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7CF313" w14:textId="77777777" w:rsidR="00234C67" w:rsidRDefault="00234C67" w:rsidP="00234C67">
      <w:pPr>
        <w:tabs>
          <w:tab w:val="left" w:pos="1020"/>
        </w:tabs>
        <w:spacing w:line="480" w:lineRule="auto"/>
        <w:rPr>
          <w:rFonts w:ascii="Times New Roman" w:hAnsi="Times New Roman" w:cs="Times New Roman"/>
          <w:b/>
          <w:u w:val="single"/>
        </w:rPr>
      </w:pPr>
      <w:r w:rsidRPr="00DD5ACA">
        <w:rPr>
          <w:rFonts w:ascii="Times New Roman" w:hAnsi="Times New Roman" w:cs="Times New Roman"/>
          <w:b/>
          <w:u w:val="single"/>
        </w:rPr>
        <w:t>A</w:t>
      </w:r>
      <w:r>
        <w:rPr>
          <w:rFonts w:ascii="Times New Roman" w:hAnsi="Times New Roman" w:cs="Times New Roman"/>
          <w:b/>
          <w:u w:val="single"/>
        </w:rPr>
        <w:t xml:space="preserve">PPENDICES </w:t>
      </w:r>
    </w:p>
    <w:p w14:paraId="6C8617EF" w14:textId="77777777" w:rsidR="00234C67" w:rsidRDefault="00234C67" w:rsidP="00234C67">
      <w:pPr>
        <w:tabs>
          <w:tab w:val="left" w:pos="1020"/>
        </w:tabs>
        <w:spacing w:line="480" w:lineRule="auto"/>
        <w:rPr>
          <w:rFonts w:ascii="Times New Roman" w:hAnsi="Times New Roman" w:cs="Times New Roman"/>
          <w:b/>
          <w:u w:val="single"/>
        </w:rPr>
      </w:pPr>
    </w:p>
    <w:p w14:paraId="6F512BB9" w14:textId="77777777" w:rsidR="00234C67" w:rsidRDefault="00234C67" w:rsidP="00234C67">
      <w:pPr>
        <w:tabs>
          <w:tab w:val="left" w:pos="1020"/>
        </w:tabs>
        <w:spacing w:line="480" w:lineRule="auto"/>
        <w:rPr>
          <w:rFonts w:ascii="Times New Roman" w:hAnsi="Times New Roman" w:cs="Times New Roman"/>
          <w:b/>
        </w:rPr>
      </w:pPr>
      <w:r w:rsidRPr="00923429">
        <w:rPr>
          <w:rFonts w:ascii="Times New Roman" w:hAnsi="Times New Roman" w:cs="Times New Roman"/>
          <w:b/>
        </w:rPr>
        <w:t>Appendix 1- Protocol changes</w:t>
      </w:r>
    </w:p>
    <w:p w14:paraId="18075ACF" w14:textId="77777777" w:rsidR="00234C67" w:rsidRDefault="00234C67" w:rsidP="00234C67">
      <w:pPr>
        <w:tabs>
          <w:tab w:val="left" w:pos="1020"/>
        </w:tabs>
        <w:spacing w:line="480" w:lineRule="auto"/>
        <w:rPr>
          <w:rFonts w:ascii="Times New Roman" w:hAnsi="Times New Roman" w:cs="Times New Roman"/>
        </w:rPr>
      </w:pPr>
    </w:p>
    <w:p w14:paraId="6D3381C0" w14:textId="77777777" w:rsidR="00234C67" w:rsidRPr="00A049CE" w:rsidRDefault="00234C67" w:rsidP="00234C67">
      <w:pPr>
        <w:tabs>
          <w:tab w:val="left" w:pos="1020"/>
        </w:tabs>
        <w:spacing w:line="480" w:lineRule="auto"/>
        <w:rPr>
          <w:rFonts w:ascii="Times New Roman" w:hAnsi="Times New Roman" w:cs="Times New Roman"/>
        </w:rPr>
      </w:pPr>
      <w:r>
        <w:rPr>
          <w:rFonts w:ascii="Times New Roman" w:hAnsi="Times New Roman" w:cs="Times New Roman"/>
        </w:rPr>
        <w:t>1. An editing error was made in the published protocol, stating o</w:t>
      </w:r>
      <w:r w:rsidRPr="00A049CE">
        <w:rPr>
          <w:rFonts w:ascii="Times New Roman" w:hAnsi="Times New Roman" w:cs="Times New Roman"/>
        </w:rPr>
        <w:t xml:space="preserve">ur primary outcome </w:t>
      </w:r>
      <w:r>
        <w:rPr>
          <w:rFonts w:ascii="Times New Roman" w:hAnsi="Times New Roman" w:cs="Times New Roman"/>
        </w:rPr>
        <w:t>as</w:t>
      </w:r>
      <w:r w:rsidRPr="00A049CE">
        <w:rPr>
          <w:rFonts w:ascii="Times New Roman" w:hAnsi="Times New Roman" w:cs="Times New Roman"/>
        </w:rPr>
        <w:t xml:space="preserve"> the mean reduction in daily dose of opioid analgesic medications (in </w:t>
      </w:r>
      <w:r>
        <w:rPr>
          <w:rFonts w:ascii="Times New Roman" w:hAnsi="Times New Roman" w:cs="Times New Roman"/>
        </w:rPr>
        <w:t xml:space="preserve">morphine milligram equivalents). However, for this review we intended to investigate the mean daily opioid dose </w:t>
      </w:r>
      <w:r w:rsidRPr="00A049CE">
        <w:rPr>
          <w:rFonts w:ascii="Times New Roman" w:hAnsi="Times New Roman" w:cs="Times New Roman"/>
        </w:rPr>
        <w:t>(in morphine milligram equivalents)</w:t>
      </w:r>
      <w:r>
        <w:rPr>
          <w:rFonts w:ascii="Times New Roman" w:hAnsi="Times New Roman" w:cs="Times New Roman"/>
        </w:rPr>
        <w:t xml:space="preserve"> as the primary outcome.</w:t>
      </w:r>
    </w:p>
    <w:p w14:paraId="6C0598AF" w14:textId="77777777" w:rsidR="00234C67" w:rsidRDefault="00234C67" w:rsidP="00234C67">
      <w:pPr>
        <w:tabs>
          <w:tab w:val="left" w:pos="1020"/>
        </w:tabs>
        <w:spacing w:line="480" w:lineRule="auto"/>
        <w:rPr>
          <w:rFonts w:ascii="Times New Roman" w:hAnsi="Times New Roman" w:cs="Times New Roman"/>
          <w:b/>
          <w:u w:val="single"/>
        </w:rPr>
      </w:pPr>
    </w:p>
    <w:p w14:paraId="2DBF6E2E" w14:textId="77777777" w:rsidR="00234C67" w:rsidRDefault="00234C67" w:rsidP="00234C67">
      <w:pPr>
        <w:tabs>
          <w:tab w:val="left" w:pos="1020"/>
        </w:tabs>
        <w:spacing w:line="480" w:lineRule="auto"/>
        <w:rPr>
          <w:rFonts w:ascii="Times New Roman" w:hAnsi="Times New Roman" w:cs="Times New Roman"/>
          <w:b/>
        </w:rPr>
      </w:pPr>
    </w:p>
    <w:p w14:paraId="23F2B740" w14:textId="77777777" w:rsidR="00234C67" w:rsidRDefault="00234C67" w:rsidP="00234C67">
      <w:pPr>
        <w:tabs>
          <w:tab w:val="left" w:pos="1020"/>
        </w:tabs>
        <w:spacing w:line="480" w:lineRule="auto"/>
        <w:rPr>
          <w:rFonts w:ascii="Times New Roman" w:hAnsi="Times New Roman" w:cs="Times New Roman"/>
          <w:b/>
        </w:rPr>
      </w:pPr>
    </w:p>
    <w:p w14:paraId="316CD23D" w14:textId="77777777" w:rsidR="00234C67" w:rsidRDefault="00234C67" w:rsidP="00234C67">
      <w:pPr>
        <w:tabs>
          <w:tab w:val="left" w:pos="1020"/>
        </w:tabs>
        <w:spacing w:line="480" w:lineRule="auto"/>
        <w:rPr>
          <w:rFonts w:ascii="Times New Roman" w:hAnsi="Times New Roman" w:cs="Times New Roman"/>
          <w:b/>
        </w:rPr>
      </w:pPr>
    </w:p>
    <w:p w14:paraId="36CA4CA5" w14:textId="77777777" w:rsidR="00234C67" w:rsidRDefault="00234C67" w:rsidP="00234C67">
      <w:pPr>
        <w:tabs>
          <w:tab w:val="left" w:pos="1020"/>
        </w:tabs>
        <w:spacing w:line="480" w:lineRule="auto"/>
        <w:rPr>
          <w:rFonts w:ascii="Times New Roman" w:hAnsi="Times New Roman" w:cs="Times New Roman"/>
          <w:b/>
        </w:rPr>
      </w:pPr>
    </w:p>
    <w:p w14:paraId="09EB31A8" w14:textId="77777777" w:rsidR="00234C67" w:rsidRDefault="00234C67" w:rsidP="00234C67">
      <w:pPr>
        <w:tabs>
          <w:tab w:val="left" w:pos="1020"/>
        </w:tabs>
        <w:spacing w:line="480" w:lineRule="auto"/>
        <w:rPr>
          <w:rFonts w:ascii="Times New Roman" w:hAnsi="Times New Roman" w:cs="Times New Roman"/>
          <w:b/>
        </w:rPr>
      </w:pPr>
    </w:p>
    <w:p w14:paraId="1EDCBA19" w14:textId="77777777" w:rsidR="00234C67" w:rsidRDefault="00234C67" w:rsidP="00234C67">
      <w:pPr>
        <w:tabs>
          <w:tab w:val="left" w:pos="1020"/>
        </w:tabs>
        <w:spacing w:line="480" w:lineRule="auto"/>
        <w:rPr>
          <w:rFonts w:ascii="Times New Roman" w:hAnsi="Times New Roman" w:cs="Times New Roman"/>
          <w:b/>
        </w:rPr>
      </w:pPr>
    </w:p>
    <w:p w14:paraId="14DC102D" w14:textId="77777777" w:rsidR="00234C67" w:rsidRDefault="00234C67" w:rsidP="00234C67">
      <w:pPr>
        <w:tabs>
          <w:tab w:val="left" w:pos="1020"/>
        </w:tabs>
        <w:spacing w:line="480" w:lineRule="auto"/>
        <w:rPr>
          <w:rFonts w:ascii="Times New Roman" w:hAnsi="Times New Roman" w:cs="Times New Roman"/>
          <w:b/>
        </w:rPr>
      </w:pPr>
    </w:p>
    <w:p w14:paraId="59653F93" w14:textId="77777777" w:rsidR="00234C67" w:rsidRDefault="00234C67" w:rsidP="00234C67">
      <w:pPr>
        <w:tabs>
          <w:tab w:val="left" w:pos="1020"/>
        </w:tabs>
        <w:spacing w:line="480" w:lineRule="auto"/>
        <w:rPr>
          <w:rFonts w:ascii="Times New Roman" w:hAnsi="Times New Roman" w:cs="Times New Roman"/>
          <w:b/>
        </w:rPr>
      </w:pPr>
    </w:p>
    <w:p w14:paraId="1C44D135" w14:textId="77777777" w:rsidR="00234C67" w:rsidRDefault="00234C67" w:rsidP="00234C67">
      <w:pPr>
        <w:tabs>
          <w:tab w:val="left" w:pos="1020"/>
        </w:tabs>
        <w:spacing w:line="480" w:lineRule="auto"/>
        <w:rPr>
          <w:rFonts w:ascii="Times New Roman" w:hAnsi="Times New Roman" w:cs="Times New Roman"/>
          <w:b/>
        </w:rPr>
      </w:pPr>
    </w:p>
    <w:p w14:paraId="171A99D3" w14:textId="77777777" w:rsidR="00234C67" w:rsidRDefault="00234C67" w:rsidP="00234C67">
      <w:pPr>
        <w:tabs>
          <w:tab w:val="left" w:pos="1020"/>
        </w:tabs>
        <w:spacing w:line="480" w:lineRule="auto"/>
        <w:rPr>
          <w:rFonts w:ascii="Times New Roman" w:hAnsi="Times New Roman" w:cs="Times New Roman"/>
          <w:b/>
        </w:rPr>
      </w:pPr>
    </w:p>
    <w:p w14:paraId="728BF6A3" w14:textId="77777777" w:rsidR="00234C67" w:rsidRDefault="00234C67" w:rsidP="00234C67">
      <w:pPr>
        <w:tabs>
          <w:tab w:val="left" w:pos="1020"/>
        </w:tabs>
        <w:spacing w:line="480" w:lineRule="auto"/>
        <w:rPr>
          <w:rFonts w:ascii="Times New Roman" w:hAnsi="Times New Roman" w:cs="Times New Roman"/>
          <w:b/>
        </w:rPr>
      </w:pPr>
    </w:p>
    <w:p w14:paraId="7E81B3E3" w14:textId="77777777" w:rsidR="00234C67" w:rsidRDefault="00234C67" w:rsidP="00234C67">
      <w:pPr>
        <w:tabs>
          <w:tab w:val="left" w:pos="1020"/>
        </w:tabs>
        <w:spacing w:line="480" w:lineRule="auto"/>
        <w:rPr>
          <w:rFonts w:ascii="Times New Roman" w:hAnsi="Times New Roman" w:cs="Times New Roman"/>
          <w:b/>
        </w:rPr>
      </w:pPr>
    </w:p>
    <w:p w14:paraId="50DF023A" w14:textId="77777777" w:rsidR="00234C67" w:rsidRDefault="00234C67" w:rsidP="00234C67">
      <w:pPr>
        <w:tabs>
          <w:tab w:val="left" w:pos="1020"/>
        </w:tabs>
        <w:spacing w:line="480" w:lineRule="auto"/>
        <w:rPr>
          <w:rFonts w:ascii="Times New Roman" w:hAnsi="Times New Roman" w:cs="Times New Roman"/>
          <w:b/>
        </w:rPr>
      </w:pPr>
    </w:p>
    <w:p w14:paraId="1665412A" w14:textId="77777777" w:rsidR="00234C67" w:rsidRDefault="00234C67" w:rsidP="00234C67">
      <w:pPr>
        <w:tabs>
          <w:tab w:val="left" w:pos="1020"/>
        </w:tabs>
        <w:spacing w:line="480" w:lineRule="auto"/>
        <w:rPr>
          <w:rFonts w:ascii="Times New Roman" w:hAnsi="Times New Roman" w:cs="Times New Roman"/>
          <w:b/>
        </w:rPr>
      </w:pPr>
    </w:p>
    <w:p w14:paraId="4581B6C8" w14:textId="77777777" w:rsidR="00234C67" w:rsidRDefault="00234C67" w:rsidP="00234C67">
      <w:pPr>
        <w:tabs>
          <w:tab w:val="left" w:pos="1020"/>
        </w:tabs>
        <w:spacing w:line="480" w:lineRule="auto"/>
        <w:rPr>
          <w:rFonts w:ascii="Times New Roman" w:hAnsi="Times New Roman" w:cs="Times New Roman"/>
          <w:b/>
        </w:rPr>
      </w:pPr>
    </w:p>
    <w:p w14:paraId="1C4DFE49" w14:textId="77777777" w:rsidR="00234C67" w:rsidRDefault="00234C67" w:rsidP="00234C67">
      <w:pPr>
        <w:tabs>
          <w:tab w:val="left" w:pos="1020"/>
        </w:tabs>
        <w:spacing w:line="480" w:lineRule="auto"/>
        <w:rPr>
          <w:rFonts w:ascii="Times New Roman" w:hAnsi="Times New Roman" w:cs="Times New Roman"/>
          <w:b/>
        </w:rPr>
      </w:pPr>
    </w:p>
    <w:p w14:paraId="7720F202" w14:textId="77777777" w:rsidR="00234C67" w:rsidRPr="00F6530A" w:rsidRDefault="00234C67" w:rsidP="00234C67">
      <w:pPr>
        <w:tabs>
          <w:tab w:val="left" w:pos="1020"/>
        </w:tabs>
        <w:spacing w:line="480" w:lineRule="auto"/>
        <w:rPr>
          <w:rFonts w:ascii="Times New Roman" w:hAnsi="Times New Roman" w:cs="Times New Roman"/>
          <w:b/>
        </w:rPr>
      </w:pPr>
      <w:r>
        <w:rPr>
          <w:rFonts w:ascii="Times New Roman" w:hAnsi="Times New Roman" w:cs="Times New Roman"/>
          <w:b/>
        </w:rPr>
        <w:lastRenderedPageBreak/>
        <w:t>Appendix 2- Full search strategies</w:t>
      </w:r>
    </w:p>
    <w:p w14:paraId="45F13F78" w14:textId="77777777" w:rsidR="00234C67" w:rsidRPr="00923429" w:rsidRDefault="00234C67" w:rsidP="00234C67">
      <w:pPr>
        <w:spacing w:line="360" w:lineRule="auto"/>
        <w:textAlignment w:val="baseline"/>
        <w:rPr>
          <w:rFonts w:ascii="Times New Roman" w:eastAsia="Times New Roman" w:hAnsi="Times New Roman" w:cs="Times New Roman"/>
          <w:b/>
          <w:i/>
          <w:lang w:val="en-US" w:eastAsia="en-AU"/>
        </w:rPr>
      </w:pPr>
      <w:r w:rsidRPr="00923429">
        <w:rPr>
          <w:rFonts w:ascii="Times New Roman" w:eastAsia="Calibri" w:hAnsi="Times New Roman" w:cs="Times New Roman"/>
          <w:b/>
          <w:bCs/>
          <w:i/>
        </w:rPr>
        <w:t xml:space="preserve">Search strategy for MEDLINE via Ovid </w:t>
      </w:r>
    </w:p>
    <w:p w14:paraId="531CCB77" w14:textId="77777777" w:rsidR="00234C67" w:rsidRPr="00923429" w:rsidRDefault="00234C67" w:rsidP="00234C67">
      <w:pPr>
        <w:spacing w:line="360" w:lineRule="auto"/>
        <w:rPr>
          <w:rFonts w:ascii="Times New Roman" w:eastAsia="Calibri" w:hAnsi="Times New Roman" w:cs="Times New Roman"/>
        </w:rPr>
      </w:pPr>
      <w:r w:rsidRPr="00923429">
        <w:rPr>
          <w:rFonts w:ascii="Times New Roman" w:eastAsia="Calibri" w:hAnsi="Times New Roman" w:cs="Times New Roman"/>
        </w:rPr>
        <w:t>Search Terms</w:t>
      </w:r>
      <w:r w:rsidRPr="00923429">
        <w:rPr>
          <w:rFonts w:ascii="Times New Roman" w:eastAsia="Calibri" w:hAnsi="Times New Roman" w:cs="Times New Roman"/>
        </w:rPr>
        <w:tab/>
      </w:r>
      <w:r w:rsidRPr="00923429">
        <w:rPr>
          <w:rFonts w:ascii="Times New Roman" w:eastAsia="Calibri" w:hAnsi="Times New Roman" w:cs="Times New Roman"/>
        </w:rPr>
        <w:tab/>
      </w:r>
      <w:r w:rsidRPr="00923429">
        <w:rPr>
          <w:rFonts w:ascii="Times New Roman" w:eastAsia="Calibri" w:hAnsi="Times New Roman" w:cs="Times New Roman"/>
        </w:rPr>
        <w:tab/>
      </w:r>
      <w:r w:rsidRPr="00923429">
        <w:rPr>
          <w:rFonts w:ascii="Times New Roman" w:eastAsia="Calibri" w:hAnsi="Times New Roman" w:cs="Times New Roman"/>
        </w:rPr>
        <w:tab/>
      </w:r>
      <w:r w:rsidRPr="00923429">
        <w:rPr>
          <w:rFonts w:ascii="Times New Roman" w:eastAsia="Calibri" w:hAnsi="Times New Roman" w:cs="Times New Roman"/>
        </w:rPr>
        <w:tab/>
      </w:r>
      <w:r w:rsidRPr="00923429">
        <w:rPr>
          <w:rFonts w:ascii="Times New Roman" w:eastAsia="Calibri" w:hAnsi="Times New Roman" w:cs="Times New Roman"/>
        </w:rPr>
        <w:tab/>
      </w:r>
      <w:r w:rsidRPr="00923429">
        <w:rPr>
          <w:rFonts w:ascii="Times New Roman" w:eastAsia="Calibri" w:hAnsi="Times New Roman" w:cs="Times New Roman"/>
        </w:rPr>
        <w:tab/>
      </w:r>
      <w:r w:rsidRPr="00923429">
        <w:rPr>
          <w:rFonts w:ascii="Times New Roman" w:eastAsia="Calibri" w:hAnsi="Times New Roman" w:cs="Times New Roman"/>
        </w:rPr>
        <w:tab/>
      </w:r>
    </w:p>
    <w:p w14:paraId="12B66B26" w14:textId="77777777" w:rsidR="00234C67" w:rsidRPr="00923429" w:rsidRDefault="00234C67" w:rsidP="00234C67">
      <w:pPr>
        <w:numPr>
          <w:ilvl w:val="0"/>
          <w:numId w:val="35"/>
        </w:numPr>
        <w:spacing w:after="160" w:line="360" w:lineRule="auto"/>
        <w:rPr>
          <w:rFonts w:ascii="Times New Roman" w:eastAsia="Calibri" w:hAnsi="Times New Roman" w:cs="Times New Roman"/>
        </w:rPr>
      </w:pPr>
      <w:r w:rsidRPr="00923429">
        <w:rPr>
          <w:rFonts w:ascii="Times New Roman" w:eastAsia="Calibri" w:hAnsi="Times New Roman" w:cs="Times New Roman"/>
          <w:lang w:val="en-GB"/>
        </w:rPr>
        <w:t>randomized controlled trial.pt</w:t>
      </w:r>
      <w:r w:rsidRPr="00923429">
        <w:rPr>
          <w:rFonts w:ascii="Times New Roman" w:eastAsia="Calibri" w:hAnsi="Times New Roman" w:cs="Times New Roman"/>
        </w:rPr>
        <w:t xml:space="preserve"> </w:t>
      </w:r>
    </w:p>
    <w:p w14:paraId="7B395F40" w14:textId="77777777" w:rsidR="00234C67" w:rsidRPr="00923429" w:rsidRDefault="00234C67" w:rsidP="00234C67">
      <w:pPr>
        <w:numPr>
          <w:ilvl w:val="0"/>
          <w:numId w:val="35"/>
        </w:numPr>
        <w:spacing w:after="160" w:line="360" w:lineRule="auto"/>
        <w:rPr>
          <w:rFonts w:ascii="Times New Roman" w:eastAsia="Calibri" w:hAnsi="Times New Roman" w:cs="Times New Roman"/>
        </w:rPr>
      </w:pPr>
      <w:r w:rsidRPr="00923429">
        <w:rPr>
          <w:rFonts w:ascii="Times New Roman" w:eastAsia="Calibri" w:hAnsi="Times New Roman" w:cs="Times New Roman"/>
          <w:lang w:val="en-GB"/>
        </w:rPr>
        <w:t>controlled clinical trial.pt</w:t>
      </w:r>
    </w:p>
    <w:p w14:paraId="63082145" w14:textId="77777777" w:rsidR="00234C67" w:rsidRPr="00923429" w:rsidRDefault="00234C67" w:rsidP="00234C67">
      <w:pPr>
        <w:numPr>
          <w:ilvl w:val="0"/>
          <w:numId w:val="35"/>
        </w:numPr>
        <w:spacing w:after="160" w:line="360" w:lineRule="auto"/>
        <w:rPr>
          <w:rFonts w:ascii="Times New Roman" w:eastAsia="Calibri" w:hAnsi="Times New Roman" w:cs="Times New Roman"/>
        </w:rPr>
      </w:pPr>
      <w:proofErr w:type="spellStart"/>
      <w:proofErr w:type="gramStart"/>
      <w:r w:rsidRPr="00923429">
        <w:rPr>
          <w:rFonts w:ascii="Times New Roman" w:eastAsia="Calibri" w:hAnsi="Times New Roman" w:cs="Times New Roman"/>
          <w:lang w:val="en-GB"/>
        </w:rPr>
        <w:t>randomized.ti</w:t>
      </w:r>
      <w:proofErr w:type="gramEnd"/>
      <w:r w:rsidRPr="00923429">
        <w:rPr>
          <w:rFonts w:ascii="Times New Roman" w:eastAsia="Calibri" w:hAnsi="Times New Roman" w:cs="Times New Roman"/>
          <w:lang w:val="en-GB"/>
        </w:rPr>
        <w:t>,ab,kw</w:t>
      </w:r>
      <w:proofErr w:type="spellEnd"/>
    </w:p>
    <w:p w14:paraId="49F13A32" w14:textId="77777777" w:rsidR="00234C67" w:rsidRPr="00923429" w:rsidRDefault="00234C67" w:rsidP="00234C67">
      <w:pPr>
        <w:numPr>
          <w:ilvl w:val="0"/>
          <w:numId w:val="35"/>
        </w:numPr>
        <w:spacing w:after="160" w:line="360" w:lineRule="auto"/>
        <w:rPr>
          <w:rFonts w:ascii="Times New Roman" w:eastAsia="Calibri" w:hAnsi="Times New Roman" w:cs="Times New Roman"/>
        </w:rPr>
      </w:pPr>
      <w:proofErr w:type="spellStart"/>
      <w:proofErr w:type="gramStart"/>
      <w:r w:rsidRPr="00923429">
        <w:rPr>
          <w:rFonts w:ascii="Times New Roman" w:eastAsia="Calibri" w:hAnsi="Times New Roman" w:cs="Times New Roman"/>
          <w:lang w:val="en-GB"/>
        </w:rPr>
        <w:t>placebo.ti</w:t>
      </w:r>
      <w:proofErr w:type="gramEnd"/>
      <w:r w:rsidRPr="00923429">
        <w:rPr>
          <w:rFonts w:ascii="Times New Roman" w:eastAsia="Calibri" w:hAnsi="Times New Roman" w:cs="Times New Roman"/>
          <w:lang w:val="en-GB"/>
        </w:rPr>
        <w:t>,ab,kw</w:t>
      </w:r>
      <w:proofErr w:type="spellEnd"/>
      <w:r w:rsidRPr="00923429">
        <w:rPr>
          <w:rFonts w:ascii="Times New Roman" w:eastAsia="Calibri" w:hAnsi="Times New Roman" w:cs="Times New Roman"/>
        </w:rPr>
        <w:t xml:space="preserve"> </w:t>
      </w:r>
    </w:p>
    <w:p w14:paraId="465259BE" w14:textId="77777777" w:rsidR="00234C67" w:rsidRPr="00923429" w:rsidRDefault="00234C67" w:rsidP="00234C67">
      <w:pPr>
        <w:numPr>
          <w:ilvl w:val="0"/>
          <w:numId w:val="35"/>
        </w:numPr>
        <w:spacing w:after="160" w:line="360" w:lineRule="auto"/>
        <w:rPr>
          <w:rFonts w:ascii="Times New Roman" w:eastAsia="Calibri" w:hAnsi="Times New Roman" w:cs="Times New Roman"/>
        </w:rPr>
      </w:pPr>
      <w:r w:rsidRPr="00923429">
        <w:rPr>
          <w:rFonts w:ascii="Times New Roman" w:eastAsia="Calibri" w:hAnsi="Times New Roman" w:cs="Times New Roman"/>
          <w:lang w:val="en-GB"/>
        </w:rPr>
        <w:t xml:space="preserve">clinical trials as topic [mesh: </w:t>
      </w:r>
      <w:proofErr w:type="spellStart"/>
      <w:r w:rsidRPr="00923429">
        <w:rPr>
          <w:rFonts w:ascii="Times New Roman" w:eastAsia="Calibri" w:hAnsi="Times New Roman" w:cs="Times New Roman"/>
          <w:lang w:val="en-GB"/>
        </w:rPr>
        <w:t>noexp</w:t>
      </w:r>
      <w:proofErr w:type="spellEnd"/>
      <w:r w:rsidRPr="00923429">
        <w:rPr>
          <w:rFonts w:ascii="Times New Roman" w:eastAsia="Calibri" w:hAnsi="Times New Roman" w:cs="Times New Roman"/>
          <w:lang w:val="en-GB"/>
        </w:rPr>
        <w:t>] </w:t>
      </w:r>
    </w:p>
    <w:p w14:paraId="6049B619" w14:textId="77777777" w:rsidR="00234C67" w:rsidRPr="00923429" w:rsidRDefault="00234C67" w:rsidP="00234C67">
      <w:pPr>
        <w:numPr>
          <w:ilvl w:val="0"/>
          <w:numId w:val="35"/>
        </w:numPr>
        <w:spacing w:after="160" w:line="360" w:lineRule="auto"/>
        <w:rPr>
          <w:rFonts w:ascii="Times New Roman" w:eastAsia="Calibri" w:hAnsi="Times New Roman" w:cs="Times New Roman"/>
        </w:rPr>
      </w:pPr>
      <w:proofErr w:type="spellStart"/>
      <w:proofErr w:type="gramStart"/>
      <w:r w:rsidRPr="00923429">
        <w:rPr>
          <w:rFonts w:ascii="Times New Roman" w:eastAsia="Calibri" w:hAnsi="Times New Roman" w:cs="Times New Roman"/>
          <w:lang w:val="en-GB"/>
        </w:rPr>
        <w:t>randomly.ti</w:t>
      </w:r>
      <w:proofErr w:type="gramEnd"/>
      <w:r w:rsidRPr="00923429">
        <w:rPr>
          <w:rFonts w:ascii="Times New Roman" w:eastAsia="Calibri" w:hAnsi="Times New Roman" w:cs="Times New Roman"/>
          <w:lang w:val="en-GB"/>
        </w:rPr>
        <w:t>,ab,kw</w:t>
      </w:r>
      <w:proofErr w:type="spellEnd"/>
    </w:p>
    <w:p w14:paraId="06DBC264" w14:textId="77777777" w:rsidR="00234C67" w:rsidRPr="00923429" w:rsidRDefault="00234C67" w:rsidP="00234C67">
      <w:pPr>
        <w:numPr>
          <w:ilvl w:val="0"/>
          <w:numId w:val="35"/>
        </w:numPr>
        <w:spacing w:after="160" w:line="360" w:lineRule="auto"/>
        <w:rPr>
          <w:rFonts w:ascii="Times New Roman" w:eastAsia="Calibri" w:hAnsi="Times New Roman" w:cs="Times New Roman"/>
        </w:rPr>
      </w:pPr>
      <w:proofErr w:type="spellStart"/>
      <w:proofErr w:type="gramStart"/>
      <w:r w:rsidRPr="00923429">
        <w:rPr>
          <w:rFonts w:ascii="Times New Roman" w:eastAsia="Calibri" w:hAnsi="Times New Roman" w:cs="Times New Roman"/>
          <w:lang w:val="en-GB"/>
        </w:rPr>
        <w:t>trial.ti</w:t>
      </w:r>
      <w:proofErr w:type="gramEnd"/>
      <w:r w:rsidRPr="00923429">
        <w:rPr>
          <w:rFonts w:ascii="Times New Roman" w:eastAsia="Calibri" w:hAnsi="Times New Roman" w:cs="Times New Roman"/>
          <w:lang w:val="en-GB"/>
        </w:rPr>
        <w:t>,ab,kw</w:t>
      </w:r>
      <w:proofErr w:type="spellEnd"/>
    </w:p>
    <w:p w14:paraId="37BD199F" w14:textId="77777777" w:rsidR="00234C67" w:rsidRPr="00923429" w:rsidRDefault="00234C67" w:rsidP="00234C67">
      <w:pPr>
        <w:numPr>
          <w:ilvl w:val="0"/>
          <w:numId w:val="35"/>
        </w:numPr>
        <w:spacing w:after="160" w:line="360" w:lineRule="auto"/>
        <w:rPr>
          <w:rFonts w:ascii="Times New Roman" w:eastAsia="Calibri" w:hAnsi="Times New Roman" w:cs="Times New Roman"/>
        </w:rPr>
      </w:pPr>
      <w:bookmarkStart w:id="0" w:name="_Hlk100237275"/>
      <w:r w:rsidRPr="00923429">
        <w:rPr>
          <w:rFonts w:ascii="Times New Roman" w:eastAsia="Calibri" w:hAnsi="Times New Roman" w:cs="Times New Roman"/>
        </w:rPr>
        <w:t>#1 OR #2 OR #3 OR #4 OR #5 OR #6 OR #7</w:t>
      </w:r>
    </w:p>
    <w:bookmarkEnd w:id="0"/>
    <w:p w14:paraId="6C8CB171" w14:textId="77777777" w:rsidR="00234C67" w:rsidRPr="00923429" w:rsidRDefault="00234C67" w:rsidP="00234C67">
      <w:pPr>
        <w:numPr>
          <w:ilvl w:val="0"/>
          <w:numId w:val="35"/>
        </w:numPr>
        <w:spacing w:after="160" w:line="360" w:lineRule="auto"/>
        <w:rPr>
          <w:rFonts w:ascii="Times New Roman" w:eastAsia="Calibri" w:hAnsi="Times New Roman" w:cs="Times New Roman"/>
        </w:rPr>
      </w:pPr>
      <w:r w:rsidRPr="00923429">
        <w:rPr>
          <w:rFonts w:ascii="Times New Roman" w:eastAsia="Calibri" w:hAnsi="Times New Roman" w:cs="Times New Roman"/>
        </w:rPr>
        <w:t>(animals NOT (humans and animals)).sh.</w:t>
      </w:r>
    </w:p>
    <w:p w14:paraId="6C801D3B" w14:textId="77777777" w:rsidR="00234C67" w:rsidRPr="00923429" w:rsidRDefault="00234C67" w:rsidP="00234C67">
      <w:pPr>
        <w:numPr>
          <w:ilvl w:val="0"/>
          <w:numId w:val="35"/>
        </w:numPr>
        <w:spacing w:after="160" w:line="360" w:lineRule="auto"/>
        <w:rPr>
          <w:rFonts w:ascii="Times New Roman" w:eastAsia="Calibri" w:hAnsi="Times New Roman" w:cs="Times New Roman"/>
        </w:rPr>
      </w:pPr>
      <w:r w:rsidRPr="00923429">
        <w:rPr>
          <w:rFonts w:ascii="Times New Roman" w:eastAsia="Calibri" w:hAnsi="Times New Roman" w:cs="Times New Roman"/>
        </w:rPr>
        <w:t>#8 NOT #9</w:t>
      </w:r>
    </w:p>
    <w:p w14:paraId="09EE50E8" w14:textId="77777777" w:rsidR="00234C67" w:rsidRPr="00923429" w:rsidRDefault="00234C67" w:rsidP="00234C67">
      <w:pPr>
        <w:numPr>
          <w:ilvl w:val="0"/>
          <w:numId w:val="35"/>
        </w:numPr>
        <w:spacing w:after="160" w:line="360" w:lineRule="auto"/>
        <w:rPr>
          <w:rFonts w:ascii="Times New Roman" w:eastAsia="Calibri" w:hAnsi="Times New Roman" w:cs="Times New Roman"/>
        </w:rPr>
      </w:pPr>
      <w:proofErr w:type="spellStart"/>
      <w:r w:rsidRPr="00923429">
        <w:rPr>
          <w:rFonts w:ascii="Times New Roman" w:eastAsia="Times New Roman" w:hAnsi="Times New Roman" w:cs="Times New Roman"/>
          <w:bCs/>
          <w:color w:val="000000"/>
          <w:lang w:eastAsia="en-AU"/>
        </w:rPr>
        <w:t>deprescrib</w:t>
      </w:r>
      <w:proofErr w:type="spellEnd"/>
      <w:r w:rsidRPr="00923429">
        <w:rPr>
          <w:rFonts w:ascii="Times New Roman" w:eastAsia="Times New Roman" w:hAnsi="Times New Roman" w:cs="Times New Roman"/>
          <w:bCs/>
          <w:color w:val="000000"/>
          <w:lang w:eastAsia="en-AU"/>
        </w:rPr>
        <w:t>*</w:t>
      </w:r>
    </w:p>
    <w:p w14:paraId="16A27A1F" w14:textId="77777777" w:rsidR="00234C67" w:rsidRPr="00923429" w:rsidRDefault="00234C67" w:rsidP="00234C67">
      <w:pPr>
        <w:numPr>
          <w:ilvl w:val="0"/>
          <w:numId w:val="35"/>
        </w:numPr>
        <w:spacing w:after="160" w:line="360" w:lineRule="auto"/>
        <w:rPr>
          <w:rFonts w:ascii="Times New Roman" w:eastAsia="Calibri" w:hAnsi="Times New Roman" w:cs="Times New Roman"/>
        </w:rPr>
      </w:pPr>
      <w:proofErr w:type="spellStart"/>
      <w:r w:rsidRPr="00923429">
        <w:rPr>
          <w:rFonts w:ascii="Times New Roman" w:eastAsia="Times New Roman" w:hAnsi="Times New Roman" w:cs="Times New Roman"/>
          <w:bCs/>
          <w:color w:val="000000"/>
          <w:lang w:eastAsia="en-AU"/>
        </w:rPr>
        <w:t>deprescriptions</w:t>
      </w:r>
      <w:proofErr w:type="spellEnd"/>
      <w:r w:rsidRPr="00923429">
        <w:rPr>
          <w:rFonts w:ascii="Times New Roman" w:eastAsia="Times New Roman" w:hAnsi="Times New Roman" w:cs="Times New Roman"/>
          <w:bCs/>
          <w:color w:val="000000"/>
          <w:lang w:eastAsia="en-AU"/>
        </w:rPr>
        <w:t xml:space="preserve"> </w:t>
      </w:r>
    </w:p>
    <w:p w14:paraId="7233C6AF" w14:textId="77777777" w:rsidR="00234C67" w:rsidRPr="00923429" w:rsidRDefault="00234C67" w:rsidP="00234C67">
      <w:pPr>
        <w:numPr>
          <w:ilvl w:val="0"/>
          <w:numId w:val="35"/>
        </w:numPr>
        <w:spacing w:after="160" w:line="360" w:lineRule="auto"/>
        <w:rPr>
          <w:rFonts w:ascii="Times New Roman" w:eastAsia="Calibri" w:hAnsi="Times New Roman" w:cs="Times New Roman"/>
        </w:rPr>
      </w:pPr>
      <w:proofErr w:type="spellStart"/>
      <w:proofErr w:type="gramStart"/>
      <w:r w:rsidRPr="00923429">
        <w:rPr>
          <w:rFonts w:ascii="Times New Roman" w:eastAsia="Times New Roman" w:hAnsi="Times New Roman" w:cs="Times New Roman"/>
          <w:bCs/>
          <w:color w:val="000000"/>
          <w:lang w:eastAsia="en-AU"/>
        </w:rPr>
        <w:t>inappropriate.ti</w:t>
      </w:r>
      <w:proofErr w:type="gramEnd"/>
      <w:r w:rsidRPr="00923429">
        <w:rPr>
          <w:rFonts w:ascii="Times New Roman" w:eastAsia="Times New Roman" w:hAnsi="Times New Roman" w:cs="Times New Roman"/>
          <w:bCs/>
          <w:color w:val="000000"/>
          <w:lang w:eastAsia="en-AU"/>
        </w:rPr>
        <w:t>,ab</w:t>
      </w:r>
      <w:proofErr w:type="spellEnd"/>
      <w:r w:rsidRPr="00923429">
        <w:rPr>
          <w:rFonts w:ascii="Times New Roman" w:eastAsia="Times New Roman" w:hAnsi="Times New Roman" w:cs="Times New Roman"/>
          <w:bCs/>
          <w:color w:val="000000"/>
          <w:lang w:eastAsia="en-AU"/>
        </w:rPr>
        <w:t xml:space="preserve"> </w:t>
      </w:r>
    </w:p>
    <w:p w14:paraId="475A1618" w14:textId="77777777" w:rsidR="00234C67" w:rsidRPr="00923429" w:rsidRDefault="00234C67" w:rsidP="00234C67">
      <w:pPr>
        <w:numPr>
          <w:ilvl w:val="0"/>
          <w:numId w:val="35"/>
        </w:numPr>
        <w:spacing w:after="160" w:line="360" w:lineRule="auto"/>
        <w:rPr>
          <w:rFonts w:ascii="Times New Roman" w:eastAsia="Calibri" w:hAnsi="Times New Roman" w:cs="Times New Roman"/>
        </w:rPr>
      </w:pPr>
      <w:proofErr w:type="spellStart"/>
      <w:proofErr w:type="gramStart"/>
      <w:r w:rsidRPr="00923429">
        <w:rPr>
          <w:rFonts w:ascii="Times New Roman" w:eastAsia="Times New Roman" w:hAnsi="Times New Roman" w:cs="Times New Roman"/>
          <w:bCs/>
          <w:color w:val="000000"/>
          <w:lang w:eastAsia="en-AU"/>
        </w:rPr>
        <w:t>polypharmacy.ti</w:t>
      </w:r>
      <w:proofErr w:type="gramEnd"/>
      <w:r w:rsidRPr="00923429">
        <w:rPr>
          <w:rFonts w:ascii="Times New Roman" w:eastAsia="Times New Roman" w:hAnsi="Times New Roman" w:cs="Times New Roman"/>
          <w:bCs/>
          <w:color w:val="000000"/>
          <w:lang w:eastAsia="en-AU"/>
        </w:rPr>
        <w:t>,ab</w:t>
      </w:r>
      <w:proofErr w:type="spellEnd"/>
    </w:p>
    <w:p w14:paraId="660E6D8F" w14:textId="77777777" w:rsidR="00234C67" w:rsidRPr="00923429" w:rsidRDefault="00234C67" w:rsidP="00234C67">
      <w:pPr>
        <w:numPr>
          <w:ilvl w:val="0"/>
          <w:numId w:val="35"/>
        </w:numPr>
        <w:spacing w:after="160" w:line="360" w:lineRule="auto"/>
        <w:rPr>
          <w:rFonts w:ascii="Times New Roman" w:eastAsia="Calibri" w:hAnsi="Times New Roman" w:cs="Times New Roman"/>
        </w:rPr>
      </w:pPr>
      <w:proofErr w:type="spellStart"/>
      <w:r w:rsidRPr="00923429">
        <w:rPr>
          <w:rFonts w:ascii="Times New Roman" w:eastAsia="Times New Roman" w:hAnsi="Times New Roman" w:cs="Times New Roman"/>
          <w:bCs/>
          <w:color w:val="000000"/>
          <w:lang w:eastAsia="en-AU"/>
        </w:rPr>
        <w:t>discontinu</w:t>
      </w:r>
      <w:proofErr w:type="spellEnd"/>
      <w:proofErr w:type="gramStart"/>
      <w:r w:rsidRPr="00923429">
        <w:rPr>
          <w:rFonts w:ascii="Times New Roman" w:eastAsia="Times New Roman" w:hAnsi="Times New Roman" w:cs="Times New Roman"/>
          <w:bCs/>
          <w:color w:val="000000"/>
          <w:lang w:eastAsia="en-AU"/>
        </w:rPr>
        <w:t>*.</w:t>
      </w:r>
      <w:proofErr w:type="spellStart"/>
      <w:r w:rsidRPr="00923429">
        <w:rPr>
          <w:rFonts w:ascii="Times New Roman" w:eastAsia="Times New Roman" w:hAnsi="Times New Roman" w:cs="Times New Roman"/>
          <w:bCs/>
          <w:color w:val="000000"/>
          <w:lang w:eastAsia="en-AU"/>
        </w:rPr>
        <w:t>ti</w:t>
      </w:r>
      <w:proofErr w:type="gramEnd"/>
      <w:r w:rsidRPr="00923429">
        <w:rPr>
          <w:rFonts w:ascii="Times New Roman" w:eastAsia="Times New Roman" w:hAnsi="Times New Roman" w:cs="Times New Roman"/>
          <w:bCs/>
          <w:color w:val="000000"/>
          <w:lang w:eastAsia="en-AU"/>
        </w:rPr>
        <w:t>,ab</w:t>
      </w:r>
      <w:proofErr w:type="spellEnd"/>
    </w:p>
    <w:p w14:paraId="528DF4CB" w14:textId="77777777" w:rsidR="00234C67" w:rsidRPr="00923429" w:rsidRDefault="00234C67" w:rsidP="00234C67">
      <w:pPr>
        <w:numPr>
          <w:ilvl w:val="0"/>
          <w:numId w:val="35"/>
        </w:numPr>
        <w:spacing w:after="160" w:line="360" w:lineRule="auto"/>
        <w:rPr>
          <w:rFonts w:ascii="Times New Roman" w:eastAsia="Calibri" w:hAnsi="Times New Roman" w:cs="Times New Roman"/>
        </w:rPr>
      </w:pPr>
      <w:r w:rsidRPr="00923429">
        <w:rPr>
          <w:rFonts w:ascii="Times New Roman" w:eastAsia="Times New Roman" w:hAnsi="Times New Roman" w:cs="Times New Roman"/>
          <w:bCs/>
          <w:color w:val="000000"/>
          <w:lang w:eastAsia="en-AU"/>
        </w:rPr>
        <w:t>withdraw</w:t>
      </w:r>
      <w:proofErr w:type="gramStart"/>
      <w:r w:rsidRPr="00923429">
        <w:rPr>
          <w:rFonts w:ascii="Times New Roman" w:eastAsia="Times New Roman" w:hAnsi="Times New Roman" w:cs="Times New Roman"/>
          <w:bCs/>
          <w:color w:val="000000"/>
          <w:lang w:eastAsia="en-AU"/>
        </w:rPr>
        <w:t>*.</w:t>
      </w:r>
      <w:proofErr w:type="spellStart"/>
      <w:r w:rsidRPr="00923429">
        <w:rPr>
          <w:rFonts w:ascii="Times New Roman" w:eastAsia="Times New Roman" w:hAnsi="Times New Roman" w:cs="Times New Roman"/>
          <w:bCs/>
          <w:color w:val="000000"/>
          <w:lang w:eastAsia="en-AU"/>
        </w:rPr>
        <w:t>ti</w:t>
      </w:r>
      <w:proofErr w:type="gramEnd"/>
      <w:r w:rsidRPr="00923429">
        <w:rPr>
          <w:rFonts w:ascii="Times New Roman" w:eastAsia="Times New Roman" w:hAnsi="Times New Roman" w:cs="Times New Roman"/>
          <w:bCs/>
          <w:color w:val="000000"/>
          <w:lang w:eastAsia="en-AU"/>
        </w:rPr>
        <w:t>,ab</w:t>
      </w:r>
      <w:proofErr w:type="spellEnd"/>
      <w:r w:rsidRPr="00923429">
        <w:rPr>
          <w:rFonts w:ascii="Times New Roman" w:eastAsia="Times New Roman" w:hAnsi="Times New Roman" w:cs="Times New Roman"/>
          <w:bCs/>
          <w:color w:val="000000"/>
          <w:lang w:eastAsia="en-AU"/>
        </w:rPr>
        <w:t xml:space="preserve"> </w:t>
      </w:r>
    </w:p>
    <w:p w14:paraId="2AF4F487" w14:textId="77777777" w:rsidR="00234C67" w:rsidRPr="00923429" w:rsidRDefault="00234C67" w:rsidP="00234C67">
      <w:pPr>
        <w:numPr>
          <w:ilvl w:val="0"/>
          <w:numId w:val="35"/>
        </w:numPr>
        <w:spacing w:after="160" w:line="360" w:lineRule="auto"/>
        <w:rPr>
          <w:rFonts w:ascii="Times New Roman" w:eastAsia="Calibri" w:hAnsi="Times New Roman" w:cs="Times New Roman"/>
        </w:rPr>
      </w:pPr>
      <w:proofErr w:type="spellStart"/>
      <w:proofErr w:type="gramStart"/>
      <w:r w:rsidRPr="00923429">
        <w:rPr>
          <w:rFonts w:ascii="Times New Roman" w:eastAsia="Times New Roman" w:hAnsi="Times New Roman" w:cs="Times New Roman"/>
          <w:bCs/>
          <w:color w:val="000000"/>
          <w:lang w:eastAsia="en-AU"/>
        </w:rPr>
        <w:t>drugs.ti</w:t>
      </w:r>
      <w:proofErr w:type="gramEnd"/>
      <w:r w:rsidRPr="00923429">
        <w:rPr>
          <w:rFonts w:ascii="Times New Roman" w:eastAsia="Times New Roman" w:hAnsi="Times New Roman" w:cs="Times New Roman"/>
          <w:bCs/>
          <w:color w:val="000000"/>
          <w:lang w:eastAsia="en-AU"/>
        </w:rPr>
        <w:t>,ab</w:t>
      </w:r>
      <w:proofErr w:type="spellEnd"/>
      <w:r w:rsidRPr="00923429">
        <w:rPr>
          <w:rFonts w:ascii="Times New Roman" w:eastAsia="Times New Roman" w:hAnsi="Times New Roman" w:cs="Times New Roman"/>
          <w:bCs/>
          <w:color w:val="000000"/>
          <w:lang w:eastAsia="en-AU"/>
        </w:rPr>
        <w:t xml:space="preserve"> </w:t>
      </w:r>
    </w:p>
    <w:p w14:paraId="12559E49" w14:textId="77777777" w:rsidR="00234C67" w:rsidRPr="00923429" w:rsidRDefault="00234C67" w:rsidP="00234C67">
      <w:pPr>
        <w:numPr>
          <w:ilvl w:val="0"/>
          <w:numId w:val="35"/>
        </w:numPr>
        <w:spacing w:after="160" w:line="360" w:lineRule="auto"/>
        <w:rPr>
          <w:rFonts w:ascii="Times New Roman" w:eastAsia="Calibri" w:hAnsi="Times New Roman" w:cs="Times New Roman"/>
        </w:rPr>
      </w:pPr>
      <w:proofErr w:type="spellStart"/>
      <w:proofErr w:type="gramStart"/>
      <w:r w:rsidRPr="00923429">
        <w:rPr>
          <w:rFonts w:ascii="Times New Roman" w:eastAsia="Times New Roman" w:hAnsi="Times New Roman" w:cs="Times New Roman"/>
          <w:bCs/>
          <w:color w:val="000000"/>
          <w:lang w:eastAsia="en-AU"/>
        </w:rPr>
        <w:t>prescribing.ti</w:t>
      </w:r>
      <w:proofErr w:type="gramEnd"/>
      <w:r w:rsidRPr="00923429">
        <w:rPr>
          <w:rFonts w:ascii="Times New Roman" w:eastAsia="Times New Roman" w:hAnsi="Times New Roman" w:cs="Times New Roman"/>
          <w:bCs/>
          <w:color w:val="000000"/>
          <w:lang w:eastAsia="en-AU"/>
        </w:rPr>
        <w:t>,ab</w:t>
      </w:r>
      <w:proofErr w:type="spellEnd"/>
      <w:r w:rsidRPr="00923429">
        <w:rPr>
          <w:rFonts w:ascii="Times New Roman" w:eastAsia="Times New Roman" w:hAnsi="Times New Roman" w:cs="Times New Roman"/>
          <w:bCs/>
          <w:color w:val="000000"/>
          <w:lang w:eastAsia="en-AU"/>
        </w:rPr>
        <w:t xml:space="preserve"> </w:t>
      </w:r>
    </w:p>
    <w:p w14:paraId="79A615AE" w14:textId="77777777" w:rsidR="00234C67" w:rsidRPr="00923429" w:rsidRDefault="00234C67" w:rsidP="00234C67">
      <w:pPr>
        <w:numPr>
          <w:ilvl w:val="0"/>
          <w:numId w:val="35"/>
        </w:numPr>
        <w:spacing w:after="160" w:line="360" w:lineRule="auto"/>
        <w:rPr>
          <w:rFonts w:ascii="Times New Roman" w:eastAsia="Calibri" w:hAnsi="Times New Roman" w:cs="Times New Roman"/>
        </w:rPr>
      </w:pPr>
      <w:proofErr w:type="spellStart"/>
      <w:r w:rsidRPr="00923429">
        <w:rPr>
          <w:rFonts w:ascii="Times New Roman" w:eastAsia="Times New Roman" w:hAnsi="Times New Roman" w:cs="Times New Roman"/>
          <w:bCs/>
          <w:color w:val="000000"/>
          <w:lang w:eastAsia="en-AU"/>
        </w:rPr>
        <w:t>reduc</w:t>
      </w:r>
      <w:proofErr w:type="spellEnd"/>
      <w:proofErr w:type="gramStart"/>
      <w:r w:rsidRPr="00923429">
        <w:rPr>
          <w:rFonts w:ascii="Times New Roman" w:eastAsia="Times New Roman" w:hAnsi="Times New Roman" w:cs="Times New Roman"/>
          <w:bCs/>
          <w:color w:val="000000"/>
          <w:lang w:eastAsia="en-AU"/>
        </w:rPr>
        <w:t>*.</w:t>
      </w:r>
      <w:proofErr w:type="spellStart"/>
      <w:r w:rsidRPr="00923429">
        <w:rPr>
          <w:rFonts w:ascii="Times New Roman" w:eastAsia="Times New Roman" w:hAnsi="Times New Roman" w:cs="Times New Roman"/>
          <w:bCs/>
          <w:color w:val="000000"/>
          <w:lang w:eastAsia="en-AU"/>
        </w:rPr>
        <w:t>ti</w:t>
      </w:r>
      <w:proofErr w:type="gramEnd"/>
      <w:r w:rsidRPr="00923429">
        <w:rPr>
          <w:rFonts w:ascii="Times New Roman" w:eastAsia="Times New Roman" w:hAnsi="Times New Roman" w:cs="Times New Roman"/>
          <w:bCs/>
          <w:color w:val="000000"/>
          <w:lang w:eastAsia="en-AU"/>
        </w:rPr>
        <w:t>,ab</w:t>
      </w:r>
      <w:proofErr w:type="spellEnd"/>
      <w:r w:rsidRPr="00923429">
        <w:rPr>
          <w:rFonts w:ascii="Times New Roman" w:eastAsia="Times New Roman" w:hAnsi="Times New Roman" w:cs="Times New Roman"/>
          <w:bCs/>
          <w:color w:val="000000"/>
          <w:lang w:eastAsia="en-AU"/>
        </w:rPr>
        <w:t xml:space="preserve"> </w:t>
      </w:r>
    </w:p>
    <w:p w14:paraId="739AB922" w14:textId="77777777" w:rsidR="00234C67" w:rsidRPr="00923429" w:rsidRDefault="00234C67" w:rsidP="00234C67">
      <w:pPr>
        <w:numPr>
          <w:ilvl w:val="0"/>
          <w:numId w:val="35"/>
        </w:numPr>
        <w:spacing w:after="160" w:line="360" w:lineRule="auto"/>
        <w:rPr>
          <w:rFonts w:ascii="Times New Roman" w:eastAsia="Calibri" w:hAnsi="Times New Roman" w:cs="Times New Roman"/>
        </w:rPr>
      </w:pPr>
      <w:r w:rsidRPr="00923429">
        <w:rPr>
          <w:rFonts w:ascii="Times New Roman" w:eastAsia="Times New Roman" w:hAnsi="Times New Roman" w:cs="Times New Roman"/>
          <w:bCs/>
          <w:color w:val="000000"/>
          <w:lang w:eastAsia="en-AU"/>
        </w:rPr>
        <w:t xml:space="preserve">inappropriate prescribing </w:t>
      </w:r>
    </w:p>
    <w:p w14:paraId="11BD302F" w14:textId="77777777" w:rsidR="00234C67" w:rsidRPr="00923429" w:rsidRDefault="00234C67" w:rsidP="00234C67">
      <w:pPr>
        <w:numPr>
          <w:ilvl w:val="0"/>
          <w:numId w:val="35"/>
        </w:numPr>
        <w:spacing w:after="160" w:line="360" w:lineRule="auto"/>
        <w:rPr>
          <w:rFonts w:ascii="Times New Roman" w:eastAsia="Calibri" w:hAnsi="Times New Roman" w:cs="Times New Roman"/>
        </w:rPr>
      </w:pPr>
      <w:r w:rsidRPr="00923429">
        <w:rPr>
          <w:rFonts w:ascii="Times New Roman" w:eastAsia="Times New Roman" w:hAnsi="Times New Roman" w:cs="Times New Roman"/>
          <w:bCs/>
          <w:color w:val="000000"/>
          <w:lang w:eastAsia="en-AU"/>
        </w:rPr>
        <w:t>review</w:t>
      </w:r>
      <w:proofErr w:type="gramStart"/>
      <w:r w:rsidRPr="00923429">
        <w:rPr>
          <w:rFonts w:ascii="Times New Roman" w:eastAsia="Times New Roman" w:hAnsi="Times New Roman" w:cs="Times New Roman"/>
          <w:bCs/>
          <w:color w:val="000000"/>
          <w:lang w:eastAsia="en-AU"/>
        </w:rPr>
        <w:t>*.</w:t>
      </w:r>
      <w:proofErr w:type="spellStart"/>
      <w:r w:rsidRPr="00923429">
        <w:rPr>
          <w:rFonts w:ascii="Times New Roman" w:eastAsia="Times New Roman" w:hAnsi="Times New Roman" w:cs="Times New Roman"/>
          <w:bCs/>
          <w:color w:val="000000"/>
          <w:lang w:eastAsia="en-AU"/>
        </w:rPr>
        <w:t>ti</w:t>
      </w:r>
      <w:proofErr w:type="gramEnd"/>
      <w:r w:rsidRPr="00923429">
        <w:rPr>
          <w:rFonts w:ascii="Times New Roman" w:eastAsia="Times New Roman" w:hAnsi="Times New Roman" w:cs="Times New Roman"/>
          <w:bCs/>
          <w:color w:val="000000"/>
          <w:lang w:eastAsia="en-AU"/>
        </w:rPr>
        <w:t>,ab</w:t>
      </w:r>
      <w:proofErr w:type="spellEnd"/>
      <w:r w:rsidRPr="00923429">
        <w:rPr>
          <w:rFonts w:ascii="Times New Roman" w:eastAsia="Times New Roman" w:hAnsi="Times New Roman" w:cs="Times New Roman"/>
          <w:bCs/>
          <w:color w:val="000000"/>
          <w:lang w:eastAsia="en-AU"/>
        </w:rPr>
        <w:t xml:space="preserve"> </w:t>
      </w:r>
    </w:p>
    <w:p w14:paraId="21EE4508" w14:textId="77777777" w:rsidR="00234C67" w:rsidRPr="00923429" w:rsidRDefault="00234C67" w:rsidP="00234C67">
      <w:pPr>
        <w:numPr>
          <w:ilvl w:val="0"/>
          <w:numId w:val="35"/>
        </w:numPr>
        <w:spacing w:after="160" w:line="360" w:lineRule="auto"/>
        <w:rPr>
          <w:rFonts w:ascii="Times New Roman" w:eastAsia="Calibri" w:hAnsi="Times New Roman" w:cs="Times New Roman"/>
        </w:rPr>
      </w:pPr>
      <w:proofErr w:type="spellStart"/>
      <w:proofErr w:type="gramStart"/>
      <w:r w:rsidRPr="00923429">
        <w:rPr>
          <w:rFonts w:ascii="Times New Roman" w:eastAsia="Times New Roman" w:hAnsi="Times New Roman" w:cs="Times New Roman"/>
          <w:bCs/>
          <w:color w:val="000000"/>
          <w:lang w:eastAsia="en-AU"/>
        </w:rPr>
        <w:t>medication.ti</w:t>
      </w:r>
      <w:proofErr w:type="gramEnd"/>
      <w:r w:rsidRPr="00923429">
        <w:rPr>
          <w:rFonts w:ascii="Times New Roman" w:eastAsia="Times New Roman" w:hAnsi="Times New Roman" w:cs="Times New Roman"/>
          <w:bCs/>
          <w:color w:val="000000"/>
          <w:lang w:eastAsia="en-AU"/>
        </w:rPr>
        <w:t>,ab</w:t>
      </w:r>
      <w:proofErr w:type="spellEnd"/>
      <w:r w:rsidRPr="00923429">
        <w:rPr>
          <w:rFonts w:ascii="Times New Roman" w:eastAsia="Times New Roman" w:hAnsi="Times New Roman" w:cs="Times New Roman"/>
          <w:bCs/>
          <w:color w:val="000000"/>
          <w:lang w:eastAsia="en-AU"/>
        </w:rPr>
        <w:t xml:space="preserve"> </w:t>
      </w:r>
    </w:p>
    <w:p w14:paraId="4CDB0219" w14:textId="77777777" w:rsidR="00234C67" w:rsidRPr="00923429" w:rsidRDefault="00234C67" w:rsidP="00234C67">
      <w:pPr>
        <w:numPr>
          <w:ilvl w:val="0"/>
          <w:numId w:val="35"/>
        </w:numPr>
        <w:spacing w:after="160" w:line="360" w:lineRule="auto"/>
        <w:rPr>
          <w:rFonts w:ascii="Times New Roman" w:eastAsia="Calibri" w:hAnsi="Times New Roman" w:cs="Times New Roman"/>
        </w:rPr>
      </w:pPr>
      <w:r w:rsidRPr="00923429">
        <w:rPr>
          <w:rFonts w:ascii="Times New Roman" w:eastAsia="Times New Roman" w:hAnsi="Times New Roman" w:cs="Times New Roman"/>
          <w:bCs/>
          <w:color w:val="000000"/>
          <w:lang w:eastAsia="en-AU"/>
        </w:rPr>
        <w:lastRenderedPageBreak/>
        <w:t xml:space="preserve">dose </w:t>
      </w:r>
      <w:proofErr w:type="spellStart"/>
      <w:proofErr w:type="gramStart"/>
      <w:r w:rsidRPr="00923429">
        <w:rPr>
          <w:rFonts w:ascii="Times New Roman" w:eastAsia="Times New Roman" w:hAnsi="Times New Roman" w:cs="Times New Roman"/>
          <w:bCs/>
          <w:color w:val="000000"/>
          <w:lang w:eastAsia="en-AU"/>
        </w:rPr>
        <w:t>reduction.ti</w:t>
      </w:r>
      <w:proofErr w:type="gramEnd"/>
      <w:r w:rsidRPr="00923429">
        <w:rPr>
          <w:rFonts w:ascii="Times New Roman" w:eastAsia="Times New Roman" w:hAnsi="Times New Roman" w:cs="Times New Roman"/>
          <w:bCs/>
          <w:color w:val="000000"/>
          <w:lang w:eastAsia="en-AU"/>
        </w:rPr>
        <w:t>,ab</w:t>
      </w:r>
      <w:proofErr w:type="spellEnd"/>
      <w:r w:rsidRPr="00923429">
        <w:rPr>
          <w:rFonts w:ascii="Times New Roman" w:eastAsia="Times New Roman" w:hAnsi="Times New Roman" w:cs="Times New Roman"/>
          <w:bCs/>
          <w:color w:val="000000"/>
          <w:lang w:eastAsia="en-AU"/>
        </w:rPr>
        <w:t xml:space="preserve"> </w:t>
      </w:r>
    </w:p>
    <w:p w14:paraId="08EC49C9" w14:textId="77777777" w:rsidR="00234C67" w:rsidRPr="00923429" w:rsidRDefault="00234C67" w:rsidP="00234C67">
      <w:pPr>
        <w:numPr>
          <w:ilvl w:val="0"/>
          <w:numId w:val="35"/>
        </w:numPr>
        <w:spacing w:after="160" w:line="360" w:lineRule="auto"/>
        <w:rPr>
          <w:rFonts w:ascii="Times New Roman" w:eastAsia="Calibri" w:hAnsi="Times New Roman" w:cs="Times New Roman"/>
        </w:rPr>
      </w:pPr>
      <w:r w:rsidRPr="00923429">
        <w:rPr>
          <w:rFonts w:ascii="Times New Roman" w:eastAsia="Times New Roman" w:hAnsi="Times New Roman" w:cs="Times New Roman"/>
          <w:bCs/>
          <w:color w:val="000000"/>
          <w:lang w:eastAsia="en-AU"/>
        </w:rPr>
        <w:t>taper</w:t>
      </w:r>
      <w:proofErr w:type="gramStart"/>
      <w:r w:rsidRPr="00923429">
        <w:rPr>
          <w:rFonts w:ascii="Times New Roman" w:eastAsia="Times New Roman" w:hAnsi="Times New Roman" w:cs="Times New Roman"/>
          <w:bCs/>
          <w:color w:val="000000"/>
          <w:lang w:eastAsia="en-AU"/>
        </w:rPr>
        <w:t>*.</w:t>
      </w:r>
      <w:proofErr w:type="spellStart"/>
      <w:r w:rsidRPr="00923429">
        <w:rPr>
          <w:rFonts w:ascii="Times New Roman" w:eastAsia="Times New Roman" w:hAnsi="Times New Roman" w:cs="Times New Roman"/>
          <w:bCs/>
          <w:color w:val="000000"/>
          <w:lang w:eastAsia="en-AU"/>
        </w:rPr>
        <w:t>ti</w:t>
      </w:r>
      <w:proofErr w:type="gramEnd"/>
      <w:r w:rsidRPr="00923429">
        <w:rPr>
          <w:rFonts w:ascii="Times New Roman" w:eastAsia="Times New Roman" w:hAnsi="Times New Roman" w:cs="Times New Roman"/>
          <w:bCs/>
          <w:color w:val="000000"/>
          <w:lang w:eastAsia="en-AU"/>
        </w:rPr>
        <w:t>,ab</w:t>
      </w:r>
      <w:proofErr w:type="spellEnd"/>
    </w:p>
    <w:p w14:paraId="6BD7492E" w14:textId="77777777" w:rsidR="00234C67" w:rsidRPr="00923429" w:rsidRDefault="00234C67" w:rsidP="00234C67">
      <w:pPr>
        <w:numPr>
          <w:ilvl w:val="0"/>
          <w:numId w:val="35"/>
        </w:numPr>
        <w:spacing w:after="160" w:line="360" w:lineRule="auto"/>
        <w:contextualSpacing/>
        <w:rPr>
          <w:rFonts w:ascii="Times New Roman" w:eastAsia="Calibri" w:hAnsi="Times New Roman" w:cs="Times New Roman"/>
        </w:rPr>
      </w:pPr>
      <w:r w:rsidRPr="00923429">
        <w:rPr>
          <w:rFonts w:ascii="Times New Roman" w:eastAsia="Calibri" w:hAnsi="Times New Roman" w:cs="Times New Roman"/>
        </w:rPr>
        <w:t>#11 OR #12 OR #13 OR #14 OR #16 OR #17 OR #18 OR #20 OR #21 OR #23 OR #24</w:t>
      </w:r>
    </w:p>
    <w:p w14:paraId="3D1F6D83" w14:textId="77777777" w:rsidR="00234C67" w:rsidRPr="00923429" w:rsidRDefault="00234C67" w:rsidP="00234C67">
      <w:pPr>
        <w:numPr>
          <w:ilvl w:val="0"/>
          <w:numId w:val="35"/>
        </w:numPr>
        <w:spacing w:after="160" w:line="360" w:lineRule="auto"/>
        <w:rPr>
          <w:rFonts w:ascii="Times New Roman" w:eastAsia="Calibri" w:hAnsi="Times New Roman" w:cs="Times New Roman"/>
        </w:rPr>
      </w:pPr>
      <w:r w:rsidRPr="00923429">
        <w:rPr>
          <w:rFonts w:ascii="Times New Roman" w:eastAsia="Calibri" w:hAnsi="Times New Roman" w:cs="Times New Roman"/>
        </w:rPr>
        <w:t xml:space="preserve">exp Analgesics, Opioid/ </w:t>
      </w:r>
    </w:p>
    <w:p w14:paraId="79B9018B" w14:textId="77777777" w:rsidR="00234C67" w:rsidRPr="00923429" w:rsidRDefault="00234C67" w:rsidP="00234C67">
      <w:pPr>
        <w:numPr>
          <w:ilvl w:val="0"/>
          <w:numId w:val="35"/>
        </w:numPr>
        <w:spacing w:after="160" w:line="360" w:lineRule="auto"/>
        <w:rPr>
          <w:rFonts w:ascii="Times New Roman" w:eastAsia="Calibri" w:hAnsi="Times New Roman" w:cs="Times New Roman"/>
        </w:rPr>
      </w:pPr>
      <w:r w:rsidRPr="00923429">
        <w:rPr>
          <w:rFonts w:ascii="Times New Roman" w:eastAsia="Calibri" w:hAnsi="Times New Roman" w:cs="Times New Roman"/>
        </w:rPr>
        <w:t>exp Morphine Derivatives/</w:t>
      </w:r>
    </w:p>
    <w:p w14:paraId="497D3239" w14:textId="77777777" w:rsidR="00234C67" w:rsidRPr="00923429" w:rsidRDefault="00234C67" w:rsidP="00234C67">
      <w:pPr>
        <w:numPr>
          <w:ilvl w:val="0"/>
          <w:numId w:val="35"/>
        </w:numPr>
        <w:spacing w:after="160" w:line="360" w:lineRule="auto"/>
        <w:rPr>
          <w:rFonts w:ascii="Times New Roman" w:eastAsia="Calibri" w:hAnsi="Times New Roman" w:cs="Times New Roman"/>
        </w:rPr>
      </w:pPr>
      <w:r w:rsidRPr="00923429">
        <w:rPr>
          <w:rFonts w:ascii="Times New Roman" w:eastAsia="Calibri" w:hAnsi="Times New Roman" w:cs="Times New Roman"/>
        </w:rPr>
        <w:t>(opioid* or opiate*</w:t>
      </w:r>
      <w:proofErr w:type="gramStart"/>
      <w:r w:rsidRPr="00923429">
        <w:rPr>
          <w:rFonts w:ascii="Times New Roman" w:eastAsia="Calibri" w:hAnsi="Times New Roman" w:cs="Times New Roman"/>
        </w:rPr>
        <w:t>).</w:t>
      </w:r>
      <w:proofErr w:type="spellStart"/>
      <w:r w:rsidRPr="00923429">
        <w:rPr>
          <w:rFonts w:ascii="Times New Roman" w:eastAsia="Calibri" w:hAnsi="Times New Roman" w:cs="Times New Roman"/>
        </w:rPr>
        <w:t>ti</w:t>
      </w:r>
      <w:proofErr w:type="gramEnd"/>
      <w:r w:rsidRPr="00923429">
        <w:rPr>
          <w:rFonts w:ascii="Times New Roman" w:eastAsia="Calibri" w:hAnsi="Times New Roman" w:cs="Times New Roman"/>
        </w:rPr>
        <w:t>,ab,kw</w:t>
      </w:r>
      <w:proofErr w:type="spellEnd"/>
    </w:p>
    <w:p w14:paraId="62FC90F1" w14:textId="77777777" w:rsidR="00234C67" w:rsidRPr="00923429" w:rsidRDefault="00234C67" w:rsidP="00234C67">
      <w:pPr>
        <w:numPr>
          <w:ilvl w:val="0"/>
          <w:numId w:val="35"/>
        </w:numPr>
        <w:spacing w:after="160" w:line="360" w:lineRule="auto"/>
        <w:rPr>
          <w:rFonts w:ascii="Times New Roman" w:eastAsia="Calibri" w:hAnsi="Times New Roman" w:cs="Times New Roman"/>
        </w:rPr>
      </w:pPr>
      <w:r w:rsidRPr="00923429">
        <w:rPr>
          <w:rFonts w:ascii="Times New Roman" w:eastAsia="Calibri" w:hAnsi="Times New Roman" w:cs="Times New Roman"/>
        </w:rPr>
        <w:t xml:space="preserve">#26 OR #27 OR #28 </w:t>
      </w:r>
    </w:p>
    <w:p w14:paraId="0E515E65" w14:textId="77777777" w:rsidR="00234C67" w:rsidRPr="00923429" w:rsidRDefault="00234C67" w:rsidP="00234C67">
      <w:pPr>
        <w:numPr>
          <w:ilvl w:val="0"/>
          <w:numId w:val="35"/>
        </w:numPr>
        <w:spacing w:after="160" w:line="360" w:lineRule="auto"/>
        <w:rPr>
          <w:rFonts w:ascii="Times New Roman" w:eastAsia="Calibri" w:hAnsi="Times New Roman" w:cs="Times New Roman"/>
        </w:rPr>
      </w:pPr>
      <w:r w:rsidRPr="00923429">
        <w:rPr>
          <w:rFonts w:ascii="Times New Roman" w:eastAsia="Calibri" w:hAnsi="Times New Roman" w:cs="Times New Roman"/>
        </w:rPr>
        <w:t>exp Pain, Postoperative/</w:t>
      </w:r>
    </w:p>
    <w:p w14:paraId="629F114C" w14:textId="77777777" w:rsidR="00234C67" w:rsidRPr="00923429" w:rsidRDefault="00234C67" w:rsidP="00234C67">
      <w:pPr>
        <w:numPr>
          <w:ilvl w:val="0"/>
          <w:numId w:val="35"/>
        </w:numPr>
        <w:spacing w:after="160" w:line="360" w:lineRule="auto"/>
        <w:rPr>
          <w:rFonts w:ascii="Times New Roman" w:eastAsia="Calibri" w:hAnsi="Times New Roman" w:cs="Times New Roman"/>
        </w:rPr>
      </w:pPr>
      <w:r w:rsidRPr="00923429">
        <w:rPr>
          <w:rFonts w:ascii="Times New Roman" w:eastAsia="Calibri" w:hAnsi="Times New Roman" w:cs="Times New Roman"/>
          <w:color w:val="2D2D2D"/>
        </w:rPr>
        <w:t xml:space="preserve">((postoperative adj4 pain*) or (post-operative adj4 pain*) or post-operative-pain* or (postoperative adj4 </w:t>
      </w:r>
      <w:proofErr w:type="spellStart"/>
      <w:r w:rsidRPr="00923429">
        <w:rPr>
          <w:rFonts w:ascii="Times New Roman" w:eastAsia="Calibri" w:hAnsi="Times New Roman" w:cs="Times New Roman"/>
          <w:color w:val="2D2D2D"/>
        </w:rPr>
        <w:t>analgesi</w:t>
      </w:r>
      <w:proofErr w:type="spellEnd"/>
      <w:r w:rsidRPr="00923429">
        <w:rPr>
          <w:rFonts w:ascii="Times New Roman" w:eastAsia="Calibri" w:hAnsi="Times New Roman" w:cs="Times New Roman"/>
          <w:color w:val="2D2D2D"/>
        </w:rPr>
        <w:t xml:space="preserve">*) or (post-operative adj4 </w:t>
      </w:r>
      <w:proofErr w:type="spellStart"/>
      <w:r w:rsidRPr="00923429">
        <w:rPr>
          <w:rFonts w:ascii="Times New Roman" w:eastAsia="Calibri" w:hAnsi="Times New Roman" w:cs="Times New Roman"/>
          <w:color w:val="2D2D2D"/>
        </w:rPr>
        <w:t>analgesi</w:t>
      </w:r>
      <w:proofErr w:type="spellEnd"/>
      <w:r w:rsidRPr="00923429">
        <w:rPr>
          <w:rFonts w:ascii="Times New Roman" w:eastAsia="Calibri" w:hAnsi="Times New Roman" w:cs="Times New Roman"/>
          <w:color w:val="2D2D2D"/>
        </w:rPr>
        <w:t>*) or post-operative-</w:t>
      </w:r>
      <w:proofErr w:type="spellStart"/>
      <w:r w:rsidRPr="00923429">
        <w:rPr>
          <w:rFonts w:ascii="Times New Roman" w:eastAsia="Calibri" w:hAnsi="Times New Roman" w:cs="Times New Roman"/>
          <w:color w:val="2D2D2D"/>
        </w:rPr>
        <w:t>analgesi</w:t>
      </w:r>
      <w:proofErr w:type="spellEnd"/>
      <w:r w:rsidRPr="00923429">
        <w:rPr>
          <w:rFonts w:ascii="Times New Roman" w:eastAsia="Calibri" w:hAnsi="Times New Roman" w:cs="Times New Roman"/>
          <w:color w:val="2D2D2D"/>
        </w:rPr>
        <w:t>*).</w:t>
      </w:r>
      <w:proofErr w:type="spellStart"/>
      <w:r w:rsidRPr="00923429">
        <w:rPr>
          <w:rFonts w:ascii="Times New Roman" w:eastAsia="Calibri" w:hAnsi="Times New Roman" w:cs="Times New Roman"/>
          <w:color w:val="2D2D2D"/>
        </w:rPr>
        <w:t>mp</w:t>
      </w:r>
      <w:proofErr w:type="spellEnd"/>
      <w:r w:rsidRPr="00923429">
        <w:rPr>
          <w:rFonts w:ascii="Times New Roman" w:eastAsia="Calibri" w:hAnsi="Times New Roman" w:cs="Times New Roman"/>
          <w:color w:val="2D2D2D"/>
        </w:rPr>
        <w:t>.</w:t>
      </w:r>
    </w:p>
    <w:p w14:paraId="0B676AD4" w14:textId="77777777" w:rsidR="00234C67" w:rsidRPr="00923429" w:rsidRDefault="00234C67" w:rsidP="00234C67">
      <w:pPr>
        <w:numPr>
          <w:ilvl w:val="0"/>
          <w:numId w:val="35"/>
        </w:numPr>
        <w:spacing w:after="160" w:line="360" w:lineRule="auto"/>
        <w:rPr>
          <w:rFonts w:ascii="Times New Roman" w:eastAsia="Calibri" w:hAnsi="Times New Roman" w:cs="Times New Roman"/>
        </w:rPr>
      </w:pPr>
      <w:r w:rsidRPr="00923429">
        <w:rPr>
          <w:rFonts w:ascii="Times New Roman" w:eastAsia="Calibri" w:hAnsi="Times New Roman" w:cs="Times New Roman"/>
          <w:color w:val="2D2D2D"/>
        </w:rPr>
        <w:t>((post-surgical adj4 pain*) or ("</w:t>
      </w:r>
      <w:proofErr w:type="spellStart"/>
      <w:r w:rsidRPr="00923429">
        <w:rPr>
          <w:rFonts w:ascii="Times New Roman" w:eastAsia="Calibri" w:hAnsi="Times New Roman" w:cs="Times New Roman"/>
          <w:color w:val="2D2D2D"/>
        </w:rPr>
        <w:t>post surgical</w:t>
      </w:r>
      <w:proofErr w:type="spellEnd"/>
      <w:r w:rsidRPr="00923429">
        <w:rPr>
          <w:rFonts w:ascii="Times New Roman" w:eastAsia="Calibri" w:hAnsi="Times New Roman" w:cs="Times New Roman"/>
          <w:color w:val="2D2D2D"/>
        </w:rPr>
        <w:t>" adj4 pain*) or (post-surgery adj4 pain*)).</w:t>
      </w:r>
      <w:proofErr w:type="spellStart"/>
      <w:r w:rsidRPr="00923429">
        <w:rPr>
          <w:rFonts w:ascii="Times New Roman" w:eastAsia="Calibri" w:hAnsi="Times New Roman" w:cs="Times New Roman"/>
          <w:color w:val="2D2D2D"/>
        </w:rPr>
        <w:t>mp</w:t>
      </w:r>
      <w:proofErr w:type="spellEnd"/>
      <w:r w:rsidRPr="00923429">
        <w:rPr>
          <w:rFonts w:ascii="Times New Roman" w:eastAsia="Calibri" w:hAnsi="Times New Roman" w:cs="Times New Roman"/>
          <w:color w:val="2D2D2D"/>
        </w:rPr>
        <w:t>.</w:t>
      </w:r>
    </w:p>
    <w:p w14:paraId="1979EECE" w14:textId="77777777" w:rsidR="00234C67" w:rsidRPr="00923429" w:rsidRDefault="00234C67" w:rsidP="00234C67">
      <w:pPr>
        <w:numPr>
          <w:ilvl w:val="0"/>
          <w:numId w:val="35"/>
        </w:numPr>
        <w:spacing w:after="160" w:line="360" w:lineRule="auto"/>
        <w:rPr>
          <w:rFonts w:ascii="Times New Roman" w:eastAsia="Calibri" w:hAnsi="Times New Roman" w:cs="Times New Roman"/>
        </w:rPr>
      </w:pPr>
      <w:r w:rsidRPr="00923429">
        <w:rPr>
          <w:rFonts w:ascii="Times New Roman" w:eastAsia="Calibri" w:hAnsi="Times New Roman" w:cs="Times New Roman"/>
          <w:color w:val="2D2D2D"/>
        </w:rPr>
        <w:t>("pain‐relief after surg*" or "pain following surg*" or "pain control after").</w:t>
      </w:r>
      <w:proofErr w:type="spellStart"/>
      <w:r w:rsidRPr="00923429">
        <w:rPr>
          <w:rFonts w:ascii="Times New Roman" w:eastAsia="Calibri" w:hAnsi="Times New Roman" w:cs="Times New Roman"/>
          <w:color w:val="2D2D2D"/>
        </w:rPr>
        <w:t>mp</w:t>
      </w:r>
      <w:proofErr w:type="spellEnd"/>
      <w:r w:rsidRPr="00923429">
        <w:rPr>
          <w:rFonts w:ascii="Times New Roman" w:eastAsia="Calibri" w:hAnsi="Times New Roman" w:cs="Times New Roman"/>
          <w:color w:val="2D2D2D"/>
        </w:rPr>
        <w:t>.</w:t>
      </w:r>
    </w:p>
    <w:p w14:paraId="75CB199E" w14:textId="77777777" w:rsidR="00234C67" w:rsidRPr="00923429" w:rsidRDefault="00234C67" w:rsidP="00234C67">
      <w:pPr>
        <w:numPr>
          <w:ilvl w:val="0"/>
          <w:numId w:val="35"/>
        </w:numPr>
        <w:spacing w:after="160" w:line="360" w:lineRule="auto"/>
        <w:rPr>
          <w:rFonts w:ascii="Times New Roman" w:eastAsia="Calibri" w:hAnsi="Times New Roman" w:cs="Times New Roman"/>
        </w:rPr>
      </w:pPr>
      <w:r w:rsidRPr="00923429">
        <w:rPr>
          <w:rFonts w:ascii="Times New Roman" w:eastAsia="Calibri" w:hAnsi="Times New Roman" w:cs="Times New Roman"/>
          <w:color w:val="2D2D2D"/>
        </w:rPr>
        <w:t>(("post surg*" or post-surg*) and (pain* or discomfort)).</w:t>
      </w:r>
      <w:proofErr w:type="spellStart"/>
      <w:r w:rsidRPr="00923429">
        <w:rPr>
          <w:rFonts w:ascii="Times New Roman" w:eastAsia="Calibri" w:hAnsi="Times New Roman" w:cs="Times New Roman"/>
          <w:color w:val="2D2D2D"/>
        </w:rPr>
        <w:t>mp</w:t>
      </w:r>
      <w:proofErr w:type="spellEnd"/>
      <w:r w:rsidRPr="00923429">
        <w:rPr>
          <w:rFonts w:ascii="Times New Roman" w:eastAsia="Calibri" w:hAnsi="Times New Roman" w:cs="Times New Roman"/>
          <w:color w:val="2D2D2D"/>
        </w:rPr>
        <w:t>.</w:t>
      </w:r>
    </w:p>
    <w:p w14:paraId="0BA2B8DD" w14:textId="77777777" w:rsidR="00234C67" w:rsidRPr="00923429" w:rsidRDefault="00234C67" w:rsidP="00234C67">
      <w:pPr>
        <w:numPr>
          <w:ilvl w:val="0"/>
          <w:numId w:val="35"/>
        </w:numPr>
        <w:spacing w:after="160" w:line="360" w:lineRule="auto"/>
        <w:rPr>
          <w:rFonts w:ascii="Times New Roman" w:eastAsia="Calibri" w:hAnsi="Times New Roman" w:cs="Times New Roman"/>
        </w:rPr>
      </w:pPr>
      <w:r w:rsidRPr="00923429">
        <w:rPr>
          <w:rFonts w:ascii="Times New Roman" w:eastAsia="Calibri" w:hAnsi="Times New Roman" w:cs="Times New Roman"/>
          <w:color w:val="2D2D2D"/>
        </w:rPr>
        <w:t xml:space="preserve">((pain* adj4 "after surg*") or (pain* adj4 "after </w:t>
      </w:r>
      <w:proofErr w:type="spellStart"/>
      <w:r w:rsidRPr="00923429">
        <w:rPr>
          <w:rFonts w:ascii="Times New Roman" w:eastAsia="Calibri" w:hAnsi="Times New Roman" w:cs="Times New Roman"/>
          <w:color w:val="2D2D2D"/>
        </w:rPr>
        <w:t>operat</w:t>
      </w:r>
      <w:proofErr w:type="spellEnd"/>
      <w:r w:rsidRPr="00923429">
        <w:rPr>
          <w:rFonts w:ascii="Times New Roman" w:eastAsia="Calibri" w:hAnsi="Times New Roman" w:cs="Times New Roman"/>
          <w:color w:val="2D2D2D"/>
        </w:rPr>
        <w:t xml:space="preserve">*") or (pain* adj4 "follow* </w:t>
      </w:r>
      <w:proofErr w:type="spellStart"/>
      <w:r w:rsidRPr="00923429">
        <w:rPr>
          <w:rFonts w:ascii="Times New Roman" w:eastAsia="Calibri" w:hAnsi="Times New Roman" w:cs="Times New Roman"/>
          <w:color w:val="2D2D2D"/>
        </w:rPr>
        <w:t>operat</w:t>
      </w:r>
      <w:proofErr w:type="spellEnd"/>
      <w:r w:rsidRPr="00923429">
        <w:rPr>
          <w:rFonts w:ascii="Times New Roman" w:eastAsia="Calibri" w:hAnsi="Times New Roman" w:cs="Times New Roman"/>
          <w:color w:val="2D2D2D"/>
        </w:rPr>
        <w:t>*") or (pain* adj4 "follow* surg*")).</w:t>
      </w:r>
      <w:proofErr w:type="spellStart"/>
      <w:r w:rsidRPr="00923429">
        <w:rPr>
          <w:rFonts w:ascii="Times New Roman" w:eastAsia="Calibri" w:hAnsi="Times New Roman" w:cs="Times New Roman"/>
          <w:color w:val="2D2D2D"/>
        </w:rPr>
        <w:t>mp</w:t>
      </w:r>
      <w:proofErr w:type="spellEnd"/>
      <w:r w:rsidRPr="00923429">
        <w:rPr>
          <w:rFonts w:ascii="Times New Roman" w:eastAsia="Calibri" w:hAnsi="Times New Roman" w:cs="Times New Roman"/>
          <w:color w:val="2D2D2D"/>
        </w:rPr>
        <w:t>.</w:t>
      </w:r>
    </w:p>
    <w:p w14:paraId="7C9AB080" w14:textId="77777777" w:rsidR="00234C67" w:rsidRPr="00923429" w:rsidRDefault="00234C67" w:rsidP="00234C67">
      <w:pPr>
        <w:numPr>
          <w:ilvl w:val="0"/>
          <w:numId w:val="35"/>
        </w:numPr>
        <w:spacing w:after="160" w:line="360" w:lineRule="auto"/>
        <w:rPr>
          <w:rFonts w:ascii="Times New Roman" w:eastAsia="Calibri" w:hAnsi="Times New Roman" w:cs="Times New Roman"/>
        </w:rPr>
      </w:pPr>
      <w:r w:rsidRPr="00923429">
        <w:rPr>
          <w:rFonts w:ascii="Times New Roman" w:eastAsia="Calibri" w:hAnsi="Times New Roman" w:cs="Times New Roman"/>
          <w:color w:val="2D2D2D"/>
        </w:rPr>
        <w:t>((</w:t>
      </w:r>
      <w:proofErr w:type="spellStart"/>
      <w:r w:rsidRPr="00923429">
        <w:rPr>
          <w:rFonts w:ascii="Times New Roman" w:eastAsia="Calibri" w:hAnsi="Times New Roman" w:cs="Times New Roman"/>
          <w:color w:val="2D2D2D"/>
        </w:rPr>
        <w:t>analgesi</w:t>
      </w:r>
      <w:proofErr w:type="spellEnd"/>
      <w:r w:rsidRPr="00923429">
        <w:rPr>
          <w:rFonts w:ascii="Times New Roman" w:eastAsia="Calibri" w:hAnsi="Times New Roman" w:cs="Times New Roman"/>
          <w:color w:val="2D2D2D"/>
        </w:rPr>
        <w:t>* adj4 "after surg*") or (</w:t>
      </w:r>
      <w:proofErr w:type="spellStart"/>
      <w:r w:rsidRPr="00923429">
        <w:rPr>
          <w:rFonts w:ascii="Times New Roman" w:eastAsia="Calibri" w:hAnsi="Times New Roman" w:cs="Times New Roman"/>
          <w:color w:val="2D2D2D"/>
        </w:rPr>
        <w:t>analgesi</w:t>
      </w:r>
      <w:proofErr w:type="spellEnd"/>
      <w:r w:rsidRPr="00923429">
        <w:rPr>
          <w:rFonts w:ascii="Times New Roman" w:eastAsia="Calibri" w:hAnsi="Times New Roman" w:cs="Times New Roman"/>
          <w:color w:val="2D2D2D"/>
        </w:rPr>
        <w:t xml:space="preserve">* adj4 "after </w:t>
      </w:r>
      <w:proofErr w:type="spellStart"/>
      <w:r w:rsidRPr="00923429">
        <w:rPr>
          <w:rFonts w:ascii="Times New Roman" w:eastAsia="Calibri" w:hAnsi="Times New Roman" w:cs="Times New Roman"/>
          <w:color w:val="2D2D2D"/>
        </w:rPr>
        <w:t>operat</w:t>
      </w:r>
      <w:proofErr w:type="spellEnd"/>
      <w:r w:rsidRPr="00923429">
        <w:rPr>
          <w:rFonts w:ascii="Times New Roman" w:eastAsia="Calibri" w:hAnsi="Times New Roman" w:cs="Times New Roman"/>
          <w:color w:val="2D2D2D"/>
        </w:rPr>
        <w:t>*") or (</w:t>
      </w:r>
      <w:proofErr w:type="spellStart"/>
      <w:r w:rsidRPr="00923429">
        <w:rPr>
          <w:rFonts w:ascii="Times New Roman" w:eastAsia="Calibri" w:hAnsi="Times New Roman" w:cs="Times New Roman"/>
          <w:color w:val="2D2D2D"/>
        </w:rPr>
        <w:t>analgesi</w:t>
      </w:r>
      <w:proofErr w:type="spellEnd"/>
      <w:r w:rsidRPr="00923429">
        <w:rPr>
          <w:rFonts w:ascii="Times New Roman" w:eastAsia="Calibri" w:hAnsi="Times New Roman" w:cs="Times New Roman"/>
          <w:color w:val="2D2D2D"/>
        </w:rPr>
        <w:t xml:space="preserve">* adj4 "follow* </w:t>
      </w:r>
      <w:proofErr w:type="spellStart"/>
      <w:r w:rsidRPr="00923429">
        <w:rPr>
          <w:rFonts w:ascii="Times New Roman" w:eastAsia="Calibri" w:hAnsi="Times New Roman" w:cs="Times New Roman"/>
          <w:color w:val="2D2D2D"/>
        </w:rPr>
        <w:t>operat</w:t>
      </w:r>
      <w:proofErr w:type="spellEnd"/>
      <w:r w:rsidRPr="00923429">
        <w:rPr>
          <w:rFonts w:ascii="Times New Roman" w:eastAsia="Calibri" w:hAnsi="Times New Roman" w:cs="Times New Roman"/>
          <w:color w:val="2D2D2D"/>
        </w:rPr>
        <w:t>*") or (</w:t>
      </w:r>
      <w:proofErr w:type="spellStart"/>
      <w:r w:rsidRPr="00923429">
        <w:rPr>
          <w:rFonts w:ascii="Times New Roman" w:eastAsia="Calibri" w:hAnsi="Times New Roman" w:cs="Times New Roman"/>
          <w:color w:val="2D2D2D"/>
        </w:rPr>
        <w:t>analgesi</w:t>
      </w:r>
      <w:proofErr w:type="spellEnd"/>
      <w:r w:rsidRPr="00923429">
        <w:rPr>
          <w:rFonts w:ascii="Times New Roman" w:eastAsia="Calibri" w:hAnsi="Times New Roman" w:cs="Times New Roman"/>
          <w:color w:val="2D2D2D"/>
        </w:rPr>
        <w:t>* adj4 "follow* surg*")).</w:t>
      </w:r>
      <w:proofErr w:type="spellStart"/>
      <w:r w:rsidRPr="00923429">
        <w:rPr>
          <w:rFonts w:ascii="Times New Roman" w:eastAsia="Calibri" w:hAnsi="Times New Roman" w:cs="Times New Roman"/>
          <w:color w:val="2D2D2D"/>
        </w:rPr>
        <w:t>mp</w:t>
      </w:r>
      <w:proofErr w:type="spellEnd"/>
      <w:r w:rsidRPr="00923429">
        <w:rPr>
          <w:rFonts w:ascii="Times New Roman" w:eastAsia="Calibri" w:hAnsi="Times New Roman" w:cs="Times New Roman"/>
          <w:color w:val="2D2D2D"/>
        </w:rPr>
        <w:t>.</w:t>
      </w:r>
    </w:p>
    <w:p w14:paraId="557223DF" w14:textId="77777777" w:rsidR="00234C67" w:rsidRPr="00923429" w:rsidRDefault="00234C67" w:rsidP="00234C67">
      <w:pPr>
        <w:numPr>
          <w:ilvl w:val="0"/>
          <w:numId w:val="35"/>
        </w:numPr>
        <w:spacing w:after="160" w:line="360" w:lineRule="auto"/>
        <w:rPr>
          <w:rFonts w:ascii="Times New Roman" w:eastAsia="Calibri" w:hAnsi="Times New Roman" w:cs="Times New Roman"/>
        </w:rPr>
      </w:pPr>
      <w:r w:rsidRPr="00923429">
        <w:rPr>
          <w:rFonts w:ascii="Times New Roman" w:eastAsia="Calibri" w:hAnsi="Times New Roman" w:cs="Times New Roman"/>
        </w:rPr>
        <w:t>#30 OR #31 OR #32 OR #33 OR #34 OR #35 OR #36 OR #37</w:t>
      </w:r>
    </w:p>
    <w:p w14:paraId="16D70824" w14:textId="77777777" w:rsidR="00234C67" w:rsidRDefault="00234C67" w:rsidP="00234C67">
      <w:pPr>
        <w:numPr>
          <w:ilvl w:val="0"/>
          <w:numId w:val="35"/>
        </w:numPr>
        <w:spacing w:after="160" w:line="360" w:lineRule="auto"/>
        <w:rPr>
          <w:rFonts w:ascii="Times New Roman" w:eastAsia="Calibri" w:hAnsi="Times New Roman" w:cs="Times New Roman"/>
        </w:rPr>
      </w:pPr>
      <w:r w:rsidRPr="00923429">
        <w:rPr>
          <w:rFonts w:ascii="Times New Roman" w:eastAsia="Calibri" w:hAnsi="Times New Roman" w:cs="Times New Roman"/>
        </w:rPr>
        <w:t>#10 AND #25 AND #29 AND #37</w:t>
      </w:r>
    </w:p>
    <w:p w14:paraId="526016A8" w14:textId="77777777" w:rsidR="00234C67" w:rsidRPr="00F6530A" w:rsidRDefault="00234C67" w:rsidP="00234C67">
      <w:pPr>
        <w:spacing w:after="160" w:line="360" w:lineRule="auto"/>
        <w:ind w:left="720"/>
        <w:rPr>
          <w:rFonts w:ascii="Times New Roman" w:eastAsia="Calibri" w:hAnsi="Times New Roman" w:cs="Times New Roman"/>
        </w:rPr>
      </w:pPr>
    </w:p>
    <w:p w14:paraId="4B52131B" w14:textId="77777777" w:rsidR="00234C67" w:rsidRDefault="00234C67" w:rsidP="00234C67">
      <w:pPr>
        <w:spacing w:after="160" w:line="360" w:lineRule="auto"/>
        <w:rPr>
          <w:rFonts w:ascii="Times New Roman" w:eastAsia="Calibri" w:hAnsi="Times New Roman" w:cs="Times New Roman"/>
          <w:i/>
        </w:rPr>
      </w:pPr>
      <w:r w:rsidRPr="00923429">
        <w:rPr>
          <w:rFonts w:ascii="Times New Roman" w:eastAsia="Calibri" w:hAnsi="Times New Roman" w:cs="Times New Roman"/>
          <w:b/>
          <w:bCs/>
          <w:i/>
        </w:rPr>
        <w:t>Search strategy for EMBASE via Ovid</w:t>
      </w:r>
    </w:p>
    <w:p w14:paraId="26B3D81D" w14:textId="77777777" w:rsidR="00234C67" w:rsidRPr="00923429" w:rsidRDefault="00234C67" w:rsidP="00234C67">
      <w:pPr>
        <w:spacing w:after="160" w:line="360" w:lineRule="auto"/>
        <w:rPr>
          <w:rFonts w:ascii="Times New Roman" w:eastAsia="Calibri" w:hAnsi="Times New Roman" w:cs="Times New Roman"/>
          <w:i/>
        </w:rPr>
      </w:pPr>
      <w:r w:rsidRPr="00923429">
        <w:rPr>
          <w:rFonts w:ascii="Times New Roman" w:eastAsia="Calibri" w:hAnsi="Times New Roman" w:cs="Times New Roman"/>
        </w:rPr>
        <w:t>Search Terms</w:t>
      </w:r>
      <w:r w:rsidRPr="00923429">
        <w:rPr>
          <w:rFonts w:ascii="Times New Roman" w:eastAsia="Calibri" w:hAnsi="Times New Roman" w:cs="Times New Roman"/>
        </w:rPr>
        <w:tab/>
      </w:r>
      <w:r w:rsidRPr="00923429">
        <w:rPr>
          <w:rFonts w:ascii="Times New Roman" w:eastAsia="Calibri" w:hAnsi="Times New Roman" w:cs="Times New Roman"/>
        </w:rPr>
        <w:tab/>
      </w:r>
      <w:r w:rsidRPr="00923429">
        <w:rPr>
          <w:rFonts w:ascii="Times New Roman" w:eastAsia="Calibri" w:hAnsi="Times New Roman" w:cs="Times New Roman"/>
        </w:rPr>
        <w:tab/>
      </w:r>
      <w:r w:rsidRPr="00923429">
        <w:rPr>
          <w:rFonts w:ascii="Times New Roman" w:eastAsia="Calibri" w:hAnsi="Times New Roman" w:cs="Times New Roman"/>
        </w:rPr>
        <w:tab/>
      </w:r>
      <w:r w:rsidRPr="00923429">
        <w:rPr>
          <w:rFonts w:ascii="Times New Roman" w:eastAsia="Calibri" w:hAnsi="Times New Roman" w:cs="Times New Roman"/>
        </w:rPr>
        <w:tab/>
      </w:r>
      <w:r w:rsidRPr="00923429">
        <w:rPr>
          <w:rFonts w:ascii="Times New Roman" w:eastAsia="Calibri" w:hAnsi="Times New Roman" w:cs="Times New Roman"/>
        </w:rPr>
        <w:tab/>
      </w:r>
      <w:r w:rsidRPr="00923429">
        <w:rPr>
          <w:rFonts w:ascii="Times New Roman" w:eastAsia="Calibri" w:hAnsi="Times New Roman" w:cs="Times New Roman"/>
        </w:rPr>
        <w:tab/>
      </w:r>
      <w:r w:rsidRPr="00923429">
        <w:rPr>
          <w:rFonts w:ascii="Times New Roman" w:eastAsia="Calibri" w:hAnsi="Times New Roman" w:cs="Times New Roman"/>
        </w:rPr>
        <w:tab/>
      </w:r>
    </w:p>
    <w:p w14:paraId="5C769A30" w14:textId="77777777" w:rsidR="00234C67" w:rsidRPr="00923429" w:rsidRDefault="00234C67" w:rsidP="00234C67">
      <w:pPr>
        <w:numPr>
          <w:ilvl w:val="0"/>
          <w:numId w:val="36"/>
        </w:numPr>
        <w:spacing w:after="160" w:line="360" w:lineRule="auto"/>
        <w:rPr>
          <w:rFonts w:ascii="Times New Roman" w:eastAsia="Calibri" w:hAnsi="Times New Roman" w:cs="Times New Roman"/>
        </w:rPr>
      </w:pPr>
      <w:r w:rsidRPr="00923429">
        <w:rPr>
          <w:rFonts w:ascii="Times New Roman" w:eastAsia="Calibri" w:hAnsi="Times New Roman" w:cs="Times New Roman"/>
          <w:lang w:val="en-GB"/>
        </w:rPr>
        <w:t>randomised controlled trial.mp</w:t>
      </w:r>
      <w:r w:rsidRPr="00923429">
        <w:rPr>
          <w:rFonts w:ascii="Times New Roman" w:eastAsia="Calibri" w:hAnsi="Times New Roman" w:cs="Times New Roman"/>
        </w:rPr>
        <w:t xml:space="preserve"> </w:t>
      </w:r>
    </w:p>
    <w:p w14:paraId="4D06127B" w14:textId="77777777" w:rsidR="00234C67" w:rsidRPr="00923429" w:rsidRDefault="00234C67" w:rsidP="00234C67">
      <w:pPr>
        <w:numPr>
          <w:ilvl w:val="0"/>
          <w:numId w:val="36"/>
        </w:numPr>
        <w:spacing w:after="160" w:line="360" w:lineRule="auto"/>
        <w:rPr>
          <w:rFonts w:ascii="Times New Roman" w:eastAsia="Calibri" w:hAnsi="Times New Roman" w:cs="Times New Roman"/>
        </w:rPr>
      </w:pPr>
      <w:r w:rsidRPr="00923429">
        <w:rPr>
          <w:rFonts w:ascii="Times New Roman" w:eastAsia="Calibri" w:hAnsi="Times New Roman" w:cs="Times New Roman"/>
          <w:lang w:val="en-GB"/>
        </w:rPr>
        <w:lastRenderedPageBreak/>
        <w:t>controlled clinical trial.mp</w:t>
      </w:r>
    </w:p>
    <w:p w14:paraId="7CFFD9DD" w14:textId="77777777" w:rsidR="00234C67" w:rsidRPr="00923429" w:rsidRDefault="00234C67" w:rsidP="00234C67">
      <w:pPr>
        <w:numPr>
          <w:ilvl w:val="0"/>
          <w:numId w:val="36"/>
        </w:numPr>
        <w:spacing w:after="160" w:line="360" w:lineRule="auto"/>
        <w:rPr>
          <w:rFonts w:ascii="Times New Roman" w:eastAsia="Calibri" w:hAnsi="Times New Roman" w:cs="Times New Roman"/>
        </w:rPr>
      </w:pPr>
      <w:proofErr w:type="spellStart"/>
      <w:proofErr w:type="gramStart"/>
      <w:r w:rsidRPr="00923429">
        <w:rPr>
          <w:rFonts w:ascii="Times New Roman" w:eastAsia="Calibri" w:hAnsi="Times New Roman" w:cs="Times New Roman"/>
          <w:lang w:val="en-GB"/>
        </w:rPr>
        <w:t>randomized.ti</w:t>
      </w:r>
      <w:proofErr w:type="gramEnd"/>
      <w:r w:rsidRPr="00923429">
        <w:rPr>
          <w:rFonts w:ascii="Times New Roman" w:eastAsia="Calibri" w:hAnsi="Times New Roman" w:cs="Times New Roman"/>
          <w:lang w:val="en-GB"/>
        </w:rPr>
        <w:t>,ab,kw</w:t>
      </w:r>
      <w:proofErr w:type="spellEnd"/>
    </w:p>
    <w:p w14:paraId="7E55E3AD" w14:textId="77777777" w:rsidR="00234C67" w:rsidRPr="00923429" w:rsidRDefault="00234C67" w:rsidP="00234C67">
      <w:pPr>
        <w:numPr>
          <w:ilvl w:val="0"/>
          <w:numId w:val="36"/>
        </w:numPr>
        <w:spacing w:after="160" w:line="360" w:lineRule="auto"/>
        <w:rPr>
          <w:rFonts w:ascii="Times New Roman" w:eastAsia="Calibri" w:hAnsi="Times New Roman" w:cs="Times New Roman"/>
        </w:rPr>
      </w:pPr>
      <w:proofErr w:type="spellStart"/>
      <w:proofErr w:type="gramStart"/>
      <w:r w:rsidRPr="00923429">
        <w:rPr>
          <w:rFonts w:ascii="Times New Roman" w:eastAsia="Calibri" w:hAnsi="Times New Roman" w:cs="Times New Roman"/>
          <w:lang w:val="en-GB"/>
        </w:rPr>
        <w:t>placebo.ti</w:t>
      </w:r>
      <w:proofErr w:type="gramEnd"/>
      <w:r w:rsidRPr="00923429">
        <w:rPr>
          <w:rFonts w:ascii="Times New Roman" w:eastAsia="Calibri" w:hAnsi="Times New Roman" w:cs="Times New Roman"/>
          <w:lang w:val="en-GB"/>
        </w:rPr>
        <w:t>,ab,kw</w:t>
      </w:r>
      <w:proofErr w:type="spellEnd"/>
      <w:r w:rsidRPr="00923429">
        <w:rPr>
          <w:rFonts w:ascii="Times New Roman" w:eastAsia="Calibri" w:hAnsi="Times New Roman" w:cs="Times New Roman"/>
        </w:rPr>
        <w:t xml:space="preserve"> </w:t>
      </w:r>
    </w:p>
    <w:p w14:paraId="400C4F5F" w14:textId="77777777" w:rsidR="00234C67" w:rsidRPr="00923429" w:rsidRDefault="00234C67" w:rsidP="00234C67">
      <w:pPr>
        <w:numPr>
          <w:ilvl w:val="0"/>
          <w:numId w:val="36"/>
        </w:numPr>
        <w:spacing w:after="160" w:line="360" w:lineRule="auto"/>
        <w:rPr>
          <w:rFonts w:ascii="Times New Roman" w:eastAsia="Calibri" w:hAnsi="Times New Roman" w:cs="Times New Roman"/>
        </w:rPr>
      </w:pPr>
      <w:r w:rsidRPr="00923429">
        <w:rPr>
          <w:rFonts w:ascii="Times New Roman" w:eastAsia="Calibri" w:hAnsi="Times New Roman" w:cs="Times New Roman"/>
          <w:lang w:val="en-GB"/>
        </w:rPr>
        <w:t xml:space="preserve">clinical trials as topic [mesh: </w:t>
      </w:r>
      <w:proofErr w:type="spellStart"/>
      <w:r w:rsidRPr="00923429">
        <w:rPr>
          <w:rFonts w:ascii="Times New Roman" w:eastAsia="Calibri" w:hAnsi="Times New Roman" w:cs="Times New Roman"/>
          <w:lang w:val="en-GB"/>
        </w:rPr>
        <w:t>noexp</w:t>
      </w:r>
      <w:proofErr w:type="spellEnd"/>
      <w:r w:rsidRPr="00923429">
        <w:rPr>
          <w:rFonts w:ascii="Times New Roman" w:eastAsia="Calibri" w:hAnsi="Times New Roman" w:cs="Times New Roman"/>
          <w:lang w:val="en-GB"/>
        </w:rPr>
        <w:t>] </w:t>
      </w:r>
    </w:p>
    <w:p w14:paraId="334DBC2A" w14:textId="77777777" w:rsidR="00234C67" w:rsidRPr="00923429" w:rsidRDefault="00234C67" w:rsidP="00234C67">
      <w:pPr>
        <w:numPr>
          <w:ilvl w:val="0"/>
          <w:numId w:val="36"/>
        </w:numPr>
        <w:spacing w:after="160" w:line="360" w:lineRule="auto"/>
        <w:rPr>
          <w:rFonts w:ascii="Times New Roman" w:eastAsia="Calibri" w:hAnsi="Times New Roman" w:cs="Times New Roman"/>
        </w:rPr>
      </w:pPr>
      <w:proofErr w:type="spellStart"/>
      <w:proofErr w:type="gramStart"/>
      <w:r w:rsidRPr="00923429">
        <w:rPr>
          <w:rFonts w:ascii="Times New Roman" w:eastAsia="Calibri" w:hAnsi="Times New Roman" w:cs="Times New Roman"/>
          <w:lang w:val="en-GB"/>
        </w:rPr>
        <w:t>randomly.ti</w:t>
      </w:r>
      <w:proofErr w:type="gramEnd"/>
      <w:r w:rsidRPr="00923429">
        <w:rPr>
          <w:rFonts w:ascii="Times New Roman" w:eastAsia="Calibri" w:hAnsi="Times New Roman" w:cs="Times New Roman"/>
          <w:lang w:val="en-GB"/>
        </w:rPr>
        <w:t>,ab,kw</w:t>
      </w:r>
      <w:proofErr w:type="spellEnd"/>
    </w:p>
    <w:p w14:paraId="48386A21" w14:textId="77777777" w:rsidR="00234C67" w:rsidRPr="00923429" w:rsidRDefault="00234C67" w:rsidP="00234C67">
      <w:pPr>
        <w:numPr>
          <w:ilvl w:val="0"/>
          <w:numId w:val="36"/>
        </w:numPr>
        <w:spacing w:after="160" w:line="360" w:lineRule="auto"/>
        <w:rPr>
          <w:rFonts w:ascii="Times New Roman" w:eastAsia="Calibri" w:hAnsi="Times New Roman" w:cs="Times New Roman"/>
        </w:rPr>
      </w:pPr>
      <w:proofErr w:type="spellStart"/>
      <w:proofErr w:type="gramStart"/>
      <w:r w:rsidRPr="00923429">
        <w:rPr>
          <w:rFonts w:ascii="Times New Roman" w:eastAsia="Calibri" w:hAnsi="Times New Roman" w:cs="Times New Roman"/>
          <w:lang w:val="en-GB"/>
        </w:rPr>
        <w:t>trial.ti</w:t>
      </w:r>
      <w:proofErr w:type="gramEnd"/>
      <w:r w:rsidRPr="00923429">
        <w:rPr>
          <w:rFonts w:ascii="Times New Roman" w:eastAsia="Calibri" w:hAnsi="Times New Roman" w:cs="Times New Roman"/>
          <w:lang w:val="en-GB"/>
        </w:rPr>
        <w:t>,ab,kw</w:t>
      </w:r>
      <w:proofErr w:type="spellEnd"/>
    </w:p>
    <w:p w14:paraId="374C49C8" w14:textId="77777777" w:rsidR="00234C67" w:rsidRPr="00923429" w:rsidRDefault="00234C67" w:rsidP="00234C67">
      <w:pPr>
        <w:numPr>
          <w:ilvl w:val="0"/>
          <w:numId w:val="36"/>
        </w:numPr>
        <w:spacing w:after="160" w:line="360" w:lineRule="auto"/>
        <w:rPr>
          <w:rFonts w:ascii="Times New Roman" w:eastAsia="Calibri" w:hAnsi="Times New Roman" w:cs="Times New Roman"/>
        </w:rPr>
      </w:pPr>
      <w:r w:rsidRPr="00923429">
        <w:rPr>
          <w:rFonts w:ascii="Times New Roman" w:eastAsia="Calibri" w:hAnsi="Times New Roman" w:cs="Times New Roman"/>
        </w:rPr>
        <w:t>#1 OR #2 OR #3 OR #4 OR #5 OR #6 OR #7</w:t>
      </w:r>
    </w:p>
    <w:p w14:paraId="04B756AD" w14:textId="77777777" w:rsidR="00234C67" w:rsidRPr="00923429" w:rsidRDefault="00234C67" w:rsidP="00234C67">
      <w:pPr>
        <w:numPr>
          <w:ilvl w:val="0"/>
          <w:numId w:val="36"/>
        </w:numPr>
        <w:spacing w:after="160" w:line="360" w:lineRule="auto"/>
        <w:rPr>
          <w:rFonts w:ascii="Times New Roman" w:eastAsia="Calibri" w:hAnsi="Times New Roman" w:cs="Times New Roman"/>
        </w:rPr>
      </w:pPr>
      <w:r w:rsidRPr="00923429">
        <w:rPr>
          <w:rFonts w:ascii="Times New Roman" w:eastAsia="Calibri" w:hAnsi="Times New Roman" w:cs="Times New Roman"/>
        </w:rPr>
        <w:t>(animals NOT (humans and animals)).sh.</w:t>
      </w:r>
    </w:p>
    <w:p w14:paraId="0884D63C" w14:textId="77777777" w:rsidR="00234C67" w:rsidRPr="00923429" w:rsidRDefault="00234C67" w:rsidP="00234C67">
      <w:pPr>
        <w:numPr>
          <w:ilvl w:val="0"/>
          <w:numId w:val="36"/>
        </w:numPr>
        <w:spacing w:after="160" w:line="360" w:lineRule="auto"/>
        <w:rPr>
          <w:rFonts w:ascii="Times New Roman" w:eastAsia="Calibri" w:hAnsi="Times New Roman" w:cs="Times New Roman"/>
        </w:rPr>
      </w:pPr>
      <w:r w:rsidRPr="00923429">
        <w:rPr>
          <w:rFonts w:ascii="Times New Roman" w:eastAsia="Calibri" w:hAnsi="Times New Roman" w:cs="Times New Roman"/>
        </w:rPr>
        <w:t>#8 NOT #9</w:t>
      </w:r>
    </w:p>
    <w:p w14:paraId="6B1B75CA" w14:textId="77777777" w:rsidR="00234C67" w:rsidRPr="00923429" w:rsidRDefault="00234C67" w:rsidP="00234C67">
      <w:pPr>
        <w:numPr>
          <w:ilvl w:val="0"/>
          <w:numId w:val="36"/>
        </w:numPr>
        <w:spacing w:after="160" w:line="360" w:lineRule="auto"/>
        <w:rPr>
          <w:rFonts w:ascii="Times New Roman" w:eastAsia="Calibri" w:hAnsi="Times New Roman" w:cs="Times New Roman"/>
        </w:rPr>
      </w:pPr>
      <w:proofErr w:type="spellStart"/>
      <w:r w:rsidRPr="00923429">
        <w:rPr>
          <w:rFonts w:ascii="Times New Roman" w:eastAsia="Times New Roman" w:hAnsi="Times New Roman" w:cs="Times New Roman"/>
          <w:bCs/>
          <w:color w:val="000000"/>
          <w:lang w:eastAsia="en-AU"/>
        </w:rPr>
        <w:t>deprescrib</w:t>
      </w:r>
      <w:proofErr w:type="spellEnd"/>
      <w:r w:rsidRPr="00923429">
        <w:rPr>
          <w:rFonts w:ascii="Times New Roman" w:eastAsia="Times New Roman" w:hAnsi="Times New Roman" w:cs="Times New Roman"/>
          <w:bCs/>
          <w:color w:val="000000"/>
          <w:lang w:eastAsia="en-AU"/>
        </w:rPr>
        <w:t>*</w:t>
      </w:r>
    </w:p>
    <w:p w14:paraId="1782B6DA" w14:textId="77777777" w:rsidR="00234C67" w:rsidRPr="00923429" w:rsidRDefault="00234C67" w:rsidP="00234C67">
      <w:pPr>
        <w:numPr>
          <w:ilvl w:val="0"/>
          <w:numId w:val="36"/>
        </w:numPr>
        <w:spacing w:after="160" w:line="360" w:lineRule="auto"/>
        <w:rPr>
          <w:rFonts w:ascii="Times New Roman" w:eastAsia="Calibri" w:hAnsi="Times New Roman" w:cs="Times New Roman"/>
        </w:rPr>
      </w:pPr>
      <w:proofErr w:type="spellStart"/>
      <w:r w:rsidRPr="00923429">
        <w:rPr>
          <w:rFonts w:ascii="Times New Roman" w:eastAsia="Times New Roman" w:hAnsi="Times New Roman" w:cs="Times New Roman"/>
          <w:bCs/>
          <w:color w:val="000000"/>
          <w:lang w:eastAsia="en-AU"/>
        </w:rPr>
        <w:t>deprescriptions</w:t>
      </w:r>
      <w:proofErr w:type="spellEnd"/>
      <w:r w:rsidRPr="00923429">
        <w:rPr>
          <w:rFonts w:ascii="Times New Roman" w:eastAsia="Times New Roman" w:hAnsi="Times New Roman" w:cs="Times New Roman"/>
          <w:bCs/>
          <w:color w:val="000000"/>
          <w:lang w:eastAsia="en-AU"/>
        </w:rPr>
        <w:t xml:space="preserve"> </w:t>
      </w:r>
    </w:p>
    <w:p w14:paraId="0CAD9567" w14:textId="77777777" w:rsidR="00234C67" w:rsidRPr="00923429" w:rsidRDefault="00234C67" w:rsidP="00234C67">
      <w:pPr>
        <w:numPr>
          <w:ilvl w:val="0"/>
          <w:numId w:val="36"/>
        </w:numPr>
        <w:spacing w:after="160" w:line="360" w:lineRule="auto"/>
        <w:rPr>
          <w:rFonts w:ascii="Times New Roman" w:eastAsia="Calibri" w:hAnsi="Times New Roman" w:cs="Times New Roman"/>
        </w:rPr>
      </w:pPr>
      <w:proofErr w:type="spellStart"/>
      <w:proofErr w:type="gramStart"/>
      <w:r w:rsidRPr="00923429">
        <w:rPr>
          <w:rFonts w:ascii="Times New Roman" w:eastAsia="Times New Roman" w:hAnsi="Times New Roman" w:cs="Times New Roman"/>
          <w:bCs/>
          <w:color w:val="000000"/>
          <w:lang w:eastAsia="en-AU"/>
        </w:rPr>
        <w:t>inappropriate.ti</w:t>
      </w:r>
      <w:proofErr w:type="gramEnd"/>
      <w:r w:rsidRPr="00923429">
        <w:rPr>
          <w:rFonts w:ascii="Times New Roman" w:eastAsia="Times New Roman" w:hAnsi="Times New Roman" w:cs="Times New Roman"/>
          <w:bCs/>
          <w:color w:val="000000"/>
          <w:lang w:eastAsia="en-AU"/>
        </w:rPr>
        <w:t>,ab</w:t>
      </w:r>
      <w:proofErr w:type="spellEnd"/>
      <w:r w:rsidRPr="00923429">
        <w:rPr>
          <w:rFonts w:ascii="Times New Roman" w:eastAsia="Times New Roman" w:hAnsi="Times New Roman" w:cs="Times New Roman"/>
          <w:bCs/>
          <w:color w:val="000000"/>
          <w:lang w:eastAsia="en-AU"/>
        </w:rPr>
        <w:t xml:space="preserve"> </w:t>
      </w:r>
    </w:p>
    <w:p w14:paraId="7A49397A" w14:textId="77777777" w:rsidR="00234C67" w:rsidRPr="00923429" w:rsidRDefault="00234C67" w:rsidP="00234C67">
      <w:pPr>
        <w:numPr>
          <w:ilvl w:val="0"/>
          <w:numId w:val="36"/>
        </w:numPr>
        <w:spacing w:after="160" w:line="360" w:lineRule="auto"/>
        <w:rPr>
          <w:rFonts w:ascii="Times New Roman" w:eastAsia="Calibri" w:hAnsi="Times New Roman" w:cs="Times New Roman"/>
        </w:rPr>
      </w:pPr>
      <w:proofErr w:type="spellStart"/>
      <w:proofErr w:type="gramStart"/>
      <w:r w:rsidRPr="00923429">
        <w:rPr>
          <w:rFonts w:ascii="Times New Roman" w:eastAsia="Times New Roman" w:hAnsi="Times New Roman" w:cs="Times New Roman"/>
          <w:bCs/>
          <w:color w:val="000000"/>
          <w:lang w:eastAsia="en-AU"/>
        </w:rPr>
        <w:t>polypharmacy.ti</w:t>
      </w:r>
      <w:proofErr w:type="gramEnd"/>
      <w:r w:rsidRPr="00923429">
        <w:rPr>
          <w:rFonts w:ascii="Times New Roman" w:eastAsia="Times New Roman" w:hAnsi="Times New Roman" w:cs="Times New Roman"/>
          <w:bCs/>
          <w:color w:val="000000"/>
          <w:lang w:eastAsia="en-AU"/>
        </w:rPr>
        <w:t>,ab</w:t>
      </w:r>
      <w:proofErr w:type="spellEnd"/>
    </w:p>
    <w:p w14:paraId="662EEBD6" w14:textId="77777777" w:rsidR="00234C67" w:rsidRPr="00923429" w:rsidRDefault="00234C67" w:rsidP="00234C67">
      <w:pPr>
        <w:numPr>
          <w:ilvl w:val="0"/>
          <w:numId w:val="36"/>
        </w:numPr>
        <w:spacing w:after="160" w:line="360" w:lineRule="auto"/>
        <w:rPr>
          <w:rFonts w:ascii="Times New Roman" w:eastAsia="Calibri" w:hAnsi="Times New Roman" w:cs="Times New Roman"/>
        </w:rPr>
      </w:pPr>
      <w:proofErr w:type="spellStart"/>
      <w:r w:rsidRPr="00923429">
        <w:rPr>
          <w:rFonts w:ascii="Times New Roman" w:eastAsia="Times New Roman" w:hAnsi="Times New Roman" w:cs="Times New Roman"/>
          <w:bCs/>
          <w:color w:val="000000"/>
          <w:lang w:eastAsia="en-AU"/>
        </w:rPr>
        <w:t>discontinu</w:t>
      </w:r>
      <w:proofErr w:type="spellEnd"/>
      <w:proofErr w:type="gramStart"/>
      <w:r w:rsidRPr="00923429">
        <w:rPr>
          <w:rFonts w:ascii="Times New Roman" w:eastAsia="Times New Roman" w:hAnsi="Times New Roman" w:cs="Times New Roman"/>
          <w:bCs/>
          <w:color w:val="000000"/>
          <w:lang w:eastAsia="en-AU"/>
        </w:rPr>
        <w:t>*.</w:t>
      </w:r>
      <w:proofErr w:type="spellStart"/>
      <w:r w:rsidRPr="00923429">
        <w:rPr>
          <w:rFonts w:ascii="Times New Roman" w:eastAsia="Times New Roman" w:hAnsi="Times New Roman" w:cs="Times New Roman"/>
          <w:bCs/>
          <w:color w:val="000000"/>
          <w:lang w:eastAsia="en-AU"/>
        </w:rPr>
        <w:t>ti</w:t>
      </w:r>
      <w:proofErr w:type="gramEnd"/>
      <w:r w:rsidRPr="00923429">
        <w:rPr>
          <w:rFonts w:ascii="Times New Roman" w:eastAsia="Times New Roman" w:hAnsi="Times New Roman" w:cs="Times New Roman"/>
          <w:bCs/>
          <w:color w:val="000000"/>
          <w:lang w:eastAsia="en-AU"/>
        </w:rPr>
        <w:t>,ab</w:t>
      </w:r>
      <w:proofErr w:type="spellEnd"/>
    </w:p>
    <w:p w14:paraId="311A6DF3" w14:textId="77777777" w:rsidR="00234C67" w:rsidRPr="00923429" w:rsidRDefault="00234C67" w:rsidP="00234C67">
      <w:pPr>
        <w:numPr>
          <w:ilvl w:val="0"/>
          <w:numId w:val="36"/>
        </w:numPr>
        <w:spacing w:after="160" w:line="360" w:lineRule="auto"/>
        <w:rPr>
          <w:rFonts w:ascii="Times New Roman" w:eastAsia="Calibri" w:hAnsi="Times New Roman" w:cs="Times New Roman"/>
        </w:rPr>
      </w:pPr>
      <w:r w:rsidRPr="00923429">
        <w:rPr>
          <w:rFonts w:ascii="Times New Roman" w:eastAsia="Times New Roman" w:hAnsi="Times New Roman" w:cs="Times New Roman"/>
          <w:bCs/>
          <w:color w:val="000000"/>
          <w:lang w:eastAsia="en-AU"/>
        </w:rPr>
        <w:t>withdraw</w:t>
      </w:r>
      <w:proofErr w:type="gramStart"/>
      <w:r w:rsidRPr="00923429">
        <w:rPr>
          <w:rFonts w:ascii="Times New Roman" w:eastAsia="Times New Roman" w:hAnsi="Times New Roman" w:cs="Times New Roman"/>
          <w:bCs/>
          <w:color w:val="000000"/>
          <w:lang w:eastAsia="en-AU"/>
        </w:rPr>
        <w:t>*.</w:t>
      </w:r>
      <w:proofErr w:type="spellStart"/>
      <w:r w:rsidRPr="00923429">
        <w:rPr>
          <w:rFonts w:ascii="Times New Roman" w:eastAsia="Times New Roman" w:hAnsi="Times New Roman" w:cs="Times New Roman"/>
          <w:bCs/>
          <w:color w:val="000000"/>
          <w:lang w:eastAsia="en-AU"/>
        </w:rPr>
        <w:t>ti</w:t>
      </w:r>
      <w:proofErr w:type="gramEnd"/>
      <w:r w:rsidRPr="00923429">
        <w:rPr>
          <w:rFonts w:ascii="Times New Roman" w:eastAsia="Times New Roman" w:hAnsi="Times New Roman" w:cs="Times New Roman"/>
          <w:bCs/>
          <w:color w:val="000000"/>
          <w:lang w:eastAsia="en-AU"/>
        </w:rPr>
        <w:t>,ab</w:t>
      </w:r>
      <w:proofErr w:type="spellEnd"/>
      <w:r w:rsidRPr="00923429">
        <w:rPr>
          <w:rFonts w:ascii="Times New Roman" w:eastAsia="Times New Roman" w:hAnsi="Times New Roman" w:cs="Times New Roman"/>
          <w:bCs/>
          <w:color w:val="000000"/>
          <w:lang w:eastAsia="en-AU"/>
        </w:rPr>
        <w:t xml:space="preserve"> </w:t>
      </w:r>
    </w:p>
    <w:p w14:paraId="5DF8CAC2" w14:textId="77777777" w:rsidR="00234C67" w:rsidRPr="00923429" w:rsidRDefault="00234C67" w:rsidP="00234C67">
      <w:pPr>
        <w:numPr>
          <w:ilvl w:val="0"/>
          <w:numId w:val="36"/>
        </w:numPr>
        <w:spacing w:after="160" w:line="360" w:lineRule="auto"/>
        <w:rPr>
          <w:rFonts w:ascii="Times New Roman" w:eastAsia="Calibri" w:hAnsi="Times New Roman" w:cs="Times New Roman"/>
        </w:rPr>
      </w:pPr>
      <w:proofErr w:type="spellStart"/>
      <w:proofErr w:type="gramStart"/>
      <w:r w:rsidRPr="00923429">
        <w:rPr>
          <w:rFonts w:ascii="Times New Roman" w:eastAsia="Times New Roman" w:hAnsi="Times New Roman" w:cs="Times New Roman"/>
          <w:bCs/>
          <w:color w:val="000000"/>
          <w:lang w:eastAsia="en-AU"/>
        </w:rPr>
        <w:t>drugs.ti</w:t>
      </w:r>
      <w:proofErr w:type="gramEnd"/>
      <w:r w:rsidRPr="00923429">
        <w:rPr>
          <w:rFonts w:ascii="Times New Roman" w:eastAsia="Times New Roman" w:hAnsi="Times New Roman" w:cs="Times New Roman"/>
          <w:bCs/>
          <w:color w:val="000000"/>
          <w:lang w:eastAsia="en-AU"/>
        </w:rPr>
        <w:t>,ab</w:t>
      </w:r>
      <w:proofErr w:type="spellEnd"/>
      <w:r w:rsidRPr="00923429">
        <w:rPr>
          <w:rFonts w:ascii="Times New Roman" w:eastAsia="Times New Roman" w:hAnsi="Times New Roman" w:cs="Times New Roman"/>
          <w:bCs/>
          <w:color w:val="000000"/>
          <w:lang w:eastAsia="en-AU"/>
        </w:rPr>
        <w:t xml:space="preserve"> </w:t>
      </w:r>
    </w:p>
    <w:p w14:paraId="2C875942" w14:textId="77777777" w:rsidR="00234C67" w:rsidRPr="00923429" w:rsidRDefault="00234C67" w:rsidP="00234C67">
      <w:pPr>
        <w:numPr>
          <w:ilvl w:val="0"/>
          <w:numId w:val="36"/>
        </w:numPr>
        <w:spacing w:after="160" w:line="360" w:lineRule="auto"/>
        <w:rPr>
          <w:rFonts w:ascii="Times New Roman" w:eastAsia="Calibri" w:hAnsi="Times New Roman" w:cs="Times New Roman"/>
        </w:rPr>
      </w:pPr>
      <w:proofErr w:type="spellStart"/>
      <w:proofErr w:type="gramStart"/>
      <w:r w:rsidRPr="00923429">
        <w:rPr>
          <w:rFonts w:ascii="Times New Roman" w:eastAsia="Times New Roman" w:hAnsi="Times New Roman" w:cs="Times New Roman"/>
          <w:bCs/>
          <w:color w:val="000000"/>
          <w:lang w:eastAsia="en-AU"/>
        </w:rPr>
        <w:t>prescribing.ti</w:t>
      </w:r>
      <w:proofErr w:type="gramEnd"/>
      <w:r w:rsidRPr="00923429">
        <w:rPr>
          <w:rFonts w:ascii="Times New Roman" w:eastAsia="Times New Roman" w:hAnsi="Times New Roman" w:cs="Times New Roman"/>
          <w:bCs/>
          <w:color w:val="000000"/>
          <w:lang w:eastAsia="en-AU"/>
        </w:rPr>
        <w:t>,ab</w:t>
      </w:r>
      <w:proofErr w:type="spellEnd"/>
      <w:r w:rsidRPr="00923429">
        <w:rPr>
          <w:rFonts w:ascii="Times New Roman" w:eastAsia="Times New Roman" w:hAnsi="Times New Roman" w:cs="Times New Roman"/>
          <w:bCs/>
          <w:color w:val="000000"/>
          <w:lang w:eastAsia="en-AU"/>
        </w:rPr>
        <w:t xml:space="preserve"> </w:t>
      </w:r>
    </w:p>
    <w:p w14:paraId="5F77F837" w14:textId="77777777" w:rsidR="00234C67" w:rsidRPr="00923429" w:rsidRDefault="00234C67" w:rsidP="00234C67">
      <w:pPr>
        <w:numPr>
          <w:ilvl w:val="0"/>
          <w:numId w:val="36"/>
        </w:numPr>
        <w:spacing w:after="160" w:line="360" w:lineRule="auto"/>
        <w:rPr>
          <w:rFonts w:ascii="Times New Roman" w:eastAsia="Calibri" w:hAnsi="Times New Roman" w:cs="Times New Roman"/>
        </w:rPr>
      </w:pPr>
      <w:proofErr w:type="spellStart"/>
      <w:r w:rsidRPr="00923429">
        <w:rPr>
          <w:rFonts w:ascii="Times New Roman" w:eastAsia="Times New Roman" w:hAnsi="Times New Roman" w:cs="Times New Roman"/>
          <w:bCs/>
          <w:color w:val="000000"/>
          <w:lang w:eastAsia="en-AU"/>
        </w:rPr>
        <w:t>reduc</w:t>
      </w:r>
      <w:proofErr w:type="spellEnd"/>
      <w:proofErr w:type="gramStart"/>
      <w:r w:rsidRPr="00923429">
        <w:rPr>
          <w:rFonts w:ascii="Times New Roman" w:eastAsia="Times New Roman" w:hAnsi="Times New Roman" w:cs="Times New Roman"/>
          <w:bCs/>
          <w:color w:val="000000"/>
          <w:lang w:eastAsia="en-AU"/>
        </w:rPr>
        <w:t>*.</w:t>
      </w:r>
      <w:proofErr w:type="spellStart"/>
      <w:r w:rsidRPr="00923429">
        <w:rPr>
          <w:rFonts w:ascii="Times New Roman" w:eastAsia="Times New Roman" w:hAnsi="Times New Roman" w:cs="Times New Roman"/>
          <w:bCs/>
          <w:color w:val="000000"/>
          <w:lang w:eastAsia="en-AU"/>
        </w:rPr>
        <w:t>ti</w:t>
      </w:r>
      <w:proofErr w:type="gramEnd"/>
      <w:r w:rsidRPr="00923429">
        <w:rPr>
          <w:rFonts w:ascii="Times New Roman" w:eastAsia="Times New Roman" w:hAnsi="Times New Roman" w:cs="Times New Roman"/>
          <w:bCs/>
          <w:color w:val="000000"/>
          <w:lang w:eastAsia="en-AU"/>
        </w:rPr>
        <w:t>,ab</w:t>
      </w:r>
      <w:proofErr w:type="spellEnd"/>
      <w:r w:rsidRPr="00923429">
        <w:rPr>
          <w:rFonts w:ascii="Times New Roman" w:eastAsia="Times New Roman" w:hAnsi="Times New Roman" w:cs="Times New Roman"/>
          <w:bCs/>
          <w:color w:val="000000"/>
          <w:lang w:eastAsia="en-AU"/>
        </w:rPr>
        <w:t xml:space="preserve"> </w:t>
      </w:r>
    </w:p>
    <w:p w14:paraId="187A3B83" w14:textId="77777777" w:rsidR="00234C67" w:rsidRPr="00923429" w:rsidRDefault="00234C67" w:rsidP="00234C67">
      <w:pPr>
        <w:numPr>
          <w:ilvl w:val="0"/>
          <w:numId w:val="36"/>
        </w:numPr>
        <w:spacing w:after="160" w:line="360" w:lineRule="auto"/>
        <w:rPr>
          <w:rFonts w:ascii="Times New Roman" w:eastAsia="Calibri" w:hAnsi="Times New Roman" w:cs="Times New Roman"/>
        </w:rPr>
      </w:pPr>
      <w:r w:rsidRPr="00923429">
        <w:rPr>
          <w:rFonts w:ascii="Times New Roman" w:eastAsia="Times New Roman" w:hAnsi="Times New Roman" w:cs="Times New Roman"/>
          <w:bCs/>
          <w:color w:val="000000"/>
          <w:lang w:eastAsia="en-AU"/>
        </w:rPr>
        <w:t xml:space="preserve">inappropriate prescribing </w:t>
      </w:r>
    </w:p>
    <w:p w14:paraId="2449C8CA" w14:textId="77777777" w:rsidR="00234C67" w:rsidRPr="00923429" w:rsidRDefault="00234C67" w:rsidP="00234C67">
      <w:pPr>
        <w:numPr>
          <w:ilvl w:val="0"/>
          <w:numId w:val="36"/>
        </w:numPr>
        <w:spacing w:after="160" w:line="360" w:lineRule="auto"/>
        <w:rPr>
          <w:rFonts w:ascii="Times New Roman" w:eastAsia="Calibri" w:hAnsi="Times New Roman" w:cs="Times New Roman"/>
        </w:rPr>
      </w:pPr>
      <w:r w:rsidRPr="00923429">
        <w:rPr>
          <w:rFonts w:ascii="Times New Roman" w:eastAsia="Times New Roman" w:hAnsi="Times New Roman" w:cs="Times New Roman"/>
          <w:bCs/>
          <w:color w:val="000000"/>
          <w:lang w:eastAsia="en-AU"/>
        </w:rPr>
        <w:t>review</w:t>
      </w:r>
      <w:proofErr w:type="gramStart"/>
      <w:r w:rsidRPr="00923429">
        <w:rPr>
          <w:rFonts w:ascii="Times New Roman" w:eastAsia="Times New Roman" w:hAnsi="Times New Roman" w:cs="Times New Roman"/>
          <w:bCs/>
          <w:color w:val="000000"/>
          <w:lang w:eastAsia="en-AU"/>
        </w:rPr>
        <w:t>*.</w:t>
      </w:r>
      <w:proofErr w:type="spellStart"/>
      <w:r w:rsidRPr="00923429">
        <w:rPr>
          <w:rFonts w:ascii="Times New Roman" w:eastAsia="Times New Roman" w:hAnsi="Times New Roman" w:cs="Times New Roman"/>
          <w:bCs/>
          <w:color w:val="000000"/>
          <w:lang w:eastAsia="en-AU"/>
        </w:rPr>
        <w:t>ti</w:t>
      </w:r>
      <w:proofErr w:type="gramEnd"/>
      <w:r w:rsidRPr="00923429">
        <w:rPr>
          <w:rFonts w:ascii="Times New Roman" w:eastAsia="Times New Roman" w:hAnsi="Times New Roman" w:cs="Times New Roman"/>
          <w:bCs/>
          <w:color w:val="000000"/>
          <w:lang w:eastAsia="en-AU"/>
        </w:rPr>
        <w:t>,ab</w:t>
      </w:r>
      <w:proofErr w:type="spellEnd"/>
      <w:r w:rsidRPr="00923429">
        <w:rPr>
          <w:rFonts w:ascii="Times New Roman" w:eastAsia="Times New Roman" w:hAnsi="Times New Roman" w:cs="Times New Roman"/>
          <w:bCs/>
          <w:color w:val="000000"/>
          <w:lang w:eastAsia="en-AU"/>
        </w:rPr>
        <w:t xml:space="preserve"> </w:t>
      </w:r>
    </w:p>
    <w:p w14:paraId="3DA8A9B3" w14:textId="77777777" w:rsidR="00234C67" w:rsidRPr="00923429" w:rsidRDefault="00234C67" w:rsidP="00234C67">
      <w:pPr>
        <w:numPr>
          <w:ilvl w:val="0"/>
          <w:numId w:val="36"/>
        </w:numPr>
        <w:spacing w:after="160" w:line="360" w:lineRule="auto"/>
        <w:rPr>
          <w:rFonts w:ascii="Times New Roman" w:eastAsia="Calibri" w:hAnsi="Times New Roman" w:cs="Times New Roman"/>
        </w:rPr>
      </w:pPr>
      <w:proofErr w:type="spellStart"/>
      <w:proofErr w:type="gramStart"/>
      <w:r w:rsidRPr="00923429">
        <w:rPr>
          <w:rFonts w:ascii="Times New Roman" w:eastAsia="Times New Roman" w:hAnsi="Times New Roman" w:cs="Times New Roman"/>
          <w:bCs/>
          <w:color w:val="000000"/>
          <w:lang w:eastAsia="en-AU"/>
        </w:rPr>
        <w:t>medication.ti</w:t>
      </w:r>
      <w:proofErr w:type="gramEnd"/>
      <w:r w:rsidRPr="00923429">
        <w:rPr>
          <w:rFonts w:ascii="Times New Roman" w:eastAsia="Times New Roman" w:hAnsi="Times New Roman" w:cs="Times New Roman"/>
          <w:bCs/>
          <w:color w:val="000000"/>
          <w:lang w:eastAsia="en-AU"/>
        </w:rPr>
        <w:t>,ab</w:t>
      </w:r>
      <w:proofErr w:type="spellEnd"/>
      <w:r w:rsidRPr="00923429">
        <w:rPr>
          <w:rFonts w:ascii="Times New Roman" w:eastAsia="Times New Roman" w:hAnsi="Times New Roman" w:cs="Times New Roman"/>
          <w:bCs/>
          <w:color w:val="000000"/>
          <w:lang w:eastAsia="en-AU"/>
        </w:rPr>
        <w:t xml:space="preserve"> </w:t>
      </w:r>
    </w:p>
    <w:p w14:paraId="0A831A56" w14:textId="77777777" w:rsidR="00234C67" w:rsidRPr="00923429" w:rsidRDefault="00234C67" w:rsidP="00234C67">
      <w:pPr>
        <w:numPr>
          <w:ilvl w:val="0"/>
          <w:numId w:val="36"/>
        </w:numPr>
        <w:spacing w:after="160" w:line="360" w:lineRule="auto"/>
        <w:rPr>
          <w:rFonts w:ascii="Times New Roman" w:eastAsia="Calibri" w:hAnsi="Times New Roman" w:cs="Times New Roman"/>
        </w:rPr>
      </w:pPr>
      <w:r w:rsidRPr="00923429">
        <w:rPr>
          <w:rFonts w:ascii="Times New Roman" w:eastAsia="Times New Roman" w:hAnsi="Times New Roman" w:cs="Times New Roman"/>
          <w:bCs/>
          <w:color w:val="000000"/>
          <w:lang w:eastAsia="en-AU"/>
        </w:rPr>
        <w:t xml:space="preserve">dose </w:t>
      </w:r>
      <w:proofErr w:type="spellStart"/>
      <w:proofErr w:type="gramStart"/>
      <w:r w:rsidRPr="00923429">
        <w:rPr>
          <w:rFonts w:ascii="Times New Roman" w:eastAsia="Times New Roman" w:hAnsi="Times New Roman" w:cs="Times New Roman"/>
          <w:bCs/>
          <w:color w:val="000000"/>
          <w:lang w:eastAsia="en-AU"/>
        </w:rPr>
        <w:t>reduction.ti</w:t>
      </w:r>
      <w:proofErr w:type="gramEnd"/>
      <w:r w:rsidRPr="00923429">
        <w:rPr>
          <w:rFonts w:ascii="Times New Roman" w:eastAsia="Times New Roman" w:hAnsi="Times New Roman" w:cs="Times New Roman"/>
          <w:bCs/>
          <w:color w:val="000000"/>
          <w:lang w:eastAsia="en-AU"/>
        </w:rPr>
        <w:t>,ab</w:t>
      </w:r>
      <w:proofErr w:type="spellEnd"/>
      <w:r w:rsidRPr="00923429">
        <w:rPr>
          <w:rFonts w:ascii="Times New Roman" w:eastAsia="Times New Roman" w:hAnsi="Times New Roman" w:cs="Times New Roman"/>
          <w:bCs/>
          <w:color w:val="000000"/>
          <w:lang w:eastAsia="en-AU"/>
        </w:rPr>
        <w:t xml:space="preserve"> </w:t>
      </w:r>
    </w:p>
    <w:p w14:paraId="629614B4" w14:textId="77777777" w:rsidR="00234C67" w:rsidRPr="00923429" w:rsidRDefault="00234C67" w:rsidP="00234C67">
      <w:pPr>
        <w:numPr>
          <w:ilvl w:val="0"/>
          <w:numId w:val="36"/>
        </w:numPr>
        <w:spacing w:after="160" w:line="360" w:lineRule="auto"/>
        <w:rPr>
          <w:rFonts w:ascii="Times New Roman" w:eastAsia="Calibri" w:hAnsi="Times New Roman" w:cs="Times New Roman"/>
        </w:rPr>
      </w:pPr>
      <w:r w:rsidRPr="00923429">
        <w:rPr>
          <w:rFonts w:ascii="Times New Roman" w:eastAsia="Times New Roman" w:hAnsi="Times New Roman" w:cs="Times New Roman"/>
          <w:bCs/>
          <w:color w:val="000000"/>
          <w:lang w:eastAsia="en-AU"/>
        </w:rPr>
        <w:t>taper</w:t>
      </w:r>
      <w:proofErr w:type="gramStart"/>
      <w:r w:rsidRPr="00923429">
        <w:rPr>
          <w:rFonts w:ascii="Times New Roman" w:eastAsia="Times New Roman" w:hAnsi="Times New Roman" w:cs="Times New Roman"/>
          <w:bCs/>
          <w:color w:val="000000"/>
          <w:lang w:eastAsia="en-AU"/>
        </w:rPr>
        <w:t>*.</w:t>
      </w:r>
      <w:proofErr w:type="spellStart"/>
      <w:r w:rsidRPr="00923429">
        <w:rPr>
          <w:rFonts w:ascii="Times New Roman" w:eastAsia="Times New Roman" w:hAnsi="Times New Roman" w:cs="Times New Roman"/>
          <w:bCs/>
          <w:color w:val="000000"/>
          <w:lang w:eastAsia="en-AU"/>
        </w:rPr>
        <w:t>ti</w:t>
      </w:r>
      <w:proofErr w:type="gramEnd"/>
      <w:r w:rsidRPr="00923429">
        <w:rPr>
          <w:rFonts w:ascii="Times New Roman" w:eastAsia="Times New Roman" w:hAnsi="Times New Roman" w:cs="Times New Roman"/>
          <w:bCs/>
          <w:color w:val="000000"/>
          <w:lang w:eastAsia="en-AU"/>
        </w:rPr>
        <w:t>,ab</w:t>
      </w:r>
      <w:proofErr w:type="spellEnd"/>
    </w:p>
    <w:p w14:paraId="32A537D3" w14:textId="77777777" w:rsidR="00234C67" w:rsidRPr="00923429" w:rsidRDefault="00234C67" w:rsidP="00234C67">
      <w:pPr>
        <w:numPr>
          <w:ilvl w:val="0"/>
          <w:numId w:val="36"/>
        </w:numPr>
        <w:spacing w:after="160" w:line="360" w:lineRule="auto"/>
        <w:contextualSpacing/>
        <w:rPr>
          <w:rFonts w:ascii="Times New Roman" w:eastAsia="Calibri" w:hAnsi="Times New Roman" w:cs="Times New Roman"/>
        </w:rPr>
      </w:pPr>
      <w:r w:rsidRPr="00923429">
        <w:rPr>
          <w:rFonts w:ascii="Times New Roman" w:eastAsia="Calibri" w:hAnsi="Times New Roman" w:cs="Times New Roman"/>
        </w:rPr>
        <w:t>#11 OR #12 OR #13 OR #14 OR #16 OR #17 OR #18 OR #20 OR #21 OR #23 OR #24</w:t>
      </w:r>
    </w:p>
    <w:p w14:paraId="075B6BDA" w14:textId="77777777" w:rsidR="00234C67" w:rsidRPr="00923429" w:rsidRDefault="00234C67" w:rsidP="00234C67">
      <w:pPr>
        <w:numPr>
          <w:ilvl w:val="0"/>
          <w:numId w:val="36"/>
        </w:numPr>
        <w:spacing w:after="160" w:line="360" w:lineRule="auto"/>
        <w:rPr>
          <w:rFonts w:ascii="Times New Roman" w:eastAsia="Calibri" w:hAnsi="Times New Roman" w:cs="Times New Roman"/>
        </w:rPr>
      </w:pPr>
      <w:r w:rsidRPr="00923429">
        <w:rPr>
          <w:rFonts w:ascii="Times New Roman" w:eastAsia="Calibri" w:hAnsi="Times New Roman" w:cs="Times New Roman"/>
        </w:rPr>
        <w:lastRenderedPageBreak/>
        <w:t xml:space="preserve">exp Analgesics, Opioid/ </w:t>
      </w:r>
    </w:p>
    <w:p w14:paraId="594547A3" w14:textId="77777777" w:rsidR="00234C67" w:rsidRPr="00923429" w:rsidRDefault="00234C67" w:rsidP="00234C67">
      <w:pPr>
        <w:numPr>
          <w:ilvl w:val="0"/>
          <w:numId w:val="36"/>
        </w:numPr>
        <w:spacing w:after="160" w:line="360" w:lineRule="auto"/>
        <w:rPr>
          <w:rFonts w:ascii="Times New Roman" w:eastAsia="Calibri" w:hAnsi="Times New Roman" w:cs="Times New Roman"/>
        </w:rPr>
      </w:pPr>
      <w:r w:rsidRPr="00923429">
        <w:rPr>
          <w:rFonts w:ascii="Times New Roman" w:eastAsia="Calibri" w:hAnsi="Times New Roman" w:cs="Times New Roman"/>
        </w:rPr>
        <w:t>exp Morphine Derivatives/</w:t>
      </w:r>
    </w:p>
    <w:p w14:paraId="51DA0FF5" w14:textId="77777777" w:rsidR="00234C67" w:rsidRPr="00923429" w:rsidRDefault="00234C67" w:rsidP="00234C67">
      <w:pPr>
        <w:numPr>
          <w:ilvl w:val="0"/>
          <w:numId w:val="36"/>
        </w:numPr>
        <w:spacing w:after="160" w:line="360" w:lineRule="auto"/>
        <w:rPr>
          <w:rFonts w:ascii="Times New Roman" w:eastAsia="Calibri" w:hAnsi="Times New Roman" w:cs="Times New Roman"/>
        </w:rPr>
      </w:pPr>
      <w:r w:rsidRPr="00923429">
        <w:rPr>
          <w:rFonts w:ascii="Times New Roman" w:eastAsia="Calibri" w:hAnsi="Times New Roman" w:cs="Times New Roman"/>
        </w:rPr>
        <w:t>(opioid* or opiate*</w:t>
      </w:r>
      <w:proofErr w:type="gramStart"/>
      <w:r w:rsidRPr="00923429">
        <w:rPr>
          <w:rFonts w:ascii="Times New Roman" w:eastAsia="Calibri" w:hAnsi="Times New Roman" w:cs="Times New Roman"/>
        </w:rPr>
        <w:t>).</w:t>
      </w:r>
      <w:proofErr w:type="spellStart"/>
      <w:r w:rsidRPr="00923429">
        <w:rPr>
          <w:rFonts w:ascii="Times New Roman" w:eastAsia="Calibri" w:hAnsi="Times New Roman" w:cs="Times New Roman"/>
        </w:rPr>
        <w:t>ti</w:t>
      </w:r>
      <w:proofErr w:type="gramEnd"/>
      <w:r w:rsidRPr="00923429">
        <w:rPr>
          <w:rFonts w:ascii="Times New Roman" w:eastAsia="Calibri" w:hAnsi="Times New Roman" w:cs="Times New Roman"/>
        </w:rPr>
        <w:t>,ab,kw</w:t>
      </w:r>
      <w:proofErr w:type="spellEnd"/>
    </w:p>
    <w:p w14:paraId="35A2F861" w14:textId="77777777" w:rsidR="00234C67" w:rsidRPr="00923429" w:rsidRDefault="00234C67" w:rsidP="00234C67">
      <w:pPr>
        <w:numPr>
          <w:ilvl w:val="0"/>
          <w:numId w:val="36"/>
        </w:numPr>
        <w:spacing w:after="160" w:line="360" w:lineRule="auto"/>
        <w:rPr>
          <w:rFonts w:ascii="Times New Roman" w:eastAsia="Calibri" w:hAnsi="Times New Roman" w:cs="Times New Roman"/>
        </w:rPr>
      </w:pPr>
      <w:r w:rsidRPr="00923429">
        <w:rPr>
          <w:rFonts w:ascii="Times New Roman" w:eastAsia="Calibri" w:hAnsi="Times New Roman" w:cs="Times New Roman"/>
        </w:rPr>
        <w:t>#26 OR #27 OR #28</w:t>
      </w:r>
    </w:p>
    <w:p w14:paraId="481F7AED" w14:textId="77777777" w:rsidR="00234C67" w:rsidRPr="00923429" w:rsidRDefault="00234C67" w:rsidP="00234C67">
      <w:pPr>
        <w:numPr>
          <w:ilvl w:val="0"/>
          <w:numId w:val="36"/>
        </w:numPr>
        <w:spacing w:after="160" w:line="360" w:lineRule="auto"/>
        <w:rPr>
          <w:rFonts w:ascii="Times New Roman" w:eastAsia="Calibri" w:hAnsi="Times New Roman" w:cs="Times New Roman"/>
        </w:rPr>
      </w:pPr>
      <w:r w:rsidRPr="00923429">
        <w:rPr>
          <w:rFonts w:ascii="Times New Roman" w:eastAsia="Calibri" w:hAnsi="Times New Roman" w:cs="Times New Roman"/>
        </w:rPr>
        <w:t>exp Pain, Postoperative/</w:t>
      </w:r>
    </w:p>
    <w:p w14:paraId="7ABBC031" w14:textId="77777777" w:rsidR="00234C67" w:rsidRPr="00923429" w:rsidRDefault="00234C67" w:rsidP="00234C67">
      <w:pPr>
        <w:numPr>
          <w:ilvl w:val="0"/>
          <w:numId w:val="36"/>
        </w:numPr>
        <w:spacing w:after="160" w:line="360" w:lineRule="auto"/>
        <w:rPr>
          <w:rFonts w:ascii="Times New Roman" w:eastAsia="Calibri" w:hAnsi="Times New Roman" w:cs="Times New Roman"/>
        </w:rPr>
      </w:pPr>
      <w:r w:rsidRPr="00923429">
        <w:rPr>
          <w:rFonts w:ascii="Times New Roman" w:eastAsia="Calibri" w:hAnsi="Times New Roman" w:cs="Times New Roman"/>
          <w:color w:val="2D2D2D"/>
        </w:rPr>
        <w:t xml:space="preserve">((postoperative adj4 pain*) or (post-operative adj4 pain*) or post-operative-pain* or (postoperative adj4 </w:t>
      </w:r>
      <w:proofErr w:type="spellStart"/>
      <w:r w:rsidRPr="00923429">
        <w:rPr>
          <w:rFonts w:ascii="Times New Roman" w:eastAsia="Calibri" w:hAnsi="Times New Roman" w:cs="Times New Roman"/>
          <w:color w:val="2D2D2D"/>
        </w:rPr>
        <w:t>analgesi</w:t>
      </w:r>
      <w:proofErr w:type="spellEnd"/>
      <w:r w:rsidRPr="00923429">
        <w:rPr>
          <w:rFonts w:ascii="Times New Roman" w:eastAsia="Calibri" w:hAnsi="Times New Roman" w:cs="Times New Roman"/>
          <w:color w:val="2D2D2D"/>
        </w:rPr>
        <w:t xml:space="preserve">*) or (post-operative adj4 </w:t>
      </w:r>
      <w:proofErr w:type="spellStart"/>
      <w:r w:rsidRPr="00923429">
        <w:rPr>
          <w:rFonts w:ascii="Times New Roman" w:eastAsia="Calibri" w:hAnsi="Times New Roman" w:cs="Times New Roman"/>
          <w:color w:val="2D2D2D"/>
        </w:rPr>
        <w:t>analgesi</w:t>
      </w:r>
      <w:proofErr w:type="spellEnd"/>
      <w:r w:rsidRPr="00923429">
        <w:rPr>
          <w:rFonts w:ascii="Times New Roman" w:eastAsia="Calibri" w:hAnsi="Times New Roman" w:cs="Times New Roman"/>
          <w:color w:val="2D2D2D"/>
        </w:rPr>
        <w:t>*) or post-operative-</w:t>
      </w:r>
      <w:proofErr w:type="spellStart"/>
      <w:r w:rsidRPr="00923429">
        <w:rPr>
          <w:rFonts w:ascii="Times New Roman" w:eastAsia="Calibri" w:hAnsi="Times New Roman" w:cs="Times New Roman"/>
          <w:color w:val="2D2D2D"/>
        </w:rPr>
        <w:t>analgesi</w:t>
      </w:r>
      <w:proofErr w:type="spellEnd"/>
      <w:r w:rsidRPr="00923429">
        <w:rPr>
          <w:rFonts w:ascii="Times New Roman" w:eastAsia="Calibri" w:hAnsi="Times New Roman" w:cs="Times New Roman"/>
          <w:color w:val="2D2D2D"/>
        </w:rPr>
        <w:t>*).</w:t>
      </w:r>
      <w:proofErr w:type="spellStart"/>
      <w:r w:rsidRPr="00923429">
        <w:rPr>
          <w:rFonts w:ascii="Times New Roman" w:eastAsia="Calibri" w:hAnsi="Times New Roman" w:cs="Times New Roman"/>
          <w:color w:val="2D2D2D"/>
        </w:rPr>
        <w:t>mp</w:t>
      </w:r>
      <w:proofErr w:type="spellEnd"/>
      <w:r w:rsidRPr="00923429">
        <w:rPr>
          <w:rFonts w:ascii="Times New Roman" w:eastAsia="Calibri" w:hAnsi="Times New Roman" w:cs="Times New Roman"/>
          <w:color w:val="2D2D2D"/>
        </w:rPr>
        <w:t>.</w:t>
      </w:r>
    </w:p>
    <w:p w14:paraId="0FC91FCD" w14:textId="77777777" w:rsidR="00234C67" w:rsidRPr="00923429" w:rsidRDefault="00234C67" w:rsidP="00234C67">
      <w:pPr>
        <w:numPr>
          <w:ilvl w:val="0"/>
          <w:numId w:val="36"/>
        </w:numPr>
        <w:spacing w:after="160" w:line="360" w:lineRule="auto"/>
        <w:rPr>
          <w:rFonts w:ascii="Times New Roman" w:eastAsia="Calibri" w:hAnsi="Times New Roman" w:cs="Times New Roman"/>
        </w:rPr>
      </w:pPr>
      <w:r w:rsidRPr="00923429">
        <w:rPr>
          <w:rFonts w:ascii="Times New Roman" w:eastAsia="Calibri" w:hAnsi="Times New Roman" w:cs="Times New Roman"/>
          <w:color w:val="2D2D2D"/>
        </w:rPr>
        <w:t>((post-surgical adj4 pain*) or ("</w:t>
      </w:r>
      <w:proofErr w:type="spellStart"/>
      <w:r w:rsidRPr="00923429">
        <w:rPr>
          <w:rFonts w:ascii="Times New Roman" w:eastAsia="Calibri" w:hAnsi="Times New Roman" w:cs="Times New Roman"/>
          <w:color w:val="2D2D2D"/>
        </w:rPr>
        <w:t>post surgical</w:t>
      </w:r>
      <w:proofErr w:type="spellEnd"/>
      <w:r w:rsidRPr="00923429">
        <w:rPr>
          <w:rFonts w:ascii="Times New Roman" w:eastAsia="Calibri" w:hAnsi="Times New Roman" w:cs="Times New Roman"/>
          <w:color w:val="2D2D2D"/>
        </w:rPr>
        <w:t>" adj4 pain*) or (post-surgery adj4 pain*)).</w:t>
      </w:r>
      <w:proofErr w:type="spellStart"/>
      <w:r w:rsidRPr="00923429">
        <w:rPr>
          <w:rFonts w:ascii="Times New Roman" w:eastAsia="Calibri" w:hAnsi="Times New Roman" w:cs="Times New Roman"/>
          <w:color w:val="2D2D2D"/>
        </w:rPr>
        <w:t>mp</w:t>
      </w:r>
      <w:proofErr w:type="spellEnd"/>
      <w:r w:rsidRPr="00923429">
        <w:rPr>
          <w:rFonts w:ascii="Times New Roman" w:eastAsia="Calibri" w:hAnsi="Times New Roman" w:cs="Times New Roman"/>
          <w:color w:val="2D2D2D"/>
        </w:rPr>
        <w:t>.</w:t>
      </w:r>
    </w:p>
    <w:p w14:paraId="31D5A2A9" w14:textId="77777777" w:rsidR="00234C67" w:rsidRPr="00923429" w:rsidRDefault="00234C67" w:rsidP="00234C67">
      <w:pPr>
        <w:numPr>
          <w:ilvl w:val="0"/>
          <w:numId w:val="36"/>
        </w:numPr>
        <w:spacing w:after="160" w:line="360" w:lineRule="auto"/>
        <w:rPr>
          <w:rFonts w:ascii="Times New Roman" w:eastAsia="Calibri" w:hAnsi="Times New Roman" w:cs="Times New Roman"/>
        </w:rPr>
      </w:pPr>
      <w:r w:rsidRPr="00923429">
        <w:rPr>
          <w:rFonts w:ascii="Times New Roman" w:eastAsia="Calibri" w:hAnsi="Times New Roman" w:cs="Times New Roman"/>
          <w:color w:val="2D2D2D"/>
        </w:rPr>
        <w:t>("pain‐relief after surg*" or "pain following surg*" or "pain control after").</w:t>
      </w:r>
      <w:proofErr w:type="spellStart"/>
      <w:r w:rsidRPr="00923429">
        <w:rPr>
          <w:rFonts w:ascii="Times New Roman" w:eastAsia="Calibri" w:hAnsi="Times New Roman" w:cs="Times New Roman"/>
          <w:color w:val="2D2D2D"/>
        </w:rPr>
        <w:t>mp</w:t>
      </w:r>
      <w:proofErr w:type="spellEnd"/>
      <w:r w:rsidRPr="00923429">
        <w:rPr>
          <w:rFonts w:ascii="Times New Roman" w:eastAsia="Calibri" w:hAnsi="Times New Roman" w:cs="Times New Roman"/>
          <w:color w:val="2D2D2D"/>
        </w:rPr>
        <w:t>.</w:t>
      </w:r>
    </w:p>
    <w:p w14:paraId="6BCE0728" w14:textId="77777777" w:rsidR="00234C67" w:rsidRPr="00923429" w:rsidRDefault="00234C67" w:rsidP="00234C67">
      <w:pPr>
        <w:numPr>
          <w:ilvl w:val="0"/>
          <w:numId w:val="36"/>
        </w:numPr>
        <w:spacing w:after="160" w:line="360" w:lineRule="auto"/>
        <w:rPr>
          <w:rFonts w:ascii="Times New Roman" w:eastAsia="Calibri" w:hAnsi="Times New Roman" w:cs="Times New Roman"/>
        </w:rPr>
      </w:pPr>
      <w:r w:rsidRPr="00923429">
        <w:rPr>
          <w:rFonts w:ascii="Times New Roman" w:eastAsia="Calibri" w:hAnsi="Times New Roman" w:cs="Times New Roman"/>
          <w:color w:val="2D2D2D"/>
        </w:rPr>
        <w:t>(("post surg*" or post-surg*) and (pain* or discomfort)).</w:t>
      </w:r>
      <w:proofErr w:type="spellStart"/>
      <w:r w:rsidRPr="00923429">
        <w:rPr>
          <w:rFonts w:ascii="Times New Roman" w:eastAsia="Calibri" w:hAnsi="Times New Roman" w:cs="Times New Roman"/>
          <w:color w:val="2D2D2D"/>
        </w:rPr>
        <w:t>mp</w:t>
      </w:r>
      <w:proofErr w:type="spellEnd"/>
      <w:r w:rsidRPr="00923429">
        <w:rPr>
          <w:rFonts w:ascii="Times New Roman" w:eastAsia="Calibri" w:hAnsi="Times New Roman" w:cs="Times New Roman"/>
          <w:color w:val="2D2D2D"/>
        </w:rPr>
        <w:t>.</w:t>
      </w:r>
    </w:p>
    <w:p w14:paraId="59F57A99" w14:textId="77777777" w:rsidR="00234C67" w:rsidRPr="00923429" w:rsidRDefault="00234C67" w:rsidP="00234C67">
      <w:pPr>
        <w:numPr>
          <w:ilvl w:val="0"/>
          <w:numId w:val="36"/>
        </w:numPr>
        <w:spacing w:after="160" w:line="360" w:lineRule="auto"/>
        <w:rPr>
          <w:rFonts w:ascii="Times New Roman" w:eastAsia="Calibri" w:hAnsi="Times New Roman" w:cs="Times New Roman"/>
        </w:rPr>
      </w:pPr>
      <w:r w:rsidRPr="00923429">
        <w:rPr>
          <w:rFonts w:ascii="Times New Roman" w:eastAsia="Calibri" w:hAnsi="Times New Roman" w:cs="Times New Roman"/>
          <w:color w:val="2D2D2D"/>
        </w:rPr>
        <w:t xml:space="preserve">((pain* adj4 "after surg*") or (pain* adj4 "after </w:t>
      </w:r>
      <w:proofErr w:type="spellStart"/>
      <w:r w:rsidRPr="00923429">
        <w:rPr>
          <w:rFonts w:ascii="Times New Roman" w:eastAsia="Calibri" w:hAnsi="Times New Roman" w:cs="Times New Roman"/>
          <w:color w:val="2D2D2D"/>
        </w:rPr>
        <w:t>operat</w:t>
      </w:r>
      <w:proofErr w:type="spellEnd"/>
      <w:r w:rsidRPr="00923429">
        <w:rPr>
          <w:rFonts w:ascii="Times New Roman" w:eastAsia="Calibri" w:hAnsi="Times New Roman" w:cs="Times New Roman"/>
          <w:color w:val="2D2D2D"/>
        </w:rPr>
        <w:t xml:space="preserve">*") or (pain* adj4 "follow* </w:t>
      </w:r>
      <w:proofErr w:type="spellStart"/>
      <w:r w:rsidRPr="00923429">
        <w:rPr>
          <w:rFonts w:ascii="Times New Roman" w:eastAsia="Calibri" w:hAnsi="Times New Roman" w:cs="Times New Roman"/>
          <w:color w:val="2D2D2D"/>
        </w:rPr>
        <w:t>operat</w:t>
      </w:r>
      <w:proofErr w:type="spellEnd"/>
      <w:r w:rsidRPr="00923429">
        <w:rPr>
          <w:rFonts w:ascii="Times New Roman" w:eastAsia="Calibri" w:hAnsi="Times New Roman" w:cs="Times New Roman"/>
          <w:color w:val="2D2D2D"/>
        </w:rPr>
        <w:t>*") or (pain* adj4 "follow* surg*")).</w:t>
      </w:r>
      <w:proofErr w:type="spellStart"/>
      <w:r w:rsidRPr="00923429">
        <w:rPr>
          <w:rFonts w:ascii="Times New Roman" w:eastAsia="Calibri" w:hAnsi="Times New Roman" w:cs="Times New Roman"/>
          <w:color w:val="2D2D2D"/>
        </w:rPr>
        <w:t>mp</w:t>
      </w:r>
      <w:proofErr w:type="spellEnd"/>
      <w:r w:rsidRPr="00923429">
        <w:rPr>
          <w:rFonts w:ascii="Times New Roman" w:eastAsia="Calibri" w:hAnsi="Times New Roman" w:cs="Times New Roman"/>
          <w:color w:val="2D2D2D"/>
        </w:rPr>
        <w:t>.</w:t>
      </w:r>
    </w:p>
    <w:p w14:paraId="396D1D2B" w14:textId="77777777" w:rsidR="00234C67" w:rsidRPr="00923429" w:rsidRDefault="00234C67" w:rsidP="00234C67">
      <w:pPr>
        <w:numPr>
          <w:ilvl w:val="0"/>
          <w:numId w:val="36"/>
        </w:numPr>
        <w:spacing w:after="160" w:line="360" w:lineRule="auto"/>
        <w:rPr>
          <w:rFonts w:ascii="Times New Roman" w:eastAsia="Calibri" w:hAnsi="Times New Roman" w:cs="Times New Roman"/>
        </w:rPr>
      </w:pPr>
      <w:r w:rsidRPr="00923429">
        <w:rPr>
          <w:rFonts w:ascii="Times New Roman" w:eastAsia="Calibri" w:hAnsi="Times New Roman" w:cs="Times New Roman"/>
          <w:color w:val="2D2D2D"/>
        </w:rPr>
        <w:t>((</w:t>
      </w:r>
      <w:proofErr w:type="spellStart"/>
      <w:r w:rsidRPr="00923429">
        <w:rPr>
          <w:rFonts w:ascii="Times New Roman" w:eastAsia="Calibri" w:hAnsi="Times New Roman" w:cs="Times New Roman"/>
          <w:color w:val="2D2D2D"/>
        </w:rPr>
        <w:t>analgesi</w:t>
      </w:r>
      <w:proofErr w:type="spellEnd"/>
      <w:r w:rsidRPr="00923429">
        <w:rPr>
          <w:rFonts w:ascii="Times New Roman" w:eastAsia="Calibri" w:hAnsi="Times New Roman" w:cs="Times New Roman"/>
          <w:color w:val="2D2D2D"/>
        </w:rPr>
        <w:t>* adj4 "after surg*") or (</w:t>
      </w:r>
      <w:proofErr w:type="spellStart"/>
      <w:r w:rsidRPr="00923429">
        <w:rPr>
          <w:rFonts w:ascii="Times New Roman" w:eastAsia="Calibri" w:hAnsi="Times New Roman" w:cs="Times New Roman"/>
          <w:color w:val="2D2D2D"/>
        </w:rPr>
        <w:t>analgesi</w:t>
      </w:r>
      <w:proofErr w:type="spellEnd"/>
      <w:r w:rsidRPr="00923429">
        <w:rPr>
          <w:rFonts w:ascii="Times New Roman" w:eastAsia="Calibri" w:hAnsi="Times New Roman" w:cs="Times New Roman"/>
          <w:color w:val="2D2D2D"/>
        </w:rPr>
        <w:t xml:space="preserve">* adj4 "after </w:t>
      </w:r>
      <w:proofErr w:type="spellStart"/>
      <w:r w:rsidRPr="00923429">
        <w:rPr>
          <w:rFonts w:ascii="Times New Roman" w:eastAsia="Calibri" w:hAnsi="Times New Roman" w:cs="Times New Roman"/>
          <w:color w:val="2D2D2D"/>
        </w:rPr>
        <w:t>operat</w:t>
      </w:r>
      <w:proofErr w:type="spellEnd"/>
      <w:r w:rsidRPr="00923429">
        <w:rPr>
          <w:rFonts w:ascii="Times New Roman" w:eastAsia="Calibri" w:hAnsi="Times New Roman" w:cs="Times New Roman"/>
          <w:color w:val="2D2D2D"/>
        </w:rPr>
        <w:t>*") or (</w:t>
      </w:r>
      <w:proofErr w:type="spellStart"/>
      <w:r w:rsidRPr="00923429">
        <w:rPr>
          <w:rFonts w:ascii="Times New Roman" w:eastAsia="Calibri" w:hAnsi="Times New Roman" w:cs="Times New Roman"/>
          <w:color w:val="2D2D2D"/>
        </w:rPr>
        <w:t>analgesi</w:t>
      </w:r>
      <w:proofErr w:type="spellEnd"/>
      <w:r w:rsidRPr="00923429">
        <w:rPr>
          <w:rFonts w:ascii="Times New Roman" w:eastAsia="Calibri" w:hAnsi="Times New Roman" w:cs="Times New Roman"/>
          <w:color w:val="2D2D2D"/>
        </w:rPr>
        <w:t xml:space="preserve">* adj4 "follow* </w:t>
      </w:r>
      <w:proofErr w:type="spellStart"/>
      <w:r w:rsidRPr="00923429">
        <w:rPr>
          <w:rFonts w:ascii="Times New Roman" w:eastAsia="Calibri" w:hAnsi="Times New Roman" w:cs="Times New Roman"/>
          <w:color w:val="2D2D2D"/>
        </w:rPr>
        <w:t>operat</w:t>
      </w:r>
      <w:proofErr w:type="spellEnd"/>
      <w:r w:rsidRPr="00923429">
        <w:rPr>
          <w:rFonts w:ascii="Times New Roman" w:eastAsia="Calibri" w:hAnsi="Times New Roman" w:cs="Times New Roman"/>
          <w:color w:val="2D2D2D"/>
        </w:rPr>
        <w:t>*") or (</w:t>
      </w:r>
      <w:proofErr w:type="spellStart"/>
      <w:r w:rsidRPr="00923429">
        <w:rPr>
          <w:rFonts w:ascii="Times New Roman" w:eastAsia="Calibri" w:hAnsi="Times New Roman" w:cs="Times New Roman"/>
          <w:color w:val="2D2D2D"/>
        </w:rPr>
        <w:t>analgesi</w:t>
      </w:r>
      <w:proofErr w:type="spellEnd"/>
      <w:r w:rsidRPr="00923429">
        <w:rPr>
          <w:rFonts w:ascii="Times New Roman" w:eastAsia="Calibri" w:hAnsi="Times New Roman" w:cs="Times New Roman"/>
          <w:color w:val="2D2D2D"/>
        </w:rPr>
        <w:t>* adj4 "follow* surg*")).</w:t>
      </w:r>
      <w:proofErr w:type="spellStart"/>
      <w:r w:rsidRPr="00923429">
        <w:rPr>
          <w:rFonts w:ascii="Times New Roman" w:eastAsia="Calibri" w:hAnsi="Times New Roman" w:cs="Times New Roman"/>
          <w:color w:val="2D2D2D"/>
        </w:rPr>
        <w:t>mp</w:t>
      </w:r>
      <w:proofErr w:type="spellEnd"/>
      <w:r w:rsidRPr="00923429">
        <w:rPr>
          <w:rFonts w:ascii="Times New Roman" w:eastAsia="Calibri" w:hAnsi="Times New Roman" w:cs="Times New Roman"/>
          <w:color w:val="2D2D2D"/>
        </w:rPr>
        <w:t>.</w:t>
      </w:r>
    </w:p>
    <w:p w14:paraId="2A04CF71" w14:textId="77777777" w:rsidR="00234C67" w:rsidRPr="00923429" w:rsidRDefault="00234C67" w:rsidP="00234C67">
      <w:pPr>
        <w:numPr>
          <w:ilvl w:val="0"/>
          <w:numId w:val="36"/>
        </w:numPr>
        <w:spacing w:after="160" w:line="360" w:lineRule="auto"/>
        <w:rPr>
          <w:rFonts w:ascii="Times New Roman" w:eastAsia="Calibri" w:hAnsi="Times New Roman" w:cs="Times New Roman"/>
        </w:rPr>
      </w:pPr>
      <w:r w:rsidRPr="00923429">
        <w:rPr>
          <w:rFonts w:ascii="Times New Roman" w:eastAsia="Calibri" w:hAnsi="Times New Roman" w:cs="Times New Roman"/>
        </w:rPr>
        <w:t>#30 OR #31 OR #32 OR #33 OR #34 OR #35 OR #36</w:t>
      </w:r>
    </w:p>
    <w:p w14:paraId="1596ED35" w14:textId="77777777" w:rsidR="00234C67" w:rsidRPr="00923429" w:rsidRDefault="00234C67" w:rsidP="00234C67">
      <w:pPr>
        <w:numPr>
          <w:ilvl w:val="0"/>
          <w:numId w:val="36"/>
        </w:numPr>
        <w:spacing w:after="160" w:line="360" w:lineRule="auto"/>
        <w:rPr>
          <w:rFonts w:ascii="Times New Roman" w:eastAsia="Calibri" w:hAnsi="Times New Roman" w:cs="Times New Roman"/>
        </w:rPr>
      </w:pPr>
      <w:r w:rsidRPr="00923429">
        <w:rPr>
          <w:rFonts w:ascii="Times New Roman" w:eastAsia="Calibri" w:hAnsi="Times New Roman" w:cs="Times New Roman"/>
        </w:rPr>
        <w:t>#10 AND #25 AND #29 AND #37</w:t>
      </w:r>
    </w:p>
    <w:p w14:paraId="5A16C4D9" w14:textId="77777777" w:rsidR="00234C67" w:rsidRDefault="00234C67" w:rsidP="00234C67">
      <w:pPr>
        <w:spacing w:line="360" w:lineRule="auto"/>
        <w:rPr>
          <w:rFonts w:ascii="Times New Roman" w:eastAsia="Calibri" w:hAnsi="Times New Roman" w:cs="Times New Roman"/>
          <w:b/>
          <w:bCs/>
          <w:u w:val="single"/>
          <w:lang w:val="en-US"/>
        </w:rPr>
      </w:pPr>
    </w:p>
    <w:p w14:paraId="368A9452" w14:textId="77777777" w:rsidR="00234C67" w:rsidRPr="00923429" w:rsidRDefault="00234C67" w:rsidP="00234C67">
      <w:pPr>
        <w:spacing w:line="360" w:lineRule="auto"/>
        <w:rPr>
          <w:rFonts w:ascii="Times New Roman" w:eastAsia="Calibri" w:hAnsi="Times New Roman" w:cs="Times New Roman"/>
          <w:b/>
          <w:bCs/>
          <w:i/>
          <w:lang w:val="en-US"/>
        </w:rPr>
      </w:pPr>
      <w:r w:rsidRPr="00923429">
        <w:rPr>
          <w:rFonts w:ascii="Times New Roman" w:eastAsia="Calibri" w:hAnsi="Times New Roman" w:cs="Times New Roman"/>
          <w:b/>
          <w:bCs/>
          <w:i/>
          <w:lang w:val="en-US"/>
        </w:rPr>
        <w:t>Search strategy for PsycINFO</w:t>
      </w:r>
    </w:p>
    <w:p w14:paraId="7D68DF4F" w14:textId="77777777" w:rsidR="00234C67" w:rsidRPr="00923429" w:rsidRDefault="00234C67" w:rsidP="00234C67">
      <w:pPr>
        <w:numPr>
          <w:ilvl w:val="0"/>
          <w:numId w:val="37"/>
        </w:numPr>
        <w:spacing w:line="360" w:lineRule="auto"/>
        <w:contextualSpacing/>
        <w:rPr>
          <w:rFonts w:ascii="Times New Roman" w:eastAsia="Times New Roman" w:hAnsi="Times New Roman" w:cs="Times New Roman"/>
          <w:lang w:eastAsia="en-AU"/>
        </w:rPr>
      </w:pPr>
      <w:r w:rsidRPr="00923429">
        <w:rPr>
          <w:rFonts w:ascii="Times New Roman" w:eastAsia="Times New Roman" w:hAnsi="Times New Roman" w:cs="Times New Roman"/>
          <w:shd w:val="clear" w:color="auto" w:fill="FFFFFF"/>
          <w:lang w:eastAsia="en-AU"/>
        </w:rPr>
        <w:t>randomized controlled trial.mp</w:t>
      </w:r>
    </w:p>
    <w:p w14:paraId="3B4BCB84" w14:textId="77777777" w:rsidR="00234C67" w:rsidRPr="00923429" w:rsidRDefault="00234C67" w:rsidP="00234C67">
      <w:pPr>
        <w:numPr>
          <w:ilvl w:val="0"/>
          <w:numId w:val="37"/>
        </w:numPr>
        <w:spacing w:line="360" w:lineRule="auto"/>
        <w:contextualSpacing/>
        <w:rPr>
          <w:rFonts w:ascii="Times New Roman" w:eastAsia="Times New Roman" w:hAnsi="Times New Roman" w:cs="Times New Roman"/>
          <w:lang w:eastAsia="en-AU"/>
        </w:rPr>
      </w:pPr>
      <w:r w:rsidRPr="00923429">
        <w:rPr>
          <w:rFonts w:ascii="Times New Roman" w:eastAsia="Times New Roman" w:hAnsi="Times New Roman" w:cs="Times New Roman"/>
          <w:shd w:val="clear" w:color="auto" w:fill="FFFFFF"/>
          <w:lang w:eastAsia="en-AU"/>
        </w:rPr>
        <w:t>controlled clinical trial.mp</w:t>
      </w:r>
    </w:p>
    <w:p w14:paraId="65CB5D7E" w14:textId="77777777" w:rsidR="00234C67" w:rsidRPr="00923429" w:rsidRDefault="00234C67" w:rsidP="00234C67">
      <w:pPr>
        <w:numPr>
          <w:ilvl w:val="0"/>
          <w:numId w:val="37"/>
        </w:numPr>
        <w:spacing w:line="360" w:lineRule="auto"/>
        <w:contextualSpacing/>
        <w:rPr>
          <w:rFonts w:ascii="Times New Roman" w:eastAsia="Times New Roman" w:hAnsi="Times New Roman" w:cs="Times New Roman"/>
          <w:lang w:eastAsia="en-AU"/>
        </w:rPr>
      </w:pPr>
      <w:proofErr w:type="spellStart"/>
      <w:proofErr w:type="gramStart"/>
      <w:r w:rsidRPr="00923429">
        <w:rPr>
          <w:rFonts w:ascii="Times New Roman" w:eastAsia="Times New Roman" w:hAnsi="Times New Roman" w:cs="Times New Roman"/>
          <w:shd w:val="clear" w:color="auto" w:fill="FFFFFF"/>
          <w:lang w:eastAsia="en-AU"/>
        </w:rPr>
        <w:t>randomized.ti</w:t>
      </w:r>
      <w:proofErr w:type="gramEnd"/>
      <w:r w:rsidRPr="00923429">
        <w:rPr>
          <w:rFonts w:ascii="Times New Roman" w:eastAsia="Times New Roman" w:hAnsi="Times New Roman" w:cs="Times New Roman"/>
          <w:shd w:val="clear" w:color="auto" w:fill="FFFFFF"/>
          <w:lang w:eastAsia="en-AU"/>
        </w:rPr>
        <w:t>,ab</w:t>
      </w:r>
      <w:proofErr w:type="spellEnd"/>
      <w:r w:rsidRPr="00923429">
        <w:rPr>
          <w:rFonts w:ascii="Times New Roman" w:eastAsia="Times New Roman" w:hAnsi="Times New Roman" w:cs="Times New Roman"/>
          <w:shd w:val="clear" w:color="auto" w:fill="FFFFFF"/>
          <w:lang w:eastAsia="en-AU"/>
        </w:rPr>
        <w:t>.</w:t>
      </w:r>
    </w:p>
    <w:p w14:paraId="45CEA31C" w14:textId="77777777" w:rsidR="00234C67" w:rsidRPr="00923429" w:rsidRDefault="00234C67" w:rsidP="00234C67">
      <w:pPr>
        <w:numPr>
          <w:ilvl w:val="0"/>
          <w:numId w:val="37"/>
        </w:numPr>
        <w:spacing w:line="360" w:lineRule="auto"/>
        <w:contextualSpacing/>
        <w:rPr>
          <w:rFonts w:ascii="Times New Roman" w:eastAsia="Times New Roman" w:hAnsi="Times New Roman" w:cs="Times New Roman"/>
          <w:lang w:eastAsia="en-AU"/>
        </w:rPr>
      </w:pPr>
      <w:proofErr w:type="spellStart"/>
      <w:proofErr w:type="gramStart"/>
      <w:r w:rsidRPr="00923429">
        <w:rPr>
          <w:rFonts w:ascii="Times New Roman" w:eastAsia="Times New Roman" w:hAnsi="Times New Roman" w:cs="Times New Roman"/>
          <w:shd w:val="clear" w:color="auto" w:fill="FFFFFF"/>
          <w:lang w:eastAsia="en-AU"/>
        </w:rPr>
        <w:t>placebo.ti</w:t>
      </w:r>
      <w:proofErr w:type="gramEnd"/>
      <w:r w:rsidRPr="00923429">
        <w:rPr>
          <w:rFonts w:ascii="Times New Roman" w:eastAsia="Times New Roman" w:hAnsi="Times New Roman" w:cs="Times New Roman"/>
          <w:shd w:val="clear" w:color="auto" w:fill="FFFFFF"/>
          <w:lang w:eastAsia="en-AU"/>
        </w:rPr>
        <w:t>,ab</w:t>
      </w:r>
      <w:proofErr w:type="spellEnd"/>
      <w:r w:rsidRPr="00923429">
        <w:rPr>
          <w:rFonts w:ascii="Times New Roman" w:eastAsia="Times New Roman" w:hAnsi="Times New Roman" w:cs="Times New Roman"/>
          <w:shd w:val="clear" w:color="auto" w:fill="FFFFFF"/>
          <w:lang w:eastAsia="en-AU"/>
        </w:rPr>
        <w:t>.</w:t>
      </w:r>
    </w:p>
    <w:p w14:paraId="23543813" w14:textId="77777777" w:rsidR="00234C67" w:rsidRPr="00923429" w:rsidRDefault="00234C67" w:rsidP="00234C67">
      <w:pPr>
        <w:numPr>
          <w:ilvl w:val="0"/>
          <w:numId w:val="37"/>
        </w:numPr>
        <w:spacing w:line="360" w:lineRule="auto"/>
        <w:contextualSpacing/>
        <w:rPr>
          <w:rFonts w:ascii="Times New Roman" w:eastAsia="Times New Roman" w:hAnsi="Times New Roman" w:cs="Times New Roman"/>
          <w:lang w:eastAsia="en-AU"/>
        </w:rPr>
      </w:pPr>
      <w:r w:rsidRPr="00923429">
        <w:rPr>
          <w:rFonts w:ascii="Times New Roman" w:eastAsia="Times New Roman" w:hAnsi="Times New Roman" w:cs="Times New Roman"/>
          <w:lang w:eastAsia="en-AU"/>
        </w:rPr>
        <w:t xml:space="preserve">clinical trials as topic [mesh: </w:t>
      </w:r>
      <w:proofErr w:type="spellStart"/>
      <w:r w:rsidRPr="00923429">
        <w:rPr>
          <w:rFonts w:ascii="Times New Roman" w:eastAsia="Times New Roman" w:hAnsi="Times New Roman" w:cs="Times New Roman"/>
          <w:lang w:eastAsia="en-AU"/>
        </w:rPr>
        <w:t>noexp</w:t>
      </w:r>
      <w:proofErr w:type="spellEnd"/>
      <w:r w:rsidRPr="00923429">
        <w:rPr>
          <w:rFonts w:ascii="Times New Roman" w:eastAsia="Times New Roman" w:hAnsi="Times New Roman" w:cs="Times New Roman"/>
          <w:lang w:eastAsia="en-AU"/>
        </w:rPr>
        <w:t>]</w:t>
      </w:r>
    </w:p>
    <w:p w14:paraId="70F7EEA4" w14:textId="77777777" w:rsidR="00234C67" w:rsidRPr="00923429" w:rsidRDefault="00234C67" w:rsidP="00234C67">
      <w:pPr>
        <w:numPr>
          <w:ilvl w:val="0"/>
          <w:numId w:val="37"/>
        </w:numPr>
        <w:spacing w:line="360" w:lineRule="auto"/>
        <w:contextualSpacing/>
        <w:rPr>
          <w:rFonts w:ascii="Times New Roman" w:eastAsia="Times New Roman" w:hAnsi="Times New Roman" w:cs="Times New Roman"/>
          <w:lang w:eastAsia="en-AU"/>
        </w:rPr>
      </w:pPr>
      <w:proofErr w:type="spellStart"/>
      <w:proofErr w:type="gramStart"/>
      <w:r w:rsidRPr="00923429">
        <w:rPr>
          <w:rFonts w:ascii="Times New Roman" w:eastAsia="Times New Roman" w:hAnsi="Times New Roman" w:cs="Times New Roman"/>
          <w:shd w:val="clear" w:color="auto" w:fill="FFFFFF"/>
          <w:lang w:eastAsia="en-AU"/>
        </w:rPr>
        <w:t>randomly.ti</w:t>
      </w:r>
      <w:proofErr w:type="gramEnd"/>
      <w:r w:rsidRPr="00923429">
        <w:rPr>
          <w:rFonts w:ascii="Times New Roman" w:eastAsia="Times New Roman" w:hAnsi="Times New Roman" w:cs="Times New Roman"/>
          <w:shd w:val="clear" w:color="auto" w:fill="FFFFFF"/>
          <w:lang w:eastAsia="en-AU"/>
        </w:rPr>
        <w:t>,ab</w:t>
      </w:r>
      <w:proofErr w:type="spellEnd"/>
      <w:r w:rsidRPr="00923429">
        <w:rPr>
          <w:rFonts w:ascii="Times New Roman" w:eastAsia="Times New Roman" w:hAnsi="Times New Roman" w:cs="Times New Roman"/>
          <w:shd w:val="clear" w:color="auto" w:fill="FFFFFF"/>
          <w:lang w:eastAsia="en-AU"/>
        </w:rPr>
        <w:t>.</w:t>
      </w:r>
    </w:p>
    <w:p w14:paraId="728AFD31" w14:textId="77777777" w:rsidR="00234C67" w:rsidRPr="00923429" w:rsidRDefault="00234C67" w:rsidP="00234C67">
      <w:pPr>
        <w:numPr>
          <w:ilvl w:val="0"/>
          <w:numId w:val="37"/>
        </w:numPr>
        <w:spacing w:line="360" w:lineRule="auto"/>
        <w:contextualSpacing/>
        <w:rPr>
          <w:rFonts w:ascii="Times New Roman" w:eastAsia="Times New Roman" w:hAnsi="Times New Roman" w:cs="Times New Roman"/>
          <w:lang w:eastAsia="en-AU"/>
        </w:rPr>
      </w:pPr>
      <w:proofErr w:type="spellStart"/>
      <w:proofErr w:type="gramStart"/>
      <w:r w:rsidRPr="00923429">
        <w:rPr>
          <w:rFonts w:ascii="Times New Roman" w:eastAsia="Times New Roman" w:hAnsi="Times New Roman" w:cs="Times New Roman"/>
          <w:shd w:val="clear" w:color="auto" w:fill="FFFFFF"/>
          <w:lang w:eastAsia="en-AU"/>
        </w:rPr>
        <w:t>trial.ti</w:t>
      </w:r>
      <w:proofErr w:type="gramEnd"/>
      <w:r w:rsidRPr="00923429">
        <w:rPr>
          <w:rFonts w:ascii="Times New Roman" w:eastAsia="Times New Roman" w:hAnsi="Times New Roman" w:cs="Times New Roman"/>
          <w:shd w:val="clear" w:color="auto" w:fill="FFFFFF"/>
          <w:lang w:eastAsia="en-AU"/>
        </w:rPr>
        <w:t>,ab</w:t>
      </w:r>
      <w:proofErr w:type="spellEnd"/>
      <w:r w:rsidRPr="00923429">
        <w:rPr>
          <w:rFonts w:ascii="Times New Roman" w:eastAsia="Times New Roman" w:hAnsi="Times New Roman" w:cs="Times New Roman"/>
          <w:shd w:val="clear" w:color="auto" w:fill="FFFFFF"/>
          <w:lang w:eastAsia="en-AU"/>
        </w:rPr>
        <w:t>.</w:t>
      </w:r>
    </w:p>
    <w:p w14:paraId="59202521" w14:textId="77777777" w:rsidR="00234C67" w:rsidRPr="00923429" w:rsidRDefault="00234C67" w:rsidP="00234C67">
      <w:pPr>
        <w:numPr>
          <w:ilvl w:val="0"/>
          <w:numId w:val="37"/>
        </w:numPr>
        <w:spacing w:line="360" w:lineRule="auto"/>
        <w:contextualSpacing/>
        <w:rPr>
          <w:rFonts w:ascii="Times New Roman" w:eastAsia="Times New Roman" w:hAnsi="Times New Roman" w:cs="Times New Roman"/>
          <w:lang w:eastAsia="en-AU"/>
        </w:rPr>
      </w:pPr>
      <w:r w:rsidRPr="00923429">
        <w:rPr>
          <w:rFonts w:ascii="Times New Roman" w:eastAsia="Times New Roman" w:hAnsi="Times New Roman" w:cs="Times New Roman"/>
          <w:shd w:val="clear" w:color="auto" w:fill="FFFFFF"/>
          <w:lang w:eastAsia="en-AU"/>
        </w:rPr>
        <w:t>1 OR 2 OR 3 OR 4 OR 5 OR 6 OR 7</w:t>
      </w:r>
    </w:p>
    <w:p w14:paraId="413D4538" w14:textId="77777777" w:rsidR="00234C67" w:rsidRPr="00923429" w:rsidRDefault="00234C67" w:rsidP="00234C67">
      <w:pPr>
        <w:numPr>
          <w:ilvl w:val="0"/>
          <w:numId w:val="37"/>
        </w:numPr>
        <w:spacing w:line="360" w:lineRule="auto"/>
        <w:contextualSpacing/>
        <w:rPr>
          <w:rFonts w:ascii="Times New Roman" w:eastAsia="Times New Roman" w:hAnsi="Times New Roman" w:cs="Times New Roman"/>
          <w:lang w:eastAsia="en-AU"/>
        </w:rPr>
      </w:pPr>
      <w:r w:rsidRPr="00923429">
        <w:rPr>
          <w:rFonts w:ascii="Times New Roman" w:eastAsia="Times New Roman" w:hAnsi="Times New Roman" w:cs="Times New Roman"/>
          <w:shd w:val="clear" w:color="auto" w:fill="FFFFFF"/>
          <w:lang w:eastAsia="en-AU"/>
        </w:rPr>
        <w:t>(animals/ NOT (humans/ AND animals/))</w:t>
      </w:r>
    </w:p>
    <w:p w14:paraId="66955433" w14:textId="77777777" w:rsidR="00234C67" w:rsidRPr="00923429" w:rsidRDefault="00234C67" w:rsidP="00234C67">
      <w:pPr>
        <w:numPr>
          <w:ilvl w:val="0"/>
          <w:numId w:val="37"/>
        </w:numPr>
        <w:spacing w:line="360" w:lineRule="auto"/>
        <w:contextualSpacing/>
        <w:rPr>
          <w:rFonts w:ascii="Times New Roman" w:eastAsia="Times New Roman" w:hAnsi="Times New Roman" w:cs="Times New Roman"/>
          <w:lang w:eastAsia="en-AU"/>
        </w:rPr>
      </w:pPr>
      <w:r w:rsidRPr="00923429">
        <w:rPr>
          <w:rFonts w:ascii="Times New Roman" w:eastAsia="Times New Roman" w:hAnsi="Times New Roman" w:cs="Times New Roman"/>
          <w:shd w:val="clear" w:color="auto" w:fill="FFFFFF"/>
          <w:lang w:eastAsia="en-AU"/>
        </w:rPr>
        <w:lastRenderedPageBreak/>
        <w:t>8 NOT 9</w:t>
      </w:r>
    </w:p>
    <w:p w14:paraId="09CC2716" w14:textId="77777777" w:rsidR="00234C67" w:rsidRPr="00923429" w:rsidRDefault="00234C67" w:rsidP="00234C67">
      <w:pPr>
        <w:numPr>
          <w:ilvl w:val="0"/>
          <w:numId w:val="37"/>
        </w:numPr>
        <w:spacing w:line="360" w:lineRule="auto"/>
        <w:contextualSpacing/>
        <w:rPr>
          <w:rFonts w:ascii="Times New Roman" w:eastAsia="Times New Roman" w:hAnsi="Times New Roman" w:cs="Times New Roman"/>
          <w:lang w:eastAsia="en-AU"/>
        </w:rPr>
      </w:pPr>
      <w:r w:rsidRPr="00923429">
        <w:rPr>
          <w:rFonts w:ascii="Times New Roman" w:eastAsia="Times New Roman" w:hAnsi="Times New Roman" w:cs="Times New Roman"/>
          <w:lang w:eastAsia="en-AU"/>
        </w:rPr>
        <w:t>deprescribe.mp</w:t>
      </w:r>
    </w:p>
    <w:p w14:paraId="78042273" w14:textId="77777777" w:rsidR="00234C67" w:rsidRPr="00923429" w:rsidRDefault="00234C67" w:rsidP="00234C67">
      <w:pPr>
        <w:numPr>
          <w:ilvl w:val="0"/>
          <w:numId w:val="37"/>
        </w:numPr>
        <w:spacing w:line="360" w:lineRule="auto"/>
        <w:contextualSpacing/>
        <w:rPr>
          <w:rFonts w:ascii="Times New Roman" w:eastAsia="Times New Roman" w:hAnsi="Times New Roman" w:cs="Times New Roman"/>
          <w:lang w:eastAsia="en-AU"/>
        </w:rPr>
      </w:pPr>
      <w:r w:rsidRPr="00923429">
        <w:rPr>
          <w:rFonts w:ascii="Times New Roman" w:eastAsia="Times New Roman" w:hAnsi="Times New Roman" w:cs="Times New Roman"/>
          <w:lang w:eastAsia="en-AU"/>
        </w:rPr>
        <w:t>deprescriptions.mp</w:t>
      </w:r>
    </w:p>
    <w:p w14:paraId="51AA7D1A" w14:textId="77777777" w:rsidR="00234C67" w:rsidRPr="00923429" w:rsidRDefault="00234C67" w:rsidP="00234C67">
      <w:pPr>
        <w:numPr>
          <w:ilvl w:val="0"/>
          <w:numId w:val="37"/>
        </w:numPr>
        <w:spacing w:line="360" w:lineRule="auto"/>
        <w:contextualSpacing/>
        <w:rPr>
          <w:rFonts w:ascii="Times New Roman" w:eastAsia="Times New Roman" w:hAnsi="Times New Roman" w:cs="Times New Roman"/>
          <w:lang w:eastAsia="en-AU"/>
        </w:rPr>
      </w:pPr>
      <w:proofErr w:type="spellStart"/>
      <w:proofErr w:type="gramStart"/>
      <w:r w:rsidRPr="00923429">
        <w:rPr>
          <w:rFonts w:ascii="Times New Roman" w:eastAsia="Times New Roman" w:hAnsi="Times New Roman" w:cs="Times New Roman"/>
          <w:shd w:val="clear" w:color="auto" w:fill="FFFFFF"/>
          <w:lang w:eastAsia="en-AU"/>
        </w:rPr>
        <w:t>inappropriate.ti</w:t>
      </w:r>
      <w:proofErr w:type="gramEnd"/>
      <w:r w:rsidRPr="00923429">
        <w:rPr>
          <w:rFonts w:ascii="Times New Roman" w:eastAsia="Times New Roman" w:hAnsi="Times New Roman" w:cs="Times New Roman"/>
          <w:shd w:val="clear" w:color="auto" w:fill="FFFFFF"/>
          <w:lang w:eastAsia="en-AU"/>
        </w:rPr>
        <w:t>,ab</w:t>
      </w:r>
      <w:proofErr w:type="spellEnd"/>
      <w:r w:rsidRPr="00923429">
        <w:rPr>
          <w:rFonts w:ascii="Times New Roman" w:eastAsia="Times New Roman" w:hAnsi="Times New Roman" w:cs="Times New Roman"/>
          <w:shd w:val="clear" w:color="auto" w:fill="FFFFFF"/>
          <w:lang w:eastAsia="en-AU"/>
        </w:rPr>
        <w:t>.</w:t>
      </w:r>
    </w:p>
    <w:p w14:paraId="148E3ADF" w14:textId="77777777" w:rsidR="00234C67" w:rsidRPr="00923429" w:rsidRDefault="00234C67" w:rsidP="00234C67">
      <w:pPr>
        <w:numPr>
          <w:ilvl w:val="0"/>
          <w:numId w:val="37"/>
        </w:numPr>
        <w:spacing w:line="360" w:lineRule="auto"/>
        <w:contextualSpacing/>
        <w:rPr>
          <w:rFonts w:ascii="Times New Roman" w:eastAsia="Times New Roman" w:hAnsi="Times New Roman" w:cs="Times New Roman"/>
          <w:lang w:eastAsia="en-AU"/>
        </w:rPr>
      </w:pPr>
      <w:proofErr w:type="spellStart"/>
      <w:proofErr w:type="gramStart"/>
      <w:r w:rsidRPr="00923429">
        <w:rPr>
          <w:rFonts w:ascii="Times New Roman" w:eastAsia="Times New Roman" w:hAnsi="Times New Roman" w:cs="Times New Roman"/>
          <w:shd w:val="clear" w:color="auto" w:fill="FFFFFF"/>
          <w:lang w:eastAsia="en-AU"/>
        </w:rPr>
        <w:t>polypharmacy.ti</w:t>
      </w:r>
      <w:proofErr w:type="gramEnd"/>
      <w:r w:rsidRPr="00923429">
        <w:rPr>
          <w:rFonts w:ascii="Times New Roman" w:eastAsia="Times New Roman" w:hAnsi="Times New Roman" w:cs="Times New Roman"/>
          <w:shd w:val="clear" w:color="auto" w:fill="FFFFFF"/>
          <w:lang w:eastAsia="en-AU"/>
        </w:rPr>
        <w:t>,ab</w:t>
      </w:r>
      <w:proofErr w:type="spellEnd"/>
      <w:r w:rsidRPr="00923429">
        <w:rPr>
          <w:rFonts w:ascii="Times New Roman" w:eastAsia="Times New Roman" w:hAnsi="Times New Roman" w:cs="Times New Roman"/>
          <w:shd w:val="clear" w:color="auto" w:fill="FFFFFF"/>
          <w:lang w:eastAsia="en-AU"/>
        </w:rPr>
        <w:t>.</w:t>
      </w:r>
    </w:p>
    <w:p w14:paraId="2F752A1F" w14:textId="77777777" w:rsidR="00234C67" w:rsidRPr="00923429" w:rsidRDefault="00234C67" w:rsidP="00234C67">
      <w:pPr>
        <w:numPr>
          <w:ilvl w:val="0"/>
          <w:numId w:val="37"/>
        </w:numPr>
        <w:spacing w:line="360" w:lineRule="auto"/>
        <w:contextualSpacing/>
        <w:rPr>
          <w:rFonts w:ascii="Times New Roman" w:eastAsia="Times New Roman" w:hAnsi="Times New Roman" w:cs="Times New Roman"/>
          <w:lang w:eastAsia="en-AU"/>
        </w:rPr>
      </w:pPr>
      <w:proofErr w:type="spellStart"/>
      <w:r w:rsidRPr="00923429">
        <w:rPr>
          <w:rFonts w:ascii="Times New Roman" w:eastAsia="Times New Roman" w:hAnsi="Times New Roman" w:cs="Times New Roman"/>
          <w:shd w:val="clear" w:color="auto" w:fill="FFFFFF"/>
          <w:lang w:eastAsia="en-AU"/>
        </w:rPr>
        <w:t>discontinu</w:t>
      </w:r>
      <w:proofErr w:type="spellEnd"/>
      <w:proofErr w:type="gramStart"/>
      <w:r w:rsidRPr="00923429">
        <w:rPr>
          <w:rFonts w:ascii="Times New Roman" w:eastAsia="Times New Roman" w:hAnsi="Times New Roman" w:cs="Times New Roman"/>
          <w:shd w:val="clear" w:color="auto" w:fill="FFFFFF"/>
          <w:lang w:eastAsia="en-AU"/>
        </w:rPr>
        <w:t>*.</w:t>
      </w:r>
      <w:proofErr w:type="spellStart"/>
      <w:r w:rsidRPr="00923429">
        <w:rPr>
          <w:rFonts w:ascii="Times New Roman" w:eastAsia="Times New Roman" w:hAnsi="Times New Roman" w:cs="Times New Roman"/>
          <w:shd w:val="clear" w:color="auto" w:fill="FFFFFF"/>
          <w:lang w:eastAsia="en-AU"/>
        </w:rPr>
        <w:t>ti</w:t>
      </w:r>
      <w:proofErr w:type="gramEnd"/>
      <w:r w:rsidRPr="00923429">
        <w:rPr>
          <w:rFonts w:ascii="Times New Roman" w:eastAsia="Times New Roman" w:hAnsi="Times New Roman" w:cs="Times New Roman"/>
          <w:shd w:val="clear" w:color="auto" w:fill="FFFFFF"/>
          <w:lang w:eastAsia="en-AU"/>
        </w:rPr>
        <w:t>,ab</w:t>
      </w:r>
      <w:proofErr w:type="spellEnd"/>
      <w:r w:rsidRPr="00923429">
        <w:rPr>
          <w:rFonts w:ascii="Times New Roman" w:eastAsia="Times New Roman" w:hAnsi="Times New Roman" w:cs="Times New Roman"/>
          <w:shd w:val="clear" w:color="auto" w:fill="FFFFFF"/>
          <w:lang w:eastAsia="en-AU"/>
        </w:rPr>
        <w:t>.</w:t>
      </w:r>
    </w:p>
    <w:p w14:paraId="3CDDA813" w14:textId="77777777" w:rsidR="00234C67" w:rsidRPr="00923429" w:rsidRDefault="00234C67" w:rsidP="00234C67">
      <w:pPr>
        <w:numPr>
          <w:ilvl w:val="0"/>
          <w:numId w:val="37"/>
        </w:numPr>
        <w:spacing w:line="360" w:lineRule="auto"/>
        <w:contextualSpacing/>
        <w:rPr>
          <w:rFonts w:ascii="Times New Roman" w:eastAsia="Times New Roman" w:hAnsi="Times New Roman" w:cs="Times New Roman"/>
          <w:lang w:eastAsia="en-AU"/>
        </w:rPr>
      </w:pPr>
      <w:r w:rsidRPr="00923429">
        <w:rPr>
          <w:rFonts w:ascii="Times New Roman" w:eastAsia="Times New Roman" w:hAnsi="Times New Roman" w:cs="Times New Roman"/>
          <w:shd w:val="clear" w:color="auto" w:fill="FFFFFF"/>
          <w:lang w:eastAsia="en-AU"/>
        </w:rPr>
        <w:t>withdraw</w:t>
      </w:r>
      <w:proofErr w:type="gramStart"/>
      <w:r w:rsidRPr="00923429">
        <w:rPr>
          <w:rFonts w:ascii="Times New Roman" w:eastAsia="Times New Roman" w:hAnsi="Times New Roman" w:cs="Times New Roman"/>
          <w:shd w:val="clear" w:color="auto" w:fill="FFFFFF"/>
          <w:lang w:eastAsia="en-AU"/>
        </w:rPr>
        <w:t>*.</w:t>
      </w:r>
      <w:proofErr w:type="spellStart"/>
      <w:r w:rsidRPr="00923429">
        <w:rPr>
          <w:rFonts w:ascii="Times New Roman" w:eastAsia="Times New Roman" w:hAnsi="Times New Roman" w:cs="Times New Roman"/>
          <w:shd w:val="clear" w:color="auto" w:fill="FFFFFF"/>
          <w:lang w:eastAsia="en-AU"/>
        </w:rPr>
        <w:t>ti</w:t>
      </w:r>
      <w:proofErr w:type="gramEnd"/>
      <w:r w:rsidRPr="00923429">
        <w:rPr>
          <w:rFonts w:ascii="Times New Roman" w:eastAsia="Times New Roman" w:hAnsi="Times New Roman" w:cs="Times New Roman"/>
          <w:shd w:val="clear" w:color="auto" w:fill="FFFFFF"/>
          <w:lang w:eastAsia="en-AU"/>
        </w:rPr>
        <w:t>,ab</w:t>
      </w:r>
      <w:proofErr w:type="spellEnd"/>
      <w:r w:rsidRPr="00923429">
        <w:rPr>
          <w:rFonts w:ascii="Times New Roman" w:eastAsia="Times New Roman" w:hAnsi="Times New Roman" w:cs="Times New Roman"/>
          <w:shd w:val="clear" w:color="auto" w:fill="FFFFFF"/>
          <w:lang w:eastAsia="en-AU"/>
        </w:rPr>
        <w:t>.</w:t>
      </w:r>
    </w:p>
    <w:p w14:paraId="1E85BF50" w14:textId="77777777" w:rsidR="00234C67" w:rsidRPr="00923429" w:rsidRDefault="00234C67" w:rsidP="00234C67">
      <w:pPr>
        <w:numPr>
          <w:ilvl w:val="0"/>
          <w:numId w:val="37"/>
        </w:numPr>
        <w:spacing w:line="360" w:lineRule="auto"/>
        <w:contextualSpacing/>
        <w:rPr>
          <w:rFonts w:ascii="Times New Roman" w:eastAsia="Times New Roman" w:hAnsi="Times New Roman" w:cs="Times New Roman"/>
          <w:lang w:eastAsia="en-AU"/>
        </w:rPr>
      </w:pPr>
      <w:proofErr w:type="spellStart"/>
      <w:proofErr w:type="gramStart"/>
      <w:r w:rsidRPr="00923429">
        <w:rPr>
          <w:rFonts w:ascii="Times New Roman" w:eastAsia="Times New Roman" w:hAnsi="Times New Roman" w:cs="Times New Roman"/>
          <w:shd w:val="clear" w:color="auto" w:fill="FFFFFF"/>
          <w:lang w:eastAsia="en-AU"/>
        </w:rPr>
        <w:t>drugs.ti</w:t>
      </w:r>
      <w:proofErr w:type="gramEnd"/>
      <w:r w:rsidRPr="00923429">
        <w:rPr>
          <w:rFonts w:ascii="Times New Roman" w:eastAsia="Times New Roman" w:hAnsi="Times New Roman" w:cs="Times New Roman"/>
          <w:shd w:val="clear" w:color="auto" w:fill="FFFFFF"/>
          <w:lang w:eastAsia="en-AU"/>
        </w:rPr>
        <w:t>,ab</w:t>
      </w:r>
      <w:proofErr w:type="spellEnd"/>
      <w:r w:rsidRPr="00923429">
        <w:rPr>
          <w:rFonts w:ascii="Times New Roman" w:eastAsia="Times New Roman" w:hAnsi="Times New Roman" w:cs="Times New Roman"/>
          <w:shd w:val="clear" w:color="auto" w:fill="FFFFFF"/>
          <w:lang w:eastAsia="en-AU"/>
        </w:rPr>
        <w:t>.</w:t>
      </w:r>
    </w:p>
    <w:p w14:paraId="0C0934CF" w14:textId="77777777" w:rsidR="00234C67" w:rsidRPr="00923429" w:rsidRDefault="00234C67" w:rsidP="00234C67">
      <w:pPr>
        <w:numPr>
          <w:ilvl w:val="0"/>
          <w:numId w:val="37"/>
        </w:numPr>
        <w:spacing w:line="360" w:lineRule="auto"/>
        <w:contextualSpacing/>
        <w:rPr>
          <w:rFonts w:ascii="Times New Roman" w:eastAsia="Times New Roman" w:hAnsi="Times New Roman" w:cs="Times New Roman"/>
          <w:lang w:eastAsia="en-AU"/>
        </w:rPr>
      </w:pPr>
      <w:proofErr w:type="spellStart"/>
      <w:proofErr w:type="gramStart"/>
      <w:r w:rsidRPr="00923429">
        <w:rPr>
          <w:rFonts w:ascii="Times New Roman" w:eastAsia="Times New Roman" w:hAnsi="Times New Roman" w:cs="Times New Roman"/>
          <w:shd w:val="clear" w:color="auto" w:fill="FFFFFF"/>
          <w:lang w:eastAsia="en-AU"/>
        </w:rPr>
        <w:t>prescribing.ti</w:t>
      </w:r>
      <w:proofErr w:type="gramEnd"/>
      <w:r w:rsidRPr="00923429">
        <w:rPr>
          <w:rFonts w:ascii="Times New Roman" w:eastAsia="Times New Roman" w:hAnsi="Times New Roman" w:cs="Times New Roman"/>
          <w:shd w:val="clear" w:color="auto" w:fill="FFFFFF"/>
          <w:lang w:eastAsia="en-AU"/>
        </w:rPr>
        <w:t>,ab</w:t>
      </w:r>
      <w:proofErr w:type="spellEnd"/>
      <w:r w:rsidRPr="00923429">
        <w:rPr>
          <w:rFonts w:ascii="Times New Roman" w:eastAsia="Times New Roman" w:hAnsi="Times New Roman" w:cs="Times New Roman"/>
          <w:shd w:val="clear" w:color="auto" w:fill="FFFFFF"/>
          <w:lang w:eastAsia="en-AU"/>
        </w:rPr>
        <w:t>.</w:t>
      </w:r>
    </w:p>
    <w:p w14:paraId="583BAD62" w14:textId="77777777" w:rsidR="00234C67" w:rsidRPr="00923429" w:rsidRDefault="00234C67" w:rsidP="00234C67">
      <w:pPr>
        <w:numPr>
          <w:ilvl w:val="0"/>
          <w:numId w:val="37"/>
        </w:numPr>
        <w:spacing w:line="360" w:lineRule="auto"/>
        <w:contextualSpacing/>
        <w:rPr>
          <w:rFonts w:ascii="Times New Roman" w:eastAsia="Times New Roman" w:hAnsi="Times New Roman" w:cs="Times New Roman"/>
          <w:lang w:eastAsia="en-AU"/>
        </w:rPr>
      </w:pPr>
      <w:proofErr w:type="spellStart"/>
      <w:r w:rsidRPr="00923429">
        <w:rPr>
          <w:rFonts w:ascii="Times New Roman" w:eastAsia="Times New Roman" w:hAnsi="Times New Roman" w:cs="Times New Roman"/>
          <w:shd w:val="clear" w:color="auto" w:fill="FFFFFF"/>
          <w:lang w:eastAsia="en-AU"/>
        </w:rPr>
        <w:t>reduc</w:t>
      </w:r>
      <w:proofErr w:type="spellEnd"/>
      <w:proofErr w:type="gramStart"/>
      <w:r w:rsidRPr="00923429">
        <w:rPr>
          <w:rFonts w:ascii="Times New Roman" w:eastAsia="Times New Roman" w:hAnsi="Times New Roman" w:cs="Times New Roman"/>
          <w:shd w:val="clear" w:color="auto" w:fill="FFFFFF"/>
          <w:lang w:eastAsia="en-AU"/>
        </w:rPr>
        <w:t>*.</w:t>
      </w:r>
      <w:proofErr w:type="spellStart"/>
      <w:r w:rsidRPr="00923429">
        <w:rPr>
          <w:rFonts w:ascii="Times New Roman" w:eastAsia="Times New Roman" w:hAnsi="Times New Roman" w:cs="Times New Roman"/>
          <w:shd w:val="clear" w:color="auto" w:fill="FFFFFF"/>
          <w:lang w:eastAsia="en-AU"/>
        </w:rPr>
        <w:t>ti</w:t>
      </w:r>
      <w:proofErr w:type="gramEnd"/>
      <w:r w:rsidRPr="00923429">
        <w:rPr>
          <w:rFonts w:ascii="Times New Roman" w:eastAsia="Times New Roman" w:hAnsi="Times New Roman" w:cs="Times New Roman"/>
          <w:shd w:val="clear" w:color="auto" w:fill="FFFFFF"/>
          <w:lang w:eastAsia="en-AU"/>
        </w:rPr>
        <w:t>,ab</w:t>
      </w:r>
      <w:proofErr w:type="spellEnd"/>
      <w:r w:rsidRPr="00923429">
        <w:rPr>
          <w:rFonts w:ascii="Times New Roman" w:eastAsia="Times New Roman" w:hAnsi="Times New Roman" w:cs="Times New Roman"/>
          <w:shd w:val="clear" w:color="auto" w:fill="FFFFFF"/>
          <w:lang w:eastAsia="en-AU"/>
        </w:rPr>
        <w:t>.</w:t>
      </w:r>
    </w:p>
    <w:p w14:paraId="04776DAF" w14:textId="77777777" w:rsidR="00234C67" w:rsidRPr="00923429" w:rsidRDefault="00234C67" w:rsidP="00234C67">
      <w:pPr>
        <w:numPr>
          <w:ilvl w:val="0"/>
          <w:numId w:val="37"/>
        </w:numPr>
        <w:spacing w:line="360" w:lineRule="auto"/>
        <w:contextualSpacing/>
        <w:rPr>
          <w:rFonts w:ascii="Times New Roman" w:eastAsia="Times New Roman" w:hAnsi="Times New Roman" w:cs="Times New Roman"/>
          <w:lang w:eastAsia="en-AU"/>
        </w:rPr>
      </w:pPr>
      <w:r w:rsidRPr="00923429">
        <w:rPr>
          <w:rFonts w:ascii="Times New Roman" w:eastAsia="Times New Roman" w:hAnsi="Times New Roman" w:cs="Times New Roman"/>
          <w:lang w:eastAsia="en-AU"/>
        </w:rPr>
        <w:t>inappropriate prescribing.mp</w:t>
      </w:r>
    </w:p>
    <w:p w14:paraId="74B78752" w14:textId="77777777" w:rsidR="00234C67" w:rsidRPr="00923429" w:rsidRDefault="00234C67" w:rsidP="00234C67">
      <w:pPr>
        <w:numPr>
          <w:ilvl w:val="0"/>
          <w:numId w:val="37"/>
        </w:numPr>
        <w:spacing w:line="360" w:lineRule="auto"/>
        <w:contextualSpacing/>
        <w:rPr>
          <w:rFonts w:ascii="Times New Roman" w:eastAsia="Times New Roman" w:hAnsi="Times New Roman" w:cs="Times New Roman"/>
          <w:lang w:eastAsia="en-AU"/>
        </w:rPr>
      </w:pPr>
      <w:r w:rsidRPr="00923429">
        <w:rPr>
          <w:rFonts w:ascii="Times New Roman" w:eastAsia="Times New Roman" w:hAnsi="Times New Roman" w:cs="Times New Roman"/>
          <w:shd w:val="clear" w:color="auto" w:fill="FFFFFF"/>
          <w:lang w:eastAsia="en-AU"/>
        </w:rPr>
        <w:t>review</w:t>
      </w:r>
      <w:proofErr w:type="gramStart"/>
      <w:r w:rsidRPr="00923429">
        <w:rPr>
          <w:rFonts w:ascii="Times New Roman" w:eastAsia="Times New Roman" w:hAnsi="Times New Roman" w:cs="Times New Roman"/>
          <w:shd w:val="clear" w:color="auto" w:fill="FFFFFF"/>
          <w:lang w:eastAsia="en-AU"/>
        </w:rPr>
        <w:t>*.</w:t>
      </w:r>
      <w:proofErr w:type="spellStart"/>
      <w:r w:rsidRPr="00923429">
        <w:rPr>
          <w:rFonts w:ascii="Times New Roman" w:eastAsia="Times New Roman" w:hAnsi="Times New Roman" w:cs="Times New Roman"/>
          <w:shd w:val="clear" w:color="auto" w:fill="FFFFFF"/>
          <w:lang w:eastAsia="en-AU"/>
        </w:rPr>
        <w:t>ti</w:t>
      </w:r>
      <w:proofErr w:type="gramEnd"/>
      <w:r w:rsidRPr="00923429">
        <w:rPr>
          <w:rFonts w:ascii="Times New Roman" w:eastAsia="Times New Roman" w:hAnsi="Times New Roman" w:cs="Times New Roman"/>
          <w:shd w:val="clear" w:color="auto" w:fill="FFFFFF"/>
          <w:lang w:eastAsia="en-AU"/>
        </w:rPr>
        <w:t>,ab</w:t>
      </w:r>
      <w:proofErr w:type="spellEnd"/>
      <w:r w:rsidRPr="00923429">
        <w:rPr>
          <w:rFonts w:ascii="Times New Roman" w:eastAsia="Times New Roman" w:hAnsi="Times New Roman" w:cs="Times New Roman"/>
          <w:shd w:val="clear" w:color="auto" w:fill="FFFFFF"/>
          <w:lang w:eastAsia="en-AU"/>
        </w:rPr>
        <w:t>.</w:t>
      </w:r>
    </w:p>
    <w:p w14:paraId="3FCF5032" w14:textId="77777777" w:rsidR="00234C67" w:rsidRPr="00923429" w:rsidRDefault="00234C67" w:rsidP="00234C67">
      <w:pPr>
        <w:numPr>
          <w:ilvl w:val="0"/>
          <w:numId w:val="37"/>
        </w:numPr>
        <w:spacing w:line="360" w:lineRule="auto"/>
        <w:contextualSpacing/>
        <w:rPr>
          <w:rFonts w:ascii="Times New Roman" w:eastAsia="Times New Roman" w:hAnsi="Times New Roman" w:cs="Times New Roman"/>
          <w:lang w:eastAsia="en-AU"/>
        </w:rPr>
      </w:pPr>
      <w:proofErr w:type="spellStart"/>
      <w:proofErr w:type="gramStart"/>
      <w:r w:rsidRPr="00923429">
        <w:rPr>
          <w:rFonts w:ascii="Times New Roman" w:eastAsia="Times New Roman" w:hAnsi="Times New Roman" w:cs="Times New Roman"/>
          <w:shd w:val="clear" w:color="auto" w:fill="FFFFFF"/>
          <w:lang w:eastAsia="en-AU"/>
        </w:rPr>
        <w:t>medication.ti</w:t>
      </w:r>
      <w:proofErr w:type="gramEnd"/>
      <w:r w:rsidRPr="00923429">
        <w:rPr>
          <w:rFonts w:ascii="Times New Roman" w:eastAsia="Times New Roman" w:hAnsi="Times New Roman" w:cs="Times New Roman"/>
          <w:shd w:val="clear" w:color="auto" w:fill="FFFFFF"/>
          <w:lang w:eastAsia="en-AU"/>
        </w:rPr>
        <w:t>,ab</w:t>
      </w:r>
      <w:proofErr w:type="spellEnd"/>
      <w:r w:rsidRPr="00923429">
        <w:rPr>
          <w:rFonts w:ascii="Times New Roman" w:eastAsia="Times New Roman" w:hAnsi="Times New Roman" w:cs="Times New Roman"/>
          <w:shd w:val="clear" w:color="auto" w:fill="FFFFFF"/>
          <w:lang w:eastAsia="en-AU"/>
        </w:rPr>
        <w:t>.</w:t>
      </w:r>
    </w:p>
    <w:p w14:paraId="0F446E4D" w14:textId="77777777" w:rsidR="00234C67" w:rsidRPr="00923429" w:rsidRDefault="00234C67" w:rsidP="00234C67">
      <w:pPr>
        <w:numPr>
          <w:ilvl w:val="0"/>
          <w:numId w:val="37"/>
        </w:numPr>
        <w:spacing w:line="360" w:lineRule="auto"/>
        <w:contextualSpacing/>
        <w:rPr>
          <w:rFonts w:ascii="Times New Roman" w:eastAsia="Times New Roman" w:hAnsi="Times New Roman" w:cs="Times New Roman"/>
          <w:lang w:eastAsia="en-AU"/>
        </w:rPr>
      </w:pPr>
      <w:r w:rsidRPr="00923429">
        <w:rPr>
          <w:rFonts w:ascii="Times New Roman" w:eastAsia="Times New Roman" w:hAnsi="Times New Roman" w:cs="Times New Roman"/>
          <w:shd w:val="clear" w:color="auto" w:fill="FFFFFF"/>
          <w:lang w:eastAsia="en-AU"/>
        </w:rPr>
        <w:t xml:space="preserve">dose </w:t>
      </w:r>
      <w:proofErr w:type="spellStart"/>
      <w:proofErr w:type="gramStart"/>
      <w:r w:rsidRPr="00923429">
        <w:rPr>
          <w:rFonts w:ascii="Times New Roman" w:eastAsia="Times New Roman" w:hAnsi="Times New Roman" w:cs="Times New Roman"/>
          <w:shd w:val="clear" w:color="auto" w:fill="FFFFFF"/>
          <w:lang w:eastAsia="en-AU"/>
        </w:rPr>
        <w:t>reduction.ti</w:t>
      </w:r>
      <w:proofErr w:type="gramEnd"/>
      <w:r w:rsidRPr="00923429">
        <w:rPr>
          <w:rFonts w:ascii="Times New Roman" w:eastAsia="Times New Roman" w:hAnsi="Times New Roman" w:cs="Times New Roman"/>
          <w:shd w:val="clear" w:color="auto" w:fill="FFFFFF"/>
          <w:lang w:eastAsia="en-AU"/>
        </w:rPr>
        <w:t>,ab</w:t>
      </w:r>
      <w:proofErr w:type="spellEnd"/>
      <w:r w:rsidRPr="00923429">
        <w:rPr>
          <w:rFonts w:ascii="Times New Roman" w:eastAsia="Times New Roman" w:hAnsi="Times New Roman" w:cs="Times New Roman"/>
          <w:shd w:val="clear" w:color="auto" w:fill="FFFFFF"/>
          <w:lang w:eastAsia="en-AU"/>
        </w:rPr>
        <w:t>.</w:t>
      </w:r>
    </w:p>
    <w:p w14:paraId="4F48352C" w14:textId="77777777" w:rsidR="00234C67" w:rsidRPr="00923429" w:rsidRDefault="00234C67" w:rsidP="00234C67">
      <w:pPr>
        <w:numPr>
          <w:ilvl w:val="0"/>
          <w:numId w:val="37"/>
        </w:numPr>
        <w:spacing w:line="360" w:lineRule="auto"/>
        <w:contextualSpacing/>
        <w:rPr>
          <w:rFonts w:ascii="Times New Roman" w:eastAsia="Times New Roman" w:hAnsi="Times New Roman" w:cs="Times New Roman"/>
          <w:lang w:eastAsia="en-AU"/>
        </w:rPr>
      </w:pPr>
      <w:r w:rsidRPr="00923429">
        <w:rPr>
          <w:rFonts w:ascii="Times New Roman" w:eastAsia="Times New Roman" w:hAnsi="Times New Roman" w:cs="Times New Roman"/>
          <w:shd w:val="clear" w:color="auto" w:fill="FFFFFF"/>
          <w:lang w:eastAsia="en-AU"/>
        </w:rPr>
        <w:t>taper</w:t>
      </w:r>
      <w:proofErr w:type="gramStart"/>
      <w:r w:rsidRPr="00923429">
        <w:rPr>
          <w:rFonts w:ascii="Times New Roman" w:eastAsia="Times New Roman" w:hAnsi="Times New Roman" w:cs="Times New Roman"/>
          <w:shd w:val="clear" w:color="auto" w:fill="FFFFFF"/>
          <w:lang w:eastAsia="en-AU"/>
        </w:rPr>
        <w:t>*.</w:t>
      </w:r>
      <w:proofErr w:type="spellStart"/>
      <w:r w:rsidRPr="00923429">
        <w:rPr>
          <w:rFonts w:ascii="Times New Roman" w:eastAsia="Times New Roman" w:hAnsi="Times New Roman" w:cs="Times New Roman"/>
          <w:shd w:val="clear" w:color="auto" w:fill="FFFFFF"/>
          <w:lang w:eastAsia="en-AU"/>
        </w:rPr>
        <w:t>ti</w:t>
      </w:r>
      <w:proofErr w:type="gramEnd"/>
      <w:r w:rsidRPr="00923429">
        <w:rPr>
          <w:rFonts w:ascii="Times New Roman" w:eastAsia="Times New Roman" w:hAnsi="Times New Roman" w:cs="Times New Roman"/>
          <w:shd w:val="clear" w:color="auto" w:fill="FFFFFF"/>
          <w:lang w:eastAsia="en-AU"/>
        </w:rPr>
        <w:t>,ab</w:t>
      </w:r>
      <w:proofErr w:type="spellEnd"/>
      <w:r w:rsidRPr="00923429">
        <w:rPr>
          <w:rFonts w:ascii="Times New Roman" w:eastAsia="Times New Roman" w:hAnsi="Times New Roman" w:cs="Times New Roman"/>
          <w:shd w:val="clear" w:color="auto" w:fill="FFFFFF"/>
          <w:lang w:eastAsia="en-AU"/>
        </w:rPr>
        <w:t>.</w:t>
      </w:r>
    </w:p>
    <w:p w14:paraId="202CB17A" w14:textId="77777777" w:rsidR="00234C67" w:rsidRPr="00923429" w:rsidRDefault="00234C67" w:rsidP="00234C67">
      <w:pPr>
        <w:numPr>
          <w:ilvl w:val="0"/>
          <w:numId w:val="37"/>
        </w:numPr>
        <w:spacing w:line="360" w:lineRule="auto"/>
        <w:contextualSpacing/>
        <w:rPr>
          <w:rFonts w:ascii="Times New Roman" w:eastAsia="Times New Roman" w:hAnsi="Times New Roman" w:cs="Times New Roman"/>
          <w:lang w:eastAsia="en-AU"/>
        </w:rPr>
      </w:pPr>
      <w:r w:rsidRPr="00923429">
        <w:rPr>
          <w:rFonts w:ascii="Times New Roman" w:eastAsia="Times New Roman" w:hAnsi="Times New Roman" w:cs="Times New Roman"/>
          <w:shd w:val="clear" w:color="auto" w:fill="FFFFFF"/>
          <w:lang w:eastAsia="en-AU"/>
        </w:rPr>
        <w:t>11 OR 12 OR 13 OR 14 OR 16 OR 17 OR 18 OR 20 OR 21 OR 23 OR 24</w:t>
      </w:r>
    </w:p>
    <w:p w14:paraId="6DA15CA6" w14:textId="77777777" w:rsidR="00234C67" w:rsidRPr="00923429" w:rsidRDefault="00234C67" w:rsidP="00234C67">
      <w:pPr>
        <w:numPr>
          <w:ilvl w:val="0"/>
          <w:numId w:val="37"/>
        </w:numPr>
        <w:spacing w:line="360" w:lineRule="auto"/>
        <w:contextualSpacing/>
        <w:rPr>
          <w:rFonts w:ascii="Times New Roman" w:eastAsia="Times New Roman" w:hAnsi="Times New Roman" w:cs="Times New Roman"/>
          <w:lang w:eastAsia="en-AU"/>
        </w:rPr>
      </w:pPr>
      <w:r w:rsidRPr="00923429">
        <w:rPr>
          <w:rFonts w:ascii="Times New Roman" w:eastAsia="Times New Roman" w:hAnsi="Times New Roman" w:cs="Times New Roman"/>
          <w:shd w:val="clear" w:color="auto" w:fill="FFFFFF"/>
          <w:lang w:eastAsia="en-AU"/>
        </w:rPr>
        <w:t>Opioid Analgesics.mp</w:t>
      </w:r>
    </w:p>
    <w:p w14:paraId="626C4982" w14:textId="77777777" w:rsidR="00234C67" w:rsidRPr="00923429" w:rsidRDefault="00234C67" w:rsidP="00234C67">
      <w:pPr>
        <w:numPr>
          <w:ilvl w:val="0"/>
          <w:numId w:val="37"/>
        </w:numPr>
        <w:spacing w:line="360" w:lineRule="auto"/>
        <w:contextualSpacing/>
        <w:rPr>
          <w:rFonts w:ascii="Times New Roman" w:eastAsia="Times New Roman" w:hAnsi="Times New Roman" w:cs="Times New Roman"/>
          <w:lang w:eastAsia="en-AU"/>
        </w:rPr>
      </w:pPr>
      <w:r w:rsidRPr="00923429">
        <w:rPr>
          <w:rFonts w:ascii="Times New Roman" w:eastAsia="Times New Roman" w:hAnsi="Times New Roman" w:cs="Times New Roman"/>
          <w:shd w:val="clear" w:color="auto" w:fill="FFFFFF"/>
          <w:lang w:eastAsia="en-AU"/>
        </w:rPr>
        <w:t>exp Morphine / or Morphine Derivatives.mp</w:t>
      </w:r>
    </w:p>
    <w:p w14:paraId="6F4CEE25" w14:textId="77777777" w:rsidR="00234C67" w:rsidRPr="00923429" w:rsidRDefault="00234C67" w:rsidP="00234C67">
      <w:pPr>
        <w:numPr>
          <w:ilvl w:val="0"/>
          <w:numId w:val="37"/>
        </w:numPr>
        <w:spacing w:line="360" w:lineRule="auto"/>
        <w:contextualSpacing/>
        <w:rPr>
          <w:rFonts w:ascii="Times New Roman" w:eastAsia="Times New Roman" w:hAnsi="Times New Roman" w:cs="Times New Roman"/>
          <w:lang w:eastAsia="en-AU"/>
        </w:rPr>
      </w:pPr>
      <w:r w:rsidRPr="00923429">
        <w:rPr>
          <w:rFonts w:ascii="Times New Roman" w:eastAsia="Times New Roman" w:hAnsi="Times New Roman" w:cs="Times New Roman"/>
          <w:shd w:val="clear" w:color="auto" w:fill="FFFFFF"/>
          <w:lang w:eastAsia="en-AU"/>
        </w:rPr>
        <w:t>(opioid</w:t>
      </w:r>
      <w:proofErr w:type="gramStart"/>
      <w:r w:rsidRPr="00923429">
        <w:rPr>
          <w:rFonts w:ascii="Times New Roman" w:eastAsia="Times New Roman" w:hAnsi="Times New Roman" w:cs="Times New Roman"/>
          <w:shd w:val="clear" w:color="auto" w:fill="FFFFFF"/>
          <w:lang w:eastAsia="en-AU"/>
        </w:rPr>
        <w:t>*.</w:t>
      </w:r>
      <w:proofErr w:type="spellStart"/>
      <w:r w:rsidRPr="00923429">
        <w:rPr>
          <w:rFonts w:ascii="Times New Roman" w:eastAsia="Times New Roman" w:hAnsi="Times New Roman" w:cs="Times New Roman"/>
          <w:shd w:val="clear" w:color="auto" w:fill="FFFFFF"/>
          <w:lang w:eastAsia="en-AU"/>
        </w:rPr>
        <w:t>ti</w:t>
      </w:r>
      <w:proofErr w:type="gramEnd"/>
      <w:r w:rsidRPr="00923429">
        <w:rPr>
          <w:rFonts w:ascii="Times New Roman" w:eastAsia="Times New Roman" w:hAnsi="Times New Roman" w:cs="Times New Roman"/>
          <w:shd w:val="clear" w:color="auto" w:fill="FFFFFF"/>
          <w:lang w:eastAsia="en-AU"/>
        </w:rPr>
        <w:t>,ab</w:t>
      </w:r>
      <w:proofErr w:type="spellEnd"/>
      <w:r w:rsidRPr="00923429">
        <w:rPr>
          <w:rFonts w:ascii="Times New Roman" w:eastAsia="Times New Roman" w:hAnsi="Times New Roman" w:cs="Times New Roman"/>
          <w:shd w:val="clear" w:color="auto" w:fill="FFFFFF"/>
          <w:lang w:eastAsia="en-AU"/>
        </w:rPr>
        <w:t>. OR opiate*.</w:t>
      </w:r>
      <w:proofErr w:type="spellStart"/>
      <w:r w:rsidRPr="00923429">
        <w:rPr>
          <w:rFonts w:ascii="Times New Roman" w:eastAsia="Times New Roman" w:hAnsi="Times New Roman" w:cs="Times New Roman"/>
          <w:shd w:val="clear" w:color="auto" w:fill="FFFFFF"/>
          <w:lang w:eastAsia="en-AU"/>
        </w:rPr>
        <w:t>ti,ab</w:t>
      </w:r>
      <w:proofErr w:type="spellEnd"/>
      <w:r w:rsidRPr="00923429">
        <w:rPr>
          <w:rFonts w:ascii="Times New Roman" w:eastAsia="Times New Roman" w:hAnsi="Times New Roman" w:cs="Times New Roman"/>
          <w:shd w:val="clear" w:color="auto" w:fill="FFFFFF"/>
          <w:lang w:eastAsia="en-AU"/>
        </w:rPr>
        <w:t>.) </w:t>
      </w:r>
    </w:p>
    <w:p w14:paraId="7558ED2F" w14:textId="77777777" w:rsidR="00234C67" w:rsidRPr="00923429" w:rsidRDefault="00234C67" w:rsidP="00234C67">
      <w:pPr>
        <w:numPr>
          <w:ilvl w:val="0"/>
          <w:numId w:val="37"/>
        </w:numPr>
        <w:spacing w:line="360" w:lineRule="auto"/>
        <w:contextualSpacing/>
        <w:rPr>
          <w:rFonts w:ascii="Times New Roman" w:eastAsia="Times New Roman" w:hAnsi="Times New Roman" w:cs="Times New Roman"/>
          <w:lang w:eastAsia="en-AU"/>
        </w:rPr>
      </w:pPr>
      <w:r w:rsidRPr="00923429">
        <w:rPr>
          <w:rFonts w:ascii="Times New Roman" w:eastAsia="Times New Roman" w:hAnsi="Times New Roman" w:cs="Times New Roman"/>
          <w:shd w:val="clear" w:color="auto" w:fill="FFFFFF"/>
          <w:lang w:eastAsia="en-AU"/>
        </w:rPr>
        <w:t>26 OR 27 OR 28</w:t>
      </w:r>
    </w:p>
    <w:p w14:paraId="6F902C11" w14:textId="77777777" w:rsidR="00234C67" w:rsidRPr="00923429" w:rsidRDefault="00234C67" w:rsidP="00234C67">
      <w:pPr>
        <w:numPr>
          <w:ilvl w:val="0"/>
          <w:numId w:val="37"/>
        </w:numPr>
        <w:spacing w:line="360" w:lineRule="auto"/>
        <w:contextualSpacing/>
        <w:rPr>
          <w:rFonts w:ascii="Times New Roman" w:eastAsia="Times New Roman" w:hAnsi="Times New Roman" w:cs="Times New Roman"/>
          <w:lang w:eastAsia="en-AU"/>
        </w:rPr>
      </w:pPr>
      <w:r w:rsidRPr="00923429">
        <w:rPr>
          <w:rFonts w:ascii="Times New Roman" w:eastAsia="Times New Roman" w:hAnsi="Times New Roman" w:cs="Times New Roman"/>
          <w:shd w:val="clear" w:color="auto" w:fill="FFFFFF"/>
          <w:lang w:eastAsia="en-AU"/>
        </w:rPr>
        <w:t>exp Pain/ or Postoperative/</w:t>
      </w:r>
    </w:p>
    <w:p w14:paraId="08F77C18" w14:textId="77777777" w:rsidR="00234C67" w:rsidRPr="00923429" w:rsidRDefault="00234C67" w:rsidP="00234C67">
      <w:pPr>
        <w:numPr>
          <w:ilvl w:val="0"/>
          <w:numId w:val="37"/>
        </w:numPr>
        <w:spacing w:line="360" w:lineRule="auto"/>
        <w:contextualSpacing/>
        <w:rPr>
          <w:rFonts w:ascii="Times New Roman" w:eastAsia="Times New Roman" w:hAnsi="Times New Roman" w:cs="Times New Roman"/>
          <w:lang w:eastAsia="en-AU"/>
        </w:rPr>
      </w:pPr>
      <w:r w:rsidRPr="00923429">
        <w:rPr>
          <w:rFonts w:ascii="Times New Roman" w:eastAsia="Times New Roman" w:hAnsi="Times New Roman" w:cs="Times New Roman"/>
          <w:shd w:val="clear" w:color="auto" w:fill="FFFFFF"/>
          <w:lang w:eastAsia="en-AU"/>
        </w:rPr>
        <w:t>((postoperative.mp. ADJ4 pain*.</w:t>
      </w:r>
      <w:proofErr w:type="spellStart"/>
      <w:r w:rsidRPr="00923429">
        <w:rPr>
          <w:rFonts w:ascii="Times New Roman" w:eastAsia="Times New Roman" w:hAnsi="Times New Roman" w:cs="Times New Roman"/>
          <w:shd w:val="clear" w:color="auto" w:fill="FFFFFF"/>
          <w:lang w:eastAsia="en-AU"/>
        </w:rPr>
        <w:t>mp</w:t>
      </w:r>
      <w:proofErr w:type="spellEnd"/>
      <w:r w:rsidRPr="00923429">
        <w:rPr>
          <w:rFonts w:ascii="Times New Roman" w:eastAsia="Times New Roman" w:hAnsi="Times New Roman" w:cs="Times New Roman"/>
          <w:shd w:val="clear" w:color="auto" w:fill="FFFFFF"/>
          <w:lang w:eastAsia="en-AU"/>
        </w:rPr>
        <w:t xml:space="preserve">.) OR (post-operative.mp. ADJ4 pain*.mp.) OR post-operative-pain*.mp. OR (postoperative.mp. ADJ4 </w:t>
      </w:r>
      <w:proofErr w:type="spellStart"/>
      <w:r w:rsidRPr="00923429">
        <w:rPr>
          <w:rFonts w:ascii="Times New Roman" w:eastAsia="Times New Roman" w:hAnsi="Times New Roman" w:cs="Times New Roman"/>
          <w:shd w:val="clear" w:color="auto" w:fill="FFFFFF"/>
          <w:lang w:eastAsia="en-AU"/>
        </w:rPr>
        <w:t>analgesi</w:t>
      </w:r>
      <w:proofErr w:type="spellEnd"/>
      <w:r w:rsidRPr="00923429">
        <w:rPr>
          <w:rFonts w:ascii="Times New Roman" w:eastAsia="Times New Roman" w:hAnsi="Times New Roman" w:cs="Times New Roman"/>
          <w:shd w:val="clear" w:color="auto" w:fill="FFFFFF"/>
          <w:lang w:eastAsia="en-AU"/>
        </w:rPr>
        <w:t>*.</w:t>
      </w:r>
      <w:proofErr w:type="spellStart"/>
      <w:r w:rsidRPr="00923429">
        <w:rPr>
          <w:rFonts w:ascii="Times New Roman" w:eastAsia="Times New Roman" w:hAnsi="Times New Roman" w:cs="Times New Roman"/>
          <w:shd w:val="clear" w:color="auto" w:fill="FFFFFF"/>
          <w:lang w:eastAsia="en-AU"/>
        </w:rPr>
        <w:t>mp</w:t>
      </w:r>
      <w:proofErr w:type="spellEnd"/>
      <w:r w:rsidRPr="00923429">
        <w:rPr>
          <w:rFonts w:ascii="Times New Roman" w:eastAsia="Times New Roman" w:hAnsi="Times New Roman" w:cs="Times New Roman"/>
          <w:shd w:val="clear" w:color="auto" w:fill="FFFFFF"/>
          <w:lang w:eastAsia="en-AU"/>
        </w:rPr>
        <w:t xml:space="preserve">.) OR (post-operative.mp. ADJ4 </w:t>
      </w:r>
      <w:proofErr w:type="spellStart"/>
      <w:r w:rsidRPr="00923429">
        <w:rPr>
          <w:rFonts w:ascii="Times New Roman" w:eastAsia="Times New Roman" w:hAnsi="Times New Roman" w:cs="Times New Roman"/>
          <w:shd w:val="clear" w:color="auto" w:fill="FFFFFF"/>
          <w:lang w:eastAsia="en-AU"/>
        </w:rPr>
        <w:t>analgesi</w:t>
      </w:r>
      <w:proofErr w:type="spellEnd"/>
      <w:r w:rsidRPr="00923429">
        <w:rPr>
          <w:rFonts w:ascii="Times New Roman" w:eastAsia="Times New Roman" w:hAnsi="Times New Roman" w:cs="Times New Roman"/>
          <w:shd w:val="clear" w:color="auto" w:fill="FFFFFF"/>
          <w:lang w:eastAsia="en-AU"/>
        </w:rPr>
        <w:t>*.</w:t>
      </w:r>
      <w:proofErr w:type="spellStart"/>
      <w:r w:rsidRPr="00923429">
        <w:rPr>
          <w:rFonts w:ascii="Times New Roman" w:eastAsia="Times New Roman" w:hAnsi="Times New Roman" w:cs="Times New Roman"/>
          <w:shd w:val="clear" w:color="auto" w:fill="FFFFFF"/>
          <w:lang w:eastAsia="en-AU"/>
        </w:rPr>
        <w:t>mp</w:t>
      </w:r>
      <w:proofErr w:type="spellEnd"/>
      <w:r w:rsidRPr="00923429">
        <w:rPr>
          <w:rFonts w:ascii="Times New Roman" w:eastAsia="Times New Roman" w:hAnsi="Times New Roman" w:cs="Times New Roman"/>
          <w:shd w:val="clear" w:color="auto" w:fill="FFFFFF"/>
          <w:lang w:eastAsia="en-AU"/>
        </w:rPr>
        <w:t>.) OR post-operative-</w:t>
      </w:r>
      <w:proofErr w:type="spellStart"/>
      <w:r w:rsidRPr="00923429">
        <w:rPr>
          <w:rFonts w:ascii="Times New Roman" w:eastAsia="Times New Roman" w:hAnsi="Times New Roman" w:cs="Times New Roman"/>
          <w:shd w:val="clear" w:color="auto" w:fill="FFFFFF"/>
          <w:lang w:eastAsia="en-AU"/>
        </w:rPr>
        <w:t>analgesi</w:t>
      </w:r>
      <w:proofErr w:type="spellEnd"/>
      <w:r w:rsidRPr="00923429">
        <w:rPr>
          <w:rFonts w:ascii="Times New Roman" w:eastAsia="Times New Roman" w:hAnsi="Times New Roman" w:cs="Times New Roman"/>
          <w:shd w:val="clear" w:color="auto" w:fill="FFFFFF"/>
          <w:lang w:eastAsia="en-AU"/>
        </w:rPr>
        <w:t>*.</w:t>
      </w:r>
      <w:proofErr w:type="spellStart"/>
      <w:r w:rsidRPr="00923429">
        <w:rPr>
          <w:rFonts w:ascii="Times New Roman" w:eastAsia="Times New Roman" w:hAnsi="Times New Roman" w:cs="Times New Roman"/>
          <w:shd w:val="clear" w:color="auto" w:fill="FFFFFF"/>
          <w:lang w:eastAsia="en-AU"/>
        </w:rPr>
        <w:t>mp</w:t>
      </w:r>
      <w:proofErr w:type="spellEnd"/>
      <w:r w:rsidRPr="00923429">
        <w:rPr>
          <w:rFonts w:ascii="Times New Roman" w:eastAsia="Times New Roman" w:hAnsi="Times New Roman" w:cs="Times New Roman"/>
          <w:shd w:val="clear" w:color="auto" w:fill="FFFFFF"/>
          <w:lang w:eastAsia="en-AU"/>
        </w:rPr>
        <w:t>.)</w:t>
      </w:r>
    </w:p>
    <w:p w14:paraId="19605832" w14:textId="77777777" w:rsidR="00234C67" w:rsidRPr="00923429" w:rsidRDefault="00234C67" w:rsidP="00234C67">
      <w:pPr>
        <w:numPr>
          <w:ilvl w:val="0"/>
          <w:numId w:val="37"/>
        </w:numPr>
        <w:spacing w:line="360" w:lineRule="auto"/>
        <w:contextualSpacing/>
        <w:rPr>
          <w:rFonts w:ascii="Times New Roman" w:eastAsia="Times New Roman" w:hAnsi="Times New Roman" w:cs="Times New Roman"/>
          <w:lang w:eastAsia="en-AU"/>
        </w:rPr>
      </w:pPr>
      <w:r w:rsidRPr="00923429">
        <w:rPr>
          <w:rFonts w:ascii="Times New Roman" w:eastAsia="Times New Roman" w:hAnsi="Times New Roman" w:cs="Times New Roman"/>
          <w:shd w:val="clear" w:color="auto" w:fill="FFFFFF"/>
          <w:lang w:eastAsia="en-AU"/>
        </w:rPr>
        <w:t>((post-surgical.mp. ADJ4 pain*.</w:t>
      </w:r>
      <w:proofErr w:type="spellStart"/>
      <w:r w:rsidRPr="00923429">
        <w:rPr>
          <w:rFonts w:ascii="Times New Roman" w:eastAsia="Times New Roman" w:hAnsi="Times New Roman" w:cs="Times New Roman"/>
          <w:shd w:val="clear" w:color="auto" w:fill="FFFFFF"/>
          <w:lang w:eastAsia="en-AU"/>
        </w:rPr>
        <w:t>mp</w:t>
      </w:r>
      <w:proofErr w:type="spellEnd"/>
      <w:r w:rsidRPr="00923429">
        <w:rPr>
          <w:rFonts w:ascii="Times New Roman" w:eastAsia="Times New Roman" w:hAnsi="Times New Roman" w:cs="Times New Roman"/>
          <w:shd w:val="clear" w:color="auto" w:fill="FFFFFF"/>
          <w:lang w:eastAsia="en-AU"/>
        </w:rPr>
        <w:t>.) OR ("</w:t>
      </w:r>
      <w:proofErr w:type="spellStart"/>
      <w:r w:rsidRPr="00923429">
        <w:rPr>
          <w:rFonts w:ascii="Times New Roman" w:eastAsia="Times New Roman" w:hAnsi="Times New Roman" w:cs="Times New Roman"/>
          <w:shd w:val="clear" w:color="auto" w:fill="FFFFFF"/>
          <w:lang w:eastAsia="en-AU"/>
        </w:rPr>
        <w:t>post surgical</w:t>
      </w:r>
      <w:proofErr w:type="spellEnd"/>
      <w:r w:rsidRPr="00923429">
        <w:rPr>
          <w:rFonts w:ascii="Times New Roman" w:eastAsia="Times New Roman" w:hAnsi="Times New Roman" w:cs="Times New Roman"/>
          <w:shd w:val="clear" w:color="auto" w:fill="FFFFFF"/>
          <w:lang w:eastAsia="en-AU"/>
        </w:rPr>
        <w:t>".</w:t>
      </w:r>
      <w:proofErr w:type="spellStart"/>
      <w:r w:rsidRPr="00923429">
        <w:rPr>
          <w:rFonts w:ascii="Times New Roman" w:eastAsia="Times New Roman" w:hAnsi="Times New Roman" w:cs="Times New Roman"/>
          <w:shd w:val="clear" w:color="auto" w:fill="FFFFFF"/>
          <w:lang w:eastAsia="en-AU"/>
        </w:rPr>
        <w:t>mp</w:t>
      </w:r>
      <w:proofErr w:type="spellEnd"/>
      <w:r w:rsidRPr="00923429">
        <w:rPr>
          <w:rFonts w:ascii="Times New Roman" w:eastAsia="Times New Roman" w:hAnsi="Times New Roman" w:cs="Times New Roman"/>
          <w:shd w:val="clear" w:color="auto" w:fill="FFFFFF"/>
          <w:lang w:eastAsia="en-AU"/>
        </w:rPr>
        <w:t>. ADJ4 pain*.</w:t>
      </w:r>
      <w:proofErr w:type="spellStart"/>
      <w:r w:rsidRPr="00923429">
        <w:rPr>
          <w:rFonts w:ascii="Times New Roman" w:eastAsia="Times New Roman" w:hAnsi="Times New Roman" w:cs="Times New Roman"/>
          <w:shd w:val="clear" w:color="auto" w:fill="FFFFFF"/>
          <w:lang w:eastAsia="en-AU"/>
        </w:rPr>
        <w:t>mp</w:t>
      </w:r>
      <w:proofErr w:type="spellEnd"/>
      <w:r w:rsidRPr="00923429">
        <w:rPr>
          <w:rFonts w:ascii="Times New Roman" w:eastAsia="Times New Roman" w:hAnsi="Times New Roman" w:cs="Times New Roman"/>
          <w:shd w:val="clear" w:color="auto" w:fill="FFFFFF"/>
          <w:lang w:eastAsia="en-AU"/>
        </w:rPr>
        <w:t>.) OR (post-surgery.mp. ADJ4 pain*.</w:t>
      </w:r>
      <w:proofErr w:type="spellStart"/>
      <w:r w:rsidRPr="00923429">
        <w:rPr>
          <w:rFonts w:ascii="Times New Roman" w:eastAsia="Times New Roman" w:hAnsi="Times New Roman" w:cs="Times New Roman"/>
          <w:shd w:val="clear" w:color="auto" w:fill="FFFFFF"/>
          <w:lang w:eastAsia="en-AU"/>
        </w:rPr>
        <w:t>mp</w:t>
      </w:r>
      <w:proofErr w:type="spellEnd"/>
      <w:r w:rsidRPr="00923429">
        <w:rPr>
          <w:rFonts w:ascii="Times New Roman" w:eastAsia="Times New Roman" w:hAnsi="Times New Roman" w:cs="Times New Roman"/>
          <w:shd w:val="clear" w:color="auto" w:fill="FFFFFF"/>
          <w:lang w:eastAsia="en-AU"/>
        </w:rPr>
        <w:t>.))</w:t>
      </w:r>
    </w:p>
    <w:p w14:paraId="202447D7" w14:textId="77777777" w:rsidR="00234C67" w:rsidRPr="00923429" w:rsidRDefault="00234C67" w:rsidP="00234C67">
      <w:pPr>
        <w:numPr>
          <w:ilvl w:val="0"/>
          <w:numId w:val="37"/>
        </w:numPr>
        <w:spacing w:line="360" w:lineRule="auto"/>
        <w:contextualSpacing/>
        <w:rPr>
          <w:rFonts w:ascii="Times New Roman" w:eastAsia="Times New Roman" w:hAnsi="Times New Roman" w:cs="Times New Roman"/>
          <w:lang w:eastAsia="en-AU"/>
        </w:rPr>
      </w:pPr>
      <w:r w:rsidRPr="00923429">
        <w:rPr>
          <w:rFonts w:ascii="Times New Roman" w:eastAsia="Times New Roman" w:hAnsi="Times New Roman" w:cs="Times New Roman"/>
          <w:shd w:val="clear" w:color="auto" w:fill="FFFFFF"/>
          <w:lang w:eastAsia="en-AU"/>
        </w:rPr>
        <w:t>("pain‐relief after surg*".</w:t>
      </w:r>
      <w:proofErr w:type="spellStart"/>
      <w:r w:rsidRPr="00923429">
        <w:rPr>
          <w:rFonts w:ascii="Times New Roman" w:eastAsia="Times New Roman" w:hAnsi="Times New Roman" w:cs="Times New Roman"/>
          <w:shd w:val="clear" w:color="auto" w:fill="FFFFFF"/>
          <w:lang w:eastAsia="en-AU"/>
        </w:rPr>
        <w:t>mp</w:t>
      </w:r>
      <w:proofErr w:type="spellEnd"/>
      <w:r w:rsidRPr="00923429">
        <w:rPr>
          <w:rFonts w:ascii="Times New Roman" w:eastAsia="Times New Roman" w:hAnsi="Times New Roman" w:cs="Times New Roman"/>
          <w:shd w:val="clear" w:color="auto" w:fill="FFFFFF"/>
          <w:lang w:eastAsia="en-AU"/>
        </w:rPr>
        <w:t>. OR "pain following surg*".</w:t>
      </w:r>
      <w:proofErr w:type="spellStart"/>
      <w:r w:rsidRPr="00923429">
        <w:rPr>
          <w:rFonts w:ascii="Times New Roman" w:eastAsia="Times New Roman" w:hAnsi="Times New Roman" w:cs="Times New Roman"/>
          <w:shd w:val="clear" w:color="auto" w:fill="FFFFFF"/>
          <w:lang w:eastAsia="en-AU"/>
        </w:rPr>
        <w:t>mp</w:t>
      </w:r>
      <w:proofErr w:type="spellEnd"/>
      <w:r w:rsidRPr="00923429">
        <w:rPr>
          <w:rFonts w:ascii="Times New Roman" w:eastAsia="Times New Roman" w:hAnsi="Times New Roman" w:cs="Times New Roman"/>
          <w:shd w:val="clear" w:color="auto" w:fill="FFFFFF"/>
          <w:lang w:eastAsia="en-AU"/>
        </w:rPr>
        <w:t>. OR "pain control after".</w:t>
      </w:r>
      <w:proofErr w:type="spellStart"/>
      <w:r w:rsidRPr="00923429">
        <w:rPr>
          <w:rFonts w:ascii="Times New Roman" w:eastAsia="Times New Roman" w:hAnsi="Times New Roman" w:cs="Times New Roman"/>
          <w:shd w:val="clear" w:color="auto" w:fill="FFFFFF"/>
          <w:lang w:eastAsia="en-AU"/>
        </w:rPr>
        <w:t>mp</w:t>
      </w:r>
      <w:proofErr w:type="spellEnd"/>
      <w:r w:rsidRPr="00923429">
        <w:rPr>
          <w:rFonts w:ascii="Times New Roman" w:eastAsia="Times New Roman" w:hAnsi="Times New Roman" w:cs="Times New Roman"/>
          <w:shd w:val="clear" w:color="auto" w:fill="FFFFFF"/>
          <w:lang w:eastAsia="en-AU"/>
        </w:rPr>
        <w:t>.)</w:t>
      </w:r>
    </w:p>
    <w:p w14:paraId="2AE4B622" w14:textId="77777777" w:rsidR="00234C67" w:rsidRPr="00923429" w:rsidRDefault="00234C67" w:rsidP="00234C67">
      <w:pPr>
        <w:numPr>
          <w:ilvl w:val="0"/>
          <w:numId w:val="37"/>
        </w:numPr>
        <w:spacing w:line="360" w:lineRule="auto"/>
        <w:contextualSpacing/>
        <w:rPr>
          <w:rFonts w:ascii="Times New Roman" w:eastAsia="Times New Roman" w:hAnsi="Times New Roman" w:cs="Times New Roman"/>
          <w:lang w:eastAsia="en-AU"/>
        </w:rPr>
      </w:pPr>
      <w:r w:rsidRPr="00923429">
        <w:rPr>
          <w:rFonts w:ascii="Times New Roman" w:eastAsia="Times New Roman" w:hAnsi="Times New Roman" w:cs="Times New Roman"/>
          <w:shd w:val="clear" w:color="auto" w:fill="FFFFFF"/>
          <w:lang w:eastAsia="en-AU"/>
        </w:rPr>
        <w:t>(("post surg*".</w:t>
      </w:r>
      <w:proofErr w:type="spellStart"/>
      <w:r w:rsidRPr="00923429">
        <w:rPr>
          <w:rFonts w:ascii="Times New Roman" w:eastAsia="Times New Roman" w:hAnsi="Times New Roman" w:cs="Times New Roman"/>
          <w:shd w:val="clear" w:color="auto" w:fill="FFFFFF"/>
          <w:lang w:eastAsia="en-AU"/>
        </w:rPr>
        <w:t>mp</w:t>
      </w:r>
      <w:proofErr w:type="spellEnd"/>
      <w:r w:rsidRPr="00923429">
        <w:rPr>
          <w:rFonts w:ascii="Times New Roman" w:eastAsia="Times New Roman" w:hAnsi="Times New Roman" w:cs="Times New Roman"/>
          <w:shd w:val="clear" w:color="auto" w:fill="FFFFFF"/>
          <w:lang w:eastAsia="en-AU"/>
        </w:rPr>
        <w:t>. OR post-surg*.</w:t>
      </w:r>
      <w:proofErr w:type="spellStart"/>
      <w:r w:rsidRPr="00923429">
        <w:rPr>
          <w:rFonts w:ascii="Times New Roman" w:eastAsia="Times New Roman" w:hAnsi="Times New Roman" w:cs="Times New Roman"/>
          <w:shd w:val="clear" w:color="auto" w:fill="FFFFFF"/>
          <w:lang w:eastAsia="en-AU"/>
        </w:rPr>
        <w:t>mp</w:t>
      </w:r>
      <w:proofErr w:type="spellEnd"/>
      <w:r w:rsidRPr="00923429">
        <w:rPr>
          <w:rFonts w:ascii="Times New Roman" w:eastAsia="Times New Roman" w:hAnsi="Times New Roman" w:cs="Times New Roman"/>
          <w:shd w:val="clear" w:color="auto" w:fill="FFFFFF"/>
          <w:lang w:eastAsia="en-AU"/>
        </w:rPr>
        <w:t>.) AND (pain*.</w:t>
      </w:r>
      <w:proofErr w:type="spellStart"/>
      <w:r w:rsidRPr="00923429">
        <w:rPr>
          <w:rFonts w:ascii="Times New Roman" w:eastAsia="Times New Roman" w:hAnsi="Times New Roman" w:cs="Times New Roman"/>
          <w:shd w:val="clear" w:color="auto" w:fill="FFFFFF"/>
          <w:lang w:eastAsia="en-AU"/>
        </w:rPr>
        <w:t>mp</w:t>
      </w:r>
      <w:proofErr w:type="spellEnd"/>
      <w:r w:rsidRPr="00923429">
        <w:rPr>
          <w:rFonts w:ascii="Times New Roman" w:eastAsia="Times New Roman" w:hAnsi="Times New Roman" w:cs="Times New Roman"/>
          <w:shd w:val="clear" w:color="auto" w:fill="FFFFFF"/>
          <w:lang w:eastAsia="en-AU"/>
        </w:rPr>
        <w:t>. OR discomfort.mp.))</w:t>
      </w:r>
    </w:p>
    <w:p w14:paraId="232C0494" w14:textId="77777777" w:rsidR="00234C67" w:rsidRPr="00923429" w:rsidRDefault="00234C67" w:rsidP="00234C67">
      <w:pPr>
        <w:numPr>
          <w:ilvl w:val="0"/>
          <w:numId w:val="37"/>
        </w:numPr>
        <w:spacing w:line="360" w:lineRule="auto"/>
        <w:contextualSpacing/>
        <w:rPr>
          <w:rFonts w:ascii="Times New Roman" w:eastAsia="Times New Roman" w:hAnsi="Times New Roman" w:cs="Times New Roman"/>
          <w:lang w:eastAsia="en-AU"/>
        </w:rPr>
      </w:pPr>
      <w:r w:rsidRPr="00923429">
        <w:rPr>
          <w:rFonts w:ascii="Times New Roman" w:eastAsia="Times New Roman" w:hAnsi="Times New Roman" w:cs="Times New Roman"/>
          <w:shd w:val="clear" w:color="auto" w:fill="FFFFFF"/>
          <w:lang w:eastAsia="en-AU"/>
        </w:rPr>
        <w:t>((pain*.</w:t>
      </w:r>
      <w:proofErr w:type="spellStart"/>
      <w:r w:rsidRPr="00923429">
        <w:rPr>
          <w:rFonts w:ascii="Times New Roman" w:eastAsia="Times New Roman" w:hAnsi="Times New Roman" w:cs="Times New Roman"/>
          <w:shd w:val="clear" w:color="auto" w:fill="FFFFFF"/>
          <w:lang w:eastAsia="en-AU"/>
        </w:rPr>
        <w:t>mp</w:t>
      </w:r>
      <w:proofErr w:type="spellEnd"/>
      <w:r w:rsidRPr="00923429">
        <w:rPr>
          <w:rFonts w:ascii="Times New Roman" w:eastAsia="Times New Roman" w:hAnsi="Times New Roman" w:cs="Times New Roman"/>
          <w:shd w:val="clear" w:color="auto" w:fill="FFFFFF"/>
          <w:lang w:eastAsia="en-AU"/>
        </w:rPr>
        <w:t>. ADJ4 "after surg*".</w:t>
      </w:r>
      <w:proofErr w:type="spellStart"/>
      <w:r w:rsidRPr="00923429">
        <w:rPr>
          <w:rFonts w:ascii="Times New Roman" w:eastAsia="Times New Roman" w:hAnsi="Times New Roman" w:cs="Times New Roman"/>
          <w:shd w:val="clear" w:color="auto" w:fill="FFFFFF"/>
          <w:lang w:eastAsia="en-AU"/>
        </w:rPr>
        <w:t>mp</w:t>
      </w:r>
      <w:proofErr w:type="spellEnd"/>
      <w:r w:rsidRPr="00923429">
        <w:rPr>
          <w:rFonts w:ascii="Times New Roman" w:eastAsia="Times New Roman" w:hAnsi="Times New Roman" w:cs="Times New Roman"/>
          <w:shd w:val="clear" w:color="auto" w:fill="FFFFFF"/>
          <w:lang w:eastAsia="en-AU"/>
        </w:rPr>
        <w:t>.) OR (pain*.</w:t>
      </w:r>
      <w:proofErr w:type="spellStart"/>
      <w:r w:rsidRPr="00923429">
        <w:rPr>
          <w:rFonts w:ascii="Times New Roman" w:eastAsia="Times New Roman" w:hAnsi="Times New Roman" w:cs="Times New Roman"/>
          <w:shd w:val="clear" w:color="auto" w:fill="FFFFFF"/>
          <w:lang w:eastAsia="en-AU"/>
        </w:rPr>
        <w:t>mp</w:t>
      </w:r>
      <w:proofErr w:type="spellEnd"/>
      <w:r w:rsidRPr="00923429">
        <w:rPr>
          <w:rFonts w:ascii="Times New Roman" w:eastAsia="Times New Roman" w:hAnsi="Times New Roman" w:cs="Times New Roman"/>
          <w:shd w:val="clear" w:color="auto" w:fill="FFFFFF"/>
          <w:lang w:eastAsia="en-AU"/>
        </w:rPr>
        <w:t>. ADJ4 "after operat*".mp.) OR (pain*.mp. ADJ4 "follow*operat*".mp.) OR (pain*.mp. ADJ4 "follow* surg*".</w:t>
      </w:r>
      <w:proofErr w:type="spellStart"/>
      <w:r w:rsidRPr="00923429">
        <w:rPr>
          <w:rFonts w:ascii="Times New Roman" w:eastAsia="Times New Roman" w:hAnsi="Times New Roman" w:cs="Times New Roman"/>
          <w:shd w:val="clear" w:color="auto" w:fill="FFFFFF"/>
          <w:lang w:eastAsia="en-AU"/>
        </w:rPr>
        <w:t>mp</w:t>
      </w:r>
      <w:proofErr w:type="spellEnd"/>
      <w:r w:rsidRPr="00923429">
        <w:rPr>
          <w:rFonts w:ascii="Times New Roman" w:eastAsia="Times New Roman" w:hAnsi="Times New Roman" w:cs="Times New Roman"/>
          <w:shd w:val="clear" w:color="auto" w:fill="FFFFFF"/>
          <w:lang w:eastAsia="en-AU"/>
        </w:rPr>
        <w:t>.))</w:t>
      </w:r>
    </w:p>
    <w:p w14:paraId="6AB86D84" w14:textId="77777777" w:rsidR="00234C67" w:rsidRPr="00923429" w:rsidRDefault="00234C67" w:rsidP="00234C67">
      <w:pPr>
        <w:numPr>
          <w:ilvl w:val="0"/>
          <w:numId w:val="37"/>
        </w:numPr>
        <w:spacing w:line="360" w:lineRule="auto"/>
        <w:contextualSpacing/>
        <w:rPr>
          <w:rFonts w:ascii="Times New Roman" w:eastAsia="Times New Roman" w:hAnsi="Times New Roman" w:cs="Times New Roman"/>
          <w:lang w:eastAsia="en-AU"/>
        </w:rPr>
      </w:pPr>
      <w:r w:rsidRPr="00923429">
        <w:rPr>
          <w:rFonts w:ascii="Times New Roman" w:eastAsia="Times New Roman" w:hAnsi="Times New Roman" w:cs="Times New Roman"/>
          <w:shd w:val="clear" w:color="auto" w:fill="FFFFFF"/>
          <w:lang w:eastAsia="en-AU"/>
        </w:rPr>
        <w:lastRenderedPageBreak/>
        <w:t>((</w:t>
      </w:r>
      <w:proofErr w:type="spellStart"/>
      <w:r w:rsidRPr="00923429">
        <w:rPr>
          <w:rFonts w:ascii="Times New Roman" w:eastAsia="Times New Roman" w:hAnsi="Times New Roman" w:cs="Times New Roman"/>
          <w:shd w:val="clear" w:color="auto" w:fill="FFFFFF"/>
          <w:lang w:eastAsia="en-AU"/>
        </w:rPr>
        <w:t>analgesi</w:t>
      </w:r>
      <w:proofErr w:type="spellEnd"/>
      <w:r w:rsidRPr="00923429">
        <w:rPr>
          <w:rFonts w:ascii="Times New Roman" w:eastAsia="Times New Roman" w:hAnsi="Times New Roman" w:cs="Times New Roman"/>
          <w:shd w:val="clear" w:color="auto" w:fill="FFFFFF"/>
          <w:lang w:eastAsia="en-AU"/>
        </w:rPr>
        <w:t>*.</w:t>
      </w:r>
      <w:proofErr w:type="spellStart"/>
      <w:r w:rsidRPr="00923429">
        <w:rPr>
          <w:rFonts w:ascii="Times New Roman" w:eastAsia="Times New Roman" w:hAnsi="Times New Roman" w:cs="Times New Roman"/>
          <w:shd w:val="clear" w:color="auto" w:fill="FFFFFF"/>
          <w:lang w:eastAsia="en-AU"/>
        </w:rPr>
        <w:t>mp</w:t>
      </w:r>
      <w:proofErr w:type="spellEnd"/>
      <w:r w:rsidRPr="00923429">
        <w:rPr>
          <w:rFonts w:ascii="Times New Roman" w:eastAsia="Times New Roman" w:hAnsi="Times New Roman" w:cs="Times New Roman"/>
          <w:shd w:val="clear" w:color="auto" w:fill="FFFFFF"/>
          <w:lang w:eastAsia="en-AU"/>
        </w:rPr>
        <w:t>. ADJ4 "after surg*".</w:t>
      </w:r>
      <w:proofErr w:type="spellStart"/>
      <w:r w:rsidRPr="00923429">
        <w:rPr>
          <w:rFonts w:ascii="Times New Roman" w:eastAsia="Times New Roman" w:hAnsi="Times New Roman" w:cs="Times New Roman"/>
          <w:shd w:val="clear" w:color="auto" w:fill="FFFFFF"/>
          <w:lang w:eastAsia="en-AU"/>
        </w:rPr>
        <w:t>mp</w:t>
      </w:r>
      <w:proofErr w:type="spellEnd"/>
      <w:r w:rsidRPr="00923429">
        <w:rPr>
          <w:rFonts w:ascii="Times New Roman" w:eastAsia="Times New Roman" w:hAnsi="Times New Roman" w:cs="Times New Roman"/>
          <w:shd w:val="clear" w:color="auto" w:fill="FFFFFF"/>
          <w:lang w:eastAsia="en-AU"/>
        </w:rPr>
        <w:t>.) OR (</w:t>
      </w:r>
      <w:proofErr w:type="spellStart"/>
      <w:r w:rsidRPr="00923429">
        <w:rPr>
          <w:rFonts w:ascii="Times New Roman" w:eastAsia="Times New Roman" w:hAnsi="Times New Roman" w:cs="Times New Roman"/>
          <w:shd w:val="clear" w:color="auto" w:fill="FFFFFF"/>
          <w:lang w:eastAsia="en-AU"/>
        </w:rPr>
        <w:t>analgesi</w:t>
      </w:r>
      <w:proofErr w:type="spellEnd"/>
      <w:r w:rsidRPr="00923429">
        <w:rPr>
          <w:rFonts w:ascii="Times New Roman" w:eastAsia="Times New Roman" w:hAnsi="Times New Roman" w:cs="Times New Roman"/>
          <w:shd w:val="clear" w:color="auto" w:fill="FFFFFF"/>
          <w:lang w:eastAsia="en-AU"/>
        </w:rPr>
        <w:t>*.</w:t>
      </w:r>
      <w:proofErr w:type="spellStart"/>
      <w:r w:rsidRPr="00923429">
        <w:rPr>
          <w:rFonts w:ascii="Times New Roman" w:eastAsia="Times New Roman" w:hAnsi="Times New Roman" w:cs="Times New Roman"/>
          <w:shd w:val="clear" w:color="auto" w:fill="FFFFFF"/>
          <w:lang w:eastAsia="en-AU"/>
        </w:rPr>
        <w:t>mp</w:t>
      </w:r>
      <w:proofErr w:type="spellEnd"/>
      <w:r w:rsidRPr="00923429">
        <w:rPr>
          <w:rFonts w:ascii="Times New Roman" w:eastAsia="Times New Roman" w:hAnsi="Times New Roman" w:cs="Times New Roman"/>
          <w:shd w:val="clear" w:color="auto" w:fill="FFFFFF"/>
          <w:lang w:eastAsia="en-AU"/>
        </w:rPr>
        <w:t>. ADJ4 "after operat*".mp.) OR (analgesi*.mp. ADJ4 "follow*operat*".mp.) OR (analgesi*.mp. ADJ4 "follow* surg*".</w:t>
      </w:r>
      <w:proofErr w:type="spellStart"/>
      <w:r w:rsidRPr="00923429">
        <w:rPr>
          <w:rFonts w:ascii="Times New Roman" w:eastAsia="Times New Roman" w:hAnsi="Times New Roman" w:cs="Times New Roman"/>
          <w:shd w:val="clear" w:color="auto" w:fill="FFFFFF"/>
          <w:lang w:eastAsia="en-AU"/>
        </w:rPr>
        <w:t>mp</w:t>
      </w:r>
      <w:proofErr w:type="spellEnd"/>
      <w:r w:rsidRPr="00923429">
        <w:rPr>
          <w:rFonts w:ascii="Times New Roman" w:eastAsia="Times New Roman" w:hAnsi="Times New Roman" w:cs="Times New Roman"/>
          <w:shd w:val="clear" w:color="auto" w:fill="FFFFFF"/>
          <w:lang w:eastAsia="en-AU"/>
        </w:rPr>
        <w:t>.))</w:t>
      </w:r>
    </w:p>
    <w:p w14:paraId="404E534B" w14:textId="77777777" w:rsidR="00234C67" w:rsidRPr="00923429" w:rsidRDefault="00234C67" w:rsidP="00234C67">
      <w:pPr>
        <w:numPr>
          <w:ilvl w:val="0"/>
          <w:numId w:val="37"/>
        </w:numPr>
        <w:spacing w:line="360" w:lineRule="auto"/>
        <w:contextualSpacing/>
        <w:rPr>
          <w:rFonts w:ascii="Times New Roman" w:eastAsia="Times New Roman" w:hAnsi="Times New Roman" w:cs="Times New Roman"/>
          <w:lang w:eastAsia="en-AU"/>
        </w:rPr>
      </w:pPr>
      <w:r w:rsidRPr="00923429">
        <w:rPr>
          <w:rFonts w:ascii="Times New Roman" w:eastAsia="Times New Roman" w:hAnsi="Times New Roman" w:cs="Times New Roman"/>
          <w:shd w:val="clear" w:color="auto" w:fill="FFFFFF"/>
          <w:lang w:eastAsia="en-AU"/>
        </w:rPr>
        <w:t>#30 OR #31 OR #32 OR #33 OR #34 OR #35 OR #36</w:t>
      </w:r>
    </w:p>
    <w:p w14:paraId="17DE4522" w14:textId="77777777" w:rsidR="00234C67" w:rsidRPr="00923429" w:rsidRDefault="00234C67" w:rsidP="00234C67">
      <w:pPr>
        <w:numPr>
          <w:ilvl w:val="0"/>
          <w:numId w:val="37"/>
        </w:numPr>
        <w:spacing w:line="360" w:lineRule="auto"/>
        <w:contextualSpacing/>
        <w:rPr>
          <w:rFonts w:ascii="Times New Roman" w:eastAsia="Times New Roman" w:hAnsi="Times New Roman" w:cs="Times New Roman"/>
          <w:lang w:eastAsia="en-AU"/>
        </w:rPr>
      </w:pPr>
      <w:r w:rsidRPr="00923429">
        <w:rPr>
          <w:rFonts w:ascii="Times New Roman" w:eastAsia="Times New Roman" w:hAnsi="Times New Roman" w:cs="Times New Roman"/>
          <w:shd w:val="clear" w:color="auto" w:fill="FFFFFF"/>
          <w:lang w:eastAsia="en-AU"/>
        </w:rPr>
        <w:t>#10 AND #25 AND #29 AND #37</w:t>
      </w:r>
    </w:p>
    <w:p w14:paraId="450ED782" w14:textId="77777777" w:rsidR="00234C67" w:rsidRPr="00923429" w:rsidRDefault="00234C67" w:rsidP="00234C67">
      <w:pPr>
        <w:spacing w:line="360" w:lineRule="auto"/>
        <w:ind w:left="360"/>
        <w:rPr>
          <w:rFonts w:ascii="Times New Roman" w:eastAsia="Times New Roman" w:hAnsi="Times New Roman" w:cs="Times New Roman"/>
          <w:b/>
          <w:lang w:eastAsia="en-AU"/>
        </w:rPr>
      </w:pPr>
      <w:r w:rsidRPr="00923429">
        <w:rPr>
          <w:rFonts w:ascii="Times New Roman" w:eastAsia="Times New Roman" w:hAnsi="Times New Roman" w:cs="Times New Roman"/>
          <w:b/>
          <w:lang w:eastAsia="en-AU"/>
        </w:rPr>
        <w:t>Results: 645- 06/09/22</w:t>
      </w:r>
    </w:p>
    <w:p w14:paraId="656E6BDE" w14:textId="77777777" w:rsidR="00234C67" w:rsidRPr="00923429" w:rsidRDefault="00234C67" w:rsidP="00234C67">
      <w:pPr>
        <w:spacing w:line="360" w:lineRule="auto"/>
        <w:ind w:left="360"/>
        <w:rPr>
          <w:rFonts w:ascii="Times New Roman" w:eastAsia="Times New Roman" w:hAnsi="Times New Roman" w:cs="Times New Roman"/>
          <w:b/>
          <w:lang w:eastAsia="en-AU"/>
        </w:rPr>
      </w:pPr>
      <w:r w:rsidRPr="00923429">
        <w:rPr>
          <w:rFonts w:ascii="Times New Roman" w:eastAsia="Times New Roman" w:hAnsi="Times New Roman" w:cs="Times New Roman"/>
          <w:b/>
          <w:lang w:eastAsia="en-AU"/>
        </w:rPr>
        <w:t xml:space="preserve">               53-22/11/23</w:t>
      </w:r>
    </w:p>
    <w:p w14:paraId="582D1517" w14:textId="77777777" w:rsidR="00234C67" w:rsidRPr="00923429" w:rsidRDefault="00234C67" w:rsidP="00234C67">
      <w:pPr>
        <w:spacing w:line="360" w:lineRule="auto"/>
        <w:rPr>
          <w:rFonts w:ascii="Times New Roman" w:eastAsia="Calibri" w:hAnsi="Times New Roman" w:cs="Times New Roman"/>
          <w:b/>
          <w:bCs/>
          <w:lang w:val="en-US"/>
        </w:rPr>
      </w:pPr>
    </w:p>
    <w:p w14:paraId="548EED58" w14:textId="77777777" w:rsidR="00234C67" w:rsidRPr="00923429" w:rsidRDefault="00234C67" w:rsidP="00234C67">
      <w:pPr>
        <w:spacing w:line="360" w:lineRule="auto"/>
        <w:rPr>
          <w:rFonts w:ascii="Times New Roman" w:eastAsia="Calibri" w:hAnsi="Times New Roman" w:cs="Times New Roman"/>
          <w:b/>
          <w:bCs/>
          <w:i/>
          <w:lang w:val="en-US"/>
        </w:rPr>
      </w:pPr>
      <w:r w:rsidRPr="00923429">
        <w:rPr>
          <w:rFonts w:ascii="Times New Roman" w:eastAsia="Calibri" w:hAnsi="Times New Roman" w:cs="Times New Roman"/>
          <w:b/>
          <w:bCs/>
          <w:i/>
          <w:lang w:val="en-US"/>
        </w:rPr>
        <w:t xml:space="preserve">Search strategy for </w:t>
      </w:r>
      <w:r w:rsidRPr="00923429">
        <w:rPr>
          <w:rFonts w:ascii="Times New Roman" w:eastAsia="Calibri" w:hAnsi="Times New Roman" w:cs="Times New Roman"/>
          <w:b/>
          <w:bCs/>
          <w:i/>
          <w:lang w:val="en-GB"/>
        </w:rPr>
        <w:t>Cochrane Central Register of Controlled Trials</w:t>
      </w:r>
      <w:r w:rsidRPr="00923429">
        <w:rPr>
          <w:rFonts w:ascii="Times New Roman" w:eastAsia="Calibri" w:hAnsi="Times New Roman" w:cs="Times New Roman"/>
          <w:b/>
          <w:bCs/>
          <w:i/>
          <w:lang w:val="en-US"/>
        </w:rPr>
        <w:t> (CENTRAL)</w:t>
      </w:r>
    </w:p>
    <w:p w14:paraId="0A342895" w14:textId="77777777" w:rsidR="00234C67" w:rsidRPr="00923429" w:rsidRDefault="00234C67" w:rsidP="00234C67">
      <w:pPr>
        <w:numPr>
          <w:ilvl w:val="0"/>
          <w:numId w:val="38"/>
        </w:numPr>
        <w:spacing w:line="360" w:lineRule="auto"/>
        <w:contextualSpacing/>
        <w:rPr>
          <w:rFonts w:ascii="Times New Roman" w:eastAsia="Times New Roman" w:hAnsi="Times New Roman" w:cs="Times New Roman"/>
          <w:lang w:eastAsia="en-AU"/>
        </w:rPr>
      </w:pPr>
      <w:r w:rsidRPr="00923429">
        <w:rPr>
          <w:rFonts w:ascii="Times New Roman" w:eastAsia="Times New Roman" w:hAnsi="Times New Roman" w:cs="Times New Roman"/>
          <w:shd w:val="clear" w:color="auto" w:fill="FFFFFF"/>
          <w:lang w:eastAsia="en-AU"/>
        </w:rPr>
        <w:t>randomized controlled trial.mp or randomized controlled trial/</w:t>
      </w:r>
    </w:p>
    <w:p w14:paraId="0E0586EB" w14:textId="77777777" w:rsidR="00234C67" w:rsidRPr="00923429" w:rsidRDefault="00234C67" w:rsidP="00234C67">
      <w:pPr>
        <w:numPr>
          <w:ilvl w:val="0"/>
          <w:numId w:val="38"/>
        </w:numPr>
        <w:spacing w:line="360" w:lineRule="auto"/>
        <w:contextualSpacing/>
        <w:rPr>
          <w:rFonts w:ascii="Times New Roman" w:eastAsia="Times New Roman" w:hAnsi="Times New Roman" w:cs="Times New Roman"/>
          <w:lang w:eastAsia="en-AU"/>
        </w:rPr>
      </w:pPr>
      <w:r w:rsidRPr="00923429">
        <w:rPr>
          <w:rFonts w:ascii="Times New Roman" w:eastAsia="Times New Roman" w:hAnsi="Times New Roman" w:cs="Times New Roman"/>
          <w:shd w:val="clear" w:color="auto" w:fill="FFFFFF"/>
          <w:lang w:eastAsia="en-AU"/>
        </w:rPr>
        <w:t>controlled clinical trial.mp or controlled clinical trial/</w:t>
      </w:r>
    </w:p>
    <w:p w14:paraId="05158DFC" w14:textId="77777777" w:rsidR="00234C67" w:rsidRPr="00923429" w:rsidRDefault="00234C67" w:rsidP="00234C67">
      <w:pPr>
        <w:numPr>
          <w:ilvl w:val="0"/>
          <w:numId w:val="38"/>
        </w:numPr>
        <w:spacing w:line="360" w:lineRule="auto"/>
        <w:contextualSpacing/>
        <w:rPr>
          <w:rFonts w:ascii="Times New Roman" w:eastAsia="Times New Roman" w:hAnsi="Times New Roman" w:cs="Times New Roman"/>
          <w:lang w:eastAsia="en-AU"/>
        </w:rPr>
      </w:pPr>
      <w:proofErr w:type="spellStart"/>
      <w:proofErr w:type="gramStart"/>
      <w:r w:rsidRPr="00923429">
        <w:rPr>
          <w:rFonts w:ascii="Times New Roman" w:eastAsia="Times New Roman" w:hAnsi="Times New Roman" w:cs="Times New Roman"/>
          <w:shd w:val="clear" w:color="auto" w:fill="FFFFFF"/>
          <w:lang w:eastAsia="en-AU"/>
        </w:rPr>
        <w:t>randomized,ti</w:t>
      </w:r>
      <w:proofErr w:type="spellEnd"/>
      <w:proofErr w:type="gramEnd"/>
      <w:r w:rsidRPr="00923429">
        <w:rPr>
          <w:rFonts w:ascii="Times New Roman" w:eastAsia="Times New Roman" w:hAnsi="Times New Roman" w:cs="Times New Roman"/>
          <w:shd w:val="clear" w:color="auto" w:fill="FFFFFF"/>
          <w:lang w:eastAsia="en-AU"/>
        </w:rPr>
        <w:t>.</w:t>
      </w:r>
    </w:p>
    <w:p w14:paraId="26F4C142" w14:textId="77777777" w:rsidR="00234C67" w:rsidRPr="00923429" w:rsidRDefault="00234C67" w:rsidP="00234C67">
      <w:pPr>
        <w:numPr>
          <w:ilvl w:val="0"/>
          <w:numId w:val="38"/>
        </w:numPr>
        <w:spacing w:line="360" w:lineRule="auto"/>
        <w:contextualSpacing/>
        <w:rPr>
          <w:rFonts w:ascii="Times New Roman" w:eastAsia="Times New Roman" w:hAnsi="Times New Roman" w:cs="Times New Roman"/>
          <w:lang w:eastAsia="en-AU"/>
        </w:rPr>
      </w:pPr>
      <w:proofErr w:type="spellStart"/>
      <w:r w:rsidRPr="00923429">
        <w:rPr>
          <w:rFonts w:ascii="Times New Roman" w:eastAsia="Times New Roman" w:hAnsi="Times New Roman" w:cs="Times New Roman"/>
          <w:shd w:val="clear" w:color="auto" w:fill="FFFFFF"/>
          <w:lang w:eastAsia="en-AU"/>
        </w:rPr>
        <w:t>Placebo.ti</w:t>
      </w:r>
      <w:proofErr w:type="spellEnd"/>
    </w:p>
    <w:p w14:paraId="16A6CA1C" w14:textId="77777777" w:rsidR="00234C67" w:rsidRPr="00923429" w:rsidRDefault="00234C67" w:rsidP="00234C67">
      <w:pPr>
        <w:numPr>
          <w:ilvl w:val="0"/>
          <w:numId w:val="38"/>
        </w:numPr>
        <w:spacing w:line="360" w:lineRule="auto"/>
        <w:contextualSpacing/>
        <w:rPr>
          <w:rFonts w:ascii="Times New Roman" w:eastAsia="Times New Roman" w:hAnsi="Times New Roman" w:cs="Times New Roman"/>
          <w:lang w:eastAsia="en-AU"/>
        </w:rPr>
      </w:pPr>
      <w:r w:rsidRPr="00923429">
        <w:rPr>
          <w:rFonts w:ascii="Times New Roman" w:eastAsia="Times New Roman" w:hAnsi="Times New Roman" w:cs="Times New Roman"/>
          <w:lang w:eastAsia="en-AU"/>
        </w:rPr>
        <w:t xml:space="preserve">clinical trials as topic [mesh: </w:t>
      </w:r>
      <w:proofErr w:type="spellStart"/>
      <w:r w:rsidRPr="00923429">
        <w:rPr>
          <w:rFonts w:ascii="Times New Roman" w:eastAsia="Times New Roman" w:hAnsi="Times New Roman" w:cs="Times New Roman"/>
          <w:lang w:eastAsia="en-AU"/>
        </w:rPr>
        <w:t>noexp</w:t>
      </w:r>
      <w:proofErr w:type="spellEnd"/>
      <w:r w:rsidRPr="00923429">
        <w:rPr>
          <w:rFonts w:ascii="Times New Roman" w:eastAsia="Times New Roman" w:hAnsi="Times New Roman" w:cs="Times New Roman"/>
          <w:lang w:eastAsia="en-AU"/>
        </w:rPr>
        <w:t>]</w:t>
      </w:r>
    </w:p>
    <w:p w14:paraId="17A45271" w14:textId="77777777" w:rsidR="00234C67" w:rsidRPr="00923429" w:rsidRDefault="00234C67" w:rsidP="00234C67">
      <w:pPr>
        <w:numPr>
          <w:ilvl w:val="0"/>
          <w:numId w:val="38"/>
        </w:numPr>
        <w:spacing w:line="360" w:lineRule="auto"/>
        <w:contextualSpacing/>
        <w:rPr>
          <w:rFonts w:ascii="Times New Roman" w:eastAsia="Times New Roman" w:hAnsi="Times New Roman" w:cs="Times New Roman"/>
          <w:lang w:eastAsia="en-AU"/>
        </w:rPr>
      </w:pPr>
      <w:proofErr w:type="spellStart"/>
      <w:proofErr w:type="gramStart"/>
      <w:r w:rsidRPr="00923429">
        <w:rPr>
          <w:rFonts w:ascii="Times New Roman" w:eastAsia="Times New Roman" w:hAnsi="Times New Roman" w:cs="Times New Roman"/>
          <w:shd w:val="clear" w:color="auto" w:fill="FFFFFF"/>
          <w:lang w:eastAsia="en-AU"/>
        </w:rPr>
        <w:t>randomly.ti</w:t>
      </w:r>
      <w:proofErr w:type="spellEnd"/>
      <w:proofErr w:type="gramEnd"/>
    </w:p>
    <w:p w14:paraId="15FB6A5B" w14:textId="77777777" w:rsidR="00234C67" w:rsidRPr="00923429" w:rsidRDefault="00234C67" w:rsidP="00234C67">
      <w:pPr>
        <w:numPr>
          <w:ilvl w:val="0"/>
          <w:numId w:val="38"/>
        </w:numPr>
        <w:spacing w:line="360" w:lineRule="auto"/>
        <w:contextualSpacing/>
        <w:rPr>
          <w:rFonts w:ascii="Times New Roman" w:eastAsia="Times New Roman" w:hAnsi="Times New Roman" w:cs="Times New Roman"/>
          <w:lang w:eastAsia="en-AU"/>
        </w:rPr>
      </w:pPr>
      <w:proofErr w:type="spellStart"/>
      <w:proofErr w:type="gramStart"/>
      <w:r w:rsidRPr="00923429">
        <w:rPr>
          <w:rFonts w:ascii="Times New Roman" w:eastAsia="Times New Roman" w:hAnsi="Times New Roman" w:cs="Times New Roman"/>
          <w:shd w:val="clear" w:color="auto" w:fill="FFFFFF"/>
          <w:lang w:eastAsia="en-AU"/>
        </w:rPr>
        <w:t>trial.ti</w:t>
      </w:r>
      <w:proofErr w:type="spellEnd"/>
      <w:proofErr w:type="gramEnd"/>
    </w:p>
    <w:p w14:paraId="692BEC77" w14:textId="77777777" w:rsidR="00234C67" w:rsidRPr="00923429" w:rsidRDefault="00234C67" w:rsidP="00234C67">
      <w:pPr>
        <w:numPr>
          <w:ilvl w:val="0"/>
          <w:numId w:val="38"/>
        </w:numPr>
        <w:spacing w:line="360" w:lineRule="auto"/>
        <w:contextualSpacing/>
        <w:rPr>
          <w:rFonts w:ascii="Times New Roman" w:eastAsia="Times New Roman" w:hAnsi="Times New Roman" w:cs="Times New Roman"/>
          <w:lang w:eastAsia="en-AU"/>
        </w:rPr>
      </w:pPr>
      <w:r w:rsidRPr="00923429">
        <w:rPr>
          <w:rFonts w:ascii="Times New Roman" w:eastAsia="Times New Roman" w:hAnsi="Times New Roman" w:cs="Times New Roman"/>
          <w:shd w:val="clear" w:color="auto" w:fill="FFFFFF"/>
          <w:lang w:eastAsia="en-AU"/>
        </w:rPr>
        <w:t>#1 OR #2 OR #3 OR #4 OR #5 OR #6 OR #7</w:t>
      </w:r>
    </w:p>
    <w:p w14:paraId="551B6F0A" w14:textId="77777777" w:rsidR="00234C67" w:rsidRPr="00923429" w:rsidRDefault="00234C67" w:rsidP="00234C67">
      <w:pPr>
        <w:numPr>
          <w:ilvl w:val="0"/>
          <w:numId w:val="38"/>
        </w:numPr>
        <w:spacing w:line="360" w:lineRule="auto"/>
        <w:contextualSpacing/>
        <w:rPr>
          <w:rFonts w:ascii="Times New Roman" w:eastAsia="Times New Roman" w:hAnsi="Times New Roman" w:cs="Times New Roman"/>
          <w:lang w:eastAsia="en-AU"/>
        </w:rPr>
      </w:pPr>
      <w:r w:rsidRPr="00923429">
        <w:rPr>
          <w:rFonts w:ascii="Times New Roman" w:eastAsia="Times New Roman" w:hAnsi="Times New Roman" w:cs="Times New Roman"/>
          <w:lang w:eastAsia="en-AU"/>
        </w:rPr>
        <w:t>(animals/ NOT (humans/ AND animals/))</w:t>
      </w:r>
    </w:p>
    <w:p w14:paraId="187FBC5C" w14:textId="77777777" w:rsidR="00234C67" w:rsidRPr="00923429" w:rsidRDefault="00234C67" w:rsidP="00234C67">
      <w:pPr>
        <w:numPr>
          <w:ilvl w:val="0"/>
          <w:numId w:val="38"/>
        </w:numPr>
        <w:spacing w:line="360" w:lineRule="auto"/>
        <w:contextualSpacing/>
        <w:rPr>
          <w:rFonts w:ascii="Times New Roman" w:eastAsia="Times New Roman" w:hAnsi="Times New Roman" w:cs="Times New Roman"/>
          <w:lang w:eastAsia="en-AU"/>
        </w:rPr>
      </w:pPr>
      <w:r w:rsidRPr="00923429">
        <w:rPr>
          <w:rFonts w:ascii="Times New Roman" w:eastAsia="Times New Roman" w:hAnsi="Times New Roman" w:cs="Times New Roman"/>
          <w:shd w:val="clear" w:color="auto" w:fill="FFFFFF"/>
          <w:lang w:eastAsia="en-AU"/>
        </w:rPr>
        <w:t>#8 NOT #9</w:t>
      </w:r>
    </w:p>
    <w:p w14:paraId="7769D435" w14:textId="77777777" w:rsidR="00234C67" w:rsidRPr="00923429" w:rsidRDefault="00234C67" w:rsidP="00234C67">
      <w:pPr>
        <w:numPr>
          <w:ilvl w:val="0"/>
          <w:numId w:val="38"/>
        </w:numPr>
        <w:spacing w:line="360" w:lineRule="auto"/>
        <w:contextualSpacing/>
        <w:rPr>
          <w:rFonts w:ascii="Times New Roman" w:eastAsia="Times New Roman" w:hAnsi="Times New Roman" w:cs="Times New Roman"/>
          <w:lang w:eastAsia="en-AU"/>
        </w:rPr>
      </w:pPr>
      <w:r w:rsidRPr="00923429">
        <w:rPr>
          <w:rFonts w:ascii="Times New Roman" w:eastAsia="Times New Roman" w:hAnsi="Times New Roman" w:cs="Times New Roman"/>
          <w:lang w:eastAsia="en-AU"/>
        </w:rPr>
        <w:t>deprescribe*</w:t>
      </w:r>
    </w:p>
    <w:p w14:paraId="31FEFDB3" w14:textId="77777777" w:rsidR="00234C67" w:rsidRPr="00923429" w:rsidRDefault="00234C67" w:rsidP="00234C67">
      <w:pPr>
        <w:numPr>
          <w:ilvl w:val="0"/>
          <w:numId w:val="38"/>
        </w:numPr>
        <w:spacing w:line="360" w:lineRule="auto"/>
        <w:contextualSpacing/>
        <w:rPr>
          <w:rFonts w:ascii="Times New Roman" w:eastAsia="Times New Roman" w:hAnsi="Times New Roman" w:cs="Times New Roman"/>
          <w:lang w:eastAsia="en-AU"/>
        </w:rPr>
      </w:pPr>
      <w:proofErr w:type="spellStart"/>
      <w:r w:rsidRPr="00923429">
        <w:rPr>
          <w:rFonts w:ascii="Times New Roman" w:eastAsia="Times New Roman" w:hAnsi="Times New Roman" w:cs="Times New Roman"/>
          <w:lang w:eastAsia="en-AU"/>
        </w:rPr>
        <w:t>deprescriptions</w:t>
      </w:r>
      <w:proofErr w:type="spellEnd"/>
    </w:p>
    <w:p w14:paraId="1E578D07" w14:textId="77777777" w:rsidR="00234C67" w:rsidRPr="00923429" w:rsidRDefault="00234C67" w:rsidP="00234C67">
      <w:pPr>
        <w:numPr>
          <w:ilvl w:val="0"/>
          <w:numId w:val="38"/>
        </w:numPr>
        <w:spacing w:line="360" w:lineRule="auto"/>
        <w:contextualSpacing/>
        <w:rPr>
          <w:rFonts w:ascii="Times New Roman" w:eastAsia="Times New Roman" w:hAnsi="Times New Roman" w:cs="Times New Roman"/>
          <w:lang w:eastAsia="en-AU"/>
        </w:rPr>
      </w:pPr>
      <w:proofErr w:type="spellStart"/>
      <w:proofErr w:type="gramStart"/>
      <w:r w:rsidRPr="00923429">
        <w:rPr>
          <w:rFonts w:ascii="Times New Roman" w:eastAsia="Times New Roman" w:hAnsi="Times New Roman" w:cs="Times New Roman"/>
          <w:shd w:val="clear" w:color="auto" w:fill="FFFFFF"/>
          <w:lang w:eastAsia="en-AU"/>
        </w:rPr>
        <w:t>inappropriate.ti</w:t>
      </w:r>
      <w:proofErr w:type="spellEnd"/>
      <w:proofErr w:type="gramEnd"/>
    </w:p>
    <w:p w14:paraId="1FCA0695" w14:textId="77777777" w:rsidR="00234C67" w:rsidRPr="00923429" w:rsidRDefault="00234C67" w:rsidP="00234C67">
      <w:pPr>
        <w:numPr>
          <w:ilvl w:val="0"/>
          <w:numId w:val="38"/>
        </w:numPr>
        <w:spacing w:line="360" w:lineRule="auto"/>
        <w:contextualSpacing/>
        <w:rPr>
          <w:rFonts w:ascii="Times New Roman" w:eastAsia="Times New Roman" w:hAnsi="Times New Roman" w:cs="Times New Roman"/>
          <w:lang w:eastAsia="en-AU"/>
        </w:rPr>
      </w:pPr>
      <w:proofErr w:type="spellStart"/>
      <w:proofErr w:type="gramStart"/>
      <w:r w:rsidRPr="00923429">
        <w:rPr>
          <w:rFonts w:ascii="Times New Roman" w:eastAsia="Times New Roman" w:hAnsi="Times New Roman" w:cs="Times New Roman"/>
          <w:shd w:val="clear" w:color="auto" w:fill="FFFFFF"/>
          <w:lang w:eastAsia="en-AU"/>
        </w:rPr>
        <w:t>polypharmacy.ti</w:t>
      </w:r>
      <w:proofErr w:type="spellEnd"/>
      <w:proofErr w:type="gramEnd"/>
    </w:p>
    <w:p w14:paraId="246B4F15" w14:textId="77777777" w:rsidR="00234C67" w:rsidRPr="00923429" w:rsidRDefault="00234C67" w:rsidP="00234C67">
      <w:pPr>
        <w:numPr>
          <w:ilvl w:val="0"/>
          <w:numId w:val="38"/>
        </w:numPr>
        <w:spacing w:line="360" w:lineRule="auto"/>
        <w:contextualSpacing/>
        <w:rPr>
          <w:rFonts w:ascii="Times New Roman" w:eastAsia="Times New Roman" w:hAnsi="Times New Roman" w:cs="Times New Roman"/>
          <w:lang w:eastAsia="en-AU"/>
        </w:rPr>
      </w:pPr>
      <w:proofErr w:type="spellStart"/>
      <w:proofErr w:type="gramStart"/>
      <w:r w:rsidRPr="00923429">
        <w:rPr>
          <w:rFonts w:ascii="Times New Roman" w:eastAsia="Times New Roman" w:hAnsi="Times New Roman" w:cs="Times New Roman"/>
          <w:shd w:val="clear" w:color="auto" w:fill="FFFFFF"/>
          <w:lang w:eastAsia="en-AU"/>
        </w:rPr>
        <w:t>discontinue.ti</w:t>
      </w:r>
      <w:proofErr w:type="spellEnd"/>
      <w:proofErr w:type="gramEnd"/>
    </w:p>
    <w:p w14:paraId="43C5A102" w14:textId="77777777" w:rsidR="00234C67" w:rsidRPr="00923429" w:rsidRDefault="00234C67" w:rsidP="00234C67">
      <w:pPr>
        <w:numPr>
          <w:ilvl w:val="0"/>
          <w:numId w:val="38"/>
        </w:numPr>
        <w:spacing w:line="360" w:lineRule="auto"/>
        <w:contextualSpacing/>
        <w:rPr>
          <w:rFonts w:ascii="Times New Roman" w:eastAsia="Times New Roman" w:hAnsi="Times New Roman" w:cs="Times New Roman"/>
          <w:lang w:eastAsia="en-AU"/>
        </w:rPr>
      </w:pPr>
      <w:proofErr w:type="spellStart"/>
      <w:proofErr w:type="gramStart"/>
      <w:r w:rsidRPr="00923429">
        <w:rPr>
          <w:rFonts w:ascii="Times New Roman" w:eastAsia="Times New Roman" w:hAnsi="Times New Roman" w:cs="Times New Roman"/>
          <w:shd w:val="clear" w:color="auto" w:fill="FFFFFF"/>
          <w:lang w:eastAsia="en-AU"/>
        </w:rPr>
        <w:t>withdraw.ti</w:t>
      </w:r>
      <w:proofErr w:type="spellEnd"/>
      <w:proofErr w:type="gramEnd"/>
    </w:p>
    <w:p w14:paraId="0FBEB567" w14:textId="77777777" w:rsidR="00234C67" w:rsidRPr="00923429" w:rsidRDefault="00234C67" w:rsidP="00234C67">
      <w:pPr>
        <w:numPr>
          <w:ilvl w:val="0"/>
          <w:numId w:val="38"/>
        </w:numPr>
        <w:spacing w:line="360" w:lineRule="auto"/>
        <w:contextualSpacing/>
        <w:rPr>
          <w:rFonts w:ascii="Times New Roman" w:eastAsia="Times New Roman" w:hAnsi="Times New Roman" w:cs="Times New Roman"/>
          <w:lang w:eastAsia="en-AU"/>
        </w:rPr>
      </w:pPr>
      <w:proofErr w:type="spellStart"/>
      <w:proofErr w:type="gramStart"/>
      <w:r w:rsidRPr="00923429">
        <w:rPr>
          <w:rFonts w:ascii="Times New Roman" w:eastAsia="Times New Roman" w:hAnsi="Times New Roman" w:cs="Times New Roman"/>
          <w:shd w:val="clear" w:color="auto" w:fill="FFFFFF"/>
          <w:lang w:eastAsia="en-AU"/>
        </w:rPr>
        <w:t>drugs.ti</w:t>
      </w:r>
      <w:proofErr w:type="spellEnd"/>
      <w:proofErr w:type="gramEnd"/>
    </w:p>
    <w:p w14:paraId="2241E492" w14:textId="77777777" w:rsidR="00234C67" w:rsidRPr="00923429" w:rsidRDefault="00234C67" w:rsidP="00234C67">
      <w:pPr>
        <w:numPr>
          <w:ilvl w:val="0"/>
          <w:numId w:val="38"/>
        </w:numPr>
        <w:spacing w:line="360" w:lineRule="auto"/>
        <w:contextualSpacing/>
        <w:rPr>
          <w:rFonts w:ascii="Times New Roman" w:eastAsia="Times New Roman" w:hAnsi="Times New Roman" w:cs="Times New Roman"/>
          <w:lang w:eastAsia="en-AU"/>
        </w:rPr>
      </w:pPr>
      <w:proofErr w:type="spellStart"/>
      <w:proofErr w:type="gramStart"/>
      <w:r w:rsidRPr="00923429">
        <w:rPr>
          <w:rFonts w:ascii="Times New Roman" w:eastAsia="Times New Roman" w:hAnsi="Times New Roman" w:cs="Times New Roman"/>
          <w:shd w:val="clear" w:color="auto" w:fill="FFFFFF"/>
          <w:lang w:eastAsia="en-AU"/>
        </w:rPr>
        <w:t>prescribing.ti</w:t>
      </w:r>
      <w:proofErr w:type="spellEnd"/>
      <w:proofErr w:type="gramEnd"/>
    </w:p>
    <w:p w14:paraId="54EA78B3" w14:textId="77777777" w:rsidR="00234C67" w:rsidRPr="00923429" w:rsidRDefault="00234C67" w:rsidP="00234C67">
      <w:pPr>
        <w:numPr>
          <w:ilvl w:val="0"/>
          <w:numId w:val="38"/>
        </w:numPr>
        <w:spacing w:line="360" w:lineRule="auto"/>
        <w:contextualSpacing/>
        <w:rPr>
          <w:rFonts w:ascii="Times New Roman" w:eastAsia="Times New Roman" w:hAnsi="Times New Roman" w:cs="Times New Roman"/>
          <w:lang w:eastAsia="en-AU"/>
        </w:rPr>
      </w:pPr>
      <w:proofErr w:type="spellStart"/>
      <w:proofErr w:type="gramStart"/>
      <w:r w:rsidRPr="00923429">
        <w:rPr>
          <w:rFonts w:ascii="Times New Roman" w:eastAsia="Times New Roman" w:hAnsi="Times New Roman" w:cs="Times New Roman"/>
          <w:shd w:val="clear" w:color="auto" w:fill="FFFFFF"/>
          <w:lang w:eastAsia="en-AU"/>
        </w:rPr>
        <w:t>reduce.ti</w:t>
      </w:r>
      <w:proofErr w:type="spellEnd"/>
      <w:proofErr w:type="gramEnd"/>
    </w:p>
    <w:p w14:paraId="422545B1" w14:textId="77777777" w:rsidR="00234C67" w:rsidRPr="00923429" w:rsidRDefault="00234C67" w:rsidP="00234C67">
      <w:pPr>
        <w:numPr>
          <w:ilvl w:val="0"/>
          <w:numId w:val="38"/>
        </w:numPr>
        <w:spacing w:line="360" w:lineRule="auto"/>
        <w:contextualSpacing/>
        <w:rPr>
          <w:rFonts w:ascii="Times New Roman" w:eastAsia="Times New Roman" w:hAnsi="Times New Roman" w:cs="Times New Roman"/>
          <w:lang w:eastAsia="en-AU"/>
        </w:rPr>
      </w:pPr>
      <w:r w:rsidRPr="00923429">
        <w:rPr>
          <w:rFonts w:ascii="Times New Roman" w:eastAsia="Times New Roman" w:hAnsi="Times New Roman" w:cs="Times New Roman"/>
          <w:lang w:eastAsia="en-AU"/>
        </w:rPr>
        <w:t>inappropriate prescribing</w:t>
      </w:r>
    </w:p>
    <w:p w14:paraId="2AEF68E6" w14:textId="77777777" w:rsidR="00234C67" w:rsidRPr="00923429" w:rsidRDefault="00234C67" w:rsidP="00234C67">
      <w:pPr>
        <w:numPr>
          <w:ilvl w:val="0"/>
          <w:numId w:val="38"/>
        </w:numPr>
        <w:spacing w:line="360" w:lineRule="auto"/>
        <w:contextualSpacing/>
        <w:rPr>
          <w:rFonts w:ascii="Times New Roman" w:eastAsia="Times New Roman" w:hAnsi="Times New Roman" w:cs="Times New Roman"/>
          <w:lang w:eastAsia="en-AU"/>
        </w:rPr>
      </w:pPr>
      <w:proofErr w:type="spellStart"/>
      <w:proofErr w:type="gramStart"/>
      <w:r w:rsidRPr="00923429">
        <w:rPr>
          <w:rFonts w:ascii="Times New Roman" w:eastAsia="Times New Roman" w:hAnsi="Times New Roman" w:cs="Times New Roman"/>
          <w:shd w:val="clear" w:color="auto" w:fill="FFFFFF"/>
          <w:lang w:eastAsia="en-AU"/>
        </w:rPr>
        <w:t>review.ti</w:t>
      </w:r>
      <w:proofErr w:type="spellEnd"/>
      <w:proofErr w:type="gramEnd"/>
    </w:p>
    <w:p w14:paraId="3D9811FA" w14:textId="77777777" w:rsidR="00234C67" w:rsidRPr="00923429" w:rsidRDefault="00234C67" w:rsidP="00234C67">
      <w:pPr>
        <w:numPr>
          <w:ilvl w:val="0"/>
          <w:numId w:val="38"/>
        </w:numPr>
        <w:spacing w:line="360" w:lineRule="auto"/>
        <w:contextualSpacing/>
        <w:rPr>
          <w:rFonts w:ascii="Times New Roman" w:eastAsia="Times New Roman" w:hAnsi="Times New Roman" w:cs="Times New Roman"/>
          <w:lang w:eastAsia="en-AU"/>
        </w:rPr>
      </w:pPr>
      <w:proofErr w:type="spellStart"/>
      <w:proofErr w:type="gramStart"/>
      <w:r w:rsidRPr="00923429">
        <w:rPr>
          <w:rFonts w:ascii="Times New Roman" w:eastAsia="Times New Roman" w:hAnsi="Times New Roman" w:cs="Times New Roman"/>
          <w:shd w:val="clear" w:color="auto" w:fill="FFFFFF"/>
          <w:lang w:eastAsia="en-AU"/>
        </w:rPr>
        <w:t>medication.ti</w:t>
      </w:r>
      <w:proofErr w:type="spellEnd"/>
      <w:proofErr w:type="gramEnd"/>
    </w:p>
    <w:p w14:paraId="0DF6762B" w14:textId="77777777" w:rsidR="00234C67" w:rsidRPr="00923429" w:rsidRDefault="00234C67" w:rsidP="00234C67">
      <w:pPr>
        <w:numPr>
          <w:ilvl w:val="0"/>
          <w:numId w:val="38"/>
        </w:numPr>
        <w:spacing w:line="360" w:lineRule="auto"/>
        <w:contextualSpacing/>
        <w:rPr>
          <w:rFonts w:ascii="Times New Roman" w:eastAsia="Times New Roman" w:hAnsi="Times New Roman" w:cs="Times New Roman"/>
          <w:lang w:eastAsia="en-AU"/>
        </w:rPr>
      </w:pPr>
      <w:r w:rsidRPr="00923429">
        <w:rPr>
          <w:rFonts w:ascii="Times New Roman" w:eastAsia="Times New Roman" w:hAnsi="Times New Roman" w:cs="Times New Roman"/>
          <w:shd w:val="clear" w:color="auto" w:fill="FFFFFF"/>
          <w:lang w:eastAsia="en-AU"/>
        </w:rPr>
        <w:t xml:space="preserve">dose </w:t>
      </w:r>
      <w:proofErr w:type="spellStart"/>
      <w:proofErr w:type="gramStart"/>
      <w:r w:rsidRPr="00923429">
        <w:rPr>
          <w:rFonts w:ascii="Times New Roman" w:eastAsia="Times New Roman" w:hAnsi="Times New Roman" w:cs="Times New Roman"/>
          <w:shd w:val="clear" w:color="auto" w:fill="FFFFFF"/>
          <w:lang w:eastAsia="en-AU"/>
        </w:rPr>
        <w:t>reduction.ti</w:t>
      </w:r>
      <w:proofErr w:type="spellEnd"/>
      <w:proofErr w:type="gramEnd"/>
    </w:p>
    <w:p w14:paraId="43201B00" w14:textId="77777777" w:rsidR="00234C67" w:rsidRPr="00923429" w:rsidRDefault="00234C67" w:rsidP="00234C67">
      <w:pPr>
        <w:numPr>
          <w:ilvl w:val="0"/>
          <w:numId w:val="38"/>
        </w:numPr>
        <w:spacing w:line="360" w:lineRule="auto"/>
        <w:contextualSpacing/>
        <w:rPr>
          <w:rFonts w:ascii="Times New Roman" w:eastAsia="Times New Roman" w:hAnsi="Times New Roman" w:cs="Times New Roman"/>
          <w:lang w:eastAsia="en-AU"/>
        </w:rPr>
      </w:pPr>
      <w:proofErr w:type="spellStart"/>
      <w:proofErr w:type="gramStart"/>
      <w:r w:rsidRPr="00923429">
        <w:rPr>
          <w:rFonts w:ascii="Times New Roman" w:eastAsia="Times New Roman" w:hAnsi="Times New Roman" w:cs="Times New Roman"/>
          <w:shd w:val="clear" w:color="auto" w:fill="FFFFFF"/>
          <w:lang w:eastAsia="en-AU"/>
        </w:rPr>
        <w:t>taper.ti</w:t>
      </w:r>
      <w:proofErr w:type="spellEnd"/>
      <w:proofErr w:type="gramEnd"/>
    </w:p>
    <w:p w14:paraId="41B89E80" w14:textId="77777777" w:rsidR="00234C67" w:rsidRPr="00923429" w:rsidRDefault="00234C67" w:rsidP="00234C67">
      <w:pPr>
        <w:numPr>
          <w:ilvl w:val="0"/>
          <w:numId w:val="38"/>
        </w:numPr>
        <w:spacing w:line="360" w:lineRule="auto"/>
        <w:contextualSpacing/>
        <w:rPr>
          <w:rFonts w:ascii="Times New Roman" w:eastAsia="Times New Roman" w:hAnsi="Times New Roman" w:cs="Times New Roman"/>
          <w:lang w:eastAsia="en-AU"/>
        </w:rPr>
      </w:pPr>
      <w:r w:rsidRPr="00923429">
        <w:rPr>
          <w:rFonts w:ascii="Times New Roman" w:eastAsia="Times New Roman" w:hAnsi="Times New Roman" w:cs="Times New Roman"/>
          <w:shd w:val="clear" w:color="auto" w:fill="FFFFFF"/>
          <w:lang w:eastAsia="en-AU"/>
        </w:rPr>
        <w:lastRenderedPageBreak/>
        <w:t>#11 OR #12 OR #13 OR #14 OR #16 OR #17 OR #18 OR #20 OR #21 OR #23 OR #24</w:t>
      </w:r>
    </w:p>
    <w:p w14:paraId="62A5639F" w14:textId="77777777" w:rsidR="00234C67" w:rsidRPr="00923429" w:rsidRDefault="00234C67" w:rsidP="00234C67">
      <w:pPr>
        <w:numPr>
          <w:ilvl w:val="0"/>
          <w:numId w:val="38"/>
        </w:numPr>
        <w:spacing w:line="360" w:lineRule="auto"/>
        <w:contextualSpacing/>
        <w:rPr>
          <w:rFonts w:ascii="Times New Roman" w:eastAsia="Times New Roman" w:hAnsi="Times New Roman" w:cs="Times New Roman"/>
          <w:lang w:eastAsia="en-AU"/>
        </w:rPr>
      </w:pPr>
      <w:r w:rsidRPr="00923429">
        <w:rPr>
          <w:rFonts w:ascii="Times New Roman" w:eastAsia="Times New Roman" w:hAnsi="Times New Roman" w:cs="Times New Roman"/>
          <w:shd w:val="clear" w:color="auto" w:fill="FFFFFF"/>
          <w:lang w:eastAsia="en-AU"/>
        </w:rPr>
        <w:t>Opioid analgesics.mp or analgesics, opioid/</w:t>
      </w:r>
    </w:p>
    <w:p w14:paraId="7DEBC3C4" w14:textId="77777777" w:rsidR="00234C67" w:rsidRPr="00923429" w:rsidRDefault="00234C67" w:rsidP="00234C67">
      <w:pPr>
        <w:numPr>
          <w:ilvl w:val="0"/>
          <w:numId w:val="38"/>
        </w:numPr>
        <w:spacing w:line="360" w:lineRule="auto"/>
        <w:contextualSpacing/>
        <w:rPr>
          <w:rFonts w:ascii="Times New Roman" w:eastAsia="Times New Roman" w:hAnsi="Times New Roman" w:cs="Times New Roman"/>
          <w:lang w:eastAsia="en-AU"/>
        </w:rPr>
      </w:pPr>
      <w:r w:rsidRPr="00923429">
        <w:rPr>
          <w:rFonts w:ascii="Times New Roman" w:eastAsia="Times New Roman" w:hAnsi="Times New Roman" w:cs="Times New Roman"/>
          <w:shd w:val="clear" w:color="auto" w:fill="FFFFFF"/>
          <w:lang w:eastAsia="en-AU"/>
        </w:rPr>
        <w:t>Morphine derivatives.mp or Morphine derivatives/</w:t>
      </w:r>
    </w:p>
    <w:p w14:paraId="58C243D1" w14:textId="77777777" w:rsidR="00234C67" w:rsidRPr="00923429" w:rsidRDefault="00234C67" w:rsidP="00234C67">
      <w:pPr>
        <w:numPr>
          <w:ilvl w:val="0"/>
          <w:numId w:val="38"/>
        </w:numPr>
        <w:spacing w:line="360" w:lineRule="auto"/>
        <w:contextualSpacing/>
        <w:rPr>
          <w:rFonts w:ascii="Times New Roman" w:eastAsia="Times New Roman" w:hAnsi="Times New Roman" w:cs="Times New Roman"/>
          <w:lang w:eastAsia="en-AU"/>
        </w:rPr>
      </w:pPr>
      <w:r w:rsidRPr="00923429">
        <w:rPr>
          <w:rFonts w:ascii="Times New Roman" w:eastAsia="Times New Roman" w:hAnsi="Times New Roman" w:cs="Times New Roman"/>
          <w:shd w:val="clear" w:color="auto" w:fill="FFFFFF"/>
          <w:lang w:eastAsia="en-AU"/>
        </w:rPr>
        <w:t>(</w:t>
      </w:r>
      <w:proofErr w:type="spellStart"/>
      <w:proofErr w:type="gramStart"/>
      <w:r w:rsidRPr="00923429">
        <w:rPr>
          <w:rFonts w:ascii="Times New Roman" w:eastAsia="Times New Roman" w:hAnsi="Times New Roman" w:cs="Times New Roman"/>
          <w:shd w:val="clear" w:color="auto" w:fill="FFFFFF"/>
          <w:lang w:eastAsia="en-AU"/>
        </w:rPr>
        <w:t>opioid.ti</w:t>
      </w:r>
      <w:proofErr w:type="spellEnd"/>
      <w:proofErr w:type="gramEnd"/>
      <w:r w:rsidRPr="00923429">
        <w:rPr>
          <w:rFonts w:ascii="Times New Roman" w:eastAsia="Times New Roman" w:hAnsi="Times New Roman" w:cs="Times New Roman"/>
          <w:shd w:val="clear" w:color="auto" w:fill="FFFFFF"/>
          <w:lang w:eastAsia="en-AU"/>
        </w:rPr>
        <w:t xml:space="preserve"> OR </w:t>
      </w:r>
      <w:proofErr w:type="spellStart"/>
      <w:r w:rsidRPr="00923429">
        <w:rPr>
          <w:rFonts w:ascii="Times New Roman" w:eastAsia="Times New Roman" w:hAnsi="Times New Roman" w:cs="Times New Roman"/>
          <w:shd w:val="clear" w:color="auto" w:fill="FFFFFF"/>
          <w:lang w:eastAsia="en-AU"/>
        </w:rPr>
        <w:t>opiate.ti</w:t>
      </w:r>
      <w:proofErr w:type="spellEnd"/>
      <w:r w:rsidRPr="00923429">
        <w:rPr>
          <w:rFonts w:ascii="Times New Roman" w:eastAsia="Times New Roman" w:hAnsi="Times New Roman" w:cs="Times New Roman"/>
          <w:shd w:val="clear" w:color="auto" w:fill="FFFFFF"/>
          <w:lang w:eastAsia="en-AU"/>
        </w:rPr>
        <w:t>) </w:t>
      </w:r>
    </w:p>
    <w:p w14:paraId="2FB08E74" w14:textId="77777777" w:rsidR="00234C67" w:rsidRPr="00923429" w:rsidRDefault="00234C67" w:rsidP="00234C67">
      <w:pPr>
        <w:numPr>
          <w:ilvl w:val="0"/>
          <w:numId w:val="38"/>
        </w:numPr>
        <w:spacing w:line="360" w:lineRule="auto"/>
        <w:contextualSpacing/>
        <w:rPr>
          <w:rFonts w:ascii="Times New Roman" w:eastAsia="Times New Roman" w:hAnsi="Times New Roman" w:cs="Times New Roman"/>
          <w:lang w:eastAsia="en-AU"/>
        </w:rPr>
      </w:pPr>
      <w:r w:rsidRPr="00923429">
        <w:rPr>
          <w:rFonts w:ascii="Times New Roman" w:eastAsia="Times New Roman" w:hAnsi="Times New Roman" w:cs="Times New Roman"/>
          <w:shd w:val="clear" w:color="auto" w:fill="FFFFFF"/>
          <w:lang w:eastAsia="en-AU"/>
        </w:rPr>
        <w:t>#26 OR #27 OR #28</w:t>
      </w:r>
    </w:p>
    <w:p w14:paraId="2355D6B4" w14:textId="77777777" w:rsidR="00234C67" w:rsidRPr="00923429" w:rsidRDefault="00234C67" w:rsidP="00234C67">
      <w:pPr>
        <w:numPr>
          <w:ilvl w:val="0"/>
          <w:numId w:val="38"/>
        </w:numPr>
        <w:spacing w:line="360" w:lineRule="auto"/>
        <w:contextualSpacing/>
        <w:rPr>
          <w:rFonts w:ascii="Times New Roman" w:eastAsia="Times New Roman" w:hAnsi="Times New Roman" w:cs="Times New Roman"/>
          <w:lang w:eastAsia="en-AU"/>
        </w:rPr>
      </w:pPr>
      <w:r w:rsidRPr="00923429">
        <w:rPr>
          <w:rFonts w:ascii="Times New Roman" w:eastAsia="Times New Roman" w:hAnsi="Times New Roman" w:cs="Times New Roman"/>
          <w:shd w:val="clear" w:color="auto" w:fill="FFFFFF"/>
          <w:lang w:eastAsia="en-AU"/>
        </w:rPr>
        <w:t>Pain, Postoperative/</w:t>
      </w:r>
    </w:p>
    <w:p w14:paraId="2F1A73B6" w14:textId="77777777" w:rsidR="00234C67" w:rsidRPr="00923429" w:rsidRDefault="00234C67" w:rsidP="00234C67">
      <w:pPr>
        <w:numPr>
          <w:ilvl w:val="0"/>
          <w:numId w:val="38"/>
        </w:numPr>
        <w:spacing w:line="360" w:lineRule="auto"/>
        <w:contextualSpacing/>
        <w:rPr>
          <w:rFonts w:ascii="Times New Roman" w:eastAsia="Times New Roman" w:hAnsi="Times New Roman" w:cs="Times New Roman"/>
          <w:lang w:eastAsia="en-AU"/>
        </w:rPr>
      </w:pPr>
      <w:r w:rsidRPr="00923429">
        <w:rPr>
          <w:rFonts w:ascii="Times New Roman" w:eastAsia="Times New Roman" w:hAnsi="Times New Roman" w:cs="Times New Roman"/>
          <w:shd w:val="clear" w:color="auto" w:fill="FFFFFF"/>
          <w:lang w:eastAsia="en-AU"/>
        </w:rPr>
        <w:t>Postoperative analgesia.mp</w:t>
      </w:r>
    </w:p>
    <w:p w14:paraId="24D5C910" w14:textId="77777777" w:rsidR="00234C67" w:rsidRPr="00923429" w:rsidRDefault="00234C67" w:rsidP="00234C67">
      <w:pPr>
        <w:numPr>
          <w:ilvl w:val="0"/>
          <w:numId w:val="38"/>
        </w:numPr>
        <w:spacing w:line="360" w:lineRule="auto"/>
        <w:contextualSpacing/>
        <w:rPr>
          <w:rFonts w:ascii="Times New Roman" w:eastAsia="Times New Roman" w:hAnsi="Times New Roman" w:cs="Times New Roman"/>
          <w:lang w:eastAsia="en-AU"/>
        </w:rPr>
      </w:pPr>
      <w:proofErr w:type="spellStart"/>
      <w:r w:rsidRPr="00923429">
        <w:rPr>
          <w:rFonts w:ascii="Times New Roman" w:eastAsia="Times New Roman" w:hAnsi="Times New Roman" w:cs="Times New Roman"/>
          <w:shd w:val="clear" w:color="auto" w:fill="FFFFFF"/>
          <w:lang w:eastAsia="en-AU"/>
        </w:rPr>
        <w:t>Post surgical</w:t>
      </w:r>
      <w:proofErr w:type="spellEnd"/>
      <w:r w:rsidRPr="00923429">
        <w:rPr>
          <w:rFonts w:ascii="Times New Roman" w:eastAsia="Times New Roman" w:hAnsi="Times New Roman" w:cs="Times New Roman"/>
          <w:shd w:val="clear" w:color="auto" w:fill="FFFFFF"/>
          <w:lang w:eastAsia="en-AU"/>
        </w:rPr>
        <w:t xml:space="preserve"> </w:t>
      </w:r>
      <w:proofErr w:type="spellStart"/>
      <w:proofErr w:type="gramStart"/>
      <w:r w:rsidRPr="00923429">
        <w:rPr>
          <w:rFonts w:ascii="Times New Roman" w:eastAsia="Times New Roman" w:hAnsi="Times New Roman" w:cs="Times New Roman"/>
          <w:shd w:val="clear" w:color="auto" w:fill="FFFFFF"/>
          <w:lang w:eastAsia="en-AU"/>
        </w:rPr>
        <w:t>pain.ti</w:t>
      </w:r>
      <w:proofErr w:type="spellEnd"/>
      <w:proofErr w:type="gramEnd"/>
    </w:p>
    <w:p w14:paraId="388F2A47" w14:textId="77777777" w:rsidR="00234C67" w:rsidRPr="00923429" w:rsidRDefault="00234C67" w:rsidP="00234C67">
      <w:pPr>
        <w:numPr>
          <w:ilvl w:val="0"/>
          <w:numId w:val="38"/>
        </w:numPr>
        <w:spacing w:line="360" w:lineRule="auto"/>
        <w:contextualSpacing/>
        <w:rPr>
          <w:rFonts w:ascii="Times New Roman" w:eastAsia="Times New Roman" w:hAnsi="Times New Roman" w:cs="Times New Roman"/>
          <w:lang w:eastAsia="en-AU"/>
        </w:rPr>
      </w:pPr>
      <w:r w:rsidRPr="00923429">
        <w:rPr>
          <w:rFonts w:ascii="Times New Roman" w:eastAsia="Times New Roman" w:hAnsi="Times New Roman" w:cs="Times New Roman"/>
          <w:shd w:val="clear" w:color="auto" w:fill="FFFFFF"/>
          <w:lang w:eastAsia="en-AU"/>
        </w:rPr>
        <w:t xml:space="preserve">pain‐relief after </w:t>
      </w:r>
      <w:proofErr w:type="spellStart"/>
      <w:proofErr w:type="gramStart"/>
      <w:r w:rsidRPr="00923429">
        <w:rPr>
          <w:rFonts w:ascii="Times New Roman" w:eastAsia="Times New Roman" w:hAnsi="Times New Roman" w:cs="Times New Roman"/>
          <w:shd w:val="clear" w:color="auto" w:fill="FFFFFF"/>
          <w:lang w:eastAsia="en-AU"/>
        </w:rPr>
        <w:t>surgery.ti</w:t>
      </w:r>
      <w:proofErr w:type="spellEnd"/>
      <w:proofErr w:type="gramEnd"/>
    </w:p>
    <w:p w14:paraId="6755B9DC" w14:textId="77777777" w:rsidR="00234C67" w:rsidRPr="00923429" w:rsidRDefault="00234C67" w:rsidP="00234C67">
      <w:pPr>
        <w:numPr>
          <w:ilvl w:val="0"/>
          <w:numId w:val="38"/>
        </w:numPr>
        <w:spacing w:line="360" w:lineRule="auto"/>
        <w:contextualSpacing/>
        <w:rPr>
          <w:rFonts w:ascii="Times New Roman" w:eastAsia="Times New Roman" w:hAnsi="Times New Roman" w:cs="Times New Roman"/>
          <w:lang w:eastAsia="en-AU"/>
        </w:rPr>
      </w:pPr>
      <w:r w:rsidRPr="00923429">
        <w:rPr>
          <w:rFonts w:ascii="Times New Roman" w:eastAsia="Times New Roman" w:hAnsi="Times New Roman" w:cs="Times New Roman"/>
          <w:shd w:val="clear" w:color="auto" w:fill="FFFFFF"/>
          <w:lang w:eastAsia="en-AU"/>
        </w:rPr>
        <w:t>#30 OR #31 OR #32 OR #33 </w:t>
      </w:r>
    </w:p>
    <w:p w14:paraId="5EC8257B" w14:textId="77777777" w:rsidR="00234C67" w:rsidRPr="00923429" w:rsidRDefault="00234C67" w:rsidP="00234C67">
      <w:pPr>
        <w:numPr>
          <w:ilvl w:val="0"/>
          <w:numId w:val="38"/>
        </w:numPr>
        <w:spacing w:line="360" w:lineRule="auto"/>
        <w:contextualSpacing/>
        <w:rPr>
          <w:rFonts w:ascii="Times New Roman" w:eastAsia="Times New Roman" w:hAnsi="Times New Roman" w:cs="Times New Roman"/>
          <w:lang w:eastAsia="en-AU"/>
        </w:rPr>
      </w:pPr>
      <w:r w:rsidRPr="00923429">
        <w:rPr>
          <w:rFonts w:ascii="Times New Roman" w:eastAsia="Times New Roman" w:hAnsi="Times New Roman" w:cs="Times New Roman"/>
          <w:shd w:val="clear" w:color="auto" w:fill="FFFFFF"/>
          <w:lang w:eastAsia="en-AU"/>
        </w:rPr>
        <w:t>#10 AND #25 AND #29 AND #34</w:t>
      </w:r>
    </w:p>
    <w:p w14:paraId="3F52C37D" w14:textId="77777777" w:rsidR="00234C67" w:rsidRPr="00923429" w:rsidRDefault="00234C67" w:rsidP="00234C67">
      <w:pPr>
        <w:spacing w:line="360" w:lineRule="auto"/>
        <w:rPr>
          <w:rFonts w:ascii="Times New Roman" w:eastAsia="Calibri" w:hAnsi="Times New Roman" w:cs="Times New Roman"/>
          <w:b/>
          <w:bCs/>
          <w:u w:val="single"/>
          <w:lang w:val="en-GB"/>
        </w:rPr>
      </w:pPr>
    </w:p>
    <w:p w14:paraId="65226A26" w14:textId="77777777" w:rsidR="00234C67" w:rsidRPr="00923429" w:rsidRDefault="00234C67" w:rsidP="00234C67">
      <w:pPr>
        <w:spacing w:line="360" w:lineRule="auto"/>
        <w:rPr>
          <w:rFonts w:ascii="Times New Roman" w:eastAsia="Calibri" w:hAnsi="Times New Roman" w:cs="Times New Roman"/>
          <w:b/>
          <w:bCs/>
          <w:i/>
          <w:lang w:val="en-US"/>
        </w:rPr>
      </w:pPr>
      <w:r w:rsidRPr="00923429">
        <w:rPr>
          <w:rFonts w:ascii="Times New Roman" w:eastAsia="Calibri" w:hAnsi="Times New Roman" w:cs="Times New Roman"/>
          <w:b/>
          <w:bCs/>
          <w:i/>
          <w:lang w:val="en-US"/>
        </w:rPr>
        <w:t xml:space="preserve">Search strategy for </w:t>
      </w:r>
      <w:r w:rsidRPr="00923429">
        <w:rPr>
          <w:rFonts w:ascii="Times New Roman" w:eastAsia="Calibri" w:hAnsi="Times New Roman" w:cs="Times New Roman"/>
          <w:b/>
          <w:bCs/>
          <w:i/>
          <w:lang w:val="en-GB"/>
        </w:rPr>
        <w:t>ClinicalTrials.gov</w:t>
      </w:r>
      <w:r w:rsidRPr="00923429">
        <w:rPr>
          <w:rFonts w:ascii="Times New Roman" w:eastAsia="Calibri" w:hAnsi="Times New Roman" w:cs="Times New Roman"/>
          <w:b/>
          <w:bCs/>
          <w:i/>
          <w:lang w:val="en-US"/>
        </w:rPr>
        <w:t> </w:t>
      </w:r>
    </w:p>
    <w:tbl>
      <w:tblPr>
        <w:tblStyle w:val="TableGrid"/>
        <w:tblW w:w="0" w:type="auto"/>
        <w:tblLook w:val="04A0" w:firstRow="1" w:lastRow="0" w:firstColumn="1" w:lastColumn="0" w:noHBand="0" w:noVBand="1"/>
      </w:tblPr>
      <w:tblGrid>
        <w:gridCol w:w="4505"/>
        <w:gridCol w:w="4505"/>
      </w:tblGrid>
      <w:tr w:rsidR="00234C67" w:rsidRPr="00923429" w14:paraId="10D29340" w14:textId="77777777" w:rsidTr="00A04D45">
        <w:tc>
          <w:tcPr>
            <w:tcW w:w="4505" w:type="dxa"/>
          </w:tcPr>
          <w:p w14:paraId="744F288A" w14:textId="77777777" w:rsidR="00234C67" w:rsidRPr="00923429" w:rsidRDefault="00234C67" w:rsidP="00A04D45">
            <w:pPr>
              <w:spacing w:line="360" w:lineRule="auto"/>
              <w:rPr>
                <w:rFonts w:ascii="Times New Roman" w:eastAsia="Calibri" w:hAnsi="Times New Roman" w:cs="Times New Roman"/>
              </w:rPr>
            </w:pPr>
            <w:r w:rsidRPr="00923429">
              <w:rPr>
                <w:rFonts w:ascii="Times New Roman" w:eastAsia="Calibri" w:hAnsi="Times New Roman" w:cs="Times New Roman"/>
              </w:rPr>
              <w:t>Condition or disease</w:t>
            </w:r>
          </w:p>
        </w:tc>
        <w:tc>
          <w:tcPr>
            <w:tcW w:w="4505" w:type="dxa"/>
          </w:tcPr>
          <w:p w14:paraId="1BD33630" w14:textId="77777777" w:rsidR="00234C67" w:rsidRPr="00923429" w:rsidRDefault="00234C67" w:rsidP="00A04D45">
            <w:pPr>
              <w:spacing w:line="360" w:lineRule="auto"/>
              <w:rPr>
                <w:rFonts w:ascii="Times New Roman" w:eastAsia="Calibri" w:hAnsi="Times New Roman" w:cs="Times New Roman"/>
                <w:bCs/>
              </w:rPr>
            </w:pPr>
            <w:r w:rsidRPr="00923429">
              <w:rPr>
                <w:rFonts w:ascii="Times New Roman" w:eastAsia="Calibri" w:hAnsi="Times New Roman" w:cs="Times New Roman"/>
                <w:bCs/>
              </w:rPr>
              <w:t xml:space="preserve">postoperative pain OR post-operative pain OR post-operative-pain OR </w:t>
            </w:r>
            <w:proofErr w:type="spellStart"/>
            <w:r w:rsidRPr="00923429">
              <w:rPr>
                <w:rFonts w:ascii="Times New Roman" w:eastAsia="Calibri" w:hAnsi="Times New Roman" w:cs="Times New Roman"/>
                <w:bCs/>
              </w:rPr>
              <w:t>orthopaedic</w:t>
            </w:r>
            <w:proofErr w:type="spellEnd"/>
            <w:r w:rsidRPr="00923429">
              <w:rPr>
                <w:rFonts w:ascii="Times New Roman" w:eastAsia="Calibri" w:hAnsi="Times New Roman" w:cs="Times New Roman"/>
                <w:bCs/>
              </w:rPr>
              <w:t xml:space="preserve"> surgery</w:t>
            </w:r>
          </w:p>
        </w:tc>
      </w:tr>
      <w:tr w:rsidR="00234C67" w:rsidRPr="00923429" w14:paraId="4E6AE673" w14:textId="77777777" w:rsidTr="00A04D45">
        <w:tc>
          <w:tcPr>
            <w:tcW w:w="4505" w:type="dxa"/>
          </w:tcPr>
          <w:p w14:paraId="7967C07C" w14:textId="77777777" w:rsidR="00234C67" w:rsidRPr="00923429" w:rsidRDefault="00234C67" w:rsidP="00A04D45">
            <w:pPr>
              <w:spacing w:line="360" w:lineRule="auto"/>
              <w:rPr>
                <w:rFonts w:ascii="Times New Roman" w:eastAsia="Calibri" w:hAnsi="Times New Roman" w:cs="Times New Roman"/>
              </w:rPr>
            </w:pPr>
            <w:r w:rsidRPr="00923429">
              <w:rPr>
                <w:rFonts w:ascii="Times New Roman" w:eastAsia="Calibri" w:hAnsi="Times New Roman" w:cs="Times New Roman"/>
              </w:rPr>
              <w:t>Other terms</w:t>
            </w:r>
          </w:p>
        </w:tc>
        <w:tc>
          <w:tcPr>
            <w:tcW w:w="4505" w:type="dxa"/>
          </w:tcPr>
          <w:p w14:paraId="1C5044C4" w14:textId="77777777" w:rsidR="00234C67" w:rsidRPr="00923429" w:rsidRDefault="00234C67" w:rsidP="00A04D45">
            <w:pPr>
              <w:spacing w:line="360" w:lineRule="auto"/>
              <w:rPr>
                <w:rFonts w:ascii="Times New Roman" w:eastAsia="Calibri" w:hAnsi="Times New Roman" w:cs="Times New Roman"/>
                <w:b/>
                <w:bCs/>
              </w:rPr>
            </w:pPr>
            <w:r w:rsidRPr="00923429">
              <w:rPr>
                <w:rFonts w:ascii="Times New Roman" w:eastAsia="Times New Roman" w:hAnsi="Times New Roman" w:cs="Times New Roman"/>
                <w:bdr w:val="none" w:sz="0" w:space="0" w:color="auto" w:frame="1"/>
                <w:lang w:eastAsia="zh-CN"/>
              </w:rPr>
              <w:t>(Opioid OR morphine OR opiate OR narcotic) AND (discharge OR after hospital OR post hospital OR release hospital OR dismiss hospital) AND (deprescribe OR dose reduction OR taper OR withdraw)</w:t>
            </w:r>
          </w:p>
        </w:tc>
      </w:tr>
      <w:tr w:rsidR="00234C67" w:rsidRPr="00923429" w14:paraId="2949E30C" w14:textId="77777777" w:rsidTr="00A04D45">
        <w:tc>
          <w:tcPr>
            <w:tcW w:w="4505" w:type="dxa"/>
          </w:tcPr>
          <w:p w14:paraId="76179C0C" w14:textId="77777777" w:rsidR="00234C67" w:rsidRPr="00923429" w:rsidRDefault="00234C67" w:rsidP="00A04D45">
            <w:pPr>
              <w:spacing w:line="360" w:lineRule="auto"/>
              <w:rPr>
                <w:rFonts w:ascii="Times New Roman" w:eastAsia="Calibri" w:hAnsi="Times New Roman" w:cs="Times New Roman"/>
              </w:rPr>
            </w:pPr>
            <w:r w:rsidRPr="00923429">
              <w:rPr>
                <w:rFonts w:ascii="Times New Roman" w:eastAsia="Calibri" w:hAnsi="Times New Roman" w:cs="Times New Roman"/>
              </w:rPr>
              <w:t>Study type/s</w:t>
            </w:r>
          </w:p>
        </w:tc>
        <w:tc>
          <w:tcPr>
            <w:tcW w:w="4505" w:type="dxa"/>
          </w:tcPr>
          <w:p w14:paraId="02CA6323" w14:textId="77777777" w:rsidR="00234C67" w:rsidRPr="00923429" w:rsidRDefault="00234C67" w:rsidP="00A04D45">
            <w:pPr>
              <w:spacing w:line="360" w:lineRule="auto"/>
              <w:rPr>
                <w:rFonts w:ascii="Times New Roman" w:eastAsia="Calibri" w:hAnsi="Times New Roman" w:cs="Times New Roman"/>
              </w:rPr>
            </w:pPr>
            <w:proofErr w:type="spellStart"/>
            <w:r w:rsidRPr="00923429">
              <w:rPr>
                <w:rFonts w:ascii="Times New Roman" w:eastAsia="Calibri" w:hAnsi="Times New Roman" w:cs="Times New Roman"/>
              </w:rPr>
              <w:t>Randomised</w:t>
            </w:r>
            <w:proofErr w:type="spellEnd"/>
            <w:r w:rsidRPr="00923429">
              <w:rPr>
                <w:rFonts w:ascii="Times New Roman" w:eastAsia="Calibri" w:hAnsi="Times New Roman" w:cs="Times New Roman"/>
              </w:rPr>
              <w:t xml:space="preserve"> controlled trials</w:t>
            </w:r>
          </w:p>
        </w:tc>
      </w:tr>
      <w:tr w:rsidR="00234C67" w:rsidRPr="00923429" w14:paraId="5730D93A" w14:textId="77777777" w:rsidTr="00A04D45">
        <w:tc>
          <w:tcPr>
            <w:tcW w:w="4505" w:type="dxa"/>
          </w:tcPr>
          <w:p w14:paraId="12981915" w14:textId="77777777" w:rsidR="00234C67" w:rsidRPr="00923429" w:rsidRDefault="00234C67" w:rsidP="00A04D45">
            <w:pPr>
              <w:spacing w:line="360" w:lineRule="auto"/>
              <w:rPr>
                <w:rFonts w:ascii="Times New Roman" w:eastAsia="Calibri" w:hAnsi="Times New Roman" w:cs="Times New Roman"/>
              </w:rPr>
            </w:pPr>
            <w:r w:rsidRPr="00923429">
              <w:rPr>
                <w:rFonts w:ascii="Times New Roman" w:eastAsia="Calibri" w:hAnsi="Times New Roman" w:cs="Times New Roman"/>
              </w:rPr>
              <w:t>Study results</w:t>
            </w:r>
          </w:p>
        </w:tc>
        <w:tc>
          <w:tcPr>
            <w:tcW w:w="4505" w:type="dxa"/>
          </w:tcPr>
          <w:p w14:paraId="7006FD50" w14:textId="77777777" w:rsidR="00234C67" w:rsidRPr="00923429" w:rsidRDefault="00234C67" w:rsidP="00A04D45">
            <w:pPr>
              <w:spacing w:line="360" w:lineRule="auto"/>
              <w:rPr>
                <w:rFonts w:ascii="Times New Roman" w:eastAsia="Calibri" w:hAnsi="Times New Roman" w:cs="Times New Roman"/>
              </w:rPr>
            </w:pPr>
            <w:r w:rsidRPr="00923429">
              <w:rPr>
                <w:rFonts w:ascii="Times New Roman" w:eastAsia="Calibri" w:hAnsi="Times New Roman" w:cs="Times New Roman"/>
              </w:rPr>
              <w:t>Studies with results</w:t>
            </w:r>
          </w:p>
        </w:tc>
      </w:tr>
    </w:tbl>
    <w:p w14:paraId="080A66F5" w14:textId="77777777" w:rsidR="00234C67" w:rsidRPr="00923429" w:rsidRDefault="00234C67" w:rsidP="00234C67">
      <w:pPr>
        <w:spacing w:line="360" w:lineRule="auto"/>
        <w:rPr>
          <w:rFonts w:ascii="Times New Roman" w:eastAsia="Calibri" w:hAnsi="Times New Roman" w:cs="Times New Roman"/>
          <w:b/>
          <w:bCs/>
          <w:lang w:val="en-US"/>
        </w:rPr>
      </w:pPr>
    </w:p>
    <w:p w14:paraId="121C732A" w14:textId="77777777" w:rsidR="00234C67" w:rsidRPr="00923429" w:rsidRDefault="00234C67" w:rsidP="00234C67">
      <w:pPr>
        <w:spacing w:line="360" w:lineRule="auto"/>
        <w:rPr>
          <w:rFonts w:ascii="Times New Roman" w:eastAsia="Calibri" w:hAnsi="Times New Roman" w:cs="Times New Roman"/>
          <w:b/>
          <w:bCs/>
          <w:i/>
          <w:lang w:val="en-GB"/>
        </w:rPr>
      </w:pPr>
      <w:r w:rsidRPr="00923429">
        <w:rPr>
          <w:rFonts w:ascii="Times New Roman" w:eastAsia="Calibri" w:hAnsi="Times New Roman" w:cs="Times New Roman"/>
          <w:b/>
          <w:bCs/>
          <w:i/>
          <w:lang w:val="en-US"/>
        </w:rPr>
        <w:t xml:space="preserve">Search strategy for </w:t>
      </w:r>
      <w:r w:rsidRPr="00923429">
        <w:rPr>
          <w:rFonts w:ascii="Times New Roman" w:eastAsia="Calibri" w:hAnsi="Times New Roman" w:cs="Times New Roman"/>
          <w:b/>
          <w:bCs/>
          <w:i/>
          <w:lang w:val="en-GB"/>
        </w:rPr>
        <w:t>ICTRP</w:t>
      </w:r>
    </w:p>
    <w:tbl>
      <w:tblPr>
        <w:tblStyle w:val="TableGrid"/>
        <w:tblW w:w="0" w:type="auto"/>
        <w:tblLook w:val="04A0" w:firstRow="1" w:lastRow="0" w:firstColumn="1" w:lastColumn="0" w:noHBand="0" w:noVBand="1"/>
      </w:tblPr>
      <w:tblGrid>
        <w:gridCol w:w="4505"/>
        <w:gridCol w:w="4505"/>
      </w:tblGrid>
      <w:tr w:rsidR="00234C67" w:rsidRPr="00923429" w14:paraId="16126F9C" w14:textId="77777777" w:rsidTr="00A04D45">
        <w:tc>
          <w:tcPr>
            <w:tcW w:w="4505" w:type="dxa"/>
          </w:tcPr>
          <w:p w14:paraId="687AC189" w14:textId="77777777" w:rsidR="00234C67" w:rsidRPr="00923429" w:rsidRDefault="00234C67" w:rsidP="00A04D45">
            <w:pPr>
              <w:spacing w:line="360" w:lineRule="auto"/>
              <w:rPr>
                <w:rFonts w:ascii="Times New Roman" w:eastAsia="Calibri" w:hAnsi="Times New Roman" w:cs="Times New Roman"/>
                <w:b/>
                <w:bCs/>
                <w:lang w:val="en-GB"/>
              </w:rPr>
            </w:pPr>
            <w:r w:rsidRPr="00923429">
              <w:rPr>
                <w:rFonts w:ascii="Times New Roman" w:eastAsia="Calibri" w:hAnsi="Times New Roman" w:cs="Times New Roman"/>
                <w:b/>
                <w:bCs/>
                <w:lang w:val="en-GB"/>
              </w:rPr>
              <w:t>In the title</w:t>
            </w:r>
          </w:p>
        </w:tc>
        <w:tc>
          <w:tcPr>
            <w:tcW w:w="4505" w:type="dxa"/>
          </w:tcPr>
          <w:p w14:paraId="485F9636" w14:textId="77777777" w:rsidR="00234C67" w:rsidRPr="00923429" w:rsidRDefault="00234C67" w:rsidP="00A04D45">
            <w:pPr>
              <w:spacing w:line="360" w:lineRule="auto"/>
              <w:rPr>
                <w:rFonts w:ascii="Times New Roman" w:eastAsia="Calibri" w:hAnsi="Times New Roman" w:cs="Times New Roman"/>
                <w:bCs/>
                <w:lang w:val="en-GB"/>
              </w:rPr>
            </w:pPr>
            <w:r w:rsidRPr="00923429">
              <w:rPr>
                <w:rFonts w:ascii="Times New Roman" w:eastAsia="Calibri" w:hAnsi="Times New Roman" w:cs="Times New Roman"/>
                <w:bCs/>
              </w:rPr>
              <w:t>Opioid OR morphine OR opiate OR narcotic</w:t>
            </w:r>
          </w:p>
        </w:tc>
      </w:tr>
      <w:tr w:rsidR="00234C67" w:rsidRPr="00923429" w14:paraId="0BA4714B" w14:textId="77777777" w:rsidTr="00A04D45">
        <w:tc>
          <w:tcPr>
            <w:tcW w:w="4505" w:type="dxa"/>
          </w:tcPr>
          <w:p w14:paraId="5C506CEA" w14:textId="77777777" w:rsidR="00234C67" w:rsidRPr="00923429" w:rsidRDefault="00234C67" w:rsidP="00A04D45">
            <w:pPr>
              <w:spacing w:line="360" w:lineRule="auto"/>
              <w:rPr>
                <w:rFonts w:ascii="Times New Roman" w:eastAsia="Calibri" w:hAnsi="Times New Roman" w:cs="Times New Roman"/>
                <w:b/>
                <w:bCs/>
                <w:lang w:val="en-GB"/>
              </w:rPr>
            </w:pPr>
            <w:r w:rsidRPr="00923429">
              <w:rPr>
                <w:rFonts w:ascii="Times New Roman" w:eastAsia="Calibri" w:hAnsi="Times New Roman" w:cs="Times New Roman"/>
                <w:b/>
                <w:bCs/>
                <w:lang w:val="en-GB"/>
              </w:rPr>
              <w:t>In the condition</w:t>
            </w:r>
          </w:p>
        </w:tc>
        <w:tc>
          <w:tcPr>
            <w:tcW w:w="4505" w:type="dxa"/>
          </w:tcPr>
          <w:p w14:paraId="146F4485" w14:textId="77777777" w:rsidR="00234C67" w:rsidRPr="00923429" w:rsidRDefault="00234C67" w:rsidP="00A04D45">
            <w:pPr>
              <w:spacing w:line="360" w:lineRule="auto"/>
              <w:rPr>
                <w:rFonts w:ascii="Times New Roman" w:eastAsia="Calibri" w:hAnsi="Times New Roman" w:cs="Times New Roman"/>
                <w:bCs/>
                <w:lang w:val="en-GB"/>
              </w:rPr>
            </w:pPr>
            <w:r w:rsidRPr="00923429">
              <w:rPr>
                <w:rFonts w:ascii="Times New Roman" w:eastAsia="Calibri" w:hAnsi="Times New Roman" w:cs="Times New Roman"/>
                <w:bCs/>
              </w:rPr>
              <w:t xml:space="preserve">postoperative pain OR post-operative pain OR post-operative-pain OR </w:t>
            </w:r>
            <w:proofErr w:type="spellStart"/>
            <w:r w:rsidRPr="00923429">
              <w:rPr>
                <w:rFonts w:ascii="Times New Roman" w:eastAsia="Calibri" w:hAnsi="Times New Roman" w:cs="Times New Roman"/>
                <w:bCs/>
              </w:rPr>
              <w:t>orthopaedic</w:t>
            </w:r>
            <w:proofErr w:type="spellEnd"/>
            <w:r w:rsidRPr="00923429">
              <w:rPr>
                <w:rFonts w:ascii="Times New Roman" w:eastAsia="Calibri" w:hAnsi="Times New Roman" w:cs="Times New Roman"/>
                <w:bCs/>
              </w:rPr>
              <w:t xml:space="preserve"> surgery</w:t>
            </w:r>
          </w:p>
        </w:tc>
      </w:tr>
      <w:tr w:rsidR="00234C67" w:rsidRPr="00923429" w14:paraId="68217AFA" w14:textId="77777777" w:rsidTr="00A04D45">
        <w:tc>
          <w:tcPr>
            <w:tcW w:w="4505" w:type="dxa"/>
          </w:tcPr>
          <w:p w14:paraId="3E9B0EF5" w14:textId="77777777" w:rsidR="00234C67" w:rsidRPr="00923429" w:rsidRDefault="00234C67" w:rsidP="00A04D45">
            <w:pPr>
              <w:spacing w:line="360" w:lineRule="auto"/>
              <w:rPr>
                <w:rFonts w:ascii="Times New Roman" w:eastAsia="Calibri" w:hAnsi="Times New Roman" w:cs="Times New Roman"/>
                <w:b/>
                <w:bCs/>
                <w:lang w:val="en-GB"/>
              </w:rPr>
            </w:pPr>
            <w:r w:rsidRPr="00923429">
              <w:rPr>
                <w:rFonts w:ascii="Times New Roman" w:eastAsia="Calibri" w:hAnsi="Times New Roman" w:cs="Times New Roman"/>
                <w:b/>
                <w:bCs/>
                <w:lang w:val="en-GB"/>
              </w:rPr>
              <w:t>In the Intervention</w:t>
            </w:r>
          </w:p>
        </w:tc>
        <w:tc>
          <w:tcPr>
            <w:tcW w:w="4505" w:type="dxa"/>
          </w:tcPr>
          <w:p w14:paraId="5D999622" w14:textId="77777777" w:rsidR="00234C67" w:rsidRPr="00923429" w:rsidRDefault="00234C67" w:rsidP="00A04D45">
            <w:pPr>
              <w:spacing w:line="360" w:lineRule="auto"/>
              <w:rPr>
                <w:rFonts w:ascii="Times New Roman" w:eastAsia="Calibri" w:hAnsi="Times New Roman" w:cs="Times New Roman"/>
                <w:bCs/>
                <w:lang w:val="en-GB"/>
              </w:rPr>
            </w:pPr>
          </w:p>
        </w:tc>
      </w:tr>
      <w:tr w:rsidR="00234C67" w:rsidRPr="00923429" w14:paraId="1DCAD1C2" w14:textId="77777777" w:rsidTr="00A04D45">
        <w:tc>
          <w:tcPr>
            <w:tcW w:w="4505" w:type="dxa"/>
          </w:tcPr>
          <w:p w14:paraId="6777C6D9" w14:textId="77777777" w:rsidR="00234C67" w:rsidRPr="00923429" w:rsidRDefault="00234C67" w:rsidP="00A04D45">
            <w:pPr>
              <w:spacing w:line="360" w:lineRule="auto"/>
              <w:rPr>
                <w:rFonts w:ascii="Times New Roman" w:eastAsia="Calibri" w:hAnsi="Times New Roman" w:cs="Times New Roman"/>
                <w:b/>
                <w:bCs/>
                <w:lang w:val="en-GB"/>
              </w:rPr>
            </w:pPr>
            <w:r w:rsidRPr="00923429">
              <w:rPr>
                <w:rFonts w:ascii="Times New Roman" w:eastAsia="Calibri" w:hAnsi="Times New Roman" w:cs="Times New Roman"/>
                <w:b/>
                <w:bCs/>
                <w:lang w:val="en-GB"/>
              </w:rPr>
              <w:t>Study results</w:t>
            </w:r>
          </w:p>
        </w:tc>
        <w:tc>
          <w:tcPr>
            <w:tcW w:w="4505" w:type="dxa"/>
          </w:tcPr>
          <w:p w14:paraId="79146099" w14:textId="77777777" w:rsidR="00234C67" w:rsidRPr="00923429" w:rsidRDefault="00234C67" w:rsidP="00A04D45">
            <w:pPr>
              <w:spacing w:line="360" w:lineRule="auto"/>
              <w:rPr>
                <w:rFonts w:ascii="Times New Roman" w:eastAsia="Calibri" w:hAnsi="Times New Roman" w:cs="Times New Roman"/>
                <w:bCs/>
              </w:rPr>
            </w:pPr>
            <w:r w:rsidRPr="00923429">
              <w:rPr>
                <w:rFonts w:ascii="Times New Roman" w:eastAsia="Calibri" w:hAnsi="Times New Roman" w:cs="Times New Roman"/>
                <w:bCs/>
              </w:rPr>
              <w:t>With results only</w:t>
            </w:r>
          </w:p>
        </w:tc>
      </w:tr>
    </w:tbl>
    <w:p w14:paraId="08DDC2D7" w14:textId="77777777" w:rsidR="00234C67" w:rsidRPr="008160E7" w:rsidRDefault="00234C67" w:rsidP="00234C67">
      <w:pPr>
        <w:tabs>
          <w:tab w:val="left" w:pos="1020"/>
        </w:tabs>
        <w:spacing w:line="480" w:lineRule="auto"/>
        <w:rPr>
          <w:rFonts w:ascii="Times New Roman" w:hAnsi="Times New Roman" w:cs="Times New Roman"/>
          <w:b/>
        </w:rPr>
      </w:pPr>
      <w:r>
        <w:rPr>
          <w:rFonts w:ascii="Times New Roman" w:hAnsi="Times New Roman" w:cs="Times New Roman"/>
          <w:b/>
        </w:rPr>
        <w:lastRenderedPageBreak/>
        <w:t>Appendix 3</w:t>
      </w:r>
      <w:r w:rsidRPr="008160E7">
        <w:rPr>
          <w:rFonts w:ascii="Times New Roman" w:hAnsi="Times New Roman" w:cs="Times New Roman"/>
          <w:b/>
        </w:rPr>
        <w:t>- GRADE criteria.</w:t>
      </w:r>
    </w:p>
    <w:p w14:paraId="3E8870E5" w14:textId="77777777" w:rsidR="00234C67" w:rsidRDefault="00234C67" w:rsidP="00234C67">
      <w:pPr>
        <w:tabs>
          <w:tab w:val="left" w:pos="1020"/>
        </w:tabs>
        <w:spacing w:line="480" w:lineRule="auto"/>
        <w:rPr>
          <w:rFonts w:ascii="Times New Roman" w:hAnsi="Times New Roman" w:cs="Times New Roman"/>
          <w:b/>
        </w:rPr>
      </w:pPr>
    </w:p>
    <w:p w14:paraId="135FE347" w14:textId="77777777" w:rsidR="00234C67" w:rsidRPr="000B57AB" w:rsidRDefault="00234C67" w:rsidP="00234C67">
      <w:pPr>
        <w:spacing w:line="480" w:lineRule="auto"/>
        <w:rPr>
          <w:rFonts w:ascii="Times New Roman" w:eastAsia="Calibri" w:hAnsi="Times New Roman" w:cs="Times New Roman"/>
          <w:bCs/>
          <w:vertAlign w:val="superscript"/>
          <w:lang w:val="en-GB"/>
        </w:rPr>
      </w:pPr>
      <w:r w:rsidRPr="000B57AB">
        <w:rPr>
          <w:rFonts w:ascii="Times New Roman" w:eastAsia="Calibri" w:hAnsi="Times New Roman" w:cs="Times New Roman"/>
          <w:bCs/>
          <w:lang w:val="en-GB"/>
        </w:rPr>
        <w:t>For each GRADE domain the certainty of evidence will be downgraded one level with each flaw found (when the criterion for the level is not satisfactorily met), using the below criteria:</w:t>
      </w:r>
      <w:r w:rsidRPr="000B57AB">
        <w:rPr>
          <w:rFonts w:ascii="Times New Roman" w:eastAsia="Calibri" w:hAnsi="Times New Roman" w:cs="Times New Roman"/>
          <w:bCs/>
          <w:vertAlign w:val="superscript"/>
          <w:lang w:val="en-GB"/>
        </w:rPr>
        <w:t xml:space="preserve"> 30</w:t>
      </w:r>
    </w:p>
    <w:p w14:paraId="609EC55A" w14:textId="77777777" w:rsidR="00234C67" w:rsidRPr="000B57AB" w:rsidRDefault="00234C67" w:rsidP="00234C67">
      <w:pPr>
        <w:spacing w:line="480" w:lineRule="auto"/>
        <w:rPr>
          <w:rFonts w:ascii="Times New Roman" w:eastAsia="Calibri" w:hAnsi="Times New Roman" w:cs="Times New Roman"/>
          <w:bCs/>
          <w:lang w:val="en-GB"/>
        </w:rPr>
      </w:pPr>
    </w:p>
    <w:p w14:paraId="4605EE21" w14:textId="77777777" w:rsidR="00234C67" w:rsidRPr="000B57AB" w:rsidRDefault="00234C67" w:rsidP="00234C67">
      <w:pPr>
        <w:numPr>
          <w:ilvl w:val="0"/>
          <w:numId w:val="9"/>
        </w:numPr>
        <w:spacing w:line="480" w:lineRule="auto"/>
        <w:contextualSpacing/>
        <w:rPr>
          <w:rFonts w:ascii="Times New Roman" w:eastAsia="Calibri" w:hAnsi="Times New Roman" w:cs="Times New Roman"/>
        </w:rPr>
      </w:pPr>
      <w:r w:rsidRPr="000B57AB">
        <w:rPr>
          <w:rFonts w:ascii="Times New Roman" w:eastAsia="Calibri" w:hAnsi="Times New Roman" w:cs="Times New Roman"/>
        </w:rPr>
        <w:t>Risk of bias: downgrade by one level if more than 25% of studies are considered at high risk of bias (i.e. 2 or more out of 6 Cochrane ROB domains were judged as being high-risk).</w:t>
      </w:r>
    </w:p>
    <w:p w14:paraId="6C8D390F" w14:textId="77777777" w:rsidR="00234C67" w:rsidRPr="000B57AB" w:rsidRDefault="00234C67" w:rsidP="00234C67">
      <w:pPr>
        <w:numPr>
          <w:ilvl w:val="0"/>
          <w:numId w:val="9"/>
        </w:numPr>
        <w:spacing w:line="480" w:lineRule="auto"/>
        <w:contextualSpacing/>
        <w:rPr>
          <w:rFonts w:ascii="Times New Roman" w:eastAsia="Calibri" w:hAnsi="Times New Roman" w:cs="Times New Roman"/>
        </w:rPr>
      </w:pPr>
      <w:r w:rsidRPr="000B57AB">
        <w:rPr>
          <w:rFonts w:ascii="Times New Roman" w:eastAsia="Calibri" w:hAnsi="Times New Roman" w:cs="Times New Roman"/>
        </w:rPr>
        <w:t>Inconsistency: Inconsistency will be downgraded by one level if heterogeneity was large (I</w:t>
      </w:r>
      <w:r w:rsidRPr="000B57AB">
        <w:rPr>
          <w:rFonts w:ascii="Times New Roman" w:eastAsia="Calibri" w:hAnsi="Times New Roman" w:cs="Times New Roman"/>
          <w:vertAlign w:val="superscript"/>
        </w:rPr>
        <w:t>2</w:t>
      </w:r>
      <w:r w:rsidRPr="000B57AB">
        <w:rPr>
          <w:rFonts w:ascii="Times New Roman" w:eastAsia="Calibri" w:hAnsi="Times New Roman" w:cs="Times New Roman"/>
        </w:rPr>
        <w:t xml:space="preserve"> statistic value &gt;50%, representing potentially substantial heterogeneity and/or visual inspection on a forest plot).</w:t>
      </w:r>
    </w:p>
    <w:p w14:paraId="00D2E2D3" w14:textId="77777777" w:rsidR="00234C67" w:rsidRPr="000B57AB" w:rsidRDefault="00234C67" w:rsidP="00234C67">
      <w:pPr>
        <w:numPr>
          <w:ilvl w:val="0"/>
          <w:numId w:val="9"/>
        </w:numPr>
        <w:spacing w:line="480" w:lineRule="auto"/>
        <w:contextualSpacing/>
        <w:rPr>
          <w:rFonts w:ascii="Times New Roman" w:eastAsia="Calibri" w:hAnsi="Times New Roman" w:cs="Times New Roman"/>
          <w:lang w:val="en-GB"/>
        </w:rPr>
      </w:pPr>
      <w:r w:rsidRPr="000B57AB">
        <w:rPr>
          <w:rFonts w:ascii="Times New Roman" w:eastAsia="Calibri" w:hAnsi="Times New Roman" w:cs="Times New Roman"/>
        </w:rPr>
        <w:t xml:space="preserve">Indirectness: Indirectness will be present if </w:t>
      </w:r>
      <w:r w:rsidRPr="000B57AB">
        <w:rPr>
          <w:rFonts w:ascii="Times New Roman" w:eastAsia="Calibri" w:hAnsi="Times New Roman" w:cs="Times New Roman"/>
          <w:lang w:val="en-GB"/>
        </w:rPr>
        <w:t xml:space="preserve">the question of </w:t>
      </w:r>
      <w:r w:rsidRPr="000B57AB">
        <w:rPr>
          <w:rFonts w:ascii="Times New Roman" w:eastAsia="Calibri" w:hAnsi="Times New Roman" w:cs="Times New Roman"/>
        </w:rPr>
        <w:t xml:space="preserve">effectiveness of interventions designed to reduce the dose of opioid analgesics, delivered after orthopaedic surgery </w:t>
      </w:r>
      <w:r w:rsidRPr="000B57AB">
        <w:rPr>
          <w:rFonts w:ascii="Times New Roman" w:eastAsia="Calibri" w:hAnsi="Times New Roman" w:cs="Times New Roman"/>
          <w:lang w:val="en-GB"/>
        </w:rPr>
        <w:t xml:space="preserve">in this systematic review differs from the available evidence regarding either the population, intervention, comparator, or an outcome in the included randomised trial/s. The quality of evidence </w:t>
      </w:r>
      <w:r w:rsidRPr="000B57AB">
        <w:rPr>
          <w:rFonts w:ascii="Times New Roman" w:eastAsia="Calibri" w:hAnsi="Times New Roman" w:cs="Times New Roman"/>
        </w:rPr>
        <w:t>will be downgraded by one level if indirectness is present in either area of population, intervention, comparator or outcomes. However, as most studies which display indirectness will be excluded during the screening process, we do not expect indirectness to be present in the included studies.</w:t>
      </w:r>
    </w:p>
    <w:p w14:paraId="35545B32" w14:textId="77777777" w:rsidR="00234C67" w:rsidRPr="000B57AB" w:rsidRDefault="00234C67" w:rsidP="00234C67">
      <w:pPr>
        <w:numPr>
          <w:ilvl w:val="0"/>
          <w:numId w:val="9"/>
        </w:numPr>
        <w:spacing w:line="480" w:lineRule="auto"/>
        <w:contextualSpacing/>
        <w:rPr>
          <w:rFonts w:ascii="Times New Roman" w:eastAsia="Calibri" w:hAnsi="Times New Roman" w:cs="Times New Roman"/>
        </w:rPr>
      </w:pPr>
      <w:r w:rsidRPr="000B57AB">
        <w:rPr>
          <w:rFonts w:ascii="Times New Roman" w:eastAsia="Calibri" w:hAnsi="Times New Roman" w:cs="Times New Roman"/>
        </w:rPr>
        <w:t>Imprecision: we will downgrade the certainty of evidence by one level if any of the below reasons exist:</w:t>
      </w:r>
      <w:r w:rsidRPr="000B57AB">
        <w:rPr>
          <w:rFonts w:ascii="Times New Roman" w:eastAsia="Calibri" w:hAnsi="Times New Roman" w:cs="Times New Roman"/>
          <w:vertAlign w:val="superscript"/>
        </w:rPr>
        <w:t>31</w:t>
      </w:r>
    </w:p>
    <w:p w14:paraId="003B5CE5" w14:textId="77777777" w:rsidR="00234C67" w:rsidRPr="000B57AB" w:rsidRDefault="00234C67" w:rsidP="00234C67">
      <w:pPr>
        <w:numPr>
          <w:ilvl w:val="0"/>
          <w:numId w:val="10"/>
        </w:numPr>
        <w:spacing w:line="480" w:lineRule="auto"/>
        <w:contextualSpacing/>
        <w:rPr>
          <w:rFonts w:ascii="Times New Roman" w:eastAsia="Calibri" w:hAnsi="Times New Roman" w:cs="Times New Roman"/>
        </w:rPr>
      </w:pPr>
      <w:r w:rsidRPr="000B57AB">
        <w:rPr>
          <w:rFonts w:ascii="Times New Roman" w:eastAsia="Calibri" w:hAnsi="Times New Roman" w:cs="Times New Roman"/>
        </w:rPr>
        <w:t>The total population size was less than 400 for continuous outcomes or when dichotomous outcomes have less than 300 events.</w:t>
      </w:r>
    </w:p>
    <w:p w14:paraId="00676000" w14:textId="77777777" w:rsidR="00234C67" w:rsidRPr="000B57AB" w:rsidRDefault="00234C67" w:rsidP="00234C67">
      <w:pPr>
        <w:numPr>
          <w:ilvl w:val="0"/>
          <w:numId w:val="10"/>
        </w:numPr>
        <w:spacing w:line="480" w:lineRule="auto"/>
        <w:rPr>
          <w:rFonts w:ascii="Times New Roman" w:eastAsia="Calibri" w:hAnsi="Times New Roman" w:cs="Times New Roman"/>
          <w:iCs/>
        </w:rPr>
      </w:pPr>
      <w:r w:rsidRPr="000B57AB">
        <w:rPr>
          <w:rFonts w:ascii="Times New Roman" w:eastAsia="Calibri" w:hAnsi="Times New Roman" w:cs="Times New Roman"/>
          <w:iCs/>
        </w:rPr>
        <w:lastRenderedPageBreak/>
        <w:t>If the 95% confidence intervals include the possibility of a small or no effect AND appreciable benefit or harm. For instance; for dichotomous outcomes we will follow the suggested threshold for appreciable benefit and harm (a relative risk of under 0.75 or over 1.25). For continuous outcomes of pain and disability we will consider a between group difference of less than 5 out of 100 points on a 100-point scale to be a small difference, and a between group difference of greater than 10 out of 100 points to be an appreciable benefit.</w:t>
      </w:r>
      <w:r w:rsidRPr="000B57AB">
        <w:rPr>
          <w:rFonts w:ascii="Times New Roman" w:eastAsia="Calibri" w:hAnsi="Times New Roman" w:cs="Times New Roman"/>
          <w:iCs/>
          <w:vertAlign w:val="superscript"/>
        </w:rPr>
        <w:t>31</w:t>
      </w:r>
      <w:r w:rsidRPr="000B57AB">
        <w:rPr>
          <w:rFonts w:ascii="Times New Roman" w:eastAsia="Calibri" w:hAnsi="Times New Roman" w:cs="Times New Roman"/>
          <w:iCs/>
        </w:rPr>
        <w:t xml:space="preserve"> Therefore, if the 95%CI contains values less than 5 and greater than 10, it will be considered imprecise. If the 95%CL contains values less than 0.2 or greater than 0.5 SMD it will be considered imprecise. </w:t>
      </w:r>
    </w:p>
    <w:p w14:paraId="18DA8E92" w14:textId="77777777" w:rsidR="00234C67" w:rsidRPr="000B57AB" w:rsidRDefault="00234C67" w:rsidP="00234C67">
      <w:pPr>
        <w:numPr>
          <w:ilvl w:val="0"/>
          <w:numId w:val="10"/>
        </w:numPr>
        <w:spacing w:line="480" w:lineRule="auto"/>
        <w:contextualSpacing/>
        <w:rPr>
          <w:rFonts w:ascii="Times New Roman" w:eastAsia="Calibri" w:hAnsi="Times New Roman" w:cs="Times New Roman"/>
        </w:rPr>
      </w:pPr>
      <w:r w:rsidRPr="000B57AB">
        <w:rPr>
          <w:rFonts w:ascii="Times New Roman" w:eastAsia="Calibri" w:hAnsi="Times New Roman" w:cs="Times New Roman"/>
        </w:rPr>
        <w:t xml:space="preserve">The threshold to determine a worthwhile effect for mean opioid dose reduction (MME) will be determined after a review of the data and considering clinical factors such as indications.   </w:t>
      </w:r>
    </w:p>
    <w:p w14:paraId="139C47D7" w14:textId="77777777" w:rsidR="00234C67" w:rsidRDefault="00234C67" w:rsidP="00234C67">
      <w:pPr>
        <w:numPr>
          <w:ilvl w:val="0"/>
          <w:numId w:val="9"/>
        </w:numPr>
        <w:spacing w:line="480" w:lineRule="auto"/>
        <w:contextualSpacing/>
        <w:rPr>
          <w:rFonts w:ascii="Times New Roman" w:eastAsia="Calibri" w:hAnsi="Times New Roman" w:cs="Times New Roman"/>
          <w:lang w:val="en-GB"/>
        </w:rPr>
      </w:pPr>
      <w:r w:rsidRPr="000B57AB">
        <w:rPr>
          <w:rFonts w:ascii="Times New Roman" w:eastAsia="Calibri" w:hAnsi="Times New Roman" w:cs="Times New Roman"/>
        </w:rPr>
        <w:t xml:space="preserve">Publication bias: </w:t>
      </w:r>
      <w:r w:rsidRPr="000B57AB">
        <w:rPr>
          <w:rFonts w:ascii="Times New Roman" w:eastAsia="Calibri" w:hAnsi="Times New Roman" w:cs="Times New Roman"/>
          <w:lang w:val="en-GB"/>
        </w:rPr>
        <w:t xml:space="preserve">The quality of evidence will be downgraded by one level if a funnel plot could be constructed and suggested publication bias was present. </w:t>
      </w:r>
    </w:p>
    <w:p w14:paraId="6D7CC043" w14:textId="77777777" w:rsidR="00234C67" w:rsidRDefault="00234C67" w:rsidP="00234C67">
      <w:pPr>
        <w:spacing w:line="480" w:lineRule="auto"/>
        <w:contextualSpacing/>
        <w:rPr>
          <w:rFonts w:ascii="Times New Roman" w:eastAsia="Calibri" w:hAnsi="Times New Roman" w:cs="Times New Roman"/>
          <w:lang w:val="en-GB"/>
        </w:rPr>
      </w:pPr>
    </w:p>
    <w:p w14:paraId="65E8CB15" w14:textId="77777777" w:rsidR="00234C67" w:rsidRDefault="00234C67" w:rsidP="00234C67">
      <w:pPr>
        <w:spacing w:line="480" w:lineRule="auto"/>
        <w:contextualSpacing/>
        <w:rPr>
          <w:rFonts w:ascii="Times New Roman" w:eastAsia="Calibri" w:hAnsi="Times New Roman" w:cs="Times New Roman"/>
          <w:lang w:val="en-GB"/>
        </w:rPr>
      </w:pPr>
    </w:p>
    <w:p w14:paraId="2EC3DF4A" w14:textId="77777777" w:rsidR="00234C67" w:rsidRDefault="00234C67" w:rsidP="00234C67">
      <w:pPr>
        <w:spacing w:line="480" w:lineRule="auto"/>
        <w:contextualSpacing/>
        <w:rPr>
          <w:rFonts w:ascii="Times New Roman" w:eastAsia="Calibri" w:hAnsi="Times New Roman" w:cs="Times New Roman"/>
          <w:lang w:val="en-GB"/>
        </w:rPr>
      </w:pPr>
    </w:p>
    <w:p w14:paraId="2B59DA9F" w14:textId="77777777" w:rsidR="00234C67" w:rsidRDefault="00234C67" w:rsidP="00234C67">
      <w:pPr>
        <w:spacing w:line="480" w:lineRule="auto"/>
        <w:contextualSpacing/>
        <w:rPr>
          <w:rFonts w:ascii="Times New Roman" w:eastAsia="Calibri" w:hAnsi="Times New Roman" w:cs="Times New Roman"/>
          <w:lang w:val="en-GB"/>
        </w:rPr>
      </w:pPr>
    </w:p>
    <w:p w14:paraId="3124DD34" w14:textId="77777777" w:rsidR="00234C67" w:rsidRDefault="00234C67" w:rsidP="00234C67">
      <w:pPr>
        <w:spacing w:line="480" w:lineRule="auto"/>
        <w:contextualSpacing/>
        <w:rPr>
          <w:rFonts w:ascii="Times New Roman" w:eastAsia="Calibri" w:hAnsi="Times New Roman" w:cs="Times New Roman"/>
          <w:lang w:val="en-GB"/>
        </w:rPr>
      </w:pPr>
    </w:p>
    <w:p w14:paraId="6E46ECC1" w14:textId="77777777" w:rsidR="00234C67" w:rsidRDefault="00234C67" w:rsidP="00234C67">
      <w:pPr>
        <w:spacing w:line="480" w:lineRule="auto"/>
        <w:contextualSpacing/>
        <w:rPr>
          <w:rFonts w:ascii="Times New Roman" w:eastAsia="Calibri" w:hAnsi="Times New Roman" w:cs="Times New Roman"/>
          <w:lang w:val="en-GB"/>
        </w:rPr>
      </w:pPr>
    </w:p>
    <w:p w14:paraId="31F5924A" w14:textId="77777777" w:rsidR="00234C67" w:rsidRDefault="00234C67" w:rsidP="00234C67">
      <w:pPr>
        <w:spacing w:line="480" w:lineRule="auto"/>
        <w:contextualSpacing/>
        <w:rPr>
          <w:rFonts w:ascii="Times New Roman" w:eastAsia="Calibri" w:hAnsi="Times New Roman" w:cs="Times New Roman"/>
          <w:lang w:val="en-GB"/>
        </w:rPr>
      </w:pPr>
    </w:p>
    <w:p w14:paraId="34F9E332" w14:textId="77777777" w:rsidR="00234C67" w:rsidRDefault="00234C67" w:rsidP="00234C67">
      <w:pPr>
        <w:spacing w:line="480" w:lineRule="auto"/>
        <w:contextualSpacing/>
        <w:rPr>
          <w:rFonts w:ascii="Times New Roman" w:eastAsia="Calibri" w:hAnsi="Times New Roman" w:cs="Times New Roman"/>
          <w:lang w:val="en-GB"/>
        </w:rPr>
      </w:pPr>
    </w:p>
    <w:p w14:paraId="718DC57C" w14:textId="77777777" w:rsidR="00234C67" w:rsidRDefault="00234C67" w:rsidP="00234C67">
      <w:pPr>
        <w:spacing w:line="480" w:lineRule="auto"/>
        <w:contextualSpacing/>
        <w:rPr>
          <w:rFonts w:ascii="Times New Roman" w:eastAsia="Calibri" w:hAnsi="Times New Roman" w:cs="Times New Roman"/>
          <w:lang w:val="en-GB"/>
        </w:rPr>
      </w:pPr>
    </w:p>
    <w:p w14:paraId="66DE1B75" w14:textId="77777777" w:rsidR="00234C67" w:rsidRDefault="00234C67" w:rsidP="00234C67">
      <w:pPr>
        <w:spacing w:line="480" w:lineRule="auto"/>
        <w:contextualSpacing/>
        <w:rPr>
          <w:rFonts w:ascii="Times New Roman" w:eastAsia="Calibri" w:hAnsi="Times New Roman" w:cs="Times New Roman"/>
          <w:lang w:val="en-GB"/>
        </w:rPr>
        <w:sectPr w:rsidR="00234C67" w:rsidSect="00A04D45">
          <w:pgSz w:w="11906" w:h="16838"/>
          <w:pgMar w:top="1440" w:right="1440" w:bottom="1440" w:left="1440" w:header="708" w:footer="708" w:gutter="0"/>
          <w:cols w:space="708"/>
          <w:docGrid w:linePitch="360"/>
        </w:sectPr>
      </w:pPr>
    </w:p>
    <w:p w14:paraId="71D0499E" w14:textId="77777777" w:rsidR="00234C67" w:rsidRDefault="00234C67" w:rsidP="00234C67">
      <w:pPr>
        <w:rPr>
          <w:rFonts w:ascii="Times New Roman" w:hAnsi="Times New Roman" w:cs="Times New Roman"/>
        </w:rPr>
      </w:pPr>
    </w:p>
    <w:p w14:paraId="5EA524BD" w14:textId="77777777" w:rsidR="00234C67" w:rsidRPr="008160E7" w:rsidRDefault="00234C67" w:rsidP="00234C67">
      <w:pPr>
        <w:spacing w:line="480" w:lineRule="auto"/>
        <w:contextualSpacing/>
        <w:rPr>
          <w:rFonts w:ascii="Times New Roman" w:eastAsia="Calibri" w:hAnsi="Times New Roman" w:cs="Times New Roman"/>
          <w:b/>
          <w:lang w:val="en-GB"/>
        </w:rPr>
      </w:pPr>
      <w:r>
        <w:rPr>
          <w:rFonts w:ascii="Times New Roman" w:eastAsia="Calibri" w:hAnsi="Times New Roman" w:cs="Times New Roman"/>
          <w:b/>
          <w:lang w:val="en-GB"/>
        </w:rPr>
        <w:t>Appendix 4</w:t>
      </w:r>
      <w:r w:rsidRPr="008160E7">
        <w:rPr>
          <w:rFonts w:ascii="Times New Roman" w:eastAsia="Calibri" w:hAnsi="Times New Roman" w:cs="Times New Roman"/>
          <w:b/>
          <w:lang w:val="en-GB"/>
        </w:rPr>
        <w:t>- Description of intervention and control groups</w:t>
      </w:r>
    </w:p>
    <w:p w14:paraId="007F47B2" w14:textId="77777777" w:rsidR="00234C67" w:rsidRDefault="00234C67" w:rsidP="00234C67">
      <w:pPr>
        <w:spacing w:line="480" w:lineRule="auto"/>
        <w:contextualSpacing/>
        <w:rPr>
          <w:rFonts w:ascii="Times New Roman" w:eastAsia="Calibri" w:hAnsi="Times New Roman" w:cs="Times New Roman"/>
          <w:b/>
          <w:lang w:val="en-GB"/>
        </w:rPr>
      </w:pPr>
    </w:p>
    <w:p w14:paraId="2DEE33C2" w14:textId="77777777" w:rsidR="00234C67" w:rsidRPr="008160E7" w:rsidRDefault="00234C67" w:rsidP="00234C67">
      <w:pPr>
        <w:spacing w:line="480" w:lineRule="auto"/>
        <w:contextualSpacing/>
        <w:rPr>
          <w:rFonts w:ascii="Times New Roman" w:eastAsia="Calibri" w:hAnsi="Times New Roman" w:cs="Times New Roman"/>
          <w:b/>
          <w:i/>
          <w:lang w:val="en-GB"/>
        </w:rPr>
      </w:pPr>
      <w:r w:rsidRPr="008160E7">
        <w:rPr>
          <w:rFonts w:ascii="Times New Roman" w:eastAsia="Calibri" w:hAnsi="Times New Roman" w:cs="Times New Roman"/>
          <w:b/>
          <w:i/>
          <w:lang w:val="en-GB"/>
        </w:rPr>
        <w:t>Interventions</w:t>
      </w:r>
    </w:p>
    <w:p w14:paraId="264466E1" w14:textId="77777777" w:rsidR="00234C67" w:rsidRDefault="00234C67" w:rsidP="00234C67">
      <w:pPr>
        <w:spacing w:line="480" w:lineRule="auto"/>
        <w:contextualSpacing/>
        <w:rPr>
          <w:rFonts w:ascii="Times New Roman" w:eastAsia="Calibri" w:hAnsi="Times New Roman" w:cs="Times New Roman"/>
          <w:b/>
          <w:lang w:val="en-GB"/>
        </w:rPr>
      </w:pPr>
    </w:p>
    <w:p w14:paraId="292B9D12" w14:textId="77777777" w:rsidR="00234C67" w:rsidRPr="00CC41EB" w:rsidRDefault="00234C67" w:rsidP="00234C67">
      <w:pPr>
        <w:spacing w:line="480" w:lineRule="auto"/>
        <w:contextualSpacing/>
        <w:rPr>
          <w:rFonts w:ascii="Times New Roman" w:eastAsia="Calibri" w:hAnsi="Times New Roman" w:cs="Times New Roman"/>
          <w:lang w:val="en-GB"/>
        </w:rPr>
      </w:pPr>
      <w:r>
        <w:rPr>
          <w:rFonts w:ascii="Times New Roman" w:eastAsia="Calibri" w:hAnsi="Times New Roman" w:cs="Times New Roman"/>
          <w:b/>
          <w:lang w:val="en-GB"/>
        </w:rPr>
        <w:t xml:space="preserve">Multimodal analgesics- </w:t>
      </w:r>
      <w:r>
        <w:rPr>
          <w:rFonts w:ascii="Times New Roman" w:eastAsia="Calibri" w:hAnsi="Times New Roman" w:cs="Times New Roman"/>
        </w:rPr>
        <w:t>m</w:t>
      </w:r>
      <w:r w:rsidRPr="00CC41EB">
        <w:rPr>
          <w:rFonts w:ascii="Times New Roman" w:eastAsia="Calibri" w:hAnsi="Times New Roman" w:cs="Times New Roman"/>
        </w:rPr>
        <w:t xml:space="preserve">ultimodal analgesia consists of the administration of 2 or more </w:t>
      </w:r>
      <w:r>
        <w:rPr>
          <w:rFonts w:ascii="Times New Roman" w:eastAsia="Calibri" w:hAnsi="Times New Roman" w:cs="Times New Roman"/>
        </w:rPr>
        <w:t xml:space="preserve">analgesic </w:t>
      </w:r>
      <w:r w:rsidRPr="00CC41EB">
        <w:rPr>
          <w:rFonts w:ascii="Times New Roman" w:eastAsia="Calibri" w:hAnsi="Times New Roman" w:cs="Times New Roman"/>
        </w:rPr>
        <w:t xml:space="preserve">drugs that act by different mechanisms for providing analgesia. </w:t>
      </w:r>
      <w:r>
        <w:rPr>
          <w:rFonts w:ascii="Times New Roman" w:eastAsia="Calibri" w:hAnsi="Times New Roman" w:cs="Times New Roman"/>
        </w:rPr>
        <w:t xml:space="preserve">For example, acetaminophen plus non-steroidal anti-inflammatories. </w:t>
      </w:r>
    </w:p>
    <w:p w14:paraId="093576C6" w14:textId="77777777" w:rsidR="00234C67" w:rsidRDefault="00234C67" w:rsidP="00234C67">
      <w:pPr>
        <w:spacing w:line="480" w:lineRule="auto"/>
        <w:contextualSpacing/>
        <w:rPr>
          <w:rFonts w:ascii="Times New Roman" w:eastAsia="Calibri" w:hAnsi="Times New Roman" w:cs="Times New Roman"/>
          <w:b/>
          <w:lang w:val="en-GB"/>
        </w:rPr>
      </w:pPr>
    </w:p>
    <w:p w14:paraId="631A40BD" w14:textId="77777777" w:rsidR="00234C67" w:rsidRPr="00CC41EB" w:rsidRDefault="00234C67" w:rsidP="00234C67">
      <w:pPr>
        <w:spacing w:line="480" w:lineRule="auto"/>
        <w:contextualSpacing/>
        <w:rPr>
          <w:rFonts w:ascii="Times New Roman" w:eastAsia="Calibri" w:hAnsi="Times New Roman" w:cs="Times New Roman"/>
          <w:bCs/>
        </w:rPr>
      </w:pPr>
      <w:r>
        <w:rPr>
          <w:rFonts w:ascii="Times New Roman" w:eastAsia="Calibri" w:hAnsi="Times New Roman" w:cs="Times New Roman"/>
          <w:b/>
          <w:lang w:val="en-GB"/>
        </w:rPr>
        <w:t xml:space="preserve">Opioid </w:t>
      </w:r>
      <w:r>
        <w:rPr>
          <w:rFonts w:ascii="Times New Roman" w:eastAsia="Calibri" w:hAnsi="Times New Roman" w:cs="Times New Roman"/>
          <w:b/>
          <w:bCs/>
        </w:rPr>
        <w:t xml:space="preserve">analgesics- </w:t>
      </w:r>
      <w:r w:rsidRPr="00CC41EB">
        <w:rPr>
          <w:rFonts w:ascii="Times New Roman" w:eastAsia="Calibri" w:hAnsi="Times New Roman" w:cs="Times New Roman"/>
          <w:bCs/>
        </w:rPr>
        <w:t xml:space="preserve">commonly referred to as prescription opioids, medications </w:t>
      </w:r>
      <w:r>
        <w:rPr>
          <w:rFonts w:ascii="Times New Roman" w:eastAsia="Calibri" w:hAnsi="Times New Roman" w:cs="Times New Roman"/>
          <w:bCs/>
        </w:rPr>
        <w:t xml:space="preserve">from the opioid class </w:t>
      </w:r>
      <w:r w:rsidRPr="00CC41EB">
        <w:rPr>
          <w:rFonts w:ascii="Times New Roman" w:eastAsia="Calibri" w:hAnsi="Times New Roman" w:cs="Times New Roman"/>
          <w:bCs/>
        </w:rPr>
        <w:t xml:space="preserve">that have been used to treat moderate </w:t>
      </w:r>
      <w:r>
        <w:rPr>
          <w:rFonts w:ascii="Times New Roman" w:eastAsia="Calibri" w:hAnsi="Times New Roman" w:cs="Times New Roman"/>
          <w:bCs/>
        </w:rPr>
        <w:t xml:space="preserve">to severe pain in some patients, for example morphine or oxycodone. </w:t>
      </w:r>
    </w:p>
    <w:p w14:paraId="01327AB4" w14:textId="77777777" w:rsidR="00234C67" w:rsidRDefault="00234C67" w:rsidP="00234C67">
      <w:pPr>
        <w:spacing w:line="480" w:lineRule="auto"/>
        <w:contextualSpacing/>
        <w:rPr>
          <w:rFonts w:ascii="Times New Roman" w:eastAsia="Calibri" w:hAnsi="Times New Roman" w:cs="Times New Roman"/>
          <w:b/>
          <w:bCs/>
        </w:rPr>
      </w:pPr>
    </w:p>
    <w:p w14:paraId="0899F3B5" w14:textId="77777777" w:rsidR="00234C67" w:rsidRDefault="00234C67" w:rsidP="00234C67">
      <w:pPr>
        <w:spacing w:line="480" w:lineRule="auto"/>
        <w:contextualSpacing/>
        <w:rPr>
          <w:rFonts w:ascii="Times New Roman" w:eastAsia="Calibri" w:hAnsi="Times New Roman" w:cs="Times New Roman"/>
          <w:b/>
          <w:bCs/>
        </w:rPr>
      </w:pPr>
      <w:r>
        <w:rPr>
          <w:rFonts w:ascii="Times New Roman" w:eastAsia="Calibri" w:hAnsi="Times New Roman" w:cs="Times New Roman"/>
          <w:b/>
          <w:bCs/>
        </w:rPr>
        <w:t xml:space="preserve">Non-opioid analgesics- </w:t>
      </w:r>
      <w:r w:rsidRPr="00CC41EB">
        <w:rPr>
          <w:rFonts w:ascii="Times New Roman" w:eastAsia="Calibri" w:hAnsi="Times New Roman" w:cs="Times New Roman"/>
          <w:bCs/>
        </w:rPr>
        <w:t>any analgesic (medication used to relieve pain) from any class other than the opioid class, e.g. paracetamol, ibuprofen.</w:t>
      </w:r>
      <w:r>
        <w:rPr>
          <w:rFonts w:ascii="Times New Roman" w:eastAsia="Calibri" w:hAnsi="Times New Roman" w:cs="Times New Roman"/>
          <w:b/>
          <w:bCs/>
        </w:rPr>
        <w:t xml:space="preserve"> </w:t>
      </w:r>
    </w:p>
    <w:p w14:paraId="15270F98" w14:textId="77777777" w:rsidR="00234C67" w:rsidRDefault="00234C67" w:rsidP="00234C67">
      <w:pPr>
        <w:spacing w:line="480" w:lineRule="auto"/>
        <w:contextualSpacing/>
        <w:rPr>
          <w:rFonts w:ascii="Times New Roman" w:eastAsia="Calibri" w:hAnsi="Times New Roman" w:cs="Times New Roman"/>
          <w:b/>
          <w:bCs/>
        </w:rPr>
      </w:pPr>
    </w:p>
    <w:p w14:paraId="168DF8F9" w14:textId="77777777" w:rsidR="00234C67" w:rsidRPr="005539BF" w:rsidRDefault="00234C67" w:rsidP="00234C67">
      <w:pPr>
        <w:spacing w:line="480" w:lineRule="auto"/>
        <w:contextualSpacing/>
        <w:rPr>
          <w:rFonts w:ascii="Times New Roman" w:eastAsia="Calibri" w:hAnsi="Times New Roman" w:cs="Times New Roman"/>
          <w:bCs/>
        </w:rPr>
      </w:pPr>
      <w:r>
        <w:rPr>
          <w:rFonts w:ascii="Times New Roman" w:eastAsia="Calibri" w:hAnsi="Times New Roman" w:cs="Times New Roman"/>
          <w:b/>
          <w:bCs/>
        </w:rPr>
        <w:t xml:space="preserve">Acupuncture/acupressure- </w:t>
      </w:r>
      <w:r w:rsidRPr="005539BF">
        <w:rPr>
          <w:rFonts w:ascii="Times New Roman" w:eastAsia="Calibri" w:hAnsi="Times New Roman" w:cs="Times New Roman"/>
          <w:bCs/>
        </w:rPr>
        <w:t>the Chinese medicine practice of penetrating the skin with thin, solid, metallic needles which are then activated through gentle and specific movements of the practitioner's hands or with electrical stimulation</w:t>
      </w:r>
      <w:r>
        <w:rPr>
          <w:rFonts w:ascii="Times New Roman" w:eastAsia="Calibri" w:hAnsi="Times New Roman" w:cs="Times New Roman"/>
          <w:bCs/>
        </w:rPr>
        <w:t>.</w:t>
      </w:r>
    </w:p>
    <w:p w14:paraId="5F9533DF" w14:textId="77777777" w:rsidR="00234C67" w:rsidRDefault="00234C67" w:rsidP="00234C67">
      <w:pPr>
        <w:spacing w:line="480" w:lineRule="auto"/>
        <w:contextualSpacing/>
        <w:rPr>
          <w:rFonts w:ascii="Times New Roman" w:eastAsia="Calibri" w:hAnsi="Times New Roman" w:cs="Times New Roman"/>
          <w:b/>
          <w:bCs/>
        </w:rPr>
      </w:pPr>
    </w:p>
    <w:p w14:paraId="79F3D82C" w14:textId="77777777" w:rsidR="00234C67" w:rsidRDefault="00234C67" w:rsidP="00234C67">
      <w:pPr>
        <w:spacing w:line="480" w:lineRule="auto"/>
        <w:contextualSpacing/>
        <w:rPr>
          <w:rFonts w:ascii="Times New Roman" w:eastAsia="Calibri" w:hAnsi="Times New Roman" w:cs="Times New Roman"/>
          <w:bCs/>
        </w:rPr>
      </w:pPr>
      <w:r>
        <w:rPr>
          <w:rFonts w:ascii="Times New Roman" w:eastAsia="Calibri" w:hAnsi="Times New Roman" w:cs="Times New Roman"/>
          <w:b/>
          <w:bCs/>
        </w:rPr>
        <w:t>Electrotherapy-</w:t>
      </w:r>
      <w:r w:rsidRPr="005539BF">
        <w:rPr>
          <w:rFonts w:ascii="Arial" w:hAnsi="Arial" w:cs="Arial"/>
          <w:color w:val="202122"/>
          <w:sz w:val="21"/>
          <w:szCs w:val="21"/>
          <w:shd w:val="clear" w:color="auto" w:fill="FFFFFF"/>
        </w:rPr>
        <w:t xml:space="preserve"> </w:t>
      </w:r>
      <w:r>
        <w:rPr>
          <w:rFonts w:ascii="Times New Roman" w:eastAsia="Calibri" w:hAnsi="Times New Roman" w:cs="Times New Roman"/>
          <w:bCs/>
        </w:rPr>
        <w:t xml:space="preserve">the use of </w:t>
      </w:r>
      <w:r w:rsidRPr="00FE1848">
        <w:rPr>
          <w:rFonts w:ascii="Times New Roman" w:eastAsia="Calibri" w:hAnsi="Times New Roman" w:cs="Times New Roman"/>
          <w:bCs/>
        </w:rPr>
        <w:t>medical appliances to generate cutaneous electrical stimulation, for example transcutaneous electrical nerve stimulation (TENS)</w:t>
      </w:r>
    </w:p>
    <w:p w14:paraId="1AB9168F" w14:textId="77777777" w:rsidR="00234C67" w:rsidRPr="00FE1848" w:rsidRDefault="00234C67" w:rsidP="00234C67">
      <w:pPr>
        <w:spacing w:line="480" w:lineRule="auto"/>
        <w:contextualSpacing/>
        <w:rPr>
          <w:rFonts w:ascii="Times New Roman" w:eastAsia="Calibri" w:hAnsi="Times New Roman" w:cs="Times New Roman"/>
          <w:bCs/>
        </w:rPr>
      </w:pPr>
    </w:p>
    <w:p w14:paraId="49A3281E" w14:textId="77777777" w:rsidR="00234C67" w:rsidRDefault="00234C67" w:rsidP="00234C67">
      <w:pPr>
        <w:spacing w:line="480" w:lineRule="auto"/>
        <w:contextualSpacing/>
        <w:rPr>
          <w:rFonts w:ascii="Times New Roman" w:eastAsia="Calibri" w:hAnsi="Times New Roman" w:cs="Times New Roman"/>
          <w:bCs/>
        </w:rPr>
      </w:pPr>
      <w:r>
        <w:rPr>
          <w:rFonts w:ascii="Times New Roman" w:eastAsia="Calibri" w:hAnsi="Times New Roman" w:cs="Times New Roman"/>
          <w:b/>
          <w:bCs/>
        </w:rPr>
        <w:t xml:space="preserve">Cryotherapy- </w:t>
      </w:r>
      <w:r w:rsidRPr="00FE1848">
        <w:rPr>
          <w:rFonts w:ascii="Times New Roman" w:eastAsia="Calibri" w:hAnsi="Times New Roman" w:cs="Times New Roman"/>
          <w:bCs/>
        </w:rPr>
        <w:t xml:space="preserve">The application of ice, icing or cold as therapy. </w:t>
      </w:r>
    </w:p>
    <w:p w14:paraId="1346DB45" w14:textId="77777777" w:rsidR="00234C67" w:rsidRPr="00FE1848" w:rsidRDefault="00234C67" w:rsidP="00234C67">
      <w:pPr>
        <w:spacing w:line="480" w:lineRule="auto"/>
        <w:contextualSpacing/>
        <w:rPr>
          <w:rFonts w:ascii="Times New Roman" w:eastAsia="Calibri" w:hAnsi="Times New Roman" w:cs="Times New Roman"/>
          <w:bCs/>
        </w:rPr>
      </w:pPr>
    </w:p>
    <w:p w14:paraId="2056ADC6" w14:textId="77777777" w:rsidR="00234C67" w:rsidRPr="005539BF" w:rsidRDefault="00234C67" w:rsidP="00234C67">
      <w:pPr>
        <w:spacing w:line="480" w:lineRule="auto"/>
        <w:contextualSpacing/>
        <w:rPr>
          <w:rFonts w:ascii="Times New Roman" w:eastAsia="Calibri" w:hAnsi="Times New Roman" w:cs="Times New Roman"/>
          <w:bCs/>
        </w:rPr>
      </w:pPr>
      <w:r>
        <w:rPr>
          <w:rFonts w:ascii="Times New Roman" w:eastAsia="Calibri" w:hAnsi="Times New Roman" w:cs="Times New Roman"/>
          <w:b/>
          <w:bCs/>
        </w:rPr>
        <w:lastRenderedPageBreak/>
        <w:t>B</w:t>
      </w:r>
      <w:r w:rsidRPr="008160E7">
        <w:rPr>
          <w:rFonts w:ascii="Times New Roman" w:eastAsia="Calibri" w:hAnsi="Times New Roman" w:cs="Times New Roman"/>
          <w:b/>
          <w:bCs/>
        </w:rPr>
        <w:t>ehavioural</w:t>
      </w:r>
      <w:r>
        <w:rPr>
          <w:rFonts w:ascii="Times New Roman" w:eastAsia="Calibri" w:hAnsi="Times New Roman" w:cs="Times New Roman"/>
          <w:b/>
          <w:bCs/>
        </w:rPr>
        <w:t xml:space="preserve"> interventions- </w:t>
      </w:r>
      <w:r w:rsidRPr="005539BF">
        <w:rPr>
          <w:rFonts w:ascii="Times New Roman" w:eastAsia="Calibri" w:hAnsi="Times New Roman" w:cs="Times New Roman"/>
          <w:bCs/>
        </w:rPr>
        <w:t xml:space="preserve">interventions designed to affect the actions that individuals take </w:t>
      </w:r>
      <w:proofErr w:type="gramStart"/>
      <w:r w:rsidRPr="005539BF">
        <w:rPr>
          <w:rFonts w:ascii="Times New Roman" w:eastAsia="Calibri" w:hAnsi="Times New Roman" w:cs="Times New Roman"/>
          <w:bCs/>
        </w:rPr>
        <w:t>with regard to</w:t>
      </w:r>
      <w:proofErr w:type="gramEnd"/>
      <w:r w:rsidRPr="005539BF">
        <w:rPr>
          <w:rFonts w:ascii="Times New Roman" w:eastAsia="Calibri" w:hAnsi="Times New Roman" w:cs="Times New Roman"/>
          <w:bCs/>
        </w:rPr>
        <w:t xml:space="preserve"> their health</w:t>
      </w:r>
      <w:r>
        <w:rPr>
          <w:rFonts w:ascii="Times New Roman" w:eastAsia="Calibri" w:hAnsi="Times New Roman" w:cs="Times New Roman"/>
          <w:bCs/>
        </w:rPr>
        <w:t xml:space="preserve">, including interventions administered to the patient or comparing different ways an intervention is delivered. Interventions included in this category were: acceptance and commitment therapy, physical copy of an opioid prescription versus an automatically filled prescription of opioid analgesics and nurse administered versus patient controlled analgesia. </w:t>
      </w:r>
    </w:p>
    <w:p w14:paraId="38555840" w14:textId="77777777" w:rsidR="00234C67" w:rsidRDefault="00234C67" w:rsidP="00234C67">
      <w:pPr>
        <w:spacing w:line="480" w:lineRule="auto"/>
        <w:contextualSpacing/>
        <w:rPr>
          <w:rFonts w:ascii="Times New Roman" w:eastAsia="Calibri" w:hAnsi="Times New Roman" w:cs="Times New Roman"/>
          <w:b/>
          <w:bCs/>
        </w:rPr>
      </w:pPr>
    </w:p>
    <w:p w14:paraId="3D27687D" w14:textId="77777777" w:rsidR="00234C67" w:rsidRPr="005539BF" w:rsidRDefault="00234C67" w:rsidP="00234C67">
      <w:pPr>
        <w:spacing w:line="480" w:lineRule="auto"/>
        <w:contextualSpacing/>
        <w:rPr>
          <w:rFonts w:ascii="Times New Roman" w:eastAsia="Calibri" w:hAnsi="Times New Roman" w:cs="Times New Roman"/>
          <w:bCs/>
        </w:rPr>
      </w:pPr>
      <w:r>
        <w:rPr>
          <w:rFonts w:ascii="Times New Roman" w:eastAsia="Calibri" w:hAnsi="Times New Roman" w:cs="Times New Roman"/>
          <w:b/>
          <w:bCs/>
        </w:rPr>
        <w:t>O</w:t>
      </w:r>
      <w:r w:rsidRPr="008160E7">
        <w:rPr>
          <w:rFonts w:ascii="Times New Roman" w:eastAsia="Calibri" w:hAnsi="Times New Roman" w:cs="Times New Roman"/>
          <w:b/>
          <w:bCs/>
        </w:rPr>
        <w:t>ther therapies</w:t>
      </w:r>
      <w:r>
        <w:rPr>
          <w:rFonts w:ascii="Times New Roman" w:eastAsia="Calibri" w:hAnsi="Times New Roman" w:cs="Times New Roman"/>
          <w:b/>
          <w:bCs/>
        </w:rPr>
        <w:t xml:space="preserve">- </w:t>
      </w:r>
      <w:r>
        <w:rPr>
          <w:rFonts w:ascii="Times New Roman" w:eastAsia="Calibri" w:hAnsi="Times New Roman" w:cs="Times New Roman"/>
          <w:bCs/>
        </w:rPr>
        <w:t>Includes therapies which do not fall into any of the above classifications, and can be either pharmacological or non-pharmacological; cannabis, essential oils, homeopathy, magnesium, open label placebo and non-pharmacological ‘pain relief kit’</w:t>
      </w:r>
    </w:p>
    <w:p w14:paraId="2BE06A10" w14:textId="77777777" w:rsidR="00234C67" w:rsidRDefault="00234C67" w:rsidP="00234C67">
      <w:pPr>
        <w:spacing w:line="480" w:lineRule="auto"/>
        <w:contextualSpacing/>
        <w:rPr>
          <w:rFonts w:ascii="Times New Roman" w:eastAsia="Calibri" w:hAnsi="Times New Roman" w:cs="Times New Roman"/>
          <w:b/>
          <w:bCs/>
        </w:rPr>
      </w:pPr>
    </w:p>
    <w:p w14:paraId="5B51BBCE" w14:textId="77777777" w:rsidR="00234C67" w:rsidRDefault="00234C67" w:rsidP="00234C67">
      <w:pPr>
        <w:spacing w:line="480" w:lineRule="auto"/>
        <w:contextualSpacing/>
        <w:rPr>
          <w:rFonts w:ascii="Times New Roman" w:eastAsia="Calibri" w:hAnsi="Times New Roman" w:cs="Times New Roman"/>
          <w:b/>
          <w:i/>
          <w:lang w:val="en-GB"/>
        </w:rPr>
      </w:pPr>
      <w:r w:rsidRPr="008160E7">
        <w:rPr>
          <w:rFonts w:ascii="Times New Roman" w:eastAsia="Calibri" w:hAnsi="Times New Roman" w:cs="Times New Roman"/>
          <w:b/>
          <w:i/>
          <w:lang w:val="en-GB"/>
        </w:rPr>
        <w:t>Control groups</w:t>
      </w:r>
    </w:p>
    <w:p w14:paraId="699EBF6D" w14:textId="77777777" w:rsidR="00234C67" w:rsidRDefault="00234C67" w:rsidP="00234C67">
      <w:pPr>
        <w:spacing w:line="480" w:lineRule="auto"/>
        <w:contextualSpacing/>
        <w:rPr>
          <w:rFonts w:ascii="Times New Roman" w:eastAsia="Calibri" w:hAnsi="Times New Roman" w:cs="Times New Roman"/>
          <w:b/>
          <w:lang w:val="en-GB"/>
        </w:rPr>
      </w:pPr>
    </w:p>
    <w:p w14:paraId="0A22A087" w14:textId="77777777" w:rsidR="00234C67" w:rsidRDefault="00234C67" w:rsidP="00234C67">
      <w:pPr>
        <w:spacing w:line="480" w:lineRule="auto"/>
        <w:contextualSpacing/>
        <w:rPr>
          <w:rFonts w:ascii="Times New Roman" w:eastAsia="Calibri" w:hAnsi="Times New Roman" w:cs="Times New Roman"/>
          <w:lang w:val="en-GB"/>
        </w:rPr>
      </w:pPr>
      <w:r>
        <w:rPr>
          <w:rFonts w:ascii="Times New Roman" w:eastAsia="Calibri" w:hAnsi="Times New Roman" w:cs="Times New Roman"/>
          <w:b/>
          <w:lang w:val="en-GB"/>
        </w:rPr>
        <w:t xml:space="preserve">Placebo/no intervention/usual care- </w:t>
      </w:r>
      <w:r w:rsidRPr="00E967BD">
        <w:rPr>
          <w:rFonts w:ascii="Times New Roman" w:eastAsia="Calibri" w:hAnsi="Times New Roman" w:cs="Times New Roman"/>
          <w:lang w:val="en-GB"/>
        </w:rPr>
        <w:t>placebo</w:t>
      </w:r>
      <w:r>
        <w:rPr>
          <w:rFonts w:ascii="Times New Roman" w:eastAsia="Calibri" w:hAnsi="Times New Roman" w:cs="Times New Roman"/>
          <w:b/>
          <w:lang w:val="en-GB"/>
        </w:rPr>
        <w:t xml:space="preserve">, </w:t>
      </w:r>
      <w:r w:rsidRPr="00E967BD">
        <w:rPr>
          <w:rFonts w:ascii="Times New Roman" w:eastAsia="Calibri" w:hAnsi="Times New Roman" w:cs="Times New Roman"/>
          <w:lang w:val="en-GB"/>
        </w:rPr>
        <w:t>which</w:t>
      </w:r>
      <w:r>
        <w:rPr>
          <w:rFonts w:ascii="Times New Roman" w:eastAsia="Calibri" w:hAnsi="Times New Roman" w:cs="Times New Roman"/>
          <w:b/>
          <w:lang w:val="en-GB"/>
        </w:rPr>
        <w:t xml:space="preserve"> </w:t>
      </w:r>
      <w:r>
        <w:rPr>
          <w:rFonts w:ascii="Times New Roman" w:eastAsia="Calibri" w:hAnsi="Times New Roman" w:cs="Times New Roman"/>
          <w:lang w:val="en-GB"/>
        </w:rPr>
        <w:t xml:space="preserve">also includes sham treatments, is </w:t>
      </w:r>
      <w:r w:rsidRPr="00E967BD">
        <w:rPr>
          <w:rFonts w:ascii="Times New Roman" w:eastAsia="Calibri" w:hAnsi="Times New Roman" w:cs="Times New Roman"/>
        </w:rPr>
        <w:t>a treatment that appears real, but is designed to have no therapeutic benefit.</w:t>
      </w:r>
      <w:r>
        <w:rPr>
          <w:rFonts w:ascii="Times New Roman" w:eastAsia="Calibri" w:hAnsi="Times New Roman" w:cs="Times New Roman"/>
        </w:rPr>
        <w:t xml:space="preserve"> This control group also includes patients that only receive usual or standard care which either differs or is the same to that as the intervention group. </w:t>
      </w:r>
    </w:p>
    <w:p w14:paraId="6D750C0B" w14:textId="77777777" w:rsidR="00234C67" w:rsidRPr="00E967BD" w:rsidRDefault="00234C67" w:rsidP="00234C67">
      <w:pPr>
        <w:spacing w:line="480" w:lineRule="auto"/>
        <w:contextualSpacing/>
        <w:rPr>
          <w:rFonts w:ascii="Times New Roman" w:eastAsia="Calibri" w:hAnsi="Times New Roman" w:cs="Times New Roman"/>
          <w:lang w:val="en-GB"/>
        </w:rPr>
      </w:pPr>
    </w:p>
    <w:p w14:paraId="3E5BFA42" w14:textId="77777777" w:rsidR="00234C67" w:rsidRDefault="00234C67" w:rsidP="00234C67">
      <w:pPr>
        <w:spacing w:line="480" w:lineRule="auto"/>
        <w:contextualSpacing/>
        <w:rPr>
          <w:rFonts w:ascii="Times New Roman" w:eastAsia="Calibri" w:hAnsi="Times New Roman" w:cs="Times New Roman"/>
        </w:rPr>
      </w:pPr>
      <w:r>
        <w:rPr>
          <w:rFonts w:ascii="Times New Roman" w:eastAsia="Calibri" w:hAnsi="Times New Roman" w:cs="Times New Roman"/>
          <w:b/>
          <w:lang w:val="en-GB"/>
        </w:rPr>
        <w:t xml:space="preserve">Active control- </w:t>
      </w:r>
      <w:r w:rsidRPr="00E967BD">
        <w:rPr>
          <w:rFonts w:ascii="Times New Roman" w:eastAsia="Calibri" w:hAnsi="Times New Roman" w:cs="Times New Roman"/>
        </w:rPr>
        <w:t xml:space="preserve">an already known, effective treatment (unlike a </w:t>
      </w:r>
      <w:r>
        <w:rPr>
          <w:rFonts w:ascii="Times New Roman" w:eastAsia="Calibri" w:hAnsi="Times New Roman" w:cs="Times New Roman"/>
        </w:rPr>
        <w:t>placebo) is being compared to the</w:t>
      </w:r>
      <w:r w:rsidRPr="00E967BD">
        <w:rPr>
          <w:rFonts w:ascii="Times New Roman" w:eastAsia="Calibri" w:hAnsi="Times New Roman" w:cs="Times New Roman"/>
        </w:rPr>
        <w:t xml:space="preserve"> experimental treatment</w:t>
      </w:r>
      <w:r>
        <w:rPr>
          <w:rFonts w:ascii="Times New Roman" w:eastAsia="Calibri" w:hAnsi="Times New Roman" w:cs="Times New Roman"/>
        </w:rPr>
        <w:t>.</w:t>
      </w:r>
    </w:p>
    <w:p w14:paraId="699C7DFB" w14:textId="77777777" w:rsidR="00234C67" w:rsidRPr="00E967BD" w:rsidRDefault="00234C67" w:rsidP="00234C67">
      <w:pPr>
        <w:spacing w:line="480" w:lineRule="auto"/>
        <w:contextualSpacing/>
        <w:rPr>
          <w:rFonts w:ascii="Times New Roman" w:eastAsia="Calibri" w:hAnsi="Times New Roman" w:cs="Times New Roman"/>
          <w:lang w:val="en-GB"/>
        </w:rPr>
      </w:pPr>
    </w:p>
    <w:p w14:paraId="3399F561" w14:textId="77777777" w:rsidR="00234C67" w:rsidRDefault="00234C67" w:rsidP="00234C67">
      <w:pPr>
        <w:spacing w:line="480" w:lineRule="auto"/>
        <w:contextualSpacing/>
        <w:rPr>
          <w:rFonts w:ascii="Times New Roman" w:eastAsia="Calibri" w:hAnsi="Times New Roman" w:cs="Times New Roman"/>
          <w:lang w:val="en-GB"/>
        </w:rPr>
      </w:pPr>
    </w:p>
    <w:p w14:paraId="346752FF" w14:textId="77777777" w:rsidR="00234C67" w:rsidRDefault="00234C67" w:rsidP="00234C67">
      <w:pPr>
        <w:spacing w:line="480" w:lineRule="auto"/>
        <w:contextualSpacing/>
        <w:rPr>
          <w:rFonts w:ascii="Times New Roman" w:eastAsia="Calibri" w:hAnsi="Times New Roman" w:cs="Times New Roman"/>
          <w:lang w:val="en-GB"/>
        </w:rPr>
      </w:pPr>
    </w:p>
    <w:p w14:paraId="7AE7C26C" w14:textId="77777777" w:rsidR="00234C67" w:rsidRDefault="00234C67" w:rsidP="00234C67">
      <w:pPr>
        <w:spacing w:line="480" w:lineRule="auto"/>
        <w:contextualSpacing/>
        <w:rPr>
          <w:rFonts w:ascii="Times New Roman" w:eastAsia="Calibri" w:hAnsi="Times New Roman" w:cs="Times New Roman"/>
          <w:lang w:val="en-GB"/>
        </w:rPr>
      </w:pPr>
    </w:p>
    <w:p w14:paraId="281A9582" w14:textId="77777777" w:rsidR="00234C67" w:rsidRDefault="00234C67" w:rsidP="00234C67">
      <w:pPr>
        <w:spacing w:line="480" w:lineRule="auto"/>
        <w:contextualSpacing/>
        <w:rPr>
          <w:rFonts w:ascii="Times New Roman" w:eastAsia="Calibri" w:hAnsi="Times New Roman" w:cs="Times New Roman"/>
          <w:b/>
          <w:lang w:val="en-GB"/>
        </w:rPr>
      </w:pPr>
    </w:p>
    <w:p w14:paraId="1EE661D6" w14:textId="77777777" w:rsidR="00234C67" w:rsidRDefault="00234C67" w:rsidP="00234C67">
      <w:pPr>
        <w:spacing w:line="480" w:lineRule="auto"/>
        <w:contextualSpacing/>
        <w:rPr>
          <w:rFonts w:ascii="Times New Roman" w:eastAsia="Calibri" w:hAnsi="Times New Roman" w:cs="Times New Roman"/>
          <w:b/>
          <w:lang w:val="en-GB"/>
        </w:rPr>
      </w:pPr>
    </w:p>
    <w:p w14:paraId="07441EC5" w14:textId="77777777" w:rsidR="00234C67" w:rsidRDefault="00234C67" w:rsidP="00234C67">
      <w:pPr>
        <w:spacing w:line="480" w:lineRule="auto"/>
        <w:contextualSpacing/>
        <w:rPr>
          <w:rFonts w:ascii="Times New Roman" w:eastAsia="Calibri" w:hAnsi="Times New Roman" w:cs="Times New Roman"/>
          <w:b/>
          <w:lang w:val="en-GB"/>
        </w:rPr>
      </w:pPr>
      <w:r w:rsidRPr="00767388">
        <w:rPr>
          <w:rFonts w:ascii="Times New Roman" w:eastAsia="Calibri" w:hAnsi="Times New Roman" w:cs="Times New Roman"/>
          <w:b/>
          <w:lang w:val="en-GB"/>
        </w:rPr>
        <w:t xml:space="preserve">Appendix 5- </w:t>
      </w:r>
      <w:r>
        <w:rPr>
          <w:rFonts w:ascii="Times New Roman" w:eastAsia="Calibri" w:hAnsi="Times New Roman" w:cs="Times New Roman"/>
          <w:b/>
          <w:lang w:val="en-GB"/>
        </w:rPr>
        <w:t>Reasons for exclusion of screened studies</w:t>
      </w:r>
    </w:p>
    <w:tbl>
      <w:tblPr>
        <w:tblStyle w:val="TableGrid"/>
        <w:tblW w:w="0" w:type="auto"/>
        <w:tblLook w:val="04A0" w:firstRow="1" w:lastRow="0" w:firstColumn="1" w:lastColumn="0" w:noHBand="0" w:noVBand="1"/>
      </w:tblPr>
      <w:tblGrid>
        <w:gridCol w:w="6516"/>
        <w:gridCol w:w="2500"/>
      </w:tblGrid>
      <w:tr w:rsidR="00234C67" w:rsidRPr="00564A4A" w14:paraId="78F863F2" w14:textId="77777777" w:rsidTr="00A04D45">
        <w:trPr>
          <w:trHeight w:val="446"/>
        </w:trPr>
        <w:tc>
          <w:tcPr>
            <w:tcW w:w="6516" w:type="dxa"/>
            <w:hideMark/>
          </w:tcPr>
          <w:p w14:paraId="5B5D1EBE" w14:textId="77777777" w:rsidR="00234C67" w:rsidRPr="00564A4A" w:rsidRDefault="00234C67" w:rsidP="00A04D45">
            <w:pPr>
              <w:spacing w:line="480" w:lineRule="auto"/>
              <w:rPr>
                <w:rFonts w:ascii="Times New Roman" w:hAnsi="Times New Roman" w:cs="Times New Roman"/>
                <w:b/>
                <w:bCs/>
              </w:rPr>
            </w:pPr>
            <w:r w:rsidRPr="00564A4A">
              <w:rPr>
                <w:rFonts w:ascii="Times New Roman" w:hAnsi="Times New Roman" w:cs="Times New Roman"/>
                <w:b/>
                <w:bCs/>
              </w:rPr>
              <w:t xml:space="preserve">Publication </w:t>
            </w:r>
          </w:p>
        </w:tc>
        <w:tc>
          <w:tcPr>
            <w:tcW w:w="2500" w:type="dxa"/>
            <w:hideMark/>
          </w:tcPr>
          <w:p w14:paraId="1E713B30" w14:textId="77777777" w:rsidR="00234C67" w:rsidRPr="00564A4A" w:rsidRDefault="00234C67" w:rsidP="00A04D45">
            <w:pPr>
              <w:spacing w:line="480" w:lineRule="auto"/>
              <w:rPr>
                <w:rFonts w:ascii="Times New Roman" w:hAnsi="Times New Roman" w:cs="Times New Roman"/>
                <w:b/>
                <w:bCs/>
              </w:rPr>
            </w:pPr>
            <w:r w:rsidRPr="00564A4A">
              <w:rPr>
                <w:rFonts w:ascii="Times New Roman" w:hAnsi="Times New Roman" w:cs="Times New Roman"/>
                <w:b/>
                <w:bCs/>
              </w:rPr>
              <w:t>Reason/s for exclusion</w:t>
            </w:r>
          </w:p>
        </w:tc>
      </w:tr>
      <w:tr w:rsidR="00234C67" w:rsidRPr="00564A4A" w14:paraId="183EBAA4" w14:textId="77777777" w:rsidTr="00A04D45">
        <w:trPr>
          <w:trHeight w:val="1260"/>
        </w:trPr>
        <w:tc>
          <w:tcPr>
            <w:tcW w:w="6516" w:type="dxa"/>
            <w:hideMark/>
          </w:tcPr>
          <w:p w14:paraId="6C1F2E00" w14:textId="77777777" w:rsidR="00234C67" w:rsidRPr="00564A4A" w:rsidRDefault="00234C67" w:rsidP="00A04D45">
            <w:pPr>
              <w:spacing w:line="480" w:lineRule="auto"/>
              <w:rPr>
                <w:rFonts w:ascii="Times New Roman" w:hAnsi="Times New Roman" w:cs="Times New Roman"/>
              </w:rPr>
            </w:pPr>
            <w:r>
              <w:rPr>
                <w:rFonts w:ascii="Times New Roman" w:hAnsi="Times New Roman" w:cs="Times New Roman"/>
              </w:rPr>
              <w:t xml:space="preserve">Brown CR et al. </w:t>
            </w:r>
            <w:r w:rsidRPr="00564A4A">
              <w:rPr>
                <w:rFonts w:ascii="Times New Roman" w:hAnsi="Times New Roman" w:cs="Times New Roman"/>
              </w:rPr>
              <w:t>Analgesic efficacy and safety of single-dose oral and intramuscular ketorolac trome</w:t>
            </w:r>
            <w:r>
              <w:rPr>
                <w:rFonts w:ascii="Times New Roman" w:hAnsi="Times New Roman" w:cs="Times New Roman"/>
              </w:rPr>
              <w:t>thamine for postoperative pain.</w:t>
            </w:r>
            <w:r w:rsidRPr="00564A4A">
              <w:rPr>
                <w:rFonts w:ascii="Times New Roman" w:hAnsi="Times New Roman" w:cs="Times New Roman"/>
              </w:rPr>
              <w:t xml:space="preserve"> </w:t>
            </w:r>
            <w:r w:rsidRPr="00564A4A">
              <w:rPr>
                <w:rFonts w:ascii="Times New Roman" w:hAnsi="Times New Roman" w:cs="Times New Roman"/>
                <w:i/>
              </w:rPr>
              <w:t>Pharmacotherapy: The Journal of Human Pharmacology &amp; Drug Therapy</w:t>
            </w:r>
            <w:r>
              <w:rPr>
                <w:rFonts w:ascii="Times New Roman" w:hAnsi="Times New Roman" w:cs="Times New Roman"/>
              </w:rPr>
              <w:t xml:space="preserve"> 1990;</w:t>
            </w:r>
            <w:proofErr w:type="gramStart"/>
            <w:r>
              <w:rPr>
                <w:rFonts w:ascii="Times New Roman" w:hAnsi="Times New Roman" w:cs="Times New Roman"/>
              </w:rPr>
              <w:t>10;6:</w:t>
            </w:r>
            <w:r w:rsidRPr="00564A4A">
              <w:rPr>
                <w:rFonts w:ascii="Times New Roman" w:hAnsi="Times New Roman" w:cs="Times New Roman"/>
              </w:rPr>
              <w:t>59</w:t>
            </w:r>
            <w:proofErr w:type="gramEnd"/>
            <w:r w:rsidRPr="00564A4A">
              <w:rPr>
                <w:rFonts w:ascii="Times New Roman" w:hAnsi="Times New Roman" w:cs="Times New Roman"/>
              </w:rPr>
              <w:t>S-70S.</w:t>
            </w:r>
          </w:p>
        </w:tc>
        <w:tc>
          <w:tcPr>
            <w:tcW w:w="2500" w:type="dxa"/>
            <w:hideMark/>
          </w:tcPr>
          <w:p w14:paraId="0334B635" w14:textId="77777777" w:rsidR="00234C67" w:rsidRPr="00564A4A" w:rsidRDefault="00234C67" w:rsidP="00A04D45">
            <w:pPr>
              <w:spacing w:line="480" w:lineRule="auto"/>
              <w:rPr>
                <w:rFonts w:ascii="Times New Roman" w:hAnsi="Times New Roman" w:cs="Times New Roman"/>
              </w:rPr>
            </w:pPr>
            <w:r w:rsidRPr="00564A4A">
              <w:rPr>
                <w:rFonts w:ascii="Times New Roman" w:hAnsi="Times New Roman" w:cs="Times New Roman"/>
              </w:rPr>
              <w:t xml:space="preserve">Does not include an aim or outcome to reduce opioid use and not </w:t>
            </w:r>
            <w:proofErr w:type="spellStart"/>
            <w:r w:rsidRPr="00564A4A">
              <w:rPr>
                <w:rFonts w:ascii="Times New Roman" w:hAnsi="Times New Roman" w:cs="Times New Roman"/>
              </w:rPr>
              <w:t>orthopaedic</w:t>
            </w:r>
            <w:proofErr w:type="spellEnd"/>
            <w:r w:rsidRPr="00564A4A">
              <w:rPr>
                <w:rFonts w:ascii="Times New Roman" w:hAnsi="Times New Roman" w:cs="Times New Roman"/>
              </w:rPr>
              <w:t xml:space="preserve"> surgery</w:t>
            </w:r>
          </w:p>
        </w:tc>
      </w:tr>
      <w:tr w:rsidR="00234C67" w:rsidRPr="00564A4A" w14:paraId="3AEAC3A7" w14:textId="77777777" w:rsidTr="00A04D45">
        <w:trPr>
          <w:trHeight w:val="1260"/>
        </w:trPr>
        <w:tc>
          <w:tcPr>
            <w:tcW w:w="6516" w:type="dxa"/>
            <w:hideMark/>
          </w:tcPr>
          <w:p w14:paraId="398ADF93" w14:textId="77777777" w:rsidR="00234C67" w:rsidRPr="00564A4A" w:rsidRDefault="00234C67" w:rsidP="00A04D45">
            <w:pPr>
              <w:spacing w:line="480" w:lineRule="auto"/>
              <w:rPr>
                <w:rFonts w:ascii="Times New Roman" w:hAnsi="Times New Roman" w:cs="Times New Roman"/>
              </w:rPr>
            </w:pPr>
            <w:proofErr w:type="spellStart"/>
            <w:r>
              <w:rPr>
                <w:rFonts w:ascii="Times New Roman" w:hAnsi="Times New Roman" w:cs="Times New Roman"/>
              </w:rPr>
              <w:t>Cakan</w:t>
            </w:r>
            <w:proofErr w:type="spellEnd"/>
            <w:r>
              <w:rPr>
                <w:rFonts w:ascii="Times New Roman" w:hAnsi="Times New Roman" w:cs="Times New Roman"/>
              </w:rPr>
              <w:t xml:space="preserve"> T et al. </w:t>
            </w:r>
            <w:r w:rsidRPr="00564A4A">
              <w:rPr>
                <w:rFonts w:ascii="Times New Roman" w:hAnsi="Times New Roman" w:cs="Times New Roman"/>
              </w:rPr>
              <w:t>Intravenous paracetamol improves the quality of postoperative analgesia but does not d</w:t>
            </w:r>
            <w:r>
              <w:rPr>
                <w:rFonts w:ascii="Times New Roman" w:hAnsi="Times New Roman" w:cs="Times New Roman"/>
              </w:rPr>
              <w:t xml:space="preserve">ecrease narcotic requirements. </w:t>
            </w:r>
            <w:r w:rsidRPr="00564A4A">
              <w:rPr>
                <w:rFonts w:ascii="Times New Roman" w:hAnsi="Times New Roman" w:cs="Times New Roman"/>
                <w:i/>
              </w:rPr>
              <w:t>Journal of Neurosurgical Anesthesiology</w:t>
            </w:r>
            <w:r w:rsidRPr="00564A4A">
              <w:rPr>
                <w:rFonts w:ascii="Times New Roman" w:hAnsi="Times New Roman" w:cs="Times New Roman"/>
              </w:rPr>
              <w:t xml:space="preserve"> </w:t>
            </w:r>
            <w:proofErr w:type="gramStart"/>
            <w:r>
              <w:rPr>
                <w:rFonts w:ascii="Times New Roman" w:hAnsi="Times New Roman" w:cs="Times New Roman"/>
              </w:rPr>
              <w:t>2008;20:3:</w:t>
            </w:r>
            <w:r w:rsidRPr="00564A4A">
              <w:rPr>
                <w:rFonts w:ascii="Times New Roman" w:hAnsi="Times New Roman" w:cs="Times New Roman"/>
              </w:rPr>
              <w:t>169</w:t>
            </w:r>
            <w:proofErr w:type="gramEnd"/>
            <w:r w:rsidRPr="00564A4A">
              <w:rPr>
                <w:rFonts w:ascii="Times New Roman" w:hAnsi="Times New Roman" w:cs="Times New Roman"/>
              </w:rPr>
              <w:t>-173.</w:t>
            </w:r>
          </w:p>
        </w:tc>
        <w:tc>
          <w:tcPr>
            <w:tcW w:w="2500" w:type="dxa"/>
            <w:hideMark/>
          </w:tcPr>
          <w:p w14:paraId="1FAFEB83" w14:textId="77777777" w:rsidR="00234C67" w:rsidRPr="00564A4A" w:rsidRDefault="00234C67" w:rsidP="00A04D45">
            <w:pPr>
              <w:spacing w:line="480" w:lineRule="auto"/>
              <w:rPr>
                <w:rFonts w:ascii="Times New Roman" w:hAnsi="Times New Roman" w:cs="Times New Roman"/>
              </w:rPr>
            </w:pPr>
            <w:r w:rsidRPr="00564A4A">
              <w:rPr>
                <w:rFonts w:ascii="Times New Roman" w:hAnsi="Times New Roman" w:cs="Times New Roman"/>
              </w:rPr>
              <w:t>Intervention was not implemented post-surgery</w:t>
            </w:r>
          </w:p>
        </w:tc>
      </w:tr>
      <w:tr w:rsidR="00234C67" w:rsidRPr="00564A4A" w14:paraId="3D74321C" w14:textId="77777777" w:rsidTr="00A04D45">
        <w:trPr>
          <w:trHeight w:val="1260"/>
        </w:trPr>
        <w:tc>
          <w:tcPr>
            <w:tcW w:w="6516" w:type="dxa"/>
            <w:hideMark/>
          </w:tcPr>
          <w:p w14:paraId="5B60A6F2" w14:textId="77777777" w:rsidR="00234C67" w:rsidRPr="00564A4A" w:rsidRDefault="00234C67" w:rsidP="00A04D45">
            <w:pPr>
              <w:spacing w:line="480" w:lineRule="auto"/>
              <w:rPr>
                <w:rFonts w:ascii="Times New Roman" w:hAnsi="Times New Roman" w:cs="Times New Roman"/>
              </w:rPr>
            </w:pPr>
            <w:r w:rsidRPr="00564A4A">
              <w:rPr>
                <w:rFonts w:ascii="Times New Roman" w:hAnsi="Times New Roman" w:cs="Times New Roman"/>
              </w:rPr>
              <w:t>Cam</w:t>
            </w:r>
            <w:r>
              <w:rPr>
                <w:rFonts w:ascii="Times New Roman" w:hAnsi="Times New Roman" w:cs="Times New Roman"/>
              </w:rPr>
              <w:t>pbell KA et al. Opioid e</w:t>
            </w:r>
            <w:r w:rsidRPr="00564A4A">
              <w:rPr>
                <w:rFonts w:ascii="Times New Roman" w:hAnsi="Times New Roman" w:cs="Times New Roman"/>
              </w:rPr>
              <w:t>ducation for</w:t>
            </w:r>
            <w:r>
              <w:rPr>
                <w:rFonts w:ascii="Times New Roman" w:hAnsi="Times New Roman" w:cs="Times New Roman"/>
              </w:rPr>
              <w:t xml:space="preserve"> arthroscopic shoulder surgery had no effect on consumption: an</w:t>
            </w:r>
            <w:r w:rsidRPr="00564A4A">
              <w:rPr>
                <w:rFonts w:ascii="Times New Roman" w:hAnsi="Times New Roman" w:cs="Times New Roman"/>
              </w:rPr>
              <w:t xml:space="preserve"> RCT. </w:t>
            </w:r>
            <w:r w:rsidRPr="00564A4A">
              <w:rPr>
                <w:rFonts w:ascii="Times New Roman" w:hAnsi="Times New Roman" w:cs="Times New Roman"/>
                <w:i/>
              </w:rPr>
              <w:t>Arthroscopy - Journal of Arthroscopic and Related Surgery</w:t>
            </w:r>
            <w:r>
              <w:rPr>
                <w:rFonts w:ascii="Times New Roman" w:hAnsi="Times New Roman" w:cs="Times New Roman"/>
              </w:rPr>
              <w:t>. 2021;</w:t>
            </w:r>
            <w:proofErr w:type="gramStart"/>
            <w:r>
              <w:rPr>
                <w:rFonts w:ascii="Times New Roman" w:hAnsi="Times New Roman" w:cs="Times New Roman"/>
              </w:rPr>
              <w:t>37</w:t>
            </w:r>
            <w:r w:rsidRPr="00564A4A">
              <w:rPr>
                <w:rFonts w:ascii="Times New Roman" w:hAnsi="Times New Roman" w:cs="Times New Roman"/>
              </w:rPr>
              <w:t>:e</w:t>
            </w:r>
            <w:proofErr w:type="gramEnd"/>
            <w:r w:rsidRPr="00564A4A">
              <w:rPr>
                <w:rFonts w:ascii="Times New Roman" w:hAnsi="Times New Roman" w:cs="Times New Roman"/>
              </w:rPr>
              <w:t>1-e2.</w:t>
            </w:r>
          </w:p>
        </w:tc>
        <w:tc>
          <w:tcPr>
            <w:tcW w:w="2500" w:type="dxa"/>
            <w:hideMark/>
          </w:tcPr>
          <w:p w14:paraId="25F1847B" w14:textId="77777777" w:rsidR="00234C67" w:rsidRPr="00564A4A" w:rsidRDefault="00234C67" w:rsidP="00A04D45">
            <w:pPr>
              <w:spacing w:line="480" w:lineRule="auto"/>
              <w:rPr>
                <w:rFonts w:ascii="Times New Roman" w:hAnsi="Times New Roman" w:cs="Times New Roman"/>
              </w:rPr>
            </w:pPr>
            <w:r w:rsidRPr="00564A4A">
              <w:rPr>
                <w:rFonts w:ascii="Times New Roman" w:hAnsi="Times New Roman" w:cs="Times New Roman"/>
              </w:rPr>
              <w:t>Intervention was not implemented post-surgery</w:t>
            </w:r>
          </w:p>
        </w:tc>
      </w:tr>
      <w:tr w:rsidR="00234C67" w:rsidRPr="00564A4A" w14:paraId="38BD8E09" w14:textId="77777777" w:rsidTr="00A04D45">
        <w:trPr>
          <w:trHeight w:val="1260"/>
        </w:trPr>
        <w:tc>
          <w:tcPr>
            <w:tcW w:w="6516" w:type="dxa"/>
            <w:hideMark/>
          </w:tcPr>
          <w:p w14:paraId="2DB32454" w14:textId="77777777" w:rsidR="00234C67" w:rsidRPr="00564A4A" w:rsidRDefault="00234C67" w:rsidP="00A04D45">
            <w:pPr>
              <w:spacing w:line="480" w:lineRule="auto"/>
              <w:rPr>
                <w:rFonts w:ascii="Times New Roman" w:hAnsi="Times New Roman" w:cs="Times New Roman"/>
              </w:rPr>
            </w:pPr>
            <w:r>
              <w:rPr>
                <w:rFonts w:ascii="Times New Roman" w:hAnsi="Times New Roman" w:cs="Times New Roman"/>
              </w:rPr>
              <w:t xml:space="preserve">Claus CF et al. </w:t>
            </w:r>
            <w:r w:rsidRPr="00564A4A">
              <w:rPr>
                <w:rFonts w:ascii="Times New Roman" w:hAnsi="Times New Roman" w:cs="Times New Roman"/>
              </w:rPr>
              <w:t xml:space="preserve">The effect of ketorolac on posterior thoracolumbar spinal fusions: a prospective double-blinded </w:t>
            </w:r>
            <w:proofErr w:type="spellStart"/>
            <w:r w:rsidRPr="00564A4A">
              <w:rPr>
                <w:rFonts w:ascii="Times New Roman" w:hAnsi="Times New Roman" w:cs="Times New Roman"/>
              </w:rPr>
              <w:t>randomised</w:t>
            </w:r>
            <w:proofErr w:type="spellEnd"/>
            <w:r w:rsidRPr="00564A4A">
              <w:rPr>
                <w:rFonts w:ascii="Times New Roman" w:hAnsi="Times New Roman" w:cs="Times New Roman"/>
              </w:rPr>
              <w:t xml:space="preserve"> pla</w:t>
            </w:r>
            <w:r>
              <w:rPr>
                <w:rFonts w:ascii="Times New Roman" w:hAnsi="Times New Roman" w:cs="Times New Roman"/>
              </w:rPr>
              <w:t>cebo-controlled trial protocol.</w:t>
            </w:r>
            <w:r w:rsidRPr="00564A4A">
              <w:rPr>
                <w:rFonts w:ascii="Times New Roman" w:hAnsi="Times New Roman" w:cs="Times New Roman"/>
              </w:rPr>
              <w:t xml:space="preserve"> </w:t>
            </w:r>
            <w:r w:rsidRPr="00564A4A">
              <w:rPr>
                <w:rFonts w:ascii="Times New Roman" w:hAnsi="Times New Roman" w:cs="Times New Roman"/>
                <w:i/>
              </w:rPr>
              <w:t>BMJ Open</w:t>
            </w:r>
            <w:r>
              <w:rPr>
                <w:rFonts w:ascii="Times New Roman" w:hAnsi="Times New Roman" w:cs="Times New Roman"/>
              </w:rPr>
              <w:t xml:space="preserve">. </w:t>
            </w:r>
            <w:proofErr w:type="gramStart"/>
            <w:r>
              <w:rPr>
                <w:rFonts w:ascii="Times New Roman" w:hAnsi="Times New Roman" w:cs="Times New Roman"/>
              </w:rPr>
              <w:t>2019;9:1</w:t>
            </w:r>
            <w:proofErr w:type="gramEnd"/>
            <w:r>
              <w:rPr>
                <w:rFonts w:ascii="Times New Roman" w:hAnsi="Times New Roman" w:cs="Times New Roman"/>
              </w:rPr>
              <w:t>:</w:t>
            </w:r>
            <w:r w:rsidRPr="00564A4A">
              <w:rPr>
                <w:rFonts w:ascii="Times New Roman" w:hAnsi="Times New Roman" w:cs="Times New Roman"/>
              </w:rPr>
              <w:t>e025855.</w:t>
            </w:r>
          </w:p>
        </w:tc>
        <w:tc>
          <w:tcPr>
            <w:tcW w:w="2500" w:type="dxa"/>
            <w:hideMark/>
          </w:tcPr>
          <w:p w14:paraId="4C858148" w14:textId="77777777" w:rsidR="00234C67" w:rsidRPr="00564A4A" w:rsidRDefault="00234C67" w:rsidP="00A04D45">
            <w:pPr>
              <w:spacing w:line="480" w:lineRule="auto"/>
              <w:rPr>
                <w:rFonts w:ascii="Times New Roman" w:hAnsi="Times New Roman" w:cs="Times New Roman"/>
              </w:rPr>
            </w:pPr>
            <w:r w:rsidRPr="00564A4A">
              <w:rPr>
                <w:rFonts w:ascii="Times New Roman" w:hAnsi="Times New Roman" w:cs="Times New Roman"/>
              </w:rPr>
              <w:t>Intervention was not implemented post-surgery</w:t>
            </w:r>
          </w:p>
        </w:tc>
      </w:tr>
      <w:tr w:rsidR="00234C67" w:rsidRPr="00564A4A" w14:paraId="02B37BDE" w14:textId="77777777" w:rsidTr="00A04D45">
        <w:trPr>
          <w:trHeight w:val="1260"/>
        </w:trPr>
        <w:tc>
          <w:tcPr>
            <w:tcW w:w="6516" w:type="dxa"/>
            <w:hideMark/>
          </w:tcPr>
          <w:p w14:paraId="5AFEB1CE" w14:textId="77777777" w:rsidR="00234C67" w:rsidRPr="00564A4A" w:rsidRDefault="00234C67" w:rsidP="00A04D45">
            <w:pPr>
              <w:spacing w:line="480" w:lineRule="auto"/>
              <w:rPr>
                <w:rFonts w:ascii="Times New Roman" w:hAnsi="Times New Roman" w:cs="Times New Roman"/>
              </w:rPr>
            </w:pPr>
            <w:r>
              <w:rPr>
                <w:rFonts w:ascii="Times New Roman" w:hAnsi="Times New Roman" w:cs="Times New Roman"/>
              </w:rPr>
              <w:t xml:space="preserve">Crowell MS et al. </w:t>
            </w:r>
            <w:r w:rsidRPr="00564A4A">
              <w:rPr>
                <w:rFonts w:ascii="Times New Roman" w:hAnsi="Times New Roman" w:cs="Times New Roman"/>
              </w:rPr>
              <w:t xml:space="preserve">The effectiveness of battlefield acupuncture in addition to standard physical therapy treatment after shoulder surgery: a protocol for a randomized clinical trial." </w:t>
            </w:r>
            <w:r w:rsidRPr="00564A4A">
              <w:rPr>
                <w:rFonts w:ascii="Times New Roman" w:hAnsi="Times New Roman" w:cs="Times New Roman"/>
                <w:i/>
              </w:rPr>
              <w:t>Trials</w:t>
            </w:r>
            <w:r>
              <w:rPr>
                <w:rFonts w:ascii="Times New Roman" w:hAnsi="Times New Roman" w:cs="Times New Roman"/>
              </w:rPr>
              <w:t xml:space="preserve">. </w:t>
            </w:r>
            <w:proofErr w:type="gramStart"/>
            <w:r>
              <w:rPr>
                <w:rFonts w:ascii="Times New Roman" w:hAnsi="Times New Roman" w:cs="Times New Roman"/>
              </w:rPr>
              <w:t>2020;21:1:</w:t>
            </w:r>
            <w:r w:rsidRPr="00564A4A">
              <w:rPr>
                <w:rFonts w:ascii="Times New Roman" w:hAnsi="Times New Roman" w:cs="Times New Roman"/>
              </w:rPr>
              <w:t>995</w:t>
            </w:r>
            <w:proofErr w:type="gramEnd"/>
            <w:r w:rsidRPr="00564A4A">
              <w:rPr>
                <w:rFonts w:ascii="Times New Roman" w:hAnsi="Times New Roman" w:cs="Times New Roman"/>
              </w:rPr>
              <w:t>.</w:t>
            </w:r>
          </w:p>
        </w:tc>
        <w:tc>
          <w:tcPr>
            <w:tcW w:w="2500" w:type="dxa"/>
            <w:hideMark/>
          </w:tcPr>
          <w:p w14:paraId="77F81110" w14:textId="77777777" w:rsidR="00234C67" w:rsidRPr="00564A4A" w:rsidRDefault="00234C67" w:rsidP="00A04D45">
            <w:pPr>
              <w:spacing w:line="480" w:lineRule="auto"/>
              <w:rPr>
                <w:rFonts w:ascii="Times New Roman" w:hAnsi="Times New Roman" w:cs="Times New Roman"/>
              </w:rPr>
            </w:pPr>
            <w:r w:rsidRPr="00564A4A">
              <w:rPr>
                <w:rFonts w:ascii="Times New Roman" w:hAnsi="Times New Roman" w:cs="Times New Roman"/>
              </w:rPr>
              <w:t>Not an RCT- Protocol only</w:t>
            </w:r>
          </w:p>
        </w:tc>
      </w:tr>
      <w:tr w:rsidR="00234C67" w:rsidRPr="00564A4A" w14:paraId="6C4656CE" w14:textId="77777777" w:rsidTr="00A04D45">
        <w:trPr>
          <w:trHeight w:val="945"/>
        </w:trPr>
        <w:tc>
          <w:tcPr>
            <w:tcW w:w="6516" w:type="dxa"/>
            <w:hideMark/>
          </w:tcPr>
          <w:p w14:paraId="3AA39A3D" w14:textId="77777777" w:rsidR="00234C67" w:rsidRPr="00564A4A" w:rsidRDefault="00234C67" w:rsidP="00A04D45">
            <w:pPr>
              <w:spacing w:line="480" w:lineRule="auto"/>
              <w:rPr>
                <w:rFonts w:ascii="Times New Roman" w:hAnsi="Times New Roman" w:cs="Times New Roman"/>
              </w:rPr>
            </w:pPr>
            <w:r>
              <w:rPr>
                <w:rFonts w:ascii="Times New Roman" w:hAnsi="Times New Roman" w:cs="Times New Roman"/>
              </w:rPr>
              <w:t xml:space="preserve">Dorr LD et al. </w:t>
            </w:r>
            <w:r w:rsidRPr="00564A4A">
              <w:rPr>
                <w:rFonts w:ascii="Times New Roman" w:hAnsi="Times New Roman" w:cs="Times New Roman"/>
              </w:rPr>
              <w:t>Multimodal analgesia without parenteral narcotic</w:t>
            </w:r>
            <w:r>
              <w:rPr>
                <w:rFonts w:ascii="Times New Roman" w:hAnsi="Times New Roman" w:cs="Times New Roman"/>
              </w:rPr>
              <w:t xml:space="preserve">s for total knee arthroplasty. </w:t>
            </w:r>
            <w:r w:rsidRPr="00564A4A">
              <w:rPr>
                <w:rFonts w:ascii="Times New Roman" w:hAnsi="Times New Roman" w:cs="Times New Roman"/>
                <w:i/>
              </w:rPr>
              <w:t>Journal of Arthroplasty</w:t>
            </w:r>
            <w:r>
              <w:rPr>
                <w:rFonts w:ascii="Times New Roman" w:hAnsi="Times New Roman" w:cs="Times New Roman"/>
                <w:i/>
              </w:rPr>
              <w:t xml:space="preserve">. </w:t>
            </w:r>
            <w:proofErr w:type="gramStart"/>
            <w:r>
              <w:rPr>
                <w:rFonts w:ascii="Times New Roman" w:hAnsi="Times New Roman" w:cs="Times New Roman"/>
              </w:rPr>
              <w:t>2008;23:4:</w:t>
            </w:r>
            <w:r w:rsidRPr="00564A4A">
              <w:rPr>
                <w:rFonts w:ascii="Times New Roman" w:hAnsi="Times New Roman" w:cs="Times New Roman"/>
              </w:rPr>
              <w:t>502</w:t>
            </w:r>
            <w:proofErr w:type="gramEnd"/>
            <w:r w:rsidRPr="00564A4A">
              <w:rPr>
                <w:rFonts w:ascii="Times New Roman" w:hAnsi="Times New Roman" w:cs="Times New Roman"/>
              </w:rPr>
              <w:t>-508.</w:t>
            </w:r>
          </w:p>
        </w:tc>
        <w:tc>
          <w:tcPr>
            <w:tcW w:w="2500" w:type="dxa"/>
            <w:hideMark/>
          </w:tcPr>
          <w:p w14:paraId="3160DE8B" w14:textId="77777777" w:rsidR="00234C67" w:rsidRPr="00564A4A" w:rsidRDefault="00234C67" w:rsidP="00A04D45">
            <w:pPr>
              <w:spacing w:line="480" w:lineRule="auto"/>
              <w:rPr>
                <w:rFonts w:ascii="Times New Roman" w:hAnsi="Times New Roman" w:cs="Times New Roman"/>
              </w:rPr>
            </w:pPr>
            <w:r w:rsidRPr="00564A4A">
              <w:rPr>
                <w:rFonts w:ascii="Times New Roman" w:hAnsi="Times New Roman" w:cs="Times New Roman"/>
              </w:rPr>
              <w:t>Intervention was not implemented post-surgery</w:t>
            </w:r>
          </w:p>
        </w:tc>
      </w:tr>
      <w:tr w:rsidR="00234C67" w:rsidRPr="00564A4A" w14:paraId="5D2B47D7" w14:textId="77777777" w:rsidTr="00A04D45">
        <w:trPr>
          <w:trHeight w:val="945"/>
        </w:trPr>
        <w:tc>
          <w:tcPr>
            <w:tcW w:w="6516" w:type="dxa"/>
            <w:hideMark/>
          </w:tcPr>
          <w:p w14:paraId="617D14A5" w14:textId="77777777" w:rsidR="00234C67" w:rsidRPr="00564A4A" w:rsidRDefault="00234C67" w:rsidP="00A04D45">
            <w:pPr>
              <w:spacing w:line="480" w:lineRule="auto"/>
              <w:rPr>
                <w:rFonts w:ascii="Times New Roman" w:hAnsi="Times New Roman" w:cs="Times New Roman"/>
              </w:rPr>
            </w:pPr>
            <w:proofErr w:type="spellStart"/>
            <w:r w:rsidRPr="00564A4A">
              <w:rPr>
                <w:rFonts w:ascii="Times New Roman" w:hAnsi="Times New Roman" w:cs="Times New Roman"/>
              </w:rPr>
              <w:lastRenderedPageBreak/>
              <w:t>El</w:t>
            </w:r>
            <w:r>
              <w:rPr>
                <w:rFonts w:ascii="Times New Roman" w:hAnsi="Times New Roman" w:cs="Times New Roman"/>
              </w:rPr>
              <w:t>hakim</w:t>
            </w:r>
            <w:proofErr w:type="spellEnd"/>
            <w:r>
              <w:rPr>
                <w:rFonts w:ascii="Times New Roman" w:hAnsi="Times New Roman" w:cs="Times New Roman"/>
              </w:rPr>
              <w:t xml:space="preserve"> M et al. </w:t>
            </w:r>
            <w:r w:rsidRPr="00564A4A">
              <w:rPr>
                <w:rFonts w:ascii="Times New Roman" w:hAnsi="Times New Roman" w:cs="Times New Roman"/>
              </w:rPr>
              <w:t>Intra-articular tenoxicam r</w:t>
            </w:r>
            <w:r>
              <w:rPr>
                <w:rFonts w:ascii="Times New Roman" w:hAnsi="Times New Roman" w:cs="Times New Roman"/>
              </w:rPr>
              <w:t xml:space="preserve">elieves post-arthroscopy pain. </w:t>
            </w:r>
            <w:r w:rsidRPr="007451E0">
              <w:rPr>
                <w:rFonts w:ascii="Times New Roman" w:hAnsi="Times New Roman" w:cs="Times New Roman"/>
                <w:i/>
              </w:rPr>
              <w:t xml:space="preserve">Acta </w:t>
            </w:r>
            <w:proofErr w:type="spellStart"/>
            <w:r w:rsidRPr="007451E0">
              <w:rPr>
                <w:rFonts w:ascii="Times New Roman" w:hAnsi="Times New Roman" w:cs="Times New Roman"/>
                <w:i/>
              </w:rPr>
              <w:t>Anaesthesiologica</w:t>
            </w:r>
            <w:proofErr w:type="spellEnd"/>
            <w:r w:rsidRPr="007451E0">
              <w:rPr>
                <w:rFonts w:ascii="Times New Roman" w:hAnsi="Times New Roman" w:cs="Times New Roman"/>
                <w:i/>
              </w:rPr>
              <w:t xml:space="preserve"> Scandinavica</w:t>
            </w:r>
            <w:r>
              <w:rPr>
                <w:rFonts w:ascii="Times New Roman" w:hAnsi="Times New Roman" w:cs="Times New Roman"/>
              </w:rPr>
              <w:t xml:space="preserve">. </w:t>
            </w:r>
            <w:proofErr w:type="gramStart"/>
            <w:r>
              <w:rPr>
                <w:rFonts w:ascii="Times New Roman" w:hAnsi="Times New Roman" w:cs="Times New Roman"/>
              </w:rPr>
              <w:t>1996;40:10:</w:t>
            </w:r>
            <w:r w:rsidRPr="00564A4A">
              <w:rPr>
                <w:rFonts w:ascii="Times New Roman" w:hAnsi="Times New Roman" w:cs="Times New Roman"/>
              </w:rPr>
              <w:t>1223</w:t>
            </w:r>
            <w:proofErr w:type="gramEnd"/>
            <w:r w:rsidRPr="00564A4A">
              <w:rPr>
                <w:rFonts w:ascii="Times New Roman" w:hAnsi="Times New Roman" w:cs="Times New Roman"/>
              </w:rPr>
              <w:t>-1226.</w:t>
            </w:r>
          </w:p>
        </w:tc>
        <w:tc>
          <w:tcPr>
            <w:tcW w:w="2500" w:type="dxa"/>
            <w:hideMark/>
          </w:tcPr>
          <w:p w14:paraId="168DE8DE" w14:textId="77777777" w:rsidR="00234C67" w:rsidRPr="00564A4A" w:rsidRDefault="00234C67" w:rsidP="00A04D45">
            <w:pPr>
              <w:spacing w:line="480" w:lineRule="auto"/>
              <w:rPr>
                <w:rFonts w:ascii="Times New Roman" w:hAnsi="Times New Roman" w:cs="Times New Roman"/>
              </w:rPr>
            </w:pPr>
            <w:r w:rsidRPr="00564A4A">
              <w:rPr>
                <w:rFonts w:ascii="Times New Roman" w:hAnsi="Times New Roman" w:cs="Times New Roman"/>
              </w:rPr>
              <w:t>Intervention was not implemented post-surgery</w:t>
            </w:r>
          </w:p>
        </w:tc>
      </w:tr>
      <w:tr w:rsidR="00234C67" w:rsidRPr="00564A4A" w14:paraId="2032C11D" w14:textId="77777777" w:rsidTr="00A04D45">
        <w:trPr>
          <w:trHeight w:val="1260"/>
        </w:trPr>
        <w:tc>
          <w:tcPr>
            <w:tcW w:w="6516" w:type="dxa"/>
            <w:hideMark/>
          </w:tcPr>
          <w:p w14:paraId="606FEFFA" w14:textId="77777777" w:rsidR="00234C67" w:rsidRPr="00564A4A" w:rsidRDefault="00234C67" w:rsidP="00A04D45">
            <w:pPr>
              <w:spacing w:line="480" w:lineRule="auto"/>
              <w:rPr>
                <w:rFonts w:ascii="Times New Roman" w:hAnsi="Times New Roman" w:cs="Times New Roman"/>
              </w:rPr>
            </w:pPr>
            <w:proofErr w:type="spellStart"/>
            <w:r w:rsidRPr="00564A4A">
              <w:rPr>
                <w:rFonts w:ascii="Times New Roman" w:hAnsi="Times New Roman" w:cs="Times New Roman"/>
              </w:rPr>
              <w:t>Farmery</w:t>
            </w:r>
            <w:proofErr w:type="spellEnd"/>
            <w:r>
              <w:rPr>
                <w:rFonts w:ascii="Times New Roman" w:hAnsi="Times New Roman" w:cs="Times New Roman"/>
              </w:rPr>
              <w:t xml:space="preserve"> AD et al. </w:t>
            </w:r>
            <w:r w:rsidRPr="00564A4A">
              <w:rPr>
                <w:rFonts w:ascii="Times New Roman" w:hAnsi="Times New Roman" w:cs="Times New Roman"/>
              </w:rPr>
              <w:t>The analgesic effect of epidural clonidine after spinal surgery: a random</w:t>
            </w:r>
            <w:r>
              <w:rPr>
                <w:rFonts w:ascii="Times New Roman" w:hAnsi="Times New Roman" w:cs="Times New Roman"/>
              </w:rPr>
              <w:t xml:space="preserve">ized placebo-controlled trial. </w:t>
            </w:r>
            <w:r w:rsidRPr="007451E0">
              <w:rPr>
                <w:rFonts w:ascii="Times New Roman" w:hAnsi="Times New Roman" w:cs="Times New Roman"/>
                <w:i/>
              </w:rPr>
              <w:t>Anesthesia &amp; Analgesia</w:t>
            </w:r>
            <w:r>
              <w:rPr>
                <w:rFonts w:ascii="Times New Roman" w:hAnsi="Times New Roman" w:cs="Times New Roman"/>
              </w:rPr>
              <w:t xml:space="preserve">. </w:t>
            </w:r>
            <w:proofErr w:type="gramStart"/>
            <w:r>
              <w:rPr>
                <w:rFonts w:ascii="Times New Roman" w:hAnsi="Times New Roman" w:cs="Times New Roman"/>
              </w:rPr>
              <w:t>2009;108:2:</w:t>
            </w:r>
            <w:r w:rsidRPr="00564A4A">
              <w:rPr>
                <w:rFonts w:ascii="Times New Roman" w:hAnsi="Times New Roman" w:cs="Times New Roman"/>
              </w:rPr>
              <w:t>631</w:t>
            </w:r>
            <w:proofErr w:type="gramEnd"/>
            <w:r w:rsidRPr="00564A4A">
              <w:rPr>
                <w:rFonts w:ascii="Times New Roman" w:hAnsi="Times New Roman" w:cs="Times New Roman"/>
              </w:rPr>
              <w:t>-634.</w:t>
            </w:r>
          </w:p>
        </w:tc>
        <w:tc>
          <w:tcPr>
            <w:tcW w:w="2500" w:type="dxa"/>
            <w:hideMark/>
          </w:tcPr>
          <w:p w14:paraId="415620BD" w14:textId="77777777" w:rsidR="00234C67" w:rsidRPr="00564A4A" w:rsidRDefault="00234C67" w:rsidP="00A04D45">
            <w:pPr>
              <w:spacing w:line="480" w:lineRule="auto"/>
              <w:rPr>
                <w:rFonts w:ascii="Times New Roman" w:hAnsi="Times New Roman" w:cs="Times New Roman"/>
              </w:rPr>
            </w:pPr>
            <w:r w:rsidRPr="00564A4A">
              <w:rPr>
                <w:rFonts w:ascii="Times New Roman" w:hAnsi="Times New Roman" w:cs="Times New Roman"/>
              </w:rPr>
              <w:t>Does not include an aim to reduce opioid use</w:t>
            </w:r>
          </w:p>
        </w:tc>
      </w:tr>
      <w:tr w:rsidR="00234C67" w:rsidRPr="00564A4A" w14:paraId="3F1F9B48" w14:textId="77777777" w:rsidTr="00A04D45">
        <w:trPr>
          <w:trHeight w:val="1575"/>
        </w:trPr>
        <w:tc>
          <w:tcPr>
            <w:tcW w:w="6516" w:type="dxa"/>
            <w:hideMark/>
          </w:tcPr>
          <w:p w14:paraId="56272FD4" w14:textId="77777777" w:rsidR="00234C67" w:rsidRPr="00564A4A" w:rsidRDefault="00234C67" w:rsidP="00A04D45">
            <w:pPr>
              <w:spacing w:line="480" w:lineRule="auto"/>
              <w:rPr>
                <w:rFonts w:ascii="Times New Roman" w:hAnsi="Times New Roman" w:cs="Times New Roman"/>
              </w:rPr>
            </w:pPr>
            <w:proofErr w:type="spellStart"/>
            <w:r>
              <w:rPr>
                <w:rFonts w:ascii="Times New Roman" w:hAnsi="Times New Roman" w:cs="Times New Roman"/>
              </w:rPr>
              <w:t>Gebuhr</w:t>
            </w:r>
            <w:proofErr w:type="spellEnd"/>
            <w:r>
              <w:rPr>
                <w:rFonts w:ascii="Times New Roman" w:hAnsi="Times New Roman" w:cs="Times New Roman"/>
              </w:rPr>
              <w:t xml:space="preserve"> PH et al. </w:t>
            </w:r>
            <w:r w:rsidRPr="00564A4A">
              <w:rPr>
                <w:rFonts w:ascii="Times New Roman" w:hAnsi="Times New Roman" w:cs="Times New Roman"/>
              </w:rPr>
              <w:t>A multiple-dose, double-blind comparison of intramuscularly and orally administe</w:t>
            </w:r>
            <w:r>
              <w:rPr>
                <w:rFonts w:ascii="Times New Roman" w:hAnsi="Times New Roman" w:cs="Times New Roman"/>
              </w:rPr>
              <w:t xml:space="preserve">red ketorolac tromethamine and </w:t>
            </w:r>
            <w:proofErr w:type="spellStart"/>
            <w:r>
              <w:rPr>
                <w:rFonts w:ascii="Times New Roman" w:hAnsi="Times New Roman" w:cs="Times New Roman"/>
              </w:rPr>
              <w:t>k</w:t>
            </w:r>
            <w:r w:rsidRPr="00564A4A">
              <w:rPr>
                <w:rFonts w:ascii="Times New Roman" w:hAnsi="Times New Roman" w:cs="Times New Roman"/>
              </w:rPr>
              <w:t>etogan</w:t>
            </w:r>
            <w:proofErr w:type="spellEnd"/>
            <w:r w:rsidRPr="00564A4A">
              <w:rPr>
                <w:rFonts w:ascii="Times New Roman" w:hAnsi="Times New Roman" w:cs="Times New Roman"/>
              </w:rPr>
              <w:t xml:space="preserve"> in patients with pain following </w:t>
            </w:r>
            <w:proofErr w:type="spellStart"/>
            <w:r w:rsidRPr="00564A4A">
              <w:rPr>
                <w:rFonts w:ascii="Times New Roman" w:hAnsi="Times New Roman" w:cs="Times New Roman"/>
              </w:rPr>
              <w:t>orthopaedic</w:t>
            </w:r>
            <w:proofErr w:type="spellEnd"/>
            <w:r w:rsidRPr="00564A4A">
              <w:rPr>
                <w:rFonts w:ascii="Times New Roman" w:hAnsi="Times New Roman" w:cs="Times New Roman"/>
              </w:rPr>
              <w:t xml:space="preserve"> sur</w:t>
            </w:r>
            <w:r>
              <w:rPr>
                <w:rFonts w:ascii="Times New Roman" w:hAnsi="Times New Roman" w:cs="Times New Roman"/>
              </w:rPr>
              <w:t xml:space="preserve">gery. </w:t>
            </w:r>
            <w:r w:rsidRPr="007451E0">
              <w:rPr>
                <w:rFonts w:ascii="Times New Roman" w:hAnsi="Times New Roman" w:cs="Times New Roman"/>
                <w:i/>
              </w:rPr>
              <w:t>Journal of International Medical Research</w:t>
            </w:r>
            <w:r>
              <w:rPr>
                <w:rFonts w:ascii="Times New Roman" w:hAnsi="Times New Roman" w:cs="Times New Roman"/>
                <w:i/>
              </w:rPr>
              <w:t xml:space="preserve">. </w:t>
            </w:r>
            <w:proofErr w:type="gramStart"/>
            <w:r>
              <w:rPr>
                <w:rFonts w:ascii="Times New Roman" w:hAnsi="Times New Roman" w:cs="Times New Roman"/>
              </w:rPr>
              <w:t>1994;22:4:</w:t>
            </w:r>
            <w:r w:rsidRPr="00564A4A">
              <w:rPr>
                <w:rFonts w:ascii="Times New Roman" w:hAnsi="Times New Roman" w:cs="Times New Roman"/>
              </w:rPr>
              <w:t>202</w:t>
            </w:r>
            <w:proofErr w:type="gramEnd"/>
            <w:r w:rsidRPr="00564A4A">
              <w:rPr>
                <w:rFonts w:ascii="Times New Roman" w:hAnsi="Times New Roman" w:cs="Times New Roman"/>
              </w:rPr>
              <w:t>-217.</w:t>
            </w:r>
          </w:p>
        </w:tc>
        <w:tc>
          <w:tcPr>
            <w:tcW w:w="2500" w:type="dxa"/>
            <w:hideMark/>
          </w:tcPr>
          <w:p w14:paraId="3862BDFE" w14:textId="77777777" w:rsidR="00234C67" w:rsidRPr="00564A4A" w:rsidRDefault="00234C67" w:rsidP="00A04D45">
            <w:pPr>
              <w:spacing w:line="480" w:lineRule="auto"/>
              <w:rPr>
                <w:rFonts w:ascii="Times New Roman" w:hAnsi="Times New Roman" w:cs="Times New Roman"/>
              </w:rPr>
            </w:pPr>
            <w:r w:rsidRPr="00564A4A">
              <w:rPr>
                <w:rFonts w:ascii="Times New Roman" w:hAnsi="Times New Roman" w:cs="Times New Roman"/>
              </w:rPr>
              <w:t>Does not include an aim to reduce opioid use</w:t>
            </w:r>
          </w:p>
        </w:tc>
      </w:tr>
      <w:tr w:rsidR="00234C67" w:rsidRPr="00564A4A" w14:paraId="411EE945" w14:textId="77777777" w:rsidTr="00A04D45">
        <w:trPr>
          <w:trHeight w:val="945"/>
        </w:trPr>
        <w:tc>
          <w:tcPr>
            <w:tcW w:w="6516" w:type="dxa"/>
            <w:hideMark/>
          </w:tcPr>
          <w:p w14:paraId="3A94E31C" w14:textId="77777777" w:rsidR="00234C67" w:rsidRPr="00564A4A" w:rsidRDefault="00234C67" w:rsidP="00A04D45">
            <w:pPr>
              <w:spacing w:line="480" w:lineRule="auto"/>
              <w:rPr>
                <w:rFonts w:ascii="Times New Roman" w:hAnsi="Times New Roman" w:cs="Times New Roman"/>
              </w:rPr>
            </w:pPr>
            <w:proofErr w:type="spellStart"/>
            <w:r>
              <w:rPr>
                <w:rFonts w:ascii="Times New Roman" w:hAnsi="Times New Roman" w:cs="Times New Roman"/>
              </w:rPr>
              <w:t>Gharibo</w:t>
            </w:r>
            <w:proofErr w:type="spellEnd"/>
            <w:r>
              <w:rPr>
                <w:rFonts w:ascii="Times New Roman" w:hAnsi="Times New Roman" w:cs="Times New Roman"/>
              </w:rPr>
              <w:t xml:space="preserve"> CG et al. Opioid-sparing effects of </w:t>
            </w:r>
            <w:proofErr w:type="spellStart"/>
            <w:r>
              <w:rPr>
                <w:rFonts w:ascii="Times New Roman" w:hAnsi="Times New Roman" w:cs="Times New Roman"/>
              </w:rPr>
              <w:t>solumatrix</w:t>
            </w:r>
            <w:proofErr w:type="spellEnd"/>
            <w:r>
              <w:rPr>
                <w:rFonts w:ascii="Times New Roman" w:hAnsi="Times New Roman" w:cs="Times New Roman"/>
              </w:rPr>
              <w:t xml:space="preserve"> indomethacin in a phase 3 study in p</w:t>
            </w:r>
            <w:r w:rsidRPr="00564A4A">
              <w:rPr>
                <w:rFonts w:ascii="Times New Roman" w:hAnsi="Times New Roman" w:cs="Times New Roman"/>
              </w:rPr>
              <w:t xml:space="preserve">atients </w:t>
            </w:r>
            <w:r>
              <w:rPr>
                <w:rFonts w:ascii="Times New Roman" w:hAnsi="Times New Roman" w:cs="Times New Roman"/>
              </w:rPr>
              <w:t xml:space="preserve">with acute postoperative pain. </w:t>
            </w:r>
            <w:r w:rsidRPr="007451E0">
              <w:rPr>
                <w:rFonts w:ascii="Times New Roman" w:hAnsi="Times New Roman" w:cs="Times New Roman"/>
                <w:i/>
              </w:rPr>
              <w:t>Clinical Journal of Pain</w:t>
            </w:r>
            <w:r>
              <w:rPr>
                <w:rFonts w:ascii="Times New Roman" w:hAnsi="Times New Roman" w:cs="Times New Roman"/>
                <w:i/>
              </w:rPr>
              <w:t xml:space="preserve">. </w:t>
            </w:r>
            <w:proofErr w:type="gramStart"/>
            <w:r w:rsidRPr="007451E0">
              <w:rPr>
                <w:rFonts w:ascii="Times New Roman" w:hAnsi="Times New Roman" w:cs="Times New Roman"/>
              </w:rPr>
              <w:t>2018</w:t>
            </w:r>
            <w:r>
              <w:rPr>
                <w:rFonts w:ascii="Times New Roman" w:hAnsi="Times New Roman" w:cs="Times New Roman"/>
                <w:i/>
              </w:rPr>
              <w:t>;</w:t>
            </w:r>
            <w:r>
              <w:rPr>
                <w:rFonts w:ascii="Times New Roman" w:hAnsi="Times New Roman" w:cs="Times New Roman"/>
              </w:rPr>
              <w:t>34:2:</w:t>
            </w:r>
            <w:r w:rsidRPr="00564A4A">
              <w:rPr>
                <w:rFonts w:ascii="Times New Roman" w:hAnsi="Times New Roman" w:cs="Times New Roman"/>
              </w:rPr>
              <w:t>138</w:t>
            </w:r>
            <w:proofErr w:type="gramEnd"/>
            <w:r w:rsidRPr="00564A4A">
              <w:rPr>
                <w:rFonts w:ascii="Times New Roman" w:hAnsi="Times New Roman" w:cs="Times New Roman"/>
              </w:rPr>
              <w:t>-144.</w:t>
            </w:r>
          </w:p>
        </w:tc>
        <w:tc>
          <w:tcPr>
            <w:tcW w:w="2500" w:type="dxa"/>
            <w:hideMark/>
          </w:tcPr>
          <w:p w14:paraId="7CD98DB9" w14:textId="21AB7E7A" w:rsidR="00234C67" w:rsidRPr="00234C67" w:rsidRDefault="00C7437E" w:rsidP="00A04D45">
            <w:pPr>
              <w:spacing w:line="480" w:lineRule="auto"/>
              <w:rPr>
                <w:rFonts w:ascii="Times New Roman" w:hAnsi="Times New Roman" w:cs="Times New Roman"/>
              </w:rPr>
            </w:pPr>
            <w:r>
              <w:rPr>
                <w:rFonts w:ascii="Times New Roman" w:hAnsi="Times New Roman" w:cs="Times New Roman"/>
              </w:rPr>
              <w:t>U</w:t>
            </w:r>
            <w:r w:rsidR="00234C67" w:rsidRPr="00FA398E">
              <w:rPr>
                <w:rFonts w:ascii="Times New Roman" w:hAnsi="Times New Roman" w:cs="Times New Roman"/>
              </w:rPr>
              <w:t>nable to</w:t>
            </w:r>
            <w:r>
              <w:rPr>
                <w:rFonts w:ascii="Times New Roman" w:hAnsi="Times New Roman" w:cs="Times New Roman"/>
              </w:rPr>
              <w:t xml:space="preserve"> </w:t>
            </w:r>
            <w:r w:rsidR="00234C67" w:rsidRPr="00FA398E">
              <w:rPr>
                <w:rFonts w:ascii="Times New Roman" w:hAnsi="Times New Roman" w:cs="Times New Roman"/>
              </w:rPr>
              <w:t>report</w:t>
            </w:r>
            <w:r>
              <w:rPr>
                <w:rFonts w:ascii="Times New Roman" w:hAnsi="Times New Roman" w:cs="Times New Roman"/>
              </w:rPr>
              <w:t xml:space="preserve"> outcome data.</w:t>
            </w:r>
            <w:r w:rsidR="00234C67" w:rsidRPr="00FA398E">
              <w:rPr>
                <w:rFonts w:ascii="Times New Roman" w:hAnsi="Times New Roman" w:cs="Times New Roman"/>
              </w:rPr>
              <w:t xml:space="preserve"> </w:t>
            </w:r>
          </w:p>
        </w:tc>
      </w:tr>
      <w:tr w:rsidR="00234C67" w:rsidRPr="00564A4A" w14:paraId="7266229A" w14:textId="77777777" w:rsidTr="00A04D45">
        <w:trPr>
          <w:trHeight w:val="945"/>
        </w:trPr>
        <w:tc>
          <w:tcPr>
            <w:tcW w:w="6516" w:type="dxa"/>
            <w:hideMark/>
          </w:tcPr>
          <w:p w14:paraId="59E7C7AB" w14:textId="77777777" w:rsidR="00234C67" w:rsidRDefault="00234C67" w:rsidP="00A04D45">
            <w:pPr>
              <w:spacing w:line="480" w:lineRule="auto"/>
              <w:rPr>
                <w:rFonts w:ascii="Times New Roman" w:hAnsi="Times New Roman" w:cs="Times New Roman"/>
              </w:rPr>
            </w:pPr>
            <w:proofErr w:type="spellStart"/>
            <w:r>
              <w:rPr>
                <w:rFonts w:ascii="Times New Roman" w:hAnsi="Times New Roman" w:cs="Times New Roman"/>
              </w:rPr>
              <w:t>Gurkan</w:t>
            </w:r>
            <w:proofErr w:type="spellEnd"/>
            <w:r>
              <w:rPr>
                <w:rFonts w:ascii="Times New Roman" w:hAnsi="Times New Roman" w:cs="Times New Roman"/>
              </w:rPr>
              <w:t xml:space="preserve"> Y et al. The effect of ibuprofen on postoperative opioid consumption following total hip replacement surgery. </w:t>
            </w:r>
            <w:r w:rsidRPr="007451E0">
              <w:rPr>
                <w:rFonts w:ascii="Times New Roman" w:hAnsi="Times New Roman" w:cs="Times New Roman"/>
                <w:i/>
              </w:rPr>
              <w:t xml:space="preserve">Turk </w:t>
            </w:r>
            <w:proofErr w:type="spellStart"/>
            <w:r w:rsidRPr="007451E0">
              <w:rPr>
                <w:rFonts w:ascii="Times New Roman" w:hAnsi="Times New Roman" w:cs="Times New Roman"/>
                <w:i/>
              </w:rPr>
              <w:t>Anestezi</w:t>
            </w:r>
            <w:proofErr w:type="spellEnd"/>
            <w:r w:rsidRPr="007451E0">
              <w:rPr>
                <w:rFonts w:ascii="Times New Roman" w:hAnsi="Times New Roman" w:cs="Times New Roman"/>
                <w:i/>
              </w:rPr>
              <w:t xml:space="preserve"> </w:t>
            </w:r>
            <w:proofErr w:type="spellStart"/>
            <w:r w:rsidRPr="007451E0">
              <w:rPr>
                <w:rFonts w:ascii="Times New Roman" w:hAnsi="Times New Roman" w:cs="Times New Roman"/>
                <w:i/>
              </w:rPr>
              <w:t>Ve</w:t>
            </w:r>
            <w:proofErr w:type="spellEnd"/>
            <w:r w:rsidRPr="007451E0">
              <w:rPr>
                <w:rFonts w:ascii="Times New Roman" w:hAnsi="Times New Roman" w:cs="Times New Roman"/>
                <w:i/>
              </w:rPr>
              <w:t xml:space="preserve"> </w:t>
            </w:r>
            <w:proofErr w:type="spellStart"/>
            <w:r w:rsidRPr="007451E0">
              <w:rPr>
                <w:rFonts w:ascii="Times New Roman" w:hAnsi="Times New Roman" w:cs="Times New Roman"/>
                <w:i/>
              </w:rPr>
              <w:t>Reanimasyon</w:t>
            </w:r>
            <w:proofErr w:type="spellEnd"/>
            <w:r w:rsidRPr="007451E0">
              <w:rPr>
                <w:rFonts w:ascii="Times New Roman" w:hAnsi="Times New Roman" w:cs="Times New Roman"/>
                <w:i/>
              </w:rPr>
              <w:t xml:space="preserve"> </w:t>
            </w:r>
            <w:proofErr w:type="spellStart"/>
            <w:r w:rsidRPr="007451E0">
              <w:rPr>
                <w:rFonts w:ascii="Times New Roman" w:hAnsi="Times New Roman" w:cs="Times New Roman"/>
                <w:i/>
              </w:rPr>
              <w:t>Dergisi</w:t>
            </w:r>
            <w:proofErr w:type="spellEnd"/>
            <w:r>
              <w:rPr>
                <w:rFonts w:ascii="Times New Roman" w:hAnsi="Times New Roman" w:cs="Times New Roman"/>
              </w:rPr>
              <w:t xml:space="preserve">. </w:t>
            </w:r>
            <w:proofErr w:type="gramStart"/>
            <w:r>
              <w:rPr>
                <w:rFonts w:ascii="Times New Roman" w:hAnsi="Times New Roman" w:cs="Times New Roman"/>
              </w:rPr>
              <w:t>2019;</w:t>
            </w:r>
            <w:r w:rsidRPr="00564A4A">
              <w:rPr>
                <w:rFonts w:ascii="Times New Roman" w:hAnsi="Times New Roman" w:cs="Times New Roman"/>
              </w:rPr>
              <w:t>47</w:t>
            </w:r>
            <w:r>
              <w:rPr>
                <w:rFonts w:ascii="Times New Roman" w:hAnsi="Times New Roman" w:cs="Times New Roman"/>
              </w:rPr>
              <w:t>:1:</w:t>
            </w:r>
            <w:r w:rsidRPr="00564A4A">
              <w:rPr>
                <w:rFonts w:ascii="Times New Roman" w:hAnsi="Times New Roman" w:cs="Times New Roman"/>
              </w:rPr>
              <w:t>31</w:t>
            </w:r>
            <w:proofErr w:type="gramEnd"/>
            <w:r w:rsidRPr="00564A4A">
              <w:rPr>
                <w:rFonts w:ascii="Times New Roman" w:hAnsi="Times New Roman" w:cs="Times New Roman"/>
              </w:rPr>
              <w:t>-34.</w:t>
            </w:r>
          </w:p>
          <w:p w14:paraId="2BE3CF87" w14:textId="77777777" w:rsidR="00234C67" w:rsidRPr="00564A4A" w:rsidRDefault="00234C67" w:rsidP="00A04D45">
            <w:pPr>
              <w:spacing w:line="480" w:lineRule="auto"/>
              <w:rPr>
                <w:rFonts w:ascii="Times New Roman" w:hAnsi="Times New Roman" w:cs="Times New Roman"/>
              </w:rPr>
            </w:pPr>
          </w:p>
        </w:tc>
        <w:tc>
          <w:tcPr>
            <w:tcW w:w="2500" w:type="dxa"/>
            <w:hideMark/>
          </w:tcPr>
          <w:p w14:paraId="5D9D30CD" w14:textId="77777777" w:rsidR="00234C67" w:rsidRPr="00564A4A" w:rsidRDefault="00234C67" w:rsidP="00A04D45">
            <w:pPr>
              <w:spacing w:line="480" w:lineRule="auto"/>
              <w:rPr>
                <w:rFonts w:ascii="Times New Roman" w:hAnsi="Times New Roman" w:cs="Times New Roman"/>
              </w:rPr>
            </w:pPr>
            <w:r w:rsidRPr="00564A4A">
              <w:rPr>
                <w:rFonts w:ascii="Times New Roman" w:hAnsi="Times New Roman" w:cs="Times New Roman"/>
              </w:rPr>
              <w:t>Intervention was not implemented post-surgery</w:t>
            </w:r>
          </w:p>
        </w:tc>
      </w:tr>
      <w:tr w:rsidR="00234C67" w:rsidRPr="00564A4A" w14:paraId="7967AE6C" w14:textId="77777777" w:rsidTr="00A04D45">
        <w:trPr>
          <w:trHeight w:val="1260"/>
        </w:trPr>
        <w:tc>
          <w:tcPr>
            <w:tcW w:w="6516" w:type="dxa"/>
            <w:hideMark/>
          </w:tcPr>
          <w:p w14:paraId="534A70FE" w14:textId="77777777" w:rsidR="00234C67" w:rsidRPr="00564A4A" w:rsidRDefault="00234C67" w:rsidP="00A04D45">
            <w:pPr>
              <w:spacing w:line="480" w:lineRule="auto"/>
              <w:rPr>
                <w:rFonts w:ascii="Times New Roman" w:hAnsi="Times New Roman" w:cs="Times New Roman"/>
              </w:rPr>
            </w:pPr>
            <w:r>
              <w:rPr>
                <w:rFonts w:ascii="Times New Roman" w:hAnsi="Times New Roman" w:cs="Times New Roman"/>
              </w:rPr>
              <w:t xml:space="preserve">Hancock KJ et al. Efficacy of multimodal analgesic injections in operatively treated ankle fractures: a randomized controlled trial. </w:t>
            </w:r>
            <w:r w:rsidRPr="007451E0">
              <w:rPr>
                <w:rFonts w:ascii="Times New Roman" w:hAnsi="Times New Roman" w:cs="Times New Roman"/>
                <w:i/>
              </w:rPr>
              <w:t>Journal of Bone &amp; Joint Surgery</w:t>
            </w:r>
            <w:r>
              <w:rPr>
                <w:rFonts w:ascii="Times New Roman" w:hAnsi="Times New Roman" w:cs="Times New Roman"/>
              </w:rPr>
              <w:t xml:space="preserve">. </w:t>
            </w:r>
            <w:proofErr w:type="gramStart"/>
            <w:r>
              <w:rPr>
                <w:rFonts w:ascii="Times New Roman" w:hAnsi="Times New Roman" w:cs="Times New Roman"/>
              </w:rPr>
              <w:t>2019;101:24:</w:t>
            </w:r>
            <w:r w:rsidRPr="00564A4A">
              <w:rPr>
                <w:rFonts w:ascii="Times New Roman" w:hAnsi="Times New Roman" w:cs="Times New Roman"/>
              </w:rPr>
              <w:t>2194</w:t>
            </w:r>
            <w:proofErr w:type="gramEnd"/>
            <w:r w:rsidRPr="00564A4A">
              <w:rPr>
                <w:rFonts w:ascii="Times New Roman" w:hAnsi="Times New Roman" w:cs="Times New Roman"/>
              </w:rPr>
              <w:t>-2202.</w:t>
            </w:r>
          </w:p>
        </w:tc>
        <w:tc>
          <w:tcPr>
            <w:tcW w:w="2500" w:type="dxa"/>
            <w:hideMark/>
          </w:tcPr>
          <w:p w14:paraId="69DDB4A3" w14:textId="77777777" w:rsidR="00234C67" w:rsidRPr="00564A4A" w:rsidRDefault="00234C67" w:rsidP="00A04D45">
            <w:pPr>
              <w:spacing w:line="480" w:lineRule="auto"/>
              <w:rPr>
                <w:rFonts w:ascii="Times New Roman" w:hAnsi="Times New Roman" w:cs="Times New Roman"/>
              </w:rPr>
            </w:pPr>
            <w:r w:rsidRPr="00564A4A">
              <w:rPr>
                <w:rFonts w:ascii="Times New Roman" w:hAnsi="Times New Roman" w:cs="Times New Roman"/>
              </w:rPr>
              <w:t>Intervention was not implemented post-surgery</w:t>
            </w:r>
          </w:p>
        </w:tc>
      </w:tr>
      <w:tr w:rsidR="00234C67" w:rsidRPr="00564A4A" w14:paraId="4515DCC6" w14:textId="77777777" w:rsidTr="00A04D45">
        <w:trPr>
          <w:trHeight w:val="945"/>
        </w:trPr>
        <w:tc>
          <w:tcPr>
            <w:tcW w:w="6516" w:type="dxa"/>
            <w:hideMark/>
          </w:tcPr>
          <w:p w14:paraId="199B63F1" w14:textId="77777777" w:rsidR="00234C67" w:rsidRDefault="00234C67" w:rsidP="00A04D45">
            <w:pPr>
              <w:spacing w:line="480" w:lineRule="auto"/>
              <w:rPr>
                <w:rFonts w:ascii="Times New Roman" w:hAnsi="Times New Roman" w:cs="Times New Roman"/>
              </w:rPr>
            </w:pPr>
            <w:r>
              <w:rPr>
                <w:rFonts w:ascii="Times New Roman" w:hAnsi="Times New Roman" w:cs="Times New Roman"/>
              </w:rPr>
              <w:t>Hernandez-</w:t>
            </w:r>
            <w:proofErr w:type="spellStart"/>
            <w:r>
              <w:rPr>
                <w:rFonts w:ascii="Times New Roman" w:hAnsi="Times New Roman" w:cs="Times New Roman"/>
              </w:rPr>
              <w:t>Palazon</w:t>
            </w:r>
            <w:proofErr w:type="spellEnd"/>
            <w:r>
              <w:rPr>
                <w:rFonts w:ascii="Times New Roman" w:hAnsi="Times New Roman" w:cs="Times New Roman"/>
              </w:rPr>
              <w:t xml:space="preserve"> J et al. </w:t>
            </w:r>
            <w:r w:rsidRPr="00564A4A">
              <w:rPr>
                <w:rFonts w:ascii="Times New Roman" w:hAnsi="Times New Roman" w:cs="Times New Roman"/>
              </w:rPr>
              <w:t>Intravenous administration of propacetamol reduces morphine consumptio</w:t>
            </w:r>
            <w:r>
              <w:rPr>
                <w:rFonts w:ascii="Times New Roman" w:hAnsi="Times New Roman" w:cs="Times New Roman"/>
              </w:rPr>
              <w:t xml:space="preserve">n after spinal fusion surgery. </w:t>
            </w:r>
            <w:r w:rsidRPr="007451E0">
              <w:rPr>
                <w:rFonts w:ascii="Times New Roman" w:hAnsi="Times New Roman" w:cs="Times New Roman"/>
                <w:i/>
              </w:rPr>
              <w:t>Anesthesia &amp; Analgesia</w:t>
            </w:r>
            <w:r>
              <w:rPr>
                <w:rFonts w:ascii="Times New Roman" w:hAnsi="Times New Roman" w:cs="Times New Roman"/>
                <w:i/>
              </w:rPr>
              <w:t xml:space="preserve">. </w:t>
            </w:r>
            <w:proofErr w:type="gramStart"/>
            <w:r>
              <w:rPr>
                <w:rFonts w:ascii="Times New Roman" w:hAnsi="Times New Roman" w:cs="Times New Roman"/>
              </w:rPr>
              <w:t>2001;92:6:</w:t>
            </w:r>
            <w:r w:rsidRPr="00564A4A">
              <w:rPr>
                <w:rFonts w:ascii="Times New Roman" w:hAnsi="Times New Roman" w:cs="Times New Roman"/>
              </w:rPr>
              <w:t>1473</w:t>
            </w:r>
            <w:proofErr w:type="gramEnd"/>
            <w:r w:rsidRPr="00564A4A">
              <w:rPr>
                <w:rFonts w:ascii="Times New Roman" w:hAnsi="Times New Roman" w:cs="Times New Roman"/>
              </w:rPr>
              <w:t>-1476.</w:t>
            </w:r>
          </w:p>
          <w:p w14:paraId="7955CE05" w14:textId="77777777" w:rsidR="00234C67" w:rsidRPr="00564A4A" w:rsidRDefault="00234C67" w:rsidP="00A04D45">
            <w:pPr>
              <w:spacing w:line="480" w:lineRule="auto"/>
              <w:rPr>
                <w:rFonts w:ascii="Times New Roman" w:hAnsi="Times New Roman" w:cs="Times New Roman"/>
              </w:rPr>
            </w:pPr>
          </w:p>
        </w:tc>
        <w:tc>
          <w:tcPr>
            <w:tcW w:w="2500" w:type="dxa"/>
            <w:hideMark/>
          </w:tcPr>
          <w:p w14:paraId="6BCD7BDE" w14:textId="77777777" w:rsidR="00234C67" w:rsidRPr="00564A4A" w:rsidRDefault="00234C67" w:rsidP="00A04D45">
            <w:pPr>
              <w:spacing w:line="480" w:lineRule="auto"/>
              <w:rPr>
                <w:rFonts w:ascii="Times New Roman" w:hAnsi="Times New Roman" w:cs="Times New Roman"/>
              </w:rPr>
            </w:pPr>
            <w:r w:rsidRPr="00564A4A">
              <w:rPr>
                <w:rFonts w:ascii="Times New Roman" w:hAnsi="Times New Roman" w:cs="Times New Roman"/>
              </w:rPr>
              <w:t>Intervention was not implemented post-surgery</w:t>
            </w:r>
          </w:p>
        </w:tc>
      </w:tr>
      <w:tr w:rsidR="00234C67" w:rsidRPr="00564A4A" w14:paraId="3E6C0BF8" w14:textId="77777777" w:rsidTr="00A04D45">
        <w:trPr>
          <w:trHeight w:val="630"/>
        </w:trPr>
        <w:tc>
          <w:tcPr>
            <w:tcW w:w="6516" w:type="dxa"/>
            <w:hideMark/>
          </w:tcPr>
          <w:p w14:paraId="72C36BC6" w14:textId="77777777" w:rsidR="00234C67" w:rsidRPr="00564A4A" w:rsidRDefault="00234C67" w:rsidP="00A04D45">
            <w:pPr>
              <w:spacing w:line="480" w:lineRule="auto"/>
              <w:rPr>
                <w:rFonts w:ascii="Times New Roman" w:hAnsi="Times New Roman" w:cs="Times New Roman"/>
              </w:rPr>
            </w:pPr>
            <w:proofErr w:type="spellStart"/>
            <w:r>
              <w:rPr>
                <w:rFonts w:ascii="Times New Roman" w:hAnsi="Times New Roman" w:cs="Times New Roman"/>
              </w:rPr>
              <w:t>Herrlinger</w:t>
            </w:r>
            <w:proofErr w:type="spellEnd"/>
            <w:r>
              <w:rPr>
                <w:rFonts w:ascii="Times New Roman" w:hAnsi="Times New Roman" w:cs="Times New Roman"/>
              </w:rPr>
              <w:t xml:space="preserve"> C </w:t>
            </w:r>
            <w:proofErr w:type="gramStart"/>
            <w:r>
              <w:rPr>
                <w:rFonts w:ascii="Times New Roman" w:hAnsi="Times New Roman" w:cs="Times New Roman"/>
              </w:rPr>
              <w:t>et al.</w:t>
            </w:r>
            <w:r w:rsidRPr="00564A4A">
              <w:rPr>
                <w:rFonts w:ascii="Times New Roman" w:hAnsi="Times New Roman" w:cs="Times New Roman"/>
              </w:rPr>
              <w:t>.</w:t>
            </w:r>
            <w:proofErr w:type="gramEnd"/>
            <w:r w:rsidRPr="00564A4A">
              <w:rPr>
                <w:rFonts w:ascii="Times New Roman" w:hAnsi="Times New Roman" w:cs="Times New Roman"/>
              </w:rPr>
              <w:t xml:space="preserve"> Reducing opiate use in p</w:t>
            </w:r>
            <w:r>
              <w:rPr>
                <w:rFonts w:ascii="Times New Roman" w:hAnsi="Times New Roman" w:cs="Times New Roman"/>
              </w:rPr>
              <w:t>ostoperative analgesia</w:t>
            </w:r>
            <w:r w:rsidRPr="00564A4A">
              <w:rPr>
                <w:rFonts w:ascii="Times New Roman" w:hAnsi="Times New Roman" w:cs="Times New Roman"/>
              </w:rPr>
              <w:t xml:space="preserve">. </w:t>
            </w:r>
            <w:proofErr w:type="spellStart"/>
            <w:r w:rsidRPr="007451E0">
              <w:rPr>
                <w:rFonts w:ascii="Times New Roman" w:hAnsi="Times New Roman" w:cs="Times New Roman"/>
                <w:i/>
              </w:rPr>
              <w:t>Therapiewoche</w:t>
            </w:r>
            <w:proofErr w:type="spellEnd"/>
            <w:r>
              <w:rPr>
                <w:rFonts w:ascii="Times New Roman" w:hAnsi="Times New Roman" w:cs="Times New Roman"/>
              </w:rPr>
              <w:t xml:space="preserve">. </w:t>
            </w:r>
            <w:r w:rsidRPr="00564A4A">
              <w:rPr>
                <w:rFonts w:ascii="Times New Roman" w:hAnsi="Times New Roman" w:cs="Times New Roman"/>
              </w:rPr>
              <w:t>1985;35(37):4191-8.</w:t>
            </w:r>
          </w:p>
        </w:tc>
        <w:tc>
          <w:tcPr>
            <w:tcW w:w="2500" w:type="dxa"/>
            <w:hideMark/>
          </w:tcPr>
          <w:p w14:paraId="4E0A6E95" w14:textId="77777777" w:rsidR="00234C67" w:rsidRDefault="00234C67" w:rsidP="00A04D45">
            <w:pPr>
              <w:spacing w:line="480" w:lineRule="auto"/>
              <w:rPr>
                <w:rFonts w:ascii="Times New Roman" w:hAnsi="Times New Roman" w:cs="Times New Roman"/>
              </w:rPr>
            </w:pPr>
            <w:r w:rsidRPr="00564A4A">
              <w:rPr>
                <w:rFonts w:ascii="Times New Roman" w:hAnsi="Times New Roman" w:cs="Times New Roman"/>
              </w:rPr>
              <w:t xml:space="preserve">Intervention was not implemented post-surgery. Does not </w:t>
            </w:r>
            <w:r w:rsidRPr="00564A4A">
              <w:rPr>
                <w:rFonts w:ascii="Times New Roman" w:hAnsi="Times New Roman" w:cs="Times New Roman"/>
              </w:rPr>
              <w:lastRenderedPageBreak/>
              <w:t>include an aim to reduce opioid use</w:t>
            </w:r>
          </w:p>
          <w:p w14:paraId="01413A73" w14:textId="77777777" w:rsidR="00234C67" w:rsidRPr="00564A4A" w:rsidRDefault="00234C67" w:rsidP="00A04D45">
            <w:pPr>
              <w:spacing w:line="480" w:lineRule="auto"/>
              <w:rPr>
                <w:rFonts w:ascii="Times New Roman" w:hAnsi="Times New Roman" w:cs="Times New Roman"/>
              </w:rPr>
            </w:pPr>
          </w:p>
        </w:tc>
      </w:tr>
      <w:tr w:rsidR="00234C67" w:rsidRPr="00564A4A" w14:paraId="079012CE" w14:textId="77777777" w:rsidTr="00A04D45">
        <w:trPr>
          <w:trHeight w:val="630"/>
        </w:trPr>
        <w:tc>
          <w:tcPr>
            <w:tcW w:w="6516" w:type="dxa"/>
            <w:hideMark/>
          </w:tcPr>
          <w:p w14:paraId="5213F9CB" w14:textId="77777777" w:rsidR="00234C67" w:rsidRDefault="00234C67" w:rsidP="00A04D45">
            <w:pPr>
              <w:spacing w:line="480" w:lineRule="auto"/>
              <w:rPr>
                <w:rFonts w:ascii="Times New Roman" w:hAnsi="Times New Roman" w:cs="Times New Roman"/>
              </w:rPr>
            </w:pPr>
            <w:proofErr w:type="spellStart"/>
            <w:r w:rsidRPr="00564A4A">
              <w:rPr>
                <w:rFonts w:ascii="Times New Roman" w:hAnsi="Times New Roman" w:cs="Times New Roman"/>
              </w:rPr>
              <w:lastRenderedPageBreak/>
              <w:t>Hommeri</w:t>
            </w:r>
            <w:r>
              <w:rPr>
                <w:rFonts w:ascii="Times New Roman" w:hAnsi="Times New Roman" w:cs="Times New Roman"/>
              </w:rPr>
              <w:t>l</w:t>
            </w:r>
            <w:proofErr w:type="spellEnd"/>
            <w:r>
              <w:rPr>
                <w:rFonts w:ascii="Times New Roman" w:hAnsi="Times New Roman" w:cs="Times New Roman"/>
              </w:rPr>
              <w:t xml:space="preserve"> JL et al. </w:t>
            </w:r>
            <w:r w:rsidRPr="00564A4A">
              <w:rPr>
                <w:rFonts w:ascii="Times New Roman" w:hAnsi="Times New Roman" w:cs="Times New Roman"/>
              </w:rPr>
              <w:t>Ketoprofen for pain af</w:t>
            </w:r>
            <w:r>
              <w:rPr>
                <w:rFonts w:ascii="Times New Roman" w:hAnsi="Times New Roman" w:cs="Times New Roman"/>
              </w:rPr>
              <w:t xml:space="preserve">ter hip and knee arthroplasty. </w:t>
            </w:r>
            <w:r w:rsidRPr="007451E0">
              <w:rPr>
                <w:rFonts w:ascii="Times New Roman" w:hAnsi="Times New Roman" w:cs="Times New Roman"/>
                <w:i/>
              </w:rPr>
              <w:t xml:space="preserve">British Journal of </w:t>
            </w:r>
            <w:proofErr w:type="spellStart"/>
            <w:r w:rsidRPr="007451E0">
              <w:rPr>
                <w:rFonts w:ascii="Times New Roman" w:hAnsi="Times New Roman" w:cs="Times New Roman"/>
                <w:i/>
              </w:rPr>
              <w:t>Anaesthesia</w:t>
            </w:r>
            <w:proofErr w:type="spellEnd"/>
            <w:r>
              <w:rPr>
                <w:rFonts w:ascii="Times New Roman" w:hAnsi="Times New Roman" w:cs="Times New Roman"/>
                <w:i/>
              </w:rPr>
              <w:t xml:space="preserve">. </w:t>
            </w:r>
            <w:proofErr w:type="gramStart"/>
            <w:r>
              <w:rPr>
                <w:rFonts w:ascii="Times New Roman" w:hAnsi="Times New Roman" w:cs="Times New Roman"/>
              </w:rPr>
              <w:t>1994;72:4:</w:t>
            </w:r>
            <w:r w:rsidRPr="00564A4A">
              <w:rPr>
                <w:rFonts w:ascii="Times New Roman" w:hAnsi="Times New Roman" w:cs="Times New Roman"/>
              </w:rPr>
              <w:t>383</w:t>
            </w:r>
            <w:proofErr w:type="gramEnd"/>
            <w:r w:rsidRPr="00564A4A">
              <w:rPr>
                <w:rFonts w:ascii="Times New Roman" w:hAnsi="Times New Roman" w:cs="Times New Roman"/>
              </w:rPr>
              <w:t>-387.</w:t>
            </w:r>
          </w:p>
          <w:p w14:paraId="6362B7BC" w14:textId="77777777" w:rsidR="00234C67" w:rsidRPr="00564A4A" w:rsidRDefault="00234C67" w:rsidP="00A04D45">
            <w:pPr>
              <w:spacing w:line="480" w:lineRule="auto"/>
              <w:rPr>
                <w:rFonts w:ascii="Times New Roman" w:hAnsi="Times New Roman" w:cs="Times New Roman"/>
              </w:rPr>
            </w:pPr>
          </w:p>
        </w:tc>
        <w:tc>
          <w:tcPr>
            <w:tcW w:w="2500" w:type="dxa"/>
            <w:hideMark/>
          </w:tcPr>
          <w:p w14:paraId="5D2FA314" w14:textId="77777777" w:rsidR="00234C67" w:rsidRPr="00564A4A" w:rsidRDefault="00234C67" w:rsidP="00A04D45">
            <w:pPr>
              <w:spacing w:line="480" w:lineRule="auto"/>
              <w:rPr>
                <w:rFonts w:ascii="Times New Roman" w:hAnsi="Times New Roman" w:cs="Times New Roman"/>
              </w:rPr>
            </w:pPr>
            <w:r w:rsidRPr="00564A4A">
              <w:rPr>
                <w:rFonts w:ascii="Times New Roman" w:hAnsi="Times New Roman" w:cs="Times New Roman"/>
              </w:rPr>
              <w:t>Does not include an aim to reduce opioid use</w:t>
            </w:r>
          </w:p>
        </w:tc>
      </w:tr>
      <w:tr w:rsidR="00234C67" w:rsidRPr="00564A4A" w14:paraId="4AEA9B06" w14:textId="77777777" w:rsidTr="00A04D45">
        <w:trPr>
          <w:trHeight w:val="1575"/>
        </w:trPr>
        <w:tc>
          <w:tcPr>
            <w:tcW w:w="6516" w:type="dxa"/>
            <w:hideMark/>
          </w:tcPr>
          <w:p w14:paraId="3D2E28D3" w14:textId="77777777" w:rsidR="00234C67" w:rsidRDefault="00234C67" w:rsidP="00A04D45">
            <w:pPr>
              <w:spacing w:line="480" w:lineRule="auto"/>
              <w:rPr>
                <w:rFonts w:ascii="Times New Roman" w:hAnsi="Times New Roman" w:cs="Times New Roman"/>
              </w:rPr>
            </w:pPr>
            <w:r w:rsidRPr="00564A4A">
              <w:rPr>
                <w:rFonts w:ascii="Times New Roman" w:hAnsi="Times New Roman" w:cs="Times New Roman"/>
              </w:rPr>
              <w:t>Jacques YD. Does duloxetine reduce sub-acute pain after knee arthroplasty? A randomized controlled trial. Regional Anesthesia and Pain Medicine Conference: 41st Annual Regional Anesthesiology and Acute Pain Medicine Meeting of the American Society of Regional Anesthesia and Pain Medicine, ASRA 2016;41.</w:t>
            </w:r>
          </w:p>
          <w:p w14:paraId="2EE10523" w14:textId="77777777" w:rsidR="00234C67" w:rsidRPr="00564A4A" w:rsidRDefault="00234C67" w:rsidP="00A04D45">
            <w:pPr>
              <w:spacing w:line="480" w:lineRule="auto"/>
              <w:rPr>
                <w:rFonts w:ascii="Times New Roman" w:hAnsi="Times New Roman" w:cs="Times New Roman"/>
              </w:rPr>
            </w:pPr>
          </w:p>
        </w:tc>
        <w:tc>
          <w:tcPr>
            <w:tcW w:w="2500" w:type="dxa"/>
            <w:hideMark/>
          </w:tcPr>
          <w:p w14:paraId="098EEB6E" w14:textId="77777777" w:rsidR="00234C67" w:rsidRPr="00564A4A" w:rsidRDefault="00234C67" w:rsidP="00A04D45">
            <w:pPr>
              <w:spacing w:line="480" w:lineRule="auto"/>
              <w:rPr>
                <w:rFonts w:ascii="Times New Roman" w:hAnsi="Times New Roman" w:cs="Times New Roman"/>
              </w:rPr>
            </w:pPr>
            <w:r w:rsidRPr="00564A4A">
              <w:rPr>
                <w:rFonts w:ascii="Times New Roman" w:hAnsi="Times New Roman" w:cs="Times New Roman"/>
              </w:rPr>
              <w:t>Intervention was not implemented post-surgery.</w:t>
            </w:r>
          </w:p>
        </w:tc>
      </w:tr>
      <w:tr w:rsidR="00234C67" w:rsidRPr="00564A4A" w14:paraId="08AEFE21" w14:textId="77777777" w:rsidTr="00A04D45">
        <w:trPr>
          <w:trHeight w:val="1260"/>
        </w:trPr>
        <w:tc>
          <w:tcPr>
            <w:tcW w:w="6516" w:type="dxa"/>
            <w:hideMark/>
          </w:tcPr>
          <w:p w14:paraId="254A1AA2" w14:textId="77777777" w:rsidR="00234C67" w:rsidRDefault="00234C67" w:rsidP="00A04D45">
            <w:pPr>
              <w:spacing w:line="480" w:lineRule="auto"/>
              <w:rPr>
                <w:rFonts w:ascii="Times New Roman" w:hAnsi="Times New Roman" w:cs="Times New Roman"/>
              </w:rPr>
            </w:pPr>
            <w:r>
              <w:rPr>
                <w:rFonts w:ascii="Times New Roman" w:hAnsi="Times New Roman" w:cs="Times New Roman"/>
              </w:rPr>
              <w:t xml:space="preserve">Karvonen S et al. </w:t>
            </w:r>
            <w:r w:rsidRPr="00564A4A">
              <w:rPr>
                <w:rFonts w:ascii="Times New Roman" w:hAnsi="Times New Roman" w:cs="Times New Roman"/>
              </w:rPr>
              <w:t>Efficacy of oral paracetamol and ketoprofen for pain management a</w:t>
            </w:r>
            <w:r>
              <w:rPr>
                <w:rFonts w:ascii="Times New Roman" w:hAnsi="Times New Roman" w:cs="Times New Roman"/>
              </w:rPr>
              <w:t xml:space="preserve">fter major orthopedic surgery. </w:t>
            </w:r>
            <w:r w:rsidRPr="00564A4A">
              <w:rPr>
                <w:rFonts w:ascii="Times New Roman" w:hAnsi="Times New Roman" w:cs="Times New Roman"/>
              </w:rPr>
              <w:t xml:space="preserve">Methods &amp; Findings in </w:t>
            </w:r>
            <w:r w:rsidRPr="00E22AAD">
              <w:rPr>
                <w:rFonts w:ascii="Times New Roman" w:hAnsi="Times New Roman" w:cs="Times New Roman"/>
                <w:i/>
              </w:rPr>
              <w:t>Experimental &amp; Clinical Pharmacology</w:t>
            </w:r>
            <w:r>
              <w:rPr>
                <w:rFonts w:ascii="Times New Roman" w:hAnsi="Times New Roman" w:cs="Times New Roman"/>
                <w:i/>
              </w:rPr>
              <w:t xml:space="preserve">. </w:t>
            </w:r>
            <w:proofErr w:type="gramStart"/>
            <w:r>
              <w:rPr>
                <w:rFonts w:ascii="Times New Roman" w:hAnsi="Times New Roman" w:cs="Times New Roman"/>
              </w:rPr>
              <w:t>2008;30:9:</w:t>
            </w:r>
            <w:r w:rsidRPr="00564A4A">
              <w:rPr>
                <w:rFonts w:ascii="Times New Roman" w:hAnsi="Times New Roman" w:cs="Times New Roman"/>
              </w:rPr>
              <w:t>703</w:t>
            </w:r>
            <w:proofErr w:type="gramEnd"/>
            <w:r w:rsidRPr="00564A4A">
              <w:rPr>
                <w:rFonts w:ascii="Times New Roman" w:hAnsi="Times New Roman" w:cs="Times New Roman"/>
              </w:rPr>
              <w:t>-706.</w:t>
            </w:r>
          </w:p>
          <w:p w14:paraId="26EC9072" w14:textId="77777777" w:rsidR="00234C67" w:rsidRPr="00564A4A" w:rsidRDefault="00234C67" w:rsidP="00A04D45">
            <w:pPr>
              <w:spacing w:line="480" w:lineRule="auto"/>
              <w:rPr>
                <w:rFonts w:ascii="Times New Roman" w:hAnsi="Times New Roman" w:cs="Times New Roman"/>
              </w:rPr>
            </w:pPr>
          </w:p>
        </w:tc>
        <w:tc>
          <w:tcPr>
            <w:tcW w:w="2500" w:type="dxa"/>
            <w:hideMark/>
          </w:tcPr>
          <w:p w14:paraId="5C6E25DA" w14:textId="77777777" w:rsidR="00234C67" w:rsidRPr="00564A4A" w:rsidRDefault="00234C67" w:rsidP="00A04D45">
            <w:pPr>
              <w:spacing w:line="480" w:lineRule="auto"/>
              <w:rPr>
                <w:rFonts w:ascii="Times New Roman" w:hAnsi="Times New Roman" w:cs="Times New Roman"/>
              </w:rPr>
            </w:pPr>
            <w:r w:rsidRPr="00564A4A">
              <w:rPr>
                <w:rFonts w:ascii="Times New Roman" w:hAnsi="Times New Roman" w:cs="Times New Roman"/>
              </w:rPr>
              <w:t>Intervention was not implemented post-surgery.</w:t>
            </w:r>
          </w:p>
        </w:tc>
      </w:tr>
      <w:tr w:rsidR="00234C67" w:rsidRPr="00564A4A" w14:paraId="4B6BE7AD" w14:textId="77777777" w:rsidTr="00A04D45">
        <w:trPr>
          <w:trHeight w:val="945"/>
        </w:trPr>
        <w:tc>
          <w:tcPr>
            <w:tcW w:w="6516" w:type="dxa"/>
            <w:hideMark/>
          </w:tcPr>
          <w:p w14:paraId="3C57FAFA" w14:textId="77777777" w:rsidR="00234C67" w:rsidRPr="00564A4A" w:rsidRDefault="00234C67" w:rsidP="00A04D45">
            <w:pPr>
              <w:spacing w:line="480" w:lineRule="auto"/>
              <w:rPr>
                <w:rFonts w:ascii="Times New Roman" w:hAnsi="Times New Roman" w:cs="Times New Roman"/>
              </w:rPr>
            </w:pPr>
            <w:proofErr w:type="spellStart"/>
            <w:r>
              <w:rPr>
                <w:rFonts w:ascii="Times New Roman" w:hAnsi="Times New Roman" w:cs="Times New Roman"/>
              </w:rPr>
              <w:t>Klasen</w:t>
            </w:r>
            <w:proofErr w:type="spellEnd"/>
            <w:r>
              <w:rPr>
                <w:rFonts w:ascii="Times New Roman" w:hAnsi="Times New Roman" w:cs="Times New Roman"/>
              </w:rPr>
              <w:t xml:space="preserve"> JA et al. </w:t>
            </w:r>
            <w:r w:rsidRPr="00564A4A">
              <w:rPr>
                <w:rFonts w:ascii="Times New Roman" w:hAnsi="Times New Roman" w:cs="Times New Roman"/>
              </w:rPr>
              <w:t xml:space="preserve">Intraarticular, epidural, and intravenous analgesia </w:t>
            </w:r>
            <w:r>
              <w:rPr>
                <w:rFonts w:ascii="Times New Roman" w:hAnsi="Times New Roman" w:cs="Times New Roman"/>
              </w:rPr>
              <w:t xml:space="preserve">after total knee arthroplasty. </w:t>
            </w:r>
            <w:r w:rsidRPr="008964DF">
              <w:rPr>
                <w:rFonts w:ascii="Times New Roman" w:hAnsi="Times New Roman" w:cs="Times New Roman"/>
                <w:i/>
              </w:rPr>
              <w:t xml:space="preserve">Acta </w:t>
            </w:r>
            <w:proofErr w:type="spellStart"/>
            <w:r w:rsidRPr="008964DF">
              <w:rPr>
                <w:rFonts w:ascii="Times New Roman" w:hAnsi="Times New Roman" w:cs="Times New Roman"/>
                <w:i/>
              </w:rPr>
              <w:t>Anaesthesiologica</w:t>
            </w:r>
            <w:proofErr w:type="spellEnd"/>
            <w:r w:rsidRPr="008964DF">
              <w:rPr>
                <w:rFonts w:ascii="Times New Roman" w:hAnsi="Times New Roman" w:cs="Times New Roman"/>
                <w:i/>
              </w:rPr>
              <w:t xml:space="preserve"> Scandinavica</w:t>
            </w:r>
            <w:r>
              <w:rPr>
                <w:rFonts w:ascii="Times New Roman" w:hAnsi="Times New Roman" w:cs="Times New Roman"/>
              </w:rPr>
              <w:t xml:space="preserve">. </w:t>
            </w:r>
            <w:proofErr w:type="gramStart"/>
            <w:r>
              <w:rPr>
                <w:rFonts w:ascii="Times New Roman" w:hAnsi="Times New Roman" w:cs="Times New Roman"/>
              </w:rPr>
              <w:t>1999;43:10:</w:t>
            </w:r>
            <w:r w:rsidRPr="00564A4A">
              <w:rPr>
                <w:rFonts w:ascii="Times New Roman" w:hAnsi="Times New Roman" w:cs="Times New Roman"/>
              </w:rPr>
              <w:t>1021</w:t>
            </w:r>
            <w:proofErr w:type="gramEnd"/>
            <w:r w:rsidRPr="00564A4A">
              <w:rPr>
                <w:rFonts w:ascii="Times New Roman" w:hAnsi="Times New Roman" w:cs="Times New Roman"/>
              </w:rPr>
              <w:t>-1026.</w:t>
            </w:r>
          </w:p>
        </w:tc>
        <w:tc>
          <w:tcPr>
            <w:tcW w:w="2500" w:type="dxa"/>
            <w:hideMark/>
          </w:tcPr>
          <w:p w14:paraId="16440B22" w14:textId="77777777" w:rsidR="00234C67" w:rsidRPr="00564A4A" w:rsidRDefault="00234C67" w:rsidP="00A04D45">
            <w:pPr>
              <w:spacing w:line="480" w:lineRule="auto"/>
              <w:rPr>
                <w:rFonts w:ascii="Times New Roman" w:hAnsi="Times New Roman" w:cs="Times New Roman"/>
              </w:rPr>
            </w:pPr>
            <w:r w:rsidRPr="00564A4A">
              <w:rPr>
                <w:rFonts w:ascii="Times New Roman" w:hAnsi="Times New Roman" w:cs="Times New Roman"/>
              </w:rPr>
              <w:t>Does not include an aim to reduce opioid use</w:t>
            </w:r>
          </w:p>
        </w:tc>
      </w:tr>
      <w:tr w:rsidR="00234C67" w:rsidRPr="00564A4A" w14:paraId="183E6FCF" w14:textId="77777777" w:rsidTr="00A04D45">
        <w:trPr>
          <w:trHeight w:val="1260"/>
        </w:trPr>
        <w:tc>
          <w:tcPr>
            <w:tcW w:w="6516" w:type="dxa"/>
            <w:hideMark/>
          </w:tcPr>
          <w:p w14:paraId="05A3A6E7" w14:textId="77777777" w:rsidR="00234C67" w:rsidRPr="00564A4A" w:rsidRDefault="00234C67" w:rsidP="00A04D45">
            <w:pPr>
              <w:spacing w:line="480" w:lineRule="auto"/>
              <w:rPr>
                <w:rFonts w:ascii="Times New Roman" w:hAnsi="Times New Roman" w:cs="Times New Roman"/>
              </w:rPr>
            </w:pPr>
            <w:r>
              <w:rPr>
                <w:rFonts w:ascii="Times New Roman" w:hAnsi="Times New Roman" w:cs="Times New Roman"/>
              </w:rPr>
              <w:t xml:space="preserve">Koh IJ et al. </w:t>
            </w:r>
            <w:r w:rsidRPr="00564A4A">
              <w:rPr>
                <w:rFonts w:ascii="Times New Roman" w:hAnsi="Times New Roman" w:cs="Times New Roman"/>
              </w:rPr>
              <w:t xml:space="preserve">Pain management by periarticular multimodal drug injection after anterior cruciate ligament reconstruction: </w:t>
            </w:r>
            <w:r>
              <w:rPr>
                <w:rFonts w:ascii="Times New Roman" w:hAnsi="Times New Roman" w:cs="Times New Roman"/>
              </w:rPr>
              <w:t xml:space="preserve">a randomized, controlled study. </w:t>
            </w:r>
            <w:r w:rsidRPr="008964DF">
              <w:rPr>
                <w:rFonts w:ascii="Times New Roman" w:hAnsi="Times New Roman" w:cs="Times New Roman"/>
                <w:i/>
              </w:rPr>
              <w:t>Arthroscopy</w:t>
            </w:r>
            <w:r>
              <w:rPr>
                <w:rFonts w:ascii="Times New Roman" w:hAnsi="Times New Roman" w:cs="Times New Roman"/>
              </w:rPr>
              <w:t xml:space="preserve">. </w:t>
            </w:r>
            <w:proofErr w:type="gramStart"/>
            <w:r>
              <w:rPr>
                <w:rFonts w:ascii="Times New Roman" w:hAnsi="Times New Roman" w:cs="Times New Roman"/>
              </w:rPr>
              <w:t>2012;28:5:</w:t>
            </w:r>
            <w:r w:rsidRPr="00564A4A">
              <w:rPr>
                <w:rFonts w:ascii="Times New Roman" w:hAnsi="Times New Roman" w:cs="Times New Roman"/>
              </w:rPr>
              <w:t>649</w:t>
            </w:r>
            <w:proofErr w:type="gramEnd"/>
            <w:r w:rsidRPr="00564A4A">
              <w:rPr>
                <w:rFonts w:ascii="Times New Roman" w:hAnsi="Times New Roman" w:cs="Times New Roman"/>
              </w:rPr>
              <w:t>-657.</w:t>
            </w:r>
          </w:p>
        </w:tc>
        <w:tc>
          <w:tcPr>
            <w:tcW w:w="2500" w:type="dxa"/>
            <w:hideMark/>
          </w:tcPr>
          <w:p w14:paraId="7246913B" w14:textId="77777777" w:rsidR="00234C67" w:rsidRPr="00564A4A" w:rsidRDefault="00234C67" w:rsidP="00A04D45">
            <w:pPr>
              <w:spacing w:line="480" w:lineRule="auto"/>
              <w:rPr>
                <w:rFonts w:ascii="Times New Roman" w:hAnsi="Times New Roman" w:cs="Times New Roman"/>
              </w:rPr>
            </w:pPr>
            <w:r w:rsidRPr="00564A4A">
              <w:rPr>
                <w:rFonts w:ascii="Times New Roman" w:hAnsi="Times New Roman" w:cs="Times New Roman"/>
              </w:rPr>
              <w:t>Intervention was not implemented post-surgery. Does not include an aim to reduce opioid use</w:t>
            </w:r>
          </w:p>
        </w:tc>
      </w:tr>
      <w:tr w:rsidR="00234C67" w:rsidRPr="00564A4A" w14:paraId="113E9C79" w14:textId="77777777" w:rsidTr="00A04D45">
        <w:trPr>
          <w:trHeight w:val="1260"/>
        </w:trPr>
        <w:tc>
          <w:tcPr>
            <w:tcW w:w="6516" w:type="dxa"/>
            <w:hideMark/>
          </w:tcPr>
          <w:p w14:paraId="2E5416EA" w14:textId="77777777" w:rsidR="00234C67" w:rsidRDefault="00234C67" w:rsidP="00A04D45">
            <w:pPr>
              <w:spacing w:line="480" w:lineRule="auto"/>
              <w:rPr>
                <w:rFonts w:ascii="Times New Roman" w:hAnsi="Times New Roman" w:cs="Times New Roman"/>
              </w:rPr>
            </w:pPr>
            <w:r>
              <w:rPr>
                <w:rFonts w:ascii="Times New Roman" w:hAnsi="Times New Roman" w:cs="Times New Roman"/>
              </w:rPr>
              <w:lastRenderedPageBreak/>
              <w:t xml:space="preserve">Korkmaz </w:t>
            </w:r>
            <w:proofErr w:type="spellStart"/>
            <w:r>
              <w:rPr>
                <w:rFonts w:ascii="Times New Roman" w:hAnsi="Times New Roman" w:cs="Times New Roman"/>
              </w:rPr>
              <w:t>Dilmen</w:t>
            </w:r>
            <w:proofErr w:type="spellEnd"/>
            <w:r>
              <w:rPr>
                <w:rFonts w:ascii="Times New Roman" w:hAnsi="Times New Roman" w:cs="Times New Roman"/>
              </w:rPr>
              <w:t xml:space="preserve"> O et al. </w:t>
            </w:r>
            <w:r w:rsidRPr="00564A4A">
              <w:rPr>
                <w:rFonts w:ascii="Times New Roman" w:hAnsi="Times New Roman" w:cs="Times New Roman"/>
              </w:rPr>
              <w:t xml:space="preserve">Efficacy of intravenous paracetamol, </w:t>
            </w:r>
            <w:proofErr w:type="spellStart"/>
            <w:r w:rsidRPr="00564A4A">
              <w:rPr>
                <w:rFonts w:ascii="Times New Roman" w:hAnsi="Times New Roman" w:cs="Times New Roman"/>
              </w:rPr>
              <w:t>metamizol</w:t>
            </w:r>
            <w:proofErr w:type="spellEnd"/>
            <w:r w:rsidRPr="00564A4A">
              <w:rPr>
                <w:rFonts w:ascii="Times New Roman" w:hAnsi="Times New Roman" w:cs="Times New Roman"/>
              </w:rPr>
              <w:t xml:space="preserve"> and lornoxicam on postoperative pain and morphine consumpt</w:t>
            </w:r>
            <w:r>
              <w:rPr>
                <w:rFonts w:ascii="Times New Roman" w:hAnsi="Times New Roman" w:cs="Times New Roman"/>
              </w:rPr>
              <w:t xml:space="preserve">ion after lumbar disc surgery. </w:t>
            </w:r>
            <w:r w:rsidRPr="008964DF">
              <w:rPr>
                <w:rFonts w:ascii="Times New Roman" w:hAnsi="Times New Roman" w:cs="Times New Roman"/>
                <w:i/>
              </w:rPr>
              <w:t xml:space="preserve">European Journal of </w:t>
            </w:r>
            <w:proofErr w:type="spellStart"/>
            <w:r w:rsidRPr="008964DF">
              <w:rPr>
                <w:rFonts w:ascii="Times New Roman" w:hAnsi="Times New Roman" w:cs="Times New Roman"/>
                <w:i/>
              </w:rPr>
              <w:t>Anaesthesiology</w:t>
            </w:r>
            <w:proofErr w:type="spellEnd"/>
            <w:r>
              <w:rPr>
                <w:rFonts w:ascii="Times New Roman" w:hAnsi="Times New Roman" w:cs="Times New Roman"/>
              </w:rPr>
              <w:t xml:space="preserve">. </w:t>
            </w:r>
            <w:proofErr w:type="gramStart"/>
            <w:r>
              <w:rPr>
                <w:rFonts w:ascii="Times New Roman" w:hAnsi="Times New Roman" w:cs="Times New Roman"/>
              </w:rPr>
              <w:t>2010;27:5:</w:t>
            </w:r>
            <w:r w:rsidRPr="00564A4A">
              <w:rPr>
                <w:rFonts w:ascii="Times New Roman" w:hAnsi="Times New Roman" w:cs="Times New Roman"/>
              </w:rPr>
              <w:t>428</w:t>
            </w:r>
            <w:proofErr w:type="gramEnd"/>
            <w:r w:rsidRPr="00564A4A">
              <w:rPr>
                <w:rFonts w:ascii="Times New Roman" w:hAnsi="Times New Roman" w:cs="Times New Roman"/>
              </w:rPr>
              <w:t>-432.</w:t>
            </w:r>
          </w:p>
          <w:p w14:paraId="6AFFEA1E" w14:textId="77777777" w:rsidR="00234C67" w:rsidRPr="00564A4A" w:rsidRDefault="00234C67" w:rsidP="00A04D45">
            <w:pPr>
              <w:spacing w:line="480" w:lineRule="auto"/>
              <w:rPr>
                <w:rFonts w:ascii="Times New Roman" w:hAnsi="Times New Roman" w:cs="Times New Roman"/>
              </w:rPr>
            </w:pPr>
          </w:p>
        </w:tc>
        <w:tc>
          <w:tcPr>
            <w:tcW w:w="2500" w:type="dxa"/>
            <w:hideMark/>
          </w:tcPr>
          <w:p w14:paraId="76C57C4D" w14:textId="77777777" w:rsidR="00234C67" w:rsidRPr="00564A4A" w:rsidRDefault="00234C67" w:rsidP="00A04D45">
            <w:pPr>
              <w:spacing w:line="480" w:lineRule="auto"/>
              <w:rPr>
                <w:rFonts w:ascii="Times New Roman" w:hAnsi="Times New Roman" w:cs="Times New Roman"/>
              </w:rPr>
            </w:pPr>
            <w:r w:rsidRPr="00564A4A">
              <w:rPr>
                <w:rFonts w:ascii="Times New Roman" w:hAnsi="Times New Roman" w:cs="Times New Roman"/>
              </w:rPr>
              <w:t>Intervention was not implemented post-surgery.</w:t>
            </w:r>
          </w:p>
        </w:tc>
      </w:tr>
      <w:tr w:rsidR="00234C67" w:rsidRPr="00564A4A" w14:paraId="270BFFA3" w14:textId="77777777" w:rsidTr="00A04D45">
        <w:trPr>
          <w:trHeight w:val="1575"/>
        </w:trPr>
        <w:tc>
          <w:tcPr>
            <w:tcW w:w="6516" w:type="dxa"/>
            <w:hideMark/>
          </w:tcPr>
          <w:p w14:paraId="2A05833C" w14:textId="77777777" w:rsidR="00234C67" w:rsidRDefault="00234C67" w:rsidP="00A04D45">
            <w:pPr>
              <w:spacing w:line="480" w:lineRule="auto"/>
              <w:rPr>
                <w:rFonts w:ascii="Times New Roman" w:hAnsi="Times New Roman" w:cs="Times New Roman"/>
              </w:rPr>
            </w:pPr>
            <w:proofErr w:type="spellStart"/>
            <w:r>
              <w:rPr>
                <w:rFonts w:ascii="Times New Roman" w:hAnsi="Times New Roman" w:cs="Times New Roman"/>
              </w:rPr>
              <w:t>Laoruengthana</w:t>
            </w:r>
            <w:proofErr w:type="spellEnd"/>
            <w:r>
              <w:rPr>
                <w:rFonts w:ascii="Times New Roman" w:hAnsi="Times New Roman" w:cs="Times New Roman"/>
              </w:rPr>
              <w:t xml:space="preserve"> A et al. Periarticular injection of ketorolac augmenting intravenous administration of ketorolac for postoperative pain control: a randomized controlled trial in simultaneous bilateral total knee arthroplasty. </w:t>
            </w:r>
            <w:r w:rsidRPr="008964DF">
              <w:rPr>
                <w:rFonts w:ascii="Times New Roman" w:hAnsi="Times New Roman" w:cs="Times New Roman"/>
                <w:i/>
              </w:rPr>
              <w:t>The Journal of Knee Surgery</w:t>
            </w:r>
            <w:r>
              <w:rPr>
                <w:rFonts w:ascii="Times New Roman" w:hAnsi="Times New Roman" w:cs="Times New Roman"/>
                <w:i/>
              </w:rPr>
              <w:t xml:space="preserve">. </w:t>
            </w:r>
            <w:proofErr w:type="gramStart"/>
            <w:r>
              <w:rPr>
                <w:rFonts w:ascii="Times New Roman" w:hAnsi="Times New Roman" w:cs="Times New Roman"/>
              </w:rPr>
              <w:t>2022;35:8</w:t>
            </w:r>
            <w:proofErr w:type="gramEnd"/>
            <w:r w:rsidRPr="00564A4A">
              <w:rPr>
                <w:rFonts w:ascii="Times New Roman" w:hAnsi="Times New Roman" w:cs="Times New Roman"/>
              </w:rPr>
              <w:t>: 868-873.</w:t>
            </w:r>
          </w:p>
          <w:p w14:paraId="30884DE5" w14:textId="77777777" w:rsidR="00234C67" w:rsidRPr="00564A4A" w:rsidRDefault="00234C67" w:rsidP="00A04D45">
            <w:pPr>
              <w:spacing w:line="480" w:lineRule="auto"/>
              <w:rPr>
                <w:rFonts w:ascii="Times New Roman" w:hAnsi="Times New Roman" w:cs="Times New Roman"/>
              </w:rPr>
            </w:pPr>
          </w:p>
        </w:tc>
        <w:tc>
          <w:tcPr>
            <w:tcW w:w="2500" w:type="dxa"/>
            <w:hideMark/>
          </w:tcPr>
          <w:p w14:paraId="78210D66" w14:textId="77777777" w:rsidR="00234C67" w:rsidRPr="00564A4A" w:rsidRDefault="00234C67" w:rsidP="00A04D45">
            <w:pPr>
              <w:spacing w:line="480" w:lineRule="auto"/>
              <w:rPr>
                <w:rFonts w:ascii="Times New Roman" w:hAnsi="Times New Roman" w:cs="Times New Roman"/>
              </w:rPr>
            </w:pPr>
            <w:r w:rsidRPr="00564A4A">
              <w:rPr>
                <w:rFonts w:ascii="Times New Roman" w:hAnsi="Times New Roman" w:cs="Times New Roman"/>
              </w:rPr>
              <w:t>Intervention was not implemented post-surgery. Does not include an aim to reduce opioid use</w:t>
            </w:r>
          </w:p>
        </w:tc>
      </w:tr>
      <w:tr w:rsidR="00234C67" w:rsidRPr="00564A4A" w14:paraId="074D42AB" w14:textId="77777777" w:rsidTr="00A04D45">
        <w:trPr>
          <w:trHeight w:val="945"/>
        </w:trPr>
        <w:tc>
          <w:tcPr>
            <w:tcW w:w="6516" w:type="dxa"/>
            <w:hideMark/>
          </w:tcPr>
          <w:p w14:paraId="125AD42E" w14:textId="77777777" w:rsidR="00234C67" w:rsidRDefault="00234C67" w:rsidP="00A04D45">
            <w:pPr>
              <w:spacing w:line="480" w:lineRule="auto"/>
              <w:rPr>
                <w:rFonts w:ascii="Times New Roman" w:hAnsi="Times New Roman" w:cs="Times New Roman"/>
              </w:rPr>
            </w:pPr>
            <w:proofErr w:type="spellStart"/>
            <w:r>
              <w:rPr>
                <w:rFonts w:ascii="Times New Roman" w:hAnsi="Times New Roman" w:cs="Times New Roman"/>
              </w:rPr>
              <w:t>Litke</w:t>
            </w:r>
            <w:proofErr w:type="spellEnd"/>
            <w:r>
              <w:rPr>
                <w:rFonts w:ascii="Times New Roman" w:hAnsi="Times New Roman" w:cs="Times New Roman"/>
              </w:rPr>
              <w:t xml:space="preserve"> J et al. </w:t>
            </w:r>
            <w:r w:rsidRPr="00564A4A">
              <w:rPr>
                <w:rFonts w:ascii="Times New Roman" w:hAnsi="Times New Roman" w:cs="Times New Roman"/>
              </w:rPr>
              <w:t>Diclofenac for treatment of postoperative pain after hip ar</w:t>
            </w:r>
            <w:r>
              <w:rPr>
                <w:rFonts w:ascii="Times New Roman" w:hAnsi="Times New Roman" w:cs="Times New Roman"/>
              </w:rPr>
              <w:t xml:space="preserve">throplasty in older patients. </w:t>
            </w:r>
            <w:proofErr w:type="spellStart"/>
            <w:r w:rsidRPr="008964DF">
              <w:rPr>
                <w:rFonts w:ascii="Times New Roman" w:hAnsi="Times New Roman" w:cs="Times New Roman"/>
                <w:i/>
              </w:rPr>
              <w:t>Chirurgia</w:t>
            </w:r>
            <w:proofErr w:type="spellEnd"/>
            <w:r w:rsidRPr="008964DF">
              <w:rPr>
                <w:rFonts w:ascii="Times New Roman" w:hAnsi="Times New Roman" w:cs="Times New Roman"/>
                <w:i/>
              </w:rPr>
              <w:t xml:space="preserve"> </w:t>
            </w:r>
            <w:proofErr w:type="spellStart"/>
            <w:r w:rsidRPr="008964DF">
              <w:rPr>
                <w:rFonts w:ascii="Times New Roman" w:hAnsi="Times New Roman" w:cs="Times New Roman"/>
                <w:i/>
              </w:rPr>
              <w:t>Narzadow</w:t>
            </w:r>
            <w:proofErr w:type="spellEnd"/>
            <w:r w:rsidRPr="008964DF">
              <w:rPr>
                <w:rFonts w:ascii="Times New Roman" w:hAnsi="Times New Roman" w:cs="Times New Roman"/>
                <w:i/>
              </w:rPr>
              <w:t xml:space="preserve"> </w:t>
            </w:r>
            <w:proofErr w:type="spellStart"/>
            <w:r w:rsidRPr="008964DF">
              <w:rPr>
                <w:rFonts w:ascii="Times New Roman" w:hAnsi="Times New Roman" w:cs="Times New Roman"/>
                <w:i/>
              </w:rPr>
              <w:t>Ruchu</w:t>
            </w:r>
            <w:proofErr w:type="spellEnd"/>
            <w:r w:rsidRPr="008964DF">
              <w:rPr>
                <w:rFonts w:ascii="Times New Roman" w:hAnsi="Times New Roman" w:cs="Times New Roman"/>
                <w:i/>
              </w:rPr>
              <w:t xml:space="preserve"> </w:t>
            </w:r>
            <w:proofErr w:type="spellStart"/>
            <w:r w:rsidRPr="008964DF">
              <w:rPr>
                <w:rFonts w:ascii="Times New Roman" w:hAnsi="Times New Roman" w:cs="Times New Roman"/>
                <w:i/>
              </w:rPr>
              <w:t>i</w:t>
            </w:r>
            <w:proofErr w:type="spellEnd"/>
            <w:r w:rsidRPr="008964DF">
              <w:rPr>
                <w:rFonts w:ascii="Times New Roman" w:hAnsi="Times New Roman" w:cs="Times New Roman"/>
                <w:i/>
              </w:rPr>
              <w:t xml:space="preserve"> </w:t>
            </w:r>
            <w:proofErr w:type="spellStart"/>
            <w:r w:rsidRPr="008964DF">
              <w:rPr>
                <w:rFonts w:ascii="Times New Roman" w:hAnsi="Times New Roman" w:cs="Times New Roman"/>
                <w:i/>
              </w:rPr>
              <w:t>Ortopedia</w:t>
            </w:r>
            <w:proofErr w:type="spellEnd"/>
            <w:r w:rsidRPr="008964DF">
              <w:rPr>
                <w:rFonts w:ascii="Times New Roman" w:hAnsi="Times New Roman" w:cs="Times New Roman"/>
                <w:i/>
              </w:rPr>
              <w:t xml:space="preserve"> </w:t>
            </w:r>
            <w:proofErr w:type="spellStart"/>
            <w:r w:rsidRPr="008964DF">
              <w:rPr>
                <w:rFonts w:ascii="Times New Roman" w:hAnsi="Times New Roman" w:cs="Times New Roman"/>
                <w:i/>
              </w:rPr>
              <w:t>Polska</w:t>
            </w:r>
            <w:proofErr w:type="spellEnd"/>
            <w:r>
              <w:rPr>
                <w:rFonts w:ascii="Times New Roman" w:hAnsi="Times New Roman" w:cs="Times New Roman"/>
              </w:rPr>
              <w:t xml:space="preserve">. </w:t>
            </w:r>
            <w:proofErr w:type="gramStart"/>
            <w:r>
              <w:rPr>
                <w:rFonts w:ascii="Times New Roman" w:hAnsi="Times New Roman" w:cs="Times New Roman"/>
              </w:rPr>
              <w:t>1997;62:5:</w:t>
            </w:r>
            <w:r w:rsidRPr="00564A4A">
              <w:rPr>
                <w:rFonts w:ascii="Times New Roman" w:hAnsi="Times New Roman" w:cs="Times New Roman"/>
              </w:rPr>
              <w:t>415</w:t>
            </w:r>
            <w:proofErr w:type="gramEnd"/>
            <w:r w:rsidRPr="00564A4A">
              <w:rPr>
                <w:rFonts w:ascii="Times New Roman" w:hAnsi="Times New Roman" w:cs="Times New Roman"/>
              </w:rPr>
              <w:t>-419.</w:t>
            </w:r>
          </w:p>
          <w:p w14:paraId="418A9285" w14:textId="77777777" w:rsidR="00234C67" w:rsidRPr="00564A4A" w:rsidRDefault="00234C67" w:rsidP="00A04D45">
            <w:pPr>
              <w:spacing w:line="480" w:lineRule="auto"/>
              <w:rPr>
                <w:rFonts w:ascii="Times New Roman" w:hAnsi="Times New Roman" w:cs="Times New Roman"/>
              </w:rPr>
            </w:pPr>
          </w:p>
        </w:tc>
        <w:tc>
          <w:tcPr>
            <w:tcW w:w="2500" w:type="dxa"/>
            <w:hideMark/>
          </w:tcPr>
          <w:p w14:paraId="7C23DFCA" w14:textId="77777777" w:rsidR="00234C67" w:rsidRPr="00564A4A" w:rsidRDefault="00234C67" w:rsidP="00A04D45">
            <w:pPr>
              <w:spacing w:line="480" w:lineRule="auto"/>
              <w:rPr>
                <w:rFonts w:ascii="Times New Roman" w:hAnsi="Times New Roman" w:cs="Times New Roman"/>
              </w:rPr>
            </w:pPr>
            <w:r w:rsidRPr="00564A4A">
              <w:rPr>
                <w:rFonts w:ascii="Times New Roman" w:hAnsi="Times New Roman" w:cs="Times New Roman"/>
              </w:rPr>
              <w:t>Does not include an aim to reduce opioid use</w:t>
            </w:r>
          </w:p>
        </w:tc>
      </w:tr>
      <w:tr w:rsidR="00234C67" w:rsidRPr="00564A4A" w14:paraId="327A1683" w14:textId="77777777" w:rsidTr="00A04D45">
        <w:trPr>
          <w:trHeight w:val="1260"/>
        </w:trPr>
        <w:tc>
          <w:tcPr>
            <w:tcW w:w="6516" w:type="dxa"/>
            <w:hideMark/>
          </w:tcPr>
          <w:p w14:paraId="3A035E62" w14:textId="77777777" w:rsidR="00234C67" w:rsidRPr="00564A4A" w:rsidRDefault="00234C67" w:rsidP="00A04D45">
            <w:pPr>
              <w:spacing w:line="480" w:lineRule="auto"/>
              <w:rPr>
                <w:rFonts w:ascii="Times New Roman" w:hAnsi="Times New Roman" w:cs="Times New Roman"/>
              </w:rPr>
            </w:pPr>
            <w:r>
              <w:rPr>
                <w:rFonts w:ascii="Times New Roman" w:hAnsi="Times New Roman" w:cs="Times New Roman"/>
              </w:rPr>
              <w:t xml:space="preserve">Ma HH </w:t>
            </w:r>
            <w:r w:rsidRPr="00564A4A">
              <w:rPr>
                <w:rFonts w:ascii="Times New Roman" w:hAnsi="Times New Roman" w:cs="Times New Roman"/>
              </w:rPr>
              <w:t xml:space="preserve">et al. An opioid-sparing protocol with intravenous parecoxib can effectively reduce morphine consumption after simultaneous bilateral total knee arthroplasty. </w:t>
            </w:r>
            <w:r>
              <w:rPr>
                <w:rFonts w:ascii="Times New Roman" w:hAnsi="Times New Roman" w:cs="Times New Roman"/>
                <w:i/>
              </w:rPr>
              <w:t>Scientific R</w:t>
            </w:r>
            <w:r w:rsidRPr="008964DF">
              <w:rPr>
                <w:rFonts w:ascii="Times New Roman" w:hAnsi="Times New Roman" w:cs="Times New Roman"/>
                <w:i/>
              </w:rPr>
              <w:t>eports</w:t>
            </w:r>
            <w:r>
              <w:rPr>
                <w:rFonts w:ascii="Times New Roman" w:hAnsi="Times New Roman" w:cs="Times New Roman"/>
              </w:rPr>
              <w:t xml:space="preserve">. </w:t>
            </w:r>
            <w:proofErr w:type="gramStart"/>
            <w:r>
              <w:rPr>
                <w:rFonts w:ascii="Times New Roman" w:hAnsi="Times New Roman" w:cs="Times New Roman"/>
              </w:rPr>
              <w:t>2021;11:1</w:t>
            </w:r>
            <w:r w:rsidRPr="00564A4A">
              <w:rPr>
                <w:rFonts w:ascii="Times New Roman" w:hAnsi="Times New Roman" w:cs="Times New Roman"/>
              </w:rPr>
              <w:t>:7362</w:t>
            </w:r>
            <w:proofErr w:type="gramEnd"/>
            <w:r w:rsidRPr="00564A4A">
              <w:rPr>
                <w:rFonts w:ascii="Times New Roman" w:hAnsi="Times New Roman" w:cs="Times New Roman"/>
              </w:rPr>
              <w:t>.</w:t>
            </w:r>
          </w:p>
        </w:tc>
        <w:tc>
          <w:tcPr>
            <w:tcW w:w="2500" w:type="dxa"/>
            <w:hideMark/>
          </w:tcPr>
          <w:p w14:paraId="2E489B49" w14:textId="77777777" w:rsidR="00234C67" w:rsidRPr="00564A4A" w:rsidRDefault="00234C67" w:rsidP="00A04D45">
            <w:pPr>
              <w:spacing w:line="480" w:lineRule="auto"/>
              <w:rPr>
                <w:rFonts w:ascii="Times New Roman" w:hAnsi="Times New Roman" w:cs="Times New Roman"/>
              </w:rPr>
            </w:pPr>
            <w:r w:rsidRPr="00564A4A">
              <w:rPr>
                <w:rFonts w:ascii="Times New Roman" w:hAnsi="Times New Roman" w:cs="Times New Roman"/>
              </w:rPr>
              <w:t>Intervention was not implemented post-surgery.</w:t>
            </w:r>
          </w:p>
        </w:tc>
      </w:tr>
      <w:tr w:rsidR="00234C67" w:rsidRPr="00564A4A" w14:paraId="73D70EEF" w14:textId="77777777" w:rsidTr="00A04D45">
        <w:trPr>
          <w:trHeight w:val="1260"/>
        </w:trPr>
        <w:tc>
          <w:tcPr>
            <w:tcW w:w="6516" w:type="dxa"/>
            <w:hideMark/>
          </w:tcPr>
          <w:p w14:paraId="10BE7503" w14:textId="77777777" w:rsidR="00234C67" w:rsidRDefault="00234C67" w:rsidP="00A04D45">
            <w:pPr>
              <w:spacing w:line="480" w:lineRule="auto"/>
              <w:rPr>
                <w:rFonts w:ascii="Times New Roman" w:hAnsi="Times New Roman" w:cs="Times New Roman"/>
              </w:rPr>
            </w:pPr>
            <w:r>
              <w:rPr>
                <w:rFonts w:ascii="Times New Roman" w:hAnsi="Times New Roman" w:cs="Times New Roman"/>
              </w:rPr>
              <w:t xml:space="preserve">Malek J et al. </w:t>
            </w:r>
            <w:r w:rsidRPr="00564A4A">
              <w:rPr>
                <w:rFonts w:ascii="Times New Roman" w:hAnsi="Times New Roman" w:cs="Times New Roman"/>
              </w:rPr>
              <w:t xml:space="preserve">Diclofenac 75mg. and 30 mg. </w:t>
            </w:r>
            <w:proofErr w:type="spellStart"/>
            <w:r w:rsidRPr="00564A4A">
              <w:rPr>
                <w:rFonts w:ascii="Times New Roman" w:hAnsi="Times New Roman" w:cs="Times New Roman"/>
              </w:rPr>
              <w:t>orfenadine</w:t>
            </w:r>
            <w:proofErr w:type="spellEnd"/>
            <w:r w:rsidRPr="00564A4A">
              <w:rPr>
                <w:rFonts w:ascii="Times New Roman" w:hAnsi="Times New Roman" w:cs="Times New Roman"/>
              </w:rPr>
              <w:t xml:space="preserve"> (</w:t>
            </w:r>
            <w:proofErr w:type="spellStart"/>
            <w:r w:rsidRPr="00564A4A">
              <w:rPr>
                <w:rFonts w:ascii="Times New Roman" w:hAnsi="Times New Roman" w:cs="Times New Roman"/>
              </w:rPr>
              <w:t>Neodolpasse</w:t>
            </w:r>
            <w:proofErr w:type="spellEnd"/>
            <w:r w:rsidRPr="00564A4A">
              <w:rPr>
                <w:rFonts w:ascii="Times New Roman" w:hAnsi="Times New Roman" w:cs="Times New Roman"/>
              </w:rPr>
              <w:t>) versus placebo and piroxicam in postoperative analgesia a</w:t>
            </w:r>
            <w:r>
              <w:rPr>
                <w:rFonts w:ascii="Times New Roman" w:hAnsi="Times New Roman" w:cs="Times New Roman"/>
              </w:rPr>
              <w:t xml:space="preserve">fter arthroscopy. </w:t>
            </w:r>
            <w:r w:rsidRPr="008964DF">
              <w:rPr>
                <w:rFonts w:ascii="Times New Roman" w:hAnsi="Times New Roman" w:cs="Times New Roman"/>
                <w:i/>
              </w:rPr>
              <w:t xml:space="preserve">Acta </w:t>
            </w:r>
            <w:proofErr w:type="spellStart"/>
            <w:r w:rsidRPr="008964DF">
              <w:rPr>
                <w:rFonts w:ascii="Times New Roman" w:hAnsi="Times New Roman" w:cs="Times New Roman"/>
                <w:i/>
              </w:rPr>
              <w:t>Chirurgiae</w:t>
            </w:r>
            <w:proofErr w:type="spellEnd"/>
            <w:r w:rsidRPr="008964DF">
              <w:rPr>
                <w:rFonts w:ascii="Times New Roman" w:hAnsi="Times New Roman" w:cs="Times New Roman"/>
                <w:i/>
              </w:rPr>
              <w:t xml:space="preserve"> </w:t>
            </w:r>
            <w:proofErr w:type="spellStart"/>
            <w:r w:rsidRPr="008964DF">
              <w:rPr>
                <w:rFonts w:ascii="Times New Roman" w:hAnsi="Times New Roman" w:cs="Times New Roman"/>
                <w:i/>
              </w:rPr>
              <w:t>Orthopaedicae</w:t>
            </w:r>
            <w:proofErr w:type="spellEnd"/>
            <w:r w:rsidRPr="008964DF">
              <w:rPr>
                <w:rFonts w:ascii="Times New Roman" w:hAnsi="Times New Roman" w:cs="Times New Roman"/>
                <w:i/>
              </w:rPr>
              <w:t xml:space="preserve"> et </w:t>
            </w:r>
            <w:proofErr w:type="spellStart"/>
            <w:r w:rsidRPr="008964DF">
              <w:rPr>
                <w:rFonts w:ascii="Times New Roman" w:hAnsi="Times New Roman" w:cs="Times New Roman"/>
                <w:i/>
              </w:rPr>
              <w:t>Traumatologiae</w:t>
            </w:r>
            <w:proofErr w:type="spellEnd"/>
            <w:r w:rsidRPr="008964DF">
              <w:rPr>
                <w:rFonts w:ascii="Times New Roman" w:hAnsi="Times New Roman" w:cs="Times New Roman"/>
                <w:i/>
              </w:rPr>
              <w:t xml:space="preserve"> </w:t>
            </w:r>
            <w:proofErr w:type="spellStart"/>
            <w:r w:rsidRPr="008964DF">
              <w:rPr>
                <w:rFonts w:ascii="Times New Roman" w:hAnsi="Times New Roman" w:cs="Times New Roman"/>
                <w:i/>
              </w:rPr>
              <w:t>Cechoslovaca</w:t>
            </w:r>
            <w:proofErr w:type="spellEnd"/>
            <w:r>
              <w:rPr>
                <w:rFonts w:ascii="Times New Roman" w:hAnsi="Times New Roman" w:cs="Times New Roman"/>
              </w:rPr>
              <w:t xml:space="preserve">. </w:t>
            </w:r>
            <w:proofErr w:type="gramStart"/>
            <w:r>
              <w:rPr>
                <w:rFonts w:ascii="Times New Roman" w:hAnsi="Times New Roman" w:cs="Times New Roman"/>
              </w:rPr>
              <w:t>2004;71:2:</w:t>
            </w:r>
            <w:r w:rsidRPr="00564A4A">
              <w:rPr>
                <w:rFonts w:ascii="Times New Roman" w:hAnsi="Times New Roman" w:cs="Times New Roman"/>
              </w:rPr>
              <w:t>80</w:t>
            </w:r>
            <w:proofErr w:type="gramEnd"/>
            <w:r w:rsidRPr="00564A4A">
              <w:rPr>
                <w:rFonts w:ascii="Times New Roman" w:hAnsi="Times New Roman" w:cs="Times New Roman"/>
              </w:rPr>
              <w:t>-83.</w:t>
            </w:r>
          </w:p>
          <w:p w14:paraId="759BAA43" w14:textId="77777777" w:rsidR="00234C67" w:rsidRPr="00564A4A" w:rsidRDefault="00234C67" w:rsidP="00A04D45">
            <w:pPr>
              <w:spacing w:line="480" w:lineRule="auto"/>
              <w:rPr>
                <w:rFonts w:ascii="Times New Roman" w:hAnsi="Times New Roman" w:cs="Times New Roman"/>
              </w:rPr>
            </w:pPr>
          </w:p>
        </w:tc>
        <w:tc>
          <w:tcPr>
            <w:tcW w:w="2500" w:type="dxa"/>
            <w:hideMark/>
          </w:tcPr>
          <w:p w14:paraId="6FDFB2B0" w14:textId="77777777" w:rsidR="00234C67" w:rsidRPr="00564A4A" w:rsidRDefault="00234C67" w:rsidP="00A04D45">
            <w:pPr>
              <w:spacing w:line="480" w:lineRule="auto"/>
              <w:rPr>
                <w:rFonts w:ascii="Times New Roman" w:hAnsi="Times New Roman" w:cs="Times New Roman"/>
              </w:rPr>
            </w:pPr>
            <w:r w:rsidRPr="00564A4A">
              <w:rPr>
                <w:rFonts w:ascii="Times New Roman" w:hAnsi="Times New Roman" w:cs="Times New Roman"/>
              </w:rPr>
              <w:t>Intervention was not implemented post-surgery.</w:t>
            </w:r>
          </w:p>
        </w:tc>
      </w:tr>
      <w:tr w:rsidR="00234C67" w:rsidRPr="00564A4A" w14:paraId="0840A3CD" w14:textId="77777777" w:rsidTr="00A04D45">
        <w:trPr>
          <w:trHeight w:val="945"/>
        </w:trPr>
        <w:tc>
          <w:tcPr>
            <w:tcW w:w="6516" w:type="dxa"/>
            <w:hideMark/>
          </w:tcPr>
          <w:p w14:paraId="1C64D08D" w14:textId="77777777" w:rsidR="00234C67" w:rsidRDefault="00234C67" w:rsidP="00A04D45">
            <w:pPr>
              <w:spacing w:line="480" w:lineRule="auto"/>
              <w:rPr>
                <w:rFonts w:ascii="Times New Roman" w:hAnsi="Times New Roman" w:cs="Times New Roman"/>
              </w:rPr>
            </w:pPr>
            <w:proofErr w:type="spellStart"/>
            <w:r>
              <w:rPr>
                <w:rFonts w:ascii="Times New Roman" w:hAnsi="Times New Roman" w:cs="Times New Roman"/>
              </w:rPr>
              <w:t>Manen</w:t>
            </w:r>
            <w:proofErr w:type="spellEnd"/>
            <w:r>
              <w:rPr>
                <w:rFonts w:ascii="Times New Roman" w:hAnsi="Times New Roman" w:cs="Times New Roman"/>
              </w:rPr>
              <w:t xml:space="preserve"> </w:t>
            </w:r>
            <w:proofErr w:type="spellStart"/>
            <w:r>
              <w:rPr>
                <w:rFonts w:ascii="Times New Roman" w:hAnsi="Times New Roman" w:cs="Times New Roman"/>
              </w:rPr>
              <w:t>Berga</w:t>
            </w:r>
            <w:proofErr w:type="spellEnd"/>
            <w:r>
              <w:rPr>
                <w:rFonts w:ascii="Times New Roman" w:hAnsi="Times New Roman" w:cs="Times New Roman"/>
              </w:rPr>
              <w:t xml:space="preserve"> F et al. </w:t>
            </w:r>
            <w:r w:rsidRPr="00564A4A">
              <w:rPr>
                <w:rFonts w:ascii="Times New Roman" w:hAnsi="Times New Roman" w:cs="Times New Roman"/>
              </w:rPr>
              <w:t>Effect of ischemic tourniquet pressure on the i</w:t>
            </w:r>
            <w:r>
              <w:rPr>
                <w:rFonts w:ascii="Times New Roman" w:hAnsi="Times New Roman" w:cs="Times New Roman"/>
              </w:rPr>
              <w:t xml:space="preserve">ntensity of postoperative pain. </w:t>
            </w:r>
            <w:proofErr w:type="spellStart"/>
            <w:r w:rsidRPr="007173FE">
              <w:rPr>
                <w:rFonts w:ascii="Times New Roman" w:hAnsi="Times New Roman" w:cs="Times New Roman"/>
                <w:i/>
              </w:rPr>
              <w:t>Revista</w:t>
            </w:r>
            <w:proofErr w:type="spellEnd"/>
            <w:r w:rsidRPr="007173FE">
              <w:rPr>
                <w:rFonts w:ascii="Times New Roman" w:hAnsi="Times New Roman" w:cs="Times New Roman"/>
                <w:i/>
              </w:rPr>
              <w:t xml:space="preserve"> Espanola de </w:t>
            </w:r>
            <w:proofErr w:type="spellStart"/>
            <w:r w:rsidRPr="007173FE">
              <w:rPr>
                <w:rFonts w:ascii="Times New Roman" w:hAnsi="Times New Roman" w:cs="Times New Roman"/>
                <w:i/>
              </w:rPr>
              <w:t>Anestesiologia</w:t>
            </w:r>
            <w:proofErr w:type="spellEnd"/>
            <w:r w:rsidRPr="007173FE">
              <w:rPr>
                <w:rFonts w:ascii="Times New Roman" w:hAnsi="Times New Roman" w:cs="Times New Roman"/>
                <w:i/>
              </w:rPr>
              <w:t xml:space="preserve"> y </w:t>
            </w:r>
            <w:proofErr w:type="spellStart"/>
            <w:r w:rsidRPr="007173FE">
              <w:rPr>
                <w:rFonts w:ascii="Times New Roman" w:hAnsi="Times New Roman" w:cs="Times New Roman"/>
                <w:i/>
              </w:rPr>
              <w:t>Reanimacion</w:t>
            </w:r>
            <w:proofErr w:type="spellEnd"/>
            <w:r>
              <w:rPr>
                <w:rFonts w:ascii="Times New Roman" w:hAnsi="Times New Roman" w:cs="Times New Roman"/>
                <w:i/>
              </w:rPr>
              <w:t xml:space="preserve">. </w:t>
            </w:r>
            <w:proofErr w:type="gramStart"/>
            <w:r>
              <w:rPr>
                <w:rFonts w:ascii="Times New Roman" w:hAnsi="Times New Roman" w:cs="Times New Roman"/>
              </w:rPr>
              <w:t>2002;49:3:</w:t>
            </w:r>
            <w:r w:rsidRPr="00564A4A">
              <w:rPr>
                <w:rFonts w:ascii="Times New Roman" w:hAnsi="Times New Roman" w:cs="Times New Roman"/>
              </w:rPr>
              <w:t>131</w:t>
            </w:r>
            <w:proofErr w:type="gramEnd"/>
            <w:r w:rsidRPr="00564A4A">
              <w:rPr>
                <w:rFonts w:ascii="Times New Roman" w:hAnsi="Times New Roman" w:cs="Times New Roman"/>
              </w:rPr>
              <w:t>-135.</w:t>
            </w:r>
          </w:p>
          <w:p w14:paraId="62A17016" w14:textId="77777777" w:rsidR="00234C67" w:rsidRPr="00564A4A" w:rsidRDefault="00234C67" w:rsidP="00A04D45">
            <w:pPr>
              <w:spacing w:line="480" w:lineRule="auto"/>
              <w:rPr>
                <w:rFonts w:ascii="Times New Roman" w:hAnsi="Times New Roman" w:cs="Times New Roman"/>
              </w:rPr>
            </w:pPr>
          </w:p>
        </w:tc>
        <w:tc>
          <w:tcPr>
            <w:tcW w:w="2500" w:type="dxa"/>
            <w:hideMark/>
          </w:tcPr>
          <w:p w14:paraId="6655E50A" w14:textId="77777777" w:rsidR="00234C67" w:rsidRPr="00564A4A" w:rsidRDefault="00234C67" w:rsidP="00A04D45">
            <w:pPr>
              <w:spacing w:line="480" w:lineRule="auto"/>
              <w:rPr>
                <w:rFonts w:ascii="Times New Roman" w:hAnsi="Times New Roman" w:cs="Times New Roman"/>
              </w:rPr>
            </w:pPr>
            <w:r w:rsidRPr="00564A4A">
              <w:rPr>
                <w:rFonts w:ascii="Times New Roman" w:hAnsi="Times New Roman" w:cs="Times New Roman"/>
              </w:rPr>
              <w:t>Intervention was not implemented post-surgery.</w:t>
            </w:r>
          </w:p>
        </w:tc>
      </w:tr>
      <w:tr w:rsidR="00234C67" w:rsidRPr="00564A4A" w14:paraId="141B5C80" w14:textId="77777777" w:rsidTr="00A04D45">
        <w:trPr>
          <w:trHeight w:val="945"/>
        </w:trPr>
        <w:tc>
          <w:tcPr>
            <w:tcW w:w="6516" w:type="dxa"/>
            <w:hideMark/>
          </w:tcPr>
          <w:p w14:paraId="32D8A9EB" w14:textId="77777777" w:rsidR="00234C67" w:rsidRPr="00564A4A" w:rsidRDefault="00234C67" w:rsidP="00A04D45">
            <w:pPr>
              <w:spacing w:line="480" w:lineRule="auto"/>
              <w:rPr>
                <w:rFonts w:ascii="Times New Roman" w:hAnsi="Times New Roman" w:cs="Times New Roman"/>
              </w:rPr>
            </w:pPr>
            <w:r>
              <w:rPr>
                <w:rFonts w:ascii="Times New Roman" w:hAnsi="Times New Roman" w:cs="Times New Roman"/>
              </w:rPr>
              <w:lastRenderedPageBreak/>
              <w:t xml:space="preserve">Miyama T et al. </w:t>
            </w:r>
            <w:r w:rsidRPr="00564A4A">
              <w:rPr>
                <w:rFonts w:ascii="Times New Roman" w:hAnsi="Times New Roman" w:cs="Times New Roman"/>
              </w:rPr>
              <w:t>Evaluation of analgesic effects of</w:t>
            </w:r>
            <w:r>
              <w:rPr>
                <w:rFonts w:ascii="Times New Roman" w:hAnsi="Times New Roman" w:cs="Times New Roman"/>
              </w:rPr>
              <w:t xml:space="preserve"> drugs on postoperative pain. </w:t>
            </w:r>
            <w:r w:rsidRPr="00564A4A">
              <w:rPr>
                <w:rFonts w:ascii="Times New Roman" w:hAnsi="Times New Roman" w:cs="Times New Roman"/>
              </w:rPr>
              <w:t xml:space="preserve">Masui - </w:t>
            </w:r>
            <w:r w:rsidRPr="007173FE">
              <w:rPr>
                <w:rFonts w:ascii="Times New Roman" w:hAnsi="Times New Roman" w:cs="Times New Roman"/>
                <w:i/>
              </w:rPr>
              <w:t>Japanese Journal of Anesthesiology</w:t>
            </w:r>
            <w:r>
              <w:rPr>
                <w:rFonts w:ascii="Times New Roman" w:hAnsi="Times New Roman" w:cs="Times New Roman"/>
              </w:rPr>
              <w:t xml:space="preserve">. </w:t>
            </w:r>
            <w:proofErr w:type="gramStart"/>
            <w:r>
              <w:rPr>
                <w:rFonts w:ascii="Times New Roman" w:hAnsi="Times New Roman" w:cs="Times New Roman"/>
              </w:rPr>
              <w:t>1972;</w:t>
            </w:r>
            <w:r w:rsidRPr="00564A4A">
              <w:rPr>
                <w:rFonts w:ascii="Times New Roman" w:hAnsi="Times New Roman" w:cs="Times New Roman"/>
              </w:rPr>
              <w:t>21</w:t>
            </w:r>
            <w:r>
              <w:rPr>
                <w:rFonts w:ascii="Times New Roman" w:hAnsi="Times New Roman" w:cs="Times New Roman"/>
              </w:rPr>
              <w:t>:3:</w:t>
            </w:r>
            <w:r w:rsidRPr="00564A4A">
              <w:rPr>
                <w:rFonts w:ascii="Times New Roman" w:hAnsi="Times New Roman" w:cs="Times New Roman"/>
              </w:rPr>
              <w:t>259</w:t>
            </w:r>
            <w:proofErr w:type="gramEnd"/>
            <w:r w:rsidRPr="00564A4A">
              <w:rPr>
                <w:rFonts w:ascii="Times New Roman" w:hAnsi="Times New Roman" w:cs="Times New Roman"/>
              </w:rPr>
              <w:t>-265.</w:t>
            </w:r>
          </w:p>
        </w:tc>
        <w:tc>
          <w:tcPr>
            <w:tcW w:w="2500" w:type="dxa"/>
            <w:hideMark/>
          </w:tcPr>
          <w:p w14:paraId="3CFB69EC" w14:textId="77777777" w:rsidR="00234C67" w:rsidRPr="00564A4A" w:rsidRDefault="00234C67" w:rsidP="00A04D45">
            <w:pPr>
              <w:spacing w:line="480" w:lineRule="auto"/>
              <w:rPr>
                <w:rFonts w:ascii="Times New Roman" w:hAnsi="Times New Roman" w:cs="Times New Roman"/>
              </w:rPr>
            </w:pPr>
            <w:r w:rsidRPr="00564A4A">
              <w:rPr>
                <w:rFonts w:ascii="Times New Roman" w:hAnsi="Times New Roman" w:cs="Times New Roman"/>
              </w:rPr>
              <w:t xml:space="preserve">Not </w:t>
            </w:r>
            <w:proofErr w:type="spellStart"/>
            <w:r w:rsidRPr="00564A4A">
              <w:rPr>
                <w:rFonts w:ascii="Times New Roman" w:hAnsi="Times New Roman" w:cs="Times New Roman"/>
              </w:rPr>
              <w:t>orthopeadic</w:t>
            </w:r>
            <w:proofErr w:type="spellEnd"/>
            <w:r w:rsidRPr="00564A4A">
              <w:rPr>
                <w:rFonts w:ascii="Times New Roman" w:hAnsi="Times New Roman" w:cs="Times New Roman"/>
              </w:rPr>
              <w:t xml:space="preserve"> surgery</w:t>
            </w:r>
          </w:p>
        </w:tc>
      </w:tr>
      <w:tr w:rsidR="00234C67" w:rsidRPr="00564A4A" w14:paraId="48E59245" w14:textId="77777777" w:rsidTr="00A04D45">
        <w:trPr>
          <w:trHeight w:val="945"/>
        </w:trPr>
        <w:tc>
          <w:tcPr>
            <w:tcW w:w="6516" w:type="dxa"/>
          </w:tcPr>
          <w:p w14:paraId="78B86533" w14:textId="77777777" w:rsidR="00234C67" w:rsidRDefault="00234C67" w:rsidP="00A04D45">
            <w:pPr>
              <w:spacing w:line="480" w:lineRule="auto"/>
              <w:rPr>
                <w:rFonts w:ascii="Times New Roman" w:hAnsi="Times New Roman" w:cs="Times New Roman"/>
              </w:rPr>
            </w:pPr>
            <w:proofErr w:type="spellStart"/>
            <w:r w:rsidRPr="008C2EF0">
              <w:rPr>
                <w:rFonts w:ascii="Times New Roman" w:hAnsi="Times New Roman" w:cs="Times New Roman"/>
              </w:rPr>
              <w:t>Moyano</w:t>
            </w:r>
            <w:proofErr w:type="spellEnd"/>
            <w:r w:rsidRPr="008C2EF0">
              <w:rPr>
                <w:rFonts w:ascii="Times New Roman" w:hAnsi="Times New Roman" w:cs="Times New Roman"/>
              </w:rPr>
              <w:t xml:space="preserve"> JR, Zambrano SC. The influence of information leaflets on morphine consumption in postoperative patients using patient-controlled analgesia. J. pain </w:t>
            </w:r>
            <w:proofErr w:type="spellStart"/>
            <w:r w:rsidRPr="008C2EF0">
              <w:rPr>
                <w:rFonts w:ascii="Times New Roman" w:hAnsi="Times New Roman" w:cs="Times New Roman"/>
              </w:rPr>
              <w:t>palliat</w:t>
            </w:r>
            <w:proofErr w:type="spellEnd"/>
            <w:r w:rsidRPr="008C2EF0">
              <w:rPr>
                <w:rFonts w:ascii="Times New Roman" w:hAnsi="Times New Roman" w:cs="Times New Roman"/>
              </w:rPr>
              <w:t xml:space="preserve">. Care. </w:t>
            </w:r>
            <w:proofErr w:type="spellStart"/>
            <w:r w:rsidRPr="008C2EF0">
              <w:rPr>
                <w:rFonts w:ascii="Times New Roman" w:hAnsi="Times New Roman" w:cs="Times New Roman"/>
              </w:rPr>
              <w:t>pharmacother</w:t>
            </w:r>
            <w:proofErr w:type="spellEnd"/>
            <w:r w:rsidRPr="008C2EF0">
              <w:rPr>
                <w:rFonts w:ascii="Times New Roman" w:hAnsi="Times New Roman" w:cs="Times New Roman"/>
              </w:rPr>
              <w:t xml:space="preserve">. </w:t>
            </w:r>
            <w:proofErr w:type="gramStart"/>
            <w:r w:rsidRPr="008C2EF0">
              <w:rPr>
                <w:rFonts w:ascii="Times New Roman" w:hAnsi="Times New Roman" w:cs="Times New Roman"/>
              </w:rPr>
              <w:t>2011;25:335</w:t>
            </w:r>
            <w:proofErr w:type="gramEnd"/>
            <w:r w:rsidRPr="008C2EF0">
              <w:rPr>
                <w:rFonts w:ascii="Times New Roman" w:hAnsi="Times New Roman" w:cs="Times New Roman"/>
              </w:rPr>
              <w:t>-339.</w:t>
            </w:r>
          </w:p>
        </w:tc>
        <w:tc>
          <w:tcPr>
            <w:tcW w:w="2500" w:type="dxa"/>
          </w:tcPr>
          <w:p w14:paraId="550F5966" w14:textId="77777777" w:rsidR="00234C67" w:rsidRPr="00564A4A" w:rsidRDefault="00234C67" w:rsidP="00A04D45">
            <w:pPr>
              <w:spacing w:line="480" w:lineRule="auto"/>
              <w:rPr>
                <w:rFonts w:ascii="Times New Roman" w:hAnsi="Times New Roman" w:cs="Times New Roman"/>
              </w:rPr>
            </w:pPr>
            <w:r>
              <w:rPr>
                <w:rFonts w:ascii="Times New Roman" w:hAnsi="Times New Roman" w:cs="Times New Roman"/>
                <w:lang w:val="en-AU"/>
              </w:rPr>
              <w:t>M</w:t>
            </w:r>
            <w:r w:rsidRPr="008C2EF0">
              <w:rPr>
                <w:rFonts w:ascii="Times New Roman" w:hAnsi="Times New Roman" w:cs="Times New Roman"/>
                <w:lang w:val="en-AU"/>
              </w:rPr>
              <w:t>ixed populations/not orthopaedic surgeries</w:t>
            </w:r>
          </w:p>
        </w:tc>
      </w:tr>
      <w:tr w:rsidR="00234C67" w:rsidRPr="00564A4A" w14:paraId="1F00C273" w14:textId="77777777" w:rsidTr="00A04D45">
        <w:trPr>
          <w:trHeight w:val="1260"/>
        </w:trPr>
        <w:tc>
          <w:tcPr>
            <w:tcW w:w="6516" w:type="dxa"/>
            <w:hideMark/>
          </w:tcPr>
          <w:p w14:paraId="2A293058" w14:textId="77777777" w:rsidR="00234C67" w:rsidRPr="00564A4A" w:rsidRDefault="00234C67" w:rsidP="00A04D45">
            <w:pPr>
              <w:spacing w:line="480" w:lineRule="auto"/>
              <w:rPr>
                <w:rFonts w:ascii="Times New Roman" w:hAnsi="Times New Roman" w:cs="Times New Roman"/>
              </w:rPr>
            </w:pPr>
            <w:proofErr w:type="spellStart"/>
            <w:r>
              <w:rPr>
                <w:rFonts w:ascii="Times New Roman" w:hAnsi="Times New Roman" w:cs="Times New Roman"/>
              </w:rPr>
              <w:t>Nesioonpour</w:t>
            </w:r>
            <w:proofErr w:type="spellEnd"/>
            <w:r>
              <w:rPr>
                <w:rFonts w:ascii="Times New Roman" w:hAnsi="Times New Roman" w:cs="Times New Roman"/>
              </w:rPr>
              <w:t xml:space="preserve"> S et al. </w:t>
            </w:r>
            <w:r w:rsidRPr="00564A4A">
              <w:rPr>
                <w:rFonts w:ascii="Times New Roman" w:hAnsi="Times New Roman" w:cs="Times New Roman"/>
              </w:rPr>
              <w:t>The effect of low-level laser on postoperative pain after tibial fracture surgery: a double-blind control</w:t>
            </w:r>
            <w:r>
              <w:rPr>
                <w:rFonts w:ascii="Times New Roman" w:hAnsi="Times New Roman" w:cs="Times New Roman"/>
              </w:rPr>
              <w:t xml:space="preserve">led randomized clinical trial. </w:t>
            </w:r>
            <w:r w:rsidRPr="007173FE">
              <w:rPr>
                <w:rFonts w:ascii="Times New Roman" w:hAnsi="Times New Roman" w:cs="Times New Roman"/>
                <w:i/>
              </w:rPr>
              <w:t>Anesthesiology &amp; Pain Medicine</w:t>
            </w:r>
            <w:r>
              <w:rPr>
                <w:rFonts w:ascii="Times New Roman" w:hAnsi="Times New Roman" w:cs="Times New Roman"/>
                <w:i/>
              </w:rPr>
              <w:t xml:space="preserve">. </w:t>
            </w:r>
            <w:proofErr w:type="gramStart"/>
            <w:r>
              <w:rPr>
                <w:rFonts w:ascii="Times New Roman" w:hAnsi="Times New Roman" w:cs="Times New Roman"/>
              </w:rPr>
              <w:t>2014;4:3</w:t>
            </w:r>
            <w:proofErr w:type="gramEnd"/>
            <w:r>
              <w:rPr>
                <w:rFonts w:ascii="Times New Roman" w:hAnsi="Times New Roman" w:cs="Times New Roman"/>
              </w:rPr>
              <w:t>:</w:t>
            </w:r>
            <w:r w:rsidRPr="00564A4A">
              <w:rPr>
                <w:rFonts w:ascii="Times New Roman" w:hAnsi="Times New Roman" w:cs="Times New Roman"/>
              </w:rPr>
              <w:t>e17350.</w:t>
            </w:r>
          </w:p>
        </w:tc>
        <w:tc>
          <w:tcPr>
            <w:tcW w:w="2500" w:type="dxa"/>
            <w:hideMark/>
          </w:tcPr>
          <w:p w14:paraId="09305A31" w14:textId="77777777" w:rsidR="00234C67" w:rsidRPr="00564A4A" w:rsidRDefault="00234C67" w:rsidP="00A04D45">
            <w:pPr>
              <w:spacing w:line="480" w:lineRule="auto"/>
              <w:rPr>
                <w:rFonts w:ascii="Times New Roman" w:hAnsi="Times New Roman" w:cs="Times New Roman"/>
              </w:rPr>
            </w:pPr>
            <w:r w:rsidRPr="00564A4A">
              <w:rPr>
                <w:rFonts w:ascii="Times New Roman" w:hAnsi="Times New Roman" w:cs="Times New Roman"/>
              </w:rPr>
              <w:t>Does not include an aim to reduce opioid use</w:t>
            </w:r>
          </w:p>
        </w:tc>
      </w:tr>
      <w:tr w:rsidR="00234C67" w:rsidRPr="00564A4A" w14:paraId="3E270421" w14:textId="77777777" w:rsidTr="00A04D45">
        <w:trPr>
          <w:trHeight w:val="1260"/>
        </w:trPr>
        <w:tc>
          <w:tcPr>
            <w:tcW w:w="6516" w:type="dxa"/>
            <w:hideMark/>
          </w:tcPr>
          <w:p w14:paraId="7B30758A" w14:textId="77777777" w:rsidR="00234C67" w:rsidRPr="00564A4A" w:rsidRDefault="00234C67" w:rsidP="00A04D45">
            <w:pPr>
              <w:spacing w:line="480" w:lineRule="auto"/>
              <w:rPr>
                <w:rFonts w:ascii="Times New Roman" w:hAnsi="Times New Roman" w:cs="Times New Roman"/>
              </w:rPr>
            </w:pPr>
            <w:proofErr w:type="spellStart"/>
            <w:r>
              <w:rPr>
                <w:rFonts w:ascii="Times New Roman" w:hAnsi="Times New Roman" w:cs="Times New Roman"/>
              </w:rPr>
              <w:t>Nikoda</w:t>
            </w:r>
            <w:proofErr w:type="spellEnd"/>
            <w:r>
              <w:rPr>
                <w:rFonts w:ascii="Times New Roman" w:hAnsi="Times New Roman" w:cs="Times New Roman"/>
              </w:rPr>
              <w:t xml:space="preserve"> VV et al. </w:t>
            </w:r>
            <w:r w:rsidRPr="00564A4A">
              <w:rPr>
                <w:rFonts w:ascii="Times New Roman" w:hAnsi="Times New Roman" w:cs="Times New Roman"/>
              </w:rPr>
              <w:t xml:space="preserve">Study of analgesic efficacy of propacetamol in the postoperative period using a </w:t>
            </w:r>
            <w:proofErr w:type="gramStart"/>
            <w:r w:rsidRPr="00564A4A">
              <w:rPr>
                <w:rFonts w:ascii="Times New Roman" w:hAnsi="Times New Roman" w:cs="Times New Roman"/>
              </w:rPr>
              <w:t>double bli</w:t>
            </w:r>
            <w:r>
              <w:rPr>
                <w:rFonts w:ascii="Times New Roman" w:hAnsi="Times New Roman" w:cs="Times New Roman"/>
              </w:rPr>
              <w:t>nd</w:t>
            </w:r>
            <w:proofErr w:type="gramEnd"/>
            <w:r>
              <w:rPr>
                <w:rFonts w:ascii="Times New Roman" w:hAnsi="Times New Roman" w:cs="Times New Roman"/>
              </w:rPr>
              <w:t xml:space="preserve"> placebo controlled method. </w:t>
            </w:r>
            <w:proofErr w:type="spellStart"/>
            <w:r w:rsidRPr="007173FE">
              <w:rPr>
                <w:rFonts w:ascii="Times New Roman" w:hAnsi="Times New Roman" w:cs="Times New Roman"/>
                <w:i/>
              </w:rPr>
              <w:t>Anesteziologiia</w:t>
            </w:r>
            <w:proofErr w:type="spellEnd"/>
            <w:r w:rsidRPr="007173FE">
              <w:rPr>
                <w:rFonts w:ascii="Times New Roman" w:hAnsi="Times New Roman" w:cs="Times New Roman"/>
                <w:i/>
              </w:rPr>
              <w:t xml:space="preserve"> </w:t>
            </w:r>
            <w:proofErr w:type="spellStart"/>
            <w:r w:rsidRPr="007173FE">
              <w:rPr>
                <w:rFonts w:ascii="Times New Roman" w:hAnsi="Times New Roman" w:cs="Times New Roman"/>
                <w:i/>
              </w:rPr>
              <w:t>i</w:t>
            </w:r>
            <w:proofErr w:type="spellEnd"/>
            <w:r w:rsidRPr="007173FE">
              <w:rPr>
                <w:rFonts w:ascii="Times New Roman" w:hAnsi="Times New Roman" w:cs="Times New Roman"/>
                <w:i/>
              </w:rPr>
              <w:t xml:space="preserve"> </w:t>
            </w:r>
            <w:proofErr w:type="spellStart"/>
            <w:r w:rsidRPr="007173FE">
              <w:rPr>
                <w:rFonts w:ascii="Times New Roman" w:hAnsi="Times New Roman" w:cs="Times New Roman"/>
                <w:i/>
              </w:rPr>
              <w:t>Reanimatologiia</w:t>
            </w:r>
            <w:proofErr w:type="spellEnd"/>
            <w:r>
              <w:rPr>
                <w:rFonts w:ascii="Times New Roman" w:hAnsi="Times New Roman" w:cs="Times New Roman"/>
              </w:rPr>
              <w:t xml:space="preserve">. </w:t>
            </w:r>
            <w:proofErr w:type="gramStart"/>
            <w:r>
              <w:rPr>
                <w:rFonts w:ascii="Times New Roman" w:hAnsi="Times New Roman" w:cs="Times New Roman"/>
              </w:rPr>
              <w:t>2002;4:</w:t>
            </w:r>
            <w:r w:rsidRPr="00564A4A">
              <w:rPr>
                <w:rFonts w:ascii="Times New Roman" w:hAnsi="Times New Roman" w:cs="Times New Roman"/>
              </w:rPr>
              <w:t>26</w:t>
            </w:r>
            <w:proofErr w:type="gramEnd"/>
            <w:r w:rsidRPr="00564A4A">
              <w:rPr>
                <w:rFonts w:ascii="Times New Roman" w:hAnsi="Times New Roman" w:cs="Times New Roman"/>
              </w:rPr>
              <w:t>-29.</w:t>
            </w:r>
          </w:p>
        </w:tc>
        <w:tc>
          <w:tcPr>
            <w:tcW w:w="2500" w:type="dxa"/>
            <w:hideMark/>
          </w:tcPr>
          <w:p w14:paraId="0D1A1F14" w14:textId="77777777" w:rsidR="00234C67" w:rsidRPr="00564A4A" w:rsidRDefault="00234C67" w:rsidP="00A04D45">
            <w:pPr>
              <w:spacing w:line="480" w:lineRule="auto"/>
              <w:rPr>
                <w:rFonts w:ascii="Times New Roman" w:hAnsi="Times New Roman" w:cs="Times New Roman"/>
              </w:rPr>
            </w:pPr>
            <w:r w:rsidRPr="00564A4A">
              <w:rPr>
                <w:rFonts w:ascii="Times New Roman" w:hAnsi="Times New Roman" w:cs="Times New Roman"/>
              </w:rPr>
              <w:t xml:space="preserve">Not </w:t>
            </w:r>
            <w:proofErr w:type="spellStart"/>
            <w:r w:rsidRPr="00564A4A">
              <w:rPr>
                <w:rFonts w:ascii="Times New Roman" w:hAnsi="Times New Roman" w:cs="Times New Roman"/>
              </w:rPr>
              <w:t>orthopeadic</w:t>
            </w:r>
            <w:proofErr w:type="spellEnd"/>
            <w:r w:rsidRPr="00564A4A">
              <w:rPr>
                <w:rFonts w:ascii="Times New Roman" w:hAnsi="Times New Roman" w:cs="Times New Roman"/>
              </w:rPr>
              <w:t xml:space="preserve"> surgery</w:t>
            </w:r>
          </w:p>
        </w:tc>
      </w:tr>
      <w:tr w:rsidR="00234C67" w:rsidRPr="00564A4A" w14:paraId="6A66C788" w14:textId="77777777" w:rsidTr="00A04D45">
        <w:trPr>
          <w:trHeight w:val="945"/>
        </w:trPr>
        <w:tc>
          <w:tcPr>
            <w:tcW w:w="6516" w:type="dxa"/>
            <w:hideMark/>
          </w:tcPr>
          <w:p w14:paraId="79D632DD" w14:textId="77777777" w:rsidR="00234C67" w:rsidRDefault="00234C67" w:rsidP="00A04D45">
            <w:pPr>
              <w:spacing w:line="480" w:lineRule="auto"/>
              <w:rPr>
                <w:rFonts w:ascii="Times New Roman" w:hAnsi="Times New Roman" w:cs="Times New Roman"/>
              </w:rPr>
            </w:pPr>
            <w:r>
              <w:rPr>
                <w:rFonts w:ascii="Times New Roman" w:hAnsi="Times New Roman" w:cs="Times New Roman"/>
              </w:rPr>
              <w:t xml:space="preserve">Petersen T et al. No effect of acupuncture as adjunctive therapy for patients with total knee replacement: a randomized controlled trial. </w:t>
            </w:r>
            <w:r w:rsidRPr="007173FE">
              <w:rPr>
                <w:rFonts w:ascii="Times New Roman" w:hAnsi="Times New Roman" w:cs="Times New Roman"/>
                <w:i/>
              </w:rPr>
              <w:t>Pain Medicine</w:t>
            </w:r>
            <w:r>
              <w:rPr>
                <w:rFonts w:ascii="Times New Roman" w:hAnsi="Times New Roman" w:cs="Times New Roman"/>
              </w:rPr>
              <w:t xml:space="preserve">. </w:t>
            </w:r>
            <w:proofErr w:type="gramStart"/>
            <w:r>
              <w:rPr>
                <w:rFonts w:ascii="Times New Roman" w:hAnsi="Times New Roman" w:cs="Times New Roman"/>
              </w:rPr>
              <w:t>2018;19:6:</w:t>
            </w:r>
            <w:r w:rsidRPr="00564A4A">
              <w:rPr>
                <w:rFonts w:ascii="Times New Roman" w:hAnsi="Times New Roman" w:cs="Times New Roman"/>
              </w:rPr>
              <w:t>1280</w:t>
            </w:r>
            <w:proofErr w:type="gramEnd"/>
            <w:r w:rsidRPr="00564A4A">
              <w:rPr>
                <w:rFonts w:ascii="Times New Roman" w:hAnsi="Times New Roman" w:cs="Times New Roman"/>
              </w:rPr>
              <w:t>-1289.</w:t>
            </w:r>
          </w:p>
          <w:p w14:paraId="296A3010" w14:textId="77777777" w:rsidR="00234C67" w:rsidRPr="00564A4A" w:rsidRDefault="00234C67" w:rsidP="00A04D45">
            <w:pPr>
              <w:spacing w:line="480" w:lineRule="auto"/>
              <w:rPr>
                <w:rFonts w:ascii="Times New Roman" w:hAnsi="Times New Roman" w:cs="Times New Roman"/>
              </w:rPr>
            </w:pPr>
          </w:p>
        </w:tc>
        <w:tc>
          <w:tcPr>
            <w:tcW w:w="2500" w:type="dxa"/>
            <w:hideMark/>
          </w:tcPr>
          <w:p w14:paraId="69C29F51" w14:textId="77777777" w:rsidR="00234C67" w:rsidRPr="00564A4A" w:rsidRDefault="00234C67" w:rsidP="00A04D45">
            <w:pPr>
              <w:spacing w:line="480" w:lineRule="auto"/>
              <w:rPr>
                <w:rFonts w:ascii="Times New Roman" w:hAnsi="Times New Roman" w:cs="Times New Roman"/>
              </w:rPr>
            </w:pPr>
            <w:r w:rsidRPr="00564A4A">
              <w:rPr>
                <w:rFonts w:ascii="Times New Roman" w:hAnsi="Times New Roman" w:cs="Times New Roman"/>
              </w:rPr>
              <w:t>Does not include an aim to reduce opioid use</w:t>
            </w:r>
          </w:p>
        </w:tc>
      </w:tr>
      <w:tr w:rsidR="00234C67" w:rsidRPr="00564A4A" w14:paraId="63043D01" w14:textId="77777777" w:rsidTr="00A04D45">
        <w:trPr>
          <w:trHeight w:val="945"/>
        </w:trPr>
        <w:tc>
          <w:tcPr>
            <w:tcW w:w="6516" w:type="dxa"/>
            <w:hideMark/>
          </w:tcPr>
          <w:p w14:paraId="040195D6" w14:textId="77777777" w:rsidR="00234C67" w:rsidRDefault="00234C67" w:rsidP="00A04D45">
            <w:pPr>
              <w:spacing w:line="480" w:lineRule="auto"/>
              <w:rPr>
                <w:rFonts w:ascii="Times New Roman" w:hAnsi="Times New Roman" w:cs="Times New Roman"/>
              </w:rPr>
            </w:pPr>
            <w:r w:rsidRPr="00564A4A">
              <w:rPr>
                <w:rFonts w:ascii="Times New Roman" w:hAnsi="Times New Roman" w:cs="Times New Roman"/>
              </w:rPr>
              <w:t>Pol</w:t>
            </w:r>
            <w:r>
              <w:rPr>
                <w:rFonts w:ascii="Times New Roman" w:hAnsi="Times New Roman" w:cs="Times New Roman"/>
              </w:rPr>
              <w:t xml:space="preserve">lak R et al. </w:t>
            </w:r>
            <w:r w:rsidRPr="00564A4A">
              <w:rPr>
                <w:rFonts w:ascii="Times New Roman" w:hAnsi="Times New Roman" w:cs="Times New Roman"/>
              </w:rPr>
              <w:t>Analgesic efficacy of valdecoxib for acute postoper</w:t>
            </w:r>
            <w:r>
              <w:rPr>
                <w:rFonts w:ascii="Times New Roman" w:hAnsi="Times New Roman" w:cs="Times New Roman"/>
              </w:rPr>
              <w:t xml:space="preserve">ative pain after bunionectomy. </w:t>
            </w:r>
            <w:r w:rsidRPr="007173FE">
              <w:rPr>
                <w:rFonts w:ascii="Times New Roman" w:hAnsi="Times New Roman" w:cs="Times New Roman"/>
                <w:i/>
              </w:rPr>
              <w:t>Journal of the American Podiatric Medical Association</w:t>
            </w:r>
            <w:r>
              <w:rPr>
                <w:rFonts w:ascii="Times New Roman" w:hAnsi="Times New Roman" w:cs="Times New Roman"/>
                <w:i/>
              </w:rPr>
              <w:t xml:space="preserve">. </w:t>
            </w:r>
            <w:proofErr w:type="gramStart"/>
            <w:r>
              <w:rPr>
                <w:rFonts w:ascii="Times New Roman" w:hAnsi="Times New Roman" w:cs="Times New Roman"/>
              </w:rPr>
              <w:t>2006;96:5:</w:t>
            </w:r>
            <w:r w:rsidRPr="00564A4A">
              <w:rPr>
                <w:rFonts w:ascii="Times New Roman" w:hAnsi="Times New Roman" w:cs="Times New Roman"/>
              </w:rPr>
              <w:t>393</w:t>
            </w:r>
            <w:proofErr w:type="gramEnd"/>
            <w:r w:rsidRPr="00564A4A">
              <w:rPr>
                <w:rFonts w:ascii="Times New Roman" w:hAnsi="Times New Roman" w:cs="Times New Roman"/>
              </w:rPr>
              <w:t>-407.</w:t>
            </w:r>
          </w:p>
          <w:p w14:paraId="4BDDD5A9" w14:textId="77777777" w:rsidR="00234C67" w:rsidRPr="00564A4A" w:rsidRDefault="00234C67" w:rsidP="00A04D45">
            <w:pPr>
              <w:spacing w:line="480" w:lineRule="auto"/>
              <w:rPr>
                <w:rFonts w:ascii="Times New Roman" w:hAnsi="Times New Roman" w:cs="Times New Roman"/>
              </w:rPr>
            </w:pPr>
          </w:p>
        </w:tc>
        <w:tc>
          <w:tcPr>
            <w:tcW w:w="2500" w:type="dxa"/>
            <w:hideMark/>
          </w:tcPr>
          <w:p w14:paraId="185A8099" w14:textId="77777777" w:rsidR="00234C67" w:rsidRPr="00564A4A" w:rsidRDefault="00234C67" w:rsidP="00A04D45">
            <w:pPr>
              <w:spacing w:line="480" w:lineRule="auto"/>
              <w:rPr>
                <w:rFonts w:ascii="Times New Roman" w:hAnsi="Times New Roman" w:cs="Times New Roman"/>
              </w:rPr>
            </w:pPr>
            <w:r w:rsidRPr="00564A4A">
              <w:rPr>
                <w:rFonts w:ascii="Times New Roman" w:hAnsi="Times New Roman" w:cs="Times New Roman"/>
              </w:rPr>
              <w:t>Does not include an aim to reduce opioid use</w:t>
            </w:r>
          </w:p>
        </w:tc>
      </w:tr>
      <w:tr w:rsidR="00234C67" w:rsidRPr="00564A4A" w14:paraId="59BA2194" w14:textId="77777777" w:rsidTr="00A04D45">
        <w:trPr>
          <w:trHeight w:val="1260"/>
        </w:trPr>
        <w:tc>
          <w:tcPr>
            <w:tcW w:w="6516" w:type="dxa"/>
            <w:hideMark/>
          </w:tcPr>
          <w:p w14:paraId="34A53DE2" w14:textId="77777777" w:rsidR="00234C67" w:rsidRDefault="00234C67" w:rsidP="00A04D45">
            <w:pPr>
              <w:spacing w:line="480" w:lineRule="auto"/>
              <w:rPr>
                <w:rFonts w:ascii="Times New Roman" w:hAnsi="Times New Roman" w:cs="Times New Roman"/>
              </w:rPr>
            </w:pPr>
            <w:proofErr w:type="spellStart"/>
            <w:r>
              <w:rPr>
                <w:rFonts w:ascii="Times New Roman" w:hAnsi="Times New Roman" w:cs="Times New Roman"/>
              </w:rPr>
              <w:t>Rakel</w:t>
            </w:r>
            <w:proofErr w:type="spellEnd"/>
            <w:r>
              <w:rPr>
                <w:rFonts w:ascii="Times New Roman" w:hAnsi="Times New Roman" w:cs="Times New Roman"/>
              </w:rPr>
              <w:t xml:space="preserve"> BA et al. </w:t>
            </w:r>
            <w:r w:rsidRPr="00564A4A">
              <w:rPr>
                <w:rFonts w:ascii="Times New Roman" w:hAnsi="Times New Roman" w:cs="Times New Roman"/>
              </w:rPr>
              <w:t>Transcutaneous electrical nerve stimulation for the control of pain during rehabilitation after total knee arthroplasty: A randomized, blin</w:t>
            </w:r>
            <w:r>
              <w:rPr>
                <w:rFonts w:ascii="Times New Roman" w:hAnsi="Times New Roman" w:cs="Times New Roman"/>
              </w:rPr>
              <w:t xml:space="preserve">ded, placebo-controlled trial. </w:t>
            </w:r>
            <w:r w:rsidRPr="007173FE">
              <w:rPr>
                <w:rFonts w:ascii="Times New Roman" w:hAnsi="Times New Roman" w:cs="Times New Roman"/>
                <w:i/>
              </w:rPr>
              <w:t>Pain</w:t>
            </w:r>
            <w:r>
              <w:rPr>
                <w:rFonts w:ascii="Times New Roman" w:hAnsi="Times New Roman" w:cs="Times New Roman"/>
                <w:i/>
              </w:rPr>
              <w:t xml:space="preserve">. </w:t>
            </w:r>
            <w:proofErr w:type="gramStart"/>
            <w:r>
              <w:rPr>
                <w:rFonts w:ascii="Times New Roman" w:hAnsi="Times New Roman" w:cs="Times New Roman"/>
              </w:rPr>
              <w:t>2014;155:12:</w:t>
            </w:r>
            <w:r w:rsidRPr="00564A4A">
              <w:rPr>
                <w:rFonts w:ascii="Times New Roman" w:hAnsi="Times New Roman" w:cs="Times New Roman"/>
              </w:rPr>
              <w:t>2599</w:t>
            </w:r>
            <w:proofErr w:type="gramEnd"/>
            <w:r w:rsidRPr="00564A4A">
              <w:rPr>
                <w:rFonts w:ascii="Times New Roman" w:hAnsi="Times New Roman" w:cs="Times New Roman"/>
              </w:rPr>
              <w:t>-2611.</w:t>
            </w:r>
          </w:p>
          <w:p w14:paraId="4243DDDE" w14:textId="77777777" w:rsidR="00234C67" w:rsidRPr="00564A4A" w:rsidRDefault="00234C67" w:rsidP="00A04D45">
            <w:pPr>
              <w:spacing w:line="480" w:lineRule="auto"/>
              <w:rPr>
                <w:rFonts w:ascii="Times New Roman" w:hAnsi="Times New Roman" w:cs="Times New Roman"/>
              </w:rPr>
            </w:pPr>
          </w:p>
        </w:tc>
        <w:tc>
          <w:tcPr>
            <w:tcW w:w="2500" w:type="dxa"/>
            <w:hideMark/>
          </w:tcPr>
          <w:p w14:paraId="40A37486" w14:textId="77777777" w:rsidR="00234C67" w:rsidRPr="00564A4A" w:rsidRDefault="00234C67" w:rsidP="00A04D45">
            <w:pPr>
              <w:spacing w:line="480" w:lineRule="auto"/>
              <w:rPr>
                <w:rFonts w:ascii="Times New Roman" w:hAnsi="Times New Roman" w:cs="Times New Roman"/>
              </w:rPr>
            </w:pPr>
            <w:r w:rsidRPr="00564A4A">
              <w:rPr>
                <w:rFonts w:ascii="Times New Roman" w:hAnsi="Times New Roman" w:cs="Times New Roman"/>
              </w:rPr>
              <w:t>Intervention was not implemented post-surgery. Does not include an aim to reduce opioid use</w:t>
            </w:r>
          </w:p>
        </w:tc>
      </w:tr>
      <w:tr w:rsidR="00234C67" w:rsidRPr="00564A4A" w14:paraId="7E1A0972" w14:textId="77777777" w:rsidTr="00A04D45">
        <w:trPr>
          <w:trHeight w:val="1260"/>
        </w:trPr>
        <w:tc>
          <w:tcPr>
            <w:tcW w:w="6516" w:type="dxa"/>
            <w:hideMark/>
          </w:tcPr>
          <w:p w14:paraId="54A70FFE" w14:textId="77777777" w:rsidR="00234C67" w:rsidRDefault="00234C67" w:rsidP="00A04D45">
            <w:pPr>
              <w:spacing w:line="480" w:lineRule="auto"/>
              <w:rPr>
                <w:rFonts w:ascii="Times New Roman" w:hAnsi="Times New Roman" w:cs="Times New Roman"/>
              </w:rPr>
            </w:pPr>
            <w:r w:rsidRPr="00564A4A">
              <w:rPr>
                <w:rFonts w:ascii="Times New Roman" w:hAnsi="Times New Roman" w:cs="Times New Roman"/>
              </w:rPr>
              <w:lastRenderedPageBreak/>
              <w:t>Ra</w:t>
            </w:r>
            <w:r>
              <w:rPr>
                <w:rFonts w:ascii="Times New Roman" w:hAnsi="Times New Roman" w:cs="Times New Roman"/>
              </w:rPr>
              <w:t xml:space="preserve">smussen GL. </w:t>
            </w:r>
            <w:r w:rsidRPr="00564A4A">
              <w:rPr>
                <w:rFonts w:ascii="Times New Roman" w:hAnsi="Times New Roman" w:cs="Times New Roman"/>
              </w:rPr>
              <w:t>Etoricoxib provides analgesic efficacy to patients after knee or hip replacement surgery: a randomized, double-bl</w:t>
            </w:r>
            <w:r>
              <w:rPr>
                <w:rFonts w:ascii="Times New Roman" w:hAnsi="Times New Roman" w:cs="Times New Roman"/>
              </w:rPr>
              <w:t xml:space="preserve">ind, placebo-controlled study. </w:t>
            </w:r>
            <w:r w:rsidRPr="006C121E">
              <w:rPr>
                <w:rFonts w:ascii="Times New Roman" w:hAnsi="Times New Roman" w:cs="Times New Roman"/>
                <w:i/>
              </w:rPr>
              <w:t>Anesthesia &amp; Analgesia</w:t>
            </w:r>
            <w:r>
              <w:rPr>
                <w:rFonts w:ascii="Times New Roman" w:hAnsi="Times New Roman" w:cs="Times New Roman"/>
                <w:i/>
              </w:rPr>
              <w:t xml:space="preserve">. </w:t>
            </w:r>
            <w:proofErr w:type="gramStart"/>
            <w:r>
              <w:rPr>
                <w:rFonts w:ascii="Times New Roman" w:hAnsi="Times New Roman" w:cs="Times New Roman"/>
              </w:rPr>
              <w:t>2005;101:4:</w:t>
            </w:r>
            <w:r w:rsidRPr="00564A4A">
              <w:rPr>
                <w:rFonts w:ascii="Times New Roman" w:hAnsi="Times New Roman" w:cs="Times New Roman"/>
              </w:rPr>
              <w:t>1104</w:t>
            </w:r>
            <w:proofErr w:type="gramEnd"/>
            <w:r w:rsidRPr="00564A4A">
              <w:rPr>
                <w:rFonts w:ascii="Times New Roman" w:hAnsi="Times New Roman" w:cs="Times New Roman"/>
              </w:rPr>
              <w:t>-1111.</w:t>
            </w:r>
          </w:p>
          <w:p w14:paraId="281D6C53" w14:textId="77777777" w:rsidR="00234C67" w:rsidRPr="00564A4A" w:rsidRDefault="00234C67" w:rsidP="00A04D45">
            <w:pPr>
              <w:spacing w:line="480" w:lineRule="auto"/>
              <w:rPr>
                <w:rFonts w:ascii="Times New Roman" w:hAnsi="Times New Roman" w:cs="Times New Roman"/>
              </w:rPr>
            </w:pPr>
          </w:p>
        </w:tc>
        <w:tc>
          <w:tcPr>
            <w:tcW w:w="2500" w:type="dxa"/>
            <w:hideMark/>
          </w:tcPr>
          <w:p w14:paraId="0BD178F5" w14:textId="77777777" w:rsidR="00234C67" w:rsidRPr="00564A4A" w:rsidRDefault="00234C67" w:rsidP="00A04D45">
            <w:pPr>
              <w:spacing w:line="480" w:lineRule="auto"/>
              <w:rPr>
                <w:rFonts w:ascii="Times New Roman" w:hAnsi="Times New Roman" w:cs="Times New Roman"/>
              </w:rPr>
            </w:pPr>
            <w:r w:rsidRPr="00564A4A">
              <w:rPr>
                <w:rFonts w:ascii="Times New Roman" w:hAnsi="Times New Roman" w:cs="Times New Roman"/>
              </w:rPr>
              <w:t>Does not include an aim to reduce opioid use</w:t>
            </w:r>
          </w:p>
        </w:tc>
      </w:tr>
      <w:tr w:rsidR="00234C67" w:rsidRPr="00564A4A" w14:paraId="76247952" w14:textId="77777777" w:rsidTr="00A04D45">
        <w:trPr>
          <w:trHeight w:val="1575"/>
        </w:trPr>
        <w:tc>
          <w:tcPr>
            <w:tcW w:w="6516" w:type="dxa"/>
            <w:hideMark/>
          </w:tcPr>
          <w:p w14:paraId="47E94E54" w14:textId="77777777" w:rsidR="00234C67" w:rsidRDefault="00234C67" w:rsidP="00A04D45">
            <w:pPr>
              <w:spacing w:line="480" w:lineRule="auto"/>
              <w:rPr>
                <w:rFonts w:ascii="Times New Roman" w:hAnsi="Times New Roman" w:cs="Times New Roman"/>
              </w:rPr>
            </w:pPr>
            <w:r>
              <w:rPr>
                <w:rFonts w:ascii="Times New Roman" w:hAnsi="Times New Roman" w:cs="Times New Roman"/>
              </w:rPr>
              <w:t xml:space="preserve">Riff DS et al. </w:t>
            </w:r>
            <w:r w:rsidRPr="00564A4A">
              <w:rPr>
                <w:rFonts w:ascii="Times New Roman" w:hAnsi="Times New Roman" w:cs="Times New Roman"/>
              </w:rPr>
              <w:t>Diclofenac potassium liquid-filled soft gelatin capsules in the management of patients</w:t>
            </w:r>
            <w:r>
              <w:rPr>
                <w:rFonts w:ascii="Times New Roman" w:hAnsi="Times New Roman" w:cs="Times New Roman"/>
              </w:rPr>
              <w:t xml:space="preserve"> with </w:t>
            </w:r>
            <w:proofErr w:type="spellStart"/>
            <w:r>
              <w:rPr>
                <w:rFonts w:ascii="Times New Roman" w:hAnsi="Times New Roman" w:cs="Times New Roman"/>
              </w:rPr>
              <w:t>postbunionectomy</w:t>
            </w:r>
            <w:proofErr w:type="spellEnd"/>
            <w:r>
              <w:rPr>
                <w:rFonts w:ascii="Times New Roman" w:hAnsi="Times New Roman" w:cs="Times New Roman"/>
              </w:rPr>
              <w:t xml:space="preserve"> pain: a p</w:t>
            </w:r>
            <w:r w:rsidRPr="00564A4A">
              <w:rPr>
                <w:rFonts w:ascii="Times New Roman" w:hAnsi="Times New Roman" w:cs="Times New Roman"/>
              </w:rPr>
              <w:t>hase III, multicenter, randomized, double-blind, placebo-controlled</w:t>
            </w:r>
            <w:r>
              <w:rPr>
                <w:rFonts w:ascii="Times New Roman" w:hAnsi="Times New Roman" w:cs="Times New Roman"/>
              </w:rPr>
              <w:t xml:space="preserve"> study conducted over 5 days. </w:t>
            </w:r>
            <w:r w:rsidRPr="006C121E">
              <w:rPr>
                <w:rFonts w:ascii="Times New Roman" w:hAnsi="Times New Roman" w:cs="Times New Roman"/>
                <w:i/>
              </w:rPr>
              <w:t>Clinical Therapeutics</w:t>
            </w:r>
            <w:r>
              <w:rPr>
                <w:rFonts w:ascii="Times New Roman" w:hAnsi="Times New Roman" w:cs="Times New Roman"/>
              </w:rPr>
              <w:t xml:space="preserve">. </w:t>
            </w:r>
            <w:proofErr w:type="gramStart"/>
            <w:r>
              <w:rPr>
                <w:rFonts w:ascii="Times New Roman" w:hAnsi="Times New Roman" w:cs="Times New Roman"/>
              </w:rPr>
              <w:t>2009;31:10:</w:t>
            </w:r>
            <w:r w:rsidRPr="00564A4A">
              <w:rPr>
                <w:rFonts w:ascii="Times New Roman" w:hAnsi="Times New Roman" w:cs="Times New Roman"/>
              </w:rPr>
              <w:t>2072</w:t>
            </w:r>
            <w:proofErr w:type="gramEnd"/>
            <w:r w:rsidRPr="00564A4A">
              <w:rPr>
                <w:rFonts w:ascii="Times New Roman" w:hAnsi="Times New Roman" w:cs="Times New Roman"/>
              </w:rPr>
              <w:t>-2085.</w:t>
            </w:r>
          </w:p>
          <w:p w14:paraId="5C6EC65A" w14:textId="77777777" w:rsidR="00234C67" w:rsidRPr="00564A4A" w:rsidRDefault="00234C67" w:rsidP="00A04D45">
            <w:pPr>
              <w:spacing w:line="480" w:lineRule="auto"/>
              <w:rPr>
                <w:rFonts w:ascii="Times New Roman" w:hAnsi="Times New Roman" w:cs="Times New Roman"/>
              </w:rPr>
            </w:pPr>
          </w:p>
        </w:tc>
        <w:tc>
          <w:tcPr>
            <w:tcW w:w="2500" w:type="dxa"/>
            <w:hideMark/>
          </w:tcPr>
          <w:p w14:paraId="20BC62BC" w14:textId="77777777" w:rsidR="00234C67" w:rsidRPr="00564A4A" w:rsidRDefault="00234C67" w:rsidP="00A04D45">
            <w:pPr>
              <w:spacing w:line="480" w:lineRule="auto"/>
              <w:rPr>
                <w:rFonts w:ascii="Times New Roman" w:hAnsi="Times New Roman" w:cs="Times New Roman"/>
              </w:rPr>
            </w:pPr>
            <w:r w:rsidRPr="00564A4A">
              <w:rPr>
                <w:rFonts w:ascii="Times New Roman" w:hAnsi="Times New Roman" w:cs="Times New Roman"/>
              </w:rPr>
              <w:t>Does not include an aim to reduce opioid use</w:t>
            </w:r>
          </w:p>
        </w:tc>
      </w:tr>
      <w:tr w:rsidR="00234C67" w:rsidRPr="00564A4A" w14:paraId="45183701" w14:textId="77777777" w:rsidTr="00A04D45">
        <w:trPr>
          <w:trHeight w:val="945"/>
        </w:trPr>
        <w:tc>
          <w:tcPr>
            <w:tcW w:w="6516" w:type="dxa"/>
            <w:hideMark/>
          </w:tcPr>
          <w:p w14:paraId="704F3360" w14:textId="77777777" w:rsidR="00234C67" w:rsidRDefault="00234C67" w:rsidP="00A04D45">
            <w:pPr>
              <w:spacing w:line="480" w:lineRule="auto"/>
              <w:rPr>
                <w:rFonts w:ascii="Times New Roman" w:hAnsi="Times New Roman" w:cs="Times New Roman"/>
              </w:rPr>
            </w:pPr>
            <w:r>
              <w:rPr>
                <w:rFonts w:ascii="Times New Roman" w:hAnsi="Times New Roman" w:cs="Times New Roman"/>
              </w:rPr>
              <w:t xml:space="preserve">Sharpe KP et al. </w:t>
            </w:r>
            <w:r w:rsidRPr="00564A4A">
              <w:rPr>
                <w:rFonts w:ascii="Times New Roman" w:hAnsi="Times New Roman" w:cs="Times New Roman"/>
              </w:rPr>
              <w:t xml:space="preserve">Safety, Tolerability, and Effect on Opioid Use of Meloxicam IV Following Orthopedic Surgery." </w:t>
            </w:r>
            <w:r w:rsidRPr="006C121E">
              <w:rPr>
                <w:rFonts w:ascii="Times New Roman" w:hAnsi="Times New Roman" w:cs="Times New Roman"/>
                <w:i/>
              </w:rPr>
              <w:t>Journal of pain research</w:t>
            </w:r>
            <w:r>
              <w:rPr>
                <w:rFonts w:ascii="Times New Roman" w:hAnsi="Times New Roman" w:cs="Times New Roman"/>
                <w:i/>
              </w:rPr>
              <w:t xml:space="preserve">. </w:t>
            </w:r>
            <w:proofErr w:type="gramStart"/>
            <w:r>
              <w:rPr>
                <w:rFonts w:ascii="Times New Roman" w:hAnsi="Times New Roman" w:cs="Times New Roman"/>
              </w:rPr>
              <w:t>2020;13:</w:t>
            </w:r>
            <w:r w:rsidRPr="00564A4A">
              <w:rPr>
                <w:rFonts w:ascii="Times New Roman" w:hAnsi="Times New Roman" w:cs="Times New Roman"/>
              </w:rPr>
              <w:t>221</w:t>
            </w:r>
            <w:proofErr w:type="gramEnd"/>
            <w:r w:rsidRPr="00564A4A">
              <w:rPr>
                <w:rFonts w:ascii="Times New Roman" w:hAnsi="Times New Roman" w:cs="Times New Roman"/>
              </w:rPr>
              <w:t>-229.</w:t>
            </w:r>
          </w:p>
          <w:p w14:paraId="2972DBFE" w14:textId="77777777" w:rsidR="00234C67" w:rsidRPr="00564A4A" w:rsidRDefault="00234C67" w:rsidP="00A04D45">
            <w:pPr>
              <w:spacing w:line="480" w:lineRule="auto"/>
              <w:rPr>
                <w:rFonts w:ascii="Times New Roman" w:hAnsi="Times New Roman" w:cs="Times New Roman"/>
              </w:rPr>
            </w:pPr>
          </w:p>
        </w:tc>
        <w:tc>
          <w:tcPr>
            <w:tcW w:w="2500" w:type="dxa"/>
            <w:hideMark/>
          </w:tcPr>
          <w:p w14:paraId="366E6B54" w14:textId="77777777" w:rsidR="00234C67" w:rsidRPr="00564A4A" w:rsidRDefault="00234C67" w:rsidP="00A04D45">
            <w:pPr>
              <w:spacing w:line="480" w:lineRule="auto"/>
              <w:rPr>
                <w:rFonts w:ascii="Times New Roman" w:hAnsi="Times New Roman" w:cs="Times New Roman"/>
              </w:rPr>
            </w:pPr>
            <w:r w:rsidRPr="00564A4A">
              <w:rPr>
                <w:rFonts w:ascii="Times New Roman" w:hAnsi="Times New Roman" w:cs="Times New Roman"/>
              </w:rPr>
              <w:t>Does not include an aim to reduce opioid use</w:t>
            </w:r>
          </w:p>
        </w:tc>
      </w:tr>
      <w:tr w:rsidR="00234C67" w:rsidRPr="00564A4A" w14:paraId="07C94A12" w14:textId="77777777" w:rsidTr="00A04D45">
        <w:trPr>
          <w:trHeight w:val="1260"/>
        </w:trPr>
        <w:tc>
          <w:tcPr>
            <w:tcW w:w="6516" w:type="dxa"/>
            <w:hideMark/>
          </w:tcPr>
          <w:p w14:paraId="4D02F1C3" w14:textId="77777777" w:rsidR="00234C67" w:rsidRDefault="00234C67" w:rsidP="00A04D45">
            <w:pPr>
              <w:spacing w:line="480" w:lineRule="auto"/>
              <w:rPr>
                <w:rFonts w:ascii="Times New Roman" w:hAnsi="Times New Roman" w:cs="Times New Roman"/>
              </w:rPr>
            </w:pPr>
            <w:r>
              <w:rPr>
                <w:rFonts w:ascii="Times New Roman" w:hAnsi="Times New Roman" w:cs="Times New Roman"/>
              </w:rPr>
              <w:t xml:space="preserve">Sinatra RS et al. </w:t>
            </w:r>
            <w:r w:rsidRPr="00564A4A">
              <w:rPr>
                <w:rFonts w:ascii="Times New Roman" w:hAnsi="Times New Roman" w:cs="Times New Roman"/>
              </w:rPr>
              <w:t xml:space="preserve">Efficacy and safety of single and repeated administration of </w:t>
            </w:r>
            <w:proofErr w:type="gramStart"/>
            <w:r w:rsidRPr="00564A4A">
              <w:rPr>
                <w:rFonts w:ascii="Times New Roman" w:hAnsi="Times New Roman" w:cs="Times New Roman"/>
              </w:rPr>
              <w:t>1 gram</w:t>
            </w:r>
            <w:proofErr w:type="gramEnd"/>
            <w:r w:rsidRPr="00564A4A">
              <w:rPr>
                <w:rFonts w:ascii="Times New Roman" w:hAnsi="Times New Roman" w:cs="Times New Roman"/>
              </w:rPr>
              <w:t xml:space="preserve"> intravenous acetaminophen injection (paracetamol) for pain management after major ort</w:t>
            </w:r>
            <w:r>
              <w:rPr>
                <w:rFonts w:ascii="Times New Roman" w:hAnsi="Times New Roman" w:cs="Times New Roman"/>
              </w:rPr>
              <w:t xml:space="preserve">hopedic surgery. </w:t>
            </w:r>
            <w:r w:rsidRPr="006C121E">
              <w:rPr>
                <w:rFonts w:ascii="Times New Roman" w:hAnsi="Times New Roman" w:cs="Times New Roman"/>
                <w:i/>
              </w:rPr>
              <w:t>Anesthesiology</w:t>
            </w:r>
            <w:r>
              <w:rPr>
                <w:rFonts w:ascii="Times New Roman" w:hAnsi="Times New Roman" w:cs="Times New Roman"/>
                <w:i/>
              </w:rPr>
              <w:t xml:space="preserve">. </w:t>
            </w:r>
            <w:proofErr w:type="gramStart"/>
            <w:r>
              <w:rPr>
                <w:rFonts w:ascii="Times New Roman" w:hAnsi="Times New Roman" w:cs="Times New Roman"/>
              </w:rPr>
              <w:t>2005;102:4:</w:t>
            </w:r>
            <w:r w:rsidRPr="00564A4A">
              <w:rPr>
                <w:rFonts w:ascii="Times New Roman" w:hAnsi="Times New Roman" w:cs="Times New Roman"/>
              </w:rPr>
              <w:t>822</w:t>
            </w:r>
            <w:proofErr w:type="gramEnd"/>
            <w:r w:rsidRPr="00564A4A">
              <w:rPr>
                <w:rFonts w:ascii="Times New Roman" w:hAnsi="Times New Roman" w:cs="Times New Roman"/>
              </w:rPr>
              <w:t>-831.</w:t>
            </w:r>
          </w:p>
          <w:p w14:paraId="05019BDD" w14:textId="77777777" w:rsidR="00234C67" w:rsidRPr="00564A4A" w:rsidRDefault="00234C67" w:rsidP="00A04D45">
            <w:pPr>
              <w:spacing w:line="480" w:lineRule="auto"/>
              <w:rPr>
                <w:rFonts w:ascii="Times New Roman" w:hAnsi="Times New Roman" w:cs="Times New Roman"/>
              </w:rPr>
            </w:pPr>
          </w:p>
        </w:tc>
        <w:tc>
          <w:tcPr>
            <w:tcW w:w="2500" w:type="dxa"/>
            <w:hideMark/>
          </w:tcPr>
          <w:p w14:paraId="29C50E7B" w14:textId="77777777" w:rsidR="00234C67" w:rsidRPr="00564A4A" w:rsidRDefault="00234C67" w:rsidP="00A04D45">
            <w:pPr>
              <w:spacing w:line="480" w:lineRule="auto"/>
              <w:rPr>
                <w:rFonts w:ascii="Times New Roman" w:hAnsi="Times New Roman" w:cs="Times New Roman"/>
              </w:rPr>
            </w:pPr>
            <w:r w:rsidRPr="00564A4A">
              <w:rPr>
                <w:rFonts w:ascii="Times New Roman" w:hAnsi="Times New Roman" w:cs="Times New Roman"/>
              </w:rPr>
              <w:t>Does not include an aim to reduce opioid use</w:t>
            </w:r>
          </w:p>
        </w:tc>
      </w:tr>
      <w:tr w:rsidR="00234C67" w:rsidRPr="00564A4A" w14:paraId="12FCB85D" w14:textId="77777777" w:rsidTr="00A04D45">
        <w:trPr>
          <w:trHeight w:val="1260"/>
        </w:trPr>
        <w:tc>
          <w:tcPr>
            <w:tcW w:w="6516" w:type="dxa"/>
            <w:hideMark/>
          </w:tcPr>
          <w:p w14:paraId="502B4FA8" w14:textId="77777777" w:rsidR="00234C67" w:rsidRDefault="00234C67" w:rsidP="00A04D45">
            <w:pPr>
              <w:spacing w:line="480" w:lineRule="auto"/>
              <w:rPr>
                <w:rFonts w:ascii="Times New Roman" w:hAnsi="Times New Roman" w:cs="Times New Roman"/>
              </w:rPr>
            </w:pPr>
            <w:r>
              <w:rPr>
                <w:rFonts w:ascii="Times New Roman" w:hAnsi="Times New Roman" w:cs="Times New Roman"/>
              </w:rPr>
              <w:t xml:space="preserve">Singla N et al. </w:t>
            </w:r>
            <w:r w:rsidRPr="00564A4A">
              <w:rPr>
                <w:rFonts w:ascii="Times New Roman" w:hAnsi="Times New Roman" w:cs="Times New Roman"/>
              </w:rPr>
              <w:t>A multi-center, randomized, double-blind placebo-controlled trial of intravenous-ibuprofen (IV-ibuprofen) for treatment of pain in post-operat</w:t>
            </w:r>
            <w:r>
              <w:rPr>
                <w:rFonts w:ascii="Times New Roman" w:hAnsi="Times New Roman" w:cs="Times New Roman"/>
              </w:rPr>
              <w:t xml:space="preserve">ive orthopedic adult patients. </w:t>
            </w:r>
            <w:r w:rsidRPr="006C121E">
              <w:rPr>
                <w:rFonts w:ascii="Times New Roman" w:hAnsi="Times New Roman" w:cs="Times New Roman"/>
                <w:i/>
              </w:rPr>
              <w:t>Pain Medicine</w:t>
            </w:r>
            <w:r>
              <w:rPr>
                <w:rFonts w:ascii="Times New Roman" w:hAnsi="Times New Roman" w:cs="Times New Roman"/>
                <w:i/>
              </w:rPr>
              <w:t xml:space="preserve">. </w:t>
            </w:r>
            <w:proofErr w:type="gramStart"/>
            <w:r>
              <w:rPr>
                <w:rFonts w:ascii="Times New Roman" w:hAnsi="Times New Roman" w:cs="Times New Roman"/>
              </w:rPr>
              <w:t>2010;11:8:</w:t>
            </w:r>
            <w:r w:rsidRPr="00564A4A">
              <w:rPr>
                <w:rFonts w:ascii="Times New Roman" w:hAnsi="Times New Roman" w:cs="Times New Roman"/>
              </w:rPr>
              <w:t>1284</w:t>
            </w:r>
            <w:proofErr w:type="gramEnd"/>
            <w:r w:rsidRPr="00564A4A">
              <w:rPr>
                <w:rFonts w:ascii="Times New Roman" w:hAnsi="Times New Roman" w:cs="Times New Roman"/>
              </w:rPr>
              <w:t>-1293.</w:t>
            </w:r>
          </w:p>
          <w:p w14:paraId="289BC5EF" w14:textId="77777777" w:rsidR="00234C67" w:rsidRPr="00564A4A" w:rsidRDefault="00234C67" w:rsidP="00A04D45">
            <w:pPr>
              <w:spacing w:line="480" w:lineRule="auto"/>
              <w:rPr>
                <w:rFonts w:ascii="Times New Roman" w:hAnsi="Times New Roman" w:cs="Times New Roman"/>
              </w:rPr>
            </w:pPr>
          </w:p>
        </w:tc>
        <w:tc>
          <w:tcPr>
            <w:tcW w:w="2500" w:type="dxa"/>
            <w:hideMark/>
          </w:tcPr>
          <w:p w14:paraId="7B053CDC" w14:textId="77777777" w:rsidR="00234C67" w:rsidRPr="00564A4A" w:rsidRDefault="00234C67" w:rsidP="00A04D45">
            <w:pPr>
              <w:spacing w:line="480" w:lineRule="auto"/>
              <w:rPr>
                <w:rFonts w:ascii="Times New Roman" w:hAnsi="Times New Roman" w:cs="Times New Roman"/>
              </w:rPr>
            </w:pPr>
            <w:r w:rsidRPr="00564A4A">
              <w:rPr>
                <w:rFonts w:ascii="Times New Roman" w:hAnsi="Times New Roman" w:cs="Times New Roman"/>
              </w:rPr>
              <w:t>Intervention was not implemented post-surgery.</w:t>
            </w:r>
          </w:p>
        </w:tc>
      </w:tr>
      <w:tr w:rsidR="00234C67" w:rsidRPr="00564A4A" w14:paraId="2B75B42C" w14:textId="77777777" w:rsidTr="00A04D45">
        <w:trPr>
          <w:trHeight w:val="1260"/>
        </w:trPr>
        <w:tc>
          <w:tcPr>
            <w:tcW w:w="6516" w:type="dxa"/>
            <w:hideMark/>
          </w:tcPr>
          <w:p w14:paraId="043985C1" w14:textId="77777777" w:rsidR="00234C67" w:rsidRPr="00564A4A" w:rsidRDefault="00234C67" w:rsidP="00A04D45">
            <w:pPr>
              <w:spacing w:line="480" w:lineRule="auto"/>
              <w:rPr>
                <w:rFonts w:ascii="Times New Roman" w:hAnsi="Times New Roman" w:cs="Times New Roman"/>
              </w:rPr>
            </w:pPr>
            <w:r w:rsidRPr="00564A4A">
              <w:rPr>
                <w:rFonts w:ascii="Times New Roman" w:hAnsi="Times New Roman" w:cs="Times New Roman"/>
              </w:rPr>
              <w:t>Sk</w:t>
            </w:r>
            <w:r>
              <w:rPr>
                <w:rFonts w:ascii="Times New Roman" w:hAnsi="Times New Roman" w:cs="Times New Roman"/>
              </w:rPr>
              <w:t xml:space="preserve">inner HB et al. </w:t>
            </w:r>
            <w:r w:rsidRPr="00564A4A">
              <w:rPr>
                <w:rFonts w:ascii="Times New Roman" w:hAnsi="Times New Roman" w:cs="Times New Roman"/>
              </w:rPr>
              <w:t>Results of a multimodal analgesic trial involving patients with total hip or total knee art</w:t>
            </w:r>
            <w:r>
              <w:rPr>
                <w:rFonts w:ascii="Times New Roman" w:hAnsi="Times New Roman" w:cs="Times New Roman"/>
              </w:rPr>
              <w:t xml:space="preserve">hroplasty. </w:t>
            </w:r>
            <w:r w:rsidRPr="006C121E">
              <w:rPr>
                <w:rFonts w:ascii="Times New Roman" w:hAnsi="Times New Roman" w:cs="Times New Roman"/>
                <w:i/>
              </w:rPr>
              <w:t>American Journal of Orthopedics</w:t>
            </w:r>
            <w:r>
              <w:rPr>
                <w:rFonts w:ascii="Times New Roman" w:hAnsi="Times New Roman" w:cs="Times New Roman"/>
                <w:i/>
              </w:rPr>
              <w:t xml:space="preserve">. </w:t>
            </w:r>
            <w:proofErr w:type="gramStart"/>
            <w:r>
              <w:rPr>
                <w:rFonts w:ascii="Times New Roman" w:hAnsi="Times New Roman" w:cs="Times New Roman"/>
              </w:rPr>
              <w:t>2004;33:2:85</w:t>
            </w:r>
            <w:proofErr w:type="gramEnd"/>
            <w:r>
              <w:rPr>
                <w:rFonts w:ascii="Times New Roman" w:hAnsi="Times New Roman" w:cs="Times New Roman"/>
              </w:rPr>
              <w:t>-92.</w:t>
            </w:r>
          </w:p>
        </w:tc>
        <w:tc>
          <w:tcPr>
            <w:tcW w:w="2500" w:type="dxa"/>
            <w:hideMark/>
          </w:tcPr>
          <w:p w14:paraId="2DCCF8E8" w14:textId="77777777" w:rsidR="00234C67" w:rsidRPr="00564A4A" w:rsidRDefault="00234C67" w:rsidP="00A04D45">
            <w:pPr>
              <w:spacing w:line="480" w:lineRule="auto"/>
              <w:rPr>
                <w:rFonts w:ascii="Times New Roman" w:hAnsi="Times New Roman" w:cs="Times New Roman"/>
              </w:rPr>
            </w:pPr>
            <w:r w:rsidRPr="00564A4A">
              <w:rPr>
                <w:rFonts w:ascii="Times New Roman" w:hAnsi="Times New Roman" w:cs="Times New Roman"/>
              </w:rPr>
              <w:t>Does not include an aim to reduce opioid use</w:t>
            </w:r>
          </w:p>
        </w:tc>
      </w:tr>
      <w:tr w:rsidR="00234C67" w:rsidRPr="00564A4A" w14:paraId="06BE976B" w14:textId="77777777" w:rsidTr="00A04D45">
        <w:trPr>
          <w:trHeight w:val="1260"/>
        </w:trPr>
        <w:tc>
          <w:tcPr>
            <w:tcW w:w="6516" w:type="dxa"/>
            <w:hideMark/>
          </w:tcPr>
          <w:p w14:paraId="5D8DD84B" w14:textId="77777777" w:rsidR="00234C67" w:rsidRDefault="00234C67" w:rsidP="00A04D45">
            <w:pPr>
              <w:spacing w:line="480" w:lineRule="auto"/>
              <w:rPr>
                <w:rFonts w:ascii="Times New Roman" w:hAnsi="Times New Roman" w:cs="Times New Roman"/>
              </w:rPr>
            </w:pPr>
            <w:r w:rsidRPr="00564A4A">
              <w:rPr>
                <w:rFonts w:ascii="Times New Roman" w:hAnsi="Times New Roman" w:cs="Times New Roman"/>
              </w:rPr>
              <w:lastRenderedPageBreak/>
              <w:t>Sullivan M</w:t>
            </w:r>
            <w:r>
              <w:rPr>
                <w:rFonts w:ascii="Times New Roman" w:hAnsi="Times New Roman" w:cs="Times New Roman"/>
              </w:rPr>
              <w:t>D et al</w:t>
            </w:r>
            <w:r w:rsidRPr="00564A4A">
              <w:rPr>
                <w:rFonts w:ascii="Times New Roman" w:hAnsi="Times New Roman" w:cs="Times New Roman"/>
              </w:rPr>
              <w:t>. Prescription opioid taper support for outpatients with chronic pain: A randomize</w:t>
            </w:r>
            <w:r>
              <w:rPr>
                <w:rFonts w:ascii="Times New Roman" w:hAnsi="Times New Roman" w:cs="Times New Roman"/>
              </w:rPr>
              <w:t>d controlled trial.</w:t>
            </w:r>
            <w:r w:rsidRPr="00564A4A">
              <w:rPr>
                <w:rFonts w:ascii="Times New Roman" w:hAnsi="Times New Roman" w:cs="Times New Roman"/>
              </w:rPr>
              <w:t xml:space="preserve"> </w:t>
            </w:r>
            <w:r w:rsidRPr="006C121E">
              <w:rPr>
                <w:rFonts w:ascii="Times New Roman" w:hAnsi="Times New Roman" w:cs="Times New Roman"/>
                <w:i/>
              </w:rPr>
              <w:t>The Journal of Pain</w:t>
            </w:r>
            <w:r w:rsidRPr="00564A4A">
              <w:rPr>
                <w:rFonts w:ascii="Times New Roman" w:hAnsi="Times New Roman" w:cs="Times New Roman"/>
              </w:rPr>
              <w:t xml:space="preserve">. </w:t>
            </w:r>
            <w:proofErr w:type="gramStart"/>
            <w:r>
              <w:rPr>
                <w:rFonts w:ascii="Times New Roman" w:hAnsi="Times New Roman" w:cs="Times New Roman"/>
              </w:rPr>
              <w:t>2017;18:3:308</w:t>
            </w:r>
            <w:proofErr w:type="gramEnd"/>
            <w:r>
              <w:rPr>
                <w:rFonts w:ascii="Times New Roman" w:hAnsi="Times New Roman" w:cs="Times New Roman"/>
              </w:rPr>
              <w:t>-318</w:t>
            </w:r>
            <w:r w:rsidRPr="00564A4A">
              <w:rPr>
                <w:rFonts w:ascii="Times New Roman" w:hAnsi="Times New Roman" w:cs="Times New Roman"/>
              </w:rPr>
              <w:t>.</w:t>
            </w:r>
          </w:p>
          <w:p w14:paraId="25AFAD0F" w14:textId="77777777" w:rsidR="00234C67" w:rsidRPr="00564A4A" w:rsidRDefault="00234C67" w:rsidP="00A04D45">
            <w:pPr>
              <w:spacing w:line="480" w:lineRule="auto"/>
              <w:rPr>
                <w:rFonts w:ascii="Times New Roman" w:hAnsi="Times New Roman" w:cs="Times New Roman"/>
              </w:rPr>
            </w:pPr>
          </w:p>
        </w:tc>
        <w:tc>
          <w:tcPr>
            <w:tcW w:w="2500" w:type="dxa"/>
            <w:hideMark/>
          </w:tcPr>
          <w:p w14:paraId="5F8EDCEF" w14:textId="77777777" w:rsidR="00234C67" w:rsidRPr="00564A4A" w:rsidRDefault="00234C67" w:rsidP="00A04D45">
            <w:pPr>
              <w:spacing w:line="480" w:lineRule="auto"/>
              <w:rPr>
                <w:rFonts w:ascii="Times New Roman" w:hAnsi="Times New Roman" w:cs="Times New Roman"/>
              </w:rPr>
            </w:pPr>
            <w:r w:rsidRPr="00564A4A">
              <w:rPr>
                <w:rFonts w:ascii="Times New Roman" w:hAnsi="Times New Roman" w:cs="Times New Roman"/>
              </w:rPr>
              <w:t>Intervention was not implemented post-surgery.</w:t>
            </w:r>
          </w:p>
        </w:tc>
      </w:tr>
      <w:tr w:rsidR="00234C67" w:rsidRPr="00564A4A" w14:paraId="24B41EF3" w14:textId="77777777" w:rsidTr="00A04D45">
        <w:trPr>
          <w:trHeight w:val="945"/>
        </w:trPr>
        <w:tc>
          <w:tcPr>
            <w:tcW w:w="6516" w:type="dxa"/>
            <w:hideMark/>
          </w:tcPr>
          <w:p w14:paraId="58C38823" w14:textId="77777777" w:rsidR="00234C67" w:rsidRPr="00564A4A" w:rsidRDefault="00234C67" w:rsidP="00A04D45">
            <w:pPr>
              <w:spacing w:line="480" w:lineRule="auto"/>
              <w:rPr>
                <w:rFonts w:ascii="Times New Roman" w:hAnsi="Times New Roman" w:cs="Times New Roman"/>
              </w:rPr>
            </w:pPr>
            <w:proofErr w:type="spellStart"/>
            <w:r>
              <w:rPr>
                <w:rFonts w:ascii="Times New Roman" w:hAnsi="Times New Roman" w:cs="Times New Roman"/>
              </w:rPr>
              <w:t>Szatmari</w:t>
            </w:r>
            <w:proofErr w:type="spellEnd"/>
            <w:r>
              <w:rPr>
                <w:rFonts w:ascii="Times New Roman" w:hAnsi="Times New Roman" w:cs="Times New Roman"/>
              </w:rPr>
              <w:t xml:space="preserve"> A et al. </w:t>
            </w:r>
            <w:r w:rsidRPr="00564A4A">
              <w:rPr>
                <w:rFonts w:ascii="Times New Roman" w:hAnsi="Times New Roman" w:cs="Times New Roman"/>
              </w:rPr>
              <w:t>The role of multimodal postoperative analgesia after</w:t>
            </w:r>
            <w:r>
              <w:rPr>
                <w:rFonts w:ascii="Times New Roman" w:hAnsi="Times New Roman" w:cs="Times New Roman"/>
              </w:rPr>
              <w:t xml:space="preserve"> primary hip arthroplasty. </w:t>
            </w:r>
            <w:proofErr w:type="spellStart"/>
            <w:r w:rsidRPr="006C121E">
              <w:rPr>
                <w:rFonts w:ascii="Times New Roman" w:hAnsi="Times New Roman" w:cs="Times New Roman"/>
                <w:i/>
              </w:rPr>
              <w:t>Orvosi</w:t>
            </w:r>
            <w:proofErr w:type="spellEnd"/>
            <w:r w:rsidRPr="006C121E">
              <w:rPr>
                <w:rFonts w:ascii="Times New Roman" w:hAnsi="Times New Roman" w:cs="Times New Roman"/>
                <w:i/>
              </w:rPr>
              <w:t xml:space="preserve"> </w:t>
            </w:r>
            <w:proofErr w:type="spellStart"/>
            <w:r w:rsidRPr="006C121E">
              <w:rPr>
                <w:rFonts w:ascii="Times New Roman" w:hAnsi="Times New Roman" w:cs="Times New Roman"/>
                <w:i/>
              </w:rPr>
              <w:t>Hetilap</w:t>
            </w:r>
            <w:proofErr w:type="spellEnd"/>
            <w:r>
              <w:rPr>
                <w:rFonts w:ascii="Times New Roman" w:hAnsi="Times New Roman" w:cs="Times New Roman"/>
                <w:i/>
              </w:rPr>
              <w:t xml:space="preserve">. </w:t>
            </w:r>
            <w:proofErr w:type="gramStart"/>
            <w:r>
              <w:rPr>
                <w:rFonts w:ascii="Times New Roman" w:hAnsi="Times New Roman" w:cs="Times New Roman"/>
              </w:rPr>
              <w:t>2019;160:52:</w:t>
            </w:r>
            <w:r w:rsidRPr="00564A4A">
              <w:rPr>
                <w:rFonts w:ascii="Times New Roman" w:hAnsi="Times New Roman" w:cs="Times New Roman"/>
              </w:rPr>
              <w:t>2054</w:t>
            </w:r>
            <w:proofErr w:type="gramEnd"/>
            <w:r w:rsidRPr="00564A4A">
              <w:rPr>
                <w:rFonts w:ascii="Times New Roman" w:hAnsi="Times New Roman" w:cs="Times New Roman"/>
              </w:rPr>
              <w:t>-2060.</w:t>
            </w:r>
          </w:p>
        </w:tc>
        <w:tc>
          <w:tcPr>
            <w:tcW w:w="2500" w:type="dxa"/>
            <w:hideMark/>
          </w:tcPr>
          <w:p w14:paraId="604A7D41" w14:textId="77777777" w:rsidR="00234C67" w:rsidRPr="00564A4A" w:rsidRDefault="00234C67" w:rsidP="00A04D45">
            <w:pPr>
              <w:spacing w:line="480" w:lineRule="auto"/>
              <w:rPr>
                <w:rFonts w:ascii="Times New Roman" w:hAnsi="Times New Roman" w:cs="Times New Roman"/>
              </w:rPr>
            </w:pPr>
            <w:r w:rsidRPr="00564A4A">
              <w:rPr>
                <w:rFonts w:ascii="Times New Roman" w:hAnsi="Times New Roman" w:cs="Times New Roman"/>
              </w:rPr>
              <w:t>Intervention was not implemented post-surgery. Does not include an aim to reduce opioid use</w:t>
            </w:r>
          </w:p>
        </w:tc>
      </w:tr>
      <w:tr w:rsidR="00234C67" w:rsidRPr="00564A4A" w14:paraId="35ADC0A8" w14:textId="77777777" w:rsidTr="00A04D45">
        <w:trPr>
          <w:trHeight w:val="1260"/>
        </w:trPr>
        <w:tc>
          <w:tcPr>
            <w:tcW w:w="6516" w:type="dxa"/>
            <w:hideMark/>
          </w:tcPr>
          <w:p w14:paraId="2D141F2E" w14:textId="77777777" w:rsidR="00234C67" w:rsidRDefault="00234C67" w:rsidP="00A04D45">
            <w:pPr>
              <w:spacing w:line="480" w:lineRule="auto"/>
              <w:rPr>
                <w:rFonts w:ascii="Times New Roman" w:hAnsi="Times New Roman" w:cs="Times New Roman"/>
              </w:rPr>
            </w:pPr>
            <w:proofErr w:type="spellStart"/>
            <w:r>
              <w:rPr>
                <w:rFonts w:ascii="Times New Roman" w:hAnsi="Times New Roman" w:cs="Times New Roman"/>
              </w:rPr>
              <w:t>Tammachote</w:t>
            </w:r>
            <w:proofErr w:type="spellEnd"/>
            <w:r>
              <w:rPr>
                <w:rFonts w:ascii="Times New Roman" w:hAnsi="Times New Roman" w:cs="Times New Roman"/>
              </w:rPr>
              <w:t xml:space="preserve"> N et al. </w:t>
            </w:r>
            <w:r w:rsidRPr="00564A4A">
              <w:rPr>
                <w:rFonts w:ascii="Times New Roman" w:hAnsi="Times New Roman" w:cs="Times New Roman"/>
              </w:rPr>
              <w:t xml:space="preserve">Periarticular multimodal drug injection is better than single anesthetic drug in controlling pain </w:t>
            </w:r>
            <w:r>
              <w:rPr>
                <w:rFonts w:ascii="Times New Roman" w:hAnsi="Times New Roman" w:cs="Times New Roman"/>
              </w:rPr>
              <w:t xml:space="preserve">after total knee arthroplasty. </w:t>
            </w:r>
            <w:r w:rsidRPr="006C121E">
              <w:rPr>
                <w:rFonts w:ascii="Times New Roman" w:hAnsi="Times New Roman" w:cs="Times New Roman"/>
                <w:i/>
              </w:rPr>
              <w:t xml:space="preserve">European journal of </w:t>
            </w:r>
            <w:proofErr w:type="spellStart"/>
            <w:r w:rsidRPr="006C121E">
              <w:rPr>
                <w:rFonts w:ascii="Times New Roman" w:hAnsi="Times New Roman" w:cs="Times New Roman"/>
                <w:i/>
              </w:rPr>
              <w:t>orthopaedic</w:t>
            </w:r>
            <w:proofErr w:type="spellEnd"/>
            <w:r w:rsidRPr="006C121E">
              <w:rPr>
                <w:rFonts w:ascii="Times New Roman" w:hAnsi="Times New Roman" w:cs="Times New Roman"/>
                <w:i/>
              </w:rPr>
              <w:t xml:space="preserve"> surgery &amp; </w:t>
            </w:r>
            <w:r>
              <w:rPr>
                <w:rFonts w:ascii="Times New Roman" w:hAnsi="Times New Roman" w:cs="Times New Roman"/>
                <w:i/>
              </w:rPr>
              <w:t>traumatology</w:t>
            </w:r>
            <w:r>
              <w:rPr>
                <w:rFonts w:ascii="Times New Roman" w:hAnsi="Times New Roman" w:cs="Times New Roman"/>
              </w:rPr>
              <w:t xml:space="preserve">. </w:t>
            </w:r>
            <w:proofErr w:type="gramStart"/>
            <w:r>
              <w:rPr>
                <w:rFonts w:ascii="Times New Roman" w:hAnsi="Times New Roman" w:cs="Times New Roman"/>
              </w:rPr>
              <w:t>2018;28:4:</w:t>
            </w:r>
            <w:r w:rsidRPr="00564A4A">
              <w:rPr>
                <w:rFonts w:ascii="Times New Roman" w:hAnsi="Times New Roman" w:cs="Times New Roman"/>
              </w:rPr>
              <w:t>667</w:t>
            </w:r>
            <w:proofErr w:type="gramEnd"/>
            <w:r w:rsidRPr="00564A4A">
              <w:rPr>
                <w:rFonts w:ascii="Times New Roman" w:hAnsi="Times New Roman" w:cs="Times New Roman"/>
              </w:rPr>
              <w:t>-675.</w:t>
            </w:r>
          </w:p>
          <w:p w14:paraId="77FCE573" w14:textId="77777777" w:rsidR="00234C67" w:rsidRPr="00564A4A" w:rsidRDefault="00234C67" w:rsidP="00A04D45">
            <w:pPr>
              <w:spacing w:line="480" w:lineRule="auto"/>
              <w:rPr>
                <w:rFonts w:ascii="Times New Roman" w:hAnsi="Times New Roman" w:cs="Times New Roman"/>
              </w:rPr>
            </w:pPr>
          </w:p>
        </w:tc>
        <w:tc>
          <w:tcPr>
            <w:tcW w:w="2500" w:type="dxa"/>
            <w:hideMark/>
          </w:tcPr>
          <w:p w14:paraId="3BFB6064" w14:textId="77777777" w:rsidR="00234C67" w:rsidRPr="00564A4A" w:rsidRDefault="00234C67" w:rsidP="00A04D45">
            <w:pPr>
              <w:spacing w:line="480" w:lineRule="auto"/>
              <w:rPr>
                <w:rFonts w:ascii="Times New Roman" w:hAnsi="Times New Roman" w:cs="Times New Roman"/>
              </w:rPr>
            </w:pPr>
            <w:r w:rsidRPr="00564A4A">
              <w:rPr>
                <w:rFonts w:ascii="Times New Roman" w:hAnsi="Times New Roman" w:cs="Times New Roman"/>
              </w:rPr>
              <w:t>Intervention was not implemented post-surgery. Does not include an aim to reduce opioid use</w:t>
            </w:r>
          </w:p>
        </w:tc>
      </w:tr>
      <w:tr w:rsidR="00234C67" w:rsidRPr="00564A4A" w14:paraId="5A471C76" w14:textId="77777777" w:rsidTr="00A04D45">
        <w:trPr>
          <w:trHeight w:val="1260"/>
        </w:trPr>
        <w:tc>
          <w:tcPr>
            <w:tcW w:w="6516" w:type="dxa"/>
            <w:hideMark/>
          </w:tcPr>
          <w:p w14:paraId="65C4CF2F" w14:textId="77777777" w:rsidR="00234C67" w:rsidRDefault="00234C67" w:rsidP="00A04D45">
            <w:pPr>
              <w:spacing w:line="480" w:lineRule="auto"/>
              <w:rPr>
                <w:rFonts w:ascii="Times New Roman" w:hAnsi="Times New Roman" w:cs="Times New Roman"/>
              </w:rPr>
            </w:pPr>
            <w:proofErr w:type="spellStart"/>
            <w:r>
              <w:rPr>
                <w:rFonts w:ascii="Times New Roman" w:hAnsi="Times New Roman" w:cs="Times New Roman"/>
              </w:rPr>
              <w:t>Tashjian</w:t>
            </w:r>
            <w:proofErr w:type="spellEnd"/>
            <w:r>
              <w:rPr>
                <w:rFonts w:ascii="Times New Roman" w:hAnsi="Times New Roman" w:cs="Times New Roman"/>
              </w:rPr>
              <w:t xml:space="preserve"> RZ et al. </w:t>
            </w:r>
            <w:r w:rsidRPr="00564A4A">
              <w:rPr>
                <w:rFonts w:ascii="Times New Roman" w:hAnsi="Times New Roman" w:cs="Times New Roman"/>
              </w:rPr>
              <w:t>Zolpidem reduces postoperative pain, fatigue, and narcotic consumption following knee arthroscopy: a prospective randomized placebo-co</w:t>
            </w:r>
            <w:r>
              <w:rPr>
                <w:rFonts w:ascii="Times New Roman" w:hAnsi="Times New Roman" w:cs="Times New Roman"/>
              </w:rPr>
              <w:t xml:space="preserve">ntrolled double-blinded study. </w:t>
            </w:r>
            <w:r w:rsidRPr="006C121E">
              <w:rPr>
                <w:rFonts w:ascii="Times New Roman" w:hAnsi="Times New Roman" w:cs="Times New Roman"/>
                <w:i/>
              </w:rPr>
              <w:t>The Journal of Knee Surgery</w:t>
            </w:r>
            <w:r>
              <w:rPr>
                <w:rFonts w:ascii="Times New Roman" w:hAnsi="Times New Roman" w:cs="Times New Roman"/>
              </w:rPr>
              <w:t xml:space="preserve">. </w:t>
            </w:r>
            <w:proofErr w:type="gramStart"/>
            <w:r>
              <w:rPr>
                <w:rFonts w:ascii="Times New Roman" w:hAnsi="Times New Roman" w:cs="Times New Roman"/>
              </w:rPr>
              <w:t>2006;19:2:</w:t>
            </w:r>
            <w:r w:rsidRPr="00564A4A">
              <w:rPr>
                <w:rFonts w:ascii="Times New Roman" w:hAnsi="Times New Roman" w:cs="Times New Roman"/>
              </w:rPr>
              <w:t>105</w:t>
            </w:r>
            <w:proofErr w:type="gramEnd"/>
            <w:r w:rsidRPr="00564A4A">
              <w:rPr>
                <w:rFonts w:ascii="Times New Roman" w:hAnsi="Times New Roman" w:cs="Times New Roman"/>
              </w:rPr>
              <w:t>-111.</w:t>
            </w:r>
          </w:p>
          <w:p w14:paraId="4A4D3C54" w14:textId="77777777" w:rsidR="00234C67" w:rsidRPr="00564A4A" w:rsidRDefault="00234C67" w:rsidP="00A04D45">
            <w:pPr>
              <w:spacing w:line="480" w:lineRule="auto"/>
              <w:rPr>
                <w:rFonts w:ascii="Times New Roman" w:hAnsi="Times New Roman" w:cs="Times New Roman"/>
              </w:rPr>
            </w:pPr>
          </w:p>
        </w:tc>
        <w:tc>
          <w:tcPr>
            <w:tcW w:w="2500" w:type="dxa"/>
            <w:hideMark/>
          </w:tcPr>
          <w:p w14:paraId="10103ED5" w14:textId="77777777" w:rsidR="00234C67" w:rsidRPr="00564A4A" w:rsidRDefault="00234C67" w:rsidP="00A04D45">
            <w:pPr>
              <w:spacing w:line="480" w:lineRule="auto"/>
              <w:rPr>
                <w:rFonts w:ascii="Times New Roman" w:hAnsi="Times New Roman" w:cs="Times New Roman"/>
              </w:rPr>
            </w:pPr>
            <w:r w:rsidRPr="00564A4A">
              <w:rPr>
                <w:rFonts w:ascii="Times New Roman" w:hAnsi="Times New Roman" w:cs="Times New Roman"/>
              </w:rPr>
              <w:t>Does not include an aim to reduce opioid use</w:t>
            </w:r>
          </w:p>
        </w:tc>
      </w:tr>
      <w:tr w:rsidR="00234C67" w:rsidRPr="00564A4A" w14:paraId="1EC22909" w14:textId="77777777" w:rsidTr="00A04D45">
        <w:trPr>
          <w:trHeight w:val="945"/>
        </w:trPr>
        <w:tc>
          <w:tcPr>
            <w:tcW w:w="6516" w:type="dxa"/>
            <w:hideMark/>
          </w:tcPr>
          <w:p w14:paraId="751BC5B6" w14:textId="77777777" w:rsidR="00234C67" w:rsidRDefault="00234C67" w:rsidP="00A04D45">
            <w:pPr>
              <w:spacing w:line="480" w:lineRule="auto"/>
              <w:rPr>
                <w:rFonts w:ascii="Times New Roman" w:hAnsi="Times New Roman" w:cs="Times New Roman"/>
              </w:rPr>
            </w:pPr>
            <w:proofErr w:type="spellStart"/>
            <w:r>
              <w:rPr>
                <w:rFonts w:ascii="Times New Roman" w:hAnsi="Times New Roman" w:cs="Times New Roman"/>
              </w:rPr>
              <w:t>Thybo</w:t>
            </w:r>
            <w:proofErr w:type="spellEnd"/>
            <w:r>
              <w:rPr>
                <w:rFonts w:ascii="Times New Roman" w:hAnsi="Times New Roman" w:cs="Times New Roman"/>
              </w:rPr>
              <w:t xml:space="preserve"> KH et al. PANSAID - Pa</w:t>
            </w:r>
            <w:r w:rsidRPr="00564A4A">
              <w:rPr>
                <w:rFonts w:ascii="Times New Roman" w:hAnsi="Times New Roman" w:cs="Times New Roman"/>
              </w:rPr>
              <w:t xml:space="preserve">racetamol and NSAID in combination: study protocol for a </w:t>
            </w:r>
            <w:proofErr w:type="spellStart"/>
            <w:r w:rsidRPr="00564A4A">
              <w:rPr>
                <w:rFonts w:ascii="Times New Roman" w:hAnsi="Times New Roman" w:cs="Times New Roman"/>
              </w:rPr>
              <w:t>randomised</w:t>
            </w:r>
            <w:proofErr w:type="spellEnd"/>
            <w:r w:rsidRPr="00564A4A">
              <w:rPr>
                <w:rFonts w:ascii="Times New Roman" w:hAnsi="Times New Roman" w:cs="Times New Roman"/>
              </w:rPr>
              <w:t xml:space="preserve"> trial." </w:t>
            </w:r>
            <w:r w:rsidRPr="00A845BE">
              <w:rPr>
                <w:rFonts w:ascii="Times New Roman" w:hAnsi="Times New Roman" w:cs="Times New Roman"/>
                <w:i/>
              </w:rPr>
              <w:t>Trials</w:t>
            </w:r>
            <w:r>
              <w:rPr>
                <w:rFonts w:ascii="Times New Roman" w:hAnsi="Times New Roman" w:cs="Times New Roman"/>
              </w:rPr>
              <w:t xml:space="preserve">. </w:t>
            </w:r>
            <w:proofErr w:type="gramStart"/>
            <w:r>
              <w:rPr>
                <w:rFonts w:ascii="Times New Roman" w:hAnsi="Times New Roman" w:cs="Times New Roman"/>
              </w:rPr>
              <w:t>2017;18:1:</w:t>
            </w:r>
            <w:r w:rsidRPr="00564A4A">
              <w:rPr>
                <w:rFonts w:ascii="Times New Roman" w:hAnsi="Times New Roman" w:cs="Times New Roman"/>
              </w:rPr>
              <w:t>11</w:t>
            </w:r>
            <w:proofErr w:type="gramEnd"/>
            <w:r w:rsidRPr="00564A4A">
              <w:rPr>
                <w:rFonts w:ascii="Times New Roman" w:hAnsi="Times New Roman" w:cs="Times New Roman"/>
              </w:rPr>
              <w:t>.</w:t>
            </w:r>
          </w:p>
          <w:p w14:paraId="457CD812" w14:textId="77777777" w:rsidR="00234C67" w:rsidRPr="00564A4A" w:rsidRDefault="00234C67" w:rsidP="00A04D45">
            <w:pPr>
              <w:spacing w:line="480" w:lineRule="auto"/>
              <w:rPr>
                <w:rFonts w:ascii="Times New Roman" w:hAnsi="Times New Roman" w:cs="Times New Roman"/>
              </w:rPr>
            </w:pPr>
          </w:p>
        </w:tc>
        <w:tc>
          <w:tcPr>
            <w:tcW w:w="2500" w:type="dxa"/>
            <w:hideMark/>
          </w:tcPr>
          <w:p w14:paraId="6179F53E" w14:textId="77777777" w:rsidR="00234C67" w:rsidRPr="00564A4A" w:rsidRDefault="00234C67" w:rsidP="00A04D45">
            <w:pPr>
              <w:spacing w:line="480" w:lineRule="auto"/>
              <w:rPr>
                <w:rFonts w:ascii="Times New Roman" w:hAnsi="Times New Roman" w:cs="Times New Roman"/>
              </w:rPr>
            </w:pPr>
            <w:r w:rsidRPr="00564A4A">
              <w:rPr>
                <w:rFonts w:ascii="Times New Roman" w:hAnsi="Times New Roman" w:cs="Times New Roman"/>
              </w:rPr>
              <w:t>Intervention was not implemented post-surgery.</w:t>
            </w:r>
          </w:p>
        </w:tc>
      </w:tr>
      <w:tr w:rsidR="00234C67" w:rsidRPr="00564A4A" w14:paraId="30C673B5" w14:textId="77777777" w:rsidTr="00A04D45">
        <w:trPr>
          <w:trHeight w:val="945"/>
        </w:trPr>
        <w:tc>
          <w:tcPr>
            <w:tcW w:w="6516" w:type="dxa"/>
            <w:hideMark/>
          </w:tcPr>
          <w:p w14:paraId="19AD0C1F" w14:textId="77777777" w:rsidR="00234C67" w:rsidRDefault="00234C67" w:rsidP="00A04D45">
            <w:pPr>
              <w:spacing w:line="480" w:lineRule="auto"/>
              <w:rPr>
                <w:rFonts w:ascii="Times New Roman" w:hAnsi="Times New Roman" w:cs="Times New Roman"/>
              </w:rPr>
            </w:pPr>
            <w:proofErr w:type="spellStart"/>
            <w:r>
              <w:rPr>
                <w:rFonts w:ascii="Times New Roman" w:hAnsi="Times New Roman" w:cs="Times New Roman"/>
              </w:rPr>
              <w:t>Twiston</w:t>
            </w:r>
            <w:proofErr w:type="spellEnd"/>
            <w:r>
              <w:rPr>
                <w:rFonts w:ascii="Times New Roman" w:hAnsi="Times New Roman" w:cs="Times New Roman"/>
              </w:rPr>
              <w:t xml:space="preserve">-Davies CW et al. </w:t>
            </w:r>
            <w:r w:rsidRPr="00564A4A">
              <w:rPr>
                <w:rFonts w:ascii="Times New Roman" w:hAnsi="Times New Roman" w:cs="Times New Roman"/>
              </w:rPr>
              <w:t xml:space="preserve">Rectal indomethacin for postoperative pain in </w:t>
            </w:r>
            <w:proofErr w:type="spellStart"/>
            <w:r w:rsidRPr="00564A4A">
              <w:rPr>
                <w:rFonts w:ascii="Times New Roman" w:hAnsi="Times New Roman" w:cs="Times New Roman"/>
              </w:rPr>
              <w:t>orthopaedic</w:t>
            </w:r>
            <w:proofErr w:type="spellEnd"/>
            <w:r w:rsidRPr="00564A4A">
              <w:rPr>
                <w:rFonts w:ascii="Times New Roman" w:hAnsi="Times New Roman" w:cs="Times New Roman"/>
              </w:rPr>
              <w:t xml:space="preserve"> </w:t>
            </w:r>
            <w:r>
              <w:rPr>
                <w:rFonts w:ascii="Times New Roman" w:hAnsi="Times New Roman" w:cs="Times New Roman"/>
              </w:rPr>
              <w:t xml:space="preserve">surgery. A double-blind study. </w:t>
            </w:r>
            <w:r w:rsidRPr="00CE4257">
              <w:rPr>
                <w:rFonts w:ascii="Times New Roman" w:hAnsi="Times New Roman" w:cs="Times New Roman"/>
                <w:i/>
              </w:rPr>
              <w:t>Journal of Bone &amp; Joint Surgery</w:t>
            </w:r>
            <w:r>
              <w:rPr>
                <w:rFonts w:ascii="Times New Roman" w:hAnsi="Times New Roman" w:cs="Times New Roman"/>
                <w:i/>
              </w:rPr>
              <w:t xml:space="preserve">. </w:t>
            </w:r>
            <w:proofErr w:type="gramStart"/>
            <w:r>
              <w:rPr>
                <w:rFonts w:ascii="Times New Roman" w:hAnsi="Times New Roman" w:cs="Times New Roman"/>
              </w:rPr>
              <w:t>1990;72:3:</w:t>
            </w:r>
            <w:r w:rsidRPr="00564A4A">
              <w:rPr>
                <w:rFonts w:ascii="Times New Roman" w:hAnsi="Times New Roman" w:cs="Times New Roman"/>
              </w:rPr>
              <w:t>510</w:t>
            </w:r>
            <w:proofErr w:type="gramEnd"/>
            <w:r w:rsidRPr="00564A4A">
              <w:rPr>
                <w:rFonts w:ascii="Times New Roman" w:hAnsi="Times New Roman" w:cs="Times New Roman"/>
              </w:rPr>
              <w:t>-511.</w:t>
            </w:r>
          </w:p>
          <w:p w14:paraId="1EB6D08A" w14:textId="77777777" w:rsidR="00234C67" w:rsidRPr="00564A4A" w:rsidRDefault="00234C67" w:rsidP="00A04D45">
            <w:pPr>
              <w:spacing w:line="480" w:lineRule="auto"/>
              <w:rPr>
                <w:rFonts w:ascii="Times New Roman" w:hAnsi="Times New Roman" w:cs="Times New Roman"/>
              </w:rPr>
            </w:pPr>
          </w:p>
        </w:tc>
        <w:tc>
          <w:tcPr>
            <w:tcW w:w="2500" w:type="dxa"/>
            <w:hideMark/>
          </w:tcPr>
          <w:p w14:paraId="666AF85A" w14:textId="77777777" w:rsidR="00234C67" w:rsidRPr="00564A4A" w:rsidRDefault="00234C67" w:rsidP="00A04D45">
            <w:pPr>
              <w:spacing w:line="480" w:lineRule="auto"/>
              <w:rPr>
                <w:rFonts w:ascii="Times New Roman" w:hAnsi="Times New Roman" w:cs="Times New Roman"/>
              </w:rPr>
            </w:pPr>
            <w:r w:rsidRPr="00564A4A">
              <w:rPr>
                <w:rFonts w:ascii="Times New Roman" w:hAnsi="Times New Roman" w:cs="Times New Roman"/>
              </w:rPr>
              <w:t>Intervention was not implemented post-surgery.</w:t>
            </w:r>
          </w:p>
        </w:tc>
      </w:tr>
      <w:tr w:rsidR="00234C67" w:rsidRPr="00564A4A" w14:paraId="3AE50A44" w14:textId="77777777" w:rsidTr="00A04D45">
        <w:trPr>
          <w:trHeight w:val="945"/>
        </w:trPr>
        <w:tc>
          <w:tcPr>
            <w:tcW w:w="6516" w:type="dxa"/>
            <w:hideMark/>
          </w:tcPr>
          <w:p w14:paraId="4851A685" w14:textId="77777777" w:rsidR="00234C67" w:rsidRPr="00564A4A" w:rsidRDefault="00234C67" w:rsidP="00A04D45">
            <w:pPr>
              <w:spacing w:line="480" w:lineRule="auto"/>
              <w:rPr>
                <w:rFonts w:ascii="Times New Roman" w:hAnsi="Times New Roman" w:cs="Times New Roman"/>
              </w:rPr>
            </w:pPr>
            <w:r w:rsidRPr="00564A4A">
              <w:rPr>
                <w:rFonts w:ascii="Times New Roman" w:hAnsi="Times New Roman" w:cs="Times New Roman"/>
              </w:rPr>
              <w:t>Wang</w:t>
            </w:r>
            <w:r>
              <w:rPr>
                <w:rFonts w:ascii="Times New Roman" w:hAnsi="Times New Roman" w:cs="Times New Roman"/>
              </w:rPr>
              <w:t xml:space="preserve"> HL et al. </w:t>
            </w:r>
            <w:r w:rsidRPr="00564A4A">
              <w:rPr>
                <w:rFonts w:ascii="Times New Roman" w:hAnsi="Times New Roman" w:cs="Times New Roman"/>
              </w:rPr>
              <w:t>Foot and hand massage as an interv</w:t>
            </w:r>
            <w:r>
              <w:rPr>
                <w:rFonts w:ascii="Times New Roman" w:hAnsi="Times New Roman" w:cs="Times New Roman"/>
              </w:rPr>
              <w:t xml:space="preserve">ention for postoperative pain. </w:t>
            </w:r>
            <w:r w:rsidRPr="00CE4257">
              <w:rPr>
                <w:rFonts w:ascii="Times New Roman" w:hAnsi="Times New Roman" w:cs="Times New Roman"/>
                <w:i/>
              </w:rPr>
              <w:t>Pain Management Nursing</w:t>
            </w:r>
            <w:r>
              <w:rPr>
                <w:rFonts w:ascii="Times New Roman" w:hAnsi="Times New Roman" w:cs="Times New Roman"/>
                <w:i/>
              </w:rPr>
              <w:t xml:space="preserve">. </w:t>
            </w:r>
            <w:proofErr w:type="gramStart"/>
            <w:r>
              <w:rPr>
                <w:rFonts w:ascii="Times New Roman" w:hAnsi="Times New Roman" w:cs="Times New Roman"/>
              </w:rPr>
              <w:t>2004;5:2:</w:t>
            </w:r>
            <w:r w:rsidRPr="00564A4A">
              <w:rPr>
                <w:rFonts w:ascii="Times New Roman" w:hAnsi="Times New Roman" w:cs="Times New Roman"/>
              </w:rPr>
              <w:t>59</w:t>
            </w:r>
            <w:proofErr w:type="gramEnd"/>
            <w:r w:rsidRPr="00564A4A">
              <w:rPr>
                <w:rFonts w:ascii="Times New Roman" w:hAnsi="Times New Roman" w:cs="Times New Roman"/>
              </w:rPr>
              <w:t>-65.</w:t>
            </w:r>
          </w:p>
        </w:tc>
        <w:tc>
          <w:tcPr>
            <w:tcW w:w="2500" w:type="dxa"/>
            <w:hideMark/>
          </w:tcPr>
          <w:p w14:paraId="7F6E05E4" w14:textId="77777777" w:rsidR="00234C67" w:rsidRPr="00564A4A" w:rsidRDefault="00234C67" w:rsidP="00A04D45">
            <w:pPr>
              <w:spacing w:line="480" w:lineRule="auto"/>
              <w:rPr>
                <w:rFonts w:ascii="Times New Roman" w:hAnsi="Times New Roman" w:cs="Times New Roman"/>
              </w:rPr>
            </w:pPr>
            <w:r w:rsidRPr="00564A4A">
              <w:rPr>
                <w:rFonts w:ascii="Times New Roman" w:hAnsi="Times New Roman" w:cs="Times New Roman"/>
              </w:rPr>
              <w:t>Not an RCT</w:t>
            </w:r>
          </w:p>
        </w:tc>
      </w:tr>
      <w:tr w:rsidR="00234C67" w:rsidRPr="00564A4A" w14:paraId="5D0E582C" w14:textId="77777777" w:rsidTr="00A04D45">
        <w:trPr>
          <w:trHeight w:val="945"/>
        </w:trPr>
        <w:tc>
          <w:tcPr>
            <w:tcW w:w="6516" w:type="dxa"/>
            <w:hideMark/>
          </w:tcPr>
          <w:p w14:paraId="7FC7B814" w14:textId="77777777" w:rsidR="00234C67" w:rsidRPr="00564A4A" w:rsidRDefault="00234C67" w:rsidP="00A04D45">
            <w:pPr>
              <w:spacing w:line="480" w:lineRule="auto"/>
              <w:rPr>
                <w:rFonts w:ascii="Times New Roman" w:hAnsi="Times New Roman" w:cs="Times New Roman"/>
              </w:rPr>
            </w:pPr>
            <w:r>
              <w:rPr>
                <w:rFonts w:ascii="Times New Roman" w:hAnsi="Times New Roman" w:cs="Times New Roman"/>
              </w:rPr>
              <w:lastRenderedPageBreak/>
              <w:t xml:space="preserve">Webb JM. </w:t>
            </w:r>
            <w:r w:rsidRPr="00564A4A">
              <w:rPr>
                <w:rFonts w:ascii="Times New Roman" w:hAnsi="Times New Roman" w:cs="Times New Roman"/>
              </w:rPr>
              <w:t>The use of cold compression dressings after total knee replacement:</w:t>
            </w:r>
            <w:r>
              <w:rPr>
                <w:rFonts w:ascii="Times New Roman" w:hAnsi="Times New Roman" w:cs="Times New Roman"/>
              </w:rPr>
              <w:t xml:space="preserve"> a randomized controlled trial.</w:t>
            </w:r>
            <w:r w:rsidRPr="00564A4A">
              <w:rPr>
                <w:rFonts w:ascii="Times New Roman" w:hAnsi="Times New Roman" w:cs="Times New Roman"/>
              </w:rPr>
              <w:t xml:space="preserve"> </w:t>
            </w:r>
            <w:r w:rsidRPr="000A2491">
              <w:rPr>
                <w:rFonts w:ascii="Times New Roman" w:hAnsi="Times New Roman" w:cs="Times New Roman"/>
                <w:i/>
              </w:rPr>
              <w:t>Orthopedics</w:t>
            </w:r>
            <w:r>
              <w:rPr>
                <w:rFonts w:ascii="Times New Roman" w:hAnsi="Times New Roman" w:cs="Times New Roman"/>
                <w:i/>
              </w:rPr>
              <w:t xml:space="preserve">. </w:t>
            </w:r>
            <w:proofErr w:type="gramStart"/>
            <w:r>
              <w:rPr>
                <w:rFonts w:ascii="Times New Roman" w:hAnsi="Times New Roman" w:cs="Times New Roman"/>
              </w:rPr>
              <w:t>1998;21:1:</w:t>
            </w:r>
            <w:r w:rsidRPr="00564A4A">
              <w:rPr>
                <w:rFonts w:ascii="Times New Roman" w:hAnsi="Times New Roman" w:cs="Times New Roman"/>
              </w:rPr>
              <w:t>59</w:t>
            </w:r>
            <w:proofErr w:type="gramEnd"/>
            <w:r w:rsidRPr="00564A4A">
              <w:rPr>
                <w:rFonts w:ascii="Times New Roman" w:hAnsi="Times New Roman" w:cs="Times New Roman"/>
              </w:rPr>
              <w:t>-61.</w:t>
            </w:r>
          </w:p>
        </w:tc>
        <w:tc>
          <w:tcPr>
            <w:tcW w:w="2500" w:type="dxa"/>
            <w:hideMark/>
          </w:tcPr>
          <w:p w14:paraId="2BEDCE41" w14:textId="77777777" w:rsidR="00234C67" w:rsidRPr="00564A4A" w:rsidRDefault="00234C67" w:rsidP="00A04D45">
            <w:pPr>
              <w:spacing w:line="480" w:lineRule="auto"/>
              <w:rPr>
                <w:rFonts w:ascii="Times New Roman" w:hAnsi="Times New Roman" w:cs="Times New Roman"/>
              </w:rPr>
            </w:pPr>
            <w:r w:rsidRPr="00564A4A">
              <w:rPr>
                <w:rFonts w:ascii="Times New Roman" w:hAnsi="Times New Roman" w:cs="Times New Roman"/>
              </w:rPr>
              <w:t>Does not include an aim to reduce opioid use</w:t>
            </w:r>
          </w:p>
        </w:tc>
      </w:tr>
      <w:tr w:rsidR="00234C67" w:rsidRPr="00564A4A" w14:paraId="6AEB0547" w14:textId="77777777" w:rsidTr="00A04D45">
        <w:trPr>
          <w:trHeight w:val="945"/>
        </w:trPr>
        <w:tc>
          <w:tcPr>
            <w:tcW w:w="6516" w:type="dxa"/>
            <w:hideMark/>
          </w:tcPr>
          <w:p w14:paraId="0A59718B" w14:textId="77777777" w:rsidR="00234C67" w:rsidRPr="00564A4A" w:rsidRDefault="00234C67" w:rsidP="00A04D45">
            <w:pPr>
              <w:spacing w:line="480" w:lineRule="auto"/>
              <w:rPr>
                <w:rFonts w:ascii="Times New Roman" w:hAnsi="Times New Roman" w:cs="Times New Roman"/>
              </w:rPr>
            </w:pPr>
            <w:r>
              <w:rPr>
                <w:rFonts w:ascii="Times New Roman" w:hAnsi="Times New Roman" w:cs="Times New Roman"/>
              </w:rPr>
              <w:t xml:space="preserve">Wilson SH et </w:t>
            </w:r>
            <w:proofErr w:type="spellStart"/>
            <w:proofErr w:type="gramStart"/>
            <w:r>
              <w:rPr>
                <w:rFonts w:ascii="Times New Roman" w:hAnsi="Times New Roman" w:cs="Times New Roman"/>
              </w:rPr>
              <w:t>al.Impact</w:t>
            </w:r>
            <w:proofErr w:type="spellEnd"/>
            <w:proofErr w:type="gramEnd"/>
            <w:r>
              <w:rPr>
                <w:rFonts w:ascii="Times New Roman" w:hAnsi="Times New Roman" w:cs="Times New Roman"/>
              </w:rPr>
              <w:t xml:space="preserve"> of ketorolac on opioid c</w:t>
            </w:r>
            <w:r w:rsidRPr="00564A4A">
              <w:rPr>
                <w:rFonts w:ascii="Times New Roman" w:hAnsi="Times New Roman" w:cs="Times New Roman"/>
              </w:rPr>
              <w:t>onsu</w:t>
            </w:r>
            <w:r>
              <w:rPr>
                <w:rFonts w:ascii="Times New Roman" w:hAnsi="Times New Roman" w:cs="Times New Roman"/>
              </w:rPr>
              <w:t xml:space="preserve">mption after knee arthroscopy. </w:t>
            </w:r>
            <w:r w:rsidRPr="000A2491">
              <w:rPr>
                <w:rFonts w:ascii="Times New Roman" w:hAnsi="Times New Roman" w:cs="Times New Roman"/>
                <w:i/>
              </w:rPr>
              <w:t>Austin Journal of Anesthesia &amp; Analgesia</w:t>
            </w:r>
            <w:r>
              <w:rPr>
                <w:rFonts w:ascii="Times New Roman" w:hAnsi="Times New Roman" w:cs="Times New Roman"/>
                <w:i/>
              </w:rPr>
              <w:t xml:space="preserve">. </w:t>
            </w:r>
            <w:proofErr w:type="gramStart"/>
            <w:r>
              <w:rPr>
                <w:rFonts w:ascii="Times New Roman" w:hAnsi="Times New Roman" w:cs="Times New Roman"/>
              </w:rPr>
              <w:t>2018;6:2</w:t>
            </w:r>
            <w:proofErr w:type="gramEnd"/>
            <w:r>
              <w:rPr>
                <w:rFonts w:ascii="Times New Roman" w:hAnsi="Times New Roman" w:cs="Times New Roman"/>
              </w:rPr>
              <w:t>.</w:t>
            </w:r>
          </w:p>
        </w:tc>
        <w:tc>
          <w:tcPr>
            <w:tcW w:w="2500" w:type="dxa"/>
            <w:hideMark/>
          </w:tcPr>
          <w:p w14:paraId="2465A801" w14:textId="77777777" w:rsidR="00234C67" w:rsidRPr="00564A4A" w:rsidRDefault="00234C67" w:rsidP="00A04D45">
            <w:pPr>
              <w:spacing w:line="480" w:lineRule="auto"/>
              <w:rPr>
                <w:rFonts w:ascii="Times New Roman" w:hAnsi="Times New Roman" w:cs="Times New Roman"/>
              </w:rPr>
            </w:pPr>
            <w:r w:rsidRPr="00564A4A">
              <w:rPr>
                <w:rFonts w:ascii="Times New Roman" w:hAnsi="Times New Roman" w:cs="Times New Roman"/>
              </w:rPr>
              <w:t>Intervention was not implemented post-surgery.</w:t>
            </w:r>
          </w:p>
        </w:tc>
      </w:tr>
      <w:tr w:rsidR="00234C67" w:rsidRPr="00564A4A" w14:paraId="66C887A6" w14:textId="77777777" w:rsidTr="00A04D45">
        <w:trPr>
          <w:trHeight w:val="1260"/>
        </w:trPr>
        <w:tc>
          <w:tcPr>
            <w:tcW w:w="6516" w:type="dxa"/>
            <w:hideMark/>
          </w:tcPr>
          <w:p w14:paraId="5536699B" w14:textId="77777777" w:rsidR="00234C67" w:rsidRDefault="00234C67" w:rsidP="00A04D45">
            <w:pPr>
              <w:spacing w:line="480" w:lineRule="auto"/>
              <w:rPr>
                <w:rFonts w:ascii="Times New Roman" w:hAnsi="Times New Roman" w:cs="Times New Roman"/>
              </w:rPr>
            </w:pPr>
            <w:r>
              <w:rPr>
                <w:rFonts w:ascii="Times New Roman" w:hAnsi="Times New Roman" w:cs="Times New Roman"/>
              </w:rPr>
              <w:t xml:space="preserve">Xu H et al. </w:t>
            </w:r>
            <w:r w:rsidRPr="00564A4A">
              <w:rPr>
                <w:rFonts w:ascii="Times New Roman" w:hAnsi="Times New Roman" w:cs="Times New Roman"/>
              </w:rPr>
              <w:t>Sy</w:t>
            </w:r>
            <w:r>
              <w:rPr>
                <w:rFonts w:ascii="Times New Roman" w:hAnsi="Times New Roman" w:cs="Times New Roman"/>
              </w:rPr>
              <w:t xml:space="preserve">nergistic effect of a prolonged combination course of tranexamic acid and dexamethasone involving high initial doses in total knee arthroplasty: a randomized controlled trial. </w:t>
            </w:r>
            <w:r w:rsidRPr="000A2491">
              <w:rPr>
                <w:rFonts w:ascii="Times New Roman" w:hAnsi="Times New Roman" w:cs="Times New Roman"/>
                <w:i/>
              </w:rPr>
              <w:t>The Journal of Knee Surgery</w:t>
            </w:r>
            <w:r>
              <w:rPr>
                <w:rFonts w:ascii="Times New Roman" w:hAnsi="Times New Roman" w:cs="Times New Roman"/>
              </w:rPr>
              <w:t xml:space="preserve">. </w:t>
            </w:r>
            <w:proofErr w:type="gramStart"/>
            <w:r>
              <w:rPr>
                <w:rFonts w:ascii="Times New Roman" w:hAnsi="Times New Roman" w:cs="Times New Roman"/>
              </w:rPr>
              <w:t>2021;18:</w:t>
            </w:r>
            <w:r w:rsidRPr="00564A4A">
              <w:rPr>
                <w:rFonts w:ascii="Times New Roman" w:hAnsi="Times New Roman" w:cs="Times New Roman"/>
              </w:rPr>
              <w:t>18</w:t>
            </w:r>
            <w:proofErr w:type="gramEnd"/>
            <w:r w:rsidRPr="00564A4A">
              <w:rPr>
                <w:rFonts w:ascii="Times New Roman" w:hAnsi="Times New Roman" w:cs="Times New Roman"/>
              </w:rPr>
              <w:t>.</w:t>
            </w:r>
          </w:p>
          <w:p w14:paraId="237E400B" w14:textId="77777777" w:rsidR="00234C67" w:rsidRPr="00564A4A" w:rsidRDefault="00234C67" w:rsidP="00A04D45">
            <w:pPr>
              <w:spacing w:line="480" w:lineRule="auto"/>
              <w:rPr>
                <w:rFonts w:ascii="Times New Roman" w:hAnsi="Times New Roman" w:cs="Times New Roman"/>
              </w:rPr>
            </w:pPr>
          </w:p>
        </w:tc>
        <w:tc>
          <w:tcPr>
            <w:tcW w:w="2500" w:type="dxa"/>
            <w:hideMark/>
          </w:tcPr>
          <w:p w14:paraId="3D6BAC94" w14:textId="77777777" w:rsidR="00234C67" w:rsidRPr="00564A4A" w:rsidRDefault="00234C67" w:rsidP="00A04D45">
            <w:pPr>
              <w:spacing w:line="480" w:lineRule="auto"/>
              <w:rPr>
                <w:rFonts w:ascii="Times New Roman" w:hAnsi="Times New Roman" w:cs="Times New Roman"/>
              </w:rPr>
            </w:pPr>
            <w:r w:rsidRPr="00564A4A">
              <w:rPr>
                <w:rFonts w:ascii="Times New Roman" w:hAnsi="Times New Roman" w:cs="Times New Roman"/>
              </w:rPr>
              <w:t>Intervention was not implemented post-surgery.</w:t>
            </w:r>
          </w:p>
        </w:tc>
      </w:tr>
      <w:tr w:rsidR="00234C67" w:rsidRPr="00564A4A" w14:paraId="6DC2D093" w14:textId="77777777" w:rsidTr="00A04D45">
        <w:trPr>
          <w:trHeight w:val="1575"/>
        </w:trPr>
        <w:tc>
          <w:tcPr>
            <w:tcW w:w="6516" w:type="dxa"/>
            <w:hideMark/>
          </w:tcPr>
          <w:p w14:paraId="3608DBFF" w14:textId="77777777" w:rsidR="00234C67" w:rsidRPr="00564A4A" w:rsidRDefault="00234C67" w:rsidP="00A04D45">
            <w:pPr>
              <w:spacing w:line="480" w:lineRule="auto"/>
              <w:rPr>
                <w:rFonts w:ascii="Times New Roman" w:hAnsi="Times New Roman" w:cs="Times New Roman"/>
              </w:rPr>
            </w:pPr>
            <w:r>
              <w:rPr>
                <w:rFonts w:ascii="Times New Roman" w:hAnsi="Times New Roman" w:cs="Times New Roman"/>
              </w:rPr>
              <w:t xml:space="preserve">Yeh ML et al. </w:t>
            </w:r>
            <w:r w:rsidRPr="00564A4A">
              <w:rPr>
                <w:rFonts w:ascii="Times New Roman" w:hAnsi="Times New Roman" w:cs="Times New Roman"/>
              </w:rPr>
              <w:t xml:space="preserve">Acupoint electrical stimulation reduces acute postoperative pain in surgical patients with patient-controlled analgesia: a randomized controlled study. </w:t>
            </w:r>
            <w:r w:rsidRPr="000A2491">
              <w:rPr>
                <w:rFonts w:ascii="Times New Roman" w:hAnsi="Times New Roman" w:cs="Times New Roman"/>
                <w:i/>
              </w:rPr>
              <w:t>Alternative Therapies in Health &amp; Medicine</w:t>
            </w:r>
            <w:r>
              <w:rPr>
                <w:rFonts w:ascii="Times New Roman" w:hAnsi="Times New Roman" w:cs="Times New Roman"/>
              </w:rPr>
              <w:t xml:space="preserve">. </w:t>
            </w:r>
            <w:proofErr w:type="gramStart"/>
            <w:r w:rsidRPr="00564A4A">
              <w:rPr>
                <w:rFonts w:ascii="Times New Roman" w:hAnsi="Times New Roman" w:cs="Times New Roman"/>
              </w:rPr>
              <w:t>2010;16:10</w:t>
            </w:r>
            <w:proofErr w:type="gramEnd"/>
            <w:r w:rsidRPr="00564A4A">
              <w:rPr>
                <w:rFonts w:ascii="Times New Roman" w:hAnsi="Times New Roman" w:cs="Times New Roman"/>
              </w:rPr>
              <w:t>-8.</w:t>
            </w:r>
          </w:p>
        </w:tc>
        <w:tc>
          <w:tcPr>
            <w:tcW w:w="2500" w:type="dxa"/>
            <w:hideMark/>
          </w:tcPr>
          <w:p w14:paraId="0CECA6AC" w14:textId="77777777" w:rsidR="00234C67" w:rsidRPr="00564A4A" w:rsidRDefault="00234C67" w:rsidP="00A04D45">
            <w:pPr>
              <w:spacing w:line="480" w:lineRule="auto"/>
              <w:rPr>
                <w:rFonts w:ascii="Times New Roman" w:hAnsi="Times New Roman" w:cs="Times New Roman"/>
              </w:rPr>
            </w:pPr>
            <w:r w:rsidRPr="00564A4A">
              <w:rPr>
                <w:rFonts w:ascii="Times New Roman" w:hAnsi="Times New Roman" w:cs="Times New Roman"/>
              </w:rPr>
              <w:t>Intervention was not implemented post-surgery. Does not include an aim to reduce opioid use</w:t>
            </w:r>
          </w:p>
        </w:tc>
      </w:tr>
      <w:tr w:rsidR="00234C67" w:rsidRPr="00564A4A" w14:paraId="0D14B1DD" w14:textId="77777777" w:rsidTr="00A04D45">
        <w:trPr>
          <w:trHeight w:val="945"/>
        </w:trPr>
        <w:tc>
          <w:tcPr>
            <w:tcW w:w="6516" w:type="dxa"/>
            <w:hideMark/>
          </w:tcPr>
          <w:p w14:paraId="65C88B2A" w14:textId="77777777" w:rsidR="00234C67" w:rsidRDefault="00234C67" w:rsidP="00A04D45">
            <w:pPr>
              <w:spacing w:line="480" w:lineRule="auto"/>
              <w:rPr>
                <w:rFonts w:ascii="Times New Roman" w:hAnsi="Times New Roman" w:cs="Times New Roman"/>
              </w:rPr>
            </w:pPr>
            <w:proofErr w:type="spellStart"/>
            <w:r>
              <w:rPr>
                <w:rFonts w:ascii="Times New Roman" w:hAnsi="Times New Roman" w:cs="Times New Roman"/>
              </w:rPr>
              <w:t>Yrjola</w:t>
            </w:r>
            <w:proofErr w:type="spellEnd"/>
            <w:r>
              <w:rPr>
                <w:rFonts w:ascii="Times New Roman" w:hAnsi="Times New Roman" w:cs="Times New Roman"/>
              </w:rPr>
              <w:t xml:space="preserve"> H et al. </w:t>
            </w:r>
            <w:r w:rsidRPr="00564A4A">
              <w:rPr>
                <w:rFonts w:ascii="Times New Roman" w:hAnsi="Times New Roman" w:cs="Times New Roman"/>
              </w:rPr>
              <w:t>Intravenous indomethacin for postoperative pain. A double</w:t>
            </w:r>
            <w:r>
              <w:rPr>
                <w:rFonts w:ascii="Times New Roman" w:hAnsi="Times New Roman" w:cs="Times New Roman"/>
              </w:rPr>
              <w:t xml:space="preserve">-blind study of ankle surgery. </w:t>
            </w:r>
            <w:r w:rsidRPr="000A2491">
              <w:rPr>
                <w:rFonts w:ascii="Times New Roman" w:hAnsi="Times New Roman" w:cs="Times New Roman"/>
                <w:i/>
              </w:rPr>
              <w:t xml:space="preserve">Acta </w:t>
            </w:r>
            <w:proofErr w:type="spellStart"/>
            <w:r w:rsidRPr="000A2491">
              <w:rPr>
                <w:rFonts w:ascii="Times New Roman" w:hAnsi="Times New Roman" w:cs="Times New Roman"/>
                <w:i/>
              </w:rPr>
              <w:t>Orthopaedica</w:t>
            </w:r>
            <w:proofErr w:type="spellEnd"/>
            <w:r w:rsidRPr="000A2491">
              <w:rPr>
                <w:rFonts w:ascii="Times New Roman" w:hAnsi="Times New Roman" w:cs="Times New Roman"/>
                <w:i/>
              </w:rPr>
              <w:t xml:space="preserve"> Scandinavica</w:t>
            </w:r>
            <w:r>
              <w:rPr>
                <w:rFonts w:ascii="Times New Roman" w:hAnsi="Times New Roman" w:cs="Times New Roman"/>
                <w:i/>
              </w:rPr>
              <w:t xml:space="preserve">. </w:t>
            </w:r>
            <w:proofErr w:type="gramStart"/>
            <w:r>
              <w:rPr>
                <w:rFonts w:ascii="Times New Roman" w:hAnsi="Times New Roman" w:cs="Times New Roman"/>
                <w:i/>
              </w:rPr>
              <w:t>1988;</w:t>
            </w:r>
            <w:r>
              <w:rPr>
                <w:rFonts w:ascii="Times New Roman" w:hAnsi="Times New Roman" w:cs="Times New Roman"/>
              </w:rPr>
              <w:t>59:1</w:t>
            </w:r>
            <w:proofErr w:type="gramEnd"/>
            <w:r w:rsidRPr="00564A4A">
              <w:rPr>
                <w:rFonts w:ascii="Times New Roman" w:hAnsi="Times New Roman" w:cs="Times New Roman"/>
              </w:rPr>
              <w:t>: 43-45.</w:t>
            </w:r>
          </w:p>
          <w:p w14:paraId="598FBC86" w14:textId="77777777" w:rsidR="00234C67" w:rsidRPr="00564A4A" w:rsidRDefault="00234C67" w:rsidP="00A04D45">
            <w:pPr>
              <w:spacing w:line="480" w:lineRule="auto"/>
              <w:rPr>
                <w:rFonts w:ascii="Times New Roman" w:hAnsi="Times New Roman" w:cs="Times New Roman"/>
              </w:rPr>
            </w:pPr>
          </w:p>
        </w:tc>
        <w:tc>
          <w:tcPr>
            <w:tcW w:w="2500" w:type="dxa"/>
            <w:hideMark/>
          </w:tcPr>
          <w:p w14:paraId="7A403A97" w14:textId="77777777" w:rsidR="00234C67" w:rsidRPr="00564A4A" w:rsidRDefault="00234C67" w:rsidP="00A04D45">
            <w:pPr>
              <w:spacing w:line="480" w:lineRule="auto"/>
              <w:rPr>
                <w:rFonts w:ascii="Times New Roman" w:hAnsi="Times New Roman" w:cs="Times New Roman"/>
              </w:rPr>
            </w:pPr>
            <w:r w:rsidRPr="00564A4A">
              <w:rPr>
                <w:rFonts w:ascii="Times New Roman" w:hAnsi="Times New Roman" w:cs="Times New Roman"/>
              </w:rPr>
              <w:t>Does not include an aim to reduce opioid use</w:t>
            </w:r>
          </w:p>
        </w:tc>
      </w:tr>
      <w:tr w:rsidR="00234C67" w:rsidRPr="00564A4A" w14:paraId="0CEA20FD" w14:textId="77777777" w:rsidTr="00A04D45">
        <w:trPr>
          <w:trHeight w:val="1575"/>
        </w:trPr>
        <w:tc>
          <w:tcPr>
            <w:tcW w:w="6516" w:type="dxa"/>
            <w:hideMark/>
          </w:tcPr>
          <w:p w14:paraId="6DF81A43" w14:textId="77777777" w:rsidR="00234C67" w:rsidRDefault="00234C67" w:rsidP="00A04D45">
            <w:pPr>
              <w:spacing w:line="480" w:lineRule="auto"/>
              <w:rPr>
                <w:rFonts w:ascii="Times New Roman" w:hAnsi="Times New Roman" w:cs="Times New Roman"/>
              </w:rPr>
            </w:pPr>
            <w:proofErr w:type="spellStart"/>
            <w:r w:rsidRPr="00564A4A">
              <w:rPr>
                <w:rFonts w:ascii="Times New Roman" w:hAnsi="Times New Roman" w:cs="Times New Roman"/>
              </w:rPr>
              <w:t>Ziad</w:t>
            </w:r>
            <w:r>
              <w:rPr>
                <w:rFonts w:ascii="Times New Roman" w:hAnsi="Times New Roman" w:cs="Times New Roman"/>
              </w:rPr>
              <w:t>ni</w:t>
            </w:r>
            <w:proofErr w:type="spellEnd"/>
            <w:r>
              <w:rPr>
                <w:rFonts w:ascii="Times New Roman" w:hAnsi="Times New Roman" w:cs="Times New Roman"/>
              </w:rPr>
              <w:t xml:space="preserve"> MS et al. My surgical success: feasibility and impact of a single-session digital behavioral pain medicine intervention on pain intensity, pain catastrophizing, and time to opioid cessation after orthopedic trauma surgery-a randomized t</w:t>
            </w:r>
            <w:r w:rsidRPr="00564A4A">
              <w:rPr>
                <w:rFonts w:ascii="Times New Roman" w:hAnsi="Times New Roman" w:cs="Times New Roman"/>
              </w:rPr>
              <w:t xml:space="preserve">rial. </w:t>
            </w:r>
            <w:r w:rsidRPr="000A2491">
              <w:rPr>
                <w:rFonts w:ascii="Times New Roman" w:hAnsi="Times New Roman" w:cs="Times New Roman"/>
                <w:i/>
              </w:rPr>
              <w:t>Anesthesia &amp; Analgesia</w:t>
            </w:r>
            <w:r>
              <w:rPr>
                <w:rFonts w:ascii="Times New Roman" w:hAnsi="Times New Roman" w:cs="Times New Roman"/>
              </w:rPr>
              <w:t xml:space="preserve">. </w:t>
            </w:r>
            <w:proofErr w:type="gramStart"/>
            <w:r w:rsidRPr="00564A4A">
              <w:rPr>
                <w:rFonts w:ascii="Times New Roman" w:hAnsi="Times New Roman" w:cs="Times New Roman"/>
              </w:rPr>
              <w:t>2022;135:394</w:t>
            </w:r>
            <w:proofErr w:type="gramEnd"/>
            <w:r w:rsidRPr="00564A4A">
              <w:rPr>
                <w:rFonts w:ascii="Times New Roman" w:hAnsi="Times New Roman" w:cs="Times New Roman"/>
              </w:rPr>
              <w:t>-405.</w:t>
            </w:r>
          </w:p>
          <w:p w14:paraId="62147845" w14:textId="77777777" w:rsidR="00234C67" w:rsidRPr="00564A4A" w:rsidRDefault="00234C67" w:rsidP="00A04D45">
            <w:pPr>
              <w:spacing w:line="480" w:lineRule="auto"/>
              <w:rPr>
                <w:rFonts w:ascii="Times New Roman" w:hAnsi="Times New Roman" w:cs="Times New Roman"/>
              </w:rPr>
            </w:pPr>
          </w:p>
        </w:tc>
        <w:tc>
          <w:tcPr>
            <w:tcW w:w="2500" w:type="dxa"/>
            <w:hideMark/>
          </w:tcPr>
          <w:p w14:paraId="4656D9B0" w14:textId="77777777" w:rsidR="00234C67" w:rsidRPr="00564A4A" w:rsidRDefault="00234C67" w:rsidP="00A04D45">
            <w:pPr>
              <w:spacing w:line="480" w:lineRule="auto"/>
              <w:rPr>
                <w:rFonts w:ascii="Times New Roman" w:hAnsi="Times New Roman" w:cs="Times New Roman"/>
              </w:rPr>
            </w:pPr>
            <w:r w:rsidRPr="00564A4A">
              <w:rPr>
                <w:rFonts w:ascii="Times New Roman" w:hAnsi="Times New Roman" w:cs="Times New Roman"/>
              </w:rPr>
              <w:t>Intervention was not implemented post-surgery.</w:t>
            </w:r>
          </w:p>
        </w:tc>
      </w:tr>
      <w:tr w:rsidR="00234C67" w:rsidRPr="00564A4A" w14:paraId="0668DED5" w14:textId="77777777" w:rsidTr="00A04D45">
        <w:trPr>
          <w:trHeight w:val="945"/>
        </w:trPr>
        <w:tc>
          <w:tcPr>
            <w:tcW w:w="6516" w:type="dxa"/>
            <w:hideMark/>
          </w:tcPr>
          <w:p w14:paraId="0D003A8B" w14:textId="77777777" w:rsidR="00234C67" w:rsidRDefault="00234C67" w:rsidP="00A04D45">
            <w:pPr>
              <w:spacing w:line="480" w:lineRule="auto"/>
              <w:rPr>
                <w:rFonts w:ascii="Times New Roman" w:hAnsi="Times New Roman" w:cs="Times New Roman"/>
              </w:rPr>
            </w:pPr>
            <w:proofErr w:type="spellStart"/>
            <w:r>
              <w:rPr>
                <w:rFonts w:ascii="Times New Roman" w:hAnsi="Times New Roman" w:cs="Times New Roman"/>
              </w:rPr>
              <w:lastRenderedPageBreak/>
              <w:t>Harricharan</w:t>
            </w:r>
            <w:proofErr w:type="spellEnd"/>
            <w:r>
              <w:rPr>
                <w:rFonts w:ascii="Times New Roman" w:hAnsi="Times New Roman" w:cs="Times New Roman"/>
              </w:rPr>
              <w:t xml:space="preserve"> S et al. </w:t>
            </w:r>
            <w:r w:rsidRPr="00564A4A">
              <w:rPr>
                <w:rFonts w:ascii="Times New Roman" w:hAnsi="Times New Roman" w:cs="Times New Roman"/>
              </w:rPr>
              <w:t>Intravenous Acetaminophen for Non-Narcotic Postoperative Pain Management F</w:t>
            </w:r>
            <w:r>
              <w:rPr>
                <w:rFonts w:ascii="Times New Roman" w:hAnsi="Times New Roman" w:cs="Times New Roman"/>
              </w:rPr>
              <w:t xml:space="preserve">ollowing Knee Arthroscopy. </w:t>
            </w:r>
            <w:r w:rsidRPr="00B71553">
              <w:rPr>
                <w:rFonts w:ascii="Times New Roman" w:hAnsi="Times New Roman" w:cs="Times New Roman"/>
                <w:i/>
                <w:lang w:val="en-AU"/>
              </w:rPr>
              <w:t>Canadian Agency for Drugs and Technologies in Health</w:t>
            </w:r>
            <w:r w:rsidRPr="00B71553">
              <w:rPr>
                <w:rFonts w:ascii="Times New Roman" w:hAnsi="Times New Roman" w:cs="Times New Roman"/>
                <w:i/>
              </w:rPr>
              <w:t>.</w:t>
            </w:r>
            <w:r>
              <w:rPr>
                <w:rFonts w:ascii="Times New Roman" w:hAnsi="Times New Roman" w:cs="Times New Roman"/>
              </w:rPr>
              <w:t xml:space="preserve"> 2018.</w:t>
            </w:r>
          </w:p>
          <w:p w14:paraId="5CD2958D" w14:textId="77777777" w:rsidR="00234C67" w:rsidRPr="00564A4A" w:rsidRDefault="00234C67" w:rsidP="00A04D45">
            <w:pPr>
              <w:spacing w:line="480" w:lineRule="auto"/>
              <w:rPr>
                <w:rFonts w:ascii="Times New Roman" w:hAnsi="Times New Roman" w:cs="Times New Roman"/>
              </w:rPr>
            </w:pPr>
          </w:p>
        </w:tc>
        <w:tc>
          <w:tcPr>
            <w:tcW w:w="2500" w:type="dxa"/>
            <w:hideMark/>
          </w:tcPr>
          <w:p w14:paraId="15C01EC3" w14:textId="77777777" w:rsidR="00234C67" w:rsidRPr="00564A4A" w:rsidRDefault="00234C67" w:rsidP="00A04D45">
            <w:pPr>
              <w:spacing w:line="480" w:lineRule="auto"/>
              <w:rPr>
                <w:rFonts w:ascii="Times New Roman" w:hAnsi="Times New Roman" w:cs="Times New Roman"/>
              </w:rPr>
            </w:pPr>
            <w:r w:rsidRPr="00564A4A">
              <w:rPr>
                <w:rFonts w:ascii="Times New Roman" w:hAnsi="Times New Roman" w:cs="Times New Roman"/>
              </w:rPr>
              <w:t>Intervention was not implemented post-surgery.</w:t>
            </w:r>
          </w:p>
        </w:tc>
      </w:tr>
    </w:tbl>
    <w:p w14:paraId="00394981" w14:textId="77777777" w:rsidR="00234C67" w:rsidRDefault="00234C67" w:rsidP="00234C67">
      <w:pPr>
        <w:rPr>
          <w:rFonts w:ascii="Times New Roman" w:eastAsia="Calibri" w:hAnsi="Times New Roman" w:cs="Times New Roman"/>
          <w:lang w:val="en-GB"/>
        </w:rPr>
        <w:sectPr w:rsidR="00234C67" w:rsidSect="00A04D45">
          <w:pgSz w:w="11906" w:h="16838"/>
          <w:pgMar w:top="1440" w:right="1440" w:bottom="1440" w:left="1440" w:header="708" w:footer="708" w:gutter="0"/>
          <w:cols w:space="708"/>
          <w:docGrid w:linePitch="360"/>
        </w:sectPr>
      </w:pPr>
    </w:p>
    <w:p w14:paraId="30C58F37" w14:textId="77777777" w:rsidR="00234C67" w:rsidRDefault="00234C67" w:rsidP="00234C67">
      <w:pPr>
        <w:rPr>
          <w:rFonts w:ascii="Times New Roman" w:eastAsia="Calibri" w:hAnsi="Times New Roman" w:cs="Times New Roman"/>
          <w:lang w:val="en-GB"/>
        </w:rPr>
      </w:pPr>
    </w:p>
    <w:p w14:paraId="2613F10C" w14:textId="77777777" w:rsidR="00234C67" w:rsidRDefault="00234C67" w:rsidP="00234C67">
      <w:pPr>
        <w:rPr>
          <w:rFonts w:ascii="Times New Roman" w:eastAsia="Calibri" w:hAnsi="Times New Roman" w:cs="Times New Roman"/>
          <w:lang w:val="en-GB"/>
        </w:rPr>
      </w:pPr>
    </w:p>
    <w:p w14:paraId="661326D5" w14:textId="77777777" w:rsidR="00234C67" w:rsidRPr="00081A06" w:rsidRDefault="00234C67" w:rsidP="00234C67">
      <w:pPr>
        <w:spacing w:line="480" w:lineRule="auto"/>
        <w:rPr>
          <w:rFonts w:ascii="Times New Roman" w:hAnsi="Times New Roman" w:cs="Times New Roman"/>
          <w:b/>
          <w:lang w:val="en-GB"/>
        </w:rPr>
      </w:pPr>
      <w:r w:rsidRPr="00081A06">
        <w:rPr>
          <w:rFonts w:ascii="Times New Roman" w:hAnsi="Times New Roman" w:cs="Times New Roman"/>
          <w:b/>
          <w:lang w:val="en-GB"/>
        </w:rPr>
        <w:t xml:space="preserve">Appendix 6: Summary </w:t>
      </w:r>
      <w:r>
        <w:rPr>
          <w:rFonts w:ascii="Times New Roman" w:hAnsi="Times New Roman" w:cs="Times New Roman"/>
          <w:b/>
          <w:lang w:val="en-GB"/>
        </w:rPr>
        <w:t>of study characteristics (n = 39</w:t>
      </w:r>
      <w:r w:rsidRPr="00081A06">
        <w:rPr>
          <w:rFonts w:ascii="Times New Roman" w:hAnsi="Times New Roman" w:cs="Times New Roman"/>
          <w:b/>
          <w:lang w:val="en-GB"/>
        </w:rPr>
        <w:t xml:space="preserve"> studies)</w:t>
      </w:r>
    </w:p>
    <w:tbl>
      <w:tblPr>
        <w:tblStyle w:val="PlainTable2"/>
        <w:tblW w:w="14170" w:type="dxa"/>
        <w:tblLayout w:type="fixed"/>
        <w:tblLook w:val="04A0" w:firstRow="1" w:lastRow="0" w:firstColumn="1" w:lastColumn="0" w:noHBand="0" w:noVBand="1"/>
      </w:tblPr>
      <w:tblGrid>
        <w:gridCol w:w="1838"/>
        <w:gridCol w:w="4111"/>
        <w:gridCol w:w="8221"/>
      </w:tblGrid>
      <w:tr w:rsidR="00234C67" w:rsidRPr="00081A06" w14:paraId="31CFD074" w14:textId="77777777" w:rsidTr="00A04D45">
        <w:trPr>
          <w:cnfStyle w:val="100000000000" w:firstRow="1" w:lastRow="0" w:firstColumn="0" w:lastColumn="0" w:oddVBand="0" w:evenVBand="0" w:oddHBand="0" w:evenHBand="0" w:firstRowFirstColumn="0" w:firstRowLastColumn="0" w:lastRowFirstColumn="0" w:lastRowLastColumn="0"/>
          <w:trHeight w:val="637"/>
        </w:trPr>
        <w:tc>
          <w:tcPr>
            <w:cnfStyle w:val="001000000000" w:firstRow="0" w:lastRow="0" w:firstColumn="1" w:lastColumn="0" w:oddVBand="0" w:evenVBand="0" w:oddHBand="0" w:evenHBand="0" w:firstRowFirstColumn="0" w:firstRowLastColumn="0" w:lastRowFirstColumn="0" w:lastRowLastColumn="0"/>
            <w:tcW w:w="1838" w:type="dxa"/>
          </w:tcPr>
          <w:p w14:paraId="07C5B28B" w14:textId="77777777" w:rsidR="00234C67" w:rsidRPr="00081A06" w:rsidRDefault="00234C67" w:rsidP="00A04D45">
            <w:pPr>
              <w:spacing w:line="480" w:lineRule="auto"/>
              <w:rPr>
                <w:rFonts w:ascii="Times New Roman" w:hAnsi="Times New Roman" w:cs="Times New Roman"/>
                <w:b w:val="0"/>
                <w:sz w:val="24"/>
                <w:szCs w:val="24"/>
              </w:rPr>
            </w:pPr>
            <w:r w:rsidRPr="00081A06">
              <w:rPr>
                <w:rFonts w:ascii="Times New Roman" w:hAnsi="Times New Roman" w:cs="Times New Roman"/>
                <w:sz w:val="24"/>
                <w:szCs w:val="24"/>
              </w:rPr>
              <w:t xml:space="preserve">Study </w:t>
            </w:r>
          </w:p>
        </w:tc>
        <w:tc>
          <w:tcPr>
            <w:tcW w:w="4111" w:type="dxa"/>
          </w:tcPr>
          <w:p w14:paraId="465F26F5" w14:textId="77777777" w:rsidR="00234C67" w:rsidRPr="00081A06" w:rsidRDefault="00234C67" w:rsidP="00A04D45">
            <w:pPr>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081A06">
              <w:rPr>
                <w:rFonts w:ascii="Times New Roman" w:hAnsi="Times New Roman" w:cs="Times New Roman"/>
                <w:sz w:val="24"/>
                <w:szCs w:val="24"/>
              </w:rPr>
              <w:t>Study and participant characteristics</w:t>
            </w:r>
          </w:p>
        </w:tc>
        <w:tc>
          <w:tcPr>
            <w:tcW w:w="8221" w:type="dxa"/>
          </w:tcPr>
          <w:p w14:paraId="4B666224" w14:textId="77777777" w:rsidR="00234C67" w:rsidRPr="00081A06" w:rsidRDefault="00234C67" w:rsidP="00A04D45">
            <w:pPr>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081A06">
              <w:rPr>
                <w:rFonts w:ascii="Times New Roman" w:hAnsi="Times New Roman" w:cs="Times New Roman"/>
                <w:sz w:val="24"/>
                <w:szCs w:val="24"/>
              </w:rPr>
              <w:t>Groups</w:t>
            </w:r>
          </w:p>
        </w:tc>
      </w:tr>
      <w:tr w:rsidR="00234C67" w:rsidRPr="00081A06" w14:paraId="10A80A88" w14:textId="77777777" w:rsidTr="00A04D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0C7CAFA9" w14:textId="77777777" w:rsidR="00234C67" w:rsidRPr="00081A06" w:rsidRDefault="00234C67" w:rsidP="00A04D45">
            <w:pPr>
              <w:spacing w:line="480" w:lineRule="auto"/>
              <w:rPr>
                <w:rFonts w:ascii="Times New Roman" w:hAnsi="Times New Roman" w:cs="Times New Roman"/>
                <w:sz w:val="24"/>
                <w:szCs w:val="24"/>
              </w:rPr>
            </w:pPr>
            <w:proofErr w:type="spellStart"/>
            <w:r w:rsidRPr="00081A06">
              <w:rPr>
                <w:rFonts w:ascii="Times New Roman" w:hAnsi="Times New Roman" w:cs="Times New Roman"/>
                <w:sz w:val="24"/>
                <w:szCs w:val="24"/>
              </w:rPr>
              <w:t>Akbas</w:t>
            </w:r>
            <w:proofErr w:type="spellEnd"/>
            <w:r w:rsidRPr="00081A06">
              <w:rPr>
                <w:rFonts w:ascii="Times New Roman" w:hAnsi="Times New Roman" w:cs="Times New Roman"/>
                <w:sz w:val="24"/>
                <w:szCs w:val="24"/>
              </w:rPr>
              <w:t xml:space="preserve"> 2021</w:t>
            </w:r>
          </w:p>
          <w:p w14:paraId="266B9EBE" w14:textId="77777777" w:rsidR="00234C67" w:rsidRPr="00081A06" w:rsidRDefault="00234C67" w:rsidP="00A04D45">
            <w:pPr>
              <w:spacing w:line="480" w:lineRule="auto"/>
              <w:rPr>
                <w:rFonts w:ascii="Times New Roman" w:hAnsi="Times New Roman" w:cs="Times New Roman"/>
                <w:sz w:val="24"/>
                <w:szCs w:val="24"/>
              </w:rPr>
            </w:pPr>
          </w:p>
        </w:tc>
        <w:tc>
          <w:tcPr>
            <w:tcW w:w="4111" w:type="dxa"/>
          </w:tcPr>
          <w:p w14:paraId="09B5A948" w14:textId="77777777" w:rsidR="00234C67" w:rsidRPr="00081A06"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Country: </w:t>
            </w:r>
            <w:r w:rsidRPr="00081A06">
              <w:rPr>
                <w:rFonts w:ascii="Times New Roman" w:hAnsi="Times New Roman" w:cs="Times New Roman"/>
                <w:sz w:val="24"/>
                <w:szCs w:val="24"/>
              </w:rPr>
              <w:t xml:space="preserve">Turkey. </w:t>
            </w:r>
            <w:r w:rsidRPr="00081A06">
              <w:rPr>
                <w:rFonts w:ascii="Times New Roman" w:hAnsi="Times New Roman" w:cs="Times New Roman"/>
                <w:b/>
                <w:bCs/>
                <w:sz w:val="24"/>
                <w:szCs w:val="24"/>
              </w:rPr>
              <w:t xml:space="preserve"># Randomised: </w:t>
            </w:r>
            <w:r w:rsidRPr="00081A06">
              <w:rPr>
                <w:rFonts w:ascii="Times New Roman" w:hAnsi="Times New Roman" w:cs="Times New Roman"/>
                <w:sz w:val="24"/>
                <w:szCs w:val="24"/>
              </w:rPr>
              <w:t xml:space="preserve">75. </w:t>
            </w:r>
          </w:p>
          <w:p w14:paraId="192BE2DC" w14:textId="77777777" w:rsidR="00234C67" w:rsidRPr="00081A06"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 Males: </w:t>
            </w:r>
            <w:r w:rsidRPr="00081A06">
              <w:rPr>
                <w:rFonts w:ascii="Times New Roman" w:hAnsi="Times New Roman" w:cs="Times New Roman"/>
                <w:sz w:val="24"/>
                <w:szCs w:val="24"/>
              </w:rPr>
              <w:t xml:space="preserve">38. </w:t>
            </w:r>
            <w:r w:rsidRPr="00081A06">
              <w:rPr>
                <w:rFonts w:ascii="Times New Roman" w:hAnsi="Times New Roman" w:cs="Times New Roman"/>
                <w:b/>
                <w:bCs/>
                <w:sz w:val="24"/>
                <w:szCs w:val="24"/>
              </w:rPr>
              <w:t xml:space="preserve"># Females: </w:t>
            </w:r>
            <w:r w:rsidRPr="00081A06">
              <w:rPr>
                <w:rFonts w:ascii="Times New Roman" w:hAnsi="Times New Roman" w:cs="Times New Roman"/>
                <w:sz w:val="24"/>
                <w:szCs w:val="24"/>
              </w:rPr>
              <w:t xml:space="preserve">37.0. </w:t>
            </w:r>
          </w:p>
          <w:p w14:paraId="43AAD223" w14:textId="00FBE099" w:rsidR="00234C67" w:rsidRPr="00A04D45"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*Age: </w:t>
            </w:r>
            <w:r w:rsidRPr="00081A06">
              <w:rPr>
                <w:rFonts w:ascii="Times New Roman" w:hAnsi="Times New Roman" w:cs="Times New Roman"/>
                <w:sz w:val="24"/>
                <w:szCs w:val="24"/>
              </w:rPr>
              <w:t>40</w:t>
            </w:r>
            <w:r>
              <w:rPr>
                <w:rFonts w:ascii="Times New Roman" w:hAnsi="Times New Roman" w:cs="Times New Roman"/>
                <w:sz w:val="24"/>
                <w:szCs w:val="24"/>
              </w:rPr>
              <w:t>.0</w:t>
            </w:r>
            <w:r w:rsidRPr="00081A06">
              <w:rPr>
                <w:rFonts w:ascii="Times New Roman" w:hAnsi="Times New Roman" w:cs="Times New Roman"/>
                <w:sz w:val="24"/>
                <w:szCs w:val="24"/>
              </w:rPr>
              <w:t xml:space="preserve"> (7.6)</w:t>
            </w:r>
            <w:r w:rsidR="00A04D45">
              <w:rPr>
                <w:rFonts w:ascii="Times New Roman" w:hAnsi="Times New Roman" w:cs="Times New Roman"/>
                <w:sz w:val="24"/>
                <w:szCs w:val="24"/>
              </w:rPr>
              <w:t xml:space="preserve">. </w:t>
            </w:r>
            <w:r w:rsidR="00A04D45">
              <w:rPr>
                <w:rFonts w:ascii="Times New Roman" w:hAnsi="Times New Roman" w:cs="Times New Roman"/>
                <w:b/>
                <w:bCs/>
                <w:sz w:val="24"/>
                <w:szCs w:val="24"/>
              </w:rPr>
              <w:t xml:space="preserve">Surgery: </w:t>
            </w:r>
            <w:r w:rsidR="00A04D45">
              <w:rPr>
                <w:rFonts w:ascii="Times New Roman" w:hAnsi="Times New Roman" w:cs="Times New Roman"/>
                <w:sz w:val="24"/>
                <w:szCs w:val="24"/>
              </w:rPr>
              <w:t>s</w:t>
            </w:r>
            <w:r w:rsidR="00A04D45" w:rsidRPr="00FA398E">
              <w:rPr>
                <w:rFonts w:ascii="Times New Roman" w:hAnsi="Times New Roman" w:cs="Times New Roman"/>
              </w:rPr>
              <w:t>pinal surgery.</w:t>
            </w:r>
          </w:p>
          <w:p w14:paraId="0B4C55BF" w14:textId="77777777" w:rsidR="00234C67" w:rsidRPr="00081A06"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
        </w:tc>
        <w:tc>
          <w:tcPr>
            <w:tcW w:w="8221" w:type="dxa"/>
          </w:tcPr>
          <w:p w14:paraId="0A822960" w14:textId="77777777" w:rsidR="00234C67" w:rsidRPr="00081A06"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Group 1: </w:t>
            </w:r>
            <w:r w:rsidRPr="00081A06">
              <w:rPr>
                <w:rFonts w:ascii="Times New Roman" w:hAnsi="Times New Roman" w:cs="Times New Roman"/>
                <w:sz w:val="24"/>
                <w:szCs w:val="24"/>
              </w:rPr>
              <w:t xml:space="preserve">800mg ibuprofen </w:t>
            </w:r>
            <w:r w:rsidRPr="00081A06">
              <w:rPr>
                <w:rFonts w:ascii="Times New Roman" w:hAnsi="Times New Roman" w:cs="Times New Roman"/>
                <w:bCs/>
                <w:sz w:val="24"/>
                <w:szCs w:val="24"/>
              </w:rPr>
              <w:t>administered through IV infusio</w:t>
            </w:r>
            <w:r>
              <w:rPr>
                <w:rFonts w:ascii="Times New Roman" w:hAnsi="Times New Roman" w:cs="Times New Roman"/>
                <w:bCs/>
                <w:sz w:val="24"/>
                <w:szCs w:val="24"/>
              </w:rPr>
              <w:t>n over 30 min, then repeated every 6h for 24h</w:t>
            </w:r>
            <w:r w:rsidRPr="00081A06">
              <w:rPr>
                <w:rFonts w:ascii="Times New Roman" w:hAnsi="Times New Roman" w:cs="Times New Roman"/>
                <w:iCs/>
                <w:sz w:val="24"/>
                <w:szCs w:val="24"/>
              </w:rPr>
              <w:t>, plus</w:t>
            </w:r>
            <w:r w:rsidRPr="00081A06">
              <w:rPr>
                <w:rFonts w:ascii="Times New Roman" w:hAnsi="Times New Roman" w:cs="Times New Roman"/>
                <w:sz w:val="24"/>
                <w:szCs w:val="24"/>
              </w:rPr>
              <w:t xml:space="preserve"> </w:t>
            </w:r>
            <w:r w:rsidRPr="00081A06">
              <w:rPr>
                <w:rFonts w:ascii="Times New Roman" w:hAnsi="Times New Roman" w:cs="Times New Roman"/>
                <w:bCs/>
                <w:sz w:val="24"/>
                <w:szCs w:val="24"/>
              </w:rPr>
              <w:t xml:space="preserve">IV </w:t>
            </w:r>
            <w:r w:rsidRPr="00081A06">
              <w:rPr>
                <w:rFonts w:ascii="Times New Roman" w:hAnsi="Times New Roman" w:cs="Times New Roman"/>
                <w:sz w:val="24"/>
                <w:szCs w:val="24"/>
              </w:rPr>
              <w:t>morphine, at wound closure.</w:t>
            </w:r>
          </w:p>
          <w:p w14:paraId="3E7A0910" w14:textId="77777777" w:rsidR="00234C67" w:rsidRPr="00081A06"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081A06">
              <w:rPr>
                <w:rFonts w:ascii="Times New Roman" w:hAnsi="Times New Roman" w:cs="Times New Roman"/>
                <w:b/>
                <w:bCs/>
                <w:sz w:val="24"/>
                <w:szCs w:val="24"/>
              </w:rPr>
              <w:t xml:space="preserve">Group 2: </w:t>
            </w:r>
            <w:r>
              <w:rPr>
                <w:rFonts w:ascii="Times New Roman" w:hAnsi="Times New Roman" w:cs="Times New Roman"/>
                <w:bCs/>
                <w:sz w:val="24"/>
                <w:szCs w:val="24"/>
              </w:rPr>
              <w:t>1g</w:t>
            </w:r>
            <w:r w:rsidRPr="00081A06">
              <w:rPr>
                <w:rFonts w:ascii="Times New Roman" w:hAnsi="Times New Roman" w:cs="Times New Roman"/>
                <w:bCs/>
                <w:sz w:val="24"/>
                <w:szCs w:val="24"/>
              </w:rPr>
              <w:t xml:space="preserve"> paracetamol administered thr</w:t>
            </w:r>
            <w:r>
              <w:rPr>
                <w:rFonts w:ascii="Times New Roman" w:hAnsi="Times New Roman" w:cs="Times New Roman"/>
                <w:bCs/>
                <w:sz w:val="24"/>
                <w:szCs w:val="24"/>
              </w:rPr>
              <w:t>ough IV infusion over 30 min, then repeated every 6h for 24h</w:t>
            </w:r>
            <w:r w:rsidRPr="00081A06">
              <w:rPr>
                <w:rFonts w:ascii="Times New Roman" w:hAnsi="Times New Roman" w:cs="Times New Roman"/>
                <w:bCs/>
                <w:sz w:val="24"/>
                <w:szCs w:val="24"/>
              </w:rPr>
              <w:t>, p</w:t>
            </w:r>
            <w:r w:rsidRPr="00081A06">
              <w:rPr>
                <w:rFonts w:ascii="Times New Roman" w:hAnsi="Times New Roman" w:cs="Times New Roman"/>
                <w:bCs/>
                <w:iCs/>
                <w:sz w:val="24"/>
                <w:szCs w:val="24"/>
              </w:rPr>
              <w:t>lus</w:t>
            </w:r>
            <w:r w:rsidRPr="00081A06">
              <w:rPr>
                <w:rFonts w:ascii="Times New Roman" w:hAnsi="Times New Roman" w:cs="Times New Roman"/>
                <w:bCs/>
                <w:sz w:val="24"/>
                <w:szCs w:val="24"/>
              </w:rPr>
              <w:t xml:space="preserve"> IV morphine,</w:t>
            </w:r>
            <w:r w:rsidRPr="00081A06">
              <w:rPr>
                <w:rFonts w:ascii="Times New Roman" w:hAnsi="Times New Roman" w:cs="Times New Roman"/>
                <w:sz w:val="24"/>
                <w:szCs w:val="24"/>
              </w:rPr>
              <w:t xml:space="preserve"> at wound closure.</w:t>
            </w:r>
          </w:p>
          <w:p w14:paraId="6ABA85B3" w14:textId="77777777" w:rsidR="00234C67" w:rsidRPr="00081A06"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proofErr w:type="spellStart"/>
            <w:r w:rsidRPr="00081A06">
              <w:rPr>
                <w:rFonts w:ascii="Times New Roman" w:hAnsi="Times New Roman" w:cs="Times New Roman"/>
                <w:b/>
                <w:bCs/>
                <w:sz w:val="24"/>
                <w:szCs w:val="24"/>
                <w:lang w:val="pt-BR"/>
              </w:rPr>
              <w:t>Group</w:t>
            </w:r>
            <w:proofErr w:type="spellEnd"/>
            <w:r w:rsidRPr="00081A06">
              <w:rPr>
                <w:rFonts w:ascii="Times New Roman" w:hAnsi="Times New Roman" w:cs="Times New Roman"/>
                <w:b/>
                <w:bCs/>
                <w:sz w:val="24"/>
                <w:szCs w:val="24"/>
                <w:lang w:val="pt-BR"/>
              </w:rPr>
              <w:t xml:space="preserve"> 3: </w:t>
            </w:r>
            <w:r w:rsidRPr="00081A06">
              <w:rPr>
                <w:rFonts w:ascii="Times New Roman" w:hAnsi="Times New Roman" w:cs="Times New Roman"/>
                <w:bCs/>
                <w:sz w:val="24"/>
                <w:szCs w:val="24"/>
              </w:rPr>
              <w:t>250mL of saline administered thr</w:t>
            </w:r>
            <w:r>
              <w:rPr>
                <w:rFonts w:ascii="Times New Roman" w:hAnsi="Times New Roman" w:cs="Times New Roman"/>
                <w:bCs/>
                <w:sz w:val="24"/>
                <w:szCs w:val="24"/>
              </w:rPr>
              <w:t>ough IV infusion over 30 min, then repeated every 6h for 24h</w:t>
            </w:r>
            <w:r w:rsidRPr="00081A06">
              <w:rPr>
                <w:rFonts w:ascii="Times New Roman" w:hAnsi="Times New Roman" w:cs="Times New Roman"/>
                <w:bCs/>
                <w:iCs/>
                <w:sz w:val="24"/>
                <w:szCs w:val="24"/>
              </w:rPr>
              <w:t>, plus</w:t>
            </w:r>
            <w:r w:rsidRPr="00081A06">
              <w:rPr>
                <w:rFonts w:ascii="Times New Roman" w:hAnsi="Times New Roman" w:cs="Times New Roman"/>
                <w:bCs/>
                <w:sz w:val="24"/>
                <w:szCs w:val="24"/>
              </w:rPr>
              <w:t xml:space="preserve"> Intravenous morphine</w:t>
            </w:r>
            <w:r w:rsidRPr="00081A06">
              <w:rPr>
                <w:rFonts w:ascii="Times New Roman" w:hAnsi="Times New Roman" w:cs="Times New Roman"/>
                <w:sz w:val="24"/>
                <w:szCs w:val="24"/>
              </w:rPr>
              <w:t>, at wound closure.</w:t>
            </w:r>
          </w:p>
        </w:tc>
      </w:tr>
      <w:tr w:rsidR="00234C67" w:rsidRPr="00081A06" w14:paraId="6607483E" w14:textId="77777777" w:rsidTr="00A04D45">
        <w:tc>
          <w:tcPr>
            <w:cnfStyle w:val="001000000000" w:firstRow="0" w:lastRow="0" w:firstColumn="1" w:lastColumn="0" w:oddVBand="0" w:evenVBand="0" w:oddHBand="0" w:evenHBand="0" w:firstRowFirstColumn="0" w:firstRowLastColumn="0" w:lastRowFirstColumn="0" w:lastRowLastColumn="0"/>
            <w:tcW w:w="1838" w:type="dxa"/>
          </w:tcPr>
          <w:p w14:paraId="19A8C978" w14:textId="77777777" w:rsidR="00234C67" w:rsidRPr="00081A06" w:rsidRDefault="00234C67" w:rsidP="00A04D45">
            <w:pPr>
              <w:spacing w:line="480" w:lineRule="auto"/>
              <w:rPr>
                <w:rFonts w:ascii="Times New Roman" w:hAnsi="Times New Roman" w:cs="Times New Roman"/>
                <w:sz w:val="24"/>
                <w:szCs w:val="24"/>
              </w:rPr>
            </w:pPr>
            <w:r w:rsidRPr="00081A06">
              <w:rPr>
                <w:rFonts w:ascii="Times New Roman" w:hAnsi="Times New Roman" w:cs="Times New Roman"/>
                <w:sz w:val="24"/>
                <w:szCs w:val="24"/>
              </w:rPr>
              <w:t>Anthony 2020</w:t>
            </w:r>
          </w:p>
          <w:p w14:paraId="7B45ADB3" w14:textId="77777777" w:rsidR="00234C67" w:rsidRPr="00081A06" w:rsidRDefault="00234C67" w:rsidP="00A04D45">
            <w:pPr>
              <w:spacing w:line="480" w:lineRule="auto"/>
              <w:rPr>
                <w:rFonts w:ascii="Times New Roman" w:hAnsi="Times New Roman" w:cs="Times New Roman"/>
                <w:sz w:val="24"/>
                <w:szCs w:val="24"/>
              </w:rPr>
            </w:pPr>
          </w:p>
        </w:tc>
        <w:tc>
          <w:tcPr>
            <w:tcW w:w="4111" w:type="dxa"/>
          </w:tcPr>
          <w:p w14:paraId="3B259334" w14:textId="77777777" w:rsidR="00234C67" w:rsidRPr="00081A06" w:rsidRDefault="00234C67" w:rsidP="00A04D4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Country: </w:t>
            </w:r>
            <w:r w:rsidRPr="00081A06">
              <w:rPr>
                <w:rFonts w:ascii="Times New Roman" w:hAnsi="Times New Roman" w:cs="Times New Roman"/>
                <w:sz w:val="24"/>
                <w:szCs w:val="24"/>
              </w:rPr>
              <w:t xml:space="preserve">USA. </w:t>
            </w:r>
            <w:r w:rsidRPr="00081A06">
              <w:rPr>
                <w:rFonts w:ascii="Times New Roman" w:hAnsi="Times New Roman" w:cs="Times New Roman"/>
                <w:b/>
                <w:bCs/>
                <w:sz w:val="24"/>
                <w:szCs w:val="24"/>
              </w:rPr>
              <w:t xml:space="preserve"># Randomised: </w:t>
            </w:r>
            <w:r w:rsidRPr="00081A06">
              <w:rPr>
                <w:rFonts w:ascii="Times New Roman" w:hAnsi="Times New Roman" w:cs="Times New Roman"/>
                <w:sz w:val="24"/>
                <w:szCs w:val="24"/>
              </w:rPr>
              <w:t xml:space="preserve">82. </w:t>
            </w:r>
          </w:p>
          <w:p w14:paraId="2B8D1060" w14:textId="77777777" w:rsidR="00234C67" w:rsidRPr="00081A06" w:rsidRDefault="00234C67" w:rsidP="00A04D4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 Males: </w:t>
            </w:r>
            <w:r w:rsidRPr="00081A06">
              <w:rPr>
                <w:rFonts w:ascii="Times New Roman" w:hAnsi="Times New Roman" w:cs="Times New Roman"/>
                <w:sz w:val="24"/>
                <w:szCs w:val="24"/>
              </w:rPr>
              <w:t xml:space="preserve">41. </w:t>
            </w:r>
            <w:r w:rsidRPr="00081A06">
              <w:rPr>
                <w:rFonts w:ascii="Times New Roman" w:hAnsi="Times New Roman" w:cs="Times New Roman"/>
                <w:b/>
                <w:bCs/>
                <w:sz w:val="24"/>
                <w:szCs w:val="24"/>
              </w:rPr>
              <w:t xml:space="preserve"># Females: </w:t>
            </w:r>
            <w:r w:rsidRPr="00081A06">
              <w:rPr>
                <w:rFonts w:ascii="Times New Roman" w:hAnsi="Times New Roman" w:cs="Times New Roman"/>
                <w:sz w:val="24"/>
                <w:szCs w:val="24"/>
              </w:rPr>
              <w:t xml:space="preserve">41. </w:t>
            </w:r>
          </w:p>
          <w:p w14:paraId="5DBA0E96" w14:textId="70A61C39" w:rsidR="00234C67" w:rsidRPr="00FA398E" w:rsidRDefault="00234C67" w:rsidP="00A04D4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*Age: </w:t>
            </w:r>
            <w:r w:rsidRPr="00081A06">
              <w:rPr>
                <w:rFonts w:ascii="Times New Roman" w:hAnsi="Times New Roman" w:cs="Times New Roman"/>
                <w:sz w:val="24"/>
                <w:szCs w:val="24"/>
              </w:rPr>
              <w:t>47.1 (15.3)</w:t>
            </w:r>
            <w:r w:rsidR="00A04D45">
              <w:rPr>
                <w:rFonts w:ascii="Times New Roman" w:hAnsi="Times New Roman" w:cs="Times New Roman"/>
                <w:sz w:val="24"/>
                <w:szCs w:val="24"/>
              </w:rPr>
              <w:t xml:space="preserve">. </w:t>
            </w:r>
            <w:r w:rsidR="00A04D45">
              <w:rPr>
                <w:rFonts w:ascii="Times New Roman" w:hAnsi="Times New Roman" w:cs="Times New Roman"/>
                <w:b/>
                <w:bCs/>
                <w:sz w:val="24"/>
                <w:szCs w:val="24"/>
              </w:rPr>
              <w:t xml:space="preserve">Surgery: </w:t>
            </w:r>
            <w:r w:rsidR="00A04D45">
              <w:rPr>
                <w:rFonts w:ascii="Times New Roman" w:hAnsi="Times New Roman" w:cs="Times New Roman"/>
                <w:sz w:val="24"/>
                <w:szCs w:val="24"/>
              </w:rPr>
              <w:t>fracture surgery.</w:t>
            </w:r>
          </w:p>
        </w:tc>
        <w:tc>
          <w:tcPr>
            <w:tcW w:w="8221" w:type="dxa"/>
          </w:tcPr>
          <w:p w14:paraId="45CE76EB" w14:textId="77777777" w:rsidR="00234C67" w:rsidRPr="00081A06" w:rsidRDefault="00234C67" w:rsidP="00A04D4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Group 1: </w:t>
            </w:r>
            <w:r w:rsidRPr="00081A06">
              <w:rPr>
                <w:rFonts w:ascii="Times New Roman" w:hAnsi="Times New Roman" w:cs="Times New Roman"/>
                <w:sz w:val="24"/>
                <w:szCs w:val="24"/>
              </w:rPr>
              <w:t>twice-daily, text-based mobile messages communicating an Acceptance and Commitment Therapy (ACT) based intervention for the first 2 weeks following surgery. Mobile messages sent twice per day, morning and evening, to help recipients understand and develop better coping skills in relation to their postoperative pain.</w:t>
            </w:r>
          </w:p>
          <w:p w14:paraId="1CB4FAD4" w14:textId="77777777" w:rsidR="00234C67" w:rsidRPr="00081A06" w:rsidRDefault="00234C67" w:rsidP="00A04D4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pt-BR"/>
              </w:rPr>
            </w:pPr>
            <w:r w:rsidRPr="00081A06">
              <w:rPr>
                <w:rFonts w:ascii="Times New Roman" w:hAnsi="Times New Roman" w:cs="Times New Roman"/>
                <w:b/>
                <w:bCs/>
                <w:sz w:val="24"/>
                <w:szCs w:val="24"/>
              </w:rPr>
              <w:t xml:space="preserve">Group 2: </w:t>
            </w:r>
            <w:r w:rsidRPr="00081A06">
              <w:rPr>
                <w:rFonts w:ascii="Times New Roman" w:hAnsi="Times New Roman" w:cs="Times New Roman"/>
                <w:sz w:val="24"/>
                <w:szCs w:val="24"/>
                <w:lang w:val="pt-BR"/>
              </w:rPr>
              <w:t xml:space="preserve">no mobile </w:t>
            </w:r>
            <w:proofErr w:type="spellStart"/>
            <w:r w:rsidRPr="00081A06">
              <w:rPr>
                <w:rFonts w:ascii="Times New Roman" w:hAnsi="Times New Roman" w:cs="Times New Roman"/>
                <w:sz w:val="24"/>
                <w:szCs w:val="24"/>
                <w:lang w:val="pt-BR"/>
              </w:rPr>
              <w:t>message</w:t>
            </w:r>
            <w:proofErr w:type="spellEnd"/>
            <w:r w:rsidRPr="00081A06">
              <w:rPr>
                <w:rFonts w:ascii="Times New Roman" w:hAnsi="Times New Roman" w:cs="Times New Roman"/>
                <w:sz w:val="24"/>
                <w:szCs w:val="24"/>
                <w:lang w:val="pt-BR"/>
              </w:rPr>
              <w:t xml:space="preserve"> communication.</w:t>
            </w:r>
          </w:p>
        </w:tc>
      </w:tr>
      <w:tr w:rsidR="00234C67" w:rsidRPr="00081A06" w14:paraId="0B3A6891" w14:textId="77777777" w:rsidTr="00A04D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406B5953" w14:textId="77777777" w:rsidR="00234C67" w:rsidRPr="00081A06" w:rsidRDefault="00234C67" w:rsidP="00A04D45">
            <w:pPr>
              <w:spacing w:line="480" w:lineRule="auto"/>
              <w:rPr>
                <w:rFonts w:ascii="Times New Roman" w:hAnsi="Times New Roman" w:cs="Times New Roman"/>
                <w:sz w:val="24"/>
                <w:szCs w:val="24"/>
              </w:rPr>
            </w:pPr>
            <w:proofErr w:type="spellStart"/>
            <w:r w:rsidRPr="00081A06">
              <w:rPr>
                <w:rFonts w:ascii="Times New Roman" w:hAnsi="Times New Roman" w:cs="Times New Roman"/>
                <w:sz w:val="24"/>
                <w:szCs w:val="24"/>
              </w:rPr>
              <w:lastRenderedPageBreak/>
              <w:t>Blumenkopf</w:t>
            </w:r>
            <w:proofErr w:type="spellEnd"/>
            <w:r w:rsidRPr="00081A06">
              <w:rPr>
                <w:rFonts w:ascii="Times New Roman" w:hAnsi="Times New Roman" w:cs="Times New Roman"/>
                <w:sz w:val="24"/>
                <w:szCs w:val="24"/>
              </w:rPr>
              <w:t xml:space="preserve"> 1987</w:t>
            </w:r>
          </w:p>
          <w:p w14:paraId="714EA715" w14:textId="77777777" w:rsidR="00234C67" w:rsidRPr="00081A06" w:rsidRDefault="00234C67" w:rsidP="00A04D45">
            <w:pPr>
              <w:spacing w:line="480" w:lineRule="auto"/>
              <w:rPr>
                <w:rFonts w:ascii="Times New Roman" w:hAnsi="Times New Roman" w:cs="Times New Roman"/>
                <w:sz w:val="24"/>
                <w:szCs w:val="24"/>
              </w:rPr>
            </w:pPr>
          </w:p>
        </w:tc>
        <w:tc>
          <w:tcPr>
            <w:tcW w:w="4111" w:type="dxa"/>
          </w:tcPr>
          <w:p w14:paraId="716CB9FA" w14:textId="77777777" w:rsidR="00234C67" w:rsidRPr="00081A06"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Country: </w:t>
            </w:r>
            <w:r w:rsidRPr="00081A06">
              <w:rPr>
                <w:rFonts w:ascii="Times New Roman" w:hAnsi="Times New Roman" w:cs="Times New Roman"/>
                <w:sz w:val="24"/>
                <w:szCs w:val="24"/>
              </w:rPr>
              <w:t xml:space="preserve">USA. </w:t>
            </w:r>
            <w:r w:rsidRPr="00081A06">
              <w:rPr>
                <w:rFonts w:ascii="Times New Roman" w:hAnsi="Times New Roman" w:cs="Times New Roman"/>
                <w:b/>
                <w:bCs/>
                <w:sz w:val="24"/>
                <w:szCs w:val="24"/>
              </w:rPr>
              <w:t xml:space="preserve"># Randomised: </w:t>
            </w:r>
            <w:r w:rsidRPr="00081A06">
              <w:rPr>
                <w:rFonts w:ascii="Times New Roman" w:hAnsi="Times New Roman" w:cs="Times New Roman"/>
                <w:sz w:val="24"/>
                <w:szCs w:val="24"/>
              </w:rPr>
              <w:t xml:space="preserve">50. </w:t>
            </w:r>
          </w:p>
          <w:p w14:paraId="732794A4" w14:textId="77777777" w:rsidR="00234C67" w:rsidRPr="00081A06"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 Males: </w:t>
            </w:r>
            <w:r w:rsidRPr="00081A06">
              <w:rPr>
                <w:rFonts w:ascii="Times New Roman" w:hAnsi="Times New Roman" w:cs="Times New Roman"/>
                <w:sz w:val="24"/>
                <w:szCs w:val="24"/>
              </w:rPr>
              <w:t xml:space="preserve">32. </w:t>
            </w:r>
            <w:r w:rsidRPr="00081A06">
              <w:rPr>
                <w:rFonts w:ascii="Times New Roman" w:hAnsi="Times New Roman" w:cs="Times New Roman"/>
                <w:b/>
                <w:bCs/>
                <w:sz w:val="24"/>
                <w:szCs w:val="24"/>
              </w:rPr>
              <w:t xml:space="preserve"># Females: </w:t>
            </w:r>
            <w:r w:rsidRPr="00081A06">
              <w:rPr>
                <w:rFonts w:ascii="Times New Roman" w:hAnsi="Times New Roman" w:cs="Times New Roman"/>
                <w:sz w:val="24"/>
                <w:szCs w:val="24"/>
              </w:rPr>
              <w:t xml:space="preserve">18. </w:t>
            </w:r>
          </w:p>
          <w:p w14:paraId="507E5C47" w14:textId="46779561" w:rsidR="00234C67" w:rsidRPr="00FA398E"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*Age: </w:t>
            </w:r>
            <w:r w:rsidRPr="00081A06">
              <w:rPr>
                <w:rFonts w:ascii="Times New Roman" w:hAnsi="Times New Roman" w:cs="Times New Roman"/>
                <w:sz w:val="24"/>
                <w:szCs w:val="24"/>
              </w:rPr>
              <w:t>43</w:t>
            </w:r>
            <w:r>
              <w:rPr>
                <w:rFonts w:ascii="Times New Roman" w:hAnsi="Times New Roman" w:cs="Times New Roman"/>
                <w:sz w:val="24"/>
                <w:szCs w:val="24"/>
              </w:rPr>
              <w:t>.0</w:t>
            </w:r>
            <w:r w:rsidRPr="00081A06">
              <w:rPr>
                <w:rFonts w:ascii="Times New Roman" w:hAnsi="Times New Roman" w:cs="Times New Roman"/>
                <w:sz w:val="24"/>
                <w:szCs w:val="24"/>
              </w:rPr>
              <w:t xml:space="preserve"> (range 15-69)</w:t>
            </w:r>
            <w:r w:rsidR="00A04D45">
              <w:rPr>
                <w:rFonts w:ascii="Times New Roman" w:hAnsi="Times New Roman" w:cs="Times New Roman"/>
                <w:sz w:val="24"/>
                <w:szCs w:val="24"/>
              </w:rPr>
              <w:t xml:space="preserve">. </w:t>
            </w:r>
            <w:r w:rsidR="00A04D45">
              <w:rPr>
                <w:rFonts w:ascii="Times New Roman" w:hAnsi="Times New Roman" w:cs="Times New Roman"/>
                <w:b/>
                <w:bCs/>
                <w:sz w:val="24"/>
                <w:szCs w:val="24"/>
              </w:rPr>
              <w:t xml:space="preserve">Surgery: </w:t>
            </w:r>
            <w:r w:rsidR="00A04D45">
              <w:rPr>
                <w:rFonts w:ascii="Times New Roman" w:hAnsi="Times New Roman" w:cs="Times New Roman"/>
                <w:sz w:val="24"/>
                <w:szCs w:val="24"/>
              </w:rPr>
              <w:t>spinal surgery.</w:t>
            </w:r>
          </w:p>
        </w:tc>
        <w:tc>
          <w:tcPr>
            <w:tcW w:w="8221" w:type="dxa"/>
          </w:tcPr>
          <w:p w14:paraId="1AA6DDA5" w14:textId="77777777" w:rsidR="00234C67" w:rsidRPr="00081A06"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Group 1: </w:t>
            </w:r>
            <w:r w:rsidRPr="00D452BE">
              <w:rPr>
                <w:rFonts w:ascii="Times New Roman" w:hAnsi="Times New Roman" w:cs="Times New Roman"/>
                <w:bCs/>
                <w:sz w:val="24"/>
                <w:szCs w:val="24"/>
              </w:rPr>
              <w:t>25mg</w:t>
            </w:r>
            <w:r>
              <w:rPr>
                <w:rFonts w:ascii="Times New Roman" w:hAnsi="Times New Roman" w:cs="Times New Roman"/>
                <w:b/>
                <w:bCs/>
                <w:sz w:val="24"/>
                <w:szCs w:val="24"/>
              </w:rPr>
              <w:t xml:space="preserve"> </w:t>
            </w:r>
            <w:r w:rsidRPr="00081A06">
              <w:rPr>
                <w:rFonts w:ascii="Times New Roman" w:hAnsi="Times New Roman" w:cs="Times New Roman"/>
                <w:sz w:val="24"/>
                <w:szCs w:val="24"/>
              </w:rPr>
              <w:t>p</w:t>
            </w:r>
            <w:proofErr w:type="spellStart"/>
            <w:r>
              <w:rPr>
                <w:rFonts w:ascii="Times New Roman" w:hAnsi="Times New Roman" w:cs="Times New Roman"/>
                <w:sz w:val="24"/>
                <w:szCs w:val="24"/>
                <w:lang w:val="pt-BR"/>
              </w:rPr>
              <w:t>romethazine</w:t>
            </w:r>
            <w:proofErr w:type="spellEnd"/>
            <w:r>
              <w:rPr>
                <w:rFonts w:ascii="Times New Roman" w:hAnsi="Times New Roman" w:cs="Times New Roman"/>
                <w:sz w:val="24"/>
                <w:szCs w:val="24"/>
                <w:lang w:val="pt-BR"/>
              </w:rPr>
              <w:t xml:space="preserve"> </w:t>
            </w:r>
            <w:proofErr w:type="spellStart"/>
            <w:r>
              <w:rPr>
                <w:rFonts w:ascii="Times New Roman" w:hAnsi="Times New Roman" w:cs="Times New Roman"/>
                <w:sz w:val="24"/>
                <w:szCs w:val="24"/>
                <w:lang w:val="pt-BR"/>
              </w:rPr>
              <w:t>hydrochloride</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plus</w:t>
            </w:r>
            <w:proofErr w:type="spellEnd"/>
            <w:r w:rsidRPr="00081A06">
              <w:rPr>
                <w:rFonts w:ascii="Times New Roman" w:hAnsi="Times New Roman" w:cs="Times New Roman"/>
                <w:sz w:val="24"/>
                <w:szCs w:val="24"/>
                <w:lang w:val="pt-BR"/>
              </w:rPr>
              <w:t xml:space="preserve"> </w:t>
            </w:r>
            <w:r w:rsidRPr="00D452BE">
              <w:rPr>
                <w:rFonts w:ascii="Times New Roman" w:hAnsi="Times New Roman" w:cs="Times New Roman"/>
                <w:sz w:val="24"/>
                <w:szCs w:val="24"/>
                <w:lang w:val="pt-BR"/>
              </w:rPr>
              <w:t xml:space="preserve">1 mg/kg </w:t>
            </w:r>
            <w:proofErr w:type="spellStart"/>
            <w:r w:rsidRPr="00081A06">
              <w:rPr>
                <w:rFonts w:ascii="Times New Roman" w:hAnsi="Times New Roman" w:cs="Times New Roman"/>
                <w:sz w:val="24"/>
                <w:szCs w:val="24"/>
                <w:lang w:val="pt-BR"/>
              </w:rPr>
              <w:t>meperidine</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hydrochloride</w:t>
            </w:r>
            <w:proofErr w:type="spellEnd"/>
            <w:r w:rsidRPr="00081A06">
              <w:rPr>
                <w:rFonts w:ascii="Times New Roman" w:hAnsi="Times New Roman" w:cs="Times New Roman"/>
                <w:sz w:val="24"/>
                <w:szCs w:val="24"/>
                <w:lang w:val="pt-BR"/>
              </w:rPr>
              <w:t xml:space="preserve"> </w:t>
            </w:r>
            <w:r w:rsidRPr="00081A06">
              <w:rPr>
                <w:rFonts w:ascii="Times New Roman" w:hAnsi="Times New Roman" w:cs="Times New Roman"/>
                <w:sz w:val="24"/>
                <w:szCs w:val="24"/>
              </w:rPr>
              <w:t xml:space="preserve">plus </w:t>
            </w:r>
            <w:r>
              <w:rPr>
                <w:rFonts w:ascii="Times New Roman" w:hAnsi="Times New Roman" w:cs="Times New Roman"/>
                <w:sz w:val="24"/>
                <w:szCs w:val="24"/>
              </w:rPr>
              <w:t xml:space="preserve">5mg </w:t>
            </w:r>
            <w:r w:rsidRPr="00081A06">
              <w:rPr>
                <w:rFonts w:ascii="Times New Roman" w:hAnsi="Times New Roman" w:cs="Times New Roman"/>
                <w:sz w:val="24"/>
                <w:szCs w:val="24"/>
              </w:rPr>
              <w:t>d</w:t>
            </w:r>
            <w:r>
              <w:rPr>
                <w:rFonts w:ascii="Times New Roman" w:hAnsi="Times New Roman" w:cs="Times New Roman"/>
                <w:sz w:val="24"/>
                <w:szCs w:val="24"/>
              </w:rPr>
              <w:t>iazepam</w:t>
            </w:r>
            <w:r w:rsidRPr="00081A06">
              <w:rPr>
                <w:rFonts w:ascii="Times New Roman" w:hAnsi="Times New Roman" w:cs="Times New Roman"/>
                <w:sz w:val="24"/>
                <w:szCs w:val="24"/>
              </w:rPr>
              <w:t xml:space="preserve">, orally 3 times daily and </w:t>
            </w:r>
            <w:r>
              <w:rPr>
                <w:rFonts w:ascii="Times New Roman" w:hAnsi="Times New Roman" w:cs="Times New Roman"/>
                <w:sz w:val="24"/>
                <w:szCs w:val="24"/>
              </w:rPr>
              <w:t>5mg baclofen</w:t>
            </w:r>
            <w:r w:rsidRPr="00081A06">
              <w:rPr>
                <w:rFonts w:ascii="Times New Roman" w:hAnsi="Times New Roman" w:cs="Times New Roman"/>
                <w:sz w:val="24"/>
                <w:szCs w:val="24"/>
              </w:rPr>
              <w:t xml:space="preserve"> on day 1, 7.5mg on day 2 and 10mg on day 3, orally three times daily.</w:t>
            </w:r>
          </w:p>
          <w:p w14:paraId="0E91D238" w14:textId="77777777" w:rsidR="00234C67" w:rsidRPr="00081A06"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081A06">
              <w:rPr>
                <w:rFonts w:ascii="Times New Roman" w:hAnsi="Times New Roman" w:cs="Times New Roman"/>
                <w:b/>
                <w:bCs/>
                <w:sz w:val="24"/>
                <w:szCs w:val="24"/>
                <w:lang w:val="pt-BR"/>
              </w:rPr>
              <w:t>Group</w:t>
            </w:r>
            <w:proofErr w:type="spellEnd"/>
            <w:r w:rsidRPr="00081A06">
              <w:rPr>
                <w:rFonts w:ascii="Times New Roman" w:hAnsi="Times New Roman" w:cs="Times New Roman"/>
                <w:b/>
                <w:bCs/>
                <w:sz w:val="24"/>
                <w:szCs w:val="24"/>
                <w:lang w:val="pt-BR"/>
              </w:rPr>
              <w:t xml:space="preserve"> 2: </w:t>
            </w:r>
            <w:r w:rsidRPr="00D452BE">
              <w:rPr>
                <w:rFonts w:ascii="Times New Roman" w:hAnsi="Times New Roman" w:cs="Times New Roman"/>
                <w:bCs/>
                <w:sz w:val="24"/>
                <w:szCs w:val="24"/>
              </w:rPr>
              <w:t>25mg p</w:t>
            </w:r>
            <w:proofErr w:type="spellStart"/>
            <w:r w:rsidRPr="00D452BE">
              <w:rPr>
                <w:rFonts w:ascii="Times New Roman" w:hAnsi="Times New Roman" w:cs="Times New Roman"/>
                <w:bCs/>
                <w:sz w:val="24"/>
                <w:szCs w:val="24"/>
                <w:lang w:val="pt-BR"/>
              </w:rPr>
              <w:t>romethazine</w:t>
            </w:r>
            <w:proofErr w:type="spellEnd"/>
            <w:r w:rsidRPr="00D452BE">
              <w:rPr>
                <w:rFonts w:ascii="Times New Roman" w:hAnsi="Times New Roman" w:cs="Times New Roman"/>
                <w:bCs/>
                <w:sz w:val="24"/>
                <w:szCs w:val="24"/>
                <w:lang w:val="pt-BR"/>
              </w:rPr>
              <w:t xml:space="preserve"> </w:t>
            </w:r>
            <w:proofErr w:type="spellStart"/>
            <w:r w:rsidRPr="00D452BE">
              <w:rPr>
                <w:rFonts w:ascii="Times New Roman" w:hAnsi="Times New Roman" w:cs="Times New Roman"/>
                <w:bCs/>
                <w:sz w:val="24"/>
                <w:szCs w:val="24"/>
                <w:lang w:val="pt-BR"/>
              </w:rPr>
              <w:t>hydrochloride</w:t>
            </w:r>
            <w:proofErr w:type="spellEnd"/>
            <w:r w:rsidRPr="00D452BE">
              <w:rPr>
                <w:rFonts w:ascii="Times New Roman" w:hAnsi="Times New Roman" w:cs="Times New Roman"/>
                <w:bCs/>
                <w:sz w:val="24"/>
                <w:szCs w:val="24"/>
                <w:lang w:val="pt-BR"/>
              </w:rPr>
              <w:t xml:space="preserve">, </w:t>
            </w:r>
            <w:proofErr w:type="spellStart"/>
            <w:r w:rsidRPr="00D452BE">
              <w:rPr>
                <w:rFonts w:ascii="Times New Roman" w:hAnsi="Times New Roman" w:cs="Times New Roman"/>
                <w:bCs/>
                <w:sz w:val="24"/>
                <w:szCs w:val="24"/>
                <w:lang w:val="pt-BR"/>
              </w:rPr>
              <w:t>plus</w:t>
            </w:r>
            <w:proofErr w:type="spellEnd"/>
            <w:r w:rsidRPr="00D452BE">
              <w:rPr>
                <w:rFonts w:ascii="Times New Roman" w:hAnsi="Times New Roman" w:cs="Times New Roman"/>
                <w:bCs/>
                <w:sz w:val="24"/>
                <w:szCs w:val="24"/>
                <w:lang w:val="pt-BR"/>
              </w:rPr>
              <w:t xml:space="preserve"> 1 mg/kg </w:t>
            </w:r>
            <w:proofErr w:type="spellStart"/>
            <w:r w:rsidRPr="00D452BE">
              <w:rPr>
                <w:rFonts w:ascii="Times New Roman" w:hAnsi="Times New Roman" w:cs="Times New Roman"/>
                <w:bCs/>
                <w:sz w:val="24"/>
                <w:szCs w:val="24"/>
                <w:lang w:val="pt-BR"/>
              </w:rPr>
              <w:t>meperidine</w:t>
            </w:r>
            <w:proofErr w:type="spellEnd"/>
            <w:r w:rsidRPr="00D452BE">
              <w:rPr>
                <w:rFonts w:ascii="Times New Roman" w:hAnsi="Times New Roman" w:cs="Times New Roman"/>
                <w:bCs/>
                <w:sz w:val="24"/>
                <w:szCs w:val="24"/>
                <w:lang w:val="pt-BR"/>
              </w:rPr>
              <w:t xml:space="preserve"> </w:t>
            </w:r>
            <w:proofErr w:type="spellStart"/>
            <w:r w:rsidRPr="00D452BE">
              <w:rPr>
                <w:rFonts w:ascii="Times New Roman" w:hAnsi="Times New Roman" w:cs="Times New Roman"/>
                <w:bCs/>
                <w:sz w:val="24"/>
                <w:szCs w:val="24"/>
                <w:lang w:val="pt-BR"/>
              </w:rPr>
              <w:t>hydrochloride</w:t>
            </w:r>
            <w:proofErr w:type="spellEnd"/>
            <w:r w:rsidRPr="00D452BE">
              <w:rPr>
                <w:rFonts w:ascii="Times New Roman" w:hAnsi="Times New Roman" w:cs="Times New Roman"/>
                <w:b/>
                <w:bCs/>
                <w:sz w:val="24"/>
                <w:szCs w:val="24"/>
                <w:lang w:val="pt-BR"/>
              </w:rPr>
              <w:t xml:space="preserve"> </w:t>
            </w:r>
            <w:r w:rsidRPr="00081A06">
              <w:rPr>
                <w:rFonts w:ascii="Times New Roman" w:hAnsi="Times New Roman" w:cs="Times New Roman"/>
                <w:sz w:val="24"/>
                <w:szCs w:val="24"/>
                <w:lang w:val="pt-BR"/>
              </w:rPr>
              <w:t xml:space="preserve">as </w:t>
            </w:r>
            <w:proofErr w:type="spellStart"/>
            <w:r w:rsidRPr="00081A06">
              <w:rPr>
                <w:rFonts w:ascii="Times New Roman" w:hAnsi="Times New Roman" w:cs="Times New Roman"/>
                <w:sz w:val="24"/>
                <w:szCs w:val="24"/>
                <w:lang w:val="pt-BR"/>
              </w:rPr>
              <w:t>needed</w:t>
            </w:r>
            <w:proofErr w:type="spellEnd"/>
            <w:r w:rsidRPr="00081A06">
              <w:rPr>
                <w:rFonts w:ascii="Times New Roman" w:hAnsi="Times New Roman" w:cs="Times New Roman"/>
                <w:sz w:val="24"/>
                <w:szCs w:val="24"/>
                <w:lang w:val="pt-BR"/>
              </w:rPr>
              <w:t>.</w:t>
            </w:r>
          </w:p>
        </w:tc>
      </w:tr>
      <w:tr w:rsidR="00234C67" w:rsidRPr="00081A06" w14:paraId="4280AB01" w14:textId="77777777" w:rsidTr="00A04D45">
        <w:tc>
          <w:tcPr>
            <w:cnfStyle w:val="001000000000" w:firstRow="0" w:lastRow="0" w:firstColumn="1" w:lastColumn="0" w:oddVBand="0" w:evenVBand="0" w:oddHBand="0" w:evenHBand="0" w:firstRowFirstColumn="0" w:firstRowLastColumn="0" w:lastRowFirstColumn="0" w:lastRowLastColumn="0"/>
            <w:tcW w:w="1838" w:type="dxa"/>
          </w:tcPr>
          <w:p w14:paraId="5ACA3B52" w14:textId="77777777" w:rsidR="00234C67" w:rsidRPr="00081A06" w:rsidRDefault="00234C67" w:rsidP="00A04D45">
            <w:pPr>
              <w:spacing w:line="480" w:lineRule="auto"/>
              <w:rPr>
                <w:rFonts w:ascii="Times New Roman" w:hAnsi="Times New Roman" w:cs="Times New Roman"/>
                <w:sz w:val="24"/>
                <w:szCs w:val="24"/>
              </w:rPr>
            </w:pPr>
            <w:proofErr w:type="spellStart"/>
            <w:r w:rsidRPr="00081A06">
              <w:rPr>
                <w:rFonts w:ascii="Times New Roman" w:hAnsi="Times New Roman" w:cs="Times New Roman"/>
                <w:sz w:val="24"/>
                <w:szCs w:val="24"/>
              </w:rPr>
              <w:t>Bilir</w:t>
            </w:r>
            <w:proofErr w:type="spellEnd"/>
            <w:r w:rsidRPr="00081A06">
              <w:rPr>
                <w:rFonts w:ascii="Times New Roman" w:hAnsi="Times New Roman" w:cs="Times New Roman"/>
                <w:sz w:val="24"/>
                <w:szCs w:val="24"/>
              </w:rPr>
              <w:t xml:space="preserve"> 2007</w:t>
            </w:r>
          </w:p>
          <w:p w14:paraId="1B529EEB" w14:textId="77777777" w:rsidR="00234C67" w:rsidRPr="00081A06" w:rsidRDefault="00234C67" w:rsidP="00A04D45">
            <w:pPr>
              <w:spacing w:line="480" w:lineRule="auto"/>
              <w:rPr>
                <w:rFonts w:ascii="Times New Roman" w:hAnsi="Times New Roman" w:cs="Times New Roman"/>
                <w:sz w:val="24"/>
                <w:szCs w:val="24"/>
              </w:rPr>
            </w:pPr>
          </w:p>
        </w:tc>
        <w:tc>
          <w:tcPr>
            <w:tcW w:w="4111" w:type="dxa"/>
          </w:tcPr>
          <w:p w14:paraId="4BA766F3" w14:textId="77777777" w:rsidR="00234C67" w:rsidRPr="00081A06" w:rsidRDefault="00234C67" w:rsidP="00A04D4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081A06">
              <w:rPr>
                <w:rFonts w:ascii="Times New Roman" w:hAnsi="Times New Roman" w:cs="Times New Roman"/>
                <w:b/>
                <w:bCs/>
                <w:sz w:val="24"/>
                <w:szCs w:val="24"/>
              </w:rPr>
              <w:t xml:space="preserve">Country: </w:t>
            </w:r>
            <w:r w:rsidRPr="00081A06">
              <w:rPr>
                <w:rFonts w:ascii="Times New Roman" w:hAnsi="Times New Roman" w:cs="Times New Roman"/>
                <w:sz w:val="24"/>
                <w:szCs w:val="24"/>
              </w:rPr>
              <w:t>Turkey.</w:t>
            </w:r>
            <w:r w:rsidRPr="00081A06">
              <w:rPr>
                <w:rFonts w:ascii="Times New Roman" w:hAnsi="Times New Roman" w:cs="Times New Roman"/>
                <w:b/>
                <w:bCs/>
                <w:sz w:val="24"/>
                <w:szCs w:val="24"/>
              </w:rPr>
              <w:t xml:space="preserve"> # Randomised: </w:t>
            </w:r>
            <w:r w:rsidRPr="00081A06">
              <w:rPr>
                <w:rFonts w:ascii="Times New Roman" w:hAnsi="Times New Roman" w:cs="Times New Roman"/>
                <w:sz w:val="24"/>
                <w:szCs w:val="24"/>
              </w:rPr>
              <w:t>50</w:t>
            </w:r>
            <w:r w:rsidRPr="00081A06">
              <w:rPr>
                <w:rFonts w:ascii="Times New Roman" w:hAnsi="Times New Roman" w:cs="Times New Roman"/>
                <w:b/>
                <w:bCs/>
                <w:sz w:val="24"/>
                <w:szCs w:val="24"/>
              </w:rPr>
              <w:t xml:space="preserve">. </w:t>
            </w:r>
          </w:p>
          <w:p w14:paraId="7025605A" w14:textId="77777777" w:rsidR="00234C67" w:rsidRPr="00081A06" w:rsidRDefault="00234C67" w:rsidP="00A04D4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081A06">
              <w:rPr>
                <w:rFonts w:ascii="Times New Roman" w:hAnsi="Times New Roman" w:cs="Times New Roman"/>
                <w:b/>
                <w:bCs/>
                <w:sz w:val="24"/>
                <w:szCs w:val="24"/>
              </w:rPr>
              <w:t xml:space="preserve"># Males: </w:t>
            </w:r>
            <w:r w:rsidRPr="00081A06">
              <w:rPr>
                <w:rFonts w:ascii="Times New Roman" w:hAnsi="Times New Roman" w:cs="Times New Roman"/>
                <w:sz w:val="24"/>
                <w:szCs w:val="24"/>
              </w:rPr>
              <w:t>24</w:t>
            </w:r>
            <w:r w:rsidRPr="00081A06">
              <w:rPr>
                <w:rFonts w:ascii="Times New Roman" w:hAnsi="Times New Roman" w:cs="Times New Roman"/>
                <w:b/>
                <w:bCs/>
                <w:sz w:val="24"/>
                <w:szCs w:val="24"/>
              </w:rPr>
              <w:t xml:space="preserve">. # Females: </w:t>
            </w:r>
            <w:r w:rsidRPr="00081A06">
              <w:rPr>
                <w:rFonts w:ascii="Times New Roman" w:hAnsi="Times New Roman" w:cs="Times New Roman"/>
                <w:sz w:val="24"/>
                <w:szCs w:val="24"/>
              </w:rPr>
              <w:t>26</w:t>
            </w:r>
            <w:r w:rsidRPr="00081A06">
              <w:rPr>
                <w:rFonts w:ascii="Times New Roman" w:hAnsi="Times New Roman" w:cs="Times New Roman"/>
                <w:b/>
                <w:bCs/>
                <w:sz w:val="24"/>
                <w:szCs w:val="24"/>
              </w:rPr>
              <w:t xml:space="preserve">. </w:t>
            </w:r>
          </w:p>
          <w:p w14:paraId="64EE41FF" w14:textId="07892746" w:rsidR="00234C67" w:rsidRPr="00FA398E" w:rsidRDefault="00234C67" w:rsidP="00A04D4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*Age: </w:t>
            </w:r>
            <w:r w:rsidRPr="00081A06">
              <w:rPr>
                <w:rFonts w:ascii="Times New Roman" w:hAnsi="Times New Roman" w:cs="Times New Roman"/>
                <w:sz w:val="24"/>
                <w:szCs w:val="24"/>
              </w:rPr>
              <w:t>60.4 (range 42-78)</w:t>
            </w:r>
            <w:r w:rsidR="00A04D45">
              <w:rPr>
                <w:rFonts w:ascii="Times New Roman" w:hAnsi="Times New Roman" w:cs="Times New Roman"/>
                <w:sz w:val="24"/>
                <w:szCs w:val="24"/>
              </w:rPr>
              <w:t xml:space="preserve">. </w:t>
            </w:r>
            <w:r w:rsidR="00A04D45">
              <w:rPr>
                <w:rFonts w:ascii="Times New Roman" w:hAnsi="Times New Roman" w:cs="Times New Roman"/>
                <w:b/>
                <w:bCs/>
                <w:sz w:val="24"/>
                <w:szCs w:val="24"/>
              </w:rPr>
              <w:t xml:space="preserve">Surgery: </w:t>
            </w:r>
            <w:r w:rsidR="00A04D45">
              <w:rPr>
                <w:rFonts w:ascii="Times New Roman" w:hAnsi="Times New Roman" w:cs="Times New Roman"/>
                <w:sz w:val="24"/>
                <w:szCs w:val="24"/>
              </w:rPr>
              <w:t>hip arthroplasty</w:t>
            </w:r>
          </w:p>
          <w:p w14:paraId="2366C3A8" w14:textId="77777777" w:rsidR="00234C67" w:rsidRPr="00081A06" w:rsidRDefault="00234C67" w:rsidP="00A04D4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8221" w:type="dxa"/>
          </w:tcPr>
          <w:p w14:paraId="386CCCB6" w14:textId="77777777" w:rsidR="00234C67" w:rsidRPr="00081A06" w:rsidRDefault="00234C67" w:rsidP="00A04D4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Group 1: </w:t>
            </w:r>
            <w:r w:rsidRPr="00081A06">
              <w:rPr>
                <w:rFonts w:ascii="Times New Roman" w:hAnsi="Times New Roman" w:cs="Times New Roman"/>
                <w:sz w:val="24"/>
                <w:szCs w:val="24"/>
              </w:rPr>
              <w:t>50mg</w:t>
            </w:r>
            <w:r w:rsidRPr="00081A06">
              <w:rPr>
                <w:rFonts w:ascii="Times New Roman" w:hAnsi="Times New Roman" w:cs="Times New Roman"/>
                <w:b/>
                <w:bCs/>
                <w:sz w:val="24"/>
                <w:szCs w:val="24"/>
              </w:rPr>
              <w:t xml:space="preserve"> </w:t>
            </w:r>
            <w:r w:rsidRPr="00081A06">
              <w:rPr>
                <w:rFonts w:ascii="Times New Roman" w:hAnsi="Times New Roman" w:cs="Times New Roman"/>
                <w:sz w:val="24"/>
                <w:szCs w:val="24"/>
              </w:rPr>
              <w:t>magnesium sulphate in 5 mL as a bolus dose was given followed by a continuous epidural infusion of 100 mg mag</w:t>
            </w:r>
            <w:r>
              <w:rPr>
                <w:rFonts w:ascii="Times New Roman" w:hAnsi="Times New Roman" w:cs="Times New Roman"/>
                <w:sz w:val="24"/>
                <w:szCs w:val="24"/>
              </w:rPr>
              <w:t>nesium sulphate at a total 24 mL</w:t>
            </w:r>
            <w:r w:rsidRPr="00081A06">
              <w:rPr>
                <w:rFonts w:ascii="Times New Roman" w:hAnsi="Times New Roman" w:cs="Times New Roman"/>
                <w:sz w:val="24"/>
                <w:szCs w:val="24"/>
              </w:rPr>
              <w:t xml:space="preserve"> volume for 24h. Plus patient-controlled epidural analgesia (initial bolus d</w:t>
            </w:r>
            <w:r>
              <w:rPr>
                <w:rFonts w:ascii="Times New Roman" w:hAnsi="Times New Roman" w:cs="Times New Roman"/>
                <w:sz w:val="24"/>
                <w:szCs w:val="24"/>
              </w:rPr>
              <w:t>ose of 5mL fentanyl (5mg</w:t>
            </w:r>
            <w:r w:rsidRPr="00081A06">
              <w:rPr>
                <w:rFonts w:ascii="Times New Roman" w:hAnsi="Times New Roman" w:cs="Times New Roman"/>
                <w:sz w:val="24"/>
                <w:szCs w:val="24"/>
              </w:rPr>
              <w:t>/mL) with no background infusion, lockout interval 20 min, and 4 ho</w:t>
            </w:r>
            <w:r>
              <w:rPr>
                <w:rFonts w:ascii="Times New Roman" w:hAnsi="Times New Roman" w:cs="Times New Roman"/>
                <w:sz w:val="24"/>
                <w:szCs w:val="24"/>
              </w:rPr>
              <w:t>ur limit of 30mL (150mg</w:t>
            </w:r>
            <w:r w:rsidRPr="00081A06">
              <w:rPr>
                <w:rFonts w:ascii="Times New Roman" w:hAnsi="Times New Roman" w:cs="Times New Roman"/>
                <w:sz w:val="24"/>
                <w:szCs w:val="24"/>
              </w:rPr>
              <w:t xml:space="preserve"> fentanyl).</w:t>
            </w:r>
          </w:p>
          <w:p w14:paraId="40F6434D" w14:textId="77777777" w:rsidR="00234C67" w:rsidRPr="00081A06" w:rsidRDefault="00234C67" w:rsidP="00A04D4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pt-BR"/>
              </w:rPr>
            </w:pPr>
            <w:proofErr w:type="spellStart"/>
            <w:r w:rsidRPr="00081A06">
              <w:rPr>
                <w:rFonts w:ascii="Times New Roman" w:hAnsi="Times New Roman" w:cs="Times New Roman"/>
                <w:b/>
                <w:bCs/>
                <w:sz w:val="24"/>
                <w:szCs w:val="24"/>
                <w:lang w:val="pt-BR"/>
              </w:rPr>
              <w:t>Group</w:t>
            </w:r>
            <w:proofErr w:type="spellEnd"/>
            <w:r w:rsidRPr="00081A06">
              <w:rPr>
                <w:rFonts w:ascii="Times New Roman" w:hAnsi="Times New Roman" w:cs="Times New Roman"/>
                <w:b/>
                <w:bCs/>
                <w:sz w:val="24"/>
                <w:szCs w:val="24"/>
                <w:lang w:val="pt-BR"/>
              </w:rPr>
              <w:t xml:space="preserve"> 2: </w:t>
            </w:r>
            <w:proofErr w:type="spellStart"/>
            <w:r w:rsidRPr="00081A06">
              <w:rPr>
                <w:rFonts w:ascii="Times New Roman" w:hAnsi="Times New Roman" w:cs="Times New Roman"/>
                <w:sz w:val="24"/>
                <w:szCs w:val="24"/>
                <w:lang w:val="pt-BR"/>
              </w:rPr>
              <w:t>participants</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received</w:t>
            </w:r>
            <w:proofErr w:type="spellEnd"/>
            <w:r w:rsidRPr="00081A06">
              <w:rPr>
                <w:rFonts w:ascii="Times New Roman" w:hAnsi="Times New Roman" w:cs="Times New Roman"/>
                <w:sz w:val="24"/>
                <w:szCs w:val="24"/>
                <w:lang w:val="pt-BR"/>
              </w:rPr>
              <w:t xml:space="preserve"> </w:t>
            </w:r>
            <w:proofErr w:type="spellStart"/>
            <w:r>
              <w:rPr>
                <w:rFonts w:ascii="Times New Roman" w:hAnsi="Times New Roman" w:cs="Times New Roman"/>
                <w:sz w:val="24"/>
                <w:szCs w:val="24"/>
                <w:lang w:val="pt-BR"/>
              </w:rPr>
              <w:t>epidural</w:t>
            </w:r>
            <w:proofErr w:type="spellEnd"/>
            <w:r>
              <w:rPr>
                <w:rFonts w:ascii="Times New Roman" w:hAnsi="Times New Roman" w:cs="Times New Roman"/>
                <w:sz w:val="24"/>
                <w:szCs w:val="24"/>
                <w:lang w:val="pt-BR"/>
              </w:rPr>
              <w:t xml:space="preserve"> saline </w:t>
            </w:r>
            <w:proofErr w:type="spellStart"/>
            <w:r>
              <w:rPr>
                <w:rFonts w:ascii="Times New Roman" w:hAnsi="Times New Roman" w:cs="Times New Roman"/>
                <w:sz w:val="24"/>
                <w:szCs w:val="24"/>
                <w:lang w:val="pt-BR"/>
              </w:rPr>
              <w:t>at</w:t>
            </w:r>
            <w:proofErr w:type="spellEnd"/>
            <w:r>
              <w:rPr>
                <w:rFonts w:ascii="Times New Roman" w:hAnsi="Times New Roman" w:cs="Times New Roman"/>
                <w:sz w:val="24"/>
                <w:szCs w:val="24"/>
                <w:lang w:val="pt-BR"/>
              </w:rPr>
              <w:t xml:space="preserve"> a rate </w:t>
            </w:r>
            <w:proofErr w:type="spellStart"/>
            <w:r>
              <w:rPr>
                <w:rFonts w:ascii="Times New Roman" w:hAnsi="Times New Roman" w:cs="Times New Roman"/>
                <w:sz w:val="24"/>
                <w:szCs w:val="24"/>
                <w:lang w:val="pt-BR"/>
              </w:rPr>
              <w:t>of</w:t>
            </w:r>
            <w:proofErr w:type="spellEnd"/>
            <w:r>
              <w:rPr>
                <w:rFonts w:ascii="Times New Roman" w:hAnsi="Times New Roman" w:cs="Times New Roman"/>
                <w:sz w:val="24"/>
                <w:szCs w:val="24"/>
                <w:lang w:val="pt-BR"/>
              </w:rPr>
              <w:t xml:space="preserve"> 1mL</w:t>
            </w:r>
            <w:r w:rsidRPr="00081A06">
              <w:rPr>
                <w:rFonts w:ascii="Times New Roman" w:hAnsi="Times New Roman" w:cs="Times New Roman"/>
                <w:sz w:val="24"/>
                <w:szCs w:val="24"/>
                <w:lang w:val="pt-BR"/>
              </w:rPr>
              <w:t xml:space="preserve">/h for 24h, </w:t>
            </w:r>
            <w:r w:rsidRPr="00081A06">
              <w:rPr>
                <w:rFonts w:ascii="Times New Roman" w:hAnsi="Times New Roman" w:cs="Times New Roman"/>
                <w:sz w:val="24"/>
                <w:szCs w:val="24"/>
              </w:rPr>
              <w:t>plus patient-controlled epidural analgesia.</w:t>
            </w:r>
          </w:p>
        </w:tc>
      </w:tr>
      <w:tr w:rsidR="00234C67" w:rsidRPr="00081A06" w14:paraId="4B2F837E" w14:textId="77777777" w:rsidTr="00A04D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5D2D0A85" w14:textId="77777777" w:rsidR="00234C67" w:rsidRPr="00081A06" w:rsidRDefault="00234C67" w:rsidP="00A04D45">
            <w:pPr>
              <w:spacing w:line="480" w:lineRule="auto"/>
              <w:rPr>
                <w:rFonts w:ascii="Times New Roman" w:hAnsi="Times New Roman" w:cs="Times New Roman"/>
                <w:sz w:val="24"/>
                <w:szCs w:val="24"/>
              </w:rPr>
            </w:pPr>
            <w:proofErr w:type="spellStart"/>
            <w:r w:rsidRPr="00081A06">
              <w:rPr>
                <w:rFonts w:ascii="Times New Roman" w:hAnsi="Times New Roman" w:cs="Times New Roman"/>
                <w:sz w:val="24"/>
                <w:szCs w:val="24"/>
              </w:rPr>
              <w:t>Breit</w:t>
            </w:r>
            <w:proofErr w:type="spellEnd"/>
            <w:r w:rsidRPr="00081A06">
              <w:rPr>
                <w:rFonts w:ascii="Times New Roman" w:hAnsi="Times New Roman" w:cs="Times New Roman"/>
                <w:sz w:val="24"/>
                <w:szCs w:val="24"/>
              </w:rPr>
              <w:t xml:space="preserve"> 2004</w:t>
            </w:r>
          </w:p>
          <w:p w14:paraId="23F98342" w14:textId="77777777" w:rsidR="00234C67" w:rsidRPr="00081A06" w:rsidRDefault="00234C67" w:rsidP="00A04D45">
            <w:pPr>
              <w:spacing w:line="480" w:lineRule="auto"/>
              <w:rPr>
                <w:rFonts w:ascii="Times New Roman" w:hAnsi="Times New Roman" w:cs="Times New Roman"/>
                <w:sz w:val="24"/>
                <w:szCs w:val="24"/>
              </w:rPr>
            </w:pPr>
          </w:p>
        </w:tc>
        <w:tc>
          <w:tcPr>
            <w:tcW w:w="4111" w:type="dxa"/>
          </w:tcPr>
          <w:p w14:paraId="362D46E1" w14:textId="77777777" w:rsidR="00234C67"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Country: </w:t>
            </w:r>
            <w:r w:rsidRPr="00081A06">
              <w:rPr>
                <w:rFonts w:ascii="Times New Roman" w:hAnsi="Times New Roman" w:cs="Times New Roman"/>
                <w:sz w:val="24"/>
                <w:szCs w:val="24"/>
              </w:rPr>
              <w:t xml:space="preserve">Australia. </w:t>
            </w:r>
          </w:p>
          <w:p w14:paraId="0204FFA8" w14:textId="77777777" w:rsidR="00234C67" w:rsidRPr="00081A06"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 Randomised: </w:t>
            </w:r>
            <w:r w:rsidRPr="00081A06">
              <w:rPr>
                <w:rFonts w:ascii="Times New Roman" w:hAnsi="Times New Roman" w:cs="Times New Roman"/>
                <w:sz w:val="24"/>
                <w:szCs w:val="24"/>
              </w:rPr>
              <w:t xml:space="preserve">69. </w:t>
            </w:r>
          </w:p>
          <w:p w14:paraId="14D08250" w14:textId="77777777" w:rsidR="00234C67" w:rsidRPr="00081A06"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 Males: </w:t>
            </w:r>
            <w:r w:rsidRPr="00081A06">
              <w:rPr>
                <w:rFonts w:ascii="Times New Roman" w:hAnsi="Times New Roman" w:cs="Times New Roman"/>
                <w:sz w:val="24"/>
                <w:szCs w:val="24"/>
              </w:rPr>
              <w:t xml:space="preserve">32. </w:t>
            </w:r>
            <w:r w:rsidRPr="00081A06">
              <w:rPr>
                <w:rFonts w:ascii="Times New Roman" w:hAnsi="Times New Roman" w:cs="Times New Roman"/>
                <w:b/>
                <w:bCs/>
                <w:sz w:val="24"/>
                <w:szCs w:val="24"/>
              </w:rPr>
              <w:t xml:space="preserve"># Females: </w:t>
            </w:r>
            <w:r w:rsidRPr="00081A06">
              <w:rPr>
                <w:rFonts w:ascii="Times New Roman" w:hAnsi="Times New Roman" w:cs="Times New Roman"/>
                <w:sz w:val="24"/>
                <w:szCs w:val="24"/>
              </w:rPr>
              <w:t xml:space="preserve">37. </w:t>
            </w:r>
          </w:p>
          <w:p w14:paraId="13D06F09" w14:textId="4B1FD44E" w:rsidR="00A04D45" w:rsidRPr="00E3016A"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lastRenderedPageBreak/>
              <w:t xml:space="preserve">*Age: </w:t>
            </w:r>
            <w:r w:rsidRPr="00081A06">
              <w:rPr>
                <w:rFonts w:ascii="Times New Roman" w:hAnsi="Times New Roman" w:cs="Times New Roman"/>
                <w:sz w:val="24"/>
                <w:szCs w:val="24"/>
              </w:rPr>
              <w:t>73.0 (SD NR)</w:t>
            </w:r>
            <w:r w:rsidR="00A04D45">
              <w:rPr>
                <w:rFonts w:ascii="Times New Roman" w:hAnsi="Times New Roman" w:cs="Times New Roman"/>
                <w:sz w:val="24"/>
                <w:szCs w:val="24"/>
              </w:rPr>
              <w:t xml:space="preserve">. </w:t>
            </w:r>
            <w:r w:rsidR="00A04D45">
              <w:rPr>
                <w:rFonts w:ascii="Times New Roman" w:hAnsi="Times New Roman" w:cs="Times New Roman"/>
                <w:b/>
                <w:bCs/>
                <w:sz w:val="24"/>
                <w:szCs w:val="24"/>
              </w:rPr>
              <w:t xml:space="preserve">Surgery: </w:t>
            </w:r>
            <w:r w:rsidR="00A04D45">
              <w:rPr>
                <w:rFonts w:ascii="Times New Roman" w:hAnsi="Times New Roman" w:cs="Times New Roman"/>
                <w:sz w:val="24"/>
                <w:szCs w:val="24"/>
              </w:rPr>
              <w:t>knee arthroplasty</w:t>
            </w:r>
          </w:p>
          <w:p w14:paraId="1E23E5F9" w14:textId="3E40594D" w:rsidR="00234C67" w:rsidRPr="00081A06"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623A40B2" w14:textId="77777777" w:rsidR="00234C67" w:rsidRPr="00081A06"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
        </w:tc>
        <w:tc>
          <w:tcPr>
            <w:tcW w:w="8221" w:type="dxa"/>
          </w:tcPr>
          <w:p w14:paraId="6FD0D230" w14:textId="77777777" w:rsidR="00234C67" w:rsidRPr="00081A06"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lastRenderedPageBreak/>
              <w:t xml:space="preserve">Group 1: </w:t>
            </w:r>
            <w:r w:rsidRPr="00081A06">
              <w:rPr>
                <w:rFonts w:ascii="Times New Roman" w:hAnsi="Times New Roman" w:cs="Times New Roman"/>
                <w:sz w:val="24"/>
                <w:szCs w:val="24"/>
              </w:rPr>
              <w:t xml:space="preserve">TENS set at maximum output level and participants </w:t>
            </w:r>
            <w:r>
              <w:rPr>
                <w:rFonts w:ascii="Times New Roman" w:hAnsi="Times New Roman" w:cs="Times New Roman"/>
                <w:sz w:val="24"/>
                <w:szCs w:val="24"/>
              </w:rPr>
              <w:t xml:space="preserve">were </w:t>
            </w:r>
            <w:r w:rsidRPr="00081A06">
              <w:rPr>
                <w:rFonts w:ascii="Times New Roman" w:hAnsi="Times New Roman" w:cs="Times New Roman"/>
                <w:sz w:val="24"/>
                <w:szCs w:val="24"/>
              </w:rPr>
              <w:t>told that they could change the settings as desired, but not t</w:t>
            </w:r>
            <w:r>
              <w:rPr>
                <w:rFonts w:ascii="Times New Roman" w:hAnsi="Times New Roman" w:cs="Times New Roman"/>
                <w:sz w:val="24"/>
                <w:szCs w:val="24"/>
              </w:rPr>
              <w:t>urn off the machine for 24h</w:t>
            </w:r>
            <w:r w:rsidRPr="00081A06">
              <w:rPr>
                <w:rFonts w:ascii="Times New Roman" w:hAnsi="Times New Roman" w:cs="Times New Roman"/>
                <w:sz w:val="24"/>
                <w:szCs w:val="24"/>
              </w:rPr>
              <w:t>, p</w:t>
            </w:r>
            <w:r w:rsidRPr="00081A06">
              <w:rPr>
                <w:rFonts w:ascii="Times New Roman" w:hAnsi="Times New Roman" w:cs="Times New Roman"/>
                <w:iCs/>
                <w:sz w:val="24"/>
                <w:szCs w:val="24"/>
              </w:rPr>
              <w:t>lus,</w:t>
            </w:r>
            <w:r w:rsidRPr="00081A06">
              <w:rPr>
                <w:rFonts w:ascii="Times New Roman" w:hAnsi="Times New Roman" w:cs="Times New Roman"/>
                <w:sz w:val="24"/>
                <w:szCs w:val="24"/>
              </w:rPr>
              <w:t xml:space="preserve"> patient</w:t>
            </w:r>
            <w:r>
              <w:rPr>
                <w:rFonts w:ascii="Times New Roman" w:hAnsi="Times New Roman" w:cs="Times New Roman"/>
                <w:sz w:val="24"/>
                <w:szCs w:val="24"/>
              </w:rPr>
              <w:t>-</w:t>
            </w:r>
            <w:r w:rsidRPr="00081A06">
              <w:rPr>
                <w:rFonts w:ascii="Times New Roman" w:hAnsi="Times New Roman" w:cs="Times New Roman"/>
                <w:sz w:val="24"/>
                <w:szCs w:val="24"/>
              </w:rPr>
              <w:t>controlled analgesia containing 1mg</w:t>
            </w:r>
            <w:r>
              <w:rPr>
                <w:rFonts w:ascii="Times New Roman" w:hAnsi="Times New Roman" w:cs="Times New Roman"/>
                <w:sz w:val="24"/>
                <w:szCs w:val="24"/>
              </w:rPr>
              <w:t xml:space="preserve">/mL of morphine </w:t>
            </w:r>
            <w:r w:rsidRPr="00081A06">
              <w:rPr>
                <w:rFonts w:ascii="Times New Roman" w:hAnsi="Times New Roman" w:cs="Times New Roman"/>
                <w:sz w:val="24"/>
                <w:szCs w:val="24"/>
              </w:rPr>
              <w:t>with a 5-minute lock out. TENS setting not reported. TENS pads applied either side of surgical wound.</w:t>
            </w:r>
          </w:p>
          <w:p w14:paraId="391C805C" w14:textId="77777777" w:rsidR="00234C67" w:rsidRPr="00081A06"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081A06">
              <w:rPr>
                <w:rFonts w:ascii="Times New Roman" w:hAnsi="Times New Roman" w:cs="Times New Roman"/>
                <w:b/>
                <w:bCs/>
                <w:sz w:val="24"/>
                <w:szCs w:val="24"/>
                <w:lang w:val="pt-BR"/>
              </w:rPr>
              <w:lastRenderedPageBreak/>
              <w:t>Group</w:t>
            </w:r>
            <w:proofErr w:type="spellEnd"/>
            <w:r w:rsidRPr="00081A06">
              <w:rPr>
                <w:rFonts w:ascii="Times New Roman" w:hAnsi="Times New Roman" w:cs="Times New Roman"/>
                <w:b/>
                <w:bCs/>
                <w:sz w:val="24"/>
                <w:szCs w:val="24"/>
                <w:lang w:val="pt-BR"/>
              </w:rPr>
              <w:t xml:space="preserve"> 2: </w:t>
            </w:r>
            <w:r w:rsidRPr="00081A06">
              <w:rPr>
                <w:rFonts w:ascii="Times New Roman" w:hAnsi="Times New Roman" w:cs="Times New Roman"/>
                <w:bCs/>
                <w:sz w:val="24"/>
                <w:szCs w:val="24"/>
                <w:lang w:val="pt-BR"/>
              </w:rPr>
              <w:t xml:space="preserve">TENS </w:t>
            </w:r>
            <w:proofErr w:type="spellStart"/>
            <w:r w:rsidRPr="00081A06">
              <w:rPr>
                <w:rFonts w:ascii="Times New Roman" w:hAnsi="Times New Roman" w:cs="Times New Roman"/>
                <w:bCs/>
                <w:sz w:val="24"/>
                <w:szCs w:val="24"/>
                <w:lang w:val="pt-BR"/>
              </w:rPr>
              <w:t>sham</w:t>
            </w:r>
            <w:proofErr w:type="spellEnd"/>
            <w:r w:rsidRPr="00081A06">
              <w:rPr>
                <w:rFonts w:ascii="Times New Roman" w:hAnsi="Times New Roman" w:cs="Times New Roman"/>
                <w:bCs/>
                <w:sz w:val="24"/>
                <w:szCs w:val="24"/>
                <w:lang w:val="pt-BR"/>
              </w:rPr>
              <w:t xml:space="preserve"> </w:t>
            </w:r>
            <w:proofErr w:type="spellStart"/>
            <w:r w:rsidRPr="00081A06">
              <w:rPr>
                <w:rFonts w:ascii="Times New Roman" w:hAnsi="Times New Roman" w:cs="Times New Roman"/>
                <w:bCs/>
                <w:sz w:val="24"/>
                <w:szCs w:val="24"/>
                <w:lang w:val="pt-BR"/>
              </w:rPr>
              <w:t>where</w:t>
            </w:r>
            <w:proofErr w:type="spellEnd"/>
            <w:r w:rsidRPr="00081A06">
              <w:rPr>
                <w:rFonts w:ascii="Times New Roman" w:hAnsi="Times New Roman" w:cs="Times New Roman"/>
                <w:bCs/>
                <w:sz w:val="24"/>
                <w:szCs w:val="24"/>
                <w:lang w:val="pt-BR"/>
              </w:rPr>
              <w:t xml:space="preserve"> </w:t>
            </w:r>
            <w:r w:rsidRPr="00081A06">
              <w:rPr>
                <w:rFonts w:ascii="Times New Roman" w:hAnsi="Times New Roman" w:cs="Times New Roman"/>
                <w:bCs/>
                <w:sz w:val="24"/>
                <w:szCs w:val="24"/>
              </w:rPr>
              <w:t xml:space="preserve">the wires were simply placed deep within the dressing </w:t>
            </w:r>
            <w:r>
              <w:rPr>
                <w:rFonts w:ascii="Times New Roman" w:hAnsi="Times New Roman" w:cs="Times New Roman"/>
                <w:bCs/>
                <w:sz w:val="24"/>
                <w:szCs w:val="24"/>
              </w:rPr>
              <w:t>to appear connected for 24h</w:t>
            </w:r>
            <w:r w:rsidRPr="00081A06">
              <w:rPr>
                <w:rFonts w:ascii="Times New Roman" w:hAnsi="Times New Roman" w:cs="Times New Roman"/>
                <w:bCs/>
                <w:sz w:val="24"/>
                <w:szCs w:val="24"/>
              </w:rPr>
              <w:t>.</w:t>
            </w:r>
            <w:r w:rsidRPr="00081A06">
              <w:rPr>
                <w:rFonts w:ascii="Times New Roman" w:hAnsi="Times New Roman" w:cs="Times New Roman"/>
                <w:bCs/>
                <w:iCs/>
                <w:sz w:val="24"/>
                <w:szCs w:val="24"/>
                <w:lang w:val="pt-BR"/>
              </w:rPr>
              <w:t xml:space="preserve"> </w:t>
            </w:r>
            <w:proofErr w:type="spellStart"/>
            <w:r w:rsidRPr="00081A06">
              <w:rPr>
                <w:rFonts w:ascii="Times New Roman" w:hAnsi="Times New Roman" w:cs="Times New Roman"/>
                <w:bCs/>
                <w:iCs/>
                <w:sz w:val="24"/>
                <w:szCs w:val="24"/>
                <w:lang w:val="pt-BR"/>
              </w:rPr>
              <w:t>plus</w:t>
            </w:r>
            <w:proofErr w:type="spellEnd"/>
            <w:r w:rsidRPr="00081A06">
              <w:rPr>
                <w:rFonts w:ascii="Times New Roman" w:hAnsi="Times New Roman" w:cs="Times New Roman"/>
                <w:bCs/>
                <w:iCs/>
                <w:sz w:val="24"/>
                <w:szCs w:val="24"/>
                <w:lang w:val="pt-BR"/>
              </w:rPr>
              <w:t xml:space="preserve"> </w:t>
            </w:r>
            <w:proofErr w:type="spellStart"/>
            <w:r w:rsidRPr="00081A06">
              <w:rPr>
                <w:rFonts w:ascii="Times New Roman" w:hAnsi="Times New Roman" w:cs="Times New Roman"/>
                <w:bCs/>
                <w:sz w:val="24"/>
                <w:szCs w:val="24"/>
                <w:lang w:val="pt-BR"/>
              </w:rPr>
              <w:t>patient-controlled</w:t>
            </w:r>
            <w:proofErr w:type="spellEnd"/>
            <w:r w:rsidRPr="00081A06">
              <w:rPr>
                <w:rFonts w:ascii="Times New Roman" w:hAnsi="Times New Roman" w:cs="Times New Roman"/>
                <w:bCs/>
                <w:sz w:val="24"/>
                <w:szCs w:val="24"/>
                <w:lang w:val="pt-BR"/>
              </w:rPr>
              <w:t xml:space="preserve"> analgesia </w:t>
            </w:r>
            <w:r w:rsidRPr="00081A06">
              <w:rPr>
                <w:rFonts w:ascii="Times New Roman" w:hAnsi="Times New Roman" w:cs="Times New Roman"/>
                <w:bCs/>
                <w:sz w:val="24"/>
                <w:szCs w:val="24"/>
              </w:rPr>
              <w:t>containing 1mg of morphine per millilitre</w:t>
            </w:r>
            <w:r w:rsidRPr="00081A06">
              <w:rPr>
                <w:rFonts w:ascii="Times New Roman" w:hAnsi="Times New Roman" w:cs="Times New Roman"/>
                <w:bCs/>
                <w:sz w:val="24"/>
                <w:szCs w:val="24"/>
                <w:lang w:val="pt-BR"/>
              </w:rPr>
              <w:t xml:space="preserve"> </w:t>
            </w:r>
            <w:r w:rsidRPr="00081A06">
              <w:rPr>
                <w:rFonts w:ascii="Times New Roman" w:hAnsi="Times New Roman" w:cs="Times New Roman"/>
                <w:bCs/>
                <w:sz w:val="24"/>
                <w:szCs w:val="24"/>
              </w:rPr>
              <w:t xml:space="preserve">with a 5-minute lock out. </w:t>
            </w:r>
            <w:r w:rsidRPr="00081A06">
              <w:rPr>
                <w:rFonts w:ascii="Times New Roman" w:hAnsi="Times New Roman" w:cs="Times New Roman"/>
                <w:sz w:val="24"/>
                <w:szCs w:val="24"/>
              </w:rPr>
              <w:t>TENS setting not reported. TENS pads applied either side of surgical wound.</w:t>
            </w:r>
          </w:p>
          <w:p w14:paraId="15752C41" w14:textId="77777777" w:rsidR="00234C67" w:rsidRPr="00081A06"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proofErr w:type="spellStart"/>
            <w:r w:rsidRPr="00081A06">
              <w:rPr>
                <w:rFonts w:ascii="Times New Roman" w:hAnsi="Times New Roman" w:cs="Times New Roman"/>
                <w:b/>
                <w:bCs/>
                <w:sz w:val="24"/>
                <w:szCs w:val="24"/>
                <w:lang w:val="pt-BR"/>
              </w:rPr>
              <w:t>Group</w:t>
            </w:r>
            <w:proofErr w:type="spellEnd"/>
            <w:r w:rsidRPr="00081A06">
              <w:rPr>
                <w:rFonts w:ascii="Times New Roman" w:hAnsi="Times New Roman" w:cs="Times New Roman"/>
                <w:b/>
                <w:bCs/>
                <w:sz w:val="24"/>
                <w:szCs w:val="24"/>
                <w:lang w:val="pt-BR"/>
              </w:rPr>
              <w:t xml:space="preserve"> 3: </w:t>
            </w:r>
            <w:proofErr w:type="spellStart"/>
            <w:r w:rsidRPr="00081A06">
              <w:rPr>
                <w:rFonts w:ascii="Times New Roman" w:hAnsi="Times New Roman" w:cs="Times New Roman"/>
                <w:sz w:val="24"/>
                <w:szCs w:val="24"/>
                <w:lang w:val="pt-BR"/>
              </w:rPr>
              <w:t>patient-controlled</w:t>
            </w:r>
            <w:proofErr w:type="spellEnd"/>
            <w:r w:rsidRPr="00081A06">
              <w:rPr>
                <w:rFonts w:ascii="Times New Roman" w:hAnsi="Times New Roman" w:cs="Times New Roman"/>
                <w:sz w:val="24"/>
                <w:szCs w:val="24"/>
                <w:lang w:val="pt-BR"/>
              </w:rPr>
              <w:t xml:space="preserve"> analgesia </w:t>
            </w:r>
            <w:proofErr w:type="spellStart"/>
            <w:r w:rsidRPr="00081A06">
              <w:rPr>
                <w:rFonts w:ascii="Times New Roman" w:hAnsi="Times New Roman" w:cs="Times New Roman"/>
                <w:sz w:val="24"/>
                <w:szCs w:val="24"/>
                <w:lang w:val="pt-BR"/>
              </w:rPr>
              <w:t>only</w:t>
            </w:r>
            <w:proofErr w:type="spellEnd"/>
            <w:r w:rsidRPr="00081A06">
              <w:rPr>
                <w:rFonts w:ascii="Times New Roman" w:hAnsi="Times New Roman" w:cs="Times New Roman"/>
                <w:sz w:val="24"/>
                <w:szCs w:val="24"/>
                <w:lang w:val="pt-BR"/>
              </w:rPr>
              <w:t xml:space="preserve"> </w:t>
            </w:r>
            <w:r w:rsidRPr="00081A06">
              <w:rPr>
                <w:rFonts w:ascii="Times New Roman" w:hAnsi="Times New Roman" w:cs="Times New Roman"/>
                <w:bCs/>
                <w:sz w:val="24"/>
                <w:szCs w:val="24"/>
              </w:rPr>
              <w:t>containing 1mg</w:t>
            </w:r>
            <w:r>
              <w:rPr>
                <w:rFonts w:ascii="Times New Roman" w:hAnsi="Times New Roman" w:cs="Times New Roman"/>
                <w:bCs/>
                <w:sz w:val="24"/>
                <w:szCs w:val="24"/>
              </w:rPr>
              <w:t xml:space="preserve">/mL of morphine </w:t>
            </w:r>
            <w:r w:rsidRPr="00081A06">
              <w:rPr>
                <w:rFonts w:ascii="Times New Roman" w:hAnsi="Times New Roman" w:cs="Times New Roman"/>
                <w:bCs/>
                <w:sz w:val="24"/>
                <w:szCs w:val="24"/>
              </w:rPr>
              <w:t>with a 5-minute lock out.</w:t>
            </w:r>
          </w:p>
        </w:tc>
      </w:tr>
      <w:tr w:rsidR="00234C67" w:rsidRPr="00081A06" w14:paraId="65692D70" w14:textId="77777777" w:rsidTr="00A04D45">
        <w:tc>
          <w:tcPr>
            <w:cnfStyle w:val="001000000000" w:firstRow="0" w:lastRow="0" w:firstColumn="1" w:lastColumn="0" w:oddVBand="0" w:evenVBand="0" w:oddHBand="0" w:evenHBand="0" w:firstRowFirstColumn="0" w:firstRowLastColumn="0" w:lastRowFirstColumn="0" w:lastRowLastColumn="0"/>
            <w:tcW w:w="1838" w:type="dxa"/>
          </w:tcPr>
          <w:p w14:paraId="78D4565B" w14:textId="77777777" w:rsidR="00234C67" w:rsidRPr="00081A06" w:rsidRDefault="00234C67" w:rsidP="00A04D45">
            <w:pPr>
              <w:spacing w:line="480" w:lineRule="auto"/>
              <w:rPr>
                <w:rFonts w:ascii="Times New Roman" w:hAnsi="Times New Roman" w:cs="Times New Roman"/>
                <w:sz w:val="24"/>
                <w:szCs w:val="24"/>
              </w:rPr>
            </w:pPr>
            <w:r w:rsidRPr="00081A06">
              <w:rPr>
                <w:rFonts w:ascii="Times New Roman" w:hAnsi="Times New Roman" w:cs="Times New Roman"/>
                <w:sz w:val="24"/>
                <w:szCs w:val="24"/>
              </w:rPr>
              <w:lastRenderedPageBreak/>
              <w:t>Brouwers 2020</w:t>
            </w:r>
          </w:p>
          <w:p w14:paraId="0501DC3F" w14:textId="77777777" w:rsidR="00234C67" w:rsidRPr="00081A06" w:rsidRDefault="00234C67" w:rsidP="00A04D45">
            <w:pPr>
              <w:spacing w:line="480" w:lineRule="auto"/>
              <w:rPr>
                <w:rFonts w:ascii="Times New Roman" w:hAnsi="Times New Roman" w:cs="Times New Roman"/>
                <w:sz w:val="24"/>
                <w:szCs w:val="24"/>
              </w:rPr>
            </w:pPr>
          </w:p>
        </w:tc>
        <w:tc>
          <w:tcPr>
            <w:tcW w:w="4111" w:type="dxa"/>
          </w:tcPr>
          <w:p w14:paraId="336B01AD" w14:textId="77777777" w:rsidR="00234C67" w:rsidRPr="00081A06" w:rsidRDefault="00234C67" w:rsidP="00A04D4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Country: </w:t>
            </w:r>
            <w:r w:rsidRPr="00081A06">
              <w:rPr>
                <w:rFonts w:ascii="Times New Roman" w:hAnsi="Times New Roman" w:cs="Times New Roman"/>
                <w:sz w:val="24"/>
                <w:szCs w:val="24"/>
              </w:rPr>
              <w:t xml:space="preserve">Netherlands. </w:t>
            </w:r>
            <w:r w:rsidRPr="00081A06">
              <w:rPr>
                <w:rFonts w:ascii="Times New Roman" w:hAnsi="Times New Roman" w:cs="Times New Roman"/>
                <w:b/>
                <w:bCs/>
                <w:sz w:val="24"/>
                <w:szCs w:val="24"/>
              </w:rPr>
              <w:t xml:space="preserve"># Randomised: </w:t>
            </w:r>
            <w:r w:rsidRPr="00081A06">
              <w:rPr>
                <w:rFonts w:ascii="Times New Roman" w:hAnsi="Times New Roman" w:cs="Times New Roman"/>
                <w:sz w:val="24"/>
                <w:szCs w:val="24"/>
              </w:rPr>
              <w:t xml:space="preserve">106. </w:t>
            </w:r>
            <w:r w:rsidRPr="00081A06">
              <w:rPr>
                <w:rFonts w:ascii="Times New Roman" w:hAnsi="Times New Roman" w:cs="Times New Roman"/>
                <w:b/>
                <w:bCs/>
                <w:sz w:val="24"/>
                <w:szCs w:val="24"/>
              </w:rPr>
              <w:t xml:space="preserve"># Males: </w:t>
            </w:r>
            <w:r w:rsidRPr="00081A06">
              <w:rPr>
                <w:rFonts w:ascii="Times New Roman" w:hAnsi="Times New Roman" w:cs="Times New Roman"/>
                <w:sz w:val="24"/>
                <w:szCs w:val="24"/>
              </w:rPr>
              <w:t xml:space="preserve">44. </w:t>
            </w:r>
            <w:r w:rsidRPr="00081A06">
              <w:rPr>
                <w:rFonts w:ascii="Times New Roman" w:hAnsi="Times New Roman" w:cs="Times New Roman"/>
                <w:b/>
                <w:bCs/>
                <w:sz w:val="24"/>
                <w:szCs w:val="24"/>
              </w:rPr>
              <w:t xml:space="preserve"># Females: </w:t>
            </w:r>
            <w:r w:rsidRPr="00081A06">
              <w:rPr>
                <w:rFonts w:ascii="Times New Roman" w:hAnsi="Times New Roman" w:cs="Times New Roman"/>
                <w:sz w:val="24"/>
                <w:szCs w:val="24"/>
              </w:rPr>
              <w:t xml:space="preserve">58. </w:t>
            </w:r>
          </w:p>
          <w:p w14:paraId="1C2CBB0E" w14:textId="77777777" w:rsidR="00A04D45" w:rsidRPr="00E3016A" w:rsidRDefault="00234C67" w:rsidP="00A04D4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*Age: </w:t>
            </w:r>
            <w:r w:rsidRPr="00081A06">
              <w:rPr>
                <w:rFonts w:ascii="Times New Roman" w:hAnsi="Times New Roman" w:cs="Times New Roman"/>
                <w:sz w:val="24"/>
                <w:szCs w:val="24"/>
              </w:rPr>
              <w:t>69.4 (8.0)</w:t>
            </w:r>
            <w:r w:rsidR="00A04D45">
              <w:rPr>
                <w:rFonts w:ascii="Times New Roman" w:hAnsi="Times New Roman" w:cs="Times New Roman"/>
                <w:sz w:val="24"/>
                <w:szCs w:val="24"/>
              </w:rPr>
              <w:t xml:space="preserve">. </w:t>
            </w:r>
            <w:r w:rsidR="00A04D45">
              <w:rPr>
                <w:rFonts w:ascii="Times New Roman" w:hAnsi="Times New Roman" w:cs="Times New Roman"/>
                <w:b/>
                <w:bCs/>
                <w:sz w:val="24"/>
                <w:szCs w:val="24"/>
              </w:rPr>
              <w:t xml:space="preserve">Surgery: </w:t>
            </w:r>
            <w:r w:rsidR="00A04D45">
              <w:rPr>
                <w:rFonts w:ascii="Times New Roman" w:hAnsi="Times New Roman" w:cs="Times New Roman"/>
                <w:sz w:val="24"/>
                <w:szCs w:val="24"/>
              </w:rPr>
              <w:t>knee arthroplasty</w:t>
            </w:r>
          </w:p>
          <w:p w14:paraId="2B2C2ACE" w14:textId="7B10D7CE" w:rsidR="00234C67" w:rsidRPr="00FA398E" w:rsidRDefault="00234C67" w:rsidP="00A04D4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p w14:paraId="5872FC52" w14:textId="77777777" w:rsidR="00234C67" w:rsidRPr="00081A06" w:rsidRDefault="00234C67" w:rsidP="00A04D4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8221" w:type="dxa"/>
          </w:tcPr>
          <w:p w14:paraId="4E46CDAC" w14:textId="77777777" w:rsidR="00234C67" w:rsidRPr="00081A06" w:rsidRDefault="00234C67" w:rsidP="00A04D4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Group 1: </w:t>
            </w:r>
            <w:r w:rsidRPr="00081A06">
              <w:rPr>
                <w:rFonts w:ascii="Times New Roman" w:hAnsi="Times New Roman" w:cs="Times New Roman"/>
                <w:sz w:val="24"/>
                <w:szCs w:val="24"/>
              </w:rPr>
              <w:t xml:space="preserve">standard care </w:t>
            </w:r>
            <w:proofErr w:type="spellStart"/>
            <w:r w:rsidRPr="00081A06">
              <w:rPr>
                <w:rFonts w:ascii="Times New Roman" w:hAnsi="Times New Roman" w:cs="Times New Roman"/>
                <w:sz w:val="24"/>
                <w:szCs w:val="24"/>
                <w:lang w:val="pt-BR"/>
              </w:rPr>
              <w:t>comprising</w:t>
            </w:r>
            <w:proofErr w:type="spellEnd"/>
            <w:r w:rsidRPr="00081A06">
              <w:rPr>
                <w:rFonts w:ascii="Times New Roman" w:hAnsi="Times New Roman" w:cs="Times New Roman"/>
                <w:sz w:val="24"/>
                <w:szCs w:val="24"/>
                <w:lang w:val="pt-BR"/>
              </w:rPr>
              <w:t xml:space="preserve"> </w:t>
            </w:r>
            <w:proofErr w:type="spellStart"/>
            <w:r>
              <w:rPr>
                <w:rFonts w:ascii="Times New Roman" w:hAnsi="Times New Roman" w:cs="Times New Roman"/>
                <w:sz w:val="24"/>
                <w:szCs w:val="24"/>
                <w:lang w:val="pt-BR"/>
              </w:rPr>
              <w:t>of</w:t>
            </w:r>
            <w:proofErr w:type="spellEnd"/>
            <w:r>
              <w:rPr>
                <w:rFonts w:ascii="Times New Roman" w:hAnsi="Times New Roman" w:cs="Times New Roman"/>
                <w:sz w:val="24"/>
                <w:szCs w:val="24"/>
                <w:lang w:val="pt-BR"/>
              </w:rPr>
              <w:t xml:space="preserve"> </w:t>
            </w:r>
            <w:r w:rsidRPr="00081A06">
              <w:rPr>
                <w:rFonts w:ascii="Times New Roman" w:hAnsi="Times New Roman" w:cs="Times New Roman"/>
                <w:sz w:val="24"/>
                <w:szCs w:val="24"/>
              </w:rPr>
              <w:t>paracetamol, naproxen and gabapentin for 7 days (strength, dose not reported)</w:t>
            </w:r>
            <w:r w:rsidRPr="00081A06">
              <w:rPr>
                <w:rFonts w:ascii="Times New Roman" w:hAnsi="Times New Roman" w:cs="Times New Roman"/>
                <w:sz w:val="24"/>
                <w:szCs w:val="24"/>
                <w:lang w:val="pt-BR"/>
              </w:rPr>
              <w:t xml:space="preserve">, </w:t>
            </w:r>
            <w:r w:rsidRPr="00081A06">
              <w:rPr>
                <w:rFonts w:ascii="Times New Roman" w:hAnsi="Times New Roman" w:cs="Times New Roman"/>
                <w:sz w:val="24"/>
                <w:szCs w:val="24"/>
              </w:rPr>
              <w:t>plus additional postoperative cryotherapy on the operated kne</w:t>
            </w:r>
            <w:r>
              <w:rPr>
                <w:rFonts w:ascii="Times New Roman" w:hAnsi="Times New Roman" w:cs="Times New Roman"/>
                <w:sz w:val="24"/>
                <w:szCs w:val="24"/>
              </w:rPr>
              <w:t>e post-surgery (6ºC for 6h</w:t>
            </w:r>
            <w:r w:rsidRPr="00081A06">
              <w:rPr>
                <w:rFonts w:ascii="Times New Roman" w:hAnsi="Times New Roman" w:cs="Times New Roman"/>
                <w:sz w:val="24"/>
                <w:szCs w:val="24"/>
              </w:rPr>
              <w:t>) for 7 days, applied TID [Day 1: 8ºC for</w:t>
            </w:r>
            <w:r>
              <w:rPr>
                <w:rFonts w:ascii="Times New Roman" w:hAnsi="Times New Roman" w:cs="Times New Roman"/>
                <w:sz w:val="24"/>
                <w:szCs w:val="24"/>
              </w:rPr>
              <w:t xml:space="preserve"> 4h</w:t>
            </w:r>
            <w:r w:rsidRPr="00081A06">
              <w:rPr>
                <w:rFonts w:ascii="Times New Roman" w:hAnsi="Times New Roman" w:cs="Times New Roman"/>
                <w:sz w:val="24"/>
                <w:szCs w:val="24"/>
              </w:rPr>
              <w:t xml:space="preserve">, TID; </w:t>
            </w:r>
            <w:r>
              <w:rPr>
                <w:rFonts w:ascii="Times New Roman" w:hAnsi="Times New Roman" w:cs="Times New Roman"/>
                <w:sz w:val="24"/>
                <w:szCs w:val="24"/>
              </w:rPr>
              <w:t>Day 2-7: Day 1: 8ºC for 2h</w:t>
            </w:r>
            <w:r w:rsidRPr="00081A06">
              <w:rPr>
                <w:rFonts w:ascii="Times New Roman" w:hAnsi="Times New Roman" w:cs="Times New Roman"/>
                <w:sz w:val="24"/>
                <w:szCs w:val="24"/>
              </w:rPr>
              <w:t xml:space="preserve"> in the morning, second appli</w:t>
            </w:r>
            <w:r>
              <w:rPr>
                <w:rFonts w:ascii="Times New Roman" w:hAnsi="Times New Roman" w:cs="Times New Roman"/>
                <w:sz w:val="24"/>
                <w:szCs w:val="24"/>
              </w:rPr>
              <w:t>cation option, 10ºC for 2h</w:t>
            </w:r>
            <w:r w:rsidRPr="00081A06">
              <w:rPr>
                <w:rFonts w:ascii="Times New Roman" w:hAnsi="Times New Roman" w:cs="Times New Roman"/>
                <w:sz w:val="24"/>
                <w:szCs w:val="24"/>
              </w:rPr>
              <w:t xml:space="preserve"> in the evening).</w:t>
            </w:r>
          </w:p>
          <w:p w14:paraId="0D4D314E" w14:textId="77777777" w:rsidR="00234C67" w:rsidRPr="00081A06" w:rsidRDefault="00234C67" w:rsidP="00A04D4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081A06">
              <w:rPr>
                <w:rFonts w:ascii="Times New Roman" w:hAnsi="Times New Roman" w:cs="Times New Roman"/>
                <w:b/>
                <w:bCs/>
                <w:sz w:val="24"/>
                <w:szCs w:val="24"/>
                <w:lang w:val="pt-BR"/>
              </w:rPr>
              <w:t>Group</w:t>
            </w:r>
            <w:proofErr w:type="spellEnd"/>
            <w:r w:rsidRPr="00081A06">
              <w:rPr>
                <w:rFonts w:ascii="Times New Roman" w:hAnsi="Times New Roman" w:cs="Times New Roman"/>
                <w:b/>
                <w:bCs/>
                <w:sz w:val="24"/>
                <w:szCs w:val="24"/>
                <w:lang w:val="pt-BR"/>
              </w:rPr>
              <w:t xml:space="preserve"> 2: </w:t>
            </w:r>
            <w:r w:rsidRPr="00081A06">
              <w:rPr>
                <w:rFonts w:ascii="Times New Roman" w:hAnsi="Times New Roman" w:cs="Times New Roman"/>
                <w:sz w:val="24"/>
                <w:szCs w:val="24"/>
                <w:lang w:val="pt-BR"/>
              </w:rPr>
              <w:t xml:space="preserve">standard </w:t>
            </w:r>
            <w:proofErr w:type="spellStart"/>
            <w:r w:rsidRPr="00081A06">
              <w:rPr>
                <w:rFonts w:ascii="Times New Roman" w:hAnsi="Times New Roman" w:cs="Times New Roman"/>
                <w:sz w:val="24"/>
                <w:szCs w:val="24"/>
                <w:lang w:val="pt-BR"/>
              </w:rPr>
              <w:t>care</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only</w:t>
            </w:r>
            <w:proofErr w:type="spellEnd"/>
            <w:r w:rsidRPr="00081A06">
              <w:rPr>
                <w:rFonts w:ascii="Times New Roman" w:hAnsi="Times New Roman" w:cs="Times New Roman"/>
                <w:sz w:val="24"/>
                <w:szCs w:val="24"/>
                <w:lang w:val="pt-BR"/>
              </w:rPr>
              <w:t xml:space="preserve"> (as </w:t>
            </w:r>
            <w:proofErr w:type="spellStart"/>
            <w:r w:rsidRPr="00081A06">
              <w:rPr>
                <w:rFonts w:ascii="Times New Roman" w:hAnsi="Times New Roman" w:cs="Times New Roman"/>
                <w:sz w:val="24"/>
                <w:szCs w:val="24"/>
                <w:lang w:val="pt-BR"/>
              </w:rPr>
              <w:t>above</w:t>
            </w:r>
            <w:proofErr w:type="spellEnd"/>
            <w:r w:rsidRPr="00081A06">
              <w:rPr>
                <w:rFonts w:ascii="Times New Roman" w:hAnsi="Times New Roman" w:cs="Times New Roman"/>
                <w:sz w:val="24"/>
                <w:szCs w:val="24"/>
              </w:rPr>
              <w:t>)</w:t>
            </w:r>
            <w:r w:rsidRPr="00081A06">
              <w:rPr>
                <w:rFonts w:ascii="Times New Roman" w:hAnsi="Times New Roman" w:cs="Times New Roman"/>
                <w:sz w:val="24"/>
                <w:szCs w:val="24"/>
                <w:lang w:val="pt-BR"/>
              </w:rPr>
              <w:t>.</w:t>
            </w:r>
          </w:p>
        </w:tc>
      </w:tr>
      <w:tr w:rsidR="00234C67" w:rsidRPr="00081A06" w14:paraId="565D9255" w14:textId="77777777" w:rsidTr="00A04D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0F01130F" w14:textId="77777777" w:rsidR="00234C67" w:rsidRPr="00081A06" w:rsidRDefault="00234C67" w:rsidP="00A04D45">
            <w:pPr>
              <w:spacing w:line="480" w:lineRule="auto"/>
              <w:rPr>
                <w:rFonts w:ascii="Times New Roman" w:hAnsi="Times New Roman" w:cs="Times New Roman"/>
                <w:sz w:val="24"/>
                <w:szCs w:val="24"/>
              </w:rPr>
            </w:pPr>
            <w:proofErr w:type="spellStart"/>
            <w:r w:rsidRPr="00081A06">
              <w:rPr>
                <w:rFonts w:ascii="Times New Roman" w:hAnsi="Times New Roman" w:cs="Times New Roman"/>
                <w:sz w:val="24"/>
                <w:szCs w:val="24"/>
              </w:rPr>
              <w:t>Castenallo</w:t>
            </w:r>
            <w:proofErr w:type="spellEnd"/>
            <w:r w:rsidRPr="00081A06">
              <w:rPr>
                <w:rFonts w:ascii="Times New Roman" w:hAnsi="Times New Roman" w:cs="Times New Roman"/>
                <w:sz w:val="24"/>
                <w:szCs w:val="24"/>
              </w:rPr>
              <w:t xml:space="preserve"> 2016</w:t>
            </w:r>
          </w:p>
          <w:p w14:paraId="3744D31B" w14:textId="77777777" w:rsidR="00234C67" w:rsidRPr="00081A06" w:rsidRDefault="00234C67" w:rsidP="00A04D45">
            <w:pPr>
              <w:spacing w:line="480" w:lineRule="auto"/>
              <w:rPr>
                <w:rFonts w:ascii="Times New Roman" w:hAnsi="Times New Roman" w:cs="Times New Roman"/>
                <w:sz w:val="24"/>
                <w:szCs w:val="24"/>
              </w:rPr>
            </w:pPr>
          </w:p>
        </w:tc>
        <w:tc>
          <w:tcPr>
            <w:tcW w:w="4111" w:type="dxa"/>
          </w:tcPr>
          <w:p w14:paraId="66639689" w14:textId="77777777" w:rsidR="00234C67" w:rsidRPr="00081A06"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Country: </w:t>
            </w:r>
            <w:r w:rsidRPr="00081A06">
              <w:rPr>
                <w:rFonts w:ascii="Times New Roman" w:hAnsi="Times New Roman" w:cs="Times New Roman"/>
                <w:sz w:val="24"/>
                <w:szCs w:val="24"/>
              </w:rPr>
              <w:t xml:space="preserve">USA. </w:t>
            </w:r>
            <w:r w:rsidRPr="00081A06">
              <w:rPr>
                <w:rFonts w:ascii="Times New Roman" w:hAnsi="Times New Roman" w:cs="Times New Roman"/>
                <w:b/>
                <w:bCs/>
                <w:sz w:val="24"/>
                <w:szCs w:val="24"/>
              </w:rPr>
              <w:t xml:space="preserve"># Randomised: </w:t>
            </w:r>
            <w:r w:rsidRPr="00081A06">
              <w:rPr>
                <w:rFonts w:ascii="Times New Roman" w:hAnsi="Times New Roman" w:cs="Times New Roman"/>
                <w:sz w:val="24"/>
                <w:szCs w:val="24"/>
              </w:rPr>
              <w:t>40.</w:t>
            </w:r>
          </w:p>
          <w:p w14:paraId="1592FCE9" w14:textId="77777777" w:rsidR="00234C67" w:rsidRPr="00081A06"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sz w:val="24"/>
                <w:szCs w:val="24"/>
              </w:rPr>
              <w:t xml:space="preserve"> </w:t>
            </w:r>
            <w:r w:rsidRPr="00081A06">
              <w:rPr>
                <w:rFonts w:ascii="Times New Roman" w:hAnsi="Times New Roman" w:cs="Times New Roman"/>
                <w:b/>
                <w:bCs/>
                <w:sz w:val="24"/>
                <w:szCs w:val="24"/>
              </w:rPr>
              <w:t xml:space="preserve"># Males: </w:t>
            </w:r>
            <w:r w:rsidRPr="00081A06">
              <w:rPr>
                <w:rFonts w:ascii="Times New Roman" w:hAnsi="Times New Roman" w:cs="Times New Roman"/>
                <w:sz w:val="24"/>
                <w:szCs w:val="24"/>
              </w:rPr>
              <w:t xml:space="preserve">16. </w:t>
            </w:r>
            <w:r w:rsidRPr="00081A06">
              <w:rPr>
                <w:rFonts w:ascii="Times New Roman" w:hAnsi="Times New Roman" w:cs="Times New Roman"/>
                <w:b/>
                <w:bCs/>
                <w:sz w:val="24"/>
                <w:szCs w:val="24"/>
              </w:rPr>
              <w:t xml:space="preserve"># Females: </w:t>
            </w:r>
            <w:r w:rsidRPr="00081A06">
              <w:rPr>
                <w:rFonts w:ascii="Times New Roman" w:hAnsi="Times New Roman" w:cs="Times New Roman"/>
                <w:sz w:val="24"/>
                <w:szCs w:val="24"/>
              </w:rPr>
              <w:t xml:space="preserve">24. </w:t>
            </w:r>
          </w:p>
          <w:p w14:paraId="031E61BB" w14:textId="14210260" w:rsidR="00A04D45" w:rsidRPr="00E3016A"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*Age: </w:t>
            </w:r>
            <w:r w:rsidRPr="00081A06">
              <w:rPr>
                <w:rFonts w:ascii="Times New Roman" w:hAnsi="Times New Roman" w:cs="Times New Roman"/>
                <w:sz w:val="24"/>
                <w:szCs w:val="24"/>
              </w:rPr>
              <w:t>55.6 (SD NR)</w:t>
            </w:r>
            <w:r w:rsidR="00A04D45">
              <w:rPr>
                <w:rFonts w:ascii="Times New Roman" w:hAnsi="Times New Roman" w:cs="Times New Roman"/>
                <w:sz w:val="24"/>
                <w:szCs w:val="24"/>
              </w:rPr>
              <w:t xml:space="preserve">. </w:t>
            </w:r>
            <w:r w:rsidR="00A04D45">
              <w:rPr>
                <w:rFonts w:ascii="Times New Roman" w:hAnsi="Times New Roman" w:cs="Times New Roman"/>
                <w:b/>
                <w:bCs/>
                <w:sz w:val="24"/>
                <w:szCs w:val="24"/>
              </w:rPr>
              <w:t xml:space="preserve">Surgery: </w:t>
            </w:r>
            <w:r w:rsidR="00A04D45">
              <w:rPr>
                <w:rFonts w:ascii="Times New Roman" w:hAnsi="Times New Roman" w:cs="Times New Roman"/>
                <w:sz w:val="24"/>
                <w:szCs w:val="24"/>
              </w:rPr>
              <w:t>hip arthroplasty</w:t>
            </w:r>
          </w:p>
          <w:p w14:paraId="42FD22C7" w14:textId="3F97F36A" w:rsidR="00234C67" w:rsidRPr="00081A06"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
        </w:tc>
        <w:tc>
          <w:tcPr>
            <w:tcW w:w="8221" w:type="dxa"/>
          </w:tcPr>
          <w:p w14:paraId="042C059D" w14:textId="77777777" w:rsidR="00234C67" w:rsidRPr="00081A06"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lastRenderedPageBreak/>
              <w:t xml:space="preserve">Group 1: </w:t>
            </w:r>
            <w:r w:rsidRPr="00081A06">
              <w:rPr>
                <w:rFonts w:ascii="Times New Roman" w:hAnsi="Times New Roman" w:cs="Times New Roman"/>
                <w:sz w:val="24"/>
                <w:szCs w:val="24"/>
              </w:rPr>
              <w:t>active neuromuscular electrical stimulation device for two 20-minute sessions per day while they were inpatients, and continued post discharge at home, for up to 6 weeks. Device settings were not reported.</w:t>
            </w:r>
          </w:p>
          <w:p w14:paraId="27DFF8EE" w14:textId="77777777" w:rsidR="00234C67" w:rsidRPr="00081A06"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081A06">
              <w:rPr>
                <w:rFonts w:ascii="Times New Roman" w:hAnsi="Times New Roman" w:cs="Times New Roman"/>
                <w:b/>
                <w:bCs/>
                <w:sz w:val="24"/>
                <w:szCs w:val="24"/>
                <w:lang w:val="pt-BR"/>
              </w:rPr>
              <w:lastRenderedPageBreak/>
              <w:t>Group</w:t>
            </w:r>
            <w:proofErr w:type="spellEnd"/>
            <w:r w:rsidRPr="00081A06">
              <w:rPr>
                <w:rFonts w:ascii="Times New Roman" w:hAnsi="Times New Roman" w:cs="Times New Roman"/>
                <w:b/>
                <w:bCs/>
                <w:sz w:val="24"/>
                <w:szCs w:val="24"/>
                <w:lang w:val="pt-BR"/>
              </w:rPr>
              <w:t xml:space="preserve"> 2: </w:t>
            </w:r>
            <w:proofErr w:type="spellStart"/>
            <w:r w:rsidRPr="00081A06">
              <w:rPr>
                <w:rFonts w:ascii="Times New Roman" w:hAnsi="Times New Roman" w:cs="Times New Roman"/>
                <w:sz w:val="24"/>
                <w:szCs w:val="24"/>
                <w:lang w:val="pt-BR"/>
              </w:rPr>
              <w:t>control</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device</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that</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delivered</w:t>
            </w:r>
            <w:proofErr w:type="spellEnd"/>
            <w:r w:rsidRPr="00081A06">
              <w:rPr>
                <w:rFonts w:ascii="Times New Roman" w:hAnsi="Times New Roman" w:cs="Times New Roman"/>
                <w:sz w:val="24"/>
                <w:szCs w:val="24"/>
                <w:lang w:val="pt-BR"/>
              </w:rPr>
              <w:t xml:space="preserve"> a </w:t>
            </w:r>
            <w:proofErr w:type="spellStart"/>
            <w:r w:rsidRPr="00081A06">
              <w:rPr>
                <w:rFonts w:ascii="Times New Roman" w:hAnsi="Times New Roman" w:cs="Times New Roman"/>
                <w:sz w:val="24"/>
                <w:szCs w:val="24"/>
                <w:lang w:val="pt-BR"/>
              </w:rPr>
              <w:t>sub-clinical</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level</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of</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stimulation</w:t>
            </w:r>
            <w:proofErr w:type="spellEnd"/>
            <w:r w:rsidRPr="00081A06">
              <w:rPr>
                <w:rFonts w:ascii="Times New Roman" w:hAnsi="Times New Roman" w:cs="Times New Roman"/>
                <w:sz w:val="24"/>
                <w:szCs w:val="24"/>
                <w:lang w:val="pt-BR"/>
              </w:rPr>
              <w:t xml:space="preserve"> </w:t>
            </w:r>
            <w:r w:rsidRPr="00081A06">
              <w:rPr>
                <w:rFonts w:ascii="Times New Roman" w:hAnsi="Times New Roman" w:cs="Times New Roman"/>
                <w:sz w:val="24"/>
                <w:szCs w:val="24"/>
              </w:rPr>
              <w:t xml:space="preserve">for </w:t>
            </w:r>
            <w:r>
              <w:rPr>
                <w:rFonts w:ascii="Times New Roman" w:hAnsi="Times New Roman" w:cs="Times New Roman"/>
                <w:sz w:val="24"/>
                <w:szCs w:val="24"/>
              </w:rPr>
              <w:t>two</w:t>
            </w:r>
            <w:r w:rsidRPr="00081A06">
              <w:rPr>
                <w:rFonts w:ascii="Times New Roman" w:hAnsi="Times New Roman" w:cs="Times New Roman"/>
                <w:sz w:val="24"/>
                <w:szCs w:val="24"/>
              </w:rPr>
              <w:t xml:space="preserve"> 20-minute sessions per day while they were inpatients, and continued post discharge at home, for up to 6 weeks. Device settings were not reported.</w:t>
            </w:r>
          </w:p>
        </w:tc>
      </w:tr>
      <w:tr w:rsidR="00234C67" w:rsidRPr="00081A06" w14:paraId="3C4CA5BD" w14:textId="77777777" w:rsidTr="00A04D45">
        <w:tc>
          <w:tcPr>
            <w:cnfStyle w:val="001000000000" w:firstRow="0" w:lastRow="0" w:firstColumn="1" w:lastColumn="0" w:oddVBand="0" w:evenVBand="0" w:oddHBand="0" w:evenHBand="0" w:firstRowFirstColumn="0" w:firstRowLastColumn="0" w:lastRowFirstColumn="0" w:lastRowLastColumn="0"/>
            <w:tcW w:w="1838" w:type="dxa"/>
          </w:tcPr>
          <w:p w14:paraId="5EC3B8D8" w14:textId="77777777" w:rsidR="00234C67" w:rsidRPr="00081A06" w:rsidRDefault="00234C67" w:rsidP="00A04D45">
            <w:pPr>
              <w:spacing w:line="480" w:lineRule="auto"/>
              <w:rPr>
                <w:rFonts w:ascii="Times New Roman" w:hAnsi="Times New Roman" w:cs="Times New Roman"/>
                <w:sz w:val="24"/>
                <w:szCs w:val="24"/>
              </w:rPr>
            </w:pPr>
            <w:r w:rsidRPr="00081A06">
              <w:rPr>
                <w:rFonts w:ascii="Times New Roman" w:hAnsi="Times New Roman" w:cs="Times New Roman"/>
                <w:sz w:val="24"/>
                <w:szCs w:val="24"/>
              </w:rPr>
              <w:lastRenderedPageBreak/>
              <w:t xml:space="preserve">Chang 2012 </w:t>
            </w:r>
          </w:p>
          <w:p w14:paraId="15971AE0" w14:textId="77777777" w:rsidR="00234C67" w:rsidRPr="00081A06" w:rsidRDefault="00234C67" w:rsidP="00A04D45">
            <w:pPr>
              <w:spacing w:line="480" w:lineRule="auto"/>
              <w:rPr>
                <w:rFonts w:ascii="Times New Roman" w:hAnsi="Times New Roman" w:cs="Times New Roman"/>
                <w:sz w:val="24"/>
                <w:szCs w:val="24"/>
              </w:rPr>
            </w:pPr>
          </w:p>
        </w:tc>
        <w:tc>
          <w:tcPr>
            <w:tcW w:w="4111" w:type="dxa"/>
          </w:tcPr>
          <w:p w14:paraId="60EEC622" w14:textId="77777777" w:rsidR="00234C67" w:rsidRPr="00081A06" w:rsidRDefault="00234C67" w:rsidP="00A04D4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Country: </w:t>
            </w:r>
            <w:r w:rsidRPr="00081A06">
              <w:rPr>
                <w:rFonts w:ascii="Times New Roman" w:hAnsi="Times New Roman" w:cs="Times New Roman"/>
                <w:sz w:val="24"/>
                <w:szCs w:val="24"/>
              </w:rPr>
              <w:t xml:space="preserve">Taiwan. </w:t>
            </w:r>
            <w:r w:rsidRPr="00081A06">
              <w:rPr>
                <w:rFonts w:ascii="Times New Roman" w:hAnsi="Times New Roman" w:cs="Times New Roman"/>
                <w:b/>
                <w:bCs/>
                <w:sz w:val="24"/>
                <w:szCs w:val="24"/>
              </w:rPr>
              <w:t xml:space="preserve"># Randomised: </w:t>
            </w:r>
            <w:r w:rsidRPr="00081A06">
              <w:rPr>
                <w:rFonts w:ascii="Times New Roman" w:hAnsi="Times New Roman" w:cs="Times New Roman"/>
                <w:sz w:val="24"/>
                <w:szCs w:val="24"/>
              </w:rPr>
              <w:t xml:space="preserve">62. </w:t>
            </w:r>
          </w:p>
          <w:p w14:paraId="4334007C" w14:textId="77777777" w:rsidR="00234C67" w:rsidRPr="00081A06" w:rsidRDefault="00234C67" w:rsidP="00A04D4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 Males: </w:t>
            </w:r>
            <w:r w:rsidRPr="00081A06">
              <w:rPr>
                <w:rFonts w:ascii="Times New Roman" w:hAnsi="Times New Roman" w:cs="Times New Roman"/>
                <w:sz w:val="24"/>
                <w:szCs w:val="24"/>
              </w:rPr>
              <w:t xml:space="preserve">9. </w:t>
            </w:r>
            <w:r w:rsidRPr="00081A06">
              <w:rPr>
                <w:rFonts w:ascii="Times New Roman" w:hAnsi="Times New Roman" w:cs="Times New Roman"/>
                <w:b/>
                <w:bCs/>
                <w:sz w:val="24"/>
                <w:szCs w:val="24"/>
              </w:rPr>
              <w:t xml:space="preserve"># Females: </w:t>
            </w:r>
            <w:r w:rsidRPr="00081A06">
              <w:rPr>
                <w:rFonts w:ascii="Times New Roman" w:hAnsi="Times New Roman" w:cs="Times New Roman"/>
                <w:sz w:val="24"/>
                <w:szCs w:val="24"/>
              </w:rPr>
              <w:t xml:space="preserve">53. </w:t>
            </w:r>
          </w:p>
          <w:p w14:paraId="2596B298" w14:textId="77777777" w:rsidR="00A04D45" w:rsidRPr="00E3016A" w:rsidRDefault="00234C67" w:rsidP="00A04D4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*Age: </w:t>
            </w:r>
            <w:r w:rsidRPr="00081A06">
              <w:rPr>
                <w:rFonts w:ascii="Times New Roman" w:hAnsi="Times New Roman" w:cs="Times New Roman"/>
                <w:sz w:val="24"/>
                <w:szCs w:val="24"/>
              </w:rPr>
              <w:t>70.9 (7.6)</w:t>
            </w:r>
            <w:r w:rsidR="00A04D45">
              <w:rPr>
                <w:rFonts w:ascii="Times New Roman" w:hAnsi="Times New Roman" w:cs="Times New Roman"/>
                <w:sz w:val="24"/>
                <w:szCs w:val="24"/>
              </w:rPr>
              <w:t xml:space="preserve">. </w:t>
            </w:r>
            <w:r w:rsidR="00A04D45">
              <w:rPr>
                <w:rFonts w:ascii="Times New Roman" w:hAnsi="Times New Roman" w:cs="Times New Roman"/>
                <w:b/>
                <w:bCs/>
                <w:sz w:val="24"/>
                <w:szCs w:val="24"/>
              </w:rPr>
              <w:t xml:space="preserve">Surgery: </w:t>
            </w:r>
            <w:r w:rsidR="00A04D45">
              <w:rPr>
                <w:rFonts w:ascii="Times New Roman" w:hAnsi="Times New Roman" w:cs="Times New Roman"/>
                <w:sz w:val="24"/>
                <w:szCs w:val="24"/>
              </w:rPr>
              <w:t>knee arthroplasty</w:t>
            </w:r>
          </w:p>
          <w:p w14:paraId="3D0371BC" w14:textId="214E2CCA" w:rsidR="00234C67" w:rsidRPr="00081A06" w:rsidRDefault="00234C67" w:rsidP="00A04D4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8221" w:type="dxa"/>
          </w:tcPr>
          <w:p w14:paraId="482F0739" w14:textId="77777777" w:rsidR="00234C67" w:rsidRPr="00081A06" w:rsidRDefault="00234C67" w:rsidP="00A04D4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pt-BR"/>
              </w:rPr>
            </w:pPr>
            <w:r w:rsidRPr="00081A06">
              <w:rPr>
                <w:rFonts w:ascii="Times New Roman" w:hAnsi="Times New Roman" w:cs="Times New Roman"/>
                <w:b/>
                <w:bCs/>
                <w:sz w:val="24"/>
                <w:szCs w:val="24"/>
              </w:rPr>
              <w:t xml:space="preserve">Group 1: </w:t>
            </w:r>
            <w:r w:rsidRPr="00081A06">
              <w:rPr>
                <w:rFonts w:ascii="Times New Roman" w:hAnsi="Times New Roman" w:cs="Times New Roman"/>
                <w:sz w:val="24"/>
                <w:szCs w:val="24"/>
              </w:rPr>
              <w:t xml:space="preserve">auricular acupressure </w:t>
            </w:r>
            <w:proofErr w:type="spellStart"/>
            <w:r w:rsidRPr="00081A06">
              <w:rPr>
                <w:rFonts w:ascii="Times New Roman" w:hAnsi="Times New Roman" w:cs="Times New Roman"/>
                <w:sz w:val="24"/>
                <w:szCs w:val="24"/>
                <w:lang w:val="pt-BR"/>
              </w:rPr>
              <w:t>involving</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embedding</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the</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magnetic</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beads</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within</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skin-colored</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adhesive</w:t>
            </w:r>
            <w:proofErr w:type="spellEnd"/>
            <w:r w:rsidRPr="00081A06">
              <w:rPr>
                <w:rFonts w:ascii="Times New Roman" w:hAnsi="Times New Roman" w:cs="Times New Roman"/>
                <w:sz w:val="24"/>
                <w:szCs w:val="24"/>
                <w:lang w:val="pt-BR"/>
              </w:rPr>
              <w:t xml:space="preserve"> tape, </w:t>
            </w:r>
            <w:proofErr w:type="spellStart"/>
            <w:r w:rsidRPr="00081A06">
              <w:rPr>
                <w:rFonts w:ascii="Times New Roman" w:hAnsi="Times New Roman" w:cs="Times New Roman"/>
                <w:sz w:val="24"/>
                <w:szCs w:val="24"/>
                <w:lang w:val="pt-BR"/>
              </w:rPr>
              <w:t>placed</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on</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the</w:t>
            </w:r>
            <w:proofErr w:type="spellEnd"/>
            <w:r w:rsidRPr="00081A06">
              <w:rPr>
                <w:rFonts w:ascii="Times New Roman" w:hAnsi="Times New Roman" w:cs="Times New Roman"/>
                <w:sz w:val="24"/>
                <w:szCs w:val="24"/>
                <w:lang w:val="pt-BR"/>
              </w:rPr>
              <w:t xml:space="preserve"> auricular </w:t>
            </w:r>
            <w:proofErr w:type="spellStart"/>
            <w:r w:rsidRPr="00081A06">
              <w:rPr>
                <w:rFonts w:ascii="Times New Roman" w:hAnsi="Times New Roman" w:cs="Times New Roman"/>
                <w:sz w:val="24"/>
                <w:szCs w:val="24"/>
                <w:lang w:val="pt-BR"/>
              </w:rPr>
              <w:t>acupoints</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and</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retained</w:t>
            </w:r>
            <w:proofErr w:type="spellEnd"/>
            <w:r w:rsidRPr="00081A06">
              <w:rPr>
                <w:rFonts w:ascii="Times New Roman" w:hAnsi="Times New Roman" w:cs="Times New Roman"/>
                <w:sz w:val="24"/>
                <w:szCs w:val="24"/>
                <w:lang w:val="pt-BR"/>
              </w:rPr>
              <w:t xml:space="preserve"> in situ for 3 </w:t>
            </w:r>
            <w:proofErr w:type="spellStart"/>
            <w:r w:rsidRPr="00081A06">
              <w:rPr>
                <w:rFonts w:ascii="Times New Roman" w:hAnsi="Times New Roman" w:cs="Times New Roman"/>
                <w:sz w:val="24"/>
                <w:szCs w:val="24"/>
                <w:lang w:val="pt-BR"/>
              </w:rPr>
              <w:t>days</w:t>
            </w:r>
            <w:proofErr w:type="spellEnd"/>
            <w:r w:rsidRPr="00081A06">
              <w:rPr>
                <w:rFonts w:ascii="Times New Roman" w:hAnsi="Times New Roman" w:cs="Times New Roman"/>
                <w:sz w:val="24"/>
                <w:szCs w:val="24"/>
                <w:lang w:val="pt-BR"/>
              </w:rPr>
              <w:t xml:space="preserve">. </w:t>
            </w:r>
          </w:p>
          <w:p w14:paraId="4F34EBF3" w14:textId="77777777" w:rsidR="00234C67" w:rsidRPr="00081A06" w:rsidRDefault="00234C67" w:rsidP="00A04D4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pt-BR"/>
              </w:rPr>
            </w:pPr>
            <w:proofErr w:type="spellStart"/>
            <w:r w:rsidRPr="00081A06">
              <w:rPr>
                <w:rFonts w:ascii="Times New Roman" w:hAnsi="Times New Roman" w:cs="Times New Roman"/>
                <w:b/>
                <w:bCs/>
                <w:sz w:val="24"/>
                <w:szCs w:val="24"/>
                <w:lang w:val="pt-BR"/>
              </w:rPr>
              <w:t>Group</w:t>
            </w:r>
            <w:proofErr w:type="spellEnd"/>
            <w:r w:rsidRPr="00081A06">
              <w:rPr>
                <w:rFonts w:ascii="Times New Roman" w:hAnsi="Times New Roman" w:cs="Times New Roman"/>
                <w:b/>
                <w:bCs/>
                <w:sz w:val="24"/>
                <w:szCs w:val="24"/>
                <w:lang w:val="pt-BR"/>
              </w:rPr>
              <w:t xml:space="preserve"> 2:</w:t>
            </w:r>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skin-colored</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adhesive</w:t>
            </w:r>
            <w:proofErr w:type="spellEnd"/>
            <w:r w:rsidRPr="00081A06">
              <w:rPr>
                <w:rFonts w:ascii="Times New Roman" w:hAnsi="Times New Roman" w:cs="Times New Roman"/>
                <w:sz w:val="24"/>
                <w:szCs w:val="24"/>
                <w:lang w:val="pt-BR"/>
              </w:rPr>
              <w:t xml:space="preserve"> tape </w:t>
            </w:r>
            <w:proofErr w:type="spellStart"/>
            <w:r w:rsidRPr="00081A06">
              <w:rPr>
                <w:rFonts w:ascii="Times New Roman" w:hAnsi="Times New Roman" w:cs="Times New Roman"/>
                <w:sz w:val="24"/>
                <w:szCs w:val="24"/>
                <w:lang w:val="pt-BR"/>
              </w:rPr>
              <w:t>placed</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on</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the</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acupoints</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only</w:t>
            </w:r>
            <w:proofErr w:type="spellEnd"/>
            <w:r w:rsidRPr="00081A06">
              <w:rPr>
                <w:rFonts w:ascii="Times New Roman" w:hAnsi="Times New Roman" w:cs="Times New Roman"/>
                <w:sz w:val="24"/>
                <w:szCs w:val="24"/>
                <w:lang w:val="pt-BR"/>
              </w:rPr>
              <w:t>.</w:t>
            </w:r>
          </w:p>
        </w:tc>
      </w:tr>
      <w:tr w:rsidR="00234C67" w:rsidRPr="00081A06" w14:paraId="0E3ABEF8" w14:textId="77777777" w:rsidTr="00A04D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637F230B" w14:textId="77777777" w:rsidR="00234C67" w:rsidRPr="00081A06" w:rsidRDefault="00234C67" w:rsidP="00A04D45">
            <w:pPr>
              <w:spacing w:line="480" w:lineRule="auto"/>
              <w:rPr>
                <w:rFonts w:ascii="Times New Roman" w:hAnsi="Times New Roman" w:cs="Times New Roman"/>
                <w:sz w:val="24"/>
                <w:szCs w:val="24"/>
              </w:rPr>
            </w:pPr>
            <w:proofErr w:type="spellStart"/>
            <w:r w:rsidRPr="00081A06">
              <w:rPr>
                <w:rFonts w:ascii="Times New Roman" w:hAnsi="Times New Roman" w:cs="Times New Roman"/>
                <w:sz w:val="24"/>
                <w:szCs w:val="24"/>
              </w:rPr>
              <w:t>Collingsworth</w:t>
            </w:r>
            <w:proofErr w:type="spellEnd"/>
            <w:r w:rsidRPr="00081A06">
              <w:rPr>
                <w:rFonts w:ascii="Times New Roman" w:hAnsi="Times New Roman" w:cs="Times New Roman"/>
                <w:sz w:val="24"/>
                <w:szCs w:val="24"/>
              </w:rPr>
              <w:t xml:space="preserve"> 2019</w:t>
            </w:r>
          </w:p>
          <w:p w14:paraId="1F703F9B" w14:textId="77777777" w:rsidR="00234C67" w:rsidRPr="00081A06" w:rsidRDefault="00234C67" w:rsidP="00A04D45">
            <w:pPr>
              <w:spacing w:line="480" w:lineRule="auto"/>
              <w:rPr>
                <w:rFonts w:ascii="Times New Roman" w:hAnsi="Times New Roman" w:cs="Times New Roman"/>
                <w:sz w:val="24"/>
                <w:szCs w:val="24"/>
              </w:rPr>
            </w:pPr>
          </w:p>
        </w:tc>
        <w:tc>
          <w:tcPr>
            <w:tcW w:w="4111" w:type="dxa"/>
          </w:tcPr>
          <w:p w14:paraId="3044D249" w14:textId="77777777" w:rsidR="00234C67" w:rsidRPr="00081A06"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Country: </w:t>
            </w:r>
            <w:r w:rsidRPr="00081A06">
              <w:rPr>
                <w:rFonts w:ascii="Times New Roman" w:hAnsi="Times New Roman" w:cs="Times New Roman"/>
                <w:sz w:val="24"/>
                <w:szCs w:val="24"/>
              </w:rPr>
              <w:t xml:space="preserve">USA. </w:t>
            </w:r>
            <w:r w:rsidRPr="00081A06">
              <w:rPr>
                <w:rFonts w:ascii="Times New Roman" w:hAnsi="Times New Roman" w:cs="Times New Roman"/>
                <w:b/>
                <w:bCs/>
                <w:sz w:val="24"/>
                <w:szCs w:val="24"/>
              </w:rPr>
              <w:t xml:space="preserve"># Randomised: </w:t>
            </w:r>
            <w:r w:rsidRPr="00081A06">
              <w:rPr>
                <w:rFonts w:ascii="Times New Roman" w:hAnsi="Times New Roman" w:cs="Times New Roman"/>
                <w:sz w:val="24"/>
                <w:szCs w:val="24"/>
              </w:rPr>
              <w:t xml:space="preserve">41. </w:t>
            </w:r>
          </w:p>
          <w:p w14:paraId="5B43FE1A" w14:textId="77777777" w:rsidR="00234C67" w:rsidRPr="00081A06"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 Males: </w:t>
            </w:r>
            <w:r w:rsidRPr="00081A06">
              <w:rPr>
                <w:rFonts w:ascii="Times New Roman" w:hAnsi="Times New Roman" w:cs="Times New Roman"/>
                <w:sz w:val="24"/>
                <w:szCs w:val="24"/>
              </w:rPr>
              <w:t xml:space="preserve">31. </w:t>
            </w:r>
            <w:r w:rsidRPr="00081A06">
              <w:rPr>
                <w:rFonts w:ascii="Times New Roman" w:hAnsi="Times New Roman" w:cs="Times New Roman"/>
                <w:b/>
                <w:bCs/>
                <w:sz w:val="24"/>
                <w:szCs w:val="24"/>
              </w:rPr>
              <w:t xml:space="preserve"># Females: </w:t>
            </w:r>
            <w:r w:rsidRPr="00081A06">
              <w:rPr>
                <w:rFonts w:ascii="Times New Roman" w:hAnsi="Times New Roman" w:cs="Times New Roman"/>
                <w:sz w:val="24"/>
                <w:szCs w:val="24"/>
              </w:rPr>
              <w:t xml:space="preserve">9. </w:t>
            </w:r>
          </w:p>
          <w:p w14:paraId="0446D8FB" w14:textId="40492F6D" w:rsidR="00A04D45" w:rsidRPr="00E3016A"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*Age: </w:t>
            </w:r>
            <w:r w:rsidRPr="00081A06">
              <w:rPr>
                <w:rFonts w:ascii="Times New Roman" w:hAnsi="Times New Roman" w:cs="Times New Roman"/>
                <w:sz w:val="24"/>
                <w:szCs w:val="24"/>
              </w:rPr>
              <w:t>20.4 (1.4)</w:t>
            </w:r>
            <w:r w:rsidR="00A04D45">
              <w:rPr>
                <w:rFonts w:ascii="Times New Roman" w:hAnsi="Times New Roman" w:cs="Times New Roman"/>
                <w:sz w:val="24"/>
                <w:szCs w:val="24"/>
              </w:rPr>
              <w:t xml:space="preserve">. </w:t>
            </w:r>
            <w:r w:rsidR="00A04D45">
              <w:rPr>
                <w:rFonts w:ascii="Times New Roman" w:hAnsi="Times New Roman" w:cs="Times New Roman"/>
                <w:b/>
                <w:bCs/>
                <w:sz w:val="24"/>
                <w:szCs w:val="24"/>
              </w:rPr>
              <w:t xml:space="preserve">Surgery: </w:t>
            </w:r>
            <w:r w:rsidR="00A04D45">
              <w:rPr>
                <w:rFonts w:ascii="Times New Roman" w:hAnsi="Times New Roman" w:cs="Times New Roman"/>
                <w:sz w:val="24"/>
                <w:szCs w:val="24"/>
              </w:rPr>
              <w:t>shoulder surgery.</w:t>
            </w:r>
          </w:p>
          <w:p w14:paraId="5A782581" w14:textId="2CFEBDDF" w:rsidR="00234C67" w:rsidRPr="00081A06"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4E439B95" w14:textId="77777777" w:rsidR="00234C67" w:rsidRPr="00081A06"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
        </w:tc>
        <w:tc>
          <w:tcPr>
            <w:tcW w:w="8221" w:type="dxa"/>
          </w:tcPr>
          <w:p w14:paraId="12B4752E" w14:textId="77777777" w:rsidR="00234C67" w:rsidRPr="00081A06"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Group 1: </w:t>
            </w:r>
            <w:r w:rsidRPr="00081A06">
              <w:rPr>
                <w:rFonts w:ascii="Times New Roman" w:hAnsi="Times New Roman" w:cs="Times New Roman"/>
                <w:sz w:val="24"/>
                <w:szCs w:val="24"/>
              </w:rPr>
              <w:t>up to 5 acupuncture needles in each ear for 6 weeks post-surgery. The number of treatments was dictated by each subject’s response and desire for further treatments. In addition to standard postsurgical care.</w:t>
            </w:r>
          </w:p>
          <w:p w14:paraId="30001537" w14:textId="77777777" w:rsidR="00234C67" w:rsidRPr="00081A06"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081A06">
              <w:rPr>
                <w:rFonts w:ascii="Times New Roman" w:hAnsi="Times New Roman" w:cs="Times New Roman"/>
                <w:b/>
                <w:bCs/>
                <w:sz w:val="24"/>
                <w:szCs w:val="24"/>
                <w:lang w:val="pt-BR"/>
              </w:rPr>
              <w:t>Group</w:t>
            </w:r>
            <w:proofErr w:type="spellEnd"/>
            <w:r w:rsidRPr="00081A06">
              <w:rPr>
                <w:rFonts w:ascii="Times New Roman" w:hAnsi="Times New Roman" w:cs="Times New Roman"/>
                <w:b/>
                <w:bCs/>
                <w:sz w:val="24"/>
                <w:szCs w:val="24"/>
                <w:lang w:val="pt-BR"/>
              </w:rPr>
              <w:t xml:space="preserve"> 2: </w:t>
            </w:r>
            <w:r w:rsidRPr="00081A06">
              <w:rPr>
                <w:rFonts w:ascii="Times New Roman" w:hAnsi="Times New Roman" w:cs="Times New Roman"/>
                <w:sz w:val="24"/>
                <w:szCs w:val="24"/>
                <w:lang w:val="pt-BR"/>
              </w:rPr>
              <w:t xml:space="preserve">standard </w:t>
            </w:r>
            <w:proofErr w:type="spellStart"/>
            <w:r w:rsidRPr="00081A06">
              <w:rPr>
                <w:rFonts w:ascii="Times New Roman" w:hAnsi="Times New Roman" w:cs="Times New Roman"/>
                <w:sz w:val="24"/>
                <w:szCs w:val="24"/>
                <w:lang w:val="pt-BR"/>
              </w:rPr>
              <w:t>postsurgical</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care</w:t>
            </w:r>
            <w:proofErr w:type="spellEnd"/>
            <w:r w:rsidRPr="00081A06">
              <w:rPr>
                <w:rFonts w:ascii="Times New Roman" w:hAnsi="Times New Roman" w:cs="Times New Roman"/>
                <w:sz w:val="24"/>
                <w:szCs w:val="24"/>
                <w:lang w:val="pt-BR"/>
              </w:rPr>
              <w:t xml:space="preserve"> </w:t>
            </w:r>
            <w:r w:rsidRPr="00081A06">
              <w:rPr>
                <w:rFonts w:ascii="Times New Roman" w:hAnsi="Times New Roman" w:cs="Times New Roman"/>
                <w:sz w:val="24"/>
                <w:szCs w:val="24"/>
              </w:rPr>
              <w:t>of therapeutic modalities and prescribed/over-the-counter pain medications</w:t>
            </w:r>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plus</w:t>
            </w:r>
            <w:proofErr w:type="spellEnd"/>
            <w:r w:rsidRPr="00081A06">
              <w:rPr>
                <w:rFonts w:ascii="Times New Roman" w:hAnsi="Times New Roman" w:cs="Times New Roman"/>
                <w:sz w:val="24"/>
                <w:szCs w:val="24"/>
                <w:lang w:val="pt-BR"/>
              </w:rPr>
              <w:t xml:space="preserve"> </w:t>
            </w:r>
            <w:r w:rsidRPr="00081A06">
              <w:rPr>
                <w:rFonts w:ascii="Times New Roman" w:hAnsi="Times New Roman" w:cs="Times New Roman"/>
                <w:sz w:val="24"/>
                <w:szCs w:val="24"/>
              </w:rPr>
              <w:t>appropriate home exercise programs per their respective</w:t>
            </w:r>
            <w:r>
              <w:rPr>
                <w:rFonts w:ascii="Times New Roman" w:hAnsi="Times New Roman" w:cs="Times New Roman"/>
                <w:sz w:val="24"/>
                <w:szCs w:val="24"/>
              </w:rPr>
              <w:t xml:space="preserve"> </w:t>
            </w:r>
            <w:r w:rsidRPr="00081A06">
              <w:rPr>
                <w:rFonts w:ascii="Times New Roman" w:hAnsi="Times New Roman" w:cs="Times New Roman"/>
                <w:sz w:val="24"/>
                <w:szCs w:val="24"/>
              </w:rPr>
              <w:t>shoulder surgeries.</w:t>
            </w:r>
          </w:p>
        </w:tc>
      </w:tr>
      <w:tr w:rsidR="00234C67" w:rsidRPr="00081A06" w14:paraId="245A9E66" w14:textId="77777777" w:rsidTr="00A04D45">
        <w:tc>
          <w:tcPr>
            <w:cnfStyle w:val="001000000000" w:firstRow="0" w:lastRow="0" w:firstColumn="1" w:lastColumn="0" w:oddVBand="0" w:evenVBand="0" w:oddHBand="0" w:evenHBand="0" w:firstRowFirstColumn="0" w:firstRowLastColumn="0" w:lastRowFirstColumn="0" w:lastRowLastColumn="0"/>
            <w:tcW w:w="1838" w:type="dxa"/>
          </w:tcPr>
          <w:p w14:paraId="7EBCD75A" w14:textId="77777777" w:rsidR="00234C67" w:rsidRPr="00081A06" w:rsidRDefault="00234C67" w:rsidP="00A04D45">
            <w:pPr>
              <w:spacing w:line="480" w:lineRule="auto"/>
              <w:rPr>
                <w:rFonts w:ascii="Times New Roman" w:hAnsi="Times New Roman" w:cs="Times New Roman"/>
                <w:sz w:val="24"/>
                <w:szCs w:val="24"/>
              </w:rPr>
            </w:pPr>
            <w:r w:rsidRPr="00081A06">
              <w:rPr>
                <w:rFonts w:ascii="Times New Roman" w:hAnsi="Times New Roman" w:cs="Times New Roman"/>
                <w:sz w:val="24"/>
                <w:szCs w:val="24"/>
              </w:rPr>
              <w:lastRenderedPageBreak/>
              <w:t>Crawford 2019</w:t>
            </w:r>
          </w:p>
          <w:p w14:paraId="2D9E9ECB" w14:textId="77777777" w:rsidR="00234C67" w:rsidRPr="00081A06" w:rsidRDefault="00234C67" w:rsidP="00A04D45">
            <w:pPr>
              <w:spacing w:line="480" w:lineRule="auto"/>
              <w:rPr>
                <w:rFonts w:ascii="Times New Roman" w:hAnsi="Times New Roman" w:cs="Times New Roman"/>
                <w:sz w:val="24"/>
                <w:szCs w:val="24"/>
              </w:rPr>
            </w:pPr>
          </w:p>
        </w:tc>
        <w:tc>
          <w:tcPr>
            <w:tcW w:w="4111" w:type="dxa"/>
          </w:tcPr>
          <w:p w14:paraId="393E9867" w14:textId="77777777" w:rsidR="00234C67" w:rsidRPr="00081A06" w:rsidRDefault="00234C67" w:rsidP="00A04D4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Country: </w:t>
            </w:r>
            <w:r w:rsidRPr="00081A06">
              <w:rPr>
                <w:rFonts w:ascii="Times New Roman" w:hAnsi="Times New Roman" w:cs="Times New Roman"/>
                <w:sz w:val="24"/>
                <w:szCs w:val="24"/>
              </w:rPr>
              <w:t xml:space="preserve">USA. </w:t>
            </w:r>
            <w:r w:rsidRPr="00081A06">
              <w:rPr>
                <w:rFonts w:ascii="Times New Roman" w:hAnsi="Times New Roman" w:cs="Times New Roman"/>
                <w:b/>
                <w:bCs/>
                <w:sz w:val="24"/>
                <w:szCs w:val="24"/>
              </w:rPr>
              <w:t xml:space="preserve"># Randomised: </w:t>
            </w:r>
            <w:r w:rsidRPr="00081A06">
              <w:rPr>
                <w:rFonts w:ascii="Times New Roman" w:hAnsi="Times New Roman" w:cs="Times New Roman"/>
                <w:sz w:val="24"/>
                <w:szCs w:val="24"/>
              </w:rPr>
              <w:t xml:space="preserve">233. </w:t>
            </w:r>
          </w:p>
          <w:p w14:paraId="31698C46" w14:textId="77777777" w:rsidR="00234C67" w:rsidRPr="00081A06" w:rsidRDefault="00234C67" w:rsidP="00A04D4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 Males: </w:t>
            </w:r>
            <w:r w:rsidRPr="00081A06">
              <w:rPr>
                <w:rFonts w:ascii="Times New Roman" w:hAnsi="Times New Roman" w:cs="Times New Roman"/>
                <w:sz w:val="24"/>
                <w:szCs w:val="24"/>
              </w:rPr>
              <w:t xml:space="preserve">141. </w:t>
            </w:r>
            <w:r w:rsidRPr="00081A06">
              <w:rPr>
                <w:rFonts w:ascii="Times New Roman" w:hAnsi="Times New Roman" w:cs="Times New Roman"/>
                <w:b/>
                <w:bCs/>
                <w:sz w:val="24"/>
                <w:szCs w:val="24"/>
              </w:rPr>
              <w:t xml:space="preserve"># Females: </w:t>
            </w:r>
            <w:r w:rsidRPr="00081A06">
              <w:rPr>
                <w:rFonts w:ascii="Times New Roman" w:hAnsi="Times New Roman" w:cs="Times New Roman"/>
                <w:sz w:val="24"/>
                <w:szCs w:val="24"/>
              </w:rPr>
              <w:t xml:space="preserve">92. </w:t>
            </w:r>
          </w:p>
          <w:p w14:paraId="579BB26C" w14:textId="35C2CA4A" w:rsidR="00A04D45" w:rsidRPr="00E3016A" w:rsidRDefault="00234C67" w:rsidP="00A04D4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*Age: </w:t>
            </w:r>
            <w:r w:rsidRPr="00081A06">
              <w:rPr>
                <w:rFonts w:ascii="Times New Roman" w:hAnsi="Times New Roman" w:cs="Times New Roman"/>
                <w:sz w:val="24"/>
                <w:szCs w:val="24"/>
              </w:rPr>
              <w:t>44.6 (SD NR)</w:t>
            </w:r>
            <w:r w:rsidR="00A04D45">
              <w:rPr>
                <w:rFonts w:ascii="Times New Roman" w:hAnsi="Times New Roman" w:cs="Times New Roman"/>
                <w:sz w:val="24"/>
                <w:szCs w:val="24"/>
              </w:rPr>
              <w:t xml:space="preserve">. </w:t>
            </w:r>
            <w:r w:rsidR="00A04D45">
              <w:rPr>
                <w:rFonts w:ascii="Times New Roman" w:hAnsi="Times New Roman" w:cs="Times New Roman"/>
                <w:b/>
                <w:bCs/>
                <w:sz w:val="24"/>
                <w:szCs w:val="24"/>
              </w:rPr>
              <w:t xml:space="preserve">Surgery: </w:t>
            </w:r>
            <w:r w:rsidR="00A04D45">
              <w:rPr>
                <w:rFonts w:ascii="Times New Roman" w:hAnsi="Times New Roman" w:cs="Times New Roman"/>
                <w:sz w:val="24"/>
                <w:szCs w:val="24"/>
              </w:rPr>
              <w:t>lower limb surgery.</w:t>
            </w:r>
          </w:p>
          <w:p w14:paraId="39371FA3" w14:textId="0B18CB0E" w:rsidR="00234C67" w:rsidRPr="00081A06" w:rsidRDefault="00234C67" w:rsidP="00A04D4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12C591A0" w14:textId="77777777" w:rsidR="00234C67" w:rsidRPr="00081A06" w:rsidRDefault="00234C67" w:rsidP="00A04D4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8221" w:type="dxa"/>
          </w:tcPr>
          <w:p w14:paraId="40705FB2" w14:textId="77777777" w:rsidR="00234C67" w:rsidRPr="00081A06" w:rsidRDefault="00234C67" w:rsidP="00A04D4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Group 1: </w:t>
            </w:r>
            <w:r w:rsidRPr="00081A06">
              <w:rPr>
                <w:rFonts w:ascii="Times New Roman" w:hAnsi="Times New Roman" w:cs="Times New Roman"/>
                <w:sz w:val="24"/>
                <w:szCs w:val="24"/>
              </w:rPr>
              <w:t xml:space="preserve">5 </w:t>
            </w:r>
            <w:r>
              <w:rPr>
                <w:rFonts w:ascii="Times New Roman" w:hAnsi="Times New Roman" w:cs="Times New Roman"/>
                <w:sz w:val="24"/>
                <w:szCs w:val="24"/>
              </w:rPr>
              <w:t xml:space="preserve">10 </w:t>
            </w:r>
            <w:r w:rsidRPr="00081A06">
              <w:rPr>
                <w:rFonts w:ascii="Times New Roman" w:hAnsi="Times New Roman" w:cs="Times New Roman"/>
                <w:sz w:val="24"/>
                <w:szCs w:val="24"/>
              </w:rPr>
              <w:t xml:space="preserve">acupuncture needles in each ear </w:t>
            </w:r>
            <w:r w:rsidRPr="00081A06">
              <w:rPr>
                <w:rFonts w:ascii="Times New Roman" w:hAnsi="Times New Roman" w:cs="Times New Roman"/>
                <w:iCs/>
                <w:sz w:val="24"/>
                <w:szCs w:val="24"/>
              </w:rPr>
              <w:t>plus</w:t>
            </w:r>
            <w:r w:rsidRPr="00081A06">
              <w:rPr>
                <w:rFonts w:ascii="Times New Roman" w:hAnsi="Times New Roman" w:cs="Times New Roman"/>
                <w:sz w:val="24"/>
                <w:szCs w:val="24"/>
              </w:rPr>
              <w:t xml:space="preserve"> standard care (surgeons could prescribe medicines as per their usual practice), delivered wi</w:t>
            </w:r>
            <w:r>
              <w:rPr>
                <w:rFonts w:ascii="Times New Roman" w:hAnsi="Times New Roman" w:cs="Times New Roman"/>
                <w:sz w:val="24"/>
                <w:szCs w:val="24"/>
              </w:rPr>
              <w:t>thin 30min</w:t>
            </w:r>
            <w:r w:rsidRPr="00081A06">
              <w:rPr>
                <w:rFonts w:ascii="Times New Roman" w:hAnsi="Times New Roman" w:cs="Times New Roman"/>
                <w:sz w:val="24"/>
                <w:szCs w:val="24"/>
              </w:rPr>
              <w:t xml:space="preserve"> post-anaesthesia care unit.</w:t>
            </w:r>
          </w:p>
          <w:p w14:paraId="32140ED3" w14:textId="77777777" w:rsidR="00234C67" w:rsidRPr="00081A06" w:rsidRDefault="00234C67" w:rsidP="00A04D4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pt-BR"/>
              </w:rPr>
            </w:pPr>
            <w:proofErr w:type="spellStart"/>
            <w:r w:rsidRPr="00081A06">
              <w:rPr>
                <w:rFonts w:ascii="Times New Roman" w:hAnsi="Times New Roman" w:cs="Times New Roman"/>
                <w:b/>
                <w:bCs/>
                <w:sz w:val="24"/>
                <w:szCs w:val="24"/>
                <w:lang w:val="pt-BR"/>
              </w:rPr>
              <w:t>Group</w:t>
            </w:r>
            <w:proofErr w:type="spellEnd"/>
            <w:r w:rsidRPr="00081A06">
              <w:rPr>
                <w:rFonts w:ascii="Times New Roman" w:hAnsi="Times New Roman" w:cs="Times New Roman"/>
                <w:b/>
                <w:bCs/>
                <w:sz w:val="24"/>
                <w:szCs w:val="24"/>
                <w:lang w:val="pt-BR"/>
              </w:rPr>
              <w:t xml:space="preserve"> 2: </w:t>
            </w:r>
            <w:proofErr w:type="spellStart"/>
            <w:r w:rsidRPr="00081A06">
              <w:rPr>
                <w:rFonts w:ascii="Times New Roman" w:hAnsi="Times New Roman" w:cs="Times New Roman"/>
                <w:bCs/>
                <w:sz w:val="24"/>
                <w:szCs w:val="24"/>
                <w:lang w:val="pt-BR"/>
              </w:rPr>
              <w:t>sham</w:t>
            </w:r>
            <w:proofErr w:type="spellEnd"/>
            <w:r w:rsidRPr="00081A06">
              <w:rPr>
                <w:rFonts w:ascii="Times New Roman" w:hAnsi="Times New Roman" w:cs="Times New Roman"/>
                <w:bCs/>
                <w:sz w:val="24"/>
                <w:szCs w:val="24"/>
                <w:lang w:val="pt-BR"/>
              </w:rPr>
              <w:t xml:space="preserve"> </w:t>
            </w:r>
            <w:proofErr w:type="spellStart"/>
            <w:r w:rsidRPr="00081A06">
              <w:rPr>
                <w:rFonts w:ascii="Times New Roman" w:hAnsi="Times New Roman" w:cs="Times New Roman"/>
                <w:bCs/>
                <w:sz w:val="24"/>
                <w:szCs w:val="24"/>
                <w:lang w:val="pt-BR"/>
              </w:rPr>
              <w:t>acupuncture</w:t>
            </w:r>
            <w:proofErr w:type="spellEnd"/>
            <w:r w:rsidRPr="00081A06">
              <w:rPr>
                <w:rFonts w:ascii="Times New Roman" w:hAnsi="Times New Roman" w:cs="Times New Roman"/>
                <w:bCs/>
                <w:sz w:val="24"/>
                <w:szCs w:val="24"/>
                <w:lang w:val="pt-BR"/>
              </w:rPr>
              <w:t xml:space="preserve"> </w:t>
            </w:r>
            <w:proofErr w:type="spellStart"/>
            <w:r w:rsidRPr="00081A06">
              <w:rPr>
                <w:rFonts w:ascii="Times New Roman" w:hAnsi="Times New Roman" w:cs="Times New Roman"/>
                <w:bCs/>
                <w:sz w:val="24"/>
                <w:szCs w:val="24"/>
                <w:lang w:val="pt-BR"/>
              </w:rPr>
              <w:t>plus</w:t>
            </w:r>
            <w:proofErr w:type="spellEnd"/>
            <w:r w:rsidRPr="00081A06">
              <w:rPr>
                <w:rFonts w:ascii="Times New Roman" w:hAnsi="Times New Roman" w:cs="Times New Roman"/>
                <w:bCs/>
                <w:sz w:val="24"/>
                <w:szCs w:val="24"/>
                <w:lang w:val="pt-BR"/>
              </w:rPr>
              <w:t xml:space="preserve"> standard </w:t>
            </w:r>
            <w:proofErr w:type="spellStart"/>
            <w:r w:rsidRPr="00081A06">
              <w:rPr>
                <w:rFonts w:ascii="Times New Roman" w:hAnsi="Times New Roman" w:cs="Times New Roman"/>
                <w:bCs/>
                <w:sz w:val="24"/>
                <w:szCs w:val="24"/>
                <w:lang w:val="pt-BR"/>
              </w:rPr>
              <w:t>care</w:t>
            </w:r>
            <w:proofErr w:type="spellEnd"/>
            <w:r w:rsidRPr="00081A06">
              <w:rPr>
                <w:rFonts w:ascii="Times New Roman" w:hAnsi="Times New Roman" w:cs="Times New Roman"/>
                <w:bCs/>
                <w:sz w:val="24"/>
                <w:szCs w:val="24"/>
                <w:lang w:val="pt-BR"/>
              </w:rPr>
              <w:t xml:space="preserve"> (as </w:t>
            </w:r>
            <w:proofErr w:type="spellStart"/>
            <w:r w:rsidRPr="00081A06">
              <w:rPr>
                <w:rFonts w:ascii="Times New Roman" w:hAnsi="Times New Roman" w:cs="Times New Roman"/>
                <w:bCs/>
                <w:sz w:val="24"/>
                <w:szCs w:val="24"/>
                <w:lang w:val="pt-BR"/>
              </w:rPr>
              <w:t>above</w:t>
            </w:r>
            <w:proofErr w:type="spellEnd"/>
            <w:r w:rsidRPr="00081A06">
              <w:rPr>
                <w:rFonts w:ascii="Times New Roman" w:hAnsi="Times New Roman" w:cs="Times New Roman"/>
                <w:bCs/>
                <w:sz w:val="24"/>
                <w:szCs w:val="24"/>
                <w:lang w:val="pt-BR"/>
              </w:rPr>
              <w:t>)</w:t>
            </w:r>
            <w:r w:rsidRPr="00081A06">
              <w:rPr>
                <w:rFonts w:ascii="Times New Roman" w:hAnsi="Times New Roman" w:cs="Times New Roman"/>
                <w:bCs/>
                <w:sz w:val="24"/>
                <w:szCs w:val="24"/>
              </w:rPr>
              <w:t xml:space="preserve">, </w:t>
            </w:r>
            <w:r>
              <w:rPr>
                <w:rFonts w:ascii="Times New Roman" w:hAnsi="Times New Roman" w:cs="Times New Roman"/>
                <w:sz w:val="24"/>
                <w:szCs w:val="24"/>
              </w:rPr>
              <w:t>within 30min</w:t>
            </w:r>
            <w:r w:rsidRPr="00081A06">
              <w:rPr>
                <w:rFonts w:ascii="Times New Roman" w:hAnsi="Times New Roman" w:cs="Times New Roman"/>
                <w:sz w:val="24"/>
                <w:szCs w:val="24"/>
              </w:rPr>
              <w:t xml:space="preserve"> post-anaesthesia care unit.</w:t>
            </w:r>
          </w:p>
          <w:p w14:paraId="4689825A" w14:textId="77777777" w:rsidR="00234C67" w:rsidRPr="00081A06" w:rsidRDefault="00234C67" w:rsidP="00A04D4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081A06">
              <w:rPr>
                <w:rFonts w:ascii="Times New Roman" w:hAnsi="Times New Roman" w:cs="Times New Roman"/>
                <w:b/>
                <w:bCs/>
                <w:sz w:val="24"/>
                <w:szCs w:val="24"/>
                <w:lang w:val="pt-BR"/>
              </w:rPr>
              <w:t>Group</w:t>
            </w:r>
            <w:proofErr w:type="spellEnd"/>
            <w:r w:rsidRPr="00081A06">
              <w:rPr>
                <w:rFonts w:ascii="Times New Roman" w:hAnsi="Times New Roman" w:cs="Times New Roman"/>
                <w:b/>
                <w:bCs/>
                <w:sz w:val="24"/>
                <w:szCs w:val="24"/>
                <w:lang w:val="pt-BR"/>
              </w:rPr>
              <w:t xml:space="preserve"> 3: </w:t>
            </w:r>
            <w:r w:rsidRPr="00081A06">
              <w:rPr>
                <w:rFonts w:ascii="Times New Roman" w:hAnsi="Times New Roman" w:cs="Times New Roman"/>
                <w:sz w:val="24"/>
                <w:szCs w:val="24"/>
                <w:lang w:val="pt-BR"/>
              </w:rPr>
              <w:t xml:space="preserve">standard </w:t>
            </w:r>
            <w:proofErr w:type="spellStart"/>
            <w:r w:rsidRPr="00081A06">
              <w:rPr>
                <w:rFonts w:ascii="Times New Roman" w:hAnsi="Times New Roman" w:cs="Times New Roman"/>
                <w:sz w:val="24"/>
                <w:szCs w:val="24"/>
                <w:lang w:val="pt-BR"/>
              </w:rPr>
              <w:t>care</w:t>
            </w:r>
            <w:proofErr w:type="spellEnd"/>
            <w:r w:rsidRPr="00081A06">
              <w:rPr>
                <w:rFonts w:ascii="Times New Roman" w:hAnsi="Times New Roman" w:cs="Times New Roman"/>
                <w:sz w:val="24"/>
                <w:szCs w:val="24"/>
                <w:lang w:val="pt-BR"/>
              </w:rPr>
              <w:t xml:space="preserve"> </w:t>
            </w:r>
            <w:r>
              <w:rPr>
                <w:rFonts w:ascii="Times New Roman" w:hAnsi="Times New Roman" w:cs="Times New Roman"/>
                <w:sz w:val="24"/>
                <w:szCs w:val="24"/>
              </w:rPr>
              <w:t>(as above), within 30min</w:t>
            </w:r>
            <w:r w:rsidRPr="00081A06">
              <w:rPr>
                <w:rFonts w:ascii="Times New Roman" w:hAnsi="Times New Roman" w:cs="Times New Roman"/>
                <w:sz w:val="24"/>
                <w:szCs w:val="24"/>
              </w:rPr>
              <w:t xml:space="preserve"> post-anaesthesia care unit.</w:t>
            </w:r>
          </w:p>
        </w:tc>
      </w:tr>
      <w:tr w:rsidR="00234C67" w:rsidRPr="00081A06" w14:paraId="040E062C" w14:textId="77777777" w:rsidTr="00A04D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437B7184" w14:textId="77777777" w:rsidR="00234C67" w:rsidRPr="00081A06" w:rsidRDefault="00234C67" w:rsidP="00A04D45">
            <w:pPr>
              <w:spacing w:line="480" w:lineRule="auto"/>
              <w:rPr>
                <w:rFonts w:ascii="Times New Roman" w:hAnsi="Times New Roman" w:cs="Times New Roman"/>
                <w:sz w:val="24"/>
                <w:szCs w:val="24"/>
              </w:rPr>
            </w:pPr>
            <w:r w:rsidRPr="00081A06">
              <w:rPr>
                <w:rFonts w:ascii="Times New Roman" w:hAnsi="Times New Roman" w:cs="Times New Roman"/>
                <w:sz w:val="24"/>
                <w:szCs w:val="24"/>
              </w:rPr>
              <w:t>Etches 1995</w:t>
            </w:r>
          </w:p>
          <w:p w14:paraId="71BEB336" w14:textId="77777777" w:rsidR="00234C67" w:rsidRPr="00081A06" w:rsidRDefault="00234C67" w:rsidP="00A04D45">
            <w:pPr>
              <w:spacing w:line="480" w:lineRule="auto"/>
              <w:rPr>
                <w:rFonts w:ascii="Times New Roman" w:hAnsi="Times New Roman" w:cs="Times New Roman"/>
                <w:sz w:val="24"/>
                <w:szCs w:val="24"/>
              </w:rPr>
            </w:pPr>
          </w:p>
        </w:tc>
        <w:tc>
          <w:tcPr>
            <w:tcW w:w="4111" w:type="dxa"/>
          </w:tcPr>
          <w:p w14:paraId="3BEE0BCA" w14:textId="77777777" w:rsidR="00234C67" w:rsidRPr="00081A06"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Country: </w:t>
            </w:r>
            <w:r w:rsidRPr="00081A06">
              <w:rPr>
                <w:rFonts w:ascii="Times New Roman" w:hAnsi="Times New Roman" w:cs="Times New Roman"/>
                <w:sz w:val="24"/>
                <w:szCs w:val="24"/>
              </w:rPr>
              <w:t xml:space="preserve">Canada. </w:t>
            </w:r>
            <w:r w:rsidRPr="00081A06">
              <w:rPr>
                <w:rFonts w:ascii="Times New Roman" w:hAnsi="Times New Roman" w:cs="Times New Roman"/>
                <w:b/>
                <w:bCs/>
                <w:sz w:val="24"/>
                <w:szCs w:val="24"/>
              </w:rPr>
              <w:t xml:space="preserve"># Randomised: </w:t>
            </w:r>
            <w:r w:rsidRPr="00081A06">
              <w:rPr>
                <w:rFonts w:ascii="Times New Roman" w:hAnsi="Times New Roman" w:cs="Times New Roman"/>
                <w:sz w:val="24"/>
                <w:szCs w:val="24"/>
              </w:rPr>
              <w:t xml:space="preserve">181. </w:t>
            </w:r>
          </w:p>
          <w:p w14:paraId="364710E3" w14:textId="77777777" w:rsidR="00234C67" w:rsidRPr="00081A06"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 Males: </w:t>
            </w:r>
            <w:r w:rsidRPr="00081A06">
              <w:rPr>
                <w:rFonts w:ascii="Times New Roman" w:hAnsi="Times New Roman" w:cs="Times New Roman"/>
                <w:sz w:val="24"/>
                <w:szCs w:val="24"/>
              </w:rPr>
              <w:t xml:space="preserve">85. </w:t>
            </w:r>
            <w:r w:rsidRPr="00081A06">
              <w:rPr>
                <w:rFonts w:ascii="Times New Roman" w:hAnsi="Times New Roman" w:cs="Times New Roman"/>
                <w:b/>
                <w:bCs/>
                <w:sz w:val="24"/>
                <w:szCs w:val="24"/>
              </w:rPr>
              <w:t xml:space="preserve"># Females: </w:t>
            </w:r>
            <w:r w:rsidRPr="00081A06">
              <w:rPr>
                <w:rFonts w:ascii="Times New Roman" w:hAnsi="Times New Roman" w:cs="Times New Roman"/>
                <w:sz w:val="24"/>
                <w:szCs w:val="24"/>
              </w:rPr>
              <w:t xml:space="preserve">89. </w:t>
            </w:r>
          </w:p>
          <w:p w14:paraId="16FF3FE4" w14:textId="47F56CA1" w:rsidR="00A04D45" w:rsidRPr="00E3016A"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*Age: </w:t>
            </w:r>
            <w:r w:rsidRPr="00081A06">
              <w:rPr>
                <w:rFonts w:ascii="Times New Roman" w:hAnsi="Times New Roman" w:cs="Times New Roman"/>
                <w:sz w:val="24"/>
                <w:szCs w:val="24"/>
              </w:rPr>
              <w:t>64.5 (0.7)</w:t>
            </w:r>
            <w:r w:rsidR="00A04D45">
              <w:rPr>
                <w:rFonts w:ascii="Times New Roman" w:hAnsi="Times New Roman" w:cs="Times New Roman"/>
                <w:sz w:val="24"/>
                <w:szCs w:val="24"/>
              </w:rPr>
              <w:t xml:space="preserve">. </w:t>
            </w:r>
            <w:r w:rsidR="00A04D45">
              <w:rPr>
                <w:rFonts w:ascii="Times New Roman" w:hAnsi="Times New Roman" w:cs="Times New Roman"/>
                <w:b/>
                <w:bCs/>
                <w:sz w:val="24"/>
                <w:szCs w:val="24"/>
              </w:rPr>
              <w:t xml:space="preserve">Surgery: </w:t>
            </w:r>
            <w:r w:rsidR="00A04D45">
              <w:rPr>
                <w:rFonts w:ascii="Times New Roman" w:hAnsi="Times New Roman" w:cs="Times New Roman"/>
                <w:sz w:val="24"/>
                <w:szCs w:val="24"/>
              </w:rPr>
              <w:t>knee or hip arthroplasty</w:t>
            </w:r>
          </w:p>
          <w:p w14:paraId="5F5F9966" w14:textId="5942DA8E" w:rsidR="00234C67" w:rsidRPr="00081A06"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718CBC16" w14:textId="77777777" w:rsidR="00234C67" w:rsidRPr="00081A06"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
        </w:tc>
        <w:tc>
          <w:tcPr>
            <w:tcW w:w="8221" w:type="dxa"/>
          </w:tcPr>
          <w:p w14:paraId="3F18969F" w14:textId="77777777" w:rsidR="00234C67" w:rsidRPr="00081A06"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Group 1: </w:t>
            </w:r>
            <w:r>
              <w:rPr>
                <w:rFonts w:ascii="Times New Roman" w:hAnsi="Times New Roman" w:cs="Times New Roman"/>
                <w:sz w:val="24"/>
                <w:szCs w:val="24"/>
              </w:rPr>
              <w:t>ketorolac in a 1mL</w:t>
            </w:r>
            <w:r w:rsidRPr="00081A06">
              <w:rPr>
                <w:rFonts w:ascii="Times New Roman" w:hAnsi="Times New Roman" w:cs="Times New Roman"/>
                <w:sz w:val="24"/>
                <w:szCs w:val="24"/>
              </w:rPr>
              <w:t xml:space="preserve"> bolus, 30 mg/mL over 15-30s, followed by a continuous IV infusion at a rate of 5 mL/h ketorolac 1 mg/mL for 24 h plu</w:t>
            </w:r>
            <w:r>
              <w:rPr>
                <w:rFonts w:ascii="Times New Roman" w:hAnsi="Times New Roman" w:cs="Times New Roman"/>
                <w:sz w:val="24"/>
                <w:szCs w:val="24"/>
              </w:rPr>
              <w:t>s PCA morphine (a bolus of 0.02</w:t>
            </w:r>
            <w:r w:rsidRPr="00081A06">
              <w:rPr>
                <w:rFonts w:ascii="Times New Roman" w:hAnsi="Times New Roman" w:cs="Times New Roman"/>
                <w:sz w:val="24"/>
                <w:szCs w:val="24"/>
              </w:rPr>
              <w:t>mg/kg, a lockout interval of 6 min).</w:t>
            </w:r>
          </w:p>
          <w:p w14:paraId="2D572AB4" w14:textId="77777777" w:rsidR="00234C67" w:rsidRPr="00081A06"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Group 2: </w:t>
            </w:r>
            <w:r>
              <w:rPr>
                <w:rFonts w:ascii="Times New Roman" w:hAnsi="Times New Roman" w:cs="Times New Roman"/>
                <w:sz w:val="24"/>
                <w:szCs w:val="24"/>
              </w:rPr>
              <w:t>placebo in a 1mL</w:t>
            </w:r>
            <w:r w:rsidRPr="00081A06">
              <w:rPr>
                <w:rFonts w:ascii="Times New Roman" w:hAnsi="Times New Roman" w:cs="Times New Roman"/>
                <w:sz w:val="24"/>
                <w:szCs w:val="24"/>
              </w:rPr>
              <w:t xml:space="preserve"> bolus, 30 mg/mL over 15-30s, followed by a contin</w:t>
            </w:r>
            <w:r>
              <w:rPr>
                <w:rFonts w:ascii="Times New Roman" w:hAnsi="Times New Roman" w:cs="Times New Roman"/>
                <w:sz w:val="24"/>
                <w:szCs w:val="24"/>
              </w:rPr>
              <w:t>uous IV infusion at a rate of 5mL/h placebo 1</w:t>
            </w:r>
            <w:r w:rsidRPr="00081A06">
              <w:rPr>
                <w:rFonts w:ascii="Times New Roman" w:hAnsi="Times New Roman" w:cs="Times New Roman"/>
                <w:sz w:val="24"/>
                <w:szCs w:val="24"/>
              </w:rPr>
              <w:t>mg/mL for 24 h, plu</w:t>
            </w:r>
            <w:r>
              <w:rPr>
                <w:rFonts w:ascii="Times New Roman" w:hAnsi="Times New Roman" w:cs="Times New Roman"/>
                <w:sz w:val="24"/>
                <w:szCs w:val="24"/>
              </w:rPr>
              <w:t>s PCA morphine (a bolus of 0.02mg/kg, a lockout interval of 6</w:t>
            </w:r>
            <w:r w:rsidRPr="00081A06">
              <w:rPr>
                <w:rFonts w:ascii="Times New Roman" w:hAnsi="Times New Roman" w:cs="Times New Roman"/>
                <w:sz w:val="24"/>
                <w:szCs w:val="24"/>
              </w:rPr>
              <w:t>min). Placebo ingredients not reported.</w:t>
            </w:r>
          </w:p>
        </w:tc>
      </w:tr>
      <w:tr w:rsidR="00234C67" w:rsidRPr="00081A06" w14:paraId="1E1ECD50" w14:textId="77777777" w:rsidTr="00A04D45">
        <w:tc>
          <w:tcPr>
            <w:cnfStyle w:val="001000000000" w:firstRow="0" w:lastRow="0" w:firstColumn="1" w:lastColumn="0" w:oddVBand="0" w:evenVBand="0" w:oddHBand="0" w:evenHBand="0" w:firstRowFirstColumn="0" w:firstRowLastColumn="0" w:lastRowFirstColumn="0" w:lastRowLastColumn="0"/>
            <w:tcW w:w="1838" w:type="dxa"/>
          </w:tcPr>
          <w:p w14:paraId="290F841A" w14:textId="77777777" w:rsidR="00234C67" w:rsidRPr="00081A06" w:rsidRDefault="00234C67" w:rsidP="00A04D45">
            <w:pPr>
              <w:spacing w:line="480" w:lineRule="auto"/>
              <w:rPr>
                <w:rFonts w:ascii="Times New Roman" w:hAnsi="Times New Roman" w:cs="Times New Roman"/>
                <w:sz w:val="24"/>
                <w:szCs w:val="24"/>
              </w:rPr>
            </w:pPr>
            <w:r w:rsidRPr="00081A06">
              <w:rPr>
                <w:rFonts w:ascii="Times New Roman" w:hAnsi="Times New Roman" w:cs="Times New Roman"/>
                <w:sz w:val="24"/>
                <w:szCs w:val="24"/>
              </w:rPr>
              <w:t>Fleischman 2019</w:t>
            </w:r>
          </w:p>
          <w:p w14:paraId="534BA32D" w14:textId="77777777" w:rsidR="00234C67" w:rsidRPr="00081A06" w:rsidRDefault="00234C67" w:rsidP="00A04D45">
            <w:pPr>
              <w:spacing w:line="480" w:lineRule="auto"/>
              <w:rPr>
                <w:rFonts w:ascii="Times New Roman" w:hAnsi="Times New Roman" w:cs="Times New Roman"/>
                <w:sz w:val="24"/>
                <w:szCs w:val="24"/>
              </w:rPr>
            </w:pPr>
          </w:p>
        </w:tc>
        <w:tc>
          <w:tcPr>
            <w:tcW w:w="4111" w:type="dxa"/>
          </w:tcPr>
          <w:p w14:paraId="17BFC500" w14:textId="77777777" w:rsidR="00234C67" w:rsidRPr="00081A06" w:rsidRDefault="00234C67" w:rsidP="00A04D4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Country: </w:t>
            </w:r>
            <w:r w:rsidRPr="00081A06">
              <w:rPr>
                <w:rFonts w:ascii="Times New Roman" w:hAnsi="Times New Roman" w:cs="Times New Roman"/>
                <w:sz w:val="24"/>
                <w:szCs w:val="24"/>
              </w:rPr>
              <w:t xml:space="preserve">USA. </w:t>
            </w:r>
            <w:r w:rsidRPr="00081A06">
              <w:rPr>
                <w:rFonts w:ascii="Times New Roman" w:hAnsi="Times New Roman" w:cs="Times New Roman"/>
                <w:b/>
                <w:bCs/>
                <w:sz w:val="24"/>
                <w:szCs w:val="24"/>
              </w:rPr>
              <w:t xml:space="preserve"># Randomised: </w:t>
            </w:r>
            <w:r w:rsidRPr="00081A06">
              <w:rPr>
                <w:rFonts w:ascii="Times New Roman" w:hAnsi="Times New Roman" w:cs="Times New Roman"/>
                <w:sz w:val="24"/>
                <w:szCs w:val="24"/>
              </w:rPr>
              <w:t xml:space="preserve">235. </w:t>
            </w:r>
          </w:p>
          <w:p w14:paraId="32F547B3" w14:textId="77777777" w:rsidR="00234C67" w:rsidRPr="00081A06" w:rsidRDefault="00234C67" w:rsidP="00A04D4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 Males: </w:t>
            </w:r>
            <w:r w:rsidRPr="00081A06">
              <w:rPr>
                <w:rFonts w:ascii="Times New Roman" w:hAnsi="Times New Roman" w:cs="Times New Roman"/>
                <w:sz w:val="24"/>
                <w:szCs w:val="24"/>
              </w:rPr>
              <w:t xml:space="preserve">126. </w:t>
            </w:r>
            <w:r w:rsidRPr="00081A06">
              <w:rPr>
                <w:rFonts w:ascii="Times New Roman" w:hAnsi="Times New Roman" w:cs="Times New Roman"/>
                <w:b/>
                <w:bCs/>
                <w:sz w:val="24"/>
                <w:szCs w:val="24"/>
              </w:rPr>
              <w:t xml:space="preserve"># Females: </w:t>
            </w:r>
            <w:r w:rsidRPr="00081A06">
              <w:rPr>
                <w:rFonts w:ascii="Times New Roman" w:hAnsi="Times New Roman" w:cs="Times New Roman"/>
                <w:sz w:val="24"/>
                <w:szCs w:val="24"/>
              </w:rPr>
              <w:t xml:space="preserve">109. </w:t>
            </w:r>
          </w:p>
          <w:p w14:paraId="0F8922BF" w14:textId="7ACC4123" w:rsidR="00A04D45" w:rsidRPr="00E3016A" w:rsidRDefault="00234C67" w:rsidP="00A04D4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lastRenderedPageBreak/>
              <w:t xml:space="preserve">*Age: </w:t>
            </w:r>
            <w:r w:rsidRPr="00081A06">
              <w:rPr>
                <w:rFonts w:ascii="Times New Roman" w:hAnsi="Times New Roman" w:cs="Times New Roman"/>
                <w:sz w:val="24"/>
                <w:szCs w:val="24"/>
              </w:rPr>
              <w:t>63.3 (8.8)</w:t>
            </w:r>
            <w:r w:rsidR="00A04D45">
              <w:rPr>
                <w:rFonts w:ascii="Times New Roman" w:hAnsi="Times New Roman" w:cs="Times New Roman"/>
                <w:sz w:val="24"/>
                <w:szCs w:val="24"/>
              </w:rPr>
              <w:t xml:space="preserve">. </w:t>
            </w:r>
            <w:r w:rsidR="00A04D45">
              <w:rPr>
                <w:rFonts w:ascii="Times New Roman" w:hAnsi="Times New Roman" w:cs="Times New Roman"/>
                <w:b/>
                <w:bCs/>
                <w:sz w:val="24"/>
                <w:szCs w:val="24"/>
              </w:rPr>
              <w:t xml:space="preserve">Surgery: </w:t>
            </w:r>
            <w:r w:rsidR="00A04D45">
              <w:rPr>
                <w:rFonts w:ascii="Times New Roman" w:hAnsi="Times New Roman" w:cs="Times New Roman"/>
                <w:sz w:val="24"/>
                <w:szCs w:val="24"/>
              </w:rPr>
              <w:t>hip arthroplasty</w:t>
            </w:r>
          </w:p>
          <w:p w14:paraId="06CC686F" w14:textId="1B06C524" w:rsidR="00234C67" w:rsidRPr="00081A06" w:rsidRDefault="00234C67" w:rsidP="00A04D4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6ACF2BF6" w14:textId="77777777" w:rsidR="00234C67" w:rsidRPr="00081A06" w:rsidRDefault="00234C67" w:rsidP="00A04D4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p w14:paraId="28D65AB4" w14:textId="77777777" w:rsidR="00234C67" w:rsidRPr="00081A06" w:rsidRDefault="00234C67" w:rsidP="00A04D4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p>
        </w:tc>
        <w:tc>
          <w:tcPr>
            <w:tcW w:w="8221" w:type="dxa"/>
          </w:tcPr>
          <w:p w14:paraId="4262793E" w14:textId="77777777" w:rsidR="00234C67" w:rsidRPr="00081A06" w:rsidRDefault="00234C67" w:rsidP="00A04D4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sz w:val="24"/>
                <w:szCs w:val="24"/>
              </w:rPr>
              <w:lastRenderedPageBreak/>
              <w:t xml:space="preserve">Group 1: minimal opiate supply policy </w:t>
            </w:r>
            <w:r w:rsidRPr="00081A06">
              <w:rPr>
                <w:rFonts w:ascii="Times New Roman" w:hAnsi="Times New Roman" w:cs="Times New Roman"/>
                <w:bCs/>
                <w:sz w:val="24"/>
                <w:szCs w:val="24"/>
              </w:rPr>
              <w:t>of a</w:t>
            </w:r>
            <w:r w:rsidRPr="00081A06">
              <w:rPr>
                <w:rFonts w:ascii="Times New Roman" w:hAnsi="Times New Roman" w:cs="Times New Roman"/>
                <w:b/>
                <w:sz w:val="24"/>
                <w:szCs w:val="24"/>
              </w:rPr>
              <w:t xml:space="preserve"> </w:t>
            </w:r>
            <w:r w:rsidRPr="00081A06">
              <w:rPr>
                <w:rFonts w:ascii="Times New Roman" w:hAnsi="Times New Roman" w:cs="Times New Roman"/>
                <w:sz w:val="24"/>
                <w:szCs w:val="24"/>
              </w:rPr>
              <w:t xml:space="preserve">fixed-schedule dose multimodal analgesic regimen (100mg acetaminophen QID 4 weeks, 200mg gabapentin BID 4 weeks, 15mg meloxicam once a day (am) 2 weeks and 20mg omeprazole once a </w:t>
            </w:r>
            <w:r w:rsidRPr="00081A06">
              <w:rPr>
                <w:rFonts w:ascii="Times New Roman" w:hAnsi="Times New Roman" w:cs="Times New Roman"/>
                <w:sz w:val="24"/>
                <w:szCs w:val="24"/>
              </w:rPr>
              <w:lastRenderedPageBreak/>
              <w:t>day (am) 2 weeks) plus 10 tablets eac</w:t>
            </w:r>
            <w:r>
              <w:rPr>
                <w:rFonts w:ascii="Times New Roman" w:hAnsi="Times New Roman" w:cs="Times New Roman"/>
                <w:sz w:val="24"/>
                <w:szCs w:val="24"/>
              </w:rPr>
              <w:t xml:space="preserve">h of 5mg oxycodone every 4h and 50mg tramadol ever 6h </w:t>
            </w:r>
            <w:r w:rsidRPr="00081A06">
              <w:rPr>
                <w:rFonts w:ascii="Times New Roman" w:hAnsi="Times New Roman" w:cs="Times New Roman"/>
                <w:sz w:val="24"/>
                <w:szCs w:val="24"/>
              </w:rPr>
              <w:t xml:space="preserve">and for use as emergency pain relief only. </w:t>
            </w:r>
          </w:p>
          <w:p w14:paraId="56D20ECC" w14:textId="77777777" w:rsidR="00234C67" w:rsidRPr="00081A06" w:rsidRDefault="00234C67" w:rsidP="00A04D4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sz w:val="24"/>
                <w:szCs w:val="24"/>
              </w:rPr>
              <w:t xml:space="preserve">Group 2: </w:t>
            </w:r>
            <w:r w:rsidRPr="00081A06">
              <w:rPr>
                <w:rFonts w:ascii="Times New Roman" w:hAnsi="Times New Roman" w:cs="Times New Roman"/>
                <w:sz w:val="24"/>
                <w:szCs w:val="24"/>
              </w:rPr>
              <w:t xml:space="preserve">fixed-dose multimodal analgesic regimen (as above), plus a conventional </w:t>
            </w:r>
            <w:r w:rsidRPr="00081A06">
              <w:rPr>
                <w:rFonts w:ascii="Times New Roman" w:hAnsi="Times New Roman" w:cs="Times New Roman"/>
                <w:bCs/>
                <w:sz w:val="24"/>
                <w:szCs w:val="24"/>
              </w:rPr>
              <w:t>2-week opiate supply</w:t>
            </w:r>
            <w:r w:rsidRPr="00081A06">
              <w:rPr>
                <w:rFonts w:ascii="Times New Roman" w:hAnsi="Times New Roman" w:cs="Times New Roman"/>
                <w:sz w:val="24"/>
                <w:szCs w:val="24"/>
              </w:rPr>
              <w:t xml:space="preserve"> (60 tablets each</w:t>
            </w:r>
            <w:r>
              <w:rPr>
                <w:rFonts w:ascii="Times New Roman" w:hAnsi="Times New Roman" w:cs="Times New Roman"/>
                <w:sz w:val="24"/>
                <w:szCs w:val="24"/>
              </w:rPr>
              <w:t xml:space="preserve"> of 5 mg oxycodone every 4h and 50mg tramadol every 4h</w:t>
            </w:r>
            <w:r w:rsidRPr="00081A06">
              <w:rPr>
                <w:rFonts w:ascii="Times New Roman" w:hAnsi="Times New Roman" w:cs="Times New Roman"/>
                <w:sz w:val="24"/>
                <w:szCs w:val="24"/>
              </w:rPr>
              <w:t>). Participants were again instructed to take non-opiate medications on a fixed daily schedule.</w:t>
            </w:r>
          </w:p>
          <w:p w14:paraId="538E88B1" w14:textId="77777777" w:rsidR="00234C67" w:rsidRPr="00081A06" w:rsidRDefault="00234C67" w:rsidP="00A04D4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081A06">
              <w:rPr>
                <w:rFonts w:ascii="Times New Roman" w:hAnsi="Times New Roman" w:cs="Times New Roman"/>
                <w:b/>
                <w:bCs/>
                <w:sz w:val="24"/>
                <w:szCs w:val="24"/>
              </w:rPr>
              <w:t xml:space="preserve">Group 3: </w:t>
            </w:r>
            <w:r w:rsidRPr="00081A06">
              <w:rPr>
                <w:rFonts w:ascii="Times New Roman" w:hAnsi="Times New Roman" w:cs="Times New Roman"/>
                <w:sz w:val="24"/>
                <w:szCs w:val="24"/>
              </w:rPr>
              <w:t>500mg</w:t>
            </w:r>
            <w:r w:rsidRPr="00081A06">
              <w:rPr>
                <w:rFonts w:ascii="Times New Roman" w:hAnsi="Times New Roman" w:cs="Times New Roman"/>
                <w:b/>
                <w:bCs/>
                <w:sz w:val="24"/>
                <w:szCs w:val="24"/>
              </w:rPr>
              <w:t xml:space="preserve"> </w:t>
            </w:r>
            <w:r>
              <w:rPr>
                <w:rFonts w:ascii="Times New Roman" w:hAnsi="Times New Roman" w:cs="Times New Roman"/>
                <w:bCs/>
                <w:sz w:val="24"/>
                <w:szCs w:val="24"/>
              </w:rPr>
              <w:t>acetaminophen every 4h</w:t>
            </w:r>
            <w:r w:rsidRPr="00081A06">
              <w:rPr>
                <w:rFonts w:ascii="Times New Roman" w:hAnsi="Times New Roman" w:cs="Times New Roman"/>
                <w:bCs/>
                <w:sz w:val="24"/>
                <w:szCs w:val="24"/>
              </w:rPr>
              <w:t xml:space="preserve"> for 4 weeks, plus a 2-week supply of opiates to be taken as needed basis, starting with acetaminophen for mild pain and opioid medications for moderate or severe pain.</w:t>
            </w:r>
          </w:p>
        </w:tc>
      </w:tr>
      <w:tr w:rsidR="00234C67" w:rsidRPr="00081A06" w14:paraId="49AFFC36" w14:textId="77777777" w:rsidTr="00A04D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1EB735D4" w14:textId="77777777" w:rsidR="00234C67" w:rsidRPr="00081A06" w:rsidRDefault="00234C67" w:rsidP="00A04D45">
            <w:pPr>
              <w:spacing w:line="480" w:lineRule="auto"/>
              <w:rPr>
                <w:rFonts w:ascii="Times New Roman" w:hAnsi="Times New Roman" w:cs="Times New Roman"/>
                <w:sz w:val="24"/>
                <w:szCs w:val="24"/>
              </w:rPr>
            </w:pPr>
            <w:r w:rsidRPr="00081A06">
              <w:rPr>
                <w:rFonts w:ascii="Times New Roman" w:hAnsi="Times New Roman" w:cs="Times New Roman"/>
                <w:sz w:val="24"/>
                <w:szCs w:val="24"/>
              </w:rPr>
              <w:lastRenderedPageBreak/>
              <w:t>Flowers 2021</w:t>
            </w:r>
          </w:p>
          <w:p w14:paraId="7598CF98" w14:textId="77777777" w:rsidR="00234C67" w:rsidRPr="00081A06" w:rsidRDefault="00234C67" w:rsidP="00A04D45">
            <w:pPr>
              <w:spacing w:line="480" w:lineRule="auto"/>
              <w:rPr>
                <w:rFonts w:ascii="Times New Roman" w:hAnsi="Times New Roman" w:cs="Times New Roman"/>
                <w:sz w:val="24"/>
                <w:szCs w:val="24"/>
              </w:rPr>
            </w:pPr>
          </w:p>
        </w:tc>
        <w:tc>
          <w:tcPr>
            <w:tcW w:w="4111" w:type="dxa"/>
          </w:tcPr>
          <w:p w14:paraId="0260E24C" w14:textId="77777777" w:rsidR="00234C67" w:rsidRPr="00081A06"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Country: </w:t>
            </w:r>
            <w:r w:rsidRPr="00081A06">
              <w:rPr>
                <w:rFonts w:ascii="Times New Roman" w:hAnsi="Times New Roman" w:cs="Times New Roman"/>
                <w:sz w:val="24"/>
                <w:szCs w:val="24"/>
              </w:rPr>
              <w:t xml:space="preserve">USA. </w:t>
            </w:r>
            <w:r w:rsidRPr="00081A06">
              <w:rPr>
                <w:rFonts w:ascii="Times New Roman" w:hAnsi="Times New Roman" w:cs="Times New Roman"/>
                <w:b/>
                <w:bCs/>
                <w:sz w:val="24"/>
                <w:szCs w:val="24"/>
              </w:rPr>
              <w:t xml:space="preserve"># Randomised: </w:t>
            </w:r>
            <w:r w:rsidRPr="00081A06">
              <w:rPr>
                <w:rFonts w:ascii="Times New Roman" w:hAnsi="Times New Roman" w:cs="Times New Roman"/>
                <w:sz w:val="24"/>
                <w:szCs w:val="24"/>
              </w:rPr>
              <w:t xml:space="preserve">51. </w:t>
            </w:r>
          </w:p>
          <w:p w14:paraId="59D63C9F" w14:textId="77777777" w:rsidR="00234C67" w:rsidRPr="00081A06"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 Males: </w:t>
            </w:r>
            <w:r w:rsidRPr="00081A06">
              <w:rPr>
                <w:rFonts w:ascii="Times New Roman" w:hAnsi="Times New Roman" w:cs="Times New Roman"/>
                <w:sz w:val="24"/>
                <w:szCs w:val="24"/>
              </w:rPr>
              <w:t xml:space="preserve">31. </w:t>
            </w:r>
            <w:r w:rsidRPr="00081A06">
              <w:rPr>
                <w:rFonts w:ascii="Times New Roman" w:hAnsi="Times New Roman" w:cs="Times New Roman"/>
                <w:b/>
                <w:bCs/>
                <w:sz w:val="24"/>
                <w:szCs w:val="24"/>
              </w:rPr>
              <w:t xml:space="preserve"># Females: </w:t>
            </w:r>
            <w:r w:rsidRPr="00081A06">
              <w:rPr>
                <w:rFonts w:ascii="Times New Roman" w:hAnsi="Times New Roman" w:cs="Times New Roman"/>
                <w:sz w:val="24"/>
                <w:szCs w:val="24"/>
              </w:rPr>
              <w:t xml:space="preserve">20. </w:t>
            </w:r>
          </w:p>
          <w:p w14:paraId="439C3590" w14:textId="2725A447" w:rsidR="00A04D45" w:rsidRPr="00E3016A"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*Age: </w:t>
            </w:r>
            <w:r w:rsidRPr="00081A06">
              <w:rPr>
                <w:rFonts w:ascii="Times New Roman" w:hAnsi="Times New Roman" w:cs="Times New Roman"/>
                <w:sz w:val="24"/>
                <w:szCs w:val="24"/>
              </w:rPr>
              <w:t>60.1 (13.1)</w:t>
            </w:r>
            <w:r w:rsidR="00A04D45">
              <w:rPr>
                <w:rFonts w:ascii="Times New Roman" w:hAnsi="Times New Roman" w:cs="Times New Roman"/>
                <w:sz w:val="24"/>
                <w:szCs w:val="24"/>
              </w:rPr>
              <w:t xml:space="preserve">. </w:t>
            </w:r>
            <w:r w:rsidR="00A04D45">
              <w:rPr>
                <w:rFonts w:ascii="Times New Roman" w:hAnsi="Times New Roman" w:cs="Times New Roman"/>
                <w:b/>
                <w:bCs/>
                <w:sz w:val="24"/>
                <w:szCs w:val="24"/>
              </w:rPr>
              <w:t xml:space="preserve">Surgery: </w:t>
            </w:r>
            <w:r w:rsidR="00A04D45">
              <w:rPr>
                <w:rFonts w:ascii="Times New Roman" w:hAnsi="Times New Roman" w:cs="Times New Roman"/>
                <w:sz w:val="24"/>
                <w:szCs w:val="24"/>
              </w:rPr>
              <w:t>spinal surgery.</w:t>
            </w:r>
          </w:p>
          <w:p w14:paraId="0AE096C1" w14:textId="5ABF9FB7" w:rsidR="00234C67" w:rsidRPr="00081A06"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65041F4F" w14:textId="77777777" w:rsidR="00234C67" w:rsidRPr="00081A06"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
        </w:tc>
        <w:tc>
          <w:tcPr>
            <w:tcW w:w="8221" w:type="dxa"/>
          </w:tcPr>
          <w:p w14:paraId="6A32188D" w14:textId="77777777" w:rsidR="00234C67" w:rsidRPr="00081A06"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Group 1: </w:t>
            </w:r>
            <w:r w:rsidRPr="00081A06">
              <w:rPr>
                <w:rFonts w:ascii="Times New Roman" w:hAnsi="Times New Roman" w:cs="Times New Roman"/>
                <w:sz w:val="24"/>
                <w:szCs w:val="24"/>
              </w:rPr>
              <w:t>5</w:t>
            </w:r>
            <w:r>
              <w:rPr>
                <w:rFonts w:ascii="Times New Roman" w:hAnsi="Times New Roman" w:cs="Times New Roman"/>
                <w:sz w:val="24"/>
                <w:szCs w:val="24"/>
              </w:rPr>
              <w:t xml:space="preserve">00 to 1000mg </w:t>
            </w:r>
            <w:r w:rsidRPr="00D452BE">
              <w:rPr>
                <w:rFonts w:ascii="Times New Roman" w:hAnsi="Times New Roman" w:cs="Times New Roman"/>
                <w:sz w:val="24"/>
                <w:szCs w:val="24"/>
              </w:rPr>
              <w:t xml:space="preserve">acetaminophen </w:t>
            </w:r>
            <w:r>
              <w:rPr>
                <w:rFonts w:ascii="Times New Roman" w:hAnsi="Times New Roman" w:cs="Times New Roman"/>
                <w:sz w:val="24"/>
                <w:szCs w:val="24"/>
              </w:rPr>
              <w:t>every 6 to 8h</w:t>
            </w:r>
            <w:r w:rsidRPr="00081A06">
              <w:rPr>
                <w:rFonts w:ascii="Times New Roman" w:hAnsi="Times New Roman" w:cs="Times New Roman"/>
                <w:sz w:val="24"/>
                <w:szCs w:val="24"/>
              </w:rPr>
              <w:t xml:space="preserve">, and </w:t>
            </w:r>
            <w:r>
              <w:rPr>
                <w:rFonts w:ascii="Times New Roman" w:hAnsi="Times New Roman" w:cs="Times New Roman"/>
                <w:sz w:val="24"/>
                <w:szCs w:val="24"/>
              </w:rPr>
              <w:t xml:space="preserve">5-10mg oxycodone </w:t>
            </w:r>
            <w:r w:rsidRPr="00081A06">
              <w:rPr>
                <w:rFonts w:ascii="Times New Roman" w:hAnsi="Times New Roman" w:cs="Times New Roman"/>
                <w:sz w:val="24"/>
                <w:szCs w:val="24"/>
              </w:rPr>
              <w:t xml:space="preserve">or </w:t>
            </w:r>
            <w:r>
              <w:rPr>
                <w:rFonts w:ascii="Times New Roman" w:hAnsi="Times New Roman" w:cs="Times New Roman"/>
                <w:sz w:val="24"/>
                <w:szCs w:val="24"/>
              </w:rPr>
              <w:t xml:space="preserve">1-2mg </w:t>
            </w:r>
            <w:r w:rsidRPr="00081A06">
              <w:rPr>
                <w:rFonts w:ascii="Times New Roman" w:hAnsi="Times New Roman" w:cs="Times New Roman"/>
                <w:sz w:val="24"/>
                <w:szCs w:val="24"/>
              </w:rPr>
              <w:t>hydromorph</w:t>
            </w:r>
            <w:r>
              <w:rPr>
                <w:rFonts w:ascii="Times New Roman" w:hAnsi="Times New Roman" w:cs="Times New Roman"/>
                <w:sz w:val="24"/>
                <w:szCs w:val="24"/>
              </w:rPr>
              <w:t>one, every 4 to 6h</w:t>
            </w:r>
            <w:r w:rsidRPr="00081A06">
              <w:rPr>
                <w:rFonts w:ascii="Times New Roman" w:hAnsi="Times New Roman" w:cs="Times New Roman"/>
                <w:sz w:val="24"/>
                <w:szCs w:val="24"/>
              </w:rPr>
              <w:t xml:space="preserve"> as needed, </w:t>
            </w:r>
            <w:r w:rsidRPr="00081A06">
              <w:rPr>
                <w:rFonts w:ascii="Times New Roman" w:hAnsi="Times New Roman" w:cs="Times New Roman"/>
                <w:iCs/>
                <w:sz w:val="24"/>
                <w:szCs w:val="24"/>
              </w:rPr>
              <w:t>plus</w:t>
            </w:r>
            <w:r w:rsidRPr="00081A06">
              <w:rPr>
                <w:rFonts w:ascii="Times New Roman" w:hAnsi="Times New Roman" w:cs="Times New Roman"/>
                <w:sz w:val="24"/>
                <w:szCs w:val="24"/>
              </w:rPr>
              <w:t xml:space="preserve"> 1 placebo tablet, TID.</w:t>
            </w:r>
          </w:p>
          <w:p w14:paraId="1EE4C6EC" w14:textId="77777777" w:rsidR="00234C67" w:rsidRPr="00081A06"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081A06">
              <w:rPr>
                <w:rFonts w:ascii="Times New Roman" w:hAnsi="Times New Roman" w:cs="Times New Roman"/>
                <w:b/>
                <w:bCs/>
                <w:sz w:val="24"/>
                <w:szCs w:val="24"/>
                <w:lang w:val="pt-BR"/>
              </w:rPr>
              <w:t>Group</w:t>
            </w:r>
            <w:proofErr w:type="spellEnd"/>
            <w:r w:rsidRPr="00081A06">
              <w:rPr>
                <w:rFonts w:ascii="Times New Roman" w:hAnsi="Times New Roman" w:cs="Times New Roman"/>
                <w:b/>
                <w:bCs/>
                <w:sz w:val="24"/>
                <w:szCs w:val="24"/>
                <w:lang w:val="pt-BR"/>
              </w:rPr>
              <w:t xml:space="preserve"> 2: </w:t>
            </w:r>
            <w:r w:rsidRPr="00081A06">
              <w:rPr>
                <w:rFonts w:ascii="Times New Roman" w:hAnsi="Times New Roman" w:cs="Times New Roman"/>
                <w:sz w:val="24"/>
                <w:szCs w:val="24"/>
                <w:lang w:val="pt-BR"/>
              </w:rPr>
              <w:t xml:space="preserve">usual </w:t>
            </w:r>
            <w:proofErr w:type="spellStart"/>
            <w:r w:rsidRPr="00081A06">
              <w:rPr>
                <w:rFonts w:ascii="Times New Roman" w:hAnsi="Times New Roman" w:cs="Times New Roman"/>
                <w:sz w:val="24"/>
                <w:szCs w:val="24"/>
                <w:lang w:val="pt-BR"/>
              </w:rPr>
              <w:t>care</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same</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pharmacological</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care</w:t>
            </w:r>
            <w:proofErr w:type="spellEnd"/>
            <w:r w:rsidRPr="00081A06">
              <w:rPr>
                <w:rFonts w:ascii="Times New Roman" w:hAnsi="Times New Roman" w:cs="Times New Roman"/>
                <w:sz w:val="24"/>
                <w:szCs w:val="24"/>
                <w:lang w:val="pt-BR"/>
              </w:rPr>
              <w:t xml:space="preserve"> as </w:t>
            </w:r>
            <w:proofErr w:type="spellStart"/>
            <w:r w:rsidRPr="00081A06">
              <w:rPr>
                <w:rFonts w:ascii="Times New Roman" w:hAnsi="Times New Roman" w:cs="Times New Roman"/>
                <w:sz w:val="24"/>
                <w:szCs w:val="24"/>
                <w:lang w:val="pt-BR"/>
              </w:rPr>
              <w:t>the</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intervention</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group</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minus</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the</w:t>
            </w:r>
            <w:proofErr w:type="spellEnd"/>
            <w:r w:rsidRPr="00081A06">
              <w:rPr>
                <w:rFonts w:ascii="Times New Roman" w:hAnsi="Times New Roman" w:cs="Times New Roman"/>
                <w:sz w:val="24"/>
                <w:szCs w:val="24"/>
                <w:lang w:val="pt-BR"/>
              </w:rPr>
              <w:t xml:space="preserve"> placebo </w:t>
            </w:r>
            <w:proofErr w:type="spellStart"/>
            <w:r w:rsidRPr="00081A06">
              <w:rPr>
                <w:rFonts w:ascii="Times New Roman" w:hAnsi="Times New Roman" w:cs="Times New Roman"/>
                <w:sz w:val="24"/>
                <w:szCs w:val="24"/>
                <w:lang w:val="pt-BR"/>
              </w:rPr>
              <w:t>tablets</w:t>
            </w:r>
            <w:proofErr w:type="spellEnd"/>
            <w:r w:rsidRPr="00081A06">
              <w:rPr>
                <w:rFonts w:ascii="Times New Roman" w:hAnsi="Times New Roman" w:cs="Times New Roman"/>
                <w:sz w:val="24"/>
                <w:szCs w:val="24"/>
                <w:lang w:val="pt-BR"/>
              </w:rPr>
              <w:t>).</w:t>
            </w:r>
          </w:p>
        </w:tc>
      </w:tr>
      <w:tr w:rsidR="00234C67" w:rsidRPr="00081A06" w14:paraId="02B83062" w14:textId="77777777" w:rsidTr="00A04D45">
        <w:tc>
          <w:tcPr>
            <w:cnfStyle w:val="001000000000" w:firstRow="0" w:lastRow="0" w:firstColumn="1" w:lastColumn="0" w:oddVBand="0" w:evenVBand="0" w:oddHBand="0" w:evenHBand="0" w:firstRowFirstColumn="0" w:firstRowLastColumn="0" w:lastRowFirstColumn="0" w:lastRowLastColumn="0"/>
            <w:tcW w:w="1838" w:type="dxa"/>
          </w:tcPr>
          <w:p w14:paraId="7F6B9175" w14:textId="77777777" w:rsidR="00234C67" w:rsidRPr="00081A06" w:rsidRDefault="00234C67" w:rsidP="00A04D45">
            <w:pPr>
              <w:spacing w:line="480" w:lineRule="auto"/>
              <w:rPr>
                <w:rFonts w:ascii="Times New Roman" w:hAnsi="Times New Roman" w:cs="Times New Roman"/>
                <w:sz w:val="24"/>
                <w:szCs w:val="24"/>
              </w:rPr>
            </w:pPr>
            <w:proofErr w:type="spellStart"/>
            <w:r w:rsidRPr="00081A06">
              <w:rPr>
                <w:rFonts w:ascii="Times New Roman" w:hAnsi="Times New Roman" w:cs="Times New Roman"/>
                <w:sz w:val="24"/>
                <w:szCs w:val="24"/>
              </w:rPr>
              <w:lastRenderedPageBreak/>
              <w:t>Gombotz</w:t>
            </w:r>
            <w:proofErr w:type="spellEnd"/>
            <w:r w:rsidRPr="00081A06">
              <w:rPr>
                <w:rFonts w:ascii="Times New Roman" w:hAnsi="Times New Roman" w:cs="Times New Roman"/>
                <w:sz w:val="24"/>
                <w:szCs w:val="24"/>
              </w:rPr>
              <w:t xml:space="preserve"> 2010</w:t>
            </w:r>
          </w:p>
          <w:p w14:paraId="5CB840A5" w14:textId="77777777" w:rsidR="00234C67" w:rsidRPr="00081A06" w:rsidRDefault="00234C67" w:rsidP="00A04D45">
            <w:pPr>
              <w:spacing w:line="480" w:lineRule="auto"/>
              <w:rPr>
                <w:rFonts w:ascii="Times New Roman" w:hAnsi="Times New Roman" w:cs="Times New Roman"/>
                <w:sz w:val="24"/>
                <w:szCs w:val="24"/>
              </w:rPr>
            </w:pPr>
          </w:p>
        </w:tc>
        <w:tc>
          <w:tcPr>
            <w:tcW w:w="4111" w:type="dxa"/>
          </w:tcPr>
          <w:p w14:paraId="2394DF9F" w14:textId="77777777" w:rsidR="00234C67" w:rsidRPr="00081A06" w:rsidRDefault="00234C67" w:rsidP="00A04D4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Country: </w:t>
            </w:r>
            <w:r w:rsidRPr="00081A06">
              <w:rPr>
                <w:rFonts w:ascii="Times New Roman" w:hAnsi="Times New Roman" w:cs="Times New Roman"/>
                <w:sz w:val="24"/>
                <w:szCs w:val="24"/>
              </w:rPr>
              <w:t xml:space="preserve">Austria. </w:t>
            </w:r>
            <w:r w:rsidRPr="00081A06">
              <w:rPr>
                <w:rFonts w:ascii="Times New Roman" w:hAnsi="Times New Roman" w:cs="Times New Roman"/>
                <w:b/>
                <w:bCs/>
                <w:sz w:val="24"/>
                <w:szCs w:val="24"/>
              </w:rPr>
              <w:t xml:space="preserve"># Randomised: </w:t>
            </w:r>
            <w:r w:rsidRPr="00081A06">
              <w:rPr>
                <w:rFonts w:ascii="Times New Roman" w:hAnsi="Times New Roman" w:cs="Times New Roman"/>
                <w:sz w:val="24"/>
                <w:szCs w:val="24"/>
              </w:rPr>
              <w:t xml:space="preserve">120. </w:t>
            </w:r>
          </w:p>
          <w:p w14:paraId="21539CE6" w14:textId="77777777" w:rsidR="00234C67" w:rsidRPr="00081A06" w:rsidRDefault="00234C67" w:rsidP="00A04D4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 Males: </w:t>
            </w:r>
            <w:r w:rsidRPr="00081A06">
              <w:rPr>
                <w:rFonts w:ascii="Times New Roman" w:hAnsi="Times New Roman" w:cs="Times New Roman"/>
                <w:sz w:val="24"/>
                <w:szCs w:val="24"/>
              </w:rPr>
              <w:t xml:space="preserve">62. </w:t>
            </w:r>
            <w:r w:rsidRPr="00081A06">
              <w:rPr>
                <w:rFonts w:ascii="Times New Roman" w:hAnsi="Times New Roman" w:cs="Times New Roman"/>
                <w:b/>
                <w:bCs/>
                <w:sz w:val="24"/>
                <w:szCs w:val="24"/>
              </w:rPr>
              <w:t xml:space="preserve"># Females: </w:t>
            </w:r>
            <w:r w:rsidRPr="00081A06">
              <w:rPr>
                <w:rFonts w:ascii="Times New Roman" w:hAnsi="Times New Roman" w:cs="Times New Roman"/>
                <w:sz w:val="24"/>
                <w:szCs w:val="24"/>
              </w:rPr>
              <w:t xml:space="preserve">58. </w:t>
            </w:r>
          </w:p>
          <w:p w14:paraId="4862BF65" w14:textId="57761D7F" w:rsidR="00CA2809" w:rsidRPr="00E3016A" w:rsidRDefault="00234C67" w:rsidP="00CA2809">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*Age: </w:t>
            </w:r>
            <w:r w:rsidRPr="00081A06">
              <w:rPr>
                <w:rFonts w:ascii="Times New Roman" w:hAnsi="Times New Roman" w:cs="Times New Roman"/>
                <w:sz w:val="24"/>
                <w:szCs w:val="24"/>
              </w:rPr>
              <w:t>62.9 (10.1)</w:t>
            </w:r>
            <w:r w:rsidR="00CA2809">
              <w:rPr>
                <w:rFonts w:ascii="Times New Roman" w:hAnsi="Times New Roman" w:cs="Times New Roman"/>
                <w:sz w:val="24"/>
                <w:szCs w:val="24"/>
              </w:rPr>
              <w:t xml:space="preserve">. </w:t>
            </w:r>
            <w:r w:rsidR="00CA2809">
              <w:rPr>
                <w:rFonts w:ascii="Times New Roman" w:hAnsi="Times New Roman" w:cs="Times New Roman"/>
                <w:b/>
                <w:bCs/>
                <w:sz w:val="24"/>
                <w:szCs w:val="24"/>
              </w:rPr>
              <w:t xml:space="preserve">Surgery: </w:t>
            </w:r>
            <w:r w:rsidR="00CA2809">
              <w:rPr>
                <w:rFonts w:ascii="Times New Roman" w:hAnsi="Times New Roman" w:cs="Times New Roman"/>
                <w:sz w:val="24"/>
                <w:szCs w:val="24"/>
              </w:rPr>
              <w:t>hip arthroplasty</w:t>
            </w:r>
          </w:p>
          <w:p w14:paraId="1FB6D7A2" w14:textId="0F555C76" w:rsidR="00234C67" w:rsidRPr="00081A06" w:rsidRDefault="00234C67" w:rsidP="00A04D4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8221" w:type="dxa"/>
          </w:tcPr>
          <w:p w14:paraId="447B1E8B" w14:textId="77777777" w:rsidR="00234C67" w:rsidRPr="00081A06" w:rsidRDefault="00234C67" w:rsidP="00A04D4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Group 1:</w:t>
            </w:r>
            <w:r>
              <w:rPr>
                <w:rFonts w:ascii="Times New Roman" w:hAnsi="Times New Roman" w:cs="Times New Roman"/>
                <w:sz w:val="24"/>
                <w:szCs w:val="24"/>
              </w:rPr>
              <w:t xml:space="preserve"> a single infusion of </w:t>
            </w:r>
            <w:r w:rsidRPr="00081A06">
              <w:rPr>
                <w:rFonts w:ascii="Times New Roman" w:hAnsi="Times New Roman" w:cs="Times New Roman"/>
                <w:sz w:val="24"/>
                <w:szCs w:val="24"/>
              </w:rPr>
              <w:t xml:space="preserve">250mL of </w:t>
            </w:r>
            <w:proofErr w:type="spellStart"/>
            <w:r w:rsidRPr="00081A06">
              <w:rPr>
                <w:rFonts w:ascii="Times New Roman" w:hAnsi="Times New Roman" w:cs="Times New Roman"/>
                <w:sz w:val="24"/>
                <w:szCs w:val="24"/>
              </w:rPr>
              <w:t>neodolpasse</w:t>
            </w:r>
            <w:proofErr w:type="spellEnd"/>
            <w:r w:rsidRPr="00081A06">
              <w:rPr>
                <w:rFonts w:ascii="Times New Roman" w:hAnsi="Times New Roman" w:cs="Times New Roman"/>
                <w:sz w:val="24"/>
                <w:szCs w:val="24"/>
              </w:rPr>
              <w:t xml:space="preserve"> infusion (combination of 75mg diclofenac and 30mg </w:t>
            </w:r>
            <w:proofErr w:type="spellStart"/>
            <w:r w:rsidRPr="00081A06">
              <w:rPr>
                <w:rFonts w:ascii="Times New Roman" w:hAnsi="Times New Roman" w:cs="Times New Roman"/>
                <w:sz w:val="24"/>
                <w:szCs w:val="24"/>
              </w:rPr>
              <w:t>orphenadrin</w:t>
            </w:r>
            <w:proofErr w:type="spellEnd"/>
            <w:r w:rsidRPr="00081A06">
              <w:rPr>
                <w:rFonts w:ascii="Times New Roman" w:hAnsi="Times New Roman" w:cs="Times New Roman"/>
                <w:sz w:val="24"/>
                <w:szCs w:val="24"/>
              </w:rPr>
              <w:t xml:space="preserve">) solution, administered over 60–90 min. First dose </w:t>
            </w:r>
            <w:r>
              <w:rPr>
                <w:rFonts w:ascii="Times New Roman" w:hAnsi="Times New Roman" w:cs="Times New Roman"/>
                <w:sz w:val="24"/>
                <w:szCs w:val="24"/>
              </w:rPr>
              <w:t>i</w:t>
            </w:r>
            <w:r w:rsidRPr="00081A06">
              <w:rPr>
                <w:rFonts w:ascii="Times New Roman" w:hAnsi="Times New Roman" w:cs="Times New Roman"/>
                <w:sz w:val="24"/>
                <w:szCs w:val="24"/>
              </w:rPr>
              <w:t>mmediatel</w:t>
            </w:r>
            <w:r>
              <w:rPr>
                <w:rFonts w:ascii="Times New Roman" w:hAnsi="Times New Roman" w:cs="Times New Roman"/>
                <w:sz w:val="24"/>
                <w:szCs w:val="24"/>
              </w:rPr>
              <w:t>y after surgery. Second 12h</w:t>
            </w:r>
            <w:r w:rsidRPr="00081A06">
              <w:rPr>
                <w:rFonts w:ascii="Times New Roman" w:hAnsi="Times New Roman" w:cs="Times New Roman"/>
                <w:sz w:val="24"/>
                <w:szCs w:val="24"/>
              </w:rPr>
              <w:t xml:space="preserve"> after the start of the first infusion.</w:t>
            </w:r>
          </w:p>
          <w:p w14:paraId="424F9948" w14:textId="77777777" w:rsidR="00234C67" w:rsidRPr="00081A06" w:rsidRDefault="00234C67" w:rsidP="00A04D4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pt-BR"/>
              </w:rPr>
            </w:pPr>
            <w:proofErr w:type="spellStart"/>
            <w:r w:rsidRPr="00081A06">
              <w:rPr>
                <w:rFonts w:ascii="Times New Roman" w:hAnsi="Times New Roman" w:cs="Times New Roman"/>
                <w:b/>
                <w:bCs/>
                <w:sz w:val="24"/>
                <w:szCs w:val="24"/>
                <w:lang w:val="pt-BR"/>
              </w:rPr>
              <w:t>Group</w:t>
            </w:r>
            <w:proofErr w:type="spellEnd"/>
            <w:r w:rsidRPr="00081A06">
              <w:rPr>
                <w:rFonts w:ascii="Times New Roman" w:hAnsi="Times New Roman" w:cs="Times New Roman"/>
                <w:b/>
                <w:bCs/>
                <w:sz w:val="24"/>
                <w:szCs w:val="24"/>
                <w:lang w:val="pt-BR"/>
              </w:rPr>
              <w:t xml:space="preserve"> 2: </w:t>
            </w:r>
            <w:r w:rsidRPr="00081A06">
              <w:rPr>
                <w:rFonts w:ascii="Times New Roman" w:hAnsi="Times New Roman" w:cs="Times New Roman"/>
                <w:sz w:val="24"/>
                <w:szCs w:val="24"/>
                <w:lang w:val="pt-BR"/>
              </w:rPr>
              <w:t xml:space="preserve">a single </w:t>
            </w:r>
            <w:proofErr w:type="spellStart"/>
            <w:r w:rsidRPr="00081A06">
              <w:rPr>
                <w:rFonts w:ascii="Times New Roman" w:hAnsi="Times New Roman" w:cs="Times New Roman"/>
                <w:sz w:val="24"/>
                <w:szCs w:val="24"/>
                <w:lang w:val="pt-BR"/>
              </w:rPr>
              <w:t>infusion</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of</w:t>
            </w:r>
            <w:proofErr w:type="spellEnd"/>
            <w:r w:rsidRPr="00081A06">
              <w:rPr>
                <w:rFonts w:ascii="Times New Roman" w:hAnsi="Times New Roman" w:cs="Times New Roman"/>
                <w:sz w:val="24"/>
                <w:szCs w:val="24"/>
                <w:lang w:val="pt-BR"/>
              </w:rPr>
              <w:t xml:space="preserve"> 250mL </w:t>
            </w:r>
            <w:proofErr w:type="spellStart"/>
            <w:r w:rsidRPr="00081A06">
              <w:rPr>
                <w:rFonts w:ascii="Times New Roman" w:hAnsi="Times New Roman" w:cs="Times New Roman"/>
                <w:sz w:val="24"/>
                <w:szCs w:val="24"/>
                <w:lang w:val="pt-BR"/>
              </w:rPr>
              <w:t>of</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isotonic</w:t>
            </w:r>
            <w:proofErr w:type="spellEnd"/>
            <w:r w:rsidRPr="00081A06">
              <w:rPr>
                <w:rFonts w:ascii="Times New Roman" w:hAnsi="Times New Roman" w:cs="Times New Roman"/>
                <w:sz w:val="24"/>
                <w:szCs w:val="24"/>
                <w:lang w:val="pt-BR"/>
              </w:rPr>
              <w:t xml:space="preserve"> saline, </w:t>
            </w:r>
            <w:proofErr w:type="spellStart"/>
            <w:r w:rsidRPr="00081A06">
              <w:rPr>
                <w:rFonts w:ascii="Times New Roman" w:hAnsi="Times New Roman" w:cs="Times New Roman"/>
                <w:sz w:val="24"/>
                <w:szCs w:val="24"/>
                <w:lang w:val="pt-BR"/>
              </w:rPr>
              <w:t>administered</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the</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same</w:t>
            </w:r>
            <w:proofErr w:type="spellEnd"/>
            <w:r w:rsidRPr="00081A06">
              <w:rPr>
                <w:rFonts w:ascii="Times New Roman" w:hAnsi="Times New Roman" w:cs="Times New Roman"/>
                <w:sz w:val="24"/>
                <w:szCs w:val="24"/>
                <w:lang w:val="pt-BR"/>
              </w:rPr>
              <w:t xml:space="preserve"> as </w:t>
            </w:r>
            <w:proofErr w:type="spellStart"/>
            <w:r w:rsidRPr="00081A06">
              <w:rPr>
                <w:rFonts w:ascii="Times New Roman" w:hAnsi="Times New Roman" w:cs="Times New Roman"/>
                <w:sz w:val="24"/>
                <w:szCs w:val="24"/>
                <w:lang w:val="pt-BR"/>
              </w:rPr>
              <w:t>intervention</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group</w:t>
            </w:r>
            <w:proofErr w:type="spellEnd"/>
            <w:r w:rsidRPr="00081A06">
              <w:rPr>
                <w:rFonts w:ascii="Times New Roman" w:hAnsi="Times New Roman" w:cs="Times New Roman"/>
                <w:sz w:val="24"/>
                <w:szCs w:val="24"/>
                <w:lang w:val="pt-BR"/>
              </w:rPr>
              <w:t>.</w:t>
            </w:r>
          </w:p>
        </w:tc>
      </w:tr>
      <w:tr w:rsidR="00234C67" w:rsidRPr="00081A06" w14:paraId="71F19C9E" w14:textId="77777777" w:rsidTr="00A04D45">
        <w:trPr>
          <w:cnfStyle w:val="000000100000" w:firstRow="0" w:lastRow="0" w:firstColumn="0" w:lastColumn="0" w:oddVBand="0" w:evenVBand="0" w:oddHBand="1" w:evenHBand="0" w:firstRowFirstColumn="0" w:firstRowLastColumn="0" w:lastRowFirstColumn="0" w:lastRowLastColumn="0"/>
          <w:trHeight w:val="983"/>
        </w:trPr>
        <w:tc>
          <w:tcPr>
            <w:cnfStyle w:val="001000000000" w:firstRow="0" w:lastRow="0" w:firstColumn="1" w:lastColumn="0" w:oddVBand="0" w:evenVBand="0" w:oddHBand="0" w:evenHBand="0" w:firstRowFirstColumn="0" w:firstRowLastColumn="0" w:lastRowFirstColumn="0" w:lastRowLastColumn="0"/>
            <w:tcW w:w="1838" w:type="dxa"/>
          </w:tcPr>
          <w:p w14:paraId="6F24CF2E" w14:textId="77777777" w:rsidR="00234C67" w:rsidRPr="00081A06" w:rsidRDefault="00234C67" w:rsidP="00A04D45">
            <w:pPr>
              <w:spacing w:line="480" w:lineRule="auto"/>
              <w:rPr>
                <w:rFonts w:ascii="Times New Roman" w:hAnsi="Times New Roman" w:cs="Times New Roman"/>
                <w:sz w:val="24"/>
                <w:szCs w:val="24"/>
              </w:rPr>
            </w:pPr>
            <w:proofErr w:type="spellStart"/>
            <w:r w:rsidRPr="00081A06">
              <w:rPr>
                <w:rFonts w:ascii="Times New Roman" w:hAnsi="Times New Roman" w:cs="Times New Roman"/>
                <w:sz w:val="24"/>
                <w:szCs w:val="24"/>
              </w:rPr>
              <w:t>Haffar</w:t>
            </w:r>
            <w:proofErr w:type="spellEnd"/>
            <w:r w:rsidRPr="00081A06">
              <w:rPr>
                <w:rFonts w:ascii="Times New Roman" w:hAnsi="Times New Roman" w:cs="Times New Roman"/>
                <w:sz w:val="24"/>
                <w:szCs w:val="24"/>
              </w:rPr>
              <w:t xml:space="preserve"> 2022</w:t>
            </w:r>
          </w:p>
          <w:p w14:paraId="722CFEA9" w14:textId="77777777" w:rsidR="00234C67" w:rsidRPr="00081A06" w:rsidRDefault="00234C67" w:rsidP="00A04D45">
            <w:pPr>
              <w:spacing w:line="480" w:lineRule="auto"/>
              <w:rPr>
                <w:rFonts w:ascii="Times New Roman" w:hAnsi="Times New Roman" w:cs="Times New Roman"/>
                <w:sz w:val="24"/>
                <w:szCs w:val="24"/>
              </w:rPr>
            </w:pPr>
          </w:p>
        </w:tc>
        <w:tc>
          <w:tcPr>
            <w:tcW w:w="4111" w:type="dxa"/>
          </w:tcPr>
          <w:p w14:paraId="4332A057" w14:textId="77777777" w:rsidR="00234C67" w:rsidRPr="00081A06"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Country: </w:t>
            </w:r>
            <w:r w:rsidRPr="00081A06">
              <w:rPr>
                <w:rFonts w:ascii="Times New Roman" w:hAnsi="Times New Roman" w:cs="Times New Roman"/>
                <w:sz w:val="24"/>
                <w:szCs w:val="24"/>
              </w:rPr>
              <w:t xml:space="preserve">USA. </w:t>
            </w:r>
            <w:r w:rsidRPr="00081A06">
              <w:rPr>
                <w:rFonts w:ascii="Times New Roman" w:hAnsi="Times New Roman" w:cs="Times New Roman"/>
                <w:b/>
                <w:bCs/>
                <w:sz w:val="24"/>
                <w:szCs w:val="24"/>
              </w:rPr>
              <w:t># Randomised:</w:t>
            </w:r>
            <w:r w:rsidRPr="00081A06">
              <w:rPr>
                <w:rFonts w:ascii="Times New Roman" w:hAnsi="Times New Roman" w:cs="Times New Roman"/>
                <w:sz w:val="24"/>
                <w:szCs w:val="24"/>
              </w:rPr>
              <w:t xml:space="preserve"> 89. </w:t>
            </w:r>
          </w:p>
          <w:p w14:paraId="083E08B1" w14:textId="77777777" w:rsidR="00234C67" w:rsidRPr="00081A06"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 Males: </w:t>
            </w:r>
            <w:r w:rsidRPr="00081A06">
              <w:rPr>
                <w:rFonts w:ascii="Times New Roman" w:hAnsi="Times New Roman" w:cs="Times New Roman"/>
                <w:sz w:val="24"/>
                <w:szCs w:val="24"/>
              </w:rPr>
              <w:t xml:space="preserve">41. </w:t>
            </w:r>
            <w:r w:rsidRPr="00081A06">
              <w:rPr>
                <w:rFonts w:ascii="Times New Roman" w:hAnsi="Times New Roman" w:cs="Times New Roman"/>
                <w:b/>
                <w:bCs/>
                <w:sz w:val="24"/>
                <w:szCs w:val="24"/>
              </w:rPr>
              <w:t xml:space="preserve"># Females: </w:t>
            </w:r>
            <w:r w:rsidRPr="00081A06">
              <w:rPr>
                <w:rFonts w:ascii="Times New Roman" w:hAnsi="Times New Roman" w:cs="Times New Roman"/>
                <w:sz w:val="24"/>
                <w:szCs w:val="24"/>
              </w:rPr>
              <w:t xml:space="preserve">39. </w:t>
            </w:r>
          </w:p>
          <w:p w14:paraId="6AA8D62D" w14:textId="77777777" w:rsidR="00CA2809" w:rsidRPr="00E3016A" w:rsidRDefault="00234C67" w:rsidP="00CA2809">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*Age: </w:t>
            </w:r>
            <w:r w:rsidRPr="00081A06">
              <w:rPr>
                <w:rFonts w:ascii="Times New Roman" w:hAnsi="Times New Roman" w:cs="Times New Roman"/>
                <w:sz w:val="24"/>
                <w:szCs w:val="24"/>
              </w:rPr>
              <w:t>65.3 (8.1)</w:t>
            </w:r>
            <w:r w:rsidR="00CA2809">
              <w:rPr>
                <w:rFonts w:ascii="Times New Roman" w:hAnsi="Times New Roman" w:cs="Times New Roman"/>
                <w:sz w:val="24"/>
                <w:szCs w:val="24"/>
              </w:rPr>
              <w:t xml:space="preserve">. </w:t>
            </w:r>
            <w:r w:rsidR="00CA2809">
              <w:rPr>
                <w:rFonts w:ascii="Times New Roman" w:hAnsi="Times New Roman" w:cs="Times New Roman"/>
                <w:b/>
                <w:bCs/>
                <w:sz w:val="24"/>
                <w:szCs w:val="24"/>
              </w:rPr>
              <w:t xml:space="preserve">Surgery: </w:t>
            </w:r>
            <w:r w:rsidR="00CA2809">
              <w:rPr>
                <w:rFonts w:ascii="Times New Roman" w:hAnsi="Times New Roman" w:cs="Times New Roman"/>
                <w:sz w:val="24"/>
                <w:szCs w:val="24"/>
              </w:rPr>
              <w:t>knee arthroplasty</w:t>
            </w:r>
          </w:p>
          <w:p w14:paraId="4EE03508" w14:textId="6A2D744E" w:rsidR="00234C67" w:rsidRPr="00081A06"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0A5F5FBB" w14:textId="77777777" w:rsidR="00234C67" w:rsidRPr="00081A06"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
        </w:tc>
        <w:tc>
          <w:tcPr>
            <w:tcW w:w="8221" w:type="dxa"/>
          </w:tcPr>
          <w:p w14:paraId="07E84B06" w14:textId="77777777" w:rsidR="00234C67" w:rsidRPr="00081A06"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081A06">
              <w:rPr>
                <w:rFonts w:ascii="Times New Roman" w:hAnsi="Times New Roman" w:cs="Times New Roman"/>
                <w:b/>
                <w:bCs/>
                <w:sz w:val="24"/>
                <w:szCs w:val="24"/>
              </w:rPr>
              <w:t xml:space="preserve">Group 1: </w:t>
            </w:r>
            <w:r w:rsidRPr="00081A06">
              <w:rPr>
                <w:rFonts w:ascii="Times New Roman" w:hAnsi="Times New Roman" w:cs="Times New Roman"/>
                <w:sz w:val="24"/>
                <w:szCs w:val="24"/>
              </w:rPr>
              <w:t>topical cannabidiol</w:t>
            </w:r>
            <w:r w:rsidRPr="00081A06">
              <w:rPr>
                <w:rFonts w:ascii="Times New Roman" w:hAnsi="Times New Roman" w:cs="Times New Roman"/>
                <w:bCs/>
                <w:sz w:val="24"/>
                <w:szCs w:val="24"/>
              </w:rPr>
              <w:t xml:space="preserve"> formulation with a concentration of 120 mg/ounce </w:t>
            </w:r>
            <w:r w:rsidRPr="00081A06">
              <w:rPr>
                <w:rFonts w:ascii="Times New Roman" w:hAnsi="Times New Roman" w:cs="Times New Roman"/>
                <w:bCs/>
                <w:iCs/>
                <w:sz w:val="24"/>
                <w:szCs w:val="24"/>
              </w:rPr>
              <w:t>plus</w:t>
            </w:r>
            <w:r w:rsidRPr="00081A06">
              <w:rPr>
                <w:rFonts w:ascii="Times New Roman" w:hAnsi="Times New Roman" w:cs="Times New Roman"/>
                <w:bCs/>
                <w:sz w:val="24"/>
                <w:szCs w:val="24"/>
              </w:rPr>
              <w:t xml:space="preserve"> standard multimodal analgesia.</w:t>
            </w:r>
          </w:p>
          <w:p w14:paraId="7592E098" w14:textId="77777777" w:rsidR="00234C67" w:rsidRPr="00081A06"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081A06">
              <w:rPr>
                <w:rFonts w:ascii="Times New Roman" w:hAnsi="Times New Roman" w:cs="Times New Roman"/>
                <w:b/>
                <w:bCs/>
                <w:sz w:val="24"/>
                <w:szCs w:val="24"/>
              </w:rPr>
              <w:t xml:space="preserve">Group 2: </w:t>
            </w:r>
            <w:r w:rsidRPr="00081A06">
              <w:rPr>
                <w:rFonts w:ascii="Times New Roman" w:hAnsi="Times New Roman" w:cs="Times New Roman"/>
                <w:bCs/>
                <w:sz w:val="24"/>
                <w:szCs w:val="24"/>
              </w:rPr>
              <w:t xml:space="preserve">essential oil topical formulation contained arnica and wintergreen </w:t>
            </w:r>
            <w:r w:rsidRPr="00081A06">
              <w:rPr>
                <w:rFonts w:ascii="Times New Roman" w:hAnsi="Times New Roman" w:cs="Times New Roman"/>
                <w:bCs/>
                <w:iCs/>
                <w:sz w:val="24"/>
                <w:szCs w:val="24"/>
              </w:rPr>
              <w:t>plus</w:t>
            </w:r>
            <w:r w:rsidRPr="00081A06">
              <w:rPr>
                <w:rFonts w:ascii="Times New Roman" w:hAnsi="Times New Roman" w:cs="Times New Roman"/>
                <w:bCs/>
                <w:sz w:val="24"/>
                <w:szCs w:val="24"/>
              </w:rPr>
              <w:t xml:space="preserve"> standard multimodal analgesia.</w:t>
            </w:r>
          </w:p>
          <w:p w14:paraId="1EBF28FF" w14:textId="77777777" w:rsidR="00234C67" w:rsidRPr="00081A06"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081A06">
              <w:rPr>
                <w:rFonts w:ascii="Times New Roman" w:hAnsi="Times New Roman" w:cs="Times New Roman"/>
                <w:b/>
                <w:bCs/>
                <w:sz w:val="24"/>
                <w:szCs w:val="24"/>
              </w:rPr>
              <w:t xml:space="preserve">Group 3: </w:t>
            </w:r>
            <w:r w:rsidRPr="00081A06">
              <w:rPr>
                <w:rFonts w:ascii="Times New Roman" w:hAnsi="Times New Roman" w:cs="Times New Roman"/>
                <w:bCs/>
                <w:sz w:val="24"/>
                <w:szCs w:val="24"/>
              </w:rPr>
              <w:t xml:space="preserve">a combination of topical cannabidiol and essential oil topical formulation contained arnica and wintergreen </w:t>
            </w:r>
            <w:r w:rsidRPr="00081A06">
              <w:rPr>
                <w:rFonts w:ascii="Times New Roman" w:hAnsi="Times New Roman" w:cs="Times New Roman"/>
                <w:bCs/>
                <w:iCs/>
                <w:sz w:val="24"/>
                <w:szCs w:val="24"/>
              </w:rPr>
              <w:t>plus</w:t>
            </w:r>
            <w:r w:rsidRPr="00081A06">
              <w:rPr>
                <w:rFonts w:ascii="Times New Roman" w:hAnsi="Times New Roman" w:cs="Times New Roman"/>
                <w:bCs/>
                <w:sz w:val="24"/>
                <w:szCs w:val="24"/>
              </w:rPr>
              <w:t xml:space="preserve"> standard multimodal analgesia.</w:t>
            </w:r>
          </w:p>
          <w:p w14:paraId="26948931" w14:textId="77777777" w:rsidR="00234C67" w:rsidRPr="00081A06"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081A06">
              <w:rPr>
                <w:rFonts w:ascii="Times New Roman" w:hAnsi="Times New Roman" w:cs="Times New Roman"/>
                <w:b/>
                <w:bCs/>
                <w:sz w:val="24"/>
                <w:szCs w:val="24"/>
              </w:rPr>
              <w:t xml:space="preserve">Group 4: </w:t>
            </w:r>
            <w:r w:rsidRPr="00081A06">
              <w:rPr>
                <w:rFonts w:ascii="Times New Roman" w:hAnsi="Times New Roman" w:cs="Times New Roman"/>
                <w:bCs/>
                <w:sz w:val="24"/>
                <w:szCs w:val="24"/>
              </w:rPr>
              <w:t>placebo plus standard multimodal analgesia.</w:t>
            </w:r>
          </w:p>
          <w:p w14:paraId="2B5FEC60" w14:textId="77777777" w:rsidR="00234C67" w:rsidRPr="00081A06"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sz w:val="24"/>
                <w:szCs w:val="24"/>
              </w:rPr>
              <w:t>Topica</w:t>
            </w:r>
            <w:r>
              <w:rPr>
                <w:rFonts w:ascii="Times New Roman" w:hAnsi="Times New Roman" w:cs="Times New Roman"/>
                <w:sz w:val="24"/>
                <w:szCs w:val="24"/>
              </w:rPr>
              <w:t>l applications were TID (8am, 3</w:t>
            </w:r>
            <w:r w:rsidRPr="00081A06">
              <w:rPr>
                <w:rFonts w:ascii="Times New Roman" w:hAnsi="Times New Roman" w:cs="Times New Roman"/>
                <w:sz w:val="24"/>
                <w:szCs w:val="24"/>
              </w:rPr>
              <w:t>pm and 8pm) for 14 days.</w:t>
            </w:r>
          </w:p>
          <w:p w14:paraId="19FBF4F8" w14:textId="77777777" w:rsidR="00234C67" w:rsidRPr="00081A06"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Cs/>
                <w:sz w:val="24"/>
                <w:szCs w:val="24"/>
              </w:rPr>
              <w:t>Standard multimodal analgesia was 1,000 mg acetaminophen QID</w:t>
            </w:r>
            <w:r>
              <w:rPr>
                <w:rFonts w:ascii="Times New Roman" w:hAnsi="Times New Roman" w:cs="Times New Roman"/>
                <w:bCs/>
                <w:sz w:val="24"/>
                <w:szCs w:val="24"/>
              </w:rPr>
              <w:t>, 300mg gabapentin TID, and 15</w:t>
            </w:r>
            <w:r w:rsidRPr="00081A06">
              <w:rPr>
                <w:rFonts w:ascii="Times New Roman" w:hAnsi="Times New Roman" w:cs="Times New Roman"/>
                <w:bCs/>
                <w:sz w:val="24"/>
                <w:szCs w:val="24"/>
              </w:rPr>
              <w:t xml:space="preserve">mg meloxicam once daily. Overall duration unclear. </w:t>
            </w:r>
            <w:r>
              <w:rPr>
                <w:rFonts w:ascii="Times New Roman" w:hAnsi="Times New Roman" w:cs="Times New Roman"/>
                <w:bCs/>
                <w:sz w:val="24"/>
                <w:szCs w:val="24"/>
              </w:rPr>
              <w:t xml:space="preserve">As </w:t>
            </w:r>
            <w:r>
              <w:rPr>
                <w:rFonts w:ascii="Times New Roman" w:hAnsi="Times New Roman" w:cs="Times New Roman"/>
                <w:bCs/>
                <w:sz w:val="24"/>
                <w:szCs w:val="24"/>
              </w:rPr>
              <w:lastRenderedPageBreak/>
              <w:t>need medication permitted (5</w:t>
            </w:r>
            <w:r w:rsidRPr="00081A06">
              <w:rPr>
                <w:rFonts w:ascii="Times New Roman" w:hAnsi="Times New Roman" w:cs="Times New Roman"/>
                <w:bCs/>
                <w:sz w:val="24"/>
                <w:szCs w:val="24"/>
              </w:rPr>
              <w:t>mg oxyco</w:t>
            </w:r>
            <w:r>
              <w:rPr>
                <w:rFonts w:ascii="Times New Roman" w:hAnsi="Times New Roman" w:cs="Times New Roman"/>
                <w:bCs/>
                <w:sz w:val="24"/>
                <w:szCs w:val="24"/>
              </w:rPr>
              <w:t>done 4-6h</w:t>
            </w:r>
            <w:r w:rsidRPr="00081A06">
              <w:rPr>
                <w:rFonts w:ascii="Times New Roman" w:hAnsi="Times New Roman" w:cs="Times New Roman"/>
                <w:bCs/>
                <w:sz w:val="24"/>
                <w:szCs w:val="24"/>
              </w:rPr>
              <w:t xml:space="preserve"> for moderate pain or 10 mg </w:t>
            </w:r>
            <w:r>
              <w:rPr>
                <w:rFonts w:ascii="Times New Roman" w:hAnsi="Times New Roman" w:cs="Times New Roman"/>
                <w:bCs/>
                <w:sz w:val="24"/>
                <w:szCs w:val="24"/>
              </w:rPr>
              <w:t>every 4-6h</w:t>
            </w:r>
            <w:r w:rsidRPr="00081A06">
              <w:rPr>
                <w:rFonts w:ascii="Times New Roman" w:hAnsi="Times New Roman" w:cs="Times New Roman"/>
                <w:bCs/>
                <w:sz w:val="24"/>
                <w:szCs w:val="24"/>
              </w:rPr>
              <w:t xml:space="preserve"> for severe pain not controlled by acetaminophen and meloxicam. 50mg tramadol TID was used as an alternative to oxycodone if needed.</w:t>
            </w:r>
          </w:p>
        </w:tc>
      </w:tr>
      <w:tr w:rsidR="00234C67" w:rsidRPr="00081A06" w14:paraId="6C1A1E49" w14:textId="77777777" w:rsidTr="00A04D45">
        <w:tc>
          <w:tcPr>
            <w:cnfStyle w:val="001000000000" w:firstRow="0" w:lastRow="0" w:firstColumn="1" w:lastColumn="0" w:oddVBand="0" w:evenVBand="0" w:oddHBand="0" w:evenHBand="0" w:firstRowFirstColumn="0" w:firstRowLastColumn="0" w:lastRowFirstColumn="0" w:lastRowLastColumn="0"/>
            <w:tcW w:w="1838" w:type="dxa"/>
          </w:tcPr>
          <w:p w14:paraId="5D124106" w14:textId="77777777" w:rsidR="00234C67" w:rsidRPr="00081A06" w:rsidRDefault="00234C67" w:rsidP="00A04D45">
            <w:pPr>
              <w:spacing w:line="480" w:lineRule="auto"/>
              <w:rPr>
                <w:rFonts w:ascii="Times New Roman" w:hAnsi="Times New Roman" w:cs="Times New Roman"/>
                <w:sz w:val="24"/>
                <w:szCs w:val="24"/>
              </w:rPr>
            </w:pPr>
            <w:r w:rsidRPr="00081A06">
              <w:rPr>
                <w:rFonts w:ascii="Times New Roman" w:hAnsi="Times New Roman" w:cs="Times New Roman"/>
                <w:sz w:val="24"/>
                <w:szCs w:val="24"/>
              </w:rPr>
              <w:lastRenderedPageBreak/>
              <w:t xml:space="preserve">Hans 1993 </w:t>
            </w:r>
          </w:p>
          <w:p w14:paraId="2055651D" w14:textId="77777777" w:rsidR="00234C67" w:rsidRPr="00081A06" w:rsidRDefault="00234C67" w:rsidP="00A04D45">
            <w:pPr>
              <w:spacing w:line="480" w:lineRule="auto"/>
              <w:rPr>
                <w:rFonts w:ascii="Times New Roman" w:hAnsi="Times New Roman" w:cs="Times New Roman"/>
                <w:sz w:val="24"/>
                <w:szCs w:val="24"/>
              </w:rPr>
            </w:pPr>
          </w:p>
        </w:tc>
        <w:tc>
          <w:tcPr>
            <w:tcW w:w="4111" w:type="dxa"/>
          </w:tcPr>
          <w:p w14:paraId="0714CC86" w14:textId="77777777" w:rsidR="00234C67" w:rsidRPr="00081A06" w:rsidRDefault="00234C67" w:rsidP="00A04D4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Country: </w:t>
            </w:r>
            <w:r w:rsidRPr="00081A06">
              <w:rPr>
                <w:rFonts w:ascii="Times New Roman" w:hAnsi="Times New Roman" w:cs="Times New Roman"/>
                <w:sz w:val="24"/>
                <w:szCs w:val="24"/>
              </w:rPr>
              <w:t xml:space="preserve">Belgium. </w:t>
            </w:r>
            <w:r w:rsidRPr="00081A06">
              <w:rPr>
                <w:rFonts w:ascii="Times New Roman" w:hAnsi="Times New Roman" w:cs="Times New Roman"/>
                <w:b/>
                <w:bCs/>
                <w:sz w:val="24"/>
                <w:szCs w:val="24"/>
              </w:rPr>
              <w:t xml:space="preserve"># Randomised: </w:t>
            </w:r>
            <w:r w:rsidRPr="00081A06">
              <w:rPr>
                <w:rFonts w:ascii="Times New Roman" w:hAnsi="Times New Roman" w:cs="Times New Roman"/>
                <w:sz w:val="24"/>
                <w:szCs w:val="24"/>
              </w:rPr>
              <w:t xml:space="preserve">40. </w:t>
            </w:r>
          </w:p>
          <w:p w14:paraId="43F6F2FE" w14:textId="77777777" w:rsidR="00234C67" w:rsidRPr="00081A06" w:rsidRDefault="00234C67" w:rsidP="00A04D4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 Males: </w:t>
            </w:r>
            <w:r w:rsidRPr="00081A06">
              <w:rPr>
                <w:rFonts w:ascii="Times New Roman" w:hAnsi="Times New Roman" w:cs="Times New Roman"/>
                <w:sz w:val="24"/>
                <w:szCs w:val="24"/>
              </w:rPr>
              <w:t xml:space="preserve">27. </w:t>
            </w:r>
            <w:r w:rsidRPr="00081A06">
              <w:rPr>
                <w:rFonts w:ascii="Times New Roman" w:hAnsi="Times New Roman" w:cs="Times New Roman"/>
                <w:b/>
                <w:bCs/>
                <w:sz w:val="24"/>
                <w:szCs w:val="24"/>
              </w:rPr>
              <w:t xml:space="preserve"># Females: </w:t>
            </w:r>
            <w:r w:rsidRPr="00081A06">
              <w:rPr>
                <w:rFonts w:ascii="Times New Roman" w:hAnsi="Times New Roman" w:cs="Times New Roman"/>
                <w:sz w:val="24"/>
                <w:szCs w:val="24"/>
              </w:rPr>
              <w:t xml:space="preserve">13. </w:t>
            </w:r>
          </w:p>
          <w:p w14:paraId="4BCB5C20" w14:textId="3C17221E" w:rsidR="00CA2809" w:rsidRPr="00E3016A" w:rsidRDefault="00234C67" w:rsidP="00CA2809">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*Age: </w:t>
            </w:r>
            <w:r w:rsidRPr="00081A06">
              <w:rPr>
                <w:rFonts w:ascii="Times New Roman" w:hAnsi="Times New Roman" w:cs="Times New Roman"/>
                <w:sz w:val="24"/>
                <w:szCs w:val="24"/>
              </w:rPr>
              <w:t>38.3 (10.1)</w:t>
            </w:r>
            <w:r w:rsidR="00CA2809">
              <w:rPr>
                <w:rFonts w:ascii="Times New Roman" w:hAnsi="Times New Roman" w:cs="Times New Roman"/>
                <w:sz w:val="24"/>
                <w:szCs w:val="24"/>
              </w:rPr>
              <w:t xml:space="preserve">. </w:t>
            </w:r>
            <w:r w:rsidR="00CA2809">
              <w:rPr>
                <w:rFonts w:ascii="Times New Roman" w:hAnsi="Times New Roman" w:cs="Times New Roman"/>
                <w:b/>
                <w:bCs/>
                <w:sz w:val="24"/>
                <w:szCs w:val="24"/>
              </w:rPr>
              <w:t xml:space="preserve">Surgery: </w:t>
            </w:r>
            <w:r w:rsidR="00CA2809">
              <w:rPr>
                <w:rFonts w:ascii="Times New Roman" w:hAnsi="Times New Roman" w:cs="Times New Roman"/>
                <w:sz w:val="24"/>
                <w:szCs w:val="24"/>
              </w:rPr>
              <w:t>spinal surgery.</w:t>
            </w:r>
          </w:p>
          <w:p w14:paraId="73D4CA98" w14:textId="539A0E17" w:rsidR="00234C67" w:rsidRPr="00081A06" w:rsidRDefault="00234C67" w:rsidP="00A04D4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8221" w:type="dxa"/>
          </w:tcPr>
          <w:p w14:paraId="456D1EA2" w14:textId="77777777" w:rsidR="00234C67" w:rsidRPr="00081A06" w:rsidRDefault="00234C67" w:rsidP="00A04D4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Group 1: </w:t>
            </w:r>
            <w:r w:rsidRPr="00081A06">
              <w:rPr>
                <w:rFonts w:ascii="Times New Roman" w:hAnsi="Times New Roman" w:cs="Times New Roman"/>
                <w:sz w:val="24"/>
                <w:szCs w:val="24"/>
              </w:rPr>
              <w:t>IV</w:t>
            </w:r>
            <w:r>
              <w:rPr>
                <w:rFonts w:ascii="Times New Roman" w:hAnsi="Times New Roman" w:cs="Times New Roman"/>
                <w:sz w:val="24"/>
                <w:szCs w:val="24"/>
              </w:rPr>
              <w:t xml:space="preserve"> 2g propacetamol over 20 min every 6h until 24h</w:t>
            </w:r>
            <w:r w:rsidRPr="00081A06">
              <w:rPr>
                <w:rFonts w:ascii="Times New Roman" w:hAnsi="Times New Roman" w:cs="Times New Roman"/>
                <w:sz w:val="24"/>
                <w:szCs w:val="24"/>
              </w:rPr>
              <w:t xml:space="preserve"> post-surgery.</w:t>
            </w:r>
          </w:p>
          <w:p w14:paraId="063CF89C" w14:textId="77777777" w:rsidR="00234C67" w:rsidRPr="00081A06" w:rsidRDefault="00234C67" w:rsidP="00A04D4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Group 2:</w:t>
            </w:r>
            <w:r>
              <w:rPr>
                <w:rFonts w:ascii="Times New Roman" w:hAnsi="Times New Roman" w:cs="Times New Roman"/>
                <w:sz w:val="24"/>
                <w:szCs w:val="24"/>
              </w:rPr>
              <w:t xml:space="preserve"> IV saline over 20 min every 6h until 24h</w:t>
            </w:r>
            <w:r w:rsidRPr="00081A06">
              <w:rPr>
                <w:rFonts w:ascii="Times New Roman" w:hAnsi="Times New Roman" w:cs="Times New Roman"/>
                <w:sz w:val="24"/>
                <w:szCs w:val="24"/>
              </w:rPr>
              <w:t xml:space="preserve"> post-surgery.</w:t>
            </w:r>
          </w:p>
        </w:tc>
      </w:tr>
      <w:tr w:rsidR="00234C67" w:rsidRPr="00081A06" w14:paraId="5DE9D4A6" w14:textId="77777777" w:rsidTr="00A04D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4108B767" w14:textId="77777777" w:rsidR="00234C67" w:rsidRPr="00081A06" w:rsidRDefault="00234C67" w:rsidP="00A04D45">
            <w:pPr>
              <w:spacing w:line="480" w:lineRule="auto"/>
              <w:rPr>
                <w:rFonts w:ascii="Times New Roman" w:hAnsi="Times New Roman" w:cs="Times New Roman"/>
                <w:sz w:val="24"/>
                <w:szCs w:val="24"/>
              </w:rPr>
            </w:pPr>
            <w:r w:rsidRPr="00081A06">
              <w:rPr>
                <w:rFonts w:ascii="Times New Roman" w:hAnsi="Times New Roman" w:cs="Times New Roman"/>
                <w:sz w:val="24"/>
                <w:szCs w:val="24"/>
              </w:rPr>
              <w:t>Hartwell 2020</w:t>
            </w:r>
          </w:p>
          <w:p w14:paraId="0670BF04" w14:textId="77777777" w:rsidR="00234C67" w:rsidRPr="00081A06" w:rsidRDefault="00234C67" w:rsidP="00A04D45">
            <w:pPr>
              <w:spacing w:line="480" w:lineRule="auto"/>
              <w:rPr>
                <w:rFonts w:ascii="Times New Roman" w:hAnsi="Times New Roman" w:cs="Times New Roman"/>
              </w:rPr>
            </w:pPr>
          </w:p>
        </w:tc>
        <w:tc>
          <w:tcPr>
            <w:tcW w:w="4111" w:type="dxa"/>
          </w:tcPr>
          <w:p w14:paraId="2E5CB2B4" w14:textId="77777777" w:rsidR="00234C67" w:rsidRPr="00081A06"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Country: </w:t>
            </w:r>
            <w:r w:rsidRPr="00081A06">
              <w:rPr>
                <w:rFonts w:ascii="Times New Roman" w:hAnsi="Times New Roman" w:cs="Times New Roman"/>
                <w:sz w:val="24"/>
                <w:szCs w:val="24"/>
              </w:rPr>
              <w:t xml:space="preserve">USA. </w:t>
            </w:r>
            <w:r w:rsidRPr="00081A06">
              <w:rPr>
                <w:rFonts w:ascii="Times New Roman" w:hAnsi="Times New Roman" w:cs="Times New Roman"/>
                <w:b/>
                <w:bCs/>
                <w:sz w:val="24"/>
                <w:szCs w:val="24"/>
              </w:rPr>
              <w:t xml:space="preserve"># Randomised: </w:t>
            </w:r>
            <w:r w:rsidRPr="00081A06">
              <w:rPr>
                <w:rFonts w:ascii="Times New Roman" w:hAnsi="Times New Roman" w:cs="Times New Roman"/>
                <w:sz w:val="24"/>
                <w:szCs w:val="24"/>
              </w:rPr>
              <w:t>105.</w:t>
            </w:r>
          </w:p>
          <w:p w14:paraId="35406A59" w14:textId="77777777" w:rsidR="00234C67" w:rsidRPr="00081A06"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sz w:val="24"/>
                <w:szCs w:val="24"/>
              </w:rPr>
              <w:t xml:space="preserve"> </w:t>
            </w:r>
            <w:r w:rsidRPr="00081A06">
              <w:rPr>
                <w:rFonts w:ascii="Times New Roman" w:hAnsi="Times New Roman" w:cs="Times New Roman"/>
                <w:b/>
                <w:bCs/>
                <w:sz w:val="24"/>
                <w:szCs w:val="24"/>
              </w:rPr>
              <w:t xml:space="preserve"># Males: </w:t>
            </w:r>
            <w:r w:rsidRPr="00081A06">
              <w:rPr>
                <w:rFonts w:ascii="Times New Roman" w:hAnsi="Times New Roman" w:cs="Times New Roman"/>
                <w:sz w:val="24"/>
                <w:szCs w:val="24"/>
              </w:rPr>
              <w:t xml:space="preserve">51. </w:t>
            </w:r>
            <w:r w:rsidRPr="00081A06">
              <w:rPr>
                <w:rFonts w:ascii="Times New Roman" w:hAnsi="Times New Roman" w:cs="Times New Roman"/>
                <w:b/>
                <w:bCs/>
                <w:sz w:val="24"/>
                <w:szCs w:val="24"/>
              </w:rPr>
              <w:t xml:space="preserve"># Females: </w:t>
            </w:r>
            <w:r w:rsidRPr="00081A06">
              <w:rPr>
                <w:rFonts w:ascii="Times New Roman" w:hAnsi="Times New Roman" w:cs="Times New Roman"/>
                <w:sz w:val="24"/>
                <w:szCs w:val="24"/>
              </w:rPr>
              <w:t xml:space="preserve">44. </w:t>
            </w:r>
          </w:p>
          <w:p w14:paraId="723EEC3D" w14:textId="117FB2AD" w:rsidR="00CA2809" w:rsidRPr="00E3016A" w:rsidRDefault="00234C67" w:rsidP="00CA2809">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*Age: </w:t>
            </w:r>
            <w:r w:rsidRPr="00081A06">
              <w:rPr>
                <w:rFonts w:ascii="Times New Roman" w:hAnsi="Times New Roman" w:cs="Times New Roman"/>
                <w:sz w:val="24"/>
                <w:szCs w:val="24"/>
              </w:rPr>
              <w:t>44.3 (12.5)</w:t>
            </w:r>
            <w:r w:rsidR="00CA2809">
              <w:rPr>
                <w:rFonts w:ascii="Times New Roman" w:hAnsi="Times New Roman" w:cs="Times New Roman"/>
                <w:sz w:val="24"/>
                <w:szCs w:val="24"/>
              </w:rPr>
              <w:t xml:space="preserve">. </w:t>
            </w:r>
            <w:r w:rsidR="00CA2809">
              <w:rPr>
                <w:rFonts w:ascii="Times New Roman" w:hAnsi="Times New Roman" w:cs="Times New Roman"/>
                <w:b/>
                <w:bCs/>
                <w:sz w:val="24"/>
                <w:szCs w:val="24"/>
              </w:rPr>
              <w:t xml:space="preserve">Surgery: </w:t>
            </w:r>
            <w:r w:rsidR="00CA2809">
              <w:rPr>
                <w:rFonts w:ascii="Times New Roman" w:hAnsi="Times New Roman" w:cs="Times New Roman"/>
                <w:sz w:val="24"/>
                <w:szCs w:val="24"/>
              </w:rPr>
              <w:t xml:space="preserve">anterior cruciate ligament surgery.  </w:t>
            </w:r>
          </w:p>
          <w:p w14:paraId="033CB2B3" w14:textId="72F9D798" w:rsidR="00234C67" w:rsidRPr="00081A06"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4AA032C0" w14:textId="77777777" w:rsidR="00234C67" w:rsidRPr="00081A06"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p>
        </w:tc>
        <w:tc>
          <w:tcPr>
            <w:tcW w:w="8221" w:type="dxa"/>
          </w:tcPr>
          <w:p w14:paraId="7EC7D2A7" w14:textId="77777777" w:rsidR="00234C67" w:rsidRPr="00081A06"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Group 1: </w:t>
            </w:r>
            <w:r w:rsidRPr="00081A06">
              <w:rPr>
                <w:rFonts w:ascii="Times New Roman" w:hAnsi="Times New Roman" w:cs="Times New Roman"/>
                <w:sz w:val="24"/>
                <w:szCs w:val="24"/>
              </w:rPr>
              <w:t xml:space="preserve">participants were provided with a physical paper copy of 20 tablets of </w:t>
            </w:r>
            <w:r>
              <w:rPr>
                <w:rFonts w:ascii="Times New Roman" w:hAnsi="Times New Roman" w:cs="Times New Roman"/>
                <w:sz w:val="24"/>
                <w:szCs w:val="24"/>
              </w:rPr>
              <w:t xml:space="preserve">5mg oxycodone </w:t>
            </w:r>
            <w:r w:rsidRPr="00081A06">
              <w:rPr>
                <w:rFonts w:ascii="Times New Roman" w:hAnsi="Times New Roman" w:cs="Times New Roman"/>
                <w:sz w:val="24"/>
                <w:szCs w:val="24"/>
              </w:rPr>
              <w:t>and instructed to fill it only if necessary.</w:t>
            </w:r>
          </w:p>
          <w:p w14:paraId="52E95EE2" w14:textId="77777777" w:rsidR="00234C67" w:rsidRPr="00081A06"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proofErr w:type="spellStart"/>
            <w:r w:rsidRPr="00081A06">
              <w:rPr>
                <w:rFonts w:ascii="Times New Roman" w:hAnsi="Times New Roman" w:cs="Times New Roman"/>
                <w:b/>
                <w:bCs/>
                <w:sz w:val="24"/>
                <w:szCs w:val="24"/>
                <w:lang w:val="pt-BR"/>
              </w:rPr>
              <w:t>Group</w:t>
            </w:r>
            <w:proofErr w:type="spellEnd"/>
            <w:r w:rsidRPr="00081A06">
              <w:rPr>
                <w:rFonts w:ascii="Times New Roman" w:hAnsi="Times New Roman" w:cs="Times New Roman"/>
                <w:b/>
                <w:bCs/>
                <w:sz w:val="24"/>
                <w:szCs w:val="24"/>
                <w:lang w:val="pt-BR"/>
              </w:rPr>
              <w:t xml:space="preserve"> 2: </w:t>
            </w:r>
            <w:proofErr w:type="spellStart"/>
            <w:r w:rsidRPr="00081A06">
              <w:rPr>
                <w:rFonts w:ascii="Times New Roman" w:hAnsi="Times New Roman" w:cs="Times New Roman"/>
                <w:sz w:val="24"/>
                <w:szCs w:val="24"/>
                <w:lang w:val="pt-BR"/>
              </w:rPr>
              <w:t>participants</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had</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all</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of</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their</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prescriptions</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incl</w:t>
            </w:r>
            <w:r>
              <w:rPr>
                <w:rFonts w:ascii="Times New Roman" w:hAnsi="Times New Roman" w:cs="Times New Roman"/>
                <w:sz w:val="24"/>
                <w:szCs w:val="24"/>
                <w:lang w:val="pt-BR"/>
              </w:rPr>
              <w:t>uding</w:t>
            </w:r>
            <w:proofErr w:type="spellEnd"/>
            <w:r>
              <w:rPr>
                <w:rFonts w:ascii="Times New Roman" w:hAnsi="Times New Roman" w:cs="Times New Roman"/>
                <w:sz w:val="24"/>
                <w:szCs w:val="24"/>
                <w:lang w:val="pt-BR"/>
              </w:rPr>
              <w:t xml:space="preserve"> 20 </w:t>
            </w:r>
            <w:proofErr w:type="spellStart"/>
            <w:r>
              <w:rPr>
                <w:rFonts w:ascii="Times New Roman" w:hAnsi="Times New Roman" w:cs="Times New Roman"/>
                <w:sz w:val="24"/>
                <w:szCs w:val="24"/>
                <w:lang w:val="pt-BR"/>
              </w:rPr>
              <w:t>tablets</w:t>
            </w:r>
            <w:proofErr w:type="spellEnd"/>
            <w:r>
              <w:rPr>
                <w:rFonts w:ascii="Times New Roman" w:hAnsi="Times New Roman" w:cs="Times New Roman"/>
                <w:sz w:val="24"/>
                <w:szCs w:val="24"/>
                <w:lang w:val="pt-BR"/>
              </w:rPr>
              <w:t xml:space="preserve"> </w:t>
            </w:r>
            <w:proofErr w:type="spellStart"/>
            <w:r>
              <w:rPr>
                <w:rFonts w:ascii="Times New Roman" w:hAnsi="Times New Roman" w:cs="Times New Roman"/>
                <w:sz w:val="24"/>
                <w:szCs w:val="24"/>
                <w:lang w:val="pt-BR"/>
              </w:rPr>
              <w:t>of</w:t>
            </w:r>
            <w:proofErr w:type="spellEnd"/>
            <w:r>
              <w:rPr>
                <w:rFonts w:ascii="Times New Roman" w:hAnsi="Times New Roman" w:cs="Times New Roman"/>
                <w:sz w:val="24"/>
                <w:szCs w:val="24"/>
                <w:lang w:val="pt-BR"/>
              </w:rPr>
              <w:t xml:space="preserve"> </w:t>
            </w:r>
            <w:proofErr w:type="spellStart"/>
            <w:r>
              <w:rPr>
                <w:rFonts w:ascii="Times New Roman" w:hAnsi="Times New Roman" w:cs="Times New Roman"/>
                <w:sz w:val="24"/>
                <w:szCs w:val="24"/>
                <w:lang w:val="pt-BR"/>
              </w:rPr>
              <w:t>oxycodone</w:t>
            </w:r>
            <w:proofErr w:type="spellEnd"/>
            <w:r>
              <w:rPr>
                <w:rFonts w:ascii="Times New Roman" w:hAnsi="Times New Roman" w:cs="Times New Roman"/>
                <w:sz w:val="24"/>
                <w:szCs w:val="24"/>
                <w:lang w:val="pt-BR"/>
              </w:rPr>
              <w:t xml:space="preserve"> 5</w:t>
            </w:r>
            <w:r w:rsidRPr="00081A06">
              <w:rPr>
                <w:rFonts w:ascii="Times New Roman" w:hAnsi="Times New Roman" w:cs="Times New Roman"/>
                <w:sz w:val="24"/>
                <w:szCs w:val="24"/>
                <w:lang w:val="pt-BR"/>
              </w:rPr>
              <w:t xml:space="preserve">mg </w:t>
            </w:r>
            <w:proofErr w:type="spellStart"/>
            <w:r w:rsidRPr="00081A06">
              <w:rPr>
                <w:rFonts w:ascii="Times New Roman" w:hAnsi="Times New Roman" w:cs="Times New Roman"/>
                <w:sz w:val="24"/>
                <w:szCs w:val="24"/>
                <w:lang w:val="pt-BR"/>
              </w:rPr>
              <w:t>electronically</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prescribed</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to</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their</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pharmacy</w:t>
            </w:r>
            <w:proofErr w:type="spellEnd"/>
            <w:r w:rsidRPr="00081A06">
              <w:rPr>
                <w:rFonts w:ascii="Times New Roman" w:hAnsi="Times New Roman" w:cs="Times New Roman"/>
                <w:sz w:val="24"/>
                <w:szCs w:val="24"/>
                <w:lang w:val="pt-BR"/>
              </w:rPr>
              <w:t>.</w:t>
            </w:r>
          </w:p>
        </w:tc>
      </w:tr>
      <w:tr w:rsidR="00234C67" w:rsidRPr="00081A06" w14:paraId="79984E73" w14:textId="77777777" w:rsidTr="00A04D45">
        <w:trPr>
          <w:trHeight w:val="739"/>
        </w:trPr>
        <w:tc>
          <w:tcPr>
            <w:cnfStyle w:val="001000000000" w:firstRow="0" w:lastRow="0" w:firstColumn="1" w:lastColumn="0" w:oddVBand="0" w:evenVBand="0" w:oddHBand="0" w:evenHBand="0" w:firstRowFirstColumn="0" w:firstRowLastColumn="0" w:lastRowFirstColumn="0" w:lastRowLastColumn="0"/>
            <w:tcW w:w="1838" w:type="dxa"/>
          </w:tcPr>
          <w:p w14:paraId="6E8FC842" w14:textId="77777777" w:rsidR="00234C67" w:rsidRPr="00081A06" w:rsidRDefault="00234C67" w:rsidP="00A04D45">
            <w:pPr>
              <w:spacing w:line="480" w:lineRule="auto"/>
              <w:rPr>
                <w:rFonts w:ascii="Times New Roman" w:hAnsi="Times New Roman" w:cs="Times New Roman"/>
                <w:sz w:val="24"/>
                <w:szCs w:val="24"/>
              </w:rPr>
            </w:pPr>
            <w:r>
              <w:rPr>
                <w:rFonts w:ascii="Times New Roman" w:hAnsi="Times New Roman" w:cs="Times New Roman"/>
                <w:sz w:val="24"/>
                <w:szCs w:val="24"/>
              </w:rPr>
              <w:t>Hartwell 2021</w:t>
            </w:r>
          </w:p>
        </w:tc>
        <w:tc>
          <w:tcPr>
            <w:tcW w:w="4111" w:type="dxa"/>
          </w:tcPr>
          <w:p w14:paraId="1D0271A8" w14:textId="77777777" w:rsidR="00234C67" w:rsidRPr="00081A06" w:rsidRDefault="00234C67" w:rsidP="00A04D4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Country: </w:t>
            </w:r>
            <w:r w:rsidRPr="00081A06">
              <w:rPr>
                <w:rFonts w:ascii="Times New Roman" w:hAnsi="Times New Roman" w:cs="Times New Roman"/>
                <w:sz w:val="24"/>
                <w:szCs w:val="24"/>
              </w:rPr>
              <w:t xml:space="preserve">USA. </w:t>
            </w:r>
            <w:r w:rsidRPr="00081A06">
              <w:rPr>
                <w:rFonts w:ascii="Times New Roman" w:hAnsi="Times New Roman" w:cs="Times New Roman"/>
                <w:b/>
                <w:bCs/>
                <w:sz w:val="24"/>
                <w:szCs w:val="24"/>
              </w:rPr>
              <w:t xml:space="preserve"># Randomised: </w:t>
            </w:r>
            <w:r w:rsidRPr="00081A06">
              <w:rPr>
                <w:rFonts w:ascii="Times New Roman" w:hAnsi="Times New Roman" w:cs="Times New Roman"/>
                <w:sz w:val="24"/>
                <w:szCs w:val="24"/>
              </w:rPr>
              <w:t xml:space="preserve">96. </w:t>
            </w:r>
          </w:p>
          <w:p w14:paraId="01CF003E" w14:textId="77777777" w:rsidR="00234C67" w:rsidRPr="00081A06" w:rsidRDefault="00234C67" w:rsidP="00A04D4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 Males: </w:t>
            </w:r>
            <w:r w:rsidRPr="00081A06">
              <w:rPr>
                <w:rFonts w:ascii="Times New Roman" w:hAnsi="Times New Roman" w:cs="Times New Roman"/>
                <w:sz w:val="24"/>
                <w:szCs w:val="24"/>
              </w:rPr>
              <w:t xml:space="preserve">38. </w:t>
            </w:r>
            <w:r w:rsidRPr="00081A06">
              <w:rPr>
                <w:rFonts w:ascii="Times New Roman" w:hAnsi="Times New Roman" w:cs="Times New Roman"/>
                <w:b/>
                <w:bCs/>
                <w:sz w:val="24"/>
                <w:szCs w:val="24"/>
              </w:rPr>
              <w:t xml:space="preserve"># Females: </w:t>
            </w:r>
            <w:r w:rsidRPr="00081A06">
              <w:rPr>
                <w:rFonts w:ascii="Times New Roman" w:hAnsi="Times New Roman" w:cs="Times New Roman"/>
                <w:sz w:val="24"/>
                <w:szCs w:val="24"/>
              </w:rPr>
              <w:t xml:space="preserve">47. </w:t>
            </w:r>
          </w:p>
          <w:p w14:paraId="75A8BFCB" w14:textId="09D5C854" w:rsidR="00CA2809" w:rsidRPr="00E3016A" w:rsidRDefault="00234C67" w:rsidP="00CA2809">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lastRenderedPageBreak/>
              <w:t xml:space="preserve">*Age: </w:t>
            </w:r>
            <w:r w:rsidRPr="00081A06">
              <w:rPr>
                <w:rFonts w:ascii="Times New Roman" w:hAnsi="Times New Roman" w:cs="Times New Roman"/>
                <w:sz w:val="24"/>
                <w:szCs w:val="24"/>
              </w:rPr>
              <w:t>32.2 (9.5)</w:t>
            </w:r>
            <w:r w:rsidR="00CA2809">
              <w:rPr>
                <w:rFonts w:ascii="Times New Roman" w:hAnsi="Times New Roman" w:cs="Times New Roman"/>
                <w:sz w:val="24"/>
                <w:szCs w:val="24"/>
              </w:rPr>
              <w:t xml:space="preserve">. </w:t>
            </w:r>
            <w:r w:rsidR="00CA2809">
              <w:rPr>
                <w:rFonts w:ascii="Times New Roman" w:hAnsi="Times New Roman" w:cs="Times New Roman"/>
                <w:b/>
                <w:bCs/>
                <w:sz w:val="24"/>
                <w:szCs w:val="24"/>
              </w:rPr>
              <w:t xml:space="preserve">Surgery: </w:t>
            </w:r>
            <w:r w:rsidR="00CA2809">
              <w:rPr>
                <w:rFonts w:ascii="Times New Roman" w:hAnsi="Times New Roman" w:cs="Times New Roman"/>
                <w:sz w:val="24"/>
                <w:szCs w:val="24"/>
              </w:rPr>
              <w:t>spinal surgery.</w:t>
            </w:r>
          </w:p>
          <w:p w14:paraId="7D490590" w14:textId="65D2CF3F" w:rsidR="00234C67" w:rsidRPr="00081A06" w:rsidRDefault="00234C67" w:rsidP="00A04D4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8221" w:type="dxa"/>
          </w:tcPr>
          <w:p w14:paraId="75676A9C" w14:textId="77777777" w:rsidR="00234C67" w:rsidRPr="00081A06" w:rsidRDefault="00234C67" w:rsidP="00A04D4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lastRenderedPageBreak/>
              <w:t xml:space="preserve">Group 1: </w:t>
            </w:r>
            <w:r w:rsidRPr="00081A06">
              <w:rPr>
                <w:rFonts w:ascii="Times New Roman" w:hAnsi="Times New Roman" w:cs="Times New Roman"/>
                <w:sz w:val="24"/>
                <w:szCs w:val="24"/>
              </w:rPr>
              <w:t>30 tablets of 10mg hydrocodone/325mg acetaminophen. Duration unclear.</w:t>
            </w:r>
          </w:p>
          <w:p w14:paraId="1B71D8D6" w14:textId="77777777" w:rsidR="00234C67" w:rsidRPr="00081A06" w:rsidRDefault="00234C67" w:rsidP="00A04D4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lastRenderedPageBreak/>
              <w:t xml:space="preserve">Group 2: </w:t>
            </w:r>
            <w:r w:rsidRPr="00081A06">
              <w:rPr>
                <w:rFonts w:ascii="Times New Roman" w:hAnsi="Times New Roman" w:cs="Times New Roman"/>
                <w:sz w:val="24"/>
                <w:szCs w:val="24"/>
              </w:rPr>
              <w:t>60 tablets of 10mg hydrocodone/325mg acetaminophen. Duration unclear.</w:t>
            </w:r>
          </w:p>
        </w:tc>
      </w:tr>
      <w:tr w:rsidR="00234C67" w:rsidRPr="00081A06" w14:paraId="2CAF2E5E" w14:textId="77777777" w:rsidTr="00A04D45">
        <w:trPr>
          <w:cnfStyle w:val="000000100000" w:firstRow="0" w:lastRow="0" w:firstColumn="0" w:lastColumn="0" w:oddVBand="0" w:evenVBand="0" w:oddHBand="1" w:evenHBand="0" w:firstRowFirstColumn="0" w:firstRowLastColumn="0" w:lastRowFirstColumn="0" w:lastRowLastColumn="0"/>
          <w:trHeight w:val="1255"/>
        </w:trPr>
        <w:tc>
          <w:tcPr>
            <w:cnfStyle w:val="001000000000" w:firstRow="0" w:lastRow="0" w:firstColumn="1" w:lastColumn="0" w:oddVBand="0" w:evenVBand="0" w:oddHBand="0" w:evenHBand="0" w:firstRowFirstColumn="0" w:firstRowLastColumn="0" w:lastRowFirstColumn="0" w:lastRowLastColumn="0"/>
            <w:tcW w:w="1838" w:type="dxa"/>
          </w:tcPr>
          <w:p w14:paraId="63068145" w14:textId="77777777" w:rsidR="00234C67" w:rsidRPr="00081A06" w:rsidRDefault="00234C67" w:rsidP="00A04D45">
            <w:pPr>
              <w:spacing w:line="480" w:lineRule="auto"/>
              <w:rPr>
                <w:rFonts w:ascii="Times New Roman" w:hAnsi="Times New Roman" w:cs="Times New Roman"/>
                <w:sz w:val="24"/>
                <w:szCs w:val="24"/>
              </w:rPr>
            </w:pPr>
            <w:r w:rsidRPr="00081A06">
              <w:rPr>
                <w:rFonts w:ascii="Times New Roman" w:hAnsi="Times New Roman" w:cs="Times New Roman"/>
                <w:sz w:val="24"/>
                <w:szCs w:val="24"/>
              </w:rPr>
              <w:lastRenderedPageBreak/>
              <w:t>Huang 2022</w:t>
            </w:r>
          </w:p>
          <w:p w14:paraId="0B9A18B3" w14:textId="77777777" w:rsidR="00234C67" w:rsidRPr="00081A06" w:rsidRDefault="00234C67" w:rsidP="00A04D45">
            <w:pPr>
              <w:spacing w:line="480" w:lineRule="auto"/>
              <w:rPr>
                <w:rFonts w:ascii="Times New Roman" w:hAnsi="Times New Roman" w:cs="Times New Roman"/>
                <w:sz w:val="24"/>
                <w:szCs w:val="24"/>
              </w:rPr>
            </w:pPr>
          </w:p>
        </w:tc>
        <w:tc>
          <w:tcPr>
            <w:tcW w:w="4111" w:type="dxa"/>
          </w:tcPr>
          <w:p w14:paraId="31B23C55" w14:textId="77777777" w:rsidR="00234C67" w:rsidRPr="00081A06"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Country: </w:t>
            </w:r>
            <w:r w:rsidRPr="00081A06">
              <w:rPr>
                <w:rFonts w:ascii="Times New Roman" w:hAnsi="Times New Roman" w:cs="Times New Roman"/>
                <w:sz w:val="24"/>
                <w:szCs w:val="24"/>
              </w:rPr>
              <w:t xml:space="preserve">Taiwan. </w:t>
            </w:r>
            <w:r w:rsidRPr="00081A06">
              <w:rPr>
                <w:rFonts w:ascii="Times New Roman" w:hAnsi="Times New Roman" w:cs="Times New Roman"/>
                <w:b/>
                <w:bCs/>
                <w:sz w:val="24"/>
                <w:szCs w:val="24"/>
              </w:rPr>
              <w:t xml:space="preserve"># Randomised: </w:t>
            </w:r>
            <w:r w:rsidRPr="00081A06">
              <w:rPr>
                <w:rFonts w:ascii="Times New Roman" w:hAnsi="Times New Roman" w:cs="Times New Roman"/>
                <w:sz w:val="24"/>
                <w:szCs w:val="24"/>
              </w:rPr>
              <w:t xml:space="preserve">82. </w:t>
            </w:r>
          </w:p>
          <w:p w14:paraId="1DC1504A" w14:textId="77777777" w:rsidR="00234C67" w:rsidRPr="00081A06"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 Males: </w:t>
            </w:r>
            <w:r w:rsidRPr="00081A06">
              <w:rPr>
                <w:rFonts w:ascii="Times New Roman" w:hAnsi="Times New Roman" w:cs="Times New Roman"/>
                <w:sz w:val="24"/>
                <w:szCs w:val="24"/>
              </w:rPr>
              <w:t xml:space="preserve">28. </w:t>
            </w:r>
            <w:r w:rsidRPr="00081A06">
              <w:rPr>
                <w:rFonts w:ascii="Times New Roman" w:hAnsi="Times New Roman" w:cs="Times New Roman"/>
                <w:b/>
                <w:bCs/>
                <w:sz w:val="24"/>
                <w:szCs w:val="24"/>
              </w:rPr>
              <w:t xml:space="preserve"># Females: </w:t>
            </w:r>
            <w:r w:rsidRPr="00081A06">
              <w:rPr>
                <w:rFonts w:ascii="Times New Roman" w:hAnsi="Times New Roman" w:cs="Times New Roman"/>
                <w:sz w:val="24"/>
                <w:szCs w:val="24"/>
              </w:rPr>
              <w:t xml:space="preserve">51. </w:t>
            </w:r>
          </w:p>
          <w:p w14:paraId="0D37C414" w14:textId="77777777" w:rsidR="00CA2809" w:rsidRPr="00E3016A" w:rsidRDefault="00234C67" w:rsidP="00CA2809">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*Age: </w:t>
            </w:r>
            <w:r w:rsidRPr="00081A06">
              <w:rPr>
                <w:rFonts w:ascii="Times New Roman" w:hAnsi="Times New Roman" w:cs="Times New Roman"/>
                <w:sz w:val="24"/>
                <w:szCs w:val="24"/>
              </w:rPr>
              <w:t>73.2 (7.8)</w:t>
            </w:r>
            <w:r w:rsidR="00CA2809">
              <w:rPr>
                <w:rFonts w:ascii="Times New Roman" w:hAnsi="Times New Roman" w:cs="Times New Roman"/>
                <w:sz w:val="24"/>
                <w:szCs w:val="24"/>
              </w:rPr>
              <w:t xml:space="preserve">. </w:t>
            </w:r>
            <w:r w:rsidR="00CA2809">
              <w:rPr>
                <w:rFonts w:ascii="Times New Roman" w:hAnsi="Times New Roman" w:cs="Times New Roman"/>
                <w:b/>
                <w:bCs/>
                <w:sz w:val="24"/>
                <w:szCs w:val="24"/>
              </w:rPr>
              <w:t xml:space="preserve">Surgery: </w:t>
            </w:r>
            <w:r w:rsidR="00CA2809">
              <w:rPr>
                <w:rFonts w:ascii="Times New Roman" w:hAnsi="Times New Roman" w:cs="Times New Roman"/>
                <w:sz w:val="24"/>
                <w:szCs w:val="24"/>
              </w:rPr>
              <w:t>knee arthroplasty</w:t>
            </w:r>
          </w:p>
          <w:p w14:paraId="1C31DE55" w14:textId="2F69F940" w:rsidR="00234C67" w:rsidRPr="00081A06"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402B263D" w14:textId="77777777" w:rsidR="00234C67" w:rsidRPr="00081A06"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
        </w:tc>
        <w:tc>
          <w:tcPr>
            <w:tcW w:w="8221" w:type="dxa"/>
          </w:tcPr>
          <w:p w14:paraId="5266D750" w14:textId="77777777" w:rsidR="00234C67" w:rsidRPr="00081A06"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Group 1: </w:t>
            </w:r>
            <w:r w:rsidRPr="00081A06">
              <w:rPr>
                <w:rFonts w:ascii="Times New Roman" w:hAnsi="Times New Roman" w:cs="Times New Roman"/>
                <w:sz w:val="24"/>
                <w:szCs w:val="24"/>
              </w:rPr>
              <w:t>laser acupuncture. Six selected acupuncture points were stimulated using a low</w:t>
            </w:r>
            <w:r>
              <w:rPr>
                <w:rFonts w:ascii="Times New Roman" w:hAnsi="Times New Roman" w:cs="Times New Roman"/>
                <w:sz w:val="24"/>
                <w:szCs w:val="24"/>
              </w:rPr>
              <w:t>-</w:t>
            </w:r>
            <w:r w:rsidRPr="00081A06">
              <w:rPr>
                <w:rFonts w:ascii="Times New Roman" w:hAnsi="Times New Roman" w:cs="Times New Roman"/>
                <w:sz w:val="24"/>
                <w:szCs w:val="24"/>
              </w:rPr>
              <w:t>level laser from a trans laser phototherapy device at 3 Jou</w:t>
            </w:r>
            <w:r>
              <w:rPr>
                <w:rFonts w:ascii="Times New Roman" w:hAnsi="Times New Roman" w:cs="Times New Roman"/>
                <w:sz w:val="24"/>
                <w:szCs w:val="24"/>
              </w:rPr>
              <w:t>les by applying a wavelength of 808 nm and power density of 300</w:t>
            </w:r>
            <w:r w:rsidRPr="00081A06">
              <w:rPr>
                <w:rFonts w:ascii="Times New Roman" w:hAnsi="Times New Roman" w:cs="Times New Roman"/>
                <w:sz w:val="24"/>
                <w:szCs w:val="24"/>
              </w:rPr>
              <w:t xml:space="preserve">mW for 10 s, delivered </w:t>
            </w:r>
            <w:r>
              <w:rPr>
                <w:rFonts w:ascii="Times New Roman" w:hAnsi="Times New Roman" w:cs="Times New Roman"/>
                <w:sz w:val="24"/>
                <w:szCs w:val="24"/>
              </w:rPr>
              <w:t>at 2, 6, 10, 24, 48 and 72h</w:t>
            </w:r>
            <w:r w:rsidRPr="00081A06">
              <w:rPr>
                <w:rFonts w:ascii="Times New Roman" w:hAnsi="Times New Roman" w:cs="Times New Roman"/>
                <w:sz w:val="24"/>
                <w:szCs w:val="24"/>
              </w:rPr>
              <w:t xml:space="preserve"> after surgery.</w:t>
            </w:r>
          </w:p>
          <w:p w14:paraId="4E5EFA25" w14:textId="77777777" w:rsidR="00234C67" w:rsidRPr="00081A06"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Group 2: </w:t>
            </w:r>
            <w:r w:rsidRPr="00081A06">
              <w:rPr>
                <w:rFonts w:ascii="Times New Roman" w:hAnsi="Times New Roman" w:cs="Times New Roman"/>
                <w:sz w:val="24"/>
                <w:szCs w:val="24"/>
              </w:rPr>
              <w:t>sham acupuncture. Another trans laser phototherapy device that had no laser energy output performed at the same time points as group 1.</w:t>
            </w:r>
          </w:p>
        </w:tc>
      </w:tr>
      <w:tr w:rsidR="00234C67" w:rsidRPr="00081A06" w14:paraId="3406F548" w14:textId="77777777" w:rsidTr="00A04D45">
        <w:tc>
          <w:tcPr>
            <w:cnfStyle w:val="001000000000" w:firstRow="0" w:lastRow="0" w:firstColumn="1" w:lastColumn="0" w:oddVBand="0" w:evenVBand="0" w:oddHBand="0" w:evenHBand="0" w:firstRowFirstColumn="0" w:firstRowLastColumn="0" w:lastRowFirstColumn="0" w:lastRowLastColumn="0"/>
            <w:tcW w:w="1838" w:type="dxa"/>
          </w:tcPr>
          <w:p w14:paraId="57928637" w14:textId="77777777" w:rsidR="00234C67" w:rsidRPr="00081A06" w:rsidRDefault="00234C67" w:rsidP="00A04D45">
            <w:pPr>
              <w:spacing w:line="480" w:lineRule="auto"/>
              <w:rPr>
                <w:rFonts w:ascii="Times New Roman" w:hAnsi="Times New Roman" w:cs="Times New Roman"/>
                <w:sz w:val="24"/>
                <w:szCs w:val="24"/>
              </w:rPr>
            </w:pPr>
            <w:r w:rsidRPr="00081A06">
              <w:rPr>
                <w:rFonts w:ascii="Times New Roman" w:hAnsi="Times New Roman" w:cs="Times New Roman"/>
                <w:sz w:val="24"/>
                <w:szCs w:val="24"/>
              </w:rPr>
              <w:t>Ilfeld 2020</w:t>
            </w:r>
          </w:p>
          <w:p w14:paraId="2B33E36B" w14:textId="77777777" w:rsidR="00234C67" w:rsidRPr="00081A06" w:rsidRDefault="00234C67" w:rsidP="00A04D45">
            <w:pPr>
              <w:spacing w:line="480" w:lineRule="auto"/>
              <w:rPr>
                <w:rFonts w:ascii="Times New Roman" w:hAnsi="Times New Roman" w:cs="Times New Roman"/>
                <w:sz w:val="24"/>
                <w:szCs w:val="24"/>
              </w:rPr>
            </w:pPr>
          </w:p>
        </w:tc>
        <w:tc>
          <w:tcPr>
            <w:tcW w:w="4111" w:type="dxa"/>
          </w:tcPr>
          <w:p w14:paraId="00A847E2" w14:textId="77777777" w:rsidR="00234C67" w:rsidRPr="00081A06" w:rsidRDefault="00234C67" w:rsidP="00A04D4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Country: </w:t>
            </w:r>
            <w:r w:rsidRPr="00081A06">
              <w:rPr>
                <w:rFonts w:ascii="Times New Roman" w:hAnsi="Times New Roman" w:cs="Times New Roman"/>
                <w:sz w:val="24"/>
                <w:szCs w:val="24"/>
              </w:rPr>
              <w:t xml:space="preserve">USA. </w:t>
            </w:r>
            <w:r w:rsidRPr="00081A06">
              <w:rPr>
                <w:rFonts w:ascii="Times New Roman" w:hAnsi="Times New Roman" w:cs="Times New Roman"/>
                <w:b/>
                <w:bCs/>
                <w:sz w:val="24"/>
                <w:szCs w:val="24"/>
              </w:rPr>
              <w:t xml:space="preserve"># Randomised: </w:t>
            </w:r>
            <w:r w:rsidRPr="00081A06">
              <w:rPr>
                <w:rFonts w:ascii="Times New Roman" w:hAnsi="Times New Roman" w:cs="Times New Roman"/>
                <w:sz w:val="24"/>
                <w:szCs w:val="24"/>
              </w:rPr>
              <w:t xml:space="preserve">65. </w:t>
            </w:r>
          </w:p>
          <w:p w14:paraId="52DA4B91" w14:textId="77777777" w:rsidR="00234C67" w:rsidRPr="00081A06" w:rsidRDefault="00234C67" w:rsidP="00A04D4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 Males: </w:t>
            </w:r>
            <w:r w:rsidRPr="00081A06">
              <w:rPr>
                <w:rFonts w:ascii="Times New Roman" w:hAnsi="Times New Roman" w:cs="Times New Roman"/>
                <w:sz w:val="24"/>
                <w:szCs w:val="24"/>
              </w:rPr>
              <w:t xml:space="preserve">33. </w:t>
            </w:r>
            <w:r w:rsidRPr="00081A06">
              <w:rPr>
                <w:rFonts w:ascii="Times New Roman" w:hAnsi="Times New Roman" w:cs="Times New Roman"/>
                <w:b/>
                <w:bCs/>
                <w:sz w:val="24"/>
                <w:szCs w:val="24"/>
              </w:rPr>
              <w:t xml:space="preserve"># Females: </w:t>
            </w:r>
            <w:r w:rsidRPr="00081A06">
              <w:rPr>
                <w:rFonts w:ascii="Times New Roman" w:hAnsi="Times New Roman" w:cs="Times New Roman"/>
                <w:sz w:val="24"/>
                <w:szCs w:val="24"/>
              </w:rPr>
              <w:t xml:space="preserve">32. </w:t>
            </w:r>
          </w:p>
          <w:p w14:paraId="25F67AE9" w14:textId="2436E4E7" w:rsidR="00CA2809" w:rsidRPr="00E3016A" w:rsidRDefault="00234C67" w:rsidP="00CA2809">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*Age: </w:t>
            </w:r>
            <w:r w:rsidRPr="00081A06">
              <w:rPr>
                <w:rFonts w:ascii="Times New Roman" w:hAnsi="Times New Roman" w:cs="Times New Roman"/>
                <w:sz w:val="24"/>
                <w:szCs w:val="24"/>
              </w:rPr>
              <w:t>56.0 (16.0)</w:t>
            </w:r>
            <w:r w:rsidR="00CA2809">
              <w:rPr>
                <w:rFonts w:ascii="Times New Roman" w:hAnsi="Times New Roman" w:cs="Times New Roman"/>
                <w:sz w:val="24"/>
                <w:szCs w:val="24"/>
              </w:rPr>
              <w:t xml:space="preserve">. </w:t>
            </w:r>
            <w:r w:rsidR="00CA2809">
              <w:rPr>
                <w:rFonts w:ascii="Times New Roman" w:hAnsi="Times New Roman" w:cs="Times New Roman"/>
                <w:b/>
                <w:bCs/>
                <w:sz w:val="24"/>
                <w:szCs w:val="24"/>
              </w:rPr>
              <w:t xml:space="preserve">Surgery: </w:t>
            </w:r>
            <w:r w:rsidR="00CA2809">
              <w:rPr>
                <w:rFonts w:ascii="Times New Roman" w:hAnsi="Times New Roman" w:cs="Times New Roman"/>
                <w:sz w:val="24"/>
                <w:szCs w:val="24"/>
              </w:rPr>
              <w:t>various surgical procedures.</w:t>
            </w:r>
          </w:p>
          <w:p w14:paraId="1B91E8CC" w14:textId="7BD5F4EA" w:rsidR="00234C67" w:rsidRPr="00081A06" w:rsidRDefault="00234C67" w:rsidP="00A04D4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479CA75C" w14:textId="77777777" w:rsidR="00234C67" w:rsidRPr="00081A06" w:rsidRDefault="00234C67" w:rsidP="00A04D4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8221" w:type="dxa"/>
          </w:tcPr>
          <w:p w14:paraId="5FCD58AD" w14:textId="77777777" w:rsidR="00234C67" w:rsidRPr="00081A06" w:rsidRDefault="00234C67" w:rsidP="00A04D4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pt-BR"/>
              </w:rPr>
            </w:pPr>
            <w:r w:rsidRPr="00081A06">
              <w:rPr>
                <w:rFonts w:ascii="Times New Roman" w:hAnsi="Times New Roman" w:cs="Times New Roman"/>
                <w:b/>
                <w:bCs/>
                <w:sz w:val="24"/>
                <w:szCs w:val="24"/>
              </w:rPr>
              <w:t xml:space="preserve">Group 1: </w:t>
            </w:r>
            <w:r w:rsidRPr="00081A06">
              <w:rPr>
                <w:rFonts w:ascii="Times New Roman" w:hAnsi="Times New Roman" w:cs="Times New Roman"/>
                <w:sz w:val="24"/>
                <w:szCs w:val="24"/>
              </w:rPr>
              <w:t xml:space="preserve">percutaneous peripheral nerve stimulation electric current. Following surgery, stimulators were attached to the leads and initiated within the recovery room. Stimulation was delivered with a square waveform at 100 Hz, with fixed frequency but the amplitude and pulse duration may be adjusted by the patient within a provider defined range. Intervention continued upon discharge. Health care providers removed the lead on postoperative day 14. </w:t>
            </w:r>
            <w:r w:rsidRPr="00081A06">
              <w:rPr>
                <w:rFonts w:ascii="Times New Roman" w:hAnsi="Times New Roman" w:cs="Times New Roman"/>
                <w:sz w:val="24"/>
                <w:szCs w:val="24"/>
                <w:lang w:val="pt-BR"/>
              </w:rPr>
              <w:t xml:space="preserve">Plus </w:t>
            </w:r>
            <w:proofErr w:type="spellStart"/>
            <w:r w:rsidRPr="00081A06">
              <w:rPr>
                <w:rFonts w:ascii="Times New Roman" w:hAnsi="Times New Roman" w:cs="Times New Roman"/>
                <w:sz w:val="24"/>
                <w:szCs w:val="24"/>
                <w:lang w:val="pt-BR"/>
              </w:rPr>
              <w:t>participants</w:t>
            </w:r>
            <w:proofErr w:type="spellEnd"/>
            <w:r w:rsidRPr="00081A06">
              <w:rPr>
                <w:rFonts w:ascii="Times New Roman" w:hAnsi="Times New Roman" w:cs="Times New Roman"/>
                <w:sz w:val="24"/>
                <w:szCs w:val="24"/>
                <w:lang w:val="pt-BR"/>
              </w:rPr>
              <w:t xml:space="preserve"> </w:t>
            </w:r>
            <w:proofErr w:type="spellStart"/>
            <w:r>
              <w:rPr>
                <w:rFonts w:ascii="Times New Roman" w:hAnsi="Times New Roman" w:cs="Times New Roman"/>
                <w:sz w:val="24"/>
                <w:szCs w:val="24"/>
                <w:lang w:val="pt-BR"/>
              </w:rPr>
              <w:t>were</w:t>
            </w:r>
            <w:proofErr w:type="spellEnd"/>
            <w:r>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lastRenderedPageBreak/>
              <w:t>discharged</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with</w:t>
            </w:r>
            <w:proofErr w:type="spellEnd"/>
            <w:r w:rsidRPr="00081A06">
              <w:rPr>
                <w:rFonts w:ascii="Times New Roman" w:hAnsi="Times New Roman" w:cs="Times New Roman"/>
                <w:sz w:val="24"/>
                <w:szCs w:val="24"/>
                <w:lang w:val="pt-BR"/>
              </w:rPr>
              <w:t xml:space="preserve"> standard </w:t>
            </w:r>
            <w:proofErr w:type="spellStart"/>
            <w:r w:rsidRPr="00081A06">
              <w:rPr>
                <w:rFonts w:ascii="Times New Roman" w:hAnsi="Times New Roman" w:cs="Times New Roman"/>
                <w:sz w:val="24"/>
                <w:szCs w:val="24"/>
                <w:lang w:val="pt-BR"/>
              </w:rPr>
              <w:t>care</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of</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immediate</w:t>
            </w:r>
            <w:proofErr w:type="spellEnd"/>
            <w:r w:rsidRPr="00081A06">
              <w:rPr>
                <w:rFonts w:ascii="Times New Roman" w:hAnsi="Times New Roman" w:cs="Times New Roman"/>
                <w:sz w:val="24"/>
                <w:szCs w:val="24"/>
                <w:lang w:val="pt-BR"/>
              </w:rPr>
              <w:t xml:space="preserve">-release oral </w:t>
            </w:r>
            <w:proofErr w:type="spellStart"/>
            <w:r w:rsidRPr="00081A06">
              <w:rPr>
                <w:rFonts w:ascii="Times New Roman" w:hAnsi="Times New Roman" w:cs="Times New Roman"/>
                <w:sz w:val="24"/>
                <w:szCs w:val="24"/>
                <w:lang w:val="pt-BR"/>
              </w:rPr>
              <w:t>opioid</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tablets</w:t>
            </w:r>
            <w:proofErr w:type="spellEnd"/>
            <w:r w:rsidRPr="00081A06">
              <w:rPr>
                <w:rFonts w:ascii="Times New Roman" w:hAnsi="Times New Roman" w:cs="Times New Roman"/>
                <w:sz w:val="24"/>
                <w:szCs w:val="24"/>
                <w:lang w:val="pt-BR"/>
              </w:rPr>
              <w:t xml:space="preserve"> (</w:t>
            </w:r>
            <w:r>
              <w:rPr>
                <w:rFonts w:ascii="Times New Roman" w:hAnsi="Times New Roman" w:cs="Times New Roman"/>
                <w:sz w:val="24"/>
                <w:szCs w:val="24"/>
                <w:lang w:val="pt-BR"/>
              </w:rPr>
              <w:t xml:space="preserve">5mg </w:t>
            </w:r>
            <w:proofErr w:type="spellStart"/>
            <w:r>
              <w:rPr>
                <w:rFonts w:ascii="Times New Roman" w:hAnsi="Times New Roman" w:cs="Times New Roman"/>
                <w:sz w:val="24"/>
                <w:szCs w:val="24"/>
                <w:lang w:val="pt-BR"/>
              </w:rPr>
              <w:t>oxycodone</w:t>
            </w:r>
            <w:proofErr w:type="spellEnd"/>
            <w:r>
              <w:rPr>
                <w:rFonts w:ascii="Times New Roman" w:hAnsi="Times New Roman" w:cs="Times New Roman"/>
                <w:sz w:val="24"/>
                <w:szCs w:val="24"/>
                <w:lang w:val="pt-BR"/>
              </w:rPr>
              <w:t xml:space="preserve">; 1–2 </w:t>
            </w:r>
            <w:proofErr w:type="spellStart"/>
            <w:r>
              <w:rPr>
                <w:rFonts w:ascii="Times New Roman" w:hAnsi="Times New Roman" w:cs="Times New Roman"/>
                <w:sz w:val="24"/>
                <w:szCs w:val="24"/>
                <w:lang w:val="pt-BR"/>
              </w:rPr>
              <w:t>tablets</w:t>
            </w:r>
            <w:proofErr w:type="spellEnd"/>
            <w:r>
              <w:rPr>
                <w:rFonts w:ascii="Times New Roman" w:hAnsi="Times New Roman" w:cs="Times New Roman"/>
                <w:sz w:val="24"/>
                <w:szCs w:val="24"/>
                <w:lang w:val="pt-BR"/>
              </w:rPr>
              <w:t xml:space="preserve"> </w:t>
            </w:r>
            <w:proofErr w:type="spellStart"/>
            <w:r>
              <w:rPr>
                <w:rFonts w:ascii="Times New Roman" w:hAnsi="Times New Roman" w:cs="Times New Roman"/>
                <w:sz w:val="24"/>
                <w:szCs w:val="24"/>
                <w:lang w:val="pt-BR"/>
              </w:rPr>
              <w:t>every</w:t>
            </w:r>
            <w:proofErr w:type="spellEnd"/>
            <w:r>
              <w:rPr>
                <w:rFonts w:ascii="Times New Roman" w:hAnsi="Times New Roman" w:cs="Times New Roman"/>
                <w:sz w:val="24"/>
                <w:szCs w:val="24"/>
                <w:lang w:val="pt-BR"/>
              </w:rPr>
              <w:t xml:space="preserve"> 4–6h</w:t>
            </w:r>
            <w:r w:rsidRPr="00081A06">
              <w:rPr>
                <w:rFonts w:ascii="Times New Roman" w:hAnsi="Times New Roman" w:cs="Times New Roman"/>
                <w:sz w:val="24"/>
                <w:szCs w:val="24"/>
                <w:lang w:val="pt-BR"/>
              </w:rPr>
              <w:t>).</w:t>
            </w:r>
          </w:p>
          <w:p w14:paraId="63CFC009" w14:textId="77777777" w:rsidR="00234C67" w:rsidRPr="00081A06" w:rsidRDefault="00234C67" w:rsidP="00A04D4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pt-BR"/>
              </w:rPr>
            </w:pPr>
            <w:proofErr w:type="spellStart"/>
            <w:r w:rsidRPr="00081A06">
              <w:rPr>
                <w:rFonts w:ascii="Times New Roman" w:hAnsi="Times New Roman" w:cs="Times New Roman"/>
                <w:b/>
                <w:bCs/>
                <w:sz w:val="24"/>
                <w:szCs w:val="24"/>
                <w:lang w:val="pt-BR"/>
              </w:rPr>
              <w:t>Group</w:t>
            </w:r>
            <w:proofErr w:type="spellEnd"/>
            <w:r w:rsidRPr="00081A06">
              <w:rPr>
                <w:rFonts w:ascii="Times New Roman" w:hAnsi="Times New Roman" w:cs="Times New Roman"/>
                <w:b/>
                <w:bCs/>
                <w:sz w:val="24"/>
                <w:szCs w:val="24"/>
                <w:lang w:val="pt-BR"/>
              </w:rPr>
              <w:t xml:space="preserve"> 2: </w:t>
            </w:r>
            <w:proofErr w:type="spellStart"/>
            <w:r w:rsidRPr="00081A06">
              <w:rPr>
                <w:rFonts w:ascii="Times New Roman" w:hAnsi="Times New Roman" w:cs="Times New Roman"/>
                <w:sz w:val="24"/>
                <w:szCs w:val="24"/>
                <w:lang w:val="pt-BR"/>
              </w:rPr>
              <w:t>sham</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peripheral</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nerve</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stimulation</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with</w:t>
            </w:r>
            <w:proofErr w:type="spellEnd"/>
            <w:r w:rsidRPr="00081A06">
              <w:rPr>
                <w:rFonts w:ascii="Times New Roman" w:hAnsi="Times New Roman" w:cs="Times New Roman"/>
                <w:sz w:val="24"/>
                <w:szCs w:val="24"/>
                <w:lang w:val="pt-BR"/>
              </w:rPr>
              <w:t xml:space="preserve"> a </w:t>
            </w:r>
            <w:proofErr w:type="spellStart"/>
            <w:r w:rsidRPr="00081A06">
              <w:rPr>
                <w:rFonts w:ascii="Times New Roman" w:hAnsi="Times New Roman" w:cs="Times New Roman"/>
                <w:sz w:val="24"/>
                <w:szCs w:val="24"/>
                <w:lang w:val="pt-BR"/>
              </w:rPr>
              <w:t>percutaneously</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inserted</w:t>
            </w:r>
            <w:proofErr w:type="spellEnd"/>
            <w:r w:rsidRPr="00081A06">
              <w:rPr>
                <w:rFonts w:ascii="Times New Roman" w:hAnsi="Times New Roman" w:cs="Times New Roman"/>
                <w:sz w:val="24"/>
                <w:szCs w:val="24"/>
                <w:lang w:val="pt-BR"/>
              </w:rPr>
              <w:t xml:space="preserve"> lead </w:t>
            </w:r>
            <w:proofErr w:type="spellStart"/>
            <w:r w:rsidRPr="00081A06">
              <w:rPr>
                <w:rFonts w:ascii="Times New Roman" w:hAnsi="Times New Roman" w:cs="Times New Roman"/>
                <w:sz w:val="24"/>
                <w:szCs w:val="24"/>
                <w:lang w:val="pt-BR"/>
              </w:rPr>
              <w:t>and</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wearable</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sham</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stimulator</w:t>
            </w:r>
            <w:proofErr w:type="spellEnd"/>
            <w:r w:rsidRPr="00081A06">
              <w:rPr>
                <w:rFonts w:ascii="Times New Roman" w:hAnsi="Times New Roman" w:cs="Times New Roman"/>
                <w:sz w:val="24"/>
                <w:szCs w:val="24"/>
                <w:lang w:val="pt-BR"/>
              </w:rPr>
              <w:t xml:space="preserve">. </w:t>
            </w:r>
            <w:r w:rsidRPr="00081A06">
              <w:rPr>
                <w:rFonts w:ascii="Times New Roman" w:hAnsi="Times New Roman" w:cs="Times New Roman"/>
                <w:sz w:val="24"/>
                <w:szCs w:val="24"/>
              </w:rPr>
              <w:t xml:space="preserve">Intervention continued upon discharge. Health care providers removed the lead on postoperative day 14. </w:t>
            </w:r>
            <w:r w:rsidRPr="00081A06">
              <w:rPr>
                <w:rFonts w:ascii="Times New Roman" w:hAnsi="Times New Roman" w:cs="Times New Roman"/>
                <w:sz w:val="24"/>
                <w:szCs w:val="24"/>
                <w:lang w:val="pt-BR"/>
              </w:rPr>
              <w:t xml:space="preserve">Plus </w:t>
            </w:r>
            <w:proofErr w:type="spellStart"/>
            <w:r w:rsidRPr="00081A06">
              <w:rPr>
                <w:rFonts w:ascii="Times New Roman" w:hAnsi="Times New Roman" w:cs="Times New Roman"/>
                <w:sz w:val="24"/>
                <w:szCs w:val="24"/>
                <w:lang w:val="pt-BR"/>
              </w:rPr>
              <w:t>participants</w:t>
            </w:r>
            <w:proofErr w:type="spellEnd"/>
            <w:r w:rsidRPr="00081A06">
              <w:rPr>
                <w:rFonts w:ascii="Times New Roman" w:hAnsi="Times New Roman" w:cs="Times New Roman"/>
                <w:sz w:val="24"/>
                <w:szCs w:val="24"/>
                <w:lang w:val="pt-BR"/>
              </w:rPr>
              <w:t xml:space="preserve"> </w:t>
            </w:r>
            <w:proofErr w:type="spellStart"/>
            <w:r>
              <w:rPr>
                <w:rFonts w:ascii="Times New Roman" w:hAnsi="Times New Roman" w:cs="Times New Roman"/>
                <w:sz w:val="24"/>
                <w:szCs w:val="24"/>
                <w:lang w:val="pt-BR"/>
              </w:rPr>
              <w:t>were</w:t>
            </w:r>
            <w:proofErr w:type="spellEnd"/>
            <w:r>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discharged</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with</w:t>
            </w:r>
            <w:proofErr w:type="spellEnd"/>
            <w:r w:rsidRPr="00081A06">
              <w:rPr>
                <w:rFonts w:ascii="Times New Roman" w:hAnsi="Times New Roman" w:cs="Times New Roman"/>
                <w:sz w:val="24"/>
                <w:szCs w:val="24"/>
                <w:lang w:val="pt-BR"/>
              </w:rPr>
              <w:t xml:space="preserve"> standard </w:t>
            </w:r>
            <w:proofErr w:type="spellStart"/>
            <w:r w:rsidRPr="00081A06">
              <w:rPr>
                <w:rFonts w:ascii="Times New Roman" w:hAnsi="Times New Roman" w:cs="Times New Roman"/>
                <w:sz w:val="24"/>
                <w:szCs w:val="24"/>
                <w:lang w:val="pt-BR"/>
              </w:rPr>
              <w:t>care</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of</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immediate</w:t>
            </w:r>
            <w:proofErr w:type="spellEnd"/>
            <w:r w:rsidRPr="00081A06">
              <w:rPr>
                <w:rFonts w:ascii="Times New Roman" w:hAnsi="Times New Roman" w:cs="Times New Roman"/>
                <w:sz w:val="24"/>
                <w:szCs w:val="24"/>
                <w:lang w:val="pt-BR"/>
              </w:rPr>
              <w:t xml:space="preserve">-release oral </w:t>
            </w:r>
            <w:proofErr w:type="spellStart"/>
            <w:r w:rsidRPr="00081A06">
              <w:rPr>
                <w:rFonts w:ascii="Times New Roman" w:hAnsi="Times New Roman" w:cs="Times New Roman"/>
                <w:sz w:val="24"/>
                <w:szCs w:val="24"/>
                <w:lang w:val="pt-BR"/>
              </w:rPr>
              <w:t>opioid</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tablets</w:t>
            </w:r>
            <w:proofErr w:type="spellEnd"/>
            <w:r w:rsidRPr="00081A06">
              <w:rPr>
                <w:rFonts w:ascii="Times New Roman" w:hAnsi="Times New Roman" w:cs="Times New Roman"/>
                <w:sz w:val="24"/>
                <w:szCs w:val="24"/>
                <w:lang w:val="pt-BR"/>
              </w:rPr>
              <w:t xml:space="preserve"> (</w:t>
            </w:r>
            <w:r>
              <w:rPr>
                <w:rFonts w:ascii="Times New Roman" w:hAnsi="Times New Roman" w:cs="Times New Roman"/>
                <w:sz w:val="24"/>
                <w:szCs w:val="24"/>
                <w:lang w:val="pt-BR"/>
              </w:rPr>
              <w:t xml:space="preserve">5mg </w:t>
            </w:r>
            <w:proofErr w:type="spellStart"/>
            <w:r>
              <w:rPr>
                <w:rFonts w:ascii="Times New Roman" w:hAnsi="Times New Roman" w:cs="Times New Roman"/>
                <w:sz w:val="24"/>
                <w:szCs w:val="24"/>
                <w:lang w:val="pt-BR"/>
              </w:rPr>
              <w:t>oxycodone</w:t>
            </w:r>
            <w:proofErr w:type="spellEnd"/>
            <w:r>
              <w:rPr>
                <w:rFonts w:ascii="Times New Roman" w:hAnsi="Times New Roman" w:cs="Times New Roman"/>
                <w:sz w:val="24"/>
                <w:szCs w:val="24"/>
                <w:lang w:val="pt-BR"/>
              </w:rPr>
              <w:t xml:space="preserve">; 1–2 </w:t>
            </w:r>
            <w:proofErr w:type="spellStart"/>
            <w:r>
              <w:rPr>
                <w:rFonts w:ascii="Times New Roman" w:hAnsi="Times New Roman" w:cs="Times New Roman"/>
                <w:sz w:val="24"/>
                <w:szCs w:val="24"/>
                <w:lang w:val="pt-BR"/>
              </w:rPr>
              <w:t>tablets</w:t>
            </w:r>
            <w:proofErr w:type="spellEnd"/>
            <w:r>
              <w:rPr>
                <w:rFonts w:ascii="Times New Roman" w:hAnsi="Times New Roman" w:cs="Times New Roman"/>
                <w:sz w:val="24"/>
                <w:szCs w:val="24"/>
                <w:lang w:val="pt-BR"/>
              </w:rPr>
              <w:t xml:space="preserve"> </w:t>
            </w:r>
            <w:proofErr w:type="spellStart"/>
            <w:r>
              <w:rPr>
                <w:rFonts w:ascii="Times New Roman" w:hAnsi="Times New Roman" w:cs="Times New Roman"/>
                <w:sz w:val="24"/>
                <w:szCs w:val="24"/>
                <w:lang w:val="pt-BR"/>
              </w:rPr>
              <w:t>every</w:t>
            </w:r>
            <w:proofErr w:type="spellEnd"/>
            <w:r>
              <w:rPr>
                <w:rFonts w:ascii="Times New Roman" w:hAnsi="Times New Roman" w:cs="Times New Roman"/>
                <w:sz w:val="24"/>
                <w:szCs w:val="24"/>
                <w:lang w:val="pt-BR"/>
              </w:rPr>
              <w:t xml:space="preserve"> 4–6h</w:t>
            </w:r>
            <w:r w:rsidRPr="00081A06">
              <w:rPr>
                <w:rFonts w:ascii="Times New Roman" w:hAnsi="Times New Roman" w:cs="Times New Roman"/>
                <w:sz w:val="24"/>
                <w:szCs w:val="24"/>
                <w:lang w:val="pt-BR"/>
              </w:rPr>
              <w:t>).</w:t>
            </w:r>
          </w:p>
        </w:tc>
      </w:tr>
      <w:tr w:rsidR="00234C67" w:rsidRPr="00081A06" w14:paraId="07F81465" w14:textId="77777777" w:rsidTr="00A04D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09FCA719" w14:textId="77777777" w:rsidR="00234C67" w:rsidRPr="00081A06" w:rsidRDefault="00234C67" w:rsidP="00A04D45">
            <w:pPr>
              <w:spacing w:line="480" w:lineRule="auto"/>
              <w:rPr>
                <w:rFonts w:ascii="Times New Roman" w:hAnsi="Times New Roman" w:cs="Times New Roman"/>
                <w:sz w:val="24"/>
                <w:szCs w:val="24"/>
              </w:rPr>
            </w:pPr>
            <w:proofErr w:type="spellStart"/>
            <w:r w:rsidRPr="00081A06">
              <w:rPr>
                <w:rFonts w:ascii="Times New Roman" w:hAnsi="Times New Roman" w:cs="Times New Roman"/>
                <w:sz w:val="24"/>
                <w:szCs w:val="24"/>
              </w:rPr>
              <w:lastRenderedPageBreak/>
              <w:t>Jildeh</w:t>
            </w:r>
            <w:proofErr w:type="spellEnd"/>
            <w:r w:rsidRPr="00081A06">
              <w:rPr>
                <w:rFonts w:ascii="Times New Roman" w:hAnsi="Times New Roman" w:cs="Times New Roman"/>
                <w:sz w:val="24"/>
                <w:szCs w:val="24"/>
              </w:rPr>
              <w:t xml:space="preserve"> 2021 </w:t>
            </w:r>
          </w:p>
          <w:p w14:paraId="3CA318B0" w14:textId="77777777" w:rsidR="00234C67" w:rsidRPr="00081A06" w:rsidRDefault="00234C67" w:rsidP="00A04D45">
            <w:pPr>
              <w:spacing w:line="480" w:lineRule="auto"/>
              <w:rPr>
                <w:rFonts w:ascii="Times New Roman" w:hAnsi="Times New Roman" w:cs="Times New Roman"/>
                <w:sz w:val="24"/>
                <w:szCs w:val="24"/>
              </w:rPr>
            </w:pPr>
          </w:p>
        </w:tc>
        <w:tc>
          <w:tcPr>
            <w:tcW w:w="4111" w:type="dxa"/>
          </w:tcPr>
          <w:p w14:paraId="57F6F107" w14:textId="77777777" w:rsidR="00234C67" w:rsidRPr="00081A06"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Country: </w:t>
            </w:r>
            <w:r w:rsidRPr="00081A06">
              <w:rPr>
                <w:rFonts w:ascii="Times New Roman" w:hAnsi="Times New Roman" w:cs="Times New Roman"/>
                <w:sz w:val="24"/>
                <w:szCs w:val="24"/>
              </w:rPr>
              <w:t xml:space="preserve">USA. </w:t>
            </w:r>
            <w:r w:rsidRPr="00081A06">
              <w:rPr>
                <w:rFonts w:ascii="Times New Roman" w:hAnsi="Times New Roman" w:cs="Times New Roman"/>
                <w:b/>
                <w:bCs/>
                <w:sz w:val="24"/>
                <w:szCs w:val="24"/>
              </w:rPr>
              <w:t xml:space="preserve"># Randomised: </w:t>
            </w:r>
            <w:r w:rsidRPr="00081A06">
              <w:rPr>
                <w:rFonts w:ascii="Times New Roman" w:hAnsi="Times New Roman" w:cs="Times New Roman"/>
                <w:sz w:val="24"/>
                <w:szCs w:val="24"/>
              </w:rPr>
              <w:t xml:space="preserve">61. </w:t>
            </w:r>
          </w:p>
          <w:p w14:paraId="37897242" w14:textId="77777777" w:rsidR="00234C67" w:rsidRPr="00081A06"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 Males: </w:t>
            </w:r>
            <w:r w:rsidRPr="00081A06">
              <w:rPr>
                <w:rFonts w:ascii="Times New Roman" w:hAnsi="Times New Roman" w:cs="Times New Roman"/>
                <w:sz w:val="24"/>
                <w:szCs w:val="24"/>
              </w:rPr>
              <w:t xml:space="preserve">44. </w:t>
            </w:r>
            <w:r w:rsidRPr="00081A06">
              <w:rPr>
                <w:rFonts w:ascii="Times New Roman" w:hAnsi="Times New Roman" w:cs="Times New Roman"/>
                <w:b/>
                <w:bCs/>
                <w:sz w:val="24"/>
                <w:szCs w:val="24"/>
              </w:rPr>
              <w:t xml:space="preserve"># Females: </w:t>
            </w:r>
            <w:r w:rsidRPr="00081A06">
              <w:rPr>
                <w:rFonts w:ascii="Times New Roman" w:hAnsi="Times New Roman" w:cs="Times New Roman"/>
                <w:sz w:val="24"/>
                <w:szCs w:val="24"/>
              </w:rPr>
              <w:t xml:space="preserve">17. </w:t>
            </w:r>
          </w:p>
          <w:p w14:paraId="45D3C94D" w14:textId="1CF0A1A0" w:rsidR="00CA2809" w:rsidRPr="00E3016A" w:rsidRDefault="00234C67" w:rsidP="00CA2809">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*Age: </w:t>
            </w:r>
            <w:r w:rsidRPr="00081A06">
              <w:rPr>
                <w:rFonts w:ascii="Times New Roman" w:hAnsi="Times New Roman" w:cs="Times New Roman"/>
                <w:sz w:val="24"/>
                <w:szCs w:val="24"/>
              </w:rPr>
              <w:t>45 (15.2)</w:t>
            </w:r>
            <w:r w:rsidR="00CA2809">
              <w:rPr>
                <w:rFonts w:ascii="Times New Roman" w:hAnsi="Times New Roman" w:cs="Times New Roman"/>
                <w:sz w:val="24"/>
                <w:szCs w:val="24"/>
              </w:rPr>
              <w:t xml:space="preserve">. </w:t>
            </w:r>
            <w:r w:rsidR="00CA2809">
              <w:rPr>
                <w:rFonts w:ascii="Times New Roman" w:hAnsi="Times New Roman" w:cs="Times New Roman"/>
                <w:b/>
                <w:bCs/>
                <w:sz w:val="24"/>
                <w:szCs w:val="24"/>
              </w:rPr>
              <w:t xml:space="preserve">Surgery: </w:t>
            </w:r>
            <w:r w:rsidR="00CA2809">
              <w:rPr>
                <w:rFonts w:ascii="Times New Roman" w:hAnsi="Times New Roman" w:cs="Times New Roman"/>
                <w:sz w:val="24"/>
                <w:szCs w:val="24"/>
              </w:rPr>
              <w:t>spinal surgery.</w:t>
            </w:r>
          </w:p>
          <w:p w14:paraId="2EF12A37" w14:textId="68DE6031" w:rsidR="00234C67" w:rsidRPr="00081A06"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74ED4A75" w14:textId="77777777" w:rsidR="00234C67" w:rsidRPr="00081A06"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
        </w:tc>
        <w:tc>
          <w:tcPr>
            <w:tcW w:w="8221" w:type="dxa"/>
          </w:tcPr>
          <w:p w14:paraId="4E4E5979" w14:textId="77777777" w:rsidR="00234C67" w:rsidRPr="00081A06"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Group 1: </w:t>
            </w:r>
            <w:r w:rsidRPr="00081A06">
              <w:rPr>
                <w:rFonts w:ascii="Times New Roman" w:hAnsi="Times New Roman" w:cs="Times New Roman"/>
                <w:sz w:val="24"/>
                <w:szCs w:val="24"/>
              </w:rPr>
              <w:t>multimodal non-opioid protocol. For day 1-5 of 1000mg acetaminophen TID, 10mg ketorolac QID, 300mg gabapentin TID and 5mg diazepam QID. For days 6-10 of 1000mg acetaminophen TID, meloxicam BID and 5mg diazepam TID.</w:t>
            </w:r>
          </w:p>
          <w:p w14:paraId="2ECB513F" w14:textId="77777777" w:rsidR="00234C67" w:rsidRPr="00081A06"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Group 2: </w:t>
            </w:r>
            <w:r w:rsidRPr="00081A06">
              <w:rPr>
                <w:rFonts w:ascii="Times New Roman" w:hAnsi="Times New Roman" w:cs="Times New Roman"/>
                <w:sz w:val="24"/>
                <w:szCs w:val="24"/>
              </w:rPr>
              <w:t>opioid re</w:t>
            </w:r>
            <w:r>
              <w:rPr>
                <w:rFonts w:ascii="Times New Roman" w:hAnsi="Times New Roman" w:cs="Times New Roman"/>
                <w:sz w:val="24"/>
                <w:szCs w:val="24"/>
              </w:rPr>
              <w:t>gime comprised of 40 pills of 5</w:t>
            </w:r>
            <w:r w:rsidRPr="00081A06">
              <w:rPr>
                <w:rFonts w:ascii="Times New Roman" w:hAnsi="Times New Roman" w:cs="Times New Roman"/>
                <w:sz w:val="24"/>
                <w:szCs w:val="24"/>
              </w:rPr>
              <w:t>mg hydrocodone/325 mg acetaminophen, 1 to 2 tablets orally every 4 to</w:t>
            </w:r>
            <w:r>
              <w:rPr>
                <w:rFonts w:ascii="Times New Roman" w:hAnsi="Times New Roman" w:cs="Times New Roman"/>
                <w:sz w:val="24"/>
                <w:szCs w:val="24"/>
              </w:rPr>
              <w:t xml:space="preserve"> 6h</w:t>
            </w:r>
            <w:r w:rsidRPr="00081A06">
              <w:rPr>
                <w:rFonts w:ascii="Times New Roman" w:hAnsi="Times New Roman" w:cs="Times New Roman"/>
                <w:sz w:val="24"/>
                <w:szCs w:val="24"/>
              </w:rPr>
              <w:t xml:space="preserve"> as needed.</w:t>
            </w:r>
          </w:p>
          <w:p w14:paraId="48F8B301" w14:textId="77777777" w:rsidR="00234C67" w:rsidRPr="00081A06"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sz w:val="24"/>
                <w:szCs w:val="24"/>
              </w:rPr>
              <w:t>Over the counter medicines permitted.</w:t>
            </w:r>
          </w:p>
        </w:tc>
      </w:tr>
      <w:tr w:rsidR="00234C67" w:rsidRPr="00081A06" w14:paraId="393E8FA6" w14:textId="77777777" w:rsidTr="00A04D45">
        <w:tc>
          <w:tcPr>
            <w:cnfStyle w:val="001000000000" w:firstRow="0" w:lastRow="0" w:firstColumn="1" w:lastColumn="0" w:oddVBand="0" w:evenVBand="0" w:oddHBand="0" w:evenHBand="0" w:firstRowFirstColumn="0" w:firstRowLastColumn="0" w:lastRowFirstColumn="0" w:lastRowLastColumn="0"/>
            <w:tcW w:w="1838" w:type="dxa"/>
          </w:tcPr>
          <w:p w14:paraId="533310CD" w14:textId="77777777" w:rsidR="00234C67" w:rsidRPr="00081A06" w:rsidRDefault="00234C67" w:rsidP="00A04D45">
            <w:pPr>
              <w:spacing w:line="480" w:lineRule="auto"/>
              <w:rPr>
                <w:rFonts w:ascii="Times New Roman" w:hAnsi="Times New Roman" w:cs="Times New Roman"/>
                <w:sz w:val="24"/>
                <w:szCs w:val="24"/>
              </w:rPr>
            </w:pPr>
            <w:r w:rsidRPr="00081A06">
              <w:rPr>
                <w:rFonts w:ascii="Times New Roman" w:hAnsi="Times New Roman" w:cs="Times New Roman"/>
                <w:sz w:val="24"/>
                <w:szCs w:val="24"/>
              </w:rPr>
              <w:t>Jules-</w:t>
            </w:r>
            <w:proofErr w:type="spellStart"/>
            <w:r w:rsidRPr="00081A06">
              <w:rPr>
                <w:rFonts w:ascii="Times New Roman" w:hAnsi="Times New Roman" w:cs="Times New Roman"/>
                <w:sz w:val="24"/>
                <w:szCs w:val="24"/>
              </w:rPr>
              <w:t>Elysee</w:t>
            </w:r>
            <w:proofErr w:type="spellEnd"/>
            <w:r w:rsidRPr="00081A06">
              <w:rPr>
                <w:rFonts w:ascii="Times New Roman" w:hAnsi="Times New Roman" w:cs="Times New Roman"/>
                <w:sz w:val="24"/>
                <w:szCs w:val="24"/>
              </w:rPr>
              <w:t xml:space="preserve"> 2022</w:t>
            </w:r>
          </w:p>
          <w:p w14:paraId="69186575" w14:textId="77777777" w:rsidR="00234C67" w:rsidRPr="00081A06" w:rsidRDefault="00234C67" w:rsidP="00A04D45">
            <w:pPr>
              <w:spacing w:line="480" w:lineRule="auto"/>
              <w:rPr>
                <w:rFonts w:ascii="Times New Roman" w:hAnsi="Times New Roman" w:cs="Times New Roman"/>
                <w:sz w:val="24"/>
                <w:szCs w:val="24"/>
              </w:rPr>
            </w:pPr>
          </w:p>
        </w:tc>
        <w:tc>
          <w:tcPr>
            <w:tcW w:w="4111" w:type="dxa"/>
          </w:tcPr>
          <w:p w14:paraId="67F9234D" w14:textId="77777777" w:rsidR="00234C67" w:rsidRPr="00081A06" w:rsidRDefault="00234C67" w:rsidP="00A04D4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lastRenderedPageBreak/>
              <w:t xml:space="preserve">Country: </w:t>
            </w:r>
            <w:r w:rsidRPr="00081A06">
              <w:rPr>
                <w:rFonts w:ascii="Times New Roman" w:hAnsi="Times New Roman" w:cs="Times New Roman"/>
                <w:sz w:val="24"/>
                <w:szCs w:val="24"/>
              </w:rPr>
              <w:t xml:space="preserve">USA. </w:t>
            </w:r>
            <w:r w:rsidRPr="00081A06">
              <w:rPr>
                <w:rFonts w:ascii="Times New Roman" w:hAnsi="Times New Roman" w:cs="Times New Roman"/>
                <w:b/>
                <w:bCs/>
                <w:sz w:val="24"/>
                <w:szCs w:val="24"/>
              </w:rPr>
              <w:t xml:space="preserve"># Randomised: </w:t>
            </w:r>
            <w:r w:rsidRPr="00081A06">
              <w:rPr>
                <w:rFonts w:ascii="Times New Roman" w:hAnsi="Times New Roman" w:cs="Times New Roman"/>
                <w:sz w:val="24"/>
                <w:szCs w:val="24"/>
              </w:rPr>
              <w:t xml:space="preserve">180. </w:t>
            </w:r>
          </w:p>
          <w:p w14:paraId="5BCC2D18" w14:textId="77777777" w:rsidR="00234C67" w:rsidRPr="00081A06" w:rsidRDefault="00234C67" w:rsidP="00A04D4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 Males: </w:t>
            </w:r>
            <w:r w:rsidRPr="00081A06">
              <w:rPr>
                <w:rFonts w:ascii="Times New Roman" w:hAnsi="Times New Roman" w:cs="Times New Roman"/>
                <w:sz w:val="24"/>
                <w:szCs w:val="24"/>
              </w:rPr>
              <w:t xml:space="preserve">90. </w:t>
            </w:r>
            <w:r w:rsidRPr="00081A06">
              <w:rPr>
                <w:rFonts w:ascii="Times New Roman" w:hAnsi="Times New Roman" w:cs="Times New Roman"/>
                <w:b/>
                <w:bCs/>
                <w:sz w:val="24"/>
                <w:szCs w:val="24"/>
              </w:rPr>
              <w:t xml:space="preserve"># Females: </w:t>
            </w:r>
            <w:r w:rsidRPr="00081A06">
              <w:rPr>
                <w:rFonts w:ascii="Times New Roman" w:hAnsi="Times New Roman" w:cs="Times New Roman"/>
                <w:sz w:val="24"/>
                <w:szCs w:val="24"/>
              </w:rPr>
              <w:t xml:space="preserve">84. </w:t>
            </w:r>
          </w:p>
          <w:p w14:paraId="16AE0EDB" w14:textId="343CA5A4" w:rsidR="00CA2809" w:rsidRPr="00E3016A" w:rsidRDefault="00234C67" w:rsidP="00CA2809">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lastRenderedPageBreak/>
              <w:t xml:space="preserve">*Age: </w:t>
            </w:r>
            <w:r w:rsidRPr="00081A06">
              <w:rPr>
                <w:rFonts w:ascii="Times New Roman" w:hAnsi="Times New Roman" w:cs="Times New Roman"/>
                <w:sz w:val="24"/>
                <w:szCs w:val="24"/>
              </w:rPr>
              <w:t>63.6 (7.4)</w:t>
            </w:r>
            <w:r w:rsidR="00CA2809">
              <w:rPr>
                <w:rFonts w:ascii="Times New Roman" w:hAnsi="Times New Roman" w:cs="Times New Roman"/>
                <w:sz w:val="24"/>
                <w:szCs w:val="24"/>
              </w:rPr>
              <w:t xml:space="preserve">. </w:t>
            </w:r>
            <w:r w:rsidR="00CA2809">
              <w:rPr>
                <w:rFonts w:ascii="Times New Roman" w:hAnsi="Times New Roman" w:cs="Times New Roman"/>
                <w:b/>
                <w:bCs/>
                <w:sz w:val="24"/>
                <w:szCs w:val="24"/>
              </w:rPr>
              <w:t xml:space="preserve">Surgery: </w:t>
            </w:r>
            <w:r w:rsidR="00CA2809">
              <w:rPr>
                <w:rFonts w:ascii="Times New Roman" w:hAnsi="Times New Roman" w:cs="Times New Roman"/>
                <w:sz w:val="24"/>
                <w:szCs w:val="24"/>
              </w:rPr>
              <w:t>hip arthroplasty</w:t>
            </w:r>
          </w:p>
          <w:p w14:paraId="42EACFAE" w14:textId="2E7CB4E3" w:rsidR="00234C67" w:rsidRPr="00081A06" w:rsidRDefault="00234C67" w:rsidP="00A04D4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452E1782" w14:textId="77777777" w:rsidR="00234C67" w:rsidRPr="00081A06" w:rsidRDefault="00234C67" w:rsidP="00A04D4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8221" w:type="dxa"/>
          </w:tcPr>
          <w:p w14:paraId="1448B324" w14:textId="77777777" w:rsidR="00234C67" w:rsidRPr="00081A06" w:rsidRDefault="00234C67" w:rsidP="00A04D4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lastRenderedPageBreak/>
              <w:t>Group 1</w:t>
            </w:r>
            <w:r w:rsidRPr="00081A06">
              <w:rPr>
                <w:rFonts w:ascii="Times New Roman" w:hAnsi="Times New Roman" w:cs="Times New Roman"/>
                <w:sz w:val="24"/>
                <w:szCs w:val="24"/>
              </w:rPr>
              <w:t>: patient-controlled epidural analgesia plus standard care.</w:t>
            </w:r>
          </w:p>
          <w:p w14:paraId="440D288C" w14:textId="77777777" w:rsidR="00234C67" w:rsidRPr="00081A06" w:rsidRDefault="00234C67" w:rsidP="00A04D4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lastRenderedPageBreak/>
              <w:t xml:space="preserve">Group 2: </w:t>
            </w:r>
            <w:r w:rsidRPr="00081A06">
              <w:rPr>
                <w:rFonts w:ascii="Times New Roman" w:hAnsi="Times New Roman" w:cs="Times New Roman"/>
                <w:sz w:val="24"/>
                <w:szCs w:val="24"/>
              </w:rPr>
              <w:t>patient controlled epidural analgesia plus periarticular injection and standard care</w:t>
            </w:r>
            <w:r w:rsidRPr="00081A06">
              <w:rPr>
                <w:rFonts w:ascii="Times New Roman" w:hAnsi="Times New Roman" w:cs="Times New Roman"/>
                <w:b/>
                <w:bCs/>
                <w:sz w:val="24"/>
                <w:szCs w:val="24"/>
              </w:rPr>
              <w:t xml:space="preserve">. </w:t>
            </w:r>
            <w:r w:rsidRPr="00081A06">
              <w:rPr>
                <w:rFonts w:ascii="Times New Roman" w:hAnsi="Times New Roman" w:cs="Times New Roman"/>
                <w:sz w:val="24"/>
                <w:szCs w:val="24"/>
              </w:rPr>
              <w:t xml:space="preserve">Periarticular injection at the end of surgery consisting of a deep injection made up of 0.5% bupivacaine with epinephrine, </w:t>
            </w:r>
            <w:r>
              <w:rPr>
                <w:rFonts w:ascii="Times New Roman" w:hAnsi="Times New Roman" w:cs="Times New Roman"/>
                <w:sz w:val="24"/>
                <w:szCs w:val="24"/>
              </w:rPr>
              <w:t>8mg morphine</w:t>
            </w:r>
            <w:r w:rsidRPr="00081A06">
              <w:rPr>
                <w:rFonts w:ascii="Times New Roman" w:hAnsi="Times New Roman" w:cs="Times New Roman"/>
                <w:sz w:val="24"/>
                <w:szCs w:val="24"/>
              </w:rPr>
              <w:t xml:space="preserve">, </w:t>
            </w:r>
            <w:r>
              <w:rPr>
                <w:rFonts w:ascii="Times New Roman" w:hAnsi="Times New Roman" w:cs="Times New Roman"/>
                <w:sz w:val="24"/>
                <w:szCs w:val="24"/>
              </w:rPr>
              <w:t>40mg methylprednisolone</w:t>
            </w:r>
            <w:r w:rsidRPr="00081A06">
              <w:rPr>
                <w:rFonts w:ascii="Times New Roman" w:hAnsi="Times New Roman" w:cs="Times New Roman"/>
                <w:sz w:val="24"/>
                <w:szCs w:val="24"/>
              </w:rPr>
              <w:t xml:space="preserve"> and </w:t>
            </w:r>
            <w:r>
              <w:rPr>
                <w:rFonts w:ascii="Times New Roman" w:hAnsi="Times New Roman" w:cs="Times New Roman"/>
                <w:sz w:val="24"/>
                <w:szCs w:val="24"/>
              </w:rPr>
              <w:t>500mg cefazolin</w:t>
            </w:r>
            <w:r w:rsidRPr="00081A06">
              <w:rPr>
                <w:rFonts w:ascii="Times New Roman" w:hAnsi="Times New Roman" w:cs="Times New Roman"/>
                <w:sz w:val="24"/>
                <w:szCs w:val="24"/>
              </w:rPr>
              <w:t>. A superficial injection of 0.25% bupivacaine was performed prior to wound closure.</w:t>
            </w:r>
          </w:p>
          <w:p w14:paraId="47D94CBD" w14:textId="77777777" w:rsidR="00234C67" w:rsidRPr="00081A06" w:rsidRDefault="00234C67" w:rsidP="00A04D4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Group 3</w:t>
            </w:r>
            <w:r w:rsidRPr="00081A06">
              <w:rPr>
                <w:rFonts w:ascii="Times New Roman" w:hAnsi="Times New Roman" w:cs="Times New Roman"/>
                <w:sz w:val="24"/>
                <w:szCs w:val="24"/>
              </w:rPr>
              <w:t>: periarticular injection</w:t>
            </w:r>
            <w:r w:rsidRPr="00081A06">
              <w:rPr>
                <w:rFonts w:ascii="Times New Roman" w:hAnsi="Times New Roman" w:cs="Times New Roman"/>
                <w:b/>
                <w:bCs/>
                <w:sz w:val="24"/>
                <w:szCs w:val="24"/>
              </w:rPr>
              <w:t xml:space="preserve"> </w:t>
            </w:r>
            <w:r w:rsidRPr="006E3354">
              <w:rPr>
                <w:rFonts w:ascii="Times New Roman" w:hAnsi="Times New Roman" w:cs="Times New Roman"/>
                <w:bCs/>
                <w:sz w:val="24"/>
                <w:szCs w:val="24"/>
              </w:rPr>
              <w:t>and standard care.</w:t>
            </w:r>
            <w:r w:rsidRPr="00081A06">
              <w:rPr>
                <w:rFonts w:ascii="Times New Roman" w:hAnsi="Times New Roman" w:cs="Times New Roman"/>
                <w:b/>
                <w:bCs/>
                <w:sz w:val="24"/>
                <w:szCs w:val="24"/>
              </w:rPr>
              <w:t xml:space="preserve"> </w:t>
            </w:r>
            <w:r w:rsidRPr="00081A06">
              <w:rPr>
                <w:rFonts w:ascii="Times New Roman" w:hAnsi="Times New Roman" w:cs="Times New Roman"/>
                <w:sz w:val="24"/>
                <w:szCs w:val="24"/>
              </w:rPr>
              <w:t>Periarticular injection at the end of surgery as described in Group 2 plus superficial injection at wound closure.</w:t>
            </w:r>
          </w:p>
          <w:p w14:paraId="7661CC3E" w14:textId="77777777" w:rsidR="00234C67" w:rsidRPr="00081A06" w:rsidRDefault="00234C67" w:rsidP="00A04D4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20E561B5" w14:textId="77777777" w:rsidR="00234C67" w:rsidRPr="00081A06" w:rsidRDefault="00234C67" w:rsidP="00A04D4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rPr>
            </w:pPr>
            <w:r w:rsidRPr="00081A06">
              <w:rPr>
                <w:rFonts w:ascii="Times New Roman" w:hAnsi="Times New Roman" w:cs="Times New Roman"/>
                <w:sz w:val="24"/>
                <w:szCs w:val="24"/>
              </w:rPr>
              <w:t>Patient-controlled epidural analgesia of</w:t>
            </w:r>
            <w:r w:rsidRPr="00081A06">
              <w:rPr>
                <w:rFonts w:ascii="Times New Roman" w:hAnsi="Times New Roman" w:cs="Times New Roman"/>
                <w:b/>
                <w:bCs/>
                <w:sz w:val="24"/>
                <w:szCs w:val="24"/>
              </w:rPr>
              <w:t xml:space="preserve"> </w:t>
            </w:r>
            <w:r w:rsidRPr="00081A06">
              <w:rPr>
                <w:rFonts w:ascii="Times New Roman" w:hAnsi="Times New Roman" w:cs="Times New Roman"/>
                <w:sz w:val="24"/>
                <w:szCs w:val="24"/>
              </w:rPr>
              <w:t>an</w:t>
            </w:r>
            <w:r w:rsidRPr="00081A06">
              <w:rPr>
                <w:rFonts w:ascii="Times New Roman" w:hAnsi="Times New Roman" w:cs="Times New Roman"/>
                <w:b/>
                <w:bCs/>
                <w:sz w:val="24"/>
                <w:szCs w:val="24"/>
              </w:rPr>
              <w:t xml:space="preserve"> </w:t>
            </w:r>
            <w:r w:rsidRPr="00081A06">
              <w:rPr>
                <w:rFonts w:ascii="Times New Roman" w:hAnsi="Times New Roman" w:cs="Times New Roman"/>
                <w:sz w:val="24"/>
                <w:szCs w:val="24"/>
              </w:rPr>
              <w:t>infusion pump (0.06% bupivacaine) was started at 4 mL/h with a 4 mL bolus with a 10-minute lockout and with a 20 mL hourly maximum setting.</w:t>
            </w:r>
            <w:r w:rsidRPr="00081A06">
              <w:rPr>
                <w:rFonts w:ascii="Times New Roman" w:hAnsi="Times New Roman" w:cs="Times New Roman"/>
                <w:iCs/>
                <w:sz w:val="24"/>
                <w:szCs w:val="24"/>
              </w:rPr>
              <w:t xml:space="preserve"> </w:t>
            </w:r>
          </w:p>
          <w:p w14:paraId="1AE227E9" w14:textId="77777777" w:rsidR="00234C67" w:rsidRPr="00081A06" w:rsidRDefault="00234C67" w:rsidP="00A04D4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rPr>
            </w:pPr>
          </w:p>
          <w:p w14:paraId="7121D03C" w14:textId="77777777" w:rsidR="00234C67" w:rsidRPr="00081A06" w:rsidRDefault="00234C67" w:rsidP="00A04D4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iCs/>
                <w:sz w:val="24"/>
                <w:szCs w:val="24"/>
              </w:rPr>
              <w:t>S</w:t>
            </w:r>
            <w:r w:rsidRPr="00081A06">
              <w:rPr>
                <w:rFonts w:ascii="Times New Roman" w:hAnsi="Times New Roman" w:cs="Times New Roman"/>
                <w:sz w:val="24"/>
                <w:szCs w:val="24"/>
              </w:rPr>
              <w:t>tandard care consiste</w:t>
            </w:r>
            <w:r>
              <w:rPr>
                <w:rFonts w:ascii="Times New Roman" w:hAnsi="Times New Roman" w:cs="Times New Roman"/>
                <w:sz w:val="24"/>
                <w:szCs w:val="24"/>
              </w:rPr>
              <w:t>d of acetaminophen every 6h</w:t>
            </w:r>
            <w:r w:rsidRPr="00081A06">
              <w:rPr>
                <w:rFonts w:ascii="Times New Roman" w:hAnsi="Times New Roman" w:cs="Times New Roman"/>
                <w:sz w:val="24"/>
                <w:szCs w:val="24"/>
              </w:rPr>
              <w:t>, 1,000 mg; IV ketorolac for a total of 3 postoper</w:t>
            </w:r>
            <w:r>
              <w:rPr>
                <w:rFonts w:ascii="Times New Roman" w:hAnsi="Times New Roman" w:cs="Times New Roman"/>
                <w:sz w:val="24"/>
                <w:szCs w:val="24"/>
              </w:rPr>
              <w:t>ative doses, 200mg celecoxib post-operative</w:t>
            </w:r>
            <w:r w:rsidRPr="00081A06">
              <w:rPr>
                <w:rFonts w:ascii="Times New Roman" w:hAnsi="Times New Roman" w:cs="Times New Roman"/>
                <w:sz w:val="24"/>
                <w:szCs w:val="24"/>
              </w:rPr>
              <w:t xml:space="preserve"> (total of 2 doses, </w:t>
            </w:r>
            <w:r>
              <w:rPr>
                <w:rFonts w:ascii="Times New Roman" w:hAnsi="Times New Roman" w:cs="Times New Roman"/>
                <w:sz w:val="24"/>
                <w:szCs w:val="24"/>
              </w:rPr>
              <w:t xml:space="preserve">60mg duloxetine </w:t>
            </w:r>
            <w:r w:rsidRPr="00081A06">
              <w:rPr>
                <w:rFonts w:ascii="Times New Roman" w:hAnsi="Times New Roman" w:cs="Times New Roman"/>
                <w:sz w:val="24"/>
                <w:szCs w:val="24"/>
              </w:rPr>
              <w:t xml:space="preserve">on </w:t>
            </w:r>
            <w:r>
              <w:rPr>
                <w:rFonts w:ascii="Times New Roman" w:hAnsi="Times New Roman" w:cs="Times New Roman"/>
                <w:sz w:val="24"/>
                <w:szCs w:val="24"/>
              </w:rPr>
              <w:t>day</w:t>
            </w:r>
            <w:r w:rsidRPr="00081A06">
              <w:rPr>
                <w:rFonts w:ascii="Times New Roman" w:hAnsi="Times New Roman" w:cs="Times New Roman"/>
                <w:sz w:val="24"/>
                <w:szCs w:val="24"/>
              </w:rPr>
              <w:t xml:space="preserve"> 1 and </w:t>
            </w:r>
            <w:r>
              <w:rPr>
                <w:rFonts w:ascii="Times New Roman" w:hAnsi="Times New Roman" w:cs="Times New Roman"/>
                <w:sz w:val="24"/>
                <w:szCs w:val="24"/>
              </w:rPr>
              <w:t>day 2, 325mg aspirin 325mg every 12h</w:t>
            </w:r>
            <w:r w:rsidRPr="00081A06">
              <w:rPr>
                <w:rFonts w:ascii="Times New Roman" w:hAnsi="Times New Roman" w:cs="Times New Roman"/>
                <w:sz w:val="24"/>
                <w:szCs w:val="24"/>
              </w:rPr>
              <w:t xml:space="preserve"> as prophylaxis f</w:t>
            </w:r>
            <w:r>
              <w:rPr>
                <w:rFonts w:ascii="Times New Roman" w:hAnsi="Times New Roman" w:cs="Times New Roman"/>
                <w:sz w:val="24"/>
                <w:szCs w:val="24"/>
              </w:rPr>
              <w:t xml:space="preserve">or deep vein thrombosis; and </w:t>
            </w:r>
            <w:r w:rsidRPr="00081A06">
              <w:rPr>
                <w:rFonts w:ascii="Times New Roman" w:hAnsi="Times New Roman" w:cs="Times New Roman"/>
                <w:sz w:val="24"/>
                <w:szCs w:val="24"/>
              </w:rPr>
              <w:t>oxycodone as needed.</w:t>
            </w:r>
          </w:p>
        </w:tc>
      </w:tr>
      <w:tr w:rsidR="00234C67" w:rsidRPr="00081A06" w14:paraId="0D3A22F0" w14:textId="77777777" w:rsidTr="00A04D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3019A4E7" w14:textId="77777777" w:rsidR="00234C67" w:rsidRPr="00081A06" w:rsidRDefault="00234C67" w:rsidP="00A04D45">
            <w:pPr>
              <w:spacing w:line="480" w:lineRule="auto"/>
              <w:rPr>
                <w:rFonts w:ascii="Times New Roman" w:hAnsi="Times New Roman" w:cs="Times New Roman"/>
                <w:sz w:val="24"/>
                <w:szCs w:val="24"/>
              </w:rPr>
            </w:pPr>
            <w:proofErr w:type="spellStart"/>
            <w:r w:rsidRPr="00081A06">
              <w:rPr>
                <w:rFonts w:ascii="Times New Roman" w:hAnsi="Times New Roman" w:cs="Times New Roman"/>
                <w:sz w:val="24"/>
                <w:szCs w:val="24"/>
              </w:rPr>
              <w:lastRenderedPageBreak/>
              <w:t>Kastanias</w:t>
            </w:r>
            <w:proofErr w:type="spellEnd"/>
            <w:r w:rsidRPr="00081A06">
              <w:rPr>
                <w:rFonts w:ascii="Times New Roman" w:hAnsi="Times New Roman" w:cs="Times New Roman"/>
                <w:sz w:val="24"/>
                <w:szCs w:val="24"/>
              </w:rPr>
              <w:t xml:space="preserve"> 2010</w:t>
            </w:r>
          </w:p>
          <w:p w14:paraId="62D80456" w14:textId="77777777" w:rsidR="00234C67" w:rsidRPr="00081A06" w:rsidRDefault="00234C67" w:rsidP="00A04D45">
            <w:pPr>
              <w:spacing w:line="480" w:lineRule="auto"/>
              <w:rPr>
                <w:rFonts w:ascii="Times New Roman" w:hAnsi="Times New Roman" w:cs="Times New Roman"/>
                <w:sz w:val="24"/>
                <w:szCs w:val="24"/>
              </w:rPr>
            </w:pPr>
          </w:p>
        </w:tc>
        <w:tc>
          <w:tcPr>
            <w:tcW w:w="4111" w:type="dxa"/>
          </w:tcPr>
          <w:p w14:paraId="142B4FF4" w14:textId="77777777" w:rsidR="00234C67" w:rsidRPr="00081A06"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Country: </w:t>
            </w:r>
            <w:r w:rsidRPr="00081A06">
              <w:rPr>
                <w:rFonts w:ascii="Times New Roman" w:hAnsi="Times New Roman" w:cs="Times New Roman"/>
                <w:sz w:val="24"/>
                <w:szCs w:val="24"/>
              </w:rPr>
              <w:t xml:space="preserve">Canada. </w:t>
            </w:r>
            <w:r w:rsidRPr="00081A06">
              <w:rPr>
                <w:rFonts w:ascii="Times New Roman" w:hAnsi="Times New Roman" w:cs="Times New Roman"/>
                <w:b/>
                <w:bCs/>
                <w:sz w:val="24"/>
                <w:szCs w:val="24"/>
              </w:rPr>
              <w:t xml:space="preserve"># Randomised: </w:t>
            </w:r>
            <w:r w:rsidRPr="00081A06">
              <w:rPr>
                <w:rFonts w:ascii="Times New Roman" w:hAnsi="Times New Roman" w:cs="Times New Roman"/>
                <w:sz w:val="24"/>
                <w:szCs w:val="24"/>
              </w:rPr>
              <w:t xml:space="preserve">90. </w:t>
            </w:r>
          </w:p>
          <w:p w14:paraId="5CA70F04" w14:textId="77777777" w:rsidR="00234C67" w:rsidRPr="00081A06"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 Males: </w:t>
            </w:r>
            <w:r w:rsidRPr="00081A06">
              <w:rPr>
                <w:rFonts w:ascii="Times New Roman" w:hAnsi="Times New Roman" w:cs="Times New Roman"/>
                <w:sz w:val="24"/>
                <w:szCs w:val="24"/>
              </w:rPr>
              <w:t xml:space="preserve">24. </w:t>
            </w:r>
            <w:r w:rsidRPr="00081A06">
              <w:rPr>
                <w:rFonts w:ascii="Times New Roman" w:hAnsi="Times New Roman" w:cs="Times New Roman"/>
                <w:b/>
                <w:bCs/>
                <w:sz w:val="24"/>
                <w:szCs w:val="24"/>
              </w:rPr>
              <w:t xml:space="preserve"># Females: </w:t>
            </w:r>
            <w:r w:rsidRPr="00081A06">
              <w:rPr>
                <w:rFonts w:ascii="Times New Roman" w:hAnsi="Times New Roman" w:cs="Times New Roman"/>
                <w:sz w:val="24"/>
                <w:szCs w:val="24"/>
              </w:rPr>
              <w:t xml:space="preserve">49. </w:t>
            </w:r>
          </w:p>
          <w:p w14:paraId="71670B0F" w14:textId="77777777" w:rsidR="00CA2809" w:rsidRPr="00E3016A" w:rsidRDefault="00234C67" w:rsidP="00CA2809">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*Age: </w:t>
            </w:r>
            <w:r w:rsidRPr="00081A06">
              <w:rPr>
                <w:rFonts w:ascii="Times New Roman" w:hAnsi="Times New Roman" w:cs="Times New Roman"/>
                <w:sz w:val="24"/>
                <w:szCs w:val="24"/>
              </w:rPr>
              <w:t>65.6 (9.4)</w:t>
            </w:r>
            <w:r w:rsidR="00CA2809">
              <w:rPr>
                <w:rFonts w:ascii="Times New Roman" w:hAnsi="Times New Roman" w:cs="Times New Roman"/>
                <w:sz w:val="24"/>
                <w:szCs w:val="24"/>
              </w:rPr>
              <w:t xml:space="preserve">. </w:t>
            </w:r>
            <w:r w:rsidR="00CA2809">
              <w:rPr>
                <w:rFonts w:ascii="Times New Roman" w:hAnsi="Times New Roman" w:cs="Times New Roman"/>
                <w:b/>
                <w:bCs/>
                <w:sz w:val="24"/>
                <w:szCs w:val="24"/>
              </w:rPr>
              <w:t xml:space="preserve">Surgery: </w:t>
            </w:r>
            <w:r w:rsidR="00CA2809">
              <w:rPr>
                <w:rFonts w:ascii="Times New Roman" w:hAnsi="Times New Roman" w:cs="Times New Roman"/>
                <w:sz w:val="24"/>
                <w:szCs w:val="24"/>
              </w:rPr>
              <w:t>knee arthroplasty</w:t>
            </w:r>
          </w:p>
          <w:p w14:paraId="0FF80252" w14:textId="192026C1" w:rsidR="00234C67" w:rsidRPr="00081A06"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387DAC8D" w14:textId="77777777" w:rsidR="00234C67" w:rsidRPr="00081A06"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
        </w:tc>
        <w:tc>
          <w:tcPr>
            <w:tcW w:w="8221" w:type="dxa"/>
          </w:tcPr>
          <w:p w14:paraId="48516FDE" w14:textId="77777777" w:rsidR="00234C67" w:rsidRPr="00081A06"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Group 1: </w:t>
            </w:r>
            <w:r w:rsidRPr="00081A06">
              <w:rPr>
                <w:rFonts w:ascii="Times New Roman" w:hAnsi="Times New Roman" w:cs="Times New Roman"/>
                <w:sz w:val="24"/>
                <w:szCs w:val="24"/>
              </w:rPr>
              <w:t>nurse administered analgesia. Participants called the nurse to receive their prescribed short-acting opioid. The doctor determined the type and dose of short-acting opioid for each study subject via patient assessment.</w:t>
            </w:r>
          </w:p>
          <w:p w14:paraId="773D7EE6" w14:textId="77777777" w:rsidR="00234C67" w:rsidRPr="00081A06"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081A06">
              <w:rPr>
                <w:rFonts w:ascii="Times New Roman" w:hAnsi="Times New Roman" w:cs="Times New Roman"/>
                <w:b/>
                <w:bCs/>
                <w:sz w:val="24"/>
                <w:szCs w:val="24"/>
                <w:lang w:val="pt-BR"/>
              </w:rPr>
              <w:t>Group</w:t>
            </w:r>
            <w:proofErr w:type="spellEnd"/>
            <w:r w:rsidRPr="00081A06">
              <w:rPr>
                <w:rFonts w:ascii="Times New Roman" w:hAnsi="Times New Roman" w:cs="Times New Roman"/>
                <w:b/>
                <w:bCs/>
                <w:sz w:val="24"/>
                <w:szCs w:val="24"/>
                <w:lang w:val="pt-BR"/>
              </w:rPr>
              <w:t xml:space="preserve"> 2: </w:t>
            </w:r>
            <w:proofErr w:type="spellStart"/>
            <w:r w:rsidRPr="00081A06">
              <w:rPr>
                <w:rFonts w:ascii="Times New Roman" w:hAnsi="Times New Roman" w:cs="Times New Roman"/>
                <w:sz w:val="24"/>
                <w:szCs w:val="24"/>
                <w:lang w:val="pt-BR"/>
              </w:rPr>
              <w:t>patient</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controlled</w:t>
            </w:r>
            <w:proofErr w:type="spellEnd"/>
            <w:r w:rsidRPr="00081A06">
              <w:rPr>
                <w:rFonts w:ascii="Times New Roman" w:hAnsi="Times New Roman" w:cs="Times New Roman"/>
                <w:sz w:val="24"/>
                <w:szCs w:val="24"/>
                <w:lang w:val="pt-BR"/>
              </w:rPr>
              <w:t xml:space="preserve"> analgesia. </w:t>
            </w:r>
            <w:r w:rsidRPr="00081A06">
              <w:rPr>
                <w:rFonts w:ascii="Times New Roman" w:hAnsi="Times New Roman" w:cs="Times New Roman"/>
                <w:sz w:val="24"/>
                <w:szCs w:val="24"/>
              </w:rPr>
              <w:t xml:space="preserve">Participants </w:t>
            </w:r>
            <w:proofErr w:type="spellStart"/>
            <w:r w:rsidRPr="00081A06">
              <w:rPr>
                <w:rFonts w:ascii="Times New Roman" w:hAnsi="Times New Roman" w:cs="Times New Roman"/>
                <w:sz w:val="24"/>
                <w:szCs w:val="24"/>
                <w:lang w:val="pt-BR"/>
              </w:rPr>
              <w:t>received</w:t>
            </w:r>
            <w:proofErr w:type="spellEnd"/>
            <w:r w:rsidRPr="00081A06">
              <w:rPr>
                <w:rFonts w:ascii="Times New Roman" w:hAnsi="Times New Roman" w:cs="Times New Roman"/>
                <w:sz w:val="24"/>
                <w:szCs w:val="24"/>
                <w:lang w:val="pt-BR"/>
              </w:rPr>
              <w:t xml:space="preserve"> a single dose </w:t>
            </w:r>
            <w:proofErr w:type="spellStart"/>
            <w:r w:rsidRPr="00081A06">
              <w:rPr>
                <w:rFonts w:ascii="Times New Roman" w:hAnsi="Times New Roman" w:cs="Times New Roman"/>
                <w:sz w:val="24"/>
                <w:szCs w:val="24"/>
                <w:lang w:val="pt-BR"/>
              </w:rPr>
              <w:t>of</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their</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individually</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prescribed</w:t>
            </w:r>
            <w:proofErr w:type="spellEnd"/>
            <w:r w:rsidRPr="00081A06">
              <w:rPr>
                <w:rFonts w:ascii="Times New Roman" w:hAnsi="Times New Roman" w:cs="Times New Roman"/>
                <w:sz w:val="24"/>
                <w:szCs w:val="24"/>
                <w:lang w:val="pt-BR"/>
              </w:rPr>
              <w:t>, short-</w:t>
            </w:r>
            <w:proofErr w:type="spellStart"/>
            <w:r w:rsidRPr="00081A06">
              <w:rPr>
                <w:rFonts w:ascii="Times New Roman" w:hAnsi="Times New Roman" w:cs="Times New Roman"/>
                <w:sz w:val="24"/>
                <w:szCs w:val="24"/>
                <w:lang w:val="pt-BR"/>
              </w:rPr>
              <w:t>acting</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opioid</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and</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were</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instructed</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to</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take</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this</w:t>
            </w:r>
            <w:proofErr w:type="spellEnd"/>
            <w:r w:rsidRPr="00081A06">
              <w:rPr>
                <w:rFonts w:ascii="Times New Roman" w:hAnsi="Times New Roman" w:cs="Times New Roman"/>
                <w:sz w:val="24"/>
                <w:szCs w:val="24"/>
                <w:lang w:val="pt-BR"/>
              </w:rPr>
              <w:t xml:space="preserve"> dose </w:t>
            </w:r>
            <w:proofErr w:type="spellStart"/>
            <w:r w:rsidRPr="00081A06">
              <w:rPr>
                <w:rFonts w:ascii="Times New Roman" w:hAnsi="Times New Roman" w:cs="Times New Roman"/>
                <w:sz w:val="24"/>
                <w:szCs w:val="24"/>
                <w:lang w:val="pt-BR"/>
              </w:rPr>
              <w:t>when</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they</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felt</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the</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need</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to</w:t>
            </w:r>
            <w:proofErr w:type="spellEnd"/>
            <w:r w:rsidRPr="00081A06">
              <w:rPr>
                <w:rFonts w:ascii="Times New Roman" w:hAnsi="Times New Roman" w:cs="Times New Roman"/>
                <w:sz w:val="24"/>
                <w:szCs w:val="24"/>
                <w:lang w:val="pt-BR"/>
              </w:rPr>
              <w:t xml:space="preserve"> do </w:t>
            </w:r>
            <w:proofErr w:type="spellStart"/>
            <w:r w:rsidRPr="00081A06">
              <w:rPr>
                <w:rFonts w:ascii="Times New Roman" w:hAnsi="Times New Roman" w:cs="Times New Roman"/>
                <w:sz w:val="24"/>
                <w:szCs w:val="24"/>
                <w:lang w:val="pt-BR"/>
              </w:rPr>
              <w:t>so</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to</w:t>
            </w:r>
            <w:proofErr w:type="spellEnd"/>
            <w:r w:rsidRPr="00081A06">
              <w:rPr>
                <w:rFonts w:ascii="Times New Roman" w:hAnsi="Times New Roman" w:cs="Times New Roman"/>
                <w:sz w:val="24"/>
                <w:szCs w:val="24"/>
                <w:lang w:val="pt-BR"/>
              </w:rPr>
              <w:t xml:space="preserve"> a </w:t>
            </w:r>
            <w:proofErr w:type="spellStart"/>
            <w:r w:rsidRPr="00081A06">
              <w:rPr>
                <w:rFonts w:ascii="Times New Roman" w:hAnsi="Times New Roman" w:cs="Times New Roman"/>
                <w:sz w:val="24"/>
                <w:szCs w:val="24"/>
                <w:lang w:val="pt-BR"/>
              </w:rPr>
              <w:t>maximum</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of</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one</w:t>
            </w:r>
            <w:proofErr w:type="spellEnd"/>
            <w:r w:rsidRPr="00081A06">
              <w:rPr>
                <w:rFonts w:ascii="Times New Roman" w:hAnsi="Times New Roman" w:cs="Times New Roman"/>
                <w:sz w:val="24"/>
                <w:szCs w:val="24"/>
                <w:lang w:val="pt-BR"/>
              </w:rPr>
              <w:t xml:space="preserve"> dose </w:t>
            </w:r>
            <w:proofErr w:type="spellStart"/>
            <w:r w:rsidRPr="00081A06">
              <w:rPr>
                <w:rFonts w:ascii="Times New Roman" w:hAnsi="Times New Roman" w:cs="Times New Roman"/>
                <w:sz w:val="24"/>
                <w:szCs w:val="24"/>
                <w:lang w:val="pt-BR"/>
              </w:rPr>
              <w:t>every</w:t>
            </w:r>
            <w:proofErr w:type="spellEnd"/>
            <w:r w:rsidRPr="00081A06">
              <w:rPr>
                <w:rFonts w:ascii="Times New Roman" w:hAnsi="Times New Roman" w:cs="Times New Roman"/>
                <w:sz w:val="24"/>
                <w:szCs w:val="24"/>
                <w:lang w:val="pt-BR"/>
              </w:rPr>
              <w:t xml:space="preserve"> 2h. </w:t>
            </w:r>
            <w:r w:rsidRPr="00081A06">
              <w:rPr>
                <w:rFonts w:ascii="Times New Roman" w:hAnsi="Times New Roman" w:cs="Times New Roman"/>
                <w:sz w:val="24"/>
                <w:szCs w:val="24"/>
              </w:rPr>
              <w:t>The doctor determined the type and dose of short-acting opioid for each study subject via patient assessment.</w:t>
            </w:r>
          </w:p>
        </w:tc>
      </w:tr>
      <w:tr w:rsidR="00234C67" w:rsidRPr="00081A06" w14:paraId="560CA001" w14:textId="77777777" w:rsidTr="00A04D45">
        <w:tc>
          <w:tcPr>
            <w:cnfStyle w:val="001000000000" w:firstRow="0" w:lastRow="0" w:firstColumn="1" w:lastColumn="0" w:oddVBand="0" w:evenVBand="0" w:oddHBand="0" w:evenHBand="0" w:firstRowFirstColumn="0" w:firstRowLastColumn="0" w:lastRowFirstColumn="0" w:lastRowLastColumn="0"/>
            <w:tcW w:w="1838" w:type="dxa"/>
          </w:tcPr>
          <w:p w14:paraId="0A5AFB87" w14:textId="77777777" w:rsidR="00234C67" w:rsidRPr="00081A06" w:rsidRDefault="00234C67" w:rsidP="00A04D45">
            <w:pPr>
              <w:spacing w:line="480" w:lineRule="auto"/>
              <w:rPr>
                <w:rFonts w:ascii="Times New Roman" w:hAnsi="Times New Roman" w:cs="Times New Roman"/>
                <w:sz w:val="24"/>
                <w:szCs w:val="24"/>
              </w:rPr>
            </w:pPr>
            <w:r w:rsidRPr="00081A06">
              <w:rPr>
                <w:rFonts w:ascii="Times New Roman" w:hAnsi="Times New Roman" w:cs="Times New Roman"/>
                <w:sz w:val="24"/>
                <w:szCs w:val="24"/>
              </w:rPr>
              <w:t>Kinsella 1992</w:t>
            </w:r>
          </w:p>
          <w:p w14:paraId="5F700F35" w14:textId="77777777" w:rsidR="00234C67" w:rsidRPr="00081A06" w:rsidRDefault="00234C67" w:rsidP="00A04D45">
            <w:pPr>
              <w:spacing w:line="480" w:lineRule="auto"/>
              <w:rPr>
                <w:rFonts w:ascii="Times New Roman" w:hAnsi="Times New Roman" w:cs="Times New Roman"/>
                <w:sz w:val="24"/>
                <w:szCs w:val="24"/>
              </w:rPr>
            </w:pPr>
          </w:p>
        </w:tc>
        <w:tc>
          <w:tcPr>
            <w:tcW w:w="4111" w:type="dxa"/>
          </w:tcPr>
          <w:p w14:paraId="690441B0" w14:textId="77777777" w:rsidR="00234C67" w:rsidRPr="00081A06" w:rsidRDefault="00234C67" w:rsidP="00A04D4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Country: </w:t>
            </w:r>
            <w:r w:rsidRPr="00081A06">
              <w:rPr>
                <w:rFonts w:ascii="Times New Roman" w:hAnsi="Times New Roman" w:cs="Times New Roman"/>
                <w:sz w:val="24"/>
                <w:szCs w:val="24"/>
              </w:rPr>
              <w:t xml:space="preserve">Scotland. </w:t>
            </w:r>
            <w:r w:rsidRPr="00081A06">
              <w:rPr>
                <w:rFonts w:ascii="Times New Roman" w:hAnsi="Times New Roman" w:cs="Times New Roman"/>
                <w:b/>
                <w:bCs/>
                <w:sz w:val="24"/>
                <w:szCs w:val="24"/>
              </w:rPr>
              <w:t xml:space="preserve"># Randomised: </w:t>
            </w:r>
            <w:r w:rsidRPr="00081A06">
              <w:rPr>
                <w:rFonts w:ascii="Times New Roman" w:hAnsi="Times New Roman" w:cs="Times New Roman"/>
                <w:sz w:val="24"/>
                <w:szCs w:val="24"/>
              </w:rPr>
              <w:t xml:space="preserve">75. </w:t>
            </w:r>
          </w:p>
          <w:p w14:paraId="6358EA2E" w14:textId="77777777" w:rsidR="00234C67" w:rsidRPr="00081A06" w:rsidRDefault="00234C67" w:rsidP="00A04D4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 Males: </w:t>
            </w:r>
            <w:r w:rsidRPr="00081A06">
              <w:rPr>
                <w:rFonts w:ascii="Times New Roman" w:hAnsi="Times New Roman" w:cs="Times New Roman"/>
                <w:sz w:val="24"/>
                <w:szCs w:val="24"/>
              </w:rPr>
              <w:t xml:space="preserve">31. </w:t>
            </w:r>
            <w:r w:rsidRPr="00081A06">
              <w:rPr>
                <w:rFonts w:ascii="Times New Roman" w:hAnsi="Times New Roman" w:cs="Times New Roman"/>
                <w:b/>
                <w:bCs/>
                <w:sz w:val="24"/>
                <w:szCs w:val="24"/>
              </w:rPr>
              <w:t xml:space="preserve"># Females: </w:t>
            </w:r>
            <w:r w:rsidRPr="00081A06">
              <w:rPr>
                <w:rFonts w:ascii="Times New Roman" w:hAnsi="Times New Roman" w:cs="Times New Roman"/>
                <w:sz w:val="24"/>
                <w:szCs w:val="24"/>
              </w:rPr>
              <w:t xml:space="preserve">34. </w:t>
            </w:r>
          </w:p>
          <w:p w14:paraId="6616EF10" w14:textId="0F297E79" w:rsidR="00CA2809" w:rsidRPr="00E3016A" w:rsidRDefault="00234C67" w:rsidP="00CA2809">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*Age: </w:t>
            </w:r>
            <w:r w:rsidRPr="00081A06">
              <w:rPr>
                <w:rFonts w:ascii="Times New Roman" w:hAnsi="Times New Roman" w:cs="Times New Roman"/>
                <w:sz w:val="24"/>
                <w:szCs w:val="24"/>
              </w:rPr>
              <w:t>48.3 (range 18-69)</w:t>
            </w:r>
            <w:r w:rsidR="00CA2809">
              <w:rPr>
                <w:rFonts w:ascii="Times New Roman" w:hAnsi="Times New Roman" w:cs="Times New Roman"/>
                <w:sz w:val="24"/>
                <w:szCs w:val="24"/>
              </w:rPr>
              <w:t xml:space="preserve">. </w:t>
            </w:r>
            <w:r w:rsidR="00CA2809">
              <w:rPr>
                <w:rFonts w:ascii="Times New Roman" w:hAnsi="Times New Roman" w:cs="Times New Roman"/>
                <w:b/>
                <w:bCs/>
                <w:sz w:val="24"/>
                <w:szCs w:val="24"/>
              </w:rPr>
              <w:t xml:space="preserve">Surgery: </w:t>
            </w:r>
            <w:r w:rsidR="00CA2809">
              <w:rPr>
                <w:rFonts w:ascii="Times New Roman" w:hAnsi="Times New Roman" w:cs="Times New Roman"/>
                <w:sz w:val="24"/>
                <w:szCs w:val="24"/>
              </w:rPr>
              <w:t>various surgeries.</w:t>
            </w:r>
          </w:p>
          <w:p w14:paraId="651CE078" w14:textId="18DE2024" w:rsidR="00234C67" w:rsidRPr="00081A06" w:rsidRDefault="00234C67" w:rsidP="00A04D4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1FDC3BCE" w14:textId="77777777" w:rsidR="00234C67" w:rsidRPr="00081A06" w:rsidRDefault="00234C67" w:rsidP="00A04D4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8221" w:type="dxa"/>
          </w:tcPr>
          <w:p w14:paraId="5EEF0A00" w14:textId="77777777" w:rsidR="00234C67" w:rsidRPr="00081A06" w:rsidRDefault="00234C67" w:rsidP="00A04D4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Group 1: </w:t>
            </w:r>
            <w:r w:rsidRPr="00081A06">
              <w:rPr>
                <w:rFonts w:ascii="Times New Roman" w:hAnsi="Times New Roman" w:cs="Times New Roman"/>
                <w:sz w:val="24"/>
                <w:szCs w:val="24"/>
              </w:rPr>
              <w:t xml:space="preserve">30mg IM ketorolac trometamol, 6-hourly over the 24-h postoperative period, the first dose being given immediately after surgery. </w:t>
            </w:r>
            <w:proofErr w:type="gramStart"/>
            <w:r w:rsidRPr="00081A06">
              <w:rPr>
                <w:rFonts w:ascii="Times New Roman" w:hAnsi="Times New Roman" w:cs="Times New Roman"/>
                <w:sz w:val="24"/>
                <w:szCs w:val="24"/>
              </w:rPr>
              <w:t>Plus</w:t>
            </w:r>
            <w:proofErr w:type="gramEnd"/>
            <w:r w:rsidRPr="00081A06">
              <w:rPr>
                <w:rFonts w:ascii="Times New Roman" w:hAnsi="Times New Roman" w:cs="Times New Roman"/>
                <w:sz w:val="24"/>
                <w:szCs w:val="24"/>
              </w:rPr>
              <w:t xml:space="preserve"> 10mg IM morphine as needed (maximum one dose two hourly).</w:t>
            </w:r>
          </w:p>
          <w:p w14:paraId="135F9CBC" w14:textId="77777777" w:rsidR="00234C67" w:rsidRPr="00081A06" w:rsidRDefault="00234C67" w:rsidP="00A04D4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081A06">
              <w:rPr>
                <w:rFonts w:ascii="Times New Roman" w:hAnsi="Times New Roman" w:cs="Times New Roman"/>
                <w:b/>
                <w:bCs/>
                <w:sz w:val="24"/>
                <w:szCs w:val="24"/>
                <w:lang w:val="pt-BR"/>
              </w:rPr>
              <w:t>Group</w:t>
            </w:r>
            <w:proofErr w:type="spellEnd"/>
            <w:r w:rsidRPr="00081A06">
              <w:rPr>
                <w:rFonts w:ascii="Times New Roman" w:hAnsi="Times New Roman" w:cs="Times New Roman"/>
                <w:b/>
                <w:bCs/>
                <w:sz w:val="24"/>
                <w:szCs w:val="24"/>
                <w:lang w:val="pt-BR"/>
              </w:rPr>
              <w:t xml:space="preserve"> 2: </w:t>
            </w:r>
            <w:proofErr w:type="spellStart"/>
            <w:r w:rsidRPr="00081A06">
              <w:rPr>
                <w:rFonts w:ascii="Times New Roman" w:hAnsi="Times New Roman" w:cs="Times New Roman"/>
                <w:sz w:val="24"/>
                <w:szCs w:val="24"/>
                <w:lang w:val="pt-BR"/>
              </w:rPr>
              <w:t>matching</w:t>
            </w:r>
            <w:proofErr w:type="spellEnd"/>
            <w:r w:rsidRPr="00081A06">
              <w:rPr>
                <w:rFonts w:ascii="Times New Roman" w:hAnsi="Times New Roman" w:cs="Times New Roman"/>
                <w:sz w:val="24"/>
                <w:szCs w:val="24"/>
                <w:lang w:val="pt-BR"/>
              </w:rPr>
              <w:t xml:space="preserve"> placebo </w:t>
            </w:r>
            <w:proofErr w:type="spellStart"/>
            <w:r w:rsidRPr="00081A06">
              <w:rPr>
                <w:rFonts w:ascii="Times New Roman" w:hAnsi="Times New Roman" w:cs="Times New Roman"/>
                <w:sz w:val="24"/>
                <w:szCs w:val="24"/>
                <w:lang w:val="pt-BR"/>
              </w:rPr>
              <w:t>injection</w:t>
            </w:r>
            <w:proofErr w:type="spellEnd"/>
            <w:r w:rsidRPr="00081A06">
              <w:rPr>
                <w:rFonts w:ascii="Times New Roman" w:hAnsi="Times New Roman" w:cs="Times New Roman"/>
                <w:sz w:val="24"/>
                <w:szCs w:val="24"/>
                <w:lang w:val="pt-BR"/>
              </w:rPr>
              <w:t xml:space="preserve"> </w:t>
            </w:r>
            <w:r w:rsidRPr="00081A06">
              <w:rPr>
                <w:rFonts w:ascii="Times New Roman" w:hAnsi="Times New Roman" w:cs="Times New Roman"/>
                <w:sz w:val="24"/>
                <w:szCs w:val="24"/>
              </w:rPr>
              <w:t>6-hourly over the 24-h postoperative period, the first dose being given immediately after surgery</w:t>
            </w:r>
            <w:r w:rsidRPr="00081A06">
              <w:rPr>
                <w:rFonts w:ascii="Times New Roman" w:hAnsi="Times New Roman" w:cs="Times New Roman"/>
                <w:iCs/>
                <w:sz w:val="24"/>
                <w:szCs w:val="24"/>
                <w:lang w:val="pt-BR"/>
              </w:rPr>
              <w:t xml:space="preserve">. Plus </w:t>
            </w:r>
            <w:r w:rsidRPr="00081A06">
              <w:rPr>
                <w:rFonts w:ascii="Times New Roman" w:hAnsi="Times New Roman" w:cs="Times New Roman"/>
                <w:sz w:val="24"/>
                <w:szCs w:val="24"/>
              </w:rPr>
              <w:t>10mg IM morphine as needed (maximum one dose two hourly).</w:t>
            </w:r>
          </w:p>
        </w:tc>
      </w:tr>
      <w:tr w:rsidR="00234C67" w:rsidRPr="00081A06" w14:paraId="63158C75" w14:textId="77777777" w:rsidTr="00A04D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3D6319AF" w14:textId="77777777" w:rsidR="00234C67" w:rsidRPr="00081A06" w:rsidRDefault="00234C67" w:rsidP="00A04D45">
            <w:pPr>
              <w:spacing w:line="480" w:lineRule="auto"/>
              <w:rPr>
                <w:rFonts w:ascii="Times New Roman" w:hAnsi="Times New Roman" w:cs="Times New Roman"/>
                <w:sz w:val="24"/>
                <w:szCs w:val="24"/>
              </w:rPr>
            </w:pPr>
            <w:proofErr w:type="spellStart"/>
            <w:r w:rsidRPr="00081A06">
              <w:rPr>
                <w:rFonts w:ascii="Times New Roman" w:hAnsi="Times New Roman" w:cs="Times New Roman"/>
                <w:sz w:val="24"/>
                <w:szCs w:val="24"/>
              </w:rPr>
              <w:t>Leegwater</w:t>
            </w:r>
            <w:proofErr w:type="spellEnd"/>
            <w:r w:rsidRPr="00081A06">
              <w:rPr>
                <w:rFonts w:ascii="Times New Roman" w:hAnsi="Times New Roman" w:cs="Times New Roman"/>
                <w:sz w:val="24"/>
                <w:szCs w:val="24"/>
              </w:rPr>
              <w:t xml:space="preserve"> 2012</w:t>
            </w:r>
          </w:p>
          <w:p w14:paraId="1DDD27D1" w14:textId="77777777" w:rsidR="00234C67" w:rsidRPr="00081A06" w:rsidRDefault="00234C67" w:rsidP="00A04D45">
            <w:pPr>
              <w:spacing w:line="480" w:lineRule="auto"/>
              <w:rPr>
                <w:rFonts w:ascii="Times New Roman" w:hAnsi="Times New Roman" w:cs="Times New Roman"/>
                <w:sz w:val="24"/>
                <w:szCs w:val="24"/>
              </w:rPr>
            </w:pPr>
          </w:p>
        </w:tc>
        <w:tc>
          <w:tcPr>
            <w:tcW w:w="4111" w:type="dxa"/>
          </w:tcPr>
          <w:p w14:paraId="484D3D37" w14:textId="77777777" w:rsidR="00234C67" w:rsidRPr="00081A06"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Country: </w:t>
            </w:r>
            <w:r w:rsidRPr="00081A06">
              <w:rPr>
                <w:rFonts w:ascii="Times New Roman" w:hAnsi="Times New Roman" w:cs="Times New Roman"/>
                <w:sz w:val="24"/>
                <w:szCs w:val="24"/>
              </w:rPr>
              <w:t xml:space="preserve">Netherlands. </w:t>
            </w:r>
            <w:r w:rsidRPr="00081A06">
              <w:rPr>
                <w:rFonts w:ascii="Times New Roman" w:hAnsi="Times New Roman" w:cs="Times New Roman"/>
                <w:b/>
                <w:bCs/>
                <w:sz w:val="24"/>
                <w:szCs w:val="24"/>
              </w:rPr>
              <w:t xml:space="preserve"># Randomised: </w:t>
            </w:r>
            <w:r w:rsidRPr="00081A06">
              <w:rPr>
                <w:rFonts w:ascii="Times New Roman" w:hAnsi="Times New Roman" w:cs="Times New Roman"/>
                <w:sz w:val="24"/>
                <w:szCs w:val="24"/>
              </w:rPr>
              <w:t xml:space="preserve">30. </w:t>
            </w:r>
          </w:p>
          <w:p w14:paraId="56323AF9" w14:textId="77777777" w:rsidR="00234C67" w:rsidRPr="00081A06"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lastRenderedPageBreak/>
              <w:t xml:space="preserve"># Males: </w:t>
            </w:r>
            <w:r w:rsidRPr="00081A06">
              <w:rPr>
                <w:rFonts w:ascii="Times New Roman" w:hAnsi="Times New Roman" w:cs="Times New Roman"/>
                <w:sz w:val="24"/>
                <w:szCs w:val="24"/>
              </w:rPr>
              <w:t xml:space="preserve">12. </w:t>
            </w:r>
            <w:r w:rsidRPr="00081A06">
              <w:rPr>
                <w:rFonts w:ascii="Times New Roman" w:hAnsi="Times New Roman" w:cs="Times New Roman"/>
                <w:b/>
                <w:bCs/>
                <w:sz w:val="24"/>
                <w:szCs w:val="24"/>
              </w:rPr>
              <w:t xml:space="preserve"># Females: </w:t>
            </w:r>
            <w:r w:rsidRPr="00081A06">
              <w:rPr>
                <w:rFonts w:ascii="Times New Roman" w:hAnsi="Times New Roman" w:cs="Times New Roman"/>
                <w:sz w:val="24"/>
                <w:szCs w:val="24"/>
              </w:rPr>
              <w:t xml:space="preserve">18. </w:t>
            </w:r>
          </w:p>
          <w:p w14:paraId="0364F1A2" w14:textId="7FE495F1" w:rsidR="00CA2809" w:rsidRPr="00E3016A" w:rsidRDefault="00234C67" w:rsidP="00CA2809">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*Age: </w:t>
            </w:r>
            <w:r w:rsidRPr="00081A06">
              <w:rPr>
                <w:rFonts w:ascii="Times New Roman" w:hAnsi="Times New Roman" w:cs="Times New Roman"/>
                <w:sz w:val="24"/>
                <w:szCs w:val="24"/>
              </w:rPr>
              <w:t>67</w:t>
            </w:r>
            <w:r>
              <w:rPr>
                <w:rFonts w:ascii="Times New Roman" w:hAnsi="Times New Roman" w:cs="Times New Roman"/>
                <w:sz w:val="24"/>
                <w:szCs w:val="24"/>
              </w:rPr>
              <w:t>.0</w:t>
            </w:r>
            <w:r w:rsidRPr="00081A06">
              <w:rPr>
                <w:rFonts w:ascii="Times New Roman" w:hAnsi="Times New Roman" w:cs="Times New Roman"/>
                <w:sz w:val="24"/>
                <w:szCs w:val="24"/>
              </w:rPr>
              <w:t xml:space="preserve"> (range 31-83)</w:t>
            </w:r>
            <w:r w:rsidR="00CA2809">
              <w:rPr>
                <w:rFonts w:ascii="Times New Roman" w:hAnsi="Times New Roman" w:cs="Times New Roman"/>
                <w:sz w:val="24"/>
                <w:szCs w:val="24"/>
              </w:rPr>
              <w:t xml:space="preserve">. </w:t>
            </w:r>
            <w:r w:rsidR="00CA2809">
              <w:rPr>
                <w:rFonts w:ascii="Times New Roman" w:hAnsi="Times New Roman" w:cs="Times New Roman"/>
                <w:b/>
                <w:bCs/>
                <w:sz w:val="24"/>
                <w:szCs w:val="24"/>
              </w:rPr>
              <w:t xml:space="preserve">Surgery: </w:t>
            </w:r>
            <w:r w:rsidR="00CA2809">
              <w:rPr>
                <w:rFonts w:ascii="Times New Roman" w:hAnsi="Times New Roman" w:cs="Times New Roman"/>
                <w:sz w:val="24"/>
                <w:szCs w:val="24"/>
              </w:rPr>
              <w:t>hip arthroplasty</w:t>
            </w:r>
          </w:p>
          <w:p w14:paraId="600D540C" w14:textId="52968C1F" w:rsidR="00234C67" w:rsidRPr="00081A06"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7A5E3848" w14:textId="77777777" w:rsidR="00234C67" w:rsidRPr="00081A06"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
        </w:tc>
        <w:tc>
          <w:tcPr>
            <w:tcW w:w="8221" w:type="dxa"/>
          </w:tcPr>
          <w:p w14:paraId="0BA21FE4" w14:textId="77777777" w:rsidR="00234C67" w:rsidRPr="00081A06"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lastRenderedPageBreak/>
              <w:t xml:space="preserve">Group 1: </w:t>
            </w:r>
            <w:r w:rsidRPr="00081A06">
              <w:rPr>
                <w:rFonts w:ascii="Times New Roman" w:hAnsi="Times New Roman" w:cs="Times New Roman"/>
                <w:sz w:val="24"/>
                <w:szCs w:val="24"/>
              </w:rPr>
              <w:t>tricot compression bandage plus intermittent cryo-compression</w:t>
            </w:r>
            <w:r>
              <w:rPr>
                <w:rFonts w:ascii="Times New Roman" w:hAnsi="Times New Roman" w:cs="Times New Roman"/>
                <w:sz w:val="24"/>
                <w:szCs w:val="24"/>
              </w:rPr>
              <w:t xml:space="preserve"> therapy 15 times for 30 min</w:t>
            </w:r>
            <w:r w:rsidRPr="00081A06">
              <w:rPr>
                <w:rFonts w:ascii="Times New Roman" w:hAnsi="Times New Roman" w:cs="Times New Roman"/>
                <w:sz w:val="24"/>
                <w:szCs w:val="24"/>
              </w:rPr>
              <w:t xml:space="preserve">. </w:t>
            </w:r>
            <w:r w:rsidRPr="00081A06">
              <w:rPr>
                <w:rFonts w:ascii="Times New Roman" w:hAnsi="Times New Roman" w:cs="Times New Roman"/>
                <w:iCs/>
                <w:sz w:val="24"/>
                <w:szCs w:val="24"/>
              </w:rPr>
              <w:t>Plus</w:t>
            </w:r>
            <w:r w:rsidRPr="00081A06">
              <w:rPr>
                <w:rFonts w:ascii="Times New Roman" w:hAnsi="Times New Roman" w:cs="Times New Roman"/>
                <w:sz w:val="24"/>
                <w:szCs w:val="24"/>
              </w:rPr>
              <w:t xml:space="preserve"> standard post-operative analgesia </w:t>
            </w:r>
            <w:proofErr w:type="spellStart"/>
            <w:r>
              <w:rPr>
                <w:rFonts w:ascii="Times New Roman" w:hAnsi="Times New Roman" w:cs="Times New Roman"/>
                <w:sz w:val="24"/>
                <w:szCs w:val="24"/>
                <w:lang w:val="pt-BR"/>
              </w:rPr>
              <w:t>of</w:t>
            </w:r>
            <w:proofErr w:type="spellEnd"/>
            <w:r>
              <w:rPr>
                <w:rFonts w:ascii="Times New Roman" w:hAnsi="Times New Roman" w:cs="Times New Roman"/>
                <w:sz w:val="24"/>
                <w:szCs w:val="24"/>
                <w:lang w:val="pt-BR"/>
              </w:rPr>
              <w:t xml:space="preserve"> 1000mg </w:t>
            </w:r>
            <w:r>
              <w:rPr>
                <w:rFonts w:ascii="Times New Roman" w:hAnsi="Times New Roman" w:cs="Times New Roman"/>
                <w:sz w:val="24"/>
                <w:szCs w:val="24"/>
                <w:lang w:val="pt-BR"/>
              </w:rPr>
              <w:lastRenderedPageBreak/>
              <w:t>paracetamol</w:t>
            </w:r>
            <w:r w:rsidRPr="00081A06">
              <w:rPr>
                <w:rFonts w:ascii="Times New Roman" w:hAnsi="Times New Roman" w:cs="Times New Roman"/>
                <w:sz w:val="24"/>
                <w:szCs w:val="24"/>
                <w:lang w:val="pt-BR"/>
              </w:rPr>
              <w:t xml:space="preserve"> 1000 mg QID, 15mg </w:t>
            </w:r>
            <w:proofErr w:type="spellStart"/>
            <w:r w:rsidRPr="00081A06">
              <w:rPr>
                <w:rFonts w:ascii="Times New Roman" w:hAnsi="Times New Roman" w:cs="Times New Roman"/>
                <w:sz w:val="24"/>
                <w:szCs w:val="24"/>
                <w:lang w:val="pt-BR"/>
              </w:rPr>
              <w:t>meloxicam</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once</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daily</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a</w:t>
            </w:r>
            <w:r>
              <w:rPr>
                <w:rFonts w:ascii="Times New Roman" w:hAnsi="Times New Roman" w:cs="Times New Roman"/>
                <w:sz w:val="24"/>
                <w:szCs w:val="24"/>
                <w:lang w:val="pt-BR"/>
              </w:rPr>
              <w:t>nd</w:t>
            </w:r>
            <w:proofErr w:type="spellEnd"/>
            <w:r>
              <w:rPr>
                <w:rFonts w:ascii="Times New Roman" w:hAnsi="Times New Roman" w:cs="Times New Roman"/>
                <w:sz w:val="24"/>
                <w:szCs w:val="24"/>
                <w:lang w:val="pt-BR"/>
              </w:rPr>
              <w:t xml:space="preserve"> </w:t>
            </w:r>
            <w:proofErr w:type="spellStart"/>
            <w:r>
              <w:rPr>
                <w:rFonts w:ascii="Times New Roman" w:hAnsi="Times New Roman" w:cs="Times New Roman"/>
                <w:sz w:val="24"/>
                <w:szCs w:val="24"/>
                <w:lang w:val="pt-BR"/>
              </w:rPr>
              <w:t>if</w:t>
            </w:r>
            <w:proofErr w:type="spellEnd"/>
            <w:r>
              <w:rPr>
                <w:rFonts w:ascii="Times New Roman" w:hAnsi="Times New Roman" w:cs="Times New Roman"/>
                <w:sz w:val="24"/>
                <w:szCs w:val="24"/>
                <w:lang w:val="pt-BR"/>
              </w:rPr>
              <w:t xml:space="preserve"> </w:t>
            </w:r>
            <w:proofErr w:type="spellStart"/>
            <w:r>
              <w:rPr>
                <w:rFonts w:ascii="Times New Roman" w:hAnsi="Times New Roman" w:cs="Times New Roman"/>
                <w:sz w:val="24"/>
                <w:szCs w:val="24"/>
                <w:lang w:val="pt-BR"/>
              </w:rPr>
              <w:t>needed</w:t>
            </w:r>
            <w:proofErr w:type="spellEnd"/>
            <w:r>
              <w:rPr>
                <w:rFonts w:ascii="Times New Roman" w:hAnsi="Times New Roman" w:cs="Times New Roman"/>
                <w:sz w:val="24"/>
                <w:szCs w:val="24"/>
                <w:lang w:val="pt-BR"/>
              </w:rPr>
              <w:t xml:space="preserve"> </w:t>
            </w:r>
            <w:proofErr w:type="spellStart"/>
            <w:r>
              <w:rPr>
                <w:rFonts w:ascii="Times New Roman" w:hAnsi="Times New Roman" w:cs="Times New Roman"/>
                <w:sz w:val="24"/>
                <w:szCs w:val="24"/>
                <w:lang w:val="pt-BR"/>
              </w:rPr>
              <w:t>morphine</w:t>
            </w:r>
            <w:proofErr w:type="spellEnd"/>
            <w:r>
              <w:rPr>
                <w:rFonts w:ascii="Times New Roman" w:hAnsi="Times New Roman" w:cs="Times New Roman"/>
                <w:sz w:val="24"/>
                <w:szCs w:val="24"/>
                <w:lang w:val="pt-BR"/>
              </w:rPr>
              <w:t xml:space="preserve"> </w:t>
            </w:r>
            <w:proofErr w:type="spellStart"/>
            <w:r>
              <w:rPr>
                <w:rFonts w:ascii="Times New Roman" w:hAnsi="Times New Roman" w:cs="Times New Roman"/>
                <w:sz w:val="24"/>
                <w:szCs w:val="24"/>
                <w:lang w:val="pt-BR"/>
              </w:rPr>
              <w:t>retard</w:t>
            </w:r>
            <w:proofErr w:type="spellEnd"/>
            <w:r>
              <w:rPr>
                <w:rFonts w:ascii="Times New Roman" w:hAnsi="Times New Roman" w:cs="Times New Roman"/>
                <w:sz w:val="24"/>
                <w:szCs w:val="24"/>
                <w:lang w:val="pt-BR"/>
              </w:rPr>
              <w:t xml:space="preserve"> 15</w:t>
            </w:r>
            <w:r w:rsidRPr="00081A06">
              <w:rPr>
                <w:rFonts w:ascii="Times New Roman" w:hAnsi="Times New Roman" w:cs="Times New Roman"/>
                <w:sz w:val="24"/>
                <w:szCs w:val="24"/>
                <w:lang w:val="pt-BR"/>
              </w:rPr>
              <w:t>m</w:t>
            </w:r>
            <w:r>
              <w:rPr>
                <w:rFonts w:ascii="Times New Roman" w:hAnsi="Times New Roman" w:cs="Times New Roman"/>
                <w:sz w:val="24"/>
                <w:szCs w:val="24"/>
                <w:lang w:val="pt-BR"/>
              </w:rPr>
              <w:t xml:space="preserve">g </w:t>
            </w:r>
            <w:proofErr w:type="spellStart"/>
            <w:r>
              <w:rPr>
                <w:rFonts w:ascii="Times New Roman" w:hAnsi="Times New Roman" w:cs="Times New Roman"/>
                <w:sz w:val="24"/>
                <w:szCs w:val="24"/>
                <w:lang w:val="pt-BR"/>
              </w:rPr>
              <w:t>twice</w:t>
            </w:r>
            <w:proofErr w:type="spellEnd"/>
            <w:r>
              <w:rPr>
                <w:rFonts w:ascii="Times New Roman" w:hAnsi="Times New Roman" w:cs="Times New Roman"/>
                <w:sz w:val="24"/>
                <w:szCs w:val="24"/>
                <w:lang w:val="pt-BR"/>
              </w:rPr>
              <w:t xml:space="preserve"> </w:t>
            </w:r>
            <w:proofErr w:type="spellStart"/>
            <w:r>
              <w:rPr>
                <w:rFonts w:ascii="Times New Roman" w:hAnsi="Times New Roman" w:cs="Times New Roman"/>
                <w:sz w:val="24"/>
                <w:szCs w:val="24"/>
                <w:lang w:val="pt-BR"/>
              </w:rPr>
              <w:t>and</w:t>
            </w:r>
            <w:proofErr w:type="spellEnd"/>
            <w:r>
              <w:rPr>
                <w:rFonts w:ascii="Times New Roman" w:hAnsi="Times New Roman" w:cs="Times New Roman"/>
                <w:sz w:val="24"/>
                <w:szCs w:val="24"/>
                <w:lang w:val="pt-BR"/>
              </w:rPr>
              <w:t xml:space="preserve"> </w:t>
            </w:r>
            <w:proofErr w:type="spellStart"/>
            <w:r>
              <w:rPr>
                <w:rFonts w:ascii="Times New Roman" w:hAnsi="Times New Roman" w:cs="Times New Roman"/>
                <w:sz w:val="24"/>
                <w:szCs w:val="24"/>
                <w:lang w:val="pt-BR"/>
              </w:rPr>
              <w:t>morphine</w:t>
            </w:r>
            <w:proofErr w:type="spellEnd"/>
            <w:r>
              <w:rPr>
                <w:rFonts w:ascii="Times New Roman" w:hAnsi="Times New Roman" w:cs="Times New Roman"/>
                <w:sz w:val="24"/>
                <w:szCs w:val="24"/>
                <w:lang w:val="pt-BR"/>
              </w:rPr>
              <w:t xml:space="preserve"> </w:t>
            </w:r>
            <w:proofErr w:type="spellStart"/>
            <w:r>
              <w:rPr>
                <w:rFonts w:ascii="Times New Roman" w:hAnsi="Times New Roman" w:cs="Times New Roman"/>
                <w:sz w:val="24"/>
                <w:szCs w:val="24"/>
                <w:lang w:val="pt-BR"/>
              </w:rPr>
              <w:t>solution</w:t>
            </w:r>
            <w:proofErr w:type="spellEnd"/>
            <w:r>
              <w:rPr>
                <w:rFonts w:ascii="Times New Roman" w:hAnsi="Times New Roman" w:cs="Times New Roman"/>
                <w:sz w:val="24"/>
                <w:szCs w:val="24"/>
                <w:lang w:val="pt-BR"/>
              </w:rPr>
              <w:t xml:space="preserve"> 2mg/</w:t>
            </w:r>
            <w:proofErr w:type="spellStart"/>
            <w:r>
              <w:rPr>
                <w:rFonts w:ascii="Times New Roman" w:hAnsi="Times New Roman" w:cs="Times New Roman"/>
                <w:sz w:val="24"/>
                <w:szCs w:val="24"/>
                <w:lang w:val="pt-BR"/>
              </w:rPr>
              <w:t>mL</w:t>
            </w:r>
            <w:proofErr w:type="spellEnd"/>
            <w:r>
              <w:rPr>
                <w:rFonts w:ascii="Times New Roman" w:hAnsi="Times New Roman" w:cs="Times New Roman"/>
                <w:sz w:val="24"/>
                <w:szCs w:val="24"/>
                <w:lang w:val="pt-BR"/>
              </w:rPr>
              <w:t xml:space="preserve"> 10</w:t>
            </w:r>
            <w:r w:rsidRPr="00081A06">
              <w:rPr>
                <w:rFonts w:ascii="Times New Roman" w:hAnsi="Times New Roman" w:cs="Times New Roman"/>
                <w:sz w:val="24"/>
                <w:szCs w:val="24"/>
                <w:lang w:val="pt-BR"/>
              </w:rPr>
              <w:t xml:space="preserve">mL 6 times </w:t>
            </w:r>
            <w:proofErr w:type="spellStart"/>
            <w:r w:rsidRPr="00081A06">
              <w:rPr>
                <w:rFonts w:ascii="Times New Roman" w:hAnsi="Times New Roman" w:cs="Times New Roman"/>
                <w:sz w:val="24"/>
                <w:szCs w:val="24"/>
                <w:lang w:val="pt-BR"/>
              </w:rPr>
              <w:t>daily</w:t>
            </w:r>
            <w:proofErr w:type="spellEnd"/>
            <w:r w:rsidRPr="00081A06">
              <w:rPr>
                <w:rFonts w:ascii="Times New Roman" w:hAnsi="Times New Roman" w:cs="Times New Roman"/>
                <w:sz w:val="24"/>
                <w:szCs w:val="24"/>
                <w:lang w:val="pt-BR"/>
              </w:rPr>
              <w:t>.</w:t>
            </w:r>
          </w:p>
          <w:p w14:paraId="65AE1982" w14:textId="77777777" w:rsidR="00234C67" w:rsidRPr="00081A06"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pt-BR"/>
              </w:rPr>
            </w:pPr>
            <w:proofErr w:type="spellStart"/>
            <w:r w:rsidRPr="00081A06">
              <w:rPr>
                <w:rFonts w:ascii="Times New Roman" w:hAnsi="Times New Roman" w:cs="Times New Roman"/>
                <w:b/>
                <w:bCs/>
                <w:sz w:val="24"/>
                <w:szCs w:val="24"/>
                <w:lang w:val="pt-BR"/>
              </w:rPr>
              <w:t>Group</w:t>
            </w:r>
            <w:proofErr w:type="spellEnd"/>
            <w:r w:rsidRPr="00081A06">
              <w:rPr>
                <w:rFonts w:ascii="Times New Roman" w:hAnsi="Times New Roman" w:cs="Times New Roman"/>
                <w:b/>
                <w:bCs/>
                <w:sz w:val="24"/>
                <w:szCs w:val="24"/>
                <w:lang w:val="pt-BR"/>
              </w:rPr>
              <w:t xml:space="preserve"> 2:</w:t>
            </w:r>
            <w:r w:rsidRPr="00081A06">
              <w:rPr>
                <w:rFonts w:ascii="Times New Roman" w:hAnsi="Times New Roman" w:cs="Times New Roman"/>
                <w:sz w:val="24"/>
                <w:szCs w:val="24"/>
                <w:lang w:val="pt-BR"/>
              </w:rPr>
              <w:t xml:space="preserve"> </w:t>
            </w:r>
            <w:r w:rsidRPr="00081A06">
              <w:rPr>
                <w:rFonts w:ascii="Times New Roman" w:hAnsi="Times New Roman" w:cs="Times New Roman"/>
                <w:sz w:val="24"/>
                <w:szCs w:val="24"/>
              </w:rPr>
              <w:t>standard post-operative analgesia</w:t>
            </w:r>
            <w:r w:rsidRPr="00081A06">
              <w:rPr>
                <w:rFonts w:ascii="Times New Roman" w:hAnsi="Times New Roman" w:cs="Times New Roman"/>
                <w:sz w:val="24"/>
                <w:szCs w:val="24"/>
                <w:lang w:val="pt-BR"/>
              </w:rPr>
              <w:t xml:space="preserve"> (as </w:t>
            </w:r>
            <w:proofErr w:type="spellStart"/>
            <w:r w:rsidRPr="00081A06">
              <w:rPr>
                <w:rFonts w:ascii="Times New Roman" w:hAnsi="Times New Roman" w:cs="Times New Roman"/>
                <w:sz w:val="24"/>
                <w:szCs w:val="24"/>
                <w:lang w:val="pt-BR"/>
              </w:rPr>
              <w:t>above</w:t>
            </w:r>
            <w:proofErr w:type="spellEnd"/>
            <w:r w:rsidRPr="00081A06">
              <w:rPr>
                <w:rFonts w:ascii="Times New Roman" w:hAnsi="Times New Roman" w:cs="Times New Roman"/>
                <w:sz w:val="24"/>
                <w:szCs w:val="24"/>
                <w:lang w:val="pt-BR"/>
              </w:rPr>
              <w:t>).</w:t>
            </w:r>
          </w:p>
        </w:tc>
      </w:tr>
      <w:tr w:rsidR="00234C67" w:rsidRPr="00081A06" w14:paraId="761FD556" w14:textId="77777777" w:rsidTr="00A04D45">
        <w:tc>
          <w:tcPr>
            <w:cnfStyle w:val="001000000000" w:firstRow="0" w:lastRow="0" w:firstColumn="1" w:lastColumn="0" w:oddVBand="0" w:evenVBand="0" w:oddHBand="0" w:evenHBand="0" w:firstRowFirstColumn="0" w:firstRowLastColumn="0" w:lastRowFirstColumn="0" w:lastRowLastColumn="0"/>
            <w:tcW w:w="1838" w:type="dxa"/>
          </w:tcPr>
          <w:p w14:paraId="4CBA447D" w14:textId="77777777" w:rsidR="00234C67" w:rsidRPr="00081A06" w:rsidRDefault="00234C67" w:rsidP="00A04D45">
            <w:pPr>
              <w:spacing w:line="480" w:lineRule="auto"/>
              <w:rPr>
                <w:rFonts w:ascii="Times New Roman" w:hAnsi="Times New Roman" w:cs="Times New Roman"/>
                <w:sz w:val="24"/>
                <w:szCs w:val="24"/>
              </w:rPr>
            </w:pPr>
            <w:r w:rsidRPr="00081A06">
              <w:rPr>
                <w:rFonts w:ascii="Times New Roman" w:hAnsi="Times New Roman" w:cs="Times New Roman"/>
                <w:sz w:val="24"/>
                <w:szCs w:val="24"/>
              </w:rPr>
              <w:lastRenderedPageBreak/>
              <w:t>Li 2020</w:t>
            </w:r>
          </w:p>
          <w:p w14:paraId="20E23D0A" w14:textId="77777777" w:rsidR="00234C67" w:rsidRPr="00081A06" w:rsidRDefault="00234C67" w:rsidP="00A04D45">
            <w:pPr>
              <w:spacing w:line="480" w:lineRule="auto"/>
              <w:rPr>
                <w:rFonts w:ascii="Times New Roman" w:hAnsi="Times New Roman" w:cs="Times New Roman"/>
                <w:sz w:val="24"/>
                <w:szCs w:val="24"/>
              </w:rPr>
            </w:pPr>
          </w:p>
        </w:tc>
        <w:tc>
          <w:tcPr>
            <w:tcW w:w="4111" w:type="dxa"/>
          </w:tcPr>
          <w:p w14:paraId="224C6301" w14:textId="77777777" w:rsidR="00234C67" w:rsidRPr="00081A06" w:rsidRDefault="00234C67" w:rsidP="00A04D4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Country: </w:t>
            </w:r>
            <w:r w:rsidRPr="00081A06">
              <w:rPr>
                <w:rFonts w:ascii="Times New Roman" w:hAnsi="Times New Roman" w:cs="Times New Roman"/>
                <w:sz w:val="24"/>
                <w:szCs w:val="24"/>
              </w:rPr>
              <w:t xml:space="preserve">USA. </w:t>
            </w:r>
            <w:r w:rsidRPr="00081A06">
              <w:rPr>
                <w:rFonts w:ascii="Times New Roman" w:hAnsi="Times New Roman" w:cs="Times New Roman"/>
                <w:b/>
                <w:bCs/>
                <w:sz w:val="24"/>
                <w:szCs w:val="24"/>
              </w:rPr>
              <w:t xml:space="preserve"># Randomised: </w:t>
            </w:r>
            <w:r w:rsidRPr="00081A06">
              <w:rPr>
                <w:rFonts w:ascii="Times New Roman" w:hAnsi="Times New Roman" w:cs="Times New Roman"/>
                <w:sz w:val="24"/>
                <w:szCs w:val="24"/>
              </w:rPr>
              <w:t xml:space="preserve">216. </w:t>
            </w:r>
          </w:p>
          <w:p w14:paraId="677EE3F2" w14:textId="77777777" w:rsidR="00234C67" w:rsidRPr="00081A06" w:rsidRDefault="00234C67" w:rsidP="00A04D4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 Males: </w:t>
            </w:r>
            <w:r w:rsidRPr="00081A06">
              <w:rPr>
                <w:rFonts w:ascii="Times New Roman" w:hAnsi="Times New Roman" w:cs="Times New Roman"/>
                <w:sz w:val="24"/>
                <w:szCs w:val="24"/>
              </w:rPr>
              <w:t xml:space="preserve">65. </w:t>
            </w:r>
            <w:r w:rsidRPr="00081A06">
              <w:rPr>
                <w:rFonts w:ascii="Times New Roman" w:hAnsi="Times New Roman" w:cs="Times New Roman"/>
                <w:b/>
                <w:bCs/>
                <w:sz w:val="24"/>
                <w:szCs w:val="24"/>
              </w:rPr>
              <w:t xml:space="preserve"># Females: </w:t>
            </w:r>
            <w:r w:rsidRPr="00081A06">
              <w:rPr>
                <w:rFonts w:ascii="Times New Roman" w:hAnsi="Times New Roman" w:cs="Times New Roman"/>
                <w:sz w:val="24"/>
                <w:szCs w:val="24"/>
              </w:rPr>
              <w:t xml:space="preserve">78. </w:t>
            </w:r>
          </w:p>
          <w:p w14:paraId="604DFC2E" w14:textId="77777777" w:rsidR="00CA2809" w:rsidRPr="00E3016A" w:rsidRDefault="00234C67" w:rsidP="00CA2809">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*Age: </w:t>
            </w:r>
            <w:r w:rsidRPr="00081A06">
              <w:rPr>
                <w:rFonts w:ascii="Times New Roman" w:hAnsi="Times New Roman" w:cs="Times New Roman"/>
                <w:sz w:val="24"/>
                <w:szCs w:val="24"/>
              </w:rPr>
              <w:t>65.8 (8.2)</w:t>
            </w:r>
            <w:r w:rsidR="00CA2809">
              <w:rPr>
                <w:rFonts w:ascii="Times New Roman" w:hAnsi="Times New Roman" w:cs="Times New Roman"/>
                <w:sz w:val="24"/>
                <w:szCs w:val="24"/>
              </w:rPr>
              <w:t xml:space="preserve">. </w:t>
            </w:r>
            <w:r w:rsidR="00CA2809">
              <w:rPr>
                <w:rFonts w:ascii="Times New Roman" w:hAnsi="Times New Roman" w:cs="Times New Roman"/>
                <w:b/>
                <w:bCs/>
                <w:sz w:val="24"/>
                <w:szCs w:val="24"/>
              </w:rPr>
              <w:t xml:space="preserve">Surgery: </w:t>
            </w:r>
            <w:r w:rsidR="00CA2809">
              <w:rPr>
                <w:rFonts w:ascii="Times New Roman" w:hAnsi="Times New Roman" w:cs="Times New Roman"/>
                <w:sz w:val="24"/>
                <w:szCs w:val="24"/>
              </w:rPr>
              <w:t>knee arthroplasty</w:t>
            </w:r>
          </w:p>
          <w:p w14:paraId="09FB98CE" w14:textId="2AD052F2" w:rsidR="00234C67" w:rsidRPr="00081A06" w:rsidRDefault="00234C67" w:rsidP="00A04D4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1421BACE" w14:textId="77777777" w:rsidR="00234C67" w:rsidRPr="00081A06" w:rsidRDefault="00234C67" w:rsidP="00A04D4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8221" w:type="dxa"/>
          </w:tcPr>
          <w:p w14:paraId="6D082B81" w14:textId="77777777" w:rsidR="00234C67" w:rsidRPr="00081A06" w:rsidRDefault="00234C67" w:rsidP="00A04D4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Group 1: </w:t>
            </w:r>
            <w:r w:rsidRPr="00081A06">
              <w:rPr>
                <w:rFonts w:ascii="Times New Roman" w:hAnsi="Times New Roman" w:cs="Times New Roman"/>
                <w:sz w:val="24"/>
                <w:szCs w:val="24"/>
              </w:rPr>
              <w:t xml:space="preserve">multimodal pain management </w:t>
            </w:r>
            <w:r w:rsidRPr="00081A06">
              <w:rPr>
                <w:rFonts w:ascii="Times New Roman" w:hAnsi="Times New Roman" w:cs="Times New Roman"/>
                <w:iCs/>
                <w:sz w:val="24"/>
                <w:szCs w:val="24"/>
              </w:rPr>
              <w:t xml:space="preserve">plus </w:t>
            </w:r>
            <w:r w:rsidRPr="00081A06">
              <w:rPr>
                <w:rFonts w:ascii="Times New Roman" w:hAnsi="Times New Roman" w:cs="Times New Roman"/>
                <w:sz w:val="24"/>
                <w:szCs w:val="24"/>
              </w:rPr>
              <w:t>opioid and non-opio</w:t>
            </w:r>
            <w:r>
              <w:rPr>
                <w:rFonts w:ascii="Times New Roman" w:hAnsi="Times New Roman" w:cs="Times New Roman"/>
                <w:sz w:val="24"/>
                <w:szCs w:val="24"/>
              </w:rPr>
              <w:t xml:space="preserve">id medications; 650mg </w:t>
            </w:r>
            <w:r w:rsidRPr="00D9452E">
              <w:rPr>
                <w:rFonts w:ascii="Times New Roman" w:hAnsi="Times New Roman" w:cs="Times New Roman"/>
                <w:sz w:val="24"/>
                <w:szCs w:val="24"/>
              </w:rPr>
              <w:t>acetaminophen</w:t>
            </w:r>
            <w:r w:rsidRPr="00081A06">
              <w:rPr>
                <w:rFonts w:ascii="Times New Roman" w:hAnsi="Times New Roman" w:cs="Times New Roman"/>
                <w:sz w:val="24"/>
                <w:szCs w:val="24"/>
              </w:rPr>
              <w:t xml:space="preserve"> </w:t>
            </w:r>
            <w:r>
              <w:rPr>
                <w:rFonts w:ascii="Times New Roman" w:hAnsi="Times New Roman" w:cs="Times New Roman"/>
                <w:sz w:val="24"/>
                <w:szCs w:val="24"/>
              </w:rPr>
              <w:t>every 6h</w:t>
            </w:r>
            <w:r w:rsidRPr="00081A06">
              <w:rPr>
                <w:rFonts w:ascii="Times New Roman" w:hAnsi="Times New Roman" w:cs="Times New Roman"/>
                <w:sz w:val="24"/>
                <w:szCs w:val="24"/>
              </w:rPr>
              <w:t>, 100mg gabapentin am and 300mg pm, 15mg meloxicam QID, 800mg metaxalone TID PLUS opioid regimen.</w:t>
            </w:r>
          </w:p>
          <w:p w14:paraId="6D79D651" w14:textId="77777777" w:rsidR="00234C67" w:rsidRPr="00081A06" w:rsidRDefault="00234C67" w:rsidP="00A04D4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081A06">
              <w:rPr>
                <w:rFonts w:ascii="Times New Roman" w:hAnsi="Times New Roman" w:cs="Times New Roman"/>
                <w:b/>
                <w:bCs/>
                <w:sz w:val="24"/>
                <w:szCs w:val="24"/>
                <w:lang w:val="pt-BR"/>
              </w:rPr>
              <w:t>Group</w:t>
            </w:r>
            <w:proofErr w:type="spellEnd"/>
            <w:r w:rsidRPr="00081A06">
              <w:rPr>
                <w:rFonts w:ascii="Times New Roman" w:hAnsi="Times New Roman" w:cs="Times New Roman"/>
                <w:b/>
                <w:bCs/>
                <w:sz w:val="24"/>
                <w:szCs w:val="24"/>
                <w:lang w:val="pt-BR"/>
              </w:rPr>
              <w:t xml:space="preserve"> 2: </w:t>
            </w:r>
            <w:proofErr w:type="spellStart"/>
            <w:r w:rsidRPr="00081A06">
              <w:rPr>
                <w:rFonts w:ascii="Times New Roman" w:hAnsi="Times New Roman" w:cs="Times New Roman"/>
                <w:sz w:val="24"/>
                <w:szCs w:val="24"/>
                <w:lang w:val="pt-BR"/>
              </w:rPr>
              <w:t>opioid</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regimen</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to</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be</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taken</w:t>
            </w:r>
            <w:proofErr w:type="spellEnd"/>
            <w:r w:rsidRPr="00081A06">
              <w:rPr>
                <w:rFonts w:ascii="Times New Roman" w:hAnsi="Times New Roman" w:cs="Times New Roman"/>
                <w:sz w:val="24"/>
                <w:szCs w:val="24"/>
                <w:lang w:val="pt-BR"/>
              </w:rPr>
              <w:t xml:space="preserve"> as </w:t>
            </w:r>
            <w:proofErr w:type="spellStart"/>
            <w:r w:rsidRPr="00081A06">
              <w:rPr>
                <w:rFonts w:ascii="Times New Roman" w:hAnsi="Times New Roman" w:cs="Times New Roman"/>
                <w:sz w:val="24"/>
                <w:szCs w:val="24"/>
                <w:lang w:val="pt-BR"/>
              </w:rPr>
              <w:t>needed</w:t>
            </w:r>
            <w:proofErr w:type="spellEnd"/>
            <w:r w:rsidRPr="00081A06">
              <w:rPr>
                <w:rFonts w:ascii="Times New Roman" w:hAnsi="Times New Roman" w:cs="Times New Roman"/>
                <w:sz w:val="24"/>
                <w:szCs w:val="24"/>
                <w:lang w:val="pt-BR"/>
              </w:rPr>
              <w:t xml:space="preserve"> </w:t>
            </w:r>
            <w:r>
              <w:rPr>
                <w:rFonts w:ascii="Times New Roman" w:hAnsi="Times New Roman" w:cs="Times New Roman"/>
                <w:sz w:val="24"/>
                <w:szCs w:val="24"/>
                <w:lang w:val="pt-BR"/>
              </w:rPr>
              <w:t xml:space="preserve">(50mg </w:t>
            </w:r>
            <w:proofErr w:type="spellStart"/>
            <w:r>
              <w:rPr>
                <w:rFonts w:ascii="Times New Roman" w:hAnsi="Times New Roman" w:cs="Times New Roman"/>
                <w:sz w:val="24"/>
                <w:szCs w:val="24"/>
                <w:lang w:val="pt-BR"/>
              </w:rPr>
              <w:t>tramdol</w:t>
            </w:r>
            <w:proofErr w:type="spellEnd"/>
            <w:r>
              <w:rPr>
                <w:rFonts w:ascii="Times New Roman" w:hAnsi="Times New Roman" w:cs="Times New Roman"/>
                <w:sz w:val="24"/>
                <w:szCs w:val="24"/>
                <w:lang w:val="pt-BR"/>
              </w:rPr>
              <w:t xml:space="preserve"> 50mg </w:t>
            </w:r>
            <w:proofErr w:type="spellStart"/>
            <w:r>
              <w:rPr>
                <w:rFonts w:ascii="Times New Roman" w:hAnsi="Times New Roman" w:cs="Times New Roman"/>
                <w:sz w:val="24"/>
                <w:szCs w:val="24"/>
                <w:lang w:val="pt-BR"/>
              </w:rPr>
              <w:t>every</w:t>
            </w:r>
            <w:proofErr w:type="spellEnd"/>
            <w:r>
              <w:rPr>
                <w:rFonts w:ascii="Times New Roman" w:hAnsi="Times New Roman" w:cs="Times New Roman"/>
                <w:sz w:val="24"/>
                <w:szCs w:val="24"/>
                <w:lang w:val="pt-BR"/>
              </w:rPr>
              <w:t xml:space="preserve"> 6h</w:t>
            </w:r>
            <w:r w:rsidRPr="00081A06">
              <w:rPr>
                <w:rFonts w:ascii="Times New Roman" w:hAnsi="Times New Roman" w:cs="Times New Roman"/>
                <w:sz w:val="24"/>
                <w:szCs w:val="24"/>
                <w:lang w:val="pt-BR"/>
              </w:rPr>
              <w:t xml:space="preserve">, 5-10mg </w:t>
            </w:r>
            <w:proofErr w:type="spellStart"/>
            <w:r w:rsidRPr="00081A06">
              <w:rPr>
                <w:rFonts w:ascii="Times New Roman" w:hAnsi="Times New Roman" w:cs="Times New Roman"/>
                <w:sz w:val="24"/>
                <w:szCs w:val="24"/>
                <w:lang w:val="pt-BR"/>
              </w:rPr>
              <w:t>oxycodone</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or</w:t>
            </w:r>
            <w:proofErr w:type="spellEnd"/>
            <w:r w:rsidRPr="00081A06">
              <w:rPr>
                <w:rFonts w:ascii="Times New Roman" w:hAnsi="Times New Roman" w:cs="Times New Roman"/>
                <w:sz w:val="24"/>
                <w:szCs w:val="24"/>
                <w:lang w:val="pt-BR"/>
              </w:rPr>
              <w:t xml:space="preserve"> 1.5/325mg </w:t>
            </w:r>
            <w:proofErr w:type="spellStart"/>
            <w:r w:rsidRPr="00081A06">
              <w:rPr>
                <w:rFonts w:ascii="Times New Roman" w:hAnsi="Times New Roman" w:cs="Times New Roman"/>
                <w:sz w:val="24"/>
                <w:szCs w:val="24"/>
                <w:lang w:val="pt-BR"/>
              </w:rPr>
              <w:t>hydrocodone</w:t>
            </w:r>
            <w:proofErr w:type="spellEnd"/>
            <w:r w:rsidRPr="00081A06">
              <w:rPr>
                <w:rFonts w:ascii="Times New Roman" w:hAnsi="Times New Roman" w:cs="Times New Roman"/>
                <w:sz w:val="24"/>
                <w:szCs w:val="24"/>
                <w:lang w:val="pt-BR"/>
              </w:rPr>
              <w:t xml:space="preserve"> 1-2 </w:t>
            </w:r>
            <w:proofErr w:type="spellStart"/>
            <w:r w:rsidRPr="00081A06">
              <w:rPr>
                <w:rFonts w:ascii="Times New Roman" w:hAnsi="Times New Roman" w:cs="Times New Roman"/>
                <w:sz w:val="24"/>
                <w:szCs w:val="24"/>
                <w:lang w:val="pt-BR"/>
              </w:rPr>
              <w:t>tablets</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every</w:t>
            </w:r>
            <w:proofErr w:type="spellEnd"/>
            <w:r w:rsidRPr="00081A06">
              <w:rPr>
                <w:rFonts w:ascii="Times New Roman" w:hAnsi="Times New Roman" w:cs="Times New Roman"/>
                <w:sz w:val="24"/>
                <w:szCs w:val="24"/>
                <w:lang w:val="pt-BR"/>
              </w:rPr>
              <w:t xml:space="preserve"> 4</w:t>
            </w:r>
            <w:r>
              <w:rPr>
                <w:rFonts w:ascii="Times New Roman" w:hAnsi="Times New Roman" w:cs="Times New Roman"/>
                <w:sz w:val="24"/>
                <w:szCs w:val="24"/>
                <w:lang w:val="pt-BR"/>
              </w:rPr>
              <w:t>h</w:t>
            </w:r>
            <w:r w:rsidRPr="00081A06">
              <w:rPr>
                <w:rFonts w:ascii="Times New Roman" w:hAnsi="Times New Roman" w:cs="Times New Roman"/>
                <w:sz w:val="24"/>
                <w:szCs w:val="24"/>
                <w:lang w:val="pt-BR"/>
              </w:rPr>
              <w:t>).</w:t>
            </w:r>
          </w:p>
        </w:tc>
      </w:tr>
      <w:tr w:rsidR="00234C67" w:rsidRPr="00081A06" w14:paraId="08BC32DC" w14:textId="77777777" w:rsidTr="00A04D45">
        <w:trPr>
          <w:cnfStyle w:val="000000100000" w:firstRow="0" w:lastRow="0" w:firstColumn="0" w:lastColumn="0" w:oddVBand="0" w:evenVBand="0" w:oddHBand="1" w:evenHBand="0" w:firstRowFirstColumn="0" w:firstRowLastColumn="0" w:lastRowFirstColumn="0" w:lastRowLastColumn="0"/>
          <w:trHeight w:val="1062"/>
        </w:trPr>
        <w:tc>
          <w:tcPr>
            <w:cnfStyle w:val="001000000000" w:firstRow="0" w:lastRow="0" w:firstColumn="1" w:lastColumn="0" w:oddVBand="0" w:evenVBand="0" w:oddHBand="0" w:evenHBand="0" w:firstRowFirstColumn="0" w:firstRowLastColumn="0" w:lastRowFirstColumn="0" w:lastRowLastColumn="0"/>
            <w:tcW w:w="1838" w:type="dxa"/>
          </w:tcPr>
          <w:p w14:paraId="3E484472" w14:textId="77777777" w:rsidR="00234C67" w:rsidRPr="00081A06" w:rsidRDefault="00234C67" w:rsidP="00A04D45">
            <w:pPr>
              <w:spacing w:line="480" w:lineRule="auto"/>
              <w:rPr>
                <w:rFonts w:ascii="Times New Roman" w:hAnsi="Times New Roman" w:cs="Times New Roman"/>
                <w:sz w:val="24"/>
                <w:szCs w:val="24"/>
              </w:rPr>
            </w:pPr>
            <w:proofErr w:type="spellStart"/>
            <w:r w:rsidRPr="00081A06">
              <w:rPr>
                <w:rFonts w:ascii="Times New Roman" w:hAnsi="Times New Roman" w:cs="Times New Roman"/>
                <w:sz w:val="24"/>
                <w:szCs w:val="24"/>
              </w:rPr>
              <w:t>Madava</w:t>
            </w:r>
            <w:proofErr w:type="spellEnd"/>
            <w:r w:rsidRPr="00081A06">
              <w:rPr>
                <w:rFonts w:ascii="Times New Roman" w:hAnsi="Times New Roman" w:cs="Times New Roman"/>
                <w:sz w:val="24"/>
                <w:szCs w:val="24"/>
              </w:rPr>
              <w:t xml:space="preserve"> 2020</w:t>
            </w:r>
          </w:p>
          <w:p w14:paraId="75769B28" w14:textId="77777777" w:rsidR="00234C67" w:rsidRPr="00081A06" w:rsidRDefault="00234C67" w:rsidP="00A04D45">
            <w:pPr>
              <w:spacing w:line="480" w:lineRule="auto"/>
              <w:rPr>
                <w:rFonts w:ascii="Times New Roman" w:hAnsi="Times New Roman" w:cs="Times New Roman"/>
                <w:sz w:val="24"/>
                <w:szCs w:val="24"/>
              </w:rPr>
            </w:pPr>
          </w:p>
        </w:tc>
        <w:tc>
          <w:tcPr>
            <w:tcW w:w="4111" w:type="dxa"/>
          </w:tcPr>
          <w:p w14:paraId="622B5440" w14:textId="77777777" w:rsidR="00234C67" w:rsidRPr="00081A06"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Country: </w:t>
            </w:r>
            <w:r w:rsidRPr="00081A06">
              <w:rPr>
                <w:rFonts w:ascii="Times New Roman" w:hAnsi="Times New Roman" w:cs="Times New Roman"/>
                <w:sz w:val="24"/>
                <w:szCs w:val="24"/>
              </w:rPr>
              <w:t xml:space="preserve">USA. </w:t>
            </w:r>
            <w:r w:rsidRPr="00081A06">
              <w:rPr>
                <w:rFonts w:ascii="Times New Roman" w:hAnsi="Times New Roman" w:cs="Times New Roman"/>
                <w:b/>
                <w:bCs/>
                <w:sz w:val="24"/>
                <w:szCs w:val="24"/>
              </w:rPr>
              <w:t xml:space="preserve"># Randomised: </w:t>
            </w:r>
            <w:r w:rsidRPr="00081A06">
              <w:rPr>
                <w:rFonts w:ascii="Times New Roman" w:hAnsi="Times New Roman" w:cs="Times New Roman"/>
                <w:sz w:val="24"/>
                <w:szCs w:val="24"/>
              </w:rPr>
              <w:t xml:space="preserve">107. </w:t>
            </w:r>
          </w:p>
          <w:p w14:paraId="334C0BDE" w14:textId="77777777" w:rsidR="00234C67" w:rsidRPr="00081A06"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 Males: </w:t>
            </w:r>
            <w:r w:rsidRPr="00081A06">
              <w:rPr>
                <w:rFonts w:ascii="Times New Roman" w:hAnsi="Times New Roman" w:cs="Times New Roman"/>
                <w:sz w:val="24"/>
                <w:szCs w:val="24"/>
              </w:rPr>
              <w:t xml:space="preserve">51. </w:t>
            </w:r>
            <w:r w:rsidRPr="00081A06">
              <w:rPr>
                <w:rFonts w:ascii="Times New Roman" w:hAnsi="Times New Roman" w:cs="Times New Roman"/>
                <w:b/>
                <w:bCs/>
                <w:sz w:val="24"/>
                <w:szCs w:val="24"/>
              </w:rPr>
              <w:t xml:space="preserve"># Females: </w:t>
            </w:r>
            <w:r w:rsidRPr="00081A06">
              <w:rPr>
                <w:rFonts w:ascii="Times New Roman" w:hAnsi="Times New Roman" w:cs="Times New Roman"/>
                <w:sz w:val="24"/>
                <w:szCs w:val="24"/>
              </w:rPr>
              <w:t xml:space="preserve">49. </w:t>
            </w:r>
          </w:p>
          <w:p w14:paraId="743FE97C" w14:textId="58E2D11A" w:rsidR="00CA2809" w:rsidRPr="00E3016A" w:rsidRDefault="00234C67" w:rsidP="00CA2809">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*Age: </w:t>
            </w:r>
            <w:r w:rsidRPr="00081A06">
              <w:rPr>
                <w:rFonts w:ascii="Times New Roman" w:hAnsi="Times New Roman" w:cs="Times New Roman"/>
                <w:sz w:val="24"/>
                <w:szCs w:val="24"/>
              </w:rPr>
              <w:t>60.1 (SD NR)</w:t>
            </w:r>
            <w:r w:rsidR="00CA2809">
              <w:rPr>
                <w:rFonts w:ascii="Times New Roman" w:hAnsi="Times New Roman" w:cs="Times New Roman"/>
                <w:sz w:val="24"/>
                <w:szCs w:val="24"/>
              </w:rPr>
              <w:t xml:space="preserve">. </w:t>
            </w:r>
            <w:r w:rsidR="00CA2809">
              <w:rPr>
                <w:rFonts w:ascii="Times New Roman" w:hAnsi="Times New Roman" w:cs="Times New Roman"/>
                <w:b/>
                <w:bCs/>
                <w:sz w:val="24"/>
                <w:szCs w:val="24"/>
              </w:rPr>
              <w:t xml:space="preserve">Surgery: </w:t>
            </w:r>
            <w:r w:rsidR="00CA2809">
              <w:rPr>
                <w:rFonts w:ascii="Times New Roman" w:hAnsi="Times New Roman" w:cs="Times New Roman"/>
                <w:sz w:val="24"/>
                <w:szCs w:val="24"/>
              </w:rPr>
              <w:t>rotator cuff surgery.</w:t>
            </w:r>
          </w:p>
          <w:p w14:paraId="07701DB7" w14:textId="52ED2FAF" w:rsidR="00234C67" w:rsidRPr="00081A06"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7330B5B1" w14:textId="77777777" w:rsidR="00234C67" w:rsidRPr="00081A06"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
        </w:tc>
        <w:tc>
          <w:tcPr>
            <w:tcW w:w="8221" w:type="dxa"/>
          </w:tcPr>
          <w:p w14:paraId="2EB73AB1" w14:textId="77777777" w:rsidR="00234C67" w:rsidRPr="00081A06"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lastRenderedPageBreak/>
              <w:t xml:space="preserve">Group 1: </w:t>
            </w:r>
            <w:r w:rsidRPr="00081A06">
              <w:rPr>
                <w:rFonts w:ascii="Times New Roman" w:hAnsi="Times New Roman" w:cs="Times New Roman"/>
                <w:sz w:val="24"/>
                <w:szCs w:val="24"/>
              </w:rPr>
              <w:t>liposomal bupivacaine (LB) intersc</w:t>
            </w:r>
            <w:r>
              <w:rPr>
                <w:rFonts w:ascii="Times New Roman" w:hAnsi="Times New Roman" w:cs="Times New Roman"/>
                <w:sz w:val="24"/>
                <w:szCs w:val="24"/>
              </w:rPr>
              <w:t>alene nerve block containing 10mL of LB, 15mL of 0.5% bupivacaine and 10</w:t>
            </w:r>
            <w:r w:rsidRPr="00081A06">
              <w:rPr>
                <w:rFonts w:ascii="Times New Roman" w:hAnsi="Times New Roman" w:cs="Times New Roman"/>
                <w:sz w:val="24"/>
                <w:szCs w:val="24"/>
              </w:rPr>
              <w:t xml:space="preserve">mg of IV Decadron. </w:t>
            </w:r>
            <w:proofErr w:type="gramStart"/>
            <w:r w:rsidRPr="00081A06">
              <w:rPr>
                <w:rFonts w:ascii="Times New Roman" w:hAnsi="Times New Roman" w:cs="Times New Roman"/>
                <w:sz w:val="24"/>
                <w:szCs w:val="24"/>
              </w:rPr>
              <w:t>Plus</w:t>
            </w:r>
            <w:proofErr w:type="gramEnd"/>
            <w:r w:rsidRPr="00081A06">
              <w:rPr>
                <w:rFonts w:ascii="Times New Roman" w:hAnsi="Times New Roman" w:cs="Times New Roman"/>
                <w:sz w:val="24"/>
                <w:szCs w:val="24"/>
              </w:rPr>
              <w:t xml:space="preserve"> post-oper</w:t>
            </w:r>
            <w:r>
              <w:rPr>
                <w:rFonts w:ascii="Times New Roman" w:hAnsi="Times New Roman" w:cs="Times New Roman"/>
                <w:sz w:val="24"/>
                <w:szCs w:val="24"/>
              </w:rPr>
              <w:t>ative oral pain medication (300</w:t>
            </w:r>
            <w:r w:rsidRPr="00081A06">
              <w:rPr>
                <w:rFonts w:ascii="Times New Roman" w:hAnsi="Times New Roman" w:cs="Times New Roman"/>
                <w:sz w:val="24"/>
                <w:szCs w:val="24"/>
              </w:rPr>
              <w:t>mg of gabapentin at night for 5 nights, 6</w:t>
            </w:r>
            <w:r>
              <w:rPr>
                <w:rFonts w:ascii="Times New Roman" w:hAnsi="Times New Roman" w:cs="Times New Roman"/>
                <w:sz w:val="24"/>
                <w:szCs w:val="24"/>
              </w:rPr>
              <w:t>00mg of ibuprofen every 8h for 72h, and 100</w:t>
            </w:r>
            <w:r w:rsidRPr="00081A06">
              <w:rPr>
                <w:rFonts w:ascii="Times New Roman" w:hAnsi="Times New Roman" w:cs="Times New Roman"/>
                <w:sz w:val="24"/>
                <w:szCs w:val="24"/>
              </w:rPr>
              <w:t>m</w:t>
            </w:r>
            <w:r>
              <w:rPr>
                <w:rFonts w:ascii="Times New Roman" w:hAnsi="Times New Roman" w:cs="Times New Roman"/>
                <w:sz w:val="24"/>
                <w:szCs w:val="24"/>
              </w:rPr>
              <w:t>g of acetaminophen every 8h for 72h</w:t>
            </w:r>
            <w:r w:rsidRPr="00081A06">
              <w:rPr>
                <w:rFonts w:ascii="Times New Roman" w:hAnsi="Times New Roman" w:cs="Times New Roman"/>
                <w:sz w:val="24"/>
                <w:szCs w:val="24"/>
              </w:rPr>
              <w:t xml:space="preserve"> and </w:t>
            </w:r>
            <w:r w:rsidRPr="00081A06">
              <w:rPr>
                <w:rFonts w:ascii="Times New Roman" w:hAnsi="Times New Roman" w:cs="Times New Roman"/>
                <w:sz w:val="24"/>
                <w:szCs w:val="24"/>
              </w:rPr>
              <w:lastRenderedPageBreak/>
              <w:t>then as needed, as well as 15</w:t>
            </w:r>
            <w:r>
              <w:rPr>
                <w:rFonts w:ascii="Times New Roman" w:hAnsi="Times New Roman" w:cs="Times New Roman"/>
                <w:sz w:val="24"/>
                <w:szCs w:val="24"/>
              </w:rPr>
              <w:t xml:space="preserve"> oxycodone 5</w:t>
            </w:r>
            <w:r w:rsidRPr="00081A06">
              <w:rPr>
                <w:rFonts w:ascii="Times New Roman" w:hAnsi="Times New Roman" w:cs="Times New Roman"/>
                <w:sz w:val="24"/>
                <w:szCs w:val="24"/>
              </w:rPr>
              <w:t>mg tablets to be taken as needed e</w:t>
            </w:r>
            <w:r>
              <w:rPr>
                <w:rFonts w:ascii="Times New Roman" w:hAnsi="Times New Roman" w:cs="Times New Roman"/>
                <w:sz w:val="24"/>
                <w:szCs w:val="24"/>
              </w:rPr>
              <w:t>very 4h</w:t>
            </w:r>
            <w:r w:rsidRPr="00081A06">
              <w:rPr>
                <w:rFonts w:ascii="Times New Roman" w:hAnsi="Times New Roman" w:cs="Times New Roman"/>
                <w:sz w:val="24"/>
                <w:szCs w:val="24"/>
              </w:rPr>
              <w:t>).</w:t>
            </w:r>
          </w:p>
          <w:p w14:paraId="465367A6" w14:textId="77777777" w:rsidR="00234C67" w:rsidRPr="00081A06"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Group 2: </w:t>
            </w:r>
            <w:r w:rsidRPr="00081A06">
              <w:rPr>
                <w:rFonts w:ascii="Times New Roman" w:hAnsi="Times New Roman" w:cs="Times New Roman"/>
                <w:sz w:val="24"/>
                <w:szCs w:val="24"/>
              </w:rPr>
              <w:t>sta</w:t>
            </w:r>
            <w:r>
              <w:rPr>
                <w:rFonts w:ascii="Times New Roman" w:hAnsi="Times New Roman" w:cs="Times New Roman"/>
                <w:sz w:val="24"/>
                <w:szCs w:val="24"/>
              </w:rPr>
              <w:t>ndard bupivacaine containing 25mL of 0.5% bupivacaine with 10</w:t>
            </w:r>
            <w:r w:rsidRPr="00081A06">
              <w:rPr>
                <w:rFonts w:ascii="Times New Roman" w:hAnsi="Times New Roman" w:cs="Times New Roman"/>
                <w:sz w:val="24"/>
                <w:szCs w:val="24"/>
              </w:rPr>
              <w:t xml:space="preserve">mg of IV Decadron. </w:t>
            </w:r>
            <w:proofErr w:type="gramStart"/>
            <w:r w:rsidRPr="00081A06">
              <w:rPr>
                <w:rFonts w:ascii="Times New Roman" w:hAnsi="Times New Roman" w:cs="Times New Roman"/>
                <w:sz w:val="24"/>
                <w:szCs w:val="24"/>
              </w:rPr>
              <w:t>Plus</w:t>
            </w:r>
            <w:proofErr w:type="gramEnd"/>
            <w:r w:rsidRPr="00081A06">
              <w:rPr>
                <w:rFonts w:ascii="Times New Roman" w:hAnsi="Times New Roman" w:cs="Times New Roman"/>
                <w:sz w:val="24"/>
                <w:szCs w:val="24"/>
              </w:rPr>
              <w:t xml:space="preserve"> post-operative oral pain medication (as above).</w:t>
            </w:r>
          </w:p>
        </w:tc>
      </w:tr>
      <w:tr w:rsidR="00234C67" w:rsidRPr="00081A06" w14:paraId="7B809ABD" w14:textId="77777777" w:rsidTr="00A04D45">
        <w:trPr>
          <w:trHeight w:val="1273"/>
        </w:trPr>
        <w:tc>
          <w:tcPr>
            <w:cnfStyle w:val="001000000000" w:firstRow="0" w:lastRow="0" w:firstColumn="1" w:lastColumn="0" w:oddVBand="0" w:evenVBand="0" w:oddHBand="0" w:evenHBand="0" w:firstRowFirstColumn="0" w:firstRowLastColumn="0" w:lastRowFirstColumn="0" w:lastRowLastColumn="0"/>
            <w:tcW w:w="1838" w:type="dxa"/>
          </w:tcPr>
          <w:p w14:paraId="36F7D673" w14:textId="77777777" w:rsidR="00234C67" w:rsidRPr="00081A06" w:rsidRDefault="00234C67" w:rsidP="00A04D45">
            <w:pPr>
              <w:spacing w:line="480" w:lineRule="auto"/>
              <w:rPr>
                <w:rFonts w:ascii="Times New Roman" w:hAnsi="Times New Roman" w:cs="Times New Roman"/>
                <w:sz w:val="24"/>
                <w:szCs w:val="24"/>
              </w:rPr>
            </w:pPr>
            <w:r w:rsidRPr="00081A06">
              <w:rPr>
                <w:rFonts w:ascii="Times New Roman" w:hAnsi="Times New Roman" w:cs="Times New Roman"/>
                <w:sz w:val="24"/>
                <w:szCs w:val="24"/>
              </w:rPr>
              <w:lastRenderedPageBreak/>
              <w:t>O'Hara 2022</w:t>
            </w:r>
          </w:p>
          <w:p w14:paraId="5CEAB9EA" w14:textId="77777777" w:rsidR="00234C67" w:rsidRPr="00081A06" w:rsidRDefault="00234C67" w:rsidP="00A04D45">
            <w:pPr>
              <w:spacing w:line="480" w:lineRule="auto"/>
              <w:rPr>
                <w:rFonts w:ascii="Times New Roman" w:hAnsi="Times New Roman" w:cs="Times New Roman"/>
                <w:sz w:val="24"/>
                <w:szCs w:val="24"/>
              </w:rPr>
            </w:pPr>
          </w:p>
        </w:tc>
        <w:tc>
          <w:tcPr>
            <w:tcW w:w="4111" w:type="dxa"/>
          </w:tcPr>
          <w:p w14:paraId="33EB326E" w14:textId="77777777" w:rsidR="00234C67" w:rsidRPr="00081A06" w:rsidRDefault="00234C67" w:rsidP="00A04D4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Country: </w:t>
            </w:r>
            <w:r w:rsidRPr="00081A06">
              <w:rPr>
                <w:rFonts w:ascii="Times New Roman" w:hAnsi="Times New Roman" w:cs="Times New Roman"/>
                <w:sz w:val="24"/>
                <w:szCs w:val="24"/>
              </w:rPr>
              <w:t xml:space="preserve">USA. </w:t>
            </w:r>
            <w:r w:rsidRPr="00081A06">
              <w:rPr>
                <w:rFonts w:ascii="Times New Roman" w:hAnsi="Times New Roman" w:cs="Times New Roman"/>
                <w:b/>
                <w:bCs/>
                <w:sz w:val="24"/>
                <w:szCs w:val="24"/>
              </w:rPr>
              <w:t xml:space="preserve"># Randomised: </w:t>
            </w:r>
            <w:r w:rsidRPr="00081A06">
              <w:rPr>
                <w:rFonts w:ascii="Times New Roman" w:hAnsi="Times New Roman" w:cs="Times New Roman"/>
                <w:sz w:val="24"/>
                <w:szCs w:val="24"/>
              </w:rPr>
              <w:t xml:space="preserve">53. </w:t>
            </w:r>
          </w:p>
          <w:p w14:paraId="60FA796E" w14:textId="77777777" w:rsidR="00234C67" w:rsidRPr="00081A06" w:rsidRDefault="00234C67" w:rsidP="00A04D4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 Males: </w:t>
            </w:r>
            <w:r w:rsidRPr="00081A06">
              <w:rPr>
                <w:rFonts w:ascii="Times New Roman" w:hAnsi="Times New Roman" w:cs="Times New Roman"/>
                <w:sz w:val="24"/>
                <w:szCs w:val="24"/>
              </w:rPr>
              <w:t xml:space="preserve">35. </w:t>
            </w:r>
            <w:r w:rsidRPr="00081A06">
              <w:rPr>
                <w:rFonts w:ascii="Times New Roman" w:hAnsi="Times New Roman" w:cs="Times New Roman"/>
                <w:b/>
                <w:bCs/>
                <w:sz w:val="24"/>
                <w:szCs w:val="24"/>
              </w:rPr>
              <w:t xml:space="preserve"># Females: </w:t>
            </w:r>
            <w:r w:rsidRPr="00081A06">
              <w:rPr>
                <w:rFonts w:ascii="Times New Roman" w:hAnsi="Times New Roman" w:cs="Times New Roman"/>
                <w:sz w:val="24"/>
                <w:szCs w:val="24"/>
              </w:rPr>
              <w:t xml:space="preserve">18. </w:t>
            </w:r>
          </w:p>
          <w:p w14:paraId="1F13C081" w14:textId="1472F0F1" w:rsidR="00CA2809" w:rsidRPr="00E3016A" w:rsidRDefault="00234C67" w:rsidP="00CA2809">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*Age: </w:t>
            </w:r>
            <w:r w:rsidRPr="00081A06">
              <w:rPr>
                <w:rFonts w:ascii="Times New Roman" w:hAnsi="Times New Roman" w:cs="Times New Roman"/>
                <w:sz w:val="24"/>
                <w:szCs w:val="24"/>
              </w:rPr>
              <w:t>38.0 (19.0)</w:t>
            </w:r>
            <w:r w:rsidR="00CA2809">
              <w:rPr>
                <w:rFonts w:ascii="Times New Roman" w:hAnsi="Times New Roman" w:cs="Times New Roman"/>
                <w:sz w:val="24"/>
                <w:szCs w:val="24"/>
              </w:rPr>
              <w:t xml:space="preserve">. </w:t>
            </w:r>
            <w:r w:rsidR="00CA2809">
              <w:rPr>
                <w:rFonts w:ascii="Times New Roman" w:hAnsi="Times New Roman" w:cs="Times New Roman"/>
                <w:b/>
                <w:bCs/>
                <w:sz w:val="24"/>
                <w:szCs w:val="24"/>
              </w:rPr>
              <w:t xml:space="preserve">Surgery: </w:t>
            </w:r>
            <w:r w:rsidR="00CA2809">
              <w:rPr>
                <w:rFonts w:ascii="Times New Roman" w:hAnsi="Times New Roman" w:cs="Times New Roman"/>
                <w:sz w:val="24"/>
                <w:szCs w:val="24"/>
              </w:rPr>
              <w:t>various surgeries.</w:t>
            </w:r>
          </w:p>
          <w:p w14:paraId="04115824" w14:textId="53CCDE98" w:rsidR="00234C67" w:rsidRPr="00081A06" w:rsidRDefault="00234C67" w:rsidP="00A04D4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286F1520" w14:textId="77777777" w:rsidR="00234C67" w:rsidRPr="00081A06" w:rsidRDefault="00234C67" w:rsidP="00A04D4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8221" w:type="dxa"/>
          </w:tcPr>
          <w:p w14:paraId="488A415E" w14:textId="77777777" w:rsidR="00234C67" w:rsidRPr="00081A06" w:rsidRDefault="00234C67" w:rsidP="00A04D4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Group 1: </w:t>
            </w:r>
            <w:r w:rsidRPr="00081A06">
              <w:rPr>
                <w:rFonts w:ascii="Times New Roman" w:hAnsi="Times New Roman" w:cs="Times New Roman"/>
                <w:sz w:val="24"/>
                <w:szCs w:val="24"/>
              </w:rPr>
              <w:t xml:space="preserve">standard care </w:t>
            </w:r>
            <w:r w:rsidRPr="00081A06">
              <w:rPr>
                <w:rFonts w:ascii="Times New Roman" w:hAnsi="Times New Roman" w:cs="Times New Roman"/>
                <w:iCs/>
                <w:sz w:val="24"/>
                <w:szCs w:val="24"/>
              </w:rPr>
              <w:t>plus</w:t>
            </w:r>
            <w:r w:rsidRPr="00081A06">
              <w:rPr>
                <w:rFonts w:ascii="Times New Roman" w:hAnsi="Times New Roman" w:cs="Times New Roman"/>
                <w:sz w:val="24"/>
                <w:szCs w:val="24"/>
              </w:rPr>
              <w:t xml:space="preserve"> the pain </w:t>
            </w:r>
            <w:r>
              <w:rPr>
                <w:rFonts w:ascii="Times New Roman" w:hAnsi="Times New Roman" w:cs="Times New Roman"/>
                <w:sz w:val="24"/>
                <w:szCs w:val="24"/>
              </w:rPr>
              <w:t>relief kit, TID (every 6-8h</w:t>
            </w:r>
            <w:r w:rsidRPr="00081A06">
              <w:rPr>
                <w:rFonts w:ascii="Times New Roman" w:hAnsi="Times New Roman" w:cs="Times New Roman"/>
                <w:sz w:val="24"/>
                <w:szCs w:val="24"/>
              </w:rPr>
              <w:t xml:space="preserve">). The kit comprised of </w:t>
            </w:r>
            <w:proofErr w:type="spellStart"/>
            <w:r w:rsidRPr="00081A06">
              <w:rPr>
                <w:rFonts w:ascii="Times New Roman" w:hAnsi="Times New Roman" w:cs="Times New Roman"/>
                <w:sz w:val="24"/>
                <w:szCs w:val="24"/>
              </w:rPr>
              <w:t>BioFreeze</w:t>
            </w:r>
            <w:proofErr w:type="spellEnd"/>
            <w:r w:rsidRPr="00081A06">
              <w:rPr>
                <w:rFonts w:ascii="Times New Roman" w:hAnsi="Times New Roman" w:cs="Times New Roman"/>
                <w:sz w:val="24"/>
                <w:szCs w:val="24"/>
              </w:rPr>
              <w:t xml:space="preserve"> Roll-on 4% menthol (</w:t>
            </w:r>
            <w:proofErr w:type="spellStart"/>
            <w:r w:rsidRPr="00081A06">
              <w:rPr>
                <w:rFonts w:ascii="Times New Roman" w:hAnsi="Times New Roman" w:cs="Times New Roman"/>
                <w:sz w:val="24"/>
                <w:szCs w:val="24"/>
              </w:rPr>
              <w:t>BioFreeze</w:t>
            </w:r>
            <w:proofErr w:type="spellEnd"/>
            <w:r w:rsidRPr="00081A06">
              <w:rPr>
                <w:rFonts w:ascii="Times New Roman" w:hAnsi="Times New Roman" w:cs="Times New Roman"/>
                <w:sz w:val="24"/>
                <w:szCs w:val="24"/>
              </w:rPr>
              <w:t xml:space="preserve"> Warrenville, IL, USA) for application during the morning hygiene routine or up to 3 times throughout the day in response t</w:t>
            </w:r>
            <w:r>
              <w:rPr>
                <w:rFonts w:ascii="Times New Roman" w:hAnsi="Times New Roman" w:cs="Times New Roman"/>
                <w:sz w:val="24"/>
                <w:szCs w:val="24"/>
              </w:rPr>
              <w:t>o pain, and 5 min</w:t>
            </w:r>
            <w:r w:rsidRPr="00081A06">
              <w:rPr>
                <w:rFonts w:ascii="Times New Roman" w:hAnsi="Times New Roman" w:cs="Times New Roman"/>
                <w:sz w:val="24"/>
                <w:szCs w:val="24"/>
              </w:rPr>
              <w:t xml:space="preserve"> prior to and following exercise or any other moderate intensity activity. Kinesiology tape was applied to the affected area at 25% elongation and reapplied every 3 days or as needed when tape failed to adhere. </w:t>
            </w:r>
            <w:proofErr w:type="spellStart"/>
            <w:r w:rsidRPr="00081A06">
              <w:rPr>
                <w:rFonts w:ascii="Times New Roman" w:hAnsi="Times New Roman" w:cs="Times New Roman"/>
                <w:sz w:val="24"/>
                <w:szCs w:val="24"/>
              </w:rPr>
              <w:t>TheraPearl</w:t>
            </w:r>
            <w:proofErr w:type="spellEnd"/>
            <w:r w:rsidRPr="00081A06">
              <w:rPr>
                <w:rFonts w:ascii="Times New Roman" w:hAnsi="Times New Roman" w:cs="Times New Roman"/>
                <w:sz w:val="24"/>
                <w:szCs w:val="24"/>
              </w:rPr>
              <w:t xml:space="preserve"> (Bausch &amp; Lomb Inc., New York, USA), was applied during the morning hygiene routine and as needed in response to pain. Hea</w:t>
            </w:r>
            <w:r>
              <w:rPr>
                <w:rFonts w:ascii="Times New Roman" w:hAnsi="Times New Roman" w:cs="Times New Roman"/>
                <w:sz w:val="24"/>
                <w:szCs w:val="24"/>
              </w:rPr>
              <w:t>t was recommended for 30 min</w:t>
            </w:r>
            <w:r w:rsidRPr="00081A06">
              <w:rPr>
                <w:rFonts w:ascii="Times New Roman" w:hAnsi="Times New Roman" w:cs="Times New Roman"/>
                <w:sz w:val="24"/>
                <w:szCs w:val="24"/>
              </w:rPr>
              <w:t xml:space="preserve"> prior to engaging in exercise and the u</w:t>
            </w:r>
            <w:r>
              <w:rPr>
                <w:rFonts w:ascii="Times New Roman" w:hAnsi="Times New Roman" w:cs="Times New Roman"/>
                <w:sz w:val="24"/>
                <w:szCs w:val="24"/>
              </w:rPr>
              <w:t>se of a cold pack for 20 min</w:t>
            </w:r>
            <w:r w:rsidRPr="00081A06">
              <w:rPr>
                <w:rFonts w:ascii="Times New Roman" w:hAnsi="Times New Roman" w:cs="Times New Roman"/>
                <w:sz w:val="24"/>
                <w:szCs w:val="24"/>
              </w:rPr>
              <w:t xml:space="preserve"> following exercise.</w:t>
            </w:r>
          </w:p>
          <w:p w14:paraId="7AFA9DB1" w14:textId="77777777" w:rsidR="00234C67" w:rsidRPr="00081A06" w:rsidRDefault="00234C67" w:rsidP="00A04D4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pt-BR"/>
              </w:rPr>
            </w:pPr>
            <w:r w:rsidRPr="00081A06">
              <w:rPr>
                <w:rFonts w:ascii="Times New Roman" w:hAnsi="Times New Roman" w:cs="Times New Roman"/>
                <w:b/>
                <w:bCs/>
                <w:sz w:val="24"/>
                <w:szCs w:val="24"/>
              </w:rPr>
              <w:t>Group 2:</w:t>
            </w:r>
            <w:r w:rsidRPr="00081A06">
              <w:rPr>
                <w:rFonts w:ascii="Times New Roman" w:hAnsi="Times New Roman" w:cs="Times New Roman"/>
                <w:sz w:val="24"/>
                <w:szCs w:val="24"/>
              </w:rPr>
              <w:t xml:space="preserve"> standard care but no </w:t>
            </w:r>
            <w:proofErr w:type="spellStart"/>
            <w:r w:rsidRPr="00081A06">
              <w:rPr>
                <w:rFonts w:ascii="Times New Roman" w:hAnsi="Times New Roman" w:cs="Times New Roman"/>
                <w:sz w:val="24"/>
                <w:szCs w:val="24"/>
                <w:lang w:val="pt-BR"/>
              </w:rPr>
              <w:t>components</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of</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the</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pain</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relief</w:t>
            </w:r>
            <w:proofErr w:type="spellEnd"/>
            <w:r w:rsidRPr="00081A06">
              <w:rPr>
                <w:rFonts w:ascii="Times New Roman" w:hAnsi="Times New Roman" w:cs="Times New Roman"/>
                <w:sz w:val="24"/>
                <w:szCs w:val="24"/>
                <w:lang w:val="pt-BR"/>
              </w:rPr>
              <w:t xml:space="preserve"> kit.</w:t>
            </w:r>
          </w:p>
        </w:tc>
      </w:tr>
      <w:tr w:rsidR="00234C67" w:rsidRPr="00081A06" w14:paraId="2265EF4F" w14:textId="77777777" w:rsidTr="00A04D45">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1838" w:type="dxa"/>
          </w:tcPr>
          <w:p w14:paraId="0FBD4637" w14:textId="77777777" w:rsidR="00234C67" w:rsidRPr="00081A06" w:rsidRDefault="00234C67" w:rsidP="00A04D45">
            <w:pPr>
              <w:spacing w:line="480" w:lineRule="auto"/>
              <w:rPr>
                <w:rFonts w:ascii="Times New Roman" w:hAnsi="Times New Roman" w:cs="Times New Roman"/>
                <w:sz w:val="24"/>
                <w:szCs w:val="24"/>
              </w:rPr>
            </w:pPr>
            <w:r w:rsidRPr="00081A06">
              <w:rPr>
                <w:rFonts w:ascii="Times New Roman" w:hAnsi="Times New Roman" w:cs="Times New Roman"/>
                <w:sz w:val="24"/>
                <w:szCs w:val="24"/>
              </w:rPr>
              <w:lastRenderedPageBreak/>
              <w:t>Quinlan 2017</w:t>
            </w:r>
          </w:p>
          <w:p w14:paraId="6B3B61B4" w14:textId="77777777" w:rsidR="00234C67" w:rsidRPr="00081A06" w:rsidRDefault="00234C67" w:rsidP="00A04D45">
            <w:pPr>
              <w:spacing w:line="480" w:lineRule="auto"/>
              <w:rPr>
                <w:rFonts w:ascii="Times New Roman" w:hAnsi="Times New Roman" w:cs="Times New Roman"/>
                <w:sz w:val="24"/>
                <w:szCs w:val="24"/>
              </w:rPr>
            </w:pPr>
          </w:p>
        </w:tc>
        <w:tc>
          <w:tcPr>
            <w:tcW w:w="4111" w:type="dxa"/>
          </w:tcPr>
          <w:p w14:paraId="6020194B" w14:textId="77777777" w:rsidR="00234C67" w:rsidRPr="00081A06"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Country: </w:t>
            </w:r>
            <w:r w:rsidRPr="00081A06">
              <w:rPr>
                <w:rFonts w:ascii="Times New Roman" w:hAnsi="Times New Roman" w:cs="Times New Roman"/>
                <w:sz w:val="24"/>
                <w:szCs w:val="24"/>
              </w:rPr>
              <w:t xml:space="preserve">USA. </w:t>
            </w:r>
            <w:r w:rsidRPr="00081A06">
              <w:rPr>
                <w:rFonts w:ascii="Times New Roman" w:hAnsi="Times New Roman" w:cs="Times New Roman"/>
                <w:b/>
                <w:bCs/>
                <w:sz w:val="24"/>
                <w:szCs w:val="24"/>
              </w:rPr>
              <w:t xml:space="preserve"># Randomised: </w:t>
            </w:r>
            <w:r w:rsidRPr="00081A06">
              <w:rPr>
                <w:rFonts w:ascii="Times New Roman" w:hAnsi="Times New Roman" w:cs="Times New Roman"/>
                <w:sz w:val="24"/>
                <w:szCs w:val="24"/>
              </w:rPr>
              <w:t xml:space="preserve">148. </w:t>
            </w:r>
          </w:p>
          <w:p w14:paraId="4A774975" w14:textId="77777777" w:rsidR="00234C67" w:rsidRPr="00081A06"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 Males: </w:t>
            </w:r>
            <w:r w:rsidRPr="00081A06">
              <w:rPr>
                <w:rFonts w:ascii="Times New Roman" w:hAnsi="Times New Roman" w:cs="Times New Roman"/>
                <w:sz w:val="24"/>
                <w:szCs w:val="24"/>
              </w:rPr>
              <w:t xml:space="preserve">58. </w:t>
            </w:r>
            <w:r w:rsidRPr="00081A06">
              <w:rPr>
                <w:rFonts w:ascii="Times New Roman" w:hAnsi="Times New Roman" w:cs="Times New Roman"/>
                <w:b/>
                <w:bCs/>
                <w:sz w:val="24"/>
                <w:szCs w:val="24"/>
              </w:rPr>
              <w:t xml:space="preserve"># Females: </w:t>
            </w:r>
            <w:r w:rsidRPr="00081A06">
              <w:rPr>
                <w:rFonts w:ascii="Times New Roman" w:hAnsi="Times New Roman" w:cs="Times New Roman"/>
                <w:sz w:val="24"/>
                <w:szCs w:val="24"/>
              </w:rPr>
              <w:t xml:space="preserve">90. </w:t>
            </w:r>
          </w:p>
          <w:p w14:paraId="08EA9B3B" w14:textId="4E1B8251" w:rsidR="00CA2809" w:rsidRPr="00E3016A" w:rsidRDefault="00234C67" w:rsidP="00CA2809">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*Age: </w:t>
            </w:r>
            <w:r w:rsidRPr="00081A06">
              <w:rPr>
                <w:rFonts w:ascii="Times New Roman" w:hAnsi="Times New Roman" w:cs="Times New Roman"/>
                <w:sz w:val="24"/>
                <w:szCs w:val="24"/>
              </w:rPr>
              <w:t>61.9 (13.3)</w:t>
            </w:r>
            <w:r w:rsidR="00CA2809">
              <w:rPr>
                <w:rFonts w:ascii="Times New Roman" w:hAnsi="Times New Roman" w:cs="Times New Roman"/>
                <w:sz w:val="24"/>
                <w:szCs w:val="24"/>
              </w:rPr>
              <w:t xml:space="preserve">. </w:t>
            </w:r>
            <w:r w:rsidR="00CA2809">
              <w:rPr>
                <w:rFonts w:ascii="Times New Roman" w:hAnsi="Times New Roman" w:cs="Times New Roman"/>
                <w:b/>
                <w:bCs/>
                <w:sz w:val="24"/>
                <w:szCs w:val="24"/>
              </w:rPr>
              <w:t xml:space="preserve">Surgery: </w:t>
            </w:r>
            <w:r w:rsidR="00CA2809">
              <w:rPr>
                <w:rFonts w:ascii="Times New Roman" w:hAnsi="Times New Roman" w:cs="Times New Roman"/>
                <w:sz w:val="24"/>
                <w:szCs w:val="24"/>
              </w:rPr>
              <w:t>spinal surgeries.</w:t>
            </w:r>
          </w:p>
          <w:p w14:paraId="5D49E6F8" w14:textId="2B51E154" w:rsidR="00234C67" w:rsidRPr="00081A06"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
        </w:tc>
        <w:tc>
          <w:tcPr>
            <w:tcW w:w="8221" w:type="dxa"/>
          </w:tcPr>
          <w:p w14:paraId="772E8D49" w14:textId="77777777" w:rsidR="00234C67" w:rsidRPr="00081A06"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Group 1: </w:t>
            </w:r>
            <w:r w:rsidRPr="00081A06">
              <w:rPr>
                <w:rFonts w:ascii="Times New Roman" w:hAnsi="Times New Roman" w:cs="Times New Roman"/>
                <w:sz w:val="24"/>
                <w:szCs w:val="24"/>
              </w:rPr>
              <w:t>standard care (defined as standardized pain medication order set) plus</w:t>
            </w:r>
            <w:r w:rsidRPr="00081A06">
              <w:rPr>
                <w:rFonts w:ascii="Times New Roman" w:hAnsi="Times New Roman" w:cs="Times New Roman"/>
                <w:b/>
                <w:bCs/>
                <w:sz w:val="24"/>
                <w:szCs w:val="24"/>
              </w:rPr>
              <w:t xml:space="preserve"> </w:t>
            </w:r>
            <w:r w:rsidRPr="00081A06">
              <w:rPr>
                <w:rFonts w:ascii="Times New Roman" w:hAnsi="Times New Roman" w:cs="Times New Roman"/>
                <w:sz w:val="24"/>
                <w:szCs w:val="24"/>
              </w:rPr>
              <w:t>cold</w:t>
            </w:r>
            <w:r>
              <w:rPr>
                <w:rFonts w:ascii="Times New Roman" w:hAnsi="Times New Roman" w:cs="Times New Roman"/>
                <w:sz w:val="24"/>
                <w:szCs w:val="24"/>
              </w:rPr>
              <w:t xml:space="preserve"> packs (1L crushed ice) for 20</w:t>
            </w:r>
            <w:r w:rsidRPr="00081A06">
              <w:rPr>
                <w:rFonts w:ascii="Times New Roman" w:hAnsi="Times New Roman" w:cs="Times New Roman"/>
                <w:sz w:val="24"/>
                <w:szCs w:val="24"/>
              </w:rPr>
              <w:t>mi</w:t>
            </w:r>
            <w:r>
              <w:rPr>
                <w:rFonts w:ascii="Times New Roman" w:hAnsi="Times New Roman" w:cs="Times New Roman"/>
                <w:sz w:val="24"/>
                <w:szCs w:val="24"/>
              </w:rPr>
              <w:t>n</w:t>
            </w:r>
            <w:r w:rsidRPr="00081A06">
              <w:rPr>
                <w:rFonts w:ascii="Times New Roman" w:hAnsi="Times New Roman" w:cs="Times New Roman"/>
                <w:sz w:val="24"/>
                <w:szCs w:val="24"/>
              </w:rPr>
              <w:t xml:space="preserve">. </w:t>
            </w:r>
          </w:p>
          <w:p w14:paraId="4FEF1783" w14:textId="77777777" w:rsidR="00234C67" w:rsidRPr="00081A06"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081A06">
              <w:rPr>
                <w:rFonts w:ascii="Times New Roman" w:hAnsi="Times New Roman" w:cs="Times New Roman"/>
                <w:b/>
                <w:bCs/>
                <w:sz w:val="24"/>
                <w:szCs w:val="24"/>
                <w:lang w:val="pt-BR"/>
              </w:rPr>
              <w:t>Group</w:t>
            </w:r>
            <w:proofErr w:type="spellEnd"/>
            <w:r w:rsidRPr="00081A06">
              <w:rPr>
                <w:rFonts w:ascii="Times New Roman" w:hAnsi="Times New Roman" w:cs="Times New Roman"/>
                <w:b/>
                <w:bCs/>
                <w:sz w:val="24"/>
                <w:szCs w:val="24"/>
                <w:lang w:val="pt-BR"/>
              </w:rPr>
              <w:t xml:space="preserve"> 2: </w:t>
            </w:r>
            <w:r w:rsidRPr="00081A06">
              <w:rPr>
                <w:rFonts w:ascii="Times New Roman" w:hAnsi="Times New Roman" w:cs="Times New Roman"/>
                <w:sz w:val="24"/>
                <w:szCs w:val="24"/>
                <w:lang w:val="pt-BR"/>
              </w:rPr>
              <w:t xml:space="preserve">standard </w:t>
            </w:r>
            <w:proofErr w:type="spellStart"/>
            <w:r w:rsidRPr="00081A06">
              <w:rPr>
                <w:rFonts w:ascii="Times New Roman" w:hAnsi="Times New Roman" w:cs="Times New Roman"/>
                <w:sz w:val="24"/>
                <w:szCs w:val="24"/>
                <w:lang w:val="pt-BR"/>
              </w:rPr>
              <w:t>care</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without</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cold</w:t>
            </w:r>
            <w:proofErr w:type="spellEnd"/>
            <w:r w:rsidRPr="00081A06">
              <w:rPr>
                <w:rFonts w:ascii="Times New Roman" w:hAnsi="Times New Roman" w:cs="Times New Roman"/>
                <w:sz w:val="24"/>
                <w:szCs w:val="24"/>
                <w:lang w:val="pt-BR"/>
              </w:rPr>
              <w:t xml:space="preserve"> packs.</w:t>
            </w:r>
          </w:p>
        </w:tc>
      </w:tr>
      <w:tr w:rsidR="00234C67" w:rsidRPr="00081A06" w14:paraId="73BB747B" w14:textId="77777777" w:rsidTr="00A04D45">
        <w:trPr>
          <w:trHeight w:val="841"/>
        </w:trPr>
        <w:tc>
          <w:tcPr>
            <w:cnfStyle w:val="001000000000" w:firstRow="0" w:lastRow="0" w:firstColumn="1" w:lastColumn="0" w:oddVBand="0" w:evenVBand="0" w:oddHBand="0" w:evenHBand="0" w:firstRowFirstColumn="0" w:firstRowLastColumn="0" w:lastRowFirstColumn="0" w:lastRowLastColumn="0"/>
            <w:tcW w:w="1838" w:type="dxa"/>
          </w:tcPr>
          <w:p w14:paraId="3B9A60B2" w14:textId="77777777" w:rsidR="00234C67" w:rsidRPr="00081A06" w:rsidRDefault="00234C67" w:rsidP="00A04D45">
            <w:pPr>
              <w:spacing w:line="480" w:lineRule="auto"/>
              <w:rPr>
                <w:rFonts w:ascii="Times New Roman" w:hAnsi="Times New Roman" w:cs="Times New Roman"/>
                <w:sz w:val="24"/>
                <w:szCs w:val="24"/>
              </w:rPr>
            </w:pPr>
            <w:proofErr w:type="spellStart"/>
            <w:r w:rsidRPr="00081A06">
              <w:rPr>
                <w:rFonts w:ascii="Times New Roman" w:hAnsi="Times New Roman" w:cs="Times New Roman"/>
                <w:sz w:val="24"/>
                <w:szCs w:val="24"/>
              </w:rPr>
              <w:t>Raak</w:t>
            </w:r>
            <w:proofErr w:type="spellEnd"/>
            <w:r w:rsidRPr="00081A06">
              <w:rPr>
                <w:rFonts w:ascii="Times New Roman" w:hAnsi="Times New Roman" w:cs="Times New Roman"/>
                <w:sz w:val="24"/>
                <w:szCs w:val="24"/>
              </w:rPr>
              <w:t xml:space="preserve"> 2022</w:t>
            </w:r>
          </w:p>
          <w:p w14:paraId="2C7C72F1" w14:textId="77777777" w:rsidR="00234C67" w:rsidRPr="00081A06" w:rsidRDefault="00234C67" w:rsidP="00A04D45">
            <w:pPr>
              <w:spacing w:line="480" w:lineRule="auto"/>
              <w:rPr>
                <w:rFonts w:ascii="Times New Roman" w:hAnsi="Times New Roman" w:cs="Times New Roman"/>
                <w:sz w:val="24"/>
                <w:szCs w:val="24"/>
              </w:rPr>
            </w:pPr>
          </w:p>
        </w:tc>
        <w:tc>
          <w:tcPr>
            <w:tcW w:w="4111" w:type="dxa"/>
          </w:tcPr>
          <w:p w14:paraId="3D525F11" w14:textId="77777777" w:rsidR="00234C67" w:rsidRPr="00081A06" w:rsidRDefault="00234C67" w:rsidP="00A04D4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Country: </w:t>
            </w:r>
            <w:r w:rsidRPr="00081A06">
              <w:rPr>
                <w:rFonts w:ascii="Times New Roman" w:hAnsi="Times New Roman" w:cs="Times New Roman"/>
                <w:sz w:val="24"/>
                <w:szCs w:val="24"/>
              </w:rPr>
              <w:t xml:space="preserve">Germany. </w:t>
            </w:r>
            <w:r w:rsidRPr="00081A06">
              <w:rPr>
                <w:rFonts w:ascii="Times New Roman" w:hAnsi="Times New Roman" w:cs="Times New Roman"/>
                <w:b/>
                <w:bCs/>
                <w:sz w:val="24"/>
                <w:szCs w:val="24"/>
              </w:rPr>
              <w:t xml:space="preserve"># Randomised: </w:t>
            </w:r>
            <w:r w:rsidRPr="00081A06">
              <w:rPr>
                <w:rFonts w:ascii="Times New Roman" w:hAnsi="Times New Roman" w:cs="Times New Roman"/>
                <w:sz w:val="24"/>
                <w:szCs w:val="24"/>
              </w:rPr>
              <w:t xml:space="preserve">100. </w:t>
            </w:r>
          </w:p>
          <w:p w14:paraId="1C15EF03" w14:textId="77777777" w:rsidR="00234C67" w:rsidRPr="00081A06" w:rsidRDefault="00234C67" w:rsidP="00A04D4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 Males: </w:t>
            </w:r>
            <w:r w:rsidRPr="00081A06">
              <w:rPr>
                <w:rFonts w:ascii="Times New Roman" w:hAnsi="Times New Roman" w:cs="Times New Roman"/>
                <w:sz w:val="24"/>
                <w:szCs w:val="24"/>
              </w:rPr>
              <w:t xml:space="preserve">42. </w:t>
            </w:r>
            <w:r w:rsidRPr="00081A06">
              <w:rPr>
                <w:rFonts w:ascii="Times New Roman" w:hAnsi="Times New Roman" w:cs="Times New Roman"/>
                <w:b/>
                <w:bCs/>
                <w:sz w:val="24"/>
                <w:szCs w:val="24"/>
              </w:rPr>
              <w:t xml:space="preserve"># Females: </w:t>
            </w:r>
            <w:r w:rsidRPr="00081A06">
              <w:rPr>
                <w:rFonts w:ascii="Times New Roman" w:hAnsi="Times New Roman" w:cs="Times New Roman"/>
                <w:sz w:val="24"/>
                <w:szCs w:val="24"/>
              </w:rPr>
              <w:t xml:space="preserve">46. </w:t>
            </w:r>
          </w:p>
          <w:p w14:paraId="57496564" w14:textId="4E1E04B1" w:rsidR="00CA2809" w:rsidRPr="00E3016A" w:rsidRDefault="00234C67" w:rsidP="00CA2809">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*Age: </w:t>
            </w:r>
            <w:r w:rsidRPr="00081A06">
              <w:rPr>
                <w:rFonts w:ascii="Times New Roman" w:hAnsi="Times New Roman" w:cs="Times New Roman"/>
                <w:sz w:val="24"/>
                <w:szCs w:val="24"/>
              </w:rPr>
              <w:t>51.6 (13.7)</w:t>
            </w:r>
            <w:r w:rsidR="00CA2809">
              <w:rPr>
                <w:rFonts w:ascii="Times New Roman" w:hAnsi="Times New Roman" w:cs="Times New Roman"/>
                <w:sz w:val="24"/>
                <w:szCs w:val="24"/>
              </w:rPr>
              <w:t xml:space="preserve">. </w:t>
            </w:r>
            <w:r w:rsidR="00CA2809">
              <w:rPr>
                <w:rFonts w:ascii="Times New Roman" w:hAnsi="Times New Roman" w:cs="Times New Roman"/>
                <w:b/>
                <w:bCs/>
                <w:sz w:val="24"/>
                <w:szCs w:val="24"/>
              </w:rPr>
              <w:t xml:space="preserve">Surgery: </w:t>
            </w:r>
            <w:r w:rsidR="00CA2809">
              <w:rPr>
                <w:rFonts w:ascii="Times New Roman" w:hAnsi="Times New Roman" w:cs="Times New Roman"/>
                <w:sz w:val="24"/>
                <w:szCs w:val="24"/>
              </w:rPr>
              <w:t>spinal surgery.</w:t>
            </w:r>
          </w:p>
          <w:p w14:paraId="107F05C8" w14:textId="35C38B37" w:rsidR="00234C67" w:rsidRPr="00081A06" w:rsidRDefault="00234C67" w:rsidP="00A04D4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8221" w:type="dxa"/>
          </w:tcPr>
          <w:p w14:paraId="740D8C44" w14:textId="77777777" w:rsidR="00234C67" w:rsidRPr="00081A06" w:rsidRDefault="00234C67" w:rsidP="00A04D4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Group 1: </w:t>
            </w:r>
            <w:r w:rsidRPr="00081A06">
              <w:rPr>
                <w:rFonts w:ascii="Times New Roman" w:hAnsi="Times New Roman" w:cs="Times New Roman"/>
                <w:sz w:val="24"/>
                <w:szCs w:val="24"/>
              </w:rPr>
              <w:t xml:space="preserve">3 globules of homeopathic Hypericum </w:t>
            </w:r>
            <w:proofErr w:type="spellStart"/>
            <w:r w:rsidRPr="00081A06">
              <w:rPr>
                <w:rFonts w:ascii="Times New Roman" w:hAnsi="Times New Roman" w:cs="Times New Roman"/>
                <w:sz w:val="24"/>
                <w:szCs w:val="24"/>
              </w:rPr>
              <w:t>perforatum</w:t>
            </w:r>
            <w:proofErr w:type="spellEnd"/>
            <w:r w:rsidRPr="00081A06">
              <w:rPr>
                <w:rFonts w:ascii="Times New Roman" w:hAnsi="Times New Roman" w:cs="Times New Roman"/>
                <w:sz w:val="24"/>
                <w:szCs w:val="24"/>
              </w:rPr>
              <w:t xml:space="preserve"> BID for up to 5 days</w:t>
            </w:r>
            <w:r>
              <w:rPr>
                <w:rFonts w:ascii="Times New Roman" w:hAnsi="Times New Roman" w:cs="Times New Roman"/>
                <w:sz w:val="24"/>
                <w:szCs w:val="24"/>
              </w:rPr>
              <w:t xml:space="preserve"> postoperatively, taken 30min</w:t>
            </w:r>
            <w:r w:rsidRPr="00081A06">
              <w:rPr>
                <w:rFonts w:ascii="Times New Roman" w:hAnsi="Times New Roman" w:cs="Times New Roman"/>
                <w:sz w:val="24"/>
                <w:szCs w:val="24"/>
              </w:rPr>
              <w:t xml:space="preserve"> after food.</w:t>
            </w:r>
          </w:p>
          <w:p w14:paraId="46CAF8E6" w14:textId="77777777" w:rsidR="00234C67" w:rsidRPr="00081A06" w:rsidRDefault="00234C67" w:rsidP="00A04D4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Group 2: </w:t>
            </w:r>
            <w:r w:rsidRPr="00081A06">
              <w:rPr>
                <w:rFonts w:ascii="Times New Roman" w:hAnsi="Times New Roman" w:cs="Times New Roman"/>
                <w:sz w:val="24"/>
                <w:szCs w:val="24"/>
              </w:rPr>
              <w:t>placebo BID.</w:t>
            </w:r>
          </w:p>
        </w:tc>
      </w:tr>
      <w:tr w:rsidR="00234C67" w:rsidRPr="00081A06" w14:paraId="1BF85643" w14:textId="77777777" w:rsidTr="00A04D45">
        <w:trPr>
          <w:cnfStyle w:val="000000100000" w:firstRow="0" w:lastRow="0" w:firstColumn="0" w:lastColumn="0" w:oddVBand="0" w:evenVBand="0" w:oddHBand="1" w:evenHBand="0" w:firstRowFirstColumn="0" w:firstRowLastColumn="0" w:lastRowFirstColumn="0" w:lastRowLastColumn="0"/>
          <w:trHeight w:val="983"/>
        </w:trPr>
        <w:tc>
          <w:tcPr>
            <w:cnfStyle w:val="001000000000" w:firstRow="0" w:lastRow="0" w:firstColumn="1" w:lastColumn="0" w:oddVBand="0" w:evenVBand="0" w:oddHBand="0" w:evenHBand="0" w:firstRowFirstColumn="0" w:firstRowLastColumn="0" w:lastRowFirstColumn="0" w:lastRowLastColumn="0"/>
            <w:tcW w:w="1838" w:type="dxa"/>
          </w:tcPr>
          <w:p w14:paraId="79708638" w14:textId="77777777" w:rsidR="00234C67" w:rsidRPr="00081A06" w:rsidRDefault="00234C67" w:rsidP="00A04D45">
            <w:pPr>
              <w:spacing w:line="480" w:lineRule="auto"/>
              <w:rPr>
                <w:rFonts w:ascii="Times New Roman" w:hAnsi="Times New Roman" w:cs="Times New Roman"/>
                <w:sz w:val="24"/>
                <w:szCs w:val="24"/>
              </w:rPr>
            </w:pPr>
            <w:r w:rsidRPr="00081A06">
              <w:rPr>
                <w:rFonts w:ascii="Times New Roman" w:hAnsi="Times New Roman" w:cs="Times New Roman"/>
                <w:sz w:val="24"/>
                <w:szCs w:val="24"/>
              </w:rPr>
              <w:t>Ramanathan 2017</w:t>
            </w:r>
          </w:p>
          <w:p w14:paraId="6CDA1624" w14:textId="77777777" w:rsidR="00234C67" w:rsidRPr="00081A06" w:rsidRDefault="00234C67" w:rsidP="00A04D45">
            <w:pPr>
              <w:spacing w:line="480" w:lineRule="auto"/>
              <w:rPr>
                <w:rFonts w:ascii="Times New Roman" w:hAnsi="Times New Roman" w:cs="Times New Roman"/>
                <w:sz w:val="24"/>
                <w:szCs w:val="24"/>
              </w:rPr>
            </w:pPr>
          </w:p>
        </w:tc>
        <w:tc>
          <w:tcPr>
            <w:tcW w:w="4111" w:type="dxa"/>
          </w:tcPr>
          <w:p w14:paraId="05905067" w14:textId="77777777" w:rsidR="00234C67" w:rsidRPr="00081A06"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Country: </w:t>
            </w:r>
            <w:r w:rsidRPr="00081A06">
              <w:rPr>
                <w:rFonts w:ascii="Times New Roman" w:hAnsi="Times New Roman" w:cs="Times New Roman"/>
                <w:sz w:val="24"/>
                <w:szCs w:val="24"/>
              </w:rPr>
              <w:t xml:space="preserve">USA. </w:t>
            </w:r>
            <w:r w:rsidRPr="00081A06">
              <w:rPr>
                <w:rFonts w:ascii="Times New Roman" w:hAnsi="Times New Roman" w:cs="Times New Roman"/>
                <w:b/>
                <w:bCs/>
                <w:sz w:val="24"/>
                <w:szCs w:val="24"/>
              </w:rPr>
              <w:t xml:space="preserve"># Randomised: </w:t>
            </w:r>
            <w:r w:rsidRPr="00081A06">
              <w:rPr>
                <w:rFonts w:ascii="Times New Roman" w:hAnsi="Times New Roman" w:cs="Times New Roman"/>
                <w:sz w:val="24"/>
                <w:szCs w:val="24"/>
              </w:rPr>
              <w:t xml:space="preserve">116. </w:t>
            </w:r>
          </w:p>
          <w:p w14:paraId="0C69337F" w14:textId="77777777" w:rsidR="00234C67" w:rsidRPr="00081A06"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 Males: </w:t>
            </w:r>
            <w:r w:rsidRPr="00081A06">
              <w:rPr>
                <w:rFonts w:ascii="Times New Roman" w:hAnsi="Times New Roman" w:cs="Times New Roman"/>
                <w:sz w:val="24"/>
                <w:szCs w:val="24"/>
              </w:rPr>
              <w:t xml:space="preserve">36. </w:t>
            </w:r>
            <w:r w:rsidRPr="00081A06">
              <w:rPr>
                <w:rFonts w:ascii="Times New Roman" w:hAnsi="Times New Roman" w:cs="Times New Roman"/>
                <w:b/>
                <w:bCs/>
                <w:sz w:val="24"/>
                <w:szCs w:val="24"/>
              </w:rPr>
              <w:t xml:space="preserve"># Females: </w:t>
            </w:r>
            <w:r w:rsidRPr="00081A06">
              <w:rPr>
                <w:rFonts w:ascii="Times New Roman" w:hAnsi="Times New Roman" w:cs="Times New Roman"/>
                <w:sz w:val="24"/>
                <w:szCs w:val="24"/>
              </w:rPr>
              <w:t xml:space="preserve">30. </w:t>
            </w:r>
          </w:p>
          <w:p w14:paraId="52236547" w14:textId="77777777" w:rsidR="00CA2809" w:rsidRPr="00E3016A" w:rsidRDefault="00234C67" w:rsidP="00CA2809">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*Age: </w:t>
            </w:r>
            <w:r w:rsidRPr="00081A06">
              <w:rPr>
                <w:rFonts w:ascii="Times New Roman" w:hAnsi="Times New Roman" w:cs="Times New Roman"/>
                <w:sz w:val="24"/>
                <w:szCs w:val="24"/>
              </w:rPr>
              <w:t>62</w:t>
            </w:r>
            <w:r>
              <w:rPr>
                <w:rFonts w:ascii="Times New Roman" w:hAnsi="Times New Roman" w:cs="Times New Roman"/>
                <w:sz w:val="24"/>
                <w:szCs w:val="24"/>
              </w:rPr>
              <w:t>.0</w:t>
            </w:r>
            <w:r w:rsidRPr="00081A06">
              <w:rPr>
                <w:rFonts w:ascii="Times New Roman" w:hAnsi="Times New Roman" w:cs="Times New Roman"/>
                <w:sz w:val="24"/>
                <w:szCs w:val="24"/>
              </w:rPr>
              <w:t xml:space="preserve"> (8.4)</w:t>
            </w:r>
            <w:r w:rsidR="00CA2809">
              <w:rPr>
                <w:rFonts w:ascii="Times New Roman" w:hAnsi="Times New Roman" w:cs="Times New Roman"/>
                <w:sz w:val="24"/>
                <w:szCs w:val="24"/>
              </w:rPr>
              <w:t xml:space="preserve">. </w:t>
            </w:r>
            <w:r w:rsidR="00CA2809">
              <w:rPr>
                <w:rFonts w:ascii="Times New Roman" w:hAnsi="Times New Roman" w:cs="Times New Roman"/>
                <w:b/>
                <w:bCs/>
                <w:sz w:val="24"/>
                <w:szCs w:val="24"/>
              </w:rPr>
              <w:t xml:space="preserve">Surgery: </w:t>
            </w:r>
            <w:r w:rsidR="00CA2809">
              <w:rPr>
                <w:rFonts w:ascii="Times New Roman" w:hAnsi="Times New Roman" w:cs="Times New Roman"/>
                <w:sz w:val="24"/>
                <w:szCs w:val="24"/>
              </w:rPr>
              <w:t>knee arthroplasty</w:t>
            </w:r>
          </w:p>
          <w:p w14:paraId="3AE94BD4" w14:textId="32F134C7" w:rsidR="00234C67" w:rsidRPr="00081A06"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230EE2CD" w14:textId="77777777" w:rsidR="00234C67" w:rsidRPr="00081A06"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
        </w:tc>
        <w:tc>
          <w:tcPr>
            <w:tcW w:w="8221" w:type="dxa"/>
          </w:tcPr>
          <w:p w14:paraId="0D1FA3B3" w14:textId="77777777" w:rsidR="00234C67" w:rsidRPr="00081A06"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lastRenderedPageBreak/>
              <w:t xml:space="preserve">Group 1: </w:t>
            </w:r>
            <w:r w:rsidRPr="00081A06">
              <w:rPr>
                <w:rFonts w:ascii="Times New Roman" w:hAnsi="Times New Roman" w:cs="Times New Roman"/>
                <w:sz w:val="24"/>
                <w:szCs w:val="24"/>
              </w:rPr>
              <w:t>active, intermittent TENS device applied immediately af</w:t>
            </w:r>
            <w:r>
              <w:rPr>
                <w:rFonts w:ascii="Times New Roman" w:hAnsi="Times New Roman" w:cs="Times New Roman"/>
                <w:sz w:val="24"/>
                <w:szCs w:val="24"/>
              </w:rPr>
              <w:t>ter surgery, applied for 2h</w:t>
            </w:r>
            <w:r w:rsidRPr="00081A06">
              <w:rPr>
                <w:rFonts w:ascii="Times New Roman" w:hAnsi="Times New Roman" w:cs="Times New Roman"/>
                <w:sz w:val="24"/>
                <w:szCs w:val="24"/>
              </w:rPr>
              <w:t xml:space="preserve"> ses</w:t>
            </w:r>
            <w:r>
              <w:rPr>
                <w:rFonts w:ascii="Times New Roman" w:hAnsi="Times New Roman" w:cs="Times New Roman"/>
                <w:sz w:val="24"/>
                <w:szCs w:val="24"/>
              </w:rPr>
              <w:t>sions followed by 30</w:t>
            </w:r>
            <w:r w:rsidRPr="00081A06">
              <w:rPr>
                <w:rFonts w:ascii="Times New Roman" w:hAnsi="Times New Roman" w:cs="Times New Roman"/>
                <w:sz w:val="24"/>
                <w:szCs w:val="24"/>
              </w:rPr>
              <w:t>mins of rest, used as needed, at 0-60 milliamps of output current. 4 pads applied anteriorly and 4 pads posteriorly.</w:t>
            </w:r>
          </w:p>
          <w:p w14:paraId="11D7B99C" w14:textId="77777777" w:rsidR="00234C67" w:rsidRPr="00081A06"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081A06">
              <w:rPr>
                <w:rFonts w:ascii="Times New Roman" w:hAnsi="Times New Roman" w:cs="Times New Roman"/>
                <w:b/>
                <w:bCs/>
                <w:sz w:val="24"/>
                <w:szCs w:val="24"/>
                <w:lang w:val="pt-BR"/>
              </w:rPr>
              <w:t>Group</w:t>
            </w:r>
            <w:proofErr w:type="spellEnd"/>
            <w:r w:rsidRPr="00081A06">
              <w:rPr>
                <w:rFonts w:ascii="Times New Roman" w:hAnsi="Times New Roman" w:cs="Times New Roman"/>
                <w:b/>
                <w:bCs/>
                <w:sz w:val="24"/>
                <w:szCs w:val="24"/>
                <w:lang w:val="pt-BR"/>
              </w:rPr>
              <w:t xml:space="preserve"> 2: </w:t>
            </w:r>
            <w:proofErr w:type="spellStart"/>
            <w:r w:rsidRPr="00081A06">
              <w:rPr>
                <w:rFonts w:ascii="Times New Roman" w:hAnsi="Times New Roman" w:cs="Times New Roman"/>
                <w:sz w:val="24"/>
                <w:szCs w:val="24"/>
                <w:lang w:val="pt-BR"/>
              </w:rPr>
              <w:t>sham</w:t>
            </w:r>
            <w:proofErr w:type="spellEnd"/>
            <w:r w:rsidRPr="00081A06">
              <w:rPr>
                <w:rFonts w:ascii="Times New Roman" w:hAnsi="Times New Roman" w:cs="Times New Roman"/>
                <w:sz w:val="24"/>
                <w:szCs w:val="24"/>
                <w:lang w:val="pt-BR"/>
              </w:rPr>
              <w:t xml:space="preserve"> </w:t>
            </w:r>
            <w:r w:rsidRPr="00081A06">
              <w:rPr>
                <w:rFonts w:ascii="Times New Roman" w:hAnsi="Times New Roman" w:cs="Times New Roman"/>
                <w:sz w:val="24"/>
                <w:szCs w:val="24"/>
              </w:rPr>
              <w:t>TENS device delivered non-therapeutic electrical stimulation (using same parameters as active device</w:t>
            </w:r>
            <w:r>
              <w:rPr>
                <w:rFonts w:ascii="Times New Roman" w:hAnsi="Times New Roman" w:cs="Times New Roman"/>
                <w:sz w:val="24"/>
                <w:szCs w:val="24"/>
              </w:rPr>
              <w:t>)</w:t>
            </w:r>
            <w:r w:rsidRPr="00081A06">
              <w:rPr>
                <w:rFonts w:ascii="Times New Roman" w:hAnsi="Times New Roman" w:cs="Times New Roman"/>
                <w:sz w:val="24"/>
                <w:szCs w:val="24"/>
              </w:rPr>
              <w:t xml:space="preserve">. </w:t>
            </w:r>
          </w:p>
        </w:tc>
      </w:tr>
      <w:tr w:rsidR="00234C67" w:rsidRPr="00081A06" w14:paraId="3C2B636E" w14:textId="77777777" w:rsidTr="00A04D45">
        <w:trPr>
          <w:trHeight w:val="132"/>
        </w:trPr>
        <w:tc>
          <w:tcPr>
            <w:cnfStyle w:val="001000000000" w:firstRow="0" w:lastRow="0" w:firstColumn="1" w:lastColumn="0" w:oddVBand="0" w:evenVBand="0" w:oddHBand="0" w:evenHBand="0" w:firstRowFirstColumn="0" w:firstRowLastColumn="0" w:lastRowFirstColumn="0" w:lastRowLastColumn="0"/>
            <w:tcW w:w="1838" w:type="dxa"/>
          </w:tcPr>
          <w:p w14:paraId="211211D9" w14:textId="77777777" w:rsidR="00234C67" w:rsidRPr="00081A06" w:rsidRDefault="00234C67" w:rsidP="00A04D45">
            <w:pPr>
              <w:spacing w:line="480" w:lineRule="auto"/>
              <w:rPr>
                <w:rFonts w:ascii="Times New Roman" w:hAnsi="Times New Roman" w:cs="Times New Roman"/>
                <w:sz w:val="24"/>
                <w:szCs w:val="24"/>
              </w:rPr>
            </w:pPr>
            <w:proofErr w:type="spellStart"/>
            <w:r w:rsidRPr="00081A06">
              <w:rPr>
                <w:rFonts w:ascii="Times New Roman" w:hAnsi="Times New Roman" w:cs="Times New Roman"/>
                <w:sz w:val="24"/>
                <w:szCs w:val="24"/>
              </w:rPr>
              <w:t>Theinpoint</w:t>
            </w:r>
            <w:proofErr w:type="spellEnd"/>
            <w:r w:rsidRPr="00081A06">
              <w:rPr>
                <w:rFonts w:ascii="Times New Roman" w:hAnsi="Times New Roman" w:cs="Times New Roman"/>
                <w:sz w:val="24"/>
                <w:szCs w:val="24"/>
              </w:rPr>
              <w:t xml:space="preserve"> 2014</w:t>
            </w:r>
          </w:p>
          <w:p w14:paraId="4D436C93" w14:textId="77777777" w:rsidR="00234C67" w:rsidRPr="00081A06" w:rsidRDefault="00234C67" w:rsidP="00A04D45">
            <w:pPr>
              <w:spacing w:line="480" w:lineRule="auto"/>
              <w:rPr>
                <w:rFonts w:ascii="Times New Roman" w:hAnsi="Times New Roman" w:cs="Times New Roman"/>
                <w:sz w:val="24"/>
                <w:szCs w:val="24"/>
              </w:rPr>
            </w:pPr>
          </w:p>
        </w:tc>
        <w:tc>
          <w:tcPr>
            <w:tcW w:w="4111" w:type="dxa"/>
          </w:tcPr>
          <w:p w14:paraId="2EA92CD4" w14:textId="77777777" w:rsidR="00234C67" w:rsidRPr="00081A06" w:rsidRDefault="00234C67" w:rsidP="00A04D4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Country: </w:t>
            </w:r>
            <w:r w:rsidRPr="00081A06">
              <w:rPr>
                <w:rFonts w:ascii="Times New Roman" w:hAnsi="Times New Roman" w:cs="Times New Roman"/>
                <w:sz w:val="24"/>
                <w:szCs w:val="24"/>
              </w:rPr>
              <w:t xml:space="preserve">Belgium. </w:t>
            </w:r>
            <w:r w:rsidRPr="00081A06">
              <w:rPr>
                <w:rFonts w:ascii="Times New Roman" w:hAnsi="Times New Roman" w:cs="Times New Roman"/>
                <w:b/>
                <w:bCs/>
                <w:sz w:val="24"/>
                <w:szCs w:val="24"/>
              </w:rPr>
              <w:t xml:space="preserve"># Randomised: </w:t>
            </w:r>
            <w:r w:rsidRPr="00081A06">
              <w:rPr>
                <w:rFonts w:ascii="Times New Roman" w:hAnsi="Times New Roman" w:cs="Times New Roman"/>
                <w:sz w:val="24"/>
                <w:szCs w:val="24"/>
              </w:rPr>
              <w:t xml:space="preserve">116. </w:t>
            </w:r>
          </w:p>
          <w:p w14:paraId="2B298A4C" w14:textId="77777777" w:rsidR="00234C67" w:rsidRPr="00081A06" w:rsidRDefault="00234C67" w:rsidP="00A04D4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 Males: </w:t>
            </w:r>
            <w:r w:rsidRPr="00081A06">
              <w:rPr>
                <w:rFonts w:ascii="Times New Roman" w:hAnsi="Times New Roman" w:cs="Times New Roman"/>
                <w:sz w:val="24"/>
                <w:szCs w:val="24"/>
              </w:rPr>
              <w:t xml:space="preserve">25. </w:t>
            </w:r>
            <w:r w:rsidRPr="00081A06">
              <w:rPr>
                <w:rFonts w:ascii="Times New Roman" w:hAnsi="Times New Roman" w:cs="Times New Roman"/>
                <w:b/>
                <w:bCs/>
                <w:sz w:val="24"/>
                <w:szCs w:val="24"/>
              </w:rPr>
              <w:t xml:space="preserve"># Females: </w:t>
            </w:r>
            <w:r w:rsidRPr="00081A06">
              <w:rPr>
                <w:rFonts w:ascii="Times New Roman" w:hAnsi="Times New Roman" w:cs="Times New Roman"/>
                <w:sz w:val="24"/>
                <w:szCs w:val="24"/>
              </w:rPr>
              <w:t xml:space="preserve">75. </w:t>
            </w:r>
          </w:p>
          <w:p w14:paraId="1DC3C75A" w14:textId="77777777" w:rsidR="00CA2809" w:rsidRPr="00E3016A" w:rsidRDefault="00234C67" w:rsidP="00CA2809">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*Age: </w:t>
            </w:r>
            <w:r w:rsidRPr="00081A06">
              <w:rPr>
                <w:rFonts w:ascii="Times New Roman" w:hAnsi="Times New Roman" w:cs="Times New Roman"/>
                <w:sz w:val="24"/>
                <w:szCs w:val="24"/>
              </w:rPr>
              <w:t>68.0 (10.3)</w:t>
            </w:r>
            <w:r w:rsidR="00CA2809">
              <w:rPr>
                <w:rFonts w:ascii="Times New Roman" w:hAnsi="Times New Roman" w:cs="Times New Roman"/>
                <w:sz w:val="24"/>
                <w:szCs w:val="24"/>
              </w:rPr>
              <w:t xml:space="preserve">. </w:t>
            </w:r>
            <w:r w:rsidR="00CA2809">
              <w:rPr>
                <w:rFonts w:ascii="Times New Roman" w:hAnsi="Times New Roman" w:cs="Times New Roman"/>
                <w:b/>
                <w:bCs/>
                <w:sz w:val="24"/>
                <w:szCs w:val="24"/>
              </w:rPr>
              <w:t xml:space="preserve">Surgery: </w:t>
            </w:r>
            <w:r w:rsidR="00CA2809">
              <w:rPr>
                <w:rFonts w:ascii="Times New Roman" w:hAnsi="Times New Roman" w:cs="Times New Roman"/>
                <w:sz w:val="24"/>
                <w:szCs w:val="24"/>
              </w:rPr>
              <w:t>knee arthroplasty</w:t>
            </w:r>
          </w:p>
          <w:p w14:paraId="73AB51CF" w14:textId="7AC399AA" w:rsidR="00234C67" w:rsidRPr="00081A06" w:rsidRDefault="00234C67" w:rsidP="00A04D4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0E6E67FD" w14:textId="77777777" w:rsidR="00234C67" w:rsidRPr="00081A06" w:rsidRDefault="00234C67" w:rsidP="00A04D4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8221" w:type="dxa"/>
          </w:tcPr>
          <w:p w14:paraId="3C981D11" w14:textId="77777777" w:rsidR="00234C67" w:rsidRPr="00081A06" w:rsidRDefault="00234C67" w:rsidP="00A04D4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Group 1: </w:t>
            </w:r>
            <w:r w:rsidRPr="00081A06">
              <w:rPr>
                <w:rFonts w:ascii="Times New Roman" w:hAnsi="Times New Roman" w:cs="Times New Roman"/>
                <w:bCs/>
                <w:sz w:val="24"/>
                <w:szCs w:val="24"/>
              </w:rPr>
              <w:t xml:space="preserve">advanced cryotherapy, participants </w:t>
            </w:r>
            <w:r>
              <w:rPr>
                <w:rFonts w:ascii="Times New Roman" w:hAnsi="Times New Roman" w:cs="Times New Roman"/>
                <w:sz w:val="24"/>
                <w:szCs w:val="24"/>
              </w:rPr>
              <w:t>received 4h</w:t>
            </w:r>
            <w:r w:rsidRPr="00081A06">
              <w:rPr>
                <w:rFonts w:ascii="Times New Roman" w:hAnsi="Times New Roman" w:cs="Times New Roman"/>
                <w:sz w:val="24"/>
                <w:szCs w:val="24"/>
              </w:rPr>
              <w:t xml:space="preserve"> of continuous cooling at 11ºC (range, 6ºC–15ºC) immediately after surgery. The day after surgery the protocol cons</w:t>
            </w:r>
            <w:r>
              <w:rPr>
                <w:rFonts w:ascii="Times New Roman" w:hAnsi="Times New Roman" w:cs="Times New Roman"/>
                <w:sz w:val="24"/>
                <w:szCs w:val="24"/>
              </w:rPr>
              <w:t>isted of 2h</w:t>
            </w:r>
            <w:r w:rsidRPr="00081A06">
              <w:rPr>
                <w:rFonts w:ascii="Times New Roman" w:hAnsi="Times New Roman" w:cs="Times New Roman"/>
                <w:sz w:val="24"/>
                <w:szCs w:val="24"/>
              </w:rPr>
              <w:t xml:space="preserve"> of treatment followed by their standard p</w:t>
            </w:r>
            <w:r>
              <w:rPr>
                <w:rFonts w:ascii="Times New Roman" w:hAnsi="Times New Roman" w:cs="Times New Roman"/>
                <w:sz w:val="24"/>
                <w:szCs w:val="24"/>
              </w:rPr>
              <w:t>hysiotherapy followed by 2h</w:t>
            </w:r>
            <w:r w:rsidRPr="00081A06">
              <w:rPr>
                <w:rFonts w:ascii="Times New Roman" w:hAnsi="Times New Roman" w:cs="Times New Roman"/>
                <w:sz w:val="24"/>
                <w:szCs w:val="24"/>
              </w:rPr>
              <w:t xml:space="preserve"> of cold treatment. Duration continued throughout the night.</w:t>
            </w:r>
          </w:p>
          <w:p w14:paraId="329FEBF2" w14:textId="77777777" w:rsidR="00234C67" w:rsidRPr="00081A06" w:rsidRDefault="00234C67" w:rsidP="00A04D4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pt-BR"/>
              </w:rPr>
            </w:pPr>
            <w:proofErr w:type="spellStart"/>
            <w:r w:rsidRPr="00081A06">
              <w:rPr>
                <w:rFonts w:ascii="Times New Roman" w:hAnsi="Times New Roman" w:cs="Times New Roman"/>
                <w:b/>
                <w:bCs/>
                <w:sz w:val="24"/>
                <w:szCs w:val="24"/>
                <w:lang w:val="pt-BR"/>
              </w:rPr>
              <w:t>Group</w:t>
            </w:r>
            <w:proofErr w:type="spellEnd"/>
            <w:r w:rsidRPr="00081A06">
              <w:rPr>
                <w:rFonts w:ascii="Times New Roman" w:hAnsi="Times New Roman" w:cs="Times New Roman"/>
                <w:b/>
                <w:bCs/>
                <w:sz w:val="24"/>
                <w:szCs w:val="24"/>
                <w:lang w:val="pt-BR"/>
              </w:rPr>
              <w:t xml:space="preserve"> 2: </w:t>
            </w:r>
            <w:proofErr w:type="spellStart"/>
            <w:r w:rsidRPr="00081A06">
              <w:rPr>
                <w:rFonts w:ascii="Times New Roman" w:hAnsi="Times New Roman" w:cs="Times New Roman"/>
                <w:bCs/>
                <w:sz w:val="24"/>
                <w:szCs w:val="24"/>
                <w:lang w:val="pt-BR"/>
              </w:rPr>
              <w:t>first</w:t>
            </w:r>
            <w:proofErr w:type="spellEnd"/>
            <w:r w:rsidRPr="00081A06">
              <w:rPr>
                <w:rFonts w:ascii="Times New Roman" w:hAnsi="Times New Roman" w:cs="Times New Roman"/>
                <w:bCs/>
                <w:sz w:val="24"/>
                <w:szCs w:val="24"/>
                <w:lang w:val="pt-BR"/>
              </w:rPr>
              <w:t xml:space="preserve"> </w:t>
            </w:r>
            <w:proofErr w:type="spellStart"/>
            <w:r w:rsidRPr="00081A06">
              <w:rPr>
                <w:rFonts w:ascii="Times New Roman" w:hAnsi="Times New Roman" w:cs="Times New Roman"/>
                <w:bCs/>
                <w:sz w:val="24"/>
                <w:szCs w:val="24"/>
                <w:lang w:val="pt-BR"/>
              </w:rPr>
              <w:t>generation</w:t>
            </w:r>
            <w:proofErr w:type="spellEnd"/>
            <w:r w:rsidRPr="00081A06">
              <w:rPr>
                <w:rFonts w:ascii="Times New Roman" w:hAnsi="Times New Roman" w:cs="Times New Roman"/>
                <w:bCs/>
                <w:sz w:val="24"/>
                <w:szCs w:val="24"/>
                <w:lang w:val="pt-BR"/>
              </w:rPr>
              <w:t xml:space="preserve"> </w:t>
            </w:r>
            <w:proofErr w:type="spellStart"/>
            <w:r w:rsidRPr="00081A06">
              <w:rPr>
                <w:rFonts w:ascii="Times New Roman" w:hAnsi="Times New Roman" w:cs="Times New Roman"/>
                <w:bCs/>
                <w:sz w:val="24"/>
                <w:szCs w:val="24"/>
                <w:lang w:val="pt-BR"/>
              </w:rPr>
              <w:t>cryotherapy</w:t>
            </w:r>
            <w:proofErr w:type="spellEnd"/>
            <w:r w:rsidRPr="00081A06">
              <w:rPr>
                <w:rFonts w:ascii="Times New Roman" w:hAnsi="Times New Roman" w:cs="Times New Roman"/>
                <w:bCs/>
                <w:sz w:val="24"/>
                <w:szCs w:val="24"/>
                <w:lang w:val="pt-BR"/>
              </w:rPr>
              <w:t xml:space="preserve">, </w:t>
            </w:r>
            <w:r w:rsidRPr="00081A06">
              <w:rPr>
                <w:rFonts w:ascii="Times New Roman" w:hAnsi="Times New Roman" w:cs="Times New Roman"/>
                <w:bCs/>
                <w:sz w:val="24"/>
                <w:szCs w:val="24"/>
              </w:rPr>
              <w:t xml:space="preserve">participants </w:t>
            </w:r>
            <w:proofErr w:type="spellStart"/>
            <w:r>
              <w:rPr>
                <w:rFonts w:ascii="Times New Roman" w:hAnsi="Times New Roman" w:cs="Times New Roman"/>
                <w:sz w:val="24"/>
                <w:szCs w:val="24"/>
                <w:lang w:val="pt-BR"/>
              </w:rPr>
              <w:t>received</w:t>
            </w:r>
            <w:proofErr w:type="spellEnd"/>
            <w:r>
              <w:rPr>
                <w:rFonts w:ascii="Times New Roman" w:hAnsi="Times New Roman" w:cs="Times New Roman"/>
                <w:sz w:val="24"/>
                <w:szCs w:val="24"/>
                <w:lang w:val="pt-BR"/>
              </w:rPr>
              <w:t xml:space="preserve"> 15min</w:t>
            </w:r>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of</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cold</w:t>
            </w:r>
            <w:proofErr w:type="spellEnd"/>
            <w:r w:rsidRPr="00081A06">
              <w:rPr>
                <w:rFonts w:ascii="Times New Roman" w:hAnsi="Times New Roman" w:cs="Times New Roman"/>
                <w:sz w:val="24"/>
                <w:szCs w:val="24"/>
                <w:lang w:val="pt-BR"/>
              </w:rPr>
              <w:t xml:space="preserve"> pack </w:t>
            </w:r>
            <w:proofErr w:type="spellStart"/>
            <w:r w:rsidRPr="00081A06">
              <w:rPr>
                <w:rFonts w:ascii="Times New Roman" w:hAnsi="Times New Roman" w:cs="Times New Roman"/>
                <w:sz w:val="24"/>
                <w:szCs w:val="24"/>
                <w:lang w:val="pt-BR"/>
              </w:rPr>
              <w:t>treatment</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conserved</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at</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minus</w:t>
            </w:r>
            <w:proofErr w:type="spellEnd"/>
            <w:r w:rsidRPr="00081A06">
              <w:rPr>
                <w:rFonts w:ascii="Times New Roman" w:hAnsi="Times New Roman" w:cs="Times New Roman"/>
                <w:sz w:val="24"/>
                <w:szCs w:val="24"/>
                <w:lang w:val="pt-BR"/>
              </w:rPr>
              <w:t xml:space="preserve"> 17</w:t>
            </w:r>
            <w:r w:rsidRPr="00081A06">
              <w:rPr>
                <w:rFonts w:ascii="Times New Roman" w:hAnsi="Times New Roman" w:cs="Times New Roman"/>
                <w:sz w:val="24"/>
                <w:szCs w:val="24"/>
              </w:rPr>
              <w:t>º</w:t>
            </w:r>
            <w:r w:rsidRPr="00081A06">
              <w:rPr>
                <w:rFonts w:ascii="Times New Roman" w:hAnsi="Times New Roman" w:cs="Times New Roman"/>
                <w:sz w:val="24"/>
                <w:szCs w:val="24"/>
                <w:lang w:val="pt-BR"/>
              </w:rPr>
              <w:t xml:space="preserve">C), </w:t>
            </w:r>
            <w:proofErr w:type="spellStart"/>
            <w:r w:rsidRPr="00081A06">
              <w:rPr>
                <w:rFonts w:ascii="Times New Roman" w:hAnsi="Times New Roman" w:cs="Times New Roman"/>
                <w:sz w:val="24"/>
                <w:szCs w:val="24"/>
                <w:lang w:val="pt-BR"/>
              </w:rPr>
              <w:t>on</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arrival</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to</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the</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recovery</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room</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and</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again</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on</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arrival</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to</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the</w:t>
            </w:r>
            <w:proofErr w:type="spellEnd"/>
            <w:r>
              <w:rPr>
                <w:rFonts w:ascii="Times New Roman" w:hAnsi="Times New Roman" w:cs="Times New Roman"/>
                <w:sz w:val="24"/>
                <w:szCs w:val="24"/>
                <w:lang w:val="pt-BR"/>
              </w:rPr>
              <w:t xml:space="preserve"> </w:t>
            </w:r>
            <w:proofErr w:type="spellStart"/>
            <w:r>
              <w:rPr>
                <w:rFonts w:ascii="Times New Roman" w:hAnsi="Times New Roman" w:cs="Times New Roman"/>
                <w:sz w:val="24"/>
                <w:szCs w:val="24"/>
                <w:lang w:val="pt-BR"/>
              </w:rPr>
              <w:t>ward</w:t>
            </w:r>
            <w:proofErr w:type="spellEnd"/>
            <w:r>
              <w:rPr>
                <w:rFonts w:ascii="Times New Roman" w:hAnsi="Times New Roman" w:cs="Times New Roman"/>
                <w:sz w:val="24"/>
                <w:szCs w:val="24"/>
                <w:lang w:val="pt-BR"/>
              </w:rPr>
              <w:t xml:space="preserve">. </w:t>
            </w:r>
            <w:proofErr w:type="spellStart"/>
            <w:r>
              <w:rPr>
                <w:rFonts w:ascii="Times New Roman" w:hAnsi="Times New Roman" w:cs="Times New Roman"/>
                <w:sz w:val="24"/>
                <w:szCs w:val="24"/>
                <w:lang w:val="pt-BR"/>
              </w:rPr>
              <w:t>This</w:t>
            </w:r>
            <w:proofErr w:type="spellEnd"/>
            <w:r>
              <w:rPr>
                <w:rFonts w:ascii="Times New Roman" w:hAnsi="Times New Roman" w:cs="Times New Roman"/>
                <w:sz w:val="24"/>
                <w:szCs w:val="24"/>
                <w:lang w:val="pt-BR"/>
              </w:rPr>
              <w:t xml:space="preserve"> </w:t>
            </w:r>
            <w:proofErr w:type="spellStart"/>
            <w:r>
              <w:rPr>
                <w:rFonts w:ascii="Times New Roman" w:hAnsi="Times New Roman" w:cs="Times New Roman"/>
                <w:sz w:val="24"/>
                <w:szCs w:val="24"/>
                <w:lang w:val="pt-BR"/>
              </w:rPr>
              <w:t>was</w:t>
            </w:r>
            <w:proofErr w:type="spellEnd"/>
            <w:r>
              <w:rPr>
                <w:rFonts w:ascii="Times New Roman" w:hAnsi="Times New Roman" w:cs="Times New Roman"/>
                <w:sz w:val="24"/>
                <w:szCs w:val="24"/>
                <w:lang w:val="pt-BR"/>
              </w:rPr>
              <w:t xml:space="preserve"> </w:t>
            </w:r>
            <w:proofErr w:type="spellStart"/>
            <w:r>
              <w:rPr>
                <w:rFonts w:ascii="Times New Roman" w:hAnsi="Times New Roman" w:cs="Times New Roman"/>
                <w:sz w:val="24"/>
                <w:szCs w:val="24"/>
                <w:lang w:val="pt-BR"/>
              </w:rPr>
              <w:t>repeated</w:t>
            </w:r>
            <w:proofErr w:type="spellEnd"/>
            <w:r>
              <w:rPr>
                <w:rFonts w:ascii="Times New Roman" w:hAnsi="Times New Roman" w:cs="Times New Roman"/>
                <w:sz w:val="24"/>
                <w:szCs w:val="24"/>
                <w:lang w:val="pt-BR"/>
              </w:rPr>
              <w:t xml:space="preserve"> 2h </w:t>
            </w:r>
            <w:proofErr w:type="spellStart"/>
            <w:r>
              <w:rPr>
                <w:rFonts w:ascii="Times New Roman" w:hAnsi="Times New Roman" w:cs="Times New Roman"/>
                <w:sz w:val="24"/>
                <w:szCs w:val="24"/>
                <w:lang w:val="pt-BR"/>
              </w:rPr>
              <w:t>and</w:t>
            </w:r>
            <w:proofErr w:type="spellEnd"/>
            <w:r>
              <w:rPr>
                <w:rFonts w:ascii="Times New Roman" w:hAnsi="Times New Roman" w:cs="Times New Roman"/>
                <w:sz w:val="24"/>
                <w:szCs w:val="24"/>
                <w:lang w:val="pt-BR"/>
              </w:rPr>
              <w:t xml:space="preserve"> 4h</w:t>
            </w:r>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after</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surgery</w:t>
            </w:r>
            <w:proofErr w:type="spellEnd"/>
            <w:r w:rsidRPr="00081A06">
              <w:rPr>
                <w:rFonts w:ascii="Times New Roman" w:hAnsi="Times New Roman" w:cs="Times New Roman"/>
                <w:sz w:val="24"/>
                <w:szCs w:val="24"/>
                <w:lang w:val="pt-BR"/>
              </w:rPr>
              <w:t xml:space="preserve">. The </w:t>
            </w:r>
            <w:proofErr w:type="spellStart"/>
            <w:r w:rsidRPr="00081A06">
              <w:rPr>
                <w:rFonts w:ascii="Times New Roman" w:hAnsi="Times New Roman" w:cs="Times New Roman"/>
                <w:sz w:val="24"/>
                <w:szCs w:val="24"/>
                <w:lang w:val="pt-BR"/>
              </w:rPr>
              <w:t>following</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days</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participants</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received</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the</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same</w:t>
            </w:r>
            <w:proofErr w:type="spellEnd"/>
            <w:r w:rsidRPr="00081A06">
              <w:rPr>
                <w:rFonts w:ascii="Times New Roman" w:hAnsi="Times New Roman" w:cs="Times New Roman"/>
                <w:sz w:val="24"/>
                <w:szCs w:val="24"/>
                <w:lang w:val="pt-BR"/>
              </w:rPr>
              <w:t xml:space="preserve"> </w:t>
            </w:r>
            <w:proofErr w:type="spellStart"/>
            <w:r>
              <w:rPr>
                <w:rFonts w:ascii="Times New Roman" w:hAnsi="Times New Roman" w:cs="Times New Roman"/>
                <w:sz w:val="24"/>
                <w:szCs w:val="24"/>
                <w:lang w:val="pt-BR"/>
              </w:rPr>
              <w:t>cold</w:t>
            </w:r>
            <w:proofErr w:type="spellEnd"/>
            <w:r>
              <w:rPr>
                <w:rFonts w:ascii="Times New Roman" w:hAnsi="Times New Roman" w:cs="Times New Roman"/>
                <w:sz w:val="24"/>
                <w:szCs w:val="24"/>
                <w:lang w:val="pt-BR"/>
              </w:rPr>
              <w:t xml:space="preserve"> pack </w:t>
            </w:r>
            <w:proofErr w:type="spellStart"/>
            <w:r>
              <w:rPr>
                <w:rFonts w:ascii="Times New Roman" w:hAnsi="Times New Roman" w:cs="Times New Roman"/>
                <w:sz w:val="24"/>
                <w:szCs w:val="24"/>
                <w:lang w:val="pt-BR"/>
              </w:rPr>
              <w:t>cryotherapy</w:t>
            </w:r>
            <w:proofErr w:type="spellEnd"/>
            <w:r>
              <w:rPr>
                <w:rFonts w:ascii="Times New Roman" w:hAnsi="Times New Roman" w:cs="Times New Roman"/>
                <w:sz w:val="24"/>
                <w:szCs w:val="24"/>
                <w:lang w:val="pt-BR"/>
              </w:rPr>
              <w:t xml:space="preserve"> 15min</w:t>
            </w:r>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after</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their</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physiotherapy</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session</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and</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during</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the</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evening</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and</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night</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whenever</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they</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considered</w:t>
            </w:r>
            <w:proofErr w:type="spellEnd"/>
            <w:r w:rsidRPr="00081A06">
              <w:rPr>
                <w:rFonts w:ascii="Times New Roman" w:hAnsi="Times New Roman" w:cs="Times New Roman"/>
                <w:sz w:val="24"/>
                <w:szCs w:val="24"/>
                <w:lang w:val="pt-BR"/>
              </w:rPr>
              <w:t xml:space="preserve"> it </w:t>
            </w:r>
            <w:proofErr w:type="spellStart"/>
            <w:r w:rsidRPr="00081A06">
              <w:rPr>
                <w:rFonts w:ascii="Times New Roman" w:hAnsi="Times New Roman" w:cs="Times New Roman"/>
                <w:sz w:val="24"/>
                <w:szCs w:val="24"/>
                <w:lang w:val="pt-BR"/>
              </w:rPr>
              <w:t>useful</w:t>
            </w:r>
            <w:proofErr w:type="spellEnd"/>
            <w:r w:rsidRPr="00081A06">
              <w:rPr>
                <w:rFonts w:ascii="Times New Roman" w:hAnsi="Times New Roman" w:cs="Times New Roman"/>
                <w:sz w:val="24"/>
                <w:szCs w:val="24"/>
                <w:lang w:val="pt-BR"/>
              </w:rPr>
              <w:t xml:space="preserve"> for </w:t>
            </w:r>
            <w:proofErr w:type="spellStart"/>
            <w:r w:rsidRPr="00081A06">
              <w:rPr>
                <w:rFonts w:ascii="Times New Roman" w:hAnsi="Times New Roman" w:cs="Times New Roman"/>
                <w:sz w:val="24"/>
                <w:szCs w:val="24"/>
                <w:lang w:val="pt-BR"/>
              </w:rPr>
              <w:t>comfort</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and</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pain</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control</w:t>
            </w:r>
            <w:proofErr w:type="spellEnd"/>
            <w:r w:rsidRPr="00081A06">
              <w:rPr>
                <w:rFonts w:ascii="Times New Roman" w:hAnsi="Times New Roman" w:cs="Times New Roman"/>
                <w:sz w:val="24"/>
                <w:szCs w:val="24"/>
                <w:lang w:val="pt-BR"/>
              </w:rPr>
              <w:t xml:space="preserve">. No </w:t>
            </w:r>
            <w:proofErr w:type="spellStart"/>
            <w:r w:rsidRPr="00081A06">
              <w:rPr>
                <w:rFonts w:ascii="Times New Roman" w:hAnsi="Times New Roman" w:cs="Times New Roman"/>
                <w:sz w:val="24"/>
                <w:szCs w:val="24"/>
                <w:lang w:val="pt-BR"/>
              </w:rPr>
              <w:t>compression</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was</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applied</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to</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the</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cold</w:t>
            </w:r>
            <w:proofErr w:type="spellEnd"/>
            <w:r w:rsidRPr="00081A06">
              <w:rPr>
                <w:rFonts w:ascii="Times New Roman" w:hAnsi="Times New Roman" w:cs="Times New Roman"/>
                <w:sz w:val="24"/>
                <w:szCs w:val="24"/>
                <w:lang w:val="pt-BR"/>
              </w:rPr>
              <w:t xml:space="preserve"> packs. </w:t>
            </w:r>
            <w:proofErr w:type="spellStart"/>
            <w:r w:rsidRPr="00081A06">
              <w:rPr>
                <w:rFonts w:ascii="Times New Roman" w:hAnsi="Times New Roman" w:cs="Times New Roman"/>
                <w:sz w:val="24"/>
                <w:szCs w:val="24"/>
                <w:lang w:val="pt-BR"/>
              </w:rPr>
              <w:t>Duration</w:t>
            </w:r>
            <w:proofErr w:type="spellEnd"/>
            <w:r w:rsidRPr="00081A06">
              <w:rPr>
                <w:rFonts w:ascii="Times New Roman" w:hAnsi="Times New Roman" w:cs="Times New Roman"/>
                <w:sz w:val="24"/>
                <w:szCs w:val="24"/>
                <w:lang w:val="pt-BR"/>
              </w:rPr>
              <w:t xml:space="preserve"> </w:t>
            </w:r>
            <w:r>
              <w:rPr>
                <w:rFonts w:ascii="Times New Roman" w:hAnsi="Times New Roman" w:cs="Times New Roman"/>
                <w:sz w:val="24"/>
                <w:szCs w:val="24"/>
              </w:rPr>
              <w:t>of 15min</w:t>
            </w:r>
            <w:r w:rsidRPr="00081A06">
              <w:rPr>
                <w:rFonts w:ascii="Times New Roman" w:hAnsi="Times New Roman" w:cs="Times New Roman"/>
                <w:sz w:val="24"/>
                <w:szCs w:val="24"/>
              </w:rPr>
              <w:t>.</w:t>
            </w:r>
          </w:p>
        </w:tc>
      </w:tr>
      <w:tr w:rsidR="00234C67" w:rsidRPr="00081A06" w14:paraId="36944707" w14:textId="77777777" w:rsidTr="00A04D45">
        <w:trPr>
          <w:cnfStyle w:val="000000100000" w:firstRow="0" w:lastRow="0" w:firstColumn="0" w:lastColumn="0" w:oddVBand="0" w:evenVBand="0" w:oddHBand="1" w:evenHBand="0" w:firstRowFirstColumn="0" w:firstRowLastColumn="0" w:lastRowFirstColumn="0" w:lastRowLastColumn="0"/>
          <w:trHeight w:val="1273"/>
        </w:trPr>
        <w:tc>
          <w:tcPr>
            <w:cnfStyle w:val="001000000000" w:firstRow="0" w:lastRow="0" w:firstColumn="1" w:lastColumn="0" w:oddVBand="0" w:evenVBand="0" w:oddHBand="0" w:evenHBand="0" w:firstRowFirstColumn="0" w:firstRowLastColumn="0" w:lastRowFirstColumn="0" w:lastRowLastColumn="0"/>
            <w:tcW w:w="1838" w:type="dxa"/>
          </w:tcPr>
          <w:p w14:paraId="6792357F" w14:textId="77777777" w:rsidR="00234C67" w:rsidRPr="00081A06" w:rsidRDefault="00234C67" w:rsidP="00A04D45">
            <w:pPr>
              <w:spacing w:line="480" w:lineRule="auto"/>
              <w:rPr>
                <w:rFonts w:ascii="Times New Roman" w:hAnsi="Times New Roman" w:cs="Times New Roman"/>
                <w:sz w:val="24"/>
                <w:szCs w:val="24"/>
              </w:rPr>
            </w:pPr>
            <w:r w:rsidRPr="00081A06">
              <w:rPr>
                <w:rFonts w:ascii="Times New Roman" w:hAnsi="Times New Roman" w:cs="Times New Roman"/>
                <w:sz w:val="24"/>
                <w:szCs w:val="24"/>
              </w:rPr>
              <w:t>Thijs 2019</w:t>
            </w:r>
          </w:p>
          <w:p w14:paraId="6F1B2E5D" w14:textId="77777777" w:rsidR="00234C67" w:rsidRPr="00081A06" w:rsidRDefault="00234C67" w:rsidP="00A04D45">
            <w:pPr>
              <w:spacing w:line="480" w:lineRule="auto"/>
              <w:rPr>
                <w:rFonts w:ascii="Times New Roman" w:hAnsi="Times New Roman" w:cs="Times New Roman"/>
                <w:sz w:val="24"/>
                <w:szCs w:val="24"/>
              </w:rPr>
            </w:pPr>
          </w:p>
        </w:tc>
        <w:tc>
          <w:tcPr>
            <w:tcW w:w="4111" w:type="dxa"/>
          </w:tcPr>
          <w:p w14:paraId="00CE8ED7" w14:textId="77777777" w:rsidR="00234C67" w:rsidRPr="00081A06"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Country: </w:t>
            </w:r>
            <w:r w:rsidRPr="00081A06">
              <w:rPr>
                <w:rFonts w:ascii="Times New Roman" w:hAnsi="Times New Roman" w:cs="Times New Roman"/>
                <w:sz w:val="24"/>
                <w:szCs w:val="24"/>
              </w:rPr>
              <w:t xml:space="preserve">Netherlands. </w:t>
            </w:r>
            <w:r w:rsidRPr="00081A06">
              <w:rPr>
                <w:rFonts w:ascii="Times New Roman" w:hAnsi="Times New Roman" w:cs="Times New Roman"/>
                <w:b/>
                <w:bCs/>
                <w:sz w:val="24"/>
                <w:szCs w:val="24"/>
              </w:rPr>
              <w:t xml:space="preserve"># Randomised: </w:t>
            </w:r>
            <w:r w:rsidRPr="00081A06">
              <w:rPr>
                <w:rFonts w:ascii="Times New Roman" w:hAnsi="Times New Roman" w:cs="Times New Roman"/>
                <w:sz w:val="24"/>
                <w:szCs w:val="24"/>
              </w:rPr>
              <w:t>60.</w:t>
            </w:r>
          </w:p>
          <w:p w14:paraId="0F4A74B2" w14:textId="77777777" w:rsidR="00234C67" w:rsidRPr="00081A06"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 Males: </w:t>
            </w:r>
            <w:r w:rsidRPr="00081A06">
              <w:rPr>
                <w:rFonts w:ascii="Times New Roman" w:hAnsi="Times New Roman" w:cs="Times New Roman"/>
                <w:sz w:val="24"/>
                <w:szCs w:val="24"/>
              </w:rPr>
              <w:t xml:space="preserve">32. </w:t>
            </w:r>
            <w:r w:rsidRPr="00081A06">
              <w:rPr>
                <w:rFonts w:ascii="Times New Roman" w:hAnsi="Times New Roman" w:cs="Times New Roman"/>
                <w:b/>
                <w:bCs/>
                <w:sz w:val="24"/>
                <w:szCs w:val="24"/>
              </w:rPr>
              <w:t xml:space="preserve"># Females: </w:t>
            </w:r>
            <w:r w:rsidRPr="00081A06">
              <w:rPr>
                <w:rFonts w:ascii="Times New Roman" w:hAnsi="Times New Roman" w:cs="Times New Roman"/>
                <w:sz w:val="24"/>
                <w:szCs w:val="24"/>
              </w:rPr>
              <w:t xml:space="preserve">28. </w:t>
            </w:r>
          </w:p>
          <w:p w14:paraId="47D365DB" w14:textId="77777777" w:rsidR="00CA2809" w:rsidRPr="00E3016A" w:rsidRDefault="00234C67" w:rsidP="00CA2809">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lastRenderedPageBreak/>
              <w:t xml:space="preserve">*Age: </w:t>
            </w:r>
            <w:r w:rsidRPr="00081A06">
              <w:rPr>
                <w:rFonts w:ascii="Times New Roman" w:hAnsi="Times New Roman" w:cs="Times New Roman"/>
                <w:sz w:val="24"/>
                <w:szCs w:val="24"/>
              </w:rPr>
              <w:t>65.1 (6.5)</w:t>
            </w:r>
            <w:r w:rsidR="00CA2809">
              <w:rPr>
                <w:rFonts w:ascii="Times New Roman" w:hAnsi="Times New Roman" w:cs="Times New Roman"/>
                <w:sz w:val="24"/>
                <w:szCs w:val="24"/>
              </w:rPr>
              <w:t xml:space="preserve">. </w:t>
            </w:r>
            <w:r w:rsidR="00CA2809">
              <w:rPr>
                <w:rFonts w:ascii="Times New Roman" w:hAnsi="Times New Roman" w:cs="Times New Roman"/>
                <w:b/>
                <w:bCs/>
                <w:sz w:val="24"/>
                <w:szCs w:val="24"/>
              </w:rPr>
              <w:t xml:space="preserve">Surgery: </w:t>
            </w:r>
            <w:r w:rsidR="00CA2809">
              <w:rPr>
                <w:rFonts w:ascii="Times New Roman" w:hAnsi="Times New Roman" w:cs="Times New Roman"/>
                <w:sz w:val="24"/>
                <w:szCs w:val="24"/>
              </w:rPr>
              <w:t>knee arthroplasty</w:t>
            </w:r>
          </w:p>
          <w:p w14:paraId="366B990C" w14:textId="13F762B2" w:rsidR="00234C67" w:rsidRPr="00081A06"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
        </w:tc>
        <w:tc>
          <w:tcPr>
            <w:tcW w:w="8221" w:type="dxa"/>
          </w:tcPr>
          <w:p w14:paraId="58DB322B" w14:textId="77777777" w:rsidR="00234C67" w:rsidRPr="00081A06"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lastRenderedPageBreak/>
              <w:t xml:space="preserve">Group 1: </w:t>
            </w:r>
            <w:r w:rsidRPr="00081A06">
              <w:rPr>
                <w:rFonts w:ascii="Times New Roman" w:hAnsi="Times New Roman" w:cs="Times New Roman"/>
                <w:bCs/>
                <w:sz w:val="24"/>
                <w:szCs w:val="24"/>
              </w:rPr>
              <w:t xml:space="preserve">participants </w:t>
            </w:r>
            <w:r w:rsidRPr="00081A06">
              <w:rPr>
                <w:rFonts w:ascii="Times New Roman" w:hAnsi="Times New Roman" w:cs="Times New Roman"/>
                <w:sz w:val="24"/>
                <w:szCs w:val="24"/>
              </w:rPr>
              <w:t xml:space="preserve">received immediately after surgery cryotherapy at 10°C. In the evening and during the first night at home, </w:t>
            </w:r>
            <w:r w:rsidRPr="00081A06">
              <w:rPr>
                <w:rFonts w:ascii="Times New Roman" w:hAnsi="Times New Roman" w:cs="Times New Roman"/>
                <w:bCs/>
                <w:sz w:val="24"/>
                <w:szCs w:val="24"/>
              </w:rPr>
              <w:t xml:space="preserve">participants </w:t>
            </w:r>
            <w:r>
              <w:rPr>
                <w:rFonts w:ascii="Times New Roman" w:hAnsi="Times New Roman" w:cs="Times New Roman"/>
                <w:sz w:val="24"/>
                <w:szCs w:val="24"/>
              </w:rPr>
              <w:t>received an additional 4</w:t>
            </w:r>
            <w:r w:rsidRPr="00081A06">
              <w:rPr>
                <w:rFonts w:ascii="Times New Roman" w:hAnsi="Times New Roman" w:cs="Times New Roman"/>
                <w:sz w:val="24"/>
                <w:szCs w:val="24"/>
              </w:rPr>
              <w:t>h of cryotherapy. The day after surgery th</w:t>
            </w:r>
            <w:r>
              <w:rPr>
                <w:rFonts w:ascii="Times New Roman" w:hAnsi="Times New Roman" w:cs="Times New Roman"/>
                <w:sz w:val="24"/>
                <w:szCs w:val="24"/>
              </w:rPr>
              <w:t>e fixed protocol consisted of 2</w:t>
            </w:r>
            <w:r w:rsidRPr="00081A06">
              <w:rPr>
                <w:rFonts w:ascii="Times New Roman" w:hAnsi="Times New Roman" w:cs="Times New Roman"/>
                <w:sz w:val="24"/>
                <w:szCs w:val="24"/>
              </w:rPr>
              <w:t xml:space="preserve">h of </w:t>
            </w:r>
            <w:r w:rsidRPr="00081A06">
              <w:rPr>
                <w:rFonts w:ascii="Times New Roman" w:hAnsi="Times New Roman" w:cs="Times New Roman"/>
                <w:sz w:val="24"/>
                <w:szCs w:val="24"/>
              </w:rPr>
              <w:lastRenderedPageBreak/>
              <w:t>cryotherapy in the</w:t>
            </w:r>
            <w:r>
              <w:rPr>
                <w:rFonts w:ascii="Times New Roman" w:hAnsi="Times New Roman" w:cs="Times New Roman"/>
                <w:sz w:val="24"/>
                <w:szCs w:val="24"/>
              </w:rPr>
              <w:t xml:space="preserve"> morning at 10°C, followed by 2</w:t>
            </w:r>
            <w:r w:rsidRPr="00081A06">
              <w:rPr>
                <w:rFonts w:ascii="Times New Roman" w:hAnsi="Times New Roman" w:cs="Times New Roman"/>
                <w:sz w:val="24"/>
                <w:szCs w:val="24"/>
              </w:rPr>
              <w:t>h in the afternoon at 10°C. During the second evening and night partici</w:t>
            </w:r>
            <w:r>
              <w:rPr>
                <w:rFonts w:ascii="Times New Roman" w:hAnsi="Times New Roman" w:cs="Times New Roman"/>
                <w:sz w:val="24"/>
                <w:szCs w:val="24"/>
              </w:rPr>
              <w:t>pants received one session of 4</w:t>
            </w:r>
            <w:r w:rsidRPr="00081A06">
              <w:rPr>
                <w:rFonts w:ascii="Times New Roman" w:hAnsi="Times New Roman" w:cs="Times New Roman"/>
                <w:sz w:val="24"/>
                <w:szCs w:val="24"/>
              </w:rPr>
              <w:t xml:space="preserve">h at 12°C. From then, participants </w:t>
            </w:r>
            <w:proofErr w:type="gramStart"/>
            <w:r w:rsidRPr="00081A06">
              <w:rPr>
                <w:rFonts w:ascii="Times New Roman" w:hAnsi="Times New Roman" w:cs="Times New Roman"/>
                <w:sz w:val="24"/>
                <w:szCs w:val="24"/>
              </w:rPr>
              <w:t>were allowed to</w:t>
            </w:r>
            <w:proofErr w:type="gramEnd"/>
            <w:r w:rsidRPr="00081A06">
              <w:rPr>
                <w:rFonts w:ascii="Times New Roman" w:hAnsi="Times New Roman" w:cs="Times New Roman"/>
                <w:sz w:val="24"/>
                <w:szCs w:val="24"/>
              </w:rPr>
              <w:t xml:space="preserve"> use cryotherapy device at 12°C.</w:t>
            </w:r>
          </w:p>
          <w:p w14:paraId="6C2084D1" w14:textId="77777777" w:rsidR="00234C67" w:rsidRPr="00081A06"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pt-BR"/>
              </w:rPr>
            </w:pPr>
            <w:proofErr w:type="spellStart"/>
            <w:r w:rsidRPr="00081A06">
              <w:rPr>
                <w:rFonts w:ascii="Times New Roman" w:hAnsi="Times New Roman" w:cs="Times New Roman"/>
                <w:b/>
                <w:bCs/>
                <w:sz w:val="24"/>
                <w:szCs w:val="24"/>
                <w:lang w:val="pt-BR"/>
              </w:rPr>
              <w:t>Group</w:t>
            </w:r>
            <w:proofErr w:type="spellEnd"/>
            <w:r w:rsidRPr="00081A06">
              <w:rPr>
                <w:rFonts w:ascii="Times New Roman" w:hAnsi="Times New Roman" w:cs="Times New Roman"/>
                <w:b/>
                <w:bCs/>
                <w:sz w:val="24"/>
                <w:szCs w:val="24"/>
                <w:lang w:val="pt-BR"/>
              </w:rPr>
              <w:t xml:space="preserve"> 2: </w:t>
            </w:r>
            <w:r w:rsidRPr="00081A06">
              <w:rPr>
                <w:rFonts w:ascii="Times New Roman" w:hAnsi="Times New Roman" w:cs="Times New Roman"/>
                <w:bCs/>
                <w:sz w:val="24"/>
                <w:szCs w:val="24"/>
              </w:rPr>
              <w:t xml:space="preserve">participants </w:t>
            </w:r>
            <w:proofErr w:type="spellStart"/>
            <w:r w:rsidRPr="00081A06">
              <w:rPr>
                <w:rFonts w:ascii="Times New Roman" w:hAnsi="Times New Roman" w:cs="Times New Roman"/>
                <w:sz w:val="24"/>
                <w:szCs w:val="24"/>
                <w:lang w:val="pt-BR"/>
              </w:rPr>
              <w:t>were</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following</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exactly</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the</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same</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cooling</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protocol</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but</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with</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another</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temperature</w:t>
            </w:r>
            <w:proofErr w:type="spellEnd"/>
            <w:r w:rsidRPr="00081A06">
              <w:rPr>
                <w:rFonts w:ascii="Times New Roman" w:hAnsi="Times New Roman" w:cs="Times New Roman"/>
                <w:sz w:val="24"/>
                <w:szCs w:val="24"/>
                <w:lang w:val="pt-BR"/>
              </w:rPr>
              <w:t xml:space="preserve"> setting </w:t>
            </w:r>
            <w:proofErr w:type="spellStart"/>
            <w:r w:rsidRPr="00081A06">
              <w:rPr>
                <w:rFonts w:ascii="Times New Roman" w:hAnsi="Times New Roman" w:cs="Times New Roman"/>
                <w:sz w:val="24"/>
                <w:szCs w:val="24"/>
                <w:lang w:val="pt-BR"/>
              </w:rPr>
              <w:t>of</w:t>
            </w:r>
            <w:proofErr w:type="spellEnd"/>
            <w:r w:rsidRPr="00081A06">
              <w:rPr>
                <w:rFonts w:ascii="Times New Roman" w:hAnsi="Times New Roman" w:cs="Times New Roman"/>
                <w:sz w:val="24"/>
                <w:szCs w:val="24"/>
                <w:lang w:val="pt-BR"/>
              </w:rPr>
              <w:t xml:space="preserve"> 21°C.</w:t>
            </w:r>
          </w:p>
        </w:tc>
      </w:tr>
      <w:tr w:rsidR="00234C67" w:rsidRPr="00081A06" w14:paraId="3D26AF7D" w14:textId="77777777" w:rsidTr="00A04D45">
        <w:trPr>
          <w:trHeight w:val="132"/>
        </w:trPr>
        <w:tc>
          <w:tcPr>
            <w:cnfStyle w:val="001000000000" w:firstRow="0" w:lastRow="0" w:firstColumn="1" w:lastColumn="0" w:oddVBand="0" w:evenVBand="0" w:oddHBand="0" w:evenHBand="0" w:firstRowFirstColumn="0" w:firstRowLastColumn="0" w:lastRowFirstColumn="0" w:lastRowLastColumn="0"/>
            <w:tcW w:w="1838" w:type="dxa"/>
          </w:tcPr>
          <w:p w14:paraId="7175B02E" w14:textId="77777777" w:rsidR="00234C67" w:rsidRPr="00081A06" w:rsidRDefault="00234C67" w:rsidP="00A04D45">
            <w:pPr>
              <w:spacing w:line="480" w:lineRule="auto"/>
              <w:rPr>
                <w:rFonts w:ascii="Times New Roman" w:hAnsi="Times New Roman" w:cs="Times New Roman"/>
                <w:sz w:val="24"/>
                <w:szCs w:val="24"/>
              </w:rPr>
            </w:pPr>
            <w:r w:rsidRPr="00081A06">
              <w:rPr>
                <w:rFonts w:ascii="Times New Roman" w:hAnsi="Times New Roman" w:cs="Times New Roman"/>
                <w:sz w:val="24"/>
                <w:szCs w:val="24"/>
              </w:rPr>
              <w:lastRenderedPageBreak/>
              <w:t>Thomas 2021</w:t>
            </w:r>
          </w:p>
          <w:p w14:paraId="4AF4D058" w14:textId="77777777" w:rsidR="00234C67" w:rsidRPr="00081A06" w:rsidRDefault="00234C67" w:rsidP="00A04D45">
            <w:pPr>
              <w:spacing w:line="480" w:lineRule="auto"/>
              <w:rPr>
                <w:rFonts w:ascii="Times New Roman" w:hAnsi="Times New Roman" w:cs="Times New Roman"/>
                <w:sz w:val="24"/>
                <w:szCs w:val="24"/>
              </w:rPr>
            </w:pPr>
          </w:p>
        </w:tc>
        <w:tc>
          <w:tcPr>
            <w:tcW w:w="4111" w:type="dxa"/>
          </w:tcPr>
          <w:p w14:paraId="2CE98EB8" w14:textId="77777777" w:rsidR="00234C67" w:rsidRPr="00081A06" w:rsidRDefault="00234C67" w:rsidP="00A04D4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Country: </w:t>
            </w:r>
            <w:r w:rsidRPr="00081A06">
              <w:rPr>
                <w:rFonts w:ascii="Times New Roman" w:hAnsi="Times New Roman" w:cs="Times New Roman"/>
                <w:sz w:val="24"/>
                <w:szCs w:val="24"/>
              </w:rPr>
              <w:t xml:space="preserve">USA. </w:t>
            </w:r>
            <w:r w:rsidRPr="00081A06">
              <w:rPr>
                <w:rFonts w:ascii="Times New Roman" w:hAnsi="Times New Roman" w:cs="Times New Roman"/>
                <w:b/>
                <w:bCs/>
                <w:sz w:val="24"/>
                <w:szCs w:val="24"/>
              </w:rPr>
              <w:t xml:space="preserve"># Randomised: </w:t>
            </w:r>
            <w:r w:rsidRPr="00081A06">
              <w:rPr>
                <w:rFonts w:ascii="Times New Roman" w:hAnsi="Times New Roman" w:cs="Times New Roman"/>
                <w:sz w:val="24"/>
                <w:szCs w:val="24"/>
              </w:rPr>
              <w:t xml:space="preserve">260. </w:t>
            </w:r>
          </w:p>
          <w:p w14:paraId="1714FF04" w14:textId="77777777" w:rsidR="00234C67" w:rsidRPr="00081A06" w:rsidRDefault="00234C67" w:rsidP="00A04D4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 Males: </w:t>
            </w:r>
            <w:r w:rsidRPr="00081A06">
              <w:rPr>
                <w:rFonts w:ascii="Times New Roman" w:hAnsi="Times New Roman" w:cs="Times New Roman"/>
                <w:sz w:val="24"/>
                <w:szCs w:val="24"/>
              </w:rPr>
              <w:t xml:space="preserve">97. </w:t>
            </w:r>
            <w:r w:rsidRPr="00081A06">
              <w:rPr>
                <w:rFonts w:ascii="Times New Roman" w:hAnsi="Times New Roman" w:cs="Times New Roman"/>
                <w:b/>
                <w:bCs/>
                <w:sz w:val="24"/>
                <w:szCs w:val="24"/>
              </w:rPr>
              <w:t xml:space="preserve"># Females: </w:t>
            </w:r>
            <w:r w:rsidRPr="00081A06">
              <w:rPr>
                <w:rFonts w:ascii="Times New Roman" w:hAnsi="Times New Roman" w:cs="Times New Roman"/>
                <w:sz w:val="24"/>
                <w:szCs w:val="24"/>
              </w:rPr>
              <w:t xml:space="preserve">137. </w:t>
            </w:r>
          </w:p>
          <w:p w14:paraId="7F4E0A9F" w14:textId="6095C53D" w:rsidR="00CA2809" w:rsidRPr="00E3016A" w:rsidRDefault="00234C67" w:rsidP="00CA2809">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*Age: </w:t>
            </w:r>
            <w:r w:rsidRPr="00081A06">
              <w:rPr>
                <w:rFonts w:ascii="Times New Roman" w:hAnsi="Times New Roman" w:cs="Times New Roman"/>
                <w:sz w:val="24"/>
                <w:szCs w:val="24"/>
              </w:rPr>
              <w:t>66.5 (range 57-74)</w:t>
            </w:r>
            <w:r w:rsidR="00CA2809">
              <w:rPr>
                <w:rFonts w:ascii="Times New Roman" w:hAnsi="Times New Roman" w:cs="Times New Roman"/>
                <w:sz w:val="24"/>
                <w:szCs w:val="24"/>
              </w:rPr>
              <w:t xml:space="preserve">. </w:t>
            </w:r>
            <w:r w:rsidR="00CA2809">
              <w:rPr>
                <w:rFonts w:ascii="Times New Roman" w:hAnsi="Times New Roman" w:cs="Times New Roman"/>
                <w:b/>
                <w:bCs/>
                <w:sz w:val="24"/>
                <w:szCs w:val="24"/>
              </w:rPr>
              <w:t xml:space="preserve">Surgery: </w:t>
            </w:r>
            <w:r w:rsidR="00CA2809">
              <w:rPr>
                <w:rFonts w:ascii="Times New Roman" w:hAnsi="Times New Roman" w:cs="Times New Roman"/>
                <w:sz w:val="24"/>
                <w:szCs w:val="24"/>
              </w:rPr>
              <w:t>knee and hip arthroplasty</w:t>
            </w:r>
          </w:p>
          <w:p w14:paraId="1B87EB96" w14:textId="6FFA72F7" w:rsidR="00234C67" w:rsidRPr="00081A06" w:rsidRDefault="00234C67" w:rsidP="00A04D4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8221" w:type="dxa"/>
          </w:tcPr>
          <w:p w14:paraId="486596A2" w14:textId="77777777" w:rsidR="00234C67" w:rsidRPr="00081A06" w:rsidRDefault="00234C67" w:rsidP="00A04D4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Group 1: </w:t>
            </w:r>
            <w:r w:rsidRPr="00081A06">
              <w:rPr>
                <w:rFonts w:ascii="Times New Roman" w:hAnsi="Times New Roman" w:cs="Times New Roman"/>
                <w:sz w:val="24"/>
                <w:szCs w:val="24"/>
              </w:rPr>
              <w:t>buccal sample for genotyping of opioid analgesics dosage and frequency (tramadol, codeine, hydrocodone, or oxycodone) to individuals pain phenotype.</w:t>
            </w:r>
            <w:r w:rsidRPr="00081A06">
              <w:rPr>
                <w:rFonts w:ascii="Times New Roman" w:hAnsi="Times New Roman" w:cs="Times New Roman"/>
                <w:b/>
                <w:bCs/>
                <w:sz w:val="24"/>
                <w:szCs w:val="24"/>
              </w:rPr>
              <w:t xml:space="preserve"> </w:t>
            </w:r>
          </w:p>
          <w:p w14:paraId="7C50A714" w14:textId="77777777" w:rsidR="00234C67" w:rsidRPr="00081A06" w:rsidRDefault="00234C67" w:rsidP="00A04D4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Group 2: </w:t>
            </w:r>
            <w:r w:rsidRPr="00081A06">
              <w:rPr>
                <w:rFonts w:ascii="Times New Roman" w:hAnsi="Times New Roman" w:cs="Times New Roman"/>
                <w:sz w:val="24"/>
                <w:szCs w:val="24"/>
              </w:rPr>
              <w:t>usual pain management plus buccal sample taken.</w:t>
            </w:r>
          </w:p>
        </w:tc>
      </w:tr>
      <w:tr w:rsidR="00234C67" w:rsidRPr="00081A06" w14:paraId="779F20B7" w14:textId="77777777" w:rsidTr="00A04D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102726C1" w14:textId="77777777" w:rsidR="00234C67" w:rsidRPr="00081A06" w:rsidRDefault="00234C67" w:rsidP="00A04D45">
            <w:pPr>
              <w:spacing w:line="480" w:lineRule="auto"/>
              <w:rPr>
                <w:rFonts w:ascii="Times New Roman" w:hAnsi="Times New Roman" w:cs="Times New Roman"/>
                <w:sz w:val="24"/>
                <w:szCs w:val="24"/>
              </w:rPr>
            </w:pPr>
            <w:r w:rsidRPr="00081A06">
              <w:rPr>
                <w:rFonts w:ascii="Times New Roman" w:hAnsi="Times New Roman" w:cs="Times New Roman"/>
                <w:sz w:val="24"/>
                <w:szCs w:val="24"/>
              </w:rPr>
              <w:t>Thompson 2021</w:t>
            </w:r>
          </w:p>
          <w:p w14:paraId="49067382" w14:textId="77777777" w:rsidR="00234C67" w:rsidRPr="00081A06" w:rsidRDefault="00234C67" w:rsidP="00A04D45">
            <w:pPr>
              <w:spacing w:line="480" w:lineRule="auto"/>
              <w:rPr>
                <w:rFonts w:ascii="Times New Roman" w:hAnsi="Times New Roman" w:cs="Times New Roman"/>
                <w:sz w:val="24"/>
                <w:szCs w:val="24"/>
              </w:rPr>
            </w:pPr>
          </w:p>
        </w:tc>
        <w:tc>
          <w:tcPr>
            <w:tcW w:w="4111" w:type="dxa"/>
          </w:tcPr>
          <w:p w14:paraId="178A2150" w14:textId="77777777" w:rsidR="00234C67" w:rsidRPr="00081A06"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Country: </w:t>
            </w:r>
            <w:r w:rsidRPr="00081A06">
              <w:rPr>
                <w:rFonts w:ascii="Times New Roman" w:hAnsi="Times New Roman" w:cs="Times New Roman"/>
                <w:sz w:val="24"/>
                <w:szCs w:val="24"/>
              </w:rPr>
              <w:t xml:space="preserve">USA. </w:t>
            </w:r>
            <w:r w:rsidRPr="00081A06">
              <w:rPr>
                <w:rFonts w:ascii="Times New Roman" w:hAnsi="Times New Roman" w:cs="Times New Roman"/>
                <w:b/>
                <w:bCs/>
                <w:sz w:val="24"/>
                <w:szCs w:val="24"/>
              </w:rPr>
              <w:t xml:space="preserve"># Randomised: </w:t>
            </w:r>
            <w:r w:rsidRPr="00081A06">
              <w:rPr>
                <w:rFonts w:ascii="Times New Roman" w:hAnsi="Times New Roman" w:cs="Times New Roman"/>
                <w:sz w:val="24"/>
                <w:szCs w:val="24"/>
              </w:rPr>
              <w:t xml:space="preserve">80. </w:t>
            </w:r>
          </w:p>
          <w:p w14:paraId="292CC0CC" w14:textId="77777777" w:rsidR="00234C67" w:rsidRPr="00081A06"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 Males: </w:t>
            </w:r>
            <w:r w:rsidRPr="00081A06">
              <w:rPr>
                <w:rFonts w:ascii="Times New Roman" w:hAnsi="Times New Roman" w:cs="Times New Roman"/>
                <w:sz w:val="24"/>
                <w:szCs w:val="24"/>
              </w:rPr>
              <w:t xml:space="preserve">52. </w:t>
            </w:r>
            <w:r w:rsidRPr="00081A06">
              <w:rPr>
                <w:rFonts w:ascii="Times New Roman" w:hAnsi="Times New Roman" w:cs="Times New Roman"/>
                <w:b/>
                <w:bCs/>
                <w:sz w:val="24"/>
                <w:szCs w:val="24"/>
              </w:rPr>
              <w:t xml:space="preserve"># Females: </w:t>
            </w:r>
            <w:r w:rsidRPr="00081A06">
              <w:rPr>
                <w:rFonts w:ascii="Times New Roman" w:hAnsi="Times New Roman" w:cs="Times New Roman"/>
                <w:sz w:val="24"/>
                <w:szCs w:val="24"/>
              </w:rPr>
              <w:t xml:space="preserve">28. </w:t>
            </w:r>
          </w:p>
          <w:p w14:paraId="7C4B90CB" w14:textId="0CD86023" w:rsidR="00CA2809" w:rsidRPr="00E3016A" w:rsidRDefault="00234C67" w:rsidP="00CA2809">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*Age: </w:t>
            </w:r>
            <w:r w:rsidRPr="00081A06">
              <w:rPr>
                <w:rFonts w:ascii="Times New Roman" w:hAnsi="Times New Roman" w:cs="Times New Roman"/>
                <w:sz w:val="24"/>
                <w:szCs w:val="24"/>
              </w:rPr>
              <w:t>31.3 (10.5)</w:t>
            </w:r>
            <w:r w:rsidR="00CA2809">
              <w:rPr>
                <w:rFonts w:ascii="Times New Roman" w:hAnsi="Times New Roman" w:cs="Times New Roman"/>
                <w:sz w:val="24"/>
                <w:szCs w:val="24"/>
              </w:rPr>
              <w:t xml:space="preserve">. </w:t>
            </w:r>
            <w:r w:rsidR="00CA2809">
              <w:rPr>
                <w:rFonts w:ascii="Times New Roman" w:hAnsi="Times New Roman" w:cs="Times New Roman"/>
                <w:b/>
                <w:bCs/>
                <w:sz w:val="24"/>
                <w:szCs w:val="24"/>
              </w:rPr>
              <w:t xml:space="preserve">Surgery: </w:t>
            </w:r>
            <w:r w:rsidR="00CA2809">
              <w:rPr>
                <w:rFonts w:ascii="Times New Roman" w:hAnsi="Times New Roman" w:cs="Times New Roman"/>
                <w:sz w:val="24"/>
                <w:szCs w:val="24"/>
              </w:rPr>
              <w:t>shoulder surgery.</w:t>
            </w:r>
          </w:p>
          <w:p w14:paraId="34ED1792" w14:textId="79FEB7F9" w:rsidR="00234C67" w:rsidRPr="00081A06"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
        </w:tc>
        <w:tc>
          <w:tcPr>
            <w:tcW w:w="8221" w:type="dxa"/>
          </w:tcPr>
          <w:p w14:paraId="06ADFE21" w14:textId="77777777" w:rsidR="00234C67" w:rsidRPr="00081A06"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Group 1: </w:t>
            </w:r>
            <w:r w:rsidRPr="00081A06">
              <w:rPr>
                <w:rFonts w:ascii="Times New Roman" w:hAnsi="Times New Roman" w:cs="Times New Roman"/>
                <w:sz w:val="24"/>
                <w:szCs w:val="24"/>
              </w:rPr>
              <w:t>30 tablets of ibup</w:t>
            </w:r>
            <w:r>
              <w:rPr>
                <w:rFonts w:ascii="Times New Roman" w:hAnsi="Times New Roman" w:cs="Times New Roman"/>
                <w:sz w:val="24"/>
                <w:szCs w:val="24"/>
              </w:rPr>
              <w:t>rofen (600mg every 6 to 8h</w:t>
            </w:r>
            <w:r w:rsidRPr="00081A06">
              <w:rPr>
                <w:rFonts w:ascii="Times New Roman" w:hAnsi="Times New Roman" w:cs="Times New Roman"/>
                <w:sz w:val="24"/>
                <w:szCs w:val="24"/>
              </w:rPr>
              <w:t xml:space="preserve"> as needed) and</w:t>
            </w:r>
          </w:p>
          <w:p w14:paraId="5BFAF368" w14:textId="77777777" w:rsidR="00234C67" w:rsidRPr="00081A06"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sz w:val="24"/>
                <w:szCs w:val="24"/>
              </w:rPr>
              <w:t>10 tablets of 5mg oxycodone/3</w:t>
            </w:r>
            <w:r>
              <w:rPr>
                <w:rFonts w:ascii="Times New Roman" w:hAnsi="Times New Roman" w:cs="Times New Roman"/>
                <w:sz w:val="24"/>
                <w:szCs w:val="24"/>
              </w:rPr>
              <w:t>25mg acetaminophen every 6h</w:t>
            </w:r>
            <w:r w:rsidRPr="00081A06">
              <w:rPr>
                <w:rFonts w:ascii="Times New Roman" w:hAnsi="Times New Roman" w:cs="Times New Roman"/>
                <w:sz w:val="24"/>
                <w:szCs w:val="24"/>
              </w:rPr>
              <w:t xml:space="preserve"> as needed. </w:t>
            </w:r>
          </w:p>
          <w:p w14:paraId="4558B832" w14:textId="77777777" w:rsidR="00234C67" w:rsidRPr="00081A06"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Group 2:</w:t>
            </w:r>
            <w:r w:rsidRPr="00081A06">
              <w:rPr>
                <w:rFonts w:ascii="Times New Roman" w:hAnsi="Times New Roman" w:cs="Times New Roman"/>
                <w:sz w:val="24"/>
                <w:szCs w:val="24"/>
              </w:rPr>
              <w:t xml:space="preserve"> 30 tablets of oxycodone/325mg acetaminophen as needed.</w:t>
            </w:r>
          </w:p>
        </w:tc>
      </w:tr>
      <w:tr w:rsidR="00234C67" w:rsidRPr="00081A06" w14:paraId="268DC276" w14:textId="77777777" w:rsidTr="00A04D45">
        <w:tc>
          <w:tcPr>
            <w:cnfStyle w:val="001000000000" w:firstRow="0" w:lastRow="0" w:firstColumn="1" w:lastColumn="0" w:oddVBand="0" w:evenVBand="0" w:oddHBand="0" w:evenHBand="0" w:firstRowFirstColumn="0" w:firstRowLastColumn="0" w:lastRowFirstColumn="0" w:lastRowLastColumn="0"/>
            <w:tcW w:w="1838" w:type="dxa"/>
          </w:tcPr>
          <w:p w14:paraId="2EB7026B" w14:textId="77777777" w:rsidR="00234C67" w:rsidRPr="00081A06" w:rsidRDefault="00234C67" w:rsidP="00A04D45">
            <w:pPr>
              <w:spacing w:line="480" w:lineRule="auto"/>
              <w:rPr>
                <w:rFonts w:ascii="Times New Roman" w:hAnsi="Times New Roman" w:cs="Times New Roman"/>
                <w:sz w:val="24"/>
                <w:szCs w:val="24"/>
              </w:rPr>
            </w:pPr>
            <w:proofErr w:type="spellStart"/>
            <w:r w:rsidRPr="00081A06">
              <w:rPr>
                <w:rFonts w:ascii="Times New Roman" w:hAnsi="Times New Roman" w:cs="Times New Roman"/>
                <w:sz w:val="24"/>
                <w:szCs w:val="24"/>
              </w:rPr>
              <w:lastRenderedPageBreak/>
              <w:t>Usichenko</w:t>
            </w:r>
            <w:proofErr w:type="spellEnd"/>
            <w:r w:rsidRPr="00081A06">
              <w:rPr>
                <w:rFonts w:ascii="Times New Roman" w:hAnsi="Times New Roman" w:cs="Times New Roman"/>
                <w:sz w:val="24"/>
                <w:szCs w:val="24"/>
              </w:rPr>
              <w:t xml:space="preserve"> 2008</w:t>
            </w:r>
          </w:p>
          <w:p w14:paraId="3DE4991D" w14:textId="77777777" w:rsidR="00234C67" w:rsidRPr="00081A06" w:rsidRDefault="00234C67" w:rsidP="00A04D45">
            <w:pPr>
              <w:spacing w:line="480" w:lineRule="auto"/>
              <w:rPr>
                <w:rFonts w:ascii="Times New Roman" w:hAnsi="Times New Roman" w:cs="Times New Roman"/>
                <w:sz w:val="24"/>
                <w:szCs w:val="24"/>
              </w:rPr>
            </w:pPr>
          </w:p>
        </w:tc>
        <w:tc>
          <w:tcPr>
            <w:tcW w:w="4111" w:type="dxa"/>
          </w:tcPr>
          <w:p w14:paraId="05D2CA00" w14:textId="77777777" w:rsidR="00234C67" w:rsidRPr="00081A06" w:rsidRDefault="00234C67" w:rsidP="00A04D4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Country: </w:t>
            </w:r>
            <w:r w:rsidRPr="00081A06">
              <w:rPr>
                <w:rFonts w:ascii="Times New Roman" w:hAnsi="Times New Roman" w:cs="Times New Roman"/>
                <w:sz w:val="24"/>
                <w:szCs w:val="24"/>
              </w:rPr>
              <w:t xml:space="preserve">Germany. </w:t>
            </w:r>
            <w:r w:rsidRPr="00081A06">
              <w:rPr>
                <w:rFonts w:ascii="Times New Roman" w:hAnsi="Times New Roman" w:cs="Times New Roman"/>
                <w:b/>
                <w:bCs/>
                <w:sz w:val="24"/>
                <w:szCs w:val="24"/>
              </w:rPr>
              <w:t xml:space="preserve"># Randomised: </w:t>
            </w:r>
            <w:r w:rsidRPr="00081A06">
              <w:rPr>
                <w:rFonts w:ascii="Times New Roman" w:hAnsi="Times New Roman" w:cs="Times New Roman"/>
                <w:sz w:val="24"/>
                <w:szCs w:val="24"/>
              </w:rPr>
              <w:t xml:space="preserve">80. </w:t>
            </w:r>
          </w:p>
          <w:p w14:paraId="029C1B06" w14:textId="77777777" w:rsidR="00234C67" w:rsidRPr="00081A06" w:rsidRDefault="00234C67" w:rsidP="00A04D4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 Males: </w:t>
            </w:r>
            <w:r w:rsidRPr="00081A06">
              <w:rPr>
                <w:rFonts w:ascii="Times New Roman" w:hAnsi="Times New Roman" w:cs="Times New Roman"/>
                <w:sz w:val="24"/>
                <w:szCs w:val="24"/>
              </w:rPr>
              <w:t xml:space="preserve">27. </w:t>
            </w:r>
            <w:r w:rsidRPr="00081A06">
              <w:rPr>
                <w:rFonts w:ascii="Times New Roman" w:hAnsi="Times New Roman" w:cs="Times New Roman"/>
                <w:b/>
                <w:bCs/>
                <w:sz w:val="24"/>
                <w:szCs w:val="24"/>
              </w:rPr>
              <w:t xml:space="preserve"># Females: </w:t>
            </w:r>
            <w:r w:rsidRPr="00081A06">
              <w:rPr>
                <w:rFonts w:ascii="Times New Roman" w:hAnsi="Times New Roman" w:cs="Times New Roman"/>
                <w:sz w:val="24"/>
                <w:szCs w:val="24"/>
              </w:rPr>
              <w:t xml:space="preserve">53. </w:t>
            </w:r>
          </w:p>
          <w:p w14:paraId="2339FB37" w14:textId="77777777" w:rsidR="00CA2809" w:rsidRPr="00E3016A" w:rsidRDefault="00234C67" w:rsidP="00CA2809">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*Age: </w:t>
            </w:r>
            <w:r w:rsidRPr="00081A06">
              <w:rPr>
                <w:rFonts w:ascii="Times New Roman" w:hAnsi="Times New Roman" w:cs="Times New Roman"/>
                <w:sz w:val="24"/>
                <w:szCs w:val="24"/>
              </w:rPr>
              <w:t>66.5 (7)</w:t>
            </w:r>
            <w:r w:rsidR="00CA2809">
              <w:rPr>
                <w:rFonts w:ascii="Times New Roman" w:hAnsi="Times New Roman" w:cs="Times New Roman"/>
                <w:sz w:val="24"/>
                <w:szCs w:val="24"/>
              </w:rPr>
              <w:t xml:space="preserve">. </w:t>
            </w:r>
            <w:r w:rsidR="00CA2809">
              <w:rPr>
                <w:rFonts w:ascii="Times New Roman" w:hAnsi="Times New Roman" w:cs="Times New Roman"/>
                <w:b/>
                <w:bCs/>
                <w:sz w:val="24"/>
                <w:szCs w:val="24"/>
              </w:rPr>
              <w:t xml:space="preserve">Surgery: </w:t>
            </w:r>
            <w:r w:rsidR="00CA2809">
              <w:rPr>
                <w:rFonts w:ascii="Times New Roman" w:hAnsi="Times New Roman" w:cs="Times New Roman"/>
                <w:sz w:val="24"/>
                <w:szCs w:val="24"/>
              </w:rPr>
              <w:t>knee arthroplasty</w:t>
            </w:r>
          </w:p>
          <w:p w14:paraId="39C5716C" w14:textId="026733A4" w:rsidR="00234C67" w:rsidRPr="00081A06" w:rsidRDefault="00234C67" w:rsidP="00A04D4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p w14:paraId="669D1793" w14:textId="77777777" w:rsidR="00234C67" w:rsidRPr="00081A06" w:rsidRDefault="00234C67" w:rsidP="00A04D4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8221" w:type="dxa"/>
          </w:tcPr>
          <w:p w14:paraId="339E3CFE" w14:textId="77777777" w:rsidR="00234C67" w:rsidRPr="00081A06" w:rsidRDefault="00234C67" w:rsidP="00A04D4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Group 1:</w:t>
            </w:r>
            <w:r w:rsidRPr="00081A06">
              <w:rPr>
                <w:rFonts w:ascii="Times New Roman" w:hAnsi="Times New Roman" w:cs="Times New Roman"/>
                <w:sz w:val="24"/>
                <w:szCs w:val="24"/>
              </w:rPr>
              <w:t xml:space="preserve"> 6 sessions of millimetre wave therapy (MWT) at 50-75GHz, 4.2mW/cm</w:t>
            </w:r>
            <w:r w:rsidRPr="00081A06">
              <w:rPr>
                <w:rFonts w:ascii="Times New Roman" w:hAnsi="Times New Roman" w:cs="Times New Roman"/>
                <w:sz w:val="24"/>
                <w:szCs w:val="24"/>
                <w:vertAlign w:val="superscript"/>
              </w:rPr>
              <w:t>2</w:t>
            </w:r>
            <w:r>
              <w:rPr>
                <w:rFonts w:ascii="Times New Roman" w:hAnsi="Times New Roman" w:cs="Times New Roman"/>
                <w:sz w:val="24"/>
                <w:szCs w:val="24"/>
              </w:rPr>
              <w:t>, each session of 30</w:t>
            </w:r>
            <w:r w:rsidRPr="00081A06">
              <w:rPr>
                <w:rFonts w:ascii="Times New Roman" w:hAnsi="Times New Roman" w:cs="Times New Roman"/>
                <w:sz w:val="24"/>
                <w:szCs w:val="24"/>
              </w:rPr>
              <w:t>min duration. The first MWT session was performed in the evening of the surgery day. The second MWT session was performed on the first postoperative day and then again on the 3</w:t>
            </w:r>
            <w:r w:rsidRPr="00081A06">
              <w:rPr>
                <w:rFonts w:ascii="Times New Roman" w:hAnsi="Times New Roman" w:cs="Times New Roman"/>
                <w:sz w:val="24"/>
                <w:szCs w:val="24"/>
                <w:vertAlign w:val="superscript"/>
              </w:rPr>
              <w:t>rd</w:t>
            </w:r>
            <w:r w:rsidRPr="00081A06">
              <w:rPr>
                <w:rFonts w:ascii="Times New Roman" w:hAnsi="Times New Roman" w:cs="Times New Roman"/>
                <w:sz w:val="24"/>
                <w:szCs w:val="24"/>
              </w:rPr>
              <w:t>, 5</w:t>
            </w:r>
            <w:r w:rsidRPr="00081A06">
              <w:rPr>
                <w:rFonts w:ascii="Times New Roman" w:hAnsi="Times New Roman" w:cs="Times New Roman"/>
                <w:sz w:val="24"/>
                <w:szCs w:val="24"/>
                <w:vertAlign w:val="superscript"/>
              </w:rPr>
              <w:t>th</w:t>
            </w:r>
            <w:r w:rsidRPr="00081A06">
              <w:rPr>
                <w:rFonts w:ascii="Times New Roman" w:hAnsi="Times New Roman" w:cs="Times New Roman"/>
                <w:sz w:val="24"/>
                <w:szCs w:val="24"/>
              </w:rPr>
              <w:t>, 7</w:t>
            </w:r>
            <w:r w:rsidRPr="00081A06">
              <w:rPr>
                <w:rFonts w:ascii="Times New Roman" w:hAnsi="Times New Roman" w:cs="Times New Roman"/>
                <w:sz w:val="24"/>
                <w:szCs w:val="24"/>
                <w:vertAlign w:val="superscript"/>
              </w:rPr>
              <w:t>th</w:t>
            </w:r>
            <w:r w:rsidRPr="00081A06">
              <w:rPr>
                <w:rFonts w:ascii="Times New Roman" w:hAnsi="Times New Roman" w:cs="Times New Roman"/>
                <w:sz w:val="24"/>
                <w:szCs w:val="24"/>
              </w:rPr>
              <w:t xml:space="preserve"> and 9</w:t>
            </w:r>
            <w:r w:rsidRPr="00081A06">
              <w:rPr>
                <w:rFonts w:ascii="Times New Roman" w:hAnsi="Times New Roman" w:cs="Times New Roman"/>
                <w:sz w:val="24"/>
                <w:szCs w:val="24"/>
                <w:vertAlign w:val="superscript"/>
              </w:rPr>
              <w:t>th</w:t>
            </w:r>
            <w:r w:rsidRPr="00081A06">
              <w:rPr>
                <w:rFonts w:ascii="Times New Roman" w:hAnsi="Times New Roman" w:cs="Times New Roman"/>
                <w:sz w:val="24"/>
                <w:szCs w:val="24"/>
              </w:rPr>
              <w:t xml:space="preserve"> postoperative days.</w:t>
            </w:r>
          </w:p>
          <w:p w14:paraId="5896A6E7" w14:textId="77777777" w:rsidR="00234C67" w:rsidRPr="00081A06" w:rsidRDefault="00234C67" w:rsidP="00A04D4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pt-BR"/>
              </w:rPr>
            </w:pPr>
            <w:proofErr w:type="spellStart"/>
            <w:r w:rsidRPr="00081A06">
              <w:rPr>
                <w:rFonts w:ascii="Times New Roman" w:hAnsi="Times New Roman" w:cs="Times New Roman"/>
                <w:b/>
                <w:bCs/>
                <w:sz w:val="24"/>
                <w:szCs w:val="24"/>
                <w:lang w:val="pt-BR"/>
              </w:rPr>
              <w:t>Group</w:t>
            </w:r>
            <w:proofErr w:type="spellEnd"/>
            <w:r w:rsidRPr="00081A06">
              <w:rPr>
                <w:rFonts w:ascii="Times New Roman" w:hAnsi="Times New Roman" w:cs="Times New Roman"/>
                <w:b/>
                <w:bCs/>
                <w:sz w:val="24"/>
                <w:szCs w:val="24"/>
                <w:lang w:val="pt-BR"/>
              </w:rPr>
              <w:t xml:space="preserve"> 2: </w:t>
            </w:r>
            <w:proofErr w:type="spellStart"/>
            <w:r w:rsidRPr="00081A06">
              <w:rPr>
                <w:rFonts w:ascii="Times New Roman" w:hAnsi="Times New Roman" w:cs="Times New Roman"/>
                <w:sz w:val="24"/>
                <w:szCs w:val="24"/>
                <w:lang w:val="pt-BR"/>
              </w:rPr>
              <w:t>sham</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millimetre</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wave</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therapy</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following</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the</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same</w:t>
            </w:r>
            <w:proofErr w:type="spellEnd"/>
            <w:r w:rsidRPr="00081A06">
              <w:rPr>
                <w:rFonts w:ascii="Times New Roman" w:hAnsi="Times New Roman" w:cs="Times New Roman"/>
                <w:sz w:val="24"/>
                <w:szCs w:val="24"/>
                <w:lang w:val="pt-BR"/>
              </w:rPr>
              <w:t xml:space="preserve"> schedule as </w:t>
            </w:r>
            <w:proofErr w:type="spellStart"/>
            <w:r w:rsidRPr="00081A06">
              <w:rPr>
                <w:rFonts w:ascii="Times New Roman" w:hAnsi="Times New Roman" w:cs="Times New Roman"/>
                <w:sz w:val="24"/>
                <w:szCs w:val="24"/>
                <w:lang w:val="pt-BR"/>
              </w:rPr>
              <w:t>group</w:t>
            </w:r>
            <w:proofErr w:type="spellEnd"/>
            <w:r w:rsidRPr="00081A06">
              <w:rPr>
                <w:rFonts w:ascii="Times New Roman" w:hAnsi="Times New Roman" w:cs="Times New Roman"/>
                <w:sz w:val="24"/>
                <w:szCs w:val="24"/>
                <w:lang w:val="pt-BR"/>
              </w:rPr>
              <w:t xml:space="preserve"> 1. The </w:t>
            </w:r>
            <w:proofErr w:type="spellStart"/>
            <w:r w:rsidRPr="00081A06">
              <w:rPr>
                <w:rFonts w:ascii="Times New Roman" w:hAnsi="Times New Roman" w:cs="Times New Roman"/>
                <w:sz w:val="24"/>
                <w:szCs w:val="24"/>
                <w:lang w:val="pt-BR"/>
              </w:rPr>
              <w:t>sham</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generator</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looked</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like</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the</w:t>
            </w:r>
            <w:proofErr w:type="spellEnd"/>
            <w:r w:rsidRPr="00081A06">
              <w:rPr>
                <w:rFonts w:ascii="Times New Roman" w:hAnsi="Times New Roman" w:cs="Times New Roman"/>
                <w:sz w:val="24"/>
                <w:szCs w:val="24"/>
                <w:lang w:val="pt-BR"/>
              </w:rPr>
              <w:t xml:space="preserve"> MWT </w:t>
            </w:r>
            <w:proofErr w:type="spellStart"/>
            <w:r w:rsidRPr="00081A06">
              <w:rPr>
                <w:rFonts w:ascii="Times New Roman" w:hAnsi="Times New Roman" w:cs="Times New Roman"/>
                <w:sz w:val="24"/>
                <w:szCs w:val="24"/>
                <w:lang w:val="pt-BR"/>
              </w:rPr>
              <w:t>generator</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but</w:t>
            </w:r>
            <w:proofErr w:type="spellEnd"/>
            <w:r w:rsidRPr="00081A06">
              <w:rPr>
                <w:rFonts w:ascii="Times New Roman" w:hAnsi="Times New Roman" w:cs="Times New Roman"/>
                <w:sz w:val="24"/>
                <w:szCs w:val="24"/>
                <w:lang w:val="pt-BR"/>
              </w:rPr>
              <w:t xml:space="preserve"> </w:t>
            </w:r>
            <w:proofErr w:type="spellStart"/>
            <w:r w:rsidRPr="00081A06">
              <w:rPr>
                <w:rFonts w:ascii="Times New Roman" w:hAnsi="Times New Roman" w:cs="Times New Roman"/>
                <w:sz w:val="24"/>
                <w:szCs w:val="24"/>
                <w:lang w:val="pt-BR"/>
              </w:rPr>
              <w:t>had</w:t>
            </w:r>
            <w:proofErr w:type="spellEnd"/>
            <w:r w:rsidRPr="00081A06">
              <w:rPr>
                <w:rFonts w:ascii="Times New Roman" w:hAnsi="Times New Roman" w:cs="Times New Roman"/>
                <w:sz w:val="24"/>
                <w:szCs w:val="24"/>
                <w:lang w:val="pt-BR"/>
              </w:rPr>
              <w:t xml:space="preserve"> no MW output.</w:t>
            </w:r>
          </w:p>
        </w:tc>
      </w:tr>
      <w:tr w:rsidR="00234C67" w:rsidRPr="00081A06" w14:paraId="07D1EF7D" w14:textId="77777777" w:rsidTr="00A04D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2769FAD7" w14:textId="77777777" w:rsidR="00234C67" w:rsidRPr="00081A06" w:rsidRDefault="00234C67" w:rsidP="00A04D45">
            <w:pPr>
              <w:spacing w:line="480" w:lineRule="auto"/>
              <w:rPr>
                <w:rFonts w:ascii="Times New Roman" w:hAnsi="Times New Roman" w:cs="Times New Roman"/>
                <w:sz w:val="24"/>
                <w:szCs w:val="24"/>
              </w:rPr>
            </w:pPr>
            <w:proofErr w:type="spellStart"/>
            <w:r w:rsidRPr="00081A06">
              <w:rPr>
                <w:rFonts w:ascii="Times New Roman" w:hAnsi="Times New Roman" w:cs="Times New Roman"/>
                <w:sz w:val="24"/>
                <w:szCs w:val="24"/>
              </w:rPr>
              <w:t>Wanich</w:t>
            </w:r>
            <w:proofErr w:type="spellEnd"/>
            <w:r w:rsidRPr="00081A06">
              <w:rPr>
                <w:rFonts w:ascii="Times New Roman" w:hAnsi="Times New Roman" w:cs="Times New Roman"/>
                <w:sz w:val="24"/>
                <w:szCs w:val="24"/>
              </w:rPr>
              <w:t xml:space="preserve"> 2011</w:t>
            </w:r>
          </w:p>
          <w:p w14:paraId="27C8D902" w14:textId="77777777" w:rsidR="00234C67" w:rsidRPr="00081A06" w:rsidRDefault="00234C67" w:rsidP="00A04D45">
            <w:pPr>
              <w:spacing w:line="480" w:lineRule="auto"/>
              <w:rPr>
                <w:rFonts w:ascii="Times New Roman" w:hAnsi="Times New Roman" w:cs="Times New Roman"/>
                <w:sz w:val="24"/>
                <w:szCs w:val="24"/>
              </w:rPr>
            </w:pPr>
          </w:p>
        </w:tc>
        <w:tc>
          <w:tcPr>
            <w:tcW w:w="4111" w:type="dxa"/>
          </w:tcPr>
          <w:p w14:paraId="5F39DF77" w14:textId="77777777" w:rsidR="00234C67" w:rsidRPr="00081A06"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Country: </w:t>
            </w:r>
            <w:r w:rsidRPr="00081A06">
              <w:rPr>
                <w:rFonts w:ascii="Times New Roman" w:hAnsi="Times New Roman" w:cs="Times New Roman"/>
                <w:sz w:val="24"/>
                <w:szCs w:val="24"/>
              </w:rPr>
              <w:t xml:space="preserve">USA. </w:t>
            </w:r>
            <w:r w:rsidRPr="00081A06">
              <w:rPr>
                <w:rFonts w:ascii="Times New Roman" w:hAnsi="Times New Roman" w:cs="Times New Roman"/>
                <w:b/>
                <w:bCs/>
                <w:sz w:val="24"/>
                <w:szCs w:val="24"/>
              </w:rPr>
              <w:t xml:space="preserve"># Randomised: </w:t>
            </w:r>
            <w:r w:rsidRPr="00081A06">
              <w:rPr>
                <w:rFonts w:ascii="Times New Roman" w:hAnsi="Times New Roman" w:cs="Times New Roman"/>
                <w:sz w:val="24"/>
                <w:szCs w:val="24"/>
              </w:rPr>
              <w:t xml:space="preserve">23. </w:t>
            </w:r>
          </w:p>
          <w:p w14:paraId="4A3ECBD8" w14:textId="77777777" w:rsidR="00234C67" w:rsidRPr="00081A06"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 Males: </w:t>
            </w:r>
            <w:r w:rsidRPr="00081A06">
              <w:rPr>
                <w:rFonts w:ascii="Times New Roman" w:hAnsi="Times New Roman" w:cs="Times New Roman"/>
                <w:sz w:val="24"/>
                <w:szCs w:val="24"/>
              </w:rPr>
              <w:t xml:space="preserve">6. </w:t>
            </w:r>
            <w:r w:rsidRPr="00081A06">
              <w:rPr>
                <w:rFonts w:ascii="Times New Roman" w:hAnsi="Times New Roman" w:cs="Times New Roman"/>
                <w:b/>
                <w:bCs/>
                <w:sz w:val="24"/>
                <w:szCs w:val="24"/>
              </w:rPr>
              <w:t xml:space="preserve"># Females: </w:t>
            </w:r>
            <w:r w:rsidRPr="00081A06">
              <w:rPr>
                <w:rFonts w:ascii="Times New Roman" w:hAnsi="Times New Roman" w:cs="Times New Roman"/>
                <w:sz w:val="24"/>
                <w:szCs w:val="24"/>
              </w:rPr>
              <w:t xml:space="preserve">17. </w:t>
            </w:r>
          </w:p>
          <w:p w14:paraId="64C49C18" w14:textId="0FD0893B" w:rsidR="00CA2809" w:rsidRPr="00E3016A" w:rsidRDefault="00234C67" w:rsidP="00CA2809">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*Age: </w:t>
            </w:r>
            <w:r w:rsidRPr="00081A06">
              <w:rPr>
                <w:rFonts w:ascii="Times New Roman" w:hAnsi="Times New Roman" w:cs="Times New Roman"/>
                <w:sz w:val="24"/>
                <w:szCs w:val="24"/>
              </w:rPr>
              <w:t>71 (SD NR)</w:t>
            </w:r>
            <w:r w:rsidR="00CA2809">
              <w:rPr>
                <w:rFonts w:ascii="Times New Roman" w:hAnsi="Times New Roman" w:cs="Times New Roman"/>
                <w:sz w:val="24"/>
                <w:szCs w:val="24"/>
              </w:rPr>
              <w:t xml:space="preserve">. </w:t>
            </w:r>
            <w:r w:rsidR="00CA2809">
              <w:rPr>
                <w:rFonts w:ascii="Times New Roman" w:hAnsi="Times New Roman" w:cs="Times New Roman"/>
                <w:b/>
                <w:bCs/>
                <w:sz w:val="24"/>
                <w:szCs w:val="24"/>
              </w:rPr>
              <w:t xml:space="preserve">Surgery: </w:t>
            </w:r>
            <w:r w:rsidR="00CA2809">
              <w:rPr>
                <w:rFonts w:ascii="Times New Roman" w:hAnsi="Times New Roman" w:cs="Times New Roman"/>
                <w:sz w:val="24"/>
                <w:szCs w:val="24"/>
              </w:rPr>
              <w:t>knee arthroplasty.</w:t>
            </w:r>
          </w:p>
          <w:p w14:paraId="661F01B9" w14:textId="65A5418C" w:rsidR="00234C67" w:rsidRPr="00081A06"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4E91F165" w14:textId="77777777" w:rsidR="00234C67" w:rsidRPr="00081A06"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
        </w:tc>
        <w:tc>
          <w:tcPr>
            <w:tcW w:w="8221" w:type="dxa"/>
          </w:tcPr>
          <w:p w14:paraId="4FE68BB4" w14:textId="77777777" w:rsidR="00234C67" w:rsidRPr="00081A06"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Group 1: </w:t>
            </w:r>
            <w:r w:rsidRPr="00081A06">
              <w:rPr>
                <w:rFonts w:ascii="Times New Roman" w:hAnsi="Times New Roman" w:cs="Times New Roman"/>
                <w:sz w:val="24"/>
                <w:szCs w:val="24"/>
              </w:rPr>
              <w:t>percutaneous neuromodulation technology trea</w:t>
            </w:r>
            <w:r>
              <w:rPr>
                <w:rFonts w:ascii="Times New Roman" w:hAnsi="Times New Roman" w:cs="Times New Roman"/>
                <w:sz w:val="24"/>
                <w:szCs w:val="24"/>
              </w:rPr>
              <w:t>tment twice daily for 30 min and occurred 30 min</w:t>
            </w:r>
            <w:r w:rsidRPr="00081A06">
              <w:rPr>
                <w:rFonts w:ascii="Times New Roman" w:hAnsi="Times New Roman" w:cs="Times New Roman"/>
                <w:sz w:val="24"/>
                <w:szCs w:val="24"/>
              </w:rPr>
              <w:t xml:space="preserve"> before morning and evening continuous passive motion sessions). Sessions continued until discharge.</w:t>
            </w:r>
          </w:p>
          <w:p w14:paraId="5A8A5454" w14:textId="77777777" w:rsidR="00234C67" w:rsidRPr="00081A06"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Group 2: </w:t>
            </w:r>
            <w:r w:rsidRPr="00081A06">
              <w:rPr>
                <w:rFonts w:ascii="Times New Roman" w:hAnsi="Times New Roman" w:cs="Times New Roman"/>
                <w:sz w:val="24"/>
                <w:szCs w:val="24"/>
              </w:rPr>
              <w:t>sham percutaneous neuromodulation technology trea</w:t>
            </w:r>
            <w:r>
              <w:rPr>
                <w:rFonts w:ascii="Times New Roman" w:hAnsi="Times New Roman" w:cs="Times New Roman"/>
                <w:sz w:val="24"/>
                <w:szCs w:val="24"/>
              </w:rPr>
              <w:t>tments twice daily at 30min</w:t>
            </w:r>
            <w:r w:rsidRPr="00081A06">
              <w:rPr>
                <w:rFonts w:ascii="Times New Roman" w:hAnsi="Times New Roman" w:cs="Times New Roman"/>
                <w:sz w:val="24"/>
                <w:szCs w:val="24"/>
              </w:rPr>
              <w:t xml:space="preserve"> </w:t>
            </w:r>
            <w:r>
              <w:rPr>
                <w:rFonts w:ascii="Times New Roman" w:hAnsi="Times New Roman" w:cs="Times New Roman"/>
                <w:sz w:val="24"/>
                <w:szCs w:val="24"/>
              </w:rPr>
              <w:t>duration and occurred 30min</w:t>
            </w:r>
            <w:r w:rsidRPr="00081A06">
              <w:rPr>
                <w:rFonts w:ascii="Times New Roman" w:hAnsi="Times New Roman" w:cs="Times New Roman"/>
                <w:sz w:val="24"/>
                <w:szCs w:val="24"/>
              </w:rPr>
              <w:t xml:space="preserve"> before morning and evening continuous passive motion sessions). Device set to 0% intensity. Sessions continued until discharge.</w:t>
            </w:r>
          </w:p>
        </w:tc>
      </w:tr>
      <w:tr w:rsidR="00234C67" w:rsidRPr="00081A06" w14:paraId="484EE0CC" w14:textId="77777777" w:rsidTr="00A04D45">
        <w:trPr>
          <w:trHeight w:val="876"/>
        </w:trPr>
        <w:tc>
          <w:tcPr>
            <w:cnfStyle w:val="001000000000" w:firstRow="0" w:lastRow="0" w:firstColumn="1" w:lastColumn="0" w:oddVBand="0" w:evenVBand="0" w:oddHBand="0" w:evenHBand="0" w:firstRowFirstColumn="0" w:firstRowLastColumn="0" w:lastRowFirstColumn="0" w:lastRowLastColumn="0"/>
            <w:tcW w:w="1838" w:type="dxa"/>
          </w:tcPr>
          <w:p w14:paraId="1BDD4124" w14:textId="77777777" w:rsidR="00234C67" w:rsidRPr="00081A06" w:rsidRDefault="00234C67" w:rsidP="00A04D45">
            <w:pPr>
              <w:spacing w:line="480" w:lineRule="auto"/>
              <w:rPr>
                <w:rFonts w:ascii="Times New Roman" w:hAnsi="Times New Roman" w:cs="Times New Roman"/>
                <w:sz w:val="24"/>
                <w:szCs w:val="24"/>
              </w:rPr>
            </w:pPr>
            <w:proofErr w:type="spellStart"/>
            <w:r w:rsidRPr="00081A06">
              <w:rPr>
                <w:rFonts w:ascii="Times New Roman" w:hAnsi="Times New Roman" w:cs="Times New Roman"/>
                <w:sz w:val="24"/>
                <w:szCs w:val="24"/>
              </w:rPr>
              <w:t>Westrich</w:t>
            </w:r>
            <w:proofErr w:type="spellEnd"/>
            <w:r w:rsidRPr="00081A06">
              <w:rPr>
                <w:rFonts w:ascii="Times New Roman" w:hAnsi="Times New Roman" w:cs="Times New Roman"/>
                <w:sz w:val="24"/>
                <w:szCs w:val="24"/>
              </w:rPr>
              <w:t xml:space="preserve"> 2019</w:t>
            </w:r>
          </w:p>
        </w:tc>
        <w:tc>
          <w:tcPr>
            <w:tcW w:w="4111" w:type="dxa"/>
          </w:tcPr>
          <w:p w14:paraId="1218B46F" w14:textId="77777777" w:rsidR="00234C67" w:rsidRPr="00081A06" w:rsidRDefault="00234C67" w:rsidP="00A04D4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Country: </w:t>
            </w:r>
            <w:r w:rsidRPr="00081A06">
              <w:rPr>
                <w:rFonts w:ascii="Times New Roman" w:hAnsi="Times New Roman" w:cs="Times New Roman"/>
                <w:sz w:val="24"/>
                <w:szCs w:val="24"/>
              </w:rPr>
              <w:t xml:space="preserve">USA. </w:t>
            </w:r>
            <w:r w:rsidRPr="00081A06">
              <w:rPr>
                <w:rFonts w:ascii="Times New Roman" w:hAnsi="Times New Roman" w:cs="Times New Roman"/>
                <w:b/>
                <w:bCs/>
                <w:sz w:val="24"/>
                <w:szCs w:val="24"/>
              </w:rPr>
              <w:t xml:space="preserve"># Randomised: </w:t>
            </w:r>
            <w:r w:rsidRPr="00081A06">
              <w:rPr>
                <w:rFonts w:ascii="Times New Roman" w:hAnsi="Times New Roman" w:cs="Times New Roman"/>
                <w:sz w:val="24"/>
                <w:szCs w:val="24"/>
              </w:rPr>
              <w:t xml:space="preserve">154. </w:t>
            </w:r>
          </w:p>
          <w:p w14:paraId="58CEBC32" w14:textId="77777777" w:rsidR="00234C67" w:rsidRPr="00081A06" w:rsidRDefault="00234C67" w:rsidP="00A04D4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 Males: </w:t>
            </w:r>
            <w:r w:rsidRPr="00081A06">
              <w:rPr>
                <w:rFonts w:ascii="Times New Roman" w:hAnsi="Times New Roman" w:cs="Times New Roman"/>
                <w:sz w:val="24"/>
                <w:szCs w:val="24"/>
              </w:rPr>
              <w:t xml:space="preserve">63. </w:t>
            </w:r>
            <w:r w:rsidRPr="00081A06">
              <w:rPr>
                <w:rFonts w:ascii="Times New Roman" w:hAnsi="Times New Roman" w:cs="Times New Roman"/>
                <w:b/>
                <w:bCs/>
                <w:sz w:val="24"/>
                <w:szCs w:val="24"/>
              </w:rPr>
              <w:t xml:space="preserve"># Females: </w:t>
            </w:r>
            <w:r w:rsidRPr="00081A06">
              <w:rPr>
                <w:rFonts w:ascii="Times New Roman" w:hAnsi="Times New Roman" w:cs="Times New Roman"/>
                <w:sz w:val="24"/>
                <w:szCs w:val="24"/>
              </w:rPr>
              <w:t xml:space="preserve">91. </w:t>
            </w:r>
          </w:p>
          <w:p w14:paraId="2436ABC4" w14:textId="37367328" w:rsidR="00CA2809" w:rsidRPr="00E3016A" w:rsidRDefault="00234C67" w:rsidP="00CA2809">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lastRenderedPageBreak/>
              <w:t xml:space="preserve">*Age: </w:t>
            </w:r>
            <w:r w:rsidRPr="00081A06">
              <w:rPr>
                <w:rFonts w:ascii="Times New Roman" w:hAnsi="Times New Roman" w:cs="Times New Roman"/>
                <w:sz w:val="24"/>
                <w:szCs w:val="24"/>
              </w:rPr>
              <w:t>64.0 (10.0)</w:t>
            </w:r>
            <w:r w:rsidR="00CA2809">
              <w:rPr>
                <w:rFonts w:ascii="Times New Roman" w:hAnsi="Times New Roman" w:cs="Times New Roman"/>
                <w:sz w:val="24"/>
                <w:szCs w:val="24"/>
              </w:rPr>
              <w:t xml:space="preserve">. </w:t>
            </w:r>
            <w:r w:rsidR="00CA2809">
              <w:rPr>
                <w:rFonts w:ascii="Times New Roman" w:hAnsi="Times New Roman" w:cs="Times New Roman"/>
                <w:b/>
                <w:bCs/>
                <w:sz w:val="24"/>
                <w:szCs w:val="24"/>
              </w:rPr>
              <w:t xml:space="preserve">Surgery: </w:t>
            </w:r>
            <w:r w:rsidR="00CA2809">
              <w:rPr>
                <w:rFonts w:ascii="Times New Roman" w:hAnsi="Times New Roman" w:cs="Times New Roman"/>
                <w:sz w:val="24"/>
                <w:szCs w:val="24"/>
              </w:rPr>
              <w:t>hip arthroplasty.</w:t>
            </w:r>
          </w:p>
          <w:p w14:paraId="0E16BB02" w14:textId="606850B3" w:rsidR="00234C67" w:rsidRPr="00081A06" w:rsidRDefault="00234C67" w:rsidP="00A04D4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19110456" w14:textId="77777777" w:rsidR="00234C67" w:rsidRPr="00081A06" w:rsidRDefault="00234C67" w:rsidP="00A04D4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8221" w:type="dxa"/>
          </w:tcPr>
          <w:p w14:paraId="3CE00B18" w14:textId="77777777" w:rsidR="00234C67" w:rsidRPr="00081A06" w:rsidRDefault="00234C67" w:rsidP="00A04D4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lastRenderedPageBreak/>
              <w:t xml:space="preserve">Group 1: </w:t>
            </w:r>
            <w:r w:rsidRPr="00081A06">
              <w:rPr>
                <w:rFonts w:ascii="Times New Roman" w:hAnsi="Times New Roman" w:cs="Times New Roman"/>
                <w:sz w:val="24"/>
                <w:szCs w:val="24"/>
              </w:rPr>
              <w:t>15-minute IV in</w:t>
            </w:r>
            <w:r>
              <w:rPr>
                <w:rFonts w:ascii="Times New Roman" w:hAnsi="Times New Roman" w:cs="Times New Roman"/>
                <w:sz w:val="24"/>
                <w:szCs w:val="24"/>
              </w:rPr>
              <w:t>fusion of 1g acetaminophen (100</w:t>
            </w:r>
            <w:r w:rsidRPr="00081A06">
              <w:rPr>
                <w:rFonts w:ascii="Times New Roman" w:hAnsi="Times New Roman" w:cs="Times New Roman"/>
                <w:sz w:val="24"/>
                <w:szCs w:val="24"/>
              </w:rPr>
              <w:t xml:space="preserve">mL of solution), </w:t>
            </w:r>
            <w:r w:rsidRPr="00081A06">
              <w:rPr>
                <w:rFonts w:ascii="Times New Roman" w:hAnsi="Times New Roman" w:cs="Times New Roman"/>
                <w:iCs/>
                <w:sz w:val="24"/>
                <w:szCs w:val="24"/>
              </w:rPr>
              <w:t xml:space="preserve">plus </w:t>
            </w:r>
            <w:r w:rsidRPr="00081A06">
              <w:rPr>
                <w:rFonts w:ascii="Times New Roman" w:hAnsi="Times New Roman" w:cs="Times New Roman"/>
                <w:sz w:val="24"/>
                <w:szCs w:val="24"/>
              </w:rPr>
              <w:t>2 oral placebo capsules, every</w:t>
            </w:r>
            <w:r>
              <w:rPr>
                <w:rFonts w:ascii="Times New Roman" w:hAnsi="Times New Roman" w:cs="Times New Roman"/>
                <w:sz w:val="24"/>
                <w:szCs w:val="24"/>
              </w:rPr>
              <w:t xml:space="preserve"> 6h</w:t>
            </w:r>
            <w:r w:rsidRPr="00081A06">
              <w:rPr>
                <w:rFonts w:ascii="Times New Roman" w:hAnsi="Times New Roman" w:cs="Times New Roman"/>
                <w:sz w:val="24"/>
                <w:szCs w:val="24"/>
              </w:rPr>
              <w:t xml:space="preserve"> for 3 full days postoperatively, or until discharge.</w:t>
            </w:r>
          </w:p>
          <w:p w14:paraId="7A1665DE" w14:textId="77777777" w:rsidR="00234C67" w:rsidRPr="00081A06" w:rsidRDefault="00234C67" w:rsidP="00A04D4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pt-BR"/>
              </w:rPr>
            </w:pPr>
            <w:proofErr w:type="spellStart"/>
            <w:r w:rsidRPr="00081A06">
              <w:rPr>
                <w:rFonts w:ascii="Times New Roman" w:hAnsi="Times New Roman" w:cs="Times New Roman"/>
                <w:b/>
                <w:bCs/>
                <w:sz w:val="24"/>
                <w:szCs w:val="24"/>
                <w:lang w:val="pt-BR"/>
              </w:rPr>
              <w:lastRenderedPageBreak/>
              <w:t>Group</w:t>
            </w:r>
            <w:proofErr w:type="spellEnd"/>
            <w:r w:rsidRPr="00081A06">
              <w:rPr>
                <w:rFonts w:ascii="Times New Roman" w:hAnsi="Times New Roman" w:cs="Times New Roman"/>
                <w:b/>
                <w:bCs/>
                <w:sz w:val="24"/>
                <w:szCs w:val="24"/>
                <w:lang w:val="pt-BR"/>
              </w:rPr>
              <w:t xml:space="preserve"> 2:</w:t>
            </w:r>
            <w:r w:rsidRPr="00081A06">
              <w:rPr>
                <w:rFonts w:ascii="Times New Roman" w:hAnsi="Times New Roman" w:cs="Times New Roman"/>
                <w:sz w:val="24"/>
                <w:szCs w:val="24"/>
                <w:lang w:val="pt-BR"/>
              </w:rPr>
              <w:t xml:space="preserve"> 1g </w:t>
            </w:r>
            <w:proofErr w:type="spellStart"/>
            <w:r w:rsidRPr="00081A06">
              <w:rPr>
                <w:rFonts w:ascii="Times New Roman" w:hAnsi="Times New Roman" w:cs="Times New Roman"/>
                <w:sz w:val="24"/>
                <w:szCs w:val="24"/>
                <w:lang w:val="pt-BR"/>
              </w:rPr>
              <w:t>of</w:t>
            </w:r>
            <w:proofErr w:type="spellEnd"/>
            <w:r w:rsidRPr="00081A06">
              <w:rPr>
                <w:rFonts w:ascii="Times New Roman" w:hAnsi="Times New Roman" w:cs="Times New Roman"/>
                <w:sz w:val="24"/>
                <w:szCs w:val="24"/>
                <w:lang w:val="pt-BR"/>
              </w:rPr>
              <w:t xml:space="preserve"> oral </w:t>
            </w:r>
            <w:proofErr w:type="spellStart"/>
            <w:r w:rsidRPr="00081A06">
              <w:rPr>
                <w:rFonts w:ascii="Times New Roman" w:hAnsi="Times New Roman" w:cs="Times New Roman"/>
                <w:sz w:val="24"/>
                <w:szCs w:val="24"/>
                <w:lang w:val="pt-BR"/>
              </w:rPr>
              <w:t>acetaminoph</w:t>
            </w:r>
            <w:r>
              <w:rPr>
                <w:rFonts w:ascii="Times New Roman" w:hAnsi="Times New Roman" w:cs="Times New Roman"/>
                <w:sz w:val="24"/>
                <w:szCs w:val="24"/>
                <w:lang w:val="pt-BR"/>
              </w:rPr>
              <w:t>en</w:t>
            </w:r>
            <w:proofErr w:type="spellEnd"/>
            <w:r>
              <w:rPr>
                <w:rFonts w:ascii="Times New Roman" w:hAnsi="Times New Roman" w:cs="Times New Roman"/>
                <w:sz w:val="24"/>
                <w:szCs w:val="24"/>
                <w:lang w:val="pt-BR"/>
              </w:rPr>
              <w:t xml:space="preserve"> (in 2 capsules) </w:t>
            </w:r>
            <w:proofErr w:type="spellStart"/>
            <w:r>
              <w:rPr>
                <w:rFonts w:ascii="Times New Roman" w:hAnsi="Times New Roman" w:cs="Times New Roman"/>
                <w:sz w:val="24"/>
                <w:szCs w:val="24"/>
                <w:lang w:val="pt-BR"/>
              </w:rPr>
              <w:t>and</w:t>
            </w:r>
            <w:proofErr w:type="spellEnd"/>
            <w:r>
              <w:rPr>
                <w:rFonts w:ascii="Times New Roman" w:hAnsi="Times New Roman" w:cs="Times New Roman"/>
                <w:sz w:val="24"/>
                <w:szCs w:val="24"/>
                <w:lang w:val="pt-BR"/>
              </w:rPr>
              <w:t xml:space="preserve"> 15-min IV placebo </w:t>
            </w:r>
            <w:proofErr w:type="spellStart"/>
            <w:r>
              <w:rPr>
                <w:rFonts w:ascii="Times New Roman" w:hAnsi="Times New Roman" w:cs="Times New Roman"/>
                <w:sz w:val="24"/>
                <w:szCs w:val="24"/>
                <w:lang w:val="pt-BR"/>
              </w:rPr>
              <w:t>infusion</w:t>
            </w:r>
            <w:proofErr w:type="spellEnd"/>
            <w:r>
              <w:rPr>
                <w:rFonts w:ascii="Times New Roman" w:hAnsi="Times New Roman" w:cs="Times New Roman"/>
                <w:sz w:val="24"/>
                <w:szCs w:val="24"/>
                <w:lang w:val="pt-BR"/>
              </w:rPr>
              <w:t xml:space="preserve"> (100</w:t>
            </w:r>
            <w:r w:rsidRPr="00081A06">
              <w:rPr>
                <w:rFonts w:ascii="Times New Roman" w:hAnsi="Times New Roman" w:cs="Times New Roman"/>
                <w:sz w:val="24"/>
                <w:szCs w:val="24"/>
                <w:lang w:val="pt-BR"/>
              </w:rPr>
              <w:t xml:space="preserve">mL </w:t>
            </w:r>
            <w:proofErr w:type="spellStart"/>
            <w:r w:rsidRPr="00081A06">
              <w:rPr>
                <w:rFonts w:ascii="Times New Roman" w:hAnsi="Times New Roman" w:cs="Times New Roman"/>
                <w:sz w:val="24"/>
                <w:szCs w:val="24"/>
                <w:lang w:val="pt-BR"/>
              </w:rPr>
              <w:t>of</w:t>
            </w:r>
            <w:proofErr w:type="spellEnd"/>
            <w:r w:rsidRPr="00081A06">
              <w:rPr>
                <w:rFonts w:ascii="Times New Roman" w:hAnsi="Times New Roman" w:cs="Times New Roman"/>
                <w:sz w:val="24"/>
                <w:szCs w:val="24"/>
                <w:lang w:val="pt-BR"/>
              </w:rPr>
              <w:t xml:space="preserve"> saline), </w:t>
            </w:r>
            <w:r>
              <w:rPr>
                <w:rFonts w:ascii="Times New Roman" w:hAnsi="Times New Roman" w:cs="Times New Roman"/>
                <w:sz w:val="24"/>
                <w:szCs w:val="24"/>
              </w:rPr>
              <w:t>every 6h</w:t>
            </w:r>
            <w:r w:rsidRPr="00081A06">
              <w:rPr>
                <w:rFonts w:ascii="Times New Roman" w:hAnsi="Times New Roman" w:cs="Times New Roman"/>
                <w:sz w:val="24"/>
                <w:szCs w:val="24"/>
              </w:rPr>
              <w:t xml:space="preserve"> for 3 full days postoperatively, or until discharge.</w:t>
            </w:r>
          </w:p>
        </w:tc>
      </w:tr>
      <w:tr w:rsidR="00234C67" w:rsidRPr="00081A06" w14:paraId="0F3D4F35" w14:textId="77777777" w:rsidTr="00A04D45">
        <w:trPr>
          <w:cnfStyle w:val="000000100000" w:firstRow="0" w:lastRow="0" w:firstColumn="0" w:lastColumn="0" w:oddVBand="0" w:evenVBand="0" w:oddHBand="1" w:evenHBand="0" w:firstRowFirstColumn="0" w:firstRowLastColumn="0" w:lastRowFirstColumn="0" w:lastRowLastColumn="0"/>
          <w:trHeight w:val="558"/>
        </w:trPr>
        <w:tc>
          <w:tcPr>
            <w:cnfStyle w:val="001000000000" w:firstRow="0" w:lastRow="0" w:firstColumn="1" w:lastColumn="0" w:oddVBand="0" w:evenVBand="0" w:oddHBand="0" w:evenHBand="0" w:firstRowFirstColumn="0" w:firstRowLastColumn="0" w:lastRowFirstColumn="0" w:lastRowLastColumn="0"/>
            <w:tcW w:w="1838" w:type="dxa"/>
          </w:tcPr>
          <w:p w14:paraId="1512C25C" w14:textId="77777777" w:rsidR="00234C67" w:rsidRPr="00081A06" w:rsidRDefault="00234C67" w:rsidP="00A04D45">
            <w:pPr>
              <w:spacing w:line="480" w:lineRule="auto"/>
              <w:rPr>
                <w:rFonts w:ascii="Times New Roman" w:hAnsi="Times New Roman" w:cs="Times New Roman"/>
                <w:sz w:val="24"/>
                <w:szCs w:val="24"/>
              </w:rPr>
            </w:pPr>
            <w:r w:rsidRPr="00081A06">
              <w:rPr>
                <w:rFonts w:ascii="Times New Roman" w:hAnsi="Times New Roman" w:cs="Times New Roman"/>
                <w:sz w:val="24"/>
                <w:szCs w:val="24"/>
              </w:rPr>
              <w:lastRenderedPageBreak/>
              <w:t>Yin 2022</w:t>
            </w:r>
          </w:p>
        </w:tc>
        <w:tc>
          <w:tcPr>
            <w:tcW w:w="4111" w:type="dxa"/>
          </w:tcPr>
          <w:p w14:paraId="0BB70B82" w14:textId="77777777" w:rsidR="00234C67" w:rsidRPr="00081A06"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Country: </w:t>
            </w:r>
            <w:r w:rsidRPr="00081A06">
              <w:rPr>
                <w:rFonts w:ascii="Times New Roman" w:hAnsi="Times New Roman" w:cs="Times New Roman"/>
                <w:sz w:val="24"/>
                <w:szCs w:val="24"/>
              </w:rPr>
              <w:t xml:space="preserve">China. </w:t>
            </w:r>
            <w:r w:rsidRPr="00081A06">
              <w:rPr>
                <w:rFonts w:ascii="Times New Roman" w:hAnsi="Times New Roman" w:cs="Times New Roman"/>
                <w:b/>
                <w:bCs/>
                <w:sz w:val="24"/>
                <w:szCs w:val="24"/>
              </w:rPr>
              <w:t xml:space="preserve"># Randomised: </w:t>
            </w:r>
            <w:r w:rsidRPr="00081A06">
              <w:rPr>
                <w:rFonts w:ascii="Times New Roman" w:hAnsi="Times New Roman" w:cs="Times New Roman"/>
                <w:sz w:val="24"/>
                <w:szCs w:val="24"/>
              </w:rPr>
              <w:t xml:space="preserve">240. </w:t>
            </w:r>
          </w:p>
          <w:p w14:paraId="084123AA" w14:textId="77777777" w:rsidR="00234C67" w:rsidRPr="00081A06"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 Males: </w:t>
            </w:r>
            <w:r w:rsidRPr="00081A06">
              <w:rPr>
                <w:rFonts w:ascii="Times New Roman" w:hAnsi="Times New Roman" w:cs="Times New Roman"/>
                <w:sz w:val="24"/>
                <w:szCs w:val="24"/>
              </w:rPr>
              <w:t xml:space="preserve">133. </w:t>
            </w:r>
            <w:r w:rsidRPr="00081A06">
              <w:rPr>
                <w:rFonts w:ascii="Times New Roman" w:hAnsi="Times New Roman" w:cs="Times New Roman"/>
                <w:b/>
                <w:bCs/>
                <w:sz w:val="24"/>
                <w:szCs w:val="24"/>
              </w:rPr>
              <w:t xml:space="preserve"># Females: </w:t>
            </w:r>
            <w:r w:rsidRPr="00081A06">
              <w:rPr>
                <w:rFonts w:ascii="Times New Roman" w:hAnsi="Times New Roman" w:cs="Times New Roman"/>
                <w:sz w:val="24"/>
                <w:szCs w:val="24"/>
              </w:rPr>
              <w:t xml:space="preserve">102. </w:t>
            </w:r>
          </w:p>
          <w:p w14:paraId="37DE8525" w14:textId="1585E896" w:rsidR="00CA2809" w:rsidRPr="00E3016A" w:rsidRDefault="00234C67" w:rsidP="00CA2809">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*Age: </w:t>
            </w:r>
            <w:r w:rsidRPr="00081A06">
              <w:rPr>
                <w:rFonts w:ascii="Times New Roman" w:hAnsi="Times New Roman" w:cs="Times New Roman"/>
                <w:sz w:val="24"/>
                <w:szCs w:val="24"/>
              </w:rPr>
              <w:t>50.0 (12.7)</w:t>
            </w:r>
            <w:r w:rsidR="00CA2809">
              <w:rPr>
                <w:rFonts w:ascii="Times New Roman" w:hAnsi="Times New Roman" w:cs="Times New Roman"/>
                <w:sz w:val="24"/>
                <w:szCs w:val="24"/>
              </w:rPr>
              <w:t xml:space="preserve">. </w:t>
            </w:r>
            <w:r w:rsidR="00CA2809">
              <w:rPr>
                <w:rFonts w:ascii="Times New Roman" w:hAnsi="Times New Roman" w:cs="Times New Roman"/>
                <w:b/>
                <w:bCs/>
                <w:sz w:val="24"/>
                <w:szCs w:val="24"/>
              </w:rPr>
              <w:t xml:space="preserve">Surgery: </w:t>
            </w:r>
            <w:r w:rsidR="00CA2809">
              <w:rPr>
                <w:rFonts w:ascii="Times New Roman" w:hAnsi="Times New Roman" w:cs="Times New Roman"/>
                <w:sz w:val="24"/>
                <w:szCs w:val="24"/>
              </w:rPr>
              <w:t>various surgeries.</w:t>
            </w:r>
          </w:p>
          <w:p w14:paraId="4601F564" w14:textId="6EA6BCA6" w:rsidR="00234C67" w:rsidRPr="00081A06"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
        </w:tc>
        <w:tc>
          <w:tcPr>
            <w:tcW w:w="8221" w:type="dxa"/>
          </w:tcPr>
          <w:p w14:paraId="542FE5DA" w14:textId="77777777" w:rsidR="00234C67" w:rsidRPr="00081A06" w:rsidRDefault="00234C67" w:rsidP="00A04D4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81A06">
              <w:rPr>
                <w:rFonts w:ascii="Times New Roman" w:hAnsi="Times New Roman" w:cs="Times New Roman"/>
                <w:b/>
                <w:bCs/>
                <w:sz w:val="24"/>
                <w:szCs w:val="24"/>
              </w:rPr>
              <w:t xml:space="preserve">Group 1: </w:t>
            </w:r>
            <w:r>
              <w:rPr>
                <w:rFonts w:ascii="Times New Roman" w:hAnsi="Times New Roman" w:cs="Times New Roman"/>
                <w:sz w:val="24"/>
                <w:szCs w:val="24"/>
              </w:rPr>
              <w:t>500mg IV paracetamol</w:t>
            </w:r>
            <w:r w:rsidRPr="00081A06">
              <w:rPr>
                <w:rFonts w:ascii="Times New Roman" w:hAnsi="Times New Roman" w:cs="Times New Roman"/>
                <w:sz w:val="24"/>
                <w:szCs w:val="24"/>
              </w:rPr>
              <w:t xml:space="preserve"> </w:t>
            </w:r>
            <w:r w:rsidRPr="00081A06">
              <w:rPr>
                <w:rFonts w:ascii="Times New Roman" w:hAnsi="Times New Roman" w:cs="Times New Roman"/>
                <w:sz w:val="24"/>
                <w:szCs w:val="24"/>
                <w:lang w:val="pt-BR"/>
              </w:rPr>
              <w:t>over 15–30 min</w:t>
            </w:r>
            <w:r w:rsidRPr="00081A06">
              <w:rPr>
                <w:rFonts w:ascii="Times New Roman" w:hAnsi="Times New Roman" w:cs="Times New Roman"/>
                <w:sz w:val="24"/>
                <w:szCs w:val="24"/>
              </w:rPr>
              <w:t>, every 6 h for 24h.</w:t>
            </w:r>
          </w:p>
          <w:p w14:paraId="4C91C4F2" w14:textId="77777777" w:rsidR="00234C67" w:rsidRPr="00081A06" w:rsidRDefault="00234C67" w:rsidP="00A04D45">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pt-BR"/>
              </w:rPr>
            </w:pPr>
            <w:proofErr w:type="spellStart"/>
            <w:r w:rsidRPr="00081A06">
              <w:rPr>
                <w:rFonts w:ascii="Times New Roman" w:hAnsi="Times New Roman" w:cs="Times New Roman"/>
                <w:b/>
                <w:bCs/>
                <w:sz w:val="24"/>
                <w:szCs w:val="24"/>
                <w:lang w:val="pt-BR"/>
              </w:rPr>
              <w:t>Group</w:t>
            </w:r>
            <w:proofErr w:type="spellEnd"/>
            <w:r w:rsidRPr="00081A06">
              <w:rPr>
                <w:rFonts w:ascii="Times New Roman" w:hAnsi="Times New Roman" w:cs="Times New Roman"/>
                <w:b/>
                <w:bCs/>
                <w:sz w:val="24"/>
                <w:szCs w:val="24"/>
                <w:lang w:val="pt-BR"/>
              </w:rPr>
              <w:t xml:space="preserve"> 2: </w:t>
            </w:r>
            <w:r>
              <w:rPr>
                <w:rFonts w:ascii="Times New Roman" w:hAnsi="Times New Roman" w:cs="Times New Roman"/>
                <w:sz w:val="24"/>
                <w:szCs w:val="24"/>
                <w:lang w:val="pt-BR"/>
              </w:rPr>
              <w:t>50</w:t>
            </w:r>
            <w:r w:rsidRPr="00081A06">
              <w:rPr>
                <w:rFonts w:ascii="Times New Roman" w:hAnsi="Times New Roman" w:cs="Times New Roman"/>
                <w:sz w:val="24"/>
                <w:szCs w:val="24"/>
                <w:lang w:val="pt-BR"/>
              </w:rPr>
              <w:t xml:space="preserve">mL IV placebo (saline) over 15–30 min, </w:t>
            </w:r>
            <w:proofErr w:type="spellStart"/>
            <w:r w:rsidRPr="00081A06">
              <w:rPr>
                <w:rFonts w:ascii="Times New Roman" w:hAnsi="Times New Roman" w:cs="Times New Roman"/>
                <w:sz w:val="24"/>
                <w:szCs w:val="24"/>
                <w:lang w:val="pt-BR"/>
              </w:rPr>
              <w:t>every</w:t>
            </w:r>
            <w:proofErr w:type="spellEnd"/>
            <w:r w:rsidRPr="00081A06">
              <w:rPr>
                <w:rFonts w:ascii="Times New Roman" w:hAnsi="Times New Roman" w:cs="Times New Roman"/>
                <w:sz w:val="24"/>
                <w:szCs w:val="24"/>
                <w:lang w:val="pt-BR"/>
              </w:rPr>
              <w:t xml:space="preserve"> 6 h for 24h.</w:t>
            </w:r>
          </w:p>
        </w:tc>
      </w:tr>
    </w:tbl>
    <w:p w14:paraId="3E146F2F" w14:textId="77777777" w:rsidR="00234C67" w:rsidRPr="00081A06" w:rsidRDefault="00234C67" w:rsidP="00234C67">
      <w:pPr>
        <w:spacing w:line="480" w:lineRule="auto"/>
        <w:rPr>
          <w:rFonts w:ascii="Times New Roman" w:hAnsi="Times New Roman" w:cs="Times New Roman"/>
          <w:bCs/>
        </w:rPr>
      </w:pPr>
      <w:r w:rsidRPr="00081A06">
        <w:rPr>
          <w:rFonts w:ascii="Times New Roman" w:hAnsi="Times New Roman" w:cs="Times New Roman"/>
          <w:b/>
        </w:rPr>
        <w:t>Abbreviations</w:t>
      </w:r>
      <w:r w:rsidRPr="00081A06">
        <w:rPr>
          <w:rFonts w:ascii="Times New Roman" w:hAnsi="Times New Roman" w:cs="Times New Roman"/>
        </w:rPr>
        <w:t xml:space="preserve">: IM = intra-muscular; IV = </w:t>
      </w:r>
      <w:r w:rsidRPr="00081A06">
        <w:rPr>
          <w:rFonts w:ascii="Times New Roman" w:hAnsi="Times New Roman" w:cs="Times New Roman"/>
          <w:bCs/>
        </w:rPr>
        <w:t>intravenous</w:t>
      </w:r>
      <w:r w:rsidRPr="00081A06">
        <w:rPr>
          <w:rFonts w:ascii="Times New Roman" w:hAnsi="Times New Roman" w:cs="Times New Roman"/>
        </w:rPr>
        <w:t>; NR = Not Reported.</w:t>
      </w:r>
      <w:r w:rsidRPr="00081A06">
        <w:rPr>
          <w:rFonts w:ascii="Times New Roman" w:hAnsi="Times New Roman" w:cs="Times New Roman"/>
          <w:bCs/>
        </w:rPr>
        <w:t xml:space="preserve"> PCA = Patient Controlled Analgesia; TENS = Transcutaneous Electrical Nerve Stimulation.</w:t>
      </w:r>
    </w:p>
    <w:p w14:paraId="30FA2A21" w14:textId="77777777" w:rsidR="00234C67" w:rsidRPr="00081A06" w:rsidRDefault="00234C67" w:rsidP="00234C67">
      <w:pPr>
        <w:spacing w:line="480" w:lineRule="auto"/>
        <w:rPr>
          <w:rFonts w:ascii="Times New Roman" w:hAnsi="Times New Roman" w:cs="Times New Roman"/>
        </w:rPr>
      </w:pPr>
      <w:r w:rsidRPr="00081A06">
        <w:rPr>
          <w:rFonts w:ascii="Times New Roman" w:hAnsi="Times New Roman" w:cs="Times New Roman"/>
          <w:bCs/>
        </w:rPr>
        <w:t>BID = twice a day; TID = three times a day; QID = four time a day.</w:t>
      </w:r>
    </w:p>
    <w:p w14:paraId="082EF57B" w14:textId="77777777" w:rsidR="00234C67" w:rsidRPr="00081A06" w:rsidRDefault="00234C67" w:rsidP="00234C67">
      <w:pPr>
        <w:spacing w:line="480" w:lineRule="auto"/>
        <w:rPr>
          <w:rFonts w:ascii="Times New Roman" w:hAnsi="Times New Roman" w:cs="Times New Roman"/>
        </w:rPr>
      </w:pPr>
      <w:r w:rsidRPr="00081A06">
        <w:rPr>
          <w:rFonts w:ascii="Times New Roman" w:hAnsi="Times New Roman" w:cs="Times New Roman"/>
          <w:b/>
        </w:rPr>
        <w:t>Footnotes:</w:t>
      </w:r>
      <w:r>
        <w:rPr>
          <w:rFonts w:ascii="Times New Roman" w:hAnsi="Times New Roman" w:cs="Times New Roman"/>
        </w:rPr>
        <w:t xml:space="preserve"> </w:t>
      </w:r>
      <w:r w:rsidRPr="00081A06">
        <w:rPr>
          <w:rFonts w:ascii="Times New Roman" w:hAnsi="Times New Roman" w:cs="Times New Roman"/>
        </w:rPr>
        <w:t xml:space="preserve">Baseline participant characteristics: # Number of.  * Age in years is presented as mean and (SD) unless otherwise specified. </w:t>
      </w:r>
    </w:p>
    <w:p w14:paraId="0C8C19B9" w14:textId="77777777" w:rsidR="00234C67" w:rsidRDefault="00234C67" w:rsidP="00234C67">
      <w:pPr>
        <w:spacing w:line="480" w:lineRule="auto"/>
        <w:contextualSpacing/>
        <w:rPr>
          <w:rFonts w:ascii="Times New Roman" w:eastAsia="Calibri" w:hAnsi="Times New Roman" w:cs="Times New Roman"/>
          <w:b/>
          <w:lang w:val="en-GB"/>
        </w:rPr>
      </w:pPr>
    </w:p>
    <w:p w14:paraId="75C37DDC" w14:textId="77777777" w:rsidR="00234C67" w:rsidRDefault="00234C67" w:rsidP="00234C67">
      <w:pPr>
        <w:spacing w:line="480" w:lineRule="auto"/>
        <w:contextualSpacing/>
        <w:rPr>
          <w:rFonts w:ascii="Times New Roman" w:eastAsia="Calibri" w:hAnsi="Times New Roman" w:cs="Times New Roman"/>
          <w:b/>
          <w:lang w:val="en-GB"/>
        </w:rPr>
      </w:pPr>
    </w:p>
    <w:p w14:paraId="67C04ED7" w14:textId="77777777" w:rsidR="00234C67" w:rsidRDefault="00234C67" w:rsidP="00234C67">
      <w:pPr>
        <w:spacing w:line="480" w:lineRule="auto"/>
        <w:contextualSpacing/>
        <w:rPr>
          <w:rFonts w:ascii="Times New Roman" w:eastAsia="Calibri" w:hAnsi="Times New Roman" w:cs="Times New Roman"/>
          <w:b/>
          <w:lang w:val="en-GB"/>
        </w:rPr>
      </w:pPr>
    </w:p>
    <w:p w14:paraId="579D79ED" w14:textId="77777777" w:rsidR="00234C67" w:rsidRDefault="00234C67" w:rsidP="00234C67">
      <w:pPr>
        <w:spacing w:line="480" w:lineRule="auto"/>
        <w:contextualSpacing/>
        <w:rPr>
          <w:rFonts w:ascii="Times New Roman" w:eastAsia="Calibri" w:hAnsi="Times New Roman" w:cs="Times New Roman"/>
          <w:b/>
          <w:lang w:val="en-GB"/>
        </w:rPr>
      </w:pPr>
    </w:p>
    <w:p w14:paraId="4F5B618C" w14:textId="77777777" w:rsidR="00234C67" w:rsidRDefault="00234C67" w:rsidP="00234C67">
      <w:pPr>
        <w:spacing w:line="480" w:lineRule="auto"/>
        <w:contextualSpacing/>
        <w:rPr>
          <w:rFonts w:ascii="Times New Roman" w:eastAsia="Calibri" w:hAnsi="Times New Roman" w:cs="Times New Roman"/>
          <w:b/>
          <w:lang w:val="en-GB"/>
        </w:rPr>
      </w:pPr>
    </w:p>
    <w:p w14:paraId="7FBA19A3" w14:textId="77777777" w:rsidR="00234C67" w:rsidRDefault="00234C67" w:rsidP="00234C67">
      <w:pPr>
        <w:spacing w:line="480" w:lineRule="auto"/>
        <w:contextualSpacing/>
        <w:rPr>
          <w:rFonts w:ascii="Times New Roman" w:eastAsia="Calibri" w:hAnsi="Times New Roman" w:cs="Times New Roman"/>
          <w:b/>
          <w:lang w:val="en-GB"/>
        </w:rPr>
      </w:pPr>
    </w:p>
    <w:p w14:paraId="217683FE" w14:textId="77777777" w:rsidR="00234C67" w:rsidRDefault="00234C67" w:rsidP="00234C67">
      <w:pPr>
        <w:spacing w:line="480" w:lineRule="auto"/>
        <w:contextualSpacing/>
        <w:rPr>
          <w:rFonts w:ascii="Times New Roman" w:eastAsia="Calibri" w:hAnsi="Times New Roman" w:cs="Times New Roman"/>
          <w:b/>
          <w:lang w:val="en-GB"/>
        </w:rPr>
      </w:pPr>
    </w:p>
    <w:p w14:paraId="5AB271D3" w14:textId="77777777" w:rsidR="00234C67" w:rsidRDefault="00234C67" w:rsidP="00234C67">
      <w:pPr>
        <w:spacing w:line="480" w:lineRule="auto"/>
        <w:contextualSpacing/>
        <w:rPr>
          <w:rFonts w:ascii="Times New Roman" w:eastAsia="Calibri" w:hAnsi="Times New Roman" w:cs="Times New Roman"/>
          <w:b/>
          <w:lang w:val="en-GB"/>
        </w:rPr>
      </w:pPr>
    </w:p>
    <w:p w14:paraId="0AC5A198" w14:textId="77777777" w:rsidR="00234C67" w:rsidRDefault="00234C67" w:rsidP="00234C67">
      <w:pPr>
        <w:spacing w:line="480" w:lineRule="auto"/>
        <w:contextualSpacing/>
        <w:rPr>
          <w:rFonts w:ascii="Times New Roman" w:eastAsia="Calibri" w:hAnsi="Times New Roman" w:cs="Times New Roman"/>
          <w:b/>
          <w:lang w:val="en-GB"/>
        </w:rPr>
      </w:pPr>
    </w:p>
    <w:p w14:paraId="5AD4F3F2" w14:textId="77777777" w:rsidR="00234C67" w:rsidRDefault="00234C67" w:rsidP="00234C67">
      <w:pPr>
        <w:spacing w:line="480" w:lineRule="auto"/>
        <w:contextualSpacing/>
        <w:rPr>
          <w:rFonts w:ascii="Times New Roman" w:eastAsia="Calibri" w:hAnsi="Times New Roman" w:cs="Times New Roman"/>
          <w:b/>
          <w:lang w:val="en-GB"/>
        </w:rPr>
      </w:pPr>
    </w:p>
    <w:p w14:paraId="369F7FCE" w14:textId="77777777" w:rsidR="00234C67" w:rsidRDefault="00234C67" w:rsidP="00234C67">
      <w:pPr>
        <w:spacing w:line="480" w:lineRule="auto"/>
        <w:contextualSpacing/>
        <w:rPr>
          <w:rFonts w:ascii="Times New Roman" w:eastAsia="Calibri" w:hAnsi="Times New Roman" w:cs="Times New Roman"/>
          <w:b/>
          <w:lang w:val="en-GB"/>
        </w:rPr>
      </w:pPr>
    </w:p>
    <w:p w14:paraId="1FF6C31A" w14:textId="77777777" w:rsidR="00234C67" w:rsidRDefault="00234C67" w:rsidP="00234C67">
      <w:pPr>
        <w:spacing w:line="480" w:lineRule="auto"/>
        <w:contextualSpacing/>
        <w:rPr>
          <w:rFonts w:ascii="Times New Roman" w:eastAsia="Calibri" w:hAnsi="Times New Roman" w:cs="Times New Roman"/>
          <w:b/>
          <w:lang w:val="en-GB"/>
        </w:rPr>
      </w:pPr>
      <w:r>
        <w:rPr>
          <w:rFonts w:ascii="Times New Roman" w:eastAsia="Calibri" w:hAnsi="Times New Roman" w:cs="Times New Roman"/>
          <w:b/>
          <w:lang w:val="en-GB"/>
        </w:rPr>
        <w:t>Appendix 7- Results of studies tables</w:t>
      </w:r>
    </w:p>
    <w:p w14:paraId="58A777F0" w14:textId="77777777" w:rsidR="00234C67" w:rsidRPr="00D85217" w:rsidRDefault="00234C67" w:rsidP="00234C67">
      <w:pPr>
        <w:spacing w:line="480" w:lineRule="auto"/>
        <w:contextualSpacing/>
        <w:rPr>
          <w:rFonts w:ascii="Times New Roman" w:eastAsia="Calibri" w:hAnsi="Times New Roman" w:cs="Times New Roman"/>
          <w:lang w:val="en-GB"/>
        </w:rPr>
      </w:pPr>
      <w:r w:rsidRPr="00D85217">
        <w:rPr>
          <w:rFonts w:ascii="Times New Roman" w:eastAsia="Calibri" w:hAnsi="Times New Roman" w:cs="Times New Roman"/>
          <w:lang w:val="en-GB"/>
        </w:rPr>
        <w:t>*the green rows represent the data pooled in the forest plots.</w:t>
      </w:r>
    </w:p>
    <w:p w14:paraId="2BB11492" w14:textId="77777777" w:rsidR="00234C67" w:rsidRDefault="00234C67" w:rsidP="00234C67">
      <w:pPr>
        <w:spacing w:line="480" w:lineRule="auto"/>
        <w:contextualSpacing/>
        <w:rPr>
          <w:rFonts w:ascii="Times New Roman" w:eastAsia="Calibri" w:hAnsi="Times New Roman" w:cs="Times New Roman"/>
          <w:b/>
          <w:bCs/>
          <w:i/>
          <w:lang w:val="en-US"/>
        </w:rPr>
      </w:pPr>
    </w:p>
    <w:p w14:paraId="436EEB79" w14:textId="77777777" w:rsidR="00234C67" w:rsidRDefault="00234C67" w:rsidP="00234C67">
      <w:pPr>
        <w:spacing w:line="480" w:lineRule="auto"/>
        <w:contextualSpacing/>
        <w:rPr>
          <w:rFonts w:ascii="Times New Roman" w:eastAsia="Calibri" w:hAnsi="Times New Roman" w:cs="Times New Roman"/>
          <w:b/>
          <w:lang w:val="en-GB"/>
        </w:rPr>
      </w:pPr>
      <w:r>
        <w:rPr>
          <w:rFonts w:ascii="Times New Roman" w:eastAsia="Calibri" w:hAnsi="Times New Roman" w:cs="Times New Roman"/>
          <w:b/>
          <w:bCs/>
          <w:i/>
          <w:lang w:val="en-US"/>
        </w:rPr>
        <w:t xml:space="preserve">Table 7.1. </w:t>
      </w:r>
      <w:r w:rsidRPr="00F7665D">
        <w:rPr>
          <w:rFonts w:ascii="Times New Roman" w:eastAsia="Calibri" w:hAnsi="Times New Roman" w:cs="Times New Roman"/>
          <w:b/>
          <w:bCs/>
          <w:i/>
          <w:lang w:val="en-US"/>
        </w:rPr>
        <w:t xml:space="preserve">Mean daily dose of opioid analgesic medications </w:t>
      </w:r>
      <w:r w:rsidRPr="00F7665D">
        <w:rPr>
          <w:rFonts w:ascii="Times New Roman" w:eastAsia="Calibri" w:hAnsi="Times New Roman" w:cs="Times New Roman"/>
          <w:b/>
          <w:bCs/>
          <w:i/>
        </w:rPr>
        <w:t>(MME)</w:t>
      </w:r>
      <w:r>
        <w:rPr>
          <w:rFonts w:ascii="Times New Roman" w:eastAsia="Calibri" w:hAnsi="Times New Roman" w:cs="Times New Roman"/>
          <w:b/>
          <w:bCs/>
          <w:i/>
        </w:rPr>
        <w:t>, medium-term</w:t>
      </w:r>
    </w:p>
    <w:tbl>
      <w:tblPr>
        <w:tblStyle w:val="TableGrid1"/>
        <w:tblW w:w="13462" w:type="dxa"/>
        <w:tblLook w:val="04A0" w:firstRow="1" w:lastRow="0" w:firstColumn="1" w:lastColumn="0" w:noHBand="0" w:noVBand="1"/>
      </w:tblPr>
      <w:tblGrid>
        <w:gridCol w:w="2537"/>
        <w:gridCol w:w="1696"/>
        <w:gridCol w:w="1490"/>
        <w:gridCol w:w="1556"/>
        <w:gridCol w:w="2250"/>
        <w:gridCol w:w="3933"/>
      </w:tblGrid>
      <w:tr w:rsidR="00234C67" w:rsidRPr="007B4105" w14:paraId="33292A08" w14:textId="77777777" w:rsidTr="00A04D45">
        <w:tc>
          <w:tcPr>
            <w:tcW w:w="2537" w:type="dxa"/>
          </w:tcPr>
          <w:p w14:paraId="114C50E9" w14:textId="77777777" w:rsidR="00234C67" w:rsidRPr="007B4105" w:rsidRDefault="00234C67" w:rsidP="00A04D45">
            <w:pPr>
              <w:spacing w:line="480" w:lineRule="auto"/>
              <w:jc w:val="center"/>
              <w:rPr>
                <w:rFonts w:ascii="Calibri" w:eastAsia="Calibri" w:hAnsi="Calibri"/>
                <w:b/>
              </w:rPr>
            </w:pPr>
            <w:r w:rsidRPr="007B4105">
              <w:rPr>
                <w:rFonts w:ascii="Calibri" w:eastAsia="Calibri" w:hAnsi="Calibri"/>
                <w:b/>
              </w:rPr>
              <w:t>Intervention vs control group</w:t>
            </w:r>
          </w:p>
          <w:p w14:paraId="37C8A6DA" w14:textId="77777777" w:rsidR="00234C67" w:rsidRPr="007B4105" w:rsidRDefault="00234C67" w:rsidP="00A04D45">
            <w:pPr>
              <w:spacing w:line="480" w:lineRule="auto"/>
              <w:jc w:val="center"/>
              <w:rPr>
                <w:rFonts w:ascii="Calibri" w:eastAsia="Calibri" w:hAnsi="Calibri"/>
                <w:b/>
              </w:rPr>
            </w:pPr>
          </w:p>
        </w:tc>
        <w:tc>
          <w:tcPr>
            <w:tcW w:w="1696" w:type="dxa"/>
          </w:tcPr>
          <w:p w14:paraId="27B5D97B" w14:textId="77777777" w:rsidR="00234C67" w:rsidRPr="007B4105" w:rsidRDefault="00234C67" w:rsidP="00A04D45">
            <w:pPr>
              <w:spacing w:line="480" w:lineRule="auto"/>
              <w:jc w:val="center"/>
              <w:rPr>
                <w:rFonts w:ascii="Calibri" w:eastAsia="Calibri" w:hAnsi="Calibri"/>
                <w:b/>
              </w:rPr>
            </w:pPr>
            <w:r w:rsidRPr="007B4105">
              <w:rPr>
                <w:rFonts w:ascii="Calibri" w:eastAsia="Calibri" w:hAnsi="Calibri"/>
                <w:b/>
              </w:rPr>
              <w:t>Studies</w:t>
            </w:r>
          </w:p>
        </w:tc>
        <w:tc>
          <w:tcPr>
            <w:tcW w:w="1490" w:type="dxa"/>
          </w:tcPr>
          <w:p w14:paraId="066506D3" w14:textId="77777777" w:rsidR="00234C67" w:rsidRPr="007B4105" w:rsidRDefault="00234C67" w:rsidP="00A04D45">
            <w:pPr>
              <w:spacing w:line="480" w:lineRule="auto"/>
              <w:jc w:val="center"/>
              <w:rPr>
                <w:rFonts w:ascii="Calibri" w:eastAsia="Calibri" w:hAnsi="Calibri"/>
                <w:b/>
              </w:rPr>
            </w:pPr>
            <w:r w:rsidRPr="007B4105">
              <w:rPr>
                <w:rFonts w:ascii="Calibri" w:eastAsia="Calibri" w:hAnsi="Calibri"/>
                <w:b/>
              </w:rPr>
              <w:t>Mean (SD) (intervention)</w:t>
            </w:r>
          </w:p>
        </w:tc>
        <w:tc>
          <w:tcPr>
            <w:tcW w:w="1556" w:type="dxa"/>
          </w:tcPr>
          <w:p w14:paraId="6CC37689" w14:textId="77777777" w:rsidR="00234C67" w:rsidRPr="007B4105" w:rsidRDefault="00234C67" w:rsidP="00A04D45">
            <w:pPr>
              <w:spacing w:line="480" w:lineRule="auto"/>
              <w:jc w:val="center"/>
              <w:rPr>
                <w:rFonts w:ascii="Calibri" w:eastAsia="Calibri" w:hAnsi="Calibri"/>
                <w:b/>
              </w:rPr>
            </w:pPr>
            <w:r w:rsidRPr="007B4105">
              <w:rPr>
                <w:rFonts w:ascii="Calibri" w:eastAsia="Calibri" w:hAnsi="Calibri"/>
                <w:b/>
              </w:rPr>
              <w:t>Mean (SD) (control)</w:t>
            </w:r>
          </w:p>
        </w:tc>
        <w:tc>
          <w:tcPr>
            <w:tcW w:w="2250" w:type="dxa"/>
          </w:tcPr>
          <w:p w14:paraId="21A75437" w14:textId="77777777" w:rsidR="00234C67" w:rsidRPr="007B4105" w:rsidRDefault="00234C67" w:rsidP="00A04D45">
            <w:pPr>
              <w:spacing w:line="480" w:lineRule="auto"/>
              <w:jc w:val="center"/>
              <w:rPr>
                <w:rFonts w:ascii="Calibri" w:eastAsia="Calibri" w:hAnsi="Calibri"/>
                <w:b/>
              </w:rPr>
            </w:pPr>
            <w:r w:rsidRPr="007B4105">
              <w:rPr>
                <w:rFonts w:ascii="Calibri" w:eastAsia="Calibri" w:hAnsi="Calibri"/>
                <w:b/>
              </w:rPr>
              <w:t>Effect Estimate (MD, 95% CI)</w:t>
            </w:r>
          </w:p>
        </w:tc>
        <w:tc>
          <w:tcPr>
            <w:tcW w:w="3933" w:type="dxa"/>
          </w:tcPr>
          <w:p w14:paraId="2B5691EE" w14:textId="77777777" w:rsidR="00234C67" w:rsidRPr="007B4105" w:rsidRDefault="00234C67" w:rsidP="00A04D45">
            <w:pPr>
              <w:spacing w:line="480" w:lineRule="auto"/>
              <w:jc w:val="center"/>
              <w:rPr>
                <w:rFonts w:ascii="Calibri" w:eastAsia="Calibri" w:hAnsi="Calibri"/>
                <w:b/>
              </w:rPr>
            </w:pPr>
            <w:r>
              <w:rPr>
                <w:rFonts w:ascii="Calibri" w:eastAsia="Calibri" w:hAnsi="Calibri"/>
                <w:b/>
              </w:rPr>
              <w:t xml:space="preserve">Pooled results and GRADE score </w:t>
            </w:r>
            <w:r w:rsidRPr="0080604A">
              <w:rPr>
                <w:rFonts w:ascii="Calibri" w:eastAsia="Calibri" w:hAnsi="Calibri"/>
                <w:b/>
                <w:i/>
              </w:rPr>
              <w:t>or</w:t>
            </w:r>
            <w:r>
              <w:rPr>
                <w:rFonts w:ascii="Calibri" w:eastAsia="Calibri" w:hAnsi="Calibri"/>
                <w:b/>
              </w:rPr>
              <w:t xml:space="preserve"> r</w:t>
            </w:r>
            <w:r w:rsidRPr="007B4105">
              <w:rPr>
                <w:rFonts w:ascii="Calibri" w:eastAsia="Calibri" w:hAnsi="Calibri"/>
                <w:b/>
              </w:rPr>
              <w:t>eason for not pooling data</w:t>
            </w:r>
          </w:p>
        </w:tc>
      </w:tr>
      <w:tr w:rsidR="00234C67" w:rsidRPr="007B4105" w14:paraId="6B56FBEF" w14:textId="77777777" w:rsidTr="00A04D45">
        <w:tc>
          <w:tcPr>
            <w:tcW w:w="13462" w:type="dxa"/>
            <w:gridSpan w:val="6"/>
            <w:shd w:val="clear" w:color="auto" w:fill="DEEAF6"/>
          </w:tcPr>
          <w:p w14:paraId="4D3E5530" w14:textId="77777777" w:rsidR="00234C67" w:rsidRPr="007B4105" w:rsidRDefault="00234C67" w:rsidP="00A04D45">
            <w:pPr>
              <w:spacing w:line="480" w:lineRule="auto"/>
              <w:rPr>
                <w:rFonts w:ascii="Calibri" w:eastAsia="Calibri" w:hAnsi="Calibri"/>
                <w:b/>
              </w:rPr>
            </w:pPr>
            <w:r w:rsidRPr="007B4105">
              <w:rPr>
                <w:rFonts w:ascii="Calibri" w:eastAsia="Calibri" w:hAnsi="Calibri"/>
              </w:rPr>
              <w:t>Multimodal analgesics vs placebo/no intervention/usual care</w:t>
            </w:r>
          </w:p>
        </w:tc>
      </w:tr>
      <w:tr w:rsidR="00234C67" w:rsidRPr="007B4105" w14:paraId="057E6685" w14:textId="77777777" w:rsidTr="00A04D45">
        <w:tc>
          <w:tcPr>
            <w:tcW w:w="2537" w:type="dxa"/>
          </w:tcPr>
          <w:p w14:paraId="030BF671" w14:textId="77777777" w:rsidR="00234C67" w:rsidRPr="007B4105" w:rsidRDefault="00234C67" w:rsidP="00A04D45">
            <w:pPr>
              <w:spacing w:line="480" w:lineRule="auto"/>
              <w:rPr>
                <w:rFonts w:ascii="Calibri" w:eastAsia="Calibri" w:hAnsi="Calibri"/>
                <w:b/>
              </w:rPr>
            </w:pPr>
          </w:p>
        </w:tc>
        <w:tc>
          <w:tcPr>
            <w:tcW w:w="1696" w:type="dxa"/>
          </w:tcPr>
          <w:p w14:paraId="7CF9EED7" w14:textId="77777777" w:rsidR="00234C67" w:rsidRPr="007B4105" w:rsidRDefault="00234C67" w:rsidP="00A04D45">
            <w:pPr>
              <w:spacing w:line="480" w:lineRule="auto"/>
              <w:jc w:val="center"/>
              <w:rPr>
                <w:rFonts w:ascii="Calibri" w:eastAsia="Calibri" w:hAnsi="Calibri"/>
                <w:b/>
              </w:rPr>
            </w:pPr>
            <w:r w:rsidRPr="007B4105">
              <w:rPr>
                <w:rFonts w:ascii="Calibri" w:eastAsia="Calibri" w:hAnsi="Calibri"/>
              </w:rPr>
              <w:t>Li</w:t>
            </w:r>
          </w:p>
        </w:tc>
        <w:tc>
          <w:tcPr>
            <w:tcW w:w="1490" w:type="dxa"/>
          </w:tcPr>
          <w:p w14:paraId="1B4CAB3E" w14:textId="77777777" w:rsidR="00234C67" w:rsidRPr="007B4105" w:rsidRDefault="00234C67" w:rsidP="00A04D45">
            <w:pPr>
              <w:spacing w:line="480" w:lineRule="auto"/>
              <w:jc w:val="center"/>
              <w:rPr>
                <w:rFonts w:ascii="Calibri" w:eastAsia="Calibri" w:hAnsi="Calibri"/>
                <w:b/>
              </w:rPr>
            </w:pPr>
            <w:r w:rsidRPr="007B4105">
              <w:rPr>
                <w:rFonts w:ascii="Calibri" w:eastAsia="Calibri" w:hAnsi="Calibri"/>
              </w:rPr>
              <w:t>12.9 (1.8)</w:t>
            </w:r>
          </w:p>
        </w:tc>
        <w:tc>
          <w:tcPr>
            <w:tcW w:w="1556" w:type="dxa"/>
          </w:tcPr>
          <w:p w14:paraId="67521AC0" w14:textId="77777777" w:rsidR="00234C67" w:rsidRPr="007B4105" w:rsidRDefault="00234C67" w:rsidP="00A04D45">
            <w:pPr>
              <w:spacing w:line="480" w:lineRule="auto"/>
              <w:jc w:val="center"/>
              <w:rPr>
                <w:rFonts w:ascii="Calibri" w:eastAsia="Calibri" w:hAnsi="Calibri"/>
                <w:b/>
              </w:rPr>
            </w:pPr>
            <w:r w:rsidRPr="007B4105">
              <w:rPr>
                <w:rFonts w:ascii="Calibri" w:eastAsia="Calibri" w:hAnsi="Calibri"/>
              </w:rPr>
              <w:t>19.4 (1.4)</w:t>
            </w:r>
          </w:p>
        </w:tc>
        <w:tc>
          <w:tcPr>
            <w:tcW w:w="2250" w:type="dxa"/>
          </w:tcPr>
          <w:p w14:paraId="53D91E8D" w14:textId="77777777" w:rsidR="00234C67" w:rsidRPr="007B4105" w:rsidRDefault="00234C67" w:rsidP="00A04D45">
            <w:pPr>
              <w:spacing w:line="480" w:lineRule="auto"/>
              <w:jc w:val="center"/>
              <w:rPr>
                <w:rFonts w:ascii="Calibri" w:eastAsia="Calibri" w:hAnsi="Calibri"/>
                <w:b/>
              </w:rPr>
            </w:pPr>
            <w:r>
              <w:rPr>
                <w:rFonts w:ascii="Calibri" w:eastAsia="Calibri" w:hAnsi="Calibri"/>
              </w:rPr>
              <w:t>-6.5 (-6.9 to -6.1</w:t>
            </w:r>
            <w:r w:rsidRPr="007B4105">
              <w:rPr>
                <w:rFonts w:ascii="Calibri" w:eastAsia="Calibri" w:hAnsi="Calibri"/>
              </w:rPr>
              <w:t>)</w:t>
            </w:r>
          </w:p>
        </w:tc>
        <w:tc>
          <w:tcPr>
            <w:tcW w:w="3933" w:type="dxa"/>
          </w:tcPr>
          <w:p w14:paraId="4B75E927"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Single study in this group</w:t>
            </w:r>
          </w:p>
        </w:tc>
      </w:tr>
      <w:tr w:rsidR="00234C67" w:rsidRPr="007B4105" w14:paraId="0BB0F6D1" w14:textId="77777777" w:rsidTr="00A04D45">
        <w:tc>
          <w:tcPr>
            <w:tcW w:w="13462" w:type="dxa"/>
            <w:gridSpan w:val="6"/>
            <w:shd w:val="clear" w:color="auto" w:fill="DEEAF6"/>
          </w:tcPr>
          <w:p w14:paraId="5D2FBEA0" w14:textId="77777777" w:rsidR="00234C67" w:rsidRPr="007B4105" w:rsidRDefault="00234C67" w:rsidP="00A04D45">
            <w:pPr>
              <w:spacing w:line="480" w:lineRule="auto"/>
              <w:rPr>
                <w:rFonts w:ascii="Calibri" w:eastAsia="Calibri" w:hAnsi="Calibri"/>
              </w:rPr>
            </w:pPr>
            <w:r w:rsidRPr="007B4105">
              <w:rPr>
                <w:rFonts w:ascii="Calibri" w:eastAsia="Calibri" w:hAnsi="Calibri"/>
              </w:rPr>
              <w:t>Multimodal analgesics vs active control</w:t>
            </w:r>
          </w:p>
        </w:tc>
      </w:tr>
      <w:tr w:rsidR="00234C67" w:rsidRPr="007B4105" w14:paraId="4FC85710" w14:textId="77777777" w:rsidTr="00A04D45">
        <w:tc>
          <w:tcPr>
            <w:tcW w:w="2537" w:type="dxa"/>
          </w:tcPr>
          <w:p w14:paraId="1EF9589D" w14:textId="77777777" w:rsidR="00234C67" w:rsidRPr="007B4105" w:rsidRDefault="00234C67" w:rsidP="00A04D45">
            <w:pPr>
              <w:spacing w:line="480" w:lineRule="auto"/>
              <w:rPr>
                <w:rFonts w:ascii="Calibri" w:eastAsia="Calibri" w:hAnsi="Calibri"/>
                <w:b/>
              </w:rPr>
            </w:pPr>
          </w:p>
        </w:tc>
        <w:tc>
          <w:tcPr>
            <w:tcW w:w="1696" w:type="dxa"/>
          </w:tcPr>
          <w:p w14:paraId="5EC94AB6"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Fleischman (1)</w:t>
            </w:r>
          </w:p>
        </w:tc>
        <w:tc>
          <w:tcPr>
            <w:tcW w:w="1490" w:type="dxa"/>
          </w:tcPr>
          <w:p w14:paraId="6B44137D"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0.8</w:t>
            </w:r>
          </w:p>
        </w:tc>
        <w:tc>
          <w:tcPr>
            <w:tcW w:w="1556" w:type="dxa"/>
          </w:tcPr>
          <w:p w14:paraId="2DAC876A"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1.5</w:t>
            </w:r>
          </w:p>
        </w:tc>
        <w:tc>
          <w:tcPr>
            <w:tcW w:w="2250" w:type="dxa"/>
            <w:shd w:val="clear" w:color="auto" w:fill="D0CECE"/>
          </w:tcPr>
          <w:p w14:paraId="4ED3C1A7" w14:textId="77777777" w:rsidR="00234C67" w:rsidRPr="007B4105" w:rsidRDefault="00234C67" w:rsidP="00A04D45">
            <w:pPr>
              <w:spacing w:line="480" w:lineRule="auto"/>
              <w:jc w:val="center"/>
              <w:rPr>
                <w:rFonts w:ascii="Calibri" w:eastAsia="Calibri" w:hAnsi="Calibri"/>
              </w:rPr>
            </w:pPr>
          </w:p>
        </w:tc>
        <w:tc>
          <w:tcPr>
            <w:tcW w:w="3933" w:type="dxa"/>
          </w:tcPr>
          <w:p w14:paraId="2CB8FCD6"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No measure of variance provided</w:t>
            </w:r>
          </w:p>
        </w:tc>
      </w:tr>
      <w:tr w:rsidR="00234C67" w:rsidRPr="007B4105" w14:paraId="177C38E5" w14:textId="77777777" w:rsidTr="00A04D45">
        <w:tc>
          <w:tcPr>
            <w:tcW w:w="2537" w:type="dxa"/>
          </w:tcPr>
          <w:p w14:paraId="53C0D8ED" w14:textId="77777777" w:rsidR="00234C67" w:rsidRPr="007B4105" w:rsidRDefault="00234C67" w:rsidP="00A04D45">
            <w:pPr>
              <w:spacing w:line="480" w:lineRule="auto"/>
              <w:rPr>
                <w:rFonts w:ascii="Calibri" w:eastAsia="Calibri" w:hAnsi="Calibri"/>
                <w:b/>
              </w:rPr>
            </w:pPr>
          </w:p>
        </w:tc>
        <w:tc>
          <w:tcPr>
            <w:tcW w:w="1696" w:type="dxa"/>
          </w:tcPr>
          <w:p w14:paraId="284EED51"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Fleischman (2)</w:t>
            </w:r>
          </w:p>
        </w:tc>
        <w:tc>
          <w:tcPr>
            <w:tcW w:w="1490" w:type="dxa"/>
          </w:tcPr>
          <w:p w14:paraId="76F30182"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0.8</w:t>
            </w:r>
          </w:p>
        </w:tc>
        <w:tc>
          <w:tcPr>
            <w:tcW w:w="1556" w:type="dxa"/>
          </w:tcPr>
          <w:p w14:paraId="638DC432"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1.5</w:t>
            </w:r>
          </w:p>
        </w:tc>
        <w:tc>
          <w:tcPr>
            <w:tcW w:w="2250" w:type="dxa"/>
            <w:shd w:val="clear" w:color="auto" w:fill="D0CECE"/>
          </w:tcPr>
          <w:p w14:paraId="50ACA8A0" w14:textId="77777777" w:rsidR="00234C67" w:rsidRPr="007B4105" w:rsidRDefault="00234C67" w:rsidP="00A04D45">
            <w:pPr>
              <w:spacing w:line="480" w:lineRule="auto"/>
              <w:jc w:val="center"/>
              <w:rPr>
                <w:rFonts w:ascii="Calibri" w:eastAsia="Calibri" w:hAnsi="Calibri"/>
              </w:rPr>
            </w:pPr>
          </w:p>
        </w:tc>
        <w:tc>
          <w:tcPr>
            <w:tcW w:w="3933" w:type="dxa"/>
          </w:tcPr>
          <w:p w14:paraId="0ACDE2A3"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No measure of variance provided</w:t>
            </w:r>
          </w:p>
        </w:tc>
      </w:tr>
      <w:tr w:rsidR="00234C67" w:rsidRPr="007B4105" w14:paraId="66286178" w14:textId="77777777" w:rsidTr="00A04D45">
        <w:tc>
          <w:tcPr>
            <w:tcW w:w="13462" w:type="dxa"/>
            <w:gridSpan w:val="6"/>
            <w:shd w:val="clear" w:color="auto" w:fill="DEEAF6"/>
          </w:tcPr>
          <w:p w14:paraId="139F6D14" w14:textId="77777777" w:rsidR="00234C67" w:rsidRPr="007B4105" w:rsidRDefault="00234C67" w:rsidP="00A04D45">
            <w:pPr>
              <w:spacing w:line="480" w:lineRule="auto"/>
              <w:rPr>
                <w:rFonts w:ascii="Calibri" w:eastAsia="Calibri" w:hAnsi="Calibri"/>
              </w:rPr>
            </w:pPr>
            <w:r w:rsidRPr="007B4105">
              <w:rPr>
                <w:rFonts w:ascii="Calibri" w:eastAsia="Calibri" w:hAnsi="Calibri"/>
              </w:rPr>
              <w:t>Opioid analgesics vs active control</w:t>
            </w:r>
          </w:p>
        </w:tc>
      </w:tr>
      <w:tr w:rsidR="00234C67" w:rsidRPr="007B4105" w14:paraId="05F88A1A" w14:textId="77777777" w:rsidTr="00A04D45">
        <w:tc>
          <w:tcPr>
            <w:tcW w:w="2537" w:type="dxa"/>
          </w:tcPr>
          <w:p w14:paraId="36302431" w14:textId="77777777" w:rsidR="00234C67" w:rsidRPr="007B4105" w:rsidRDefault="00234C67" w:rsidP="00A04D45">
            <w:pPr>
              <w:spacing w:line="480" w:lineRule="auto"/>
              <w:rPr>
                <w:rFonts w:ascii="Calibri" w:eastAsia="Calibri" w:hAnsi="Calibri"/>
                <w:b/>
              </w:rPr>
            </w:pPr>
          </w:p>
        </w:tc>
        <w:tc>
          <w:tcPr>
            <w:tcW w:w="1696" w:type="dxa"/>
          </w:tcPr>
          <w:p w14:paraId="6FE93F58"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 xml:space="preserve">Fleischman (3) </w:t>
            </w:r>
          </w:p>
        </w:tc>
        <w:tc>
          <w:tcPr>
            <w:tcW w:w="1490" w:type="dxa"/>
          </w:tcPr>
          <w:p w14:paraId="6230011D"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0.8</w:t>
            </w:r>
          </w:p>
        </w:tc>
        <w:tc>
          <w:tcPr>
            <w:tcW w:w="1556" w:type="dxa"/>
          </w:tcPr>
          <w:p w14:paraId="66A78FF9"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0.8</w:t>
            </w:r>
          </w:p>
        </w:tc>
        <w:tc>
          <w:tcPr>
            <w:tcW w:w="2250" w:type="dxa"/>
            <w:shd w:val="clear" w:color="auto" w:fill="D0CECE"/>
          </w:tcPr>
          <w:p w14:paraId="454B2683" w14:textId="77777777" w:rsidR="00234C67" w:rsidRPr="007B4105" w:rsidRDefault="00234C67" w:rsidP="00A04D45">
            <w:pPr>
              <w:spacing w:line="480" w:lineRule="auto"/>
              <w:jc w:val="center"/>
              <w:rPr>
                <w:rFonts w:ascii="Calibri" w:eastAsia="Calibri" w:hAnsi="Calibri"/>
              </w:rPr>
            </w:pPr>
          </w:p>
        </w:tc>
        <w:tc>
          <w:tcPr>
            <w:tcW w:w="3933" w:type="dxa"/>
          </w:tcPr>
          <w:p w14:paraId="6F114E5F"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No measure of variance provided</w:t>
            </w:r>
          </w:p>
        </w:tc>
      </w:tr>
      <w:tr w:rsidR="00234C67" w:rsidRPr="007B4105" w14:paraId="0A384823" w14:textId="77777777" w:rsidTr="00A04D45">
        <w:tc>
          <w:tcPr>
            <w:tcW w:w="13462" w:type="dxa"/>
            <w:gridSpan w:val="6"/>
            <w:shd w:val="clear" w:color="auto" w:fill="DEEAF6"/>
          </w:tcPr>
          <w:p w14:paraId="2AD6B707" w14:textId="77777777" w:rsidR="00234C67" w:rsidRPr="007B4105" w:rsidRDefault="00234C67" w:rsidP="00A04D45">
            <w:pPr>
              <w:spacing w:line="480" w:lineRule="auto"/>
              <w:rPr>
                <w:rFonts w:ascii="Calibri" w:eastAsia="Calibri" w:hAnsi="Calibri"/>
                <w:b/>
              </w:rPr>
            </w:pPr>
            <w:r w:rsidRPr="007B4105">
              <w:rPr>
                <w:rFonts w:ascii="Calibri" w:eastAsia="Calibri" w:hAnsi="Calibri"/>
              </w:rPr>
              <w:t>Acupuncture</w:t>
            </w:r>
            <w:r>
              <w:rPr>
                <w:rFonts w:ascii="Calibri" w:eastAsia="Calibri" w:hAnsi="Calibri"/>
              </w:rPr>
              <w:t>/acupressure</w:t>
            </w:r>
            <w:r w:rsidRPr="007B4105">
              <w:rPr>
                <w:rFonts w:ascii="Calibri" w:eastAsia="Calibri" w:hAnsi="Calibri"/>
              </w:rPr>
              <w:t xml:space="preserve"> vs placebo/no intervention/usual care</w:t>
            </w:r>
          </w:p>
        </w:tc>
      </w:tr>
      <w:tr w:rsidR="00234C67" w:rsidRPr="007B4105" w14:paraId="29FDA54E" w14:textId="77777777" w:rsidTr="00A04D45">
        <w:tc>
          <w:tcPr>
            <w:tcW w:w="2537" w:type="dxa"/>
            <w:shd w:val="clear" w:color="auto" w:fill="E2EFD9" w:themeFill="accent6" w:themeFillTint="33"/>
          </w:tcPr>
          <w:p w14:paraId="2C3409DC" w14:textId="77777777" w:rsidR="00234C67" w:rsidRPr="007B4105" w:rsidRDefault="00234C67" w:rsidP="00A04D45">
            <w:pPr>
              <w:spacing w:line="480" w:lineRule="auto"/>
              <w:rPr>
                <w:rFonts w:ascii="Calibri" w:eastAsia="Calibri" w:hAnsi="Calibri"/>
                <w:b/>
              </w:rPr>
            </w:pPr>
          </w:p>
        </w:tc>
        <w:tc>
          <w:tcPr>
            <w:tcW w:w="1696" w:type="dxa"/>
            <w:shd w:val="clear" w:color="auto" w:fill="E2EFD9" w:themeFill="accent6" w:themeFillTint="33"/>
          </w:tcPr>
          <w:p w14:paraId="636AF7AA" w14:textId="77777777" w:rsidR="00234C67" w:rsidRPr="007B4105" w:rsidRDefault="00234C67" w:rsidP="00A04D45">
            <w:pPr>
              <w:spacing w:line="480" w:lineRule="auto"/>
              <w:jc w:val="center"/>
              <w:rPr>
                <w:rFonts w:ascii="Calibri" w:eastAsia="Calibri" w:hAnsi="Calibri"/>
                <w:b/>
              </w:rPr>
            </w:pPr>
            <w:r>
              <w:rPr>
                <w:rFonts w:ascii="Calibri" w:eastAsia="Calibri" w:hAnsi="Calibri"/>
              </w:rPr>
              <w:t>Crawford (4</w:t>
            </w:r>
            <w:r w:rsidRPr="007B4105">
              <w:rPr>
                <w:rFonts w:ascii="Calibri" w:eastAsia="Calibri" w:hAnsi="Calibri"/>
              </w:rPr>
              <w:t>)</w:t>
            </w:r>
          </w:p>
        </w:tc>
        <w:tc>
          <w:tcPr>
            <w:tcW w:w="1490" w:type="dxa"/>
            <w:shd w:val="clear" w:color="auto" w:fill="E2EFD9" w:themeFill="accent6" w:themeFillTint="33"/>
          </w:tcPr>
          <w:p w14:paraId="19AC1E2F" w14:textId="77777777" w:rsidR="00234C67" w:rsidRPr="007B4105" w:rsidRDefault="00234C67" w:rsidP="00A04D45">
            <w:pPr>
              <w:spacing w:line="480" w:lineRule="auto"/>
              <w:jc w:val="center"/>
              <w:rPr>
                <w:rFonts w:ascii="Calibri" w:eastAsia="Calibri" w:hAnsi="Calibri"/>
                <w:b/>
              </w:rPr>
            </w:pPr>
            <w:r>
              <w:rPr>
                <w:rFonts w:ascii="Calibri" w:eastAsia="Calibri" w:hAnsi="Calibri"/>
              </w:rPr>
              <w:t>8.6</w:t>
            </w:r>
            <w:r w:rsidRPr="007B4105">
              <w:rPr>
                <w:rFonts w:ascii="Calibri" w:eastAsia="Calibri" w:hAnsi="Calibri"/>
              </w:rPr>
              <w:t xml:space="preserve"> (9.4)</w:t>
            </w:r>
          </w:p>
        </w:tc>
        <w:tc>
          <w:tcPr>
            <w:tcW w:w="1556" w:type="dxa"/>
            <w:shd w:val="clear" w:color="auto" w:fill="E2EFD9" w:themeFill="accent6" w:themeFillTint="33"/>
          </w:tcPr>
          <w:p w14:paraId="7B0EBA5A" w14:textId="77777777" w:rsidR="00234C67" w:rsidRPr="007B4105" w:rsidRDefault="00234C67" w:rsidP="00A04D45">
            <w:pPr>
              <w:spacing w:line="480" w:lineRule="auto"/>
              <w:jc w:val="center"/>
              <w:rPr>
                <w:rFonts w:ascii="Calibri" w:eastAsia="Calibri" w:hAnsi="Calibri"/>
                <w:b/>
              </w:rPr>
            </w:pPr>
            <w:r>
              <w:rPr>
                <w:rFonts w:ascii="Calibri" w:eastAsia="Calibri" w:hAnsi="Calibri"/>
              </w:rPr>
              <w:t>11.9 (18.5</w:t>
            </w:r>
            <w:r w:rsidRPr="007B4105">
              <w:rPr>
                <w:rFonts w:ascii="Calibri" w:eastAsia="Calibri" w:hAnsi="Calibri"/>
              </w:rPr>
              <w:t>)</w:t>
            </w:r>
          </w:p>
        </w:tc>
        <w:tc>
          <w:tcPr>
            <w:tcW w:w="2250" w:type="dxa"/>
            <w:tcBorders>
              <w:right w:val="single" w:sz="4" w:space="0" w:color="auto"/>
            </w:tcBorders>
            <w:shd w:val="clear" w:color="auto" w:fill="E2EFD9" w:themeFill="accent6" w:themeFillTint="33"/>
          </w:tcPr>
          <w:p w14:paraId="7F100142" w14:textId="77777777" w:rsidR="00234C67" w:rsidRPr="007B4105" w:rsidRDefault="00234C67" w:rsidP="00A04D45">
            <w:pPr>
              <w:spacing w:line="480" w:lineRule="auto"/>
              <w:jc w:val="center"/>
              <w:rPr>
                <w:rFonts w:ascii="Calibri" w:eastAsia="Calibri" w:hAnsi="Calibri"/>
                <w:b/>
              </w:rPr>
            </w:pPr>
            <w:r>
              <w:rPr>
                <w:rFonts w:ascii="Calibri" w:eastAsia="Calibri" w:hAnsi="Calibri"/>
              </w:rPr>
              <w:t>-3.3 (-8.4 to 1.8</w:t>
            </w:r>
            <w:r w:rsidRPr="007B4105">
              <w:rPr>
                <w:rFonts w:ascii="Calibri" w:eastAsia="Calibri" w:hAnsi="Calibri"/>
              </w:rPr>
              <w:t>)</w:t>
            </w:r>
          </w:p>
        </w:tc>
        <w:tc>
          <w:tcPr>
            <w:tcW w:w="3933" w:type="dxa"/>
            <w:tcBorders>
              <w:top w:val="single" w:sz="4" w:space="0" w:color="auto"/>
              <w:left w:val="single" w:sz="4" w:space="0" w:color="auto"/>
              <w:bottom w:val="nil"/>
              <w:right w:val="single" w:sz="4" w:space="0" w:color="auto"/>
            </w:tcBorders>
            <w:shd w:val="clear" w:color="auto" w:fill="E2EFD9" w:themeFill="accent6" w:themeFillTint="33"/>
          </w:tcPr>
          <w:p w14:paraId="240D36D7" w14:textId="77777777" w:rsidR="00234C67" w:rsidRPr="007B4105" w:rsidRDefault="00234C67" w:rsidP="00A04D45">
            <w:pPr>
              <w:spacing w:line="480" w:lineRule="auto"/>
              <w:jc w:val="center"/>
              <w:rPr>
                <w:rFonts w:ascii="Calibri" w:eastAsia="Calibri" w:hAnsi="Calibri"/>
                <w:b/>
              </w:rPr>
            </w:pPr>
            <w:r>
              <w:rPr>
                <w:rFonts w:ascii="Calibri" w:eastAsia="Calibri" w:hAnsi="Calibri"/>
                <w:b/>
              </w:rPr>
              <w:t xml:space="preserve">-1.36 (-4.4 to 1.6) </w:t>
            </w:r>
          </w:p>
        </w:tc>
      </w:tr>
      <w:tr w:rsidR="00234C67" w:rsidRPr="007B4105" w14:paraId="2529DDB5" w14:textId="77777777" w:rsidTr="00A04D45">
        <w:tc>
          <w:tcPr>
            <w:tcW w:w="2537" w:type="dxa"/>
            <w:shd w:val="clear" w:color="auto" w:fill="E2EFD9" w:themeFill="accent6" w:themeFillTint="33"/>
          </w:tcPr>
          <w:p w14:paraId="02BB7AF4" w14:textId="77777777" w:rsidR="00234C67" w:rsidRPr="007B4105" w:rsidRDefault="00234C67" w:rsidP="00A04D45">
            <w:pPr>
              <w:spacing w:line="480" w:lineRule="auto"/>
              <w:rPr>
                <w:rFonts w:ascii="Calibri" w:eastAsia="Calibri" w:hAnsi="Calibri"/>
                <w:b/>
              </w:rPr>
            </w:pPr>
          </w:p>
        </w:tc>
        <w:tc>
          <w:tcPr>
            <w:tcW w:w="1696" w:type="dxa"/>
            <w:shd w:val="clear" w:color="auto" w:fill="E2EFD9" w:themeFill="accent6" w:themeFillTint="33"/>
          </w:tcPr>
          <w:p w14:paraId="6D689F68" w14:textId="77777777" w:rsidR="00234C67" w:rsidRPr="007B4105" w:rsidRDefault="00234C67" w:rsidP="00A04D45">
            <w:pPr>
              <w:spacing w:line="480" w:lineRule="auto"/>
              <w:jc w:val="center"/>
              <w:rPr>
                <w:rFonts w:ascii="Calibri" w:eastAsia="Calibri" w:hAnsi="Calibri"/>
                <w:b/>
              </w:rPr>
            </w:pPr>
            <w:r w:rsidRPr="007B4105">
              <w:rPr>
                <w:rFonts w:ascii="Calibri" w:eastAsia="Calibri" w:hAnsi="Calibri"/>
              </w:rPr>
              <w:t>C</w:t>
            </w:r>
            <w:r>
              <w:rPr>
                <w:rFonts w:ascii="Calibri" w:eastAsia="Calibri" w:hAnsi="Calibri"/>
              </w:rPr>
              <w:t>rawford (5</w:t>
            </w:r>
            <w:r w:rsidRPr="007B4105">
              <w:rPr>
                <w:rFonts w:ascii="Calibri" w:eastAsia="Calibri" w:hAnsi="Calibri"/>
              </w:rPr>
              <w:t>)</w:t>
            </w:r>
          </w:p>
        </w:tc>
        <w:tc>
          <w:tcPr>
            <w:tcW w:w="1490" w:type="dxa"/>
            <w:shd w:val="clear" w:color="auto" w:fill="E2EFD9" w:themeFill="accent6" w:themeFillTint="33"/>
          </w:tcPr>
          <w:p w14:paraId="61B83E89" w14:textId="77777777" w:rsidR="00234C67" w:rsidRPr="007B4105" w:rsidRDefault="00234C67" w:rsidP="00A04D45">
            <w:pPr>
              <w:spacing w:line="480" w:lineRule="auto"/>
              <w:jc w:val="center"/>
              <w:rPr>
                <w:rFonts w:ascii="Calibri" w:eastAsia="Calibri" w:hAnsi="Calibri"/>
                <w:b/>
              </w:rPr>
            </w:pPr>
            <w:r>
              <w:rPr>
                <w:rFonts w:ascii="Calibri" w:eastAsia="Calibri" w:hAnsi="Calibri"/>
              </w:rPr>
              <w:t>8.6</w:t>
            </w:r>
            <w:r w:rsidRPr="007B4105">
              <w:rPr>
                <w:rFonts w:ascii="Calibri" w:eastAsia="Calibri" w:hAnsi="Calibri"/>
              </w:rPr>
              <w:t xml:space="preserve"> (9.4)</w:t>
            </w:r>
          </w:p>
        </w:tc>
        <w:tc>
          <w:tcPr>
            <w:tcW w:w="1556" w:type="dxa"/>
            <w:shd w:val="clear" w:color="auto" w:fill="E2EFD9" w:themeFill="accent6" w:themeFillTint="33"/>
          </w:tcPr>
          <w:p w14:paraId="7443F1F2" w14:textId="77777777" w:rsidR="00234C67" w:rsidRPr="007B4105" w:rsidRDefault="00234C67" w:rsidP="00A04D45">
            <w:pPr>
              <w:spacing w:line="480" w:lineRule="auto"/>
              <w:jc w:val="center"/>
              <w:rPr>
                <w:rFonts w:ascii="Calibri" w:eastAsia="Calibri" w:hAnsi="Calibri"/>
                <w:b/>
              </w:rPr>
            </w:pPr>
            <w:r>
              <w:rPr>
                <w:rFonts w:ascii="Calibri" w:eastAsia="Calibri" w:hAnsi="Calibri"/>
              </w:rPr>
              <w:t>8.9 (10.2</w:t>
            </w:r>
            <w:r w:rsidRPr="007B4105">
              <w:rPr>
                <w:rFonts w:ascii="Calibri" w:eastAsia="Calibri" w:hAnsi="Calibri"/>
              </w:rPr>
              <w:t>)</w:t>
            </w:r>
          </w:p>
        </w:tc>
        <w:tc>
          <w:tcPr>
            <w:tcW w:w="2250" w:type="dxa"/>
            <w:tcBorders>
              <w:right w:val="single" w:sz="4" w:space="0" w:color="auto"/>
            </w:tcBorders>
            <w:shd w:val="clear" w:color="auto" w:fill="E2EFD9" w:themeFill="accent6" w:themeFillTint="33"/>
          </w:tcPr>
          <w:p w14:paraId="6DA5CB7F" w14:textId="77777777" w:rsidR="00234C67" w:rsidRPr="007B4105" w:rsidRDefault="00234C67" w:rsidP="00A04D45">
            <w:pPr>
              <w:spacing w:line="480" w:lineRule="auto"/>
              <w:jc w:val="center"/>
              <w:rPr>
                <w:rFonts w:ascii="Calibri" w:eastAsia="Calibri" w:hAnsi="Calibri"/>
                <w:b/>
              </w:rPr>
            </w:pPr>
            <w:r>
              <w:rPr>
                <w:rFonts w:ascii="Calibri" w:eastAsia="Calibri" w:hAnsi="Calibri"/>
              </w:rPr>
              <w:t>-0.3 (-4.0 to 3.4</w:t>
            </w:r>
            <w:r w:rsidRPr="007B4105">
              <w:rPr>
                <w:rFonts w:ascii="Calibri" w:eastAsia="Calibri" w:hAnsi="Calibri"/>
              </w:rPr>
              <w:t>)</w:t>
            </w:r>
          </w:p>
        </w:tc>
        <w:tc>
          <w:tcPr>
            <w:tcW w:w="3933" w:type="dxa"/>
            <w:tcBorders>
              <w:top w:val="nil"/>
              <w:left w:val="single" w:sz="4" w:space="0" w:color="auto"/>
              <w:bottom w:val="single" w:sz="4" w:space="0" w:color="auto"/>
              <w:right w:val="single" w:sz="4" w:space="0" w:color="auto"/>
            </w:tcBorders>
            <w:shd w:val="clear" w:color="auto" w:fill="E2EFD9" w:themeFill="accent6" w:themeFillTint="33"/>
          </w:tcPr>
          <w:p w14:paraId="0C7CA746" w14:textId="77777777" w:rsidR="00234C67" w:rsidRPr="0080604A" w:rsidRDefault="00234C67" w:rsidP="00A04D45">
            <w:pPr>
              <w:spacing w:line="480" w:lineRule="auto"/>
              <w:jc w:val="center"/>
              <w:rPr>
                <w:rFonts w:ascii="Calibri" w:eastAsia="Calibri" w:hAnsi="Calibri"/>
                <w:b/>
              </w:rPr>
            </w:pPr>
            <w:r>
              <w:rPr>
                <w:rFonts w:ascii="Calibri" w:eastAsia="Calibri" w:hAnsi="Calibri"/>
                <w:b/>
              </w:rPr>
              <w:t>GRADE score = Low</w:t>
            </w:r>
          </w:p>
        </w:tc>
      </w:tr>
      <w:tr w:rsidR="00234C67" w:rsidRPr="007B4105" w14:paraId="5BBE6B68" w14:textId="77777777" w:rsidTr="00A04D45">
        <w:tc>
          <w:tcPr>
            <w:tcW w:w="13462" w:type="dxa"/>
            <w:gridSpan w:val="6"/>
            <w:shd w:val="clear" w:color="auto" w:fill="DEEAF6"/>
          </w:tcPr>
          <w:p w14:paraId="522B21D9" w14:textId="77777777" w:rsidR="00234C67" w:rsidRPr="007B4105" w:rsidRDefault="00234C67" w:rsidP="00A04D45">
            <w:pPr>
              <w:spacing w:line="480" w:lineRule="auto"/>
              <w:rPr>
                <w:rFonts w:ascii="Calibri" w:eastAsia="Calibri" w:hAnsi="Calibri"/>
                <w:b/>
              </w:rPr>
            </w:pPr>
            <w:r w:rsidRPr="007B4105">
              <w:rPr>
                <w:rFonts w:ascii="Calibri" w:eastAsia="Calibri" w:hAnsi="Calibri"/>
              </w:rPr>
              <w:t>Electrotherapy vs placebo/no intervention/usual care</w:t>
            </w:r>
          </w:p>
        </w:tc>
      </w:tr>
      <w:tr w:rsidR="00234C67" w:rsidRPr="007B4105" w14:paraId="13B3A072" w14:textId="77777777" w:rsidTr="00A04D45">
        <w:tc>
          <w:tcPr>
            <w:tcW w:w="2537" w:type="dxa"/>
          </w:tcPr>
          <w:p w14:paraId="332B4C00" w14:textId="77777777" w:rsidR="00234C67" w:rsidRPr="007B4105" w:rsidRDefault="00234C67" w:rsidP="00A04D45">
            <w:pPr>
              <w:spacing w:line="480" w:lineRule="auto"/>
              <w:rPr>
                <w:rFonts w:ascii="Calibri" w:eastAsia="Calibri" w:hAnsi="Calibri"/>
                <w:b/>
              </w:rPr>
            </w:pPr>
          </w:p>
        </w:tc>
        <w:tc>
          <w:tcPr>
            <w:tcW w:w="1696" w:type="dxa"/>
          </w:tcPr>
          <w:p w14:paraId="1F0F5FF6" w14:textId="77777777" w:rsidR="00234C67" w:rsidRPr="007B4105" w:rsidRDefault="00234C67" w:rsidP="00A04D45">
            <w:pPr>
              <w:spacing w:line="480" w:lineRule="auto"/>
              <w:jc w:val="center"/>
              <w:rPr>
                <w:rFonts w:ascii="Calibri" w:eastAsia="Calibri" w:hAnsi="Calibri"/>
                <w:b/>
              </w:rPr>
            </w:pPr>
            <w:r w:rsidRPr="007B4105">
              <w:rPr>
                <w:rFonts w:ascii="Calibri" w:eastAsia="Calibri" w:hAnsi="Calibri"/>
              </w:rPr>
              <w:t>Ilfeld</w:t>
            </w:r>
          </w:p>
        </w:tc>
        <w:tc>
          <w:tcPr>
            <w:tcW w:w="1490" w:type="dxa"/>
          </w:tcPr>
          <w:p w14:paraId="2BE1308B" w14:textId="77777777" w:rsidR="00234C67" w:rsidRPr="007B4105" w:rsidRDefault="00234C67" w:rsidP="00A04D45">
            <w:pPr>
              <w:spacing w:line="480" w:lineRule="auto"/>
              <w:jc w:val="center"/>
              <w:rPr>
                <w:rFonts w:ascii="Calibri" w:eastAsia="Calibri" w:hAnsi="Calibri"/>
                <w:b/>
              </w:rPr>
            </w:pPr>
            <w:r w:rsidRPr="007B4105">
              <w:rPr>
                <w:rFonts w:ascii="Calibri" w:eastAsia="Calibri" w:hAnsi="Calibri"/>
              </w:rPr>
              <w:t>0.001 (0.001)</w:t>
            </w:r>
          </w:p>
        </w:tc>
        <w:tc>
          <w:tcPr>
            <w:tcW w:w="1556" w:type="dxa"/>
          </w:tcPr>
          <w:p w14:paraId="7910059B" w14:textId="77777777" w:rsidR="00234C67" w:rsidRPr="007B4105" w:rsidRDefault="00234C67" w:rsidP="00A04D45">
            <w:pPr>
              <w:spacing w:line="480" w:lineRule="auto"/>
              <w:jc w:val="center"/>
              <w:rPr>
                <w:rFonts w:ascii="Calibri" w:eastAsia="Calibri" w:hAnsi="Calibri"/>
                <w:b/>
              </w:rPr>
            </w:pPr>
            <w:r w:rsidRPr="007B4105">
              <w:rPr>
                <w:rFonts w:ascii="Calibri" w:eastAsia="Calibri" w:hAnsi="Calibri"/>
              </w:rPr>
              <w:t>0.001 (0.001)</w:t>
            </w:r>
          </w:p>
        </w:tc>
        <w:tc>
          <w:tcPr>
            <w:tcW w:w="2250" w:type="dxa"/>
          </w:tcPr>
          <w:p w14:paraId="76B40597" w14:textId="77777777" w:rsidR="00234C67" w:rsidRPr="007B4105" w:rsidRDefault="00234C67" w:rsidP="00A04D45">
            <w:pPr>
              <w:spacing w:line="480" w:lineRule="auto"/>
              <w:jc w:val="center"/>
              <w:rPr>
                <w:rFonts w:ascii="Calibri" w:eastAsia="Calibri" w:hAnsi="Calibri"/>
                <w:b/>
              </w:rPr>
            </w:pPr>
            <w:r>
              <w:rPr>
                <w:rFonts w:ascii="Calibri" w:eastAsia="Calibri" w:hAnsi="Calibri"/>
              </w:rPr>
              <w:t>0.0 (-0.0 to 0.0</w:t>
            </w:r>
            <w:r w:rsidRPr="007B4105">
              <w:rPr>
                <w:rFonts w:ascii="Calibri" w:eastAsia="Calibri" w:hAnsi="Calibri"/>
              </w:rPr>
              <w:t>)</w:t>
            </w:r>
          </w:p>
        </w:tc>
        <w:tc>
          <w:tcPr>
            <w:tcW w:w="3933" w:type="dxa"/>
          </w:tcPr>
          <w:p w14:paraId="73475C7A"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Single study in this group</w:t>
            </w:r>
          </w:p>
        </w:tc>
      </w:tr>
      <w:tr w:rsidR="00234C67" w:rsidRPr="007B4105" w14:paraId="19539DC6" w14:textId="77777777" w:rsidTr="00A04D45">
        <w:tc>
          <w:tcPr>
            <w:tcW w:w="2537" w:type="dxa"/>
          </w:tcPr>
          <w:p w14:paraId="6D1EED15" w14:textId="77777777" w:rsidR="00234C67" w:rsidRPr="007B4105" w:rsidRDefault="00234C67" w:rsidP="00A04D45">
            <w:pPr>
              <w:spacing w:line="480" w:lineRule="auto"/>
              <w:rPr>
                <w:rFonts w:ascii="Calibri" w:eastAsia="Calibri" w:hAnsi="Calibri"/>
                <w:b/>
              </w:rPr>
            </w:pPr>
          </w:p>
        </w:tc>
        <w:tc>
          <w:tcPr>
            <w:tcW w:w="1696" w:type="dxa"/>
          </w:tcPr>
          <w:p w14:paraId="567A3D42" w14:textId="77777777" w:rsidR="00234C67" w:rsidRPr="007B4105" w:rsidRDefault="00234C67" w:rsidP="00A04D45">
            <w:pPr>
              <w:spacing w:line="480" w:lineRule="auto"/>
              <w:jc w:val="center"/>
              <w:rPr>
                <w:rFonts w:ascii="Calibri" w:eastAsia="Calibri" w:hAnsi="Calibri"/>
                <w:b/>
              </w:rPr>
            </w:pPr>
            <w:r w:rsidRPr="007B4105">
              <w:rPr>
                <w:rFonts w:ascii="Calibri" w:eastAsia="Calibri" w:hAnsi="Calibri"/>
              </w:rPr>
              <w:t>Ramanathan</w:t>
            </w:r>
          </w:p>
        </w:tc>
        <w:tc>
          <w:tcPr>
            <w:tcW w:w="1490" w:type="dxa"/>
          </w:tcPr>
          <w:p w14:paraId="2A8CE5EB" w14:textId="77777777" w:rsidR="00234C67" w:rsidRPr="007B4105" w:rsidRDefault="00234C67" w:rsidP="00A04D45">
            <w:pPr>
              <w:spacing w:line="480" w:lineRule="auto"/>
              <w:jc w:val="center"/>
              <w:rPr>
                <w:rFonts w:ascii="Calibri" w:eastAsia="Calibri" w:hAnsi="Calibri"/>
                <w:b/>
              </w:rPr>
            </w:pPr>
            <w:r>
              <w:rPr>
                <w:rFonts w:ascii="Calibri" w:eastAsia="Calibri" w:hAnsi="Calibri"/>
              </w:rPr>
              <w:t>30.1</w:t>
            </w:r>
          </w:p>
        </w:tc>
        <w:tc>
          <w:tcPr>
            <w:tcW w:w="1556" w:type="dxa"/>
          </w:tcPr>
          <w:p w14:paraId="7A5D3325" w14:textId="77777777" w:rsidR="00234C67" w:rsidRPr="007B4105" w:rsidRDefault="00234C67" w:rsidP="00A04D45">
            <w:pPr>
              <w:spacing w:line="480" w:lineRule="auto"/>
              <w:jc w:val="center"/>
              <w:rPr>
                <w:rFonts w:ascii="Calibri" w:eastAsia="Calibri" w:hAnsi="Calibri"/>
                <w:b/>
              </w:rPr>
            </w:pPr>
            <w:r>
              <w:rPr>
                <w:rFonts w:ascii="Calibri" w:eastAsia="Calibri" w:hAnsi="Calibri"/>
              </w:rPr>
              <w:t>33.6</w:t>
            </w:r>
          </w:p>
        </w:tc>
        <w:tc>
          <w:tcPr>
            <w:tcW w:w="2250" w:type="dxa"/>
            <w:shd w:val="clear" w:color="auto" w:fill="D0CECE"/>
          </w:tcPr>
          <w:p w14:paraId="64801D48" w14:textId="77777777" w:rsidR="00234C67" w:rsidRPr="007B4105" w:rsidRDefault="00234C67" w:rsidP="00A04D45">
            <w:pPr>
              <w:spacing w:line="480" w:lineRule="auto"/>
              <w:jc w:val="center"/>
              <w:rPr>
                <w:rFonts w:ascii="Calibri" w:eastAsia="Calibri" w:hAnsi="Calibri"/>
                <w:b/>
              </w:rPr>
            </w:pPr>
          </w:p>
        </w:tc>
        <w:tc>
          <w:tcPr>
            <w:tcW w:w="3933" w:type="dxa"/>
          </w:tcPr>
          <w:p w14:paraId="21F04353"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No measure of variance provided</w:t>
            </w:r>
          </w:p>
        </w:tc>
      </w:tr>
      <w:tr w:rsidR="00234C67" w:rsidRPr="007B4105" w14:paraId="4DD8B8B3" w14:textId="77777777" w:rsidTr="00A04D45">
        <w:tc>
          <w:tcPr>
            <w:tcW w:w="2537" w:type="dxa"/>
          </w:tcPr>
          <w:p w14:paraId="37D86782" w14:textId="77777777" w:rsidR="00234C67" w:rsidRPr="007B4105" w:rsidRDefault="00234C67" w:rsidP="00A04D45">
            <w:pPr>
              <w:spacing w:line="480" w:lineRule="auto"/>
              <w:rPr>
                <w:rFonts w:ascii="Calibri" w:eastAsia="Calibri" w:hAnsi="Calibri"/>
                <w:b/>
              </w:rPr>
            </w:pPr>
          </w:p>
        </w:tc>
        <w:tc>
          <w:tcPr>
            <w:tcW w:w="1696" w:type="dxa"/>
          </w:tcPr>
          <w:p w14:paraId="0407B102" w14:textId="77777777" w:rsidR="00234C67" w:rsidRPr="007B4105" w:rsidRDefault="00234C67" w:rsidP="00A04D45">
            <w:pPr>
              <w:spacing w:line="480" w:lineRule="auto"/>
              <w:jc w:val="center"/>
              <w:rPr>
                <w:rFonts w:ascii="Calibri" w:eastAsia="Calibri" w:hAnsi="Calibri"/>
                <w:b/>
              </w:rPr>
            </w:pPr>
            <w:proofErr w:type="spellStart"/>
            <w:r w:rsidRPr="007B4105">
              <w:rPr>
                <w:rFonts w:ascii="Calibri" w:eastAsia="Calibri" w:hAnsi="Calibri"/>
              </w:rPr>
              <w:t>Castenallo</w:t>
            </w:r>
            <w:proofErr w:type="spellEnd"/>
          </w:p>
        </w:tc>
        <w:tc>
          <w:tcPr>
            <w:tcW w:w="1490" w:type="dxa"/>
          </w:tcPr>
          <w:p w14:paraId="361E57D8" w14:textId="77777777" w:rsidR="00234C67" w:rsidRPr="007B4105" w:rsidRDefault="00234C67" w:rsidP="00A04D45">
            <w:pPr>
              <w:spacing w:line="480" w:lineRule="auto"/>
              <w:jc w:val="center"/>
              <w:rPr>
                <w:rFonts w:ascii="Calibri" w:eastAsia="Calibri" w:hAnsi="Calibri"/>
                <w:b/>
              </w:rPr>
            </w:pPr>
            <w:r>
              <w:rPr>
                <w:rFonts w:ascii="Calibri" w:eastAsia="Calibri" w:hAnsi="Calibri"/>
              </w:rPr>
              <w:t>3.1</w:t>
            </w:r>
            <w:r w:rsidRPr="007B4105">
              <w:rPr>
                <w:rFonts w:ascii="Calibri" w:eastAsia="Calibri" w:hAnsi="Calibri"/>
              </w:rPr>
              <w:t xml:space="preserve"> mean days on opioids</w:t>
            </w:r>
          </w:p>
        </w:tc>
        <w:tc>
          <w:tcPr>
            <w:tcW w:w="1556" w:type="dxa"/>
          </w:tcPr>
          <w:p w14:paraId="451CC333" w14:textId="77777777" w:rsidR="00234C67" w:rsidRPr="007B4105" w:rsidRDefault="00234C67" w:rsidP="00A04D45">
            <w:pPr>
              <w:spacing w:line="480" w:lineRule="auto"/>
              <w:jc w:val="center"/>
              <w:rPr>
                <w:rFonts w:ascii="Calibri" w:eastAsia="Calibri" w:hAnsi="Calibri"/>
                <w:b/>
              </w:rPr>
            </w:pPr>
            <w:r>
              <w:rPr>
                <w:rFonts w:ascii="Calibri" w:eastAsia="Calibri" w:hAnsi="Calibri"/>
              </w:rPr>
              <w:t xml:space="preserve">3.4 </w:t>
            </w:r>
            <w:r w:rsidRPr="007B4105">
              <w:rPr>
                <w:rFonts w:ascii="Calibri" w:eastAsia="Calibri" w:hAnsi="Calibri"/>
              </w:rPr>
              <w:t>mean days on opioids</w:t>
            </w:r>
          </w:p>
        </w:tc>
        <w:tc>
          <w:tcPr>
            <w:tcW w:w="2250" w:type="dxa"/>
            <w:shd w:val="clear" w:color="auto" w:fill="D0CECE"/>
          </w:tcPr>
          <w:p w14:paraId="7B794B2C" w14:textId="77777777" w:rsidR="00234C67" w:rsidRPr="007B4105" w:rsidRDefault="00234C67" w:rsidP="00A04D45">
            <w:pPr>
              <w:spacing w:line="480" w:lineRule="auto"/>
              <w:jc w:val="center"/>
              <w:rPr>
                <w:rFonts w:ascii="Calibri" w:eastAsia="Calibri" w:hAnsi="Calibri"/>
                <w:b/>
              </w:rPr>
            </w:pPr>
          </w:p>
        </w:tc>
        <w:tc>
          <w:tcPr>
            <w:tcW w:w="3933" w:type="dxa"/>
          </w:tcPr>
          <w:p w14:paraId="7745DA68"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Different measure of effect reported</w:t>
            </w:r>
          </w:p>
        </w:tc>
      </w:tr>
      <w:tr w:rsidR="00234C67" w:rsidRPr="007B4105" w14:paraId="41991BE9" w14:textId="77777777" w:rsidTr="00A04D45">
        <w:tc>
          <w:tcPr>
            <w:tcW w:w="13462" w:type="dxa"/>
            <w:gridSpan w:val="6"/>
            <w:shd w:val="clear" w:color="auto" w:fill="DEEAF6"/>
          </w:tcPr>
          <w:p w14:paraId="0E327AAE" w14:textId="77777777" w:rsidR="00234C67" w:rsidRPr="007B4105" w:rsidRDefault="00234C67" w:rsidP="00A04D45">
            <w:pPr>
              <w:spacing w:line="480" w:lineRule="auto"/>
              <w:rPr>
                <w:rFonts w:ascii="Calibri" w:eastAsia="Calibri" w:hAnsi="Calibri"/>
                <w:b/>
              </w:rPr>
            </w:pPr>
            <w:r w:rsidRPr="007B4105">
              <w:rPr>
                <w:rFonts w:ascii="Calibri" w:eastAsia="Calibri" w:hAnsi="Calibri"/>
              </w:rPr>
              <w:t>Cryotherapy vs placebo/no intervention/usual care</w:t>
            </w:r>
          </w:p>
        </w:tc>
      </w:tr>
      <w:tr w:rsidR="00234C67" w:rsidRPr="007B4105" w14:paraId="1DBF8F8A" w14:textId="77777777" w:rsidTr="00A04D45">
        <w:tc>
          <w:tcPr>
            <w:tcW w:w="2537" w:type="dxa"/>
          </w:tcPr>
          <w:p w14:paraId="29D0840D" w14:textId="77777777" w:rsidR="00234C67" w:rsidRPr="007B4105" w:rsidRDefault="00234C67" w:rsidP="00A04D45">
            <w:pPr>
              <w:spacing w:line="480" w:lineRule="auto"/>
              <w:rPr>
                <w:rFonts w:ascii="Calibri" w:eastAsia="Calibri" w:hAnsi="Calibri"/>
                <w:b/>
              </w:rPr>
            </w:pPr>
          </w:p>
        </w:tc>
        <w:tc>
          <w:tcPr>
            <w:tcW w:w="1696" w:type="dxa"/>
          </w:tcPr>
          <w:p w14:paraId="3F66A85C" w14:textId="77777777" w:rsidR="00234C67" w:rsidRPr="007B4105" w:rsidRDefault="00234C67" w:rsidP="00A04D45">
            <w:pPr>
              <w:spacing w:line="480" w:lineRule="auto"/>
              <w:jc w:val="center"/>
              <w:rPr>
                <w:rFonts w:ascii="Calibri" w:eastAsia="Calibri" w:hAnsi="Calibri"/>
                <w:b/>
              </w:rPr>
            </w:pPr>
            <w:proofErr w:type="spellStart"/>
            <w:r w:rsidRPr="007B4105">
              <w:rPr>
                <w:rFonts w:ascii="Calibri" w:eastAsia="Calibri" w:hAnsi="Calibri"/>
              </w:rPr>
              <w:t>Leegwater</w:t>
            </w:r>
            <w:proofErr w:type="spellEnd"/>
          </w:p>
        </w:tc>
        <w:tc>
          <w:tcPr>
            <w:tcW w:w="1490" w:type="dxa"/>
          </w:tcPr>
          <w:p w14:paraId="6055AFC1" w14:textId="77777777" w:rsidR="00234C67" w:rsidRPr="007B4105" w:rsidRDefault="00234C67" w:rsidP="00A04D45">
            <w:pPr>
              <w:spacing w:line="480" w:lineRule="auto"/>
              <w:jc w:val="center"/>
              <w:rPr>
                <w:rFonts w:ascii="Calibri" w:eastAsia="Calibri" w:hAnsi="Calibri"/>
                <w:b/>
              </w:rPr>
            </w:pPr>
            <w:r w:rsidRPr="007B4105">
              <w:rPr>
                <w:rFonts w:ascii="Calibri" w:eastAsia="Calibri" w:hAnsi="Calibri"/>
              </w:rPr>
              <w:t>2 (1)</w:t>
            </w:r>
          </w:p>
        </w:tc>
        <w:tc>
          <w:tcPr>
            <w:tcW w:w="1556" w:type="dxa"/>
          </w:tcPr>
          <w:p w14:paraId="52447340" w14:textId="77777777" w:rsidR="00234C67" w:rsidRPr="007B4105" w:rsidRDefault="00234C67" w:rsidP="00A04D45">
            <w:pPr>
              <w:spacing w:line="480" w:lineRule="auto"/>
              <w:jc w:val="center"/>
              <w:rPr>
                <w:rFonts w:ascii="Calibri" w:eastAsia="Calibri" w:hAnsi="Calibri"/>
                <w:b/>
              </w:rPr>
            </w:pPr>
            <w:r w:rsidRPr="007B4105">
              <w:rPr>
                <w:rFonts w:ascii="Calibri" w:eastAsia="Calibri" w:hAnsi="Calibri"/>
              </w:rPr>
              <w:t>2.4 (1.8)</w:t>
            </w:r>
          </w:p>
        </w:tc>
        <w:tc>
          <w:tcPr>
            <w:tcW w:w="2250" w:type="dxa"/>
          </w:tcPr>
          <w:p w14:paraId="27064CEC" w14:textId="77777777" w:rsidR="00234C67" w:rsidRPr="007B4105" w:rsidRDefault="00234C67" w:rsidP="00A04D45">
            <w:pPr>
              <w:spacing w:line="480" w:lineRule="auto"/>
              <w:jc w:val="center"/>
              <w:rPr>
                <w:rFonts w:ascii="Calibri" w:eastAsia="Calibri" w:hAnsi="Calibri"/>
                <w:b/>
              </w:rPr>
            </w:pPr>
            <w:r>
              <w:rPr>
                <w:rFonts w:ascii="Calibri" w:eastAsia="Calibri" w:hAnsi="Calibri"/>
              </w:rPr>
              <w:t>-0.4 (-1.4</w:t>
            </w:r>
            <w:r w:rsidRPr="007B4105">
              <w:rPr>
                <w:rFonts w:ascii="Calibri" w:eastAsia="Calibri" w:hAnsi="Calibri"/>
              </w:rPr>
              <w:t xml:space="preserve"> to </w:t>
            </w:r>
            <w:r>
              <w:rPr>
                <w:rFonts w:ascii="Calibri" w:eastAsia="Calibri" w:hAnsi="Calibri"/>
              </w:rPr>
              <w:t>0.6</w:t>
            </w:r>
            <w:r w:rsidRPr="007B4105">
              <w:rPr>
                <w:rFonts w:ascii="Calibri" w:eastAsia="Calibri" w:hAnsi="Calibri"/>
              </w:rPr>
              <w:t>)</w:t>
            </w:r>
          </w:p>
        </w:tc>
        <w:tc>
          <w:tcPr>
            <w:tcW w:w="3933" w:type="dxa"/>
          </w:tcPr>
          <w:p w14:paraId="37C1B813"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Single study in this group</w:t>
            </w:r>
          </w:p>
        </w:tc>
      </w:tr>
      <w:tr w:rsidR="00234C67" w:rsidRPr="007B4105" w14:paraId="66033B0E" w14:textId="77777777" w:rsidTr="00A04D45">
        <w:tc>
          <w:tcPr>
            <w:tcW w:w="13462" w:type="dxa"/>
            <w:gridSpan w:val="6"/>
            <w:shd w:val="clear" w:color="auto" w:fill="DEEAF6"/>
          </w:tcPr>
          <w:p w14:paraId="58F2646B" w14:textId="77777777" w:rsidR="00234C67" w:rsidRPr="007B4105" w:rsidRDefault="00234C67" w:rsidP="00A04D45">
            <w:pPr>
              <w:spacing w:line="480" w:lineRule="auto"/>
              <w:rPr>
                <w:rFonts w:ascii="Calibri" w:eastAsia="Calibri" w:hAnsi="Calibri"/>
                <w:b/>
              </w:rPr>
            </w:pPr>
            <w:r>
              <w:rPr>
                <w:rFonts w:ascii="Calibri" w:eastAsia="Calibri" w:hAnsi="Calibri"/>
              </w:rPr>
              <w:t>Other</w:t>
            </w:r>
            <w:r w:rsidRPr="007B4105">
              <w:rPr>
                <w:rFonts w:ascii="Calibri" w:eastAsia="Calibri" w:hAnsi="Calibri"/>
              </w:rPr>
              <w:t xml:space="preserve"> therapies vs placebo/no intervention/usual care</w:t>
            </w:r>
          </w:p>
        </w:tc>
      </w:tr>
      <w:tr w:rsidR="00234C67" w:rsidRPr="007B4105" w14:paraId="38A301F4" w14:textId="77777777" w:rsidTr="00A04D45">
        <w:tc>
          <w:tcPr>
            <w:tcW w:w="2537" w:type="dxa"/>
            <w:shd w:val="clear" w:color="auto" w:fill="E2EFD9" w:themeFill="accent6" w:themeFillTint="33"/>
          </w:tcPr>
          <w:p w14:paraId="24FD6E4A" w14:textId="77777777" w:rsidR="00234C67" w:rsidRPr="007B4105" w:rsidRDefault="00234C67" w:rsidP="00A04D45">
            <w:pPr>
              <w:spacing w:line="480" w:lineRule="auto"/>
              <w:rPr>
                <w:rFonts w:ascii="Calibri" w:eastAsia="Calibri" w:hAnsi="Calibri"/>
                <w:b/>
              </w:rPr>
            </w:pPr>
          </w:p>
        </w:tc>
        <w:tc>
          <w:tcPr>
            <w:tcW w:w="1696" w:type="dxa"/>
            <w:shd w:val="clear" w:color="auto" w:fill="E2EFD9" w:themeFill="accent6" w:themeFillTint="33"/>
          </w:tcPr>
          <w:p w14:paraId="297CDD6F" w14:textId="77777777" w:rsidR="00234C67" w:rsidRPr="007B4105" w:rsidRDefault="00234C67" w:rsidP="00A04D45">
            <w:pPr>
              <w:spacing w:line="480" w:lineRule="auto"/>
              <w:jc w:val="center"/>
              <w:rPr>
                <w:rFonts w:ascii="Calibri" w:eastAsia="Calibri" w:hAnsi="Calibri"/>
                <w:b/>
              </w:rPr>
            </w:pPr>
            <w:r w:rsidRPr="007B4105">
              <w:rPr>
                <w:rFonts w:ascii="Calibri" w:eastAsia="Calibri" w:hAnsi="Calibri"/>
              </w:rPr>
              <w:t>O'Hara</w:t>
            </w:r>
          </w:p>
        </w:tc>
        <w:tc>
          <w:tcPr>
            <w:tcW w:w="1490" w:type="dxa"/>
            <w:shd w:val="clear" w:color="auto" w:fill="E2EFD9" w:themeFill="accent6" w:themeFillTint="33"/>
          </w:tcPr>
          <w:p w14:paraId="3647A8EB" w14:textId="77777777" w:rsidR="00234C67" w:rsidRPr="007B4105" w:rsidRDefault="00234C67" w:rsidP="00A04D45">
            <w:pPr>
              <w:spacing w:line="480" w:lineRule="auto"/>
              <w:jc w:val="center"/>
              <w:rPr>
                <w:rFonts w:ascii="Calibri" w:eastAsia="Calibri" w:hAnsi="Calibri"/>
                <w:b/>
              </w:rPr>
            </w:pPr>
            <w:r w:rsidRPr="007B4105">
              <w:rPr>
                <w:rFonts w:ascii="Calibri" w:eastAsia="Calibri" w:hAnsi="Calibri"/>
              </w:rPr>
              <w:t>3.6 (8.4)</w:t>
            </w:r>
          </w:p>
        </w:tc>
        <w:tc>
          <w:tcPr>
            <w:tcW w:w="1556" w:type="dxa"/>
            <w:shd w:val="clear" w:color="auto" w:fill="E2EFD9" w:themeFill="accent6" w:themeFillTint="33"/>
          </w:tcPr>
          <w:p w14:paraId="7627FEAF" w14:textId="77777777" w:rsidR="00234C67" w:rsidRPr="007B4105" w:rsidRDefault="00234C67" w:rsidP="00A04D45">
            <w:pPr>
              <w:spacing w:line="480" w:lineRule="auto"/>
              <w:jc w:val="center"/>
              <w:rPr>
                <w:rFonts w:ascii="Calibri" w:eastAsia="Calibri" w:hAnsi="Calibri"/>
                <w:b/>
              </w:rPr>
            </w:pPr>
            <w:r w:rsidRPr="007B4105">
              <w:rPr>
                <w:rFonts w:ascii="Calibri" w:eastAsia="Calibri" w:hAnsi="Calibri"/>
              </w:rPr>
              <w:t>4.4 (5.3)</w:t>
            </w:r>
          </w:p>
        </w:tc>
        <w:tc>
          <w:tcPr>
            <w:tcW w:w="2250" w:type="dxa"/>
            <w:tcBorders>
              <w:right w:val="single" w:sz="4" w:space="0" w:color="auto"/>
            </w:tcBorders>
            <w:shd w:val="clear" w:color="auto" w:fill="E2EFD9" w:themeFill="accent6" w:themeFillTint="33"/>
          </w:tcPr>
          <w:p w14:paraId="77626C11" w14:textId="77777777" w:rsidR="00234C67" w:rsidRPr="007B4105" w:rsidRDefault="00234C67" w:rsidP="00A04D45">
            <w:pPr>
              <w:spacing w:line="480" w:lineRule="auto"/>
              <w:jc w:val="center"/>
              <w:rPr>
                <w:rFonts w:ascii="Calibri" w:eastAsia="Calibri" w:hAnsi="Calibri"/>
                <w:b/>
              </w:rPr>
            </w:pPr>
            <w:r>
              <w:rPr>
                <w:rFonts w:ascii="Calibri" w:eastAsia="Calibri" w:hAnsi="Calibri"/>
              </w:rPr>
              <w:t>-0.8 (-3.5 to 1.9</w:t>
            </w:r>
            <w:r w:rsidRPr="007B4105">
              <w:rPr>
                <w:rFonts w:ascii="Calibri" w:eastAsia="Calibri" w:hAnsi="Calibri"/>
              </w:rPr>
              <w:t>)</w:t>
            </w:r>
          </w:p>
        </w:tc>
        <w:tc>
          <w:tcPr>
            <w:tcW w:w="3933" w:type="dxa"/>
            <w:tcBorders>
              <w:top w:val="nil"/>
              <w:left w:val="single" w:sz="4" w:space="0" w:color="auto"/>
              <w:bottom w:val="nil"/>
              <w:right w:val="single" w:sz="4" w:space="0" w:color="auto"/>
            </w:tcBorders>
            <w:shd w:val="clear" w:color="auto" w:fill="E2EFD9" w:themeFill="accent6" w:themeFillTint="33"/>
          </w:tcPr>
          <w:p w14:paraId="15D8C8FB" w14:textId="77777777" w:rsidR="00234C67" w:rsidRPr="007B4105" w:rsidRDefault="00234C67" w:rsidP="00A04D45">
            <w:pPr>
              <w:spacing w:line="480" w:lineRule="auto"/>
              <w:jc w:val="center"/>
              <w:rPr>
                <w:rFonts w:ascii="Calibri" w:eastAsia="Calibri" w:hAnsi="Calibri"/>
                <w:b/>
              </w:rPr>
            </w:pPr>
            <w:r>
              <w:rPr>
                <w:rFonts w:ascii="Calibri" w:eastAsia="Calibri" w:hAnsi="Calibri"/>
                <w:b/>
              </w:rPr>
              <w:t xml:space="preserve">0.3 (-1.4 to 2.0) </w:t>
            </w:r>
          </w:p>
        </w:tc>
      </w:tr>
      <w:tr w:rsidR="00234C67" w:rsidRPr="007B4105" w14:paraId="0B227CD0" w14:textId="77777777" w:rsidTr="00A04D45">
        <w:tc>
          <w:tcPr>
            <w:tcW w:w="2537" w:type="dxa"/>
            <w:shd w:val="clear" w:color="auto" w:fill="E2EFD9" w:themeFill="accent6" w:themeFillTint="33"/>
          </w:tcPr>
          <w:p w14:paraId="608EAD07" w14:textId="77777777" w:rsidR="00234C67" w:rsidRPr="007B4105" w:rsidRDefault="00234C67" w:rsidP="00A04D45">
            <w:pPr>
              <w:spacing w:line="480" w:lineRule="auto"/>
              <w:rPr>
                <w:rFonts w:ascii="Calibri" w:eastAsia="Calibri" w:hAnsi="Calibri"/>
                <w:b/>
              </w:rPr>
            </w:pPr>
          </w:p>
        </w:tc>
        <w:tc>
          <w:tcPr>
            <w:tcW w:w="1696" w:type="dxa"/>
            <w:shd w:val="clear" w:color="auto" w:fill="E2EFD9" w:themeFill="accent6" w:themeFillTint="33"/>
          </w:tcPr>
          <w:p w14:paraId="5C90D902" w14:textId="77777777" w:rsidR="00234C67" w:rsidRDefault="00234C67" w:rsidP="00A04D45">
            <w:pPr>
              <w:spacing w:line="480" w:lineRule="auto"/>
              <w:jc w:val="center"/>
              <w:rPr>
                <w:rFonts w:ascii="Calibri" w:eastAsia="Calibri" w:hAnsi="Calibri"/>
              </w:rPr>
            </w:pPr>
            <w:proofErr w:type="spellStart"/>
            <w:r>
              <w:rPr>
                <w:rFonts w:ascii="Calibri" w:eastAsia="Calibri" w:hAnsi="Calibri"/>
              </w:rPr>
              <w:t>Haffar</w:t>
            </w:r>
            <w:proofErr w:type="spellEnd"/>
            <w:r>
              <w:rPr>
                <w:rFonts w:ascii="Calibri" w:eastAsia="Calibri" w:hAnsi="Calibri"/>
              </w:rPr>
              <w:t xml:space="preserve"> (6</w:t>
            </w:r>
            <w:r w:rsidRPr="007B4105">
              <w:rPr>
                <w:rFonts w:ascii="Calibri" w:eastAsia="Calibri" w:hAnsi="Calibri"/>
              </w:rPr>
              <w:t>)</w:t>
            </w:r>
          </w:p>
        </w:tc>
        <w:tc>
          <w:tcPr>
            <w:tcW w:w="1490" w:type="dxa"/>
            <w:shd w:val="clear" w:color="auto" w:fill="E2EFD9" w:themeFill="accent6" w:themeFillTint="33"/>
          </w:tcPr>
          <w:p w14:paraId="3BE1F80B" w14:textId="77777777" w:rsidR="00234C67" w:rsidRDefault="00234C67" w:rsidP="00A04D45">
            <w:pPr>
              <w:spacing w:line="480" w:lineRule="auto"/>
              <w:jc w:val="center"/>
              <w:rPr>
                <w:rFonts w:ascii="Calibri" w:eastAsia="Calibri" w:hAnsi="Calibri"/>
              </w:rPr>
            </w:pPr>
            <w:r>
              <w:rPr>
                <w:rFonts w:ascii="Calibri" w:eastAsia="Calibri" w:hAnsi="Calibri"/>
              </w:rPr>
              <w:t>6.1 (3.3</w:t>
            </w:r>
            <w:r w:rsidRPr="007B4105">
              <w:rPr>
                <w:rFonts w:ascii="Calibri" w:eastAsia="Calibri" w:hAnsi="Calibri"/>
              </w:rPr>
              <w:t>)</w:t>
            </w:r>
          </w:p>
        </w:tc>
        <w:tc>
          <w:tcPr>
            <w:tcW w:w="1556" w:type="dxa"/>
            <w:shd w:val="clear" w:color="auto" w:fill="E2EFD9" w:themeFill="accent6" w:themeFillTint="33"/>
          </w:tcPr>
          <w:p w14:paraId="66F5A16D" w14:textId="77777777" w:rsidR="00234C67" w:rsidRDefault="00234C67" w:rsidP="00A04D45">
            <w:pPr>
              <w:spacing w:line="480" w:lineRule="auto"/>
              <w:jc w:val="center"/>
              <w:rPr>
                <w:rFonts w:ascii="Calibri" w:eastAsia="Calibri" w:hAnsi="Calibri"/>
              </w:rPr>
            </w:pPr>
            <w:r>
              <w:rPr>
                <w:rFonts w:ascii="Calibri" w:eastAsia="Calibri" w:hAnsi="Calibri"/>
              </w:rPr>
              <w:t>6.4 (6.8</w:t>
            </w:r>
            <w:r w:rsidRPr="009363F2">
              <w:rPr>
                <w:rFonts w:ascii="Calibri" w:eastAsia="Calibri" w:hAnsi="Calibri"/>
              </w:rPr>
              <w:t>)</w:t>
            </w:r>
          </w:p>
        </w:tc>
        <w:tc>
          <w:tcPr>
            <w:tcW w:w="2250" w:type="dxa"/>
            <w:tcBorders>
              <w:right w:val="single" w:sz="4" w:space="0" w:color="auto"/>
            </w:tcBorders>
            <w:shd w:val="clear" w:color="auto" w:fill="E2EFD9" w:themeFill="accent6" w:themeFillTint="33"/>
          </w:tcPr>
          <w:p w14:paraId="783EADDB" w14:textId="77777777" w:rsidR="00234C67" w:rsidRDefault="00234C67" w:rsidP="00A04D45">
            <w:pPr>
              <w:spacing w:line="480" w:lineRule="auto"/>
              <w:jc w:val="center"/>
              <w:rPr>
                <w:rFonts w:ascii="Calibri" w:eastAsia="Calibri" w:hAnsi="Calibri"/>
              </w:rPr>
            </w:pPr>
            <w:r>
              <w:rPr>
                <w:rFonts w:ascii="Calibri" w:eastAsia="Calibri" w:hAnsi="Calibri"/>
              </w:rPr>
              <w:t>-0.3 (-5.5 to 4.9</w:t>
            </w:r>
            <w:r w:rsidRPr="007B4105">
              <w:rPr>
                <w:rFonts w:ascii="Calibri" w:eastAsia="Calibri" w:hAnsi="Calibri"/>
              </w:rPr>
              <w:t>)</w:t>
            </w:r>
          </w:p>
        </w:tc>
        <w:tc>
          <w:tcPr>
            <w:tcW w:w="3933" w:type="dxa"/>
            <w:tcBorders>
              <w:top w:val="nil"/>
              <w:left w:val="single" w:sz="4" w:space="0" w:color="auto"/>
              <w:bottom w:val="nil"/>
              <w:right w:val="single" w:sz="4" w:space="0" w:color="auto"/>
            </w:tcBorders>
            <w:shd w:val="clear" w:color="auto" w:fill="E2EFD9" w:themeFill="accent6" w:themeFillTint="33"/>
          </w:tcPr>
          <w:p w14:paraId="17A0B3E8" w14:textId="77777777" w:rsidR="00234C67" w:rsidRDefault="00234C67" w:rsidP="00A04D45">
            <w:pPr>
              <w:spacing w:line="480" w:lineRule="auto"/>
              <w:jc w:val="center"/>
              <w:rPr>
                <w:rFonts w:ascii="Calibri" w:eastAsia="Calibri" w:hAnsi="Calibri"/>
                <w:b/>
              </w:rPr>
            </w:pPr>
            <w:r>
              <w:rPr>
                <w:rFonts w:ascii="Calibri" w:eastAsia="Calibri" w:hAnsi="Calibri"/>
                <w:b/>
              </w:rPr>
              <w:t>GRADE score = Moderate</w:t>
            </w:r>
          </w:p>
        </w:tc>
      </w:tr>
      <w:tr w:rsidR="00234C67" w:rsidRPr="007B4105" w14:paraId="3C4AE152" w14:textId="77777777" w:rsidTr="00A04D45">
        <w:tc>
          <w:tcPr>
            <w:tcW w:w="2537" w:type="dxa"/>
            <w:shd w:val="clear" w:color="auto" w:fill="E2EFD9" w:themeFill="accent6" w:themeFillTint="33"/>
          </w:tcPr>
          <w:p w14:paraId="451AED83" w14:textId="77777777" w:rsidR="00234C67" w:rsidRPr="007B4105" w:rsidRDefault="00234C67" w:rsidP="00A04D45">
            <w:pPr>
              <w:spacing w:line="480" w:lineRule="auto"/>
              <w:rPr>
                <w:rFonts w:ascii="Calibri" w:eastAsia="Calibri" w:hAnsi="Calibri"/>
                <w:b/>
              </w:rPr>
            </w:pPr>
          </w:p>
        </w:tc>
        <w:tc>
          <w:tcPr>
            <w:tcW w:w="1696" w:type="dxa"/>
            <w:shd w:val="clear" w:color="auto" w:fill="E2EFD9" w:themeFill="accent6" w:themeFillTint="33"/>
          </w:tcPr>
          <w:p w14:paraId="35168C0A" w14:textId="77777777" w:rsidR="00234C67" w:rsidRPr="007B4105" w:rsidRDefault="00234C67" w:rsidP="00A04D45">
            <w:pPr>
              <w:spacing w:line="480" w:lineRule="auto"/>
              <w:jc w:val="center"/>
              <w:rPr>
                <w:rFonts w:ascii="Calibri" w:eastAsia="Calibri" w:hAnsi="Calibri"/>
                <w:b/>
              </w:rPr>
            </w:pPr>
            <w:proofErr w:type="spellStart"/>
            <w:r>
              <w:rPr>
                <w:rFonts w:ascii="Calibri" w:eastAsia="Calibri" w:hAnsi="Calibri"/>
              </w:rPr>
              <w:t>Haffar</w:t>
            </w:r>
            <w:proofErr w:type="spellEnd"/>
            <w:r>
              <w:rPr>
                <w:rFonts w:ascii="Calibri" w:eastAsia="Calibri" w:hAnsi="Calibri"/>
              </w:rPr>
              <w:t xml:space="preserve"> (7</w:t>
            </w:r>
            <w:r w:rsidRPr="007B4105">
              <w:rPr>
                <w:rFonts w:ascii="Calibri" w:eastAsia="Calibri" w:hAnsi="Calibri"/>
              </w:rPr>
              <w:t>)</w:t>
            </w:r>
          </w:p>
        </w:tc>
        <w:tc>
          <w:tcPr>
            <w:tcW w:w="1490" w:type="dxa"/>
            <w:shd w:val="clear" w:color="auto" w:fill="E2EFD9" w:themeFill="accent6" w:themeFillTint="33"/>
          </w:tcPr>
          <w:p w14:paraId="3D07201E" w14:textId="77777777" w:rsidR="00234C67" w:rsidRPr="007B4105" w:rsidRDefault="00234C67" w:rsidP="00A04D45">
            <w:pPr>
              <w:spacing w:line="480" w:lineRule="auto"/>
              <w:jc w:val="center"/>
              <w:rPr>
                <w:rFonts w:ascii="Calibri" w:eastAsia="Calibri" w:hAnsi="Calibri"/>
                <w:b/>
              </w:rPr>
            </w:pPr>
            <w:r w:rsidRPr="00EA1D5B">
              <w:rPr>
                <w:rFonts w:ascii="Calibri" w:eastAsia="Calibri" w:hAnsi="Calibri"/>
              </w:rPr>
              <w:t>6.1 (3.3)</w:t>
            </w:r>
          </w:p>
        </w:tc>
        <w:tc>
          <w:tcPr>
            <w:tcW w:w="1556" w:type="dxa"/>
            <w:shd w:val="clear" w:color="auto" w:fill="E2EFD9" w:themeFill="accent6" w:themeFillTint="33"/>
          </w:tcPr>
          <w:p w14:paraId="5567F97C" w14:textId="77777777" w:rsidR="00234C67" w:rsidRPr="007B4105" w:rsidRDefault="00234C67" w:rsidP="00A04D45">
            <w:pPr>
              <w:spacing w:line="480" w:lineRule="auto"/>
              <w:jc w:val="center"/>
              <w:rPr>
                <w:rFonts w:ascii="Calibri" w:eastAsia="Calibri" w:hAnsi="Calibri"/>
                <w:b/>
              </w:rPr>
            </w:pPr>
            <w:r>
              <w:rPr>
                <w:rFonts w:ascii="Calibri" w:eastAsia="Calibri" w:hAnsi="Calibri"/>
              </w:rPr>
              <w:t>5.9 (5.6</w:t>
            </w:r>
            <w:r w:rsidRPr="00F51A4F">
              <w:rPr>
                <w:rFonts w:ascii="Calibri" w:eastAsia="Calibri" w:hAnsi="Calibri"/>
              </w:rPr>
              <w:t>)</w:t>
            </w:r>
          </w:p>
        </w:tc>
        <w:tc>
          <w:tcPr>
            <w:tcW w:w="2250" w:type="dxa"/>
            <w:tcBorders>
              <w:right w:val="single" w:sz="4" w:space="0" w:color="auto"/>
            </w:tcBorders>
            <w:shd w:val="clear" w:color="auto" w:fill="E2EFD9" w:themeFill="accent6" w:themeFillTint="33"/>
          </w:tcPr>
          <w:p w14:paraId="10DAFB0B" w14:textId="77777777" w:rsidR="00234C67" w:rsidRPr="007B4105" w:rsidRDefault="00234C67" w:rsidP="00A04D45">
            <w:pPr>
              <w:spacing w:line="480" w:lineRule="auto"/>
              <w:jc w:val="center"/>
              <w:rPr>
                <w:rFonts w:ascii="Calibri" w:eastAsia="Calibri" w:hAnsi="Calibri"/>
                <w:b/>
              </w:rPr>
            </w:pPr>
            <w:r>
              <w:rPr>
                <w:rFonts w:ascii="Calibri" w:eastAsia="Calibri" w:hAnsi="Calibri"/>
              </w:rPr>
              <w:t>0.2 (-4.8 to 5.2</w:t>
            </w:r>
            <w:r w:rsidRPr="007B4105">
              <w:rPr>
                <w:rFonts w:ascii="Calibri" w:eastAsia="Calibri" w:hAnsi="Calibri"/>
              </w:rPr>
              <w:t>)</w:t>
            </w:r>
          </w:p>
        </w:tc>
        <w:tc>
          <w:tcPr>
            <w:tcW w:w="3933" w:type="dxa"/>
            <w:tcBorders>
              <w:top w:val="nil"/>
              <w:left w:val="single" w:sz="4" w:space="0" w:color="auto"/>
              <w:bottom w:val="nil"/>
              <w:right w:val="single" w:sz="4" w:space="0" w:color="auto"/>
            </w:tcBorders>
            <w:shd w:val="clear" w:color="auto" w:fill="E2EFD9" w:themeFill="accent6" w:themeFillTint="33"/>
          </w:tcPr>
          <w:p w14:paraId="3BDD852D" w14:textId="77777777" w:rsidR="00234C67" w:rsidRPr="007B4105" w:rsidRDefault="00234C67" w:rsidP="00A04D45">
            <w:pPr>
              <w:spacing w:line="480" w:lineRule="auto"/>
              <w:jc w:val="center"/>
              <w:rPr>
                <w:rFonts w:ascii="Calibri" w:eastAsia="Calibri" w:hAnsi="Calibri"/>
                <w:b/>
              </w:rPr>
            </w:pPr>
          </w:p>
        </w:tc>
      </w:tr>
      <w:tr w:rsidR="00234C67" w:rsidRPr="007B4105" w14:paraId="689D316A" w14:textId="77777777" w:rsidTr="00A04D45">
        <w:tc>
          <w:tcPr>
            <w:tcW w:w="2537" w:type="dxa"/>
            <w:shd w:val="clear" w:color="auto" w:fill="E2EFD9" w:themeFill="accent6" w:themeFillTint="33"/>
          </w:tcPr>
          <w:p w14:paraId="1FB2D5B1" w14:textId="77777777" w:rsidR="00234C67" w:rsidRPr="007B4105" w:rsidRDefault="00234C67" w:rsidP="00A04D45">
            <w:pPr>
              <w:spacing w:line="480" w:lineRule="auto"/>
              <w:rPr>
                <w:rFonts w:ascii="Calibri" w:eastAsia="Calibri" w:hAnsi="Calibri"/>
                <w:b/>
              </w:rPr>
            </w:pPr>
          </w:p>
        </w:tc>
        <w:tc>
          <w:tcPr>
            <w:tcW w:w="1696" w:type="dxa"/>
            <w:shd w:val="clear" w:color="auto" w:fill="E2EFD9" w:themeFill="accent6" w:themeFillTint="33"/>
          </w:tcPr>
          <w:p w14:paraId="2ABCA50B" w14:textId="77777777" w:rsidR="00234C67" w:rsidRPr="007B4105" w:rsidRDefault="00234C67" w:rsidP="00A04D45">
            <w:pPr>
              <w:spacing w:line="480" w:lineRule="auto"/>
              <w:jc w:val="center"/>
              <w:rPr>
                <w:rFonts w:ascii="Calibri" w:eastAsia="Calibri" w:hAnsi="Calibri"/>
                <w:b/>
              </w:rPr>
            </w:pPr>
            <w:proofErr w:type="spellStart"/>
            <w:r>
              <w:rPr>
                <w:rFonts w:ascii="Calibri" w:eastAsia="Calibri" w:hAnsi="Calibri"/>
              </w:rPr>
              <w:t>Haffar</w:t>
            </w:r>
            <w:proofErr w:type="spellEnd"/>
            <w:r>
              <w:rPr>
                <w:rFonts w:ascii="Calibri" w:eastAsia="Calibri" w:hAnsi="Calibri"/>
              </w:rPr>
              <w:t xml:space="preserve"> (8</w:t>
            </w:r>
            <w:r w:rsidRPr="007B4105">
              <w:rPr>
                <w:rFonts w:ascii="Calibri" w:eastAsia="Calibri" w:hAnsi="Calibri"/>
              </w:rPr>
              <w:t>)</w:t>
            </w:r>
          </w:p>
        </w:tc>
        <w:tc>
          <w:tcPr>
            <w:tcW w:w="1490" w:type="dxa"/>
            <w:shd w:val="clear" w:color="auto" w:fill="E2EFD9" w:themeFill="accent6" w:themeFillTint="33"/>
          </w:tcPr>
          <w:p w14:paraId="22146440" w14:textId="77777777" w:rsidR="00234C67" w:rsidRPr="007B4105" w:rsidRDefault="00234C67" w:rsidP="00A04D45">
            <w:pPr>
              <w:spacing w:line="480" w:lineRule="auto"/>
              <w:jc w:val="center"/>
              <w:rPr>
                <w:rFonts w:ascii="Calibri" w:eastAsia="Calibri" w:hAnsi="Calibri"/>
                <w:b/>
              </w:rPr>
            </w:pPr>
            <w:r>
              <w:rPr>
                <w:rFonts w:ascii="Calibri" w:eastAsia="Calibri" w:hAnsi="Calibri"/>
              </w:rPr>
              <w:t>5.9 (5.6)</w:t>
            </w:r>
          </w:p>
        </w:tc>
        <w:tc>
          <w:tcPr>
            <w:tcW w:w="1556" w:type="dxa"/>
            <w:shd w:val="clear" w:color="auto" w:fill="E2EFD9" w:themeFill="accent6" w:themeFillTint="33"/>
          </w:tcPr>
          <w:p w14:paraId="0356A925" w14:textId="77777777" w:rsidR="00234C67" w:rsidRPr="007B4105" w:rsidRDefault="00234C67" w:rsidP="00A04D45">
            <w:pPr>
              <w:spacing w:line="480" w:lineRule="auto"/>
              <w:jc w:val="center"/>
              <w:rPr>
                <w:rFonts w:ascii="Calibri" w:eastAsia="Calibri" w:hAnsi="Calibri"/>
                <w:b/>
              </w:rPr>
            </w:pPr>
            <w:r>
              <w:rPr>
                <w:rFonts w:ascii="Calibri" w:eastAsia="Calibri" w:hAnsi="Calibri"/>
              </w:rPr>
              <w:t>4.3 (4.5</w:t>
            </w:r>
            <w:r w:rsidRPr="00F51A4F">
              <w:rPr>
                <w:rFonts w:ascii="Calibri" w:eastAsia="Calibri" w:hAnsi="Calibri"/>
              </w:rPr>
              <w:t>)</w:t>
            </w:r>
          </w:p>
        </w:tc>
        <w:tc>
          <w:tcPr>
            <w:tcW w:w="2250" w:type="dxa"/>
            <w:tcBorders>
              <w:right w:val="single" w:sz="4" w:space="0" w:color="auto"/>
            </w:tcBorders>
            <w:shd w:val="clear" w:color="auto" w:fill="E2EFD9" w:themeFill="accent6" w:themeFillTint="33"/>
          </w:tcPr>
          <w:p w14:paraId="2EA3A544" w14:textId="77777777" w:rsidR="00234C67" w:rsidRPr="007B4105" w:rsidRDefault="00234C67" w:rsidP="00A04D45">
            <w:pPr>
              <w:spacing w:line="480" w:lineRule="auto"/>
              <w:jc w:val="center"/>
              <w:rPr>
                <w:rFonts w:ascii="Calibri" w:eastAsia="Calibri" w:hAnsi="Calibri"/>
                <w:b/>
              </w:rPr>
            </w:pPr>
            <w:r>
              <w:rPr>
                <w:rFonts w:ascii="Calibri" w:eastAsia="Calibri" w:hAnsi="Calibri"/>
              </w:rPr>
              <w:t>1.6 (-4.0 to 7.2</w:t>
            </w:r>
            <w:r w:rsidRPr="007B4105">
              <w:rPr>
                <w:rFonts w:ascii="Calibri" w:eastAsia="Calibri" w:hAnsi="Calibri"/>
              </w:rPr>
              <w:t>)</w:t>
            </w:r>
          </w:p>
        </w:tc>
        <w:tc>
          <w:tcPr>
            <w:tcW w:w="3933" w:type="dxa"/>
            <w:tcBorders>
              <w:top w:val="nil"/>
              <w:left w:val="single" w:sz="4" w:space="0" w:color="auto"/>
              <w:bottom w:val="nil"/>
              <w:right w:val="single" w:sz="4" w:space="0" w:color="auto"/>
            </w:tcBorders>
            <w:shd w:val="clear" w:color="auto" w:fill="E2EFD9" w:themeFill="accent6" w:themeFillTint="33"/>
          </w:tcPr>
          <w:p w14:paraId="5707FDB7" w14:textId="77777777" w:rsidR="00234C67" w:rsidRPr="007B4105" w:rsidRDefault="00234C67" w:rsidP="00A04D45">
            <w:pPr>
              <w:spacing w:line="480" w:lineRule="auto"/>
              <w:jc w:val="center"/>
              <w:rPr>
                <w:rFonts w:ascii="Calibri" w:eastAsia="Calibri" w:hAnsi="Calibri"/>
                <w:b/>
              </w:rPr>
            </w:pPr>
          </w:p>
        </w:tc>
      </w:tr>
      <w:tr w:rsidR="00234C67" w:rsidRPr="007B4105" w14:paraId="7B136E9F" w14:textId="77777777" w:rsidTr="00A04D45">
        <w:tc>
          <w:tcPr>
            <w:tcW w:w="2537" w:type="dxa"/>
            <w:shd w:val="clear" w:color="auto" w:fill="E2EFD9" w:themeFill="accent6" w:themeFillTint="33"/>
          </w:tcPr>
          <w:p w14:paraId="717DAAD6" w14:textId="77777777" w:rsidR="00234C67" w:rsidRPr="007B4105" w:rsidRDefault="00234C67" w:rsidP="00A04D45">
            <w:pPr>
              <w:spacing w:line="480" w:lineRule="auto"/>
              <w:rPr>
                <w:rFonts w:ascii="Calibri" w:eastAsia="Calibri" w:hAnsi="Calibri"/>
                <w:b/>
              </w:rPr>
            </w:pPr>
          </w:p>
        </w:tc>
        <w:tc>
          <w:tcPr>
            <w:tcW w:w="1696" w:type="dxa"/>
            <w:shd w:val="clear" w:color="auto" w:fill="E2EFD9" w:themeFill="accent6" w:themeFillTint="33"/>
          </w:tcPr>
          <w:p w14:paraId="7D0FD331" w14:textId="77777777" w:rsidR="00234C67" w:rsidRPr="007B4105" w:rsidRDefault="00234C67" w:rsidP="00A04D45">
            <w:pPr>
              <w:spacing w:line="480" w:lineRule="auto"/>
              <w:jc w:val="center"/>
              <w:rPr>
                <w:rFonts w:ascii="Calibri" w:eastAsia="Calibri" w:hAnsi="Calibri"/>
                <w:b/>
              </w:rPr>
            </w:pPr>
            <w:proofErr w:type="spellStart"/>
            <w:r>
              <w:rPr>
                <w:rFonts w:ascii="Calibri" w:eastAsia="Calibri" w:hAnsi="Calibri"/>
              </w:rPr>
              <w:t>Haffar</w:t>
            </w:r>
            <w:proofErr w:type="spellEnd"/>
            <w:r>
              <w:rPr>
                <w:rFonts w:ascii="Calibri" w:eastAsia="Calibri" w:hAnsi="Calibri"/>
              </w:rPr>
              <w:t xml:space="preserve"> (9</w:t>
            </w:r>
            <w:r w:rsidRPr="007B4105">
              <w:rPr>
                <w:rFonts w:ascii="Calibri" w:eastAsia="Calibri" w:hAnsi="Calibri"/>
              </w:rPr>
              <w:t>)</w:t>
            </w:r>
          </w:p>
        </w:tc>
        <w:tc>
          <w:tcPr>
            <w:tcW w:w="1490" w:type="dxa"/>
            <w:shd w:val="clear" w:color="auto" w:fill="E2EFD9" w:themeFill="accent6" w:themeFillTint="33"/>
          </w:tcPr>
          <w:p w14:paraId="6325FDF4" w14:textId="77777777" w:rsidR="00234C67" w:rsidRPr="007B4105" w:rsidRDefault="00234C67" w:rsidP="00A04D45">
            <w:pPr>
              <w:spacing w:line="480" w:lineRule="auto"/>
              <w:jc w:val="center"/>
              <w:rPr>
                <w:rFonts w:ascii="Calibri" w:eastAsia="Calibri" w:hAnsi="Calibri"/>
                <w:b/>
              </w:rPr>
            </w:pPr>
            <w:r w:rsidRPr="00EA1D5B">
              <w:rPr>
                <w:rFonts w:ascii="Calibri" w:eastAsia="Calibri" w:hAnsi="Calibri"/>
              </w:rPr>
              <w:t>6.1 (3.3)</w:t>
            </w:r>
          </w:p>
        </w:tc>
        <w:tc>
          <w:tcPr>
            <w:tcW w:w="1556" w:type="dxa"/>
            <w:shd w:val="clear" w:color="auto" w:fill="E2EFD9" w:themeFill="accent6" w:themeFillTint="33"/>
          </w:tcPr>
          <w:p w14:paraId="438C5CEC" w14:textId="77777777" w:rsidR="00234C67" w:rsidRPr="00EA1D5B" w:rsidRDefault="00234C67" w:rsidP="00A04D45">
            <w:pPr>
              <w:spacing w:line="480" w:lineRule="auto"/>
              <w:jc w:val="center"/>
              <w:rPr>
                <w:rFonts w:ascii="Calibri" w:eastAsia="Calibri" w:hAnsi="Calibri"/>
              </w:rPr>
            </w:pPr>
            <w:r w:rsidRPr="00EA1D5B">
              <w:rPr>
                <w:rFonts w:ascii="Calibri" w:eastAsia="Calibri" w:hAnsi="Calibri"/>
              </w:rPr>
              <w:t>4.3 (4.5)</w:t>
            </w:r>
          </w:p>
        </w:tc>
        <w:tc>
          <w:tcPr>
            <w:tcW w:w="2250" w:type="dxa"/>
            <w:tcBorders>
              <w:right w:val="single" w:sz="4" w:space="0" w:color="auto"/>
            </w:tcBorders>
            <w:shd w:val="clear" w:color="auto" w:fill="E2EFD9" w:themeFill="accent6" w:themeFillTint="33"/>
          </w:tcPr>
          <w:p w14:paraId="7AD5970F" w14:textId="77777777" w:rsidR="00234C67" w:rsidRPr="007B4105" w:rsidRDefault="00234C67" w:rsidP="00A04D45">
            <w:pPr>
              <w:spacing w:line="480" w:lineRule="auto"/>
              <w:jc w:val="center"/>
              <w:rPr>
                <w:rFonts w:ascii="Calibri" w:eastAsia="Calibri" w:hAnsi="Calibri"/>
                <w:b/>
              </w:rPr>
            </w:pPr>
            <w:r>
              <w:rPr>
                <w:rFonts w:ascii="Calibri" w:eastAsia="Calibri" w:hAnsi="Calibri"/>
              </w:rPr>
              <w:t>1.8 (-2.2 to 5.8</w:t>
            </w:r>
            <w:r w:rsidRPr="007B4105">
              <w:rPr>
                <w:rFonts w:ascii="Calibri" w:eastAsia="Calibri" w:hAnsi="Calibri"/>
              </w:rPr>
              <w:t>)</w:t>
            </w:r>
          </w:p>
        </w:tc>
        <w:tc>
          <w:tcPr>
            <w:tcW w:w="3933" w:type="dxa"/>
            <w:tcBorders>
              <w:top w:val="nil"/>
              <w:left w:val="single" w:sz="4" w:space="0" w:color="auto"/>
              <w:bottom w:val="nil"/>
              <w:right w:val="single" w:sz="4" w:space="0" w:color="auto"/>
            </w:tcBorders>
            <w:shd w:val="clear" w:color="auto" w:fill="E2EFD9" w:themeFill="accent6" w:themeFillTint="33"/>
          </w:tcPr>
          <w:p w14:paraId="6F1105AB" w14:textId="77777777" w:rsidR="00234C67" w:rsidRPr="007B4105" w:rsidRDefault="00234C67" w:rsidP="00A04D45">
            <w:pPr>
              <w:spacing w:line="480" w:lineRule="auto"/>
              <w:jc w:val="center"/>
              <w:rPr>
                <w:rFonts w:ascii="Calibri" w:eastAsia="Calibri" w:hAnsi="Calibri"/>
                <w:b/>
              </w:rPr>
            </w:pPr>
          </w:p>
        </w:tc>
      </w:tr>
      <w:tr w:rsidR="00234C67" w:rsidRPr="007B4105" w14:paraId="22E06874" w14:textId="77777777" w:rsidTr="00A04D45">
        <w:tc>
          <w:tcPr>
            <w:tcW w:w="2537" w:type="dxa"/>
            <w:shd w:val="clear" w:color="auto" w:fill="E2EFD9" w:themeFill="accent6" w:themeFillTint="33"/>
          </w:tcPr>
          <w:p w14:paraId="3387D38E" w14:textId="77777777" w:rsidR="00234C67" w:rsidRPr="007B4105" w:rsidRDefault="00234C67" w:rsidP="00A04D45">
            <w:pPr>
              <w:spacing w:line="480" w:lineRule="auto"/>
              <w:rPr>
                <w:rFonts w:ascii="Calibri" w:eastAsia="Calibri" w:hAnsi="Calibri"/>
                <w:b/>
              </w:rPr>
            </w:pPr>
          </w:p>
        </w:tc>
        <w:tc>
          <w:tcPr>
            <w:tcW w:w="1696" w:type="dxa"/>
            <w:shd w:val="clear" w:color="auto" w:fill="E2EFD9" w:themeFill="accent6" w:themeFillTint="33"/>
          </w:tcPr>
          <w:p w14:paraId="7CCBC9EC" w14:textId="77777777" w:rsidR="00234C67" w:rsidRPr="007B4105" w:rsidRDefault="00234C67" w:rsidP="00A04D45">
            <w:pPr>
              <w:spacing w:line="480" w:lineRule="auto"/>
              <w:jc w:val="center"/>
              <w:rPr>
                <w:rFonts w:ascii="Calibri" w:eastAsia="Calibri" w:hAnsi="Calibri"/>
                <w:b/>
              </w:rPr>
            </w:pPr>
            <w:proofErr w:type="spellStart"/>
            <w:r>
              <w:rPr>
                <w:rFonts w:ascii="Calibri" w:eastAsia="Calibri" w:hAnsi="Calibri"/>
              </w:rPr>
              <w:t>Haffar</w:t>
            </w:r>
            <w:proofErr w:type="spellEnd"/>
            <w:r>
              <w:rPr>
                <w:rFonts w:ascii="Calibri" w:eastAsia="Calibri" w:hAnsi="Calibri"/>
              </w:rPr>
              <w:t xml:space="preserve"> (10</w:t>
            </w:r>
            <w:r w:rsidRPr="007B4105">
              <w:rPr>
                <w:rFonts w:ascii="Calibri" w:eastAsia="Calibri" w:hAnsi="Calibri"/>
              </w:rPr>
              <w:t xml:space="preserve">) </w:t>
            </w:r>
          </w:p>
        </w:tc>
        <w:tc>
          <w:tcPr>
            <w:tcW w:w="1490" w:type="dxa"/>
            <w:shd w:val="clear" w:color="auto" w:fill="E2EFD9" w:themeFill="accent6" w:themeFillTint="33"/>
          </w:tcPr>
          <w:p w14:paraId="310E4CAF" w14:textId="77777777" w:rsidR="00234C67" w:rsidRPr="007B4105" w:rsidRDefault="00234C67" w:rsidP="00A04D45">
            <w:pPr>
              <w:spacing w:line="480" w:lineRule="auto"/>
              <w:jc w:val="center"/>
              <w:rPr>
                <w:rFonts w:ascii="Calibri" w:eastAsia="Calibri" w:hAnsi="Calibri"/>
                <w:b/>
              </w:rPr>
            </w:pPr>
            <w:r>
              <w:rPr>
                <w:rFonts w:ascii="Calibri" w:eastAsia="Calibri" w:hAnsi="Calibri"/>
              </w:rPr>
              <w:t>6.4 (6.8</w:t>
            </w:r>
            <w:r w:rsidRPr="009363F2">
              <w:rPr>
                <w:rFonts w:ascii="Calibri" w:eastAsia="Calibri" w:hAnsi="Calibri"/>
              </w:rPr>
              <w:t>)</w:t>
            </w:r>
          </w:p>
        </w:tc>
        <w:tc>
          <w:tcPr>
            <w:tcW w:w="1556" w:type="dxa"/>
            <w:shd w:val="clear" w:color="auto" w:fill="E2EFD9" w:themeFill="accent6" w:themeFillTint="33"/>
          </w:tcPr>
          <w:p w14:paraId="0CA0A96C" w14:textId="77777777" w:rsidR="00234C67" w:rsidRPr="00EA1D5B" w:rsidRDefault="00234C67" w:rsidP="00A04D45">
            <w:pPr>
              <w:spacing w:line="480" w:lineRule="auto"/>
              <w:jc w:val="center"/>
              <w:rPr>
                <w:rFonts w:ascii="Calibri" w:eastAsia="Calibri" w:hAnsi="Calibri"/>
              </w:rPr>
            </w:pPr>
            <w:r w:rsidRPr="00EA1D5B">
              <w:rPr>
                <w:rFonts w:ascii="Calibri" w:eastAsia="Calibri" w:hAnsi="Calibri"/>
              </w:rPr>
              <w:t>4.3 (4.5)</w:t>
            </w:r>
          </w:p>
        </w:tc>
        <w:tc>
          <w:tcPr>
            <w:tcW w:w="2250" w:type="dxa"/>
            <w:tcBorders>
              <w:right w:val="single" w:sz="4" w:space="0" w:color="auto"/>
            </w:tcBorders>
            <w:shd w:val="clear" w:color="auto" w:fill="E2EFD9" w:themeFill="accent6" w:themeFillTint="33"/>
          </w:tcPr>
          <w:p w14:paraId="0A905188" w14:textId="77777777" w:rsidR="00234C67" w:rsidRPr="007B4105" w:rsidRDefault="00234C67" w:rsidP="00A04D45">
            <w:pPr>
              <w:spacing w:line="480" w:lineRule="auto"/>
              <w:jc w:val="center"/>
              <w:rPr>
                <w:rFonts w:ascii="Calibri" w:eastAsia="Calibri" w:hAnsi="Calibri"/>
                <w:b/>
              </w:rPr>
            </w:pPr>
            <w:r>
              <w:rPr>
                <w:rFonts w:ascii="Calibri" w:eastAsia="Calibri" w:hAnsi="Calibri"/>
              </w:rPr>
              <w:t>2.1 (-3.8 to 8.0</w:t>
            </w:r>
            <w:r w:rsidRPr="007B4105">
              <w:rPr>
                <w:rFonts w:ascii="Calibri" w:eastAsia="Calibri" w:hAnsi="Calibri"/>
              </w:rPr>
              <w:t>)</w:t>
            </w:r>
          </w:p>
        </w:tc>
        <w:tc>
          <w:tcPr>
            <w:tcW w:w="3933" w:type="dxa"/>
            <w:tcBorders>
              <w:top w:val="nil"/>
              <w:left w:val="single" w:sz="4" w:space="0" w:color="auto"/>
              <w:bottom w:val="nil"/>
              <w:right w:val="single" w:sz="4" w:space="0" w:color="auto"/>
            </w:tcBorders>
            <w:shd w:val="clear" w:color="auto" w:fill="E2EFD9" w:themeFill="accent6" w:themeFillTint="33"/>
          </w:tcPr>
          <w:p w14:paraId="5D9471D9" w14:textId="77777777" w:rsidR="00234C67" w:rsidRPr="007B4105" w:rsidRDefault="00234C67" w:rsidP="00A04D45">
            <w:pPr>
              <w:spacing w:line="480" w:lineRule="auto"/>
              <w:jc w:val="center"/>
              <w:rPr>
                <w:rFonts w:ascii="Calibri" w:eastAsia="Calibri" w:hAnsi="Calibri"/>
                <w:b/>
              </w:rPr>
            </w:pPr>
          </w:p>
        </w:tc>
      </w:tr>
      <w:tr w:rsidR="00234C67" w:rsidRPr="007B4105" w14:paraId="3DF10AD2" w14:textId="77777777" w:rsidTr="00A04D45">
        <w:tc>
          <w:tcPr>
            <w:tcW w:w="2537" w:type="dxa"/>
            <w:shd w:val="clear" w:color="auto" w:fill="E2EFD9" w:themeFill="accent6" w:themeFillTint="33"/>
          </w:tcPr>
          <w:p w14:paraId="1613DCB8" w14:textId="77777777" w:rsidR="00234C67" w:rsidRPr="007B4105" w:rsidRDefault="00234C67" w:rsidP="00A04D45">
            <w:pPr>
              <w:spacing w:line="480" w:lineRule="auto"/>
              <w:rPr>
                <w:rFonts w:ascii="Calibri" w:eastAsia="Calibri" w:hAnsi="Calibri"/>
                <w:b/>
              </w:rPr>
            </w:pPr>
          </w:p>
        </w:tc>
        <w:tc>
          <w:tcPr>
            <w:tcW w:w="1696" w:type="dxa"/>
            <w:shd w:val="clear" w:color="auto" w:fill="E2EFD9" w:themeFill="accent6" w:themeFillTint="33"/>
          </w:tcPr>
          <w:p w14:paraId="130749A0" w14:textId="77777777" w:rsidR="00234C67" w:rsidRPr="007B4105" w:rsidRDefault="00234C67" w:rsidP="00A04D45">
            <w:pPr>
              <w:spacing w:line="480" w:lineRule="auto"/>
              <w:jc w:val="center"/>
              <w:rPr>
                <w:rFonts w:ascii="Calibri" w:eastAsia="Calibri" w:hAnsi="Calibri"/>
                <w:b/>
              </w:rPr>
            </w:pPr>
          </w:p>
        </w:tc>
        <w:tc>
          <w:tcPr>
            <w:tcW w:w="1490" w:type="dxa"/>
            <w:shd w:val="clear" w:color="auto" w:fill="E2EFD9" w:themeFill="accent6" w:themeFillTint="33"/>
          </w:tcPr>
          <w:p w14:paraId="19A03D3E" w14:textId="77777777" w:rsidR="00234C67" w:rsidRPr="007B4105" w:rsidRDefault="00234C67" w:rsidP="00A04D45">
            <w:pPr>
              <w:spacing w:line="480" w:lineRule="auto"/>
              <w:jc w:val="center"/>
              <w:rPr>
                <w:rFonts w:ascii="Calibri" w:eastAsia="Calibri" w:hAnsi="Calibri"/>
                <w:b/>
              </w:rPr>
            </w:pPr>
          </w:p>
        </w:tc>
        <w:tc>
          <w:tcPr>
            <w:tcW w:w="1556" w:type="dxa"/>
            <w:shd w:val="clear" w:color="auto" w:fill="E2EFD9" w:themeFill="accent6" w:themeFillTint="33"/>
          </w:tcPr>
          <w:p w14:paraId="335A3D41" w14:textId="77777777" w:rsidR="00234C67" w:rsidRPr="007B4105" w:rsidRDefault="00234C67" w:rsidP="00A04D45">
            <w:pPr>
              <w:spacing w:line="480" w:lineRule="auto"/>
              <w:jc w:val="center"/>
              <w:rPr>
                <w:rFonts w:ascii="Calibri" w:eastAsia="Calibri" w:hAnsi="Calibri"/>
                <w:b/>
              </w:rPr>
            </w:pPr>
          </w:p>
        </w:tc>
        <w:tc>
          <w:tcPr>
            <w:tcW w:w="2250" w:type="dxa"/>
            <w:tcBorders>
              <w:right w:val="single" w:sz="4" w:space="0" w:color="auto"/>
            </w:tcBorders>
            <w:shd w:val="clear" w:color="auto" w:fill="E2EFD9" w:themeFill="accent6" w:themeFillTint="33"/>
          </w:tcPr>
          <w:p w14:paraId="27ECB644" w14:textId="77777777" w:rsidR="00234C67" w:rsidRPr="007B4105" w:rsidRDefault="00234C67" w:rsidP="00A04D45">
            <w:pPr>
              <w:spacing w:line="480" w:lineRule="auto"/>
              <w:jc w:val="center"/>
              <w:rPr>
                <w:rFonts w:ascii="Calibri" w:eastAsia="Calibri" w:hAnsi="Calibri"/>
                <w:b/>
              </w:rPr>
            </w:pPr>
          </w:p>
        </w:tc>
        <w:tc>
          <w:tcPr>
            <w:tcW w:w="3933" w:type="dxa"/>
            <w:tcBorders>
              <w:top w:val="nil"/>
              <w:left w:val="single" w:sz="4" w:space="0" w:color="auto"/>
              <w:bottom w:val="single" w:sz="4" w:space="0" w:color="auto"/>
              <w:right w:val="single" w:sz="4" w:space="0" w:color="auto"/>
            </w:tcBorders>
            <w:shd w:val="clear" w:color="auto" w:fill="E2EFD9" w:themeFill="accent6" w:themeFillTint="33"/>
          </w:tcPr>
          <w:p w14:paraId="3F190567" w14:textId="77777777" w:rsidR="00234C67" w:rsidRPr="007B4105" w:rsidRDefault="00234C67" w:rsidP="00A04D45">
            <w:pPr>
              <w:spacing w:line="480" w:lineRule="auto"/>
              <w:jc w:val="center"/>
              <w:rPr>
                <w:rFonts w:ascii="Calibri" w:eastAsia="Calibri" w:hAnsi="Calibri"/>
                <w:b/>
              </w:rPr>
            </w:pPr>
          </w:p>
        </w:tc>
      </w:tr>
      <w:tr w:rsidR="00234C67" w:rsidRPr="007B4105" w14:paraId="1D19AF38" w14:textId="77777777" w:rsidTr="00A04D45">
        <w:tc>
          <w:tcPr>
            <w:tcW w:w="13462" w:type="dxa"/>
            <w:gridSpan w:val="6"/>
            <w:shd w:val="clear" w:color="auto" w:fill="DEEAF6"/>
          </w:tcPr>
          <w:p w14:paraId="6339024A" w14:textId="77777777" w:rsidR="00234C67" w:rsidRPr="007B4105" w:rsidRDefault="00234C67" w:rsidP="00A04D45">
            <w:pPr>
              <w:spacing w:line="480" w:lineRule="auto"/>
              <w:rPr>
                <w:rFonts w:ascii="Calibri" w:eastAsia="Calibri" w:hAnsi="Calibri"/>
                <w:b/>
              </w:rPr>
            </w:pPr>
            <w:r>
              <w:rPr>
                <w:rFonts w:ascii="Calibri" w:eastAsia="Calibri" w:hAnsi="Calibri"/>
              </w:rPr>
              <w:t xml:space="preserve">Other </w:t>
            </w:r>
            <w:r w:rsidRPr="007B4105">
              <w:rPr>
                <w:rFonts w:ascii="Calibri" w:eastAsia="Calibri" w:hAnsi="Calibri"/>
              </w:rPr>
              <w:t>therapies vs active control</w:t>
            </w:r>
          </w:p>
        </w:tc>
      </w:tr>
      <w:tr w:rsidR="00234C67" w:rsidRPr="007B4105" w14:paraId="47D3F48A" w14:textId="77777777" w:rsidTr="00A04D45">
        <w:tc>
          <w:tcPr>
            <w:tcW w:w="2537" w:type="dxa"/>
          </w:tcPr>
          <w:p w14:paraId="7D63C51E" w14:textId="77777777" w:rsidR="00234C67" w:rsidRPr="007B4105" w:rsidRDefault="00234C67" w:rsidP="00A04D45">
            <w:pPr>
              <w:spacing w:line="480" w:lineRule="auto"/>
              <w:rPr>
                <w:rFonts w:ascii="Calibri" w:eastAsia="Calibri" w:hAnsi="Calibri"/>
                <w:b/>
              </w:rPr>
            </w:pPr>
          </w:p>
        </w:tc>
        <w:tc>
          <w:tcPr>
            <w:tcW w:w="1696" w:type="dxa"/>
          </w:tcPr>
          <w:p w14:paraId="778DFE91" w14:textId="77777777" w:rsidR="00234C67" w:rsidRPr="007B4105" w:rsidRDefault="00234C67" w:rsidP="00A04D45">
            <w:pPr>
              <w:spacing w:line="480" w:lineRule="auto"/>
              <w:jc w:val="center"/>
              <w:rPr>
                <w:rFonts w:ascii="Calibri" w:eastAsia="Calibri" w:hAnsi="Calibri"/>
                <w:b/>
              </w:rPr>
            </w:pPr>
            <w:proofErr w:type="spellStart"/>
            <w:r>
              <w:rPr>
                <w:rFonts w:ascii="Calibri" w:eastAsia="Calibri" w:hAnsi="Calibri"/>
              </w:rPr>
              <w:t>Haffar</w:t>
            </w:r>
            <w:proofErr w:type="spellEnd"/>
            <w:r>
              <w:rPr>
                <w:rFonts w:ascii="Calibri" w:eastAsia="Calibri" w:hAnsi="Calibri"/>
              </w:rPr>
              <w:t xml:space="preserve"> (11</w:t>
            </w:r>
            <w:r w:rsidRPr="007B4105">
              <w:rPr>
                <w:rFonts w:ascii="Calibri" w:eastAsia="Calibri" w:hAnsi="Calibri"/>
              </w:rPr>
              <w:t>)</w:t>
            </w:r>
          </w:p>
        </w:tc>
        <w:tc>
          <w:tcPr>
            <w:tcW w:w="1490" w:type="dxa"/>
          </w:tcPr>
          <w:p w14:paraId="1D6BE575" w14:textId="77777777" w:rsidR="00234C67" w:rsidRPr="007B4105" w:rsidRDefault="00234C67" w:rsidP="00A04D45">
            <w:pPr>
              <w:spacing w:line="480" w:lineRule="auto"/>
              <w:jc w:val="center"/>
              <w:rPr>
                <w:rFonts w:ascii="Calibri" w:eastAsia="Calibri" w:hAnsi="Calibri"/>
                <w:b/>
              </w:rPr>
            </w:pPr>
            <w:r w:rsidRPr="007B4105">
              <w:rPr>
                <w:rFonts w:ascii="Calibri" w:eastAsia="Calibri" w:hAnsi="Calibri"/>
              </w:rPr>
              <w:t>5.9 (5.6)</w:t>
            </w:r>
          </w:p>
        </w:tc>
        <w:tc>
          <w:tcPr>
            <w:tcW w:w="1556" w:type="dxa"/>
          </w:tcPr>
          <w:p w14:paraId="4F4E78D1" w14:textId="77777777" w:rsidR="00234C67" w:rsidRPr="007B4105" w:rsidRDefault="00234C67" w:rsidP="00A04D45">
            <w:pPr>
              <w:spacing w:line="480" w:lineRule="auto"/>
              <w:jc w:val="center"/>
              <w:rPr>
                <w:rFonts w:ascii="Calibri" w:eastAsia="Calibri" w:hAnsi="Calibri"/>
                <w:b/>
              </w:rPr>
            </w:pPr>
            <w:r w:rsidRPr="007B4105">
              <w:rPr>
                <w:rFonts w:ascii="Calibri" w:eastAsia="Calibri" w:hAnsi="Calibri"/>
              </w:rPr>
              <w:t>6.4 (6.8)</w:t>
            </w:r>
          </w:p>
        </w:tc>
        <w:tc>
          <w:tcPr>
            <w:tcW w:w="2250" w:type="dxa"/>
          </w:tcPr>
          <w:p w14:paraId="107DD66D" w14:textId="77777777" w:rsidR="00234C67" w:rsidRPr="007B4105" w:rsidRDefault="00234C67" w:rsidP="00A04D45">
            <w:pPr>
              <w:spacing w:line="480" w:lineRule="auto"/>
              <w:jc w:val="center"/>
              <w:rPr>
                <w:rFonts w:ascii="Calibri" w:eastAsia="Calibri" w:hAnsi="Calibri"/>
                <w:b/>
              </w:rPr>
            </w:pPr>
            <w:r w:rsidRPr="0017386E">
              <w:rPr>
                <w:rFonts w:ascii="Calibri" w:eastAsia="Calibri" w:hAnsi="Calibri"/>
              </w:rPr>
              <w:t>-0.5 (-6.8 to 5.8)</w:t>
            </w:r>
          </w:p>
        </w:tc>
        <w:tc>
          <w:tcPr>
            <w:tcW w:w="3933" w:type="dxa"/>
          </w:tcPr>
          <w:p w14:paraId="4697C7AC"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Single study in this group</w:t>
            </w:r>
          </w:p>
        </w:tc>
      </w:tr>
    </w:tbl>
    <w:p w14:paraId="295930EB" w14:textId="77777777" w:rsidR="00234C67" w:rsidRPr="00CD3F3E" w:rsidRDefault="00234C67" w:rsidP="00234C67">
      <w:pPr>
        <w:spacing w:after="160" w:line="480" w:lineRule="auto"/>
        <w:rPr>
          <w:rFonts w:ascii="Times New Roman" w:eastAsia="Calibri" w:hAnsi="Times New Roman" w:cs="Times New Roman"/>
        </w:rPr>
      </w:pPr>
      <w:bookmarkStart w:id="1" w:name="_Hlk164423704"/>
      <w:r w:rsidRPr="00CD3F3E">
        <w:rPr>
          <w:rFonts w:ascii="Times New Roman" w:eastAsia="Calibri" w:hAnsi="Times New Roman" w:cs="Times New Roman"/>
          <w:b/>
        </w:rPr>
        <w:t>Footnotes;</w:t>
      </w:r>
      <w:r w:rsidRPr="00CD3F3E">
        <w:rPr>
          <w:rFonts w:ascii="Times New Roman" w:eastAsia="Calibri" w:hAnsi="Times New Roman" w:cs="Times New Roman"/>
        </w:rPr>
        <w:t xml:space="preserve"> (1). Group 1 (minimal opiate supply) vs Group 3 (traditional opiate supply), (2). Group 2 (multimodal with traditional opiate supply policy) vs Group 3 (traditional opiate supply), (3). Group 1 (minimal opiate supply) vs Group 2 (multimodal with traditional opiate supply policy), </w:t>
      </w:r>
      <w:bookmarkEnd w:id="1"/>
      <w:r w:rsidRPr="00CD3F3E">
        <w:rPr>
          <w:rFonts w:ascii="Times New Roman" w:eastAsia="Calibri" w:hAnsi="Times New Roman" w:cs="Times New Roman"/>
        </w:rPr>
        <w:t xml:space="preserve">(4). Group 1 (acupuncture) vs Group 2 (sham acupuncture), (5). Group 1 (acupuncture) vs Group 3 (standard care only) (6). Group 3 (CBD plus essential oils) vs Group 2 (essential oils only), (7). Group 3 (CBD plus essential oils) vs Group 1 (CBD only), (8). Group 1 (CBD </w:t>
      </w:r>
      <w:r w:rsidRPr="00CD3F3E">
        <w:rPr>
          <w:rFonts w:ascii="Times New Roman" w:eastAsia="Calibri" w:hAnsi="Times New Roman" w:cs="Times New Roman"/>
        </w:rPr>
        <w:lastRenderedPageBreak/>
        <w:t>alone) vs Group 4 (Placebo), (9). Group 3 (CBD plus essential oils) vs Group 4 (placebo), (10). Group 2 (essential oils only) vs Group 4 (placebo), (11). Group 1 (CBD alone) vs Group 2 (essential oils only).</w:t>
      </w:r>
    </w:p>
    <w:p w14:paraId="5DB67898" w14:textId="77777777" w:rsidR="00234C67" w:rsidRDefault="00234C67" w:rsidP="00234C67">
      <w:pPr>
        <w:spacing w:after="160" w:line="480" w:lineRule="auto"/>
        <w:rPr>
          <w:rFonts w:ascii="Calibri" w:eastAsia="Calibri" w:hAnsi="Calibri" w:cs="Times New Roman"/>
          <w:sz w:val="22"/>
          <w:szCs w:val="22"/>
        </w:rPr>
      </w:pPr>
      <w:r>
        <w:rPr>
          <w:rFonts w:ascii="Calibri" w:eastAsia="Calibri" w:hAnsi="Calibri" w:cs="Times New Roman"/>
          <w:sz w:val="22"/>
          <w:szCs w:val="22"/>
        </w:rPr>
        <w:t xml:space="preserve"> </w:t>
      </w:r>
    </w:p>
    <w:p w14:paraId="3C3D3529" w14:textId="77777777" w:rsidR="00234C67" w:rsidRDefault="00234C67" w:rsidP="00234C67">
      <w:pPr>
        <w:spacing w:line="480" w:lineRule="auto"/>
        <w:contextualSpacing/>
        <w:rPr>
          <w:rFonts w:ascii="Times New Roman" w:eastAsia="Calibri" w:hAnsi="Times New Roman" w:cs="Times New Roman"/>
          <w:b/>
          <w:bCs/>
          <w:i/>
          <w:lang w:val="en-US"/>
        </w:rPr>
      </w:pPr>
    </w:p>
    <w:p w14:paraId="132D4CD9" w14:textId="77777777" w:rsidR="00234C67" w:rsidRDefault="00234C67" w:rsidP="00234C67">
      <w:pPr>
        <w:spacing w:line="480" w:lineRule="auto"/>
        <w:contextualSpacing/>
        <w:rPr>
          <w:rFonts w:ascii="Times New Roman" w:eastAsia="Calibri" w:hAnsi="Times New Roman" w:cs="Times New Roman"/>
          <w:b/>
          <w:bCs/>
          <w:i/>
          <w:lang w:val="en-US"/>
        </w:rPr>
      </w:pPr>
    </w:p>
    <w:p w14:paraId="4BE9EA56" w14:textId="77777777" w:rsidR="00234C67" w:rsidRDefault="00234C67" w:rsidP="00234C67">
      <w:pPr>
        <w:spacing w:line="480" w:lineRule="auto"/>
        <w:contextualSpacing/>
        <w:rPr>
          <w:rFonts w:ascii="Times New Roman" w:eastAsia="Calibri" w:hAnsi="Times New Roman" w:cs="Times New Roman"/>
          <w:b/>
          <w:bCs/>
          <w:i/>
          <w:lang w:val="en-US"/>
        </w:rPr>
      </w:pPr>
    </w:p>
    <w:p w14:paraId="67CFC659" w14:textId="77777777" w:rsidR="00234C67" w:rsidRDefault="00234C67" w:rsidP="00234C67">
      <w:pPr>
        <w:spacing w:line="480" w:lineRule="auto"/>
        <w:contextualSpacing/>
        <w:rPr>
          <w:rFonts w:ascii="Times New Roman" w:eastAsia="Calibri" w:hAnsi="Times New Roman" w:cs="Times New Roman"/>
          <w:b/>
          <w:bCs/>
          <w:i/>
          <w:lang w:val="en-US"/>
        </w:rPr>
      </w:pPr>
    </w:p>
    <w:p w14:paraId="28F92DC2" w14:textId="77777777" w:rsidR="00234C67" w:rsidRDefault="00234C67" w:rsidP="00234C67">
      <w:pPr>
        <w:spacing w:line="480" w:lineRule="auto"/>
        <w:contextualSpacing/>
        <w:rPr>
          <w:rFonts w:ascii="Times New Roman" w:eastAsia="Calibri" w:hAnsi="Times New Roman" w:cs="Times New Roman"/>
          <w:b/>
          <w:bCs/>
          <w:i/>
          <w:lang w:val="en-US"/>
        </w:rPr>
      </w:pPr>
    </w:p>
    <w:p w14:paraId="7A5D34C1" w14:textId="77777777" w:rsidR="00234C67" w:rsidRDefault="00234C67" w:rsidP="00234C67">
      <w:pPr>
        <w:spacing w:line="480" w:lineRule="auto"/>
        <w:contextualSpacing/>
        <w:rPr>
          <w:rFonts w:ascii="Times New Roman" w:eastAsia="Calibri" w:hAnsi="Times New Roman" w:cs="Times New Roman"/>
          <w:b/>
          <w:bCs/>
          <w:i/>
          <w:lang w:val="en-US"/>
        </w:rPr>
      </w:pPr>
    </w:p>
    <w:p w14:paraId="64BDC2AD" w14:textId="77777777" w:rsidR="00234C67" w:rsidRDefault="00234C67" w:rsidP="00234C67">
      <w:pPr>
        <w:spacing w:line="480" w:lineRule="auto"/>
        <w:contextualSpacing/>
        <w:rPr>
          <w:rFonts w:ascii="Times New Roman" w:eastAsia="Calibri" w:hAnsi="Times New Roman" w:cs="Times New Roman"/>
          <w:b/>
          <w:bCs/>
          <w:i/>
          <w:lang w:val="en-US"/>
        </w:rPr>
      </w:pPr>
    </w:p>
    <w:p w14:paraId="5EE25CB5" w14:textId="77777777" w:rsidR="00234C67" w:rsidRPr="00F6530A" w:rsidRDefault="00234C67" w:rsidP="00234C67">
      <w:pPr>
        <w:spacing w:line="480" w:lineRule="auto"/>
        <w:contextualSpacing/>
        <w:rPr>
          <w:rFonts w:ascii="Times New Roman" w:eastAsia="Calibri" w:hAnsi="Times New Roman" w:cs="Times New Roman"/>
          <w:b/>
          <w:lang w:val="en-GB"/>
        </w:rPr>
      </w:pPr>
      <w:r>
        <w:rPr>
          <w:rFonts w:ascii="Times New Roman" w:eastAsia="Calibri" w:hAnsi="Times New Roman" w:cs="Times New Roman"/>
          <w:b/>
          <w:bCs/>
          <w:i/>
          <w:lang w:val="en-US"/>
        </w:rPr>
        <w:t xml:space="preserve">Table 7.2. </w:t>
      </w:r>
      <w:r w:rsidRPr="00F7665D">
        <w:rPr>
          <w:rFonts w:ascii="Times New Roman" w:eastAsia="Calibri" w:hAnsi="Times New Roman" w:cs="Times New Roman"/>
          <w:b/>
          <w:bCs/>
          <w:i/>
          <w:lang w:val="en-US"/>
        </w:rPr>
        <w:t xml:space="preserve">Mean daily dose of opioid analgesic medications </w:t>
      </w:r>
      <w:r w:rsidRPr="00F7665D">
        <w:rPr>
          <w:rFonts w:ascii="Times New Roman" w:eastAsia="Calibri" w:hAnsi="Times New Roman" w:cs="Times New Roman"/>
          <w:b/>
          <w:bCs/>
          <w:i/>
        </w:rPr>
        <w:t>(MME)</w:t>
      </w:r>
      <w:r>
        <w:rPr>
          <w:rFonts w:ascii="Times New Roman" w:eastAsia="Calibri" w:hAnsi="Times New Roman" w:cs="Times New Roman"/>
          <w:b/>
          <w:bCs/>
          <w:i/>
        </w:rPr>
        <w:t>, short-term</w:t>
      </w:r>
    </w:p>
    <w:tbl>
      <w:tblPr>
        <w:tblStyle w:val="TableGrid1"/>
        <w:tblW w:w="13462" w:type="dxa"/>
        <w:tblLook w:val="04A0" w:firstRow="1" w:lastRow="0" w:firstColumn="1" w:lastColumn="0" w:noHBand="0" w:noVBand="1"/>
      </w:tblPr>
      <w:tblGrid>
        <w:gridCol w:w="2537"/>
        <w:gridCol w:w="1696"/>
        <w:gridCol w:w="1490"/>
        <w:gridCol w:w="1556"/>
        <w:gridCol w:w="2250"/>
        <w:gridCol w:w="3933"/>
      </w:tblGrid>
      <w:tr w:rsidR="00234C67" w:rsidRPr="007B4105" w14:paraId="255C6D16" w14:textId="77777777" w:rsidTr="00A04D45">
        <w:trPr>
          <w:trHeight w:val="1274"/>
        </w:trPr>
        <w:tc>
          <w:tcPr>
            <w:tcW w:w="2537" w:type="dxa"/>
          </w:tcPr>
          <w:p w14:paraId="2D0B813E" w14:textId="77777777" w:rsidR="00234C67" w:rsidRPr="003B7427" w:rsidRDefault="00234C67" w:rsidP="00A04D45">
            <w:pPr>
              <w:spacing w:line="480" w:lineRule="auto"/>
              <w:jc w:val="center"/>
              <w:rPr>
                <w:rFonts w:ascii="Calibri" w:eastAsia="Calibri" w:hAnsi="Calibri"/>
                <w:b/>
              </w:rPr>
            </w:pPr>
            <w:r>
              <w:rPr>
                <w:rFonts w:ascii="Calibri" w:eastAsia="Calibri" w:hAnsi="Calibri"/>
                <w:b/>
              </w:rPr>
              <w:t>Intervention vs control group</w:t>
            </w:r>
          </w:p>
        </w:tc>
        <w:tc>
          <w:tcPr>
            <w:tcW w:w="1696" w:type="dxa"/>
          </w:tcPr>
          <w:p w14:paraId="2D69FA2C"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b/>
              </w:rPr>
              <w:t>Studies</w:t>
            </w:r>
          </w:p>
        </w:tc>
        <w:tc>
          <w:tcPr>
            <w:tcW w:w="1490" w:type="dxa"/>
          </w:tcPr>
          <w:p w14:paraId="55AF2ADF"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b/>
              </w:rPr>
              <w:t>Mean (SD) (intervention)</w:t>
            </w:r>
          </w:p>
        </w:tc>
        <w:tc>
          <w:tcPr>
            <w:tcW w:w="1556" w:type="dxa"/>
          </w:tcPr>
          <w:p w14:paraId="3C0C9264"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b/>
              </w:rPr>
              <w:t>Mean (SD) (control)</w:t>
            </w:r>
          </w:p>
        </w:tc>
        <w:tc>
          <w:tcPr>
            <w:tcW w:w="2250" w:type="dxa"/>
          </w:tcPr>
          <w:p w14:paraId="4958D6F3"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b/>
              </w:rPr>
              <w:t>Effect Estimate (MD, 95% CI)</w:t>
            </w:r>
          </w:p>
        </w:tc>
        <w:tc>
          <w:tcPr>
            <w:tcW w:w="3933" w:type="dxa"/>
          </w:tcPr>
          <w:p w14:paraId="703B1333" w14:textId="77777777" w:rsidR="00234C67" w:rsidRPr="007B4105" w:rsidRDefault="00234C67" w:rsidP="00A04D45">
            <w:pPr>
              <w:spacing w:line="480" w:lineRule="auto"/>
              <w:jc w:val="center"/>
              <w:rPr>
                <w:rFonts w:ascii="Calibri" w:eastAsia="Calibri" w:hAnsi="Calibri"/>
              </w:rPr>
            </w:pPr>
            <w:r>
              <w:rPr>
                <w:rFonts w:ascii="Calibri" w:eastAsia="Calibri" w:hAnsi="Calibri"/>
                <w:b/>
              </w:rPr>
              <w:t xml:space="preserve">Pooled results and GRADE score </w:t>
            </w:r>
            <w:r w:rsidRPr="0080604A">
              <w:rPr>
                <w:rFonts w:ascii="Calibri" w:eastAsia="Calibri" w:hAnsi="Calibri"/>
                <w:b/>
                <w:i/>
              </w:rPr>
              <w:t>or</w:t>
            </w:r>
            <w:r>
              <w:rPr>
                <w:rFonts w:ascii="Calibri" w:eastAsia="Calibri" w:hAnsi="Calibri"/>
                <w:b/>
              </w:rPr>
              <w:t xml:space="preserve"> r</w:t>
            </w:r>
            <w:r w:rsidRPr="007B4105">
              <w:rPr>
                <w:rFonts w:ascii="Calibri" w:eastAsia="Calibri" w:hAnsi="Calibri"/>
                <w:b/>
              </w:rPr>
              <w:t>eason for not pooling data</w:t>
            </w:r>
          </w:p>
        </w:tc>
      </w:tr>
      <w:tr w:rsidR="00234C67" w:rsidRPr="007B4105" w14:paraId="37B2E429" w14:textId="77777777" w:rsidTr="00A04D45">
        <w:tc>
          <w:tcPr>
            <w:tcW w:w="13462" w:type="dxa"/>
            <w:gridSpan w:val="6"/>
            <w:shd w:val="clear" w:color="auto" w:fill="DEEAF6"/>
          </w:tcPr>
          <w:p w14:paraId="65D1ABA6" w14:textId="77777777" w:rsidR="00234C67" w:rsidRPr="007B4105" w:rsidRDefault="00234C67" w:rsidP="00A04D45">
            <w:pPr>
              <w:spacing w:line="480" w:lineRule="auto"/>
              <w:rPr>
                <w:rFonts w:ascii="Calibri" w:eastAsia="Calibri" w:hAnsi="Calibri"/>
              </w:rPr>
            </w:pPr>
            <w:r w:rsidRPr="007B4105">
              <w:rPr>
                <w:rFonts w:ascii="Calibri" w:eastAsia="Calibri" w:hAnsi="Calibri"/>
              </w:rPr>
              <w:t>Multimodal analgesics vs placebo/no intervention/usual care</w:t>
            </w:r>
          </w:p>
        </w:tc>
      </w:tr>
      <w:tr w:rsidR="00234C67" w:rsidRPr="007B4105" w14:paraId="52F180F9" w14:textId="77777777" w:rsidTr="00A04D45">
        <w:tc>
          <w:tcPr>
            <w:tcW w:w="2537" w:type="dxa"/>
          </w:tcPr>
          <w:p w14:paraId="64E7BF1A" w14:textId="77777777" w:rsidR="00234C67" w:rsidRPr="007B4105" w:rsidRDefault="00234C67" w:rsidP="00A04D45">
            <w:pPr>
              <w:spacing w:line="480" w:lineRule="auto"/>
              <w:rPr>
                <w:rFonts w:ascii="Calibri" w:eastAsia="Calibri" w:hAnsi="Calibri"/>
              </w:rPr>
            </w:pPr>
          </w:p>
        </w:tc>
        <w:tc>
          <w:tcPr>
            <w:tcW w:w="1696" w:type="dxa"/>
          </w:tcPr>
          <w:p w14:paraId="299B29DB" w14:textId="77777777" w:rsidR="00234C67" w:rsidRPr="007B4105" w:rsidRDefault="00234C67" w:rsidP="00A04D45">
            <w:pPr>
              <w:spacing w:line="480" w:lineRule="auto"/>
              <w:jc w:val="center"/>
              <w:rPr>
                <w:rFonts w:ascii="Calibri" w:eastAsia="Calibri" w:hAnsi="Calibri"/>
              </w:rPr>
            </w:pPr>
            <w:proofErr w:type="spellStart"/>
            <w:r w:rsidRPr="007B4105">
              <w:rPr>
                <w:rFonts w:ascii="Calibri" w:eastAsia="Calibri" w:hAnsi="Calibri"/>
              </w:rPr>
              <w:t>Blumenkopf</w:t>
            </w:r>
            <w:proofErr w:type="spellEnd"/>
          </w:p>
        </w:tc>
        <w:tc>
          <w:tcPr>
            <w:tcW w:w="1490" w:type="dxa"/>
            <w:shd w:val="clear" w:color="auto" w:fill="auto"/>
          </w:tcPr>
          <w:p w14:paraId="40A16F21"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100% of patients consumed Low dose (&lt;2mg/day)</w:t>
            </w:r>
          </w:p>
        </w:tc>
        <w:tc>
          <w:tcPr>
            <w:tcW w:w="1556" w:type="dxa"/>
            <w:shd w:val="clear" w:color="auto" w:fill="auto"/>
          </w:tcPr>
          <w:p w14:paraId="0C312427"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 xml:space="preserve">66% consumed Low dose (&lt;2mg/day) and 33% consumed high </w:t>
            </w:r>
            <w:proofErr w:type="gramStart"/>
            <w:r w:rsidRPr="007B4105">
              <w:rPr>
                <w:rFonts w:ascii="Calibri" w:eastAsia="Calibri" w:hAnsi="Calibri"/>
              </w:rPr>
              <w:t>dose  (</w:t>
            </w:r>
            <w:proofErr w:type="gramEnd"/>
            <w:r w:rsidRPr="007B4105">
              <w:rPr>
                <w:rFonts w:ascii="Calibri" w:eastAsia="Calibri" w:hAnsi="Calibri"/>
              </w:rPr>
              <w:t xml:space="preserve">&gt;2mg/day) </w:t>
            </w:r>
          </w:p>
          <w:p w14:paraId="54449381" w14:textId="77777777" w:rsidR="00234C67" w:rsidRPr="007B4105" w:rsidRDefault="00234C67" w:rsidP="00A04D45">
            <w:pPr>
              <w:spacing w:line="480" w:lineRule="auto"/>
              <w:jc w:val="center"/>
              <w:rPr>
                <w:rFonts w:ascii="Calibri" w:eastAsia="Calibri" w:hAnsi="Calibri"/>
              </w:rPr>
            </w:pPr>
          </w:p>
        </w:tc>
        <w:tc>
          <w:tcPr>
            <w:tcW w:w="2250" w:type="dxa"/>
            <w:shd w:val="clear" w:color="auto" w:fill="D0CECE"/>
          </w:tcPr>
          <w:p w14:paraId="65DBA390" w14:textId="77777777" w:rsidR="00234C67" w:rsidRPr="007B4105" w:rsidRDefault="00234C67" w:rsidP="00A04D45">
            <w:pPr>
              <w:spacing w:line="480" w:lineRule="auto"/>
              <w:jc w:val="center"/>
              <w:rPr>
                <w:rFonts w:ascii="Calibri" w:eastAsia="Calibri" w:hAnsi="Calibri"/>
              </w:rPr>
            </w:pPr>
          </w:p>
        </w:tc>
        <w:tc>
          <w:tcPr>
            <w:tcW w:w="3933" w:type="dxa"/>
            <w:shd w:val="clear" w:color="auto" w:fill="auto"/>
          </w:tcPr>
          <w:p w14:paraId="361EB423"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Different measure of effect reported</w:t>
            </w:r>
          </w:p>
        </w:tc>
      </w:tr>
      <w:tr w:rsidR="00234C67" w:rsidRPr="007B4105" w14:paraId="7ECC1184" w14:textId="77777777" w:rsidTr="00A04D45">
        <w:tc>
          <w:tcPr>
            <w:tcW w:w="2537" w:type="dxa"/>
          </w:tcPr>
          <w:p w14:paraId="15EDBDA1" w14:textId="77777777" w:rsidR="00234C67" w:rsidRPr="007B4105" w:rsidRDefault="00234C67" w:rsidP="00A04D45">
            <w:pPr>
              <w:spacing w:line="480" w:lineRule="auto"/>
              <w:rPr>
                <w:rFonts w:ascii="Calibri" w:eastAsia="Calibri" w:hAnsi="Calibri"/>
              </w:rPr>
            </w:pPr>
          </w:p>
        </w:tc>
        <w:tc>
          <w:tcPr>
            <w:tcW w:w="1696" w:type="dxa"/>
          </w:tcPr>
          <w:p w14:paraId="5C9095EA" w14:textId="77777777" w:rsidR="00234C67" w:rsidRPr="007B4105" w:rsidRDefault="00234C67" w:rsidP="00A04D45">
            <w:pPr>
              <w:spacing w:line="480" w:lineRule="auto"/>
              <w:jc w:val="center"/>
              <w:rPr>
                <w:rFonts w:ascii="Calibri" w:eastAsia="Calibri" w:hAnsi="Calibri"/>
              </w:rPr>
            </w:pPr>
            <w:proofErr w:type="spellStart"/>
            <w:r w:rsidRPr="007B4105">
              <w:rPr>
                <w:rFonts w:ascii="Calibri" w:eastAsia="Calibri" w:hAnsi="Calibri"/>
              </w:rPr>
              <w:t>Gombotz</w:t>
            </w:r>
            <w:proofErr w:type="spellEnd"/>
          </w:p>
        </w:tc>
        <w:tc>
          <w:tcPr>
            <w:tcW w:w="1490" w:type="dxa"/>
          </w:tcPr>
          <w:p w14:paraId="31D41657"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38.7 (21.3)</w:t>
            </w:r>
          </w:p>
        </w:tc>
        <w:tc>
          <w:tcPr>
            <w:tcW w:w="1556" w:type="dxa"/>
          </w:tcPr>
          <w:p w14:paraId="3069C366"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55.9 (31.1)</w:t>
            </w:r>
          </w:p>
        </w:tc>
        <w:tc>
          <w:tcPr>
            <w:tcW w:w="2250" w:type="dxa"/>
          </w:tcPr>
          <w:p w14:paraId="6479F7F2" w14:textId="77777777" w:rsidR="00234C67" w:rsidRPr="007B4105" w:rsidRDefault="00234C67" w:rsidP="00A04D45">
            <w:pPr>
              <w:spacing w:line="480" w:lineRule="auto"/>
              <w:jc w:val="center"/>
              <w:rPr>
                <w:rFonts w:ascii="Calibri" w:eastAsia="Calibri" w:hAnsi="Calibri"/>
              </w:rPr>
            </w:pPr>
            <w:r>
              <w:rPr>
                <w:rFonts w:ascii="Calibri" w:eastAsia="Calibri" w:hAnsi="Calibri"/>
              </w:rPr>
              <w:t>-17.2 (-26.7 to -7.7</w:t>
            </w:r>
            <w:r w:rsidRPr="007B4105">
              <w:rPr>
                <w:rFonts w:ascii="Calibri" w:eastAsia="Calibri" w:hAnsi="Calibri"/>
              </w:rPr>
              <w:t>)</w:t>
            </w:r>
          </w:p>
        </w:tc>
        <w:tc>
          <w:tcPr>
            <w:tcW w:w="3933" w:type="dxa"/>
          </w:tcPr>
          <w:p w14:paraId="3629DB3A"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Single study in this group</w:t>
            </w:r>
          </w:p>
        </w:tc>
      </w:tr>
      <w:tr w:rsidR="00234C67" w:rsidRPr="007B4105" w14:paraId="42BEEA50" w14:textId="77777777" w:rsidTr="00A04D45">
        <w:tc>
          <w:tcPr>
            <w:tcW w:w="2537" w:type="dxa"/>
          </w:tcPr>
          <w:p w14:paraId="75C8DFCC" w14:textId="77777777" w:rsidR="00234C67" w:rsidRPr="007B4105" w:rsidRDefault="00234C67" w:rsidP="00A04D45">
            <w:pPr>
              <w:spacing w:line="480" w:lineRule="auto"/>
              <w:rPr>
                <w:rFonts w:ascii="Calibri" w:eastAsia="Calibri" w:hAnsi="Calibri"/>
              </w:rPr>
            </w:pPr>
          </w:p>
        </w:tc>
        <w:tc>
          <w:tcPr>
            <w:tcW w:w="1696" w:type="dxa"/>
          </w:tcPr>
          <w:p w14:paraId="363E9636" w14:textId="77777777" w:rsidR="00234C67" w:rsidRPr="009D1432" w:rsidRDefault="00234C67" w:rsidP="00A04D45">
            <w:pPr>
              <w:spacing w:line="480" w:lineRule="auto"/>
              <w:jc w:val="center"/>
              <w:rPr>
                <w:rFonts w:ascii="Calibri" w:eastAsia="Calibri" w:hAnsi="Calibri"/>
              </w:rPr>
            </w:pPr>
            <w:r w:rsidRPr="009D1432">
              <w:rPr>
                <w:rFonts w:ascii="Calibri" w:eastAsia="Calibri" w:hAnsi="Calibri"/>
              </w:rPr>
              <w:t>Jules-</w:t>
            </w:r>
            <w:proofErr w:type="spellStart"/>
            <w:r w:rsidRPr="009D1432">
              <w:rPr>
                <w:rFonts w:ascii="Calibri" w:eastAsia="Calibri" w:hAnsi="Calibri"/>
              </w:rPr>
              <w:t>Elysee</w:t>
            </w:r>
            <w:proofErr w:type="spellEnd"/>
            <w:r w:rsidRPr="009D1432">
              <w:rPr>
                <w:rFonts w:ascii="Calibri" w:eastAsia="Calibri" w:hAnsi="Calibri"/>
              </w:rPr>
              <w:t xml:space="preserve"> (1)</w:t>
            </w:r>
          </w:p>
        </w:tc>
        <w:tc>
          <w:tcPr>
            <w:tcW w:w="1490" w:type="dxa"/>
          </w:tcPr>
          <w:p w14:paraId="1A156E43"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13.3</w:t>
            </w:r>
          </w:p>
        </w:tc>
        <w:tc>
          <w:tcPr>
            <w:tcW w:w="1556" w:type="dxa"/>
          </w:tcPr>
          <w:p w14:paraId="4333AF3F"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15</w:t>
            </w:r>
          </w:p>
        </w:tc>
        <w:tc>
          <w:tcPr>
            <w:tcW w:w="2250" w:type="dxa"/>
            <w:shd w:val="clear" w:color="auto" w:fill="D0CECE"/>
          </w:tcPr>
          <w:p w14:paraId="30D6D27D" w14:textId="77777777" w:rsidR="00234C67" w:rsidRPr="007B4105" w:rsidRDefault="00234C67" w:rsidP="00A04D45">
            <w:pPr>
              <w:spacing w:line="480" w:lineRule="auto"/>
              <w:jc w:val="center"/>
              <w:rPr>
                <w:rFonts w:ascii="Calibri" w:eastAsia="Calibri" w:hAnsi="Calibri"/>
              </w:rPr>
            </w:pPr>
          </w:p>
        </w:tc>
        <w:tc>
          <w:tcPr>
            <w:tcW w:w="3933" w:type="dxa"/>
            <w:shd w:val="clear" w:color="auto" w:fill="auto"/>
          </w:tcPr>
          <w:p w14:paraId="3C55CDA4"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No measure of variance provided</w:t>
            </w:r>
          </w:p>
        </w:tc>
      </w:tr>
      <w:tr w:rsidR="00234C67" w:rsidRPr="007B4105" w14:paraId="5463392F" w14:textId="77777777" w:rsidTr="00A04D45">
        <w:tc>
          <w:tcPr>
            <w:tcW w:w="2537" w:type="dxa"/>
          </w:tcPr>
          <w:p w14:paraId="312FE1D2" w14:textId="77777777" w:rsidR="00234C67" w:rsidRPr="007B4105" w:rsidRDefault="00234C67" w:rsidP="00A04D45">
            <w:pPr>
              <w:spacing w:line="480" w:lineRule="auto"/>
              <w:rPr>
                <w:rFonts w:ascii="Calibri" w:eastAsia="Calibri" w:hAnsi="Calibri"/>
              </w:rPr>
            </w:pPr>
          </w:p>
        </w:tc>
        <w:tc>
          <w:tcPr>
            <w:tcW w:w="1696" w:type="dxa"/>
          </w:tcPr>
          <w:p w14:paraId="14F6F834" w14:textId="77777777" w:rsidR="00234C67" w:rsidRPr="009D1432" w:rsidRDefault="00234C67" w:rsidP="00A04D45">
            <w:pPr>
              <w:spacing w:line="480" w:lineRule="auto"/>
              <w:jc w:val="center"/>
              <w:rPr>
                <w:rFonts w:ascii="Calibri" w:eastAsia="Calibri" w:hAnsi="Calibri"/>
              </w:rPr>
            </w:pPr>
            <w:r w:rsidRPr="009D1432">
              <w:rPr>
                <w:rFonts w:ascii="Calibri" w:eastAsia="Calibri" w:hAnsi="Calibri"/>
              </w:rPr>
              <w:t>Jules-</w:t>
            </w:r>
            <w:proofErr w:type="spellStart"/>
            <w:r w:rsidRPr="009D1432">
              <w:rPr>
                <w:rFonts w:ascii="Calibri" w:eastAsia="Calibri" w:hAnsi="Calibri"/>
              </w:rPr>
              <w:t>Elysee</w:t>
            </w:r>
            <w:proofErr w:type="spellEnd"/>
            <w:r w:rsidRPr="009D1432">
              <w:rPr>
                <w:rFonts w:ascii="Calibri" w:eastAsia="Calibri" w:hAnsi="Calibri"/>
              </w:rPr>
              <w:t xml:space="preserve"> (2)</w:t>
            </w:r>
          </w:p>
        </w:tc>
        <w:tc>
          <w:tcPr>
            <w:tcW w:w="1490" w:type="dxa"/>
          </w:tcPr>
          <w:p w14:paraId="619C9E3B"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13.3</w:t>
            </w:r>
          </w:p>
        </w:tc>
        <w:tc>
          <w:tcPr>
            <w:tcW w:w="1556" w:type="dxa"/>
          </w:tcPr>
          <w:p w14:paraId="506F383E"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17.5</w:t>
            </w:r>
          </w:p>
        </w:tc>
        <w:tc>
          <w:tcPr>
            <w:tcW w:w="2250" w:type="dxa"/>
            <w:shd w:val="clear" w:color="auto" w:fill="D0CECE"/>
          </w:tcPr>
          <w:p w14:paraId="55CD7132" w14:textId="77777777" w:rsidR="00234C67" w:rsidRPr="007B4105" w:rsidRDefault="00234C67" w:rsidP="00A04D45">
            <w:pPr>
              <w:spacing w:line="480" w:lineRule="auto"/>
              <w:jc w:val="center"/>
              <w:rPr>
                <w:rFonts w:ascii="Calibri" w:eastAsia="Calibri" w:hAnsi="Calibri"/>
              </w:rPr>
            </w:pPr>
          </w:p>
        </w:tc>
        <w:tc>
          <w:tcPr>
            <w:tcW w:w="3933" w:type="dxa"/>
            <w:shd w:val="clear" w:color="auto" w:fill="auto"/>
          </w:tcPr>
          <w:p w14:paraId="457C80BA"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No measure of variance provided</w:t>
            </w:r>
          </w:p>
        </w:tc>
      </w:tr>
      <w:tr w:rsidR="00234C67" w:rsidRPr="007B4105" w14:paraId="70A2E7A4" w14:textId="77777777" w:rsidTr="00A04D45">
        <w:tc>
          <w:tcPr>
            <w:tcW w:w="13462" w:type="dxa"/>
            <w:gridSpan w:val="6"/>
            <w:shd w:val="clear" w:color="auto" w:fill="DEEAF6"/>
          </w:tcPr>
          <w:p w14:paraId="7D95A333" w14:textId="77777777" w:rsidR="00234C67" w:rsidRPr="007B4105" w:rsidRDefault="00234C67" w:rsidP="00A04D45">
            <w:pPr>
              <w:spacing w:line="480" w:lineRule="auto"/>
              <w:rPr>
                <w:rFonts w:ascii="Calibri" w:eastAsia="Calibri" w:hAnsi="Calibri"/>
              </w:rPr>
            </w:pPr>
            <w:r w:rsidRPr="007B4105">
              <w:rPr>
                <w:rFonts w:ascii="Calibri" w:eastAsia="Calibri" w:hAnsi="Calibri"/>
              </w:rPr>
              <w:t>Multimodal analgesics vs active control</w:t>
            </w:r>
          </w:p>
        </w:tc>
      </w:tr>
      <w:tr w:rsidR="00234C67" w:rsidRPr="007B4105" w14:paraId="06E712BD" w14:textId="77777777" w:rsidTr="00A04D45">
        <w:tc>
          <w:tcPr>
            <w:tcW w:w="2537" w:type="dxa"/>
            <w:shd w:val="clear" w:color="auto" w:fill="E2EFD9" w:themeFill="accent6" w:themeFillTint="33"/>
          </w:tcPr>
          <w:p w14:paraId="349D7232" w14:textId="77777777" w:rsidR="00234C67" w:rsidRPr="007B4105" w:rsidRDefault="00234C67" w:rsidP="00A04D45">
            <w:pPr>
              <w:spacing w:line="480" w:lineRule="auto"/>
              <w:rPr>
                <w:rFonts w:ascii="Calibri" w:eastAsia="Calibri" w:hAnsi="Calibri"/>
              </w:rPr>
            </w:pPr>
          </w:p>
        </w:tc>
        <w:tc>
          <w:tcPr>
            <w:tcW w:w="1696" w:type="dxa"/>
            <w:shd w:val="clear" w:color="auto" w:fill="E2EFD9" w:themeFill="accent6" w:themeFillTint="33"/>
          </w:tcPr>
          <w:p w14:paraId="1732A622" w14:textId="77777777" w:rsidR="00234C67" w:rsidRPr="007B4105" w:rsidRDefault="00234C67" w:rsidP="00A04D45">
            <w:pPr>
              <w:spacing w:line="480" w:lineRule="auto"/>
              <w:jc w:val="center"/>
              <w:rPr>
                <w:rFonts w:ascii="Calibri" w:eastAsia="Calibri" w:hAnsi="Calibri"/>
              </w:rPr>
            </w:pPr>
            <w:proofErr w:type="spellStart"/>
            <w:r w:rsidRPr="007B4105">
              <w:rPr>
                <w:rFonts w:ascii="Calibri" w:eastAsia="Calibri" w:hAnsi="Calibri"/>
              </w:rPr>
              <w:t>Jildeh</w:t>
            </w:r>
            <w:proofErr w:type="spellEnd"/>
          </w:p>
        </w:tc>
        <w:tc>
          <w:tcPr>
            <w:tcW w:w="1490" w:type="dxa"/>
            <w:shd w:val="clear" w:color="auto" w:fill="E2EFD9" w:themeFill="accent6" w:themeFillTint="33"/>
          </w:tcPr>
          <w:p w14:paraId="0D1C2226"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0.001 (0.001)</w:t>
            </w:r>
          </w:p>
        </w:tc>
        <w:tc>
          <w:tcPr>
            <w:tcW w:w="1556" w:type="dxa"/>
            <w:shd w:val="clear" w:color="auto" w:fill="E2EFD9" w:themeFill="accent6" w:themeFillTint="33"/>
          </w:tcPr>
          <w:p w14:paraId="0B56BD56"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4.5 (8.3)</w:t>
            </w:r>
          </w:p>
        </w:tc>
        <w:tc>
          <w:tcPr>
            <w:tcW w:w="2250" w:type="dxa"/>
            <w:tcBorders>
              <w:right w:val="single" w:sz="4" w:space="0" w:color="auto"/>
            </w:tcBorders>
            <w:shd w:val="clear" w:color="auto" w:fill="E2EFD9" w:themeFill="accent6" w:themeFillTint="33"/>
          </w:tcPr>
          <w:p w14:paraId="19AA4231" w14:textId="77777777" w:rsidR="00234C67" w:rsidRPr="007B4105" w:rsidRDefault="00234C67" w:rsidP="00A04D45">
            <w:pPr>
              <w:spacing w:line="480" w:lineRule="auto"/>
              <w:jc w:val="center"/>
              <w:rPr>
                <w:rFonts w:ascii="Calibri" w:eastAsia="Calibri" w:hAnsi="Calibri"/>
              </w:rPr>
            </w:pPr>
            <w:r>
              <w:rPr>
                <w:rFonts w:ascii="Calibri" w:eastAsia="Calibri" w:hAnsi="Calibri"/>
              </w:rPr>
              <w:t>-4.5 (-7.5 to -1.5</w:t>
            </w:r>
            <w:r w:rsidRPr="007B4105">
              <w:rPr>
                <w:rFonts w:ascii="Calibri" w:eastAsia="Calibri" w:hAnsi="Calibri"/>
              </w:rPr>
              <w:t>)</w:t>
            </w:r>
          </w:p>
        </w:tc>
        <w:tc>
          <w:tcPr>
            <w:tcW w:w="3933" w:type="dxa"/>
            <w:tcBorders>
              <w:top w:val="single" w:sz="4" w:space="0" w:color="auto"/>
              <w:left w:val="single" w:sz="4" w:space="0" w:color="auto"/>
              <w:bottom w:val="nil"/>
              <w:right w:val="single" w:sz="4" w:space="0" w:color="auto"/>
            </w:tcBorders>
            <w:shd w:val="clear" w:color="auto" w:fill="E2EFD9" w:themeFill="accent6" w:themeFillTint="33"/>
          </w:tcPr>
          <w:p w14:paraId="33BA2340" w14:textId="77777777" w:rsidR="00234C67" w:rsidRPr="003B7427" w:rsidRDefault="00234C67" w:rsidP="00A04D45">
            <w:pPr>
              <w:spacing w:line="480" w:lineRule="auto"/>
              <w:jc w:val="center"/>
              <w:rPr>
                <w:rFonts w:ascii="Calibri" w:eastAsia="Calibri" w:hAnsi="Calibri"/>
                <w:b/>
              </w:rPr>
            </w:pPr>
            <w:r w:rsidRPr="003B7427">
              <w:rPr>
                <w:rFonts w:ascii="Calibri" w:eastAsia="Calibri" w:hAnsi="Calibri"/>
                <w:b/>
              </w:rPr>
              <w:t>-4.3 (-6.8 to -1.9)</w:t>
            </w:r>
          </w:p>
        </w:tc>
      </w:tr>
      <w:tr w:rsidR="00234C67" w:rsidRPr="007B4105" w14:paraId="21DED126" w14:textId="77777777" w:rsidTr="00A04D45">
        <w:tc>
          <w:tcPr>
            <w:tcW w:w="2537" w:type="dxa"/>
            <w:shd w:val="clear" w:color="auto" w:fill="E2EFD9" w:themeFill="accent6" w:themeFillTint="33"/>
          </w:tcPr>
          <w:p w14:paraId="69C690E2" w14:textId="77777777" w:rsidR="00234C67" w:rsidRPr="007B4105" w:rsidRDefault="00234C67" w:rsidP="00A04D45">
            <w:pPr>
              <w:spacing w:line="480" w:lineRule="auto"/>
              <w:rPr>
                <w:rFonts w:ascii="Calibri" w:eastAsia="Calibri" w:hAnsi="Calibri"/>
              </w:rPr>
            </w:pPr>
          </w:p>
        </w:tc>
        <w:tc>
          <w:tcPr>
            <w:tcW w:w="1696" w:type="dxa"/>
            <w:shd w:val="clear" w:color="auto" w:fill="E2EFD9" w:themeFill="accent6" w:themeFillTint="33"/>
          </w:tcPr>
          <w:p w14:paraId="01B11F19"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Thompson</w:t>
            </w:r>
          </w:p>
        </w:tc>
        <w:tc>
          <w:tcPr>
            <w:tcW w:w="1490" w:type="dxa"/>
            <w:shd w:val="clear" w:color="auto" w:fill="E2EFD9" w:themeFill="accent6" w:themeFillTint="33"/>
          </w:tcPr>
          <w:p w14:paraId="0302B244"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8.5 (7.4)</w:t>
            </w:r>
          </w:p>
        </w:tc>
        <w:tc>
          <w:tcPr>
            <w:tcW w:w="1556" w:type="dxa"/>
            <w:shd w:val="clear" w:color="auto" w:fill="E2EFD9" w:themeFill="accent6" w:themeFillTint="33"/>
          </w:tcPr>
          <w:p w14:paraId="197D8651"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12.5 (11.6)</w:t>
            </w:r>
          </w:p>
        </w:tc>
        <w:tc>
          <w:tcPr>
            <w:tcW w:w="2250" w:type="dxa"/>
            <w:tcBorders>
              <w:right w:val="single" w:sz="4" w:space="0" w:color="auto"/>
            </w:tcBorders>
            <w:shd w:val="clear" w:color="auto" w:fill="E2EFD9" w:themeFill="accent6" w:themeFillTint="33"/>
          </w:tcPr>
          <w:p w14:paraId="7F9690F5" w14:textId="77777777" w:rsidR="00234C67" w:rsidRDefault="00234C67" w:rsidP="00A04D45">
            <w:pPr>
              <w:spacing w:line="480" w:lineRule="auto"/>
              <w:jc w:val="center"/>
              <w:rPr>
                <w:rFonts w:ascii="Calibri" w:eastAsia="Calibri" w:hAnsi="Calibri"/>
              </w:rPr>
            </w:pPr>
            <w:r>
              <w:rPr>
                <w:rFonts w:ascii="Calibri" w:eastAsia="Calibri" w:hAnsi="Calibri"/>
              </w:rPr>
              <w:t>-4.0 (-8.3 to 0.3</w:t>
            </w:r>
            <w:r w:rsidRPr="007B4105">
              <w:rPr>
                <w:rFonts w:ascii="Calibri" w:eastAsia="Calibri" w:hAnsi="Calibri"/>
              </w:rPr>
              <w:t>)</w:t>
            </w:r>
          </w:p>
        </w:tc>
        <w:tc>
          <w:tcPr>
            <w:tcW w:w="3933" w:type="dxa"/>
            <w:tcBorders>
              <w:top w:val="nil"/>
              <w:left w:val="single" w:sz="4" w:space="0" w:color="auto"/>
              <w:bottom w:val="nil"/>
              <w:right w:val="single" w:sz="4" w:space="0" w:color="auto"/>
            </w:tcBorders>
            <w:shd w:val="clear" w:color="auto" w:fill="E2EFD9" w:themeFill="accent6" w:themeFillTint="33"/>
          </w:tcPr>
          <w:p w14:paraId="4E4400C8" w14:textId="77777777" w:rsidR="00234C67" w:rsidRPr="003B7427" w:rsidRDefault="00234C67" w:rsidP="00A04D45">
            <w:pPr>
              <w:spacing w:line="480" w:lineRule="auto"/>
              <w:jc w:val="center"/>
              <w:rPr>
                <w:rFonts w:ascii="Calibri" w:eastAsia="Calibri" w:hAnsi="Calibri"/>
                <w:b/>
              </w:rPr>
            </w:pPr>
            <w:r w:rsidRPr="003B7427">
              <w:rPr>
                <w:rFonts w:ascii="Calibri" w:eastAsia="Calibri" w:hAnsi="Calibri"/>
                <w:b/>
              </w:rPr>
              <w:t>GRADE score = Low</w:t>
            </w:r>
          </w:p>
        </w:tc>
      </w:tr>
      <w:tr w:rsidR="00234C67" w:rsidRPr="007B4105" w14:paraId="35FD238F" w14:textId="77777777" w:rsidTr="00A04D45">
        <w:tc>
          <w:tcPr>
            <w:tcW w:w="13462" w:type="dxa"/>
            <w:gridSpan w:val="6"/>
            <w:shd w:val="clear" w:color="auto" w:fill="DEEAF6"/>
          </w:tcPr>
          <w:p w14:paraId="7C0A6622" w14:textId="77777777" w:rsidR="00234C67" w:rsidRPr="007B4105" w:rsidRDefault="00234C67" w:rsidP="00A04D45">
            <w:pPr>
              <w:spacing w:line="480" w:lineRule="auto"/>
              <w:rPr>
                <w:rFonts w:ascii="Calibri" w:eastAsia="Calibri" w:hAnsi="Calibri"/>
              </w:rPr>
            </w:pPr>
            <w:r w:rsidRPr="007B4105">
              <w:rPr>
                <w:rFonts w:ascii="Calibri" w:eastAsia="Calibri" w:hAnsi="Calibri"/>
              </w:rPr>
              <w:t>Opioid analgesics vs active control</w:t>
            </w:r>
          </w:p>
        </w:tc>
      </w:tr>
      <w:tr w:rsidR="00234C67" w:rsidRPr="007B4105" w14:paraId="2F88347D" w14:textId="77777777" w:rsidTr="00A04D45">
        <w:tc>
          <w:tcPr>
            <w:tcW w:w="2537" w:type="dxa"/>
          </w:tcPr>
          <w:p w14:paraId="4B49EC81" w14:textId="77777777" w:rsidR="00234C67" w:rsidRPr="007B4105" w:rsidRDefault="00234C67" w:rsidP="00A04D45">
            <w:pPr>
              <w:spacing w:line="480" w:lineRule="auto"/>
              <w:rPr>
                <w:rFonts w:ascii="Calibri" w:eastAsia="Calibri" w:hAnsi="Calibri"/>
              </w:rPr>
            </w:pPr>
          </w:p>
        </w:tc>
        <w:tc>
          <w:tcPr>
            <w:tcW w:w="1696" w:type="dxa"/>
          </w:tcPr>
          <w:p w14:paraId="6E02FC9C"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Hartwell</w:t>
            </w:r>
            <w:r>
              <w:rPr>
                <w:rFonts w:ascii="Calibri" w:eastAsia="Calibri" w:hAnsi="Calibri"/>
              </w:rPr>
              <w:t xml:space="preserve"> 2021</w:t>
            </w:r>
          </w:p>
        </w:tc>
        <w:tc>
          <w:tcPr>
            <w:tcW w:w="1490" w:type="dxa"/>
          </w:tcPr>
          <w:p w14:paraId="03A1CE28"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4.5 (4.8)</w:t>
            </w:r>
          </w:p>
        </w:tc>
        <w:tc>
          <w:tcPr>
            <w:tcW w:w="1556" w:type="dxa"/>
          </w:tcPr>
          <w:p w14:paraId="716E9425"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5.8 (6.8)</w:t>
            </w:r>
          </w:p>
        </w:tc>
        <w:tc>
          <w:tcPr>
            <w:tcW w:w="2250" w:type="dxa"/>
          </w:tcPr>
          <w:p w14:paraId="3A363173" w14:textId="77777777" w:rsidR="00234C67" w:rsidRPr="007B4105" w:rsidRDefault="00234C67" w:rsidP="00A04D45">
            <w:pPr>
              <w:spacing w:line="480" w:lineRule="auto"/>
              <w:jc w:val="center"/>
              <w:rPr>
                <w:rFonts w:ascii="Calibri" w:eastAsia="Calibri" w:hAnsi="Calibri"/>
              </w:rPr>
            </w:pPr>
            <w:r>
              <w:rPr>
                <w:rFonts w:ascii="Calibri" w:eastAsia="Calibri" w:hAnsi="Calibri"/>
              </w:rPr>
              <w:t>-1.3 (-3.7 to 1.1</w:t>
            </w:r>
            <w:r w:rsidRPr="007B4105">
              <w:rPr>
                <w:rFonts w:ascii="Calibri" w:eastAsia="Calibri" w:hAnsi="Calibri"/>
              </w:rPr>
              <w:t>)</w:t>
            </w:r>
          </w:p>
        </w:tc>
        <w:tc>
          <w:tcPr>
            <w:tcW w:w="3933" w:type="dxa"/>
          </w:tcPr>
          <w:p w14:paraId="4C13D2BB"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Single study in this group</w:t>
            </w:r>
          </w:p>
        </w:tc>
      </w:tr>
      <w:tr w:rsidR="00234C67" w:rsidRPr="007B4105" w14:paraId="4BC14CA7" w14:textId="77777777" w:rsidTr="00A04D45">
        <w:tc>
          <w:tcPr>
            <w:tcW w:w="2537" w:type="dxa"/>
          </w:tcPr>
          <w:p w14:paraId="1752701C" w14:textId="77777777" w:rsidR="00234C67" w:rsidRPr="007B4105" w:rsidRDefault="00234C67" w:rsidP="00A04D45">
            <w:pPr>
              <w:spacing w:line="480" w:lineRule="auto"/>
              <w:rPr>
                <w:rFonts w:ascii="Calibri" w:eastAsia="Calibri" w:hAnsi="Calibri"/>
              </w:rPr>
            </w:pPr>
          </w:p>
        </w:tc>
        <w:tc>
          <w:tcPr>
            <w:tcW w:w="1696" w:type="dxa"/>
          </w:tcPr>
          <w:p w14:paraId="50A3ADB3"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Thomas</w:t>
            </w:r>
          </w:p>
        </w:tc>
        <w:tc>
          <w:tcPr>
            <w:tcW w:w="1490" w:type="dxa"/>
            <w:shd w:val="clear" w:color="auto" w:fill="auto"/>
          </w:tcPr>
          <w:p w14:paraId="324B8977"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200 (Median), Range- 100-280MME</w:t>
            </w:r>
          </w:p>
        </w:tc>
        <w:tc>
          <w:tcPr>
            <w:tcW w:w="1556" w:type="dxa"/>
            <w:shd w:val="clear" w:color="auto" w:fill="auto"/>
          </w:tcPr>
          <w:p w14:paraId="16E5611E"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 xml:space="preserve">240 (Median), Range- 130-360MME </w:t>
            </w:r>
          </w:p>
        </w:tc>
        <w:tc>
          <w:tcPr>
            <w:tcW w:w="2250" w:type="dxa"/>
            <w:shd w:val="clear" w:color="auto" w:fill="D0CECE"/>
          </w:tcPr>
          <w:p w14:paraId="78CB68ED" w14:textId="77777777" w:rsidR="00234C67" w:rsidRPr="007B4105" w:rsidRDefault="00234C67" w:rsidP="00A04D45">
            <w:pPr>
              <w:spacing w:line="480" w:lineRule="auto"/>
              <w:jc w:val="center"/>
              <w:rPr>
                <w:rFonts w:ascii="Calibri" w:eastAsia="Calibri" w:hAnsi="Calibri"/>
              </w:rPr>
            </w:pPr>
          </w:p>
        </w:tc>
        <w:tc>
          <w:tcPr>
            <w:tcW w:w="3933" w:type="dxa"/>
            <w:shd w:val="clear" w:color="auto" w:fill="auto"/>
          </w:tcPr>
          <w:p w14:paraId="2E8552AC"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Different measure of effect reported</w:t>
            </w:r>
          </w:p>
        </w:tc>
      </w:tr>
      <w:tr w:rsidR="00234C67" w:rsidRPr="007B4105" w14:paraId="7A318256" w14:textId="77777777" w:rsidTr="00A04D45">
        <w:tc>
          <w:tcPr>
            <w:tcW w:w="13462" w:type="dxa"/>
            <w:gridSpan w:val="6"/>
            <w:shd w:val="clear" w:color="auto" w:fill="DEEAF6"/>
          </w:tcPr>
          <w:p w14:paraId="51A67709" w14:textId="77777777" w:rsidR="00234C67" w:rsidRPr="007B4105" w:rsidRDefault="00234C67" w:rsidP="00A04D45">
            <w:pPr>
              <w:spacing w:line="480" w:lineRule="auto"/>
              <w:rPr>
                <w:rFonts w:ascii="Calibri" w:eastAsia="Calibri" w:hAnsi="Calibri"/>
              </w:rPr>
            </w:pPr>
            <w:r>
              <w:rPr>
                <w:rFonts w:ascii="Calibri" w:eastAsia="Calibri" w:hAnsi="Calibri"/>
              </w:rPr>
              <w:t>N</w:t>
            </w:r>
            <w:r w:rsidRPr="007B4105">
              <w:rPr>
                <w:rFonts w:ascii="Calibri" w:eastAsia="Calibri" w:hAnsi="Calibri"/>
              </w:rPr>
              <w:t>on-opioid analgesics vs placebo/no intervention/usual care</w:t>
            </w:r>
          </w:p>
        </w:tc>
      </w:tr>
      <w:tr w:rsidR="00234C67" w:rsidRPr="007B4105" w14:paraId="55813AF1" w14:textId="77777777" w:rsidTr="00A04D45">
        <w:tc>
          <w:tcPr>
            <w:tcW w:w="2537" w:type="dxa"/>
          </w:tcPr>
          <w:p w14:paraId="586216ED" w14:textId="77777777" w:rsidR="00234C67" w:rsidRPr="007B4105" w:rsidRDefault="00234C67" w:rsidP="00A04D45">
            <w:pPr>
              <w:spacing w:line="480" w:lineRule="auto"/>
              <w:rPr>
                <w:rFonts w:ascii="Calibri" w:eastAsia="Calibri" w:hAnsi="Calibri"/>
              </w:rPr>
            </w:pPr>
          </w:p>
        </w:tc>
        <w:tc>
          <w:tcPr>
            <w:tcW w:w="1696" w:type="dxa"/>
          </w:tcPr>
          <w:p w14:paraId="46165B56"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Yin</w:t>
            </w:r>
          </w:p>
        </w:tc>
        <w:tc>
          <w:tcPr>
            <w:tcW w:w="1490" w:type="dxa"/>
          </w:tcPr>
          <w:p w14:paraId="62BAD8E4"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8.7 (7.7)</w:t>
            </w:r>
          </w:p>
        </w:tc>
        <w:tc>
          <w:tcPr>
            <w:tcW w:w="1556" w:type="dxa"/>
          </w:tcPr>
          <w:p w14:paraId="351F9D30"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11.2 (9.2)</w:t>
            </w:r>
          </w:p>
        </w:tc>
        <w:tc>
          <w:tcPr>
            <w:tcW w:w="2250" w:type="dxa"/>
            <w:tcBorders>
              <w:right w:val="single" w:sz="4" w:space="0" w:color="auto"/>
            </w:tcBorders>
          </w:tcPr>
          <w:p w14:paraId="18DE05AB" w14:textId="77777777" w:rsidR="00234C67" w:rsidRPr="007B4105" w:rsidRDefault="00234C67" w:rsidP="00A04D45">
            <w:pPr>
              <w:spacing w:line="480" w:lineRule="auto"/>
              <w:jc w:val="center"/>
              <w:rPr>
                <w:rFonts w:ascii="Calibri" w:eastAsia="Calibri" w:hAnsi="Calibri"/>
              </w:rPr>
            </w:pPr>
            <w:r>
              <w:rPr>
                <w:rFonts w:ascii="Calibri" w:eastAsia="Calibri" w:hAnsi="Calibri"/>
              </w:rPr>
              <w:t>-2.5 (-4.7 to -0.4</w:t>
            </w:r>
            <w:r w:rsidRPr="007B4105">
              <w:rPr>
                <w:rFonts w:ascii="Calibri" w:eastAsia="Calibri" w:hAnsi="Calibri"/>
              </w:rPr>
              <w:t>)</w:t>
            </w:r>
          </w:p>
        </w:tc>
        <w:tc>
          <w:tcPr>
            <w:tcW w:w="3933" w:type="dxa"/>
            <w:tcBorders>
              <w:top w:val="single" w:sz="4" w:space="0" w:color="auto"/>
              <w:left w:val="single" w:sz="4" w:space="0" w:color="auto"/>
              <w:bottom w:val="nil"/>
              <w:right w:val="single" w:sz="4" w:space="0" w:color="auto"/>
            </w:tcBorders>
          </w:tcPr>
          <w:p w14:paraId="188C32B0"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Over</w:t>
            </w:r>
            <w:r>
              <w:rPr>
                <w:rFonts w:ascii="Calibri" w:eastAsia="Calibri" w:hAnsi="Calibri"/>
              </w:rPr>
              <w:t>all I</w:t>
            </w:r>
            <w:r w:rsidRPr="007B4105">
              <w:rPr>
                <w:rFonts w:ascii="Calibri" w:eastAsia="Calibri" w:hAnsi="Calibri"/>
                <w:vertAlign w:val="superscript"/>
              </w:rPr>
              <w:t xml:space="preserve">2 </w:t>
            </w:r>
            <w:r w:rsidRPr="007B4105">
              <w:rPr>
                <w:rFonts w:ascii="Calibri" w:eastAsia="Calibri" w:hAnsi="Calibri"/>
              </w:rPr>
              <w:t>= 99%</w:t>
            </w:r>
          </w:p>
        </w:tc>
      </w:tr>
      <w:tr w:rsidR="00234C67" w:rsidRPr="007B4105" w14:paraId="4178A2A4" w14:textId="77777777" w:rsidTr="00A04D45">
        <w:tc>
          <w:tcPr>
            <w:tcW w:w="2537" w:type="dxa"/>
          </w:tcPr>
          <w:p w14:paraId="59BF0172" w14:textId="77777777" w:rsidR="00234C67" w:rsidRPr="007B4105" w:rsidRDefault="00234C67" w:rsidP="00A04D45">
            <w:pPr>
              <w:spacing w:line="480" w:lineRule="auto"/>
              <w:rPr>
                <w:rFonts w:ascii="Calibri" w:eastAsia="Calibri" w:hAnsi="Calibri"/>
              </w:rPr>
            </w:pPr>
          </w:p>
        </w:tc>
        <w:tc>
          <w:tcPr>
            <w:tcW w:w="1696" w:type="dxa"/>
          </w:tcPr>
          <w:p w14:paraId="0FA760B6" w14:textId="77777777" w:rsidR="00234C67" w:rsidRPr="007B4105" w:rsidRDefault="00234C67" w:rsidP="00A04D45">
            <w:pPr>
              <w:spacing w:line="480" w:lineRule="auto"/>
              <w:jc w:val="center"/>
              <w:rPr>
                <w:rFonts w:ascii="Calibri" w:eastAsia="Calibri" w:hAnsi="Calibri"/>
              </w:rPr>
            </w:pPr>
            <w:proofErr w:type="spellStart"/>
            <w:r>
              <w:rPr>
                <w:rFonts w:ascii="Calibri" w:eastAsia="Calibri" w:hAnsi="Calibri"/>
              </w:rPr>
              <w:t>Akbas</w:t>
            </w:r>
            <w:proofErr w:type="spellEnd"/>
            <w:r>
              <w:rPr>
                <w:rFonts w:ascii="Calibri" w:eastAsia="Calibri" w:hAnsi="Calibri"/>
              </w:rPr>
              <w:t xml:space="preserve"> (3</w:t>
            </w:r>
            <w:r w:rsidRPr="007B4105">
              <w:rPr>
                <w:rFonts w:ascii="Calibri" w:eastAsia="Calibri" w:hAnsi="Calibri"/>
              </w:rPr>
              <w:t>)</w:t>
            </w:r>
          </w:p>
        </w:tc>
        <w:tc>
          <w:tcPr>
            <w:tcW w:w="1490" w:type="dxa"/>
          </w:tcPr>
          <w:p w14:paraId="2335E7FB"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7.6 (1.8)</w:t>
            </w:r>
          </w:p>
        </w:tc>
        <w:tc>
          <w:tcPr>
            <w:tcW w:w="1556" w:type="dxa"/>
          </w:tcPr>
          <w:p w14:paraId="6611550F"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19 (3.8)</w:t>
            </w:r>
          </w:p>
        </w:tc>
        <w:tc>
          <w:tcPr>
            <w:tcW w:w="2250" w:type="dxa"/>
            <w:tcBorders>
              <w:right w:val="single" w:sz="4" w:space="0" w:color="auto"/>
            </w:tcBorders>
          </w:tcPr>
          <w:p w14:paraId="41F9083A" w14:textId="77777777" w:rsidR="00234C67" w:rsidRPr="007B4105" w:rsidRDefault="00234C67" w:rsidP="00A04D45">
            <w:pPr>
              <w:spacing w:line="480" w:lineRule="auto"/>
              <w:jc w:val="center"/>
              <w:rPr>
                <w:rFonts w:ascii="Calibri" w:eastAsia="Calibri" w:hAnsi="Calibri"/>
              </w:rPr>
            </w:pPr>
            <w:r>
              <w:rPr>
                <w:rFonts w:ascii="Calibri" w:eastAsia="Calibri" w:hAnsi="Calibri"/>
              </w:rPr>
              <w:t>-11.4 (-13.6 to -9.2</w:t>
            </w:r>
            <w:r w:rsidRPr="007B4105">
              <w:rPr>
                <w:rFonts w:ascii="Calibri" w:eastAsia="Calibri" w:hAnsi="Calibri"/>
              </w:rPr>
              <w:t>)</w:t>
            </w:r>
          </w:p>
        </w:tc>
        <w:tc>
          <w:tcPr>
            <w:tcW w:w="3933" w:type="dxa"/>
            <w:tcBorders>
              <w:top w:val="nil"/>
              <w:left w:val="single" w:sz="4" w:space="0" w:color="auto"/>
              <w:bottom w:val="nil"/>
              <w:right w:val="single" w:sz="4" w:space="0" w:color="auto"/>
            </w:tcBorders>
          </w:tcPr>
          <w:p w14:paraId="09BD6281" w14:textId="77777777" w:rsidR="00234C67" w:rsidRPr="007B4105" w:rsidRDefault="00234C67" w:rsidP="00A04D45">
            <w:pPr>
              <w:spacing w:line="480" w:lineRule="auto"/>
              <w:jc w:val="center"/>
              <w:rPr>
                <w:rFonts w:ascii="Calibri" w:eastAsia="Calibri" w:hAnsi="Calibri"/>
              </w:rPr>
            </w:pPr>
          </w:p>
        </w:tc>
      </w:tr>
      <w:tr w:rsidR="00234C67" w:rsidRPr="007B4105" w14:paraId="39AD0B3C" w14:textId="77777777" w:rsidTr="00A04D45">
        <w:tc>
          <w:tcPr>
            <w:tcW w:w="2537" w:type="dxa"/>
          </w:tcPr>
          <w:p w14:paraId="4C0434C2" w14:textId="77777777" w:rsidR="00234C67" w:rsidRPr="007B4105" w:rsidRDefault="00234C67" w:rsidP="00A04D45">
            <w:pPr>
              <w:spacing w:line="480" w:lineRule="auto"/>
              <w:rPr>
                <w:rFonts w:ascii="Calibri" w:eastAsia="Calibri" w:hAnsi="Calibri"/>
              </w:rPr>
            </w:pPr>
          </w:p>
        </w:tc>
        <w:tc>
          <w:tcPr>
            <w:tcW w:w="1696" w:type="dxa"/>
          </w:tcPr>
          <w:p w14:paraId="5868E5BE" w14:textId="77777777" w:rsidR="00234C67" w:rsidRPr="007B4105" w:rsidRDefault="00234C67" w:rsidP="00A04D45">
            <w:pPr>
              <w:spacing w:line="480" w:lineRule="auto"/>
              <w:jc w:val="center"/>
              <w:rPr>
                <w:rFonts w:ascii="Calibri" w:eastAsia="Calibri" w:hAnsi="Calibri"/>
              </w:rPr>
            </w:pPr>
            <w:proofErr w:type="spellStart"/>
            <w:r>
              <w:rPr>
                <w:rFonts w:ascii="Calibri" w:eastAsia="Calibri" w:hAnsi="Calibri"/>
              </w:rPr>
              <w:t>Akbas</w:t>
            </w:r>
            <w:proofErr w:type="spellEnd"/>
            <w:r>
              <w:rPr>
                <w:rFonts w:ascii="Calibri" w:eastAsia="Calibri" w:hAnsi="Calibri"/>
              </w:rPr>
              <w:t xml:space="preserve"> (4</w:t>
            </w:r>
            <w:r w:rsidRPr="007B4105">
              <w:rPr>
                <w:rFonts w:ascii="Calibri" w:eastAsia="Calibri" w:hAnsi="Calibri"/>
              </w:rPr>
              <w:t>)</w:t>
            </w:r>
          </w:p>
        </w:tc>
        <w:tc>
          <w:tcPr>
            <w:tcW w:w="1490" w:type="dxa"/>
          </w:tcPr>
          <w:p w14:paraId="4B42A01C"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13.1 (3.7)</w:t>
            </w:r>
          </w:p>
        </w:tc>
        <w:tc>
          <w:tcPr>
            <w:tcW w:w="1556" w:type="dxa"/>
          </w:tcPr>
          <w:p w14:paraId="56053633"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19 (3.8)</w:t>
            </w:r>
          </w:p>
        </w:tc>
        <w:tc>
          <w:tcPr>
            <w:tcW w:w="2250" w:type="dxa"/>
            <w:tcBorders>
              <w:right w:val="single" w:sz="4" w:space="0" w:color="auto"/>
            </w:tcBorders>
          </w:tcPr>
          <w:p w14:paraId="20FD2F2D" w14:textId="77777777" w:rsidR="00234C67" w:rsidRPr="007B4105" w:rsidRDefault="00234C67" w:rsidP="00A04D45">
            <w:pPr>
              <w:spacing w:line="480" w:lineRule="auto"/>
              <w:jc w:val="center"/>
              <w:rPr>
                <w:rFonts w:ascii="Calibri" w:eastAsia="Calibri" w:hAnsi="Calibri"/>
              </w:rPr>
            </w:pPr>
            <w:r>
              <w:rPr>
                <w:rFonts w:ascii="Calibri" w:eastAsia="Calibri" w:hAnsi="Calibri"/>
              </w:rPr>
              <w:t>-5.9 (-8.5 to -3.3)</w:t>
            </w:r>
          </w:p>
        </w:tc>
        <w:tc>
          <w:tcPr>
            <w:tcW w:w="3933" w:type="dxa"/>
            <w:tcBorders>
              <w:top w:val="nil"/>
              <w:left w:val="single" w:sz="4" w:space="0" w:color="auto"/>
              <w:bottom w:val="nil"/>
              <w:right w:val="single" w:sz="4" w:space="0" w:color="auto"/>
            </w:tcBorders>
          </w:tcPr>
          <w:p w14:paraId="2C07935C" w14:textId="77777777" w:rsidR="00234C67" w:rsidRPr="007B4105" w:rsidRDefault="00234C67" w:rsidP="00A04D45">
            <w:pPr>
              <w:spacing w:line="480" w:lineRule="auto"/>
              <w:jc w:val="center"/>
              <w:rPr>
                <w:rFonts w:ascii="Calibri" w:eastAsia="Calibri" w:hAnsi="Calibri"/>
              </w:rPr>
            </w:pPr>
          </w:p>
        </w:tc>
      </w:tr>
      <w:tr w:rsidR="00234C67" w:rsidRPr="007B4105" w14:paraId="2AE4CA2E" w14:textId="77777777" w:rsidTr="00A04D45">
        <w:tc>
          <w:tcPr>
            <w:tcW w:w="2537" w:type="dxa"/>
          </w:tcPr>
          <w:p w14:paraId="3E94DC55" w14:textId="77777777" w:rsidR="00234C67" w:rsidRPr="007B4105" w:rsidRDefault="00234C67" w:rsidP="00A04D45">
            <w:pPr>
              <w:spacing w:line="480" w:lineRule="auto"/>
              <w:rPr>
                <w:rFonts w:ascii="Calibri" w:eastAsia="Calibri" w:hAnsi="Calibri"/>
              </w:rPr>
            </w:pPr>
          </w:p>
        </w:tc>
        <w:tc>
          <w:tcPr>
            <w:tcW w:w="1696" w:type="dxa"/>
          </w:tcPr>
          <w:p w14:paraId="6FD5730E"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Etches</w:t>
            </w:r>
          </w:p>
        </w:tc>
        <w:tc>
          <w:tcPr>
            <w:tcW w:w="1490" w:type="dxa"/>
          </w:tcPr>
          <w:p w14:paraId="6AABD98B"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41.1 (4.1)</w:t>
            </w:r>
          </w:p>
        </w:tc>
        <w:tc>
          <w:tcPr>
            <w:tcW w:w="1556" w:type="dxa"/>
          </w:tcPr>
          <w:p w14:paraId="5DC59444"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68.7 (6.7)</w:t>
            </w:r>
          </w:p>
        </w:tc>
        <w:tc>
          <w:tcPr>
            <w:tcW w:w="2250" w:type="dxa"/>
            <w:tcBorders>
              <w:right w:val="single" w:sz="4" w:space="0" w:color="auto"/>
            </w:tcBorders>
          </w:tcPr>
          <w:p w14:paraId="7FD5EEAF"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 xml:space="preserve">-27.6 </w:t>
            </w:r>
            <w:r>
              <w:rPr>
                <w:rFonts w:ascii="Calibri" w:eastAsia="Calibri" w:hAnsi="Calibri"/>
              </w:rPr>
              <w:t>(-29.3 to -26.0</w:t>
            </w:r>
            <w:r w:rsidRPr="007B4105">
              <w:rPr>
                <w:rFonts w:ascii="Calibri" w:eastAsia="Calibri" w:hAnsi="Calibri"/>
              </w:rPr>
              <w:t>)</w:t>
            </w:r>
          </w:p>
        </w:tc>
        <w:tc>
          <w:tcPr>
            <w:tcW w:w="3933" w:type="dxa"/>
            <w:tcBorders>
              <w:top w:val="nil"/>
              <w:left w:val="single" w:sz="4" w:space="0" w:color="auto"/>
              <w:bottom w:val="nil"/>
              <w:right w:val="single" w:sz="4" w:space="0" w:color="auto"/>
            </w:tcBorders>
          </w:tcPr>
          <w:p w14:paraId="4D32A4B0" w14:textId="77777777" w:rsidR="00234C67" w:rsidRPr="007B4105" w:rsidRDefault="00234C67" w:rsidP="00A04D45">
            <w:pPr>
              <w:spacing w:line="480" w:lineRule="auto"/>
              <w:jc w:val="center"/>
              <w:rPr>
                <w:rFonts w:ascii="Calibri" w:eastAsia="Calibri" w:hAnsi="Calibri"/>
              </w:rPr>
            </w:pPr>
          </w:p>
        </w:tc>
      </w:tr>
      <w:tr w:rsidR="00234C67" w:rsidRPr="007B4105" w14:paraId="29C50B7F" w14:textId="77777777" w:rsidTr="00A04D45">
        <w:tc>
          <w:tcPr>
            <w:tcW w:w="2537" w:type="dxa"/>
          </w:tcPr>
          <w:p w14:paraId="262D232D" w14:textId="77777777" w:rsidR="00234C67" w:rsidRPr="007B4105" w:rsidRDefault="00234C67" w:rsidP="00A04D45">
            <w:pPr>
              <w:spacing w:line="480" w:lineRule="auto"/>
              <w:rPr>
                <w:rFonts w:ascii="Calibri" w:eastAsia="Calibri" w:hAnsi="Calibri"/>
              </w:rPr>
            </w:pPr>
          </w:p>
        </w:tc>
        <w:tc>
          <w:tcPr>
            <w:tcW w:w="1696" w:type="dxa"/>
          </w:tcPr>
          <w:p w14:paraId="2CAB2E5F"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Hans</w:t>
            </w:r>
          </w:p>
        </w:tc>
        <w:tc>
          <w:tcPr>
            <w:tcW w:w="1490" w:type="dxa"/>
          </w:tcPr>
          <w:p w14:paraId="3E1EAEC1"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7.2 (1.5)</w:t>
            </w:r>
          </w:p>
        </w:tc>
        <w:tc>
          <w:tcPr>
            <w:tcW w:w="1556" w:type="dxa"/>
          </w:tcPr>
          <w:p w14:paraId="3A22FD74"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11 (1.8)</w:t>
            </w:r>
          </w:p>
        </w:tc>
        <w:tc>
          <w:tcPr>
            <w:tcW w:w="2250" w:type="dxa"/>
            <w:tcBorders>
              <w:right w:val="single" w:sz="4" w:space="0" w:color="auto"/>
            </w:tcBorders>
          </w:tcPr>
          <w:p w14:paraId="6B620EB9" w14:textId="77777777" w:rsidR="00234C67" w:rsidRPr="007B4105" w:rsidRDefault="00234C67" w:rsidP="00A04D45">
            <w:pPr>
              <w:spacing w:line="480" w:lineRule="auto"/>
              <w:jc w:val="center"/>
              <w:rPr>
                <w:rFonts w:ascii="Calibri" w:eastAsia="Calibri" w:hAnsi="Calibri"/>
              </w:rPr>
            </w:pPr>
            <w:r>
              <w:rPr>
                <w:rFonts w:ascii="Calibri" w:eastAsia="Calibri" w:hAnsi="Calibri"/>
              </w:rPr>
              <w:t>-3.8 (-4.8 to -2.8</w:t>
            </w:r>
            <w:r w:rsidRPr="007B4105">
              <w:rPr>
                <w:rFonts w:ascii="Calibri" w:eastAsia="Calibri" w:hAnsi="Calibri"/>
              </w:rPr>
              <w:t>)</w:t>
            </w:r>
          </w:p>
        </w:tc>
        <w:tc>
          <w:tcPr>
            <w:tcW w:w="3933" w:type="dxa"/>
            <w:tcBorders>
              <w:top w:val="nil"/>
              <w:left w:val="single" w:sz="4" w:space="0" w:color="auto"/>
              <w:bottom w:val="single" w:sz="4" w:space="0" w:color="auto"/>
              <w:right w:val="single" w:sz="4" w:space="0" w:color="auto"/>
            </w:tcBorders>
          </w:tcPr>
          <w:p w14:paraId="2BDBC944" w14:textId="77777777" w:rsidR="00234C67" w:rsidRPr="007B4105" w:rsidRDefault="00234C67" w:rsidP="00A04D45">
            <w:pPr>
              <w:spacing w:line="480" w:lineRule="auto"/>
              <w:jc w:val="center"/>
              <w:rPr>
                <w:rFonts w:ascii="Calibri" w:eastAsia="Calibri" w:hAnsi="Calibri"/>
              </w:rPr>
            </w:pPr>
          </w:p>
        </w:tc>
      </w:tr>
      <w:tr w:rsidR="00234C67" w:rsidRPr="007B4105" w14:paraId="10D159C3" w14:textId="77777777" w:rsidTr="00A04D45">
        <w:tc>
          <w:tcPr>
            <w:tcW w:w="2537" w:type="dxa"/>
          </w:tcPr>
          <w:p w14:paraId="0756E028" w14:textId="77777777" w:rsidR="00234C67" w:rsidRPr="007B4105" w:rsidRDefault="00234C67" w:rsidP="00A04D45">
            <w:pPr>
              <w:spacing w:line="480" w:lineRule="auto"/>
              <w:rPr>
                <w:rFonts w:ascii="Calibri" w:eastAsia="Calibri" w:hAnsi="Calibri"/>
              </w:rPr>
            </w:pPr>
          </w:p>
        </w:tc>
        <w:tc>
          <w:tcPr>
            <w:tcW w:w="1696" w:type="dxa"/>
          </w:tcPr>
          <w:p w14:paraId="2AE209EB"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Kinsella</w:t>
            </w:r>
          </w:p>
        </w:tc>
        <w:tc>
          <w:tcPr>
            <w:tcW w:w="1490" w:type="dxa"/>
            <w:shd w:val="clear" w:color="auto" w:fill="auto"/>
          </w:tcPr>
          <w:p w14:paraId="3CA3365E"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 xml:space="preserve">0mg in minor surgery group, 10mg in major surgery group. Range </w:t>
            </w:r>
            <w:r w:rsidRPr="007B4105">
              <w:rPr>
                <w:rFonts w:ascii="Calibri" w:eastAsia="Calibri" w:hAnsi="Calibri"/>
              </w:rPr>
              <w:lastRenderedPageBreak/>
              <w:t>0-10mg in minor surgery group. 10-30mg in major surgery group</w:t>
            </w:r>
          </w:p>
        </w:tc>
        <w:tc>
          <w:tcPr>
            <w:tcW w:w="1556" w:type="dxa"/>
            <w:shd w:val="clear" w:color="auto" w:fill="auto"/>
          </w:tcPr>
          <w:p w14:paraId="5C697E40"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lastRenderedPageBreak/>
              <w:t xml:space="preserve">10mg in minor surgery group, 30mg in major surgery group. Range 0-20mg in minor </w:t>
            </w:r>
            <w:r w:rsidRPr="007B4105">
              <w:rPr>
                <w:rFonts w:ascii="Calibri" w:eastAsia="Calibri" w:hAnsi="Calibri"/>
              </w:rPr>
              <w:lastRenderedPageBreak/>
              <w:t>surgery group. 20-40mg in major surgery group</w:t>
            </w:r>
          </w:p>
          <w:p w14:paraId="561D4FBD" w14:textId="77777777" w:rsidR="00234C67" w:rsidRPr="007B4105" w:rsidRDefault="00234C67" w:rsidP="00A04D45">
            <w:pPr>
              <w:spacing w:line="480" w:lineRule="auto"/>
              <w:jc w:val="center"/>
              <w:rPr>
                <w:rFonts w:ascii="Calibri" w:eastAsia="Calibri" w:hAnsi="Calibri"/>
              </w:rPr>
            </w:pPr>
          </w:p>
        </w:tc>
        <w:tc>
          <w:tcPr>
            <w:tcW w:w="2250" w:type="dxa"/>
            <w:shd w:val="clear" w:color="auto" w:fill="D0CECE"/>
          </w:tcPr>
          <w:p w14:paraId="3D88F47B" w14:textId="77777777" w:rsidR="00234C67" w:rsidRPr="007B4105" w:rsidRDefault="00234C67" w:rsidP="00A04D45">
            <w:pPr>
              <w:spacing w:line="480" w:lineRule="auto"/>
              <w:jc w:val="center"/>
              <w:rPr>
                <w:rFonts w:ascii="Calibri" w:eastAsia="Calibri" w:hAnsi="Calibri"/>
              </w:rPr>
            </w:pPr>
          </w:p>
        </w:tc>
        <w:tc>
          <w:tcPr>
            <w:tcW w:w="3933" w:type="dxa"/>
            <w:tcBorders>
              <w:top w:val="single" w:sz="4" w:space="0" w:color="auto"/>
            </w:tcBorders>
            <w:shd w:val="clear" w:color="auto" w:fill="auto"/>
          </w:tcPr>
          <w:p w14:paraId="4A17DEF6"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Different measure of effect reported</w:t>
            </w:r>
          </w:p>
        </w:tc>
      </w:tr>
      <w:tr w:rsidR="00234C67" w:rsidRPr="007B4105" w14:paraId="5EEAD584" w14:textId="77777777" w:rsidTr="00A04D45">
        <w:tc>
          <w:tcPr>
            <w:tcW w:w="13462" w:type="dxa"/>
            <w:gridSpan w:val="6"/>
            <w:shd w:val="clear" w:color="auto" w:fill="DEEAF6"/>
          </w:tcPr>
          <w:p w14:paraId="4A6D51E0" w14:textId="77777777" w:rsidR="00234C67" w:rsidRPr="007B4105" w:rsidRDefault="00234C67" w:rsidP="00A04D45">
            <w:pPr>
              <w:spacing w:line="480" w:lineRule="auto"/>
              <w:rPr>
                <w:rFonts w:ascii="Calibri" w:eastAsia="Calibri" w:hAnsi="Calibri"/>
              </w:rPr>
            </w:pPr>
            <w:r>
              <w:rPr>
                <w:rFonts w:ascii="Calibri" w:eastAsia="Calibri" w:hAnsi="Calibri"/>
              </w:rPr>
              <w:t>N</w:t>
            </w:r>
            <w:r w:rsidRPr="007B4105">
              <w:rPr>
                <w:rFonts w:ascii="Calibri" w:eastAsia="Calibri" w:hAnsi="Calibri"/>
              </w:rPr>
              <w:t>on-opioid analgesics vs active control</w:t>
            </w:r>
          </w:p>
        </w:tc>
      </w:tr>
      <w:tr w:rsidR="00234C67" w:rsidRPr="007B4105" w14:paraId="7EDC48EC" w14:textId="77777777" w:rsidTr="00A04D45">
        <w:tc>
          <w:tcPr>
            <w:tcW w:w="2537" w:type="dxa"/>
          </w:tcPr>
          <w:p w14:paraId="720E0C4E" w14:textId="77777777" w:rsidR="00234C67" w:rsidRPr="007B4105" w:rsidRDefault="00234C67" w:rsidP="00A04D45">
            <w:pPr>
              <w:spacing w:line="480" w:lineRule="auto"/>
              <w:rPr>
                <w:rFonts w:ascii="Calibri" w:eastAsia="Calibri" w:hAnsi="Calibri"/>
              </w:rPr>
            </w:pPr>
          </w:p>
        </w:tc>
        <w:tc>
          <w:tcPr>
            <w:tcW w:w="1696" w:type="dxa"/>
          </w:tcPr>
          <w:p w14:paraId="1FFB06FF" w14:textId="77777777" w:rsidR="00234C67" w:rsidRPr="007B4105" w:rsidRDefault="00234C67" w:rsidP="00A04D45">
            <w:pPr>
              <w:spacing w:line="480" w:lineRule="auto"/>
              <w:jc w:val="center"/>
              <w:rPr>
                <w:rFonts w:ascii="Calibri" w:eastAsia="Calibri" w:hAnsi="Calibri"/>
              </w:rPr>
            </w:pPr>
            <w:proofErr w:type="spellStart"/>
            <w:r>
              <w:rPr>
                <w:rFonts w:ascii="Calibri" w:eastAsia="Calibri" w:hAnsi="Calibri"/>
              </w:rPr>
              <w:t>Akbas</w:t>
            </w:r>
            <w:proofErr w:type="spellEnd"/>
            <w:r>
              <w:rPr>
                <w:rFonts w:ascii="Calibri" w:eastAsia="Calibri" w:hAnsi="Calibri"/>
              </w:rPr>
              <w:t xml:space="preserve"> (5</w:t>
            </w:r>
            <w:r w:rsidRPr="007B4105">
              <w:rPr>
                <w:rFonts w:ascii="Calibri" w:eastAsia="Calibri" w:hAnsi="Calibri"/>
              </w:rPr>
              <w:t>)</w:t>
            </w:r>
          </w:p>
        </w:tc>
        <w:tc>
          <w:tcPr>
            <w:tcW w:w="1490" w:type="dxa"/>
          </w:tcPr>
          <w:p w14:paraId="7C482572" w14:textId="77777777" w:rsidR="00234C67" w:rsidRPr="007B4105" w:rsidRDefault="00234C67" w:rsidP="00A04D45">
            <w:pPr>
              <w:spacing w:line="480" w:lineRule="auto"/>
              <w:jc w:val="center"/>
              <w:rPr>
                <w:rFonts w:ascii="Calibri" w:eastAsia="Calibri" w:hAnsi="Calibri"/>
              </w:rPr>
            </w:pPr>
            <w:r>
              <w:rPr>
                <w:rFonts w:ascii="Calibri" w:eastAsia="Calibri" w:hAnsi="Calibri"/>
              </w:rPr>
              <w:t>13.1 (3.7</w:t>
            </w:r>
            <w:r w:rsidRPr="007B4105">
              <w:rPr>
                <w:rFonts w:ascii="Calibri" w:eastAsia="Calibri" w:hAnsi="Calibri"/>
              </w:rPr>
              <w:t>)</w:t>
            </w:r>
          </w:p>
        </w:tc>
        <w:tc>
          <w:tcPr>
            <w:tcW w:w="1556" w:type="dxa"/>
          </w:tcPr>
          <w:p w14:paraId="76D18B2F" w14:textId="77777777" w:rsidR="00234C67" w:rsidRPr="007B4105" w:rsidRDefault="00234C67" w:rsidP="00A04D45">
            <w:pPr>
              <w:spacing w:line="480" w:lineRule="auto"/>
              <w:jc w:val="center"/>
              <w:rPr>
                <w:rFonts w:ascii="Calibri" w:eastAsia="Calibri" w:hAnsi="Calibri"/>
              </w:rPr>
            </w:pPr>
            <w:r>
              <w:rPr>
                <w:rFonts w:ascii="Calibri" w:eastAsia="Calibri" w:hAnsi="Calibri"/>
              </w:rPr>
              <w:t>19.04 (3.8</w:t>
            </w:r>
            <w:r w:rsidRPr="007B4105">
              <w:rPr>
                <w:rFonts w:ascii="Calibri" w:eastAsia="Calibri" w:hAnsi="Calibri"/>
              </w:rPr>
              <w:t>)</w:t>
            </w:r>
          </w:p>
        </w:tc>
        <w:tc>
          <w:tcPr>
            <w:tcW w:w="2250" w:type="dxa"/>
          </w:tcPr>
          <w:p w14:paraId="5FD5852E"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-5.96</w:t>
            </w:r>
            <w:r>
              <w:rPr>
                <w:rFonts w:ascii="Calibri" w:eastAsia="Calibri" w:hAnsi="Calibri"/>
              </w:rPr>
              <w:t xml:space="preserve"> (-8.9 to -3.0</w:t>
            </w:r>
            <w:r w:rsidRPr="007B4105">
              <w:rPr>
                <w:rFonts w:ascii="Calibri" w:eastAsia="Calibri" w:hAnsi="Calibri"/>
              </w:rPr>
              <w:t>)</w:t>
            </w:r>
          </w:p>
        </w:tc>
        <w:tc>
          <w:tcPr>
            <w:tcW w:w="3933" w:type="dxa"/>
          </w:tcPr>
          <w:p w14:paraId="1D632056"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 xml:space="preserve">High clinical heterogeneity compared to </w:t>
            </w:r>
            <w:proofErr w:type="spellStart"/>
            <w:r w:rsidRPr="007B4105">
              <w:rPr>
                <w:rFonts w:ascii="Calibri" w:eastAsia="Calibri" w:hAnsi="Calibri"/>
              </w:rPr>
              <w:t>Westrich</w:t>
            </w:r>
            <w:proofErr w:type="spellEnd"/>
            <w:r w:rsidRPr="007B4105">
              <w:rPr>
                <w:rFonts w:ascii="Calibri" w:eastAsia="Calibri" w:hAnsi="Calibri"/>
              </w:rPr>
              <w:t xml:space="preserve"> </w:t>
            </w:r>
          </w:p>
        </w:tc>
      </w:tr>
      <w:tr w:rsidR="00234C67" w:rsidRPr="007B4105" w14:paraId="13309977" w14:textId="77777777" w:rsidTr="00A04D45">
        <w:tc>
          <w:tcPr>
            <w:tcW w:w="2537" w:type="dxa"/>
          </w:tcPr>
          <w:p w14:paraId="63E68316" w14:textId="77777777" w:rsidR="00234C67" w:rsidRPr="007B4105" w:rsidRDefault="00234C67" w:rsidP="00A04D45">
            <w:pPr>
              <w:spacing w:line="480" w:lineRule="auto"/>
              <w:rPr>
                <w:rFonts w:ascii="Calibri" w:eastAsia="Calibri" w:hAnsi="Calibri"/>
              </w:rPr>
            </w:pPr>
          </w:p>
        </w:tc>
        <w:tc>
          <w:tcPr>
            <w:tcW w:w="1696" w:type="dxa"/>
          </w:tcPr>
          <w:p w14:paraId="1D3FDEDA" w14:textId="77777777" w:rsidR="00234C67" w:rsidRPr="007B4105" w:rsidRDefault="00234C67" w:rsidP="00A04D45">
            <w:pPr>
              <w:spacing w:line="480" w:lineRule="auto"/>
              <w:jc w:val="center"/>
              <w:rPr>
                <w:rFonts w:ascii="Calibri" w:eastAsia="Calibri" w:hAnsi="Calibri"/>
              </w:rPr>
            </w:pPr>
            <w:proofErr w:type="spellStart"/>
            <w:r w:rsidRPr="007B4105">
              <w:rPr>
                <w:rFonts w:ascii="Calibri" w:eastAsia="Calibri" w:hAnsi="Calibri"/>
              </w:rPr>
              <w:t>Madava</w:t>
            </w:r>
            <w:proofErr w:type="spellEnd"/>
          </w:p>
        </w:tc>
        <w:tc>
          <w:tcPr>
            <w:tcW w:w="1490" w:type="dxa"/>
          </w:tcPr>
          <w:p w14:paraId="36550E56"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4.7</w:t>
            </w:r>
          </w:p>
        </w:tc>
        <w:tc>
          <w:tcPr>
            <w:tcW w:w="1556" w:type="dxa"/>
          </w:tcPr>
          <w:p w14:paraId="7813DB78"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6.5</w:t>
            </w:r>
          </w:p>
        </w:tc>
        <w:tc>
          <w:tcPr>
            <w:tcW w:w="2250" w:type="dxa"/>
            <w:shd w:val="clear" w:color="auto" w:fill="D0CECE"/>
          </w:tcPr>
          <w:p w14:paraId="2CD78FD1" w14:textId="77777777" w:rsidR="00234C67" w:rsidRPr="007B4105" w:rsidRDefault="00234C67" w:rsidP="00A04D45">
            <w:pPr>
              <w:spacing w:line="480" w:lineRule="auto"/>
              <w:jc w:val="center"/>
              <w:rPr>
                <w:rFonts w:ascii="Calibri" w:eastAsia="Calibri" w:hAnsi="Calibri"/>
              </w:rPr>
            </w:pPr>
          </w:p>
        </w:tc>
        <w:tc>
          <w:tcPr>
            <w:tcW w:w="3933" w:type="dxa"/>
            <w:shd w:val="clear" w:color="auto" w:fill="auto"/>
          </w:tcPr>
          <w:p w14:paraId="64B51D44"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No measure of variance provided</w:t>
            </w:r>
          </w:p>
        </w:tc>
      </w:tr>
      <w:tr w:rsidR="00234C67" w:rsidRPr="007B4105" w14:paraId="1CCA89BC" w14:textId="77777777" w:rsidTr="00A04D45">
        <w:tc>
          <w:tcPr>
            <w:tcW w:w="2537" w:type="dxa"/>
          </w:tcPr>
          <w:p w14:paraId="4A7C22F3" w14:textId="77777777" w:rsidR="00234C67" w:rsidRPr="007B4105" w:rsidRDefault="00234C67" w:rsidP="00A04D45">
            <w:pPr>
              <w:spacing w:line="480" w:lineRule="auto"/>
              <w:rPr>
                <w:rFonts w:ascii="Calibri" w:eastAsia="Calibri" w:hAnsi="Calibri"/>
              </w:rPr>
            </w:pPr>
          </w:p>
        </w:tc>
        <w:tc>
          <w:tcPr>
            <w:tcW w:w="1696" w:type="dxa"/>
          </w:tcPr>
          <w:p w14:paraId="1755B160" w14:textId="77777777" w:rsidR="00234C67" w:rsidRPr="007B4105" w:rsidRDefault="00234C67" w:rsidP="00A04D45">
            <w:pPr>
              <w:spacing w:line="480" w:lineRule="auto"/>
              <w:jc w:val="center"/>
              <w:rPr>
                <w:rFonts w:ascii="Calibri" w:eastAsia="Calibri" w:hAnsi="Calibri"/>
              </w:rPr>
            </w:pPr>
            <w:r>
              <w:rPr>
                <w:rFonts w:ascii="Calibri" w:eastAsia="Calibri" w:hAnsi="Calibri"/>
              </w:rPr>
              <w:t>Jules-</w:t>
            </w:r>
            <w:proofErr w:type="spellStart"/>
            <w:r>
              <w:rPr>
                <w:rFonts w:ascii="Calibri" w:eastAsia="Calibri" w:hAnsi="Calibri"/>
              </w:rPr>
              <w:t>Elysee</w:t>
            </w:r>
            <w:proofErr w:type="spellEnd"/>
            <w:r>
              <w:rPr>
                <w:rFonts w:ascii="Calibri" w:eastAsia="Calibri" w:hAnsi="Calibri"/>
              </w:rPr>
              <w:t xml:space="preserve"> (6</w:t>
            </w:r>
            <w:r w:rsidRPr="007B4105">
              <w:rPr>
                <w:rFonts w:ascii="Calibri" w:eastAsia="Calibri" w:hAnsi="Calibri"/>
              </w:rPr>
              <w:t>)</w:t>
            </w:r>
          </w:p>
        </w:tc>
        <w:tc>
          <w:tcPr>
            <w:tcW w:w="1490" w:type="dxa"/>
          </w:tcPr>
          <w:p w14:paraId="4D827555"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15</w:t>
            </w:r>
          </w:p>
        </w:tc>
        <w:tc>
          <w:tcPr>
            <w:tcW w:w="1556" w:type="dxa"/>
          </w:tcPr>
          <w:p w14:paraId="20DC2655"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17.5</w:t>
            </w:r>
          </w:p>
        </w:tc>
        <w:tc>
          <w:tcPr>
            <w:tcW w:w="2250" w:type="dxa"/>
            <w:shd w:val="clear" w:color="auto" w:fill="D0CECE"/>
          </w:tcPr>
          <w:p w14:paraId="38B7464C" w14:textId="77777777" w:rsidR="00234C67" w:rsidRPr="007B4105" w:rsidRDefault="00234C67" w:rsidP="00A04D45">
            <w:pPr>
              <w:spacing w:line="480" w:lineRule="auto"/>
              <w:jc w:val="center"/>
              <w:rPr>
                <w:rFonts w:ascii="Calibri" w:eastAsia="Calibri" w:hAnsi="Calibri"/>
              </w:rPr>
            </w:pPr>
          </w:p>
        </w:tc>
        <w:tc>
          <w:tcPr>
            <w:tcW w:w="3933" w:type="dxa"/>
            <w:shd w:val="clear" w:color="auto" w:fill="auto"/>
          </w:tcPr>
          <w:p w14:paraId="6A10AD05"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No measure of variance provided</w:t>
            </w:r>
          </w:p>
        </w:tc>
      </w:tr>
      <w:tr w:rsidR="00234C67" w:rsidRPr="007B4105" w14:paraId="3ACF393F" w14:textId="77777777" w:rsidTr="00A04D45">
        <w:tc>
          <w:tcPr>
            <w:tcW w:w="2537" w:type="dxa"/>
          </w:tcPr>
          <w:p w14:paraId="2112C0DF" w14:textId="77777777" w:rsidR="00234C67" w:rsidRPr="007B4105" w:rsidRDefault="00234C67" w:rsidP="00A04D45">
            <w:pPr>
              <w:spacing w:line="480" w:lineRule="auto"/>
              <w:rPr>
                <w:rFonts w:ascii="Calibri" w:eastAsia="Calibri" w:hAnsi="Calibri"/>
              </w:rPr>
            </w:pPr>
          </w:p>
        </w:tc>
        <w:tc>
          <w:tcPr>
            <w:tcW w:w="1696" w:type="dxa"/>
          </w:tcPr>
          <w:p w14:paraId="677E011A" w14:textId="77777777" w:rsidR="00234C67" w:rsidRPr="007B4105" w:rsidRDefault="00234C67" w:rsidP="00A04D45">
            <w:pPr>
              <w:spacing w:line="480" w:lineRule="auto"/>
              <w:jc w:val="center"/>
              <w:rPr>
                <w:rFonts w:ascii="Calibri" w:eastAsia="Calibri" w:hAnsi="Calibri"/>
              </w:rPr>
            </w:pPr>
            <w:proofErr w:type="spellStart"/>
            <w:r w:rsidRPr="007B4105">
              <w:rPr>
                <w:rFonts w:ascii="Calibri" w:eastAsia="Calibri" w:hAnsi="Calibri"/>
              </w:rPr>
              <w:t>Westrich</w:t>
            </w:r>
            <w:proofErr w:type="spellEnd"/>
          </w:p>
        </w:tc>
        <w:tc>
          <w:tcPr>
            <w:tcW w:w="1490" w:type="dxa"/>
          </w:tcPr>
          <w:p w14:paraId="67FD3755"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40.3 (23.7)</w:t>
            </w:r>
          </w:p>
        </w:tc>
        <w:tc>
          <w:tcPr>
            <w:tcW w:w="1556" w:type="dxa"/>
          </w:tcPr>
          <w:p w14:paraId="78409F80"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36 (21)</w:t>
            </w:r>
          </w:p>
        </w:tc>
        <w:tc>
          <w:tcPr>
            <w:tcW w:w="2250" w:type="dxa"/>
          </w:tcPr>
          <w:p w14:paraId="6233F9B8" w14:textId="77777777" w:rsidR="00234C67" w:rsidRPr="007B4105" w:rsidRDefault="00234C67" w:rsidP="00A04D45">
            <w:pPr>
              <w:spacing w:line="480" w:lineRule="auto"/>
              <w:jc w:val="center"/>
              <w:rPr>
                <w:rFonts w:ascii="Calibri" w:eastAsia="Calibri" w:hAnsi="Calibri"/>
              </w:rPr>
            </w:pPr>
            <w:r>
              <w:rPr>
                <w:rFonts w:ascii="Calibri" w:eastAsia="Calibri" w:hAnsi="Calibri"/>
              </w:rPr>
              <w:t>4.3 (-2.8 to 11.4</w:t>
            </w:r>
            <w:r w:rsidRPr="007B4105">
              <w:rPr>
                <w:rFonts w:ascii="Calibri" w:eastAsia="Calibri" w:hAnsi="Calibri"/>
              </w:rPr>
              <w:t>)</w:t>
            </w:r>
          </w:p>
        </w:tc>
        <w:tc>
          <w:tcPr>
            <w:tcW w:w="3933" w:type="dxa"/>
          </w:tcPr>
          <w:p w14:paraId="7EFFEA5F"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 xml:space="preserve">High clinical heterogeneity compared to </w:t>
            </w:r>
            <w:proofErr w:type="spellStart"/>
            <w:r w:rsidRPr="007B4105">
              <w:rPr>
                <w:rFonts w:ascii="Calibri" w:eastAsia="Calibri" w:hAnsi="Calibri"/>
              </w:rPr>
              <w:t>Akbas</w:t>
            </w:r>
            <w:proofErr w:type="spellEnd"/>
          </w:p>
        </w:tc>
      </w:tr>
      <w:tr w:rsidR="00234C67" w:rsidRPr="007B4105" w14:paraId="6F547347" w14:textId="77777777" w:rsidTr="00A04D45">
        <w:tc>
          <w:tcPr>
            <w:tcW w:w="13462" w:type="dxa"/>
            <w:gridSpan w:val="6"/>
            <w:shd w:val="clear" w:color="auto" w:fill="DEEAF6"/>
          </w:tcPr>
          <w:p w14:paraId="3AD3EDBE" w14:textId="77777777" w:rsidR="00234C67" w:rsidRPr="007B4105" w:rsidRDefault="00234C67" w:rsidP="00A04D45">
            <w:pPr>
              <w:spacing w:line="480" w:lineRule="auto"/>
              <w:rPr>
                <w:rFonts w:ascii="Calibri" w:eastAsia="Calibri" w:hAnsi="Calibri"/>
              </w:rPr>
            </w:pPr>
            <w:r w:rsidRPr="007B4105">
              <w:rPr>
                <w:rFonts w:ascii="Calibri" w:eastAsia="Calibri" w:hAnsi="Calibri"/>
              </w:rPr>
              <w:t>Acupuncture</w:t>
            </w:r>
            <w:r>
              <w:rPr>
                <w:rFonts w:ascii="Calibri" w:eastAsia="Calibri" w:hAnsi="Calibri"/>
              </w:rPr>
              <w:t>/acupressure</w:t>
            </w:r>
            <w:r w:rsidRPr="007B4105">
              <w:rPr>
                <w:rFonts w:ascii="Calibri" w:eastAsia="Calibri" w:hAnsi="Calibri"/>
              </w:rPr>
              <w:t xml:space="preserve"> vs placebo/no intervention/usual care</w:t>
            </w:r>
          </w:p>
        </w:tc>
      </w:tr>
      <w:tr w:rsidR="00234C67" w:rsidRPr="007B4105" w14:paraId="61EF2B8E" w14:textId="77777777" w:rsidTr="00A04D45">
        <w:tc>
          <w:tcPr>
            <w:tcW w:w="2537" w:type="dxa"/>
          </w:tcPr>
          <w:p w14:paraId="15D76228" w14:textId="77777777" w:rsidR="00234C67" w:rsidRPr="007B4105" w:rsidRDefault="00234C67" w:rsidP="00A04D45">
            <w:pPr>
              <w:spacing w:line="480" w:lineRule="auto"/>
              <w:rPr>
                <w:rFonts w:ascii="Calibri" w:eastAsia="Calibri" w:hAnsi="Calibri"/>
              </w:rPr>
            </w:pPr>
          </w:p>
        </w:tc>
        <w:tc>
          <w:tcPr>
            <w:tcW w:w="1696" w:type="dxa"/>
          </w:tcPr>
          <w:p w14:paraId="02DD59A6"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Chang</w:t>
            </w:r>
          </w:p>
        </w:tc>
        <w:tc>
          <w:tcPr>
            <w:tcW w:w="1490" w:type="dxa"/>
          </w:tcPr>
          <w:p w14:paraId="00C4E2DE"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12.8 (5.2)</w:t>
            </w:r>
          </w:p>
        </w:tc>
        <w:tc>
          <w:tcPr>
            <w:tcW w:w="1556" w:type="dxa"/>
          </w:tcPr>
          <w:p w14:paraId="1C3FFC8D"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17.7 (6.6)</w:t>
            </w:r>
          </w:p>
        </w:tc>
        <w:tc>
          <w:tcPr>
            <w:tcW w:w="2250" w:type="dxa"/>
            <w:tcBorders>
              <w:right w:val="single" w:sz="4" w:space="0" w:color="auto"/>
            </w:tcBorders>
          </w:tcPr>
          <w:p w14:paraId="5DC8638A" w14:textId="77777777" w:rsidR="00234C67" w:rsidRPr="007B4105" w:rsidRDefault="00234C67" w:rsidP="00A04D45">
            <w:pPr>
              <w:spacing w:line="480" w:lineRule="auto"/>
              <w:jc w:val="center"/>
              <w:rPr>
                <w:rFonts w:ascii="Calibri" w:eastAsia="Calibri" w:hAnsi="Calibri"/>
              </w:rPr>
            </w:pPr>
            <w:r>
              <w:rPr>
                <w:rFonts w:ascii="Calibri" w:eastAsia="Calibri" w:hAnsi="Calibri"/>
              </w:rPr>
              <w:t>-4.9 (-7.9 to -1.9</w:t>
            </w:r>
            <w:r w:rsidRPr="007B4105">
              <w:rPr>
                <w:rFonts w:ascii="Calibri" w:eastAsia="Calibri" w:hAnsi="Calibri"/>
              </w:rPr>
              <w:t>)</w:t>
            </w:r>
          </w:p>
        </w:tc>
        <w:tc>
          <w:tcPr>
            <w:tcW w:w="3933" w:type="dxa"/>
            <w:tcBorders>
              <w:top w:val="single" w:sz="4" w:space="0" w:color="auto"/>
              <w:left w:val="single" w:sz="4" w:space="0" w:color="auto"/>
              <w:bottom w:val="nil"/>
              <w:right w:val="single" w:sz="4" w:space="0" w:color="auto"/>
            </w:tcBorders>
          </w:tcPr>
          <w:p w14:paraId="6B9F8646"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 xml:space="preserve">Overall </w:t>
            </w:r>
            <w:r>
              <w:rPr>
                <w:rFonts w:ascii="Calibri" w:eastAsia="Calibri" w:hAnsi="Calibri"/>
              </w:rPr>
              <w:t>I</w:t>
            </w:r>
            <w:r w:rsidRPr="007B4105">
              <w:rPr>
                <w:rFonts w:ascii="Calibri" w:eastAsia="Calibri" w:hAnsi="Calibri"/>
                <w:vertAlign w:val="superscript"/>
              </w:rPr>
              <w:t xml:space="preserve">2 </w:t>
            </w:r>
            <w:r w:rsidRPr="007B4105">
              <w:rPr>
                <w:rFonts w:ascii="Calibri" w:eastAsia="Calibri" w:hAnsi="Calibri"/>
              </w:rPr>
              <w:t>= 97%</w:t>
            </w:r>
          </w:p>
        </w:tc>
      </w:tr>
      <w:tr w:rsidR="00234C67" w:rsidRPr="007B4105" w14:paraId="22920B61" w14:textId="77777777" w:rsidTr="00A04D45">
        <w:tc>
          <w:tcPr>
            <w:tcW w:w="2537" w:type="dxa"/>
          </w:tcPr>
          <w:p w14:paraId="2F66D7CE" w14:textId="77777777" w:rsidR="00234C67" w:rsidRPr="007B4105" w:rsidRDefault="00234C67" w:rsidP="00A04D45">
            <w:pPr>
              <w:spacing w:line="480" w:lineRule="auto"/>
              <w:rPr>
                <w:rFonts w:ascii="Calibri" w:eastAsia="Calibri" w:hAnsi="Calibri"/>
              </w:rPr>
            </w:pPr>
          </w:p>
        </w:tc>
        <w:tc>
          <w:tcPr>
            <w:tcW w:w="1696" w:type="dxa"/>
          </w:tcPr>
          <w:p w14:paraId="1771BEEC"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Collinsworth</w:t>
            </w:r>
          </w:p>
        </w:tc>
        <w:tc>
          <w:tcPr>
            <w:tcW w:w="1490" w:type="dxa"/>
          </w:tcPr>
          <w:p w14:paraId="01B62959"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0.001 (0.001)</w:t>
            </w:r>
          </w:p>
        </w:tc>
        <w:tc>
          <w:tcPr>
            <w:tcW w:w="1556" w:type="dxa"/>
          </w:tcPr>
          <w:p w14:paraId="445CE4FE"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0.001 (0.001)</w:t>
            </w:r>
          </w:p>
        </w:tc>
        <w:tc>
          <w:tcPr>
            <w:tcW w:w="2250" w:type="dxa"/>
            <w:tcBorders>
              <w:right w:val="single" w:sz="4" w:space="0" w:color="auto"/>
            </w:tcBorders>
          </w:tcPr>
          <w:p w14:paraId="3AC9BDD1" w14:textId="77777777" w:rsidR="00234C67" w:rsidRPr="007B4105" w:rsidRDefault="00234C67" w:rsidP="00A04D45">
            <w:pPr>
              <w:spacing w:line="480" w:lineRule="auto"/>
              <w:jc w:val="center"/>
              <w:rPr>
                <w:rFonts w:ascii="Calibri" w:eastAsia="Calibri" w:hAnsi="Calibri"/>
              </w:rPr>
            </w:pPr>
            <w:r>
              <w:rPr>
                <w:rFonts w:ascii="Calibri" w:eastAsia="Calibri" w:hAnsi="Calibri"/>
              </w:rPr>
              <w:t>0.0 (-0.0 to 0.0</w:t>
            </w:r>
            <w:r w:rsidRPr="007B4105">
              <w:rPr>
                <w:rFonts w:ascii="Calibri" w:eastAsia="Calibri" w:hAnsi="Calibri"/>
              </w:rPr>
              <w:t>)</w:t>
            </w:r>
          </w:p>
        </w:tc>
        <w:tc>
          <w:tcPr>
            <w:tcW w:w="3933" w:type="dxa"/>
            <w:tcBorders>
              <w:top w:val="nil"/>
              <w:left w:val="single" w:sz="4" w:space="0" w:color="auto"/>
              <w:bottom w:val="nil"/>
              <w:right w:val="single" w:sz="4" w:space="0" w:color="auto"/>
            </w:tcBorders>
          </w:tcPr>
          <w:p w14:paraId="6883C7BA" w14:textId="77777777" w:rsidR="00234C67" w:rsidRPr="007B4105" w:rsidRDefault="00234C67" w:rsidP="00A04D45">
            <w:pPr>
              <w:spacing w:line="480" w:lineRule="auto"/>
              <w:jc w:val="center"/>
              <w:rPr>
                <w:rFonts w:ascii="Calibri" w:eastAsia="Calibri" w:hAnsi="Calibri"/>
              </w:rPr>
            </w:pPr>
          </w:p>
        </w:tc>
      </w:tr>
      <w:tr w:rsidR="00234C67" w:rsidRPr="007B4105" w14:paraId="0978C2DF" w14:textId="77777777" w:rsidTr="00A04D45">
        <w:tc>
          <w:tcPr>
            <w:tcW w:w="2537" w:type="dxa"/>
          </w:tcPr>
          <w:p w14:paraId="57CB55CA" w14:textId="77777777" w:rsidR="00234C67" w:rsidRPr="007B4105" w:rsidRDefault="00234C67" w:rsidP="00A04D45">
            <w:pPr>
              <w:spacing w:line="480" w:lineRule="auto"/>
              <w:rPr>
                <w:rFonts w:ascii="Calibri" w:eastAsia="Calibri" w:hAnsi="Calibri"/>
              </w:rPr>
            </w:pPr>
          </w:p>
        </w:tc>
        <w:tc>
          <w:tcPr>
            <w:tcW w:w="1696" w:type="dxa"/>
          </w:tcPr>
          <w:p w14:paraId="2EA70026"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Huang</w:t>
            </w:r>
          </w:p>
        </w:tc>
        <w:tc>
          <w:tcPr>
            <w:tcW w:w="1490" w:type="dxa"/>
          </w:tcPr>
          <w:p w14:paraId="57BD7C82"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4.6 (2.1)</w:t>
            </w:r>
          </w:p>
        </w:tc>
        <w:tc>
          <w:tcPr>
            <w:tcW w:w="1556" w:type="dxa"/>
          </w:tcPr>
          <w:p w14:paraId="1B5E64BD"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9.6 (3.6)</w:t>
            </w:r>
          </w:p>
        </w:tc>
        <w:tc>
          <w:tcPr>
            <w:tcW w:w="2250" w:type="dxa"/>
            <w:tcBorders>
              <w:right w:val="single" w:sz="4" w:space="0" w:color="auto"/>
            </w:tcBorders>
          </w:tcPr>
          <w:p w14:paraId="0F4B7484" w14:textId="77777777" w:rsidR="00234C67" w:rsidRPr="007B4105" w:rsidRDefault="00234C67" w:rsidP="00A04D45">
            <w:pPr>
              <w:spacing w:line="480" w:lineRule="auto"/>
              <w:jc w:val="center"/>
              <w:rPr>
                <w:rFonts w:ascii="Calibri" w:eastAsia="Calibri" w:hAnsi="Calibri"/>
              </w:rPr>
            </w:pPr>
            <w:r>
              <w:rPr>
                <w:rFonts w:ascii="Calibri" w:eastAsia="Calibri" w:hAnsi="Calibri"/>
              </w:rPr>
              <w:t>-5 (-6.3 to -3.7</w:t>
            </w:r>
            <w:r w:rsidRPr="007B4105">
              <w:rPr>
                <w:rFonts w:ascii="Calibri" w:eastAsia="Calibri" w:hAnsi="Calibri"/>
              </w:rPr>
              <w:t>)</w:t>
            </w:r>
          </w:p>
        </w:tc>
        <w:tc>
          <w:tcPr>
            <w:tcW w:w="3933" w:type="dxa"/>
            <w:tcBorders>
              <w:top w:val="nil"/>
              <w:left w:val="single" w:sz="4" w:space="0" w:color="auto"/>
              <w:bottom w:val="single" w:sz="4" w:space="0" w:color="auto"/>
              <w:right w:val="single" w:sz="4" w:space="0" w:color="auto"/>
            </w:tcBorders>
          </w:tcPr>
          <w:p w14:paraId="5CC194DD" w14:textId="77777777" w:rsidR="00234C67" w:rsidRPr="007B4105" w:rsidRDefault="00234C67" w:rsidP="00A04D45">
            <w:pPr>
              <w:spacing w:line="480" w:lineRule="auto"/>
              <w:jc w:val="center"/>
              <w:rPr>
                <w:rFonts w:ascii="Calibri" w:eastAsia="Calibri" w:hAnsi="Calibri"/>
              </w:rPr>
            </w:pPr>
          </w:p>
        </w:tc>
      </w:tr>
      <w:tr w:rsidR="00234C67" w:rsidRPr="007B4105" w14:paraId="29251C29" w14:textId="77777777" w:rsidTr="00A04D45">
        <w:tc>
          <w:tcPr>
            <w:tcW w:w="13462" w:type="dxa"/>
            <w:gridSpan w:val="6"/>
            <w:shd w:val="clear" w:color="auto" w:fill="DEEAF6"/>
          </w:tcPr>
          <w:p w14:paraId="78D89DA8" w14:textId="77777777" w:rsidR="00234C67" w:rsidRPr="007B4105" w:rsidRDefault="00234C67" w:rsidP="00A04D45">
            <w:pPr>
              <w:spacing w:line="480" w:lineRule="auto"/>
              <w:rPr>
                <w:rFonts w:ascii="Calibri" w:eastAsia="Calibri" w:hAnsi="Calibri"/>
              </w:rPr>
            </w:pPr>
            <w:r w:rsidRPr="007B4105">
              <w:rPr>
                <w:rFonts w:ascii="Calibri" w:eastAsia="Calibri" w:hAnsi="Calibri"/>
              </w:rPr>
              <w:t>Electrotherapy vs placebo/no intervention/usual care</w:t>
            </w:r>
          </w:p>
        </w:tc>
      </w:tr>
      <w:tr w:rsidR="00234C67" w:rsidRPr="007B4105" w14:paraId="617FD364" w14:textId="77777777" w:rsidTr="00A04D45">
        <w:tc>
          <w:tcPr>
            <w:tcW w:w="2537" w:type="dxa"/>
            <w:shd w:val="clear" w:color="auto" w:fill="E2EFD9" w:themeFill="accent6" w:themeFillTint="33"/>
          </w:tcPr>
          <w:p w14:paraId="0FB61A8D" w14:textId="77777777" w:rsidR="00234C67" w:rsidRPr="007B4105" w:rsidRDefault="00234C67" w:rsidP="00A04D45">
            <w:pPr>
              <w:spacing w:line="480" w:lineRule="auto"/>
              <w:rPr>
                <w:rFonts w:ascii="Calibri" w:eastAsia="Calibri" w:hAnsi="Calibri"/>
              </w:rPr>
            </w:pPr>
          </w:p>
        </w:tc>
        <w:tc>
          <w:tcPr>
            <w:tcW w:w="1696" w:type="dxa"/>
            <w:shd w:val="clear" w:color="auto" w:fill="E2EFD9" w:themeFill="accent6" w:themeFillTint="33"/>
          </w:tcPr>
          <w:p w14:paraId="58255BE7"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Ilfeld</w:t>
            </w:r>
          </w:p>
        </w:tc>
        <w:tc>
          <w:tcPr>
            <w:tcW w:w="1490" w:type="dxa"/>
            <w:shd w:val="clear" w:color="auto" w:fill="E2EFD9" w:themeFill="accent6" w:themeFillTint="33"/>
          </w:tcPr>
          <w:p w14:paraId="2C438E1A"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0.001 (0.001)</w:t>
            </w:r>
          </w:p>
        </w:tc>
        <w:tc>
          <w:tcPr>
            <w:tcW w:w="1556" w:type="dxa"/>
            <w:shd w:val="clear" w:color="auto" w:fill="E2EFD9" w:themeFill="accent6" w:themeFillTint="33"/>
          </w:tcPr>
          <w:p w14:paraId="36AF457A"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0.001 (0.001)</w:t>
            </w:r>
          </w:p>
        </w:tc>
        <w:tc>
          <w:tcPr>
            <w:tcW w:w="2250" w:type="dxa"/>
            <w:shd w:val="clear" w:color="auto" w:fill="E2EFD9" w:themeFill="accent6" w:themeFillTint="33"/>
          </w:tcPr>
          <w:p w14:paraId="7D091E7A" w14:textId="77777777" w:rsidR="00234C67" w:rsidRPr="007B4105" w:rsidRDefault="00234C67" w:rsidP="00A04D45">
            <w:pPr>
              <w:spacing w:line="480" w:lineRule="auto"/>
              <w:jc w:val="center"/>
              <w:rPr>
                <w:rFonts w:ascii="Calibri" w:eastAsia="Calibri" w:hAnsi="Calibri"/>
              </w:rPr>
            </w:pPr>
            <w:r>
              <w:rPr>
                <w:rFonts w:ascii="Calibri" w:eastAsia="Calibri" w:hAnsi="Calibri"/>
              </w:rPr>
              <w:t>0.0 (-0.0 to 0.0</w:t>
            </w:r>
            <w:r w:rsidRPr="007B4105">
              <w:rPr>
                <w:rFonts w:ascii="Calibri" w:eastAsia="Calibri" w:hAnsi="Calibri"/>
              </w:rPr>
              <w:t>)</w:t>
            </w:r>
          </w:p>
        </w:tc>
        <w:tc>
          <w:tcPr>
            <w:tcW w:w="3933" w:type="dxa"/>
            <w:tcBorders>
              <w:top w:val="single" w:sz="4" w:space="0" w:color="auto"/>
              <w:left w:val="single" w:sz="4" w:space="0" w:color="auto"/>
              <w:bottom w:val="nil"/>
              <w:right w:val="single" w:sz="4" w:space="0" w:color="auto"/>
            </w:tcBorders>
            <w:shd w:val="clear" w:color="auto" w:fill="E2EFD9" w:themeFill="accent6" w:themeFillTint="33"/>
          </w:tcPr>
          <w:p w14:paraId="61E32142" w14:textId="77777777" w:rsidR="00234C67" w:rsidRPr="007B4105" w:rsidRDefault="00234C67" w:rsidP="00A04D45">
            <w:pPr>
              <w:spacing w:line="480" w:lineRule="auto"/>
              <w:jc w:val="center"/>
              <w:rPr>
                <w:rFonts w:ascii="Calibri" w:eastAsia="Calibri" w:hAnsi="Calibri"/>
              </w:rPr>
            </w:pPr>
            <w:r>
              <w:rPr>
                <w:rFonts w:ascii="Calibri" w:eastAsia="Calibri" w:hAnsi="Calibri"/>
                <w:b/>
              </w:rPr>
              <w:t>0.0</w:t>
            </w:r>
            <w:r w:rsidRPr="003B7427">
              <w:rPr>
                <w:rFonts w:ascii="Calibri" w:eastAsia="Calibri" w:hAnsi="Calibri"/>
                <w:b/>
              </w:rPr>
              <w:t xml:space="preserve"> (</w:t>
            </w:r>
            <w:r>
              <w:rPr>
                <w:rFonts w:ascii="Calibri" w:eastAsia="Calibri" w:hAnsi="Calibri"/>
                <w:b/>
              </w:rPr>
              <w:t>0.0 to 0.0</w:t>
            </w:r>
            <w:r w:rsidRPr="003B7427">
              <w:rPr>
                <w:rFonts w:ascii="Calibri" w:eastAsia="Calibri" w:hAnsi="Calibri"/>
                <w:b/>
              </w:rPr>
              <w:t>)</w:t>
            </w:r>
          </w:p>
        </w:tc>
      </w:tr>
      <w:tr w:rsidR="00234C67" w:rsidRPr="007B4105" w14:paraId="5B93B5E6" w14:textId="77777777" w:rsidTr="00A04D45">
        <w:tc>
          <w:tcPr>
            <w:tcW w:w="2537" w:type="dxa"/>
            <w:shd w:val="clear" w:color="auto" w:fill="E2EFD9" w:themeFill="accent6" w:themeFillTint="33"/>
          </w:tcPr>
          <w:p w14:paraId="7FDD8B2D" w14:textId="77777777" w:rsidR="00234C67" w:rsidRPr="007B4105" w:rsidRDefault="00234C67" w:rsidP="00A04D45">
            <w:pPr>
              <w:spacing w:line="480" w:lineRule="auto"/>
              <w:rPr>
                <w:rFonts w:ascii="Calibri" w:eastAsia="Calibri" w:hAnsi="Calibri"/>
              </w:rPr>
            </w:pPr>
          </w:p>
        </w:tc>
        <w:tc>
          <w:tcPr>
            <w:tcW w:w="1696" w:type="dxa"/>
            <w:shd w:val="clear" w:color="auto" w:fill="E2EFD9" w:themeFill="accent6" w:themeFillTint="33"/>
          </w:tcPr>
          <w:p w14:paraId="7131341B" w14:textId="77777777" w:rsidR="00234C67" w:rsidRPr="007B4105" w:rsidRDefault="00234C67" w:rsidP="00A04D45">
            <w:pPr>
              <w:spacing w:line="480" w:lineRule="auto"/>
              <w:jc w:val="center"/>
              <w:rPr>
                <w:rFonts w:ascii="Calibri" w:eastAsia="Calibri" w:hAnsi="Calibri"/>
              </w:rPr>
            </w:pPr>
            <w:proofErr w:type="spellStart"/>
            <w:r w:rsidRPr="007B4105">
              <w:rPr>
                <w:rFonts w:ascii="Calibri" w:eastAsia="Calibri" w:hAnsi="Calibri"/>
              </w:rPr>
              <w:t>Usichenko</w:t>
            </w:r>
            <w:proofErr w:type="spellEnd"/>
          </w:p>
        </w:tc>
        <w:tc>
          <w:tcPr>
            <w:tcW w:w="1490" w:type="dxa"/>
            <w:shd w:val="clear" w:color="auto" w:fill="E2EFD9" w:themeFill="accent6" w:themeFillTint="33"/>
          </w:tcPr>
          <w:p w14:paraId="07A8EC45"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26.5 (11.5)</w:t>
            </w:r>
          </w:p>
        </w:tc>
        <w:tc>
          <w:tcPr>
            <w:tcW w:w="1556" w:type="dxa"/>
            <w:shd w:val="clear" w:color="auto" w:fill="E2EFD9" w:themeFill="accent6" w:themeFillTint="33"/>
          </w:tcPr>
          <w:p w14:paraId="767CBB4D"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26.3 (13.5)</w:t>
            </w:r>
          </w:p>
        </w:tc>
        <w:tc>
          <w:tcPr>
            <w:tcW w:w="2250" w:type="dxa"/>
            <w:shd w:val="clear" w:color="auto" w:fill="E2EFD9" w:themeFill="accent6" w:themeFillTint="33"/>
          </w:tcPr>
          <w:p w14:paraId="2A2A6792" w14:textId="77777777" w:rsidR="00234C67" w:rsidRPr="007B4105" w:rsidRDefault="00234C67" w:rsidP="00A04D45">
            <w:pPr>
              <w:spacing w:line="480" w:lineRule="auto"/>
              <w:jc w:val="center"/>
              <w:rPr>
                <w:rFonts w:ascii="Calibri" w:eastAsia="Calibri" w:hAnsi="Calibri"/>
              </w:rPr>
            </w:pPr>
            <w:r>
              <w:rPr>
                <w:rFonts w:ascii="Calibri" w:eastAsia="Calibri" w:hAnsi="Calibri"/>
              </w:rPr>
              <w:t>0.2 (-5.3 to 5.7</w:t>
            </w:r>
            <w:r w:rsidRPr="007B4105">
              <w:rPr>
                <w:rFonts w:ascii="Calibri" w:eastAsia="Calibri" w:hAnsi="Calibri"/>
              </w:rPr>
              <w:t>)</w:t>
            </w:r>
          </w:p>
        </w:tc>
        <w:tc>
          <w:tcPr>
            <w:tcW w:w="3933" w:type="dxa"/>
            <w:tcBorders>
              <w:top w:val="nil"/>
              <w:left w:val="single" w:sz="4" w:space="0" w:color="auto"/>
              <w:bottom w:val="single" w:sz="4" w:space="0" w:color="auto"/>
              <w:right w:val="single" w:sz="4" w:space="0" w:color="auto"/>
            </w:tcBorders>
            <w:shd w:val="clear" w:color="auto" w:fill="E2EFD9" w:themeFill="accent6" w:themeFillTint="33"/>
          </w:tcPr>
          <w:p w14:paraId="37D40369" w14:textId="77777777" w:rsidR="00234C67" w:rsidRPr="007B4105" w:rsidRDefault="00234C67" w:rsidP="00A04D45">
            <w:pPr>
              <w:spacing w:line="480" w:lineRule="auto"/>
              <w:jc w:val="center"/>
              <w:rPr>
                <w:rFonts w:ascii="Calibri" w:eastAsia="Calibri" w:hAnsi="Calibri"/>
              </w:rPr>
            </w:pPr>
            <w:r w:rsidRPr="003B7427">
              <w:rPr>
                <w:rFonts w:ascii="Calibri" w:eastAsia="Calibri" w:hAnsi="Calibri"/>
                <w:b/>
              </w:rPr>
              <w:t xml:space="preserve">GRADE score = </w:t>
            </w:r>
            <w:r>
              <w:rPr>
                <w:rFonts w:ascii="Calibri" w:eastAsia="Calibri" w:hAnsi="Calibri"/>
                <w:b/>
              </w:rPr>
              <w:t>Moderate</w:t>
            </w:r>
          </w:p>
        </w:tc>
      </w:tr>
      <w:tr w:rsidR="00234C67" w:rsidRPr="007B4105" w14:paraId="5A6FEA40" w14:textId="77777777" w:rsidTr="00A04D45">
        <w:tc>
          <w:tcPr>
            <w:tcW w:w="2537" w:type="dxa"/>
          </w:tcPr>
          <w:p w14:paraId="4CB621D4" w14:textId="77777777" w:rsidR="00234C67" w:rsidRPr="007B4105" w:rsidRDefault="00234C67" w:rsidP="00A04D45">
            <w:pPr>
              <w:spacing w:line="480" w:lineRule="auto"/>
              <w:rPr>
                <w:rFonts w:ascii="Calibri" w:eastAsia="Calibri" w:hAnsi="Calibri"/>
              </w:rPr>
            </w:pPr>
          </w:p>
        </w:tc>
        <w:tc>
          <w:tcPr>
            <w:tcW w:w="1696" w:type="dxa"/>
          </w:tcPr>
          <w:p w14:paraId="023CA3BA" w14:textId="77777777" w:rsidR="00234C67" w:rsidRPr="007B4105" w:rsidRDefault="00234C67" w:rsidP="00A04D45">
            <w:pPr>
              <w:spacing w:line="480" w:lineRule="auto"/>
              <w:jc w:val="center"/>
              <w:rPr>
                <w:rFonts w:ascii="Calibri" w:eastAsia="Calibri" w:hAnsi="Calibri"/>
              </w:rPr>
            </w:pPr>
            <w:proofErr w:type="spellStart"/>
            <w:r w:rsidRPr="007B4105">
              <w:rPr>
                <w:rFonts w:ascii="Calibri" w:eastAsia="Calibri" w:hAnsi="Calibri"/>
              </w:rPr>
              <w:t>Wanich</w:t>
            </w:r>
            <w:proofErr w:type="spellEnd"/>
          </w:p>
        </w:tc>
        <w:tc>
          <w:tcPr>
            <w:tcW w:w="1490" w:type="dxa"/>
          </w:tcPr>
          <w:p w14:paraId="6B61C4A6"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10</w:t>
            </w:r>
          </w:p>
        </w:tc>
        <w:tc>
          <w:tcPr>
            <w:tcW w:w="1556" w:type="dxa"/>
          </w:tcPr>
          <w:p w14:paraId="20C20959"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18</w:t>
            </w:r>
          </w:p>
        </w:tc>
        <w:tc>
          <w:tcPr>
            <w:tcW w:w="2250" w:type="dxa"/>
            <w:shd w:val="clear" w:color="auto" w:fill="D0CECE"/>
          </w:tcPr>
          <w:p w14:paraId="4EED5B3F" w14:textId="77777777" w:rsidR="00234C67" w:rsidRPr="007B4105" w:rsidRDefault="00234C67" w:rsidP="00A04D45">
            <w:pPr>
              <w:spacing w:line="480" w:lineRule="auto"/>
              <w:jc w:val="center"/>
              <w:rPr>
                <w:rFonts w:ascii="Calibri" w:eastAsia="Calibri" w:hAnsi="Calibri"/>
              </w:rPr>
            </w:pPr>
          </w:p>
        </w:tc>
        <w:tc>
          <w:tcPr>
            <w:tcW w:w="3933" w:type="dxa"/>
          </w:tcPr>
          <w:p w14:paraId="02D25768"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No measure of variance provided</w:t>
            </w:r>
          </w:p>
        </w:tc>
      </w:tr>
      <w:tr w:rsidR="00234C67" w:rsidRPr="007B4105" w14:paraId="2F2BD438" w14:textId="77777777" w:rsidTr="00A04D45">
        <w:tc>
          <w:tcPr>
            <w:tcW w:w="2537" w:type="dxa"/>
          </w:tcPr>
          <w:p w14:paraId="127A7F4F" w14:textId="77777777" w:rsidR="00234C67" w:rsidRPr="007B4105" w:rsidRDefault="00234C67" w:rsidP="00A04D45">
            <w:pPr>
              <w:spacing w:line="480" w:lineRule="auto"/>
              <w:rPr>
                <w:rFonts w:ascii="Calibri" w:eastAsia="Calibri" w:hAnsi="Calibri"/>
              </w:rPr>
            </w:pPr>
          </w:p>
        </w:tc>
        <w:tc>
          <w:tcPr>
            <w:tcW w:w="1696" w:type="dxa"/>
          </w:tcPr>
          <w:p w14:paraId="0072ACF4"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Ramanathan</w:t>
            </w:r>
          </w:p>
        </w:tc>
        <w:tc>
          <w:tcPr>
            <w:tcW w:w="1490" w:type="dxa"/>
          </w:tcPr>
          <w:p w14:paraId="4A61C968"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30.08</w:t>
            </w:r>
          </w:p>
        </w:tc>
        <w:tc>
          <w:tcPr>
            <w:tcW w:w="1556" w:type="dxa"/>
          </w:tcPr>
          <w:p w14:paraId="24788089"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33.55</w:t>
            </w:r>
          </w:p>
        </w:tc>
        <w:tc>
          <w:tcPr>
            <w:tcW w:w="2250" w:type="dxa"/>
            <w:shd w:val="clear" w:color="auto" w:fill="D0CECE"/>
          </w:tcPr>
          <w:p w14:paraId="3DE7E056" w14:textId="77777777" w:rsidR="00234C67" w:rsidRPr="007B4105" w:rsidRDefault="00234C67" w:rsidP="00A04D45">
            <w:pPr>
              <w:spacing w:line="480" w:lineRule="auto"/>
              <w:jc w:val="center"/>
              <w:rPr>
                <w:rFonts w:ascii="Calibri" w:eastAsia="Calibri" w:hAnsi="Calibri"/>
              </w:rPr>
            </w:pPr>
          </w:p>
        </w:tc>
        <w:tc>
          <w:tcPr>
            <w:tcW w:w="3933" w:type="dxa"/>
          </w:tcPr>
          <w:p w14:paraId="0396118C"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No measure of variance provided</w:t>
            </w:r>
          </w:p>
        </w:tc>
      </w:tr>
      <w:tr w:rsidR="00234C67" w:rsidRPr="007B4105" w14:paraId="576A69A3" w14:textId="77777777" w:rsidTr="00A04D45">
        <w:tc>
          <w:tcPr>
            <w:tcW w:w="2537" w:type="dxa"/>
          </w:tcPr>
          <w:p w14:paraId="3F793033" w14:textId="77777777" w:rsidR="00234C67" w:rsidRPr="007B4105" w:rsidRDefault="00234C67" w:rsidP="00A04D45">
            <w:pPr>
              <w:spacing w:line="480" w:lineRule="auto"/>
              <w:rPr>
                <w:rFonts w:ascii="Calibri" w:eastAsia="Calibri" w:hAnsi="Calibri"/>
              </w:rPr>
            </w:pPr>
          </w:p>
        </w:tc>
        <w:tc>
          <w:tcPr>
            <w:tcW w:w="1696" w:type="dxa"/>
          </w:tcPr>
          <w:p w14:paraId="273AF5C9" w14:textId="77777777" w:rsidR="00234C67" w:rsidRPr="007B4105" w:rsidRDefault="00234C67" w:rsidP="00A04D45">
            <w:pPr>
              <w:spacing w:line="480" w:lineRule="auto"/>
              <w:jc w:val="center"/>
              <w:rPr>
                <w:rFonts w:ascii="Calibri" w:eastAsia="Calibri" w:hAnsi="Calibri"/>
              </w:rPr>
            </w:pPr>
            <w:proofErr w:type="spellStart"/>
            <w:r>
              <w:rPr>
                <w:rFonts w:ascii="Calibri" w:eastAsia="Calibri" w:hAnsi="Calibri"/>
              </w:rPr>
              <w:t>Breit</w:t>
            </w:r>
            <w:proofErr w:type="spellEnd"/>
            <w:r>
              <w:rPr>
                <w:rFonts w:ascii="Calibri" w:eastAsia="Calibri" w:hAnsi="Calibri"/>
              </w:rPr>
              <w:t xml:space="preserve"> (7</w:t>
            </w:r>
            <w:r w:rsidRPr="007B4105">
              <w:rPr>
                <w:rFonts w:ascii="Calibri" w:eastAsia="Calibri" w:hAnsi="Calibri"/>
              </w:rPr>
              <w:t>)</w:t>
            </w:r>
          </w:p>
        </w:tc>
        <w:tc>
          <w:tcPr>
            <w:tcW w:w="1490" w:type="dxa"/>
          </w:tcPr>
          <w:p w14:paraId="1BF3F105"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48.5</w:t>
            </w:r>
          </w:p>
        </w:tc>
        <w:tc>
          <w:tcPr>
            <w:tcW w:w="1556" w:type="dxa"/>
          </w:tcPr>
          <w:p w14:paraId="78720DDA"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48.9</w:t>
            </w:r>
          </w:p>
        </w:tc>
        <w:tc>
          <w:tcPr>
            <w:tcW w:w="2250" w:type="dxa"/>
            <w:shd w:val="clear" w:color="auto" w:fill="D0CECE"/>
          </w:tcPr>
          <w:p w14:paraId="4A8A5782" w14:textId="77777777" w:rsidR="00234C67" w:rsidRPr="007B4105" w:rsidRDefault="00234C67" w:rsidP="00A04D45">
            <w:pPr>
              <w:spacing w:line="480" w:lineRule="auto"/>
              <w:jc w:val="center"/>
              <w:rPr>
                <w:rFonts w:ascii="Calibri" w:eastAsia="Calibri" w:hAnsi="Calibri"/>
              </w:rPr>
            </w:pPr>
          </w:p>
        </w:tc>
        <w:tc>
          <w:tcPr>
            <w:tcW w:w="3933" w:type="dxa"/>
            <w:shd w:val="clear" w:color="auto" w:fill="auto"/>
          </w:tcPr>
          <w:p w14:paraId="384C050C"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No measure of variance provided</w:t>
            </w:r>
          </w:p>
        </w:tc>
      </w:tr>
      <w:tr w:rsidR="00234C67" w:rsidRPr="007B4105" w14:paraId="12E24E62" w14:textId="77777777" w:rsidTr="00A04D45">
        <w:tc>
          <w:tcPr>
            <w:tcW w:w="2537" w:type="dxa"/>
          </w:tcPr>
          <w:p w14:paraId="2863689C" w14:textId="77777777" w:rsidR="00234C67" w:rsidRPr="007B4105" w:rsidRDefault="00234C67" w:rsidP="00A04D45">
            <w:pPr>
              <w:spacing w:line="480" w:lineRule="auto"/>
              <w:rPr>
                <w:rFonts w:ascii="Calibri" w:eastAsia="Calibri" w:hAnsi="Calibri"/>
              </w:rPr>
            </w:pPr>
          </w:p>
        </w:tc>
        <w:tc>
          <w:tcPr>
            <w:tcW w:w="1696" w:type="dxa"/>
          </w:tcPr>
          <w:p w14:paraId="08B0ECB6" w14:textId="77777777" w:rsidR="00234C67" w:rsidRPr="007B4105" w:rsidRDefault="00234C67" w:rsidP="00A04D45">
            <w:pPr>
              <w:spacing w:line="480" w:lineRule="auto"/>
              <w:jc w:val="center"/>
              <w:rPr>
                <w:rFonts w:ascii="Calibri" w:eastAsia="Calibri" w:hAnsi="Calibri"/>
              </w:rPr>
            </w:pPr>
            <w:proofErr w:type="spellStart"/>
            <w:r>
              <w:rPr>
                <w:rFonts w:ascii="Calibri" w:eastAsia="Calibri" w:hAnsi="Calibri"/>
              </w:rPr>
              <w:t>Breit</w:t>
            </w:r>
            <w:proofErr w:type="spellEnd"/>
            <w:r>
              <w:rPr>
                <w:rFonts w:ascii="Calibri" w:eastAsia="Calibri" w:hAnsi="Calibri"/>
              </w:rPr>
              <w:t xml:space="preserve"> (8</w:t>
            </w:r>
            <w:r w:rsidRPr="007B4105">
              <w:rPr>
                <w:rFonts w:ascii="Calibri" w:eastAsia="Calibri" w:hAnsi="Calibri"/>
              </w:rPr>
              <w:t>)</w:t>
            </w:r>
          </w:p>
        </w:tc>
        <w:tc>
          <w:tcPr>
            <w:tcW w:w="1490" w:type="dxa"/>
          </w:tcPr>
          <w:p w14:paraId="0675B2E6"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48.5</w:t>
            </w:r>
          </w:p>
        </w:tc>
        <w:tc>
          <w:tcPr>
            <w:tcW w:w="1556" w:type="dxa"/>
          </w:tcPr>
          <w:p w14:paraId="6C5CDE8B"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45.4</w:t>
            </w:r>
          </w:p>
        </w:tc>
        <w:tc>
          <w:tcPr>
            <w:tcW w:w="2250" w:type="dxa"/>
            <w:shd w:val="clear" w:color="auto" w:fill="D0CECE"/>
          </w:tcPr>
          <w:p w14:paraId="41D27527" w14:textId="77777777" w:rsidR="00234C67" w:rsidRPr="007B4105" w:rsidRDefault="00234C67" w:rsidP="00A04D45">
            <w:pPr>
              <w:spacing w:line="480" w:lineRule="auto"/>
              <w:jc w:val="center"/>
              <w:rPr>
                <w:rFonts w:ascii="Calibri" w:eastAsia="Calibri" w:hAnsi="Calibri"/>
              </w:rPr>
            </w:pPr>
          </w:p>
        </w:tc>
        <w:tc>
          <w:tcPr>
            <w:tcW w:w="3933" w:type="dxa"/>
            <w:shd w:val="clear" w:color="auto" w:fill="auto"/>
          </w:tcPr>
          <w:p w14:paraId="41E54058"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No measure of variance provided</w:t>
            </w:r>
          </w:p>
        </w:tc>
      </w:tr>
      <w:tr w:rsidR="00234C67" w:rsidRPr="007B4105" w14:paraId="1D368EBC" w14:textId="77777777" w:rsidTr="00A04D45">
        <w:tc>
          <w:tcPr>
            <w:tcW w:w="13462" w:type="dxa"/>
            <w:gridSpan w:val="6"/>
            <w:shd w:val="clear" w:color="auto" w:fill="DEEAF6"/>
          </w:tcPr>
          <w:p w14:paraId="0EE5B3FC" w14:textId="77777777" w:rsidR="00234C67" w:rsidRPr="007B4105" w:rsidRDefault="00234C67" w:rsidP="00A04D45">
            <w:pPr>
              <w:spacing w:line="480" w:lineRule="auto"/>
              <w:rPr>
                <w:rFonts w:ascii="Calibri" w:eastAsia="Calibri" w:hAnsi="Calibri"/>
              </w:rPr>
            </w:pPr>
            <w:r w:rsidRPr="007B4105">
              <w:rPr>
                <w:rFonts w:ascii="Calibri" w:eastAsia="Calibri" w:hAnsi="Calibri"/>
              </w:rPr>
              <w:t>Cryotherapy vs placebo/no intervention/usual care</w:t>
            </w:r>
          </w:p>
        </w:tc>
      </w:tr>
      <w:tr w:rsidR="00234C67" w:rsidRPr="007B4105" w14:paraId="6DAD27C7" w14:textId="77777777" w:rsidTr="00A04D45">
        <w:tc>
          <w:tcPr>
            <w:tcW w:w="2537" w:type="dxa"/>
          </w:tcPr>
          <w:p w14:paraId="510E8103" w14:textId="77777777" w:rsidR="00234C67" w:rsidRPr="007B4105" w:rsidRDefault="00234C67" w:rsidP="00A04D45">
            <w:pPr>
              <w:spacing w:line="480" w:lineRule="auto"/>
              <w:rPr>
                <w:rFonts w:ascii="Calibri" w:eastAsia="Calibri" w:hAnsi="Calibri"/>
              </w:rPr>
            </w:pPr>
          </w:p>
        </w:tc>
        <w:tc>
          <w:tcPr>
            <w:tcW w:w="1696" w:type="dxa"/>
          </w:tcPr>
          <w:p w14:paraId="34782B34"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Brouwers</w:t>
            </w:r>
          </w:p>
        </w:tc>
        <w:tc>
          <w:tcPr>
            <w:tcW w:w="1490" w:type="dxa"/>
          </w:tcPr>
          <w:p w14:paraId="011E3EF0"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84.6</w:t>
            </w:r>
          </w:p>
        </w:tc>
        <w:tc>
          <w:tcPr>
            <w:tcW w:w="1556" w:type="dxa"/>
          </w:tcPr>
          <w:p w14:paraId="006136E3"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176.7</w:t>
            </w:r>
          </w:p>
        </w:tc>
        <w:tc>
          <w:tcPr>
            <w:tcW w:w="2250" w:type="dxa"/>
            <w:shd w:val="clear" w:color="auto" w:fill="D0CECE"/>
          </w:tcPr>
          <w:p w14:paraId="2C8350B3" w14:textId="77777777" w:rsidR="00234C67" w:rsidRPr="007B4105" w:rsidRDefault="00234C67" w:rsidP="00A04D45">
            <w:pPr>
              <w:spacing w:line="480" w:lineRule="auto"/>
              <w:jc w:val="center"/>
              <w:rPr>
                <w:rFonts w:ascii="Calibri" w:eastAsia="Calibri" w:hAnsi="Calibri"/>
              </w:rPr>
            </w:pPr>
          </w:p>
        </w:tc>
        <w:tc>
          <w:tcPr>
            <w:tcW w:w="3933" w:type="dxa"/>
            <w:shd w:val="clear" w:color="auto" w:fill="auto"/>
          </w:tcPr>
          <w:p w14:paraId="44BBA4C6"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No measure of variance provided</w:t>
            </w:r>
          </w:p>
        </w:tc>
      </w:tr>
      <w:tr w:rsidR="00234C67" w:rsidRPr="007B4105" w14:paraId="5070A92B" w14:textId="77777777" w:rsidTr="00A04D45">
        <w:tc>
          <w:tcPr>
            <w:tcW w:w="2537" w:type="dxa"/>
          </w:tcPr>
          <w:p w14:paraId="26DBF40E" w14:textId="77777777" w:rsidR="00234C67" w:rsidRPr="007B4105" w:rsidRDefault="00234C67" w:rsidP="00A04D45">
            <w:pPr>
              <w:spacing w:line="480" w:lineRule="auto"/>
              <w:rPr>
                <w:rFonts w:ascii="Calibri" w:eastAsia="Calibri" w:hAnsi="Calibri"/>
              </w:rPr>
            </w:pPr>
          </w:p>
        </w:tc>
        <w:tc>
          <w:tcPr>
            <w:tcW w:w="1696" w:type="dxa"/>
          </w:tcPr>
          <w:p w14:paraId="5F2E932D"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Quinlan</w:t>
            </w:r>
          </w:p>
        </w:tc>
        <w:tc>
          <w:tcPr>
            <w:tcW w:w="1490" w:type="dxa"/>
          </w:tcPr>
          <w:p w14:paraId="18D11A3D"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12.6 (31.5)</w:t>
            </w:r>
          </w:p>
        </w:tc>
        <w:tc>
          <w:tcPr>
            <w:tcW w:w="1556" w:type="dxa"/>
          </w:tcPr>
          <w:p w14:paraId="28E8576D"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23.7 (40)</w:t>
            </w:r>
          </w:p>
        </w:tc>
        <w:tc>
          <w:tcPr>
            <w:tcW w:w="2250" w:type="dxa"/>
          </w:tcPr>
          <w:p w14:paraId="746EAC16" w14:textId="77777777" w:rsidR="00234C67" w:rsidRPr="007B4105" w:rsidRDefault="00234C67" w:rsidP="00A04D45">
            <w:pPr>
              <w:spacing w:line="480" w:lineRule="auto"/>
              <w:jc w:val="center"/>
              <w:rPr>
                <w:rFonts w:ascii="Calibri" w:eastAsia="Calibri" w:hAnsi="Calibri"/>
              </w:rPr>
            </w:pPr>
            <w:r>
              <w:rPr>
                <w:rFonts w:ascii="Calibri" w:eastAsia="Calibri" w:hAnsi="Calibri"/>
              </w:rPr>
              <w:t>-11.1 (-25.5 to 3.3</w:t>
            </w:r>
            <w:r w:rsidRPr="007B4105">
              <w:rPr>
                <w:rFonts w:ascii="Calibri" w:eastAsia="Calibri" w:hAnsi="Calibri"/>
              </w:rPr>
              <w:t>)</w:t>
            </w:r>
          </w:p>
        </w:tc>
        <w:tc>
          <w:tcPr>
            <w:tcW w:w="3933" w:type="dxa"/>
          </w:tcPr>
          <w:p w14:paraId="54CCD0BC"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Single study in this group</w:t>
            </w:r>
          </w:p>
        </w:tc>
      </w:tr>
      <w:tr w:rsidR="00234C67" w:rsidRPr="007B4105" w14:paraId="3A0C5595" w14:textId="77777777" w:rsidTr="00A04D45">
        <w:tc>
          <w:tcPr>
            <w:tcW w:w="13462" w:type="dxa"/>
            <w:gridSpan w:val="6"/>
            <w:shd w:val="clear" w:color="auto" w:fill="DEEAF6"/>
          </w:tcPr>
          <w:p w14:paraId="0D16AD8B" w14:textId="77777777" w:rsidR="00234C67" w:rsidRPr="007B4105" w:rsidRDefault="00234C67" w:rsidP="00A04D45">
            <w:pPr>
              <w:spacing w:line="480" w:lineRule="auto"/>
              <w:rPr>
                <w:rFonts w:ascii="Calibri" w:eastAsia="Calibri" w:hAnsi="Calibri"/>
              </w:rPr>
            </w:pPr>
            <w:r w:rsidRPr="007B4105">
              <w:rPr>
                <w:rFonts w:ascii="Calibri" w:eastAsia="Calibri" w:hAnsi="Calibri"/>
              </w:rPr>
              <w:t>Cryotherapy vs active control</w:t>
            </w:r>
          </w:p>
        </w:tc>
      </w:tr>
      <w:tr w:rsidR="00234C67" w:rsidRPr="007B4105" w14:paraId="3B124C85" w14:textId="77777777" w:rsidTr="00A04D45">
        <w:tc>
          <w:tcPr>
            <w:tcW w:w="2537" w:type="dxa"/>
          </w:tcPr>
          <w:p w14:paraId="063C15CA" w14:textId="77777777" w:rsidR="00234C67" w:rsidRPr="007B4105" w:rsidRDefault="00234C67" w:rsidP="00A04D45">
            <w:pPr>
              <w:spacing w:line="480" w:lineRule="auto"/>
              <w:rPr>
                <w:rFonts w:ascii="Calibri" w:eastAsia="Calibri" w:hAnsi="Calibri"/>
              </w:rPr>
            </w:pPr>
          </w:p>
        </w:tc>
        <w:tc>
          <w:tcPr>
            <w:tcW w:w="1696" w:type="dxa"/>
          </w:tcPr>
          <w:p w14:paraId="4A1CA5FF" w14:textId="77777777" w:rsidR="00234C67" w:rsidRPr="007B4105" w:rsidRDefault="00234C67" w:rsidP="00A04D45">
            <w:pPr>
              <w:spacing w:line="480" w:lineRule="auto"/>
              <w:jc w:val="center"/>
              <w:rPr>
                <w:rFonts w:ascii="Calibri" w:eastAsia="Calibri" w:hAnsi="Calibri"/>
              </w:rPr>
            </w:pPr>
            <w:proofErr w:type="spellStart"/>
            <w:r w:rsidRPr="007B4105">
              <w:rPr>
                <w:rFonts w:ascii="Calibri" w:eastAsia="Calibri" w:hAnsi="Calibri"/>
              </w:rPr>
              <w:t>Theinpoint</w:t>
            </w:r>
            <w:proofErr w:type="spellEnd"/>
          </w:p>
        </w:tc>
        <w:tc>
          <w:tcPr>
            <w:tcW w:w="1490" w:type="dxa"/>
          </w:tcPr>
          <w:p w14:paraId="481909A5"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66.2 (51)</w:t>
            </w:r>
          </w:p>
        </w:tc>
        <w:tc>
          <w:tcPr>
            <w:tcW w:w="1556" w:type="dxa"/>
          </w:tcPr>
          <w:p w14:paraId="0393C8E6"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70.2 (67)</w:t>
            </w:r>
          </w:p>
        </w:tc>
        <w:tc>
          <w:tcPr>
            <w:tcW w:w="2250" w:type="dxa"/>
          </w:tcPr>
          <w:p w14:paraId="578EDDBE" w14:textId="77777777" w:rsidR="00234C67" w:rsidRPr="007B4105" w:rsidRDefault="00234C67" w:rsidP="00A04D45">
            <w:pPr>
              <w:spacing w:line="480" w:lineRule="auto"/>
              <w:jc w:val="center"/>
              <w:rPr>
                <w:rFonts w:ascii="Calibri" w:eastAsia="Calibri" w:hAnsi="Calibri"/>
              </w:rPr>
            </w:pPr>
            <w:r>
              <w:rPr>
                <w:rFonts w:ascii="Calibri" w:eastAsia="Calibri" w:hAnsi="Calibri"/>
              </w:rPr>
              <w:t>-4.0 (-25.7 to 17.7</w:t>
            </w:r>
            <w:r w:rsidRPr="007B4105">
              <w:rPr>
                <w:rFonts w:ascii="Calibri" w:eastAsia="Calibri" w:hAnsi="Calibri"/>
              </w:rPr>
              <w:t>)</w:t>
            </w:r>
          </w:p>
        </w:tc>
        <w:tc>
          <w:tcPr>
            <w:tcW w:w="3933" w:type="dxa"/>
          </w:tcPr>
          <w:p w14:paraId="1EDDB916"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Single study in this group</w:t>
            </w:r>
          </w:p>
        </w:tc>
      </w:tr>
      <w:tr w:rsidR="00234C67" w:rsidRPr="007B4105" w14:paraId="6693A7C4" w14:textId="77777777" w:rsidTr="00A04D45">
        <w:tc>
          <w:tcPr>
            <w:tcW w:w="2537" w:type="dxa"/>
          </w:tcPr>
          <w:p w14:paraId="480E67C0" w14:textId="77777777" w:rsidR="00234C67" w:rsidRPr="007B4105" w:rsidRDefault="00234C67" w:rsidP="00A04D45">
            <w:pPr>
              <w:spacing w:line="480" w:lineRule="auto"/>
              <w:rPr>
                <w:rFonts w:ascii="Calibri" w:eastAsia="Calibri" w:hAnsi="Calibri"/>
              </w:rPr>
            </w:pPr>
          </w:p>
        </w:tc>
        <w:tc>
          <w:tcPr>
            <w:tcW w:w="1696" w:type="dxa"/>
          </w:tcPr>
          <w:p w14:paraId="6BAF1DFE"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Thijs</w:t>
            </w:r>
          </w:p>
        </w:tc>
        <w:tc>
          <w:tcPr>
            <w:tcW w:w="1490" w:type="dxa"/>
          </w:tcPr>
          <w:p w14:paraId="381E9308"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58.7</w:t>
            </w:r>
          </w:p>
        </w:tc>
        <w:tc>
          <w:tcPr>
            <w:tcW w:w="1556" w:type="dxa"/>
          </w:tcPr>
          <w:p w14:paraId="07FB7A31"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103.7</w:t>
            </w:r>
          </w:p>
        </w:tc>
        <w:tc>
          <w:tcPr>
            <w:tcW w:w="2250" w:type="dxa"/>
            <w:shd w:val="clear" w:color="auto" w:fill="D0CECE"/>
          </w:tcPr>
          <w:p w14:paraId="558B6CEF" w14:textId="77777777" w:rsidR="00234C67" w:rsidRPr="007B4105" w:rsidRDefault="00234C67" w:rsidP="00A04D45">
            <w:pPr>
              <w:spacing w:line="480" w:lineRule="auto"/>
              <w:jc w:val="center"/>
              <w:rPr>
                <w:rFonts w:ascii="Calibri" w:eastAsia="Calibri" w:hAnsi="Calibri"/>
              </w:rPr>
            </w:pPr>
          </w:p>
        </w:tc>
        <w:tc>
          <w:tcPr>
            <w:tcW w:w="3933" w:type="dxa"/>
            <w:shd w:val="clear" w:color="auto" w:fill="auto"/>
          </w:tcPr>
          <w:p w14:paraId="60DF036F"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No measure of variance provided</w:t>
            </w:r>
          </w:p>
        </w:tc>
      </w:tr>
      <w:tr w:rsidR="00234C67" w:rsidRPr="007B4105" w14:paraId="6752DAC8" w14:textId="77777777" w:rsidTr="00A04D45">
        <w:tc>
          <w:tcPr>
            <w:tcW w:w="13462" w:type="dxa"/>
            <w:gridSpan w:val="6"/>
            <w:shd w:val="clear" w:color="auto" w:fill="DEEAF6"/>
          </w:tcPr>
          <w:p w14:paraId="4998005D" w14:textId="77777777" w:rsidR="00234C67" w:rsidRPr="007B4105" w:rsidRDefault="00234C67" w:rsidP="00A04D45">
            <w:pPr>
              <w:spacing w:line="480" w:lineRule="auto"/>
              <w:rPr>
                <w:rFonts w:ascii="Calibri" w:eastAsia="Calibri" w:hAnsi="Calibri"/>
              </w:rPr>
            </w:pPr>
            <w:r>
              <w:rPr>
                <w:rFonts w:ascii="Calibri" w:eastAsia="Calibri" w:hAnsi="Calibri"/>
              </w:rPr>
              <w:t xml:space="preserve">Behavioural </w:t>
            </w:r>
            <w:r w:rsidRPr="007B4105">
              <w:rPr>
                <w:rFonts w:ascii="Calibri" w:eastAsia="Calibri" w:hAnsi="Calibri"/>
              </w:rPr>
              <w:t>interventions vs placebo/no intervention/usual care</w:t>
            </w:r>
          </w:p>
        </w:tc>
      </w:tr>
      <w:tr w:rsidR="00234C67" w:rsidRPr="007B4105" w14:paraId="023A75AA" w14:textId="77777777" w:rsidTr="00A04D45">
        <w:tc>
          <w:tcPr>
            <w:tcW w:w="2537" w:type="dxa"/>
          </w:tcPr>
          <w:p w14:paraId="70A0132E" w14:textId="77777777" w:rsidR="00234C67" w:rsidRPr="007B4105" w:rsidRDefault="00234C67" w:rsidP="00A04D45">
            <w:pPr>
              <w:spacing w:line="480" w:lineRule="auto"/>
              <w:rPr>
                <w:rFonts w:ascii="Calibri" w:eastAsia="Calibri" w:hAnsi="Calibri"/>
              </w:rPr>
            </w:pPr>
          </w:p>
        </w:tc>
        <w:tc>
          <w:tcPr>
            <w:tcW w:w="1696" w:type="dxa"/>
          </w:tcPr>
          <w:p w14:paraId="480CB476"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Anthony</w:t>
            </w:r>
          </w:p>
        </w:tc>
        <w:tc>
          <w:tcPr>
            <w:tcW w:w="1490" w:type="dxa"/>
          </w:tcPr>
          <w:p w14:paraId="2A73EA4F"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14.3 (11.7)</w:t>
            </w:r>
          </w:p>
        </w:tc>
        <w:tc>
          <w:tcPr>
            <w:tcW w:w="1556" w:type="dxa"/>
          </w:tcPr>
          <w:p w14:paraId="3BF0B191"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21.9 (11.9)</w:t>
            </w:r>
          </w:p>
        </w:tc>
        <w:tc>
          <w:tcPr>
            <w:tcW w:w="2250" w:type="dxa"/>
          </w:tcPr>
          <w:p w14:paraId="1BD8CB7D" w14:textId="77777777" w:rsidR="00234C67" w:rsidRPr="007B4105" w:rsidRDefault="00234C67" w:rsidP="00A04D45">
            <w:pPr>
              <w:spacing w:line="480" w:lineRule="auto"/>
              <w:jc w:val="center"/>
              <w:rPr>
                <w:rFonts w:ascii="Calibri" w:eastAsia="Calibri" w:hAnsi="Calibri"/>
              </w:rPr>
            </w:pPr>
            <w:r>
              <w:rPr>
                <w:rFonts w:ascii="Calibri" w:eastAsia="Calibri" w:hAnsi="Calibri"/>
              </w:rPr>
              <w:t>-7.6 (-12.7 to -2.5</w:t>
            </w:r>
            <w:r w:rsidRPr="007B4105">
              <w:rPr>
                <w:rFonts w:ascii="Calibri" w:eastAsia="Calibri" w:hAnsi="Calibri"/>
              </w:rPr>
              <w:t>)</w:t>
            </w:r>
          </w:p>
        </w:tc>
        <w:tc>
          <w:tcPr>
            <w:tcW w:w="3933" w:type="dxa"/>
          </w:tcPr>
          <w:p w14:paraId="67033CA5"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Single study in this group</w:t>
            </w:r>
          </w:p>
        </w:tc>
      </w:tr>
      <w:tr w:rsidR="00234C67" w:rsidRPr="007B4105" w14:paraId="54E930FB" w14:textId="77777777" w:rsidTr="00A04D45">
        <w:tc>
          <w:tcPr>
            <w:tcW w:w="13462" w:type="dxa"/>
            <w:gridSpan w:val="6"/>
            <w:shd w:val="clear" w:color="auto" w:fill="DEEAF6"/>
          </w:tcPr>
          <w:p w14:paraId="17C0A791" w14:textId="77777777" w:rsidR="00234C67" w:rsidRPr="007B4105" w:rsidRDefault="00234C67" w:rsidP="00A04D45">
            <w:pPr>
              <w:spacing w:line="480" w:lineRule="auto"/>
              <w:rPr>
                <w:rFonts w:ascii="Calibri" w:eastAsia="Calibri" w:hAnsi="Calibri"/>
              </w:rPr>
            </w:pPr>
            <w:r>
              <w:rPr>
                <w:rFonts w:ascii="Calibri" w:eastAsia="Calibri" w:hAnsi="Calibri"/>
              </w:rPr>
              <w:lastRenderedPageBreak/>
              <w:t xml:space="preserve">Behavioural </w:t>
            </w:r>
            <w:r w:rsidRPr="007B4105">
              <w:rPr>
                <w:rFonts w:ascii="Calibri" w:eastAsia="Calibri" w:hAnsi="Calibri"/>
              </w:rPr>
              <w:t>interventions vs active control</w:t>
            </w:r>
          </w:p>
        </w:tc>
      </w:tr>
      <w:tr w:rsidR="00234C67" w:rsidRPr="007B4105" w14:paraId="6B654FC8" w14:textId="77777777" w:rsidTr="00A04D45">
        <w:tc>
          <w:tcPr>
            <w:tcW w:w="2537" w:type="dxa"/>
          </w:tcPr>
          <w:p w14:paraId="1108ECB8" w14:textId="77777777" w:rsidR="00234C67" w:rsidRPr="007B4105" w:rsidRDefault="00234C67" w:rsidP="00A04D45">
            <w:pPr>
              <w:spacing w:line="480" w:lineRule="auto"/>
              <w:rPr>
                <w:rFonts w:ascii="Calibri" w:eastAsia="Calibri" w:hAnsi="Calibri"/>
              </w:rPr>
            </w:pPr>
          </w:p>
        </w:tc>
        <w:tc>
          <w:tcPr>
            <w:tcW w:w="1696" w:type="dxa"/>
          </w:tcPr>
          <w:p w14:paraId="1E6E1906"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Hartwell</w:t>
            </w:r>
            <w:r>
              <w:rPr>
                <w:rFonts w:ascii="Calibri" w:eastAsia="Calibri" w:hAnsi="Calibri"/>
              </w:rPr>
              <w:t xml:space="preserve"> 2020.</w:t>
            </w:r>
          </w:p>
        </w:tc>
        <w:tc>
          <w:tcPr>
            <w:tcW w:w="1490" w:type="dxa"/>
          </w:tcPr>
          <w:p w14:paraId="00C2CE48"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25.3 (45)</w:t>
            </w:r>
          </w:p>
        </w:tc>
        <w:tc>
          <w:tcPr>
            <w:tcW w:w="1556" w:type="dxa"/>
          </w:tcPr>
          <w:p w14:paraId="4C703E21"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33.8 (45)</w:t>
            </w:r>
          </w:p>
        </w:tc>
        <w:tc>
          <w:tcPr>
            <w:tcW w:w="2250" w:type="dxa"/>
            <w:tcBorders>
              <w:right w:val="single" w:sz="4" w:space="0" w:color="auto"/>
            </w:tcBorders>
          </w:tcPr>
          <w:p w14:paraId="090C44A5" w14:textId="77777777" w:rsidR="00234C67" w:rsidRPr="007B4105" w:rsidRDefault="00234C67" w:rsidP="00A04D45">
            <w:pPr>
              <w:spacing w:line="480" w:lineRule="auto"/>
              <w:jc w:val="center"/>
              <w:rPr>
                <w:rFonts w:ascii="Calibri" w:eastAsia="Calibri" w:hAnsi="Calibri"/>
              </w:rPr>
            </w:pPr>
            <w:r>
              <w:rPr>
                <w:rFonts w:ascii="Calibri" w:eastAsia="Calibri" w:hAnsi="Calibri"/>
              </w:rPr>
              <w:t>-8.5 (-25.7 to 8.7</w:t>
            </w:r>
            <w:r w:rsidRPr="007B4105">
              <w:rPr>
                <w:rFonts w:ascii="Calibri" w:eastAsia="Calibri" w:hAnsi="Calibri"/>
              </w:rPr>
              <w:t>)</w:t>
            </w:r>
          </w:p>
        </w:tc>
        <w:tc>
          <w:tcPr>
            <w:tcW w:w="3933" w:type="dxa"/>
            <w:tcBorders>
              <w:top w:val="single" w:sz="4" w:space="0" w:color="auto"/>
              <w:left w:val="single" w:sz="4" w:space="0" w:color="auto"/>
              <w:bottom w:val="nil"/>
              <w:right w:val="single" w:sz="4" w:space="0" w:color="auto"/>
            </w:tcBorders>
          </w:tcPr>
          <w:p w14:paraId="36B225EA"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 xml:space="preserve">Overall </w:t>
            </w:r>
            <w:r>
              <w:rPr>
                <w:rFonts w:ascii="Calibri" w:eastAsia="Calibri" w:hAnsi="Calibri"/>
              </w:rPr>
              <w:t>I</w:t>
            </w:r>
            <w:r w:rsidRPr="007B4105">
              <w:rPr>
                <w:rFonts w:ascii="Calibri" w:eastAsia="Calibri" w:hAnsi="Calibri"/>
                <w:vertAlign w:val="superscript"/>
              </w:rPr>
              <w:t xml:space="preserve">2 </w:t>
            </w:r>
            <w:r w:rsidRPr="007B4105">
              <w:rPr>
                <w:rFonts w:ascii="Calibri" w:eastAsia="Calibri" w:hAnsi="Calibri"/>
              </w:rPr>
              <w:t>= 97%</w:t>
            </w:r>
          </w:p>
        </w:tc>
      </w:tr>
      <w:tr w:rsidR="00234C67" w:rsidRPr="007B4105" w14:paraId="1FE99963" w14:textId="77777777" w:rsidTr="00A04D45">
        <w:tc>
          <w:tcPr>
            <w:tcW w:w="2537" w:type="dxa"/>
          </w:tcPr>
          <w:p w14:paraId="28B29A54" w14:textId="77777777" w:rsidR="00234C67" w:rsidRPr="007B4105" w:rsidRDefault="00234C67" w:rsidP="00A04D45">
            <w:pPr>
              <w:spacing w:line="480" w:lineRule="auto"/>
              <w:rPr>
                <w:rFonts w:ascii="Calibri" w:eastAsia="Calibri" w:hAnsi="Calibri"/>
              </w:rPr>
            </w:pPr>
          </w:p>
        </w:tc>
        <w:tc>
          <w:tcPr>
            <w:tcW w:w="1696" w:type="dxa"/>
          </w:tcPr>
          <w:p w14:paraId="66D746EE" w14:textId="77777777" w:rsidR="00234C67" w:rsidRPr="007B4105" w:rsidRDefault="00234C67" w:rsidP="00A04D45">
            <w:pPr>
              <w:spacing w:line="480" w:lineRule="auto"/>
              <w:jc w:val="center"/>
              <w:rPr>
                <w:rFonts w:ascii="Calibri" w:eastAsia="Calibri" w:hAnsi="Calibri"/>
              </w:rPr>
            </w:pPr>
            <w:proofErr w:type="spellStart"/>
            <w:r w:rsidRPr="007B4105">
              <w:rPr>
                <w:rFonts w:ascii="Calibri" w:eastAsia="Calibri" w:hAnsi="Calibri"/>
              </w:rPr>
              <w:t>Kastanias</w:t>
            </w:r>
            <w:proofErr w:type="spellEnd"/>
          </w:p>
        </w:tc>
        <w:tc>
          <w:tcPr>
            <w:tcW w:w="1490" w:type="dxa"/>
          </w:tcPr>
          <w:p w14:paraId="6BC8FE10"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46.5 (5)</w:t>
            </w:r>
          </w:p>
        </w:tc>
        <w:tc>
          <w:tcPr>
            <w:tcW w:w="1556" w:type="dxa"/>
          </w:tcPr>
          <w:p w14:paraId="18C79158"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37.5 (4)</w:t>
            </w:r>
          </w:p>
        </w:tc>
        <w:tc>
          <w:tcPr>
            <w:tcW w:w="2250" w:type="dxa"/>
            <w:tcBorders>
              <w:right w:val="single" w:sz="4" w:space="0" w:color="auto"/>
            </w:tcBorders>
          </w:tcPr>
          <w:p w14:paraId="3B1F953E" w14:textId="77777777" w:rsidR="00234C67" w:rsidRPr="007B4105" w:rsidRDefault="00234C67" w:rsidP="00A04D45">
            <w:pPr>
              <w:spacing w:line="480" w:lineRule="auto"/>
              <w:jc w:val="center"/>
              <w:rPr>
                <w:rFonts w:ascii="Calibri" w:eastAsia="Calibri" w:hAnsi="Calibri"/>
              </w:rPr>
            </w:pPr>
            <w:r>
              <w:rPr>
                <w:rFonts w:ascii="Calibri" w:eastAsia="Calibri" w:hAnsi="Calibri"/>
              </w:rPr>
              <w:t>9.0 (7.1 to 10.9</w:t>
            </w:r>
            <w:r w:rsidRPr="007B4105">
              <w:rPr>
                <w:rFonts w:ascii="Calibri" w:eastAsia="Calibri" w:hAnsi="Calibri"/>
              </w:rPr>
              <w:t>)</w:t>
            </w:r>
          </w:p>
        </w:tc>
        <w:tc>
          <w:tcPr>
            <w:tcW w:w="3933" w:type="dxa"/>
            <w:tcBorders>
              <w:top w:val="nil"/>
              <w:left w:val="single" w:sz="4" w:space="0" w:color="auto"/>
              <w:bottom w:val="single" w:sz="4" w:space="0" w:color="auto"/>
              <w:right w:val="single" w:sz="4" w:space="0" w:color="auto"/>
            </w:tcBorders>
          </w:tcPr>
          <w:p w14:paraId="45AD2ECF" w14:textId="77777777" w:rsidR="00234C67" w:rsidRPr="007B4105" w:rsidRDefault="00234C67" w:rsidP="00A04D45">
            <w:pPr>
              <w:spacing w:line="480" w:lineRule="auto"/>
              <w:jc w:val="center"/>
              <w:rPr>
                <w:rFonts w:ascii="Calibri" w:eastAsia="Calibri" w:hAnsi="Calibri"/>
              </w:rPr>
            </w:pPr>
          </w:p>
        </w:tc>
      </w:tr>
      <w:tr w:rsidR="00234C67" w:rsidRPr="007B4105" w14:paraId="37ACF162" w14:textId="77777777" w:rsidTr="00A04D45">
        <w:tc>
          <w:tcPr>
            <w:tcW w:w="13462" w:type="dxa"/>
            <w:gridSpan w:val="6"/>
            <w:shd w:val="clear" w:color="auto" w:fill="DEEAF6"/>
          </w:tcPr>
          <w:p w14:paraId="5FAE2ACD" w14:textId="77777777" w:rsidR="00234C67" w:rsidRPr="007B4105" w:rsidRDefault="00234C67" w:rsidP="00A04D45">
            <w:pPr>
              <w:spacing w:line="480" w:lineRule="auto"/>
              <w:rPr>
                <w:rFonts w:ascii="Calibri" w:eastAsia="Calibri" w:hAnsi="Calibri"/>
              </w:rPr>
            </w:pPr>
            <w:r w:rsidRPr="00A468F5">
              <w:rPr>
                <w:rFonts w:ascii="Calibri" w:eastAsia="Calibri" w:hAnsi="Calibri"/>
              </w:rPr>
              <w:t>Other therapies vs placebo/no intervention/usual care</w:t>
            </w:r>
          </w:p>
        </w:tc>
      </w:tr>
      <w:tr w:rsidR="00234C67" w:rsidRPr="007B4105" w14:paraId="75004D27" w14:textId="77777777" w:rsidTr="00A04D45">
        <w:tc>
          <w:tcPr>
            <w:tcW w:w="2537" w:type="dxa"/>
          </w:tcPr>
          <w:p w14:paraId="00B5208F" w14:textId="77777777" w:rsidR="00234C67" w:rsidRPr="007B4105" w:rsidRDefault="00234C67" w:rsidP="00A04D45">
            <w:pPr>
              <w:spacing w:line="480" w:lineRule="auto"/>
              <w:rPr>
                <w:rFonts w:ascii="Calibri" w:eastAsia="Calibri" w:hAnsi="Calibri"/>
              </w:rPr>
            </w:pPr>
          </w:p>
        </w:tc>
        <w:tc>
          <w:tcPr>
            <w:tcW w:w="1696" w:type="dxa"/>
          </w:tcPr>
          <w:p w14:paraId="3FAECD44" w14:textId="77777777" w:rsidR="00234C67" w:rsidRPr="007B4105" w:rsidRDefault="00234C67" w:rsidP="00A04D45">
            <w:pPr>
              <w:spacing w:line="480" w:lineRule="auto"/>
              <w:jc w:val="center"/>
              <w:rPr>
                <w:rFonts w:ascii="Calibri" w:eastAsia="Calibri" w:hAnsi="Calibri"/>
              </w:rPr>
            </w:pPr>
            <w:proofErr w:type="spellStart"/>
            <w:r>
              <w:rPr>
                <w:rFonts w:ascii="Calibri" w:eastAsia="Calibri" w:hAnsi="Calibri"/>
              </w:rPr>
              <w:t>Haffar</w:t>
            </w:r>
            <w:proofErr w:type="spellEnd"/>
            <w:r>
              <w:rPr>
                <w:rFonts w:ascii="Calibri" w:eastAsia="Calibri" w:hAnsi="Calibri"/>
              </w:rPr>
              <w:t xml:space="preserve"> (9</w:t>
            </w:r>
            <w:r w:rsidRPr="007B4105">
              <w:rPr>
                <w:rFonts w:ascii="Calibri" w:eastAsia="Calibri" w:hAnsi="Calibri"/>
              </w:rPr>
              <w:t>)</w:t>
            </w:r>
          </w:p>
        </w:tc>
        <w:tc>
          <w:tcPr>
            <w:tcW w:w="1490" w:type="dxa"/>
          </w:tcPr>
          <w:p w14:paraId="30056FD7"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15.9 (14.7)</w:t>
            </w:r>
          </w:p>
        </w:tc>
        <w:tc>
          <w:tcPr>
            <w:tcW w:w="1556" w:type="dxa"/>
          </w:tcPr>
          <w:p w14:paraId="5BA04AA5"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11 (10.5)</w:t>
            </w:r>
          </w:p>
        </w:tc>
        <w:tc>
          <w:tcPr>
            <w:tcW w:w="2250" w:type="dxa"/>
            <w:tcBorders>
              <w:right w:val="single" w:sz="4" w:space="0" w:color="auto"/>
            </w:tcBorders>
          </w:tcPr>
          <w:p w14:paraId="2F5C76FB" w14:textId="77777777" w:rsidR="00234C67" w:rsidRPr="007B4105" w:rsidRDefault="00234C67" w:rsidP="00A04D45">
            <w:pPr>
              <w:spacing w:line="480" w:lineRule="auto"/>
              <w:jc w:val="center"/>
              <w:rPr>
                <w:rFonts w:ascii="Calibri" w:eastAsia="Calibri" w:hAnsi="Calibri"/>
              </w:rPr>
            </w:pPr>
            <w:r>
              <w:rPr>
                <w:rFonts w:ascii="Calibri" w:eastAsia="Calibri" w:hAnsi="Calibri"/>
              </w:rPr>
              <w:t>4.9 (-8.5 to 18.3</w:t>
            </w:r>
            <w:r w:rsidRPr="007B4105">
              <w:rPr>
                <w:rFonts w:ascii="Calibri" w:eastAsia="Calibri" w:hAnsi="Calibri"/>
              </w:rPr>
              <w:t>)</w:t>
            </w:r>
          </w:p>
        </w:tc>
        <w:tc>
          <w:tcPr>
            <w:tcW w:w="3933" w:type="dxa"/>
            <w:tcBorders>
              <w:top w:val="single" w:sz="4" w:space="0" w:color="auto"/>
              <w:left w:val="single" w:sz="4" w:space="0" w:color="auto"/>
              <w:bottom w:val="nil"/>
              <w:right w:val="single" w:sz="4" w:space="0" w:color="auto"/>
            </w:tcBorders>
          </w:tcPr>
          <w:p w14:paraId="094D4943"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 xml:space="preserve">Overall </w:t>
            </w:r>
            <w:r>
              <w:rPr>
                <w:rFonts w:ascii="Calibri" w:eastAsia="Calibri" w:hAnsi="Calibri"/>
              </w:rPr>
              <w:t>I</w:t>
            </w:r>
            <w:r w:rsidRPr="007B4105">
              <w:rPr>
                <w:rFonts w:ascii="Calibri" w:eastAsia="Calibri" w:hAnsi="Calibri"/>
                <w:vertAlign w:val="superscript"/>
              </w:rPr>
              <w:t xml:space="preserve">2 </w:t>
            </w:r>
            <w:r w:rsidRPr="007B4105">
              <w:rPr>
                <w:rFonts w:ascii="Calibri" w:eastAsia="Calibri" w:hAnsi="Calibri"/>
              </w:rPr>
              <w:t>= 78%</w:t>
            </w:r>
          </w:p>
        </w:tc>
      </w:tr>
      <w:tr w:rsidR="00234C67" w:rsidRPr="007B4105" w14:paraId="4DCDC8D4" w14:textId="77777777" w:rsidTr="00A04D45">
        <w:tc>
          <w:tcPr>
            <w:tcW w:w="2537" w:type="dxa"/>
          </w:tcPr>
          <w:p w14:paraId="279CCBC1" w14:textId="77777777" w:rsidR="00234C67" w:rsidRPr="007B4105" w:rsidRDefault="00234C67" w:rsidP="00A04D45">
            <w:pPr>
              <w:spacing w:line="480" w:lineRule="auto"/>
              <w:rPr>
                <w:rFonts w:ascii="Calibri" w:eastAsia="Calibri" w:hAnsi="Calibri"/>
              </w:rPr>
            </w:pPr>
          </w:p>
        </w:tc>
        <w:tc>
          <w:tcPr>
            <w:tcW w:w="1696" w:type="dxa"/>
          </w:tcPr>
          <w:p w14:paraId="454164E2" w14:textId="77777777" w:rsidR="00234C67" w:rsidRPr="007B4105" w:rsidRDefault="00234C67" w:rsidP="00A04D45">
            <w:pPr>
              <w:spacing w:line="480" w:lineRule="auto"/>
              <w:jc w:val="center"/>
              <w:rPr>
                <w:rFonts w:ascii="Calibri" w:eastAsia="Calibri" w:hAnsi="Calibri"/>
              </w:rPr>
            </w:pPr>
            <w:proofErr w:type="spellStart"/>
            <w:r>
              <w:rPr>
                <w:rFonts w:ascii="Calibri" w:eastAsia="Calibri" w:hAnsi="Calibri"/>
              </w:rPr>
              <w:t>Haffar</w:t>
            </w:r>
            <w:proofErr w:type="spellEnd"/>
            <w:r>
              <w:rPr>
                <w:rFonts w:ascii="Calibri" w:eastAsia="Calibri" w:hAnsi="Calibri"/>
              </w:rPr>
              <w:t xml:space="preserve"> (10</w:t>
            </w:r>
            <w:r w:rsidRPr="007B4105">
              <w:rPr>
                <w:rFonts w:ascii="Calibri" w:eastAsia="Calibri" w:hAnsi="Calibri"/>
              </w:rPr>
              <w:t>)</w:t>
            </w:r>
          </w:p>
        </w:tc>
        <w:tc>
          <w:tcPr>
            <w:tcW w:w="1490" w:type="dxa"/>
          </w:tcPr>
          <w:p w14:paraId="78C80DA9"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15.4 (8.4)</w:t>
            </w:r>
          </w:p>
        </w:tc>
        <w:tc>
          <w:tcPr>
            <w:tcW w:w="1556" w:type="dxa"/>
          </w:tcPr>
          <w:p w14:paraId="2DC10B40"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16.4 (14)</w:t>
            </w:r>
          </w:p>
        </w:tc>
        <w:tc>
          <w:tcPr>
            <w:tcW w:w="2250" w:type="dxa"/>
            <w:tcBorders>
              <w:right w:val="single" w:sz="4" w:space="0" w:color="auto"/>
            </w:tcBorders>
          </w:tcPr>
          <w:p w14:paraId="61D95DA8" w14:textId="77777777" w:rsidR="00234C67" w:rsidRPr="007B4105" w:rsidRDefault="00234C67" w:rsidP="00A04D45">
            <w:pPr>
              <w:spacing w:line="480" w:lineRule="auto"/>
              <w:jc w:val="center"/>
              <w:rPr>
                <w:rFonts w:ascii="Calibri" w:eastAsia="Calibri" w:hAnsi="Calibri"/>
              </w:rPr>
            </w:pPr>
            <w:r>
              <w:rPr>
                <w:rFonts w:ascii="Calibri" w:eastAsia="Calibri" w:hAnsi="Calibri"/>
              </w:rPr>
              <w:t>-1 (-12.3 to 10.3</w:t>
            </w:r>
            <w:r w:rsidRPr="007B4105">
              <w:rPr>
                <w:rFonts w:ascii="Calibri" w:eastAsia="Calibri" w:hAnsi="Calibri"/>
              </w:rPr>
              <w:t>)</w:t>
            </w:r>
          </w:p>
        </w:tc>
        <w:tc>
          <w:tcPr>
            <w:tcW w:w="3933" w:type="dxa"/>
            <w:tcBorders>
              <w:top w:val="nil"/>
              <w:left w:val="single" w:sz="4" w:space="0" w:color="auto"/>
              <w:bottom w:val="nil"/>
              <w:right w:val="single" w:sz="4" w:space="0" w:color="auto"/>
            </w:tcBorders>
          </w:tcPr>
          <w:p w14:paraId="6AEAD3D7" w14:textId="77777777" w:rsidR="00234C67" w:rsidRPr="007B4105" w:rsidRDefault="00234C67" w:rsidP="00A04D45">
            <w:pPr>
              <w:spacing w:line="480" w:lineRule="auto"/>
              <w:jc w:val="center"/>
              <w:rPr>
                <w:rFonts w:ascii="Calibri" w:eastAsia="Calibri" w:hAnsi="Calibri"/>
              </w:rPr>
            </w:pPr>
          </w:p>
        </w:tc>
      </w:tr>
      <w:tr w:rsidR="00234C67" w:rsidRPr="007B4105" w14:paraId="16F2FB1D" w14:textId="77777777" w:rsidTr="00A04D45">
        <w:tc>
          <w:tcPr>
            <w:tcW w:w="2537" w:type="dxa"/>
          </w:tcPr>
          <w:p w14:paraId="6A9E523E" w14:textId="77777777" w:rsidR="00234C67" w:rsidRPr="007B4105" w:rsidRDefault="00234C67" w:rsidP="00A04D45">
            <w:pPr>
              <w:spacing w:line="480" w:lineRule="auto"/>
              <w:rPr>
                <w:rFonts w:ascii="Calibri" w:eastAsia="Calibri" w:hAnsi="Calibri"/>
              </w:rPr>
            </w:pPr>
          </w:p>
        </w:tc>
        <w:tc>
          <w:tcPr>
            <w:tcW w:w="1696" w:type="dxa"/>
          </w:tcPr>
          <w:p w14:paraId="56C5FD92" w14:textId="77777777" w:rsidR="00234C67" w:rsidRPr="007B4105" w:rsidRDefault="00234C67" w:rsidP="00A04D45">
            <w:pPr>
              <w:spacing w:line="480" w:lineRule="auto"/>
              <w:jc w:val="center"/>
              <w:rPr>
                <w:rFonts w:ascii="Calibri" w:eastAsia="Calibri" w:hAnsi="Calibri"/>
              </w:rPr>
            </w:pPr>
            <w:proofErr w:type="spellStart"/>
            <w:r>
              <w:rPr>
                <w:rFonts w:ascii="Calibri" w:eastAsia="Calibri" w:hAnsi="Calibri"/>
              </w:rPr>
              <w:t>Haffar</w:t>
            </w:r>
            <w:proofErr w:type="spellEnd"/>
            <w:r>
              <w:rPr>
                <w:rFonts w:ascii="Calibri" w:eastAsia="Calibri" w:hAnsi="Calibri"/>
              </w:rPr>
              <w:t xml:space="preserve"> (11</w:t>
            </w:r>
            <w:r w:rsidRPr="007B4105">
              <w:rPr>
                <w:rFonts w:ascii="Calibri" w:eastAsia="Calibri" w:hAnsi="Calibri"/>
              </w:rPr>
              <w:t>)</w:t>
            </w:r>
          </w:p>
        </w:tc>
        <w:tc>
          <w:tcPr>
            <w:tcW w:w="1490" w:type="dxa"/>
          </w:tcPr>
          <w:p w14:paraId="049DBD35"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15.4 (8.4)</w:t>
            </w:r>
          </w:p>
        </w:tc>
        <w:tc>
          <w:tcPr>
            <w:tcW w:w="1556" w:type="dxa"/>
          </w:tcPr>
          <w:p w14:paraId="327054B3"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11 (10.5</w:t>
            </w:r>
            <w:r>
              <w:rPr>
                <w:rFonts w:ascii="Calibri" w:eastAsia="Calibri" w:hAnsi="Calibri"/>
              </w:rPr>
              <w:t>)</w:t>
            </w:r>
          </w:p>
        </w:tc>
        <w:tc>
          <w:tcPr>
            <w:tcW w:w="2250" w:type="dxa"/>
            <w:tcBorders>
              <w:right w:val="single" w:sz="4" w:space="0" w:color="auto"/>
            </w:tcBorders>
          </w:tcPr>
          <w:p w14:paraId="1A6E2495" w14:textId="77777777" w:rsidR="00234C67" w:rsidRPr="007B4105" w:rsidRDefault="00234C67" w:rsidP="00A04D45">
            <w:pPr>
              <w:spacing w:line="480" w:lineRule="auto"/>
              <w:jc w:val="center"/>
              <w:rPr>
                <w:rFonts w:ascii="Calibri" w:eastAsia="Calibri" w:hAnsi="Calibri"/>
              </w:rPr>
            </w:pPr>
            <w:r>
              <w:rPr>
                <w:rFonts w:ascii="Calibri" w:eastAsia="Calibri" w:hAnsi="Calibri"/>
              </w:rPr>
              <w:t>4.4 (-5.3 to 14.1</w:t>
            </w:r>
            <w:r w:rsidRPr="007B4105">
              <w:rPr>
                <w:rFonts w:ascii="Calibri" w:eastAsia="Calibri" w:hAnsi="Calibri"/>
              </w:rPr>
              <w:t>)</w:t>
            </w:r>
          </w:p>
        </w:tc>
        <w:tc>
          <w:tcPr>
            <w:tcW w:w="3933" w:type="dxa"/>
            <w:tcBorders>
              <w:top w:val="nil"/>
              <w:left w:val="single" w:sz="4" w:space="0" w:color="auto"/>
              <w:bottom w:val="nil"/>
              <w:right w:val="single" w:sz="4" w:space="0" w:color="auto"/>
            </w:tcBorders>
          </w:tcPr>
          <w:p w14:paraId="0E7E1B88" w14:textId="77777777" w:rsidR="00234C67" w:rsidRPr="007B4105" w:rsidRDefault="00234C67" w:rsidP="00A04D45">
            <w:pPr>
              <w:spacing w:line="480" w:lineRule="auto"/>
              <w:jc w:val="center"/>
              <w:rPr>
                <w:rFonts w:ascii="Calibri" w:eastAsia="Calibri" w:hAnsi="Calibri"/>
              </w:rPr>
            </w:pPr>
          </w:p>
        </w:tc>
      </w:tr>
      <w:tr w:rsidR="00234C67" w:rsidRPr="007B4105" w14:paraId="2CAF3182" w14:textId="77777777" w:rsidTr="00A04D45">
        <w:tc>
          <w:tcPr>
            <w:tcW w:w="2537" w:type="dxa"/>
          </w:tcPr>
          <w:p w14:paraId="02983EB0" w14:textId="77777777" w:rsidR="00234C67" w:rsidRPr="007B4105" w:rsidRDefault="00234C67" w:rsidP="00A04D45">
            <w:pPr>
              <w:spacing w:line="480" w:lineRule="auto"/>
              <w:rPr>
                <w:rFonts w:ascii="Calibri" w:eastAsia="Calibri" w:hAnsi="Calibri"/>
              </w:rPr>
            </w:pPr>
          </w:p>
        </w:tc>
        <w:tc>
          <w:tcPr>
            <w:tcW w:w="1696" w:type="dxa"/>
          </w:tcPr>
          <w:p w14:paraId="25A98D6D" w14:textId="77777777" w:rsidR="00234C67" w:rsidRPr="007B4105" w:rsidRDefault="00234C67" w:rsidP="00A04D45">
            <w:pPr>
              <w:spacing w:line="480" w:lineRule="auto"/>
              <w:jc w:val="center"/>
              <w:rPr>
                <w:rFonts w:ascii="Calibri" w:eastAsia="Calibri" w:hAnsi="Calibri"/>
              </w:rPr>
            </w:pPr>
            <w:proofErr w:type="spellStart"/>
            <w:r>
              <w:rPr>
                <w:rFonts w:ascii="Calibri" w:eastAsia="Calibri" w:hAnsi="Calibri"/>
              </w:rPr>
              <w:t>Haffar</w:t>
            </w:r>
            <w:proofErr w:type="spellEnd"/>
            <w:r>
              <w:rPr>
                <w:rFonts w:ascii="Calibri" w:eastAsia="Calibri" w:hAnsi="Calibri"/>
              </w:rPr>
              <w:t xml:space="preserve"> (12</w:t>
            </w:r>
            <w:r w:rsidRPr="007B4105">
              <w:rPr>
                <w:rFonts w:ascii="Calibri" w:eastAsia="Calibri" w:hAnsi="Calibri"/>
              </w:rPr>
              <w:t xml:space="preserve">) </w:t>
            </w:r>
          </w:p>
        </w:tc>
        <w:tc>
          <w:tcPr>
            <w:tcW w:w="1490" w:type="dxa"/>
          </w:tcPr>
          <w:p w14:paraId="74A35DDF"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15.4 (8.4)</w:t>
            </w:r>
          </w:p>
        </w:tc>
        <w:tc>
          <w:tcPr>
            <w:tcW w:w="1556" w:type="dxa"/>
          </w:tcPr>
          <w:p w14:paraId="3A552B99"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15.9 (14.7)</w:t>
            </w:r>
          </w:p>
        </w:tc>
        <w:tc>
          <w:tcPr>
            <w:tcW w:w="2250" w:type="dxa"/>
            <w:tcBorders>
              <w:right w:val="single" w:sz="4" w:space="0" w:color="auto"/>
            </w:tcBorders>
          </w:tcPr>
          <w:p w14:paraId="70766286" w14:textId="77777777" w:rsidR="00234C67" w:rsidRPr="007B4105" w:rsidRDefault="00234C67" w:rsidP="00A04D45">
            <w:pPr>
              <w:spacing w:line="480" w:lineRule="auto"/>
              <w:jc w:val="center"/>
              <w:rPr>
                <w:rFonts w:ascii="Calibri" w:eastAsia="Calibri" w:hAnsi="Calibri"/>
              </w:rPr>
            </w:pPr>
            <w:r>
              <w:rPr>
                <w:rFonts w:ascii="Calibri" w:eastAsia="Calibri" w:hAnsi="Calibri"/>
              </w:rPr>
              <w:t>-0.5 (-12.9 to 11.9</w:t>
            </w:r>
            <w:r w:rsidRPr="007B4105">
              <w:rPr>
                <w:rFonts w:ascii="Calibri" w:eastAsia="Calibri" w:hAnsi="Calibri"/>
              </w:rPr>
              <w:t>)</w:t>
            </w:r>
          </w:p>
        </w:tc>
        <w:tc>
          <w:tcPr>
            <w:tcW w:w="3933" w:type="dxa"/>
            <w:tcBorders>
              <w:top w:val="nil"/>
              <w:left w:val="single" w:sz="4" w:space="0" w:color="auto"/>
              <w:bottom w:val="nil"/>
              <w:right w:val="single" w:sz="4" w:space="0" w:color="auto"/>
            </w:tcBorders>
          </w:tcPr>
          <w:p w14:paraId="08AE95A3" w14:textId="77777777" w:rsidR="00234C67" w:rsidRPr="007B4105" w:rsidRDefault="00234C67" w:rsidP="00A04D45">
            <w:pPr>
              <w:spacing w:line="480" w:lineRule="auto"/>
              <w:jc w:val="center"/>
              <w:rPr>
                <w:rFonts w:ascii="Calibri" w:eastAsia="Calibri" w:hAnsi="Calibri"/>
              </w:rPr>
            </w:pPr>
          </w:p>
        </w:tc>
      </w:tr>
      <w:tr w:rsidR="00234C67" w:rsidRPr="007B4105" w14:paraId="75DC489B" w14:textId="77777777" w:rsidTr="00A04D45">
        <w:tc>
          <w:tcPr>
            <w:tcW w:w="2537" w:type="dxa"/>
          </w:tcPr>
          <w:p w14:paraId="580B10E8" w14:textId="77777777" w:rsidR="00234C67" w:rsidRPr="007B4105" w:rsidRDefault="00234C67" w:rsidP="00A04D45">
            <w:pPr>
              <w:spacing w:line="480" w:lineRule="auto"/>
              <w:rPr>
                <w:rFonts w:ascii="Calibri" w:eastAsia="Calibri" w:hAnsi="Calibri"/>
              </w:rPr>
            </w:pPr>
          </w:p>
        </w:tc>
        <w:tc>
          <w:tcPr>
            <w:tcW w:w="1696" w:type="dxa"/>
          </w:tcPr>
          <w:p w14:paraId="3B947577" w14:textId="77777777" w:rsidR="00234C67" w:rsidRPr="007B4105" w:rsidRDefault="00234C67" w:rsidP="00A04D45">
            <w:pPr>
              <w:spacing w:line="480" w:lineRule="auto"/>
              <w:jc w:val="center"/>
              <w:rPr>
                <w:rFonts w:ascii="Calibri" w:eastAsia="Calibri" w:hAnsi="Calibri"/>
              </w:rPr>
            </w:pPr>
            <w:proofErr w:type="spellStart"/>
            <w:r>
              <w:rPr>
                <w:rFonts w:ascii="Calibri" w:eastAsia="Calibri" w:hAnsi="Calibri"/>
              </w:rPr>
              <w:t>Haffar</w:t>
            </w:r>
            <w:proofErr w:type="spellEnd"/>
            <w:r>
              <w:rPr>
                <w:rFonts w:ascii="Calibri" w:eastAsia="Calibri" w:hAnsi="Calibri"/>
              </w:rPr>
              <w:t xml:space="preserve"> (13</w:t>
            </w:r>
            <w:r w:rsidRPr="007B4105">
              <w:rPr>
                <w:rFonts w:ascii="Calibri" w:eastAsia="Calibri" w:hAnsi="Calibri"/>
              </w:rPr>
              <w:t>)</w:t>
            </w:r>
          </w:p>
        </w:tc>
        <w:tc>
          <w:tcPr>
            <w:tcW w:w="1490" w:type="dxa"/>
          </w:tcPr>
          <w:p w14:paraId="496B2042"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16.4 (14)</w:t>
            </w:r>
          </w:p>
        </w:tc>
        <w:tc>
          <w:tcPr>
            <w:tcW w:w="1556" w:type="dxa"/>
          </w:tcPr>
          <w:p w14:paraId="2DC16F80"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11 (10.5)</w:t>
            </w:r>
          </w:p>
        </w:tc>
        <w:tc>
          <w:tcPr>
            <w:tcW w:w="2250" w:type="dxa"/>
            <w:tcBorders>
              <w:right w:val="single" w:sz="4" w:space="0" w:color="auto"/>
            </w:tcBorders>
          </w:tcPr>
          <w:p w14:paraId="70DF4E13" w14:textId="77777777" w:rsidR="00234C67" w:rsidRPr="007B4105" w:rsidRDefault="00234C67" w:rsidP="00A04D45">
            <w:pPr>
              <w:spacing w:line="480" w:lineRule="auto"/>
              <w:jc w:val="center"/>
              <w:rPr>
                <w:rFonts w:ascii="Calibri" w:eastAsia="Calibri" w:hAnsi="Calibri"/>
              </w:rPr>
            </w:pPr>
            <w:r>
              <w:rPr>
                <w:rFonts w:ascii="Calibri" w:eastAsia="Calibri" w:hAnsi="Calibri"/>
              </w:rPr>
              <w:t>5.4 (-6.7 to 17.5</w:t>
            </w:r>
            <w:r w:rsidRPr="007B4105">
              <w:rPr>
                <w:rFonts w:ascii="Calibri" w:eastAsia="Calibri" w:hAnsi="Calibri"/>
              </w:rPr>
              <w:t>)</w:t>
            </w:r>
          </w:p>
        </w:tc>
        <w:tc>
          <w:tcPr>
            <w:tcW w:w="3933" w:type="dxa"/>
            <w:tcBorders>
              <w:top w:val="nil"/>
              <w:left w:val="single" w:sz="4" w:space="0" w:color="auto"/>
              <w:bottom w:val="single" w:sz="4" w:space="0" w:color="auto"/>
              <w:right w:val="single" w:sz="4" w:space="0" w:color="auto"/>
            </w:tcBorders>
          </w:tcPr>
          <w:p w14:paraId="41C3212B" w14:textId="77777777" w:rsidR="00234C67" w:rsidRPr="007B4105" w:rsidRDefault="00234C67" w:rsidP="00A04D45">
            <w:pPr>
              <w:spacing w:line="480" w:lineRule="auto"/>
              <w:jc w:val="center"/>
              <w:rPr>
                <w:rFonts w:ascii="Calibri" w:eastAsia="Calibri" w:hAnsi="Calibri"/>
              </w:rPr>
            </w:pPr>
          </w:p>
        </w:tc>
      </w:tr>
      <w:tr w:rsidR="00234C67" w:rsidRPr="007B4105" w14:paraId="367DE2EF" w14:textId="77777777" w:rsidTr="00A04D45">
        <w:tc>
          <w:tcPr>
            <w:tcW w:w="2537" w:type="dxa"/>
          </w:tcPr>
          <w:p w14:paraId="1EDA6848" w14:textId="77777777" w:rsidR="00234C67" w:rsidRPr="007B4105" w:rsidRDefault="00234C67" w:rsidP="00A04D45">
            <w:pPr>
              <w:spacing w:line="480" w:lineRule="auto"/>
              <w:rPr>
                <w:rFonts w:ascii="Calibri" w:eastAsia="Calibri" w:hAnsi="Calibri"/>
              </w:rPr>
            </w:pPr>
          </w:p>
        </w:tc>
        <w:tc>
          <w:tcPr>
            <w:tcW w:w="1696" w:type="dxa"/>
          </w:tcPr>
          <w:p w14:paraId="3BDF634E"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O'Hara</w:t>
            </w:r>
          </w:p>
        </w:tc>
        <w:tc>
          <w:tcPr>
            <w:tcW w:w="1490" w:type="dxa"/>
          </w:tcPr>
          <w:p w14:paraId="03F17650"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35</w:t>
            </w:r>
          </w:p>
        </w:tc>
        <w:tc>
          <w:tcPr>
            <w:tcW w:w="1556" w:type="dxa"/>
          </w:tcPr>
          <w:p w14:paraId="61549FC5"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42</w:t>
            </w:r>
          </w:p>
        </w:tc>
        <w:tc>
          <w:tcPr>
            <w:tcW w:w="2250" w:type="dxa"/>
            <w:shd w:val="clear" w:color="auto" w:fill="D0CECE"/>
          </w:tcPr>
          <w:p w14:paraId="06823810" w14:textId="77777777" w:rsidR="00234C67" w:rsidRPr="007B4105" w:rsidRDefault="00234C67" w:rsidP="00A04D45">
            <w:pPr>
              <w:spacing w:line="480" w:lineRule="auto"/>
              <w:jc w:val="center"/>
              <w:rPr>
                <w:rFonts w:ascii="Calibri" w:eastAsia="Calibri" w:hAnsi="Calibri"/>
              </w:rPr>
            </w:pPr>
          </w:p>
        </w:tc>
        <w:tc>
          <w:tcPr>
            <w:tcW w:w="3933" w:type="dxa"/>
            <w:tcBorders>
              <w:top w:val="single" w:sz="4" w:space="0" w:color="auto"/>
              <w:bottom w:val="single" w:sz="4" w:space="0" w:color="auto"/>
            </w:tcBorders>
            <w:shd w:val="clear" w:color="auto" w:fill="auto"/>
          </w:tcPr>
          <w:p w14:paraId="4CAD7C14"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No measure of variance provided</w:t>
            </w:r>
          </w:p>
        </w:tc>
      </w:tr>
      <w:tr w:rsidR="00234C67" w:rsidRPr="007B4105" w14:paraId="683D8AA1" w14:textId="77777777" w:rsidTr="00A04D45">
        <w:tc>
          <w:tcPr>
            <w:tcW w:w="2537" w:type="dxa"/>
          </w:tcPr>
          <w:p w14:paraId="1677B23C" w14:textId="77777777" w:rsidR="00234C67" w:rsidRPr="007B4105" w:rsidRDefault="00234C67" w:rsidP="00A04D45">
            <w:pPr>
              <w:spacing w:line="480" w:lineRule="auto"/>
              <w:rPr>
                <w:rFonts w:ascii="Calibri" w:eastAsia="Calibri" w:hAnsi="Calibri"/>
              </w:rPr>
            </w:pPr>
          </w:p>
        </w:tc>
        <w:tc>
          <w:tcPr>
            <w:tcW w:w="1696" w:type="dxa"/>
          </w:tcPr>
          <w:p w14:paraId="08FD5F3F" w14:textId="77777777" w:rsidR="00234C67" w:rsidRPr="007B4105" w:rsidRDefault="00234C67" w:rsidP="00A04D45">
            <w:pPr>
              <w:spacing w:line="480" w:lineRule="auto"/>
              <w:jc w:val="center"/>
              <w:rPr>
                <w:rFonts w:ascii="Calibri" w:eastAsia="Calibri" w:hAnsi="Calibri"/>
              </w:rPr>
            </w:pPr>
            <w:proofErr w:type="spellStart"/>
            <w:r w:rsidRPr="007B4105">
              <w:rPr>
                <w:rFonts w:ascii="Calibri" w:eastAsia="Calibri" w:hAnsi="Calibri"/>
              </w:rPr>
              <w:t>Raak</w:t>
            </w:r>
            <w:proofErr w:type="spellEnd"/>
          </w:p>
        </w:tc>
        <w:tc>
          <w:tcPr>
            <w:tcW w:w="1490" w:type="dxa"/>
          </w:tcPr>
          <w:p w14:paraId="7B3BB73E"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100 (20)</w:t>
            </w:r>
          </w:p>
        </w:tc>
        <w:tc>
          <w:tcPr>
            <w:tcW w:w="1556" w:type="dxa"/>
          </w:tcPr>
          <w:p w14:paraId="3CF1D10A"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125 (25)</w:t>
            </w:r>
          </w:p>
        </w:tc>
        <w:tc>
          <w:tcPr>
            <w:tcW w:w="2250" w:type="dxa"/>
            <w:tcBorders>
              <w:right w:val="single" w:sz="4" w:space="0" w:color="auto"/>
            </w:tcBorders>
          </w:tcPr>
          <w:p w14:paraId="23ED4EDE" w14:textId="77777777" w:rsidR="00234C67" w:rsidRPr="007B4105" w:rsidRDefault="00234C67" w:rsidP="00A04D45">
            <w:pPr>
              <w:spacing w:line="480" w:lineRule="auto"/>
              <w:jc w:val="center"/>
              <w:rPr>
                <w:rFonts w:ascii="Calibri" w:eastAsia="Calibri" w:hAnsi="Calibri"/>
              </w:rPr>
            </w:pPr>
            <w:r>
              <w:rPr>
                <w:rFonts w:ascii="Calibri" w:eastAsia="Calibri" w:hAnsi="Calibri"/>
              </w:rPr>
              <w:t>-25.0 (-33.9 to -16.1</w:t>
            </w:r>
            <w:r w:rsidRPr="007B4105">
              <w:rPr>
                <w:rFonts w:ascii="Calibri" w:eastAsia="Calibri" w:hAnsi="Calibri"/>
              </w:rPr>
              <w:t>)</w:t>
            </w:r>
          </w:p>
        </w:tc>
        <w:tc>
          <w:tcPr>
            <w:tcW w:w="3933" w:type="dxa"/>
            <w:tcBorders>
              <w:top w:val="single" w:sz="4" w:space="0" w:color="auto"/>
              <w:left w:val="single" w:sz="4" w:space="0" w:color="auto"/>
              <w:bottom w:val="nil"/>
              <w:right w:val="single" w:sz="4" w:space="0" w:color="auto"/>
            </w:tcBorders>
          </w:tcPr>
          <w:p w14:paraId="61F75325"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 xml:space="preserve">Overall </w:t>
            </w:r>
            <w:r>
              <w:rPr>
                <w:rFonts w:ascii="Calibri" w:eastAsia="Calibri" w:hAnsi="Calibri"/>
              </w:rPr>
              <w:t>I</w:t>
            </w:r>
            <w:r w:rsidRPr="007B4105">
              <w:rPr>
                <w:rFonts w:ascii="Calibri" w:eastAsia="Calibri" w:hAnsi="Calibri"/>
                <w:vertAlign w:val="superscript"/>
              </w:rPr>
              <w:t xml:space="preserve">2 </w:t>
            </w:r>
            <w:r w:rsidRPr="007B4105">
              <w:rPr>
                <w:rFonts w:ascii="Calibri" w:eastAsia="Calibri" w:hAnsi="Calibri"/>
              </w:rPr>
              <w:t>= 78%</w:t>
            </w:r>
          </w:p>
        </w:tc>
      </w:tr>
      <w:tr w:rsidR="00234C67" w:rsidRPr="007B4105" w14:paraId="1DEE0B15" w14:textId="77777777" w:rsidTr="00A04D45">
        <w:tc>
          <w:tcPr>
            <w:tcW w:w="2537" w:type="dxa"/>
          </w:tcPr>
          <w:p w14:paraId="1BFC3AAD" w14:textId="77777777" w:rsidR="00234C67" w:rsidRPr="007B4105" w:rsidRDefault="00234C67" w:rsidP="00A04D45">
            <w:pPr>
              <w:spacing w:line="480" w:lineRule="auto"/>
              <w:rPr>
                <w:rFonts w:ascii="Calibri" w:eastAsia="Calibri" w:hAnsi="Calibri"/>
              </w:rPr>
            </w:pPr>
          </w:p>
        </w:tc>
        <w:tc>
          <w:tcPr>
            <w:tcW w:w="1696" w:type="dxa"/>
          </w:tcPr>
          <w:p w14:paraId="3663BFD0" w14:textId="77777777" w:rsidR="00234C67" w:rsidRPr="007B4105" w:rsidRDefault="00234C67" w:rsidP="00A04D45">
            <w:pPr>
              <w:spacing w:line="480" w:lineRule="auto"/>
              <w:jc w:val="center"/>
              <w:rPr>
                <w:rFonts w:ascii="Calibri" w:eastAsia="Calibri" w:hAnsi="Calibri"/>
              </w:rPr>
            </w:pPr>
            <w:proofErr w:type="spellStart"/>
            <w:r w:rsidRPr="007B4105">
              <w:rPr>
                <w:rFonts w:ascii="Calibri" w:eastAsia="Calibri" w:hAnsi="Calibri"/>
              </w:rPr>
              <w:t>Bilir</w:t>
            </w:r>
            <w:proofErr w:type="spellEnd"/>
          </w:p>
        </w:tc>
        <w:tc>
          <w:tcPr>
            <w:tcW w:w="1490" w:type="dxa"/>
          </w:tcPr>
          <w:p w14:paraId="2BC2548C"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42.6 (15.7)</w:t>
            </w:r>
          </w:p>
        </w:tc>
        <w:tc>
          <w:tcPr>
            <w:tcW w:w="1556" w:type="dxa"/>
          </w:tcPr>
          <w:p w14:paraId="59324B5C"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56.8 (14.3)</w:t>
            </w:r>
          </w:p>
        </w:tc>
        <w:tc>
          <w:tcPr>
            <w:tcW w:w="2250" w:type="dxa"/>
            <w:tcBorders>
              <w:right w:val="single" w:sz="4" w:space="0" w:color="auto"/>
            </w:tcBorders>
          </w:tcPr>
          <w:p w14:paraId="7981F3B7" w14:textId="77777777" w:rsidR="00234C67" w:rsidRPr="007B4105" w:rsidRDefault="00234C67" w:rsidP="00A04D45">
            <w:pPr>
              <w:spacing w:line="480" w:lineRule="auto"/>
              <w:jc w:val="center"/>
              <w:rPr>
                <w:rFonts w:ascii="Calibri" w:eastAsia="Calibri" w:hAnsi="Calibri"/>
              </w:rPr>
            </w:pPr>
            <w:r>
              <w:rPr>
                <w:rFonts w:ascii="Calibri" w:eastAsia="Calibri" w:hAnsi="Calibri"/>
              </w:rPr>
              <w:t>-14.2 (-22.5 to -5.9</w:t>
            </w:r>
            <w:r w:rsidRPr="007B4105">
              <w:rPr>
                <w:rFonts w:ascii="Calibri" w:eastAsia="Calibri" w:hAnsi="Calibri"/>
              </w:rPr>
              <w:t>)</w:t>
            </w:r>
          </w:p>
        </w:tc>
        <w:tc>
          <w:tcPr>
            <w:tcW w:w="3933" w:type="dxa"/>
            <w:tcBorders>
              <w:top w:val="nil"/>
              <w:left w:val="single" w:sz="4" w:space="0" w:color="auto"/>
              <w:bottom w:val="nil"/>
              <w:right w:val="single" w:sz="4" w:space="0" w:color="auto"/>
            </w:tcBorders>
          </w:tcPr>
          <w:p w14:paraId="096FB7E2" w14:textId="77777777" w:rsidR="00234C67" w:rsidRPr="007B4105" w:rsidRDefault="00234C67" w:rsidP="00A04D45">
            <w:pPr>
              <w:spacing w:line="480" w:lineRule="auto"/>
              <w:jc w:val="center"/>
              <w:rPr>
                <w:rFonts w:ascii="Calibri" w:eastAsia="Calibri" w:hAnsi="Calibri"/>
              </w:rPr>
            </w:pPr>
          </w:p>
        </w:tc>
      </w:tr>
      <w:tr w:rsidR="00234C67" w:rsidRPr="007B4105" w14:paraId="5365C8F9" w14:textId="77777777" w:rsidTr="00A04D45">
        <w:tc>
          <w:tcPr>
            <w:tcW w:w="2537" w:type="dxa"/>
          </w:tcPr>
          <w:p w14:paraId="502BDE06" w14:textId="77777777" w:rsidR="00234C67" w:rsidRPr="007B4105" w:rsidRDefault="00234C67" w:rsidP="00A04D45">
            <w:pPr>
              <w:spacing w:line="480" w:lineRule="auto"/>
              <w:rPr>
                <w:rFonts w:ascii="Calibri" w:eastAsia="Calibri" w:hAnsi="Calibri"/>
              </w:rPr>
            </w:pPr>
          </w:p>
        </w:tc>
        <w:tc>
          <w:tcPr>
            <w:tcW w:w="1696" w:type="dxa"/>
          </w:tcPr>
          <w:p w14:paraId="3DF16B44"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Flowers</w:t>
            </w:r>
          </w:p>
        </w:tc>
        <w:tc>
          <w:tcPr>
            <w:tcW w:w="1490" w:type="dxa"/>
          </w:tcPr>
          <w:p w14:paraId="71ACD66F"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10 (15)</w:t>
            </w:r>
          </w:p>
        </w:tc>
        <w:tc>
          <w:tcPr>
            <w:tcW w:w="1556" w:type="dxa"/>
          </w:tcPr>
          <w:p w14:paraId="0EAB4C26"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25 (25)</w:t>
            </w:r>
          </w:p>
        </w:tc>
        <w:tc>
          <w:tcPr>
            <w:tcW w:w="2250" w:type="dxa"/>
            <w:tcBorders>
              <w:right w:val="single" w:sz="4" w:space="0" w:color="auto"/>
            </w:tcBorders>
          </w:tcPr>
          <w:p w14:paraId="5C950FF7" w14:textId="77777777" w:rsidR="00234C67" w:rsidRPr="007B4105" w:rsidRDefault="00234C67" w:rsidP="00A04D45">
            <w:pPr>
              <w:spacing w:line="480" w:lineRule="auto"/>
              <w:jc w:val="center"/>
              <w:rPr>
                <w:rFonts w:ascii="Calibri" w:eastAsia="Calibri" w:hAnsi="Calibri"/>
              </w:rPr>
            </w:pPr>
            <w:r>
              <w:rPr>
                <w:rFonts w:ascii="Calibri" w:eastAsia="Calibri" w:hAnsi="Calibri"/>
              </w:rPr>
              <w:t>-15.0 (-26.4 to -3.6</w:t>
            </w:r>
            <w:r w:rsidRPr="007B4105">
              <w:rPr>
                <w:rFonts w:ascii="Calibri" w:eastAsia="Calibri" w:hAnsi="Calibri"/>
              </w:rPr>
              <w:t>)</w:t>
            </w:r>
          </w:p>
        </w:tc>
        <w:tc>
          <w:tcPr>
            <w:tcW w:w="3933" w:type="dxa"/>
            <w:tcBorders>
              <w:top w:val="nil"/>
              <w:left w:val="single" w:sz="4" w:space="0" w:color="auto"/>
              <w:bottom w:val="single" w:sz="4" w:space="0" w:color="auto"/>
              <w:right w:val="single" w:sz="4" w:space="0" w:color="auto"/>
            </w:tcBorders>
          </w:tcPr>
          <w:p w14:paraId="5D925F7B" w14:textId="77777777" w:rsidR="00234C67" w:rsidRPr="007B4105" w:rsidRDefault="00234C67" w:rsidP="00A04D45">
            <w:pPr>
              <w:spacing w:line="480" w:lineRule="auto"/>
              <w:jc w:val="center"/>
              <w:rPr>
                <w:rFonts w:ascii="Calibri" w:eastAsia="Calibri" w:hAnsi="Calibri"/>
              </w:rPr>
            </w:pPr>
          </w:p>
        </w:tc>
      </w:tr>
      <w:tr w:rsidR="00234C67" w:rsidRPr="007B4105" w14:paraId="49A336CD" w14:textId="77777777" w:rsidTr="00A04D45">
        <w:tc>
          <w:tcPr>
            <w:tcW w:w="13462" w:type="dxa"/>
            <w:gridSpan w:val="6"/>
            <w:shd w:val="clear" w:color="auto" w:fill="DEEAF6"/>
          </w:tcPr>
          <w:p w14:paraId="02DBE9C1" w14:textId="77777777" w:rsidR="00234C67" w:rsidRPr="007B4105" w:rsidRDefault="00234C67" w:rsidP="00A04D45">
            <w:pPr>
              <w:spacing w:line="480" w:lineRule="auto"/>
              <w:rPr>
                <w:rFonts w:ascii="Calibri" w:eastAsia="Calibri" w:hAnsi="Calibri"/>
              </w:rPr>
            </w:pPr>
            <w:r w:rsidRPr="00A468F5">
              <w:rPr>
                <w:rFonts w:ascii="Calibri" w:eastAsia="Calibri" w:hAnsi="Calibri"/>
              </w:rPr>
              <w:t>Other therapies vs active control</w:t>
            </w:r>
            <w:r w:rsidRPr="007B4105">
              <w:rPr>
                <w:rFonts w:ascii="Calibri" w:eastAsia="Calibri" w:hAnsi="Calibri"/>
              </w:rPr>
              <w:t xml:space="preserve"> </w:t>
            </w:r>
          </w:p>
        </w:tc>
      </w:tr>
      <w:tr w:rsidR="00234C67" w:rsidRPr="007B4105" w14:paraId="20603917" w14:textId="77777777" w:rsidTr="00A04D45">
        <w:tc>
          <w:tcPr>
            <w:tcW w:w="2537" w:type="dxa"/>
          </w:tcPr>
          <w:p w14:paraId="157A3E54" w14:textId="77777777" w:rsidR="00234C67" w:rsidRPr="007B4105" w:rsidRDefault="00234C67" w:rsidP="00A04D45">
            <w:pPr>
              <w:spacing w:line="480" w:lineRule="auto"/>
              <w:rPr>
                <w:rFonts w:ascii="Calibri" w:eastAsia="Calibri" w:hAnsi="Calibri"/>
              </w:rPr>
            </w:pPr>
          </w:p>
        </w:tc>
        <w:tc>
          <w:tcPr>
            <w:tcW w:w="1696" w:type="dxa"/>
          </w:tcPr>
          <w:p w14:paraId="0DB5DD8F" w14:textId="77777777" w:rsidR="00234C67" w:rsidRPr="007B4105" w:rsidRDefault="00234C67" w:rsidP="00A04D45">
            <w:pPr>
              <w:spacing w:line="480" w:lineRule="auto"/>
              <w:jc w:val="center"/>
              <w:rPr>
                <w:rFonts w:ascii="Calibri" w:eastAsia="Calibri" w:hAnsi="Calibri"/>
              </w:rPr>
            </w:pPr>
            <w:proofErr w:type="spellStart"/>
            <w:r>
              <w:rPr>
                <w:rFonts w:ascii="Calibri" w:eastAsia="Calibri" w:hAnsi="Calibri"/>
              </w:rPr>
              <w:t>Haffar</w:t>
            </w:r>
            <w:proofErr w:type="spellEnd"/>
            <w:r>
              <w:rPr>
                <w:rFonts w:ascii="Calibri" w:eastAsia="Calibri" w:hAnsi="Calibri"/>
              </w:rPr>
              <w:t xml:space="preserve"> (14</w:t>
            </w:r>
            <w:r w:rsidRPr="007B4105">
              <w:rPr>
                <w:rFonts w:ascii="Calibri" w:eastAsia="Calibri" w:hAnsi="Calibri"/>
              </w:rPr>
              <w:t>)</w:t>
            </w:r>
          </w:p>
        </w:tc>
        <w:tc>
          <w:tcPr>
            <w:tcW w:w="1490" w:type="dxa"/>
          </w:tcPr>
          <w:p w14:paraId="15015D8A"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15.9 (14.7)</w:t>
            </w:r>
          </w:p>
        </w:tc>
        <w:tc>
          <w:tcPr>
            <w:tcW w:w="1556" w:type="dxa"/>
          </w:tcPr>
          <w:p w14:paraId="706E3F83"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16.4 (14)</w:t>
            </w:r>
          </w:p>
        </w:tc>
        <w:tc>
          <w:tcPr>
            <w:tcW w:w="2250" w:type="dxa"/>
          </w:tcPr>
          <w:p w14:paraId="50877043" w14:textId="77777777" w:rsidR="00234C67" w:rsidRPr="007B4105" w:rsidRDefault="00234C67" w:rsidP="00A04D45">
            <w:pPr>
              <w:spacing w:line="480" w:lineRule="auto"/>
              <w:jc w:val="center"/>
              <w:rPr>
                <w:rFonts w:ascii="Calibri" w:eastAsia="Calibri" w:hAnsi="Calibri"/>
              </w:rPr>
            </w:pPr>
            <w:r>
              <w:rPr>
                <w:rFonts w:ascii="Calibri" w:eastAsia="Calibri" w:hAnsi="Calibri"/>
              </w:rPr>
              <w:t>-0.5 (15.1 to 14.1</w:t>
            </w:r>
            <w:r w:rsidRPr="007B4105">
              <w:rPr>
                <w:rFonts w:ascii="Calibri" w:eastAsia="Calibri" w:hAnsi="Calibri"/>
              </w:rPr>
              <w:t>)</w:t>
            </w:r>
          </w:p>
        </w:tc>
        <w:tc>
          <w:tcPr>
            <w:tcW w:w="3933" w:type="dxa"/>
          </w:tcPr>
          <w:p w14:paraId="76EA94ED" w14:textId="77777777" w:rsidR="00234C67" w:rsidRPr="007B4105" w:rsidRDefault="00234C67" w:rsidP="00A04D45">
            <w:pPr>
              <w:spacing w:line="480" w:lineRule="auto"/>
              <w:jc w:val="center"/>
              <w:rPr>
                <w:rFonts w:ascii="Calibri" w:eastAsia="Calibri" w:hAnsi="Calibri"/>
              </w:rPr>
            </w:pPr>
            <w:r w:rsidRPr="007B4105">
              <w:rPr>
                <w:rFonts w:ascii="Calibri" w:eastAsia="Calibri" w:hAnsi="Calibri"/>
              </w:rPr>
              <w:t>Single study in this group</w:t>
            </w:r>
          </w:p>
        </w:tc>
      </w:tr>
    </w:tbl>
    <w:p w14:paraId="267AFDE6" w14:textId="77777777" w:rsidR="00234C67" w:rsidRPr="00CD3F3E" w:rsidRDefault="00234C67" w:rsidP="00234C67">
      <w:pPr>
        <w:spacing w:after="160" w:line="480" w:lineRule="auto"/>
        <w:rPr>
          <w:rFonts w:ascii="Times New Roman" w:eastAsia="Calibri" w:hAnsi="Times New Roman" w:cs="Times New Roman"/>
        </w:rPr>
      </w:pPr>
      <w:r w:rsidRPr="00CD3F3E">
        <w:rPr>
          <w:rFonts w:ascii="Times New Roman" w:eastAsia="Calibri" w:hAnsi="Times New Roman" w:cs="Times New Roman"/>
          <w:b/>
        </w:rPr>
        <w:lastRenderedPageBreak/>
        <w:t xml:space="preserve">Footnotes; </w:t>
      </w:r>
      <w:r w:rsidRPr="00CD3F3E">
        <w:rPr>
          <w:rFonts w:ascii="Times New Roman" w:eastAsia="Calibri" w:hAnsi="Times New Roman" w:cs="Times New Roman"/>
        </w:rPr>
        <w:t xml:space="preserve">(1). Group 2. (PAI + PCEA group- Periarticular injection + PCEA with 0.06% bupivacaine) vs Group 1. (PCEA group-Patient-controlled epidural analgesia with 0.06% bupivacaine), (2). Group 2. (PAI + PCEA group- Periarticular injection + PCEA with 0.06% bupivacaine) vs Group 3. (PAI only), (3). Group 1 (paracetamol) vs Group 3 (control) saline) (4). Group 2 (ibuprofen) vs Group 3 (control) saline), (5). Group 1 (paracetamol) vs Group 2 (ibuprofen), (6). Group 1. (PCEA group-Patient-controlled epidural analgesia with 0.06% bupivacaine) vs Group 3. (PAI only), (7). (8). (9). Group 3 (CBD plus essential oils) vs Group 2 (essential oils only), (10). Group 3 (CBD plus essential oils) vs Group 1 (CBD only), (11). Group 1 (CBD alone) vs Group 4 (Placebo), (12). Group 3 (CBD plus essential oils) vs Group 4 (placebo), (13). Group 2 (essential oils only) vs Group 4 (placebo), (14). Group 1 (CBD alone) vs Group 2 (essential oils only). </w:t>
      </w:r>
    </w:p>
    <w:p w14:paraId="576B3286" w14:textId="77777777" w:rsidR="00234C67" w:rsidRDefault="00234C67" w:rsidP="00234C67">
      <w:pPr>
        <w:spacing w:after="160" w:line="480" w:lineRule="auto"/>
        <w:rPr>
          <w:rFonts w:ascii="Calibri" w:eastAsia="Calibri" w:hAnsi="Calibri" w:cs="Times New Roman"/>
          <w:sz w:val="22"/>
          <w:szCs w:val="22"/>
        </w:rPr>
      </w:pPr>
    </w:p>
    <w:p w14:paraId="467E33F1" w14:textId="77777777" w:rsidR="00234C67" w:rsidRDefault="00234C67" w:rsidP="00234C67">
      <w:pPr>
        <w:spacing w:after="160" w:line="480" w:lineRule="auto"/>
        <w:rPr>
          <w:rFonts w:ascii="Calibri" w:eastAsia="Calibri" w:hAnsi="Calibri" w:cs="Times New Roman"/>
          <w:sz w:val="22"/>
          <w:szCs w:val="22"/>
        </w:rPr>
      </w:pPr>
    </w:p>
    <w:p w14:paraId="729B88A7" w14:textId="77777777" w:rsidR="00234C67" w:rsidRDefault="00234C67" w:rsidP="00234C67">
      <w:pPr>
        <w:spacing w:after="160" w:line="480" w:lineRule="auto"/>
        <w:rPr>
          <w:rFonts w:ascii="Calibri" w:eastAsia="Calibri" w:hAnsi="Calibri" w:cs="Times New Roman"/>
          <w:sz w:val="22"/>
          <w:szCs w:val="22"/>
        </w:rPr>
      </w:pPr>
    </w:p>
    <w:p w14:paraId="53D66248" w14:textId="77777777" w:rsidR="00234C67" w:rsidRDefault="00234C67" w:rsidP="00234C67">
      <w:pPr>
        <w:spacing w:after="160" w:line="480" w:lineRule="auto"/>
        <w:rPr>
          <w:rFonts w:ascii="Calibri" w:eastAsia="Calibri" w:hAnsi="Calibri" w:cs="Times New Roman"/>
          <w:sz w:val="22"/>
          <w:szCs w:val="22"/>
        </w:rPr>
      </w:pPr>
    </w:p>
    <w:p w14:paraId="6285487C" w14:textId="77777777" w:rsidR="00234C67" w:rsidRDefault="00234C67" w:rsidP="00234C67">
      <w:pPr>
        <w:spacing w:line="480" w:lineRule="auto"/>
        <w:contextualSpacing/>
        <w:rPr>
          <w:rFonts w:ascii="Times New Roman" w:eastAsia="Calibri" w:hAnsi="Times New Roman" w:cs="Times New Roman"/>
          <w:b/>
          <w:lang w:val="en-GB"/>
        </w:rPr>
      </w:pPr>
      <w:r>
        <w:rPr>
          <w:rFonts w:ascii="Times New Roman" w:eastAsia="Calibri" w:hAnsi="Times New Roman" w:cs="Times New Roman"/>
          <w:b/>
          <w:bCs/>
          <w:i/>
          <w:lang w:val="en-US"/>
        </w:rPr>
        <w:t>Table 7.3. Number of patients who reduced or ceased opioids</w:t>
      </w:r>
    </w:p>
    <w:tbl>
      <w:tblPr>
        <w:tblStyle w:val="TableGrid2"/>
        <w:tblW w:w="14029" w:type="dxa"/>
        <w:tblLook w:val="04A0" w:firstRow="1" w:lastRow="0" w:firstColumn="1" w:lastColumn="0" w:noHBand="0" w:noVBand="1"/>
      </w:tblPr>
      <w:tblGrid>
        <w:gridCol w:w="2386"/>
        <w:gridCol w:w="1613"/>
        <w:gridCol w:w="1808"/>
        <w:gridCol w:w="1701"/>
        <w:gridCol w:w="2410"/>
        <w:gridCol w:w="4111"/>
      </w:tblGrid>
      <w:tr w:rsidR="00234C67" w:rsidRPr="001462D4" w14:paraId="78FE7539" w14:textId="77777777" w:rsidTr="00A04D45">
        <w:tc>
          <w:tcPr>
            <w:tcW w:w="2386" w:type="dxa"/>
          </w:tcPr>
          <w:p w14:paraId="2E3A9F34" w14:textId="77777777" w:rsidR="00234C67" w:rsidRPr="001462D4" w:rsidRDefault="00234C67" w:rsidP="00A04D45">
            <w:pPr>
              <w:spacing w:line="480" w:lineRule="auto"/>
              <w:jc w:val="center"/>
              <w:rPr>
                <w:rFonts w:ascii="Calibri" w:eastAsia="Calibri" w:hAnsi="Calibri"/>
                <w:b/>
              </w:rPr>
            </w:pPr>
            <w:r>
              <w:rPr>
                <w:rFonts w:ascii="Calibri" w:eastAsia="Calibri" w:hAnsi="Calibri"/>
                <w:b/>
              </w:rPr>
              <w:t>Intervention vs control group</w:t>
            </w:r>
          </w:p>
        </w:tc>
        <w:tc>
          <w:tcPr>
            <w:tcW w:w="1613" w:type="dxa"/>
          </w:tcPr>
          <w:p w14:paraId="19FA65C9" w14:textId="77777777" w:rsidR="00234C67" w:rsidRPr="001462D4" w:rsidRDefault="00234C67" w:rsidP="00A04D45">
            <w:pPr>
              <w:spacing w:line="480" w:lineRule="auto"/>
              <w:jc w:val="center"/>
              <w:rPr>
                <w:rFonts w:ascii="Calibri" w:eastAsia="Calibri" w:hAnsi="Calibri"/>
                <w:b/>
              </w:rPr>
            </w:pPr>
            <w:r w:rsidRPr="001462D4">
              <w:rPr>
                <w:rFonts w:ascii="Calibri" w:eastAsia="Calibri" w:hAnsi="Calibri"/>
                <w:b/>
              </w:rPr>
              <w:t>Studies</w:t>
            </w:r>
          </w:p>
        </w:tc>
        <w:tc>
          <w:tcPr>
            <w:tcW w:w="1808" w:type="dxa"/>
          </w:tcPr>
          <w:p w14:paraId="361F85F8" w14:textId="77777777" w:rsidR="00234C67" w:rsidRPr="001462D4" w:rsidRDefault="00234C67" w:rsidP="00A04D45">
            <w:pPr>
              <w:spacing w:line="480" w:lineRule="auto"/>
              <w:jc w:val="center"/>
              <w:rPr>
                <w:rFonts w:ascii="Calibri" w:eastAsia="Calibri" w:hAnsi="Calibri"/>
                <w:b/>
              </w:rPr>
            </w:pPr>
            <w:r w:rsidRPr="001462D4">
              <w:rPr>
                <w:rFonts w:ascii="Calibri" w:eastAsia="Calibri" w:hAnsi="Calibri"/>
                <w:b/>
              </w:rPr>
              <w:t>Number events/total</w:t>
            </w:r>
          </w:p>
          <w:p w14:paraId="72634C8A" w14:textId="77777777" w:rsidR="00234C67" w:rsidRPr="001462D4" w:rsidRDefault="00234C67" w:rsidP="00A04D45">
            <w:pPr>
              <w:spacing w:line="480" w:lineRule="auto"/>
              <w:jc w:val="center"/>
              <w:rPr>
                <w:rFonts w:ascii="Calibri" w:eastAsia="Calibri" w:hAnsi="Calibri"/>
                <w:b/>
              </w:rPr>
            </w:pPr>
            <w:r w:rsidRPr="001462D4">
              <w:rPr>
                <w:rFonts w:ascii="Calibri" w:eastAsia="Calibri" w:hAnsi="Calibri"/>
                <w:b/>
              </w:rPr>
              <w:t>(intervention)</w:t>
            </w:r>
          </w:p>
        </w:tc>
        <w:tc>
          <w:tcPr>
            <w:tcW w:w="1701" w:type="dxa"/>
          </w:tcPr>
          <w:p w14:paraId="667C34FB" w14:textId="77777777" w:rsidR="00234C67" w:rsidRPr="001462D4" w:rsidRDefault="00234C67" w:rsidP="00A04D45">
            <w:pPr>
              <w:spacing w:line="480" w:lineRule="auto"/>
              <w:jc w:val="center"/>
              <w:rPr>
                <w:rFonts w:ascii="Calibri" w:eastAsia="Calibri" w:hAnsi="Calibri"/>
                <w:b/>
              </w:rPr>
            </w:pPr>
            <w:r w:rsidRPr="001462D4">
              <w:rPr>
                <w:rFonts w:ascii="Calibri" w:eastAsia="Calibri" w:hAnsi="Calibri"/>
                <w:b/>
              </w:rPr>
              <w:t>Number events/total (control)</w:t>
            </w:r>
          </w:p>
        </w:tc>
        <w:tc>
          <w:tcPr>
            <w:tcW w:w="2410" w:type="dxa"/>
          </w:tcPr>
          <w:p w14:paraId="46095BEC" w14:textId="77777777" w:rsidR="00234C67" w:rsidRPr="001462D4" w:rsidRDefault="00234C67" w:rsidP="00A04D45">
            <w:pPr>
              <w:spacing w:line="480" w:lineRule="auto"/>
              <w:jc w:val="center"/>
              <w:rPr>
                <w:rFonts w:ascii="Calibri" w:eastAsia="Calibri" w:hAnsi="Calibri"/>
                <w:b/>
              </w:rPr>
            </w:pPr>
            <w:r w:rsidRPr="001462D4">
              <w:rPr>
                <w:rFonts w:ascii="Calibri" w:eastAsia="Calibri" w:hAnsi="Calibri"/>
                <w:b/>
              </w:rPr>
              <w:t>Effect Estimate (RD, 95% CI)</w:t>
            </w:r>
          </w:p>
        </w:tc>
        <w:tc>
          <w:tcPr>
            <w:tcW w:w="4111" w:type="dxa"/>
          </w:tcPr>
          <w:p w14:paraId="7018454C" w14:textId="77777777" w:rsidR="00234C67" w:rsidRPr="001462D4" w:rsidRDefault="00234C67" w:rsidP="00A04D45">
            <w:pPr>
              <w:spacing w:line="480" w:lineRule="auto"/>
              <w:jc w:val="center"/>
              <w:rPr>
                <w:rFonts w:ascii="Calibri" w:eastAsia="Calibri" w:hAnsi="Calibri"/>
                <w:b/>
              </w:rPr>
            </w:pPr>
            <w:r w:rsidRPr="004F0746">
              <w:rPr>
                <w:rFonts w:ascii="Calibri" w:eastAsia="Calibri" w:hAnsi="Calibri"/>
                <w:b/>
              </w:rPr>
              <w:t xml:space="preserve">Pooled results and GRADE score </w:t>
            </w:r>
            <w:r w:rsidRPr="004F0746">
              <w:rPr>
                <w:rFonts w:ascii="Calibri" w:eastAsia="Calibri" w:hAnsi="Calibri"/>
                <w:b/>
                <w:i/>
              </w:rPr>
              <w:t>or</w:t>
            </w:r>
            <w:r w:rsidRPr="004F0746">
              <w:rPr>
                <w:rFonts w:ascii="Calibri" w:eastAsia="Calibri" w:hAnsi="Calibri"/>
                <w:b/>
              </w:rPr>
              <w:t xml:space="preserve"> </w:t>
            </w:r>
            <w:r>
              <w:rPr>
                <w:rFonts w:ascii="Calibri" w:eastAsia="Calibri" w:hAnsi="Calibri"/>
                <w:b/>
              </w:rPr>
              <w:t>r</w:t>
            </w:r>
            <w:r w:rsidRPr="001462D4">
              <w:rPr>
                <w:rFonts w:ascii="Calibri" w:eastAsia="Calibri" w:hAnsi="Calibri"/>
                <w:b/>
              </w:rPr>
              <w:t>eason for not pooling data</w:t>
            </w:r>
          </w:p>
          <w:p w14:paraId="6E276945" w14:textId="77777777" w:rsidR="00234C67" w:rsidRPr="001462D4" w:rsidRDefault="00234C67" w:rsidP="00A04D45">
            <w:pPr>
              <w:spacing w:line="480" w:lineRule="auto"/>
              <w:jc w:val="center"/>
              <w:rPr>
                <w:rFonts w:ascii="Calibri" w:eastAsia="Calibri" w:hAnsi="Calibri"/>
                <w:b/>
              </w:rPr>
            </w:pPr>
          </w:p>
        </w:tc>
      </w:tr>
      <w:tr w:rsidR="00234C67" w:rsidRPr="001462D4" w14:paraId="4A060E46" w14:textId="77777777" w:rsidTr="00A04D45">
        <w:tc>
          <w:tcPr>
            <w:tcW w:w="14029" w:type="dxa"/>
            <w:gridSpan w:val="6"/>
            <w:shd w:val="clear" w:color="auto" w:fill="DEEAF6"/>
          </w:tcPr>
          <w:p w14:paraId="54E400F8" w14:textId="77777777" w:rsidR="00234C67" w:rsidRPr="001462D4" w:rsidRDefault="00234C67" w:rsidP="00A04D45">
            <w:pPr>
              <w:spacing w:line="480" w:lineRule="auto"/>
              <w:rPr>
                <w:rFonts w:ascii="Calibri" w:eastAsia="Calibri" w:hAnsi="Calibri"/>
              </w:rPr>
            </w:pPr>
            <w:r w:rsidRPr="001462D4">
              <w:rPr>
                <w:rFonts w:ascii="Calibri" w:eastAsia="Calibri" w:hAnsi="Calibri"/>
              </w:rPr>
              <w:lastRenderedPageBreak/>
              <w:t>Multimodal analgesics vs placebo/no intervention/usual care</w:t>
            </w:r>
          </w:p>
        </w:tc>
      </w:tr>
      <w:tr w:rsidR="00234C67" w:rsidRPr="001462D4" w14:paraId="0336D88D" w14:textId="77777777" w:rsidTr="00A04D45">
        <w:tc>
          <w:tcPr>
            <w:tcW w:w="2386" w:type="dxa"/>
            <w:shd w:val="clear" w:color="auto" w:fill="E2EFD9" w:themeFill="accent6" w:themeFillTint="33"/>
          </w:tcPr>
          <w:p w14:paraId="655E67A6" w14:textId="77777777" w:rsidR="00234C67" w:rsidRPr="001462D4" w:rsidRDefault="00234C67" w:rsidP="00A04D45">
            <w:pPr>
              <w:spacing w:line="480" w:lineRule="auto"/>
              <w:rPr>
                <w:rFonts w:ascii="Calibri" w:eastAsia="Calibri" w:hAnsi="Calibri"/>
              </w:rPr>
            </w:pPr>
          </w:p>
        </w:tc>
        <w:tc>
          <w:tcPr>
            <w:tcW w:w="1613" w:type="dxa"/>
            <w:shd w:val="clear" w:color="auto" w:fill="E2EFD9" w:themeFill="accent6" w:themeFillTint="33"/>
          </w:tcPr>
          <w:p w14:paraId="71BB2B6F" w14:textId="77777777" w:rsidR="00234C67" w:rsidRPr="001462D4" w:rsidRDefault="00234C67" w:rsidP="00A04D45">
            <w:pPr>
              <w:spacing w:line="480" w:lineRule="auto"/>
              <w:jc w:val="center"/>
              <w:rPr>
                <w:rFonts w:ascii="Calibri" w:eastAsia="Calibri" w:hAnsi="Calibri"/>
              </w:rPr>
            </w:pPr>
            <w:r w:rsidRPr="001462D4">
              <w:rPr>
                <w:rFonts w:ascii="Calibri" w:eastAsia="Calibri" w:hAnsi="Calibri"/>
              </w:rPr>
              <w:t>Jules-</w:t>
            </w:r>
            <w:proofErr w:type="spellStart"/>
            <w:r w:rsidRPr="001462D4">
              <w:rPr>
                <w:rFonts w:ascii="Calibri" w:eastAsia="Calibri" w:hAnsi="Calibri"/>
              </w:rPr>
              <w:t>Elysee</w:t>
            </w:r>
            <w:proofErr w:type="spellEnd"/>
            <w:r w:rsidRPr="001462D4">
              <w:rPr>
                <w:rFonts w:ascii="Calibri" w:eastAsia="Calibri" w:hAnsi="Calibri"/>
              </w:rPr>
              <w:t xml:space="preserve"> (1)</w:t>
            </w:r>
          </w:p>
        </w:tc>
        <w:tc>
          <w:tcPr>
            <w:tcW w:w="1808" w:type="dxa"/>
            <w:shd w:val="clear" w:color="auto" w:fill="E2EFD9" w:themeFill="accent6" w:themeFillTint="33"/>
          </w:tcPr>
          <w:p w14:paraId="347E4340" w14:textId="77777777" w:rsidR="00234C67" w:rsidRPr="001462D4" w:rsidRDefault="00234C67" w:rsidP="00A04D45">
            <w:pPr>
              <w:spacing w:line="480" w:lineRule="auto"/>
              <w:jc w:val="center"/>
              <w:rPr>
                <w:rFonts w:ascii="Calibri" w:eastAsia="Calibri" w:hAnsi="Calibri"/>
              </w:rPr>
            </w:pPr>
            <w:r w:rsidRPr="001462D4">
              <w:rPr>
                <w:rFonts w:ascii="Calibri" w:eastAsia="Calibri" w:hAnsi="Calibri"/>
              </w:rPr>
              <w:t>7/30</w:t>
            </w:r>
          </w:p>
        </w:tc>
        <w:tc>
          <w:tcPr>
            <w:tcW w:w="1701" w:type="dxa"/>
            <w:shd w:val="clear" w:color="auto" w:fill="E2EFD9" w:themeFill="accent6" w:themeFillTint="33"/>
          </w:tcPr>
          <w:p w14:paraId="6AE6C6E3" w14:textId="77777777" w:rsidR="00234C67" w:rsidRPr="001462D4" w:rsidRDefault="00234C67" w:rsidP="00A04D45">
            <w:pPr>
              <w:spacing w:line="480" w:lineRule="auto"/>
              <w:jc w:val="center"/>
              <w:rPr>
                <w:rFonts w:ascii="Calibri" w:eastAsia="Calibri" w:hAnsi="Calibri"/>
              </w:rPr>
            </w:pPr>
            <w:r>
              <w:rPr>
                <w:rFonts w:ascii="Calibri" w:eastAsia="Calibri" w:hAnsi="Calibri"/>
              </w:rPr>
              <w:t>12/56</w:t>
            </w:r>
          </w:p>
        </w:tc>
        <w:tc>
          <w:tcPr>
            <w:tcW w:w="2410" w:type="dxa"/>
            <w:tcBorders>
              <w:right w:val="single" w:sz="4" w:space="0" w:color="auto"/>
            </w:tcBorders>
            <w:shd w:val="clear" w:color="auto" w:fill="E2EFD9" w:themeFill="accent6" w:themeFillTint="33"/>
          </w:tcPr>
          <w:p w14:paraId="3268EE19" w14:textId="77777777" w:rsidR="00234C67" w:rsidRPr="001462D4" w:rsidRDefault="00234C67" w:rsidP="00A04D45">
            <w:pPr>
              <w:spacing w:line="480" w:lineRule="auto"/>
              <w:jc w:val="center"/>
              <w:rPr>
                <w:rFonts w:ascii="Calibri" w:eastAsia="Calibri" w:hAnsi="Calibri"/>
              </w:rPr>
            </w:pPr>
            <w:r>
              <w:rPr>
                <w:rFonts w:ascii="Calibri" w:eastAsia="Calibri" w:hAnsi="Calibri"/>
              </w:rPr>
              <w:t>0.0 (-0.2 to 0.2</w:t>
            </w:r>
            <w:r w:rsidRPr="001462D4">
              <w:rPr>
                <w:rFonts w:ascii="Calibri" w:eastAsia="Calibri" w:hAnsi="Calibri"/>
              </w:rPr>
              <w:t>)</w:t>
            </w:r>
          </w:p>
        </w:tc>
        <w:tc>
          <w:tcPr>
            <w:tcW w:w="4111" w:type="dxa"/>
            <w:tcBorders>
              <w:top w:val="single" w:sz="4" w:space="0" w:color="auto"/>
              <w:left w:val="single" w:sz="4" w:space="0" w:color="auto"/>
              <w:bottom w:val="nil"/>
              <w:right w:val="single" w:sz="4" w:space="0" w:color="auto"/>
            </w:tcBorders>
            <w:shd w:val="clear" w:color="auto" w:fill="E2EFD9" w:themeFill="accent6" w:themeFillTint="33"/>
          </w:tcPr>
          <w:p w14:paraId="7E8303D4" w14:textId="77777777" w:rsidR="00234C67" w:rsidRPr="004F0746" w:rsidRDefault="00234C67" w:rsidP="00A04D45">
            <w:pPr>
              <w:spacing w:line="480" w:lineRule="auto"/>
              <w:jc w:val="center"/>
              <w:rPr>
                <w:rFonts w:ascii="Calibri" w:eastAsia="Calibri" w:hAnsi="Calibri"/>
                <w:b/>
              </w:rPr>
            </w:pPr>
            <w:r w:rsidRPr="004F0746">
              <w:rPr>
                <w:rFonts w:ascii="Calibri" w:eastAsia="Calibri" w:hAnsi="Calibri"/>
                <w:b/>
              </w:rPr>
              <w:t>0.1 (-0.0 to 0.2)</w:t>
            </w:r>
          </w:p>
        </w:tc>
      </w:tr>
      <w:tr w:rsidR="00234C67" w:rsidRPr="001462D4" w14:paraId="2A76F32D" w14:textId="77777777" w:rsidTr="00A04D45">
        <w:tc>
          <w:tcPr>
            <w:tcW w:w="2386" w:type="dxa"/>
            <w:shd w:val="clear" w:color="auto" w:fill="E2EFD9" w:themeFill="accent6" w:themeFillTint="33"/>
          </w:tcPr>
          <w:p w14:paraId="6A1E4880" w14:textId="77777777" w:rsidR="00234C67" w:rsidRPr="001462D4" w:rsidRDefault="00234C67" w:rsidP="00A04D45">
            <w:pPr>
              <w:spacing w:line="480" w:lineRule="auto"/>
              <w:rPr>
                <w:rFonts w:ascii="Calibri" w:eastAsia="Calibri" w:hAnsi="Calibri"/>
              </w:rPr>
            </w:pPr>
          </w:p>
        </w:tc>
        <w:tc>
          <w:tcPr>
            <w:tcW w:w="1613" w:type="dxa"/>
            <w:shd w:val="clear" w:color="auto" w:fill="E2EFD9" w:themeFill="accent6" w:themeFillTint="33"/>
          </w:tcPr>
          <w:p w14:paraId="26D047F2" w14:textId="77777777" w:rsidR="00234C67" w:rsidRPr="001462D4" w:rsidRDefault="00234C67" w:rsidP="00A04D45">
            <w:pPr>
              <w:spacing w:line="480" w:lineRule="auto"/>
              <w:jc w:val="center"/>
              <w:rPr>
                <w:rFonts w:ascii="Calibri" w:eastAsia="Calibri" w:hAnsi="Calibri"/>
              </w:rPr>
            </w:pPr>
            <w:r w:rsidRPr="001462D4">
              <w:rPr>
                <w:rFonts w:ascii="Calibri" w:eastAsia="Calibri" w:hAnsi="Calibri"/>
              </w:rPr>
              <w:t>Jules-</w:t>
            </w:r>
            <w:proofErr w:type="spellStart"/>
            <w:r w:rsidRPr="001462D4">
              <w:rPr>
                <w:rFonts w:ascii="Calibri" w:eastAsia="Calibri" w:hAnsi="Calibri"/>
              </w:rPr>
              <w:t>Elysee</w:t>
            </w:r>
            <w:proofErr w:type="spellEnd"/>
            <w:r w:rsidRPr="001462D4">
              <w:rPr>
                <w:rFonts w:ascii="Calibri" w:eastAsia="Calibri" w:hAnsi="Calibri"/>
              </w:rPr>
              <w:t xml:space="preserve"> (2)</w:t>
            </w:r>
          </w:p>
        </w:tc>
        <w:tc>
          <w:tcPr>
            <w:tcW w:w="1808" w:type="dxa"/>
            <w:shd w:val="clear" w:color="auto" w:fill="E2EFD9" w:themeFill="accent6" w:themeFillTint="33"/>
          </w:tcPr>
          <w:p w14:paraId="1F64D98C" w14:textId="77777777" w:rsidR="00234C67" w:rsidRPr="001462D4" w:rsidRDefault="00234C67" w:rsidP="00A04D45">
            <w:pPr>
              <w:spacing w:line="480" w:lineRule="auto"/>
              <w:jc w:val="center"/>
              <w:rPr>
                <w:rFonts w:ascii="Calibri" w:eastAsia="Calibri" w:hAnsi="Calibri"/>
              </w:rPr>
            </w:pPr>
            <w:r>
              <w:rPr>
                <w:rFonts w:ascii="Calibri" w:eastAsia="Calibri" w:hAnsi="Calibri"/>
              </w:rPr>
              <w:t>7/29</w:t>
            </w:r>
          </w:p>
        </w:tc>
        <w:tc>
          <w:tcPr>
            <w:tcW w:w="1701" w:type="dxa"/>
            <w:shd w:val="clear" w:color="auto" w:fill="E2EFD9" w:themeFill="accent6" w:themeFillTint="33"/>
          </w:tcPr>
          <w:p w14:paraId="7AFA8009" w14:textId="77777777" w:rsidR="00234C67" w:rsidRPr="001462D4" w:rsidRDefault="00234C67" w:rsidP="00A04D45">
            <w:pPr>
              <w:spacing w:line="480" w:lineRule="auto"/>
              <w:jc w:val="center"/>
              <w:rPr>
                <w:rFonts w:ascii="Calibri" w:eastAsia="Calibri" w:hAnsi="Calibri"/>
              </w:rPr>
            </w:pPr>
            <w:r>
              <w:rPr>
                <w:rFonts w:ascii="Calibri" w:eastAsia="Calibri" w:hAnsi="Calibri"/>
              </w:rPr>
              <w:t>5/59</w:t>
            </w:r>
          </w:p>
        </w:tc>
        <w:tc>
          <w:tcPr>
            <w:tcW w:w="2410" w:type="dxa"/>
            <w:tcBorders>
              <w:right w:val="single" w:sz="4" w:space="0" w:color="auto"/>
            </w:tcBorders>
            <w:shd w:val="clear" w:color="auto" w:fill="E2EFD9" w:themeFill="accent6" w:themeFillTint="33"/>
          </w:tcPr>
          <w:p w14:paraId="770ED19A" w14:textId="77777777" w:rsidR="00234C67" w:rsidRPr="001462D4" w:rsidRDefault="00234C67" w:rsidP="00A04D45">
            <w:pPr>
              <w:spacing w:line="480" w:lineRule="auto"/>
              <w:jc w:val="center"/>
              <w:rPr>
                <w:rFonts w:ascii="Calibri" w:eastAsia="Calibri" w:hAnsi="Calibri"/>
              </w:rPr>
            </w:pPr>
            <w:r>
              <w:rPr>
                <w:rFonts w:ascii="Calibri" w:eastAsia="Calibri" w:hAnsi="Calibri"/>
              </w:rPr>
              <w:t>0.2 (-0.0 to 0.3</w:t>
            </w:r>
            <w:r w:rsidRPr="001462D4">
              <w:rPr>
                <w:rFonts w:ascii="Calibri" w:eastAsia="Calibri" w:hAnsi="Calibri"/>
              </w:rPr>
              <w:t>)</w:t>
            </w:r>
          </w:p>
        </w:tc>
        <w:tc>
          <w:tcPr>
            <w:tcW w:w="4111" w:type="dxa"/>
            <w:tcBorders>
              <w:top w:val="nil"/>
              <w:left w:val="single" w:sz="4" w:space="0" w:color="auto"/>
              <w:bottom w:val="single" w:sz="4" w:space="0" w:color="auto"/>
              <w:right w:val="single" w:sz="4" w:space="0" w:color="auto"/>
            </w:tcBorders>
            <w:shd w:val="clear" w:color="auto" w:fill="E2EFD9" w:themeFill="accent6" w:themeFillTint="33"/>
          </w:tcPr>
          <w:p w14:paraId="0E8BF65C" w14:textId="77777777" w:rsidR="00234C67" w:rsidRPr="004F0746" w:rsidRDefault="00234C67" w:rsidP="00A04D45">
            <w:pPr>
              <w:spacing w:line="480" w:lineRule="auto"/>
              <w:jc w:val="center"/>
              <w:rPr>
                <w:rFonts w:ascii="Calibri" w:eastAsia="Calibri" w:hAnsi="Calibri"/>
                <w:b/>
              </w:rPr>
            </w:pPr>
            <w:r w:rsidRPr="004F0746">
              <w:rPr>
                <w:rFonts w:ascii="Calibri" w:eastAsia="Calibri" w:hAnsi="Calibri"/>
                <w:b/>
              </w:rPr>
              <w:t>GRADE score = Moderate</w:t>
            </w:r>
          </w:p>
        </w:tc>
      </w:tr>
      <w:tr w:rsidR="00234C67" w:rsidRPr="001462D4" w14:paraId="4D7A3E09" w14:textId="77777777" w:rsidTr="00A04D45">
        <w:tc>
          <w:tcPr>
            <w:tcW w:w="14029" w:type="dxa"/>
            <w:gridSpan w:val="6"/>
            <w:shd w:val="clear" w:color="auto" w:fill="DEEAF6"/>
          </w:tcPr>
          <w:p w14:paraId="305BD154" w14:textId="77777777" w:rsidR="00234C67" w:rsidRPr="001462D4" w:rsidRDefault="00234C67" w:rsidP="00A04D45">
            <w:pPr>
              <w:spacing w:line="480" w:lineRule="auto"/>
              <w:rPr>
                <w:rFonts w:ascii="Calibri" w:eastAsia="Calibri" w:hAnsi="Calibri"/>
              </w:rPr>
            </w:pPr>
            <w:r w:rsidRPr="001462D4">
              <w:rPr>
                <w:rFonts w:ascii="Calibri" w:eastAsia="Calibri" w:hAnsi="Calibri"/>
              </w:rPr>
              <w:t>Multimodal analgesics vs active control</w:t>
            </w:r>
          </w:p>
        </w:tc>
      </w:tr>
      <w:tr w:rsidR="00234C67" w:rsidRPr="001462D4" w14:paraId="28B09104" w14:textId="77777777" w:rsidTr="00A04D45">
        <w:tc>
          <w:tcPr>
            <w:tcW w:w="2386" w:type="dxa"/>
          </w:tcPr>
          <w:p w14:paraId="65AAB3C9" w14:textId="77777777" w:rsidR="00234C67" w:rsidRPr="001462D4" w:rsidRDefault="00234C67" w:rsidP="00A04D45">
            <w:pPr>
              <w:spacing w:line="480" w:lineRule="auto"/>
              <w:rPr>
                <w:rFonts w:ascii="Calibri" w:eastAsia="Calibri" w:hAnsi="Calibri"/>
              </w:rPr>
            </w:pPr>
          </w:p>
        </w:tc>
        <w:tc>
          <w:tcPr>
            <w:tcW w:w="1613" w:type="dxa"/>
          </w:tcPr>
          <w:p w14:paraId="60C02206" w14:textId="77777777" w:rsidR="00234C67" w:rsidRPr="001462D4" w:rsidRDefault="00234C67" w:rsidP="00A04D45">
            <w:pPr>
              <w:spacing w:line="480" w:lineRule="auto"/>
              <w:jc w:val="center"/>
              <w:rPr>
                <w:rFonts w:ascii="Calibri" w:eastAsia="Calibri" w:hAnsi="Calibri"/>
              </w:rPr>
            </w:pPr>
            <w:r>
              <w:rPr>
                <w:rFonts w:ascii="Calibri" w:eastAsia="Calibri" w:hAnsi="Calibri"/>
              </w:rPr>
              <w:t>Fleischman (3</w:t>
            </w:r>
            <w:r w:rsidRPr="001462D4">
              <w:rPr>
                <w:rFonts w:ascii="Calibri" w:eastAsia="Calibri" w:hAnsi="Calibri"/>
              </w:rPr>
              <w:t>)</w:t>
            </w:r>
          </w:p>
        </w:tc>
        <w:tc>
          <w:tcPr>
            <w:tcW w:w="1808" w:type="dxa"/>
          </w:tcPr>
          <w:p w14:paraId="45E6319F" w14:textId="77777777" w:rsidR="00234C67" w:rsidRPr="001462D4" w:rsidRDefault="00234C67" w:rsidP="00A04D45">
            <w:pPr>
              <w:spacing w:line="480" w:lineRule="auto"/>
              <w:jc w:val="center"/>
              <w:rPr>
                <w:rFonts w:ascii="Calibri" w:eastAsia="Calibri" w:hAnsi="Calibri"/>
              </w:rPr>
            </w:pPr>
            <w:r w:rsidRPr="001462D4">
              <w:rPr>
                <w:rFonts w:ascii="Calibri" w:eastAsia="Calibri" w:hAnsi="Calibri"/>
              </w:rPr>
              <w:t>39/39</w:t>
            </w:r>
          </w:p>
        </w:tc>
        <w:tc>
          <w:tcPr>
            <w:tcW w:w="1701" w:type="dxa"/>
          </w:tcPr>
          <w:p w14:paraId="2B0A7AC1" w14:textId="77777777" w:rsidR="00234C67" w:rsidRPr="001462D4" w:rsidRDefault="00234C67" w:rsidP="00A04D45">
            <w:pPr>
              <w:spacing w:line="480" w:lineRule="auto"/>
              <w:jc w:val="center"/>
              <w:rPr>
                <w:rFonts w:ascii="Calibri" w:eastAsia="Calibri" w:hAnsi="Calibri"/>
              </w:rPr>
            </w:pPr>
            <w:r w:rsidRPr="001462D4">
              <w:rPr>
                <w:rFonts w:ascii="Calibri" w:eastAsia="Calibri" w:hAnsi="Calibri"/>
              </w:rPr>
              <w:t>39/39</w:t>
            </w:r>
          </w:p>
        </w:tc>
        <w:tc>
          <w:tcPr>
            <w:tcW w:w="2410" w:type="dxa"/>
            <w:tcBorders>
              <w:right w:val="single" w:sz="4" w:space="0" w:color="auto"/>
            </w:tcBorders>
          </w:tcPr>
          <w:p w14:paraId="4C13F75C" w14:textId="77777777" w:rsidR="00234C67" w:rsidRPr="001462D4" w:rsidRDefault="00234C67" w:rsidP="00A04D45">
            <w:pPr>
              <w:spacing w:line="480" w:lineRule="auto"/>
              <w:jc w:val="center"/>
              <w:rPr>
                <w:rFonts w:ascii="Calibri" w:eastAsia="Calibri" w:hAnsi="Calibri"/>
              </w:rPr>
            </w:pPr>
            <w:r>
              <w:rPr>
                <w:rFonts w:ascii="Calibri" w:eastAsia="Calibri" w:hAnsi="Calibri"/>
              </w:rPr>
              <w:t>0.0 (-0.1 to 0.1</w:t>
            </w:r>
            <w:r w:rsidRPr="001462D4">
              <w:rPr>
                <w:rFonts w:ascii="Calibri" w:eastAsia="Calibri" w:hAnsi="Calibri"/>
              </w:rPr>
              <w:t>)</w:t>
            </w:r>
          </w:p>
        </w:tc>
        <w:tc>
          <w:tcPr>
            <w:tcW w:w="4111" w:type="dxa"/>
            <w:tcBorders>
              <w:top w:val="single" w:sz="4" w:space="0" w:color="auto"/>
              <w:left w:val="single" w:sz="4" w:space="0" w:color="auto"/>
              <w:bottom w:val="nil"/>
              <w:right w:val="single" w:sz="4" w:space="0" w:color="auto"/>
            </w:tcBorders>
            <w:shd w:val="clear" w:color="auto" w:fill="auto"/>
          </w:tcPr>
          <w:p w14:paraId="35055592" w14:textId="77777777" w:rsidR="00234C67" w:rsidRPr="001462D4" w:rsidRDefault="00234C67" w:rsidP="00A04D45">
            <w:pPr>
              <w:spacing w:line="480" w:lineRule="auto"/>
              <w:jc w:val="center"/>
              <w:rPr>
                <w:rFonts w:ascii="Calibri" w:eastAsia="Calibri" w:hAnsi="Calibri"/>
              </w:rPr>
            </w:pPr>
            <w:r w:rsidRPr="001462D4">
              <w:rPr>
                <w:rFonts w:ascii="Calibri" w:eastAsia="Calibri" w:hAnsi="Calibri"/>
              </w:rPr>
              <w:t xml:space="preserve">Overall </w:t>
            </w:r>
            <w:r>
              <w:rPr>
                <w:rFonts w:ascii="Calibri" w:eastAsia="Calibri" w:hAnsi="Calibri"/>
              </w:rPr>
              <w:t>I</w:t>
            </w:r>
            <w:r w:rsidRPr="001462D4">
              <w:rPr>
                <w:rFonts w:ascii="Calibri" w:eastAsia="Calibri" w:hAnsi="Calibri"/>
                <w:vertAlign w:val="superscript"/>
              </w:rPr>
              <w:t xml:space="preserve">2 </w:t>
            </w:r>
            <w:r w:rsidRPr="001462D4">
              <w:rPr>
                <w:rFonts w:ascii="Calibri" w:eastAsia="Calibri" w:hAnsi="Calibri"/>
              </w:rPr>
              <w:t>= 99%</w:t>
            </w:r>
          </w:p>
        </w:tc>
      </w:tr>
      <w:tr w:rsidR="00234C67" w:rsidRPr="001462D4" w14:paraId="26267404" w14:textId="77777777" w:rsidTr="00A04D45">
        <w:tc>
          <w:tcPr>
            <w:tcW w:w="2386" w:type="dxa"/>
          </w:tcPr>
          <w:p w14:paraId="18B80B2A" w14:textId="77777777" w:rsidR="00234C67" w:rsidRPr="001462D4" w:rsidRDefault="00234C67" w:rsidP="00A04D45">
            <w:pPr>
              <w:spacing w:line="480" w:lineRule="auto"/>
              <w:rPr>
                <w:rFonts w:ascii="Calibri" w:eastAsia="Calibri" w:hAnsi="Calibri"/>
              </w:rPr>
            </w:pPr>
          </w:p>
        </w:tc>
        <w:tc>
          <w:tcPr>
            <w:tcW w:w="1613" w:type="dxa"/>
          </w:tcPr>
          <w:p w14:paraId="67911363" w14:textId="77777777" w:rsidR="00234C67" w:rsidRPr="001462D4" w:rsidRDefault="00234C67" w:rsidP="00A04D45">
            <w:pPr>
              <w:spacing w:line="480" w:lineRule="auto"/>
              <w:jc w:val="center"/>
              <w:rPr>
                <w:rFonts w:ascii="Calibri" w:eastAsia="Calibri" w:hAnsi="Calibri"/>
              </w:rPr>
            </w:pPr>
            <w:r>
              <w:rPr>
                <w:rFonts w:ascii="Calibri" w:eastAsia="Calibri" w:hAnsi="Calibri"/>
              </w:rPr>
              <w:t>Fleischman (4</w:t>
            </w:r>
            <w:r w:rsidRPr="001462D4">
              <w:rPr>
                <w:rFonts w:ascii="Calibri" w:eastAsia="Calibri" w:hAnsi="Calibri"/>
              </w:rPr>
              <w:t>)</w:t>
            </w:r>
          </w:p>
        </w:tc>
        <w:tc>
          <w:tcPr>
            <w:tcW w:w="1808" w:type="dxa"/>
          </w:tcPr>
          <w:p w14:paraId="43A1A198" w14:textId="77777777" w:rsidR="00234C67" w:rsidRPr="001462D4" w:rsidRDefault="00234C67" w:rsidP="00A04D45">
            <w:pPr>
              <w:spacing w:line="480" w:lineRule="auto"/>
              <w:jc w:val="center"/>
              <w:rPr>
                <w:rFonts w:ascii="Calibri" w:eastAsia="Calibri" w:hAnsi="Calibri"/>
              </w:rPr>
            </w:pPr>
            <w:r w:rsidRPr="001462D4">
              <w:rPr>
                <w:rFonts w:ascii="Calibri" w:eastAsia="Calibri" w:hAnsi="Calibri"/>
              </w:rPr>
              <w:t>39/40</w:t>
            </w:r>
          </w:p>
        </w:tc>
        <w:tc>
          <w:tcPr>
            <w:tcW w:w="1701" w:type="dxa"/>
          </w:tcPr>
          <w:p w14:paraId="2AC11BE3" w14:textId="77777777" w:rsidR="00234C67" w:rsidRPr="001462D4" w:rsidRDefault="00234C67" w:rsidP="00A04D45">
            <w:pPr>
              <w:spacing w:line="480" w:lineRule="auto"/>
              <w:jc w:val="center"/>
              <w:rPr>
                <w:rFonts w:ascii="Calibri" w:eastAsia="Calibri" w:hAnsi="Calibri"/>
              </w:rPr>
            </w:pPr>
            <w:r w:rsidRPr="001462D4">
              <w:rPr>
                <w:rFonts w:ascii="Calibri" w:eastAsia="Calibri" w:hAnsi="Calibri"/>
              </w:rPr>
              <w:t>39/40</w:t>
            </w:r>
          </w:p>
        </w:tc>
        <w:tc>
          <w:tcPr>
            <w:tcW w:w="2410" w:type="dxa"/>
            <w:tcBorders>
              <w:right w:val="single" w:sz="4" w:space="0" w:color="auto"/>
            </w:tcBorders>
          </w:tcPr>
          <w:p w14:paraId="4D579ADF" w14:textId="77777777" w:rsidR="00234C67" w:rsidRPr="001462D4" w:rsidRDefault="00234C67" w:rsidP="00A04D45">
            <w:pPr>
              <w:spacing w:line="480" w:lineRule="auto"/>
              <w:jc w:val="center"/>
              <w:rPr>
                <w:rFonts w:ascii="Calibri" w:eastAsia="Calibri" w:hAnsi="Calibri"/>
              </w:rPr>
            </w:pPr>
            <w:r>
              <w:rPr>
                <w:rFonts w:ascii="Calibri" w:eastAsia="Calibri" w:hAnsi="Calibri"/>
              </w:rPr>
              <w:t>0.0 (-0.1 to 0.1</w:t>
            </w:r>
            <w:r w:rsidRPr="001462D4">
              <w:rPr>
                <w:rFonts w:ascii="Calibri" w:eastAsia="Calibri" w:hAnsi="Calibri"/>
              </w:rPr>
              <w:t>)</w:t>
            </w:r>
          </w:p>
        </w:tc>
        <w:tc>
          <w:tcPr>
            <w:tcW w:w="4111" w:type="dxa"/>
            <w:tcBorders>
              <w:top w:val="nil"/>
              <w:left w:val="single" w:sz="4" w:space="0" w:color="auto"/>
              <w:bottom w:val="nil"/>
              <w:right w:val="single" w:sz="4" w:space="0" w:color="auto"/>
            </w:tcBorders>
            <w:shd w:val="clear" w:color="auto" w:fill="auto"/>
          </w:tcPr>
          <w:p w14:paraId="34DD3AD3" w14:textId="77777777" w:rsidR="00234C67" w:rsidRPr="001462D4" w:rsidRDefault="00234C67" w:rsidP="00A04D45">
            <w:pPr>
              <w:spacing w:line="480" w:lineRule="auto"/>
              <w:jc w:val="center"/>
              <w:rPr>
                <w:rFonts w:ascii="Calibri" w:eastAsia="Calibri" w:hAnsi="Calibri"/>
              </w:rPr>
            </w:pPr>
          </w:p>
        </w:tc>
      </w:tr>
      <w:tr w:rsidR="00234C67" w:rsidRPr="001462D4" w14:paraId="5677C6CF" w14:textId="77777777" w:rsidTr="00A04D45">
        <w:tc>
          <w:tcPr>
            <w:tcW w:w="2386" w:type="dxa"/>
          </w:tcPr>
          <w:p w14:paraId="2C3D7C3F" w14:textId="77777777" w:rsidR="00234C67" w:rsidRPr="001462D4" w:rsidRDefault="00234C67" w:rsidP="00A04D45">
            <w:pPr>
              <w:spacing w:line="480" w:lineRule="auto"/>
              <w:rPr>
                <w:rFonts w:ascii="Calibri" w:eastAsia="Calibri" w:hAnsi="Calibri"/>
              </w:rPr>
            </w:pPr>
          </w:p>
        </w:tc>
        <w:tc>
          <w:tcPr>
            <w:tcW w:w="1613" w:type="dxa"/>
          </w:tcPr>
          <w:p w14:paraId="4DD4389B" w14:textId="77777777" w:rsidR="00234C67" w:rsidRPr="001462D4" w:rsidRDefault="00234C67" w:rsidP="00A04D45">
            <w:pPr>
              <w:spacing w:line="480" w:lineRule="auto"/>
              <w:jc w:val="center"/>
              <w:rPr>
                <w:rFonts w:ascii="Calibri" w:eastAsia="Calibri" w:hAnsi="Calibri"/>
              </w:rPr>
            </w:pPr>
            <w:proofErr w:type="spellStart"/>
            <w:r w:rsidRPr="001462D4">
              <w:rPr>
                <w:rFonts w:ascii="Calibri" w:eastAsia="Calibri" w:hAnsi="Calibri"/>
              </w:rPr>
              <w:t>Jildeh</w:t>
            </w:r>
            <w:proofErr w:type="spellEnd"/>
          </w:p>
        </w:tc>
        <w:tc>
          <w:tcPr>
            <w:tcW w:w="1808" w:type="dxa"/>
          </w:tcPr>
          <w:p w14:paraId="618C633B" w14:textId="77777777" w:rsidR="00234C67" w:rsidRPr="001462D4" w:rsidRDefault="00234C67" w:rsidP="00A04D45">
            <w:pPr>
              <w:spacing w:line="480" w:lineRule="auto"/>
              <w:jc w:val="center"/>
              <w:rPr>
                <w:rFonts w:ascii="Calibri" w:eastAsia="Calibri" w:hAnsi="Calibri"/>
              </w:rPr>
            </w:pPr>
            <w:r w:rsidRPr="001462D4">
              <w:rPr>
                <w:rFonts w:ascii="Calibri" w:eastAsia="Calibri" w:hAnsi="Calibri"/>
              </w:rPr>
              <w:t>31/31</w:t>
            </w:r>
          </w:p>
        </w:tc>
        <w:tc>
          <w:tcPr>
            <w:tcW w:w="1701" w:type="dxa"/>
          </w:tcPr>
          <w:p w14:paraId="61C7AEDD" w14:textId="77777777" w:rsidR="00234C67" w:rsidRPr="001462D4" w:rsidRDefault="00234C67" w:rsidP="00A04D45">
            <w:pPr>
              <w:spacing w:line="480" w:lineRule="auto"/>
              <w:jc w:val="center"/>
              <w:rPr>
                <w:rFonts w:ascii="Calibri" w:eastAsia="Calibri" w:hAnsi="Calibri"/>
              </w:rPr>
            </w:pPr>
            <w:r w:rsidRPr="001462D4">
              <w:rPr>
                <w:rFonts w:ascii="Calibri" w:eastAsia="Calibri" w:hAnsi="Calibri"/>
              </w:rPr>
              <w:t>13/30</w:t>
            </w:r>
          </w:p>
        </w:tc>
        <w:tc>
          <w:tcPr>
            <w:tcW w:w="2410" w:type="dxa"/>
            <w:tcBorders>
              <w:right w:val="single" w:sz="4" w:space="0" w:color="auto"/>
            </w:tcBorders>
          </w:tcPr>
          <w:p w14:paraId="448C4BB9" w14:textId="77777777" w:rsidR="00234C67" w:rsidRPr="001462D4" w:rsidRDefault="00234C67" w:rsidP="00A04D45">
            <w:pPr>
              <w:spacing w:line="480" w:lineRule="auto"/>
              <w:jc w:val="center"/>
              <w:rPr>
                <w:rFonts w:ascii="Calibri" w:eastAsia="Calibri" w:hAnsi="Calibri"/>
              </w:rPr>
            </w:pPr>
            <w:r>
              <w:rPr>
                <w:rFonts w:ascii="Calibri" w:eastAsia="Calibri" w:hAnsi="Calibri"/>
              </w:rPr>
              <w:t>0.6 (0.4 to 0.7</w:t>
            </w:r>
            <w:r w:rsidRPr="001462D4">
              <w:rPr>
                <w:rFonts w:ascii="Calibri" w:eastAsia="Calibri" w:hAnsi="Calibri"/>
              </w:rPr>
              <w:t>)</w:t>
            </w:r>
          </w:p>
        </w:tc>
        <w:tc>
          <w:tcPr>
            <w:tcW w:w="4111" w:type="dxa"/>
            <w:tcBorders>
              <w:top w:val="nil"/>
              <w:left w:val="single" w:sz="4" w:space="0" w:color="auto"/>
              <w:bottom w:val="single" w:sz="4" w:space="0" w:color="auto"/>
              <w:right w:val="single" w:sz="4" w:space="0" w:color="auto"/>
            </w:tcBorders>
            <w:shd w:val="clear" w:color="auto" w:fill="auto"/>
          </w:tcPr>
          <w:p w14:paraId="5541C036" w14:textId="77777777" w:rsidR="00234C67" w:rsidRPr="001462D4" w:rsidRDefault="00234C67" w:rsidP="00A04D45">
            <w:pPr>
              <w:spacing w:line="480" w:lineRule="auto"/>
              <w:jc w:val="center"/>
              <w:rPr>
                <w:rFonts w:ascii="Calibri" w:eastAsia="Calibri" w:hAnsi="Calibri"/>
              </w:rPr>
            </w:pPr>
          </w:p>
        </w:tc>
      </w:tr>
      <w:tr w:rsidR="00234C67" w:rsidRPr="001462D4" w14:paraId="0B812594" w14:textId="77777777" w:rsidTr="00A04D45">
        <w:tc>
          <w:tcPr>
            <w:tcW w:w="14029" w:type="dxa"/>
            <w:gridSpan w:val="6"/>
            <w:shd w:val="clear" w:color="auto" w:fill="DEEAF6"/>
          </w:tcPr>
          <w:p w14:paraId="4C12E251" w14:textId="77777777" w:rsidR="00234C67" w:rsidRPr="001462D4" w:rsidRDefault="00234C67" w:rsidP="00A04D45">
            <w:pPr>
              <w:spacing w:line="480" w:lineRule="auto"/>
              <w:rPr>
                <w:rFonts w:ascii="Calibri" w:eastAsia="Calibri" w:hAnsi="Calibri"/>
              </w:rPr>
            </w:pPr>
            <w:r>
              <w:rPr>
                <w:rFonts w:ascii="Calibri" w:eastAsia="Calibri" w:hAnsi="Calibri"/>
              </w:rPr>
              <w:t>N</w:t>
            </w:r>
            <w:r w:rsidRPr="001462D4">
              <w:rPr>
                <w:rFonts w:ascii="Calibri" w:eastAsia="Calibri" w:hAnsi="Calibri"/>
              </w:rPr>
              <w:t>on-opioid analgesics vs active control</w:t>
            </w:r>
          </w:p>
        </w:tc>
      </w:tr>
      <w:tr w:rsidR="00234C67" w:rsidRPr="001462D4" w14:paraId="2867164C" w14:textId="77777777" w:rsidTr="00A04D45">
        <w:tc>
          <w:tcPr>
            <w:tcW w:w="2386" w:type="dxa"/>
          </w:tcPr>
          <w:p w14:paraId="748B64AC" w14:textId="77777777" w:rsidR="00234C67" w:rsidRPr="001462D4" w:rsidRDefault="00234C67" w:rsidP="00A04D45">
            <w:pPr>
              <w:spacing w:line="480" w:lineRule="auto"/>
              <w:rPr>
                <w:rFonts w:ascii="Calibri" w:eastAsia="Calibri" w:hAnsi="Calibri"/>
              </w:rPr>
            </w:pPr>
          </w:p>
        </w:tc>
        <w:tc>
          <w:tcPr>
            <w:tcW w:w="1613" w:type="dxa"/>
          </w:tcPr>
          <w:p w14:paraId="22A20662" w14:textId="77777777" w:rsidR="00234C67" w:rsidRPr="001462D4" w:rsidRDefault="00234C67" w:rsidP="00A04D45">
            <w:pPr>
              <w:spacing w:line="480" w:lineRule="auto"/>
              <w:jc w:val="center"/>
              <w:rPr>
                <w:rFonts w:ascii="Calibri" w:eastAsia="Calibri" w:hAnsi="Calibri"/>
              </w:rPr>
            </w:pPr>
            <w:proofErr w:type="spellStart"/>
            <w:r w:rsidRPr="001462D4">
              <w:rPr>
                <w:rFonts w:ascii="Calibri" w:eastAsia="Calibri" w:hAnsi="Calibri"/>
              </w:rPr>
              <w:t>Madava</w:t>
            </w:r>
            <w:proofErr w:type="spellEnd"/>
          </w:p>
        </w:tc>
        <w:tc>
          <w:tcPr>
            <w:tcW w:w="1808" w:type="dxa"/>
          </w:tcPr>
          <w:p w14:paraId="3CDBA6A8" w14:textId="77777777" w:rsidR="00234C67" w:rsidRPr="001462D4" w:rsidRDefault="00234C67" w:rsidP="00A04D45">
            <w:pPr>
              <w:spacing w:line="480" w:lineRule="auto"/>
              <w:jc w:val="center"/>
              <w:rPr>
                <w:rFonts w:ascii="Calibri" w:eastAsia="Calibri" w:hAnsi="Calibri"/>
              </w:rPr>
            </w:pPr>
            <w:r w:rsidRPr="001462D4">
              <w:rPr>
                <w:rFonts w:ascii="Calibri" w:eastAsia="Calibri" w:hAnsi="Calibri"/>
              </w:rPr>
              <w:t>47/52</w:t>
            </w:r>
          </w:p>
        </w:tc>
        <w:tc>
          <w:tcPr>
            <w:tcW w:w="1701" w:type="dxa"/>
          </w:tcPr>
          <w:p w14:paraId="519558B1" w14:textId="77777777" w:rsidR="00234C67" w:rsidRPr="001462D4" w:rsidRDefault="00234C67" w:rsidP="00A04D45">
            <w:pPr>
              <w:spacing w:line="480" w:lineRule="auto"/>
              <w:jc w:val="center"/>
              <w:rPr>
                <w:rFonts w:ascii="Calibri" w:eastAsia="Calibri" w:hAnsi="Calibri"/>
              </w:rPr>
            </w:pPr>
            <w:r w:rsidRPr="001462D4">
              <w:rPr>
                <w:rFonts w:ascii="Calibri" w:eastAsia="Calibri" w:hAnsi="Calibri"/>
              </w:rPr>
              <w:t>46/55</w:t>
            </w:r>
          </w:p>
        </w:tc>
        <w:tc>
          <w:tcPr>
            <w:tcW w:w="2410" w:type="dxa"/>
          </w:tcPr>
          <w:p w14:paraId="69785A16" w14:textId="77777777" w:rsidR="00234C67" w:rsidRPr="001462D4" w:rsidRDefault="00234C67" w:rsidP="00A04D45">
            <w:pPr>
              <w:spacing w:line="480" w:lineRule="auto"/>
              <w:jc w:val="center"/>
              <w:rPr>
                <w:rFonts w:ascii="Calibri" w:eastAsia="Calibri" w:hAnsi="Calibri"/>
              </w:rPr>
            </w:pPr>
            <w:r>
              <w:rPr>
                <w:rFonts w:ascii="Calibri" w:eastAsia="Calibri" w:hAnsi="Calibri"/>
              </w:rPr>
              <w:t>0.1 (-0.1 to 0.2</w:t>
            </w:r>
            <w:r w:rsidRPr="001462D4">
              <w:rPr>
                <w:rFonts w:ascii="Calibri" w:eastAsia="Calibri" w:hAnsi="Calibri"/>
              </w:rPr>
              <w:t>)</w:t>
            </w:r>
          </w:p>
        </w:tc>
        <w:tc>
          <w:tcPr>
            <w:tcW w:w="4111" w:type="dxa"/>
          </w:tcPr>
          <w:p w14:paraId="4924EB63" w14:textId="77777777" w:rsidR="00234C67" w:rsidRPr="001462D4" w:rsidRDefault="00234C67" w:rsidP="00A04D45">
            <w:pPr>
              <w:spacing w:line="480" w:lineRule="auto"/>
              <w:jc w:val="center"/>
              <w:rPr>
                <w:rFonts w:ascii="Calibri" w:eastAsia="Calibri" w:hAnsi="Calibri"/>
              </w:rPr>
            </w:pPr>
            <w:r w:rsidRPr="001462D4">
              <w:rPr>
                <w:rFonts w:ascii="Calibri" w:eastAsia="Calibri" w:hAnsi="Calibri"/>
              </w:rPr>
              <w:t>Single study in this group</w:t>
            </w:r>
          </w:p>
        </w:tc>
      </w:tr>
      <w:tr w:rsidR="00234C67" w:rsidRPr="001462D4" w14:paraId="49E09FAF" w14:textId="77777777" w:rsidTr="00A04D45">
        <w:tc>
          <w:tcPr>
            <w:tcW w:w="14029" w:type="dxa"/>
            <w:gridSpan w:val="6"/>
            <w:shd w:val="clear" w:color="auto" w:fill="DEEAF6"/>
          </w:tcPr>
          <w:p w14:paraId="15CF3994" w14:textId="77777777" w:rsidR="00234C67" w:rsidRPr="001462D4" w:rsidRDefault="00234C67" w:rsidP="00A04D45">
            <w:pPr>
              <w:spacing w:line="480" w:lineRule="auto"/>
              <w:rPr>
                <w:rFonts w:ascii="Calibri" w:eastAsia="Calibri" w:hAnsi="Calibri"/>
              </w:rPr>
            </w:pPr>
            <w:r w:rsidRPr="001462D4">
              <w:rPr>
                <w:rFonts w:ascii="Calibri" w:eastAsia="Calibri" w:hAnsi="Calibri"/>
              </w:rPr>
              <w:t>Acupuncture</w:t>
            </w:r>
            <w:r>
              <w:rPr>
                <w:rFonts w:ascii="Calibri" w:eastAsia="Calibri" w:hAnsi="Calibri"/>
              </w:rPr>
              <w:t>/acupressure</w:t>
            </w:r>
            <w:r w:rsidRPr="001462D4">
              <w:rPr>
                <w:rFonts w:ascii="Calibri" w:eastAsia="Calibri" w:hAnsi="Calibri"/>
              </w:rPr>
              <w:t xml:space="preserve"> vs placebo/no intervention/usual care</w:t>
            </w:r>
          </w:p>
        </w:tc>
      </w:tr>
      <w:tr w:rsidR="00234C67" w:rsidRPr="001462D4" w14:paraId="3670BECE" w14:textId="77777777" w:rsidTr="00A04D45">
        <w:tc>
          <w:tcPr>
            <w:tcW w:w="2386" w:type="dxa"/>
          </w:tcPr>
          <w:p w14:paraId="495AC9E6" w14:textId="77777777" w:rsidR="00234C67" w:rsidRPr="001462D4" w:rsidRDefault="00234C67" w:rsidP="00A04D45">
            <w:pPr>
              <w:spacing w:line="480" w:lineRule="auto"/>
              <w:rPr>
                <w:rFonts w:ascii="Calibri" w:eastAsia="Calibri" w:hAnsi="Calibri"/>
              </w:rPr>
            </w:pPr>
          </w:p>
        </w:tc>
        <w:tc>
          <w:tcPr>
            <w:tcW w:w="1613" w:type="dxa"/>
          </w:tcPr>
          <w:p w14:paraId="3B0067C7" w14:textId="77777777" w:rsidR="00234C67" w:rsidRPr="001462D4" w:rsidRDefault="00234C67" w:rsidP="00A04D45">
            <w:pPr>
              <w:spacing w:line="480" w:lineRule="auto"/>
              <w:jc w:val="center"/>
              <w:rPr>
                <w:rFonts w:ascii="Calibri" w:eastAsia="Calibri" w:hAnsi="Calibri"/>
              </w:rPr>
            </w:pPr>
            <w:r w:rsidRPr="001462D4">
              <w:rPr>
                <w:rFonts w:ascii="Calibri" w:eastAsia="Calibri" w:hAnsi="Calibri"/>
              </w:rPr>
              <w:t>Collinsworth</w:t>
            </w:r>
          </w:p>
        </w:tc>
        <w:tc>
          <w:tcPr>
            <w:tcW w:w="1808" w:type="dxa"/>
          </w:tcPr>
          <w:p w14:paraId="199A145D" w14:textId="77777777" w:rsidR="00234C67" w:rsidRPr="001462D4" w:rsidRDefault="00234C67" w:rsidP="00A04D45">
            <w:pPr>
              <w:spacing w:line="480" w:lineRule="auto"/>
              <w:jc w:val="center"/>
              <w:rPr>
                <w:rFonts w:ascii="Calibri" w:eastAsia="Calibri" w:hAnsi="Calibri"/>
              </w:rPr>
            </w:pPr>
            <w:r w:rsidRPr="001462D4">
              <w:rPr>
                <w:rFonts w:ascii="Calibri" w:eastAsia="Calibri" w:hAnsi="Calibri"/>
              </w:rPr>
              <w:t>21/21</w:t>
            </w:r>
          </w:p>
        </w:tc>
        <w:tc>
          <w:tcPr>
            <w:tcW w:w="1701" w:type="dxa"/>
          </w:tcPr>
          <w:p w14:paraId="470BE9CF" w14:textId="77777777" w:rsidR="00234C67" w:rsidRPr="001462D4" w:rsidRDefault="00234C67" w:rsidP="00A04D45">
            <w:pPr>
              <w:spacing w:line="480" w:lineRule="auto"/>
              <w:jc w:val="center"/>
              <w:rPr>
                <w:rFonts w:ascii="Calibri" w:eastAsia="Calibri" w:hAnsi="Calibri"/>
              </w:rPr>
            </w:pPr>
            <w:r w:rsidRPr="001462D4">
              <w:rPr>
                <w:rFonts w:ascii="Calibri" w:eastAsia="Calibri" w:hAnsi="Calibri"/>
              </w:rPr>
              <w:t>20/20</w:t>
            </w:r>
          </w:p>
        </w:tc>
        <w:tc>
          <w:tcPr>
            <w:tcW w:w="2410" w:type="dxa"/>
          </w:tcPr>
          <w:p w14:paraId="2F15829E" w14:textId="77777777" w:rsidR="00234C67" w:rsidRPr="001462D4" w:rsidRDefault="00234C67" w:rsidP="00A04D45">
            <w:pPr>
              <w:spacing w:line="480" w:lineRule="auto"/>
              <w:jc w:val="center"/>
              <w:rPr>
                <w:rFonts w:ascii="Calibri" w:eastAsia="Calibri" w:hAnsi="Calibri"/>
              </w:rPr>
            </w:pPr>
            <w:r>
              <w:rPr>
                <w:rFonts w:ascii="Calibri" w:eastAsia="Calibri" w:hAnsi="Calibri"/>
              </w:rPr>
              <w:t>0.00 (-0.1 to 0.1</w:t>
            </w:r>
            <w:r w:rsidRPr="001462D4">
              <w:rPr>
                <w:rFonts w:ascii="Calibri" w:eastAsia="Calibri" w:hAnsi="Calibri"/>
              </w:rPr>
              <w:t>)</w:t>
            </w:r>
          </w:p>
        </w:tc>
        <w:tc>
          <w:tcPr>
            <w:tcW w:w="4111" w:type="dxa"/>
          </w:tcPr>
          <w:p w14:paraId="6740A7C3" w14:textId="77777777" w:rsidR="00234C67" w:rsidRPr="001462D4" w:rsidRDefault="00234C67" w:rsidP="00A04D45">
            <w:pPr>
              <w:spacing w:line="480" w:lineRule="auto"/>
              <w:jc w:val="center"/>
              <w:rPr>
                <w:rFonts w:ascii="Calibri" w:eastAsia="Calibri" w:hAnsi="Calibri"/>
              </w:rPr>
            </w:pPr>
            <w:r w:rsidRPr="001462D4">
              <w:rPr>
                <w:rFonts w:ascii="Calibri" w:eastAsia="Calibri" w:hAnsi="Calibri"/>
              </w:rPr>
              <w:t>Single study in this group</w:t>
            </w:r>
          </w:p>
        </w:tc>
      </w:tr>
      <w:tr w:rsidR="00234C67" w:rsidRPr="001462D4" w14:paraId="315524DA" w14:textId="77777777" w:rsidTr="00A04D45">
        <w:tc>
          <w:tcPr>
            <w:tcW w:w="14029" w:type="dxa"/>
            <w:gridSpan w:val="6"/>
            <w:shd w:val="clear" w:color="auto" w:fill="DEEAF6"/>
          </w:tcPr>
          <w:p w14:paraId="1E54ABF2" w14:textId="77777777" w:rsidR="00234C67" w:rsidRPr="001462D4" w:rsidRDefault="00234C67" w:rsidP="00A04D45">
            <w:pPr>
              <w:spacing w:line="480" w:lineRule="auto"/>
              <w:rPr>
                <w:rFonts w:ascii="Calibri" w:eastAsia="Calibri" w:hAnsi="Calibri"/>
              </w:rPr>
            </w:pPr>
            <w:r w:rsidRPr="001462D4">
              <w:rPr>
                <w:rFonts w:ascii="Calibri" w:eastAsia="Calibri" w:hAnsi="Calibri"/>
              </w:rPr>
              <w:t>Electrotherapy vs placebo/no intervention/usual care</w:t>
            </w:r>
          </w:p>
        </w:tc>
      </w:tr>
      <w:tr w:rsidR="00234C67" w:rsidRPr="001462D4" w14:paraId="74A5493B" w14:textId="77777777" w:rsidTr="00A04D45">
        <w:tc>
          <w:tcPr>
            <w:tcW w:w="2386" w:type="dxa"/>
          </w:tcPr>
          <w:p w14:paraId="2A73930B" w14:textId="77777777" w:rsidR="00234C67" w:rsidRPr="001462D4" w:rsidRDefault="00234C67" w:rsidP="00A04D45">
            <w:pPr>
              <w:spacing w:line="480" w:lineRule="auto"/>
              <w:rPr>
                <w:rFonts w:ascii="Calibri" w:eastAsia="Calibri" w:hAnsi="Calibri"/>
              </w:rPr>
            </w:pPr>
          </w:p>
        </w:tc>
        <w:tc>
          <w:tcPr>
            <w:tcW w:w="1613" w:type="dxa"/>
          </w:tcPr>
          <w:p w14:paraId="2EDCCA4A" w14:textId="77777777" w:rsidR="00234C67" w:rsidRPr="001462D4" w:rsidRDefault="00234C67" w:rsidP="00A04D45">
            <w:pPr>
              <w:spacing w:line="480" w:lineRule="auto"/>
              <w:jc w:val="center"/>
              <w:rPr>
                <w:rFonts w:ascii="Calibri" w:eastAsia="Calibri" w:hAnsi="Calibri"/>
              </w:rPr>
            </w:pPr>
            <w:proofErr w:type="spellStart"/>
            <w:r w:rsidRPr="001462D4">
              <w:rPr>
                <w:rFonts w:ascii="Calibri" w:eastAsia="Calibri" w:hAnsi="Calibri"/>
              </w:rPr>
              <w:t>Castenallo</w:t>
            </w:r>
            <w:proofErr w:type="spellEnd"/>
          </w:p>
        </w:tc>
        <w:tc>
          <w:tcPr>
            <w:tcW w:w="1808" w:type="dxa"/>
          </w:tcPr>
          <w:p w14:paraId="674942AF" w14:textId="77777777" w:rsidR="00234C67" w:rsidRPr="001462D4" w:rsidRDefault="00234C67" w:rsidP="00A04D45">
            <w:pPr>
              <w:spacing w:line="480" w:lineRule="auto"/>
              <w:jc w:val="center"/>
              <w:rPr>
                <w:rFonts w:ascii="Calibri" w:eastAsia="Calibri" w:hAnsi="Calibri"/>
              </w:rPr>
            </w:pPr>
            <w:r w:rsidRPr="001462D4">
              <w:rPr>
                <w:rFonts w:ascii="Calibri" w:eastAsia="Calibri" w:hAnsi="Calibri"/>
              </w:rPr>
              <w:t>12/20</w:t>
            </w:r>
          </w:p>
        </w:tc>
        <w:tc>
          <w:tcPr>
            <w:tcW w:w="1701" w:type="dxa"/>
          </w:tcPr>
          <w:p w14:paraId="0090308F" w14:textId="77777777" w:rsidR="00234C67" w:rsidRPr="001462D4" w:rsidRDefault="00234C67" w:rsidP="00A04D45">
            <w:pPr>
              <w:spacing w:line="480" w:lineRule="auto"/>
              <w:jc w:val="center"/>
              <w:rPr>
                <w:rFonts w:ascii="Calibri" w:eastAsia="Calibri" w:hAnsi="Calibri"/>
              </w:rPr>
            </w:pPr>
            <w:r w:rsidRPr="001462D4">
              <w:rPr>
                <w:rFonts w:ascii="Calibri" w:eastAsia="Calibri" w:hAnsi="Calibri"/>
              </w:rPr>
              <w:t>11/20</w:t>
            </w:r>
          </w:p>
        </w:tc>
        <w:tc>
          <w:tcPr>
            <w:tcW w:w="2410" w:type="dxa"/>
          </w:tcPr>
          <w:p w14:paraId="36A39087" w14:textId="77777777" w:rsidR="00234C67" w:rsidRPr="001462D4" w:rsidRDefault="00234C67" w:rsidP="00A04D45">
            <w:pPr>
              <w:spacing w:line="480" w:lineRule="auto"/>
              <w:jc w:val="center"/>
              <w:rPr>
                <w:rFonts w:ascii="Calibri" w:eastAsia="Calibri" w:hAnsi="Calibri"/>
              </w:rPr>
            </w:pPr>
            <w:r>
              <w:rPr>
                <w:rFonts w:ascii="Calibri" w:eastAsia="Calibri" w:hAnsi="Calibri"/>
              </w:rPr>
              <w:t>0.05 (-0.3 to 0.4</w:t>
            </w:r>
            <w:r w:rsidRPr="001462D4">
              <w:rPr>
                <w:rFonts w:ascii="Calibri" w:eastAsia="Calibri" w:hAnsi="Calibri"/>
              </w:rPr>
              <w:t>)</w:t>
            </w:r>
          </w:p>
        </w:tc>
        <w:tc>
          <w:tcPr>
            <w:tcW w:w="4111" w:type="dxa"/>
          </w:tcPr>
          <w:p w14:paraId="3BEC55D3" w14:textId="77777777" w:rsidR="00234C67" w:rsidRPr="001462D4" w:rsidRDefault="00234C67" w:rsidP="00A04D45">
            <w:pPr>
              <w:spacing w:line="480" w:lineRule="auto"/>
              <w:jc w:val="center"/>
              <w:rPr>
                <w:rFonts w:ascii="Calibri" w:eastAsia="Calibri" w:hAnsi="Calibri"/>
              </w:rPr>
            </w:pPr>
            <w:r w:rsidRPr="001462D4">
              <w:rPr>
                <w:rFonts w:ascii="Calibri" w:eastAsia="Calibri" w:hAnsi="Calibri"/>
              </w:rPr>
              <w:t>Single study in this group</w:t>
            </w:r>
          </w:p>
        </w:tc>
      </w:tr>
      <w:tr w:rsidR="00234C67" w:rsidRPr="001462D4" w14:paraId="400C149B" w14:textId="77777777" w:rsidTr="00A04D45">
        <w:tc>
          <w:tcPr>
            <w:tcW w:w="14029" w:type="dxa"/>
            <w:gridSpan w:val="6"/>
            <w:shd w:val="clear" w:color="auto" w:fill="DEEAF6"/>
          </w:tcPr>
          <w:p w14:paraId="03F74483" w14:textId="77777777" w:rsidR="00234C67" w:rsidRPr="001462D4" w:rsidRDefault="00234C67" w:rsidP="00A04D45">
            <w:pPr>
              <w:spacing w:line="480" w:lineRule="auto"/>
              <w:rPr>
                <w:rFonts w:ascii="Calibri" w:eastAsia="Calibri" w:hAnsi="Calibri"/>
              </w:rPr>
            </w:pPr>
            <w:r w:rsidRPr="001462D4">
              <w:rPr>
                <w:rFonts w:ascii="Calibri" w:eastAsia="Calibri" w:hAnsi="Calibri"/>
              </w:rPr>
              <w:t>Cryotherapy vs placebo/no intervention/usual care</w:t>
            </w:r>
          </w:p>
        </w:tc>
      </w:tr>
      <w:tr w:rsidR="00234C67" w:rsidRPr="001462D4" w14:paraId="413FDCDE" w14:textId="77777777" w:rsidTr="00A04D45">
        <w:tc>
          <w:tcPr>
            <w:tcW w:w="2386" w:type="dxa"/>
          </w:tcPr>
          <w:p w14:paraId="2A7F4EEF" w14:textId="77777777" w:rsidR="00234C67" w:rsidRPr="001462D4" w:rsidRDefault="00234C67" w:rsidP="00A04D45">
            <w:pPr>
              <w:spacing w:line="480" w:lineRule="auto"/>
              <w:rPr>
                <w:rFonts w:ascii="Calibri" w:eastAsia="Calibri" w:hAnsi="Calibri"/>
              </w:rPr>
            </w:pPr>
          </w:p>
        </w:tc>
        <w:tc>
          <w:tcPr>
            <w:tcW w:w="1613" w:type="dxa"/>
          </w:tcPr>
          <w:p w14:paraId="7103EB62" w14:textId="77777777" w:rsidR="00234C67" w:rsidRPr="001462D4" w:rsidRDefault="00234C67" w:rsidP="00A04D45">
            <w:pPr>
              <w:spacing w:line="480" w:lineRule="auto"/>
              <w:jc w:val="center"/>
              <w:rPr>
                <w:rFonts w:ascii="Calibri" w:eastAsia="Calibri" w:hAnsi="Calibri"/>
              </w:rPr>
            </w:pPr>
            <w:r w:rsidRPr="001462D4">
              <w:rPr>
                <w:rFonts w:ascii="Calibri" w:eastAsia="Calibri" w:hAnsi="Calibri"/>
              </w:rPr>
              <w:t>Brouwers</w:t>
            </w:r>
          </w:p>
        </w:tc>
        <w:tc>
          <w:tcPr>
            <w:tcW w:w="1808" w:type="dxa"/>
          </w:tcPr>
          <w:p w14:paraId="3E69F029" w14:textId="77777777" w:rsidR="00234C67" w:rsidRPr="001462D4" w:rsidRDefault="00234C67" w:rsidP="00A04D45">
            <w:pPr>
              <w:spacing w:line="480" w:lineRule="auto"/>
              <w:jc w:val="center"/>
              <w:rPr>
                <w:rFonts w:ascii="Calibri" w:eastAsia="Calibri" w:hAnsi="Calibri"/>
              </w:rPr>
            </w:pPr>
            <w:r w:rsidRPr="001462D4">
              <w:rPr>
                <w:rFonts w:ascii="Calibri" w:eastAsia="Calibri" w:hAnsi="Calibri"/>
              </w:rPr>
              <w:t>42/53</w:t>
            </w:r>
          </w:p>
        </w:tc>
        <w:tc>
          <w:tcPr>
            <w:tcW w:w="1701" w:type="dxa"/>
          </w:tcPr>
          <w:p w14:paraId="012F1B8E" w14:textId="77777777" w:rsidR="00234C67" w:rsidRPr="001462D4" w:rsidRDefault="00234C67" w:rsidP="00A04D45">
            <w:pPr>
              <w:spacing w:line="480" w:lineRule="auto"/>
              <w:jc w:val="center"/>
              <w:rPr>
                <w:rFonts w:ascii="Calibri" w:eastAsia="Calibri" w:hAnsi="Calibri"/>
              </w:rPr>
            </w:pPr>
            <w:r w:rsidRPr="001462D4">
              <w:rPr>
                <w:rFonts w:ascii="Calibri" w:eastAsia="Calibri" w:hAnsi="Calibri"/>
              </w:rPr>
              <w:t>32/53</w:t>
            </w:r>
          </w:p>
        </w:tc>
        <w:tc>
          <w:tcPr>
            <w:tcW w:w="2410" w:type="dxa"/>
          </w:tcPr>
          <w:p w14:paraId="0740D514" w14:textId="77777777" w:rsidR="00234C67" w:rsidRPr="001462D4" w:rsidRDefault="00234C67" w:rsidP="00A04D45">
            <w:pPr>
              <w:spacing w:line="480" w:lineRule="auto"/>
              <w:jc w:val="center"/>
              <w:rPr>
                <w:rFonts w:ascii="Calibri" w:eastAsia="Calibri" w:hAnsi="Calibri"/>
              </w:rPr>
            </w:pPr>
            <w:r>
              <w:rPr>
                <w:rFonts w:ascii="Calibri" w:eastAsia="Calibri" w:hAnsi="Calibri"/>
              </w:rPr>
              <w:t>0.19 (0.1 to 0.4</w:t>
            </w:r>
            <w:r w:rsidRPr="001462D4">
              <w:rPr>
                <w:rFonts w:ascii="Calibri" w:eastAsia="Calibri" w:hAnsi="Calibri"/>
              </w:rPr>
              <w:t>)</w:t>
            </w:r>
          </w:p>
        </w:tc>
        <w:tc>
          <w:tcPr>
            <w:tcW w:w="4111" w:type="dxa"/>
          </w:tcPr>
          <w:p w14:paraId="5D3B2679" w14:textId="77777777" w:rsidR="00234C67" w:rsidRPr="001462D4" w:rsidRDefault="00234C67" w:rsidP="00A04D45">
            <w:pPr>
              <w:spacing w:line="480" w:lineRule="auto"/>
              <w:jc w:val="center"/>
              <w:rPr>
                <w:rFonts w:ascii="Calibri" w:eastAsia="Calibri" w:hAnsi="Calibri"/>
              </w:rPr>
            </w:pPr>
            <w:r w:rsidRPr="001462D4">
              <w:rPr>
                <w:rFonts w:ascii="Calibri" w:eastAsia="Calibri" w:hAnsi="Calibri"/>
              </w:rPr>
              <w:t>Single study in this group</w:t>
            </w:r>
          </w:p>
        </w:tc>
      </w:tr>
    </w:tbl>
    <w:p w14:paraId="4A08F7D4" w14:textId="77777777" w:rsidR="00234C67" w:rsidRPr="00CD3F3E" w:rsidRDefault="00234C67" w:rsidP="00234C67">
      <w:pPr>
        <w:spacing w:after="160" w:line="480" w:lineRule="auto"/>
        <w:rPr>
          <w:rFonts w:ascii="Times New Roman" w:eastAsia="Calibri" w:hAnsi="Times New Roman" w:cs="Times New Roman"/>
        </w:rPr>
      </w:pPr>
      <w:r w:rsidRPr="00CD3F3E">
        <w:rPr>
          <w:rFonts w:ascii="Times New Roman" w:eastAsia="Calibri" w:hAnsi="Times New Roman" w:cs="Times New Roman"/>
          <w:b/>
        </w:rPr>
        <w:lastRenderedPageBreak/>
        <w:t xml:space="preserve">Footnotes; </w:t>
      </w:r>
      <w:r w:rsidRPr="00CD3F3E">
        <w:rPr>
          <w:rFonts w:ascii="Times New Roman" w:eastAsia="Calibri" w:hAnsi="Times New Roman" w:cs="Times New Roman"/>
        </w:rPr>
        <w:t>(1). Group 2. (PAI + PCEA group- Periarticular injection + PCEA with 0.06% bupivacaine) vs Group 1. (PCEA group-Patient-controlled epidural analgesia with 0.06% bupivacaine), (2). Group 2. (PAI + PCEA group- Periarticular injection + PCEA with 0.06% bupivacaine) vs Group 3. (PAI only), (3). Group 1 (minimal opiate supply) vs Group 3 (traditional opiate supply), (4). Group 2 (multimodal with traditional opiate supply policy) vs Group 3 (traditional opiate supply).</w:t>
      </w:r>
    </w:p>
    <w:p w14:paraId="55186F48" w14:textId="77777777" w:rsidR="00234C67" w:rsidRDefault="00234C67" w:rsidP="00234C67">
      <w:pPr>
        <w:spacing w:after="160" w:line="480" w:lineRule="auto"/>
        <w:rPr>
          <w:rFonts w:ascii="Calibri" w:eastAsia="Calibri" w:hAnsi="Calibri" w:cs="Times New Roman"/>
          <w:sz w:val="22"/>
          <w:szCs w:val="22"/>
        </w:rPr>
      </w:pPr>
    </w:p>
    <w:p w14:paraId="2572133F" w14:textId="77777777" w:rsidR="00234C67" w:rsidRDefault="00234C67" w:rsidP="00234C67">
      <w:pPr>
        <w:spacing w:after="160" w:line="480" w:lineRule="auto"/>
        <w:rPr>
          <w:rFonts w:ascii="Calibri" w:eastAsia="Calibri" w:hAnsi="Calibri" w:cs="Times New Roman"/>
          <w:sz w:val="22"/>
          <w:szCs w:val="22"/>
        </w:rPr>
      </w:pPr>
    </w:p>
    <w:p w14:paraId="2459158E" w14:textId="77777777" w:rsidR="00234C67" w:rsidRDefault="00234C67" w:rsidP="00234C67">
      <w:pPr>
        <w:spacing w:after="160" w:line="480" w:lineRule="auto"/>
        <w:rPr>
          <w:rFonts w:ascii="Calibri" w:eastAsia="Calibri" w:hAnsi="Calibri" w:cs="Times New Roman"/>
          <w:sz w:val="22"/>
          <w:szCs w:val="22"/>
        </w:rPr>
      </w:pPr>
    </w:p>
    <w:p w14:paraId="089CAEDF" w14:textId="77777777" w:rsidR="00234C67" w:rsidRDefault="00234C67" w:rsidP="00234C67">
      <w:pPr>
        <w:spacing w:after="160" w:line="480" w:lineRule="auto"/>
        <w:rPr>
          <w:rFonts w:ascii="Calibri" w:eastAsia="Calibri" w:hAnsi="Calibri" w:cs="Times New Roman"/>
          <w:sz w:val="22"/>
          <w:szCs w:val="22"/>
        </w:rPr>
      </w:pPr>
    </w:p>
    <w:p w14:paraId="7DED6305" w14:textId="77777777" w:rsidR="00234C67" w:rsidRDefault="00234C67" w:rsidP="00234C67">
      <w:pPr>
        <w:spacing w:after="160" w:line="480" w:lineRule="auto"/>
        <w:rPr>
          <w:rFonts w:ascii="Calibri" w:eastAsia="Calibri" w:hAnsi="Calibri" w:cs="Times New Roman"/>
          <w:sz w:val="22"/>
          <w:szCs w:val="22"/>
        </w:rPr>
      </w:pPr>
    </w:p>
    <w:p w14:paraId="16FCB7FF" w14:textId="77777777" w:rsidR="00234C67" w:rsidRDefault="00234C67" w:rsidP="00234C67">
      <w:pPr>
        <w:spacing w:after="160" w:line="480" w:lineRule="auto"/>
        <w:rPr>
          <w:rFonts w:ascii="Calibri" w:eastAsia="Calibri" w:hAnsi="Calibri" w:cs="Times New Roman"/>
          <w:sz w:val="22"/>
          <w:szCs w:val="22"/>
        </w:rPr>
      </w:pPr>
    </w:p>
    <w:p w14:paraId="782B6ACE" w14:textId="77777777" w:rsidR="00234C67" w:rsidRDefault="00234C67" w:rsidP="00234C67">
      <w:pPr>
        <w:spacing w:after="160" w:line="480" w:lineRule="auto"/>
        <w:rPr>
          <w:rFonts w:ascii="Calibri" w:eastAsia="Calibri" w:hAnsi="Calibri" w:cs="Times New Roman"/>
          <w:sz w:val="22"/>
          <w:szCs w:val="22"/>
        </w:rPr>
      </w:pPr>
    </w:p>
    <w:p w14:paraId="34AD5161" w14:textId="77777777" w:rsidR="00234C67" w:rsidRPr="00923429" w:rsidRDefault="00234C67" w:rsidP="00234C67">
      <w:pPr>
        <w:spacing w:after="160" w:line="480" w:lineRule="auto"/>
        <w:rPr>
          <w:rFonts w:ascii="Times New Roman" w:eastAsia="Calibri" w:hAnsi="Times New Roman" w:cs="Times New Roman"/>
        </w:rPr>
      </w:pPr>
      <w:r>
        <w:rPr>
          <w:rFonts w:ascii="Times New Roman" w:eastAsia="Calibri" w:hAnsi="Times New Roman" w:cs="Times New Roman"/>
          <w:b/>
          <w:bCs/>
          <w:i/>
          <w:lang w:val="en-US"/>
        </w:rPr>
        <w:t>Table 7</w:t>
      </w:r>
      <w:r w:rsidRPr="00923429">
        <w:rPr>
          <w:rFonts w:ascii="Times New Roman" w:eastAsia="Calibri" w:hAnsi="Times New Roman" w:cs="Times New Roman"/>
          <w:b/>
          <w:bCs/>
          <w:i/>
          <w:lang w:val="en-US"/>
        </w:rPr>
        <w:t>.</w:t>
      </w:r>
      <w:r>
        <w:rPr>
          <w:rFonts w:ascii="Times New Roman" w:eastAsia="Calibri" w:hAnsi="Times New Roman" w:cs="Times New Roman"/>
          <w:b/>
          <w:bCs/>
          <w:i/>
          <w:lang w:val="en-US"/>
        </w:rPr>
        <w:t>4</w:t>
      </w:r>
      <w:r w:rsidRPr="00923429">
        <w:rPr>
          <w:rFonts w:ascii="Times New Roman" w:eastAsia="Calibri" w:hAnsi="Times New Roman" w:cs="Times New Roman"/>
          <w:b/>
          <w:bCs/>
          <w:i/>
          <w:lang w:val="en-US"/>
        </w:rPr>
        <w:t>. Pain</w:t>
      </w:r>
      <w:r>
        <w:rPr>
          <w:rFonts w:ascii="Times New Roman" w:eastAsia="Calibri" w:hAnsi="Times New Roman" w:cs="Times New Roman"/>
          <w:b/>
          <w:bCs/>
          <w:i/>
          <w:lang w:val="en-US"/>
        </w:rPr>
        <w:t>, medium-term</w:t>
      </w:r>
    </w:p>
    <w:tbl>
      <w:tblPr>
        <w:tblStyle w:val="TableGrid6"/>
        <w:tblW w:w="13887" w:type="dxa"/>
        <w:tblLook w:val="04A0" w:firstRow="1" w:lastRow="0" w:firstColumn="1" w:lastColumn="0" w:noHBand="0" w:noVBand="1"/>
      </w:tblPr>
      <w:tblGrid>
        <w:gridCol w:w="2386"/>
        <w:gridCol w:w="1613"/>
        <w:gridCol w:w="1666"/>
        <w:gridCol w:w="1843"/>
        <w:gridCol w:w="2410"/>
        <w:gridCol w:w="3969"/>
      </w:tblGrid>
      <w:tr w:rsidR="00234C67" w:rsidRPr="00F7665D" w14:paraId="151C2009" w14:textId="77777777" w:rsidTr="00A04D45">
        <w:tc>
          <w:tcPr>
            <w:tcW w:w="2386" w:type="dxa"/>
          </w:tcPr>
          <w:p w14:paraId="7817C97B" w14:textId="77777777" w:rsidR="00234C67" w:rsidRPr="00F7665D" w:rsidRDefault="00234C67" w:rsidP="00A04D45">
            <w:pPr>
              <w:spacing w:line="480" w:lineRule="auto"/>
              <w:jc w:val="center"/>
              <w:rPr>
                <w:rFonts w:ascii="Calibri" w:eastAsia="Calibri" w:hAnsi="Calibri"/>
                <w:b/>
              </w:rPr>
            </w:pPr>
            <w:r>
              <w:rPr>
                <w:rFonts w:ascii="Calibri" w:eastAsia="Calibri" w:hAnsi="Calibri"/>
                <w:b/>
              </w:rPr>
              <w:lastRenderedPageBreak/>
              <w:t>Intervention vs control group</w:t>
            </w:r>
          </w:p>
        </w:tc>
        <w:tc>
          <w:tcPr>
            <w:tcW w:w="1613" w:type="dxa"/>
          </w:tcPr>
          <w:p w14:paraId="43996C51" w14:textId="77777777" w:rsidR="00234C67" w:rsidRPr="00F7665D" w:rsidRDefault="00234C67" w:rsidP="00A04D45">
            <w:pPr>
              <w:spacing w:line="480" w:lineRule="auto"/>
              <w:jc w:val="center"/>
              <w:rPr>
                <w:rFonts w:ascii="Calibri" w:eastAsia="Calibri" w:hAnsi="Calibri"/>
                <w:b/>
              </w:rPr>
            </w:pPr>
            <w:r w:rsidRPr="00F7665D">
              <w:rPr>
                <w:rFonts w:ascii="Calibri" w:eastAsia="Calibri" w:hAnsi="Calibri"/>
                <w:b/>
              </w:rPr>
              <w:t>Studies</w:t>
            </w:r>
          </w:p>
        </w:tc>
        <w:tc>
          <w:tcPr>
            <w:tcW w:w="1666" w:type="dxa"/>
          </w:tcPr>
          <w:p w14:paraId="6FDD4A59" w14:textId="77777777" w:rsidR="00234C67" w:rsidRPr="00F7665D" w:rsidRDefault="00234C67" w:rsidP="00A04D45">
            <w:pPr>
              <w:spacing w:line="480" w:lineRule="auto"/>
              <w:jc w:val="center"/>
              <w:rPr>
                <w:rFonts w:ascii="Calibri" w:eastAsia="Calibri" w:hAnsi="Calibri"/>
                <w:b/>
              </w:rPr>
            </w:pPr>
            <w:r w:rsidRPr="00F7665D">
              <w:rPr>
                <w:rFonts w:ascii="Calibri" w:eastAsia="Calibri" w:hAnsi="Calibri"/>
                <w:b/>
              </w:rPr>
              <w:t>Mean (SD) (intervention)</w:t>
            </w:r>
          </w:p>
        </w:tc>
        <w:tc>
          <w:tcPr>
            <w:tcW w:w="1843" w:type="dxa"/>
          </w:tcPr>
          <w:p w14:paraId="177A19E4" w14:textId="77777777" w:rsidR="00234C67" w:rsidRPr="00F7665D" w:rsidRDefault="00234C67" w:rsidP="00A04D45">
            <w:pPr>
              <w:spacing w:line="480" w:lineRule="auto"/>
              <w:jc w:val="center"/>
              <w:rPr>
                <w:rFonts w:ascii="Calibri" w:eastAsia="Calibri" w:hAnsi="Calibri"/>
                <w:b/>
              </w:rPr>
            </w:pPr>
            <w:r w:rsidRPr="00F7665D">
              <w:rPr>
                <w:rFonts w:ascii="Calibri" w:eastAsia="Calibri" w:hAnsi="Calibri"/>
                <w:b/>
              </w:rPr>
              <w:t>Mean (SD) (control)</w:t>
            </w:r>
          </w:p>
        </w:tc>
        <w:tc>
          <w:tcPr>
            <w:tcW w:w="2410" w:type="dxa"/>
          </w:tcPr>
          <w:p w14:paraId="4240067C" w14:textId="77777777" w:rsidR="00234C67" w:rsidRPr="00F7665D" w:rsidRDefault="00234C67" w:rsidP="00A04D45">
            <w:pPr>
              <w:spacing w:line="480" w:lineRule="auto"/>
              <w:jc w:val="center"/>
              <w:rPr>
                <w:rFonts w:ascii="Calibri" w:eastAsia="Calibri" w:hAnsi="Calibri"/>
                <w:b/>
              </w:rPr>
            </w:pPr>
            <w:r w:rsidRPr="00F7665D">
              <w:rPr>
                <w:rFonts w:ascii="Calibri" w:eastAsia="Calibri" w:hAnsi="Calibri"/>
                <w:b/>
              </w:rPr>
              <w:t>Effect Estimate (MD, 95% CI)</w:t>
            </w:r>
          </w:p>
        </w:tc>
        <w:tc>
          <w:tcPr>
            <w:tcW w:w="3969" w:type="dxa"/>
          </w:tcPr>
          <w:p w14:paraId="2D45A7E7" w14:textId="77777777" w:rsidR="00234C67" w:rsidRPr="00F7665D" w:rsidRDefault="00234C67" w:rsidP="00A04D45">
            <w:pPr>
              <w:spacing w:line="480" w:lineRule="auto"/>
              <w:jc w:val="center"/>
              <w:rPr>
                <w:rFonts w:ascii="Calibri" w:eastAsia="Calibri" w:hAnsi="Calibri"/>
                <w:b/>
              </w:rPr>
            </w:pPr>
            <w:r w:rsidRPr="004F0746">
              <w:rPr>
                <w:rFonts w:ascii="Calibri" w:eastAsia="Calibri" w:hAnsi="Calibri"/>
                <w:b/>
              </w:rPr>
              <w:t xml:space="preserve">Pooled results and GRADE score </w:t>
            </w:r>
            <w:r w:rsidRPr="004F0746">
              <w:rPr>
                <w:rFonts w:ascii="Calibri" w:eastAsia="Calibri" w:hAnsi="Calibri"/>
                <w:b/>
                <w:i/>
              </w:rPr>
              <w:t>or</w:t>
            </w:r>
            <w:r w:rsidRPr="004F0746">
              <w:rPr>
                <w:rFonts w:ascii="Calibri" w:eastAsia="Calibri" w:hAnsi="Calibri"/>
                <w:b/>
              </w:rPr>
              <w:t xml:space="preserve"> </w:t>
            </w:r>
            <w:r>
              <w:rPr>
                <w:rFonts w:ascii="Calibri" w:eastAsia="Calibri" w:hAnsi="Calibri"/>
                <w:b/>
              </w:rPr>
              <w:t>r</w:t>
            </w:r>
            <w:r w:rsidRPr="00F7665D">
              <w:rPr>
                <w:rFonts w:ascii="Calibri" w:eastAsia="Calibri" w:hAnsi="Calibri"/>
                <w:b/>
              </w:rPr>
              <w:t>eason for not pooling data</w:t>
            </w:r>
          </w:p>
          <w:p w14:paraId="64470F20" w14:textId="77777777" w:rsidR="00234C67" w:rsidRPr="00F7665D" w:rsidRDefault="00234C67" w:rsidP="00A04D45">
            <w:pPr>
              <w:spacing w:line="480" w:lineRule="auto"/>
              <w:jc w:val="center"/>
              <w:rPr>
                <w:rFonts w:ascii="Calibri" w:eastAsia="Calibri" w:hAnsi="Calibri"/>
                <w:b/>
              </w:rPr>
            </w:pPr>
          </w:p>
        </w:tc>
      </w:tr>
      <w:tr w:rsidR="00234C67" w:rsidRPr="00F7665D" w14:paraId="3C846444" w14:textId="77777777" w:rsidTr="00A04D45">
        <w:tc>
          <w:tcPr>
            <w:tcW w:w="13887" w:type="dxa"/>
            <w:gridSpan w:val="6"/>
            <w:shd w:val="clear" w:color="auto" w:fill="DEEAF6"/>
          </w:tcPr>
          <w:p w14:paraId="7305B1D6" w14:textId="77777777" w:rsidR="00234C67" w:rsidRPr="00F7665D" w:rsidRDefault="00234C67" w:rsidP="00A04D45">
            <w:pPr>
              <w:spacing w:line="480" w:lineRule="auto"/>
              <w:rPr>
                <w:rFonts w:ascii="Calibri" w:eastAsia="Calibri" w:hAnsi="Calibri"/>
              </w:rPr>
            </w:pPr>
            <w:r w:rsidRPr="00F7665D">
              <w:rPr>
                <w:rFonts w:ascii="Calibri" w:eastAsia="Calibri" w:hAnsi="Calibri"/>
              </w:rPr>
              <w:t>Acupuncture</w:t>
            </w:r>
            <w:r>
              <w:rPr>
                <w:rFonts w:ascii="Calibri" w:eastAsia="Calibri" w:hAnsi="Calibri"/>
              </w:rPr>
              <w:t>/acupressure</w:t>
            </w:r>
            <w:r w:rsidRPr="00F7665D">
              <w:rPr>
                <w:rFonts w:ascii="Calibri" w:eastAsia="Calibri" w:hAnsi="Calibri"/>
              </w:rPr>
              <w:t xml:space="preserve"> vs placebo/no intervention/usual care</w:t>
            </w:r>
          </w:p>
        </w:tc>
      </w:tr>
      <w:tr w:rsidR="00234C67" w:rsidRPr="00F7665D" w14:paraId="2C9B1B1C" w14:textId="77777777" w:rsidTr="00A04D45">
        <w:tc>
          <w:tcPr>
            <w:tcW w:w="2386" w:type="dxa"/>
          </w:tcPr>
          <w:p w14:paraId="3E07528E" w14:textId="77777777" w:rsidR="00234C67" w:rsidRPr="00F7665D" w:rsidRDefault="00234C67" w:rsidP="00A04D45">
            <w:pPr>
              <w:spacing w:line="480" w:lineRule="auto"/>
              <w:rPr>
                <w:rFonts w:ascii="Calibri" w:eastAsia="Calibri" w:hAnsi="Calibri"/>
              </w:rPr>
            </w:pPr>
          </w:p>
        </w:tc>
        <w:tc>
          <w:tcPr>
            <w:tcW w:w="1613" w:type="dxa"/>
          </w:tcPr>
          <w:p w14:paraId="39F6E0DC"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Collinsworth</w:t>
            </w:r>
          </w:p>
        </w:tc>
        <w:tc>
          <w:tcPr>
            <w:tcW w:w="1666" w:type="dxa"/>
          </w:tcPr>
          <w:p w14:paraId="4F1D3881"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10.1</w:t>
            </w:r>
          </w:p>
        </w:tc>
        <w:tc>
          <w:tcPr>
            <w:tcW w:w="1843" w:type="dxa"/>
          </w:tcPr>
          <w:p w14:paraId="2F0D8BE0"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8.3</w:t>
            </w:r>
          </w:p>
        </w:tc>
        <w:tc>
          <w:tcPr>
            <w:tcW w:w="2410" w:type="dxa"/>
            <w:shd w:val="clear" w:color="auto" w:fill="D0CECE"/>
          </w:tcPr>
          <w:p w14:paraId="35BBD024" w14:textId="77777777" w:rsidR="00234C67" w:rsidRPr="00F7665D" w:rsidRDefault="00234C67" w:rsidP="00A04D45">
            <w:pPr>
              <w:spacing w:line="480" w:lineRule="auto"/>
              <w:jc w:val="center"/>
              <w:rPr>
                <w:rFonts w:ascii="Calibri" w:eastAsia="Calibri" w:hAnsi="Calibri"/>
              </w:rPr>
            </w:pPr>
          </w:p>
        </w:tc>
        <w:tc>
          <w:tcPr>
            <w:tcW w:w="3969" w:type="dxa"/>
          </w:tcPr>
          <w:p w14:paraId="012CBEA9"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No measure of variance provided</w:t>
            </w:r>
          </w:p>
        </w:tc>
      </w:tr>
      <w:tr w:rsidR="00234C67" w:rsidRPr="00F7665D" w14:paraId="21B5EDB1" w14:textId="77777777" w:rsidTr="00A04D45">
        <w:tc>
          <w:tcPr>
            <w:tcW w:w="13887" w:type="dxa"/>
            <w:gridSpan w:val="6"/>
            <w:shd w:val="clear" w:color="auto" w:fill="DEEAF6"/>
          </w:tcPr>
          <w:p w14:paraId="556BC01D" w14:textId="77777777" w:rsidR="00234C67" w:rsidRPr="00F7665D" w:rsidRDefault="00234C67" w:rsidP="00A04D45">
            <w:pPr>
              <w:spacing w:line="480" w:lineRule="auto"/>
              <w:rPr>
                <w:rFonts w:ascii="Calibri" w:eastAsia="Calibri" w:hAnsi="Calibri"/>
              </w:rPr>
            </w:pPr>
            <w:r w:rsidRPr="00F7665D">
              <w:rPr>
                <w:rFonts w:ascii="Calibri" w:eastAsia="Calibri" w:hAnsi="Calibri"/>
              </w:rPr>
              <w:t>Electrotherapy vs placebo/no intervention/usual care</w:t>
            </w:r>
          </w:p>
        </w:tc>
      </w:tr>
      <w:tr w:rsidR="00234C67" w:rsidRPr="00F7665D" w14:paraId="7DE51767" w14:textId="77777777" w:rsidTr="00A04D45">
        <w:tc>
          <w:tcPr>
            <w:tcW w:w="2386" w:type="dxa"/>
          </w:tcPr>
          <w:p w14:paraId="5B6C76AA" w14:textId="77777777" w:rsidR="00234C67" w:rsidRPr="00F7665D" w:rsidRDefault="00234C67" w:rsidP="00A04D45">
            <w:pPr>
              <w:spacing w:line="480" w:lineRule="auto"/>
              <w:rPr>
                <w:rFonts w:ascii="Calibri" w:eastAsia="Calibri" w:hAnsi="Calibri"/>
              </w:rPr>
            </w:pPr>
          </w:p>
        </w:tc>
        <w:tc>
          <w:tcPr>
            <w:tcW w:w="1613" w:type="dxa"/>
          </w:tcPr>
          <w:p w14:paraId="6B115004"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Ilfeld</w:t>
            </w:r>
          </w:p>
        </w:tc>
        <w:tc>
          <w:tcPr>
            <w:tcW w:w="1666" w:type="dxa"/>
          </w:tcPr>
          <w:p w14:paraId="123797C0"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3 (9)</w:t>
            </w:r>
          </w:p>
        </w:tc>
        <w:tc>
          <w:tcPr>
            <w:tcW w:w="1843" w:type="dxa"/>
          </w:tcPr>
          <w:p w14:paraId="79C5629C"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8 (17)</w:t>
            </w:r>
          </w:p>
        </w:tc>
        <w:tc>
          <w:tcPr>
            <w:tcW w:w="2410" w:type="dxa"/>
          </w:tcPr>
          <w:p w14:paraId="2464EDEA" w14:textId="77777777" w:rsidR="00234C67" w:rsidRPr="00F7665D" w:rsidRDefault="00234C67" w:rsidP="00A04D45">
            <w:pPr>
              <w:spacing w:line="480" w:lineRule="auto"/>
              <w:jc w:val="center"/>
              <w:rPr>
                <w:rFonts w:ascii="Calibri" w:eastAsia="Calibri" w:hAnsi="Calibri"/>
              </w:rPr>
            </w:pPr>
            <w:r>
              <w:rPr>
                <w:rFonts w:ascii="Calibri" w:eastAsia="Calibri" w:hAnsi="Calibri"/>
              </w:rPr>
              <w:t>-5 (-11.5 to 1.5</w:t>
            </w:r>
            <w:r w:rsidRPr="00F7665D">
              <w:rPr>
                <w:rFonts w:ascii="Calibri" w:eastAsia="Calibri" w:hAnsi="Calibri"/>
              </w:rPr>
              <w:t>)</w:t>
            </w:r>
          </w:p>
        </w:tc>
        <w:tc>
          <w:tcPr>
            <w:tcW w:w="3969" w:type="dxa"/>
          </w:tcPr>
          <w:p w14:paraId="4F07EB92"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Single study in this group</w:t>
            </w:r>
          </w:p>
        </w:tc>
      </w:tr>
      <w:tr w:rsidR="00234C67" w:rsidRPr="00F7665D" w14:paraId="759E740C" w14:textId="77777777" w:rsidTr="00A04D45">
        <w:tc>
          <w:tcPr>
            <w:tcW w:w="2386" w:type="dxa"/>
          </w:tcPr>
          <w:p w14:paraId="58BFC2AD" w14:textId="77777777" w:rsidR="00234C67" w:rsidRPr="00F7665D" w:rsidRDefault="00234C67" w:rsidP="00A04D45">
            <w:pPr>
              <w:spacing w:line="480" w:lineRule="auto"/>
              <w:rPr>
                <w:rFonts w:ascii="Calibri" w:eastAsia="Calibri" w:hAnsi="Calibri"/>
              </w:rPr>
            </w:pPr>
          </w:p>
        </w:tc>
        <w:tc>
          <w:tcPr>
            <w:tcW w:w="1613" w:type="dxa"/>
          </w:tcPr>
          <w:p w14:paraId="4F9C5537"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Ramanathan</w:t>
            </w:r>
          </w:p>
        </w:tc>
        <w:tc>
          <w:tcPr>
            <w:tcW w:w="1666" w:type="dxa"/>
          </w:tcPr>
          <w:p w14:paraId="3B7E0E2D"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16.9</w:t>
            </w:r>
          </w:p>
        </w:tc>
        <w:tc>
          <w:tcPr>
            <w:tcW w:w="1843" w:type="dxa"/>
          </w:tcPr>
          <w:p w14:paraId="6DF29D1A"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16.5</w:t>
            </w:r>
          </w:p>
        </w:tc>
        <w:tc>
          <w:tcPr>
            <w:tcW w:w="2410" w:type="dxa"/>
            <w:shd w:val="clear" w:color="auto" w:fill="D0CECE"/>
          </w:tcPr>
          <w:p w14:paraId="0F81D699" w14:textId="77777777" w:rsidR="00234C67" w:rsidRPr="00F7665D" w:rsidRDefault="00234C67" w:rsidP="00A04D45">
            <w:pPr>
              <w:spacing w:line="480" w:lineRule="auto"/>
              <w:jc w:val="center"/>
              <w:rPr>
                <w:rFonts w:ascii="Calibri" w:eastAsia="Calibri" w:hAnsi="Calibri"/>
              </w:rPr>
            </w:pPr>
          </w:p>
        </w:tc>
        <w:tc>
          <w:tcPr>
            <w:tcW w:w="3969" w:type="dxa"/>
          </w:tcPr>
          <w:p w14:paraId="031271A5"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No measure of variance provided</w:t>
            </w:r>
          </w:p>
        </w:tc>
      </w:tr>
      <w:tr w:rsidR="00234C67" w:rsidRPr="00F7665D" w14:paraId="7F17982E" w14:textId="77777777" w:rsidTr="00A04D45">
        <w:tc>
          <w:tcPr>
            <w:tcW w:w="13887" w:type="dxa"/>
            <w:gridSpan w:val="6"/>
            <w:shd w:val="clear" w:color="auto" w:fill="DEEAF6"/>
          </w:tcPr>
          <w:p w14:paraId="5AD6D789" w14:textId="77777777" w:rsidR="00234C67" w:rsidRPr="00F7665D" w:rsidRDefault="00234C67" w:rsidP="00A04D45">
            <w:pPr>
              <w:spacing w:line="480" w:lineRule="auto"/>
              <w:rPr>
                <w:rFonts w:ascii="Calibri" w:eastAsia="Calibri" w:hAnsi="Calibri"/>
              </w:rPr>
            </w:pPr>
            <w:r w:rsidRPr="00F7665D">
              <w:rPr>
                <w:rFonts w:ascii="Calibri" w:eastAsia="Calibri" w:hAnsi="Calibri"/>
              </w:rPr>
              <w:t>Cryotherapy vs placebo/no intervention/usual care</w:t>
            </w:r>
          </w:p>
        </w:tc>
      </w:tr>
      <w:tr w:rsidR="00234C67" w:rsidRPr="00F7665D" w14:paraId="3C85AE04" w14:textId="77777777" w:rsidTr="00A04D45">
        <w:tc>
          <w:tcPr>
            <w:tcW w:w="2386" w:type="dxa"/>
          </w:tcPr>
          <w:p w14:paraId="47360EC0" w14:textId="77777777" w:rsidR="00234C67" w:rsidRPr="00F7665D" w:rsidRDefault="00234C67" w:rsidP="00A04D45">
            <w:pPr>
              <w:spacing w:line="480" w:lineRule="auto"/>
              <w:rPr>
                <w:rFonts w:ascii="Calibri" w:eastAsia="Calibri" w:hAnsi="Calibri"/>
              </w:rPr>
            </w:pPr>
          </w:p>
        </w:tc>
        <w:tc>
          <w:tcPr>
            <w:tcW w:w="1613" w:type="dxa"/>
          </w:tcPr>
          <w:p w14:paraId="7FE0C745"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Brouwers</w:t>
            </w:r>
          </w:p>
        </w:tc>
        <w:tc>
          <w:tcPr>
            <w:tcW w:w="1666" w:type="dxa"/>
          </w:tcPr>
          <w:p w14:paraId="6D499501"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20</w:t>
            </w:r>
          </w:p>
        </w:tc>
        <w:tc>
          <w:tcPr>
            <w:tcW w:w="1843" w:type="dxa"/>
          </w:tcPr>
          <w:p w14:paraId="3AE639C8"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31</w:t>
            </w:r>
          </w:p>
        </w:tc>
        <w:tc>
          <w:tcPr>
            <w:tcW w:w="2410" w:type="dxa"/>
            <w:shd w:val="clear" w:color="auto" w:fill="D0CECE"/>
          </w:tcPr>
          <w:p w14:paraId="2D436F38" w14:textId="77777777" w:rsidR="00234C67" w:rsidRPr="00F7665D" w:rsidRDefault="00234C67" w:rsidP="00A04D45">
            <w:pPr>
              <w:spacing w:line="480" w:lineRule="auto"/>
              <w:jc w:val="center"/>
              <w:rPr>
                <w:rFonts w:ascii="Calibri" w:eastAsia="Calibri" w:hAnsi="Calibri"/>
              </w:rPr>
            </w:pPr>
          </w:p>
        </w:tc>
        <w:tc>
          <w:tcPr>
            <w:tcW w:w="3969" w:type="dxa"/>
          </w:tcPr>
          <w:p w14:paraId="0F0E8EB7"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No measure of variance provided</w:t>
            </w:r>
          </w:p>
        </w:tc>
      </w:tr>
      <w:tr w:rsidR="00234C67" w:rsidRPr="00F7665D" w14:paraId="73C972D3" w14:textId="77777777" w:rsidTr="00A04D45">
        <w:tc>
          <w:tcPr>
            <w:tcW w:w="13887" w:type="dxa"/>
            <w:gridSpan w:val="6"/>
            <w:shd w:val="clear" w:color="auto" w:fill="DEEAF6"/>
          </w:tcPr>
          <w:p w14:paraId="6F719762" w14:textId="77777777" w:rsidR="00234C67" w:rsidRPr="00F7665D" w:rsidRDefault="00234C67" w:rsidP="00A04D45">
            <w:pPr>
              <w:spacing w:line="480" w:lineRule="auto"/>
              <w:rPr>
                <w:rFonts w:ascii="Calibri" w:eastAsia="Calibri" w:hAnsi="Calibri"/>
              </w:rPr>
            </w:pPr>
            <w:r w:rsidRPr="00F7665D">
              <w:rPr>
                <w:rFonts w:ascii="Calibri" w:eastAsia="Calibri" w:hAnsi="Calibri"/>
              </w:rPr>
              <w:t>Cryotherapy vs active control</w:t>
            </w:r>
          </w:p>
        </w:tc>
      </w:tr>
      <w:tr w:rsidR="00234C67" w:rsidRPr="00F7665D" w14:paraId="4E7A47BC" w14:textId="77777777" w:rsidTr="00A04D45">
        <w:tc>
          <w:tcPr>
            <w:tcW w:w="2386" w:type="dxa"/>
            <w:shd w:val="clear" w:color="auto" w:fill="E2EFD9" w:themeFill="accent6" w:themeFillTint="33"/>
          </w:tcPr>
          <w:p w14:paraId="1246FBF8" w14:textId="77777777" w:rsidR="00234C67" w:rsidRPr="00F7665D" w:rsidRDefault="00234C67" w:rsidP="00A04D45">
            <w:pPr>
              <w:spacing w:line="480" w:lineRule="auto"/>
              <w:rPr>
                <w:rFonts w:ascii="Calibri" w:eastAsia="Calibri" w:hAnsi="Calibri"/>
              </w:rPr>
            </w:pPr>
          </w:p>
        </w:tc>
        <w:tc>
          <w:tcPr>
            <w:tcW w:w="1613" w:type="dxa"/>
            <w:shd w:val="clear" w:color="auto" w:fill="E2EFD9" w:themeFill="accent6" w:themeFillTint="33"/>
          </w:tcPr>
          <w:p w14:paraId="483D218D" w14:textId="77777777" w:rsidR="00234C67" w:rsidRPr="00F7665D" w:rsidRDefault="00234C67" w:rsidP="00A04D45">
            <w:pPr>
              <w:spacing w:line="480" w:lineRule="auto"/>
              <w:jc w:val="center"/>
              <w:rPr>
                <w:rFonts w:ascii="Calibri" w:eastAsia="Calibri" w:hAnsi="Calibri"/>
              </w:rPr>
            </w:pPr>
            <w:proofErr w:type="spellStart"/>
            <w:r w:rsidRPr="00F7665D">
              <w:rPr>
                <w:rFonts w:ascii="Calibri" w:eastAsia="Calibri" w:hAnsi="Calibri"/>
              </w:rPr>
              <w:t>Theinpoint</w:t>
            </w:r>
            <w:proofErr w:type="spellEnd"/>
          </w:p>
        </w:tc>
        <w:tc>
          <w:tcPr>
            <w:tcW w:w="1666" w:type="dxa"/>
            <w:shd w:val="clear" w:color="auto" w:fill="E2EFD9" w:themeFill="accent6" w:themeFillTint="33"/>
          </w:tcPr>
          <w:p w14:paraId="6C3CEA7F"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40 (30)</w:t>
            </w:r>
          </w:p>
        </w:tc>
        <w:tc>
          <w:tcPr>
            <w:tcW w:w="1843" w:type="dxa"/>
            <w:shd w:val="clear" w:color="auto" w:fill="E2EFD9" w:themeFill="accent6" w:themeFillTint="33"/>
          </w:tcPr>
          <w:p w14:paraId="77FD06E4"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35 (25)</w:t>
            </w:r>
          </w:p>
        </w:tc>
        <w:tc>
          <w:tcPr>
            <w:tcW w:w="2410" w:type="dxa"/>
            <w:tcBorders>
              <w:right w:val="single" w:sz="4" w:space="0" w:color="auto"/>
            </w:tcBorders>
            <w:shd w:val="clear" w:color="auto" w:fill="E2EFD9" w:themeFill="accent6" w:themeFillTint="33"/>
          </w:tcPr>
          <w:p w14:paraId="40FE434D" w14:textId="77777777" w:rsidR="00234C67" w:rsidRPr="00F7665D" w:rsidRDefault="00234C67" w:rsidP="00A04D45">
            <w:pPr>
              <w:spacing w:line="480" w:lineRule="auto"/>
              <w:jc w:val="center"/>
              <w:rPr>
                <w:rFonts w:ascii="Calibri" w:eastAsia="Calibri" w:hAnsi="Calibri"/>
              </w:rPr>
            </w:pPr>
            <w:r>
              <w:rPr>
                <w:rFonts w:ascii="Calibri" w:eastAsia="Calibri" w:hAnsi="Calibri"/>
              </w:rPr>
              <w:t>5 (-5.8 to 15.8</w:t>
            </w:r>
            <w:r w:rsidRPr="00F7665D">
              <w:rPr>
                <w:rFonts w:ascii="Calibri" w:eastAsia="Calibri" w:hAnsi="Calibri"/>
              </w:rPr>
              <w:t>)</w:t>
            </w:r>
          </w:p>
        </w:tc>
        <w:tc>
          <w:tcPr>
            <w:tcW w:w="3969" w:type="dxa"/>
            <w:tcBorders>
              <w:top w:val="single" w:sz="4" w:space="0" w:color="auto"/>
              <w:left w:val="single" w:sz="4" w:space="0" w:color="auto"/>
              <w:bottom w:val="nil"/>
              <w:right w:val="single" w:sz="4" w:space="0" w:color="auto"/>
            </w:tcBorders>
            <w:shd w:val="clear" w:color="auto" w:fill="E2EFD9" w:themeFill="accent6" w:themeFillTint="33"/>
          </w:tcPr>
          <w:p w14:paraId="7568BF28" w14:textId="77777777" w:rsidR="00234C67" w:rsidRPr="004F0746" w:rsidRDefault="00234C67" w:rsidP="00A04D45">
            <w:pPr>
              <w:spacing w:line="480" w:lineRule="auto"/>
              <w:jc w:val="center"/>
              <w:rPr>
                <w:rFonts w:ascii="Calibri" w:eastAsia="Calibri" w:hAnsi="Calibri"/>
                <w:b/>
              </w:rPr>
            </w:pPr>
            <w:r>
              <w:rPr>
                <w:rFonts w:ascii="Calibri" w:eastAsia="Calibri" w:hAnsi="Calibri"/>
                <w:b/>
              </w:rPr>
              <w:t>2.9 (-4.6 to 10.5</w:t>
            </w:r>
            <w:r w:rsidRPr="004F0746">
              <w:rPr>
                <w:rFonts w:ascii="Calibri" w:eastAsia="Calibri" w:hAnsi="Calibri"/>
                <w:b/>
              </w:rPr>
              <w:t>)</w:t>
            </w:r>
          </w:p>
        </w:tc>
      </w:tr>
      <w:tr w:rsidR="00234C67" w:rsidRPr="00F7665D" w14:paraId="4D3021CA" w14:textId="77777777" w:rsidTr="00A04D45">
        <w:tc>
          <w:tcPr>
            <w:tcW w:w="2386" w:type="dxa"/>
            <w:shd w:val="clear" w:color="auto" w:fill="E2EFD9" w:themeFill="accent6" w:themeFillTint="33"/>
          </w:tcPr>
          <w:p w14:paraId="441EC7D8" w14:textId="77777777" w:rsidR="00234C67" w:rsidRPr="00F7665D" w:rsidRDefault="00234C67" w:rsidP="00A04D45">
            <w:pPr>
              <w:spacing w:line="480" w:lineRule="auto"/>
              <w:rPr>
                <w:rFonts w:ascii="Calibri" w:eastAsia="Calibri" w:hAnsi="Calibri"/>
              </w:rPr>
            </w:pPr>
          </w:p>
        </w:tc>
        <w:tc>
          <w:tcPr>
            <w:tcW w:w="1613" w:type="dxa"/>
            <w:shd w:val="clear" w:color="auto" w:fill="E2EFD9" w:themeFill="accent6" w:themeFillTint="33"/>
          </w:tcPr>
          <w:p w14:paraId="6BE58D6C"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Thijs</w:t>
            </w:r>
          </w:p>
        </w:tc>
        <w:tc>
          <w:tcPr>
            <w:tcW w:w="1666" w:type="dxa"/>
            <w:shd w:val="clear" w:color="auto" w:fill="E2EFD9" w:themeFill="accent6" w:themeFillTint="33"/>
          </w:tcPr>
          <w:p w14:paraId="606F4DE9"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20 (23)</w:t>
            </w:r>
          </w:p>
        </w:tc>
        <w:tc>
          <w:tcPr>
            <w:tcW w:w="1843" w:type="dxa"/>
            <w:shd w:val="clear" w:color="auto" w:fill="E2EFD9" w:themeFill="accent6" w:themeFillTint="33"/>
          </w:tcPr>
          <w:p w14:paraId="290CD038"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19 (18)</w:t>
            </w:r>
          </w:p>
        </w:tc>
        <w:tc>
          <w:tcPr>
            <w:tcW w:w="2410" w:type="dxa"/>
            <w:tcBorders>
              <w:right w:val="single" w:sz="4" w:space="0" w:color="auto"/>
            </w:tcBorders>
            <w:shd w:val="clear" w:color="auto" w:fill="E2EFD9" w:themeFill="accent6" w:themeFillTint="33"/>
          </w:tcPr>
          <w:p w14:paraId="6B9CAF63" w14:textId="77777777" w:rsidR="00234C67" w:rsidRDefault="00234C67" w:rsidP="00A04D45">
            <w:pPr>
              <w:spacing w:line="480" w:lineRule="auto"/>
              <w:jc w:val="center"/>
              <w:rPr>
                <w:rFonts w:ascii="Calibri" w:eastAsia="Calibri" w:hAnsi="Calibri"/>
              </w:rPr>
            </w:pPr>
            <w:r>
              <w:rPr>
                <w:rFonts w:ascii="Calibri" w:eastAsia="Calibri" w:hAnsi="Calibri"/>
              </w:rPr>
              <w:t>1 (-9.5 to 11.5</w:t>
            </w:r>
            <w:r w:rsidRPr="00F7665D">
              <w:rPr>
                <w:rFonts w:ascii="Calibri" w:eastAsia="Calibri" w:hAnsi="Calibri"/>
              </w:rPr>
              <w:t>)</w:t>
            </w:r>
          </w:p>
        </w:tc>
        <w:tc>
          <w:tcPr>
            <w:tcW w:w="3969" w:type="dxa"/>
            <w:tcBorders>
              <w:top w:val="nil"/>
              <w:left w:val="single" w:sz="4" w:space="0" w:color="auto"/>
              <w:bottom w:val="nil"/>
              <w:right w:val="single" w:sz="4" w:space="0" w:color="auto"/>
            </w:tcBorders>
            <w:shd w:val="clear" w:color="auto" w:fill="E2EFD9" w:themeFill="accent6" w:themeFillTint="33"/>
          </w:tcPr>
          <w:p w14:paraId="750147E5" w14:textId="77777777" w:rsidR="00234C67" w:rsidRPr="004F0746" w:rsidRDefault="00234C67" w:rsidP="00A04D45">
            <w:pPr>
              <w:spacing w:line="480" w:lineRule="auto"/>
              <w:jc w:val="center"/>
              <w:rPr>
                <w:rFonts w:ascii="Calibri" w:eastAsia="Calibri" w:hAnsi="Calibri"/>
                <w:b/>
              </w:rPr>
            </w:pPr>
            <w:r w:rsidRPr="004F0746">
              <w:rPr>
                <w:rFonts w:ascii="Calibri" w:eastAsia="Calibri" w:hAnsi="Calibri"/>
                <w:b/>
              </w:rPr>
              <w:t>GRADE score = Low</w:t>
            </w:r>
          </w:p>
        </w:tc>
      </w:tr>
      <w:tr w:rsidR="00234C67" w:rsidRPr="00F7665D" w14:paraId="21BD112D" w14:textId="77777777" w:rsidTr="00A04D45">
        <w:tc>
          <w:tcPr>
            <w:tcW w:w="13887" w:type="dxa"/>
            <w:gridSpan w:val="6"/>
            <w:shd w:val="clear" w:color="auto" w:fill="DEEAF6"/>
          </w:tcPr>
          <w:p w14:paraId="4A8D1720" w14:textId="77777777" w:rsidR="00234C67" w:rsidRPr="00F7665D" w:rsidRDefault="00234C67" w:rsidP="00A04D45">
            <w:pPr>
              <w:spacing w:line="480" w:lineRule="auto"/>
              <w:rPr>
                <w:rFonts w:ascii="Calibri" w:eastAsia="Calibri" w:hAnsi="Calibri"/>
              </w:rPr>
            </w:pPr>
            <w:r w:rsidRPr="00765452">
              <w:rPr>
                <w:rFonts w:ascii="Calibri" w:eastAsia="Calibri" w:hAnsi="Calibri"/>
              </w:rPr>
              <w:t>Other therapies vs placebo/no intervention</w:t>
            </w:r>
            <w:r>
              <w:rPr>
                <w:rFonts w:ascii="Calibri" w:eastAsia="Calibri" w:hAnsi="Calibri"/>
              </w:rPr>
              <w:t>/usual care</w:t>
            </w:r>
          </w:p>
        </w:tc>
      </w:tr>
      <w:tr w:rsidR="00234C67" w:rsidRPr="00F7665D" w14:paraId="7B4D45BE" w14:textId="77777777" w:rsidTr="00A04D45">
        <w:tc>
          <w:tcPr>
            <w:tcW w:w="2386" w:type="dxa"/>
            <w:shd w:val="clear" w:color="auto" w:fill="E2EFD9" w:themeFill="accent6" w:themeFillTint="33"/>
          </w:tcPr>
          <w:p w14:paraId="6D48AA0F" w14:textId="77777777" w:rsidR="00234C67" w:rsidRPr="00F7665D" w:rsidRDefault="00234C67" w:rsidP="00A04D45">
            <w:pPr>
              <w:spacing w:line="480" w:lineRule="auto"/>
              <w:rPr>
                <w:rFonts w:ascii="Calibri" w:eastAsia="Calibri" w:hAnsi="Calibri"/>
              </w:rPr>
            </w:pPr>
          </w:p>
        </w:tc>
        <w:tc>
          <w:tcPr>
            <w:tcW w:w="1613" w:type="dxa"/>
            <w:shd w:val="clear" w:color="auto" w:fill="E2EFD9" w:themeFill="accent6" w:themeFillTint="33"/>
          </w:tcPr>
          <w:p w14:paraId="17B102EE" w14:textId="77777777" w:rsidR="00234C67" w:rsidRDefault="00234C67" w:rsidP="00A04D45">
            <w:pPr>
              <w:spacing w:line="480" w:lineRule="auto"/>
              <w:jc w:val="center"/>
              <w:rPr>
                <w:rFonts w:ascii="Calibri" w:eastAsia="Calibri" w:hAnsi="Calibri"/>
              </w:rPr>
            </w:pPr>
            <w:proofErr w:type="spellStart"/>
            <w:r>
              <w:rPr>
                <w:rFonts w:ascii="Calibri" w:eastAsia="Calibri" w:hAnsi="Calibri"/>
              </w:rPr>
              <w:t>Haffar</w:t>
            </w:r>
            <w:proofErr w:type="spellEnd"/>
            <w:r>
              <w:rPr>
                <w:rFonts w:ascii="Calibri" w:eastAsia="Calibri" w:hAnsi="Calibri"/>
              </w:rPr>
              <w:t xml:space="preserve"> (1</w:t>
            </w:r>
            <w:r w:rsidRPr="00F7665D">
              <w:rPr>
                <w:rFonts w:ascii="Calibri" w:eastAsia="Calibri" w:hAnsi="Calibri"/>
              </w:rPr>
              <w:t>)</w:t>
            </w:r>
          </w:p>
        </w:tc>
        <w:tc>
          <w:tcPr>
            <w:tcW w:w="1666" w:type="dxa"/>
            <w:shd w:val="clear" w:color="auto" w:fill="E2EFD9" w:themeFill="accent6" w:themeFillTint="33"/>
          </w:tcPr>
          <w:p w14:paraId="7CCA1323" w14:textId="77777777" w:rsidR="00234C67" w:rsidRPr="00F7665D" w:rsidRDefault="00234C67" w:rsidP="00A04D45">
            <w:pPr>
              <w:spacing w:line="480" w:lineRule="auto"/>
              <w:jc w:val="center"/>
              <w:rPr>
                <w:rFonts w:ascii="Calibri" w:eastAsia="Calibri" w:hAnsi="Calibri"/>
              </w:rPr>
            </w:pPr>
            <w:r>
              <w:rPr>
                <w:rFonts w:ascii="Calibri" w:eastAsia="Calibri" w:hAnsi="Calibri"/>
              </w:rPr>
              <w:t>28.1 (20.0</w:t>
            </w:r>
            <w:r w:rsidRPr="00F7665D">
              <w:rPr>
                <w:rFonts w:ascii="Calibri" w:eastAsia="Calibri" w:hAnsi="Calibri"/>
              </w:rPr>
              <w:t>)</w:t>
            </w:r>
          </w:p>
        </w:tc>
        <w:tc>
          <w:tcPr>
            <w:tcW w:w="1843" w:type="dxa"/>
            <w:shd w:val="clear" w:color="auto" w:fill="E2EFD9" w:themeFill="accent6" w:themeFillTint="33"/>
          </w:tcPr>
          <w:p w14:paraId="6F4D2C22"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2</w:t>
            </w:r>
            <w:r>
              <w:rPr>
                <w:rFonts w:ascii="Calibri" w:eastAsia="Calibri" w:hAnsi="Calibri"/>
              </w:rPr>
              <w:t>0</w:t>
            </w:r>
            <w:r w:rsidRPr="00F7665D">
              <w:rPr>
                <w:rFonts w:ascii="Calibri" w:eastAsia="Calibri" w:hAnsi="Calibri"/>
              </w:rPr>
              <w:t>.</w:t>
            </w:r>
            <w:r>
              <w:rPr>
                <w:rFonts w:ascii="Calibri" w:eastAsia="Calibri" w:hAnsi="Calibri"/>
              </w:rPr>
              <w:t>2</w:t>
            </w:r>
            <w:r w:rsidRPr="00F7665D">
              <w:rPr>
                <w:rFonts w:ascii="Calibri" w:eastAsia="Calibri" w:hAnsi="Calibri"/>
              </w:rPr>
              <w:t xml:space="preserve"> (</w:t>
            </w:r>
            <w:r>
              <w:rPr>
                <w:rFonts w:ascii="Calibri" w:eastAsia="Calibri" w:hAnsi="Calibri"/>
              </w:rPr>
              <w:t>12.5</w:t>
            </w:r>
            <w:r w:rsidRPr="00F7665D">
              <w:rPr>
                <w:rFonts w:ascii="Calibri" w:eastAsia="Calibri" w:hAnsi="Calibri"/>
              </w:rPr>
              <w:t>)</w:t>
            </w:r>
          </w:p>
        </w:tc>
        <w:tc>
          <w:tcPr>
            <w:tcW w:w="2410" w:type="dxa"/>
            <w:tcBorders>
              <w:right w:val="single" w:sz="4" w:space="0" w:color="auto"/>
            </w:tcBorders>
            <w:shd w:val="clear" w:color="auto" w:fill="E2EFD9" w:themeFill="accent6" w:themeFillTint="33"/>
          </w:tcPr>
          <w:p w14:paraId="7EA30F75" w14:textId="77777777" w:rsidR="00234C67" w:rsidRDefault="00234C67" w:rsidP="00A04D45">
            <w:pPr>
              <w:spacing w:line="480" w:lineRule="auto"/>
              <w:jc w:val="center"/>
              <w:rPr>
                <w:rFonts w:ascii="Calibri" w:eastAsia="Calibri" w:hAnsi="Calibri"/>
              </w:rPr>
            </w:pPr>
            <w:r>
              <w:rPr>
                <w:rFonts w:ascii="Calibri" w:eastAsia="Calibri" w:hAnsi="Calibri"/>
              </w:rPr>
              <w:t>7.9 (-10.6</w:t>
            </w:r>
            <w:r w:rsidRPr="00F7665D">
              <w:rPr>
                <w:rFonts w:ascii="Calibri" w:eastAsia="Calibri" w:hAnsi="Calibri"/>
              </w:rPr>
              <w:t xml:space="preserve"> to 2</w:t>
            </w:r>
            <w:r>
              <w:rPr>
                <w:rFonts w:ascii="Calibri" w:eastAsia="Calibri" w:hAnsi="Calibri"/>
              </w:rPr>
              <w:t>6</w:t>
            </w:r>
            <w:r w:rsidRPr="00F7665D">
              <w:rPr>
                <w:rFonts w:ascii="Calibri" w:eastAsia="Calibri" w:hAnsi="Calibri"/>
              </w:rPr>
              <w:t>.</w:t>
            </w:r>
            <w:r>
              <w:rPr>
                <w:rFonts w:ascii="Calibri" w:eastAsia="Calibri" w:hAnsi="Calibri"/>
              </w:rPr>
              <w:t>4</w:t>
            </w:r>
            <w:r w:rsidRPr="00F7665D">
              <w:rPr>
                <w:rFonts w:ascii="Calibri" w:eastAsia="Calibri" w:hAnsi="Calibri"/>
              </w:rPr>
              <w:t>)</w:t>
            </w:r>
          </w:p>
        </w:tc>
        <w:tc>
          <w:tcPr>
            <w:tcW w:w="3969" w:type="dxa"/>
            <w:tcBorders>
              <w:top w:val="single" w:sz="4" w:space="0" w:color="auto"/>
              <w:left w:val="single" w:sz="4" w:space="0" w:color="auto"/>
              <w:bottom w:val="nil"/>
              <w:right w:val="single" w:sz="4" w:space="0" w:color="auto"/>
            </w:tcBorders>
            <w:shd w:val="clear" w:color="auto" w:fill="E2EFD9" w:themeFill="accent6" w:themeFillTint="33"/>
          </w:tcPr>
          <w:p w14:paraId="5094E620" w14:textId="77777777" w:rsidR="00234C67" w:rsidRDefault="00234C67" w:rsidP="00A04D45">
            <w:pPr>
              <w:spacing w:line="480" w:lineRule="auto"/>
              <w:jc w:val="center"/>
              <w:rPr>
                <w:rFonts w:ascii="Calibri" w:eastAsia="Calibri" w:hAnsi="Calibri"/>
                <w:b/>
              </w:rPr>
            </w:pPr>
            <w:r w:rsidRPr="006A34CC">
              <w:rPr>
                <w:rFonts w:ascii="Calibri" w:eastAsia="Calibri" w:hAnsi="Calibri"/>
                <w:b/>
              </w:rPr>
              <w:t>2.5 (-4.4 to 9.3)</w:t>
            </w:r>
          </w:p>
        </w:tc>
      </w:tr>
      <w:tr w:rsidR="00234C67" w:rsidRPr="00F7665D" w14:paraId="36FD16B3" w14:textId="77777777" w:rsidTr="00A04D45">
        <w:tc>
          <w:tcPr>
            <w:tcW w:w="2386" w:type="dxa"/>
            <w:shd w:val="clear" w:color="auto" w:fill="E2EFD9" w:themeFill="accent6" w:themeFillTint="33"/>
          </w:tcPr>
          <w:p w14:paraId="5E798E58" w14:textId="77777777" w:rsidR="00234C67" w:rsidRPr="00F7665D" w:rsidRDefault="00234C67" w:rsidP="00A04D45">
            <w:pPr>
              <w:spacing w:line="480" w:lineRule="auto"/>
              <w:rPr>
                <w:rFonts w:ascii="Calibri" w:eastAsia="Calibri" w:hAnsi="Calibri"/>
              </w:rPr>
            </w:pPr>
          </w:p>
        </w:tc>
        <w:tc>
          <w:tcPr>
            <w:tcW w:w="1613" w:type="dxa"/>
            <w:shd w:val="clear" w:color="auto" w:fill="E2EFD9" w:themeFill="accent6" w:themeFillTint="33"/>
          </w:tcPr>
          <w:p w14:paraId="7856BDC7" w14:textId="77777777" w:rsidR="00234C67" w:rsidRPr="00F7665D" w:rsidRDefault="00234C67" w:rsidP="00A04D45">
            <w:pPr>
              <w:spacing w:line="480" w:lineRule="auto"/>
              <w:jc w:val="center"/>
              <w:rPr>
                <w:rFonts w:ascii="Calibri" w:eastAsia="Calibri" w:hAnsi="Calibri"/>
              </w:rPr>
            </w:pPr>
            <w:proofErr w:type="spellStart"/>
            <w:r>
              <w:rPr>
                <w:rFonts w:ascii="Calibri" w:eastAsia="Calibri" w:hAnsi="Calibri"/>
              </w:rPr>
              <w:t>Haffar</w:t>
            </w:r>
            <w:proofErr w:type="spellEnd"/>
            <w:r>
              <w:rPr>
                <w:rFonts w:ascii="Calibri" w:eastAsia="Calibri" w:hAnsi="Calibri"/>
              </w:rPr>
              <w:t xml:space="preserve"> (2</w:t>
            </w:r>
            <w:r w:rsidRPr="00F7665D">
              <w:rPr>
                <w:rFonts w:ascii="Calibri" w:eastAsia="Calibri" w:hAnsi="Calibri"/>
              </w:rPr>
              <w:t>)</w:t>
            </w:r>
          </w:p>
        </w:tc>
        <w:tc>
          <w:tcPr>
            <w:tcW w:w="1666" w:type="dxa"/>
            <w:shd w:val="clear" w:color="auto" w:fill="E2EFD9" w:themeFill="accent6" w:themeFillTint="33"/>
          </w:tcPr>
          <w:p w14:paraId="32BB6624"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2</w:t>
            </w:r>
            <w:r>
              <w:rPr>
                <w:rFonts w:ascii="Calibri" w:eastAsia="Calibri" w:hAnsi="Calibri"/>
              </w:rPr>
              <w:t>9.6</w:t>
            </w:r>
            <w:r w:rsidRPr="00F7665D">
              <w:rPr>
                <w:rFonts w:ascii="Calibri" w:eastAsia="Calibri" w:hAnsi="Calibri"/>
              </w:rPr>
              <w:t xml:space="preserve"> (20.</w:t>
            </w:r>
            <w:r>
              <w:rPr>
                <w:rFonts w:ascii="Calibri" w:eastAsia="Calibri" w:hAnsi="Calibri"/>
              </w:rPr>
              <w:t>7</w:t>
            </w:r>
            <w:r w:rsidRPr="00F7665D">
              <w:rPr>
                <w:rFonts w:ascii="Calibri" w:eastAsia="Calibri" w:hAnsi="Calibri"/>
              </w:rPr>
              <w:t>)</w:t>
            </w:r>
          </w:p>
        </w:tc>
        <w:tc>
          <w:tcPr>
            <w:tcW w:w="1843" w:type="dxa"/>
            <w:shd w:val="clear" w:color="auto" w:fill="E2EFD9" w:themeFill="accent6" w:themeFillTint="33"/>
          </w:tcPr>
          <w:p w14:paraId="5A4A4DD1"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2</w:t>
            </w:r>
            <w:r>
              <w:rPr>
                <w:rFonts w:ascii="Calibri" w:eastAsia="Calibri" w:hAnsi="Calibri"/>
              </w:rPr>
              <w:t>7.8</w:t>
            </w:r>
            <w:r w:rsidRPr="00F7665D">
              <w:rPr>
                <w:rFonts w:ascii="Calibri" w:eastAsia="Calibri" w:hAnsi="Calibri"/>
              </w:rPr>
              <w:t xml:space="preserve"> (</w:t>
            </w:r>
            <w:r>
              <w:rPr>
                <w:rFonts w:ascii="Calibri" w:eastAsia="Calibri" w:hAnsi="Calibri"/>
              </w:rPr>
              <w:t>20.3</w:t>
            </w:r>
            <w:r w:rsidRPr="00F7665D">
              <w:rPr>
                <w:rFonts w:ascii="Calibri" w:eastAsia="Calibri" w:hAnsi="Calibri"/>
              </w:rPr>
              <w:t>)</w:t>
            </w:r>
          </w:p>
        </w:tc>
        <w:tc>
          <w:tcPr>
            <w:tcW w:w="2410" w:type="dxa"/>
            <w:tcBorders>
              <w:right w:val="single" w:sz="4" w:space="0" w:color="auto"/>
            </w:tcBorders>
            <w:shd w:val="clear" w:color="auto" w:fill="E2EFD9" w:themeFill="accent6" w:themeFillTint="33"/>
          </w:tcPr>
          <w:p w14:paraId="6F98237D" w14:textId="77777777" w:rsidR="00234C67" w:rsidRPr="00F7665D" w:rsidRDefault="00234C67" w:rsidP="00A04D45">
            <w:pPr>
              <w:spacing w:line="480" w:lineRule="auto"/>
              <w:jc w:val="center"/>
              <w:rPr>
                <w:rFonts w:ascii="Calibri" w:eastAsia="Calibri" w:hAnsi="Calibri"/>
              </w:rPr>
            </w:pPr>
            <w:r>
              <w:rPr>
                <w:rFonts w:ascii="Calibri" w:eastAsia="Calibri" w:hAnsi="Calibri"/>
              </w:rPr>
              <w:t>1.8</w:t>
            </w:r>
            <w:r w:rsidRPr="00F7665D">
              <w:rPr>
                <w:rFonts w:ascii="Calibri" w:eastAsia="Calibri" w:hAnsi="Calibri"/>
              </w:rPr>
              <w:t xml:space="preserve"> (-1</w:t>
            </w:r>
            <w:r>
              <w:rPr>
                <w:rFonts w:ascii="Calibri" w:eastAsia="Calibri" w:hAnsi="Calibri"/>
              </w:rPr>
              <w:t>8.3</w:t>
            </w:r>
            <w:r w:rsidRPr="00F7665D">
              <w:rPr>
                <w:rFonts w:ascii="Calibri" w:eastAsia="Calibri" w:hAnsi="Calibri"/>
              </w:rPr>
              <w:t xml:space="preserve"> to 2</w:t>
            </w:r>
            <w:r>
              <w:rPr>
                <w:rFonts w:ascii="Calibri" w:eastAsia="Calibri" w:hAnsi="Calibri"/>
              </w:rPr>
              <w:t>1.9</w:t>
            </w:r>
            <w:r w:rsidRPr="00F7665D">
              <w:rPr>
                <w:rFonts w:ascii="Calibri" w:eastAsia="Calibri" w:hAnsi="Calibri"/>
              </w:rPr>
              <w:t>)</w:t>
            </w:r>
          </w:p>
        </w:tc>
        <w:tc>
          <w:tcPr>
            <w:tcW w:w="3969" w:type="dxa"/>
            <w:tcBorders>
              <w:top w:val="single" w:sz="4" w:space="0" w:color="auto"/>
              <w:left w:val="single" w:sz="4" w:space="0" w:color="auto"/>
              <w:bottom w:val="nil"/>
              <w:right w:val="single" w:sz="4" w:space="0" w:color="auto"/>
            </w:tcBorders>
            <w:shd w:val="clear" w:color="auto" w:fill="E2EFD9" w:themeFill="accent6" w:themeFillTint="33"/>
          </w:tcPr>
          <w:p w14:paraId="3A966713" w14:textId="77777777" w:rsidR="00234C67" w:rsidRPr="00F7665D" w:rsidRDefault="00234C67" w:rsidP="00A04D45">
            <w:pPr>
              <w:spacing w:line="480" w:lineRule="auto"/>
              <w:jc w:val="center"/>
              <w:rPr>
                <w:rFonts w:ascii="Calibri" w:eastAsia="Calibri" w:hAnsi="Calibri"/>
              </w:rPr>
            </w:pPr>
            <w:r w:rsidRPr="006A34CC">
              <w:rPr>
                <w:rFonts w:ascii="Calibri" w:eastAsia="Calibri" w:hAnsi="Calibri"/>
                <w:b/>
              </w:rPr>
              <w:t>GRADE score = Moderate</w:t>
            </w:r>
          </w:p>
        </w:tc>
      </w:tr>
      <w:tr w:rsidR="00234C67" w:rsidRPr="00F7665D" w14:paraId="361FC139" w14:textId="77777777" w:rsidTr="00A04D45">
        <w:tc>
          <w:tcPr>
            <w:tcW w:w="2386" w:type="dxa"/>
            <w:shd w:val="clear" w:color="auto" w:fill="E2EFD9" w:themeFill="accent6" w:themeFillTint="33"/>
          </w:tcPr>
          <w:p w14:paraId="265C9FDB" w14:textId="77777777" w:rsidR="00234C67" w:rsidRPr="00F7665D" w:rsidRDefault="00234C67" w:rsidP="00A04D45">
            <w:pPr>
              <w:spacing w:line="480" w:lineRule="auto"/>
              <w:rPr>
                <w:rFonts w:ascii="Calibri" w:eastAsia="Calibri" w:hAnsi="Calibri"/>
              </w:rPr>
            </w:pPr>
          </w:p>
        </w:tc>
        <w:tc>
          <w:tcPr>
            <w:tcW w:w="1613" w:type="dxa"/>
            <w:shd w:val="clear" w:color="auto" w:fill="E2EFD9" w:themeFill="accent6" w:themeFillTint="33"/>
          </w:tcPr>
          <w:p w14:paraId="4A6D4B55" w14:textId="77777777" w:rsidR="00234C67" w:rsidRDefault="00234C67" w:rsidP="00A04D45">
            <w:pPr>
              <w:spacing w:line="480" w:lineRule="auto"/>
              <w:jc w:val="center"/>
              <w:rPr>
                <w:rFonts w:ascii="Calibri" w:eastAsia="Calibri" w:hAnsi="Calibri"/>
              </w:rPr>
            </w:pPr>
            <w:proofErr w:type="spellStart"/>
            <w:r>
              <w:rPr>
                <w:rFonts w:ascii="Calibri" w:eastAsia="Calibri" w:hAnsi="Calibri"/>
              </w:rPr>
              <w:t>Haffar</w:t>
            </w:r>
            <w:proofErr w:type="spellEnd"/>
            <w:r>
              <w:rPr>
                <w:rFonts w:ascii="Calibri" w:eastAsia="Calibri" w:hAnsi="Calibri"/>
              </w:rPr>
              <w:t xml:space="preserve"> (3</w:t>
            </w:r>
            <w:r w:rsidRPr="00F7665D">
              <w:rPr>
                <w:rFonts w:ascii="Calibri" w:eastAsia="Calibri" w:hAnsi="Calibri"/>
              </w:rPr>
              <w:t>)</w:t>
            </w:r>
          </w:p>
        </w:tc>
        <w:tc>
          <w:tcPr>
            <w:tcW w:w="1666" w:type="dxa"/>
            <w:shd w:val="clear" w:color="auto" w:fill="E2EFD9" w:themeFill="accent6" w:themeFillTint="33"/>
          </w:tcPr>
          <w:p w14:paraId="5DEFCD40" w14:textId="77777777" w:rsidR="00234C67" w:rsidRPr="00F7665D" w:rsidRDefault="00234C67" w:rsidP="00A04D45">
            <w:pPr>
              <w:spacing w:line="480" w:lineRule="auto"/>
              <w:jc w:val="center"/>
              <w:rPr>
                <w:rFonts w:ascii="Calibri" w:eastAsia="Calibri" w:hAnsi="Calibri"/>
              </w:rPr>
            </w:pPr>
            <w:r>
              <w:rPr>
                <w:rFonts w:ascii="Calibri" w:eastAsia="Calibri" w:hAnsi="Calibri"/>
              </w:rPr>
              <w:t>29.6 (20.7)</w:t>
            </w:r>
          </w:p>
        </w:tc>
        <w:tc>
          <w:tcPr>
            <w:tcW w:w="1843" w:type="dxa"/>
            <w:shd w:val="clear" w:color="auto" w:fill="E2EFD9" w:themeFill="accent6" w:themeFillTint="33"/>
          </w:tcPr>
          <w:p w14:paraId="53A1F421" w14:textId="77777777" w:rsidR="00234C67" w:rsidRPr="00F7665D" w:rsidRDefault="00234C67" w:rsidP="00A04D45">
            <w:pPr>
              <w:spacing w:line="480" w:lineRule="auto"/>
              <w:jc w:val="center"/>
              <w:rPr>
                <w:rFonts w:ascii="Calibri" w:eastAsia="Calibri" w:hAnsi="Calibri"/>
              </w:rPr>
            </w:pPr>
            <w:r w:rsidRPr="00DB2140">
              <w:rPr>
                <w:rFonts w:ascii="Calibri" w:eastAsia="Calibri" w:hAnsi="Calibri"/>
              </w:rPr>
              <w:t>20.2 (12.5)</w:t>
            </w:r>
          </w:p>
        </w:tc>
        <w:tc>
          <w:tcPr>
            <w:tcW w:w="2410" w:type="dxa"/>
            <w:tcBorders>
              <w:right w:val="single" w:sz="4" w:space="0" w:color="auto"/>
            </w:tcBorders>
            <w:shd w:val="clear" w:color="auto" w:fill="E2EFD9" w:themeFill="accent6" w:themeFillTint="33"/>
          </w:tcPr>
          <w:p w14:paraId="071F74B4" w14:textId="77777777" w:rsidR="00234C67" w:rsidRDefault="00234C67" w:rsidP="00A04D45">
            <w:pPr>
              <w:spacing w:line="480" w:lineRule="auto"/>
              <w:jc w:val="center"/>
              <w:rPr>
                <w:rFonts w:ascii="Calibri" w:eastAsia="Calibri" w:hAnsi="Calibri"/>
              </w:rPr>
            </w:pPr>
            <w:r>
              <w:rPr>
                <w:rFonts w:ascii="Calibri" w:eastAsia="Calibri" w:hAnsi="Calibri"/>
              </w:rPr>
              <w:t>9.4 (-7.7 to 26.5)</w:t>
            </w:r>
          </w:p>
        </w:tc>
        <w:tc>
          <w:tcPr>
            <w:tcW w:w="3969" w:type="dxa"/>
            <w:tcBorders>
              <w:top w:val="nil"/>
              <w:left w:val="single" w:sz="4" w:space="0" w:color="auto"/>
              <w:bottom w:val="nil"/>
              <w:right w:val="single" w:sz="4" w:space="0" w:color="auto"/>
            </w:tcBorders>
            <w:shd w:val="clear" w:color="auto" w:fill="E2EFD9" w:themeFill="accent6" w:themeFillTint="33"/>
          </w:tcPr>
          <w:p w14:paraId="5CCCC148" w14:textId="77777777" w:rsidR="00234C67" w:rsidRPr="004F0746" w:rsidRDefault="00234C67" w:rsidP="00A04D45">
            <w:pPr>
              <w:spacing w:line="480" w:lineRule="auto"/>
              <w:jc w:val="center"/>
              <w:rPr>
                <w:rFonts w:ascii="Calibri" w:eastAsia="Calibri" w:hAnsi="Calibri"/>
                <w:b/>
              </w:rPr>
            </w:pPr>
          </w:p>
        </w:tc>
      </w:tr>
      <w:tr w:rsidR="00234C67" w:rsidRPr="00F7665D" w14:paraId="4EC8BA18" w14:textId="77777777" w:rsidTr="00A04D45">
        <w:tc>
          <w:tcPr>
            <w:tcW w:w="2386" w:type="dxa"/>
            <w:shd w:val="clear" w:color="auto" w:fill="E2EFD9" w:themeFill="accent6" w:themeFillTint="33"/>
          </w:tcPr>
          <w:p w14:paraId="7B4467EB" w14:textId="77777777" w:rsidR="00234C67" w:rsidRPr="00F7665D" w:rsidRDefault="00234C67" w:rsidP="00A04D45">
            <w:pPr>
              <w:spacing w:line="480" w:lineRule="auto"/>
              <w:rPr>
                <w:rFonts w:ascii="Calibri" w:eastAsia="Calibri" w:hAnsi="Calibri"/>
              </w:rPr>
            </w:pPr>
          </w:p>
        </w:tc>
        <w:tc>
          <w:tcPr>
            <w:tcW w:w="1613" w:type="dxa"/>
            <w:shd w:val="clear" w:color="auto" w:fill="E2EFD9" w:themeFill="accent6" w:themeFillTint="33"/>
          </w:tcPr>
          <w:p w14:paraId="0A5395C4" w14:textId="77777777" w:rsidR="00234C67" w:rsidRPr="00F7665D" w:rsidRDefault="00234C67" w:rsidP="00A04D45">
            <w:pPr>
              <w:spacing w:line="480" w:lineRule="auto"/>
              <w:jc w:val="center"/>
              <w:rPr>
                <w:rFonts w:ascii="Calibri" w:eastAsia="Calibri" w:hAnsi="Calibri"/>
              </w:rPr>
            </w:pPr>
            <w:proofErr w:type="spellStart"/>
            <w:r>
              <w:rPr>
                <w:rFonts w:ascii="Calibri" w:eastAsia="Calibri" w:hAnsi="Calibri"/>
              </w:rPr>
              <w:t>Haffar</w:t>
            </w:r>
            <w:proofErr w:type="spellEnd"/>
            <w:r>
              <w:rPr>
                <w:rFonts w:ascii="Calibri" w:eastAsia="Calibri" w:hAnsi="Calibri"/>
              </w:rPr>
              <w:t xml:space="preserve"> (4</w:t>
            </w:r>
            <w:r w:rsidRPr="00F7665D">
              <w:rPr>
                <w:rFonts w:ascii="Calibri" w:eastAsia="Calibri" w:hAnsi="Calibri"/>
              </w:rPr>
              <w:t>)</w:t>
            </w:r>
          </w:p>
        </w:tc>
        <w:tc>
          <w:tcPr>
            <w:tcW w:w="1666" w:type="dxa"/>
            <w:shd w:val="clear" w:color="auto" w:fill="E2EFD9" w:themeFill="accent6" w:themeFillTint="33"/>
          </w:tcPr>
          <w:p w14:paraId="43A52930"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2</w:t>
            </w:r>
            <w:r>
              <w:rPr>
                <w:rFonts w:ascii="Calibri" w:eastAsia="Calibri" w:hAnsi="Calibri"/>
              </w:rPr>
              <w:t>9</w:t>
            </w:r>
            <w:r w:rsidRPr="00F7665D">
              <w:rPr>
                <w:rFonts w:ascii="Calibri" w:eastAsia="Calibri" w:hAnsi="Calibri"/>
              </w:rPr>
              <w:t>.</w:t>
            </w:r>
            <w:r>
              <w:rPr>
                <w:rFonts w:ascii="Calibri" w:eastAsia="Calibri" w:hAnsi="Calibri"/>
              </w:rPr>
              <w:t>6</w:t>
            </w:r>
            <w:r w:rsidRPr="00F7665D">
              <w:rPr>
                <w:rFonts w:ascii="Calibri" w:eastAsia="Calibri" w:hAnsi="Calibri"/>
              </w:rPr>
              <w:t xml:space="preserve"> (20</w:t>
            </w:r>
            <w:r>
              <w:rPr>
                <w:rFonts w:ascii="Calibri" w:eastAsia="Calibri" w:hAnsi="Calibri"/>
              </w:rPr>
              <w:t>.7</w:t>
            </w:r>
            <w:r w:rsidRPr="00F7665D">
              <w:rPr>
                <w:rFonts w:ascii="Calibri" w:eastAsia="Calibri" w:hAnsi="Calibri"/>
              </w:rPr>
              <w:t>)</w:t>
            </w:r>
          </w:p>
        </w:tc>
        <w:tc>
          <w:tcPr>
            <w:tcW w:w="1843" w:type="dxa"/>
            <w:shd w:val="clear" w:color="auto" w:fill="E2EFD9" w:themeFill="accent6" w:themeFillTint="33"/>
          </w:tcPr>
          <w:p w14:paraId="3229FDFD"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2</w:t>
            </w:r>
            <w:r>
              <w:rPr>
                <w:rFonts w:ascii="Calibri" w:eastAsia="Calibri" w:hAnsi="Calibri"/>
              </w:rPr>
              <w:t>8</w:t>
            </w:r>
            <w:r w:rsidRPr="00F7665D">
              <w:rPr>
                <w:rFonts w:ascii="Calibri" w:eastAsia="Calibri" w:hAnsi="Calibri"/>
              </w:rPr>
              <w:t>.</w:t>
            </w:r>
            <w:r>
              <w:rPr>
                <w:rFonts w:ascii="Calibri" w:eastAsia="Calibri" w:hAnsi="Calibri"/>
              </w:rPr>
              <w:t>1</w:t>
            </w:r>
            <w:r w:rsidRPr="00F7665D">
              <w:rPr>
                <w:rFonts w:ascii="Calibri" w:eastAsia="Calibri" w:hAnsi="Calibri"/>
              </w:rPr>
              <w:t xml:space="preserve"> (</w:t>
            </w:r>
            <w:r>
              <w:rPr>
                <w:rFonts w:ascii="Calibri" w:eastAsia="Calibri" w:hAnsi="Calibri"/>
              </w:rPr>
              <w:t>20</w:t>
            </w:r>
            <w:r w:rsidRPr="00F7665D">
              <w:rPr>
                <w:rFonts w:ascii="Calibri" w:eastAsia="Calibri" w:hAnsi="Calibri"/>
              </w:rPr>
              <w:t>)</w:t>
            </w:r>
          </w:p>
        </w:tc>
        <w:tc>
          <w:tcPr>
            <w:tcW w:w="2410" w:type="dxa"/>
            <w:tcBorders>
              <w:right w:val="single" w:sz="4" w:space="0" w:color="auto"/>
            </w:tcBorders>
            <w:shd w:val="clear" w:color="auto" w:fill="E2EFD9" w:themeFill="accent6" w:themeFillTint="33"/>
          </w:tcPr>
          <w:p w14:paraId="1001ADCD" w14:textId="77777777" w:rsidR="00234C67" w:rsidRPr="00F7665D" w:rsidRDefault="00234C67" w:rsidP="00A04D45">
            <w:pPr>
              <w:spacing w:line="480" w:lineRule="auto"/>
              <w:jc w:val="center"/>
              <w:rPr>
                <w:rFonts w:ascii="Calibri" w:eastAsia="Calibri" w:hAnsi="Calibri"/>
              </w:rPr>
            </w:pPr>
            <w:r>
              <w:rPr>
                <w:rFonts w:ascii="Calibri" w:eastAsia="Calibri" w:hAnsi="Calibri"/>
              </w:rPr>
              <w:t>1.5</w:t>
            </w:r>
            <w:r w:rsidRPr="00F7665D">
              <w:rPr>
                <w:rFonts w:ascii="Calibri" w:eastAsia="Calibri" w:hAnsi="Calibri"/>
              </w:rPr>
              <w:t xml:space="preserve"> (-</w:t>
            </w:r>
            <w:r>
              <w:rPr>
                <w:rFonts w:ascii="Calibri" w:eastAsia="Calibri" w:hAnsi="Calibri"/>
              </w:rPr>
              <w:t>20.0</w:t>
            </w:r>
            <w:r w:rsidRPr="00F7665D">
              <w:rPr>
                <w:rFonts w:ascii="Calibri" w:eastAsia="Calibri" w:hAnsi="Calibri"/>
              </w:rPr>
              <w:t xml:space="preserve"> to 2</w:t>
            </w:r>
            <w:r>
              <w:rPr>
                <w:rFonts w:ascii="Calibri" w:eastAsia="Calibri" w:hAnsi="Calibri"/>
              </w:rPr>
              <w:t>3</w:t>
            </w:r>
            <w:r w:rsidRPr="00F7665D">
              <w:rPr>
                <w:rFonts w:ascii="Calibri" w:eastAsia="Calibri" w:hAnsi="Calibri"/>
              </w:rPr>
              <w:t>.</w:t>
            </w:r>
            <w:r>
              <w:rPr>
                <w:rFonts w:ascii="Calibri" w:eastAsia="Calibri" w:hAnsi="Calibri"/>
              </w:rPr>
              <w:t>0</w:t>
            </w:r>
            <w:r w:rsidRPr="00F7665D">
              <w:rPr>
                <w:rFonts w:ascii="Calibri" w:eastAsia="Calibri" w:hAnsi="Calibri"/>
              </w:rPr>
              <w:t>)</w:t>
            </w:r>
          </w:p>
        </w:tc>
        <w:tc>
          <w:tcPr>
            <w:tcW w:w="3969" w:type="dxa"/>
            <w:tcBorders>
              <w:top w:val="nil"/>
              <w:left w:val="single" w:sz="4" w:space="0" w:color="auto"/>
              <w:bottom w:val="nil"/>
              <w:right w:val="single" w:sz="4" w:space="0" w:color="auto"/>
            </w:tcBorders>
            <w:shd w:val="clear" w:color="auto" w:fill="E2EFD9" w:themeFill="accent6" w:themeFillTint="33"/>
          </w:tcPr>
          <w:p w14:paraId="2B75519D" w14:textId="77777777" w:rsidR="00234C67" w:rsidRPr="00F7665D" w:rsidRDefault="00234C67" w:rsidP="00A04D45">
            <w:pPr>
              <w:spacing w:line="480" w:lineRule="auto"/>
              <w:jc w:val="center"/>
              <w:rPr>
                <w:rFonts w:ascii="Calibri" w:eastAsia="Calibri" w:hAnsi="Calibri"/>
              </w:rPr>
            </w:pPr>
          </w:p>
        </w:tc>
      </w:tr>
      <w:tr w:rsidR="00234C67" w:rsidRPr="00F7665D" w14:paraId="2FC6DD15" w14:textId="77777777" w:rsidTr="00A04D45">
        <w:tc>
          <w:tcPr>
            <w:tcW w:w="2386" w:type="dxa"/>
            <w:shd w:val="clear" w:color="auto" w:fill="E2EFD9" w:themeFill="accent6" w:themeFillTint="33"/>
          </w:tcPr>
          <w:p w14:paraId="0597FE31" w14:textId="77777777" w:rsidR="00234C67" w:rsidRPr="00F7665D" w:rsidRDefault="00234C67" w:rsidP="00A04D45">
            <w:pPr>
              <w:spacing w:line="480" w:lineRule="auto"/>
              <w:rPr>
                <w:rFonts w:ascii="Calibri" w:eastAsia="Calibri" w:hAnsi="Calibri"/>
              </w:rPr>
            </w:pPr>
          </w:p>
        </w:tc>
        <w:tc>
          <w:tcPr>
            <w:tcW w:w="1613" w:type="dxa"/>
            <w:shd w:val="clear" w:color="auto" w:fill="E2EFD9" w:themeFill="accent6" w:themeFillTint="33"/>
          </w:tcPr>
          <w:p w14:paraId="32FF5E9D" w14:textId="77777777" w:rsidR="00234C67" w:rsidRPr="00F7665D" w:rsidRDefault="00234C67" w:rsidP="00A04D45">
            <w:pPr>
              <w:spacing w:line="480" w:lineRule="auto"/>
              <w:jc w:val="center"/>
              <w:rPr>
                <w:rFonts w:ascii="Calibri" w:eastAsia="Calibri" w:hAnsi="Calibri"/>
              </w:rPr>
            </w:pPr>
            <w:proofErr w:type="spellStart"/>
            <w:r w:rsidRPr="00F7665D">
              <w:rPr>
                <w:rFonts w:ascii="Calibri" w:eastAsia="Calibri" w:hAnsi="Calibri"/>
              </w:rPr>
              <w:t>H</w:t>
            </w:r>
            <w:r>
              <w:rPr>
                <w:rFonts w:ascii="Calibri" w:eastAsia="Calibri" w:hAnsi="Calibri"/>
              </w:rPr>
              <w:t>affar</w:t>
            </w:r>
            <w:proofErr w:type="spellEnd"/>
            <w:r>
              <w:rPr>
                <w:rFonts w:ascii="Calibri" w:eastAsia="Calibri" w:hAnsi="Calibri"/>
              </w:rPr>
              <w:t xml:space="preserve"> (5</w:t>
            </w:r>
            <w:r w:rsidRPr="00F7665D">
              <w:rPr>
                <w:rFonts w:ascii="Calibri" w:eastAsia="Calibri" w:hAnsi="Calibri"/>
              </w:rPr>
              <w:t>)</w:t>
            </w:r>
          </w:p>
        </w:tc>
        <w:tc>
          <w:tcPr>
            <w:tcW w:w="1666" w:type="dxa"/>
            <w:shd w:val="clear" w:color="auto" w:fill="E2EFD9" w:themeFill="accent6" w:themeFillTint="33"/>
          </w:tcPr>
          <w:p w14:paraId="09DD8B73"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2</w:t>
            </w:r>
            <w:r>
              <w:rPr>
                <w:rFonts w:ascii="Calibri" w:eastAsia="Calibri" w:hAnsi="Calibri"/>
              </w:rPr>
              <w:t>7.8</w:t>
            </w:r>
            <w:r w:rsidRPr="00F7665D">
              <w:rPr>
                <w:rFonts w:ascii="Calibri" w:eastAsia="Calibri" w:hAnsi="Calibri"/>
              </w:rPr>
              <w:t xml:space="preserve"> (20.</w:t>
            </w:r>
            <w:r>
              <w:rPr>
                <w:rFonts w:ascii="Calibri" w:eastAsia="Calibri" w:hAnsi="Calibri"/>
              </w:rPr>
              <w:t>3</w:t>
            </w:r>
            <w:r w:rsidRPr="00F7665D">
              <w:rPr>
                <w:rFonts w:ascii="Calibri" w:eastAsia="Calibri" w:hAnsi="Calibri"/>
              </w:rPr>
              <w:t>)</w:t>
            </w:r>
          </w:p>
        </w:tc>
        <w:tc>
          <w:tcPr>
            <w:tcW w:w="1843" w:type="dxa"/>
            <w:shd w:val="clear" w:color="auto" w:fill="E2EFD9" w:themeFill="accent6" w:themeFillTint="33"/>
          </w:tcPr>
          <w:p w14:paraId="133B6929"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2</w:t>
            </w:r>
            <w:r>
              <w:rPr>
                <w:rFonts w:ascii="Calibri" w:eastAsia="Calibri" w:hAnsi="Calibri"/>
              </w:rPr>
              <w:t>0.2</w:t>
            </w:r>
            <w:r w:rsidRPr="00F7665D">
              <w:rPr>
                <w:rFonts w:ascii="Calibri" w:eastAsia="Calibri" w:hAnsi="Calibri"/>
              </w:rPr>
              <w:t xml:space="preserve"> (</w:t>
            </w:r>
            <w:r>
              <w:rPr>
                <w:rFonts w:ascii="Calibri" w:eastAsia="Calibri" w:hAnsi="Calibri"/>
              </w:rPr>
              <w:t>12.5</w:t>
            </w:r>
            <w:r w:rsidRPr="00F7665D">
              <w:rPr>
                <w:rFonts w:ascii="Calibri" w:eastAsia="Calibri" w:hAnsi="Calibri"/>
              </w:rPr>
              <w:t>)</w:t>
            </w:r>
          </w:p>
        </w:tc>
        <w:tc>
          <w:tcPr>
            <w:tcW w:w="2410" w:type="dxa"/>
            <w:tcBorders>
              <w:right w:val="single" w:sz="4" w:space="0" w:color="auto"/>
            </w:tcBorders>
            <w:shd w:val="clear" w:color="auto" w:fill="E2EFD9" w:themeFill="accent6" w:themeFillTint="33"/>
          </w:tcPr>
          <w:p w14:paraId="693E0E14" w14:textId="77777777" w:rsidR="00234C67" w:rsidRPr="00F7665D" w:rsidRDefault="00234C67" w:rsidP="00A04D45">
            <w:pPr>
              <w:spacing w:line="480" w:lineRule="auto"/>
              <w:jc w:val="center"/>
              <w:rPr>
                <w:rFonts w:ascii="Calibri" w:eastAsia="Calibri" w:hAnsi="Calibri"/>
              </w:rPr>
            </w:pPr>
            <w:r>
              <w:rPr>
                <w:rFonts w:ascii="Calibri" w:eastAsia="Calibri" w:hAnsi="Calibri"/>
              </w:rPr>
              <w:t>7.6</w:t>
            </w:r>
            <w:r w:rsidRPr="00F7665D">
              <w:rPr>
                <w:rFonts w:ascii="Calibri" w:eastAsia="Calibri" w:hAnsi="Calibri"/>
              </w:rPr>
              <w:t xml:space="preserve"> (-</w:t>
            </w:r>
            <w:r>
              <w:rPr>
                <w:rFonts w:ascii="Calibri" w:eastAsia="Calibri" w:hAnsi="Calibri"/>
              </w:rPr>
              <w:t>9.7</w:t>
            </w:r>
            <w:r w:rsidRPr="00F7665D">
              <w:rPr>
                <w:rFonts w:ascii="Calibri" w:eastAsia="Calibri" w:hAnsi="Calibri"/>
              </w:rPr>
              <w:t xml:space="preserve"> to 2</w:t>
            </w:r>
            <w:r>
              <w:rPr>
                <w:rFonts w:ascii="Calibri" w:eastAsia="Calibri" w:hAnsi="Calibri"/>
              </w:rPr>
              <w:t>4.9</w:t>
            </w:r>
            <w:r w:rsidRPr="00F7665D">
              <w:rPr>
                <w:rFonts w:ascii="Calibri" w:eastAsia="Calibri" w:hAnsi="Calibri"/>
              </w:rPr>
              <w:t>)</w:t>
            </w:r>
          </w:p>
        </w:tc>
        <w:tc>
          <w:tcPr>
            <w:tcW w:w="3969" w:type="dxa"/>
            <w:tcBorders>
              <w:top w:val="nil"/>
              <w:left w:val="single" w:sz="4" w:space="0" w:color="auto"/>
              <w:bottom w:val="nil"/>
              <w:right w:val="single" w:sz="4" w:space="0" w:color="auto"/>
            </w:tcBorders>
            <w:shd w:val="clear" w:color="auto" w:fill="E2EFD9" w:themeFill="accent6" w:themeFillTint="33"/>
          </w:tcPr>
          <w:p w14:paraId="0CAEFA59" w14:textId="77777777" w:rsidR="00234C67" w:rsidRPr="00F7665D" w:rsidRDefault="00234C67" w:rsidP="00A04D45">
            <w:pPr>
              <w:spacing w:line="480" w:lineRule="auto"/>
              <w:jc w:val="center"/>
              <w:rPr>
                <w:rFonts w:ascii="Calibri" w:eastAsia="Calibri" w:hAnsi="Calibri"/>
              </w:rPr>
            </w:pPr>
          </w:p>
        </w:tc>
      </w:tr>
      <w:tr w:rsidR="00234C67" w:rsidRPr="00F7665D" w14:paraId="3AE140D1" w14:textId="77777777" w:rsidTr="00A04D45">
        <w:tc>
          <w:tcPr>
            <w:tcW w:w="2386" w:type="dxa"/>
            <w:shd w:val="clear" w:color="auto" w:fill="E2EFD9" w:themeFill="accent6" w:themeFillTint="33"/>
          </w:tcPr>
          <w:p w14:paraId="7B1C43AB" w14:textId="77777777" w:rsidR="00234C67" w:rsidRPr="00F7665D" w:rsidRDefault="00234C67" w:rsidP="00A04D45">
            <w:pPr>
              <w:spacing w:line="480" w:lineRule="auto"/>
              <w:rPr>
                <w:rFonts w:ascii="Calibri" w:eastAsia="Calibri" w:hAnsi="Calibri"/>
              </w:rPr>
            </w:pPr>
          </w:p>
        </w:tc>
        <w:tc>
          <w:tcPr>
            <w:tcW w:w="1613" w:type="dxa"/>
            <w:shd w:val="clear" w:color="auto" w:fill="E2EFD9" w:themeFill="accent6" w:themeFillTint="33"/>
          </w:tcPr>
          <w:p w14:paraId="065CFD8C"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O'Hara</w:t>
            </w:r>
          </w:p>
        </w:tc>
        <w:tc>
          <w:tcPr>
            <w:tcW w:w="1666" w:type="dxa"/>
            <w:shd w:val="clear" w:color="auto" w:fill="E2EFD9" w:themeFill="accent6" w:themeFillTint="33"/>
          </w:tcPr>
          <w:p w14:paraId="3877923E"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16 (18)</w:t>
            </w:r>
          </w:p>
        </w:tc>
        <w:tc>
          <w:tcPr>
            <w:tcW w:w="1843" w:type="dxa"/>
            <w:shd w:val="clear" w:color="auto" w:fill="E2EFD9" w:themeFill="accent6" w:themeFillTint="33"/>
          </w:tcPr>
          <w:p w14:paraId="5E3218B5"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21 (25)</w:t>
            </w:r>
          </w:p>
        </w:tc>
        <w:tc>
          <w:tcPr>
            <w:tcW w:w="2410" w:type="dxa"/>
            <w:tcBorders>
              <w:right w:val="single" w:sz="4" w:space="0" w:color="auto"/>
            </w:tcBorders>
            <w:shd w:val="clear" w:color="auto" w:fill="E2EFD9" w:themeFill="accent6" w:themeFillTint="33"/>
          </w:tcPr>
          <w:p w14:paraId="42EABCD5" w14:textId="77777777" w:rsidR="00234C67" w:rsidRPr="00F7665D" w:rsidRDefault="00234C67" w:rsidP="00A04D45">
            <w:pPr>
              <w:spacing w:line="480" w:lineRule="auto"/>
              <w:jc w:val="center"/>
              <w:rPr>
                <w:rFonts w:ascii="Calibri" w:eastAsia="Calibri" w:hAnsi="Calibri"/>
              </w:rPr>
            </w:pPr>
            <w:r>
              <w:rPr>
                <w:rFonts w:ascii="Calibri" w:eastAsia="Calibri" w:hAnsi="Calibri"/>
              </w:rPr>
              <w:t>-5.0 (-16.9 to 6.9</w:t>
            </w:r>
            <w:r w:rsidRPr="00F7665D">
              <w:rPr>
                <w:rFonts w:ascii="Calibri" w:eastAsia="Calibri" w:hAnsi="Calibri"/>
              </w:rPr>
              <w:t>)</w:t>
            </w:r>
          </w:p>
        </w:tc>
        <w:tc>
          <w:tcPr>
            <w:tcW w:w="3969" w:type="dxa"/>
            <w:tcBorders>
              <w:top w:val="nil"/>
              <w:left w:val="single" w:sz="4" w:space="0" w:color="auto"/>
              <w:bottom w:val="nil"/>
              <w:right w:val="single" w:sz="4" w:space="0" w:color="auto"/>
            </w:tcBorders>
            <w:shd w:val="clear" w:color="auto" w:fill="E2EFD9" w:themeFill="accent6" w:themeFillTint="33"/>
          </w:tcPr>
          <w:p w14:paraId="425B127E" w14:textId="77777777" w:rsidR="00234C67" w:rsidRPr="00F7665D" w:rsidRDefault="00234C67" w:rsidP="00A04D45">
            <w:pPr>
              <w:spacing w:line="480" w:lineRule="auto"/>
              <w:jc w:val="center"/>
              <w:rPr>
                <w:rFonts w:ascii="Calibri" w:eastAsia="Calibri" w:hAnsi="Calibri"/>
              </w:rPr>
            </w:pPr>
          </w:p>
        </w:tc>
      </w:tr>
      <w:tr w:rsidR="00234C67" w:rsidRPr="00F7665D" w14:paraId="50A1A524" w14:textId="77777777" w:rsidTr="00A04D45">
        <w:tc>
          <w:tcPr>
            <w:tcW w:w="13887" w:type="dxa"/>
            <w:gridSpan w:val="6"/>
            <w:shd w:val="clear" w:color="auto" w:fill="DEEAF6"/>
          </w:tcPr>
          <w:p w14:paraId="6E8071FB" w14:textId="77777777" w:rsidR="00234C67" w:rsidRPr="00F7665D" w:rsidRDefault="00234C67" w:rsidP="00A04D45">
            <w:pPr>
              <w:spacing w:line="480" w:lineRule="auto"/>
              <w:rPr>
                <w:rFonts w:ascii="Calibri" w:eastAsia="Calibri" w:hAnsi="Calibri"/>
              </w:rPr>
            </w:pPr>
            <w:r w:rsidRPr="00A468F5">
              <w:rPr>
                <w:rFonts w:ascii="Calibri" w:eastAsia="Calibri" w:hAnsi="Calibri"/>
              </w:rPr>
              <w:t>Other therapies vs active control</w:t>
            </w:r>
          </w:p>
        </w:tc>
      </w:tr>
      <w:tr w:rsidR="00234C67" w:rsidRPr="00F7665D" w14:paraId="5C160BEF" w14:textId="77777777" w:rsidTr="00A04D45">
        <w:tc>
          <w:tcPr>
            <w:tcW w:w="2386" w:type="dxa"/>
          </w:tcPr>
          <w:p w14:paraId="644932C3" w14:textId="77777777" w:rsidR="00234C67" w:rsidRPr="00F7665D" w:rsidRDefault="00234C67" w:rsidP="00A04D45">
            <w:pPr>
              <w:spacing w:line="480" w:lineRule="auto"/>
              <w:rPr>
                <w:rFonts w:ascii="Calibri" w:eastAsia="Calibri" w:hAnsi="Calibri"/>
              </w:rPr>
            </w:pPr>
          </w:p>
        </w:tc>
        <w:tc>
          <w:tcPr>
            <w:tcW w:w="1613" w:type="dxa"/>
          </w:tcPr>
          <w:p w14:paraId="672D5720" w14:textId="77777777" w:rsidR="00234C67" w:rsidRPr="00F7665D" w:rsidRDefault="00234C67" w:rsidP="00A04D45">
            <w:pPr>
              <w:spacing w:line="480" w:lineRule="auto"/>
              <w:jc w:val="center"/>
              <w:rPr>
                <w:rFonts w:ascii="Calibri" w:eastAsia="Calibri" w:hAnsi="Calibri"/>
              </w:rPr>
            </w:pPr>
            <w:proofErr w:type="spellStart"/>
            <w:r>
              <w:rPr>
                <w:rFonts w:ascii="Calibri" w:eastAsia="Calibri" w:hAnsi="Calibri"/>
              </w:rPr>
              <w:t>Haffar</w:t>
            </w:r>
            <w:proofErr w:type="spellEnd"/>
            <w:r>
              <w:rPr>
                <w:rFonts w:ascii="Calibri" w:eastAsia="Calibri" w:hAnsi="Calibri"/>
              </w:rPr>
              <w:t xml:space="preserve"> (6</w:t>
            </w:r>
            <w:r w:rsidRPr="00F7665D">
              <w:rPr>
                <w:rFonts w:ascii="Calibri" w:eastAsia="Calibri" w:hAnsi="Calibri"/>
              </w:rPr>
              <w:t>)</w:t>
            </w:r>
          </w:p>
        </w:tc>
        <w:tc>
          <w:tcPr>
            <w:tcW w:w="1666" w:type="dxa"/>
          </w:tcPr>
          <w:p w14:paraId="5174633B"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28.1 (20)</w:t>
            </w:r>
          </w:p>
        </w:tc>
        <w:tc>
          <w:tcPr>
            <w:tcW w:w="1843" w:type="dxa"/>
          </w:tcPr>
          <w:p w14:paraId="790FAAE4"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27.8 (20.3)</w:t>
            </w:r>
          </w:p>
        </w:tc>
        <w:tc>
          <w:tcPr>
            <w:tcW w:w="2410" w:type="dxa"/>
          </w:tcPr>
          <w:p w14:paraId="691BF293" w14:textId="77777777" w:rsidR="00234C67" w:rsidRPr="00F7665D" w:rsidRDefault="00234C67" w:rsidP="00A04D45">
            <w:pPr>
              <w:spacing w:line="480" w:lineRule="auto"/>
              <w:jc w:val="center"/>
              <w:rPr>
                <w:rFonts w:ascii="Calibri" w:eastAsia="Calibri" w:hAnsi="Calibri"/>
              </w:rPr>
            </w:pPr>
            <w:r>
              <w:rPr>
                <w:rFonts w:ascii="Calibri" w:eastAsia="Calibri" w:hAnsi="Calibri"/>
              </w:rPr>
              <w:t>0.30 (-21.7 to 22.3</w:t>
            </w:r>
            <w:r w:rsidRPr="00F7665D">
              <w:rPr>
                <w:rFonts w:ascii="Calibri" w:eastAsia="Calibri" w:hAnsi="Calibri"/>
              </w:rPr>
              <w:t>)</w:t>
            </w:r>
          </w:p>
        </w:tc>
        <w:tc>
          <w:tcPr>
            <w:tcW w:w="3969" w:type="dxa"/>
          </w:tcPr>
          <w:p w14:paraId="7035D415"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Single study in this group</w:t>
            </w:r>
          </w:p>
        </w:tc>
      </w:tr>
    </w:tbl>
    <w:p w14:paraId="54D4B5A7" w14:textId="77777777" w:rsidR="00234C67" w:rsidRPr="00CD3F3E" w:rsidRDefault="00234C67" w:rsidP="00234C67">
      <w:pPr>
        <w:spacing w:after="160" w:line="480" w:lineRule="auto"/>
        <w:rPr>
          <w:rFonts w:ascii="Times New Roman" w:eastAsia="Calibri" w:hAnsi="Times New Roman" w:cs="Times New Roman"/>
        </w:rPr>
      </w:pPr>
      <w:r w:rsidRPr="00CD3F3E">
        <w:rPr>
          <w:rFonts w:ascii="Times New Roman" w:eastAsia="Calibri" w:hAnsi="Times New Roman" w:cs="Times New Roman"/>
          <w:b/>
        </w:rPr>
        <w:t xml:space="preserve">Footnotes; </w:t>
      </w:r>
      <w:r w:rsidRPr="00CD3F3E">
        <w:rPr>
          <w:rFonts w:ascii="Times New Roman" w:eastAsia="Calibri" w:hAnsi="Times New Roman" w:cs="Times New Roman"/>
        </w:rPr>
        <w:t>(1) Group 1 (CBD alone) vs Group 4 (Placebo), (2). Group 3 (CBD plus essential oils) vs Group 2 (essential oils only), (3). Group 3 (CBD plus essential oils) vs Group 4 (placebo), (4). Group 3 (CBD plus essential oils) vs Group 1 (CBD only), (5). Group 2 (essential oils only) vs Group 4 (placebo), (6). Group 1 (CBD alone) vs Group 2 (essential oils only).</w:t>
      </w:r>
    </w:p>
    <w:p w14:paraId="7F499BBC" w14:textId="77777777" w:rsidR="00234C67" w:rsidRPr="00DB2140" w:rsidRDefault="00234C67" w:rsidP="00234C67">
      <w:pPr>
        <w:spacing w:after="160" w:line="480" w:lineRule="auto"/>
        <w:rPr>
          <w:rFonts w:ascii="Calibri" w:eastAsia="Calibri" w:hAnsi="Calibri" w:cs="Times New Roman"/>
          <w:sz w:val="22"/>
          <w:szCs w:val="22"/>
        </w:rPr>
      </w:pPr>
    </w:p>
    <w:p w14:paraId="45E873DB" w14:textId="77777777" w:rsidR="00234C67" w:rsidRDefault="00234C67" w:rsidP="00234C67">
      <w:pPr>
        <w:spacing w:after="160" w:line="480" w:lineRule="auto"/>
        <w:rPr>
          <w:rFonts w:ascii="Calibri" w:eastAsia="Calibri" w:hAnsi="Calibri" w:cs="Times New Roman"/>
          <w:sz w:val="22"/>
          <w:szCs w:val="22"/>
        </w:rPr>
      </w:pPr>
    </w:p>
    <w:p w14:paraId="01B17C71" w14:textId="77777777" w:rsidR="00234C67" w:rsidRDefault="00234C67" w:rsidP="00234C67">
      <w:pPr>
        <w:spacing w:after="160" w:line="480" w:lineRule="auto"/>
        <w:rPr>
          <w:rFonts w:ascii="Calibri" w:eastAsia="Calibri" w:hAnsi="Calibri" w:cs="Times New Roman"/>
          <w:sz w:val="22"/>
          <w:szCs w:val="22"/>
        </w:rPr>
      </w:pPr>
    </w:p>
    <w:p w14:paraId="10FFB366" w14:textId="77777777" w:rsidR="00234C67" w:rsidRDefault="00234C67" w:rsidP="00234C67">
      <w:pPr>
        <w:spacing w:after="160" w:line="480" w:lineRule="auto"/>
        <w:rPr>
          <w:rFonts w:ascii="Calibri" w:eastAsia="Calibri" w:hAnsi="Calibri" w:cs="Times New Roman"/>
          <w:sz w:val="22"/>
          <w:szCs w:val="22"/>
        </w:rPr>
      </w:pPr>
    </w:p>
    <w:p w14:paraId="3C921A50" w14:textId="77777777" w:rsidR="00234C67" w:rsidRDefault="00234C67" w:rsidP="00234C67">
      <w:pPr>
        <w:spacing w:after="160" w:line="480" w:lineRule="auto"/>
        <w:rPr>
          <w:rFonts w:ascii="Calibri" w:eastAsia="Calibri" w:hAnsi="Calibri" w:cs="Times New Roman"/>
          <w:sz w:val="22"/>
          <w:szCs w:val="22"/>
        </w:rPr>
      </w:pPr>
    </w:p>
    <w:p w14:paraId="4C0839C4" w14:textId="77777777" w:rsidR="00234C67" w:rsidRPr="00F6530A" w:rsidRDefault="00234C67" w:rsidP="00234C67">
      <w:pPr>
        <w:spacing w:after="160" w:line="480" w:lineRule="auto"/>
        <w:rPr>
          <w:rFonts w:ascii="Times New Roman" w:eastAsia="Calibri" w:hAnsi="Times New Roman" w:cs="Times New Roman"/>
        </w:rPr>
      </w:pPr>
      <w:r>
        <w:rPr>
          <w:rFonts w:ascii="Times New Roman" w:eastAsia="Calibri" w:hAnsi="Times New Roman" w:cs="Times New Roman"/>
          <w:b/>
          <w:bCs/>
          <w:i/>
          <w:lang w:val="en-US"/>
        </w:rPr>
        <w:t>Table 7</w:t>
      </w:r>
      <w:r w:rsidRPr="00923429">
        <w:rPr>
          <w:rFonts w:ascii="Times New Roman" w:eastAsia="Calibri" w:hAnsi="Times New Roman" w:cs="Times New Roman"/>
          <w:b/>
          <w:bCs/>
          <w:i/>
          <w:lang w:val="en-US"/>
        </w:rPr>
        <w:t>.</w:t>
      </w:r>
      <w:r>
        <w:rPr>
          <w:rFonts w:ascii="Times New Roman" w:eastAsia="Calibri" w:hAnsi="Times New Roman" w:cs="Times New Roman"/>
          <w:b/>
          <w:bCs/>
          <w:i/>
          <w:lang w:val="en-US"/>
        </w:rPr>
        <w:t>5</w:t>
      </w:r>
      <w:r w:rsidRPr="00923429">
        <w:rPr>
          <w:rFonts w:ascii="Times New Roman" w:eastAsia="Calibri" w:hAnsi="Times New Roman" w:cs="Times New Roman"/>
          <w:b/>
          <w:bCs/>
          <w:i/>
          <w:lang w:val="en-US"/>
        </w:rPr>
        <w:t>. Pain</w:t>
      </w:r>
      <w:r>
        <w:rPr>
          <w:rFonts w:ascii="Times New Roman" w:eastAsia="Calibri" w:hAnsi="Times New Roman" w:cs="Times New Roman"/>
          <w:b/>
          <w:bCs/>
          <w:i/>
          <w:lang w:val="en-US"/>
        </w:rPr>
        <w:t>, short-term</w:t>
      </w:r>
    </w:p>
    <w:tbl>
      <w:tblPr>
        <w:tblStyle w:val="TableGrid6"/>
        <w:tblW w:w="13887" w:type="dxa"/>
        <w:tblLook w:val="04A0" w:firstRow="1" w:lastRow="0" w:firstColumn="1" w:lastColumn="0" w:noHBand="0" w:noVBand="1"/>
      </w:tblPr>
      <w:tblGrid>
        <w:gridCol w:w="2386"/>
        <w:gridCol w:w="1613"/>
        <w:gridCol w:w="1666"/>
        <w:gridCol w:w="1843"/>
        <w:gridCol w:w="2410"/>
        <w:gridCol w:w="3969"/>
      </w:tblGrid>
      <w:tr w:rsidR="00234C67" w:rsidRPr="00F7665D" w14:paraId="63DFD641" w14:textId="77777777" w:rsidTr="00A04D45">
        <w:trPr>
          <w:trHeight w:val="1134"/>
        </w:trPr>
        <w:tc>
          <w:tcPr>
            <w:tcW w:w="2386" w:type="dxa"/>
          </w:tcPr>
          <w:p w14:paraId="729CF1B6" w14:textId="77777777" w:rsidR="00234C67" w:rsidRPr="004F0746" w:rsidRDefault="00234C67" w:rsidP="00A04D45">
            <w:pPr>
              <w:spacing w:line="480" w:lineRule="auto"/>
              <w:jc w:val="center"/>
              <w:rPr>
                <w:rFonts w:ascii="Calibri" w:eastAsia="Calibri" w:hAnsi="Calibri"/>
              </w:rPr>
            </w:pPr>
            <w:r>
              <w:rPr>
                <w:rFonts w:ascii="Calibri" w:eastAsia="Calibri" w:hAnsi="Calibri"/>
                <w:b/>
              </w:rPr>
              <w:lastRenderedPageBreak/>
              <w:t>Intervention vs control group</w:t>
            </w:r>
          </w:p>
        </w:tc>
        <w:tc>
          <w:tcPr>
            <w:tcW w:w="1613" w:type="dxa"/>
          </w:tcPr>
          <w:p w14:paraId="09F1C756"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b/>
              </w:rPr>
              <w:t>Studies</w:t>
            </w:r>
          </w:p>
        </w:tc>
        <w:tc>
          <w:tcPr>
            <w:tcW w:w="1666" w:type="dxa"/>
          </w:tcPr>
          <w:p w14:paraId="1B78D73B" w14:textId="77777777" w:rsidR="00234C67" w:rsidRPr="004F0746" w:rsidRDefault="00234C67" w:rsidP="00A04D45">
            <w:pPr>
              <w:spacing w:line="480" w:lineRule="auto"/>
              <w:jc w:val="center"/>
              <w:rPr>
                <w:rFonts w:ascii="Calibri" w:eastAsia="Calibri" w:hAnsi="Calibri"/>
              </w:rPr>
            </w:pPr>
            <w:r w:rsidRPr="00F7665D">
              <w:rPr>
                <w:rFonts w:ascii="Calibri" w:eastAsia="Calibri" w:hAnsi="Calibri"/>
                <w:b/>
              </w:rPr>
              <w:t>Mean (SD) (intervention)</w:t>
            </w:r>
          </w:p>
        </w:tc>
        <w:tc>
          <w:tcPr>
            <w:tcW w:w="1843" w:type="dxa"/>
          </w:tcPr>
          <w:p w14:paraId="05E5B3A0"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b/>
              </w:rPr>
              <w:t>Mean (SD) (control)</w:t>
            </w:r>
          </w:p>
        </w:tc>
        <w:tc>
          <w:tcPr>
            <w:tcW w:w="2410" w:type="dxa"/>
          </w:tcPr>
          <w:p w14:paraId="5828B5A6"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b/>
              </w:rPr>
              <w:t>Effect Estimate (MD, 95% CI)</w:t>
            </w:r>
          </w:p>
        </w:tc>
        <w:tc>
          <w:tcPr>
            <w:tcW w:w="3969" w:type="dxa"/>
          </w:tcPr>
          <w:p w14:paraId="2CCD87CF" w14:textId="77777777" w:rsidR="00234C67" w:rsidRPr="00F7665D" w:rsidRDefault="00234C67" w:rsidP="00A04D45">
            <w:pPr>
              <w:spacing w:line="480" w:lineRule="auto"/>
              <w:jc w:val="center"/>
              <w:rPr>
                <w:rFonts w:ascii="Calibri" w:eastAsia="Calibri" w:hAnsi="Calibri"/>
              </w:rPr>
            </w:pPr>
            <w:r w:rsidRPr="004F0746">
              <w:rPr>
                <w:rFonts w:ascii="Calibri" w:eastAsia="Calibri" w:hAnsi="Calibri"/>
                <w:b/>
              </w:rPr>
              <w:t xml:space="preserve">Pooled results and GRADE score </w:t>
            </w:r>
            <w:r w:rsidRPr="004F0746">
              <w:rPr>
                <w:rFonts w:ascii="Calibri" w:eastAsia="Calibri" w:hAnsi="Calibri"/>
                <w:b/>
                <w:i/>
              </w:rPr>
              <w:t>or</w:t>
            </w:r>
            <w:r w:rsidRPr="004F0746">
              <w:rPr>
                <w:rFonts w:ascii="Calibri" w:eastAsia="Calibri" w:hAnsi="Calibri"/>
                <w:b/>
              </w:rPr>
              <w:t xml:space="preserve"> </w:t>
            </w:r>
            <w:r>
              <w:rPr>
                <w:rFonts w:ascii="Calibri" w:eastAsia="Calibri" w:hAnsi="Calibri"/>
                <w:b/>
              </w:rPr>
              <w:t>r</w:t>
            </w:r>
            <w:r w:rsidRPr="00F7665D">
              <w:rPr>
                <w:rFonts w:ascii="Calibri" w:eastAsia="Calibri" w:hAnsi="Calibri"/>
                <w:b/>
              </w:rPr>
              <w:t>eason for not pooling data</w:t>
            </w:r>
          </w:p>
        </w:tc>
      </w:tr>
      <w:tr w:rsidR="00234C67" w:rsidRPr="00F7665D" w14:paraId="27457D98" w14:textId="77777777" w:rsidTr="00A04D45">
        <w:tc>
          <w:tcPr>
            <w:tcW w:w="13887" w:type="dxa"/>
            <w:gridSpan w:val="6"/>
            <w:shd w:val="clear" w:color="auto" w:fill="D9E2F3" w:themeFill="accent1" w:themeFillTint="33"/>
          </w:tcPr>
          <w:p w14:paraId="1D2B7573" w14:textId="77777777" w:rsidR="00234C67" w:rsidRPr="00F7665D" w:rsidRDefault="00234C67" w:rsidP="00A04D45">
            <w:pPr>
              <w:spacing w:line="480" w:lineRule="auto"/>
              <w:rPr>
                <w:rFonts w:ascii="Calibri" w:eastAsia="Calibri" w:hAnsi="Calibri"/>
              </w:rPr>
            </w:pPr>
            <w:r w:rsidRPr="004F0746">
              <w:rPr>
                <w:rFonts w:ascii="Calibri" w:eastAsia="Calibri" w:hAnsi="Calibri"/>
              </w:rPr>
              <w:t>Multimodal analgesics vs placebo/no intervention/usual care</w:t>
            </w:r>
          </w:p>
        </w:tc>
      </w:tr>
      <w:tr w:rsidR="00234C67" w:rsidRPr="00F7665D" w14:paraId="3AACAE0D" w14:textId="77777777" w:rsidTr="00A04D45">
        <w:tc>
          <w:tcPr>
            <w:tcW w:w="2386" w:type="dxa"/>
          </w:tcPr>
          <w:p w14:paraId="2FEFE844" w14:textId="77777777" w:rsidR="00234C67" w:rsidRPr="00F7665D" w:rsidRDefault="00234C67" w:rsidP="00A04D45">
            <w:pPr>
              <w:spacing w:line="480" w:lineRule="auto"/>
              <w:rPr>
                <w:rFonts w:ascii="Calibri" w:eastAsia="Calibri" w:hAnsi="Calibri"/>
              </w:rPr>
            </w:pPr>
          </w:p>
        </w:tc>
        <w:tc>
          <w:tcPr>
            <w:tcW w:w="1613" w:type="dxa"/>
          </w:tcPr>
          <w:p w14:paraId="21AE4D73" w14:textId="77777777" w:rsidR="00234C67" w:rsidRPr="00F7665D" w:rsidRDefault="00234C67" w:rsidP="00A04D45">
            <w:pPr>
              <w:spacing w:line="480" w:lineRule="auto"/>
              <w:jc w:val="center"/>
              <w:rPr>
                <w:rFonts w:ascii="Calibri" w:eastAsia="Calibri" w:hAnsi="Calibri"/>
              </w:rPr>
            </w:pPr>
            <w:proofErr w:type="spellStart"/>
            <w:r w:rsidRPr="00F7665D">
              <w:rPr>
                <w:rFonts w:ascii="Calibri" w:eastAsia="Calibri" w:hAnsi="Calibri"/>
              </w:rPr>
              <w:t>Blumenkopf</w:t>
            </w:r>
            <w:proofErr w:type="spellEnd"/>
          </w:p>
        </w:tc>
        <w:tc>
          <w:tcPr>
            <w:tcW w:w="1666" w:type="dxa"/>
          </w:tcPr>
          <w:p w14:paraId="36DDF8F7"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50% mild, 30% moderate, 10% severe</w:t>
            </w:r>
          </w:p>
        </w:tc>
        <w:tc>
          <w:tcPr>
            <w:tcW w:w="1843" w:type="dxa"/>
          </w:tcPr>
          <w:p w14:paraId="7CA4DA71"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60% mild, 10% moderate, 20% severe</w:t>
            </w:r>
          </w:p>
        </w:tc>
        <w:tc>
          <w:tcPr>
            <w:tcW w:w="2410" w:type="dxa"/>
            <w:shd w:val="clear" w:color="auto" w:fill="D0CECE"/>
          </w:tcPr>
          <w:p w14:paraId="5B5D2287" w14:textId="77777777" w:rsidR="00234C67" w:rsidRPr="00F7665D" w:rsidRDefault="00234C67" w:rsidP="00A04D45">
            <w:pPr>
              <w:spacing w:line="480" w:lineRule="auto"/>
              <w:jc w:val="center"/>
              <w:rPr>
                <w:rFonts w:ascii="Calibri" w:eastAsia="Calibri" w:hAnsi="Calibri"/>
              </w:rPr>
            </w:pPr>
          </w:p>
        </w:tc>
        <w:tc>
          <w:tcPr>
            <w:tcW w:w="3969" w:type="dxa"/>
            <w:tcBorders>
              <w:bottom w:val="single" w:sz="4" w:space="0" w:color="auto"/>
            </w:tcBorders>
          </w:tcPr>
          <w:p w14:paraId="1F026A17"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Different measure of effect reported</w:t>
            </w:r>
          </w:p>
        </w:tc>
      </w:tr>
      <w:tr w:rsidR="00234C67" w:rsidRPr="00F7665D" w14:paraId="378F1DC5" w14:textId="77777777" w:rsidTr="00A04D45">
        <w:tc>
          <w:tcPr>
            <w:tcW w:w="2386" w:type="dxa"/>
          </w:tcPr>
          <w:p w14:paraId="0D9DFD52" w14:textId="77777777" w:rsidR="00234C67" w:rsidRPr="00F7665D" w:rsidRDefault="00234C67" w:rsidP="00A04D45">
            <w:pPr>
              <w:spacing w:line="480" w:lineRule="auto"/>
              <w:rPr>
                <w:rFonts w:ascii="Calibri" w:eastAsia="Calibri" w:hAnsi="Calibri"/>
              </w:rPr>
            </w:pPr>
          </w:p>
        </w:tc>
        <w:tc>
          <w:tcPr>
            <w:tcW w:w="1613" w:type="dxa"/>
          </w:tcPr>
          <w:p w14:paraId="010BE90B" w14:textId="77777777" w:rsidR="00234C67" w:rsidRPr="00F7665D" w:rsidRDefault="00234C67" w:rsidP="00A04D45">
            <w:pPr>
              <w:spacing w:line="480" w:lineRule="auto"/>
              <w:jc w:val="center"/>
              <w:rPr>
                <w:rFonts w:ascii="Calibri" w:eastAsia="Calibri" w:hAnsi="Calibri"/>
              </w:rPr>
            </w:pPr>
            <w:proofErr w:type="spellStart"/>
            <w:r w:rsidRPr="00F7665D">
              <w:rPr>
                <w:rFonts w:ascii="Calibri" w:eastAsia="Calibri" w:hAnsi="Calibri"/>
              </w:rPr>
              <w:t>Gombotz</w:t>
            </w:r>
            <w:proofErr w:type="spellEnd"/>
          </w:p>
        </w:tc>
        <w:tc>
          <w:tcPr>
            <w:tcW w:w="1666" w:type="dxa"/>
          </w:tcPr>
          <w:p w14:paraId="40F7EB97"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10 (2.5)</w:t>
            </w:r>
          </w:p>
        </w:tc>
        <w:tc>
          <w:tcPr>
            <w:tcW w:w="1843" w:type="dxa"/>
          </w:tcPr>
          <w:p w14:paraId="0215DA39"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17.5 (2.5)</w:t>
            </w:r>
          </w:p>
        </w:tc>
        <w:tc>
          <w:tcPr>
            <w:tcW w:w="2410" w:type="dxa"/>
            <w:tcBorders>
              <w:right w:val="single" w:sz="4" w:space="0" w:color="auto"/>
            </w:tcBorders>
          </w:tcPr>
          <w:p w14:paraId="1B617DE6" w14:textId="77777777" w:rsidR="00234C67" w:rsidRPr="00F7665D" w:rsidRDefault="00234C67" w:rsidP="00A04D45">
            <w:pPr>
              <w:spacing w:line="480" w:lineRule="auto"/>
              <w:jc w:val="center"/>
              <w:rPr>
                <w:rFonts w:ascii="Calibri" w:eastAsia="Calibri" w:hAnsi="Calibri"/>
              </w:rPr>
            </w:pPr>
            <w:r>
              <w:rPr>
                <w:rFonts w:ascii="Calibri" w:eastAsia="Calibri" w:hAnsi="Calibri"/>
              </w:rPr>
              <w:t>-7.5 (-8.4 to -6.6</w:t>
            </w:r>
            <w:r w:rsidRPr="00F7665D">
              <w:rPr>
                <w:rFonts w:ascii="Calibri" w:eastAsia="Calibri" w:hAnsi="Calibri"/>
              </w:rPr>
              <w:t>)</w:t>
            </w:r>
          </w:p>
        </w:tc>
        <w:tc>
          <w:tcPr>
            <w:tcW w:w="3969" w:type="dxa"/>
            <w:tcBorders>
              <w:top w:val="single" w:sz="4" w:space="0" w:color="auto"/>
              <w:left w:val="single" w:sz="4" w:space="0" w:color="auto"/>
              <w:bottom w:val="nil"/>
              <w:right w:val="single" w:sz="4" w:space="0" w:color="auto"/>
            </w:tcBorders>
          </w:tcPr>
          <w:p w14:paraId="06279516"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 xml:space="preserve">Overall </w:t>
            </w:r>
            <w:r>
              <w:rPr>
                <w:rFonts w:ascii="Calibri" w:eastAsia="Calibri" w:hAnsi="Calibri"/>
              </w:rPr>
              <w:t>I</w:t>
            </w:r>
            <w:r w:rsidRPr="00F7665D">
              <w:rPr>
                <w:rFonts w:ascii="Calibri" w:eastAsia="Calibri" w:hAnsi="Calibri"/>
                <w:vertAlign w:val="superscript"/>
              </w:rPr>
              <w:t xml:space="preserve">2 </w:t>
            </w:r>
            <w:r w:rsidRPr="00F7665D">
              <w:rPr>
                <w:rFonts w:ascii="Calibri" w:eastAsia="Calibri" w:hAnsi="Calibri"/>
              </w:rPr>
              <w:t>= 63%</w:t>
            </w:r>
          </w:p>
        </w:tc>
      </w:tr>
      <w:tr w:rsidR="00234C67" w:rsidRPr="00F7665D" w14:paraId="797E8E04" w14:textId="77777777" w:rsidTr="00A04D45">
        <w:tc>
          <w:tcPr>
            <w:tcW w:w="2386" w:type="dxa"/>
          </w:tcPr>
          <w:p w14:paraId="0875F1ED" w14:textId="77777777" w:rsidR="00234C67" w:rsidRPr="00F7665D" w:rsidRDefault="00234C67" w:rsidP="00A04D45">
            <w:pPr>
              <w:spacing w:line="480" w:lineRule="auto"/>
              <w:rPr>
                <w:rFonts w:ascii="Calibri" w:eastAsia="Calibri" w:hAnsi="Calibri"/>
              </w:rPr>
            </w:pPr>
          </w:p>
        </w:tc>
        <w:tc>
          <w:tcPr>
            <w:tcW w:w="1613" w:type="dxa"/>
          </w:tcPr>
          <w:p w14:paraId="2FCEBF08"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Jules-</w:t>
            </w:r>
            <w:proofErr w:type="spellStart"/>
            <w:r w:rsidRPr="00F7665D">
              <w:rPr>
                <w:rFonts w:ascii="Calibri" w:eastAsia="Calibri" w:hAnsi="Calibri"/>
              </w:rPr>
              <w:t>Elysee</w:t>
            </w:r>
            <w:proofErr w:type="spellEnd"/>
            <w:r w:rsidRPr="00F7665D">
              <w:rPr>
                <w:rFonts w:ascii="Calibri" w:eastAsia="Calibri" w:hAnsi="Calibri"/>
              </w:rPr>
              <w:t xml:space="preserve"> (1)</w:t>
            </w:r>
          </w:p>
        </w:tc>
        <w:tc>
          <w:tcPr>
            <w:tcW w:w="1666" w:type="dxa"/>
          </w:tcPr>
          <w:p w14:paraId="298356A5"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13 (14)</w:t>
            </w:r>
          </w:p>
        </w:tc>
        <w:tc>
          <w:tcPr>
            <w:tcW w:w="1843" w:type="dxa"/>
          </w:tcPr>
          <w:p w14:paraId="2E9FCF62"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12 (15)</w:t>
            </w:r>
          </w:p>
        </w:tc>
        <w:tc>
          <w:tcPr>
            <w:tcW w:w="2410" w:type="dxa"/>
            <w:tcBorders>
              <w:right w:val="single" w:sz="4" w:space="0" w:color="auto"/>
            </w:tcBorders>
          </w:tcPr>
          <w:p w14:paraId="43E3BB77" w14:textId="77777777" w:rsidR="00234C67" w:rsidRPr="00F7665D" w:rsidRDefault="00234C67" w:rsidP="00A04D45">
            <w:pPr>
              <w:spacing w:line="480" w:lineRule="auto"/>
              <w:jc w:val="center"/>
              <w:rPr>
                <w:rFonts w:ascii="Calibri" w:eastAsia="Calibri" w:hAnsi="Calibri"/>
              </w:rPr>
            </w:pPr>
            <w:r>
              <w:rPr>
                <w:rFonts w:ascii="Calibri" w:eastAsia="Calibri" w:hAnsi="Calibri"/>
              </w:rPr>
              <w:t>1.0 (-6.3 to 8.3</w:t>
            </w:r>
            <w:r w:rsidRPr="00F7665D">
              <w:rPr>
                <w:rFonts w:ascii="Calibri" w:eastAsia="Calibri" w:hAnsi="Calibri"/>
              </w:rPr>
              <w:t>)</w:t>
            </w:r>
          </w:p>
        </w:tc>
        <w:tc>
          <w:tcPr>
            <w:tcW w:w="3969" w:type="dxa"/>
            <w:tcBorders>
              <w:top w:val="nil"/>
              <w:left w:val="single" w:sz="4" w:space="0" w:color="auto"/>
              <w:bottom w:val="nil"/>
              <w:right w:val="single" w:sz="4" w:space="0" w:color="auto"/>
            </w:tcBorders>
          </w:tcPr>
          <w:p w14:paraId="129BAE68" w14:textId="77777777" w:rsidR="00234C67" w:rsidRPr="00F7665D" w:rsidRDefault="00234C67" w:rsidP="00A04D45">
            <w:pPr>
              <w:spacing w:line="480" w:lineRule="auto"/>
              <w:jc w:val="center"/>
              <w:rPr>
                <w:rFonts w:ascii="Calibri" w:eastAsia="Calibri" w:hAnsi="Calibri"/>
              </w:rPr>
            </w:pPr>
          </w:p>
        </w:tc>
      </w:tr>
      <w:tr w:rsidR="00234C67" w:rsidRPr="00F7665D" w14:paraId="190C5095" w14:textId="77777777" w:rsidTr="00A04D45">
        <w:tc>
          <w:tcPr>
            <w:tcW w:w="2386" w:type="dxa"/>
          </w:tcPr>
          <w:p w14:paraId="071B1F2D" w14:textId="77777777" w:rsidR="00234C67" w:rsidRPr="00F7665D" w:rsidRDefault="00234C67" w:rsidP="00A04D45">
            <w:pPr>
              <w:spacing w:line="480" w:lineRule="auto"/>
              <w:rPr>
                <w:rFonts w:ascii="Calibri" w:eastAsia="Calibri" w:hAnsi="Calibri"/>
              </w:rPr>
            </w:pPr>
          </w:p>
        </w:tc>
        <w:tc>
          <w:tcPr>
            <w:tcW w:w="1613" w:type="dxa"/>
          </w:tcPr>
          <w:p w14:paraId="3687AE3B"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Jules-</w:t>
            </w:r>
            <w:proofErr w:type="spellStart"/>
            <w:r w:rsidRPr="00F7665D">
              <w:rPr>
                <w:rFonts w:ascii="Calibri" w:eastAsia="Calibri" w:hAnsi="Calibri"/>
              </w:rPr>
              <w:t>Elysee</w:t>
            </w:r>
            <w:proofErr w:type="spellEnd"/>
            <w:r w:rsidRPr="00F7665D">
              <w:rPr>
                <w:rFonts w:ascii="Calibri" w:eastAsia="Calibri" w:hAnsi="Calibri"/>
              </w:rPr>
              <w:t xml:space="preserve"> (2)</w:t>
            </w:r>
          </w:p>
        </w:tc>
        <w:tc>
          <w:tcPr>
            <w:tcW w:w="1666" w:type="dxa"/>
          </w:tcPr>
          <w:p w14:paraId="0E33DFB5"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13 (14)</w:t>
            </w:r>
          </w:p>
        </w:tc>
        <w:tc>
          <w:tcPr>
            <w:tcW w:w="1843" w:type="dxa"/>
          </w:tcPr>
          <w:p w14:paraId="7719E729"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18 (16)</w:t>
            </w:r>
          </w:p>
        </w:tc>
        <w:tc>
          <w:tcPr>
            <w:tcW w:w="2410" w:type="dxa"/>
            <w:tcBorders>
              <w:right w:val="single" w:sz="4" w:space="0" w:color="auto"/>
            </w:tcBorders>
          </w:tcPr>
          <w:p w14:paraId="37C609E1" w14:textId="77777777" w:rsidR="00234C67" w:rsidRPr="00F7665D" w:rsidRDefault="00234C67" w:rsidP="00A04D45">
            <w:pPr>
              <w:spacing w:line="480" w:lineRule="auto"/>
              <w:jc w:val="center"/>
              <w:rPr>
                <w:rFonts w:ascii="Calibri" w:eastAsia="Calibri" w:hAnsi="Calibri"/>
              </w:rPr>
            </w:pPr>
            <w:r>
              <w:rPr>
                <w:rFonts w:ascii="Calibri" w:eastAsia="Calibri" w:hAnsi="Calibri"/>
              </w:rPr>
              <w:t>-5.0 (-12.6 to 2.6</w:t>
            </w:r>
            <w:r w:rsidRPr="00F7665D">
              <w:rPr>
                <w:rFonts w:ascii="Calibri" w:eastAsia="Calibri" w:hAnsi="Calibri"/>
              </w:rPr>
              <w:t>)</w:t>
            </w:r>
          </w:p>
        </w:tc>
        <w:tc>
          <w:tcPr>
            <w:tcW w:w="3969" w:type="dxa"/>
            <w:tcBorders>
              <w:top w:val="nil"/>
              <w:left w:val="single" w:sz="4" w:space="0" w:color="auto"/>
              <w:bottom w:val="single" w:sz="4" w:space="0" w:color="auto"/>
              <w:right w:val="single" w:sz="4" w:space="0" w:color="auto"/>
            </w:tcBorders>
          </w:tcPr>
          <w:p w14:paraId="4375CB7D" w14:textId="77777777" w:rsidR="00234C67" w:rsidRPr="00F7665D" w:rsidRDefault="00234C67" w:rsidP="00A04D45">
            <w:pPr>
              <w:spacing w:line="480" w:lineRule="auto"/>
              <w:jc w:val="center"/>
              <w:rPr>
                <w:rFonts w:ascii="Calibri" w:eastAsia="Calibri" w:hAnsi="Calibri"/>
              </w:rPr>
            </w:pPr>
          </w:p>
        </w:tc>
      </w:tr>
      <w:tr w:rsidR="00234C67" w:rsidRPr="00F7665D" w14:paraId="37F59D4C" w14:textId="77777777" w:rsidTr="00A04D45">
        <w:tc>
          <w:tcPr>
            <w:tcW w:w="2386" w:type="dxa"/>
          </w:tcPr>
          <w:p w14:paraId="087C1343" w14:textId="77777777" w:rsidR="00234C67" w:rsidRPr="00F7665D" w:rsidRDefault="00234C67" w:rsidP="00A04D45">
            <w:pPr>
              <w:spacing w:line="480" w:lineRule="auto"/>
              <w:rPr>
                <w:rFonts w:ascii="Calibri" w:eastAsia="Calibri" w:hAnsi="Calibri"/>
              </w:rPr>
            </w:pPr>
          </w:p>
        </w:tc>
        <w:tc>
          <w:tcPr>
            <w:tcW w:w="1613" w:type="dxa"/>
          </w:tcPr>
          <w:p w14:paraId="1AFBAE7C"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Li</w:t>
            </w:r>
          </w:p>
        </w:tc>
        <w:tc>
          <w:tcPr>
            <w:tcW w:w="1666" w:type="dxa"/>
          </w:tcPr>
          <w:p w14:paraId="446186EA"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 xml:space="preserve">35 </w:t>
            </w:r>
          </w:p>
        </w:tc>
        <w:tc>
          <w:tcPr>
            <w:tcW w:w="1843" w:type="dxa"/>
          </w:tcPr>
          <w:p w14:paraId="6C819DDD"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30</w:t>
            </w:r>
          </w:p>
        </w:tc>
        <w:tc>
          <w:tcPr>
            <w:tcW w:w="2410" w:type="dxa"/>
            <w:shd w:val="clear" w:color="auto" w:fill="D0CECE"/>
          </w:tcPr>
          <w:p w14:paraId="439225D7" w14:textId="77777777" w:rsidR="00234C67" w:rsidRPr="00F7665D" w:rsidRDefault="00234C67" w:rsidP="00A04D45">
            <w:pPr>
              <w:spacing w:line="480" w:lineRule="auto"/>
              <w:jc w:val="center"/>
              <w:rPr>
                <w:rFonts w:ascii="Calibri" w:eastAsia="Calibri" w:hAnsi="Calibri"/>
              </w:rPr>
            </w:pPr>
          </w:p>
        </w:tc>
        <w:tc>
          <w:tcPr>
            <w:tcW w:w="3969" w:type="dxa"/>
            <w:tcBorders>
              <w:top w:val="single" w:sz="4" w:space="0" w:color="auto"/>
            </w:tcBorders>
          </w:tcPr>
          <w:p w14:paraId="58C27B00"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No measure of variance provided</w:t>
            </w:r>
          </w:p>
        </w:tc>
      </w:tr>
      <w:tr w:rsidR="00234C67" w:rsidRPr="00F7665D" w14:paraId="7023A4D5" w14:textId="77777777" w:rsidTr="00A04D45">
        <w:tc>
          <w:tcPr>
            <w:tcW w:w="13887" w:type="dxa"/>
            <w:gridSpan w:val="6"/>
            <w:shd w:val="clear" w:color="auto" w:fill="DEEAF6"/>
          </w:tcPr>
          <w:p w14:paraId="64A02E78" w14:textId="77777777" w:rsidR="00234C67" w:rsidRPr="00F7665D" w:rsidRDefault="00234C67" w:rsidP="00A04D45">
            <w:pPr>
              <w:spacing w:line="480" w:lineRule="auto"/>
              <w:rPr>
                <w:rFonts w:ascii="Calibri" w:eastAsia="Calibri" w:hAnsi="Calibri"/>
              </w:rPr>
            </w:pPr>
            <w:r w:rsidRPr="00F7665D">
              <w:rPr>
                <w:rFonts w:ascii="Calibri" w:eastAsia="Calibri" w:hAnsi="Calibri"/>
              </w:rPr>
              <w:t>Multimodal analgesics vs active control</w:t>
            </w:r>
          </w:p>
        </w:tc>
      </w:tr>
      <w:tr w:rsidR="00234C67" w:rsidRPr="00F7665D" w14:paraId="318A1E5A" w14:textId="77777777" w:rsidTr="00A04D45">
        <w:tc>
          <w:tcPr>
            <w:tcW w:w="2386" w:type="dxa"/>
          </w:tcPr>
          <w:p w14:paraId="22776728" w14:textId="77777777" w:rsidR="00234C67" w:rsidRPr="00F7665D" w:rsidRDefault="00234C67" w:rsidP="00A04D45">
            <w:pPr>
              <w:spacing w:line="480" w:lineRule="auto"/>
              <w:rPr>
                <w:rFonts w:ascii="Calibri" w:eastAsia="Calibri" w:hAnsi="Calibri"/>
              </w:rPr>
            </w:pPr>
          </w:p>
        </w:tc>
        <w:tc>
          <w:tcPr>
            <w:tcW w:w="1613" w:type="dxa"/>
          </w:tcPr>
          <w:p w14:paraId="59BD3309"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Thompson</w:t>
            </w:r>
          </w:p>
        </w:tc>
        <w:tc>
          <w:tcPr>
            <w:tcW w:w="1666" w:type="dxa"/>
          </w:tcPr>
          <w:p w14:paraId="4A5BC160"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27 (17)</w:t>
            </w:r>
          </w:p>
        </w:tc>
        <w:tc>
          <w:tcPr>
            <w:tcW w:w="1843" w:type="dxa"/>
          </w:tcPr>
          <w:p w14:paraId="3D16694D"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27 (19)</w:t>
            </w:r>
          </w:p>
        </w:tc>
        <w:tc>
          <w:tcPr>
            <w:tcW w:w="2410" w:type="dxa"/>
          </w:tcPr>
          <w:p w14:paraId="1FD27841" w14:textId="77777777" w:rsidR="00234C67" w:rsidRPr="00F7665D" w:rsidRDefault="00234C67" w:rsidP="00A04D45">
            <w:pPr>
              <w:spacing w:line="480" w:lineRule="auto"/>
              <w:jc w:val="center"/>
              <w:rPr>
                <w:rFonts w:ascii="Calibri" w:eastAsia="Calibri" w:hAnsi="Calibri"/>
              </w:rPr>
            </w:pPr>
          </w:p>
        </w:tc>
        <w:tc>
          <w:tcPr>
            <w:tcW w:w="3969" w:type="dxa"/>
          </w:tcPr>
          <w:p w14:paraId="685C21D0"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Single study in this group</w:t>
            </w:r>
          </w:p>
        </w:tc>
      </w:tr>
      <w:tr w:rsidR="00234C67" w:rsidRPr="00F7665D" w14:paraId="11571D2D" w14:textId="77777777" w:rsidTr="00A04D45">
        <w:tc>
          <w:tcPr>
            <w:tcW w:w="2386" w:type="dxa"/>
          </w:tcPr>
          <w:p w14:paraId="1ABB2ADB" w14:textId="77777777" w:rsidR="00234C67" w:rsidRPr="00F7665D" w:rsidRDefault="00234C67" w:rsidP="00A04D45">
            <w:pPr>
              <w:spacing w:line="480" w:lineRule="auto"/>
              <w:rPr>
                <w:rFonts w:ascii="Calibri" w:eastAsia="Calibri" w:hAnsi="Calibri"/>
              </w:rPr>
            </w:pPr>
          </w:p>
        </w:tc>
        <w:tc>
          <w:tcPr>
            <w:tcW w:w="1613" w:type="dxa"/>
          </w:tcPr>
          <w:p w14:paraId="1967C3F7" w14:textId="77777777" w:rsidR="00234C67" w:rsidRPr="00F7665D" w:rsidRDefault="00234C67" w:rsidP="00A04D45">
            <w:pPr>
              <w:spacing w:line="480" w:lineRule="auto"/>
              <w:jc w:val="center"/>
              <w:rPr>
                <w:rFonts w:ascii="Calibri" w:eastAsia="Calibri" w:hAnsi="Calibri"/>
              </w:rPr>
            </w:pPr>
            <w:proofErr w:type="spellStart"/>
            <w:r w:rsidRPr="00F7665D">
              <w:rPr>
                <w:rFonts w:ascii="Calibri" w:eastAsia="Calibri" w:hAnsi="Calibri"/>
              </w:rPr>
              <w:t>Jildeh</w:t>
            </w:r>
            <w:proofErr w:type="spellEnd"/>
          </w:p>
        </w:tc>
        <w:tc>
          <w:tcPr>
            <w:tcW w:w="1666" w:type="dxa"/>
          </w:tcPr>
          <w:p w14:paraId="3CD59B3F"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13</w:t>
            </w:r>
          </w:p>
        </w:tc>
        <w:tc>
          <w:tcPr>
            <w:tcW w:w="1843" w:type="dxa"/>
          </w:tcPr>
          <w:p w14:paraId="69B1826C"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23</w:t>
            </w:r>
          </w:p>
        </w:tc>
        <w:tc>
          <w:tcPr>
            <w:tcW w:w="2410" w:type="dxa"/>
            <w:shd w:val="clear" w:color="auto" w:fill="D0CECE"/>
          </w:tcPr>
          <w:p w14:paraId="59E54E76" w14:textId="77777777" w:rsidR="00234C67" w:rsidRPr="00F7665D" w:rsidRDefault="00234C67" w:rsidP="00A04D45">
            <w:pPr>
              <w:spacing w:line="480" w:lineRule="auto"/>
              <w:jc w:val="center"/>
              <w:rPr>
                <w:rFonts w:ascii="Calibri" w:eastAsia="Calibri" w:hAnsi="Calibri"/>
              </w:rPr>
            </w:pPr>
          </w:p>
        </w:tc>
        <w:tc>
          <w:tcPr>
            <w:tcW w:w="3969" w:type="dxa"/>
          </w:tcPr>
          <w:p w14:paraId="4CFFEDEB"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No measure of variance provided</w:t>
            </w:r>
          </w:p>
        </w:tc>
      </w:tr>
      <w:tr w:rsidR="00234C67" w:rsidRPr="00F7665D" w14:paraId="65DC964B" w14:textId="77777777" w:rsidTr="00A04D45">
        <w:tc>
          <w:tcPr>
            <w:tcW w:w="13887" w:type="dxa"/>
            <w:gridSpan w:val="6"/>
            <w:shd w:val="clear" w:color="auto" w:fill="DEEAF6"/>
          </w:tcPr>
          <w:p w14:paraId="560701CA" w14:textId="77777777" w:rsidR="00234C67" w:rsidRPr="00F7665D" w:rsidRDefault="00234C67" w:rsidP="00A04D45">
            <w:pPr>
              <w:spacing w:line="480" w:lineRule="auto"/>
              <w:rPr>
                <w:rFonts w:ascii="Calibri" w:eastAsia="Calibri" w:hAnsi="Calibri"/>
              </w:rPr>
            </w:pPr>
            <w:r w:rsidRPr="00F7665D">
              <w:rPr>
                <w:rFonts w:ascii="Calibri" w:eastAsia="Calibri" w:hAnsi="Calibri"/>
              </w:rPr>
              <w:t>Opioids vs active control</w:t>
            </w:r>
          </w:p>
        </w:tc>
      </w:tr>
      <w:tr w:rsidR="00234C67" w:rsidRPr="00F7665D" w14:paraId="0630C611" w14:textId="77777777" w:rsidTr="00A04D45">
        <w:tc>
          <w:tcPr>
            <w:tcW w:w="2386" w:type="dxa"/>
          </w:tcPr>
          <w:p w14:paraId="5A7EBB5F" w14:textId="77777777" w:rsidR="00234C67" w:rsidRPr="00F7665D" w:rsidRDefault="00234C67" w:rsidP="00A04D45">
            <w:pPr>
              <w:spacing w:line="480" w:lineRule="auto"/>
              <w:rPr>
                <w:rFonts w:ascii="Calibri" w:eastAsia="Calibri" w:hAnsi="Calibri"/>
              </w:rPr>
            </w:pPr>
          </w:p>
        </w:tc>
        <w:tc>
          <w:tcPr>
            <w:tcW w:w="1613" w:type="dxa"/>
          </w:tcPr>
          <w:p w14:paraId="4AE71C94"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Hartwell</w:t>
            </w:r>
            <w:r>
              <w:rPr>
                <w:rFonts w:ascii="Calibri" w:eastAsia="Calibri" w:hAnsi="Calibri"/>
              </w:rPr>
              <w:t xml:space="preserve"> 2021</w:t>
            </w:r>
          </w:p>
        </w:tc>
        <w:tc>
          <w:tcPr>
            <w:tcW w:w="1666" w:type="dxa"/>
          </w:tcPr>
          <w:p w14:paraId="1F403747"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10 (0)</w:t>
            </w:r>
          </w:p>
        </w:tc>
        <w:tc>
          <w:tcPr>
            <w:tcW w:w="1843" w:type="dxa"/>
          </w:tcPr>
          <w:p w14:paraId="7D956CA4"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32 (17)</w:t>
            </w:r>
          </w:p>
        </w:tc>
        <w:tc>
          <w:tcPr>
            <w:tcW w:w="2410" w:type="dxa"/>
            <w:shd w:val="clear" w:color="auto" w:fill="D0CECE"/>
          </w:tcPr>
          <w:p w14:paraId="6875C537" w14:textId="77777777" w:rsidR="00234C67" w:rsidRPr="00F7665D" w:rsidRDefault="00234C67" w:rsidP="00A04D45">
            <w:pPr>
              <w:spacing w:line="480" w:lineRule="auto"/>
              <w:jc w:val="center"/>
              <w:rPr>
                <w:rFonts w:ascii="Calibri" w:eastAsia="Calibri" w:hAnsi="Calibri"/>
              </w:rPr>
            </w:pPr>
          </w:p>
        </w:tc>
        <w:tc>
          <w:tcPr>
            <w:tcW w:w="3969" w:type="dxa"/>
          </w:tcPr>
          <w:p w14:paraId="091BAFB7"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Single study in this group</w:t>
            </w:r>
          </w:p>
        </w:tc>
      </w:tr>
      <w:tr w:rsidR="00234C67" w:rsidRPr="00F7665D" w14:paraId="5F45B5E5" w14:textId="77777777" w:rsidTr="00A04D45">
        <w:tc>
          <w:tcPr>
            <w:tcW w:w="2386" w:type="dxa"/>
          </w:tcPr>
          <w:p w14:paraId="182B31B3" w14:textId="77777777" w:rsidR="00234C67" w:rsidRPr="00F7665D" w:rsidRDefault="00234C67" w:rsidP="00A04D45">
            <w:pPr>
              <w:spacing w:line="480" w:lineRule="auto"/>
              <w:rPr>
                <w:rFonts w:ascii="Calibri" w:eastAsia="Calibri" w:hAnsi="Calibri"/>
              </w:rPr>
            </w:pPr>
          </w:p>
        </w:tc>
        <w:tc>
          <w:tcPr>
            <w:tcW w:w="1613" w:type="dxa"/>
          </w:tcPr>
          <w:p w14:paraId="4C1E6A5B"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Thomas</w:t>
            </w:r>
          </w:p>
        </w:tc>
        <w:tc>
          <w:tcPr>
            <w:tcW w:w="1666" w:type="dxa"/>
          </w:tcPr>
          <w:p w14:paraId="45E30617"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Median- 22.5 (Range= 2-3)</w:t>
            </w:r>
          </w:p>
        </w:tc>
        <w:tc>
          <w:tcPr>
            <w:tcW w:w="1843" w:type="dxa"/>
          </w:tcPr>
          <w:p w14:paraId="316D82D0"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Median- 23 (Range= 2-3)</w:t>
            </w:r>
          </w:p>
        </w:tc>
        <w:tc>
          <w:tcPr>
            <w:tcW w:w="2410" w:type="dxa"/>
            <w:shd w:val="clear" w:color="auto" w:fill="D0CECE"/>
          </w:tcPr>
          <w:p w14:paraId="514032F6" w14:textId="77777777" w:rsidR="00234C67" w:rsidRPr="00F7665D" w:rsidRDefault="00234C67" w:rsidP="00A04D45">
            <w:pPr>
              <w:spacing w:line="480" w:lineRule="auto"/>
              <w:jc w:val="center"/>
              <w:rPr>
                <w:rFonts w:ascii="Calibri" w:eastAsia="Calibri" w:hAnsi="Calibri"/>
              </w:rPr>
            </w:pPr>
          </w:p>
        </w:tc>
        <w:tc>
          <w:tcPr>
            <w:tcW w:w="3969" w:type="dxa"/>
          </w:tcPr>
          <w:p w14:paraId="26EFF98F"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Different measure of effect reported</w:t>
            </w:r>
          </w:p>
        </w:tc>
      </w:tr>
      <w:tr w:rsidR="00234C67" w:rsidRPr="00F7665D" w14:paraId="4B5EDB89" w14:textId="77777777" w:rsidTr="00A04D45">
        <w:tc>
          <w:tcPr>
            <w:tcW w:w="13887" w:type="dxa"/>
            <w:gridSpan w:val="6"/>
            <w:shd w:val="clear" w:color="auto" w:fill="DEEAF6"/>
          </w:tcPr>
          <w:p w14:paraId="105FEEF5" w14:textId="77777777" w:rsidR="00234C67" w:rsidRPr="00F7665D" w:rsidRDefault="00234C67" w:rsidP="00A04D45">
            <w:pPr>
              <w:spacing w:line="480" w:lineRule="auto"/>
              <w:rPr>
                <w:rFonts w:ascii="Calibri" w:eastAsia="Calibri" w:hAnsi="Calibri"/>
              </w:rPr>
            </w:pPr>
            <w:r>
              <w:rPr>
                <w:rFonts w:ascii="Calibri" w:eastAsia="Calibri" w:hAnsi="Calibri"/>
              </w:rPr>
              <w:t>N</w:t>
            </w:r>
            <w:r w:rsidRPr="00F7665D">
              <w:rPr>
                <w:rFonts w:ascii="Calibri" w:eastAsia="Calibri" w:hAnsi="Calibri"/>
              </w:rPr>
              <w:t>on-opioid analgesics vs placebo/no intervention/usual care</w:t>
            </w:r>
          </w:p>
        </w:tc>
      </w:tr>
      <w:tr w:rsidR="00234C67" w:rsidRPr="00F7665D" w14:paraId="6673F7A5" w14:textId="77777777" w:rsidTr="00A04D45">
        <w:tc>
          <w:tcPr>
            <w:tcW w:w="2386" w:type="dxa"/>
            <w:shd w:val="clear" w:color="auto" w:fill="E2EFD9" w:themeFill="accent6" w:themeFillTint="33"/>
          </w:tcPr>
          <w:p w14:paraId="1118E8E5" w14:textId="77777777" w:rsidR="00234C67" w:rsidRPr="00F7665D" w:rsidRDefault="00234C67" w:rsidP="00A04D45">
            <w:pPr>
              <w:spacing w:line="480" w:lineRule="auto"/>
              <w:rPr>
                <w:rFonts w:ascii="Calibri" w:eastAsia="Calibri" w:hAnsi="Calibri"/>
              </w:rPr>
            </w:pPr>
          </w:p>
        </w:tc>
        <w:tc>
          <w:tcPr>
            <w:tcW w:w="1613" w:type="dxa"/>
            <w:shd w:val="clear" w:color="auto" w:fill="E2EFD9" w:themeFill="accent6" w:themeFillTint="33"/>
          </w:tcPr>
          <w:p w14:paraId="03AB4FAB" w14:textId="77777777" w:rsidR="00234C67" w:rsidRPr="00F7665D" w:rsidRDefault="00234C67" w:rsidP="00A04D45">
            <w:pPr>
              <w:spacing w:line="480" w:lineRule="auto"/>
              <w:jc w:val="center"/>
              <w:rPr>
                <w:rFonts w:ascii="Calibri" w:eastAsia="Calibri" w:hAnsi="Calibri"/>
              </w:rPr>
            </w:pPr>
            <w:proofErr w:type="spellStart"/>
            <w:r>
              <w:rPr>
                <w:rFonts w:ascii="Calibri" w:eastAsia="Calibri" w:hAnsi="Calibri"/>
              </w:rPr>
              <w:t>Akbas</w:t>
            </w:r>
            <w:proofErr w:type="spellEnd"/>
            <w:r>
              <w:rPr>
                <w:rFonts w:ascii="Calibri" w:eastAsia="Calibri" w:hAnsi="Calibri"/>
              </w:rPr>
              <w:t xml:space="preserve"> (3</w:t>
            </w:r>
            <w:r w:rsidRPr="00F7665D">
              <w:rPr>
                <w:rFonts w:ascii="Calibri" w:eastAsia="Calibri" w:hAnsi="Calibri"/>
              </w:rPr>
              <w:t>)</w:t>
            </w:r>
          </w:p>
        </w:tc>
        <w:tc>
          <w:tcPr>
            <w:tcW w:w="1666" w:type="dxa"/>
            <w:shd w:val="clear" w:color="auto" w:fill="E2EFD9" w:themeFill="accent6" w:themeFillTint="33"/>
          </w:tcPr>
          <w:p w14:paraId="5E1C089E"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10 (8.6)</w:t>
            </w:r>
          </w:p>
        </w:tc>
        <w:tc>
          <w:tcPr>
            <w:tcW w:w="1843" w:type="dxa"/>
            <w:shd w:val="clear" w:color="auto" w:fill="E2EFD9" w:themeFill="accent6" w:themeFillTint="33"/>
          </w:tcPr>
          <w:p w14:paraId="748389C2"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4.8 (12.6)</w:t>
            </w:r>
          </w:p>
        </w:tc>
        <w:tc>
          <w:tcPr>
            <w:tcW w:w="2410" w:type="dxa"/>
            <w:tcBorders>
              <w:right w:val="single" w:sz="4" w:space="0" w:color="auto"/>
            </w:tcBorders>
            <w:shd w:val="clear" w:color="auto" w:fill="E2EFD9" w:themeFill="accent6" w:themeFillTint="33"/>
          </w:tcPr>
          <w:p w14:paraId="7548DB0C" w14:textId="77777777" w:rsidR="00234C67" w:rsidRPr="00F7665D" w:rsidRDefault="00234C67" w:rsidP="00A04D45">
            <w:pPr>
              <w:spacing w:line="480" w:lineRule="auto"/>
              <w:jc w:val="center"/>
              <w:rPr>
                <w:rFonts w:ascii="Calibri" w:eastAsia="Calibri" w:hAnsi="Calibri"/>
              </w:rPr>
            </w:pPr>
            <w:r>
              <w:rPr>
                <w:rFonts w:ascii="Calibri" w:eastAsia="Calibri" w:hAnsi="Calibri"/>
              </w:rPr>
              <w:t>5.2 (-2.7 to 13.1</w:t>
            </w:r>
            <w:r w:rsidRPr="00F7665D">
              <w:rPr>
                <w:rFonts w:ascii="Calibri" w:eastAsia="Calibri" w:hAnsi="Calibri"/>
              </w:rPr>
              <w:t>)</w:t>
            </w:r>
          </w:p>
        </w:tc>
        <w:tc>
          <w:tcPr>
            <w:tcW w:w="3969" w:type="dxa"/>
            <w:tcBorders>
              <w:top w:val="single" w:sz="4" w:space="0" w:color="auto"/>
              <w:left w:val="single" w:sz="4" w:space="0" w:color="auto"/>
              <w:bottom w:val="nil"/>
              <w:right w:val="single" w:sz="4" w:space="0" w:color="auto"/>
            </w:tcBorders>
            <w:shd w:val="clear" w:color="auto" w:fill="E2EFD9" w:themeFill="accent6" w:themeFillTint="33"/>
          </w:tcPr>
          <w:p w14:paraId="07085A11" w14:textId="77777777" w:rsidR="00234C67" w:rsidRPr="00F7665D" w:rsidRDefault="00234C67" w:rsidP="00A04D45">
            <w:pPr>
              <w:spacing w:line="480" w:lineRule="auto"/>
              <w:jc w:val="center"/>
              <w:rPr>
                <w:rFonts w:ascii="Calibri" w:eastAsia="Calibri" w:hAnsi="Calibri"/>
              </w:rPr>
            </w:pPr>
            <w:r>
              <w:rPr>
                <w:rFonts w:ascii="Calibri" w:eastAsia="Calibri" w:hAnsi="Calibri"/>
                <w:b/>
              </w:rPr>
              <w:t>2.2</w:t>
            </w:r>
            <w:r w:rsidRPr="004F0746">
              <w:rPr>
                <w:rFonts w:ascii="Calibri" w:eastAsia="Calibri" w:hAnsi="Calibri"/>
                <w:b/>
              </w:rPr>
              <w:t xml:space="preserve"> (</w:t>
            </w:r>
            <w:r>
              <w:rPr>
                <w:rFonts w:ascii="Calibri" w:eastAsia="Calibri" w:hAnsi="Calibri"/>
                <w:b/>
              </w:rPr>
              <w:t>-2.6 to 7.0</w:t>
            </w:r>
            <w:r w:rsidRPr="004F0746">
              <w:rPr>
                <w:rFonts w:ascii="Calibri" w:eastAsia="Calibri" w:hAnsi="Calibri"/>
                <w:b/>
              </w:rPr>
              <w:t>)</w:t>
            </w:r>
          </w:p>
        </w:tc>
      </w:tr>
      <w:tr w:rsidR="00234C67" w:rsidRPr="00F7665D" w14:paraId="7EB1FCD7" w14:textId="77777777" w:rsidTr="00A04D45">
        <w:tc>
          <w:tcPr>
            <w:tcW w:w="2386" w:type="dxa"/>
            <w:shd w:val="clear" w:color="auto" w:fill="E2EFD9" w:themeFill="accent6" w:themeFillTint="33"/>
          </w:tcPr>
          <w:p w14:paraId="09F05AFF" w14:textId="77777777" w:rsidR="00234C67" w:rsidRPr="00F7665D" w:rsidRDefault="00234C67" w:rsidP="00A04D45">
            <w:pPr>
              <w:spacing w:line="480" w:lineRule="auto"/>
              <w:rPr>
                <w:rFonts w:ascii="Calibri" w:eastAsia="Calibri" w:hAnsi="Calibri"/>
              </w:rPr>
            </w:pPr>
          </w:p>
        </w:tc>
        <w:tc>
          <w:tcPr>
            <w:tcW w:w="1613" w:type="dxa"/>
            <w:shd w:val="clear" w:color="auto" w:fill="E2EFD9" w:themeFill="accent6" w:themeFillTint="33"/>
          </w:tcPr>
          <w:p w14:paraId="64DFAB3F" w14:textId="77777777" w:rsidR="00234C67" w:rsidRPr="00F7665D" w:rsidRDefault="00234C67" w:rsidP="00A04D45">
            <w:pPr>
              <w:spacing w:line="480" w:lineRule="auto"/>
              <w:jc w:val="center"/>
              <w:rPr>
                <w:rFonts w:ascii="Calibri" w:eastAsia="Calibri" w:hAnsi="Calibri"/>
              </w:rPr>
            </w:pPr>
            <w:proofErr w:type="spellStart"/>
            <w:r w:rsidRPr="00F7665D">
              <w:rPr>
                <w:rFonts w:ascii="Calibri" w:eastAsia="Calibri" w:hAnsi="Calibri"/>
              </w:rPr>
              <w:t>A</w:t>
            </w:r>
            <w:r>
              <w:rPr>
                <w:rFonts w:ascii="Calibri" w:eastAsia="Calibri" w:hAnsi="Calibri"/>
              </w:rPr>
              <w:t>kbas</w:t>
            </w:r>
            <w:proofErr w:type="spellEnd"/>
            <w:r>
              <w:rPr>
                <w:rFonts w:ascii="Calibri" w:eastAsia="Calibri" w:hAnsi="Calibri"/>
              </w:rPr>
              <w:t xml:space="preserve"> (4</w:t>
            </w:r>
            <w:r w:rsidRPr="00F7665D">
              <w:rPr>
                <w:rFonts w:ascii="Calibri" w:eastAsia="Calibri" w:hAnsi="Calibri"/>
              </w:rPr>
              <w:t>)</w:t>
            </w:r>
          </w:p>
        </w:tc>
        <w:tc>
          <w:tcPr>
            <w:tcW w:w="1666" w:type="dxa"/>
            <w:shd w:val="clear" w:color="auto" w:fill="E2EFD9" w:themeFill="accent6" w:themeFillTint="33"/>
          </w:tcPr>
          <w:p w14:paraId="73B97C15"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6 (10</w:t>
            </w:r>
            <w:r>
              <w:rPr>
                <w:rFonts w:ascii="Calibri" w:eastAsia="Calibri" w:hAnsi="Calibri"/>
              </w:rPr>
              <w:t>.8</w:t>
            </w:r>
            <w:r w:rsidRPr="00F7665D">
              <w:rPr>
                <w:rFonts w:ascii="Calibri" w:eastAsia="Calibri" w:hAnsi="Calibri"/>
              </w:rPr>
              <w:t>)</w:t>
            </w:r>
          </w:p>
        </w:tc>
        <w:tc>
          <w:tcPr>
            <w:tcW w:w="1843" w:type="dxa"/>
            <w:shd w:val="clear" w:color="auto" w:fill="E2EFD9" w:themeFill="accent6" w:themeFillTint="33"/>
          </w:tcPr>
          <w:p w14:paraId="2DDA168F"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4.8 (12.6)</w:t>
            </w:r>
          </w:p>
        </w:tc>
        <w:tc>
          <w:tcPr>
            <w:tcW w:w="2410" w:type="dxa"/>
            <w:tcBorders>
              <w:right w:val="single" w:sz="4" w:space="0" w:color="auto"/>
            </w:tcBorders>
            <w:shd w:val="clear" w:color="auto" w:fill="E2EFD9" w:themeFill="accent6" w:themeFillTint="33"/>
          </w:tcPr>
          <w:p w14:paraId="22A03934" w14:textId="77777777" w:rsidR="00234C67" w:rsidRPr="00F7665D" w:rsidRDefault="00234C67" w:rsidP="00A04D45">
            <w:pPr>
              <w:spacing w:line="480" w:lineRule="auto"/>
              <w:jc w:val="center"/>
              <w:rPr>
                <w:rFonts w:ascii="Calibri" w:eastAsia="Calibri" w:hAnsi="Calibri"/>
              </w:rPr>
            </w:pPr>
            <w:r>
              <w:rPr>
                <w:rFonts w:ascii="Calibri" w:eastAsia="Calibri" w:hAnsi="Calibri"/>
              </w:rPr>
              <w:t>1.2 (-6.9 to 9.3</w:t>
            </w:r>
            <w:r w:rsidRPr="00F7665D">
              <w:rPr>
                <w:rFonts w:ascii="Calibri" w:eastAsia="Calibri" w:hAnsi="Calibri"/>
              </w:rPr>
              <w:t>)</w:t>
            </w:r>
          </w:p>
        </w:tc>
        <w:tc>
          <w:tcPr>
            <w:tcW w:w="3969" w:type="dxa"/>
            <w:tcBorders>
              <w:top w:val="nil"/>
              <w:left w:val="single" w:sz="4" w:space="0" w:color="auto"/>
              <w:bottom w:val="nil"/>
              <w:right w:val="single" w:sz="4" w:space="0" w:color="auto"/>
            </w:tcBorders>
            <w:shd w:val="clear" w:color="auto" w:fill="E2EFD9" w:themeFill="accent6" w:themeFillTint="33"/>
          </w:tcPr>
          <w:p w14:paraId="77BF3DC7" w14:textId="77777777" w:rsidR="00234C67" w:rsidRPr="00F7665D" w:rsidRDefault="00234C67" w:rsidP="00A04D45">
            <w:pPr>
              <w:spacing w:line="480" w:lineRule="auto"/>
              <w:jc w:val="center"/>
              <w:rPr>
                <w:rFonts w:ascii="Calibri" w:eastAsia="Calibri" w:hAnsi="Calibri"/>
              </w:rPr>
            </w:pPr>
            <w:r w:rsidRPr="004F0746">
              <w:rPr>
                <w:rFonts w:ascii="Calibri" w:eastAsia="Calibri" w:hAnsi="Calibri"/>
                <w:b/>
              </w:rPr>
              <w:t xml:space="preserve">GRADE score = </w:t>
            </w:r>
            <w:r>
              <w:rPr>
                <w:rFonts w:ascii="Calibri" w:eastAsia="Calibri" w:hAnsi="Calibri"/>
                <w:b/>
              </w:rPr>
              <w:t>Moderate</w:t>
            </w:r>
          </w:p>
        </w:tc>
      </w:tr>
      <w:tr w:rsidR="00234C67" w:rsidRPr="00F7665D" w14:paraId="4C3B2B80" w14:textId="77777777" w:rsidTr="00A04D45">
        <w:tc>
          <w:tcPr>
            <w:tcW w:w="2386" w:type="dxa"/>
            <w:shd w:val="clear" w:color="auto" w:fill="E2EFD9" w:themeFill="accent6" w:themeFillTint="33"/>
          </w:tcPr>
          <w:p w14:paraId="0D3DC68F" w14:textId="77777777" w:rsidR="00234C67" w:rsidRPr="00F7665D" w:rsidRDefault="00234C67" w:rsidP="00A04D45">
            <w:pPr>
              <w:spacing w:line="480" w:lineRule="auto"/>
              <w:rPr>
                <w:rFonts w:ascii="Calibri" w:eastAsia="Calibri" w:hAnsi="Calibri"/>
              </w:rPr>
            </w:pPr>
          </w:p>
        </w:tc>
        <w:tc>
          <w:tcPr>
            <w:tcW w:w="1613" w:type="dxa"/>
            <w:shd w:val="clear" w:color="auto" w:fill="E2EFD9" w:themeFill="accent6" w:themeFillTint="33"/>
          </w:tcPr>
          <w:p w14:paraId="15F71892"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Hans</w:t>
            </w:r>
          </w:p>
        </w:tc>
        <w:tc>
          <w:tcPr>
            <w:tcW w:w="1666" w:type="dxa"/>
            <w:shd w:val="clear" w:color="auto" w:fill="E2EFD9" w:themeFill="accent6" w:themeFillTint="33"/>
          </w:tcPr>
          <w:p w14:paraId="43764A7E"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16 (18)</w:t>
            </w:r>
          </w:p>
        </w:tc>
        <w:tc>
          <w:tcPr>
            <w:tcW w:w="1843" w:type="dxa"/>
            <w:shd w:val="clear" w:color="auto" w:fill="E2EFD9" w:themeFill="accent6" w:themeFillTint="33"/>
          </w:tcPr>
          <w:p w14:paraId="2C14991E"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16.5 (11)</w:t>
            </w:r>
          </w:p>
        </w:tc>
        <w:tc>
          <w:tcPr>
            <w:tcW w:w="2410" w:type="dxa"/>
            <w:tcBorders>
              <w:right w:val="single" w:sz="4" w:space="0" w:color="auto"/>
            </w:tcBorders>
            <w:shd w:val="clear" w:color="auto" w:fill="E2EFD9" w:themeFill="accent6" w:themeFillTint="33"/>
          </w:tcPr>
          <w:p w14:paraId="2D42E978" w14:textId="77777777" w:rsidR="00234C67" w:rsidRPr="00F7665D" w:rsidRDefault="00234C67" w:rsidP="00A04D45">
            <w:pPr>
              <w:spacing w:line="480" w:lineRule="auto"/>
              <w:jc w:val="center"/>
              <w:rPr>
                <w:rFonts w:ascii="Calibri" w:eastAsia="Calibri" w:hAnsi="Calibri"/>
              </w:rPr>
            </w:pPr>
            <w:r>
              <w:rPr>
                <w:rFonts w:ascii="Calibri" w:eastAsia="Calibri" w:hAnsi="Calibri"/>
              </w:rPr>
              <w:t>-0.50 (-9.8 to 8.8</w:t>
            </w:r>
            <w:r w:rsidRPr="00F7665D">
              <w:rPr>
                <w:rFonts w:ascii="Calibri" w:eastAsia="Calibri" w:hAnsi="Calibri"/>
              </w:rPr>
              <w:t>)</w:t>
            </w:r>
          </w:p>
        </w:tc>
        <w:tc>
          <w:tcPr>
            <w:tcW w:w="3969" w:type="dxa"/>
            <w:tcBorders>
              <w:top w:val="nil"/>
              <w:left w:val="single" w:sz="4" w:space="0" w:color="auto"/>
              <w:bottom w:val="single" w:sz="4" w:space="0" w:color="auto"/>
              <w:right w:val="single" w:sz="4" w:space="0" w:color="auto"/>
            </w:tcBorders>
            <w:shd w:val="clear" w:color="auto" w:fill="E2EFD9" w:themeFill="accent6" w:themeFillTint="33"/>
          </w:tcPr>
          <w:p w14:paraId="7B0364B3" w14:textId="77777777" w:rsidR="00234C67" w:rsidRPr="00F7665D" w:rsidRDefault="00234C67" w:rsidP="00A04D45">
            <w:pPr>
              <w:spacing w:line="480" w:lineRule="auto"/>
              <w:jc w:val="center"/>
              <w:rPr>
                <w:rFonts w:ascii="Calibri" w:eastAsia="Calibri" w:hAnsi="Calibri"/>
              </w:rPr>
            </w:pPr>
          </w:p>
        </w:tc>
      </w:tr>
      <w:tr w:rsidR="00234C67" w:rsidRPr="00F7665D" w14:paraId="22E31ADD" w14:textId="77777777" w:rsidTr="00A04D45">
        <w:tc>
          <w:tcPr>
            <w:tcW w:w="2386" w:type="dxa"/>
          </w:tcPr>
          <w:p w14:paraId="1500ACBD" w14:textId="77777777" w:rsidR="00234C67" w:rsidRPr="00F7665D" w:rsidRDefault="00234C67" w:rsidP="00A04D45">
            <w:pPr>
              <w:spacing w:line="480" w:lineRule="auto"/>
              <w:rPr>
                <w:rFonts w:ascii="Calibri" w:eastAsia="Calibri" w:hAnsi="Calibri"/>
              </w:rPr>
            </w:pPr>
          </w:p>
        </w:tc>
        <w:tc>
          <w:tcPr>
            <w:tcW w:w="1613" w:type="dxa"/>
          </w:tcPr>
          <w:p w14:paraId="55EF7CF7"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Etches</w:t>
            </w:r>
          </w:p>
        </w:tc>
        <w:tc>
          <w:tcPr>
            <w:tcW w:w="1666" w:type="dxa"/>
          </w:tcPr>
          <w:p w14:paraId="5F99F34F"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17</w:t>
            </w:r>
          </w:p>
        </w:tc>
        <w:tc>
          <w:tcPr>
            <w:tcW w:w="1843" w:type="dxa"/>
          </w:tcPr>
          <w:p w14:paraId="301806E6"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30</w:t>
            </w:r>
          </w:p>
        </w:tc>
        <w:tc>
          <w:tcPr>
            <w:tcW w:w="2410" w:type="dxa"/>
            <w:shd w:val="clear" w:color="auto" w:fill="D0CECE"/>
          </w:tcPr>
          <w:p w14:paraId="24CD804B" w14:textId="77777777" w:rsidR="00234C67" w:rsidRPr="00F7665D" w:rsidRDefault="00234C67" w:rsidP="00A04D45">
            <w:pPr>
              <w:spacing w:line="480" w:lineRule="auto"/>
              <w:jc w:val="center"/>
              <w:rPr>
                <w:rFonts w:ascii="Calibri" w:eastAsia="Calibri" w:hAnsi="Calibri"/>
              </w:rPr>
            </w:pPr>
          </w:p>
        </w:tc>
        <w:tc>
          <w:tcPr>
            <w:tcW w:w="3969" w:type="dxa"/>
            <w:tcBorders>
              <w:top w:val="single" w:sz="4" w:space="0" w:color="auto"/>
            </w:tcBorders>
          </w:tcPr>
          <w:p w14:paraId="7ABF95CF"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No measure of variance provided</w:t>
            </w:r>
          </w:p>
        </w:tc>
      </w:tr>
      <w:tr w:rsidR="00234C67" w:rsidRPr="00F7665D" w14:paraId="7EA6218D" w14:textId="77777777" w:rsidTr="00A04D45">
        <w:tc>
          <w:tcPr>
            <w:tcW w:w="2386" w:type="dxa"/>
          </w:tcPr>
          <w:p w14:paraId="7D8A6314" w14:textId="77777777" w:rsidR="00234C67" w:rsidRPr="00F7665D" w:rsidRDefault="00234C67" w:rsidP="00A04D45">
            <w:pPr>
              <w:spacing w:line="480" w:lineRule="auto"/>
              <w:rPr>
                <w:rFonts w:ascii="Calibri" w:eastAsia="Calibri" w:hAnsi="Calibri"/>
              </w:rPr>
            </w:pPr>
          </w:p>
        </w:tc>
        <w:tc>
          <w:tcPr>
            <w:tcW w:w="1613" w:type="dxa"/>
          </w:tcPr>
          <w:p w14:paraId="4107EB74"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Kinsella</w:t>
            </w:r>
          </w:p>
        </w:tc>
        <w:tc>
          <w:tcPr>
            <w:tcW w:w="1666" w:type="dxa"/>
          </w:tcPr>
          <w:p w14:paraId="67E09E46"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 xml:space="preserve">7 median </w:t>
            </w:r>
            <w:proofErr w:type="gramStart"/>
            <w:r w:rsidRPr="00F7665D">
              <w:rPr>
                <w:rFonts w:ascii="Calibri" w:eastAsia="Calibri" w:hAnsi="Calibri"/>
              </w:rPr>
              <w:t>VAS</w:t>
            </w:r>
            <w:proofErr w:type="gramEnd"/>
            <w:r w:rsidRPr="00F7665D">
              <w:rPr>
                <w:rFonts w:ascii="Calibri" w:eastAsia="Calibri" w:hAnsi="Calibri"/>
              </w:rPr>
              <w:t xml:space="preserve"> in minor surgery group. 27 median </w:t>
            </w:r>
            <w:proofErr w:type="gramStart"/>
            <w:r w:rsidRPr="00F7665D">
              <w:rPr>
                <w:rFonts w:ascii="Calibri" w:eastAsia="Calibri" w:hAnsi="Calibri"/>
              </w:rPr>
              <w:t>VAS</w:t>
            </w:r>
            <w:proofErr w:type="gramEnd"/>
            <w:r w:rsidRPr="00F7665D">
              <w:rPr>
                <w:rFonts w:ascii="Calibri" w:eastAsia="Calibri" w:hAnsi="Calibri"/>
              </w:rPr>
              <w:t xml:space="preserve"> in Major surgery group (Range = 3-16.1 in minor surgery group. </w:t>
            </w:r>
            <w:r w:rsidRPr="00F7665D">
              <w:rPr>
                <w:rFonts w:ascii="Calibri" w:eastAsia="Calibri" w:hAnsi="Calibri"/>
              </w:rPr>
              <w:lastRenderedPageBreak/>
              <w:t>Range</w:t>
            </w:r>
            <w:r>
              <w:rPr>
                <w:rFonts w:ascii="Calibri" w:eastAsia="Calibri" w:hAnsi="Calibri"/>
              </w:rPr>
              <w:t xml:space="preserve"> </w:t>
            </w:r>
            <w:r w:rsidRPr="00F7665D">
              <w:rPr>
                <w:rFonts w:ascii="Calibri" w:eastAsia="Calibri" w:hAnsi="Calibri"/>
              </w:rPr>
              <w:t>= 7.5-38.3 in major surgery group)</w:t>
            </w:r>
          </w:p>
          <w:p w14:paraId="2F24DB2B" w14:textId="77777777" w:rsidR="00234C67" w:rsidRPr="00F7665D" w:rsidRDefault="00234C67" w:rsidP="00A04D45">
            <w:pPr>
              <w:spacing w:line="480" w:lineRule="auto"/>
              <w:jc w:val="center"/>
              <w:rPr>
                <w:rFonts w:ascii="Calibri" w:eastAsia="Calibri" w:hAnsi="Calibri"/>
              </w:rPr>
            </w:pPr>
          </w:p>
        </w:tc>
        <w:tc>
          <w:tcPr>
            <w:tcW w:w="1843" w:type="dxa"/>
          </w:tcPr>
          <w:p w14:paraId="33F8BE23"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lastRenderedPageBreak/>
              <w:t xml:space="preserve">18 median </w:t>
            </w:r>
            <w:proofErr w:type="gramStart"/>
            <w:r w:rsidRPr="00F7665D">
              <w:rPr>
                <w:rFonts w:ascii="Calibri" w:eastAsia="Calibri" w:hAnsi="Calibri"/>
              </w:rPr>
              <w:t>VAS</w:t>
            </w:r>
            <w:proofErr w:type="gramEnd"/>
            <w:r w:rsidRPr="00F7665D">
              <w:rPr>
                <w:rFonts w:ascii="Calibri" w:eastAsia="Calibri" w:hAnsi="Calibri"/>
              </w:rPr>
              <w:t xml:space="preserve"> in minor surgery group. 28.5 median VAS in Major surgery group (Range = 10.1-23 in minor surgery group. Range</w:t>
            </w:r>
            <w:r>
              <w:rPr>
                <w:rFonts w:ascii="Calibri" w:eastAsia="Calibri" w:hAnsi="Calibri"/>
              </w:rPr>
              <w:t xml:space="preserve"> </w:t>
            </w:r>
            <w:r w:rsidRPr="00F7665D">
              <w:rPr>
                <w:rFonts w:ascii="Calibri" w:eastAsia="Calibri" w:hAnsi="Calibri"/>
              </w:rPr>
              <w:t xml:space="preserve">= 14.9-52.9 </w:t>
            </w:r>
            <w:r w:rsidRPr="00F7665D">
              <w:rPr>
                <w:rFonts w:ascii="Calibri" w:eastAsia="Calibri" w:hAnsi="Calibri"/>
              </w:rPr>
              <w:lastRenderedPageBreak/>
              <w:t>in major surgery group)</w:t>
            </w:r>
          </w:p>
          <w:p w14:paraId="68A3236C" w14:textId="77777777" w:rsidR="00234C67" w:rsidRPr="00F7665D" w:rsidRDefault="00234C67" w:rsidP="00A04D45">
            <w:pPr>
              <w:spacing w:line="480" w:lineRule="auto"/>
              <w:jc w:val="center"/>
              <w:rPr>
                <w:rFonts w:ascii="Calibri" w:eastAsia="Calibri" w:hAnsi="Calibri"/>
              </w:rPr>
            </w:pPr>
          </w:p>
        </w:tc>
        <w:tc>
          <w:tcPr>
            <w:tcW w:w="2410" w:type="dxa"/>
            <w:shd w:val="clear" w:color="auto" w:fill="D0CECE"/>
          </w:tcPr>
          <w:p w14:paraId="5592D6DA" w14:textId="77777777" w:rsidR="00234C67" w:rsidRPr="00F7665D" w:rsidRDefault="00234C67" w:rsidP="00A04D45">
            <w:pPr>
              <w:spacing w:line="480" w:lineRule="auto"/>
              <w:jc w:val="center"/>
              <w:rPr>
                <w:rFonts w:ascii="Calibri" w:eastAsia="Calibri" w:hAnsi="Calibri"/>
              </w:rPr>
            </w:pPr>
          </w:p>
        </w:tc>
        <w:tc>
          <w:tcPr>
            <w:tcW w:w="3969" w:type="dxa"/>
          </w:tcPr>
          <w:p w14:paraId="7D494341"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Different measure of effect reported</w:t>
            </w:r>
          </w:p>
        </w:tc>
      </w:tr>
      <w:tr w:rsidR="00234C67" w:rsidRPr="00F7665D" w14:paraId="7B603989" w14:textId="77777777" w:rsidTr="00A04D45">
        <w:tc>
          <w:tcPr>
            <w:tcW w:w="2386" w:type="dxa"/>
          </w:tcPr>
          <w:p w14:paraId="466211B0" w14:textId="77777777" w:rsidR="00234C67" w:rsidRPr="00F7665D" w:rsidRDefault="00234C67" w:rsidP="00A04D45">
            <w:pPr>
              <w:spacing w:line="480" w:lineRule="auto"/>
              <w:rPr>
                <w:rFonts w:ascii="Calibri" w:eastAsia="Calibri" w:hAnsi="Calibri"/>
              </w:rPr>
            </w:pPr>
          </w:p>
        </w:tc>
        <w:tc>
          <w:tcPr>
            <w:tcW w:w="1613" w:type="dxa"/>
          </w:tcPr>
          <w:p w14:paraId="3B4D6355"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Yin</w:t>
            </w:r>
          </w:p>
        </w:tc>
        <w:tc>
          <w:tcPr>
            <w:tcW w:w="1666" w:type="dxa"/>
          </w:tcPr>
          <w:p w14:paraId="22E877EA"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21</w:t>
            </w:r>
          </w:p>
        </w:tc>
        <w:tc>
          <w:tcPr>
            <w:tcW w:w="1843" w:type="dxa"/>
          </w:tcPr>
          <w:p w14:paraId="4B4D2326"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20</w:t>
            </w:r>
          </w:p>
        </w:tc>
        <w:tc>
          <w:tcPr>
            <w:tcW w:w="2410" w:type="dxa"/>
            <w:shd w:val="clear" w:color="auto" w:fill="D0CECE"/>
          </w:tcPr>
          <w:p w14:paraId="694A4C28" w14:textId="77777777" w:rsidR="00234C67" w:rsidRPr="00F7665D" w:rsidRDefault="00234C67" w:rsidP="00A04D45">
            <w:pPr>
              <w:spacing w:line="480" w:lineRule="auto"/>
              <w:jc w:val="center"/>
              <w:rPr>
                <w:rFonts w:ascii="Calibri" w:eastAsia="Calibri" w:hAnsi="Calibri"/>
              </w:rPr>
            </w:pPr>
          </w:p>
        </w:tc>
        <w:tc>
          <w:tcPr>
            <w:tcW w:w="3969" w:type="dxa"/>
          </w:tcPr>
          <w:p w14:paraId="62589530"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No measure of variance provided</w:t>
            </w:r>
          </w:p>
        </w:tc>
      </w:tr>
      <w:tr w:rsidR="00234C67" w:rsidRPr="00F7665D" w14:paraId="5FAFF257" w14:textId="77777777" w:rsidTr="00A04D45">
        <w:tc>
          <w:tcPr>
            <w:tcW w:w="13887" w:type="dxa"/>
            <w:gridSpan w:val="6"/>
            <w:shd w:val="clear" w:color="auto" w:fill="DEEAF6"/>
          </w:tcPr>
          <w:p w14:paraId="358C3A93" w14:textId="77777777" w:rsidR="00234C67" w:rsidRPr="00F7665D" w:rsidRDefault="00234C67" w:rsidP="00A04D45">
            <w:pPr>
              <w:spacing w:line="480" w:lineRule="auto"/>
              <w:rPr>
                <w:rFonts w:ascii="Calibri" w:eastAsia="Calibri" w:hAnsi="Calibri"/>
              </w:rPr>
            </w:pPr>
            <w:r>
              <w:rPr>
                <w:rFonts w:ascii="Calibri" w:eastAsia="Calibri" w:hAnsi="Calibri"/>
              </w:rPr>
              <w:t>N</w:t>
            </w:r>
            <w:r w:rsidRPr="00F7665D">
              <w:rPr>
                <w:rFonts w:ascii="Calibri" w:eastAsia="Calibri" w:hAnsi="Calibri"/>
              </w:rPr>
              <w:t>on-opioid analgesics vs active control</w:t>
            </w:r>
          </w:p>
        </w:tc>
      </w:tr>
      <w:tr w:rsidR="00234C67" w:rsidRPr="00F7665D" w14:paraId="0E53FFC9" w14:textId="77777777" w:rsidTr="00A04D45">
        <w:tc>
          <w:tcPr>
            <w:tcW w:w="2386" w:type="dxa"/>
          </w:tcPr>
          <w:p w14:paraId="7BF0E4BE" w14:textId="77777777" w:rsidR="00234C67" w:rsidRPr="00F7665D" w:rsidRDefault="00234C67" w:rsidP="00A04D45">
            <w:pPr>
              <w:spacing w:line="480" w:lineRule="auto"/>
              <w:rPr>
                <w:rFonts w:ascii="Calibri" w:eastAsia="Calibri" w:hAnsi="Calibri"/>
              </w:rPr>
            </w:pPr>
          </w:p>
        </w:tc>
        <w:tc>
          <w:tcPr>
            <w:tcW w:w="1613" w:type="dxa"/>
          </w:tcPr>
          <w:p w14:paraId="638457DD" w14:textId="77777777" w:rsidR="00234C67" w:rsidRPr="00F7665D" w:rsidRDefault="00234C67" w:rsidP="00A04D45">
            <w:pPr>
              <w:spacing w:line="480" w:lineRule="auto"/>
              <w:jc w:val="center"/>
              <w:rPr>
                <w:rFonts w:ascii="Calibri" w:eastAsia="Calibri" w:hAnsi="Calibri"/>
              </w:rPr>
            </w:pPr>
            <w:proofErr w:type="spellStart"/>
            <w:r>
              <w:rPr>
                <w:rFonts w:ascii="Calibri" w:eastAsia="Calibri" w:hAnsi="Calibri"/>
              </w:rPr>
              <w:t>Akbas</w:t>
            </w:r>
            <w:proofErr w:type="spellEnd"/>
            <w:r>
              <w:rPr>
                <w:rFonts w:ascii="Calibri" w:eastAsia="Calibri" w:hAnsi="Calibri"/>
              </w:rPr>
              <w:t xml:space="preserve"> (5</w:t>
            </w:r>
            <w:r w:rsidRPr="00F7665D">
              <w:rPr>
                <w:rFonts w:ascii="Calibri" w:eastAsia="Calibri" w:hAnsi="Calibri"/>
              </w:rPr>
              <w:t>)</w:t>
            </w:r>
          </w:p>
        </w:tc>
        <w:tc>
          <w:tcPr>
            <w:tcW w:w="1666" w:type="dxa"/>
          </w:tcPr>
          <w:p w14:paraId="672BA973"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10 (8.6)</w:t>
            </w:r>
          </w:p>
        </w:tc>
        <w:tc>
          <w:tcPr>
            <w:tcW w:w="1843" w:type="dxa"/>
          </w:tcPr>
          <w:p w14:paraId="11109DC3"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6 (10.8)</w:t>
            </w:r>
          </w:p>
        </w:tc>
        <w:tc>
          <w:tcPr>
            <w:tcW w:w="2410" w:type="dxa"/>
            <w:shd w:val="clear" w:color="auto" w:fill="D0CECE"/>
          </w:tcPr>
          <w:p w14:paraId="4580F46B" w14:textId="77777777" w:rsidR="00234C67" w:rsidRPr="00F7665D" w:rsidRDefault="00234C67" w:rsidP="00A04D45">
            <w:pPr>
              <w:spacing w:line="480" w:lineRule="auto"/>
              <w:jc w:val="center"/>
              <w:rPr>
                <w:rFonts w:ascii="Calibri" w:eastAsia="Calibri" w:hAnsi="Calibri"/>
              </w:rPr>
            </w:pPr>
          </w:p>
        </w:tc>
        <w:tc>
          <w:tcPr>
            <w:tcW w:w="3969" w:type="dxa"/>
          </w:tcPr>
          <w:p w14:paraId="7F2D77A5"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 xml:space="preserve">High clinical heterogeneity compared to </w:t>
            </w:r>
            <w:proofErr w:type="spellStart"/>
            <w:r w:rsidRPr="00F7665D">
              <w:rPr>
                <w:rFonts w:ascii="Calibri" w:eastAsia="Calibri" w:hAnsi="Calibri"/>
              </w:rPr>
              <w:t>Westrich</w:t>
            </w:r>
            <w:proofErr w:type="spellEnd"/>
          </w:p>
        </w:tc>
      </w:tr>
      <w:tr w:rsidR="00234C67" w:rsidRPr="00F7665D" w14:paraId="0CC33FA0" w14:textId="77777777" w:rsidTr="00A04D45">
        <w:tc>
          <w:tcPr>
            <w:tcW w:w="2386" w:type="dxa"/>
          </w:tcPr>
          <w:p w14:paraId="47888BD3" w14:textId="77777777" w:rsidR="00234C67" w:rsidRPr="00F7665D" w:rsidRDefault="00234C67" w:rsidP="00A04D45">
            <w:pPr>
              <w:spacing w:line="480" w:lineRule="auto"/>
              <w:rPr>
                <w:rFonts w:ascii="Calibri" w:eastAsia="Calibri" w:hAnsi="Calibri"/>
              </w:rPr>
            </w:pPr>
          </w:p>
        </w:tc>
        <w:tc>
          <w:tcPr>
            <w:tcW w:w="1613" w:type="dxa"/>
          </w:tcPr>
          <w:p w14:paraId="5C68F445" w14:textId="77777777" w:rsidR="00234C67" w:rsidRPr="00F7665D" w:rsidRDefault="00234C67" w:rsidP="00A04D45">
            <w:pPr>
              <w:spacing w:line="480" w:lineRule="auto"/>
              <w:jc w:val="center"/>
              <w:rPr>
                <w:rFonts w:ascii="Calibri" w:eastAsia="Calibri" w:hAnsi="Calibri"/>
              </w:rPr>
            </w:pPr>
            <w:r>
              <w:rPr>
                <w:rFonts w:ascii="Calibri" w:eastAsia="Calibri" w:hAnsi="Calibri"/>
              </w:rPr>
              <w:t>Jules-</w:t>
            </w:r>
            <w:proofErr w:type="spellStart"/>
            <w:r>
              <w:rPr>
                <w:rFonts w:ascii="Calibri" w:eastAsia="Calibri" w:hAnsi="Calibri"/>
              </w:rPr>
              <w:t>Elysee</w:t>
            </w:r>
            <w:proofErr w:type="spellEnd"/>
            <w:r>
              <w:rPr>
                <w:rFonts w:ascii="Calibri" w:eastAsia="Calibri" w:hAnsi="Calibri"/>
              </w:rPr>
              <w:t xml:space="preserve"> (6</w:t>
            </w:r>
            <w:r w:rsidRPr="00F7665D">
              <w:rPr>
                <w:rFonts w:ascii="Calibri" w:eastAsia="Calibri" w:hAnsi="Calibri"/>
              </w:rPr>
              <w:t>)</w:t>
            </w:r>
          </w:p>
        </w:tc>
        <w:tc>
          <w:tcPr>
            <w:tcW w:w="1666" w:type="dxa"/>
          </w:tcPr>
          <w:p w14:paraId="416FD402"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12 (15)</w:t>
            </w:r>
          </w:p>
        </w:tc>
        <w:tc>
          <w:tcPr>
            <w:tcW w:w="1843" w:type="dxa"/>
          </w:tcPr>
          <w:p w14:paraId="7A251B80"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18 (16)</w:t>
            </w:r>
          </w:p>
        </w:tc>
        <w:tc>
          <w:tcPr>
            <w:tcW w:w="2410" w:type="dxa"/>
          </w:tcPr>
          <w:p w14:paraId="7C9D0857" w14:textId="77777777" w:rsidR="00234C67" w:rsidRPr="00F7665D" w:rsidRDefault="00234C67" w:rsidP="00A04D45">
            <w:pPr>
              <w:spacing w:line="480" w:lineRule="auto"/>
              <w:jc w:val="center"/>
              <w:rPr>
                <w:rFonts w:ascii="Calibri" w:eastAsia="Calibri" w:hAnsi="Calibri"/>
              </w:rPr>
            </w:pPr>
            <w:r>
              <w:rPr>
                <w:rFonts w:ascii="Calibri" w:eastAsia="Calibri" w:hAnsi="Calibri"/>
              </w:rPr>
              <w:t>-6 (-13.9 to 1.9</w:t>
            </w:r>
            <w:r w:rsidRPr="00F7665D">
              <w:rPr>
                <w:rFonts w:ascii="Calibri" w:eastAsia="Calibri" w:hAnsi="Calibri"/>
              </w:rPr>
              <w:t>)</w:t>
            </w:r>
          </w:p>
        </w:tc>
        <w:tc>
          <w:tcPr>
            <w:tcW w:w="3969" w:type="dxa"/>
          </w:tcPr>
          <w:p w14:paraId="2F55E1C6"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Single study in this group</w:t>
            </w:r>
          </w:p>
        </w:tc>
      </w:tr>
      <w:tr w:rsidR="00234C67" w:rsidRPr="00F7665D" w14:paraId="467D13CC" w14:textId="77777777" w:rsidTr="00A04D45">
        <w:tc>
          <w:tcPr>
            <w:tcW w:w="2386" w:type="dxa"/>
          </w:tcPr>
          <w:p w14:paraId="396C96AC" w14:textId="77777777" w:rsidR="00234C67" w:rsidRPr="00F7665D" w:rsidRDefault="00234C67" w:rsidP="00A04D45">
            <w:pPr>
              <w:spacing w:line="480" w:lineRule="auto"/>
              <w:rPr>
                <w:rFonts w:ascii="Calibri" w:eastAsia="Calibri" w:hAnsi="Calibri"/>
              </w:rPr>
            </w:pPr>
          </w:p>
        </w:tc>
        <w:tc>
          <w:tcPr>
            <w:tcW w:w="1613" w:type="dxa"/>
          </w:tcPr>
          <w:p w14:paraId="15DD0B25" w14:textId="77777777" w:rsidR="00234C67" w:rsidRPr="00F7665D" w:rsidRDefault="00234C67" w:rsidP="00A04D45">
            <w:pPr>
              <w:spacing w:line="480" w:lineRule="auto"/>
              <w:jc w:val="center"/>
              <w:rPr>
                <w:rFonts w:ascii="Calibri" w:eastAsia="Calibri" w:hAnsi="Calibri"/>
              </w:rPr>
            </w:pPr>
            <w:proofErr w:type="spellStart"/>
            <w:r w:rsidRPr="00F7665D">
              <w:rPr>
                <w:rFonts w:ascii="Calibri" w:eastAsia="Calibri" w:hAnsi="Calibri"/>
              </w:rPr>
              <w:t>Madava</w:t>
            </w:r>
            <w:proofErr w:type="spellEnd"/>
          </w:p>
        </w:tc>
        <w:tc>
          <w:tcPr>
            <w:tcW w:w="1666" w:type="dxa"/>
          </w:tcPr>
          <w:p w14:paraId="5C0148EE"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14</w:t>
            </w:r>
          </w:p>
        </w:tc>
        <w:tc>
          <w:tcPr>
            <w:tcW w:w="1843" w:type="dxa"/>
          </w:tcPr>
          <w:p w14:paraId="3857BF08"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18</w:t>
            </w:r>
          </w:p>
        </w:tc>
        <w:tc>
          <w:tcPr>
            <w:tcW w:w="2410" w:type="dxa"/>
            <w:shd w:val="clear" w:color="auto" w:fill="D0CECE"/>
          </w:tcPr>
          <w:p w14:paraId="19487751" w14:textId="77777777" w:rsidR="00234C67" w:rsidRPr="00F7665D" w:rsidRDefault="00234C67" w:rsidP="00A04D45">
            <w:pPr>
              <w:spacing w:line="480" w:lineRule="auto"/>
              <w:jc w:val="center"/>
              <w:rPr>
                <w:rFonts w:ascii="Calibri" w:eastAsia="Calibri" w:hAnsi="Calibri"/>
              </w:rPr>
            </w:pPr>
          </w:p>
        </w:tc>
        <w:tc>
          <w:tcPr>
            <w:tcW w:w="3969" w:type="dxa"/>
          </w:tcPr>
          <w:p w14:paraId="0C161700"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No measure of variance provided</w:t>
            </w:r>
          </w:p>
        </w:tc>
      </w:tr>
      <w:tr w:rsidR="00234C67" w:rsidRPr="00F7665D" w14:paraId="2E8FCCBD" w14:textId="77777777" w:rsidTr="00A04D45">
        <w:tc>
          <w:tcPr>
            <w:tcW w:w="2386" w:type="dxa"/>
          </w:tcPr>
          <w:p w14:paraId="476D46CF" w14:textId="77777777" w:rsidR="00234C67" w:rsidRPr="00F7665D" w:rsidRDefault="00234C67" w:rsidP="00A04D45">
            <w:pPr>
              <w:spacing w:line="480" w:lineRule="auto"/>
              <w:rPr>
                <w:rFonts w:ascii="Calibri" w:eastAsia="Calibri" w:hAnsi="Calibri"/>
              </w:rPr>
            </w:pPr>
          </w:p>
        </w:tc>
        <w:tc>
          <w:tcPr>
            <w:tcW w:w="1613" w:type="dxa"/>
          </w:tcPr>
          <w:p w14:paraId="46425AE6" w14:textId="77777777" w:rsidR="00234C67" w:rsidRPr="00F7665D" w:rsidRDefault="00234C67" w:rsidP="00A04D45">
            <w:pPr>
              <w:spacing w:line="480" w:lineRule="auto"/>
              <w:jc w:val="center"/>
              <w:rPr>
                <w:rFonts w:ascii="Calibri" w:eastAsia="Calibri" w:hAnsi="Calibri"/>
              </w:rPr>
            </w:pPr>
            <w:proofErr w:type="spellStart"/>
            <w:r w:rsidRPr="00F7665D">
              <w:rPr>
                <w:rFonts w:ascii="Calibri" w:eastAsia="Calibri" w:hAnsi="Calibri"/>
              </w:rPr>
              <w:t>Westrich</w:t>
            </w:r>
            <w:proofErr w:type="spellEnd"/>
          </w:p>
        </w:tc>
        <w:tc>
          <w:tcPr>
            <w:tcW w:w="1666" w:type="dxa"/>
          </w:tcPr>
          <w:p w14:paraId="7AA61260"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39 (24)</w:t>
            </w:r>
          </w:p>
        </w:tc>
        <w:tc>
          <w:tcPr>
            <w:tcW w:w="1843" w:type="dxa"/>
          </w:tcPr>
          <w:p w14:paraId="501BF17F"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36 (24)</w:t>
            </w:r>
          </w:p>
        </w:tc>
        <w:tc>
          <w:tcPr>
            <w:tcW w:w="2410" w:type="dxa"/>
            <w:shd w:val="clear" w:color="auto" w:fill="D0CECE"/>
          </w:tcPr>
          <w:p w14:paraId="5B0C8275" w14:textId="77777777" w:rsidR="00234C67" w:rsidRPr="00F7665D" w:rsidRDefault="00234C67" w:rsidP="00A04D45">
            <w:pPr>
              <w:spacing w:line="480" w:lineRule="auto"/>
              <w:jc w:val="center"/>
              <w:rPr>
                <w:rFonts w:ascii="Calibri" w:eastAsia="Calibri" w:hAnsi="Calibri"/>
              </w:rPr>
            </w:pPr>
          </w:p>
        </w:tc>
        <w:tc>
          <w:tcPr>
            <w:tcW w:w="3969" w:type="dxa"/>
          </w:tcPr>
          <w:p w14:paraId="09F59CDF"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 xml:space="preserve">High clinical heterogeneity compared to </w:t>
            </w:r>
            <w:proofErr w:type="spellStart"/>
            <w:r w:rsidRPr="00F7665D">
              <w:rPr>
                <w:rFonts w:ascii="Calibri" w:eastAsia="Calibri" w:hAnsi="Calibri"/>
              </w:rPr>
              <w:t>Akbas</w:t>
            </w:r>
            <w:proofErr w:type="spellEnd"/>
          </w:p>
        </w:tc>
      </w:tr>
      <w:tr w:rsidR="00234C67" w:rsidRPr="00F7665D" w14:paraId="7DBC3ABC" w14:textId="77777777" w:rsidTr="00A04D45">
        <w:tc>
          <w:tcPr>
            <w:tcW w:w="13887" w:type="dxa"/>
            <w:gridSpan w:val="6"/>
            <w:shd w:val="clear" w:color="auto" w:fill="DEEAF6"/>
          </w:tcPr>
          <w:p w14:paraId="5DAE2B33" w14:textId="77777777" w:rsidR="00234C67" w:rsidRPr="00F7665D" w:rsidRDefault="00234C67" w:rsidP="00A04D45">
            <w:pPr>
              <w:spacing w:line="480" w:lineRule="auto"/>
              <w:rPr>
                <w:rFonts w:ascii="Calibri" w:eastAsia="Calibri" w:hAnsi="Calibri"/>
              </w:rPr>
            </w:pPr>
            <w:r w:rsidRPr="00F7665D">
              <w:rPr>
                <w:rFonts w:ascii="Calibri" w:eastAsia="Calibri" w:hAnsi="Calibri"/>
              </w:rPr>
              <w:t>Acupuncture</w:t>
            </w:r>
            <w:r>
              <w:rPr>
                <w:rFonts w:ascii="Calibri" w:eastAsia="Calibri" w:hAnsi="Calibri"/>
              </w:rPr>
              <w:t>/acupressure</w:t>
            </w:r>
            <w:r w:rsidRPr="00F7665D">
              <w:rPr>
                <w:rFonts w:ascii="Calibri" w:eastAsia="Calibri" w:hAnsi="Calibri"/>
              </w:rPr>
              <w:t xml:space="preserve"> vs placebo/no intervention/usual care</w:t>
            </w:r>
          </w:p>
        </w:tc>
      </w:tr>
      <w:tr w:rsidR="00234C67" w:rsidRPr="00F7665D" w14:paraId="638251AD" w14:textId="77777777" w:rsidTr="00A04D45">
        <w:tc>
          <w:tcPr>
            <w:tcW w:w="2386" w:type="dxa"/>
          </w:tcPr>
          <w:p w14:paraId="39263E20" w14:textId="77777777" w:rsidR="00234C67" w:rsidRPr="00F7665D" w:rsidRDefault="00234C67" w:rsidP="00A04D45">
            <w:pPr>
              <w:spacing w:line="480" w:lineRule="auto"/>
              <w:rPr>
                <w:rFonts w:ascii="Calibri" w:eastAsia="Calibri" w:hAnsi="Calibri"/>
              </w:rPr>
            </w:pPr>
          </w:p>
        </w:tc>
        <w:tc>
          <w:tcPr>
            <w:tcW w:w="1613" w:type="dxa"/>
          </w:tcPr>
          <w:p w14:paraId="0B2A26F9"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Chang</w:t>
            </w:r>
          </w:p>
        </w:tc>
        <w:tc>
          <w:tcPr>
            <w:tcW w:w="1666" w:type="dxa"/>
          </w:tcPr>
          <w:p w14:paraId="6B25CDA9"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2</w:t>
            </w:r>
            <w:r>
              <w:rPr>
                <w:rFonts w:ascii="Calibri" w:eastAsia="Calibri" w:hAnsi="Calibri"/>
              </w:rPr>
              <w:t>7.4</w:t>
            </w:r>
            <w:r w:rsidRPr="00F7665D">
              <w:rPr>
                <w:rFonts w:ascii="Calibri" w:eastAsia="Calibri" w:hAnsi="Calibri"/>
              </w:rPr>
              <w:t xml:space="preserve"> (12.2)</w:t>
            </w:r>
          </w:p>
        </w:tc>
        <w:tc>
          <w:tcPr>
            <w:tcW w:w="1843" w:type="dxa"/>
          </w:tcPr>
          <w:p w14:paraId="244FB6DF"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27.7 (15.7)</w:t>
            </w:r>
          </w:p>
        </w:tc>
        <w:tc>
          <w:tcPr>
            <w:tcW w:w="2410" w:type="dxa"/>
          </w:tcPr>
          <w:p w14:paraId="212740D6" w14:textId="77777777" w:rsidR="00234C67" w:rsidRPr="00F7665D" w:rsidRDefault="00234C67" w:rsidP="00A04D45">
            <w:pPr>
              <w:spacing w:line="480" w:lineRule="auto"/>
              <w:jc w:val="center"/>
              <w:rPr>
                <w:rFonts w:ascii="Calibri" w:eastAsia="Calibri" w:hAnsi="Calibri"/>
              </w:rPr>
            </w:pPr>
            <w:r>
              <w:rPr>
                <w:rFonts w:ascii="Calibri" w:eastAsia="Calibri" w:hAnsi="Calibri"/>
              </w:rPr>
              <w:t>-0.30 (-7.3 to 6.7</w:t>
            </w:r>
            <w:r w:rsidRPr="00F7665D">
              <w:rPr>
                <w:rFonts w:ascii="Calibri" w:eastAsia="Calibri" w:hAnsi="Calibri"/>
              </w:rPr>
              <w:t>)</w:t>
            </w:r>
          </w:p>
        </w:tc>
        <w:tc>
          <w:tcPr>
            <w:tcW w:w="3969" w:type="dxa"/>
          </w:tcPr>
          <w:p w14:paraId="79EF1194"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 xml:space="preserve">Overall </w:t>
            </w:r>
            <w:r>
              <w:rPr>
                <w:rFonts w:ascii="Calibri" w:eastAsia="Calibri" w:hAnsi="Calibri"/>
              </w:rPr>
              <w:t>I</w:t>
            </w:r>
            <w:r w:rsidRPr="00F7665D">
              <w:rPr>
                <w:rFonts w:ascii="Calibri" w:eastAsia="Calibri" w:hAnsi="Calibri"/>
                <w:vertAlign w:val="superscript"/>
              </w:rPr>
              <w:t xml:space="preserve">2 </w:t>
            </w:r>
            <w:r w:rsidRPr="00F7665D">
              <w:rPr>
                <w:rFonts w:ascii="Calibri" w:eastAsia="Calibri" w:hAnsi="Calibri"/>
              </w:rPr>
              <w:t>= 95%</w:t>
            </w:r>
          </w:p>
        </w:tc>
      </w:tr>
      <w:tr w:rsidR="00234C67" w:rsidRPr="00F7665D" w14:paraId="306B17BE" w14:textId="77777777" w:rsidTr="00A04D45">
        <w:tc>
          <w:tcPr>
            <w:tcW w:w="2386" w:type="dxa"/>
          </w:tcPr>
          <w:p w14:paraId="19843DE1" w14:textId="77777777" w:rsidR="00234C67" w:rsidRPr="00F7665D" w:rsidRDefault="00234C67" w:rsidP="00A04D45">
            <w:pPr>
              <w:spacing w:line="480" w:lineRule="auto"/>
              <w:rPr>
                <w:rFonts w:ascii="Calibri" w:eastAsia="Calibri" w:hAnsi="Calibri"/>
              </w:rPr>
            </w:pPr>
          </w:p>
        </w:tc>
        <w:tc>
          <w:tcPr>
            <w:tcW w:w="1613" w:type="dxa"/>
          </w:tcPr>
          <w:p w14:paraId="0146A706"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Collinsworth</w:t>
            </w:r>
          </w:p>
        </w:tc>
        <w:tc>
          <w:tcPr>
            <w:tcW w:w="1666" w:type="dxa"/>
          </w:tcPr>
          <w:p w14:paraId="0E825332"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10.3</w:t>
            </w:r>
          </w:p>
        </w:tc>
        <w:tc>
          <w:tcPr>
            <w:tcW w:w="1843" w:type="dxa"/>
          </w:tcPr>
          <w:p w14:paraId="38BE599E"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10.8</w:t>
            </w:r>
          </w:p>
        </w:tc>
        <w:tc>
          <w:tcPr>
            <w:tcW w:w="2410" w:type="dxa"/>
            <w:shd w:val="clear" w:color="auto" w:fill="D0CECE"/>
          </w:tcPr>
          <w:p w14:paraId="7980C711" w14:textId="77777777" w:rsidR="00234C67" w:rsidRPr="00F7665D" w:rsidRDefault="00234C67" w:rsidP="00A04D45">
            <w:pPr>
              <w:spacing w:line="480" w:lineRule="auto"/>
              <w:jc w:val="center"/>
              <w:rPr>
                <w:rFonts w:ascii="Calibri" w:eastAsia="Calibri" w:hAnsi="Calibri"/>
              </w:rPr>
            </w:pPr>
          </w:p>
        </w:tc>
        <w:tc>
          <w:tcPr>
            <w:tcW w:w="3969" w:type="dxa"/>
            <w:tcBorders>
              <w:bottom w:val="single" w:sz="4" w:space="0" w:color="auto"/>
            </w:tcBorders>
          </w:tcPr>
          <w:p w14:paraId="5C61D667"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No measure of variance provided</w:t>
            </w:r>
          </w:p>
        </w:tc>
      </w:tr>
      <w:tr w:rsidR="00234C67" w:rsidRPr="00F7665D" w14:paraId="0E6DBEE8" w14:textId="77777777" w:rsidTr="00A04D45">
        <w:tc>
          <w:tcPr>
            <w:tcW w:w="2386" w:type="dxa"/>
          </w:tcPr>
          <w:p w14:paraId="177AA433" w14:textId="77777777" w:rsidR="00234C67" w:rsidRPr="00F7665D" w:rsidRDefault="00234C67" w:rsidP="00A04D45">
            <w:pPr>
              <w:spacing w:line="480" w:lineRule="auto"/>
              <w:rPr>
                <w:rFonts w:ascii="Calibri" w:eastAsia="Calibri" w:hAnsi="Calibri"/>
              </w:rPr>
            </w:pPr>
          </w:p>
        </w:tc>
        <w:tc>
          <w:tcPr>
            <w:tcW w:w="1613" w:type="dxa"/>
          </w:tcPr>
          <w:p w14:paraId="56F9F9A4" w14:textId="77777777" w:rsidR="00234C67" w:rsidRPr="00F7665D" w:rsidRDefault="00234C67" w:rsidP="00A04D45">
            <w:pPr>
              <w:spacing w:line="480" w:lineRule="auto"/>
              <w:jc w:val="center"/>
              <w:rPr>
                <w:rFonts w:ascii="Calibri" w:eastAsia="Calibri" w:hAnsi="Calibri"/>
              </w:rPr>
            </w:pPr>
            <w:r>
              <w:rPr>
                <w:rFonts w:ascii="Calibri" w:eastAsia="Calibri" w:hAnsi="Calibri"/>
              </w:rPr>
              <w:t>Crawford (7</w:t>
            </w:r>
            <w:r w:rsidRPr="00F7665D">
              <w:rPr>
                <w:rFonts w:ascii="Calibri" w:eastAsia="Calibri" w:hAnsi="Calibri"/>
              </w:rPr>
              <w:t>)</w:t>
            </w:r>
          </w:p>
        </w:tc>
        <w:tc>
          <w:tcPr>
            <w:tcW w:w="1666" w:type="dxa"/>
          </w:tcPr>
          <w:p w14:paraId="4EEADC7F"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18 (18)</w:t>
            </w:r>
          </w:p>
        </w:tc>
        <w:tc>
          <w:tcPr>
            <w:tcW w:w="1843" w:type="dxa"/>
          </w:tcPr>
          <w:p w14:paraId="2319DEC3"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20 (18)</w:t>
            </w:r>
          </w:p>
        </w:tc>
        <w:tc>
          <w:tcPr>
            <w:tcW w:w="2410" w:type="dxa"/>
            <w:tcBorders>
              <w:right w:val="single" w:sz="4" w:space="0" w:color="auto"/>
            </w:tcBorders>
          </w:tcPr>
          <w:p w14:paraId="3283A486" w14:textId="77777777" w:rsidR="00234C67" w:rsidRPr="00F7665D" w:rsidRDefault="00234C67" w:rsidP="00A04D45">
            <w:pPr>
              <w:spacing w:line="480" w:lineRule="auto"/>
              <w:jc w:val="center"/>
              <w:rPr>
                <w:rFonts w:ascii="Calibri" w:eastAsia="Calibri" w:hAnsi="Calibri"/>
              </w:rPr>
            </w:pPr>
            <w:r>
              <w:rPr>
                <w:rFonts w:ascii="Calibri" w:eastAsia="Calibri" w:hAnsi="Calibri"/>
              </w:rPr>
              <w:t>-2 (-8.9 to 4.9</w:t>
            </w:r>
            <w:r w:rsidRPr="00F7665D">
              <w:rPr>
                <w:rFonts w:ascii="Calibri" w:eastAsia="Calibri" w:hAnsi="Calibri"/>
              </w:rPr>
              <w:t>)</w:t>
            </w:r>
          </w:p>
        </w:tc>
        <w:tc>
          <w:tcPr>
            <w:tcW w:w="3969" w:type="dxa"/>
            <w:tcBorders>
              <w:top w:val="single" w:sz="4" w:space="0" w:color="auto"/>
              <w:left w:val="single" w:sz="4" w:space="0" w:color="auto"/>
              <w:bottom w:val="nil"/>
              <w:right w:val="single" w:sz="4" w:space="0" w:color="auto"/>
            </w:tcBorders>
          </w:tcPr>
          <w:p w14:paraId="7F4B7FAB"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 xml:space="preserve">Overall </w:t>
            </w:r>
            <w:r>
              <w:rPr>
                <w:rFonts w:ascii="Calibri" w:eastAsia="Calibri" w:hAnsi="Calibri"/>
              </w:rPr>
              <w:t>I</w:t>
            </w:r>
            <w:r w:rsidRPr="00F7665D">
              <w:rPr>
                <w:rFonts w:ascii="Calibri" w:eastAsia="Calibri" w:hAnsi="Calibri"/>
                <w:vertAlign w:val="superscript"/>
              </w:rPr>
              <w:t xml:space="preserve">2 </w:t>
            </w:r>
            <w:r w:rsidRPr="00F7665D">
              <w:rPr>
                <w:rFonts w:ascii="Calibri" w:eastAsia="Calibri" w:hAnsi="Calibri"/>
              </w:rPr>
              <w:t>= 95%</w:t>
            </w:r>
          </w:p>
        </w:tc>
      </w:tr>
      <w:tr w:rsidR="00234C67" w:rsidRPr="00F7665D" w14:paraId="101AF5E8" w14:textId="77777777" w:rsidTr="00A04D45">
        <w:tc>
          <w:tcPr>
            <w:tcW w:w="2386" w:type="dxa"/>
          </w:tcPr>
          <w:p w14:paraId="23418075" w14:textId="77777777" w:rsidR="00234C67" w:rsidRPr="00F7665D" w:rsidRDefault="00234C67" w:rsidP="00A04D45">
            <w:pPr>
              <w:spacing w:line="480" w:lineRule="auto"/>
              <w:rPr>
                <w:rFonts w:ascii="Calibri" w:eastAsia="Calibri" w:hAnsi="Calibri"/>
              </w:rPr>
            </w:pPr>
          </w:p>
        </w:tc>
        <w:tc>
          <w:tcPr>
            <w:tcW w:w="1613" w:type="dxa"/>
          </w:tcPr>
          <w:p w14:paraId="22E9C87F" w14:textId="77777777" w:rsidR="00234C67" w:rsidRPr="00F7665D" w:rsidRDefault="00234C67" w:rsidP="00A04D45">
            <w:pPr>
              <w:spacing w:line="480" w:lineRule="auto"/>
              <w:jc w:val="center"/>
              <w:rPr>
                <w:rFonts w:ascii="Calibri" w:eastAsia="Calibri" w:hAnsi="Calibri"/>
              </w:rPr>
            </w:pPr>
            <w:r>
              <w:rPr>
                <w:rFonts w:ascii="Calibri" w:eastAsia="Calibri" w:hAnsi="Calibri"/>
              </w:rPr>
              <w:t>Crawford (8</w:t>
            </w:r>
            <w:r w:rsidRPr="00F7665D">
              <w:rPr>
                <w:rFonts w:ascii="Calibri" w:eastAsia="Calibri" w:hAnsi="Calibri"/>
              </w:rPr>
              <w:t>)</w:t>
            </w:r>
          </w:p>
        </w:tc>
        <w:tc>
          <w:tcPr>
            <w:tcW w:w="1666" w:type="dxa"/>
          </w:tcPr>
          <w:p w14:paraId="7DBD6841"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18 (18)</w:t>
            </w:r>
          </w:p>
        </w:tc>
        <w:tc>
          <w:tcPr>
            <w:tcW w:w="1843" w:type="dxa"/>
          </w:tcPr>
          <w:p w14:paraId="665587B0"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19 (18)</w:t>
            </w:r>
          </w:p>
        </w:tc>
        <w:tc>
          <w:tcPr>
            <w:tcW w:w="2410" w:type="dxa"/>
            <w:tcBorders>
              <w:right w:val="single" w:sz="4" w:space="0" w:color="auto"/>
            </w:tcBorders>
          </w:tcPr>
          <w:p w14:paraId="7A43515C" w14:textId="77777777" w:rsidR="00234C67" w:rsidRPr="00F7665D" w:rsidRDefault="00234C67" w:rsidP="00A04D45">
            <w:pPr>
              <w:spacing w:line="480" w:lineRule="auto"/>
              <w:jc w:val="center"/>
              <w:rPr>
                <w:rFonts w:ascii="Calibri" w:eastAsia="Calibri" w:hAnsi="Calibri"/>
              </w:rPr>
            </w:pPr>
            <w:r>
              <w:rPr>
                <w:rFonts w:ascii="Calibri" w:eastAsia="Calibri" w:hAnsi="Calibri"/>
              </w:rPr>
              <w:t>-1 (-7.8 to 5.8</w:t>
            </w:r>
            <w:r w:rsidRPr="00F7665D">
              <w:rPr>
                <w:rFonts w:ascii="Calibri" w:eastAsia="Calibri" w:hAnsi="Calibri"/>
              </w:rPr>
              <w:t>)</w:t>
            </w:r>
          </w:p>
        </w:tc>
        <w:tc>
          <w:tcPr>
            <w:tcW w:w="3969" w:type="dxa"/>
            <w:tcBorders>
              <w:top w:val="nil"/>
              <w:left w:val="single" w:sz="4" w:space="0" w:color="auto"/>
              <w:bottom w:val="nil"/>
              <w:right w:val="single" w:sz="4" w:space="0" w:color="auto"/>
            </w:tcBorders>
          </w:tcPr>
          <w:p w14:paraId="0395423E" w14:textId="77777777" w:rsidR="00234C67" w:rsidRPr="00F7665D" w:rsidRDefault="00234C67" w:rsidP="00A04D45">
            <w:pPr>
              <w:spacing w:line="480" w:lineRule="auto"/>
              <w:jc w:val="center"/>
              <w:rPr>
                <w:rFonts w:ascii="Calibri" w:eastAsia="Calibri" w:hAnsi="Calibri"/>
              </w:rPr>
            </w:pPr>
          </w:p>
        </w:tc>
      </w:tr>
      <w:tr w:rsidR="00234C67" w:rsidRPr="00F7665D" w14:paraId="4F9872ED" w14:textId="77777777" w:rsidTr="00A04D45">
        <w:tc>
          <w:tcPr>
            <w:tcW w:w="2386" w:type="dxa"/>
          </w:tcPr>
          <w:p w14:paraId="75586D4A" w14:textId="77777777" w:rsidR="00234C67" w:rsidRPr="00F7665D" w:rsidRDefault="00234C67" w:rsidP="00A04D45">
            <w:pPr>
              <w:spacing w:line="480" w:lineRule="auto"/>
              <w:rPr>
                <w:rFonts w:ascii="Calibri" w:eastAsia="Calibri" w:hAnsi="Calibri"/>
              </w:rPr>
            </w:pPr>
          </w:p>
        </w:tc>
        <w:tc>
          <w:tcPr>
            <w:tcW w:w="1613" w:type="dxa"/>
          </w:tcPr>
          <w:p w14:paraId="5C65AFEF"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Huang</w:t>
            </w:r>
          </w:p>
        </w:tc>
        <w:tc>
          <w:tcPr>
            <w:tcW w:w="1666" w:type="dxa"/>
          </w:tcPr>
          <w:p w14:paraId="441B4DFF"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17.4 (7.2)</w:t>
            </w:r>
          </w:p>
        </w:tc>
        <w:tc>
          <w:tcPr>
            <w:tcW w:w="1843" w:type="dxa"/>
          </w:tcPr>
          <w:p w14:paraId="668C183C"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38.5 (8.9)</w:t>
            </w:r>
          </w:p>
        </w:tc>
        <w:tc>
          <w:tcPr>
            <w:tcW w:w="2410" w:type="dxa"/>
            <w:tcBorders>
              <w:right w:val="single" w:sz="4" w:space="0" w:color="auto"/>
            </w:tcBorders>
          </w:tcPr>
          <w:p w14:paraId="278AA584"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-21.10 (-24.6 to -17.6)</w:t>
            </w:r>
          </w:p>
        </w:tc>
        <w:tc>
          <w:tcPr>
            <w:tcW w:w="3969" w:type="dxa"/>
            <w:tcBorders>
              <w:top w:val="nil"/>
              <w:left w:val="single" w:sz="4" w:space="0" w:color="auto"/>
              <w:bottom w:val="single" w:sz="4" w:space="0" w:color="auto"/>
              <w:right w:val="single" w:sz="4" w:space="0" w:color="auto"/>
            </w:tcBorders>
          </w:tcPr>
          <w:p w14:paraId="0CFC8C21" w14:textId="77777777" w:rsidR="00234C67" w:rsidRPr="00F7665D" w:rsidRDefault="00234C67" w:rsidP="00A04D45">
            <w:pPr>
              <w:spacing w:line="480" w:lineRule="auto"/>
              <w:jc w:val="center"/>
              <w:rPr>
                <w:rFonts w:ascii="Calibri" w:eastAsia="Calibri" w:hAnsi="Calibri"/>
              </w:rPr>
            </w:pPr>
          </w:p>
        </w:tc>
      </w:tr>
      <w:tr w:rsidR="00234C67" w:rsidRPr="00F7665D" w14:paraId="4593CF85" w14:textId="77777777" w:rsidTr="00A04D45">
        <w:tc>
          <w:tcPr>
            <w:tcW w:w="13887" w:type="dxa"/>
            <w:gridSpan w:val="6"/>
            <w:shd w:val="clear" w:color="auto" w:fill="DEEAF6"/>
          </w:tcPr>
          <w:p w14:paraId="267DDCFE" w14:textId="77777777" w:rsidR="00234C67" w:rsidRPr="00F7665D" w:rsidRDefault="00234C67" w:rsidP="00A04D45">
            <w:pPr>
              <w:spacing w:line="480" w:lineRule="auto"/>
              <w:rPr>
                <w:rFonts w:ascii="Calibri" w:eastAsia="Calibri" w:hAnsi="Calibri"/>
              </w:rPr>
            </w:pPr>
            <w:r w:rsidRPr="00F7665D">
              <w:rPr>
                <w:rFonts w:ascii="Calibri" w:eastAsia="Calibri" w:hAnsi="Calibri"/>
              </w:rPr>
              <w:t>Electrotherapy vs placebo/no intervention/usual care</w:t>
            </w:r>
          </w:p>
        </w:tc>
      </w:tr>
      <w:tr w:rsidR="00234C67" w:rsidRPr="00F7665D" w14:paraId="14403F8E" w14:textId="77777777" w:rsidTr="00A04D45">
        <w:tc>
          <w:tcPr>
            <w:tcW w:w="2386" w:type="dxa"/>
          </w:tcPr>
          <w:p w14:paraId="528CF396" w14:textId="77777777" w:rsidR="00234C67" w:rsidRPr="00F7665D" w:rsidRDefault="00234C67" w:rsidP="00A04D45">
            <w:pPr>
              <w:spacing w:line="480" w:lineRule="auto"/>
              <w:rPr>
                <w:rFonts w:ascii="Calibri" w:eastAsia="Calibri" w:hAnsi="Calibri"/>
              </w:rPr>
            </w:pPr>
          </w:p>
        </w:tc>
        <w:tc>
          <w:tcPr>
            <w:tcW w:w="1613" w:type="dxa"/>
          </w:tcPr>
          <w:p w14:paraId="0469AC45" w14:textId="77777777" w:rsidR="00234C67" w:rsidRPr="00F7665D" w:rsidRDefault="00234C67" w:rsidP="00A04D45">
            <w:pPr>
              <w:spacing w:line="480" w:lineRule="auto"/>
              <w:jc w:val="center"/>
              <w:rPr>
                <w:rFonts w:ascii="Calibri" w:eastAsia="Calibri" w:hAnsi="Calibri"/>
              </w:rPr>
            </w:pPr>
            <w:proofErr w:type="spellStart"/>
            <w:r w:rsidRPr="00F7665D">
              <w:rPr>
                <w:rFonts w:ascii="Calibri" w:eastAsia="Calibri" w:hAnsi="Calibri"/>
              </w:rPr>
              <w:t>Castenallo</w:t>
            </w:r>
            <w:proofErr w:type="spellEnd"/>
          </w:p>
        </w:tc>
        <w:tc>
          <w:tcPr>
            <w:tcW w:w="1666" w:type="dxa"/>
          </w:tcPr>
          <w:p w14:paraId="65028052"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Mean VAS score reduction = 1.73</w:t>
            </w:r>
          </w:p>
        </w:tc>
        <w:tc>
          <w:tcPr>
            <w:tcW w:w="1843" w:type="dxa"/>
          </w:tcPr>
          <w:p w14:paraId="2C01BEE7"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Mean VAS score reduction = 2.21</w:t>
            </w:r>
          </w:p>
        </w:tc>
        <w:tc>
          <w:tcPr>
            <w:tcW w:w="2410" w:type="dxa"/>
            <w:shd w:val="clear" w:color="auto" w:fill="D0CECE"/>
          </w:tcPr>
          <w:p w14:paraId="5A057A16" w14:textId="77777777" w:rsidR="00234C67" w:rsidRPr="00F7665D" w:rsidRDefault="00234C67" w:rsidP="00A04D45">
            <w:pPr>
              <w:spacing w:line="480" w:lineRule="auto"/>
              <w:jc w:val="center"/>
              <w:rPr>
                <w:rFonts w:ascii="Calibri" w:eastAsia="Calibri" w:hAnsi="Calibri"/>
              </w:rPr>
            </w:pPr>
          </w:p>
        </w:tc>
        <w:tc>
          <w:tcPr>
            <w:tcW w:w="3969" w:type="dxa"/>
          </w:tcPr>
          <w:p w14:paraId="1F29737D"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Different measure of effect reported</w:t>
            </w:r>
          </w:p>
        </w:tc>
      </w:tr>
      <w:tr w:rsidR="00234C67" w:rsidRPr="00F7665D" w14:paraId="007D77D9" w14:textId="77777777" w:rsidTr="00A04D45">
        <w:tc>
          <w:tcPr>
            <w:tcW w:w="2386" w:type="dxa"/>
          </w:tcPr>
          <w:p w14:paraId="7FD2E673" w14:textId="77777777" w:rsidR="00234C67" w:rsidRPr="00F7665D" w:rsidRDefault="00234C67" w:rsidP="00A04D45">
            <w:pPr>
              <w:spacing w:line="480" w:lineRule="auto"/>
              <w:rPr>
                <w:rFonts w:ascii="Calibri" w:eastAsia="Calibri" w:hAnsi="Calibri"/>
              </w:rPr>
            </w:pPr>
          </w:p>
        </w:tc>
        <w:tc>
          <w:tcPr>
            <w:tcW w:w="1613" w:type="dxa"/>
          </w:tcPr>
          <w:p w14:paraId="58DFCF00"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Ilfeld</w:t>
            </w:r>
          </w:p>
        </w:tc>
        <w:tc>
          <w:tcPr>
            <w:tcW w:w="1666" w:type="dxa"/>
          </w:tcPr>
          <w:p w14:paraId="1D150B58"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9 (6)</w:t>
            </w:r>
          </w:p>
        </w:tc>
        <w:tc>
          <w:tcPr>
            <w:tcW w:w="1843" w:type="dxa"/>
          </w:tcPr>
          <w:p w14:paraId="4B60E85D"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19 (16)</w:t>
            </w:r>
          </w:p>
        </w:tc>
        <w:tc>
          <w:tcPr>
            <w:tcW w:w="2410" w:type="dxa"/>
          </w:tcPr>
          <w:p w14:paraId="5FBF16DE" w14:textId="77777777" w:rsidR="00234C67" w:rsidRPr="00F7665D" w:rsidRDefault="00234C67" w:rsidP="00A04D45">
            <w:pPr>
              <w:spacing w:line="480" w:lineRule="auto"/>
              <w:jc w:val="center"/>
              <w:rPr>
                <w:rFonts w:ascii="Calibri" w:eastAsia="Calibri" w:hAnsi="Calibri"/>
              </w:rPr>
            </w:pPr>
            <w:r>
              <w:rPr>
                <w:rFonts w:ascii="Calibri" w:eastAsia="Calibri" w:hAnsi="Calibri"/>
              </w:rPr>
              <w:t>-10 (-15.8 to -4.</w:t>
            </w:r>
            <w:r w:rsidRPr="00F7665D">
              <w:rPr>
                <w:rFonts w:ascii="Calibri" w:eastAsia="Calibri" w:hAnsi="Calibri"/>
              </w:rPr>
              <w:t>2)</w:t>
            </w:r>
          </w:p>
        </w:tc>
        <w:tc>
          <w:tcPr>
            <w:tcW w:w="3969" w:type="dxa"/>
          </w:tcPr>
          <w:p w14:paraId="40DD2FBF"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Single study in this group</w:t>
            </w:r>
          </w:p>
        </w:tc>
      </w:tr>
      <w:tr w:rsidR="00234C67" w:rsidRPr="00F7665D" w14:paraId="4247E0BD" w14:textId="77777777" w:rsidTr="00A04D45">
        <w:tc>
          <w:tcPr>
            <w:tcW w:w="2386" w:type="dxa"/>
          </w:tcPr>
          <w:p w14:paraId="686B81EB" w14:textId="77777777" w:rsidR="00234C67" w:rsidRPr="00F7665D" w:rsidRDefault="00234C67" w:rsidP="00A04D45">
            <w:pPr>
              <w:spacing w:line="480" w:lineRule="auto"/>
              <w:rPr>
                <w:rFonts w:ascii="Calibri" w:eastAsia="Calibri" w:hAnsi="Calibri"/>
              </w:rPr>
            </w:pPr>
          </w:p>
        </w:tc>
        <w:tc>
          <w:tcPr>
            <w:tcW w:w="1613" w:type="dxa"/>
          </w:tcPr>
          <w:p w14:paraId="7F63F626"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Ramanathan</w:t>
            </w:r>
          </w:p>
        </w:tc>
        <w:tc>
          <w:tcPr>
            <w:tcW w:w="1666" w:type="dxa"/>
          </w:tcPr>
          <w:p w14:paraId="38E71D0C"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27.2</w:t>
            </w:r>
          </w:p>
        </w:tc>
        <w:tc>
          <w:tcPr>
            <w:tcW w:w="1843" w:type="dxa"/>
          </w:tcPr>
          <w:p w14:paraId="155217F9"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24.8</w:t>
            </w:r>
          </w:p>
        </w:tc>
        <w:tc>
          <w:tcPr>
            <w:tcW w:w="2410" w:type="dxa"/>
            <w:shd w:val="clear" w:color="auto" w:fill="D0CECE"/>
          </w:tcPr>
          <w:p w14:paraId="096E714B" w14:textId="77777777" w:rsidR="00234C67" w:rsidRPr="00F7665D" w:rsidRDefault="00234C67" w:rsidP="00A04D45">
            <w:pPr>
              <w:spacing w:line="480" w:lineRule="auto"/>
              <w:jc w:val="center"/>
              <w:rPr>
                <w:rFonts w:ascii="Calibri" w:eastAsia="Calibri" w:hAnsi="Calibri"/>
              </w:rPr>
            </w:pPr>
          </w:p>
        </w:tc>
        <w:tc>
          <w:tcPr>
            <w:tcW w:w="3969" w:type="dxa"/>
          </w:tcPr>
          <w:p w14:paraId="6CFD08CF"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No measure of variance provided</w:t>
            </w:r>
          </w:p>
        </w:tc>
      </w:tr>
      <w:tr w:rsidR="00234C67" w:rsidRPr="00F7665D" w14:paraId="1ADC4076" w14:textId="77777777" w:rsidTr="00A04D45">
        <w:tc>
          <w:tcPr>
            <w:tcW w:w="2386" w:type="dxa"/>
          </w:tcPr>
          <w:p w14:paraId="5A859018" w14:textId="77777777" w:rsidR="00234C67" w:rsidRPr="00F7665D" w:rsidRDefault="00234C67" w:rsidP="00A04D45">
            <w:pPr>
              <w:spacing w:line="480" w:lineRule="auto"/>
              <w:rPr>
                <w:rFonts w:ascii="Calibri" w:eastAsia="Calibri" w:hAnsi="Calibri"/>
              </w:rPr>
            </w:pPr>
          </w:p>
        </w:tc>
        <w:tc>
          <w:tcPr>
            <w:tcW w:w="1613" w:type="dxa"/>
          </w:tcPr>
          <w:p w14:paraId="50F5D5F7" w14:textId="77777777" w:rsidR="00234C67" w:rsidRPr="00F7665D" w:rsidRDefault="00234C67" w:rsidP="00A04D45">
            <w:pPr>
              <w:spacing w:line="480" w:lineRule="auto"/>
              <w:jc w:val="center"/>
              <w:rPr>
                <w:rFonts w:ascii="Calibri" w:eastAsia="Calibri" w:hAnsi="Calibri"/>
              </w:rPr>
            </w:pPr>
            <w:proofErr w:type="spellStart"/>
            <w:r w:rsidRPr="00F7665D">
              <w:rPr>
                <w:rFonts w:ascii="Calibri" w:eastAsia="Calibri" w:hAnsi="Calibri"/>
              </w:rPr>
              <w:t>Wanich</w:t>
            </w:r>
            <w:proofErr w:type="spellEnd"/>
          </w:p>
        </w:tc>
        <w:tc>
          <w:tcPr>
            <w:tcW w:w="1666" w:type="dxa"/>
          </w:tcPr>
          <w:p w14:paraId="021E3821"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19</w:t>
            </w:r>
          </w:p>
        </w:tc>
        <w:tc>
          <w:tcPr>
            <w:tcW w:w="1843" w:type="dxa"/>
          </w:tcPr>
          <w:p w14:paraId="5C5C03D5"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25</w:t>
            </w:r>
          </w:p>
        </w:tc>
        <w:tc>
          <w:tcPr>
            <w:tcW w:w="2410" w:type="dxa"/>
            <w:shd w:val="clear" w:color="auto" w:fill="D0CECE"/>
          </w:tcPr>
          <w:p w14:paraId="510BE4E9" w14:textId="77777777" w:rsidR="00234C67" w:rsidRPr="00F7665D" w:rsidRDefault="00234C67" w:rsidP="00A04D45">
            <w:pPr>
              <w:spacing w:line="480" w:lineRule="auto"/>
              <w:jc w:val="center"/>
              <w:rPr>
                <w:rFonts w:ascii="Calibri" w:eastAsia="Calibri" w:hAnsi="Calibri"/>
              </w:rPr>
            </w:pPr>
          </w:p>
        </w:tc>
        <w:tc>
          <w:tcPr>
            <w:tcW w:w="3969" w:type="dxa"/>
          </w:tcPr>
          <w:p w14:paraId="5059AA04"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No measure of variance provided</w:t>
            </w:r>
          </w:p>
        </w:tc>
      </w:tr>
      <w:tr w:rsidR="00234C67" w:rsidRPr="00F7665D" w14:paraId="69036578" w14:textId="77777777" w:rsidTr="00A04D45">
        <w:tc>
          <w:tcPr>
            <w:tcW w:w="13887" w:type="dxa"/>
            <w:gridSpan w:val="6"/>
            <w:shd w:val="clear" w:color="auto" w:fill="DEEAF6"/>
          </w:tcPr>
          <w:p w14:paraId="0EA19CA7" w14:textId="77777777" w:rsidR="00234C67" w:rsidRPr="00F7665D" w:rsidRDefault="00234C67" w:rsidP="00A04D45">
            <w:pPr>
              <w:spacing w:line="480" w:lineRule="auto"/>
              <w:rPr>
                <w:rFonts w:ascii="Calibri" w:eastAsia="Calibri" w:hAnsi="Calibri"/>
              </w:rPr>
            </w:pPr>
            <w:r w:rsidRPr="00F7665D">
              <w:rPr>
                <w:rFonts w:ascii="Calibri" w:eastAsia="Calibri" w:hAnsi="Calibri"/>
              </w:rPr>
              <w:t>Cryotherapy vs placebo/no intervention/usual care</w:t>
            </w:r>
          </w:p>
        </w:tc>
      </w:tr>
      <w:tr w:rsidR="00234C67" w:rsidRPr="00F7665D" w14:paraId="5FAFE522" w14:textId="77777777" w:rsidTr="00A04D45">
        <w:tc>
          <w:tcPr>
            <w:tcW w:w="2386" w:type="dxa"/>
          </w:tcPr>
          <w:p w14:paraId="42588C47" w14:textId="77777777" w:rsidR="00234C67" w:rsidRPr="00F7665D" w:rsidRDefault="00234C67" w:rsidP="00A04D45">
            <w:pPr>
              <w:spacing w:line="480" w:lineRule="auto"/>
              <w:rPr>
                <w:rFonts w:ascii="Calibri" w:eastAsia="Calibri" w:hAnsi="Calibri"/>
              </w:rPr>
            </w:pPr>
          </w:p>
        </w:tc>
        <w:tc>
          <w:tcPr>
            <w:tcW w:w="1613" w:type="dxa"/>
          </w:tcPr>
          <w:p w14:paraId="5A0A57E8"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Brouwers</w:t>
            </w:r>
          </w:p>
        </w:tc>
        <w:tc>
          <w:tcPr>
            <w:tcW w:w="1666" w:type="dxa"/>
          </w:tcPr>
          <w:p w14:paraId="59DB507F"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16</w:t>
            </w:r>
          </w:p>
        </w:tc>
        <w:tc>
          <w:tcPr>
            <w:tcW w:w="1843" w:type="dxa"/>
          </w:tcPr>
          <w:p w14:paraId="4DAC0395"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27</w:t>
            </w:r>
          </w:p>
        </w:tc>
        <w:tc>
          <w:tcPr>
            <w:tcW w:w="2410" w:type="dxa"/>
            <w:shd w:val="clear" w:color="auto" w:fill="D0CECE"/>
          </w:tcPr>
          <w:p w14:paraId="5B125719" w14:textId="77777777" w:rsidR="00234C67" w:rsidRPr="00F7665D" w:rsidRDefault="00234C67" w:rsidP="00A04D45">
            <w:pPr>
              <w:spacing w:line="480" w:lineRule="auto"/>
              <w:jc w:val="center"/>
              <w:rPr>
                <w:rFonts w:ascii="Calibri" w:eastAsia="Calibri" w:hAnsi="Calibri"/>
              </w:rPr>
            </w:pPr>
          </w:p>
        </w:tc>
        <w:tc>
          <w:tcPr>
            <w:tcW w:w="3969" w:type="dxa"/>
          </w:tcPr>
          <w:p w14:paraId="69A45077"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No measure of variance provided</w:t>
            </w:r>
          </w:p>
        </w:tc>
      </w:tr>
      <w:tr w:rsidR="00234C67" w:rsidRPr="00F7665D" w14:paraId="5759B464" w14:textId="77777777" w:rsidTr="00A04D45">
        <w:tc>
          <w:tcPr>
            <w:tcW w:w="2386" w:type="dxa"/>
          </w:tcPr>
          <w:p w14:paraId="79F62583" w14:textId="77777777" w:rsidR="00234C67" w:rsidRPr="00F7665D" w:rsidRDefault="00234C67" w:rsidP="00A04D45">
            <w:pPr>
              <w:spacing w:line="480" w:lineRule="auto"/>
              <w:rPr>
                <w:rFonts w:ascii="Calibri" w:eastAsia="Calibri" w:hAnsi="Calibri"/>
              </w:rPr>
            </w:pPr>
          </w:p>
        </w:tc>
        <w:tc>
          <w:tcPr>
            <w:tcW w:w="1613" w:type="dxa"/>
          </w:tcPr>
          <w:p w14:paraId="7309FC76"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Quinlan</w:t>
            </w:r>
          </w:p>
        </w:tc>
        <w:tc>
          <w:tcPr>
            <w:tcW w:w="1666" w:type="dxa"/>
          </w:tcPr>
          <w:p w14:paraId="61272E08"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-11 (11)</w:t>
            </w:r>
          </w:p>
        </w:tc>
        <w:tc>
          <w:tcPr>
            <w:tcW w:w="1843" w:type="dxa"/>
          </w:tcPr>
          <w:p w14:paraId="371DC9CA"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-12 (9)</w:t>
            </w:r>
          </w:p>
        </w:tc>
        <w:tc>
          <w:tcPr>
            <w:tcW w:w="2410" w:type="dxa"/>
          </w:tcPr>
          <w:p w14:paraId="0CD31EE8" w14:textId="77777777" w:rsidR="00234C67" w:rsidRPr="00F7665D" w:rsidRDefault="00234C67" w:rsidP="00A04D45">
            <w:pPr>
              <w:spacing w:line="480" w:lineRule="auto"/>
              <w:jc w:val="center"/>
              <w:rPr>
                <w:rFonts w:ascii="Calibri" w:eastAsia="Calibri" w:hAnsi="Calibri"/>
              </w:rPr>
            </w:pPr>
            <w:r>
              <w:rPr>
                <w:rFonts w:ascii="Calibri" w:eastAsia="Calibri" w:hAnsi="Calibri"/>
              </w:rPr>
              <w:t>1 (-2.2 to 4.2</w:t>
            </w:r>
            <w:r w:rsidRPr="00F7665D">
              <w:rPr>
                <w:rFonts w:ascii="Calibri" w:eastAsia="Calibri" w:hAnsi="Calibri"/>
              </w:rPr>
              <w:t>)</w:t>
            </w:r>
          </w:p>
        </w:tc>
        <w:tc>
          <w:tcPr>
            <w:tcW w:w="3969" w:type="dxa"/>
          </w:tcPr>
          <w:p w14:paraId="1A555990"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Single study in this group</w:t>
            </w:r>
          </w:p>
        </w:tc>
      </w:tr>
      <w:tr w:rsidR="00234C67" w:rsidRPr="00F7665D" w14:paraId="314C1509" w14:textId="77777777" w:rsidTr="00A04D45">
        <w:tc>
          <w:tcPr>
            <w:tcW w:w="13887" w:type="dxa"/>
            <w:gridSpan w:val="6"/>
            <w:shd w:val="clear" w:color="auto" w:fill="DEEAF6"/>
          </w:tcPr>
          <w:p w14:paraId="276A3A52" w14:textId="77777777" w:rsidR="00234C67" w:rsidRPr="00F7665D" w:rsidRDefault="00234C67" w:rsidP="00A04D45">
            <w:pPr>
              <w:spacing w:line="480" w:lineRule="auto"/>
              <w:rPr>
                <w:rFonts w:ascii="Calibri" w:eastAsia="Calibri" w:hAnsi="Calibri"/>
              </w:rPr>
            </w:pPr>
            <w:r w:rsidRPr="00F7665D">
              <w:rPr>
                <w:rFonts w:ascii="Calibri" w:eastAsia="Calibri" w:hAnsi="Calibri"/>
              </w:rPr>
              <w:t>Cryotherapy vs active control</w:t>
            </w:r>
          </w:p>
        </w:tc>
      </w:tr>
      <w:tr w:rsidR="00234C67" w:rsidRPr="00F7665D" w14:paraId="779A6D0F" w14:textId="77777777" w:rsidTr="00A04D45">
        <w:tc>
          <w:tcPr>
            <w:tcW w:w="2386" w:type="dxa"/>
          </w:tcPr>
          <w:p w14:paraId="4ECFCB6B" w14:textId="77777777" w:rsidR="00234C67" w:rsidRPr="00F7665D" w:rsidRDefault="00234C67" w:rsidP="00A04D45">
            <w:pPr>
              <w:spacing w:line="480" w:lineRule="auto"/>
              <w:rPr>
                <w:rFonts w:ascii="Calibri" w:eastAsia="Calibri" w:hAnsi="Calibri"/>
              </w:rPr>
            </w:pPr>
          </w:p>
        </w:tc>
        <w:tc>
          <w:tcPr>
            <w:tcW w:w="1613" w:type="dxa"/>
          </w:tcPr>
          <w:p w14:paraId="14BB96D9" w14:textId="77777777" w:rsidR="00234C67" w:rsidRPr="00F7665D" w:rsidRDefault="00234C67" w:rsidP="00A04D45">
            <w:pPr>
              <w:spacing w:line="480" w:lineRule="auto"/>
              <w:jc w:val="center"/>
              <w:rPr>
                <w:rFonts w:ascii="Calibri" w:eastAsia="Calibri" w:hAnsi="Calibri"/>
              </w:rPr>
            </w:pPr>
            <w:proofErr w:type="spellStart"/>
            <w:r w:rsidRPr="00F7665D">
              <w:rPr>
                <w:rFonts w:ascii="Calibri" w:eastAsia="Calibri" w:hAnsi="Calibri"/>
              </w:rPr>
              <w:t>Theinpoint</w:t>
            </w:r>
            <w:proofErr w:type="spellEnd"/>
          </w:p>
        </w:tc>
        <w:tc>
          <w:tcPr>
            <w:tcW w:w="1666" w:type="dxa"/>
          </w:tcPr>
          <w:p w14:paraId="7B96C78A"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40 (30)</w:t>
            </w:r>
          </w:p>
        </w:tc>
        <w:tc>
          <w:tcPr>
            <w:tcW w:w="1843" w:type="dxa"/>
          </w:tcPr>
          <w:p w14:paraId="6271E8A0"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35 (25)</w:t>
            </w:r>
          </w:p>
        </w:tc>
        <w:tc>
          <w:tcPr>
            <w:tcW w:w="2410" w:type="dxa"/>
          </w:tcPr>
          <w:p w14:paraId="46F626C1" w14:textId="77777777" w:rsidR="00234C67" w:rsidRPr="00F7665D" w:rsidRDefault="00234C67" w:rsidP="00A04D45">
            <w:pPr>
              <w:spacing w:line="480" w:lineRule="auto"/>
              <w:jc w:val="center"/>
              <w:rPr>
                <w:rFonts w:ascii="Calibri" w:eastAsia="Calibri" w:hAnsi="Calibri"/>
              </w:rPr>
            </w:pPr>
            <w:r>
              <w:rPr>
                <w:rFonts w:ascii="Calibri" w:eastAsia="Calibri" w:hAnsi="Calibri"/>
              </w:rPr>
              <w:t>5 (-5.1 to 15.1</w:t>
            </w:r>
            <w:r w:rsidRPr="00F7665D">
              <w:rPr>
                <w:rFonts w:ascii="Calibri" w:eastAsia="Calibri" w:hAnsi="Calibri"/>
              </w:rPr>
              <w:t>)</w:t>
            </w:r>
          </w:p>
        </w:tc>
        <w:tc>
          <w:tcPr>
            <w:tcW w:w="3969" w:type="dxa"/>
          </w:tcPr>
          <w:p w14:paraId="6C3991C7"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Single study in this group</w:t>
            </w:r>
          </w:p>
        </w:tc>
      </w:tr>
      <w:tr w:rsidR="00234C67" w:rsidRPr="00F7665D" w14:paraId="715D896E" w14:textId="77777777" w:rsidTr="00A04D45">
        <w:tc>
          <w:tcPr>
            <w:tcW w:w="13887" w:type="dxa"/>
            <w:gridSpan w:val="6"/>
            <w:shd w:val="clear" w:color="auto" w:fill="DEEAF6"/>
          </w:tcPr>
          <w:p w14:paraId="7A56DCB2" w14:textId="77777777" w:rsidR="00234C67" w:rsidRPr="00F7665D" w:rsidRDefault="00234C67" w:rsidP="00A04D45">
            <w:pPr>
              <w:spacing w:line="480" w:lineRule="auto"/>
              <w:rPr>
                <w:rFonts w:ascii="Calibri" w:eastAsia="Calibri" w:hAnsi="Calibri"/>
              </w:rPr>
            </w:pPr>
            <w:r>
              <w:rPr>
                <w:rFonts w:ascii="Calibri" w:eastAsia="Calibri" w:hAnsi="Calibri"/>
              </w:rPr>
              <w:t xml:space="preserve">Behavioural </w:t>
            </w:r>
            <w:r w:rsidRPr="00F7665D">
              <w:rPr>
                <w:rFonts w:ascii="Calibri" w:eastAsia="Calibri" w:hAnsi="Calibri"/>
              </w:rPr>
              <w:t>interventions vs active control</w:t>
            </w:r>
          </w:p>
        </w:tc>
      </w:tr>
      <w:tr w:rsidR="00234C67" w:rsidRPr="00F7665D" w14:paraId="62A81684" w14:textId="77777777" w:rsidTr="00A04D45">
        <w:tc>
          <w:tcPr>
            <w:tcW w:w="2386" w:type="dxa"/>
            <w:shd w:val="clear" w:color="auto" w:fill="auto"/>
          </w:tcPr>
          <w:p w14:paraId="2C6E290A" w14:textId="77777777" w:rsidR="00234C67" w:rsidRPr="00F7665D" w:rsidRDefault="00234C67" w:rsidP="00A04D45">
            <w:pPr>
              <w:spacing w:line="480" w:lineRule="auto"/>
              <w:rPr>
                <w:rFonts w:ascii="Calibri" w:eastAsia="Calibri" w:hAnsi="Calibri"/>
              </w:rPr>
            </w:pPr>
          </w:p>
        </w:tc>
        <w:tc>
          <w:tcPr>
            <w:tcW w:w="1613" w:type="dxa"/>
            <w:shd w:val="clear" w:color="auto" w:fill="auto"/>
          </w:tcPr>
          <w:p w14:paraId="192923A6"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Hartwell</w:t>
            </w:r>
            <w:r>
              <w:rPr>
                <w:rFonts w:ascii="Calibri" w:eastAsia="Calibri" w:hAnsi="Calibri"/>
              </w:rPr>
              <w:t xml:space="preserve"> 2020.</w:t>
            </w:r>
          </w:p>
        </w:tc>
        <w:tc>
          <w:tcPr>
            <w:tcW w:w="1666" w:type="dxa"/>
            <w:shd w:val="clear" w:color="auto" w:fill="auto"/>
          </w:tcPr>
          <w:p w14:paraId="5A4967ED"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23 (21)</w:t>
            </w:r>
          </w:p>
        </w:tc>
        <w:tc>
          <w:tcPr>
            <w:tcW w:w="1843" w:type="dxa"/>
            <w:shd w:val="clear" w:color="auto" w:fill="auto"/>
          </w:tcPr>
          <w:p w14:paraId="4D24DA05"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20 (10)</w:t>
            </w:r>
          </w:p>
        </w:tc>
        <w:tc>
          <w:tcPr>
            <w:tcW w:w="2410" w:type="dxa"/>
            <w:tcBorders>
              <w:right w:val="single" w:sz="4" w:space="0" w:color="auto"/>
            </w:tcBorders>
            <w:shd w:val="clear" w:color="auto" w:fill="auto"/>
          </w:tcPr>
          <w:p w14:paraId="19CCD360" w14:textId="77777777" w:rsidR="00234C67" w:rsidRPr="00F7665D" w:rsidRDefault="00234C67" w:rsidP="00A04D45">
            <w:pPr>
              <w:spacing w:line="480" w:lineRule="auto"/>
              <w:jc w:val="center"/>
              <w:rPr>
                <w:rFonts w:ascii="Calibri" w:eastAsia="Calibri" w:hAnsi="Calibri"/>
              </w:rPr>
            </w:pPr>
            <w:r>
              <w:rPr>
                <w:rFonts w:ascii="Calibri" w:eastAsia="Calibri" w:hAnsi="Calibri"/>
              </w:rPr>
              <w:t>3 (-3.6 to 9.6</w:t>
            </w:r>
            <w:r w:rsidRPr="00F7665D">
              <w:rPr>
                <w:rFonts w:ascii="Calibri" w:eastAsia="Calibri" w:hAnsi="Calibri"/>
              </w:rPr>
              <w:t>)</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1D5D061" w14:textId="77777777" w:rsidR="00234C67" w:rsidRPr="00F7665D" w:rsidRDefault="00234C67" w:rsidP="00A04D45">
            <w:pPr>
              <w:spacing w:line="480" w:lineRule="auto"/>
              <w:jc w:val="center"/>
              <w:rPr>
                <w:rFonts w:ascii="Calibri" w:eastAsia="Calibri" w:hAnsi="Calibri"/>
              </w:rPr>
            </w:pPr>
            <w:r>
              <w:rPr>
                <w:rFonts w:ascii="Calibri" w:eastAsia="Calibri" w:hAnsi="Calibri"/>
              </w:rPr>
              <w:t>Too different clinically to pool</w:t>
            </w:r>
          </w:p>
        </w:tc>
      </w:tr>
      <w:tr w:rsidR="00234C67" w:rsidRPr="00F7665D" w14:paraId="33B0CAAD" w14:textId="77777777" w:rsidTr="00A04D45">
        <w:tc>
          <w:tcPr>
            <w:tcW w:w="2386" w:type="dxa"/>
            <w:shd w:val="clear" w:color="auto" w:fill="auto"/>
          </w:tcPr>
          <w:p w14:paraId="6574BAC4" w14:textId="77777777" w:rsidR="00234C67" w:rsidRPr="00F7665D" w:rsidRDefault="00234C67" w:rsidP="00A04D45">
            <w:pPr>
              <w:spacing w:line="480" w:lineRule="auto"/>
              <w:rPr>
                <w:rFonts w:ascii="Calibri" w:eastAsia="Calibri" w:hAnsi="Calibri"/>
              </w:rPr>
            </w:pPr>
          </w:p>
        </w:tc>
        <w:tc>
          <w:tcPr>
            <w:tcW w:w="1613" w:type="dxa"/>
            <w:shd w:val="clear" w:color="auto" w:fill="auto"/>
          </w:tcPr>
          <w:p w14:paraId="4A2DD1DC" w14:textId="77777777" w:rsidR="00234C67" w:rsidRPr="00F7665D" w:rsidRDefault="00234C67" w:rsidP="00A04D45">
            <w:pPr>
              <w:spacing w:line="480" w:lineRule="auto"/>
              <w:jc w:val="center"/>
              <w:rPr>
                <w:rFonts w:ascii="Calibri" w:eastAsia="Calibri" w:hAnsi="Calibri"/>
              </w:rPr>
            </w:pPr>
            <w:proofErr w:type="spellStart"/>
            <w:r w:rsidRPr="00F7665D">
              <w:rPr>
                <w:rFonts w:ascii="Calibri" w:eastAsia="Calibri" w:hAnsi="Calibri"/>
              </w:rPr>
              <w:t>Kastanias</w:t>
            </w:r>
            <w:proofErr w:type="spellEnd"/>
          </w:p>
        </w:tc>
        <w:tc>
          <w:tcPr>
            <w:tcW w:w="1666" w:type="dxa"/>
            <w:shd w:val="clear" w:color="auto" w:fill="auto"/>
          </w:tcPr>
          <w:p w14:paraId="5AD8CAE6"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43 (19)</w:t>
            </w:r>
          </w:p>
        </w:tc>
        <w:tc>
          <w:tcPr>
            <w:tcW w:w="1843" w:type="dxa"/>
            <w:shd w:val="clear" w:color="auto" w:fill="auto"/>
          </w:tcPr>
          <w:p w14:paraId="49ECBB90"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43 (17)</w:t>
            </w:r>
          </w:p>
        </w:tc>
        <w:tc>
          <w:tcPr>
            <w:tcW w:w="2410" w:type="dxa"/>
            <w:tcBorders>
              <w:right w:val="single" w:sz="4" w:space="0" w:color="auto"/>
            </w:tcBorders>
            <w:shd w:val="clear" w:color="auto" w:fill="auto"/>
          </w:tcPr>
          <w:p w14:paraId="19E44D45" w14:textId="77777777" w:rsidR="00234C67" w:rsidRPr="00F7665D" w:rsidRDefault="00234C67" w:rsidP="00A04D45">
            <w:pPr>
              <w:spacing w:line="480" w:lineRule="auto"/>
              <w:jc w:val="center"/>
              <w:rPr>
                <w:rFonts w:ascii="Calibri" w:eastAsia="Calibri" w:hAnsi="Calibri"/>
              </w:rPr>
            </w:pPr>
            <w:r>
              <w:rPr>
                <w:rFonts w:ascii="Calibri" w:eastAsia="Calibri" w:hAnsi="Calibri"/>
              </w:rPr>
              <w:t>0 (-8.3 to 8.3</w:t>
            </w:r>
            <w:r w:rsidRPr="00F7665D">
              <w:rPr>
                <w:rFonts w:ascii="Calibri" w:eastAsia="Calibri" w:hAnsi="Calibri"/>
              </w:rPr>
              <w:t>)</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6750E41" w14:textId="77777777" w:rsidR="00234C67" w:rsidRPr="00F7665D" w:rsidRDefault="00234C67" w:rsidP="00A04D45">
            <w:pPr>
              <w:spacing w:line="480" w:lineRule="auto"/>
              <w:jc w:val="center"/>
              <w:rPr>
                <w:rFonts w:ascii="Calibri" w:eastAsia="Calibri" w:hAnsi="Calibri"/>
              </w:rPr>
            </w:pPr>
            <w:r w:rsidRPr="00BF102D">
              <w:rPr>
                <w:rFonts w:ascii="Calibri" w:eastAsia="Calibri" w:hAnsi="Calibri"/>
              </w:rPr>
              <w:t>Too different clinically to pool</w:t>
            </w:r>
          </w:p>
        </w:tc>
      </w:tr>
      <w:tr w:rsidR="00234C67" w:rsidRPr="00F7665D" w14:paraId="086CB250" w14:textId="77777777" w:rsidTr="00A04D45">
        <w:tc>
          <w:tcPr>
            <w:tcW w:w="13887" w:type="dxa"/>
            <w:gridSpan w:val="6"/>
            <w:shd w:val="clear" w:color="auto" w:fill="DEEAF6"/>
          </w:tcPr>
          <w:p w14:paraId="205C1A61" w14:textId="77777777" w:rsidR="00234C67" w:rsidRPr="00F7665D" w:rsidRDefault="00234C67" w:rsidP="00A04D45">
            <w:pPr>
              <w:spacing w:line="480" w:lineRule="auto"/>
              <w:rPr>
                <w:rFonts w:ascii="Calibri" w:eastAsia="Calibri" w:hAnsi="Calibri"/>
              </w:rPr>
            </w:pPr>
            <w:r>
              <w:rPr>
                <w:rFonts w:ascii="Calibri" w:eastAsia="Calibri" w:hAnsi="Calibri"/>
              </w:rPr>
              <w:t xml:space="preserve">Other </w:t>
            </w:r>
            <w:r w:rsidRPr="00F7665D">
              <w:rPr>
                <w:rFonts w:ascii="Calibri" w:eastAsia="Calibri" w:hAnsi="Calibri"/>
              </w:rPr>
              <w:t>therapies vs placebo/sham/no intervention</w:t>
            </w:r>
          </w:p>
        </w:tc>
      </w:tr>
      <w:tr w:rsidR="00234C67" w:rsidRPr="00F7665D" w14:paraId="523567BA" w14:textId="77777777" w:rsidTr="00A04D45">
        <w:tc>
          <w:tcPr>
            <w:tcW w:w="2386" w:type="dxa"/>
            <w:shd w:val="clear" w:color="auto" w:fill="E2EFD9" w:themeFill="accent6" w:themeFillTint="33"/>
          </w:tcPr>
          <w:p w14:paraId="4D016DF2" w14:textId="77777777" w:rsidR="00234C67" w:rsidRPr="00F7665D" w:rsidRDefault="00234C67" w:rsidP="00A04D45">
            <w:pPr>
              <w:spacing w:line="480" w:lineRule="auto"/>
              <w:rPr>
                <w:rFonts w:ascii="Calibri" w:eastAsia="Calibri" w:hAnsi="Calibri"/>
              </w:rPr>
            </w:pPr>
          </w:p>
        </w:tc>
        <w:tc>
          <w:tcPr>
            <w:tcW w:w="1613" w:type="dxa"/>
            <w:shd w:val="clear" w:color="auto" w:fill="E2EFD9" w:themeFill="accent6" w:themeFillTint="33"/>
          </w:tcPr>
          <w:p w14:paraId="4AE3B04F"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Flowers</w:t>
            </w:r>
          </w:p>
        </w:tc>
        <w:tc>
          <w:tcPr>
            <w:tcW w:w="1666" w:type="dxa"/>
            <w:shd w:val="clear" w:color="auto" w:fill="E2EFD9" w:themeFill="accent6" w:themeFillTint="33"/>
          </w:tcPr>
          <w:p w14:paraId="1BEFA6E9"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35 (26)</w:t>
            </w:r>
          </w:p>
        </w:tc>
        <w:tc>
          <w:tcPr>
            <w:tcW w:w="1843" w:type="dxa"/>
            <w:shd w:val="clear" w:color="auto" w:fill="E2EFD9" w:themeFill="accent6" w:themeFillTint="33"/>
          </w:tcPr>
          <w:p w14:paraId="53E2F4D0"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40 (18.7)</w:t>
            </w:r>
          </w:p>
        </w:tc>
        <w:tc>
          <w:tcPr>
            <w:tcW w:w="2410" w:type="dxa"/>
            <w:tcBorders>
              <w:right w:val="single" w:sz="4" w:space="0" w:color="auto"/>
            </w:tcBorders>
            <w:shd w:val="clear" w:color="auto" w:fill="E2EFD9" w:themeFill="accent6" w:themeFillTint="33"/>
          </w:tcPr>
          <w:p w14:paraId="44D6A3EF" w14:textId="77777777" w:rsidR="00234C67" w:rsidRPr="00F7665D" w:rsidRDefault="00234C67" w:rsidP="00A04D45">
            <w:pPr>
              <w:spacing w:line="480" w:lineRule="auto"/>
              <w:jc w:val="center"/>
              <w:rPr>
                <w:rFonts w:ascii="Calibri" w:eastAsia="Calibri" w:hAnsi="Calibri"/>
              </w:rPr>
            </w:pPr>
            <w:r>
              <w:rPr>
                <w:rFonts w:ascii="Calibri" w:eastAsia="Calibri" w:hAnsi="Calibri"/>
              </w:rPr>
              <w:t>-5.0 (-17.4 to 7.4</w:t>
            </w:r>
            <w:r w:rsidRPr="00F7665D">
              <w:rPr>
                <w:rFonts w:ascii="Calibri" w:eastAsia="Calibri" w:hAnsi="Calibri"/>
              </w:rPr>
              <w:t>)</w:t>
            </w:r>
          </w:p>
        </w:tc>
        <w:tc>
          <w:tcPr>
            <w:tcW w:w="3969" w:type="dxa"/>
            <w:tcBorders>
              <w:top w:val="single" w:sz="4" w:space="0" w:color="auto"/>
              <w:left w:val="single" w:sz="4" w:space="0" w:color="auto"/>
              <w:bottom w:val="nil"/>
              <w:right w:val="single" w:sz="4" w:space="0" w:color="auto"/>
            </w:tcBorders>
            <w:shd w:val="clear" w:color="auto" w:fill="E2EFD9" w:themeFill="accent6" w:themeFillTint="33"/>
          </w:tcPr>
          <w:p w14:paraId="795BCF87" w14:textId="77777777" w:rsidR="00234C67" w:rsidRPr="00F7665D" w:rsidRDefault="00234C67" w:rsidP="00A04D45">
            <w:pPr>
              <w:spacing w:line="480" w:lineRule="auto"/>
              <w:jc w:val="center"/>
              <w:rPr>
                <w:rFonts w:ascii="Calibri" w:eastAsia="Calibri" w:hAnsi="Calibri"/>
              </w:rPr>
            </w:pPr>
            <w:r>
              <w:rPr>
                <w:rFonts w:ascii="Calibri" w:eastAsia="Calibri" w:hAnsi="Calibri"/>
                <w:b/>
              </w:rPr>
              <w:t>-1.3</w:t>
            </w:r>
            <w:r w:rsidRPr="004F0746">
              <w:rPr>
                <w:rFonts w:ascii="Calibri" w:eastAsia="Calibri" w:hAnsi="Calibri"/>
                <w:b/>
              </w:rPr>
              <w:t xml:space="preserve"> (</w:t>
            </w:r>
            <w:r>
              <w:rPr>
                <w:rFonts w:ascii="Calibri" w:eastAsia="Calibri" w:hAnsi="Calibri"/>
                <w:b/>
              </w:rPr>
              <w:t>-8.4 to 5.8</w:t>
            </w:r>
            <w:r w:rsidRPr="004F0746">
              <w:rPr>
                <w:rFonts w:ascii="Calibri" w:eastAsia="Calibri" w:hAnsi="Calibri"/>
                <w:b/>
              </w:rPr>
              <w:t>)</w:t>
            </w:r>
          </w:p>
        </w:tc>
      </w:tr>
      <w:tr w:rsidR="00234C67" w:rsidRPr="00F7665D" w14:paraId="4983E543" w14:textId="77777777" w:rsidTr="00A04D45">
        <w:tc>
          <w:tcPr>
            <w:tcW w:w="2386" w:type="dxa"/>
            <w:shd w:val="clear" w:color="auto" w:fill="E2EFD9" w:themeFill="accent6" w:themeFillTint="33"/>
          </w:tcPr>
          <w:p w14:paraId="65D923CF" w14:textId="77777777" w:rsidR="00234C67" w:rsidRPr="00F7665D" w:rsidRDefault="00234C67" w:rsidP="00A04D45">
            <w:pPr>
              <w:spacing w:line="480" w:lineRule="auto"/>
              <w:rPr>
                <w:rFonts w:ascii="Calibri" w:eastAsia="Calibri" w:hAnsi="Calibri"/>
              </w:rPr>
            </w:pPr>
          </w:p>
        </w:tc>
        <w:tc>
          <w:tcPr>
            <w:tcW w:w="1613" w:type="dxa"/>
            <w:shd w:val="clear" w:color="auto" w:fill="E2EFD9" w:themeFill="accent6" w:themeFillTint="33"/>
          </w:tcPr>
          <w:p w14:paraId="563FA2DA" w14:textId="77777777" w:rsidR="00234C67" w:rsidRPr="00F7665D" w:rsidRDefault="00234C67" w:rsidP="00A04D45">
            <w:pPr>
              <w:spacing w:line="480" w:lineRule="auto"/>
              <w:jc w:val="center"/>
              <w:rPr>
                <w:rFonts w:ascii="Calibri" w:eastAsia="Calibri" w:hAnsi="Calibri"/>
              </w:rPr>
            </w:pPr>
            <w:proofErr w:type="spellStart"/>
            <w:r w:rsidRPr="00F7665D">
              <w:rPr>
                <w:rFonts w:ascii="Calibri" w:eastAsia="Calibri" w:hAnsi="Calibri"/>
              </w:rPr>
              <w:t>Haffar</w:t>
            </w:r>
            <w:proofErr w:type="spellEnd"/>
            <w:r w:rsidRPr="00F7665D">
              <w:rPr>
                <w:rFonts w:ascii="Calibri" w:eastAsia="Calibri" w:hAnsi="Calibri"/>
              </w:rPr>
              <w:t xml:space="preserve"> (</w:t>
            </w:r>
            <w:r>
              <w:rPr>
                <w:rFonts w:ascii="Calibri" w:eastAsia="Calibri" w:hAnsi="Calibri"/>
              </w:rPr>
              <w:t>9</w:t>
            </w:r>
            <w:r w:rsidRPr="00F7665D">
              <w:rPr>
                <w:rFonts w:ascii="Calibri" w:eastAsia="Calibri" w:hAnsi="Calibri"/>
              </w:rPr>
              <w:t>)</w:t>
            </w:r>
          </w:p>
        </w:tc>
        <w:tc>
          <w:tcPr>
            <w:tcW w:w="1666" w:type="dxa"/>
            <w:shd w:val="clear" w:color="auto" w:fill="E2EFD9" w:themeFill="accent6" w:themeFillTint="33"/>
          </w:tcPr>
          <w:p w14:paraId="62575930"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47 (18.8)</w:t>
            </w:r>
          </w:p>
        </w:tc>
        <w:tc>
          <w:tcPr>
            <w:tcW w:w="1843" w:type="dxa"/>
            <w:shd w:val="clear" w:color="auto" w:fill="E2EFD9" w:themeFill="accent6" w:themeFillTint="33"/>
          </w:tcPr>
          <w:p w14:paraId="4C057807"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40 (18.7)</w:t>
            </w:r>
          </w:p>
        </w:tc>
        <w:tc>
          <w:tcPr>
            <w:tcW w:w="2410" w:type="dxa"/>
            <w:tcBorders>
              <w:right w:val="single" w:sz="4" w:space="0" w:color="auto"/>
            </w:tcBorders>
            <w:shd w:val="clear" w:color="auto" w:fill="E2EFD9" w:themeFill="accent6" w:themeFillTint="33"/>
          </w:tcPr>
          <w:p w14:paraId="08DA8C79"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7</w:t>
            </w:r>
            <w:r>
              <w:rPr>
                <w:rFonts w:ascii="Calibri" w:eastAsia="Calibri" w:hAnsi="Calibri"/>
              </w:rPr>
              <w:t>.0</w:t>
            </w:r>
            <w:r w:rsidRPr="00F7665D">
              <w:rPr>
                <w:rFonts w:ascii="Calibri" w:eastAsia="Calibri" w:hAnsi="Calibri"/>
              </w:rPr>
              <w:t xml:space="preserve"> (-1</w:t>
            </w:r>
            <w:r>
              <w:rPr>
                <w:rFonts w:ascii="Calibri" w:eastAsia="Calibri" w:hAnsi="Calibri"/>
              </w:rPr>
              <w:t>3</w:t>
            </w:r>
            <w:r w:rsidRPr="00F7665D">
              <w:rPr>
                <w:rFonts w:ascii="Calibri" w:eastAsia="Calibri" w:hAnsi="Calibri"/>
              </w:rPr>
              <w:t>.</w:t>
            </w:r>
            <w:r>
              <w:rPr>
                <w:rFonts w:ascii="Calibri" w:eastAsia="Calibri" w:hAnsi="Calibri"/>
              </w:rPr>
              <w:t>4</w:t>
            </w:r>
            <w:r w:rsidRPr="00F7665D">
              <w:rPr>
                <w:rFonts w:ascii="Calibri" w:eastAsia="Calibri" w:hAnsi="Calibri"/>
              </w:rPr>
              <w:t xml:space="preserve"> to 2</w:t>
            </w:r>
            <w:r>
              <w:rPr>
                <w:rFonts w:ascii="Calibri" w:eastAsia="Calibri" w:hAnsi="Calibri"/>
              </w:rPr>
              <w:t>7.5</w:t>
            </w:r>
            <w:r w:rsidRPr="00F7665D">
              <w:rPr>
                <w:rFonts w:ascii="Calibri" w:eastAsia="Calibri" w:hAnsi="Calibri"/>
              </w:rPr>
              <w:t>)</w:t>
            </w:r>
          </w:p>
        </w:tc>
        <w:tc>
          <w:tcPr>
            <w:tcW w:w="3969" w:type="dxa"/>
            <w:tcBorders>
              <w:top w:val="nil"/>
              <w:left w:val="single" w:sz="4" w:space="0" w:color="auto"/>
              <w:bottom w:val="nil"/>
              <w:right w:val="single" w:sz="4" w:space="0" w:color="auto"/>
            </w:tcBorders>
            <w:shd w:val="clear" w:color="auto" w:fill="E2EFD9" w:themeFill="accent6" w:themeFillTint="33"/>
          </w:tcPr>
          <w:p w14:paraId="434BAEF6" w14:textId="77777777" w:rsidR="00234C67" w:rsidRPr="00F7665D" w:rsidRDefault="00234C67" w:rsidP="00A04D45">
            <w:pPr>
              <w:spacing w:line="480" w:lineRule="auto"/>
              <w:jc w:val="center"/>
              <w:rPr>
                <w:rFonts w:ascii="Calibri" w:eastAsia="Calibri" w:hAnsi="Calibri"/>
              </w:rPr>
            </w:pPr>
            <w:r w:rsidRPr="004F0746">
              <w:rPr>
                <w:rFonts w:ascii="Calibri" w:eastAsia="Calibri" w:hAnsi="Calibri"/>
                <w:b/>
              </w:rPr>
              <w:t xml:space="preserve">GRADE score = </w:t>
            </w:r>
            <w:r>
              <w:rPr>
                <w:rFonts w:ascii="Calibri" w:eastAsia="Calibri" w:hAnsi="Calibri"/>
                <w:b/>
              </w:rPr>
              <w:t>Low</w:t>
            </w:r>
          </w:p>
        </w:tc>
      </w:tr>
      <w:tr w:rsidR="00234C67" w:rsidRPr="00F7665D" w14:paraId="093ECDCD" w14:textId="77777777" w:rsidTr="00A04D45">
        <w:tc>
          <w:tcPr>
            <w:tcW w:w="2386" w:type="dxa"/>
            <w:shd w:val="clear" w:color="auto" w:fill="E2EFD9" w:themeFill="accent6" w:themeFillTint="33"/>
          </w:tcPr>
          <w:p w14:paraId="63FF29A2" w14:textId="77777777" w:rsidR="00234C67" w:rsidRPr="00F7665D" w:rsidRDefault="00234C67" w:rsidP="00A04D45">
            <w:pPr>
              <w:spacing w:line="480" w:lineRule="auto"/>
              <w:rPr>
                <w:rFonts w:ascii="Calibri" w:eastAsia="Calibri" w:hAnsi="Calibri"/>
              </w:rPr>
            </w:pPr>
          </w:p>
        </w:tc>
        <w:tc>
          <w:tcPr>
            <w:tcW w:w="1613" w:type="dxa"/>
            <w:shd w:val="clear" w:color="auto" w:fill="E2EFD9" w:themeFill="accent6" w:themeFillTint="33"/>
          </w:tcPr>
          <w:p w14:paraId="4EED1414" w14:textId="77777777" w:rsidR="00234C67" w:rsidRPr="00F7665D" w:rsidRDefault="00234C67" w:rsidP="00A04D45">
            <w:pPr>
              <w:spacing w:line="480" w:lineRule="auto"/>
              <w:jc w:val="center"/>
              <w:rPr>
                <w:rFonts w:ascii="Calibri" w:eastAsia="Calibri" w:hAnsi="Calibri"/>
              </w:rPr>
            </w:pPr>
            <w:proofErr w:type="spellStart"/>
            <w:r w:rsidRPr="00F7665D">
              <w:rPr>
                <w:rFonts w:ascii="Calibri" w:eastAsia="Calibri" w:hAnsi="Calibri"/>
              </w:rPr>
              <w:t>Haffar</w:t>
            </w:r>
            <w:proofErr w:type="spellEnd"/>
            <w:r w:rsidRPr="00F7665D">
              <w:rPr>
                <w:rFonts w:ascii="Calibri" w:eastAsia="Calibri" w:hAnsi="Calibri"/>
              </w:rPr>
              <w:t xml:space="preserve"> (</w:t>
            </w:r>
            <w:r>
              <w:rPr>
                <w:rFonts w:ascii="Calibri" w:eastAsia="Calibri" w:hAnsi="Calibri"/>
              </w:rPr>
              <w:t>10</w:t>
            </w:r>
            <w:r w:rsidRPr="00F7665D">
              <w:rPr>
                <w:rFonts w:ascii="Calibri" w:eastAsia="Calibri" w:hAnsi="Calibri"/>
              </w:rPr>
              <w:t>)</w:t>
            </w:r>
          </w:p>
        </w:tc>
        <w:tc>
          <w:tcPr>
            <w:tcW w:w="1666" w:type="dxa"/>
            <w:shd w:val="clear" w:color="auto" w:fill="E2EFD9" w:themeFill="accent6" w:themeFillTint="33"/>
          </w:tcPr>
          <w:p w14:paraId="78281024"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40.9 (15)</w:t>
            </w:r>
          </w:p>
        </w:tc>
        <w:tc>
          <w:tcPr>
            <w:tcW w:w="1843" w:type="dxa"/>
            <w:shd w:val="clear" w:color="auto" w:fill="E2EFD9" w:themeFill="accent6" w:themeFillTint="33"/>
          </w:tcPr>
          <w:p w14:paraId="34001CDB"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33.4 (24.4)</w:t>
            </w:r>
          </w:p>
        </w:tc>
        <w:tc>
          <w:tcPr>
            <w:tcW w:w="2410" w:type="dxa"/>
            <w:tcBorders>
              <w:right w:val="single" w:sz="4" w:space="0" w:color="auto"/>
            </w:tcBorders>
            <w:shd w:val="clear" w:color="auto" w:fill="E2EFD9" w:themeFill="accent6" w:themeFillTint="33"/>
          </w:tcPr>
          <w:p w14:paraId="035FC711"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7.5 (-1</w:t>
            </w:r>
            <w:r>
              <w:rPr>
                <w:rFonts w:ascii="Calibri" w:eastAsia="Calibri" w:hAnsi="Calibri"/>
              </w:rPr>
              <w:t>2</w:t>
            </w:r>
            <w:r w:rsidRPr="00F7665D">
              <w:rPr>
                <w:rFonts w:ascii="Calibri" w:eastAsia="Calibri" w:hAnsi="Calibri"/>
              </w:rPr>
              <w:t>.</w:t>
            </w:r>
            <w:r>
              <w:rPr>
                <w:rFonts w:ascii="Calibri" w:eastAsia="Calibri" w:hAnsi="Calibri"/>
              </w:rPr>
              <w:t>3</w:t>
            </w:r>
            <w:r w:rsidRPr="00F7665D">
              <w:rPr>
                <w:rFonts w:ascii="Calibri" w:eastAsia="Calibri" w:hAnsi="Calibri"/>
              </w:rPr>
              <w:t xml:space="preserve"> to 2</w:t>
            </w:r>
            <w:r>
              <w:rPr>
                <w:rFonts w:ascii="Calibri" w:eastAsia="Calibri" w:hAnsi="Calibri"/>
              </w:rPr>
              <w:t>7.4</w:t>
            </w:r>
            <w:r w:rsidRPr="00F7665D">
              <w:rPr>
                <w:rFonts w:ascii="Calibri" w:eastAsia="Calibri" w:hAnsi="Calibri"/>
              </w:rPr>
              <w:t>)</w:t>
            </w:r>
          </w:p>
        </w:tc>
        <w:tc>
          <w:tcPr>
            <w:tcW w:w="3969" w:type="dxa"/>
            <w:tcBorders>
              <w:top w:val="nil"/>
              <w:left w:val="single" w:sz="4" w:space="0" w:color="auto"/>
              <w:bottom w:val="nil"/>
              <w:right w:val="single" w:sz="4" w:space="0" w:color="auto"/>
            </w:tcBorders>
            <w:shd w:val="clear" w:color="auto" w:fill="E2EFD9" w:themeFill="accent6" w:themeFillTint="33"/>
          </w:tcPr>
          <w:p w14:paraId="0C6491EC" w14:textId="77777777" w:rsidR="00234C67" w:rsidRPr="00F7665D" w:rsidRDefault="00234C67" w:rsidP="00A04D45">
            <w:pPr>
              <w:spacing w:line="480" w:lineRule="auto"/>
              <w:jc w:val="center"/>
              <w:rPr>
                <w:rFonts w:ascii="Calibri" w:eastAsia="Calibri" w:hAnsi="Calibri"/>
              </w:rPr>
            </w:pPr>
          </w:p>
        </w:tc>
      </w:tr>
      <w:tr w:rsidR="00234C67" w:rsidRPr="00F7665D" w14:paraId="3684F1D8" w14:textId="77777777" w:rsidTr="00A04D45">
        <w:tc>
          <w:tcPr>
            <w:tcW w:w="2386" w:type="dxa"/>
            <w:shd w:val="clear" w:color="auto" w:fill="E2EFD9" w:themeFill="accent6" w:themeFillTint="33"/>
          </w:tcPr>
          <w:p w14:paraId="4969D464" w14:textId="77777777" w:rsidR="00234C67" w:rsidRPr="00F7665D" w:rsidRDefault="00234C67" w:rsidP="00A04D45">
            <w:pPr>
              <w:spacing w:line="480" w:lineRule="auto"/>
              <w:rPr>
                <w:rFonts w:ascii="Calibri" w:eastAsia="Calibri" w:hAnsi="Calibri"/>
              </w:rPr>
            </w:pPr>
          </w:p>
        </w:tc>
        <w:tc>
          <w:tcPr>
            <w:tcW w:w="1613" w:type="dxa"/>
            <w:shd w:val="clear" w:color="auto" w:fill="E2EFD9" w:themeFill="accent6" w:themeFillTint="33"/>
          </w:tcPr>
          <w:p w14:paraId="7C05CC87" w14:textId="77777777" w:rsidR="00234C67" w:rsidRPr="00F7665D" w:rsidRDefault="00234C67" w:rsidP="00A04D45">
            <w:pPr>
              <w:spacing w:line="480" w:lineRule="auto"/>
              <w:jc w:val="center"/>
              <w:rPr>
                <w:rFonts w:ascii="Calibri" w:eastAsia="Calibri" w:hAnsi="Calibri"/>
              </w:rPr>
            </w:pPr>
            <w:proofErr w:type="spellStart"/>
            <w:r w:rsidRPr="00F7665D">
              <w:rPr>
                <w:rFonts w:ascii="Calibri" w:eastAsia="Calibri" w:hAnsi="Calibri"/>
              </w:rPr>
              <w:t>Haffar</w:t>
            </w:r>
            <w:proofErr w:type="spellEnd"/>
            <w:r w:rsidRPr="00F7665D">
              <w:rPr>
                <w:rFonts w:ascii="Calibri" w:eastAsia="Calibri" w:hAnsi="Calibri"/>
              </w:rPr>
              <w:t xml:space="preserve"> (</w:t>
            </w:r>
            <w:r>
              <w:rPr>
                <w:rFonts w:ascii="Calibri" w:eastAsia="Calibri" w:hAnsi="Calibri"/>
              </w:rPr>
              <w:t>11</w:t>
            </w:r>
            <w:r w:rsidRPr="00F7665D">
              <w:rPr>
                <w:rFonts w:ascii="Calibri" w:eastAsia="Calibri" w:hAnsi="Calibri"/>
              </w:rPr>
              <w:t>)</w:t>
            </w:r>
          </w:p>
        </w:tc>
        <w:tc>
          <w:tcPr>
            <w:tcW w:w="1666" w:type="dxa"/>
            <w:shd w:val="clear" w:color="auto" w:fill="E2EFD9" w:themeFill="accent6" w:themeFillTint="33"/>
          </w:tcPr>
          <w:p w14:paraId="05844CD6"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40.9 (15)</w:t>
            </w:r>
          </w:p>
        </w:tc>
        <w:tc>
          <w:tcPr>
            <w:tcW w:w="1843" w:type="dxa"/>
            <w:shd w:val="clear" w:color="auto" w:fill="E2EFD9" w:themeFill="accent6" w:themeFillTint="33"/>
          </w:tcPr>
          <w:p w14:paraId="3F844F89"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40 (18.7)</w:t>
            </w:r>
          </w:p>
        </w:tc>
        <w:tc>
          <w:tcPr>
            <w:tcW w:w="2410" w:type="dxa"/>
            <w:tcBorders>
              <w:right w:val="single" w:sz="4" w:space="0" w:color="auto"/>
            </w:tcBorders>
            <w:shd w:val="clear" w:color="auto" w:fill="E2EFD9" w:themeFill="accent6" w:themeFillTint="33"/>
          </w:tcPr>
          <w:p w14:paraId="51EC1189"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0.9 (-1</w:t>
            </w:r>
            <w:r>
              <w:rPr>
                <w:rFonts w:ascii="Calibri" w:eastAsia="Calibri" w:hAnsi="Calibri"/>
              </w:rPr>
              <w:t>6</w:t>
            </w:r>
            <w:r w:rsidRPr="00F7665D">
              <w:rPr>
                <w:rFonts w:ascii="Calibri" w:eastAsia="Calibri" w:hAnsi="Calibri"/>
              </w:rPr>
              <w:t>.</w:t>
            </w:r>
            <w:r>
              <w:rPr>
                <w:rFonts w:ascii="Calibri" w:eastAsia="Calibri" w:hAnsi="Calibri"/>
              </w:rPr>
              <w:t>4</w:t>
            </w:r>
            <w:r w:rsidRPr="00F7665D">
              <w:rPr>
                <w:rFonts w:ascii="Calibri" w:eastAsia="Calibri" w:hAnsi="Calibri"/>
              </w:rPr>
              <w:t xml:space="preserve"> to 1</w:t>
            </w:r>
            <w:r>
              <w:rPr>
                <w:rFonts w:ascii="Calibri" w:eastAsia="Calibri" w:hAnsi="Calibri"/>
              </w:rPr>
              <w:t>8.2</w:t>
            </w:r>
            <w:r w:rsidRPr="00F7665D">
              <w:rPr>
                <w:rFonts w:ascii="Calibri" w:eastAsia="Calibri" w:hAnsi="Calibri"/>
              </w:rPr>
              <w:t>)</w:t>
            </w:r>
          </w:p>
        </w:tc>
        <w:tc>
          <w:tcPr>
            <w:tcW w:w="3969" w:type="dxa"/>
            <w:tcBorders>
              <w:top w:val="nil"/>
              <w:left w:val="single" w:sz="4" w:space="0" w:color="auto"/>
              <w:bottom w:val="nil"/>
              <w:right w:val="single" w:sz="4" w:space="0" w:color="auto"/>
            </w:tcBorders>
            <w:shd w:val="clear" w:color="auto" w:fill="E2EFD9" w:themeFill="accent6" w:themeFillTint="33"/>
          </w:tcPr>
          <w:p w14:paraId="68699BA5" w14:textId="77777777" w:rsidR="00234C67" w:rsidRPr="00F7665D" w:rsidRDefault="00234C67" w:rsidP="00A04D45">
            <w:pPr>
              <w:spacing w:line="480" w:lineRule="auto"/>
              <w:jc w:val="center"/>
              <w:rPr>
                <w:rFonts w:ascii="Calibri" w:eastAsia="Calibri" w:hAnsi="Calibri"/>
              </w:rPr>
            </w:pPr>
          </w:p>
        </w:tc>
      </w:tr>
      <w:tr w:rsidR="00234C67" w:rsidRPr="00F7665D" w14:paraId="336D958F" w14:textId="77777777" w:rsidTr="00A04D45">
        <w:tc>
          <w:tcPr>
            <w:tcW w:w="2386" w:type="dxa"/>
            <w:shd w:val="clear" w:color="auto" w:fill="E2EFD9" w:themeFill="accent6" w:themeFillTint="33"/>
          </w:tcPr>
          <w:p w14:paraId="253EAA56" w14:textId="77777777" w:rsidR="00234C67" w:rsidRPr="00F7665D" w:rsidRDefault="00234C67" w:rsidP="00A04D45">
            <w:pPr>
              <w:spacing w:line="480" w:lineRule="auto"/>
              <w:rPr>
                <w:rFonts w:ascii="Calibri" w:eastAsia="Calibri" w:hAnsi="Calibri"/>
              </w:rPr>
            </w:pPr>
          </w:p>
        </w:tc>
        <w:tc>
          <w:tcPr>
            <w:tcW w:w="1613" w:type="dxa"/>
            <w:shd w:val="clear" w:color="auto" w:fill="E2EFD9" w:themeFill="accent6" w:themeFillTint="33"/>
          </w:tcPr>
          <w:p w14:paraId="701967ED" w14:textId="77777777" w:rsidR="00234C67" w:rsidRPr="00F7665D" w:rsidRDefault="00234C67" w:rsidP="00A04D45">
            <w:pPr>
              <w:spacing w:line="480" w:lineRule="auto"/>
              <w:jc w:val="center"/>
              <w:rPr>
                <w:rFonts w:ascii="Calibri" w:eastAsia="Calibri" w:hAnsi="Calibri"/>
              </w:rPr>
            </w:pPr>
            <w:proofErr w:type="spellStart"/>
            <w:r>
              <w:rPr>
                <w:rFonts w:ascii="Calibri" w:eastAsia="Calibri" w:hAnsi="Calibri"/>
              </w:rPr>
              <w:t>Haffar</w:t>
            </w:r>
            <w:proofErr w:type="spellEnd"/>
            <w:r>
              <w:rPr>
                <w:rFonts w:ascii="Calibri" w:eastAsia="Calibri" w:hAnsi="Calibri"/>
              </w:rPr>
              <w:t xml:space="preserve"> (12</w:t>
            </w:r>
            <w:r w:rsidRPr="00F7665D">
              <w:rPr>
                <w:rFonts w:ascii="Calibri" w:eastAsia="Calibri" w:hAnsi="Calibri"/>
              </w:rPr>
              <w:t>)</w:t>
            </w:r>
          </w:p>
        </w:tc>
        <w:tc>
          <w:tcPr>
            <w:tcW w:w="1666" w:type="dxa"/>
            <w:shd w:val="clear" w:color="auto" w:fill="E2EFD9" w:themeFill="accent6" w:themeFillTint="33"/>
          </w:tcPr>
          <w:p w14:paraId="19B4E244"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40.9 (15)</w:t>
            </w:r>
          </w:p>
        </w:tc>
        <w:tc>
          <w:tcPr>
            <w:tcW w:w="1843" w:type="dxa"/>
            <w:shd w:val="clear" w:color="auto" w:fill="E2EFD9" w:themeFill="accent6" w:themeFillTint="33"/>
          </w:tcPr>
          <w:p w14:paraId="4B590539"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4</w:t>
            </w:r>
            <w:r>
              <w:rPr>
                <w:rFonts w:ascii="Calibri" w:eastAsia="Calibri" w:hAnsi="Calibri"/>
              </w:rPr>
              <w:t>7</w:t>
            </w:r>
            <w:r w:rsidRPr="00F7665D">
              <w:rPr>
                <w:rFonts w:ascii="Calibri" w:eastAsia="Calibri" w:hAnsi="Calibri"/>
              </w:rPr>
              <w:t xml:space="preserve"> (18.</w:t>
            </w:r>
            <w:r>
              <w:rPr>
                <w:rFonts w:ascii="Calibri" w:eastAsia="Calibri" w:hAnsi="Calibri"/>
              </w:rPr>
              <w:t>8</w:t>
            </w:r>
            <w:r w:rsidRPr="00F7665D">
              <w:rPr>
                <w:rFonts w:ascii="Calibri" w:eastAsia="Calibri" w:hAnsi="Calibri"/>
              </w:rPr>
              <w:t>)</w:t>
            </w:r>
          </w:p>
        </w:tc>
        <w:tc>
          <w:tcPr>
            <w:tcW w:w="2410" w:type="dxa"/>
            <w:tcBorders>
              <w:right w:val="single" w:sz="4" w:space="0" w:color="auto"/>
            </w:tcBorders>
            <w:shd w:val="clear" w:color="auto" w:fill="E2EFD9" w:themeFill="accent6" w:themeFillTint="33"/>
          </w:tcPr>
          <w:p w14:paraId="312A303A" w14:textId="77777777" w:rsidR="00234C67" w:rsidRPr="00F7665D" w:rsidRDefault="00234C67" w:rsidP="00A04D45">
            <w:pPr>
              <w:spacing w:line="480" w:lineRule="auto"/>
              <w:jc w:val="center"/>
              <w:rPr>
                <w:rFonts w:ascii="Calibri" w:eastAsia="Calibri" w:hAnsi="Calibri"/>
              </w:rPr>
            </w:pPr>
            <w:r>
              <w:rPr>
                <w:rFonts w:ascii="Calibri" w:eastAsia="Calibri" w:hAnsi="Calibri"/>
              </w:rPr>
              <w:t>-6.10</w:t>
            </w:r>
            <w:r w:rsidRPr="00F7665D">
              <w:rPr>
                <w:rFonts w:ascii="Calibri" w:eastAsia="Calibri" w:hAnsi="Calibri"/>
              </w:rPr>
              <w:t xml:space="preserve"> (-</w:t>
            </w:r>
            <w:r>
              <w:rPr>
                <w:rFonts w:ascii="Calibri" w:eastAsia="Calibri" w:hAnsi="Calibri"/>
              </w:rPr>
              <w:t>24.4</w:t>
            </w:r>
            <w:r w:rsidRPr="00F7665D">
              <w:rPr>
                <w:rFonts w:ascii="Calibri" w:eastAsia="Calibri" w:hAnsi="Calibri"/>
              </w:rPr>
              <w:t xml:space="preserve"> to 1</w:t>
            </w:r>
            <w:r>
              <w:rPr>
                <w:rFonts w:ascii="Calibri" w:eastAsia="Calibri" w:hAnsi="Calibri"/>
              </w:rPr>
              <w:t>2.2</w:t>
            </w:r>
            <w:r w:rsidRPr="00F7665D">
              <w:rPr>
                <w:rFonts w:ascii="Calibri" w:eastAsia="Calibri" w:hAnsi="Calibri"/>
              </w:rPr>
              <w:t>)</w:t>
            </w:r>
          </w:p>
        </w:tc>
        <w:tc>
          <w:tcPr>
            <w:tcW w:w="3969" w:type="dxa"/>
            <w:tcBorders>
              <w:top w:val="nil"/>
              <w:left w:val="single" w:sz="4" w:space="0" w:color="auto"/>
              <w:bottom w:val="nil"/>
              <w:right w:val="single" w:sz="4" w:space="0" w:color="auto"/>
            </w:tcBorders>
            <w:shd w:val="clear" w:color="auto" w:fill="E2EFD9" w:themeFill="accent6" w:themeFillTint="33"/>
          </w:tcPr>
          <w:p w14:paraId="3A88F6B7" w14:textId="77777777" w:rsidR="00234C67" w:rsidRPr="00F7665D" w:rsidRDefault="00234C67" w:rsidP="00A04D45">
            <w:pPr>
              <w:spacing w:line="480" w:lineRule="auto"/>
              <w:jc w:val="center"/>
              <w:rPr>
                <w:rFonts w:ascii="Calibri" w:eastAsia="Calibri" w:hAnsi="Calibri"/>
              </w:rPr>
            </w:pPr>
          </w:p>
        </w:tc>
      </w:tr>
      <w:tr w:rsidR="00234C67" w:rsidRPr="00F7665D" w14:paraId="24634F4A" w14:textId="77777777" w:rsidTr="00A04D45">
        <w:tc>
          <w:tcPr>
            <w:tcW w:w="2386" w:type="dxa"/>
            <w:shd w:val="clear" w:color="auto" w:fill="E2EFD9" w:themeFill="accent6" w:themeFillTint="33"/>
          </w:tcPr>
          <w:p w14:paraId="0E0F68F1" w14:textId="77777777" w:rsidR="00234C67" w:rsidRPr="00F7665D" w:rsidRDefault="00234C67" w:rsidP="00A04D45">
            <w:pPr>
              <w:spacing w:line="480" w:lineRule="auto"/>
              <w:rPr>
                <w:rFonts w:ascii="Calibri" w:eastAsia="Calibri" w:hAnsi="Calibri"/>
              </w:rPr>
            </w:pPr>
          </w:p>
        </w:tc>
        <w:tc>
          <w:tcPr>
            <w:tcW w:w="1613" w:type="dxa"/>
            <w:shd w:val="clear" w:color="auto" w:fill="E2EFD9" w:themeFill="accent6" w:themeFillTint="33"/>
          </w:tcPr>
          <w:p w14:paraId="00399ECD" w14:textId="77777777" w:rsidR="00234C67" w:rsidRPr="00F7665D" w:rsidRDefault="00234C67" w:rsidP="00A04D45">
            <w:pPr>
              <w:spacing w:line="480" w:lineRule="auto"/>
              <w:jc w:val="center"/>
              <w:rPr>
                <w:rFonts w:ascii="Calibri" w:eastAsia="Calibri" w:hAnsi="Calibri"/>
              </w:rPr>
            </w:pPr>
            <w:proofErr w:type="spellStart"/>
            <w:r w:rsidRPr="00F7665D">
              <w:rPr>
                <w:rFonts w:ascii="Calibri" w:eastAsia="Calibri" w:hAnsi="Calibri"/>
              </w:rPr>
              <w:t>H</w:t>
            </w:r>
            <w:r>
              <w:rPr>
                <w:rFonts w:ascii="Calibri" w:eastAsia="Calibri" w:hAnsi="Calibri"/>
              </w:rPr>
              <w:t>affar</w:t>
            </w:r>
            <w:proofErr w:type="spellEnd"/>
            <w:r>
              <w:rPr>
                <w:rFonts w:ascii="Calibri" w:eastAsia="Calibri" w:hAnsi="Calibri"/>
              </w:rPr>
              <w:t xml:space="preserve"> (13</w:t>
            </w:r>
            <w:r w:rsidRPr="00F7665D">
              <w:rPr>
                <w:rFonts w:ascii="Calibri" w:eastAsia="Calibri" w:hAnsi="Calibri"/>
              </w:rPr>
              <w:t>)</w:t>
            </w:r>
          </w:p>
        </w:tc>
        <w:tc>
          <w:tcPr>
            <w:tcW w:w="1666" w:type="dxa"/>
            <w:shd w:val="clear" w:color="auto" w:fill="E2EFD9" w:themeFill="accent6" w:themeFillTint="33"/>
          </w:tcPr>
          <w:p w14:paraId="3D8DC942"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33.4 (24.4)</w:t>
            </w:r>
          </w:p>
        </w:tc>
        <w:tc>
          <w:tcPr>
            <w:tcW w:w="1843" w:type="dxa"/>
            <w:shd w:val="clear" w:color="auto" w:fill="E2EFD9" w:themeFill="accent6" w:themeFillTint="33"/>
          </w:tcPr>
          <w:p w14:paraId="036EB7F5"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40 (18.7)</w:t>
            </w:r>
          </w:p>
        </w:tc>
        <w:tc>
          <w:tcPr>
            <w:tcW w:w="2410" w:type="dxa"/>
            <w:tcBorders>
              <w:right w:val="single" w:sz="4" w:space="0" w:color="auto"/>
            </w:tcBorders>
            <w:shd w:val="clear" w:color="auto" w:fill="E2EFD9" w:themeFill="accent6" w:themeFillTint="33"/>
          </w:tcPr>
          <w:p w14:paraId="4993DEBC"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-6.6 (-2</w:t>
            </w:r>
            <w:r>
              <w:rPr>
                <w:rFonts w:ascii="Calibri" w:eastAsia="Calibri" w:hAnsi="Calibri"/>
              </w:rPr>
              <w:t>8</w:t>
            </w:r>
            <w:r w:rsidRPr="00F7665D">
              <w:rPr>
                <w:rFonts w:ascii="Calibri" w:eastAsia="Calibri" w:hAnsi="Calibri"/>
              </w:rPr>
              <w:t>.</w:t>
            </w:r>
            <w:r>
              <w:rPr>
                <w:rFonts w:ascii="Calibri" w:eastAsia="Calibri" w:hAnsi="Calibri"/>
              </w:rPr>
              <w:t>8</w:t>
            </w:r>
            <w:r w:rsidRPr="00F7665D">
              <w:rPr>
                <w:rFonts w:ascii="Calibri" w:eastAsia="Calibri" w:hAnsi="Calibri"/>
              </w:rPr>
              <w:t xml:space="preserve"> to 1</w:t>
            </w:r>
            <w:r>
              <w:rPr>
                <w:rFonts w:ascii="Calibri" w:eastAsia="Calibri" w:hAnsi="Calibri"/>
              </w:rPr>
              <w:t>5</w:t>
            </w:r>
            <w:r w:rsidRPr="00F7665D">
              <w:rPr>
                <w:rFonts w:ascii="Calibri" w:eastAsia="Calibri" w:hAnsi="Calibri"/>
              </w:rPr>
              <w:t>.</w:t>
            </w:r>
            <w:r>
              <w:rPr>
                <w:rFonts w:ascii="Calibri" w:eastAsia="Calibri" w:hAnsi="Calibri"/>
              </w:rPr>
              <w:t>6</w:t>
            </w:r>
            <w:r w:rsidRPr="00F7665D">
              <w:rPr>
                <w:rFonts w:ascii="Calibri" w:eastAsia="Calibri" w:hAnsi="Calibri"/>
              </w:rPr>
              <w:t>)</w:t>
            </w:r>
          </w:p>
        </w:tc>
        <w:tc>
          <w:tcPr>
            <w:tcW w:w="3969" w:type="dxa"/>
            <w:tcBorders>
              <w:top w:val="nil"/>
              <w:left w:val="single" w:sz="4" w:space="0" w:color="auto"/>
              <w:bottom w:val="single" w:sz="4" w:space="0" w:color="auto"/>
              <w:right w:val="single" w:sz="4" w:space="0" w:color="auto"/>
            </w:tcBorders>
            <w:shd w:val="clear" w:color="auto" w:fill="E2EFD9" w:themeFill="accent6" w:themeFillTint="33"/>
          </w:tcPr>
          <w:p w14:paraId="48D4BCFF" w14:textId="77777777" w:rsidR="00234C67" w:rsidRPr="00F7665D" w:rsidRDefault="00234C67" w:rsidP="00A04D45">
            <w:pPr>
              <w:spacing w:line="480" w:lineRule="auto"/>
              <w:jc w:val="center"/>
              <w:rPr>
                <w:rFonts w:ascii="Calibri" w:eastAsia="Calibri" w:hAnsi="Calibri"/>
              </w:rPr>
            </w:pPr>
          </w:p>
        </w:tc>
      </w:tr>
      <w:tr w:rsidR="00234C67" w:rsidRPr="00F7665D" w14:paraId="2BDF46B1" w14:textId="77777777" w:rsidTr="00A04D45">
        <w:tc>
          <w:tcPr>
            <w:tcW w:w="2386" w:type="dxa"/>
          </w:tcPr>
          <w:p w14:paraId="10E59CC2" w14:textId="77777777" w:rsidR="00234C67" w:rsidRPr="00F7665D" w:rsidRDefault="00234C67" w:rsidP="00A04D45">
            <w:pPr>
              <w:spacing w:line="480" w:lineRule="auto"/>
              <w:rPr>
                <w:rFonts w:ascii="Calibri" w:eastAsia="Calibri" w:hAnsi="Calibri"/>
              </w:rPr>
            </w:pPr>
          </w:p>
        </w:tc>
        <w:tc>
          <w:tcPr>
            <w:tcW w:w="1613" w:type="dxa"/>
          </w:tcPr>
          <w:p w14:paraId="53BB6DE8" w14:textId="77777777" w:rsidR="00234C67" w:rsidRPr="00F7665D" w:rsidRDefault="00234C67" w:rsidP="00A04D45">
            <w:pPr>
              <w:spacing w:line="480" w:lineRule="auto"/>
              <w:jc w:val="center"/>
              <w:rPr>
                <w:rFonts w:ascii="Calibri" w:eastAsia="Calibri" w:hAnsi="Calibri"/>
              </w:rPr>
            </w:pPr>
            <w:proofErr w:type="spellStart"/>
            <w:r w:rsidRPr="00F7665D">
              <w:rPr>
                <w:rFonts w:ascii="Calibri" w:eastAsia="Calibri" w:hAnsi="Calibri"/>
              </w:rPr>
              <w:t>Bilir</w:t>
            </w:r>
            <w:proofErr w:type="spellEnd"/>
          </w:p>
        </w:tc>
        <w:tc>
          <w:tcPr>
            <w:tcW w:w="1666" w:type="dxa"/>
          </w:tcPr>
          <w:p w14:paraId="5874364B"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12</w:t>
            </w:r>
          </w:p>
        </w:tc>
        <w:tc>
          <w:tcPr>
            <w:tcW w:w="1843" w:type="dxa"/>
          </w:tcPr>
          <w:p w14:paraId="7D53D35A"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27</w:t>
            </w:r>
          </w:p>
        </w:tc>
        <w:tc>
          <w:tcPr>
            <w:tcW w:w="2410" w:type="dxa"/>
            <w:shd w:val="clear" w:color="auto" w:fill="D0CECE"/>
          </w:tcPr>
          <w:p w14:paraId="13E02A6B" w14:textId="77777777" w:rsidR="00234C67" w:rsidRPr="00F7665D" w:rsidRDefault="00234C67" w:rsidP="00A04D45">
            <w:pPr>
              <w:spacing w:line="480" w:lineRule="auto"/>
              <w:jc w:val="center"/>
              <w:rPr>
                <w:rFonts w:ascii="Calibri" w:eastAsia="Calibri" w:hAnsi="Calibri"/>
              </w:rPr>
            </w:pPr>
          </w:p>
        </w:tc>
        <w:tc>
          <w:tcPr>
            <w:tcW w:w="3969" w:type="dxa"/>
            <w:tcBorders>
              <w:top w:val="single" w:sz="4" w:space="0" w:color="auto"/>
            </w:tcBorders>
          </w:tcPr>
          <w:p w14:paraId="19C81521"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No measure of variance provided</w:t>
            </w:r>
          </w:p>
        </w:tc>
      </w:tr>
      <w:tr w:rsidR="00234C67" w:rsidRPr="00F7665D" w14:paraId="05AEB4F1" w14:textId="77777777" w:rsidTr="00A04D45">
        <w:tc>
          <w:tcPr>
            <w:tcW w:w="2386" w:type="dxa"/>
          </w:tcPr>
          <w:p w14:paraId="2FA7B484" w14:textId="77777777" w:rsidR="00234C67" w:rsidRPr="00F7665D" w:rsidRDefault="00234C67" w:rsidP="00A04D45">
            <w:pPr>
              <w:spacing w:line="480" w:lineRule="auto"/>
              <w:rPr>
                <w:rFonts w:ascii="Calibri" w:eastAsia="Calibri" w:hAnsi="Calibri"/>
              </w:rPr>
            </w:pPr>
          </w:p>
        </w:tc>
        <w:tc>
          <w:tcPr>
            <w:tcW w:w="1613" w:type="dxa"/>
          </w:tcPr>
          <w:p w14:paraId="4FC4F8FB"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O'Hara</w:t>
            </w:r>
          </w:p>
        </w:tc>
        <w:tc>
          <w:tcPr>
            <w:tcW w:w="1666" w:type="dxa"/>
          </w:tcPr>
          <w:p w14:paraId="52908488"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40</w:t>
            </w:r>
          </w:p>
        </w:tc>
        <w:tc>
          <w:tcPr>
            <w:tcW w:w="1843" w:type="dxa"/>
          </w:tcPr>
          <w:p w14:paraId="0D393CF6"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49</w:t>
            </w:r>
          </w:p>
        </w:tc>
        <w:tc>
          <w:tcPr>
            <w:tcW w:w="2410" w:type="dxa"/>
            <w:shd w:val="clear" w:color="auto" w:fill="D0CECE"/>
          </w:tcPr>
          <w:p w14:paraId="67E45DE4" w14:textId="77777777" w:rsidR="00234C67" w:rsidRPr="00F7665D" w:rsidRDefault="00234C67" w:rsidP="00A04D45">
            <w:pPr>
              <w:spacing w:line="480" w:lineRule="auto"/>
              <w:jc w:val="center"/>
              <w:rPr>
                <w:rFonts w:ascii="Calibri" w:eastAsia="Calibri" w:hAnsi="Calibri"/>
              </w:rPr>
            </w:pPr>
          </w:p>
        </w:tc>
        <w:tc>
          <w:tcPr>
            <w:tcW w:w="3969" w:type="dxa"/>
          </w:tcPr>
          <w:p w14:paraId="3EF2DA55"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No measure of variance provided</w:t>
            </w:r>
          </w:p>
        </w:tc>
      </w:tr>
      <w:tr w:rsidR="00234C67" w:rsidRPr="00F7665D" w14:paraId="2D12D89E" w14:textId="77777777" w:rsidTr="00A04D45">
        <w:tc>
          <w:tcPr>
            <w:tcW w:w="2386" w:type="dxa"/>
          </w:tcPr>
          <w:p w14:paraId="1A602EA9" w14:textId="77777777" w:rsidR="00234C67" w:rsidRPr="00F7665D" w:rsidRDefault="00234C67" w:rsidP="00A04D45">
            <w:pPr>
              <w:spacing w:line="480" w:lineRule="auto"/>
              <w:rPr>
                <w:rFonts w:ascii="Calibri" w:eastAsia="Calibri" w:hAnsi="Calibri"/>
              </w:rPr>
            </w:pPr>
          </w:p>
        </w:tc>
        <w:tc>
          <w:tcPr>
            <w:tcW w:w="1613" w:type="dxa"/>
          </w:tcPr>
          <w:p w14:paraId="76EACA34" w14:textId="77777777" w:rsidR="00234C67" w:rsidRPr="00F7665D" w:rsidRDefault="00234C67" w:rsidP="00A04D45">
            <w:pPr>
              <w:spacing w:line="480" w:lineRule="auto"/>
              <w:jc w:val="center"/>
              <w:rPr>
                <w:rFonts w:ascii="Calibri" w:eastAsia="Calibri" w:hAnsi="Calibri"/>
              </w:rPr>
            </w:pPr>
            <w:proofErr w:type="spellStart"/>
            <w:r w:rsidRPr="00F7665D">
              <w:rPr>
                <w:rFonts w:ascii="Calibri" w:eastAsia="Calibri" w:hAnsi="Calibri"/>
              </w:rPr>
              <w:t>Raak</w:t>
            </w:r>
            <w:proofErr w:type="spellEnd"/>
          </w:p>
        </w:tc>
        <w:tc>
          <w:tcPr>
            <w:tcW w:w="1666" w:type="dxa"/>
          </w:tcPr>
          <w:p w14:paraId="285C31AA"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27</w:t>
            </w:r>
          </w:p>
        </w:tc>
        <w:tc>
          <w:tcPr>
            <w:tcW w:w="1843" w:type="dxa"/>
          </w:tcPr>
          <w:p w14:paraId="73EA1B80"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25</w:t>
            </w:r>
          </w:p>
        </w:tc>
        <w:tc>
          <w:tcPr>
            <w:tcW w:w="2410" w:type="dxa"/>
            <w:shd w:val="clear" w:color="auto" w:fill="D0CECE"/>
          </w:tcPr>
          <w:p w14:paraId="772DE80C" w14:textId="77777777" w:rsidR="00234C67" w:rsidRPr="00F7665D" w:rsidRDefault="00234C67" w:rsidP="00A04D45">
            <w:pPr>
              <w:spacing w:line="480" w:lineRule="auto"/>
              <w:jc w:val="center"/>
              <w:rPr>
                <w:rFonts w:ascii="Calibri" w:eastAsia="Calibri" w:hAnsi="Calibri"/>
              </w:rPr>
            </w:pPr>
          </w:p>
        </w:tc>
        <w:tc>
          <w:tcPr>
            <w:tcW w:w="3969" w:type="dxa"/>
          </w:tcPr>
          <w:p w14:paraId="372BF997"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No measure of variance provided</w:t>
            </w:r>
          </w:p>
        </w:tc>
      </w:tr>
      <w:tr w:rsidR="00234C67" w:rsidRPr="00F7665D" w14:paraId="57BFC34E" w14:textId="77777777" w:rsidTr="00A04D45">
        <w:tc>
          <w:tcPr>
            <w:tcW w:w="13887" w:type="dxa"/>
            <w:gridSpan w:val="6"/>
            <w:shd w:val="clear" w:color="auto" w:fill="DEEAF6"/>
          </w:tcPr>
          <w:p w14:paraId="470CF92B" w14:textId="77777777" w:rsidR="00234C67" w:rsidRPr="00F7665D" w:rsidRDefault="00234C67" w:rsidP="00A04D45">
            <w:pPr>
              <w:spacing w:line="480" w:lineRule="auto"/>
              <w:rPr>
                <w:rFonts w:ascii="Calibri" w:eastAsia="Calibri" w:hAnsi="Calibri"/>
              </w:rPr>
            </w:pPr>
            <w:r w:rsidRPr="00A468F5">
              <w:rPr>
                <w:rFonts w:ascii="Calibri" w:eastAsia="Calibri" w:hAnsi="Calibri"/>
              </w:rPr>
              <w:t>Other therapies vs active control</w:t>
            </w:r>
          </w:p>
        </w:tc>
      </w:tr>
      <w:tr w:rsidR="00234C67" w:rsidRPr="00F7665D" w14:paraId="08765BD5" w14:textId="77777777" w:rsidTr="00A04D45">
        <w:tc>
          <w:tcPr>
            <w:tcW w:w="2386" w:type="dxa"/>
          </w:tcPr>
          <w:p w14:paraId="72B47B9F" w14:textId="77777777" w:rsidR="00234C67" w:rsidRPr="00F7665D" w:rsidRDefault="00234C67" w:rsidP="00A04D45">
            <w:pPr>
              <w:spacing w:line="480" w:lineRule="auto"/>
              <w:rPr>
                <w:rFonts w:ascii="Calibri" w:eastAsia="Calibri" w:hAnsi="Calibri"/>
              </w:rPr>
            </w:pPr>
          </w:p>
        </w:tc>
        <w:tc>
          <w:tcPr>
            <w:tcW w:w="1613" w:type="dxa"/>
          </w:tcPr>
          <w:p w14:paraId="10F77F5F" w14:textId="77777777" w:rsidR="00234C67" w:rsidRPr="00F7665D" w:rsidRDefault="00234C67" w:rsidP="00A04D45">
            <w:pPr>
              <w:spacing w:line="480" w:lineRule="auto"/>
              <w:jc w:val="center"/>
              <w:rPr>
                <w:rFonts w:ascii="Calibri" w:eastAsia="Calibri" w:hAnsi="Calibri"/>
              </w:rPr>
            </w:pPr>
            <w:proofErr w:type="spellStart"/>
            <w:r>
              <w:rPr>
                <w:rFonts w:ascii="Calibri" w:eastAsia="Calibri" w:hAnsi="Calibri"/>
              </w:rPr>
              <w:t>Haffar</w:t>
            </w:r>
            <w:proofErr w:type="spellEnd"/>
            <w:r>
              <w:rPr>
                <w:rFonts w:ascii="Calibri" w:eastAsia="Calibri" w:hAnsi="Calibri"/>
              </w:rPr>
              <w:t xml:space="preserve"> (14</w:t>
            </w:r>
            <w:r w:rsidRPr="00F7665D">
              <w:rPr>
                <w:rFonts w:ascii="Calibri" w:eastAsia="Calibri" w:hAnsi="Calibri"/>
              </w:rPr>
              <w:t>)</w:t>
            </w:r>
          </w:p>
        </w:tc>
        <w:tc>
          <w:tcPr>
            <w:tcW w:w="1666" w:type="dxa"/>
          </w:tcPr>
          <w:p w14:paraId="01DE15B0"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47 (18.8)</w:t>
            </w:r>
          </w:p>
        </w:tc>
        <w:tc>
          <w:tcPr>
            <w:tcW w:w="1843" w:type="dxa"/>
          </w:tcPr>
          <w:p w14:paraId="3FF2C0ED"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33.4 (24.4)</w:t>
            </w:r>
          </w:p>
        </w:tc>
        <w:tc>
          <w:tcPr>
            <w:tcW w:w="2410" w:type="dxa"/>
          </w:tcPr>
          <w:p w14:paraId="5EE02295"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13.6 (-9.</w:t>
            </w:r>
            <w:r>
              <w:rPr>
                <w:rFonts w:ascii="Calibri" w:eastAsia="Calibri" w:hAnsi="Calibri"/>
              </w:rPr>
              <w:t>2</w:t>
            </w:r>
            <w:r w:rsidRPr="00F7665D">
              <w:rPr>
                <w:rFonts w:ascii="Calibri" w:eastAsia="Calibri" w:hAnsi="Calibri"/>
              </w:rPr>
              <w:t xml:space="preserve"> to 3</w:t>
            </w:r>
            <w:r>
              <w:rPr>
                <w:rFonts w:ascii="Calibri" w:eastAsia="Calibri" w:hAnsi="Calibri"/>
              </w:rPr>
              <w:t>6</w:t>
            </w:r>
            <w:r w:rsidRPr="00F7665D">
              <w:rPr>
                <w:rFonts w:ascii="Calibri" w:eastAsia="Calibri" w:hAnsi="Calibri"/>
              </w:rPr>
              <w:t>.</w:t>
            </w:r>
            <w:r>
              <w:rPr>
                <w:rFonts w:ascii="Calibri" w:eastAsia="Calibri" w:hAnsi="Calibri"/>
              </w:rPr>
              <w:t>4</w:t>
            </w:r>
            <w:r w:rsidRPr="00F7665D">
              <w:rPr>
                <w:rFonts w:ascii="Calibri" w:eastAsia="Calibri" w:hAnsi="Calibri"/>
              </w:rPr>
              <w:t>)</w:t>
            </w:r>
          </w:p>
        </w:tc>
        <w:tc>
          <w:tcPr>
            <w:tcW w:w="3969" w:type="dxa"/>
          </w:tcPr>
          <w:p w14:paraId="579BA0D8" w14:textId="77777777" w:rsidR="00234C67" w:rsidRPr="00F7665D" w:rsidRDefault="00234C67" w:rsidP="00A04D45">
            <w:pPr>
              <w:spacing w:line="480" w:lineRule="auto"/>
              <w:jc w:val="center"/>
              <w:rPr>
                <w:rFonts w:ascii="Calibri" w:eastAsia="Calibri" w:hAnsi="Calibri"/>
              </w:rPr>
            </w:pPr>
            <w:r w:rsidRPr="00F7665D">
              <w:rPr>
                <w:rFonts w:ascii="Calibri" w:eastAsia="Calibri" w:hAnsi="Calibri"/>
              </w:rPr>
              <w:t>Single study in this group</w:t>
            </w:r>
          </w:p>
        </w:tc>
      </w:tr>
    </w:tbl>
    <w:p w14:paraId="3FADBA4B" w14:textId="77777777" w:rsidR="00234C67" w:rsidRPr="00CD3F3E" w:rsidRDefault="00234C67" w:rsidP="00234C67">
      <w:pPr>
        <w:spacing w:after="160" w:line="480" w:lineRule="auto"/>
        <w:rPr>
          <w:rFonts w:ascii="Times New Roman" w:eastAsia="Calibri" w:hAnsi="Times New Roman" w:cs="Times New Roman"/>
          <w:b/>
        </w:rPr>
      </w:pPr>
      <w:r w:rsidRPr="00CD3F3E">
        <w:rPr>
          <w:rFonts w:ascii="Times New Roman" w:eastAsia="Calibri" w:hAnsi="Times New Roman" w:cs="Times New Roman"/>
          <w:b/>
        </w:rPr>
        <w:t xml:space="preserve">Footnotes; </w:t>
      </w:r>
      <w:r w:rsidRPr="00CD3F3E">
        <w:rPr>
          <w:rFonts w:ascii="Times New Roman" w:eastAsia="Calibri" w:hAnsi="Times New Roman" w:cs="Times New Roman"/>
        </w:rPr>
        <w:t>(1). Group 2. (PAI + PCEA group- Periarticular injection + PCEA with 0.06% bupivacaine) vs Group 1. (PCEA group-Patient-controlled epidural analgesia with 0.06% bupivacaine), (2). Group 2. (PAI + PCEA group- Periarticular injection + PCEA with 0.06% bupivacaine) vs Group 3. (PAI only),</w:t>
      </w:r>
      <w:r w:rsidRPr="00CD3F3E">
        <w:rPr>
          <w:rFonts w:ascii="Times New Roman" w:eastAsia="Calibri" w:hAnsi="Times New Roman" w:cs="Times New Roman"/>
          <w:b/>
        </w:rPr>
        <w:t xml:space="preserve"> </w:t>
      </w:r>
      <w:r w:rsidRPr="00CD3F3E">
        <w:rPr>
          <w:rFonts w:ascii="Times New Roman" w:eastAsia="Calibri" w:hAnsi="Times New Roman" w:cs="Times New Roman"/>
        </w:rPr>
        <w:t xml:space="preserve">(3) </w:t>
      </w:r>
      <w:bookmarkStart w:id="2" w:name="_Hlk164423584"/>
      <w:r w:rsidRPr="00CD3F3E">
        <w:rPr>
          <w:rFonts w:ascii="Times New Roman" w:eastAsia="Calibri" w:hAnsi="Times New Roman" w:cs="Times New Roman"/>
        </w:rPr>
        <w:t xml:space="preserve">Group 1 (paracetamol) vs Group 3 (control) saline) (4). Group 2 (ibuprofen) vs Group 3 (control) </w:t>
      </w:r>
      <w:r w:rsidRPr="00CD3F3E">
        <w:rPr>
          <w:rFonts w:ascii="Times New Roman" w:eastAsia="Calibri" w:hAnsi="Times New Roman" w:cs="Times New Roman"/>
        </w:rPr>
        <w:lastRenderedPageBreak/>
        <w:t xml:space="preserve">saline), (5). Group 1 (paracetamol) vs Group 2 (ibuprofen), </w:t>
      </w:r>
      <w:bookmarkEnd w:id="2"/>
      <w:r w:rsidRPr="00CD3F3E">
        <w:rPr>
          <w:rFonts w:ascii="Times New Roman" w:eastAsia="Calibri" w:hAnsi="Times New Roman" w:cs="Times New Roman"/>
        </w:rPr>
        <w:t>(6).</w:t>
      </w:r>
      <w:r w:rsidRPr="00CD3F3E">
        <w:rPr>
          <w:rFonts w:ascii="Times New Roman" w:eastAsia="Calibri" w:hAnsi="Times New Roman" w:cs="Times New Roman"/>
          <w:b/>
        </w:rPr>
        <w:t xml:space="preserve"> </w:t>
      </w:r>
      <w:r w:rsidRPr="00CD3F3E">
        <w:rPr>
          <w:rFonts w:ascii="Times New Roman" w:eastAsia="Calibri" w:hAnsi="Times New Roman" w:cs="Times New Roman"/>
        </w:rPr>
        <w:t>Group 1. (PCEA group-Patient-controlled epidural analgesia with 0.06% bupivacaine) vs Group 3. (PAI only),</w:t>
      </w:r>
      <w:r w:rsidRPr="00CD3F3E">
        <w:rPr>
          <w:rFonts w:ascii="Times New Roman" w:eastAsia="Calibri" w:hAnsi="Times New Roman" w:cs="Times New Roman"/>
          <w:b/>
        </w:rPr>
        <w:t xml:space="preserve"> </w:t>
      </w:r>
      <w:bookmarkStart w:id="3" w:name="_Hlk164261778"/>
      <w:r w:rsidRPr="00CD3F3E">
        <w:rPr>
          <w:rFonts w:ascii="Times New Roman" w:eastAsia="Calibri" w:hAnsi="Times New Roman" w:cs="Times New Roman"/>
        </w:rPr>
        <w:t>(7). Group 1 (acupuncture) vs Group 2 (sham acupuncture), (8). Group 1 (acupuncture) vs Group 3 (standard care only)</w:t>
      </w:r>
      <w:r w:rsidRPr="00CD3F3E">
        <w:rPr>
          <w:rFonts w:ascii="Times New Roman" w:eastAsia="Calibri" w:hAnsi="Times New Roman" w:cs="Times New Roman"/>
          <w:b/>
        </w:rPr>
        <w:t xml:space="preserve">, </w:t>
      </w:r>
      <w:bookmarkEnd w:id="3"/>
      <w:r w:rsidRPr="00CD3F3E">
        <w:rPr>
          <w:rFonts w:ascii="Times New Roman" w:eastAsia="Calibri" w:hAnsi="Times New Roman" w:cs="Times New Roman"/>
        </w:rPr>
        <w:t>(9).</w:t>
      </w:r>
      <w:r w:rsidRPr="00CD3F3E">
        <w:rPr>
          <w:rFonts w:ascii="Times New Roman" w:eastAsia="Calibri" w:hAnsi="Times New Roman" w:cs="Times New Roman"/>
          <w:b/>
        </w:rPr>
        <w:t xml:space="preserve"> </w:t>
      </w:r>
      <w:r w:rsidRPr="00CD3F3E">
        <w:rPr>
          <w:rFonts w:ascii="Times New Roman" w:eastAsia="Calibri" w:hAnsi="Times New Roman" w:cs="Times New Roman"/>
          <w:bCs/>
        </w:rPr>
        <w:t>Group 1 (CBD alone) vs Group 4 (Placebo), (10). Group 3 (CBD plus essential oils) vs Group 2 (essential oils only), (11). Group 3 (CBD plus essential oils) vs Group 4 (placebo), (12). Group 3 (CBD plus essential oils) vs Group 1 (CBD only), (13).</w:t>
      </w:r>
      <w:r w:rsidRPr="00CD3F3E">
        <w:rPr>
          <w:rFonts w:ascii="Times New Roman" w:eastAsia="Calibri" w:hAnsi="Times New Roman" w:cs="Times New Roman"/>
          <w:b/>
        </w:rPr>
        <w:t xml:space="preserve"> </w:t>
      </w:r>
      <w:r w:rsidRPr="00CD3F3E">
        <w:rPr>
          <w:rFonts w:ascii="Times New Roman" w:eastAsia="Calibri" w:hAnsi="Times New Roman" w:cs="Times New Roman"/>
        </w:rPr>
        <w:t>Group 2 (essential oils only) vs Group 4 (placebo), (14). Group 1 (CBD alone) vs Group 2 (essential oils only).</w:t>
      </w:r>
    </w:p>
    <w:p w14:paraId="06D0A6C4" w14:textId="77777777" w:rsidR="00234C67" w:rsidRDefault="00234C67" w:rsidP="00234C67">
      <w:pPr>
        <w:spacing w:line="480" w:lineRule="auto"/>
        <w:contextualSpacing/>
        <w:rPr>
          <w:rFonts w:ascii="Times New Roman" w:eastAsia="Calibri" w:hAnsi="Times New Roman" w:cs="Times New Roman"/>
          <w:b/>
          <w:bCs/>
          <w:i/>
          <w:lang w:val="en-US"/>
        </w:rPr>
      </w:pPr>
    </w:p>
    <w:p w14:paraId="0D9A66AD" w14:textId="77777777" w:rsidR="00234C67" w:rsidRDefault="00234C67" w:rsidP="00234C67">
      <w:pPr>
        <w:spacing w:line="480" w:lineRule="auto"/>
        <w:contextualSpacing/>
        <w:rPr>
          <w:rFonts w:ascii="Times New Roman" w:eastAsia="Calibri" w:hAnsi="Times New Roman" w:cs="Times New Roman"/>
          <w:b/>
          <w:bCs/>
          <w:i/>
          <w:lang w:val="en-US"/>
        </w:rPr>
      </w:pPr>
    </w:p>
    <w:p w14:paraId="7761BA89" w14:textId="77777777" w:rsidR="00234C67" w:rsidRDefault="00234C67" w:rsidP="00234C67">
      <w:pPr>
        <w:spacing w:line="480" w:lineRule="auto"/>
        <w:contextualSpacing/>
        <w:rPr>
          <w:rFonts w:ascii="Times New Roman" w:eastAsia="Calibri" w:hAnsi="Times New Roman" w:cs="Times New Roman"/>
          <w:b/>
          <w:bCs/>
          <w:i/>
          <w:lang w:val="en-US"/>
        </w:rPr>
      </w:pPr>
    </w:p>
    <w:p w14:paraId="7B3E02BE" w14:textId="77777777" w:rsidR="00234C67" w:rsidRDefault="00234C67" w:rsidP="00234C67">
      <w:pPr>
        <w:spacing w:line="480" w:lineRule="auto"/>
        <w:contextualSpacing/>
        <w:rPr>
          <w:rFonts w:ascii="Times New Roman" w:eastAsia="Calibri" w:hAnsi="Times New Roman" w:cs="Times New Roman"/>
          <w:b/>
          <w:bCs/>
          <w:i/>
          <w:lang w:val="en-US"/>
        </w:rPr>
      </w:pPr>
    </w:p>
    <w:p w14:paraId="14FC1F4C" w14:textId="77777777" w:rsidR="00234C67" w:rsidRDefault="00234C67" w:rsidP="00234C67">
      <w:pPr>
        <w:spacing w:line="480" w:lineRule="auto"/>
        <w:contextualSpacing/>
        <w:rPr>
          <w:rFonts w:ascii="Times New Roman" w:eastAsia="Calibri" w:hAnsi="Times New Roman" w:cs="Times New Roman"/>
          <w:b/>
          <w:bCs/>
          <w:i/>
          <w:lang w:val="en-US"/>
        </w:rPr>
      </w:pPr>
    </w:p>
    <w:p w14:paraId="27496C38" w14:textId="77777777" w:rsidR="00234C67" w:rsidRDefault="00234C67" w:rsidP="00234C67">
      <w:pPr>
        <w:spacing w:line="480" w:lineRule="auto"/>
        <w:contextualSpacing/>
        <w:rPr>
          <w:rFonts w:ascii="Times New Roman" w:eastAsia="Calibri" w:hAnsi="Times New Roman" w:cs="Times New Roman"/>
          <w:b/>
          <w:bCs/>
          <w:i/>
          <w:lang w:val="en-US"/>
        </w:rPr>
      </w:pPr>
    </w:p>
    <w:p w14:paraId="46C9705E" w14:textId="77777777" w:rsidR="00234C67" w:rsidRDefault="00234C67" w:rsidP="00234C67">
      <w:pPr>
        <w:spacing w:line="480" w:lineRule="auto"/>
        <w:contextualSpacing/>
        <w:rPr>
          <w:rFonts w:ascii="Times New Roman" w:eastAsia="Calibri" w:hAnsi="Times New Roman" w:cs="Times New Roman"/>
          <w:b/>
          <w:bCs/>
          <w:i/>
          <w:lang w:val="en-US"/>
        </w:rPr>
      </w:pPr>
    </w:p>
    <w:p w14:paraId="38E89FB0" w14:textId="77777777" w:rsidR="00234C67" w:rsidRDefault="00234C67" w:rsidP="00234C67">
      <w:pPr>
        <w:spacing w:line="480" w:lineRule="auto"/>
        <w:contextualSpacing/>
        <w:rPr>
          <w:rFonts w:ascii="Times New Roman" w:eastAsia="Calibri" w:hAnsi="Times New Roman" w:cs="Times New Roman"/>
          <w:b/>
          <w:bCs/>
          <w:i/>
          <w:lang w:val="en-US"/>
        </w:rPr>
      </w:pPr>
    </w:p>
    <w:p w14:paraId="4F42FF19" w14:textId="77777777" w:rsidR="00234C67" w:rsidRDefault="00234C67" w:rsidP="00234C67">
      <w:pPr>
        <w:spacing w:line="480" w:lineRule="auto"/>
        <w:contextualSpacing/>
        <w:rPr>
          <w:rFonts w:ascii="Times New Roman" w:eastAsia="Calibri" w:hAnsi="Times New Roman" w:cs="Times New Roman"/>
          <w:b/>
          <w:bCs/>
          <w:i/>
          <w:lang w:val="en-US"/>
        </w:rPr>
      </w:pPr>
    </w:p>
    <w:p w14:paraId="58414BF4" w14:textId="77777777" w:rsidR="00234C67" w:rsidRDefault="00234C67" w:rsidP="00234C67">
      <w:pPr>
        <w:spacing w:line="480" w:lineRule="auto"/>
        <w:contextualSpacing/>
        <w:rPr>
          <w:rFonts w:ascii="Times New Roman" w:eastAsia="Calibri" w:hAnsi="Times New Roman" w:cs="Times New Roman"/>
          <w:b/>
          <w:bCs/>
          <w:i/>
          <w:lang w:val="en-US"/>
        </w:rPr>
      </w:pPr>
    </w:p>
    <w:p w14:paraId="5C0BC2BB" w14:textId="77777777" w:rsidR="00234C67" w:rsidRDefault="00234C67" w:rsidP="00234C67">
      <w:pPr>
        <w:spacing w:line="480" w:lineRule="auto"/>
        <w:contextualSpacing/>
        <w:rPr>
          <w:rFonts w:ascii="Times New Roman" w:eastAsia="Calibri" w:hAnsi="Times New Roman" w:cs="Times New Roman"/>
          <w:b/>
          <w:bCs/>
          <w:i/>
          <w:lang w:val="en-US"/>
        </w:rPr>
      </w:pPr>
    </w:p>
    <w:p w14:paraId="4A3A59C6" w14:textId="77777777" w:rsidR="00234C67" w:rsidRDefault="00234C67" w:rsidP="00234C67">
      <w:pPr>
        <w:spacing w:line="480" w:lineRule="auto"/>
        <w:contextualSpacing/>
        <w:rPr>
          <w:rFonts w:ascii="Times New Roman" w:eastAsia="Calibri" w:hAnsi="Times New Roman" w:cs="Times New Roman"/>
          <w:b/>
          <w:lang w:val="en-GB"/>
        </w:rPr>
      </w:pPr>
      <w:r>
        <w:rPr>
          <w:rFonts w:ascii="Times New Roman" w:eastAsia="Calibri" w:hAnsi="Times New Roman" w:cs="Times New Roman"/>
          <w:b/>
          <w:bCs/>
          <w:i/>
          <w:lang w:val="en-US"/>
        </w:rPr>
        <w:lastRenderedPageBreak/>
        <w:t>Table 7.6. Disability, medium-term</w:t>
      </w:r>
    </w:p>
    <w:tbl>
      <w:tblPr>
        <w:tblStyle w:val="TableGrid5"/>
        <w:tblW w:w="14596" w:type="dxa"/>
        <w:tblLook w:val="04A0" w:firstRow="1" w:lastRow="0" w:firstColumn="1" w:lastColumn="0" w:noHBand="0" w:noVBand="1"/>
      </w:tblPr>
      <w:tblGrid>
        <w:gridCol w:w="2386"/>
        <w:gridCol w:w="1613"/>
        <w:gridCol w:w="2092"/>
        <w:gridCol w:w="1701"/>
        <w:gridCol w:w="2409"/>
        <w:gridCol w:w="4395"/>
      </w:tblGrid>
      <w:tr w:rsidR="00234C67" w:rsidRPr="004F2DDD" w14:paraId="0B6DA4A7" w14:textId="77777777" w:rsidTr="00A04D45">
        <w:tc>
          <w:tcPr>
            <w:tcW w:w="2386" w:type="dxa"/>
          </w:tcPr>
          <w:p w14:paraId="3B92D29A" w14:textId="77777777" w:rsidR="00234C67" w:rsidRPr="004F2DDD" w:rsidRDefault="00234C67" w:rsidP="00A04D45">
            <w:pPr>
              <w:spacing w:line="480" w:lineRule="auto"/>
              <w:jc w:val="center"/>
              <w:rPr>
                <w:rFonts w:ascii="Calibri" w:eastAsia="Calibri" w:hAnsi="Calibri"/>
                <w:b/>
              </w:rPr>
            </w:pPr>
            <w:r>
              <w:rPr>
                <w:rFonts w:ascii="Calibri" w:eastAsia="Calibri" w:hAnsi="Calibri"/>
                <w:b/>
              </w:rPr>
              <w:t>Intervention vs control group</w:t>
            </w:r>
          </w:p>
        </w:tc>
        <w:tc>
          <w:tcPr>
            <w:tcW w:w="1613" w:type="dxa"/>
          </w:tcPr>
          <w:p w14:paraId="0AA63757" w14:textId="77777777" w:rsidR="00234C67" w:rsidRPr="004F2DDD" w:rsidRDefault="00234C67" w:rsidP="00A04D45">
            <w:pPr>
              <w:spacing w:line="480" w:lineRule="auto"/>
              <w:jc w:val="center"/>
              <w:rPr>
                <w:rFonts w:ascii="Calibri" w:eastAsia="Calibri" w:hAnsi="Calibri"/>
                <w:b/>
              </w:rPr>
            </w:pPr>
            <w:r w:rsidRPr="004F2DDD">
              <w:rPr>
                <w:rFonts w:ascii="Calibri" w:eastAsia="Calibri" w:hAnsi="Calibri"/>
                <w:b/>
              </w:rPr>
              <w:t>Studies</w:t>
            </w:r>
          </w:p>
        </w:tc>
        <w:tc>
          <w:tcPr>
            <w:tcW w:w="2092" w:type="dxa"/>
          </w:tcPr>
          <w:p w14:paraId="25A5AC78" w14:textId="77777777" w:rsidR="00234C67" w:rsidRPr="004F2DDD" w:rsidRDefault="00234C67" w:rsidP="00A04D45">
            <w:pPr>
              <w:spacing w:line="480" w:lineRule="auto"/>
              <w:jc w:val="center"/>
              <w:rPr>
                <w:rFonts w:ascii="Calibri" w:eastAsia="Calibri" w:hAnsi="Calibri"/>
                <w:b/>
              </w:rPr>
            </w:pPr>
            <w:r w:rsidRPr="004F2DDD">
              <w:rPr>
                <w:rFonts w:ascii="Calibri" w:eastAsia="Calibri" w:hAnsi="Calibri"/>
                <w:b/>
              </w:rPr>
              <w:t>Mean (SD) (intervention)</w:t>
            </w:r>
          </w:p>
        </w:tc>
        <w:tc>
          <w:tcPr>
            <w:tcW w:w="1701" w:type="dxa"/>
          </w:tcPr>
          <w:p w14:paraId="5FD64358" w14:textId="77777777" w:rsidR="00234C67" w:rsidRPr="004F2DDD" w:rsidRDefault="00234C67" w:rsidP="00A04D45">
            <w:pPr>
              <w:spacing w:line="480" w:lineRule="auto"/>
              <w:jc w:val="center"/>
              <w:rPr>
                <w:rFonts w:ascii="Calibri" w:eastAsia="Calibri" w:hAnsi="Calibri"/>
                <w:b/>
              </w:rPr>
            </w:pPr>
            <w:r w:rsidRPr="004F2DDD">
              <w:rPr>
                <w:rFonts w:ascii="Calibri" w:eastAsia="Calibri" w:hAnsi="Calibri"/>
                <w:b/>
              </w:rPr>
              <w:t>Mean (SD) (control)</w:t>
            </w:r>
          </w:p>
        </w:tc>
        <w:tc>
          <w:tcPr>
            <w:tcW w:w="2409" w:type="dxa"/>
          </w:tcPr>
          <w:p w14:paraId="39E2794F" w14:textId="77777777" w:rsidR="00234C67" w:rsidRPr="004F2DDD" w:rsidRDefault="00234C67" w:rsidP="00A04D45">
            <w:pPr>
              <w:spacing w:line="480" w:lineRule="auto"/>
              <w:jc w:val="center"/>
              <w:rPr>
                <w:rFonts w:ascii="Calibri" w:eastAsia="Calibri" w:hAnsi="Calibri"/>
                <w:b/>
              </w:rPr>
            </w:pPr>
            <w:r w:rsidRPr="004F2DDD">
              <w:rPr>
                <w:rFonts w:ascii="Calibri" w:eastAsia="Calibri" w:hAnsi="Calibri"/>
                <w:b/>
              </w:rPr>
              <w:t>Effect Estimate (MD, 95% CI)</w:t>
            </w:r>
          </w:p>
        </w:tc>
        <w:tc>
          <w:tcPr>
            <w:tcW w:w="4395" w:type="dxa"/>
          </w:tcPr>
          <w:p w14:paraId="4054AC95" w14:textId="77777777" w:rsidR="00234C67" w:rsidRPr="004F2DDD" w:rsidRDefault="00234C67" w:rsidP="00A04D45">
            <w:pPr>
              <w:spacing w:line="480" w:lineRule="auto"/>
              <w:jc w:val="center"/>
              <w:rPr>
                <w:rFonts w:ascii="Calibri" w:eastAsia="Calibri" w:hAnsi="Calibri"/>
                <w:b/>
              </w:rPr>
            </w:pPr>
            <w:r w:rsidRPr="00AD21EF">
              <w:rPr>
                <w:rFonts w:ascii="Calibri" w:eastAsia="Calibri" w:hAnsi="Calibri"/>
                <w:b/>
              </w:rPr>
              <w:t xml:space="preserve">Pooled results and GRADE score </w:t>
            </w:r>
            <w:r w:rsidRPr="00AD21EF">
              <w:rPr>
                <w:rFonts w:ascii="Calibri" w:eastAsia="Calibri" w:hAnsi="Calibri"/>
                <w:b/>
                <w:i/>
              </w:rPr>
              <w:t>or</w:t>
            </w:r>
            <w:r w:rsidRPr="00AD21EF">
              <w:rPr>
                <w:rFonts w:ascii="Calibri" w:eastAsia="Calibri" w:hAnsi="Calibri"/>
                <w:b/>
              </w:rPr>
              <w:t xml:space="preserve"> </w:t>
            </w:r>
            <w:r>
              <w:rPr>
                <w:rFonts w:ascii="Calibri" w:eastAsia="Calibri" w:hAnsi="Calibri"/>
                <w:b/>
              </w:rPr>
              <w:t>r</w:t>
            </w:r>
            <w:r w:rsidRPr="004F2DDD">
              <w:rPr>
                <w:rFonts w:ascii="Calibri" w:eastAsia="Calibri" w:hAnsi="Calibri"/>
                <w:b/>
              </w:rPr>
              <w:t>eason for not pooling data</w:t>
            </w:r>
          </w:p>
        </w:tc>
      </w:tr>
      <w:tr w:rsidR="00234C67" w:rsidRPr="004F2DDD" w14:paraId="57EBBA5B" w14:textId="77777777" w:rsidTr="00A04D45">
        <w:tc>
          <w:tcPr>
            <w:tcW w:w="14596" w:type="dxa"/>
            <w:gridSpan w:val="6"/>
            <w:shd w:val="clear" w:color="auto" w:fill="DEEAF6"/>
          </w:tcPr>
          <w:p w14:paraId="085249F4" w14:textId="77777777" w:rsidR="00234C67" w:rsidRPr="004F2DDD" w:rsidRDefault="00234C67" w:rsidP="00A04D45">
            <w:pPr>
              <w:spacing w:line="480" w:lineRule="auto"/>
              <w:rPr>
                <w:rFonts w:ascii="Calibri" w:eastAsia="Calibri" w:hAnsi="Calibri"/>
              </w:rPr>
            </w:pPr>
            <w:r w:rsidRPr="004F2DDD">
              <w:rPr>
                <w:rFonts w:ascii="Calibri" w:eastAsia="Calibri" w:hAnsi="Calibri"/>
              </w:rPr>
              <w:t>Cryotherapy vs active control</w:t>
            </w:r>
          </w:p>
        </w:tc>
      </w:tr>
      <w:tr w:rsidR="00234C67" w:rsidRPr="004F2DDD" w14:paraId="6D47DD03" w14:textId="77777777" w:rsidTr="00A04D45">
        <w:tc>
          <w:tcPr>
            <w:tcW w:w="2386" w:type="dxa"/>
          </w:tcPr>
          <w:p w14:paraId="09590F0D" w14:textId="77777777" w:rsidR="00234C67" w:rsidRPr="004F2DDD" w:rsidRDefault="00234C67" w:rsidP="00A04D45">
            <w:pPr>
              <w:spacing w:line="480" w:lineRule="auto"/>
              <w:rPr>
                <w:rFonts w:ascii="Calibri" w:eastAsia="Calibri" w:hAnsi="Calibri"/>
              </w:rPr>
            </w:pPr>
          </w:p>
        </w:tc>
        <w:tc>
          <w:tcPr>
            <w:tcW w:w="1613" w:type="dxa"/>
          </w:tcPr>
          <w:p w14:paraId="38A31EF8" w14:textId="77777777" w:rsidR="00234C67" w:rsidRPr="004F2DDD" w:rsidRDefault="00234C67" w:rsidP="00A04D45">
            <w:pPr>
              <w:spacing w:line="480" w:lineRule="auto"/>
              <w:jc w:val="center"/>
              <w:rPr>
                <w:rFonts w:ascii="Calibri" w:eastAsia="Calibri" w:hAnsi="Calibri"/>
              </w:rPr>
            </w:pPr>
            <w:r w:rsidRPr="004F2DDD">
              <w:rPr>
                <w:rFonts w:ascii="Calibri" w:eastAsia="Calibri" w:hAnsi="Calibri"/>
              </w:rPr>
              <w:t>Thijs</w:t>
            </w:r>
          </w:p>
        </w:tc>
        <w:tc>
          <w:tcPr>
            <w:tcW w:w="2092" w:type="dxa"/>
          </w:tcPr>
          <w:p w14:paraId="64E7E13D" w14:textId="77777777" w:rsidR="00234C67" w:rsidRPr="004F2DDD" w:rsidRDefault="00234C67" w:rsidP="00A04D45">
            <w:pPr>
              <w:spacing w:line="480" w:lineRule="auto"/>
              <w:jc w:val="center"/>
              <w:rPr>
                <w:rFonts w:ascii="Calibri" w:eastAsia="Calibri" w:hAnsi="Calibri"/>
              </w:rPr>
            </w:pPr>
            <w:r w:rsidRPr="004F2DDD">
              <w:rPr>
                <w:rFonts w:ascii="Calibri" w:eastAsia="Calibri" w:hAnsi="Calibri"/>
              </w:rPr>
              <w:t>90.2 (9.7)</w:t>
            </w:r>
          </w:p>
        </w:tc>
        <w:tc>
          <w:tcPr>
            <w:tcW w:w="1701" w:type="dxa"/>
          </w:tcPr>
          <w:p w14:paraId="2EB8D680" w14:textId="77777777" w:rsidR="00234C67" w:rsidRPr="004F2DDD" w:rsidRDefault="00234C67" w:rsidP="00A04D45">
            <w:pPr>
              <w:spacing w:line="480" w:lineRule="auto"/>
              <w:jc w:val="center"/>
              <w:rPr>
                <w:rFonts w:ascii="Calibri" w:eastAsia="Calibri" w:hAnsi="Calibri"/>
              </w:rPr>
            </w:pPr>
            <w:r w:rsidRPr="004F2DDD">
              <w:rPr>
                <w:rFonts w:ascii="Calibri" w:eastAsia="Calibri" w:hAnsi="Calibri"/>
              </w:rPr>
              <w:t>85.8 (13.6)</w:t>
            </w:r>
          </w:p>
        </w:tc>
        <w:tc>
          <w:tcPr>
            <w:tcW w:w="2409" w:type="dxa"/>
          </w:tcPr>
          <w:p w14:paraId="0409B137" w14:textId="77777777" w:rsidR="00234C67" w:rsidRPr="004F2DDD" w:rsidRDefault="00234C67" w:rsidP="00A04D45">
            <w:pPr>
              <w:spacing w:line="480" w:lineRule="auto"/>
              <w:jc w:val="center"/>
              <w:rPr>
                <w:rFonts w:ascii="Calibri" w:eastAsia="Calibri" w:hAnsi="Calibri"/>
              </w:rPr>
            </w:pPr>
            <w:r>
              <w:rPr>
                <w:rFonts w:ascii="Calibri" w:eastAsia="Calibri" w:hAnsi="Calibri"/>
              </w:rPr>
              <w:t>4.4 (-1.6 to 10.4</w:t>
            </w:r>
            <w:r w:rsidRPr="004F2DDD">
              <w:rPr>
                <w:rFonts w:ascii="Calibri" w:eastAsia="Calibri" w:hAnsi="Calibri"/>
              </w:rPr>
              <w:t>)</w:t>
            </w:r>
          </w:p>
        </w:tc>
        <w:tc>
          <w:tcPr>
            <w:tcW w:w="4395" w:type="dxa"/>
          </w:tcPr>
          <w:p w14:paraId="02E02DC0" w14:textId="77777777" w:rsidR="00234C67" w:rsidRPr="004F2DDD" w:rsidRDefault="00234C67" w:rsidP="00A04D45">
            <w:pPr>
              <w:spacing w:line="480" w:lineRule="auto"/>
              <w:jc w:val="center"/>
              <w:rPr>
                <w:rFonts w:ascii="Calibri" w:eastAsia="Calibri" w:hAnsi="Calibri"/>
              </w:rPr>
            </w:pPr>
            <w:r w:rsidRPr="004F2DDD">
              <w:rPr>
                <w:rFonts w:ascii="Calibri" w:eastAsia="Calibri" w:hAnsi="Calibri"/>
              </w:rPr>
              <w:t>Single study in this group</w:t>
            </w:r>
          </w:p>
        </w:tc>
      </w:tr>
      <w:tr w:rsidR="00234C67" w:rsidRPr="004F2DDD" w14:paraId="2C4F15BF" w14:textId="77777777" w:rsidTr="00A04D45">
        <w:tc>
          <w:tcPr>
            <w:tcW w:w="14596" w:type="dxa"/>
            <w:gridSpan w:val="6"/>
            <w:shd w:val="clear" w:color="auto" w:fill="DEEAF6"/>
          </w:tcPr>
          <w:p w14:paraId="78F6BA1E" w14:textId="77777777" w:rsidR="00234C67" w:rsidRPr="004F2DDD" w:rsidRDefault="00234C67" w:rsidP="00A04D45">
            <w:pPr>
              <w:spacing w:line="480" w:lineRule="auto"/>
              <w:rPr>
                <w:rFonts w:ascii="Calibri" w:eastAsia="Calibri" w:hAnsi="Calibri"/>
              </w:rPr>
            </w:pPr>
            <w:r>
              <w:rPr>
                <w:rFonts w:ascii="Calibri" w:eastAsia="Calibri" w:hAnsi="Calibri"/>
              </w:rPr>
              <w:t xml:space="preserve">Other </w:t>
            </w:r>
            <w:r w:rsidRPr="004F2DDD">
              <w:rPr>
                <w:rFonts w:ascii="Calibri" w:eastAsia="Calibri" w:hAnsi="Calibri"/>
              </w:rPr>
              <w:t>therapies vs placebo/no intervention/usual care</w:t>
            </w:r>
          </w:p>
        </w:tc>
      </w:tr>
      <w:tr w:rsidR="00234C67" w:rsidRPr="004F2DDD" w14:paraId="45E08C21" w14:textId="77777777" w:rsidTr="00A04D45">
        <w:tc>
          <w:tcPr>
            <w:tcW w:w="2386" w:type="dxa"/>
            <w:shd w:val="clear" w:color="auto" w:fill="E2EFD9" w:themeFill="accent6" w:themeFillTint="33"/>
          </w:tcPr>
          <w:p w14:paraId="71021C2C" w14:textId="77777777" w:rsidR="00234C67" w:rsidRPr="004F2DDD" w:rsidRDefault="00234C67" w:rsidP="00A04D45">
            <w:pPr>
              <w:spacing w:line="480" w:lineRule="auto"/>
              <w:rPr>
                <w:rFonts w:ascii="Calibri" w:eastAsia="Calibri" w:hAnsi="Calibri"/>
              </w:rPr>
            </w:pPr>
          </w:p>
        </w:tc>
        <w:tc>
          <w:tcPr>
            <w:tcW w:w="1613" w:type="dxa"/>
            <w:shd w:val="clear" w:color="auto" w:fill="E2EFD9" w:themeFill="accent6" w:themeFillTint="33"/>
          </w:tcPr>
          <w:p w14:paraId="78FFB160" w14:textId="77777777" w:rsidR="00234C67" w:rsidRPr="004F2DDD" w:rsidRDefault="00234C67" w:rsidP="00A04D45">
            <w:pPr>
              <w:spacing w:line="480" w:lineRule="auto"/>
              <w:jc w:val="center"/>
              <w:rPr>
                <w:rFonts w:ascii="Calibri" w:eastAsia="Calibri" w:hAnsi="Calibri"/>
              </w:rPr>
            </w:pPr>
            <w:proofErr w:type="spellStart"/>
            <w:r>
              <w:rPr>
                <w:rFonts w:ascii="Calibri" w:eastAsia="Calibri" w:hAnsi="Calibri"/>
              </w:rPr>
              <w:t>Haffar</w:t>
            </w:r>
            <w:proofErr w:type="spellEnd"/>
            <w:r>
              <w:rPr>
                <w:rFonts w:ascii="Calibri" w:eastAsia="Calibri" w:hAnsi="Calibri"/>
              </w:rPr>
              <w:t xml:space="preserve"> (4</w:t>
            </w:r>
            <w:r w:rsidRPr="004F2DDD">
              <w:rPr>
                <w:rFonts w:ascii="Calibri" w:eastAsia="Calibri" w:hAnsi="Calibri"/>
              </w:rPr>
              <w:t>)</w:t>
            </w:r>
          </w:p>
        </w:tc>
        <w:tc>
          <w:tcPr>
            <w:tcW w:w="2092" w:type="dxa"/>
            <w:shd w:val="clear" w:color="auto" w:fill="E2EFD9" w:themeFill="accent6" w:themeFillTint="33"/>
          </w:tcPr>
          <w:p w14:paraId="0444B793" w14:textId="77777777" w:rsidR="00234C67" w:rsidRPr="004F2DDD" w:rsidRDefault="00234C67" w:rsidP="00A04D45">
            <w:pPr>
              <w:spacing w:line="480" w:lineRule="auto"/>
              <w:jc w:val="center"/>
              <w:rPr>
                <w:rFonts w:ascii="Calibri" w:eastAsia="Calibri" w:hAnsi="Calibri"/>
              </w:rPr>
            </w:pPr>
            <w:r w:rsidRPr="004F2DDD">
              <w:rPr>
                <w:rFonts w:ascii="Calibri" w:eastAsia="Calibri" w:hAnsi="Calibri"/>
              </w:rPr>
              <w:t>66.9 (11.2)</w:t>
            </w:r>
          </w:p>
        </w:tc>
        <w:tc>
          <w:tcPr>
            <w:tcW w:w="1701" w:type="dxa"/>
            <w:shd w:val="clear" w:color="auto" w:fill="E2EFD9" w:themeFill="accent6" w:themeFillTint="33"/>
          </w:tcPr>
          <w:p w14:paraId="5B433414" w14:textId="77777777" w:rsidR="00234C67" w:rsidRPr="004F2DDD" w:rsidRDefault="00234C67" w:rsidP="00A04D45">
            <w:pPr>
              <w:spacing w:line="480" w:lineRule="auto"/>
              <w:jc w:val="center"/>
              <w:rPr>
                <w:rFonts w:ascii="Calibri" w:eastAsia="Calibri" w:hAnsi="Calibri"/>
              </w:rPr>
            </w:pPr>
            <w:r w:rsidRPr="004F2DDD">
              <w:rPr>
                <w:rFonts w:ascii="Calibri" w:eastAsia="Calibri" w:hAnsi="Calibri"/>
              </w:rPr>
              <w:t>66.4 (11)</w:t>
            </w:r>
          </w:p>
        </w:tc>
        <w:tc>
          <w:tcPr>
            <w:tcW w:w="2409" w:type="dxa"/>
            <w:tcBorders>
              <w:right w:val="single" w:sz="4" w:space="0" w:color="auto"/>
            </w:tcBorders>
            <w:shd w:val="clear" w:color="auto" w:fill="E2EFD9" w:themeFill="accent6" w:themeFillTint="33"/>
          </w:tcPr>
          <w:p w14:paraId="3C31CD84" w14:textId="77777777" w:rsidR="00234C67" w:rsidRPr="004F2DDD" w:rsidRDefault="00234C67" w:rsidP="00A04D45">
            <w:pPr>
              <w:spacing w:line="480" w:lineRule="auto"/>
              <w:jc w:val="center"/>
              <w:rPr>
                <w:rFonts w:ascii="Calibri" w:eastAsia="Calibri" w:hAnsi="Calibri"/>
              </w:rPr>
            </w:pPr>
            <w:r>
              <w:rPr>
                <w:rFonts w:ascii="Calibri" w:eastAsia="Calibri" w:hAnsi="Calibri"/>
              </w:rPr>
              <w:t>0.50 (-10.8 to 11.8</w:t>
            </w:r>
            <w:r w:rsidRPr="004F2DDD">
              <w:rPr>
                <w:rFonts w:ascii="Calibri" w:eastAsia="Calibri" w:hAnsi="Calibri"/>
              </w:rPr>
              <w:t>)</w:t>
            </w:r>
          </w:p>
        </w:tc>
        <w:tc>
          <w:tcPr>
            <w:tcW w:w="4395" w:type="dxa"/>
            <w:tcBorders>
              <w:top w:val="single" w:sz="4" w:space="0" w:color="auto"/>
              <w:left w:val="single" w:sz="4" w:space="0" w:color="auto"/>
              <w:bottom w:val="nil"/>
              <w:right w:val="single" w:sz="4" w:space="0" w:color="auto"/>
            </w:tcBorders>
            <w:shd w:val="clear" w:color="auto" w:fill="E2EFD9" w:themeFill="accent6" w:themeFillTint="33"/>
          </w:tcPr>
          <w:p w14:paraId="5DA60A28" w14:textId="77777777" w:rsidR="00234C67" w:rsidRPr="00AD21EF" w:rsidRDefault="00234C67" w:rsidP="00A04D45">
            <w:pPr>
              <w:spacing w:line="480" w:lineRule="auto"/>
              <w:jc w:val="center"/>
              <w:rPr>
                <w:rFonts w:ascii="Calibri" w:eastAsia="Calibri" w:hAnsi="Calibri"/>
                <w:b/>
              </w:rPr>
            </w:pPr>
          </w:p>
        </w:tc>
      </w:tr>
      <w:tr w:rsidR="00234C67" w:rsidRPr="004F2DDD" w14:paraId="3F209EFA" w14:textId="77777777" w:rsidTr="00A04D45">
        <w:tc>
          <w:tcPr>
            <w:tcW w:w="2386" w:type="dxa"/>
            <w:shd w:val="clear" w:color="auto" w:fill="E2EFD9" w:themeFill="accent6" w:themeFillTint="33"/>
          </w:tcPr>
          <w:p w14:paraId="526CA188" w14:textId="77777777" w:rsidR="00234C67" w:rsidRPr="004F2DDD" w:rsidRDefault="00234C67" w:rsidP="00A04D45">
            <w:pPr>
              <w:spacing w:line="480" w:lineRule="auto"/>
              <w:rPr>
                <w:rFonts w:ascii="Calibri" w:eastAsia="Calibri" w:hAnsi="Calibri"/>
              </w:rPr>
            </w:pPr>
          </w:p>
        </w:tc>
        <w:tc>
          <w:tcPr>
            <w:tcW w:w="1613" w:type="dxa"/>
            <w:shd w:val="clear" w:color="auto" w:fill="E2EFD9" w:themeFill="accent6" w:themeFillTint="33"/>
          </w:tcPr>
          <w:p w14:paraId="2C7DCC8D" w14:textId="77777777" w:rsidR="00234C67" w:rsidRPr="004F2DDD" w:rsidRDefault="00234C67" w:rsidP="00A04D45">
            <w:pPr>
              <w:spacing w:line="480" w:lineRule="auto"/>
              <w:jc w:val="center"/>
              <w:rPr>
                <w:rFonts w:ascii="Calibri" w:eastAsia="Calibri" w:hAnsi="Calibri"/>
              </w:rPr>
            </w:pPr>
            <w:proofErr w:type="spellStart"/>
            <w:r w:rsidRPr="004F2DDD">
              <w:rPr>
                <w:rFonts w:ascii="Calibri" w:eastAsia="Calibri" w:hAnsi="Calibri"/>
              </w:rPr>
              <w:t>Haff</w:t>
            </w:r>
            <w:r>
              <w:rPr>
                <w:rFonts w:ascii="Calibri" w:eastAsia="Calibri" w:hAnsi="Calibri"/>
              </w:rPr>
              <w:t>ar</w:t>
            </w:r>
            <w:proofErr w:type="spellEnd"/>
            <w:r>
              <w:rPr>
                <w:rFonts w:ascii="Calibri" w:eastAsia="Calibri" w:hAnsi="Calibri"/>
              </w:rPr>
              <w:t xml:space="preserve"> (1</w:t>
            </w:r>
            <w:r w:rsidRPr="004F2DDD">
              <w:rPr>
                <w:rFonts w:ascii="Calibri" w:eastAsia="Calibri" w:hAnsi="Calibri"/>
              </w:rPr>
              <w:t>)</w:t>
            </w:r>
          </w:p>
        </w:tc>
        <w:tc>
          <w:tcPr>
            <w:tcW w:w="2092" w:type="dxa"/>
            <w:shd w:val="clear" w:color="auto" w:fill="E2EFD9" w:themeFill="accent6" w:themeFillTint="33"/>
          </w:tcPr>
          <w:p w14:paraId="711D1782" w14:textId="77777777" w:rsidR="00234C67" w:rsidRPr="004F2DDD" w:rsidRDefault="00234C67" w:rsidP="00A04D45">
            <w:pPr>
              <w:spacing w:line="480" w:lineRule="auto"/>
              <w:jc w:val="center"/>
              <w:rPr>
                <w:rFonts w:ascii="Calibri" w:eastAsia="Calibri" w:hAnsi="Calibri"/>
              </w:rPr>
            </w:pPr>
            <w:r w:rsidRPr="004F2DDD">
              <w:rPr>
                <w:rFonts w:ascii="Calibri" w:eastAsia="Calibri" w:hAnsi="Calibri"/>
              </w:rPr>
              <w:t>61.9 (10)</w:t>
            </w:r>
          </w:p>
        </w:tc>
        <w:tc>
          <w:tcPr>
            <w:tcW w:w="1701" w:type="dxa"/>
            <w:shd w:val="clear" w:color="auto" w:fill="E2EFD9" w:themeFill="accent6" w:themeFillTint="33"/>
          </w:tcPr>
          <w:p w14:paraId="041BD1B6" w14:textId="77777777" w:rsidR="00234C67" w:rsidRPr="004F2DDD" w:rsidRDefault="00234C67" w:rsidP="00A04D45">
            <w:pPr>
              <w:spacing w:line="480" w:lineRule="auto"/>
              <w:jc w:val="center"/>
              <w:rPr>
                <w:rFonts w:ascii="Calibri" w:eastAsia="Calibri" w:hAnsi="Calibri"/>
              </w:rPr>
            </w:pPr>
            <w:r w:rsidRPr="004F2DDD">
              <w:rPr>
                <w:rFonts w:ascii="Calibri" w:eastAsia="Calibri" w:hAnsi="Calibri"/>
              </w:rPr>
              <w:t>66.4 (11)</w:t>
            </w:r>
          </w:p>
        </w:tc>
        <w:tc>
          <w:tcPr>
            <w:tcW w:w="2409" w:type="dxa"/>
            <w:tcBorders>
              <w:right w:val="single" w:sz="4" w:space="0" w:color="auto"/>
            </w:tcBorders>
            <w:shd w:val="clear" w:color="auto" w:fill="E2EFD9" w:themeFill="accent6" w:themeFillTint="33"/>
          </w:tcPr>
          <w:p w14:paraId="3A48F3C8" w14:textId="77777777" w:rsidR="00234C67" w:rsidRDefault="00234C67" w:rsidP="00A04D45">
            <w:pPr>
              <w:spacing w:line="480" w:lineRule="auto"/>
              <w:jc w:val="center"/>
              <w:rPr>
                <w:rFonts w:ascii="Calibri" w:eastAsia="Calibri" w:hAnsi="Calibri"/>
              </w:rPr>
            </w:pPr>
            <w:r>
              <w:rPr>
                <w:rFonts w:ascii="Calibri" w:eastAsia="Calibri" w:hAnsi="Calibri"/>
              </w:rPr>
              <w:t>-4.5 (-15.9 to 6.9</w:t>
            </w:r>
            <w:r w:rsidRPr="004F2DDD">
              <w:rPr>
                <w:rFonts w:ascii="Calibri" w:eastAsia="Calibri" w:hAnsi="Calibri"/>
              </w:rPr>
              <w:t>)</w:t>
            </w:r>
          </w:p>
        </w:tc>
        <w:tc>
          <w:tcPr>
            <w:tcW w:w="4395" w:type="dxa"/>
            <w:tcBorders>
              <w:top w:val="nil"/>
              <w:left w:val="single" w:sz="4" w:space="0" w:color="auto"/>
              <w:bottom w:val="nil"/>
              <w:right w:val="single" w:sz="4" w:space="0" w:color="auto"/>
            </w:tcBorders>
            <w:shd w:val="clear" w:color="auto" w:fill="E2EFD9" w:themeFill="accent6" w:themeFillTint="33"/>
          </w:tcPr>
          <w:p w14:paraId="1BBD1022" w14:textId="77777777" w:rsidR="00234C67" w:rsidRPr="00AD21EF" w:rsidRDefault="00234C67" w:rsidP="00A04D45">
            <w:pPr>
              <w:spacing w:line="480" w:lineRule="auto"/>
              <w:jc w:val="center"/>
              <w:rPr>
                <w:rFonts w:ascii="Calibri" w:eastAsia="Calibri" w:hAnsi="Calibri"/>
                <w:b/>
              </w:rPr>
            </w:pPr>
            <w:r w:rsidRPr="004E6848">
              <w:rPr>
                <w:rFonts w:ascii="Calibri" w:eastAsia="Calibri" w:hAnsi="Calibri"/>
                <w:b/>
              </w:rPr>
              <w:t>-1.5 (-6.1 to 3.0)</w:t>
            </w:r>
          </w:p>
        </w:tc>
      </w:tr>
      <w:tr w:rsidR="00234C67" w:rsidRPr="004F2DDD" w14:paraId="3B24CADD" w14:textId="77777777" w:rsidTr="00A04D45">
        <w:tc>
          <w:tcPr>
            <w:tcW w:w="2386" w:type="dxa"/>
            <w:shd w:val="clear" w:color="auto" w:fill="E2EFD9" w:themeFill="accent6" w:themeFillTint="33"/>
          </w:tcPr>
          <w:p w14:paraId="617FA041" w14:textId="77777777" w:rsidR="00234C67" w:rsidRPr="004F2DDD" w:rsidRDefault="00234C67" w:rsidP="00A04D45">
            <w:pPr>
              <w:spacing w:line="480" w:lineRule="auto"/>
              <w:rPr>
                <w:rFonts w:ascii="Calibri" w:eastAsia="Calibri" w:hAnsi="Calibri"/>
              </w:rPr>
            </w:pPr>
          </w:p>
        </w:tc>
        <w:tc>
          <w:tcPr>
            <w:tcW w:w="1613" w:type="dxa"/>
            <w:shd w:val="clear" w:color="auto" w:fill="E2EFD9" w:themeFill="accent6" w:themeFillTint="33"/>
          </w:tcPr>
          <w:p w14:paraId="7833C9BB" w14:textId="77777777" w:rsidR="00234C67" w:rsidRPr="004F2DDD" w:rsidRDefault="00234C67" w:rsidP="00A04D45">
            <w:pPr>
              <w:spacing w:line="480" w:lineRule="auto"/>
              <w:jc w:val="center"/>
              <w:rPr>
                <w:rFonts w:ascii="Calibri" w:eastAsia="Calibri" w:hAnsi="Calibri"/>
              </w:rPr>
            </w:pPr>
            <w:proofErr w:type="spellStart"/>
            <w:r>
              <w:rPr>
                <w:rFonts w:ascii="Calibri" w:eastAsia="Calibri" w:hAnsi="Calibri"/>
              </w:rPr>
              <w:t>Haffar</w:t>
            </w:r>
            <w:proofErr w:type="spellEnd"/>
            <w:r>
              <w:rPr>
                <w:rFonts w:ascii="Calibri" w:eastAsia="Calibri" w:hAnsi="Calibri"/>
              </w:rPr>
              <w:t xml:space="preserve"> (2</w:t>
            </w:r>
            <w:r w:rsidRPr="004F2DDD">
              <w:rPr>
                <w:rFonts w:ascii="Calibri" w:eastAsia="Calibri" w:hAnsi="Calibri"/>
              </w:rPr>
              <w:t>)</w:t>
            </w:r>
          </w:p>
        </w:tc>
        <w:tc>
          <w:tcPr>
            <w:tcW w:w="2092" w:type="dxa"/>
            <w:shd w:val="clear" w:color="auto" w:fill="E2EFD9" w:themeFill="accent6" w:themeFillTint="33"/>
          </w:tcPr>
          <w:p w14:paraId="75CF0F41" w14:textId="77777777" w:rsidR="00234C67" w:rsidRPr="004F2DDD" w:rsidRDefault="00234C67" w:rsidP="00A04D45">
            <w:pPr>
              <w:spacing w:line="480" w:lineRule="auto"/>
              <w:jc w:val="center"/>
              <w:rPr>
                <w:rFonts w:ascii="Calibri" w:eastAsia="Calibri" w:hAnsi="Calibri"/>
              </w:rPr>
            </w:pPr>
            <w:r w:rsidRPr="004F2DDD">
              <w:rPr>
                <w:rFonts w:ascii="Calibri" w:eastAsia="Calibri" w:hAnsi="Calibri"/>
              </w:rPr>
              <w:t>63.8 (7.8)</w:t>
            </w:r>
          </w:p>
        </w:tc>
        <w:tc>
          <w:tcPr>
            <w:tcW w:w="1701" w:type="dxa"/>
            <w:shd w:val="clear" w:color="auto" w:fill="E2EFD9" w:themeFill="accent6" w:themeFillTint="33"/>
          </w:tcPr>
          <w:p w14:paraId="2389286D" w14:textId="77777777" w:rsidR="00234C67" w:rsidRPr="004F2DDD" w:rsidRDefault="00234C67" w:rsidP="00A04D45">
            <w:pPr>
              <w:spacing w:line="480" w:lineRule="auto"/>
              <w:jc w:val="center"/>
              <w:rPr>
                <w:rFonts w:ascii="Calibri" w:eastAsia="Calibri" w:hAnsi="Calibri"/>
              </w:rPr>
            </w:pPr>
            <w:r w:rsidRPr="004F2DDD">
              <w:rPr>
                <w:rFonts w:ascii="Calibri" w:eastAsia="Calibri" w:hAnsi="Calibri"/>
              </w:rPr>
              <w:t>66.9 (11.2)</w:t>
            </w:r>
          </w:p>
        </w:tc>
        <w:tc>
          <w:tcPr>
            <w:tcW w:w="2409" w:type="dxa"/>
            <w:tcBorders>
              <w:right w:val="single" w:sz="4" w:space="0" w:color="auto"/>
            </w:tcBorders>
            <w:shd w:val="clear" w:color="auto" w:fill="E2EFD9" w:themeFill="accent6" w:themeFillTint="33"/>
          </w:tcPr>
          <w:p w14:paraId="5FE0A228" w14:textId="77777777" w:rsidR="00234C67" w:rsidRPr="004F2DDD" w:rsidRDefault="00234C67" w:rsidP="00A04D45">
            <w:pPr>
              <w:spacing w:line="480" w:lineRule="auto"/>
              <w:jc w:val="center"/>
              <w:rPr>
                <w:rFonts w:ascii="Calibri" w:eastAsia="Calibri" w:hAnsi="Calibri"/>
              </w:rPr>
            </w:pPr>
            <w:r>
              <w:rPr>
                <w:rFonts w:ascii="Calibri" w:eastAsia="Calibri" w:hAnsi="Calibri"/>
              </w:rPr>
              <w:t>-3.10 (-12.6 to 6.4</w:t>
            </w:r>
            <w:r w:rsidRPr="004F2DDD">
              <w:rPr>
                <w:rFonts w:ascii="Calibri" w:eastAsia="Calibri" w:hAnsi="Calibri"/>
              </w:rPr>
              <w:t>)</w:t>
            </w:r>
          </w:p>
        </w:tc>
        <w:tc>
          <w:tcPr>
            <w:tcW w:w="4395" w:type="dxa"/>
            <w:tcBorders>
              <w:top w:val="nil"/>
              <w:left w:val="single" w:sz="4" w:space="0" w:color="auto"/>
              <w:bottom w:val="nil"/>
              <w:right w:val="single" w:sz="4" w:space="0" w:color="auto"/>
            </w:tcBorders>
            <w:shd w:val="clear" w:color="auto" w:fill="E2EFD9" w:themeFill="accent6" w:themeFillTint="33"/>
          </w:tcPr>
          <w:p w14:paraId="47B9BA16" w14:textId="77777777" w:rsidR="00234C67" w:rsidRPr="00AD21EF" w:rsidRDefault="00234C67" w:rsidP="00A04D45">
            <w:pPr>
              <w:spacing w:line="480" w:lineRule="auto"/>
              <w:jc w:val="center"/>
              <w:rPr>
                <w:rFonts w:ascii="Calibri" w:eastAsia="Calibri" w:hAnsi="Calibri"/>
                <w:b/>
              </w:rPr>
            </w:pPr>
            <w:r w:rsidRPr="00AD21EF">
              <w:rPr>
                <w:rFonts w:ascii="Calibri" w:eastAsia="Calibri" w:hAnsi="Calibri"/>
                <w:b/>
              </w:rPr>
              <w:t>GRADE score = Moderate</w:t>
            </w:r>
          </w:p>
        </w:tc>
      </w:tr>
      <w:tr w:rsidR="00234C67" w:rsidRPr="004F2DDD" w14:paraId="7801F93C" w14:textId="77777777" w:rsidTr="00A04D45">
        <w:tc>
          <w:tcPr>
            <w:tcW w:w="2386" w:type="dxa"/>
            <w:shd w:val="clear" w:color="auto" w:fill="E2EFD9" w:themeFill="accent6" w:themeFillTint="33"/>
          </w:tcPr>
          <w:p w14:paraId="0D875735" w14:textId="77777777" w:rsidR="00234C67" w:rsidRPr="004F2DDD" w:rsidRDefault="00234C67" w:rsidP="00A04D45">
            <w:pPr>
              <w:spacing w:line="480" w:lineRule="auto"/>
              <w:rPr>
                <w:rFonts w:ascii="Calibri" w:eastAsia="Calibri" w:hAnsi="Calibri"/>
              </w:rPr>
            </w:pPr>
          </w:p>
        </w:tc>
        <w:tc>
          <w:tcPr>
            <w:tcW w:w="1613" w:type="dxa"/>
            <w:shd w:val="clear" w:color="auto" w:fill="E2EFD9" w:themeFill="accent6" w:themeFillTint="33"/>
          </w:tcPr>
          <w:p w14:paraId="1C293458" w14:textId="77777777" w:rsidR="00234C67" w:rsidRPr="004F2DDD" w:rsidRDefault="00234C67" w:rsidP="00A04D45">
            <w:pPr>
              <w:spacing w:line="480" w:lineRule="auto"/>
              <w:jc w:val="center"/>
              <w:rPr>
                <w:rFonts w:ascii="Calibri" w:eastAsia="Calibri" w:hAnsi="Calibri"/>
              </w:rPr>
            </w:pPr>
            <w:proofErr w:type="spellStart"/>
            <w:r>
              <w:rPr>
                <w:rFonts w:ascii="Calibri" w:eastAsia="Calibri" w:hAnsi="Calibri"/>
              </w:rPr>
              <w:t>Haffar</w:t>
            </w:r>
            <w:proofErr w:type="spellEnd"/>
            <w:r>
              <w:rPr>
                <w:rFonts w:ascii="Calibri" w:eastAsia="Calibri" w:hAnsi="Calibri"/>
              </w:rPr>
              <w:t xml:space="preserve"> (3</w:t>
            </w:r>
            <w:r w:rsidRPr="004F2DDD">
              <w:rPr>
                <w:rFonts w:ascii="Calibri" w:eastAsia="Calibri" w:hAnsi="Calibri"/>
              </w:rPr>
              <w:t>)</w:t>
            </w:r>
          </w:p>
        </w:tc>
        <w:tc>
          <w:tcPr>
            <w:tcW w:w="2092" w:type="dxa"/>
            <w:shd w:val="clear" w:color="auto" w:fill="E2EFD9" w:themeFill="accent6" w:themeFillTint="33"/>
          </w:tcPr>
          <w:p w14:paraId="73C9CE43" w14:textId="77777777" w:rsidR="00234C67" w:rsidRPr="004F2DDD" w:rsidRDefault="00234C67" w:rsidP="00A04D45">
            <w:pPr>
              <w:spacing w:line="480" w:lineRule="auto"/>
              <w:jc w:val="center"/>
              <w:rPr>
                <w:rFonts w:ascii="Calibri" w:eastAsia="Calibri" w:hAnsi="Calibri"/>
              </w:rPr>
            </w:pPr>
            <w:r w:rsidRPr="004F2DDD">
              <w:rPr>
                <w:rFonts w:ascii="Calibri" w:eastAsia="Calibri" w:hAnsi="Calibri"/>
              </w:rPr>
              <w:t>63.8 (7.8)</w:t>
            </w:r>
          </w:p>
        </w:tc>
        <w:tc>
          <w:tcPr>
            <w:tcW w:w="1701" w:type="dxa"/>
            <w:shd w:val="clear" w:color="auto" w:fill="E2EFD9" w:themeFill="accent6" w:themeFillTint="33"/>
          </w:tcPr>
          <w:p w14:paraId="1FFAC652" w14:textId="77777777" w:rsidR="00234C67" w:rsidRPr="004F2DDD" w:rsidRDefault="00234C67" w:rsidP="00A04D45">
            <w:pPr>
              <w:spacing w:line="480" w:lineRule="auto"/>
              <w:jc w:val="center"/>
              <w:rPr>
                <w:rFonts w:ascii="Calibri" w:eastAsia="Calibri" w:hAnsi="Calibri"/>
              </w:rPr>
            </w:pPr>
            <w:r w:rsidRPr="004F2DDD">
              <w:rPr>
                <w:rFonts w:ascii="Calibri" w:eastAsia="Calibri" w:hAnsi="Calibri"/>
              </w:rPr>
              <w:t>66.4 (11)</w:t>
            </w:r>
          </w:p>
        </w:tc>
        <w:tc>
          <w:tcPr>
            <w:tcW w:w="2409" w:type="dxa"/>
            <w:tcBorders>
              <w:right w:val="single" w:sz="4" w:space="0" w:color="auto"/>
            </w:tcBorders>
            <w:shd w:val="clear" w:color="auto" w:fill="E2EFD9" w:themeFill="accent6" w:themeFillTint="33"/>
          </w:tcPr>
          <w:p w14:paraId="7296F381" w14:textId="77777777" w:rsidR="00234C67" w:rsidRPr="004F2DDD" w:rsidRDefault="00234C67" w:rsidP="00A04D45">
            <w:pPr>
              <w:spacing w:line="480" w:lineRule="auto"/>
              <w:jc w:val="center"/>
              <w:rPr>
                <w:rFonts w:ascii="Calibri" w:eastAsia="Calibri" w:hAnsi="Calibri"/>
              </w:rPr>
            </w:pPr>
            <w:r>
              <w:rPr>
                <w:rFonts w:ascii="Calibri" w:eastAsia="Calibri" w:hAnsi="Calibri"/>
              </w:rPr>
              <w:t>-2.60 (-11.9 to 6.7</w:t>
            </w:r>
            <w:r w:rsidRPr="004F2DDD">
              <w:rPr>
                <w:rFonts w:ascii="Calibri" w:eastAsia="Calibri" w:hAnsi="Calibri"/>
              </w:rPr>
              <w:t>)</w:t>
            </w:r>
          </w:p>
        </w:tc>
        <w:tc>
          <w:tcPr>
            <w:tcW w:w="4395" w:type="dxa"/>
            <w:tcBorders>
              <w:top w:val="nil"/>
              <w:left w:val="single" w:sz="4" w:space="0" w:color="auto"/>
              <w:bottom w:val="nil"/>
              <w:right w:val="single" w:sz="4" w:space="0" w:color="auto"/>
            </w:tcBorders>
            <w:shd w:val="clear" w:color="auto" w:fill="E2EFD9" w:themeFill="accent6" w:themeFillTint="33"/>
          </w:tcPr>
          <w:p w14:paraId="24089327" w14:textId="77777777" w:rsidR="00234C67" w:rsidRPr="004F2DDD" w:rsidRDefault="00234C67" w:rsidP="00A04D45">
            <w:pPr>
              <w:spacing w:line="480" w:lineRule="auto"/>
              <w:jc w:val="center"/>
              <w:rPr>
                <w:rFonts w:ascii="Calibri" w:eastAsia="Calibri" w:hAnsi="Calibri"/>
              </w:rPr>
            </w:pPr>
          </w:p>
        </w:tc>
      </w:tr>
      <w:tr w:rsidR="00234C67" w:rsidRPr="004F2DDD" w14:paraId="704ACE5A" w14:textId="77777777" w:rsidTr="00A04D45">
        <w:tc>
          <w:tcPr>
            <w:tcW w:w="2386" w:type="dxa"/>
            <w:shd w:val="clear" w:color="auto" w:fill="E2EFD9" w:themeFill="accent6" w:themeFillTint="33"/>
          </w:tcPr>
          <w:p w14:paraId="7EC36A3B" w14:textId="77777777" w:rsidR="00234C67" w:rsidRPr="004F2DDD" w:rsidRDefault="00234C67" w:rsidP="00A04D45">
            <w:pPr>
              <w:spacing w:line="480" w:lineRule="auto"/>
              <w:rPr>
                <w:rFonts w:ascii="Calibri" w:eastAsia="Calibri" w:hAnsi="Calibri"/>
              </w:rPr>
            </w:pPr>
          </w:p>
        </w:tc>
        <w:tc>
          <w:tcPr>
            <w:tcW w:w="1613" w:type="dxa"/>
            <w:shd w:val="clear" w:color="auto" w:fill="E2EFD9" w:themeFill="accent6" w:themeFillTint="33"/>
          </w:tcPr>
          <w:p w14:paraId="29CF47F4" w14:textId="77777777" w:rsidR="00234C67" w:rsidRPr="004F2DDD" w:rsidRDefault="00234C67" w:rsidP="00A04D45">
            <w:pPr>
              <w:spacing w:line="480" w:lineRule="auto"/>
              <w:jc w:val="center"/>
              <w:rPr>
                <w:rFonts w:ascii="Calibri" w:eastAsia="Calibri" w:hAnsi="Calibri"/>
              </w:rPr>
            </w:pPr>
            <w:proofErr w:type="spellStart"/>
            <w:r>
              <w:rPr>
                <w:rFonts w:ascii="Calibri" w:eastAsia="Calibri" w:hAnsi="Calibri"/>
              </w:rPr>
              <w:t>Haffar</w:t>
            </w:r>
            <w:proofErr w:type="spellEnd"/>
            <w:r>
              <w:rPr>
                <w:rFonts w:ascii="Calibri" w:eastAsia="Calibri" w:hAnsi="Calibri"/>
              </w:rPr>
              <w:t xml:space="preserve"> (5</w:t>
            </w:r>
            <w:r w:rsidRPr="004F2DDD">
              <w:rPr>
                <w:rFonts w:ascii="Calibri" w:eastAsia="Calibri" w:hAnsi="Calibri"/>
              </w:rPr>
              <w:t>)</w:t>
            </w:r>
          </w:p>
        </w:tc>
        <w:tc>
          <w:tcPr>
            <w:tcW w:w="2092" w:type="dxa"/>
            <w:shd w:val="clear" w:color="auto" w:fill="E2EFD9" w:themeFill="accent6" w:themeFillTint="33"/>
          </w:tcPr>
          <w:p w14:paraId="1008327C" w14:textId="77777777" w:rsidR="00234C67" w:rsidRPr="004F2DDD" w:rsidRDefault="00234C67" w:rsidP="00A04D45">
            <w:pPr>
              <w:spacing w:line="480" w:lineRule="auto"/>
              <w:jc w:val="center"/>
              <w:rPr>
                <w:rFonts w:ascii="Calibri" w:eastAsia="Calibri" w:hAnsi="Calibri"/>
              </w:rPr>
            </w:pPr>
            <w:r w:rsidRPr="004F2DDD">
              <w:rPr>
                <w:rFonts w:ascii="Calibri" w:eastAsia="Calibri" w:hAnsi="Calibri"/>
              </w:rPr>
              <w:t>63.8 (7.8)</w:t>
            </w:r>
          </w:p>
        </w:tc>
        <w:tc>
          <w:tcPr>
            <w:tcW w:w="1701" w:type="dxa"/>
            <w:shd w:val="clear" w:color="auto" w:fill="E2EFD9" w:themeFill="accent6" w:themeFillTint="33"/>
          </w:tcPr>
          <w:p w14:paraId="25858688" w14:textId="77777777" w:rsidR="00234C67" w:rsidRPr="004F2DDD" w:rsidRDefault="00234C67" w:rsidP="00A04D45">
            <w:pPr>
              <w:spacing w:line="480" w:lineRule="auto"/>
              <w:jc w:val="center"/>
              <w:rPr>
                <w:rFonts w:ascii="Calibri" w:eastAsia="Calibri" w:hAnsi="Calibri"/>
              </w:rPr>
            </w:pPr>
            <w:r w:rsidRPr="004F2DDD">
              <w:rPr>
                <w:rFonts w:ascii="Calibri" w:eastAsia="Calibri" w:hAnsi="Calibri"/>
              </w:rPr>
              <w:t>61.9 (10)</w:t>
            </w:r>
          </w:p>
        </w:tc>
        <w:tc>
          <w:tcPr>
            <w:tcW w:w="2409" w:type="dxa"/>
            <w:tcBorders>
              <w:right w:val="single" w:sz="4" w:space="0" w:color="auto"/>
            </w:tcBorders>
            <w:shd w:val="clear" w:color="auto" w:fill="E2EFD9" w:themeFill="accent6" w:themeFillTint="33"/>
          </w:tcPr>
          <w:p w14:paraId="0E86CDD3" w14:textId="77777777" w:rsidR="00234C67" w:rsidRPr="004F2DDD" w:rsidRDefault="00234C67" w:rsidP="00A04D45">
            <w:pPr>
              <w:spacing w:line="480" w:lineRule="auto"/>
              <w:jc w:val="center"/>
              <w:rPr>
                <w:rFonts w:ascii="Calibri" w:eastAsia="Calibri" w:hAnsi="Calibri"/>
              </w:rPr>
            </w:pPr>
            <w:r>
              <w:rPr>
                <w:rFonts w:ascii="Calibri" w:eastAsia="Calibri" w:hAnsi="Calibri"/>
              </w:rPr>
              <w:t>1.9 (-7.8 to 11.6</w:t>
            </w:r>
            <w:r w:rsidRPr="004F2DDD">
              <w:rPr>
                <w:rFonts w:ascii="Calibri" w:eastAsia="Calibri" w:hAnsi="Calibri"/>
              </w:rPr>
              <w:t>)</w:t>
            </w:r>
          </w:p>
        </w:tc>
        <w:tc>
          <w:tcPr>
            <w:tcW w:w="4395" w:type="dxa"/>
            <w:tcBorders>
              <w:top w:val="nil"/>
              <w:left w:val="single" w:sz="4" w:space="0" w:color="auto"/>
              <w:bottom w:val="nil"/>
              <w:right w:val="single" w:sz="4" w:space="0" w:color="auto"/>
            </w:tcBorders>
            <w:shd w:val="clear" w:color="auto" w:fill="E2EFD9" w:themeFill="accent6" w:themeFillTint="33"/>
          </w:tcPr>
          <w:p w14:paraId="6492D6E4" w14:textId="77777777" w:rsidR="00234C67" w:rsidRPr="004F2DDD" w:rsidRDefault="00234C67" w:rsidP="00A04D45">
            <w:pPr>
              <w:spacing w:line="480" w:lineRule="auto"/>
              <w:jc w:val="center"/>
              <w:rPr>
                <w:rFonts w:ascii="Calibri" w:eastAsia="Calibri" w:hAnsi="Calibri"/>
              </w:rPr>
            </w:pPr>
          </w:p>
        </w:tc>
      </w:tr>
      <w:tr w:rsidR="00234C67" w:rsidRPr="004F2DDD" w14:paraId="79BD2B3A" w14:textId="77777777" w:rsidTr="00A04D45">
        <w:tc>
          <w:tcPr>
            <w:tcW w:w="14596" w:type="dxa"/>
            <w:gridSpan w:val="6"/>
            <w:shd w:val="clear" w:color="auto" w:fill="DEEAF6"/>
          </w:tcPr>
          <w:p w14:paraId="00DB579F" w14:textId="77777777" w:rsidR="00234C67" w:rsidRPr="004F2DDD" w:rsidRDefault="00234C67" w:rsidP="00A04D45">
            <w:pPr>
              <w:spacing w:line="480" w:lineRule="auto"/>
              <w:rPr>
                <w:rFonts w:ascii="Calibri" w:eastAsia="Calibri" w:hAnsi="Calibri"/>
              </w:rPr>
            </w:pPr>
            <w:r w:rsidRPr="00A468F5">
              <w:rPr>
                <w:rFonts w:ascii="Calibri" w:eastAsia="Calibri" w:hAnsi="Calibri"/>
              </w:rPr>
              <w:t>Other therapies vs active control</w:t>
            </w:r>
          </w:p>
        </w:tc>
      </w:tr>
      <w:tr w:rsidR="00234C67" w:rsidRPr="004F2DDD" w14:paraId="5AFABE2E" w14:textId="77777777" w:rsidTr="00A04D45">
        <w:tc>
          <w:tcPr>
            <w:tcW w:w="2386" w:type="dxa"/>
          </w:tcPr>
          <w:p w14:paraId="69304050" w14:textId="77777777" w:rsidR="00234C67" w:rsidRPr="004F2DDD" w:rsidRDefault="00234C67" w:rsidP="00A04D45">
            <w:pPr>
              <w:spacing w:line="480" w:lineRule="auto"/>
              <w:rPr>
                <w:rFonts w:ascii="Calibri" w:eastAsia="Calibri" w:hAnsi="Calibri"/>
              </w:rPr>
            </w:pPr>
          </w:p>
        </w:tc>
        <w:tc>
          <w:tcPr>
            <w:tcW w:w="1613" w:type="dxa"/>
          </w:tcPr>
          <w:p w14:paraId="7B20262F" w14:textId="77777777" w:rsidR="00234C67" w:rsidRPr="004F2DDD" w:rsidRDefault="00234C67" w:rsidP="00A04D45">
            <w:pPr>
              <w:spacing w:line="480" w:lineRule="auto"/>
              <w:jc w:val="center"/>
              <w:rPr>
                <w:rFonts w:ascii="Calibri" w:eastAsia="Calibri" w:hAnsi="Calibri"/>
              </w:rPr>
            </w:pPr>
            <w:proofErr w:type="spellStart"/>
            <w:r>
              <w:rPr>
                <w:rFonts w:ascii="Calibri" w:eastAsia="Calibri" w:hAnsi="Calibri"/>
              </w:rPr>
              <w:t>Haffar</w:t>
            </w:r>
            <w:proofErr w:type="spellEnd"/>
            <w:r>
              <w:rPr>
                <w:rFonts w:ascii="Calibri" w:eastAsia="Calibri" w:hAnsi="Calibri"/>
              </w:rPr>
              <w:t xml:space="preserve"> (6</w:t>
            </w:r>
            <w:r w:rsidRPr="004F2DDD">
              <w:rPr>
                <w:rFonts w:ascii="Calibri" w:eastAsia="Calibri" w:hAnsi="Calibri"/>
              </w:rPr>
              <w:t>)</w:t>
            </w:r>
          </w:p>
        </w:tc>
        <w:tc>
          <w:tcPr>
            <w:tcW w:w="2092" w:type="dxa"/>
          </w:tcPr>
          <w:p w14:paraId="1B65D336" w14:textId="77777777" w:rsidR="00234C67" w:rsidRPr="004F2DDD" w:rsidRDefault="00234C67" w:rsidP="00A04D45">
            <w:pPr>
              <w:spacing w:line="480" w:lineRule="auto"/>
              <w:jc w:val="center"/>
              <w:rPr>
                <w:rFonts w:ascii="Calibri" w:eastAsia="Calibri" w:hAnsi="Calibri"/>
              </w:rPr>
            </w:pPr>
            <w:r w:rsidRPr="004F2DDD">
              <w:rPr>
                <w:rFonts w:ascii="Calibri" w:eastAsia="Calibri" w:hAnsi="Calibri"/>
              </w:rPr>
              <w:t>61.9 (10)</w:t>
            </w:r>
          </w:p>
        </w:tc>
        <w:tc>
          <w:tcPr>
            <w:tcW w:w="1701" w:type="dxa"/>
          </w:tcPr>
          <w:p w14:paraId="2C647517" w14:textId="77777777" w:rsidR="00234C67" w:rsidRPr="004F2DDD" w:rsidRDefault="00234C67" w:rsidP="00A04D45">
            <w:pPr>
              <w:spacing w:line="480" w:lineRule="auto"/>
              <w:jc w:val="center"/>
              <w:rPr>
                <w:rFonts w:ascii="Calibri" w:eastAsia="Calibri" w:hAnsi="Calibri"/>
              </w:rPr>
            </w:pPr>
            <w:r w:rsidRPr="004F2DDD">
              <w:rPr>
                <w:rFonts w:ascii="Calibri" w:eastAsia="Calibri" w:hAnsi="Calibri"/>
              </w:rPr>
              <w:t>66.9 (11.2)</w:t>
            </w:r>
          </w:p>
        </w:tc>
        <w:tc>
          <w:tcPr>
            <w:tcW w:w="2409" w:type="dxa"/>
          </w:tcPr>
          <w:p w14:paraId="24ECCF38" w14:textId="77777777" w:rsidR="00234C67" w:rsidRPr="004F2DDD" w:rsidRDefault="00234C67" w:rsidP="00A04D45">
            <w:pPr>
              <w:spacing w:line="480" w:lineRule="auto"/>
              <w:jc w:val="center"/>
              <w:rPr>
                <w:rFonts w:ascii="Calibri" w:eastAsia="Calibri" w:hAnsi="Calibri"/>
              </w:rPr>
            </w:pPr>
            <w:r>
              <w:rPr>
                <w:rFonts w:ascii="Calibri" w:eastAsia="Calibri" w:hAnsi="Calibri"/>
              </w:rPr>
              <w:t>-5 (-15.7 to 5.7</w:t>
            </w:r>
            <w:r w:rsidRPr="004F2DDD">
              <w:rPr>
                <w:rFonts w:ascii="Calibri" w:eastAsia="Calibri" w:hAnsi="Calibri"/>
              </w:rPr>
              <w:t>)</w:t>
            </w:r>
          </w:p>
        </w:tc>
        <w:tc>
          <w:tcPr>
            <w:tcW w:w="4395" w:type="dxa"/>
          </w:tcPr>
          <w:p w14:paraId="2BD66558" w14:textId="77777777" w:rsidR="00234C67" w:rsidRPr="004F2DDD" w:rsidRDefault="00234C67" w:rsidP="00A04D45">
            <w:pPr>
              <w:spacing w:line="480" w:lineRule="auto"/>
              <w:jc w:val="center"/>
              <w:rPr>
                <w:rFonts w:ascii="Calibri" w:eastAsia="Calibri" w:hAnsi="Calibri"/>
              </w:rPr>
            </w:pPr>
            <w:r w:rsidRPr="004F2DDD">
              <w:rPr>
                <w:rFonts w:ascii="Calibri" w:eastAsia="Calibri" w:hAnsi="Calibri"/>
              </w:rPr>
              <w:t>Single study in this group</w:t>
            </w:r>
          </w:p>
        </w:tc>
      </w:tr>
    </w:tbl>
    <w:p w14:paraId="605EC30D" w14:textId="77777777" w:rsidR="00234C67" w:rsidRPr="004966B8" w:rsidRDefault="00234C67" w:rsidP="00234C67">
      <w:pPr>
        <w:spacing w:line="480" w:lineRule="auto"/>
        <w:contextualSpacing/>
        <w:rPr>
          <w:rFonts w:ascii="Times New Roman" w:eastAsia="Calibri" w:hAnsi="Times New Roman" w:cs="Times New Roman"/>
        </w:rPr>
      </w:pPr>
      <w:r w:rsidRPr="00EC3504">
        <w:rPr>
          <w:rFonts w:ascii="Times New Roman" w:eastAsia="Calibri" w:hAnsi="Times New Roman" w:cs="Times New Roman"/>
          <w:b/>
        </w:rPr>
        <w:t xml:space="preserve">Footnotes; </w:t>
      </w:r>
      <w:r w:rsidRPr="00EC3504">
        <w:rPr>
          <w:rFonts w:ascii="Times New Roman" w:eastAsia="Calibri" w:hAnsi="Times New Roman" w:cs="Times New Roman"/>
        </w:rPr>
        <w:t>(1) Group 2 (essential oils only) vs Group 4 (placebo), (2). Group 1 (CBD alone) vs Group 4 (Placebo), (3). Group 3 (CBD plus essential oils) vs Group 2 (essential oils only), (4). Group 3 (CBD plus essential oils) vs Group 4 (placebo), (5). Group 3 (CBD plus essential oils) vs Group 1 (CBD only), (6). Group 1 (CBD alone) vs Group 2 (essential oils only).</w:t>
      </w:r>
    </w:p>
    <w:p w14:paraId="2E6DA97B" w14:textId="77777777" w:rsidR="00234C67" w:rsidRDefault="00234C67" w:rsidP="00234C67">
      <w:pPr>
        <w:spacing w:line="480" w:lineRule="auto"/>
        <w:contextualSpacing/>
        <w:rPr>
          <w:rFonts w:ascii="Times New Roman" w:eastAsia="Calibri" w:hAnsi="Times New Roman" w:cs="Times New Roman"/>
          <w:b/>
          <w:lang w:val="en-GB"/>
        </w:rPr>
      </w:pPr>
      <w:r>
        <w:rPr>
          <w:rFonts w:ascii="Times New Roman" w:eastAsia="Calibri" w:hAnsi="Times New Roman" w:cs="Times New Roman"/>
          <w:b/>
          <w:bCs/>
          <w:i/>
          <w:lang w:val="en-US"/>
        </w:rPr>
        <w:lastRenderedPageBreak/>
        <w:t>Table 7.7. Disability, short-term</w:t>
      </w:r>
    </w:p>
    <w:tbl>
      <w:tblPr>
        <w:tblStyle w:val="TableGrid5"/>
        <w:tblW w:w="14596" w:type="dxa"/>
        <w:tblLook w:val="04A0" w:firstRow="1" w:lastRow="0" w:firstColumn="1" w:lastColumn="0" w:noHBand="0" w:noVBand="1"/>
      </w:tblPr>
      <w:tblGrid>
        <w:gridCol w:w="2386"/>
        <w:gridCol w:w="1613"/>
        <w:gridCol w:w="2092"/>
        <w:gridCol w:w="1701"/>
        <w:gridCol w:w="2409"/>
        <w:gridCol w:w="4395"/>
      </w:tblGrid>
      <w:tr w:rsidR="00234C67" w:rsidRPr="004F2DDD" w14:paraId="7B596C3C" w14:textId="77777777" w:rsidTr="00A04D45">
        <w:tc>
          <w:tcPr>
            <w:tcW w:w="2386" w:type="dxa"/>
          </w:tcPr>
          <w:p w14:paraId="400BB2C5" w14:textId="77777777" w:rsidR="00234C67" w:rsidRPr="004F2DDD" w:rsidRDefault="00234C67" w:rsidP="00A04D45">
            <w:pPr>
              <w:spacing w:line="480" w:lineRule="auto"/>
              <w:rPr>
                <w:rFonts w:ascii="Calibri" w:eastAsia="Calibri" w:hAnsi="Calibri"/>
              </w:rPr>
            </w:pPr>
            <w:r>
              <w:rPr>
                <w:rFonts w:ascii="Calibri" w:eastAsia="Calibri" w:hAnsi="Calibri"/>
                <w:b/>
              </w:rPr>
              <w:t>Intervention vs control groups</w:t>
            </w:r>
          </w:p>
        </w:tc>
        <w:tc>
          <w:tcPr>
            <w:tcW w:w="1613" w:type="dxa"/>
          </w:tcPr>
          <w:p w14:paraId="1BD5F64D" w14:textId="77777777" w:rsidR="00234C67" w:rsidRPr="004F2DDD" w:rsidRDefault="00234C67" w:rsidP="00A04D45">
            <w:pPr>
              <w:spacing w:line="480" w:lineRule="auto"/>
              <w:jc w:val="center"/>
              <w:rPr>
                <w:rFonts w:ascii="Calibri" w:eastAsia="Calibri" w:hAnsi="Calibri"/>
              </w:rPr>
            </w:pPr>
            <w:r w:rsidRPr="00132126">
              <w:rPr>
                <w:rFonts w:ascii="Calibri" w:eastAsia="Calibri" w:hAnsi="Calibri"/>
                <w:b/>
              </w:rPr>
              <w:t>Studies</w:t>
            </w:r>
          </w:p>
        </w:tc>
        <w:tc>
          <w:tcPr>
            <w:tcW w:w="2092" w:type="dxa"/>
          </w:tcPr>
          <w:p w14:paraId="7A56AD6E" w14:textId="77777777" w:rsidR="00234C67" w:rsidRPr="004F2DDD" w:rsidRDefault="00234C67" w:rsidP="00A04D45">
            <w:pPr>
              <w:spacing w:line="480" w:lineRule="auto"/>
              <w:jc w:val="center"/>
              <w:rPr>
                <w:rFonts w:ascii="Calibri" w:eastAsia="Calibri" w:hAnsi="Calibri"/>
              </w:rPr>
            </w:pPr>
            <w:r w:rsidRPr="00132126">
              <w:rPr>
                <w:rFonts w:ascii="Calibri" w:eastAsia="Calibri" w:hAnsi="Calibri"/>
                <w:b/>
              </w:rPr>
              <w:t>Mean (SD) (intervention)</w:t>
            </w:r>
          </w:p>
        </w:tc>
        <w:tc>
          <w:tcPr>
            <w:tcW w:w="1701" w:type="dxa"/>
          </w:tcPr>
          <w:p w14:paraId="6A483D69" w14:textId="77777777" w:rsidR="00234C67" w:rsidRPr="004F2DDD" w:rsidRDefault="00234C67" w:rsidP="00A04D45">
            <w:pPr>
              <w:spacing w:line="480" w:lineRule="auto"/>
              <w:jc w:val="center"/>
              <w:rPr>
                <w:rFonts w:ascii="Calibri" w:eastAsia="Calibri" w:hAnsi="Calibri"/>
              </w:rPr>
            </w:pPr>
            <w:r w:rsidRPr="00132126">
              <w:rPr>
                <w:rFonts w:ascii="Calibri" w:eastAsia="Calibri" w:hAnsi="Calibri"/>
                <w:b/>
              </w:rPr>
              <w:t>Mean (SD) (control)</w:t>
            </w:r>
          </w:p>
        </w:tc>
        <w:tc>
          <w:tcPr>
            <w:tcW w:w="2409" w:type="dxa"/>
          </w:tcPr>
          <w:p w14:paraId="7068C713" w14:textId="77777777" w:rsidR="00234C67" w:rsidRDefault="00234C67" w:rsidP="00A04D45">
            <w:pPr>
              <w:spacing w:line="480" w:lineRule="auto"/>
              <w:jc w:val="center"/>
              <w:rPr>
                <w:rFonts w:ascii="Calibri" w:eastAsia="Calibri" w:hAnsi="Calibri"/>
              </w:rPr>
            </w:pPr>
            <w:r w:rsidRPr="00132126">
              <w:rPr>
                <w:rFonts w:ascii="Calibri" w:eastAsia="Calibri" w:hAnsi="Calibri"/>
                <w:b/>
              </w:rPr>
              <w:t>Effect Estimate (MD, 95% CI)</w:t>
            </w:r>
          </w:p>
        </w:tc>
        <w:tc>
          <w:tcPr>
            <w:tcW w:w="4395" w:type="dxa"/>
          </w:tcPr>
          <w:p w14:paraId="7EAA0D3F" w14:textId="77777777" w:rsidR="00234C67" w:rsidRPr="00132126" w:rsidRDefault="00234C67" w:rsidP="00A04D45">
            <w:pPr>
              <w:spacing w:line="480" w:lineRule="auto"/>
              <w:jc w:val="center"/>
              <w:rPr>
                <w:rFonts w:ascii="Calibri" w:eastAsia="Calibri" w:hAnsi="Calibri"/>
                <w:b/>
              </w:rPr>
            </w:pPr>
            <w:r>
              <w:rPr>
                <w:rFonts w:ascii="Calibri" w:eastAsia="Calibri" w:hAnsi="Calibri"/>
                <w:b/>
              </w:rPr>
              <w:t xml:space="preserve">Pooled results and GRADE score </w:t>
            </w:r>
            <w:r w:rsidRPr="00AD21EF">
              <w:rPr>
                <w:rFonts w:ascii="Calibri" w:eastAsia="Calibri" w:hAnsi="Calibri"/>
                <w:b/>
                <w:i/>
              </w:rPr>
              <w:t>or</w:t>
            </w:r>
            <w:r>
              <w:rPr>
                <w:rFonts w:ascii="Calibri" w:eastAsia="Calibri" w:hAnsi="Calibri"/>
                <w:b/>
              </w:rPr>
              <w:t xml:space="preserve"> r</w:t>
            </w:r>
            <w:r w:rsidRPr="00132126">
              <w:rPr>
                <w:rFonts w:ascii="Calibri" w:eastAsia="Calibri" w:hAnsi="Calibri"/>
                <w:b/>
              </w:rPr>
              <w:t>eason for not pooling data</w:t>
            </w:r>
          </w:p>
          <w:p w14:paraId="5CCB3913" w14:textId="77777777" w:rsidR="00234C67" w:rsidRPr="004F2DDD" w:rsidRDefault="00234C67" w:rsidP="00A04D45">
            <w:pPr>
              <w:spacing w:line="480" w:lineRule="auto"/>
              <w:jc w:val="center"/>
              <w:rPr>
                <w:rFonts w:ascii="Calibri" w:eastAsia="Calibri" w:hAnsi="Calibri"/>
              </w:rPr>
            </w:pPr>
          </w:p>
        </w:tc>
      </w:tr>
      <w:tr w:rsidR="00234C67" w:rsidRPr="004F2DDD" w14:paraId="25E118A5" w14:textId="77777777" w:rsidTr="00A04D45">
        <w:tc>
          <w:tcPr>
            <w:tcW w:w="14596" w:type="dxa"/>
            <w:gridSpan w:val="6"/>
            <w:shd w:val="clear" w:color="auto" w:fill="DEEAF6" w:themeFill="accent5" w:themeFillTint="33"/>
          </w:tcPr>
          <w:p w14:paraId="309A2DF0" w14:textId="77777777" w:rsidR="00234C67" w:rsidRPr="004F2DDD" w:rsidRDefault="00234C67" w:rsidP="00A04D45">
            <w:pPr>
              <w:spacing w:line="480" w:lineRule="auto"/>
              <w:rPr>
                <w:rFonts w:ascii="Calibri" w:eastAsia="Calibri" w:hAnsi="Calibri"/>
              </w:rPr>
            </w:pPr>
            <w:r w:rsidRPr="004F2DDD">
              <w:rPr>
                <w:rFonts w:ascii="Calibri" w:eastAsia="Calibri" w:hAnsi="Calibri"/>
              </w:rPr>
              <w:t>Opioids vs active control</w:t>
            </w:r>
          </w:p>
        </w:tc>
      </w:tr>
      <w:tr w:rsidR="00234C67" w:rsidRPr="004F2DDD" w14:paraId="7BF27CB5" w14:textId="77777777" w:rsidTr="00A04D45">
        <w:tc>
          <w:tcPr>
            <w:tcW w:w="2386" w:type="dxa"/>
          </w:tcPr>
          <w:p w14:paraId="477B3E38" w14:textId="77777777" w:rsidR="00234C67" w:rsidRPr="004F2DDD" w:rsidRDefault="00234C67" w:rsidP="00A04D45">
            <w:pPr>
              <w:spacing w:line="480" w:lineRule="auto"/>
              <w:rPr>
                <w:rFonts w:ascii="Calibri" w:eastAsia="Calibri" w:hAnsi="Calibri"/>
              </w:rPr>
            </w:pPr>
          </w:p>
        </w:tc>
        <w:tc>
          <w:tcPr>
            <w:tcW w:w="1613" w:type="dxa"/>
          </w:tcPr>
          <w:p w14:paraId="5E0EC0BC" w14:textId="77777777" w:rsidR="00234C67" w:rsidRPr="004F2DDD" w:rsidRDefault="00234C67" w:rsidP="00A04D45">
            <w:pPr>
              <w:spacing w:line="480" w:lineRule="auto"/>
              <w:jc w:val="center"/>
              <w:rPr>
                <w:rFonts w:ascii="Calibri" w:eastAsia="Calibri" w:hAnsi="Calibri"/>
              </w:rPr>
            </w:pPr>
            <w:r w:rsidRPr="004F2DDD">
              <w:rPr>
                <w:rFonts w:ascii="Calibri" w:eastAsia="Calibri" w:hAnsi="Calibri"/>
              </w:rPr>
              <w:t>Thomas</w:t>
            </w:r>
          </w:p>
        </w:tc>
        <w:tc>
          <w:tcPr>
            <w:tcW w:w="2092" w:type="dxa"/>
          </w:tcPr>
          <w:p w14:paraId="7704D6B1" w14:textId="77777777" w:rsidR="00234C67" w:rsidRPr="004F2DDD" w:rsidRDefault="00234C67" w:rsidP="00A04D45">
            <w:pPr>
              <w:spacing w:line="480" w:lineRule="auto"/>
              <w:jc w:val="center"/>
              <w:rPr>
                <w:rFonts w:ascii="Calibri" w:eastAsia="Calibri" w:hAnsi="Calibri"/>
              </w:rPr>
            </w:pPr>
            <w:r w:rsidRPr="004F2DDD">
              <w:rPr>
                <w:rFonts w:ascii="Calibri" w:eastAsia="Calibri" w:hAnsi="Calibri"/>
              </w:rPr>
              <w:t>64 (16)</w:t>
            </w:r>
          </w:p>
        </w:tc>
        <w:tc>
          <w:tcPr>
            <w:tcW w:w="1701" w:type="dxa"/>
          </w:tcPr>
          <w:p w14:paraId="0FAD41CF" w14:textId="77777777" w:rsidR="00234C67" w:rsidRPr="004F2DDD" w:rsidRDefault="00234C67" w:rsidP="00A04D45">
            <w:pPr>
              <w:spacing w:line="480" w:lineRule="auto"/>
              <w:jc w:val="center"/>
              <w:rPr>
                <w:rFonts w:ascii="Calibri" w:eastAsia="Calibri" w:hAnsi="Calibri"/>
              </w:rPr>
            </w:pPr>
            <w:r w:rsidRPr="004F2DDD">
              <w:rPr>
                <w:rFonts w:ascii="Calibri" w:eastAsia="Calibri" w:hAnsi="Calibri"/>
              </w:rPr>
              <w:t>65.5 (14)</w:t>
            </w:r>
          </w:p>
        </w:tc>
        <w:tc>
          <w:tcPr>
            <w:tcW w:w="2409" w:type="dxa"/>
          </w:tcPr>
          <w:p w14:paraId="04C25F45" w14:textId="77777777" w:rsidR="00234C67" w:rsidRPr="004F2DDD" w:rsidRDefault="00234C67" w:rsidP="00A04D45">
            <w:pPr>
              <w:spacing w:line="480" w:lineRule="auto"/>
              <w:jc w:val="center"/>
              <w:rPr>
                <w:rFonts w:ascii="Calibri" w:eastAsia="Calibri" w:hAnsi="Calibri"/>
              </w:rPr>
            </w:pPr>
            <w:r>
              <w:rPr>
                <w:rFonts w:ascii="Calibri" w:eastAsia="Calibri" w:hAnsi="Calibri"/>
              </w:rPr>
              <w:t>-1.5 (-5.3 to 2.3</w:t>
            </w:r>
            <w:r w:rsidRPr="004F2DDD">
              <w:rPr>
                <w:rFonts w:ascii="Calibri" w:eastAsia="Calibri" w:hAnsi="Calibri"/>
              </w:rPr>
              <w:t>)</w:t>
            </w:r>
          </w:p>
        </w:tc>
        <w:tc>
          <w:tcPr>
            <w:tcW w:w="4395" w:type="dxa"/>
          </w:tcPr>
          <w:p w14:paraId="2FCD8EF8" w14:textId="77777777" w:rsidR="00234C67" w:rsidRPr="004F2DDD" w:rsidRDefault="00234C67" w:rsidP="00A04D45">
            <w:pPr>
              <w:spacing w:line="480" w:lineRule="auto"/>
              <w:jc w:val="center"/>
              <w:rPr>
                <w:rFonts w:ascii="Calibri" w:eastAsia="Calibri" w:hAnsi="Calibri"/>
              </w:rPr>
            </w:pPr>
            <w:r w:rsidRPr="004F2DDD">
              <w:rPr>
                <w:rFonts w:ascii="Calibri" w:eastAsia="Calibri" w:hAnsi="Calibri"/>
              </w:rPr>
              <w:t>Single study in this group</w:t>
            </w:r>
          </w:p>
        </w:tc>
      </w:tr>
      <w:tr w:rsidR="00234C67" w:rsidRPr="004F2DDD" w14:paraId="48008B2B" w14:textId="77777777" w:rsidTr="00A04D45">
        <w:tc>
          <w:tcPr>
            <w:tcW w:w="14596" w:type="dxa"/>
            <w:gridSpan w:val="6"/>
            <w:shd w:val="clear" w:color="auto" w:fill="DEEAF6"/>
          </w:tcPr>
          <w:p w14:paraId="20A729EF" w14:textId="77777777" w:rsidR="00234C67" w:rsidRPr="004F2DDD" w:rsidRDefault="00234C67" w:rsidP="00A04D45">
            <w:pPr>
              <w:spacing w:line="480" w:lineRule="auto"/>
              <w:rPr>
                <w:rFonts w:ascii="Calibri" w:eastAsia="Calibri" w:hAnsi="Calibri"/>
              </w:rPr>
            </w:pPr>
            <w:r w:rsidRPr="004F2DDD">
              <w:rPr>
                <w:rFonts w:ascii="Calibri" w:eastAsia="Calibri" w:hAnsi="Calibri"/>
              </w:rPr>
              <w:t>Electrotherapy vs placebo/no intervention/usual care</w:t>
            </w:r>
          </w:p>
        </w:tc>
      </w:tr>
      <w:tr w:rsidR="00234C67" w:rsidRPr="004F2DDD" w14:paraId="65A4E4F7" w14:textId="77777777" w:rsidTr="00A04D45">
        <w:tc>
          <w:tcPr>
            <w:tcW w:w="2386" w:type="dxa"/>
          </w:tcPr>
          <w:p w14:paraId="57E7C630" w14:textId="77777777" w:rsidR="00234C67" w:rsidRPr="004F2DDD" w:rsidRDefault="00234C67" w:rsidP="00A04D45">
            <w:pPr>
              <w:spacing w:line="480" w:lineRule="auto"/>
              <w:rPr>
                <w:rFonts w:ascii="Calibri" w:eastAsia="Calibri" w:hAnsi="Calibri"/>
              </w:rPr>
            </w:pPr>
          </w:p>
        </w:tc>
        <w:tc>
          <w:tcPr>
            <w:tcW w:w="1613" w:type="dxa"/>
          </w:tcPr>
          <w:p w14:paraId="71AB09E8" w14:textId="77777777" w:rsidR="00234C67" w:rsidRPr="004F2DDD" w:rsidRDefault="00234C67" w:rsidP="00A04D45">
            <w:pPr>
              <w:spacing w:line="480" w:lineRule="auto"/>
              <w:jc w:val="center"/>
              <w:rPr>
                <w:rFonts w:ascii="Calibri" w:eastAsia="Calibri" w:hAnsi="Calibri"/>
              </w:rPr>
            </w:pPr>
            <w:r w:rsidRPr="004F2DDD">
              <w:rPr>
                <w:rFonts w:ascii="Calibri" w:eastAsia="Calibri" w:hAnsi="Calibri"/>
              </w:rPr>
              <w:t>Ramanathan</w:t>
            </w:r>
          </w:p>
        </w:tc>
        <w:tc>
          <w:tcPr>
            <w:tcW w:w="2092" w:type="dxa"/>
          </w:tcPr>
          <w:p w14:paraId="49A80DC1" w14:textId="77777777" w:rsidR="00234C67" w:rsidRPr="004F2DDD" w:rsidRDefault="00234C67" w:rsidP="00A04D45">
            <w:pPr>
              <w:spacing w:line="480" w:lineRule="auto"/>
              <w:jc w:val="center"/>
              <w:rPr>
                <w:rFonts w:ascii="Calibri" w:eastAsia="Calibri" w:hAnsi="Calibri"/>
              </w:rPr>
            </w:pPr>
            <w:r>
              <w:rPr>
                <w:rFonts w:ascii="Calibri" w:eastAsia="Calibri" w:hAnsi="Calibri"/>
              </w:rPr>
              <w:t>65.7</w:t>
            </w:r>
          </w:p>
        </w:tc>
        <w:tc>
          <w:tcPr>
            <w:tcW w:w="1701" w:type="dxa"/>
          </w:tcPr>
          <w:p w14:paraId="4F248459" w14:textId="77777777" w:rsidR="00234C67" w:rsidRPr="004F2DDD" w:rsidRDefault="00234C67" w:rsidP="00A04D45">
            <w:pPr>
              <w:spacing w:line="480" w:lineRule="auto"/>
              <w:jc w:val="center"/>
              <w:rPr>
                <w:rFonts w:ascii="Calibri" w:eastAsia="Calibri" w:hAnsi="Calibri"/>
              </w:rPr>
            </w:pPr>
            <w:r w:rsidRPr="004F2DDD">
              <w:rPr>
                <w:rFonts w:ascii="Calibri" w:eastAsia="Calibri" w:hAnsi="Calibri"/>
              </w:rPr>
              <w:t>6</w:t>
            </w:r>
            <w:r>
              <w:rPr>
                <w:rFonts w:ascii="Calibri" w:eastAsia="Calibri" w:hAnsi="Calibri"/>
              </w:rPr>
              <w:t>5.4</w:t>
            </w:r>
          </w:p>
        </w:tc>
        <w:tc>
          <w:tcPr>
            <w:tcW w:w="2409" w:type="dxa"/>
            <w:shd w:val="clear" w:color="auto" w:fill="D0CECE"/>
          </w:tcPr>
          <w:p w14:paraId="46F61F00" w14:textId="77777777" w:rsidR="00234C67" w:rsidRPr="004F2DDD" w:rsidRDefault="00234C67" w:rsidP="00A04D45">
            <w:pPr>
              <w:spacing w:line="480" w:lineRule="auto"/>
              <w:jc w:val="center"/>
              <w:rPr>
                <w:rFonts w:ascii="Calibri" w:eastAsia="Calibri" w:hAnsi="Calibri"/>
              </w:rPr>
            </w:pPr>
          </w:p>
        </w:tc>
        <w:tc>
          <w:tcPr>
            <w:tcW w:w="4395" w:type="dxa"/>
          </w:tcPr>
          <w:p w14:paraId="6B102694" w14:textId="77777777" w:rsidR="00234C67" w:rsidRPr="004F2DDD" w:rsidRDefault="00234C67" w:rsidP="00A04D45">
            <w:pPr>
              <w:spacing w:line="480" w:lineRule="auto"/>
              <w:jc w:val="center"/>
              <w:rPr>
                <w:rFonts w:ascii="Calibri" w:eastAsia="Calibri" w:hAnsi="Calibri"/>
              </w:rPr>
            </w:pPr>
            <w:r w:rsidRPr="004F2DDD">
              <w:rPr>
                <w:rFonts w:ascii="Calibri" w:eastAsia="Calibri" w:hAnsi="Calibri"/>
              </w:rPr>
              <w:t>Single study in this group and no measure of variance provided</w:t>
            </w:r>
          </w:p>
        </w:tc>
      </w:tr>
      <w:tr w:rsidR="00234C67" w:rsidRPr="004F2DDD" w14:paraId="09FB7E2A" w14:textId="77777777" w:rsidTr="00A04D45">
        <w:tc>
          <w:tcPr>
            <w:tcW w:w="14596" w:type="dxa"/>
            <w:gridSpan w:val="6"/>
            <w:shd w:val="clear" w:color="auto" w:fill="DEEAF6"/>
          </w:tcPr>
          <w:p w14:paraId="01F0B279" w14:textId="77777777" w:rsidR="00234C67" w:rsidRPr="004F2DDD" w:rsidRDefault="00234C67" w:rsidP="00A04D45">
            <w:pPr>
              <w:spacing w:line="480" w:lineRule="auto"/>
              <w:rPr>
                <w:rFonts w:ascii="Calibri" w:eastAsia="Calibri" w:hAnsi="Calibri"/>
              </w:rPr>
            </w:pPr>
            <w:r w:rsidRPr="004F2DDD">
              <w:rPr>
                <w:rFonts w:ascii="Calibri" w:eastAsia="Calibri" w:hAnsi="Calibri"/>
              </w:rPr>
              <w:t>Cryotherapy vs placebo/no intervention/usual care</w:t>
            </w:r>
          </w:p>
        </w:tc>
      </w:tr>
      <w:tr w:rsidR="00234C67" w:rsidRPr="004F2DDD" w14:paraId="166A1DE8" w14:textId="77777777" w:rsidTr="00A04D45">
        <w:tc>
          <w:tcPr>
            <w:tcW w:w="2386" w:type="dxa"/>
          </w:tcPr>
          <w:p w14:paraId="1023B933" w14:textId="77777777" w:rsidR="00234C67" w:rsidRPr="004F2DDD" w:rsidRDefault="00234C67" w:rsidP="00A04D45">
            <w:pPr>
              <w:spacing w:line="480" w:lineRule="auto"/>
              <w:rPr>
                <w:rFonts w:ascii="Calibri" w:eastAsia="Calibri" w:hAnsi="Calibri"/>
              </w:rPr>
            </w:pPr>
          </w:p>
        </w:tc>
        <w:tc>
          <w:tcPr>
            <w:tcW w:w="1613" w:type="dxa"/>
          </w:tcPr>
          <w:p w14:paraId="45849CE1" w14:textId="77777777" w:rsidR="00234C67" w:rsidRPr="004F2DDD" w:rsidRDefault="00234C67" w:rsidP="00A04D45">
            <w:pPr>
              <w:spacing w:line="480" w:lineRule="auto"/>
              <w:jc w:val="center"/>
              <w:rPr>
                <w:rFonts w:ascii="Calibri" w:eastAsia="Calibri" w:hAnsi="Calibri"/>
              </w:rPr>
            </w:pPr>
            <w:r w:rsidRPr="004F2DDD">
              <w:rPr>
                <w:rFonts w:ascii="Calibri" w:eastAsia="Calibri" w:hAnsi="Calibri"/>
              </w:rPr>
              <w:t>Brouwers</w:t>
            </w:r>
          </w:p>
        </w:tc>
        <w:tc>
          <w:tcPr>
            <w:tcW w:w="2092" w:type="dxa"/>
          </w:tcPr>
          <w:p w14:paraId="0B8339A6" w14:textId="77777777" w:rsidR="00234C67" w:rsidRPr="004F2DDD" w:rsidRDefault="00234C67" w:rsidP="00A04D45">
            <w:pPr>
              <w:spacing w:line="480" w:lineRule="auto"/>
              <w:jc w:val="center"/>
              <w:rPr>
                <w:rFonts w:ascii="Calibri" w:eastAsia="Calibri" w:hAnsi="Calibri"/>
              </w:rPr>
            </w:pPr>
            <w:r w:rsidRPr="004F2DDD">
              <w:rPr>
                <w:rFonts w:ascii="Calibri" w:eastAsia="Calibri" w:hAnsi="Calibri"/>
              </w:rPr>
              <w:t>63.8 (27.2)</w:t>
            </w:r>
          </w:p>
        </w:tc>
        <w:tc>
          <w:tcPr>
            <w:tcW w:w="1701" w:type="dxa"/>
          </w:tcPr>
          <w:p w14:paraId="44473F44" w14:textId="77777777" w:rsidR="00234C67" w:rsidRPr="004F2DDD" w:rsidRDefault="00234C67" w:rsidP="00A04D45">
            <w:pPr>
              <w:spacing w:line="480" w:lineRule="auto"/>
              <w:jc w:val="center"/>
              <w:rPr>
                <w:rFonts w:ascii="Calibri" w:eastAsia="Calibri" w:hAnsi="Calibri"/>
              </w:rPr>
            </w:pPr>
            <w:r w:rsidRPr="004F2DDD">
              <w:rPr>
                <w:rFonts w:ascii="Calibri" w:eastAsia="Calibri" w:hAnsi="Calibri"/>
              </w:rPr>
              <w:t>61 (22.7)</w:t>
            </w:r>
          </w:p>
        </w:tc>
        <w:tc>
          <w:tcPr>
            <w:tcW w:w="2409" w:type="dxa"/>
          </w:tcPr>
          <w:p w14:paraId="7C52E2C0" w14:textId="77777777" w:rsidR="00234C67" w:rsidRPr="004F2DDD" w:rsidRDefault="00234C67" w:rsidP="00A04D45">
            <w:pPr>
              <w:spacing w:line="480" w:lineRule="auto"/>
              <w:jc w:val="center"/>
              <w:rPr>
                <w:rFonts w:ascii="Calibri" w:eastAsia="Calibri" w:hAnsi="Calibri"/>
              </w:rPr>
            </w:pPr>
            <w:r>
              <w:rPr>
                <w:rFonts w:ascii="Calibri" w:eastAsia="Calibri" w:hAnsi="Calibri"/>
              </w:rPr>
              <w:t>2.8 (-6.7 to 12.3</w:t>
            </w:r>
            <w:r w:rsidRPr="004F2DDD">
              <w:rPr>
                <w:rFonts w:ascii="Calibri" w:eastAsia="Calibri" w:hAnsi="Calibri"/>
              </w:rPr>
              <w:t>)</w:t>
            </w:r>
          </w:p>
        </w:tc>
        <w:tc>
          <w:tcPr>
            <w:tcW w:w="4395" w:type="dxa"/>
          </w:tcPr>
          <w:p w14:paraId="12D1D1CB" w14:textId="77777777" w:rsidR="00234C67" w:rsidRPr="004F2DDD" w:rsidRDefault="00234C67" w:rsidP="00A04D45">
            <w:pPr>
              <w:spacing w:line="480" w:lineRule="auto"/>
              <w:jc w:val="center"/>
              <w:rPr>
                <w:rFonts w:ascii="Calibri" w:eastAsia="Calibri" w:hAnsi="Calibri"/>
              </w:rPr>
            </w:pPr>
            <w:r w:rsidRPr="004F2DDD">
              <w:rPr>
                <w:rFonts w:ascii="Calibri" w:eastAsia="Calibri" w:hAnsi="Calibri"/>
              </w:rPr>
              <w:t>Single study in this group</w:t>
            </w:r>
          </w:p>
        </w:tc>
      </w:tr>
    </w:tbl>
    <w:p w14:paraId="000A19DD" w14:textId="77777777" w:rsidR="00234C67" w:rsidRDefault="00234C67" w:rsidP="00234C67">
      <w:pPr>
        <w:spacing w:line="480" w:lineRule="auto"/>
        <w:contextualSpacing/>
        <w:rPr>
          <w:rFonts w:ascii="Times New Roman" w:eastAsia="Calibri" w:hAnsi="Times New Roman" w:cs="Times New Roman"/>
          <w:b/>
          <w:lang w:val="en-GB"/>
        </w:rPr>
      </w:pPr>
    </w:p>
    <w:p w14:paraId="1E8ED8D4" w14:textId="77777777" w:rsidR="00234C67" w:rsidRDefault="00234C67" w:rsidP="00234C67">
      <w:pPr>
        <w:spacing w:line="480" w:lineRule="auto"/>
        <w:contextualSpacing/>
        <w:rPr>
          <w:rFonts w:ascii="Times New Roman" w:eastAsia="Calibri" w:hAnsi="Times New Roman" w:cs="Times New Roman"/>
          <w:b/>
          <w:lang w:val="en-GB"/>
        </w:rPr>
      </w:pPr>
    </w:p>
    <w:p w14:paraId="6920F091" w14:textId="77777777" w:rsidR="00234C67" w:rsidRDefault="00234C67" w:rsidP="00234C67">
      <w:pPr>
        <w:spacing w:line="480" w:lineRule="auto"/>
        <w:contextualSpacing/>
        <w:rPr>
          <w:rFonts w:ascii="Times New Roman" w:eastAsia="Calibri" w:hAnsi="Times New Roman" w:cs="Times New Roman"/>
          <w:b/>
          <w:lang w:val="en-GB"/>
        </w:rPr>
      </w:pPr>
    </w:p>
    <w:p w14:paraId="2FB9D0F4" w14:textId="77777777" w:rsidR="00234C67" w:rsidRDefault="00234C67" w:rsidP="00234C67">
      <w:pPr>
        <w:spacing w:line="480" w:lineRule="auto"/>
        <w:contextualSpacing/>
        <w:rPr>
          <w:rFonts w:ascii="Times New Roman" w:eastAsia="Calibri" w:hAnsi="Times New Roman" w:cs="Times New Roman"/>
          <w:b/>
          <w:lang w:val="en-GB"/>
        </w:rPr>
      </w:pPr>
    </w:p>
    <w:p w14:paraId="0691F829" w14:textId="77777777" w:rsidR="00234C67" w:rsidRDefault="00234C67" w:rsidP="00234C67">
      <w:pPr>
        <w:spacing w:line="480" w:lineRule="auto"/>
        <w:contextualSpacing/>
        <w:rPr>
          <w:rFonts w:ascii="Times New Roman" w:eastAsia="Calibri" w:hAnsi="Times New Roman" w:cs="Times New Roman"/>
          <w:b/>
          <w:lang w:val="en-GB"/>
        </w:rPr>
      </w:pPr>
    </w:p>
    <w:p w14:paraId="28E9F65E" w14:textId="77777777" w:rsidR="00234C67" w:rsidRDefault="00234C67" w:rsidP="00234C67">
      <w:pPr>
        <w:spacing w:line="480" w:lineRule="auto"/>
        <w:contextualSpacing/>
        <w:rPr>
          <w:rFonts w:ascii="Times New Roman" w:eastAsia="Calibri" w:hAnsi="Times New Roman" w:cs="Times New Roman"/>
          <w:b/>
          <w:lang w:val="en-GB"/>
        </w:rPr>
      </w:pPr>
      <w:r>
        <w:rPr>
          <w:rFonts w:ascii="Times New Roman" w:eastAsia="Calibri" w:hAnsi="Times New Roman" w:cs="Times New Roman"/>
          <w:b/>
          <w:bCs/>
          <w:i/>
          <w:lang w:val="en-US"/>
        </w:rPr>
        <w:lastRenderedPageBreak/>
        <w:t>Table 7.8. Quality of life, medium-term</w:t>
      </w:r>
    </w:p>
    <w:tbl>
      <w:tblPr>
        <w:tblStyle w:val="TableGrid7"/>
        <w:tblW w:w="14454" w:type="dxa"/>
        <w:tblLook w:val="04A0" w:firstRow="1" w:lastRow="0" w:firstColumn="1" w:lastColumn="0" w:noHBand="0" w:noVBand="1"/>
      </w:tblPr>
      <w:tblGrid>
        <w:gridCol w:w="2386"/>
        <w:gridCol w:w="1613"/>
        <w:gridCol w:w="1808"/>
        <w:gridCol w:w="1559"/>
        <w:gridCol w:w="2694"/>
        <w:gridCol w:w="4394"/>
      </w:tblGrid>
      <w:tr w:rsidR="00234C67" w:rsidRPr="00132126" w14:paraId="231F3145" w14:textId="77777777" w:rsidTr="00A04D45">
        <w:tc>
          <w:tcPr>
            <w:tcW w:w="2386" w:type="dxa"/>
          </w:tcPr>
          <w:p w14:paraId="329D33D7" w14:textId="77777777" w:rsidR="00234C67" w:rsidRPr="00132126" w:rsidRDefault="00234C67" w:rsidP="00A04D45">
            <w:pPr>
              <w:spacing w:line="480" w:lineRule="auto"/>
              <w:jc w:val="center"/>
              <w:rPr>
                <w:rFonts w:ascii="Calibri" w:eastAsia="Calibri" w:hAnsi="Calibri"/>
                <w:b/>
              </w:rPr>
            </w:pPr>
            <w:r>
              <w:rPr>
                <w:rFonts w:ascii="Calibri" w:eastAsia="Calibri" w:hAnsi="Calibri"/>
                <w:b/>
              </w:rPr>
              <w:t>Intervention vs control groups</w:t>
            </w:r>
          </w:p>
        </w:tc>
        <w:tc>
          <w:tcPr>
            <w:tcW w:w="1613" w:type="dxa"/>
          </w:tcPr>
          <w:p w14:paraId="53DA81B7" w14:textId="77777777" w:rsidR="00234C67" w:rsidRPr="00132126" w:rsidRDefault="00234C67" w:rsidP="00A04D45">
            <w:pPr>
              <w:spacing w:line="480" w:lineRule="auto"/>
              <w:jc w:val="center"/>
              <w:rPr>
                <w:rFonts w:ascii="Calibri" w:eastAsia="Calibri" w:hAnsi="Calibri"/>
                <w:b/>
              </w:rPr>
            </w:pPr>
            <w:r w:rsidRPr="00132126">
              <w:rPr>
                <w:rFonts w:ascii="Calibri" w:eastAsia="Calibri" w:hAnsi="Calibri"/>
                <w:b/>
              </w:rPr>
              <w:t>Studies</w:t>
            </w:r>
          </w:p>
        </w:tc>
        <w:tc>
          <w:tcPr>
            <w:tcW w:w="1808" w:type="dxa"/>
          </w:tcPr>
          <w:p w14:paraId="00AF35AE" w14:textId="77777777" w:rsidR="00234C67" w:rsidRPr="00132126" w:rsidRDefault="00234C67" w:rsidP="00A04D45">
            <w:pPr>
              <w:spacing w:line="480" w:lineRule="auto"/>
              <w:jc w:val="center"/>
              <w:rPr>
                <w:rFonts w:ascii="Calibri" w:eastAsia="Calibri" w:hAnsi="Calibri"/>
                <w:b/>
              </w:rPr>
            </w:pPr>
            <w:r w:rsidRPr="00132126">
              <w:rPr>
                <w:rFonts w:ascii="Calibri" w:eastAsia="Calibri" w:hAnsi="Calibri"/>
                <w:b/>
              </w:rPr>
              <w:t>Mean (SD) (intervention)</w:t>
            </w:r>
          </w:p>
        </w:tc>
        <w:tc>
          <w:tcPr>
            <w:tcW w:w="1559" w:type="dxa"/>
          </w:tcPr>
          <w:p w14:paraId="5CAB12C6" w14:textId="77777777" w:rsidR="00234C67" w:rsidRPr="00132126" w:rsidRDefault="00234C67" w:rsidP="00A04D45">
            <w:pPr>
              <w:spacing w:line="480" w:lineRule="auto"/>
              <w:jc w:val="center"/>
              <w:rPr>
                <w:rFonts w:ascii="Calibri" w:eastAsia="Calibri" w:hAnsi="Calibri"/>
                <w:b/>
              </w:rPr>
            </w:pPr>
            <w:r w:rsidRPr="00132126">
              <w:rPr>
                <w:rFonts w:ascii="Calibri" w:eastAsia="Calibri" w:hAnsi="Calibri"/>
                <w:b/>
              </w:rPr>
              <w:t>Mean (SD) (control)</w:t>
            </w:r>
          </w:p>
        </w:tc>
        <w:tc>
          <w:tcPr>
            <w:tcW w:w="2694" w:type="dxa"/>
          </w:tcPr>
          <w:p w14:paraId="29FC2979" w14:textId="77777777" w:rsidR="00234C67" w:rsidRPr="00132126" w:rsidRDefault="00234C67" w:rsidP="00A04D45">
            <w:pPr>
              <w:spacing w:line="480" w:lineRule="auto"/>
              <w:jc w:val="center"/>
              <w:rPr>
                <w:rFonts w:ascii="Calibri" w:eastAsia="Calibri" w:hAnsi="Calibri"/>
                <w:b/>
              </w:rPr>
            </w:pPr>
            <w:r w:rsidRPr="00132126">
              <w:rPr>
                <w:rFonts w:ascii="Calibri" w:eastAsia="Calibri" w:hAnsi="Calibri"/>
                <w:b/>
              </w:rPr>
              <w:t>Effect Estimate (MD, 95% CI)</w:t>
            </w:r>
          </w:p>
        </w:tc>
        <w:tc>
          <w:tcPr>
            <w:tcW w:w="4394" w:type="dxa"/>
          </w:tcPr>
          <w:p w14:paraId="49CFC958" w14:textId="77777777" w:rsidR="00234C67" w:rsidRPr="00132126" w:rsidRDefault="00234C67" w:rsidP="00A04D45">
            <w:pPr>
              <w:spacing w:line="480" w:lineRule="auto"/>
              <w:jc w:val="center"/>
              <w:rPr>
                <w:rFonts w:ascii="Calibri" w:eastAsia="Calibri" w:hAnsi="Calibri"/>
                <w:b/>
              </w:rPr>
            </w:pPr>
            <w:r>
              <w:rPr>
                <w:rFonts w:ascii="Calibri" w:eastAsia="Calibri" w:hAnsi="Calibri"/>
                <w:b/>
              </w:rPr>
              <w:t xml:space="preserve">Pooled results and GRADE score </w:t>
            </w:r>
            <w:r w:rsidRPr="00AD21EF">
              <w:rPr>
                <w:rFonts w:ascii="Calibri" w:eastAsia="Calibri" w:hAnsi="Calibri"/>
                <w:b/>
                <w:i/>
              </w:rPr>
              <w:t>or</w:t>
            </w:r>
            <w:r>
              <w:rPr>
                <w:rFonts w:ascii="Calibri" w:eastAsia="Calibri" w:hAnsi="Calibri"/>
                <w:b/>
              </w:rPr>
              <w:t xml:space="preserve"> r</w:t>
            </w:r>
            <w:r w:rsidRPr="00132126">
              <w:rPr>
                <w:rFonts w:ascii="Calibri" w:eastAsia="Calibri" w:hAnsi="Calibri"/>
                <w:b/>
              </w:rPr>
              <w:t>eason for not pooling data</w:t>
            </w:r>
          </w:p>
          <w:p w14:paraId="436C0C43" w14:textId="77777777" w:rsidR="00234C67" w:rsidRPr="00132126" w:rsidRDefault="00234C67" w:rsidP="00A04D45">
            <w:pPr>
              <w:spacing w:line="480" w:lineRule="auto"/>
              <w:jc w:val="center"/>
              <w:rPr>
                <w:rFonts w:ascii="Calibri" w:eastAsia="Calibri" w:hAnsi="Calibri"/>
                <w:b/>
              </w:rPr>
            </w:pPr>
          </w:p>
        </w:tc>
      </w:tr>
      <w:tr w:rsidR="00234C67" w:rsidRPr="00132126" w14:paraId="0B5596C1" w14:textId="77777777" w:rsidTr="00A04D45">
        <w:tc>
          <w:tcPr>
            <w:tcW w:w="14454" w:type="dxa"/>
            <w:gridSpan w:val="6"/>
            <w:shd w:val="clear" w:color="auto" w:fill="DEEAF6"/>
          </w:tcPr>
          <w:p w14:paraId="7EB1F01D" w14:textId="77777777" w:rsidR="00234C67" w:rsidRPr="00132126" w:rsidRDefault="00234C67" w:rsidP="00A04D45">
            <w:pPr>
              <w:spacing w:line="480" w:lineRule="auto"/>
              <w:rPr>
                <w:rFonts w:ascii="Calibri" w:eastAsia="Calibri" w:hAnsi="Calibri"/>
              </w:rPr>
            </w:pPr>
            <w:r w:rsidRPr="00132126">
              <w:rPr>
                <w:rFonts w:ascii="Calibri" w:eastAsia="Calibri" w:hAnsi="Calibri"/>
              </w:rPr>
              <w:t>Acupuncture</w:t>
            </w:r>
            <w:r>
              <w:rPr>
                <w:rFonts w:ascii="Calibri" w:eastAsia="Calibri" w:hAnsi="Calibri"/>
              </w:rPr>
              <w:t>/acupressure</w:t>
            </w:r>
            <w:r w:rsidRPr="00132126">
              <w:rPr>
                <w:rFonts w:ascii="Calibri" w:eastAsia="Calibri" w:hAnsi="Calibri"/>
              </w:rPr>
              <w:t xml:space="preserve"> vs placebo/no intervention/usual care</w:t>
            </w:r>
          </w:p>
        </w:tc>
      </w:tr>
      <w:tr w:rsidR="00234C67" w:rsidRPr="00132126" w14:paraId="28853794" w14:textId="77777777" w:rsidTr="00A04D45">
        <w:tc>
          <w:tcPr>
            <w:tcW w:w="2386" w:type="dxa"/>
            <w:shd w:val="clear" w:color="auto" w:fill="E2EFD9" w:themeFill="accent6" w:themeFillTint="33"/>
          </w:tcPr>
          <w:p w14:paraId="6D85144C" w14:textId="77777777" w:rsidR="00234C67" w:rsidRPr="00132126" w:rsidRDefault="00234C67" w:rsidP="00A04D45">
            <w:pPr>
              <w:spacing w:line="480" w:lineRule="auto"/>
              <w:rPr>
                <w:rFonts w:ascii="Calibri" w:eastAsia="Calibri" w:hAnsi="Calibri"/>
              </w:rPr>
            </w:pPr>
          </w:p>
        </w:tc>
        <w:tc>
          <w:tcPr>
            <w:tcW w:w="1613" w:type="dxa"/>
            <w:shd w:val="clear" w:color="auto" w:fill="E2EFD9" w:themeFill="accent6" w:themeFillTint="33"/>
          </w:tcPr>
          <w:p w14:paraId="25688B91" w14:textId="77777777" w:rsidR="00234C67" w:rsidRPr="00132126" w:rsidRDefault="00234C67" w:rsidP="00A04D45">
            <w:pPr>
              <w:spacing w:line="480" w:lineRule="auto"/>
              <w:jc w:val="center"/>
              <w:rPr>
                <w:rFonts w:ascii="Calibri" w:eastAsia="Calibri" w:hAnsi="Calibri"/>
              </w:rPr>
            </w:pPr>
            <w:r w:rsidRPr="00132126">
              <w:rPr>
                <w:rFonts w:ascii="Calibri" w:eastAsia="Calibri" w:hAnsi="Calibri"/>
              </w:rPr>
              <w:t>Crawford (1)</w:t>
            </w:r>
          </w:p>
        </w:tc>
        <w:tc>
          <w:tcPr>
            <w:tcW w:w="1808" w:type="dxa"/>
            <w:shd w:val="clear" w:color="auto" w:fill="E2EFD9" w:themeFill="accent6" w:themeFillTint="33"/>
          </w:tcPr>
          <w:p w14:paraId="36BEF924" w14:textId="77777777" w:rsidR="00234C67" w:rsidRPr="00132126" w:rsidRDefault="00234C67" w:rsidP="00A04D45">
            <w:pPr>
              <w:spacing w:line="480" w:lineRule="auto"/>
              <w:jc w:val="center"/>
              <w:rPr>
                <w:rFonts w:ascii="Calibri" w:eastAsia="Calibri" w:hAnsi="Calibri"/>
              </w:rPr>
            </w:pPr>
            <w:r w:rsidRPr="00132126">
              <w:rPr>
                <w:rFonts w:ascii="Calibri" w:eastAsia="Calibri" w:hAnsi="Calibri"/>
              </w:rPr>
              <w:t>58.1 (8.7)</w:t>
            </w:r>
          </w:p>
        </w:tc>
        <w:tc>
          <w:tcPr>
            <w:tcW w:w="1559" w:type="dxa"/>
            <w:shd w:val="clear" w:color="auto" w:fill="E2EFD9" w:themeFill="accent6" w:themeFillTint="33"/>
          </w:tcPr>
          <w:p w14:paraId="5768AE26" w14:textId="77777777" w:rsidR="00234C67" w:rsidRPr="00132126" w:rsidRDefault="00234C67" w:rsidP="00A04D45">
            <w:pPr>
              <w:spacing w:line="480" w:lineRule="auto"/>
              <w:jc w:val="center"/>
              <w:rPr>
                <w:rFonts w:ascii="Calibri" w:eastAsia="Calibri" w:hAnsi="Calibri"/>
              </w:rPr>
            </w:pPr>
            <w:r w:rsidRPr="00132126">
              <w:rPr>
                <w:rFonts w:ascii="Calibri" w:eastAsia="Calibri" w:hAnsi="Calibri"/>
              </w:rPr>
              <w:t>59.4 (7.9)</w:t>
            </w:r>
          </w:p>
        </w:tc>
        <w:tc>
          <w:tcPr>
            <w:tcW w:w="2694" w:type="dxa"/>
            <w:tcBorders>
              <w:right w:val="single" w:sz="4" w:space="0" w:color="auto"/>
            </w:tcBorders>
            <w:shd w:val="clear" w:color="auto" w:fill="E2EFD9" w:themeFill="accent6" w:themeFillTint="33"/>
          </w:tcPr>
          <w:p w14:paraId="65EDBA00" w14:textId="77777777" w:rsidR="00234C67" w:rsidRPr="00132126" w:rsidRDefault="00234C67" w:rsidP="00A04D45">
            <w:pPr>
              <w:spacing w:line="480" w:lineRule="auto"/>
              <w:jc w:val="center"/>
              <w:rPr>
                <w:rFonts w:ascii="Calibri" w:eastAsia="Calibri" w:hAnsi="Calibri"/>
              </w:rPr>
            </w:pPr>
            <w:r>
              <w:rPr>
                <w:rFonts w:ascii="Calibri" w:eastAsia="Calibri" w:hAnsi="Calibri"/>
              </w:rPr>
              <w:t>-1.30 (-4.5 to 2.0</w:t>
            </w:r>
            <w:r w:rsidRPr="00132126">
              <w:rPr>
                <w:rFonts w:ascii="Calibri" w:eastAsia="Calibri" w:hAnsi="Calibri"/>
              </w:rPr>
              <w:t>)</w:t>
            </w:r>
          </w:p>
        </w:tc>
        <w:tc>
          <w:tcPr>
            <w:tcW w:w="4394" w:type="dxa"/>
            <w:tcBorders>
              <w:top w:val="single" w:sz="4" w:space="0" w:color="auto"/>
              <w:left w:val="single" w:sz="4" w:space="0" w:color="auto"/>
              <w:bottom w:val="nil"/>
              <w:right w:val="single" w:sz="4" w:space="0" w:color="auto"/>
            </w:tcBorders>
            <w:shd w:val="clear" w:color="auto" w:fill="E2EFD9" w:themeFill="accent6" w:themeFillTint="33"/>
          </w:tcPr>
          <w:p w14:paraId="6C0575CD" w14:textId="77777777" w:rsidR="00234C67" w:rsidRPr="00AD21EF" w:rsidRDefault="00234C67" w:rsidP="00A04D45">
            <w:pPr>
              <w:spacing w:line="480" w:lineRule="auto"/>
              <w:jc w:val="center"/>
              <w:rPr>
                <w:rFonts w:ascii="Calibri" w:eastAsia="Calibri" w:hAnsi="Calibri"/>
                <w:b/>
              </w:rPr>
            </w:pPr>
            <w:r w:rsidRPr="00AD21EF">
              <w:rPr>
                <w:rFonts w:ascii="Calibri" w:eastAsia="Calibri" w:hAnsi="Calibri"/>
                <w:b/>
              </w:rPr>
              <w:t>-2.0 (-4.3 to 0.2)</w:t>
            </w:r>
          </w:p>
        </w:tc>
      </w:tr>
      <w:tr w:rsidR="00234C67" w:rsidRPr="00132126" w14:paraId="1A88220F" w14:textId="77777777" w:rsidTr="00A04D45">
        <w:tc>
          <w:tcPr>
            <w:tcW w:w="2386" w:type="dxa"/>
            <w:shd w:val="clear" w:color="auto" w:fill="E2EFD9" w:themeFill="accent6" w:themeFillTint="33"/>
          </w:tcPr>
          <w:p w14:paraId="19B1F738" w14:textId="77777777" w:rsidR="00234C67" w:rsidRPr="00132126" w:rsidRDefault="00234C67" w:rsidP="00A04D45">
            <w:pPr>
              <w:spacing w:line="480" w:lineRule="auto"/>
              <w:rPr>
                <w:rFonts w:ascii="Calibri" w:eastAsia="Calibri" w:hAnsi="Calibri"/>
              </w:rPr>
            </w:pPr>
          </w:p>
        </w:tc>
        <w:tc>
          <w:tcPr>
            <w:tcW w:w="1613" w:type="dxa"/>
            <w:shd w:val="clear" w:color="auto" w:fill="E2EFD9" w:themeFill="accent6" w:themeFillTint="33"/>
          </w:tcPr>
          <w:p w14:paraId="5B65D9A3" w14:textId="77777777" w:rsidR="00234C67" w:rsidRPr="00132126" w:rsidRDefault="00234C67" w:rsidP="00A04D45">
            <w:pPr>
              <w:spacing w:line="480" w:lineRule="auto"/>
              <w:jc w:val="center"/>
              <w:rPr>
                <w:rFonts w:ascii="Calibri" w:eastAsia="Calibri" w:hAnsi="Calibri"/>
              </w:rPr>
            </w:pPr>
            <w:r w:rsidRPr="00132126">
              <w:rPr>
                <w:rFonts w:ascii="Calibri" w:eastAsia="Calibri" w:hAnsi="Calibri"/>
              </w:rPr>
              <w:t>Crawford (2)</w:t>
            </w:r>
          </w:p>
        </w:tc>
        <w:tc>
          <w:tcPr>
            <w:tcW w:w="1808" w:type="dxa"/>
            <w:shd w:val="clear" w:color="auto" w:fill="E2EFD9" w:themeFill="accent6" w:themeFillTint="33"/>
          </w:tcPr>
          <w:p w14:paraId="6D5B2831" w14:textId="77777777" w:rsidR="00234C67" w:rsidRPr="00132126" w:rsidRDefault="00234C67" w:rsidP="00A04D45">
            <w:pPr>
              <w:spacing w:line="480" w:lineRule="auto"/>
              <w:jc w:val="center"/>
              <w:rPr>
                <w:rFonts w:ascii="Calibri" w:eastAsia="Calibri" w:hAnsi="Calibri"/>
              </w:rPr>
            </w:pPr>
            <w:r w:rsidRPr="00132126">
              <w:rPr>
                <w:rFonts w:ascii="Calibri" w:eastAsia="Calibri" w:hAnsi="Calibri"/>
              </w:rPr>
              <w:t>58.1 (8.7)</w:t>
            </w:r>
          </w:p>
        </w:tc>
        <w:tc>
          <w:tcPr>
            <w:tcW w:w="1559" w:type="dxa"/>
            <w:shd w:val="clear" w:color="auto" w:fill="E2EFD9" w:themeFill="accent6" w:themeFillTint="33"/>
          </w:tcPr>
          <w:p w14:paraId="5D21C1CE" w14:textId="77777777" w:rsidR="00234C67" w:rsidRPr="00132126" w:rsidRDefault="00234C67" w:rsidP="00A04D45">
            <w:pPr>
              <w:spacing w:line="480" w:lineRule="auto"/>
              <w:jc w:val="center"/>
              <w:rPr>
                <w:rFonts w:ascii="Calibri" w:eastAsia="Calibri" w:hAnsi="Calibri"/>
              </w:rPr>
            </w:pPr>
            <w:r w:rsidRPr="00132126">
              <w:rPr>
                <w:rFonts w:ascii="Calibri" w:eastAsia="Calibri" w:hAnsi="Calibri"/>
              </w:rPr>
              <w:t>60.8 (6.8)</w:t>
            </w:r>
          </w:p>
        </w:tc>
        <w:tc>
          <w:tcPr>
            <w:tcW w:w="2694" w:type="dxa"/>
            <w:tcBorders>
              <w:right w:val="single" w:sz="4" w:space="0" w:color="auto"/>
            </w:tcBorders>
            <w:shd w:val="clear" w:color="auto" w:fill="E2EFD9" w:themeFill="accent6" w:themeFillTint="33"/>
          </w:tcPr>
          <w:p w14:paraId="7314EC27" w14:textId="77777777" w:rsidR="00234C67" w:rsidRPr="00132126" w:rsidRDefault="00234C67" w:rsidP="00A04D45">
            <w:pPr>
              <w:spacing w:line="480" w:lineRule="auto"/>
              <w:jc w:val="center"/>
              <w:rPr>
                <w:rFonts w:ascii="Calibri" w:eastAsia="Calibri" w:hAnsi="Calibri"/>
              </w:rPr>
            </w:pPr>
            <w:r>
              <w:rPr>
                <w:rFonts w:ascii="Calibri" w:eastAsia="Calibri" w:hAnsi="Calibri"/>
              </w:rPr>
              <w:t>-2.7 (-5.8 to 0.4</w:t>
            </w:r>
            <w:r w:rsidRPr="00132126">
              <w:rPr>
                <w:rFonts w:ascii="Calibri" w:eastAsia="Calibri" w:hAnsi="Calibri"/>
              </w:rPr>
              <w:t>)</w:t>
            </w:r>
          </w:p>
        </w:tc>
        <w:tc>
          <w:tcPr>
            <w:tcW w:w="4394" w:type="dxa"/>
            <w:tcBorders>
              <w:top w:val="nil"/>
              <w:left w:val="single" w:sz="4" w:space="0" w:color="auto"/>
              <w:bottom w:val="single" w:sz="4" w:space="0" w:color="auto"/>
              <w:right w:val="single" w:sz="4" w:space="0" w:color="auto"/>
            </w:tcBorders>
            <w:shd w:val="clear" w:color="auto" w:fill="E2EFD9" w:themeFill="accent6" w:themeFillTint="33"/>
          </w:tcPr>
          <w:p w14:paraId="04B478BA" w14:textId="77777777" w:rsidR="00234C67" w:rsidRPr="00AD21EF" w:rsidRDefault="00234C67" w:rsidP="00A04D45">
            <w:pPr>
              <w:spacing w:line="480" w:lineRule="auto"/>
              <w:jc w:val="center"/>
              <w:rPr>
                <w:rFonts w:ascii="Calibri" w:eastAsia="Calibri" w:hAnsi="Calibri"/>
                <w:b/>
              </w:rPr>
            </w:pPr>
            <w:r w:rsidRPr="00AD21EF">
              <w:rPr>
                <w:rFonts w:ascii="Calibri" w:eastAsia="Calibri" w:hAnsi="Calibri"/>
                <w:b/>
              </w:rPr>
              <w:t>GRADE score = Low</w:t>
            </w:r>
          </w:p>
        </w:tc>
      </w:tr>
      <w:tr w:rsidR="00234C67" w:rsidRPr="00132126" w14:paraId="5B78926A" w14:textId="77777777" w:rsidTr="00A04D45">
        <w:tc>
          <w:tcPr>
            <w:tcW w:w="14454" w:type="dxa"/>
            <w:gridSpan w:val="6"/>
            <w:shd w:val="clear" w:color="auto" w:fill="DEEAF6"/>
          </w:tcPr>
          <w:p w14:paraId="738F4C8C" w14:textId="77777777" w:rsidR="00234C67" w:rsidRPr="00132126" w:rsidRDefault="00234C67" w:rsidP="00A04D45">
            <w:pPr>
              <w:spacing w:line="480" w:lineRule="auto"/>
              <w:rPr>
                <w:rFonts w:ascii="Calibri" w:eastAsia="Calibri" w:hAnsi="Calibri"/>
              </w:rPr>
            </w:pPr>
            <w:r w:rsidRPr="00132126">
              <w:rPr>
                <w:rFonts w:ascii="Calibri" w:eastAsia="Calibri" w:hAnsi="Calibri"/>
              </w:rPr>
              <w:t>Electrotherapy vs placebo/no intervention/usual care</w:t>
            </w:r>
          </w:p>
        </w:tc>
      </w:tr>
      <w:tr w:rsidR="00234C67" w:rsidRPr="00132126" w14:paraId="7A07B0D7" w14:textId="77777777" w:rsidTr="00A04D45">
        <w:tc>
          <w:tcPr>
            <w:tcW w:w="2386" w:type="dxa"/>
          </w:tcPr>
          <w:p w14:paraId="3B95DA94" w14:textId="77777777" w:rsidR="00234C67" w:rsidRPr="00132126" w:rsidRDefault="00234C67" w:rsidP="00A04D45">
            <w:pPr>
              <w:spacing w:line="480" w:lineRule="auto"/>
              <w:rPr>
                <w:rFonts w:ascii="Calibri" w:eastAsia="Calibri" w:hAnsi="Calibri"/>
              </w:rPr>
            </w:pPr>
          </w:p>
        </w:tc>
        <w:tc>
          <w:tcPr>
            <w:tcW w:w="1613" w:type="dxa"/>
          </w:tcPr>
          <w:p w14:paraId="7EEF3315" w14:textId="77777777" w:rsidR="00234C67" w:rsidRPr="00132126" w:rsidRDefault="00234C67" w:rsidP="00A04D45">
            <w:pPr>
              <w:spacing w:line="480" w:lineRule="auto"/>
              <w:jc w:val="center"/>
              <w:rPr>
                <w:rFonts w:ascii="Calibri" w:eastAsia="Calibri" w:hAnsi="Calibri"/>
              </w:rPr>
            </w:pPr>
            <w:r w:rsidRPr="00132126">
              <w:rPr>
                <w:rFonts w:ascii="Calibri" w:eastAsia="Calibri" w:hAnsi="Calibri"/>
              </w:rPr>
              <w:t>Ramanathan</w:t>
            </w:r>
          </w:p>
        </w:tc>
        <w:tc>
          <w:tcPr>
            <w:tcW w:w="1808" w:type="dxa"/>
          </w:tcPr>
          <w:p w14:paraId="3987AC3C" w14:textId="77777777" w:rsidR="00234C67" w:rsidRPr="00132126" w:rsidRDefault="00234C67" w:rsidP="00A04D45">
            <w:pPr>
              <w:spacing w:line="480" w:lineRule="auto"/>
              <w:jc w:val="center"/>
              <w:rPr>
                <w:rFonts w:ascii="Calibri" w:eastAsia="Calibri" w:hAnsi="Calibri"/>
              </w:rPr>
            </w:pPr>
            <w:r>
              <w:rPr>
                <w:rFonts w:ascii="Calibri" w:eastAsia="Calibri" w:hAnsi="Calibri"/>
              </w:rPr>
              <w:t>39.3</w:t>
            </w:r>
          </w:p>
        </w:tc>
        <w:tc>
          <w:tcPr>
            <w:tcW w:w="1559" w:type="dxa"/>
          </w:tcPr>
          <w:p w14:paraId="24E73A2A" w14:textId="77777777" w:rsidR="00234C67" w:rsidRPr="00132126" w:rsidRDefault="00234C67" w:rsidP="00A04D45">
            <w:pPr>
              <w:spacing w:line="480" w:lineRule="auto"/>
              <w:jc w:val="center"/>
              <w:rPr>
                <w:rFonts w:ascii="Calibri" w:eastAsia="Calibri" w:hAnsi="Calibri"/>
              </w:rPr>
            </w:pPr>
            <w:r>
              <w:rPr>
                <w:rFonts w:ascii="Calibri" w:eastAsia="Calibri" w:hAnsi="Calibri"/>
              </w:rPr>
              <w:t>36.7</w:t>
            </w:r>
          </w:p>
        </w:tc>
        <w:tc>
          <w:tcPr>
            <w:tcW w:w="2694" w:type="dxa"/>
            <w:shd w:val="clear" w:color="auto" w:fill="D0CECE" w:themeFill="background2" w:themeFillShade="E6"/>
          </w:tcPr>
          <w:p w14:paraId="55AF11DB" w14:textId="77777777" w:rsidR="00234C67" w:rsidRPr="00132126" w:rsidRDefault="00234C67" w:rsidP="00A04D45">
            <w:pPr>
              <w:spacing w:line="480" w:lineRule="auto"/>
              <w:jc w:val="center"/>
              <w:rPr>
                <w:rFonts w:ascii="Calibri" w:eastAsia="Calibri" w:hAnsi="Calibri"/>
              </w:rPr>
            </w:pPr>
          </w:p>
        </w:tc>
        <w:tc>
          <w:tcPr>
            <w:tcW w:w="4394" w:type="dxa"/>
          </w:tcPr>
          <w:p w14:paraId="384CEC08" w14:textId="77777777" w:rsidR="00234C67" w:rsidRPr="00132126" w:rsidRDefault="00234C67" w:rsidP="00A04D45">
            <w:pPr>
              <w:spacing w:line="480" w:lineRule="auto"/>
              <w:jc w:val="center"/>
              <w:rPr>
                <w:rFonts w:ascii="Calibri" w:eastAsia="Calibri" w:hAnsi="Calibri"/>
              </w:rPr>
            </w:pPr>
            <w:r w:rsidRPr="00132126">
              <w:rPr>
                <w:rFonts w:ascii="Calibri" w:eastAsia="Calibri" w:hAnsi="Calibri"/>
              </w:rPr>
              <w:t>Single study in this group and no measure of variance provided</w:t>
            </w:r>
          </w:p>
        </w:tc>
      </w:tr>
      <w:tr w:rsidR="00234C67" w:rsidRPr="00132126" w14:paraId="7CE93ACA" w14:textId="77777777" w:rsidTr="00A04D45">
        <w:tc>
          <w:tcPr>
            <w:tcW w:w="14454" w:type="dxa"/>
            <w:gridSpan w:val="6"/>
            <w:shd w:val="clear" w:color="auto" w:fill="DEEAF6"/>
          </w:tcPr>
          <w:p w14:paraId="14182251" w14:textId="77777777" w:rsidR="00234C67" w:rsidRPr="00132126" w:rsidRDefault="00234C67" w:rsidP="00A04D45">
            <w:pPr>
              <w:spacing w:line="480" w:lineRule="auto"/>
              <w:rPr>
                <w:rFonts w:ascii="Calibri" w:eastAsia="Calibri" w:hAnsi="Calibri"/>
              </w:rPr>
            </w:pPr>
            <w:r w:rsidRPr="00132126">
              <w:rPr>
                <w:rFonts w:ascii="Calibri" w:eastAsia="Calibri" w:hAnsi="Calibri"/>
              </w:rPr>
              <w:t>Cryotherapy vs placebo/no intervention/usual care</w:t>
            </w:r>
          </w:p>
        </w:tc>
      </w:tr>
      <w:tr w:rsidR="00234C67" w:rsidRPr="00132126" w14:paraId="4D28892A" w14:textId="77777777" w:rsidTr="00A04D45">
        <w:tc>
          <w:tcPr>
            <w:tcW w:w="2386" w:type="dxa"/>
          </w:tcPr>
          <w:p w14:paraId="1A814E85" w14:textId="77777777" w:rsidR="00234C67" w:rsidRPr="00132126" w:rsidRDefault="00234C67" w:rsidP="00A04D45">
            <w:pPr>
              <w:spacing w:line="480" w:lineRule="auto"/>
              <w:rPr>
                <w:rFonts w:ascii="Calibri" w:eastAsia="Calibri" w:hAnsi="Calibri"/>
              </w:rPr>
            </w:pPr>
          </w:p>
        </w:tc>
        <w:tc>
          <w:tcPr>
            <w:tcW w:w="1613" w:type="dxa"/>
          </w:tcPr>
          <w:p w14:paraId="6DAE16F6" w14:textId="77777777" w:rsidR="00234C67" w:rsidRPr="00132126" w:rsidRDefault="00234C67" w:rsidP="00A04D45">
            <w:pPr>
              <w:spacing w:line="480" w:lineRule="auto"/>
              <w:jc w:val="center"/>
              <w:rPr>
                <w:rFonts w:ascii="Calibri" w:eastAsia="Calibri" w:hAnsi="Calibri"/>
              </w:rPr>
            </w:pPr>
            <w:r w:rsidRPr="00132126">
              <w:rPr>
                <w:rFonts w:ascii="Calibri" w:eastAsia="Calibri" w:hAnsi="Calibri"/>
              </w:rPr>
              <w:t>Brouwers</w:t>
            </w:r>
          </w:p>
        </w:tc>
        <w:tc>
          <w:tcPr>
            <w:tcW w:w="1808" w:type="dxa"/>
          </w:tcPr>
          <w:p w14:paraId="4AB3C29E" w14:textId="77777777" w:rsidR="00234C67" w:rsidRPr="00132126" w:rsidRDefault="00234C67" w:rsidP="00A04D45">
            <w:pPr>
              <w:spacing w:line="480" w:lineRule="auto"/>
              <w:jc w:val="center"/>
              <w:rPr>
                <w:rFonts w:ascii="Calibri" w:eastAsia="Calibri" w:hAnsi="Calibri"/>
              </w:rPr>
            </w:pPr>
            <w:r w:rsidRPr="00132126">
              <w:rPr>
                <w:rFonts w:ascii="Calibri" w:eastAsia="Calibri" w:hAnsi="Calibri"/>
              </w:rPr>
              <w:t>56.3 (29.7)</w:t>
            </w:r>
          </w:p>
        </w:tc>
        <w:tc>
          <w:tcPr>
            <w:tcW w:w="1559" w:type="dxa"/>
          </w:tcPr>
          <w:p w14:paraId="6D3E0CED" w14:textId="77777777" w:rsidR="00234C67" w:rsidRPr="00132126" w:rsidRDefault="00234C67" w:rsidP="00A04D45">
            <w:pPr>
              <w:spacing w:line="480" w:lineRule="auto"/>
              <w:jc w:val="center"/>
              <w:rPr>
                <w:rFonts w:ascii="Calibri" w:eastAsia="Calibri" w:hAnsi="Calibri"/>
              </w:rPr>
            </w:pPr>
            <w:r w:rsidRPr="00132126">
              <w:rPr>
                <w:rFonts w:ascii="Calibri" w:eastAsia="Calibri" w:hAnsi="Calibri"/>
              </w:rPr>
              <w:t>50 (25)</w:t>
            </w:r>
          </w:p>
        </w:tc>
        <w:tc>
          <w:tcPr>
            <w:tcW w:w="2694" w:type="dxa"/>
          </w:tcPr>
          <w:p w14:paraId="0082BEA9" w14:textId="77777777" w:rsidR="00234C67" w:rsidRPr="00132126" w:rsidRDefault="00234C67" w:rsidP="00A04D45">
            <w:pPr>
              <w:spacing w:line="480" w:lineRule="auto"/>
              <w:jc w:val="center"/>
              <w:rPr>
                <w:rFonts w:ascii="Calibri" w:eastAsia="Calibri" w:hAnsi="Calibri"/>
              </w:rPr>
            </w:pPr>
            <w:r>
              <w:rPr>
                <w:rFonts w:ascii="Calibri" w:eastAsia="Calibri" w:hAnsi="Calibri"/>
              </w:rPr>
              <w:t>6.3 (-4.2 to 16.8</w:t>
            </w:r>
            <w:r w:rsidRPr="00132126">
              <w:rPr>
                <w:rFonts w:ascii="Calibri" w:eastAsia="Calibri" w:hAnsi="Calibri"/>
              </w:rPr>
              <w:t>)</w:t>
            </w:r>
          </w:p>
        </w:tc>
        <w:tc>
          <w:tcPr>
            <w:tcW w:w="4394" w:type="dxa"/>
          </w:tcPr>
          <w:p w14:paraId="32D915DD" w14:textId="77777777" w:rsidR="00234C67" w:rsidRPr="00132126" w:rsidRDefault="00234C67" w:rsidP="00A04D45">
            <w:pPr>
              <w:spacing w:line="480" w:lineRule="auto"/>
              <w:jc w:val="center"/>
              <w:rPr>
                <w:rFonts w:ascii="Calibri" w:eastAsia="Calibri" w:hAnsi="Calibri"/>
              </w:rPr>
            </w:pPr>
            <w:r w:rsidRPr="00132126">
              <w:rPr>
                <w:rFonts w:ascii="Calibri" w:eastAsia="Calibri" w:hAnsi="Calibri"/>
              </w:rPr>
              <w:t>Single study in this group</w:t>
            </w:r>
          </w:p>
        </w:tc>
      </w:tr>
      <w:tr w:rsidR="00234C67" w:rsidRPr="00132126" w14:paraId="03C4887A" w14:textId="77777777" w:rsidTr="00A04D45">
        <w:tc>
          <w:tcPr>
            <w:tcW w:w="14454" w:type="dxa"/>
            <w:gridSpan w:val="6"/>
            <w:shd w:val="clear" w:color="auto" w:fill="DEEAF6"/>
          </w:tcPr>
          <w:p w14:paraId="2722F959" w14:textId="77777777" w:rsidR="00234C67" w:rsidRPr="00132126" w:rsidRDefault="00234C67" w:rsidP="00A04D45">
            <w:pPr>
              <w:spacing w:line="480" w:lineRule="auto"/>
              <w:rPr>
                <w:rFonts w:ascii="Calibri" w:eastAsia="Calibri" w:hAnsi="Calibri"/>
              </w:rPr>
            </w:pPr>
            <w:r w:rsidRPr="00132126">
              <w:rPr>
                <w:rFonts w:ascii="Calibri" w:eastAsia="Calibri" w:hAnsi="Calibri"/>
              </w:rPr>
              <w:t>Cryotherapy vs active control</w:t>
            </w:r>
          </w:p>
        </w:tc>
      </w:tr>
      <w:tr w:rsidR="00234C67" w:rsidRPr="00132126" w14:paraId="2D969878" w14:textId="77777777" w:rsidTr="00A04D45">
        <w:tc>
          <w:tcPr>
            <w:tcW w:w="2386" w:type="dxa"/>
          </w:tcPr>
          <w:p w14:paraId="25B46C31" w14:textId="77777777" w:rsidR="00234C67" w:rsidRPr="00132126" w:rsidRDefault="00234C67" w:rsidP="00A04D45">
            <w:pPr>
              <w:spacing w:line="480" w:lineRule="auto"/>
              <w:rPr>
                <w:rFonts w:ascii="Calibri" w:eastAsia="Calibri" w:hAnsi="Calibri"/>
              </w:rPr>
            </w:pPr>
          </w:p>
        </w:tc>
        <w:tc>
          <w:tcPr>
            <w:tcW w:w="1613" w:type="dxa"/>
          </w:tcPr>
          <w:p w14:paraId="15A74C4D" w14:textId="77777777" w:rsidR="00234C67" w:rsidRPr="00132126" w:rsidRDefault="00234C67" w:rsidP="00A04D45">
            <w:pPr>
              <w:spacing w:line="480" w:lineRule="auto"/>
              <w:jc w:val="center"/>
              <w:rPr>
                <w:rFonts w:ascii="Calibri" w:eastAsia="Calibri" w:hAnsi="Calibri"/>
              </w:rPr>
            </w:pPr>
            <w:r w:rsidRPr="00132126">
              <w:rPr>
                <w:rFonts w:ascii="Calibri" w:eastAsia="Calibri" w:hAnsi="Calibri"/>
              </w:rPr>
              <w:t>Thijs</w:t>
            </w:r>
          </w:p>
        </w:tc>
        <w:tc>
          <w:tcPr>
            <w:tcW w:w="1808" w:type="dxa"/>
          </w:tcPr>
          <w:p w14:paraId="4E26D7CD" w14:textId="77777777" w:rsidR="00234C67" w:rsidRPr="00132126" w:rsidRDefault="00234C67" w:rsidP="00A04D45">
            <w:pPr>
              <w:spacing w:line="480" w:lineRule="auto"/>
              <w:jc w:val="center"/>
              <w:rPr>
                <w:rFonts w:ascii="Calibri" w:eastAsia="Calibri" w:hAnsi="Calibri"/>
              </w:rPr>
            </w:pPr>
            <w:r w:rsidRPr="00132126">
              <w:rPr>
                <w:rFonts w:ascii="Calibri" w:eastAsia="Calibri" w:hAnsi="Calibri"/>
              </w:rPr>
              <w:t>90.4 (8.5)</w:t>
            </w:r>
          </w:p>
        </w:tc>
        <w:tc>
          <w:tcPr>
            <w:tcW w:w="1559" w:type="dxa"/>
          </w:tcPr>
          <w:p w14:paraId="4331A54B" w14:textId="77777777" w:rsidR="00234C67" w:rsidRPr="00132126" w:rsidRDefault="00234C67" w:rsidP="00A04D45">
            <w:pPr>
              <w:spacing w:line="480" w:lineRule="auto"/>
              <w:jc w:val="center"/>
              <w:rPr>
                <w:rFonts w:ascii="Calibri" w:eastAsia="Calibri" w:hAnsi="Calibri"/>
              </w:rPr>
            </w:pPr>
            <w:r w:rsidRPr="00132126">
              <w:rPr>
                <w:rFonts w:ascii="Calibri" w:eastAsia="Calibri" w:hAnsi="Calibri"/>
              </w:rPr>
              <w:t>87.9 (8.9)</w:t>
            </w:r>
          </w:p>
        </w:tc>
        <w:tc>
          <w:tcPr>
            <w:tcW w:w="2694" w:type="dxa"/>
          </w:tcPr>
          <w:p w14:paraId="629F1592" w14:textId="77777777" w:rsidR="00234C67" w:rsidRPr="00132126" w:rsidRDefault="00234C67" w:rsidP="00A04D45">
            <w:pPr>
              <w:spacing w:line="480" w:lineRule="auto"/>
              <w:jc w:val="center"/>
              <w:rPr>
                <w:rFonts w:ascii="Calibri" w:eastAsia="Calibri" w:hAnsi="Calibri"/>
              </w:rPr>
            </w:pPr>
            <w:r>
              <w:rPr>
                <w:rFonts w:ascii="Calibri" w:eastAsia="Calibri" w:hAnsi="Calibri"/>
              </w:rPr>
              <w:t>2.5 (-1.9 to 6.9</w:t>
            </w:r>
            <w:r w:rsidRPr="00132126">
              <w:rPr>
                <w:rFonts w:ascii="Calibri" w:eastAsia="Calibri" w:hAnsi="Calibri"/>
              </w:rPr>
              <w:t>)</w:t>
            </w:r>
          </w:p>
        </w:tc>
        <w:tc>
          <w:tcPr>
            <w:tcW w:w="4394" w:type="dxa"/>
          </w:tcPr>
          <w:p w14:paraId="0C0B6E64" w14:textId="77777777" w:rsidR="00234C67" w:rsidRPr="00132126" w:rsidRDefault="00234C67" w:rsidP="00A04D45">
            <w:pPr>
              <w:spacing w:line="480" w:lineRule="auto"/>
              <w:jc w:val="center"/>
              <w:rPr>
                <w:rFonts w:ascii="Calibri" w:eastAsia="Calibri" w:hAnsi="Calibri"/>
              </w:rPr>
            </w:pPr>
            <w:r w:rsidRPr="00132126">
              <w:rPr>
                <w:rFonts w:ascii="Calibri" w:eastAsia="Calibri" w:hAnsi="Calibri"/>
              </w:rPr>
              <w:t>Single study in this group</w:t>
            </w:r>
          </w:p>
        </w:tc>
      </w:tr>
      <w:tr w:rsidR="00234C67" w:rsidRPr="00132126" w14:paraId="67423113" w14:textId="77777777" w:rsidTr="00A04D45">
        <w:tc>
          <w:tcPr>
            <w:tcW w:w="14454" w:type="dxa"/>
            <w:gridSpan w:val="6"/>
            <w:shd w:val="clear" w:color="auto" w:fill="DEEAF6"/>
          </w:tcPr>
          <w:p w14:paraId="0563F888" w14:textId="77777777" w:rsidR="00234C67" w:rsidRPr="00132126" w:rsidRDefault="00234C67" w:rsidP="00A04D45">
            <w:pPr>
              <w:spacing w:line="480" w:lineRule="auto"/>
              <w:rPr>
                <w:rFonts w:ascii="Calibri" w:eastAsia="Calibri" w:hAnsi="Calibri"/>
              </w:rPr>
            </w:pPr>
            <w:r>
              <w:rPr>
                <w:rFonts w:ascii="Calibri" w:eastAsia="Calibri" w:hAnsi="Calibri"/>
              </w:rPr>
              <w:t>Other therapies vs placebo/</w:t>
            </w:r>
            <w:r w:rsidRPr="00132126">
              <w:rPr>
                <w:rFonts w:ascii="Calibri" w:eastAsia="Calibri" w:hAnsi="Calibri"/>
              </w:rPr>
              <w:t>no intervention</w:t>
            </w:r>
            <w:r>
              <w:rPr>
                <w:rFonts w:ascii="Calibri" w:eastAsia="Calibri" w:hAnsi="Calibri"/>
              </w:rPr>
              <w:t>/usual care physical component scores</w:t>
            </w:r>
          </w:p>
        </w:tc>
      </w:tr>
      <w:tr w:rsidR="00234C67" w:rsidRPr="00132126" w14:paraId="53464502" w14:textId="77777777" w:rsidTr="00A04D45">
        <w:tc>
          <w:tcPr>
            <w:tcW w:w="2386" w:type="dxa"/>
            <w:shd w:val="clear" w:color="auto" w:fill="E2EFD9" w:themeFill="accent6" w:themeFillTint="33"/>
          </w:tcPr>
          <w:p w14:paraId="7161A487" w14:textId="77777777" w:rsidR="00234C67" w:rsidRPr="00132126" w:rsidRDefault="00234C67" w:rsidP="00A04D45">
            <w:pPr>
              <w:spacing w:line="480" w:lineRule="auto"/>
              <w:rPr>
                <w:rFonts w:ascii="Calibri" w:eastAsia="Calibri" w:hAnsi="Calibri"/>
              </w:rPr>
            </w:pPr>
          </w:p>
        </w:tc>
        <w:tc>
          <w:tcPr>
            <w:tcW w:w="1613" w:type="dxa"/>
            <w:shd w:val="clear" w:color="auto" w:fill="E2EFD9" w:themeFill="accent6" w:themeFillTint="33"/>
          </w:tcPr>
          <w:p w14:paraId="49F1CE32" w14:textId="77777777" w:rsidR="00234C67" w:rsidRPr="00132126" w:rsidRDefault="00234C67" w:rsidP="00A04D45">
            <w:pPr>
              <w:spacing w:line="480" w:lineRule="auto"/>
              <w:jc w:val="center"/>
              <w:rPr>
                <w:rFonts w:ascii="Calibri" w:eastAsia="Calibri" w:hAnsi="Calibri"/>
              </w:rPr>
            </w:pPr>
            <w:proofErr w:type="spellStart"/>
            <w:r>
              <w:rPr>
                <w:rFonts w:ascii="Calibri" w:eastAsia="Calibri" w:hAnsi="Calibri"/>
              </w:rPr>
              <w:t>Haffar</w:t>
            </w:r>
            <w:proofErr w:type="spellEnd"/>
            <w:r>
              <w:rPr>
                <w:rFonts w:ascii="Calibri" w:eastAsia="Calibri" w:hAnsi="Calibri"/>
              </w:rPr>
              <w:t xml:space="preserve"> (3</w:t>
            </w:r>
            <w:r w:rsidRPr="00132126">
              <w:rPr>
                <w:rFonts w:ascii="Calibri" w:eastAsia="Calibri" w:hAnsi="Calibri"/>
              </w:rPr>
              <w:t>)</w:t>
            </w:r>
          </w:p>
        </w:tc>
        <w:tc>
          <w:tcPr>
            <w:tcW w:w="1808" w:type="dxa"/>
            <w:shd w:val="clear" w:color="auto" w:fill="E2EFD9" w:themeFill="accent6" w:themeFillTint="33"/>
          </w:tcPr>
          <w:p w14:paraId="5C803771" w14:textId="77777777" w:rsidR="00234C67" w:rsidRPr="00F45B5B" w:rsidRDefault="00234C67" w:rsidP="00A04D45">
            <w:pPr>
              <w:spacing w:line="480" w:lineRule="auto"/>
              <w:jc w:val="center"/>
              <w:rPr>
                <w:rFonts w:ascii="Calibri" w:eastAsia="Calibri" w:hAnsi="Calibri"/>
              </w:rPr>
            </w:pPr>
            <w:r>
              <w:rPr>
                <w:rFonts w:ascii="Calibri" w:eastAsia="Calibri" w:hAnsi="Calibri"/>
              </w:rPr>
              <w:t>35.4</w:t>
            </w:r>
            <w:r w:rsidRPr="00F45B5B">
              <w:rPr>
                <w:rFonts w:ascii="Calibri" w:eastAsia="Calibri" w:hAnsi="Calibri"/>
              </w:rPr>
              <w:t xml:space="preserve"> (</w:t>
            </w:r>
            <w:r>
              <w:rPr>
                <w:rFonts w:ascii="Calibri" w:eastAsia="Calibri" w:hAnsi="Calibri"/>
              </w:rPr>
              <w:t>8</w:t>
            </w:r>
            <w:r w:rsidRPr="00F45B5B">
              <w:rPr>
                <w:rFonts w:ascii="Calibri" w:eastAsia="Calibri" w:hAnsi="Calibri"/>
              </w:rPr>
              <w:t>.3)</w:t>
            </w:r>
          </w:p>
        </w:tc>
        <w:tc>
          <w:tcPr>
            <w:tcW w:w="1559" w:type="dxa"/>
            <w:shd w:val="clear" w:color="auto" w:fill="E2EFD9" w:themeFill="accent6" w:themeFillTint="33"/>
          </w:tcPr>
          <w:p w14:paraId="3DDBDDBE" w14:textId="77777777" w:rsidR="00234C67" w:rsidRPr="00F45B5B" w:rsidRDefault="00234C67" w:rsidP="00A04D45">
            <w:pPr>
              <w:spacing w:line="480" w:lineRule="auto"/>
              <w:jc w:val="center"/>
              <w:rPr>
                <w:rFonts w:ascii="Calibri" w:eastAsia="Calibri" w:hAnsi="Calibri"/>
              </w:rPr>
            </w:pPr>
            <w:r>
              <w:rPr>
                <w:rFonts w:ascii="Calibri" w:eastAsia="Calibri" w:hAnsi="Calibri"/>
              </w:rPr>
              <w:t>35.7</w:t>
            </w:r>
            <w:r w:rsidRPr="00F45B5B">
              <w:rPr>
                <w:rFonts w:ascii="Calibri" w:eastAsia="Calibri" w:hAnsi="Calibri"/>
              </w:rPr>
              <w:t xml:space="preserve"> (</w:t>
            </w:r>
            <w:r>
              <w:rPr>
                <w:rFonts w:ascii="Calibri" w:eastAsia="Calibri" w:hAnsi="Calibri"/>
              </w:rPr>
              <w:t>8.2</w:t>
            </w:r>
            <w:r w:rsidRPr="00F45B5B">
              <w:rPr>
                <w:rFonts w:ascii="Calibri" w:eastAsia="Calibri" w:hAnsi="Calibri"/>
              </w:rPr>
              <w:t>)</w:t>
            </w:r>
          </w:p>
        </w:tc>
        <w:tc>
          <w:tcPr>
            <w:tcW w:w="2694" w:type="dxa"/>
            <w:tcBorders>
              <w:right w:val="single" w:sz="4" w:space="0" w:color="auto"/>
            </w:tcBorders>
            <w:shd w:val="clear" w:color="auto" w:fill="E2EFD9" w:themeFill="accent6" w:themeFillTint="33"/>
          </w:tcPr>
          <w:p w14:paraId="36D686E2" w14:textId="77777777" w:rsidR="00234C67" w:rsidRPr="00F45B5B" w:rsidRDefault="00234C67" w:rsidP="00A04D45">
            <w:pPr>
              <w:spacing w:line="480" w:lineRule="auto"/>
              <w:jc w:val="center"/>
              <w:rPr>
                <w:rFonts w:ascii="Calibri" w:eastAsia="Calibri" w:hAnsi="Calibri"/>
              </w:rPr>
            </w:pPr>
            <w:r>
              <w:rPr>
                <w:rFonts w:ascii="Calibri" w:eastAsia="Calibri" w:hAnsi="Calibri"/>
              </w:rPr>
              <w:t>-0.3</w:t>
            </w:r>
            <w:r w:rsidRPr="00F45B5B">
              <w:rPr>
                <w:rFonts w:ascii="Calibri" w:eastAsia="Calibri" w:hAnsi="Calibri"/>
              </w:rPr>
              <w:t xml:space="preserve"> (-</w:t>
            </w:r>
            <w:r>
              <w:rPr>
                <w:rFonts w:ascii="Calibri" w:eastAsia="Calibri" w:hAnsi="Calibri"/>
              </w:rPr>
              <w:t>9.3</w:t>
            </w:r>
            <w:r w:rsidRPr="00F45B5B">
              <w:rPr>
                <w:rFonts w:ascii="Calibri" w:eastAsia="Calibri" w:hAnsi="Calibri"/>
              </w:rPr>
              <w:t xml:space="preserve"> to </w:t>
            </w:r>
            <w:r>
              <w:rPr>
                <w:rFonts w:ascii="Calibri" w:eastAsia="Calibri" w:hAnsi="Calibri"/>
              </w:rPr>
              <w:t>8.7</w:t>
            </w:r>
            <w:r w:rsidRPr="00F45B5B">
              <w:rPr>
                <w:rFonts w:ascii="Calibri" w:eastAsia="Calibri" w:hAnsi="Calibri"/>
              </w:rPr>
              <w:t>)</w:t>
            </w:r>
          </w:p>
        </w:tc>
        <w:tc>
          <w:tcPr>
            <w:tcW w:w="4394" w:type="dxa"/>
            <w:tcBorders>
              <w:top w:val="single" w:sz="4" w:space="0" w:color="auto"/>
              <w:left w:val="single" w:sz="4" w:space="0" w:color="auto"/>
              <w:bottom w:val="nil"/>
              <w:right w:val="single" w:sz="4" w:space="0" w:color="auto"/>
            </w:tcBorders>
            <w:shd w:val="clear" w:color="auto" w:fill="E2EFD9" w:themeFill="accent6" w:themeFillTint="33"/>
          </w:tcPr>
          <w:p w14:paraId="5F01632B" w14:textId="77777777" w:rsidR="00234C67" w:rsidRPr="0076461B" w:rsidRDefault="00234C67" w:rsidP="00A04D45">
            <w:pPr>
              <w:spacing w:line="480" w:lineRule="auto"/>
              <w:jc w:val="center"/>
              <w:rPr>
                <w:rFonts w:ascii="Calibri" w:eastAsia="Calibri" w:hAnsi="Calibri"/>
                <w:b/>
              </w:rPr>
            </w:pPr>
            <w:r w:rsidRPr="0076461B">
              <w:rPr>
                <w:rFonts w:ascii="Calibri" w:eastAsia="Calibri" w:hAnsi="Calibri"/>
                <w:b/>
              </w:rPr>
              <w:t>-</w:t>
            </w:r>
            <w:r>
              <w:rPr>
                <w:rFonts w:ascii="Calibri" w:eastAsia="Calibri" w:hAnsi="Calibri"/>
                <w:b/>
              </w:rPr>
              <w:t>3.6</w:t>
            </w:r>
            <w:r w:rsidRPr="0076461B">
              <w:rPr>
                <w:rFonts w:ascii="Calibri" w:eastAsia="Calibri" w:hAnsi="Calibri"/>
                <w:b/>
              </w:rPr>
              <w:t xml:space="preserve"> (-</w:t>
            </w:r>
            <w:r>
              <w:rPr>
                <w:rFonts w:ascii="Calibri" w:eastAsia="Calibri" w:hAnsi="Calibri"/>
                <w:b/>
              </w:rPr>
              <w:t>7.2</w:t>
            </w:r>
            <w:r w:rsidRPr="0076461B">
              <w:rPr>
                <w:rFonts w:ascii="Calibri" w:eastAsia="Calibri" w:hAnsi="Calibri"/>
                <w:b/>
              </w:rPr>
              <w:t xml:space="preserve"> to </w:t>
            </w:r>
            <w:r>
              <w:rPr>
                <w:rFonts w:ascii="Calibri" w:eastAsia="Calibri" w:hAnsi="Calibri"/>
                <w:b/>
              </w:rPr>
              <w:t>0.0</w:t>
            </w:r>
            <w:r w:rsidRPr="0076461B">
              <w:rPr>
                <w:rFonts w:ascii="Calibri" w:eastAsia="Calibri" w:hAnsi="Calibri"/>
                <w:b/>
              </w:rPr>
              <w:t>)</w:t>
            </w:r>
          </w:p>
        </w:tc>
      </w:tr>
      <w:tr w:rsidR="00234C67" w:rsidRPr="00132126" w14:paraId="764B0278" w14:textId="77777777" w:rsidTr="00A04D45">
        <w:tc>
          <w:tcPr>
            <w:tcW w:w="2386" w:type="dxa"/>
            <w:shd w:val="clear" w:color="auto" w:fill="E2EFD9" w:themeFill="accent6" w:themeFillTint="33"/>
          </w:tcPr>
          <w:p w14:paraId="49D23624" w14:textId="77777777" w:rsidR="00234C67" w:rsidRPr="00132126" w:rsidRDefault="00234C67" w:rsidP="00A04D45">
            <w:pPr>
              <w:spacing w:line="480" w:lineRule="auto"/>
              <w:rPr>
                <w:rFonts w:ascii="Calibri" w:eastAsia="Calibri" w:hAnsi="Calibri"/>
              </w:rPr>
            </w:pPr>
          </w:p>
        </w:tc>
        <w:tc>
          <w:tcPr>
            <w:tcW w:w="1613" w:type="dxa"/>
            <w:shd w:val="clear" w:color="auto" w:fill="E2EFD9" w:themeFill="accent6" w:themeFillTint="33"/>
          </w:tcPr>
          <w:p w14:paraId="2073E9CF" w14:textId="77777777" w:rsidR="00234C67" w:rsidRPr="00132126" w:rsidRDefault="00234C67" w:rsidP="00A04D45">
            <w:pPr>
              <w:spacing w:line="480" w:lineRule="auto"/>
              <w:jc w:val="center"/>
              <w:rPr>
                <w:rFonts w:ascii="Calibri" w:eastAsia="Calibri" w:hAnsi="Calibri"/>
              </w:rPr>
            </w:pPr>
            <w:proofErr w:type="spellStart"/>
            <w:r>
              <w:rPr>
                <w:rFonts w:ascii="Calibri" w:eastAsia="Calibri" w:hAnsi="Calibri"/>
              </w:rPr>
              <w:t>Haffar</w:t>
            </w:r>
            <w:proofErr w:type="spellEnd"/>
            <w:r>
              <w:rPr>
                <w:rFonts w:ascii="Calibri" w:eastAsia="Calibri" w:hAnsi="Calibri"/>
              </w:rPr>
              <w:t xml:space="preserve"> (4</w:t>
            </w:r>
            <w:r w:rsidRPr="00132126">
              <w:rPr>
                <w:rFonts w:ascii="Calibri" w:eastAsia="Calibri" w:hAnsi="Calibri"/>
              </w:rPr>
              <w:t>)</w:t>
            </w:r>
          </w:p>
        </w:tc>
        <w:tc>
          <w:tcPr>
            <w:tcW w:w="1808" w:type="dxa"/>
            <w:shd w:val="clear" w:color="auto" w:fill="E2EFD9" w:themeFill="accent6" w:themeFillTint="33"/>
          </w:tcPr>
          <w:p w14:paraId="19DD5ECD" w14:textId="77777777" w:rsidR="00234C67" w:rsidRPr="00F45B5B" w:rsidRDefault="00234C67" w:rsidP="00A04D45">
            <w:pPr>
              <w:spacing w:line="480" w:lineRule="auto"/>
              <w:jc w:val="center"/>
              <w:rPr>
                <w:rFonts w:ascii="Calibri" w:eastAsia="Calibri" w:hAnsi="Calibri"/>
              </w:rPr>
            </w:pPr>
            <w:r>
              <w:rPr>
                <w:rFonts w:ascii="Calibri" w:eastAsia="Calibri" w:hAnsi="Calibri"/>
              </w:rPr>
              <w:t>30</w:t>
            </w:r>
            <w:r w:rsidRPr="00F45B5B">
              <w:rPr>
                <w:rFonts w:ascii="Calibri" w:eastAsia="Calibri" w:hAnsi="Calibri"/>
              </w:rPr>
              <w:t>.6 (</w:t>
            </w:r>
            <w:r>
              <w:rPr>
                <w:rFonts w:ascii="Calibri" w:eastAsia="Calibri" w:hAnsi="Calibri"/>
              </w:rPr>
              <w:t>6.4</w:t>
            </w:r>
            <w:r w:rsidRPr="00F45B5B">
              <w:rPr>
                <w:rFonts w:ascii="Calibri" w:eastAsia="Calibri" w:hAnsi="Calibri"/>
              </w:rPr>
              <w:t>)</w:t>
            </w:r>
          </w:p>
        </w:tc>
        <w:tc>
          <w:tcPr>
            <w:tcW w:w="1559" w:type="dxa"/>
            <w:shd w:val="clear" w:color="auto" w:fill="E2EFD9" w:themeFill="accent6" w:themeFillTint="33"/>
          </w:tcPr>
          <w:p w14:paraId="5C8AA594" w14:textId="77777777" w:rsidR="00234C67" w:rsidRPr="00F45B5B" w:rsidRDefault="00234C67" w:rsidP="00A04D45">
            <w:pPr>
              <w:spacing w:line="480" w:lineRule="auto"/>
              <w:jc w:val="center"/>
              <w:rPr>
                <w:rFonts w:ascii="Calibri" w:eastAsia="Calibri" w:hAnsi="Calibri"/>
              </w:rPr>
            </w:pPr>
            <w:r w:rsidRPr="008175EF">
              <w:rPr>
                <w:rFonts w:ascii="Calibri" w:eastAsia="Calibri" w:hAnsi="Calibri"/>
              </w:rPr>
              <w:t>39.4 (8.7)</w:t>
            </w:r>
          </w:p>
        </w:tc>
        <w:tc>
          <w:tcPr>
            <w:tcW w:w="2694" w:type="dxa"/>
            <w:tcBorders>
              <w:right w:val="single" w:sz="4" w:space="0" w:color="auto"/>
            </w:tcBorders>
            <w:shd w:val="clear" w:color="auto" w:fill="E2EFD9" w:themeFill="accent6" w:themeFillTint="33"/>
          </w:tcPr>
          <w:p w14:paraId="4DFF0711" w14:textId="77777777" w:rsidR="00234C67" w:rsidRPr="00F45B5B" w:rsidRDefault="00234C67" w:rsidP="00A04D45">
            <w:pPr>
              <w:spacing w:line="480" w:lineRule="auto"/>
              <w:jc w:val="center"/>
              <w:rPr>
                <w:rFonts w:ascii="Calibri" w:eastAsia="Calibri" w:hAnsi="Calibri"/>
              </w:rPr>
            </w:pPr>
            <w:r w:rsidRPr="00F45B5B">
              <w:rPr>
                <w:rFonts w:ascii="Calibri" w:eastAsia="Calibri" w:hAnsi="Calibri"/>
              </w:rPr>
              <w:t>-</w:t>
            </w:r>
            <w:r>
              <w:rPr>
                <w:rFonts w:ascii="Calibri" w:eastAsia="Calibri" w:hAnsi="Calibri"/>
              </w:rPr>
              <w:t xml:space="preserve">8.8 </w:t>
            </w:r>
            <w:r w:rsidRPr="00F45B5B">
              <w:rPr>
                <w:rFonts w:ascii="Calibri" w:eastAsia="Calibri" w:hAnsi="Calibri"/>
              </w:rPr>
              <w:t>(-1</w:t>
            </w:r>
            <w:r>
              <w:rPr>
                <w:rFonts w:ascii="Calibri" w:eastAsia="Calibri" w:hAnsi="Calibri"/>
              </w:rPr>
              <w:t>6.3</w:t>
            </w:r>
            <w:r w:rsidRPr="00F45B5B">
              <w:rPr>
                <w:rFonts w:ascii="Calibri" w:eastAsia="Calibri" w:hAnsi="Calibri"/>
              </w:rPr>
              <w:t xml:space="preserve"> to </w:t>
            </w:r>
            <w:r>
              <w:rPr>
                <w:rFonts w:ascii="Calibri" w:eastAsia="Calibri" w:hAnsi="Calibri"/>
              </w:rPr>
              <w:t>-1.3</w:t>
            </w:r>
            <w:r w:rsidRPr="00F45B5B">
              <w:rPr>
                <w:rFonts w:ascii="Calibri" w:eastAsia="Calibri" w:hAnsi="Calibri"/>
              </w:rPr>
              <w:t>)</w:t>
            </w:r>
          </w:p>
        </w:tc>
        <w:tc>
          <w:tcPr>
            <w:tcW w:w="4394" w:type="dxa"/>
            <w:tcBorders>
              <w:top w:val="nil"/>
              <w:left w:val="single" w:sz="4" w:space="0" w:color="auto"/>
              <w:bottom w:val="nil"/>
              <w:right w:val="single" w:sz="4" w:space="0" w:color="auto"/>
            </w:tcBorders>
            <w:shd w:val="clear" w:color="auto" w:fill="E2EFD9" w:themeFill="accent6" w:themeFillTint="33"/>
          </w:tcPr>
          <w:p w14:paraId="4BBEEB05" w14:textId="77777777" w:rsidR="00234C67" w:rsidRPr="0076461B" w:rsidRDefault="00234C67" w:rsidP="00A04D45">
            <w:pPr>
              <w:spacing w:line="480" w:lineRule="auto"/>
              <w:jc w:val="center"/>
              <w:rPr>
                <w:rFonts w:ascii="Calibri" w:eastAsia="Calibri" w:hAnsi="Calibri"/>
                <w:b/>
              </w:rPr>
            </w:pPr>
            <w:r w:rsidRPr="0076461B">
              <w:rPr>
                <w:rFonts w:ascii="Calibri" w:eastAsia="Calibri" w:hAnsi="Calibri"/>
                <w:b/>
              </w:rPr>
              <w:t>GRADE score = Moderate</w:t>
            </w:r>
          </w:p>
        </w:tc>
      </w:tr>
      <w:tr w:rsidR="00234C67" w:rsidRPr="00132126" w14:paraId="1E3E2B06" w14:textId="77777777" w:rsidTr="00A04D45">
        <w:tc>
          <w:tcPr>
            <w:tcW w:w="2386" w:type="dxa"/>
            <w:shd w:val="clear" w:color="auto" w:fill="E2EFD9" w:themeFill="accent6" w:themeFillTint="33"/>
          </w:tcPr>
          <w:p w14:paraId="36AAA5C3" w14:textId="77777777" w:rsidR="00234C67" w:rsidRPr="00132126" w:rsidRDefault="00234C67" w:rsidP="00A04D45">
            <w:pPr>
              <w:spacing w:line="480" w:lineRule="auto"/>
              <w:rPr>
                <w:rFonts w:ascii="Calibri" w:eastAsia="Calibri" w:hAnsi="Calibri"/>
              </w:rPr>
            </w:pPr>
          </w:p>
        </w:tc>
        <w:tc>
          <w:tcPr>
            <w:tcW w:w="1613" w:type="dxa"/>
            <w:shd w:val="clear" w:color="auto" w:fill="E2EFD9" w:themeFill="accent6" w:themeFillTint="33"/>
          </w:tcPr>
          <w:p w14:paraId="4BA60088" w14:textId="77777777" w:rsidR="00234C67" w:rsidRPr="00132126" w:rsidRDefault="00234C67" w:rsidP="00A04D45">
            <w:pPr>
              <w:spacing w:line="480" w:lineRule="auto"/>
              <w:jc w:val="center"/>
              <w:rPr>
                <w:rFonts w:ascii="Calibri" w:eastAsia="Calibri" w:hAnsi="Calibri"/>
              </w:rPr>
            </w:pPr>
            <w:proofErr w:type="spellStart"/>
            <w:r>
              <w:rPr>
                <w:rFonts w:ascii="Calibri" w:eastAsia="Calibri" w:hAnsi="Calibri"/>
              </w:rPr>
              <w:t>Haffar</w:t>
            </w:r>
            <w:proofErr w:type="spellEnd"/>
            <w:r>
              <w:rPr>
                <w:rFonts w:ascii="Calibri" w:eastAsia="Calibri" w:hAnsi="Calibri"/>
              </w:rPr>
              <w:t xml:space="preserve"> (5</w:t>
            </w:r>
            <w:r w:rsidRPr="00132126">
              <w:rPr>
                <w:rFonts w:ascii="Calibri" w:eastAsia="Calibri" w:hAnsi="Calibri"/>
              </w:rPr>
              <w:t>)</w:t>
            </w:r>
          </w:p>
        </w:tc>
        <w:tc>
          <w:tcPr>
            <w:tcW w:w="1808" w:type="dxa"/>
            <w:shd w:val="clear" w:color="auto" w:fill="E2EFD9" w:themeFill="accent6" w:themeFillTint="33"/>
          </w:tcPr>
          <w:p w14:paraId="3A6F4151" w14:textId="77777777" w:rsidR="00234C67" w:rsidRPr="00F45B5B" w:rsidRDefault="00234C67" w:rsidP="00A04D45">
            <w:pPr>
              <w:spacing w:line="480" w:lineRule="auto"/>
              <w:jc w:val="center"/>
              <w:rPr>
                <w:rFonts w:ascii="Calibri" w:eastAsia="Calibri" w:hAnsi="Calibri"/>
              </w:rPr>
            </w:pPr>
            <w:r w:rsidRPr="008175EF">
              <w:rPr>
                <w:rFonts w:ascii="Calibri" w:eastAsia="Calibri" w:hAnsi="Calibri"/>
              </w:rPr>
              <w:t>30.6 (6.4)</w:t>
            </w:r>
          </w:p>
        </w:tc>
        <w:tc>
          <w:tcPr>
            <w:tcW w:w="1559" w:type="dxa"/>
            <w:shd w:val="clear" w:color="auto" w:fill="E2EFD9" w:themeFill="accent6" w:themeFillTint="33"/>
          </w:tcPr>
          <w:p w14:paraId="59298715" w14:textId="77777777" w:rsidR="00234C67" w:rsidRPr="00F45B5B" w:rsidRDefault="00234C67" w:rsidP="00A04D45">
            <w:pPr>
              <w:spacing w:line="480" w:lineRule="auto"/>
              <w:jc w:val="center"/>
              <w:rPr>
                <w:rFonts w:ascii="Calibri" w:eastAsia="Calibri" w:hAnsi="Calibri"/>
              </w:rPr>
            </w:pPr>
            <w:r w:rsidRPr="008175EF">
              <w:rPr>
                <w:rFonts w:ascii="Calibri" w:eastAsia="Calibri" w:hAnsi="Calibri"/>
              </w:rPr>
              <w:t>35.7 (8.2)</w:t>
            </w:r>
          </w:p>
        </w:tc>
        <w:tc>
          <w:tcPr>
            <w:tcW w:w="2694" w:type="dxa"/>
            <w:tcBorders>
              <w:right w:val="single" w:sz="4" w:space="0" w:color="auto"/>
            </w:tcBorders>
            <w:shd w:val="clear" w:color="auto" w:fill="E2EFD9" w:themeFill="accent6" w:themeFillTint="33"/>
          </w:tcPr>
          <w:p w14:paraId="2930157C" w14:textId="77777777" w:rsidR="00234C67" w:rsidRPr="00F45B5B" w:rsidRDefault="00234C67" w:rsidP="00A04D45">
            <w:pPr>
              <w:spacing w:line="480" w:lineRule="auto"/>
              <w:jc w:val="center"/>
              <w:rPr>
                <w:rFonts w:ascii="Calibri" w:eastAsia="Calibri" w:hAnsi="Calibri"/>
              </w:rPr>
            </w:pPr>
            <w:r>
              <w:rPr>
                <w:rFonts w:ascii="Calibri" w:eastAsia="Calibri" w:hAnsi="Calibri"/>
              </w:rPr>
              <w:t>-5.1</w:t>
            </w:r>
            <w:r w:rsidRPr="00F45B5B">
              <w:rPr>
                <w:rFonts w:ascii="Calibri" w:eastAsia="Calibri" w:hAnsi="Calibri"/>
              </w:rPr>
              <w:t xml:space="preserve"> (-</w:t>
            </w:r>
            <w:r>
              <w:rPr>
                <w:rFonts w:ascii="Calibri" w:eastAsia="Calibri" w:hAnsi="Calibri"/>
              </w:rPr>
              <w:t>12.6</w:t>
            </w:r>
            <w:r w:rsidRPr="00F45B5B">
              <w:rPr>
                <w:rFonts w:ascii="Calibri" w:eastAsia="Calibri" w:hAnsi="Calibri"/>
              </w:rPr>
              <w:t xml:space="preserve"> to </w:t>
            </w:r>
            <w:r>
              <w:rPr>
                <w:rFonts w:ascii="Calibri" w:eastAsia="Calibri" w:hAnsi="Calibri"/>
              </w:rPr>
              <w:t>2.4</w:t>
            </w:r>
            <w:r w:rsidRPr="00F45B5B">
              <w:rPr>
                <w:rFonts w:ascii="Calibri" w:eastAsia="Calibri" w:hAnsi="Calibri"/>
              </w:rPr>
              <w:t>)</w:t>
            </w:r>
          </w:p>
        </w:tc>
        <w:tc>
          <w:tcPr>
            <w:tcW w:w="4394" w:type="dxa"/>
            <w:tcBorders>
              <w:top w:val="nil"/>
              <w:left w:val="single" w:sz="4" w:space="0" w:color="auto"/>
              <w:bottom w:val="nil"/>
              <w:right w:val="single" w:sz="4" w:space="0" w:color="auto"/>
            </w:tcBorders>
            <w:shd w:val="clear" w:color="auto" w:fill="E2EFD9" w:themeFill="accent6" w:themeFillTint="33"/>
          </w:tcPr>
          <w:p w14:paraId="34B4FC41" w14:textId="77777777" w:rsidR="00234C67" w:rsidRPr="00132126" w:rsidRDefault="00234C67" w:rsidP="00A04D45">
            <w:pPr>
              <w:spacing w:line="480" w:lineRule="auto"/>
              <w:jc w:val="center"/>
              <w:rPr>
                <w:rFonts w:ascii="Calibri" w:eastAsia="Calibri" w:hAnsi="Calibri"/>
              </w:rPr>
            </w:pPr>
          </w:p>
        </w:tc>
      </w:tr>
      <w:tr w:rsidR="00234C67" w:rsidRPr="00132126" w14:paraId="6D2BFB06" w14:textId="77777777" w:rsidTr="00A04D45">
        <w:tc>
          <w:tcPr>
            <w:tcW w:w="2386" w:type="dxa"/>
            <w:shd w:val="clear" w:color="auto" w:fill="E2EFD9" w:themeFill="accent6" w:themeFillTint="33"/>
          </w:tcPr>
          <w:p w14:paraId="52053DC0" w14:textId="77777777" w:rsidR="00234C67" w:rsidRPr="00132126" w:rsidRDefault="00234C67" w:rsidP="00A04D45">
            <w:pPr>
              <w:spacing w:line="480" w:lineRule="auto"/>
              <w:rPr>
                <w:rFonts w:ascii="Calibri" w:eastAsia="Calibri" w:hAnsi="Calibri"/>
              </w:rPr>
            </w:pPr>
          </w:p>
        </w:tc>
        <w:tc>
          <w:tcPr>
            <w:tcW w:w="1613" w:type="dxa"/>
            <w:shd w:val="clear" w:color="auto" w:fill="E2EFD9" w:themeFill="accent6" w:themeFillTint="33"/>
          </w:tcPr>
          <w:p w14:paraId="2E1ECDE9" w14:textId="77777777" w:rsidR="00234C67" w:rsidRPr="00132126" w:rsidRDefault="00234C67" w:rsidP="00A04D45">
            <w:pPr>
              <w:spacing w:line="480" w:lineRule="auto"/>
              <w:jc w:val="center"/>
              <w:rPr>
                <w:rFonts w:ascii="Calibri" w:eastAsia="Calibri" w:hAnsi="Calibri"/>
              </w:rPr>
            </w:pPr>
            <w:proofErr w:type="spellStart"/>
            <w:r>
              <w:rPr>
                <w:rFonts w:ascii="Calibri" w:eastAsia="Calibri" w:hAnsi="Calibri"/>
              </w:rPr>
              <w:t>Haffar</w:t>
            </w:r>
            <w:proofErr w:type="spellEnd"/>
            <w:r>
              <w:rPr>
                <w:rFonts w:ascii="Calibri" w:eastAsia="Calibri" w:hAnsi="Calibri"/>
              </w:rPr>
              <w:t xml:space="preserve"> (6</w:t>
            </w:r>
            <w:r w:rsidRPr="00132126">
              <w:rPr>
                <w:rFonts w:ascii="Calibri" w:eastAsia="Calibri" w:hAnsi="Calibri"/>
              </w:rPr>
              <w:t>)</w:t>
            </w:r>
          </w:p>
        </w:tc>
        <w:tc>
          <w:tcPr>
            <w:tcW w:w="1808" w:type="dxa"/>
            <w:shd w:val="clear" w:color="auto" w:fill="E2EFD9" w:themeFill="accent6" w:themeFillTint="33"/>
          </w:tcPr>
          <w:p w14:paraId="6ECE3158" w14:textId="77777777" w:rsidR="00234C67" w:rsidRPr="00F45B5B" w:rsidRDefault="00234C67" w:rsidP="00A04D45">
            <w:pPr>
              <w:spacing w:line="480" w:lineRule="auto"/>
              <w:jc w:val="center"/>
              <w:rPr>
                <w:rFonts w:ascii="Calibri" w:eastAsia="Calibri" w:hAnsi="Calibri"/>
              </w:rPr>
            </w:pPr>
            <w:r w:rsidRPr="008175EF">
              <w:rPr>
                <w:rFonts w:ascii="Calibri" w:eastAsia="Calibri" w:hAnsi="Calibri"/>
              </w:rPr>
              <w:t>30.6 (6.4)</w:t>
            </w:r>
          </w:p>
        </w:tc>
        <w:tc>
          <w:tcPr>
            <w:tcW w:w="1559" w:type="dxa"/>
            <w:shd w:val="clear" w:color="auto" w:fill="E2EFD9" w:themeFill="accent6" w:themeFillTint="33"/>
          </w:tcPr>
          <w:p w14:paraId="7747E4AB" w14:textId="77777777" w:rsidR="00234C67" w:rsidRPr="00F45B5B" w:rsidRDefault="00234C67" w:rsidP="00A04D45">
            <w:pPr>
              <w:spacing w:line="480" w:lineRule="auto"/>
              <w:jc w:val="center"/>
              <w:rPr>
                <w:rFonts w:ascii="Calibri" w:eastAsia="Calibri" w:hAnsi="Calibri"/>
              </w:rPr>
            </w:pPr>
            <w:r w:rsidRPr="008175EF">
              <w:rPr>
                <w:rFonts w:ascii="Calibri" w:eastAsia="Calibri" w:hAnsi="Calibri"/>
              </w:rPr>
              <w:t>35.</w:t>
            </w:r>
            <w:r>
              <w:rPr>
                <w:rFonts w:ascii="Calibri" w:eastAsia="Calibri" w:hAnsi="Calibri"/>
              </w:rPr>
              <w:t>4</w:t>
            </w:r>
            <w:r w:rsidRPr="008175EF">
              <w:rPr>
                <w:rFonts w:ascii="Calibri" w:eastAsia="Calibri" w:hAnsi="Calibri"/>
              </w:rPr>
              <w:t xml:space="preserve"> (8.</w:t>
            </w:r>
            <w:r>
              <w:rPr>
                <w:rFonts w:ascii="Calibri" w:eastAsia="Calibri" w:hAnsi="Calibri"/>
              </w:rPr>
              <w:t>3</w:t>
            </w:r>
            <w:r w:rsidRPr="008175EF">
              <w:rPr>
                <w:rFonts w:ascii="Calibri" w:eastAsia="Calibri" w:hAnsi="Calibri"/>
              </w:rPr>
              <w:t>)</w:t>
            </w:r>
          </w:p>
        </w:tc>
        <w:tc>
          <w:tcPr>
            <w:tcW w:w="2694" w:type="dxa"/>
            <w:tcBorders>
              <w:right w:val="single" w:sz="4" w:space="0" w:color="auto"/>
            </w:tcBorders>
            <w:shd w:val="clear" w:color="auto" w:fill="E2EFD9" w:themeFill="accent6" w:themeFillTint="33"/>
          </w:tcPr>
          <w:p w14:paraId="1C1C5CF3" w14:textId="77777777" w:rsidR="00234C67" w:rsidRPr="00F45B5B" w:rsidRDefault="00234C67" w:rsidP="00A04D45">
            <w:pPr>
              <w:spacing w:line="480" w:lineRule="auto"/>
              <w:jc w:val="center"/>
              <w:rPr>
                <w:rFonts w:ascii="Calibri" w:eastAsia="Calibri" w:hAnsi="Calibri"/>
              </w:rPr>
            </w:pPr>
            <w:r w:rsidRPr="00F45B5B">
              <w:rPr>
                <w:rFonts w:ascii="Calibri" w:eastAsia="Calibri" w:hAnsi="Calibri"/>
              </w:rPr>
              <w:t>-</w:t>
            </w:r>
            <w:r>
              <w:rPr>
                <w:rFonts w:ascii="Calibri" w:eastAsia="Calibri" w:hAnsi="Calibri"/>
              </w:rPr>
              <w:t>4.8</w:t>
            </w:r>
            <w:r w:rsidRPr="00F45B5B">
              <w:rPr>
                <w:rFonts w:ascii="Calibri" w:eastAsia="Calibri" w:hAnsi="Calibri"/>
              </w:rPr>
              <w:t xml:space="preserve"> (-1</w:t>
            </w:r>
            <w:r>
              <w:rPr>
                <w:rFonts w:ascii="Calibri" w:eastAsia="Calibri" w:hAnsi="Calibri"/>
              </w:rPr>
              <w:t>2.8</w:t>
            </w:r>
            <w:r w:rsidRPr="00F45B5B">
              <w:rPr>
                <w:rFonts w:ascii="Calibri" w:eastAsia="Calibri" w:hAnsi="Calibri"/>
              </w:rPr>
              <w:t xml:space="preserve"> to </w:t>
            </w:r>
            <w:r>
              <w:rPr>
                <w:rFonts w:ascii="Calibri" w:eastAsia="Calibri" w:hAnsi="Calibri"/>
              </w:rPr>
              <w:t>3.2</w:t>
            </w:r>
            <w:r w:rsidRPr="00F45B5B">
              <w:rPr>
                <w:rFonts w:ascii="Calibri" w:eastAsia="Calibri" w:hAnsi="Calibri"/>
              </w:rPr>
              <w:t>)</w:t>
            </w:r>
          </w:p>
        </w:tc>
        <w:tc>
          <w:tcPr>
            <w:tcW w:w="4394" w:type="dxa"/>
            <w:tcBorders>
              <w:top w:val="nil"/>
              <w:left w:val="single" w:sz="4" w:space="0" w:color="auto"/>
              <w:bottom w:val="nil"/>
              <w:right w:val="single" w:sz="4" w:space="0" w:color="auto"/>
            </w:tcBorders>
            <w:shd w:val="clear" w:color="auto" w:fill="E2EFD9" w:themeFill="accent6" w:themeFillTint="33"/>
          </w:tcPr>
          <w:p w14:paraId="07268E41" w14:textId="77777777" w:rsidR="00234C67" w:rsidRPr="00132126" w:rsidRDefault="00234C67" w:rsidP="00A04D45">
            <w:pPr>
              <w:spacing w:line="480" w:lineRule="auto"/>
              <w:jc w:val="center"/>
              <w:rPr>
                <w:rFonts w:ascii="Calibri" w:eastAsia="Calibri" w:hAnsi="Calibri"/>
              </w:rPr>
            </w:pPr>
          </w:p>
        </w:tc>
      </w:tr>
      <w:tr w:rsidR="00234C67" w:rsidRPr="00132126" w14:paraId="32C75D95" w14:textId="77777777" w:rsidTr="00A04D45">
        <w:tc>
          <w:tcPr>
            <w:tcW w:w="2386" w:type="dxa"/>
            <w:shd w:val="clear" w:color="auto" w:fill="E2EFD9" w:themeFill="accent6" w:themeFillTint="33"/>
          </w:tcPr>
          <w:p w14:paraId="4B4A03D9" w14:textId="77777777" w:rsidR="00234C67" w:rsidRPr="00132126" w:rsidRDefault="00234C67" w:rsidP="00A04D45">
            <w:pPr>
              <w:spacing w:line="480" w:lineRule="auto"/>
              <w:rPr>
                <w:rFonts w:ascii="Calibri" w:eastAsia="Calibri" w:hAnsi="Calibri"/>
              </w:rPr>
            </w:pPr>
          </w:p>
        </w:tc>
        <w:tc>
          <w:tcPr>
            <w:tcW w:w="1613" w:type="dxa"/>
            <w:shd w:val="clear" w:color="auto" w:fill="E2EFD9" w:themeFill="accent6" w:themeFillTint="33"/>
          </w:tcPr>
          <w:p w14:paraId="7182809C" w14:textId="77777777" w:rsidR="00234C67" w:rsidRPr="00132126" w:rsidRDefault="00234C67" w:rsidP="00A04D45">
            <w:pPr>
              <w:spacing w:line="480" w:lineRule="auto"/>
              <w:jc w:val="center"/>
              <w:rPr>
                <w:rFonts w:ascii="Calibri" w:eastAsia="Calibri" w:hAnsi="Calibri"/>
              </w:rPr>
            </w:pPr>
            <w:proofErr w:type="spellStart"/>
            <w:r>
              <w:rPr>
                <w:rFonts w:ascii="Calibri" w:eastAsia="Calibri" w:hAnsi="Calibri"/>
              </w:rPr>
              <w:t>Haffar</w:t>
            </w:r>
            <w:proofErr w:type="spellEnd"/>
            <w:r>
              <w:rPr>
                <w:rFonts w:ascii="Calibri" w:eastAsia="Calibri" w:hAnsi="Calibri"/>
              </w:rPr>
              <w:t xml:space="preserve"> (7</w:t>
            </w:r>
            <w:r w:rsidRPr="00132126">
              <w:rPr>
                <w:rFonts w:ascii="Calibri" w:eastAsia="Calibri" w:hAnsi="Calibri"/>
              </w:rPr>
              <w:t>)</w:t>
            </w:r>
          </w:p>
        </w:tc>
        <w:tc>
          <w:tcPr>
            <w:tcW w:w="1808" w:type="dxa"/>
            <w:shd w:val="clear" w:color="auto" w:fill="E2EFD9" w:themeFill="accent6" w:themeFillTint="33"/>
          </w:tcPr>
          <w:p w14:paraId="368CC647" w14:textId="77777777" w:rsidR="00234C67" w:rsidRPr="00F45B5B" w:rsidRDefault="00234C67" w:rsidP="00A04D45">
            <w:pPr>
              <w:spacing w:line="480" w:lineRule="auto"/>
              <w:jc w:val="center"/>
              <w:rPr>
                <w:rFonts w:ascii="Calibri" w:eastAsia="Calibri" w:hAnsi="Calibri"/>
              </w:rPr>
            </w:pPr>
            <w:r>
              <w:rPr>
                <w:rFonts w:ascii="Calibri" w:eastAsia="Calibri" w:hAnsi="Calibri"/>
              </w:rPr>
              <w:t>39.4</w:t>
            </w:r>
            <w:r w:rsidRPr="00F45B5B">
              <w:rPr>
                <w:rFonts w:ascii="Calibri" w:eastAsia="Calibri" w:hAnsi="Calibri"/>
              </w:rPr>
              <w:t xml:space="preserve"> (</w:t>
            </w:r>
            <w:r>
              <w:rPr>
                <w:rFonts w:ascii="Calibri" w:eastAsia="Calibri" w:hAnsi="Calibri"/>
              </w:rPr>
              <w:t>8.7</w:t>
            </w:r>
            <w:r w:rsidRPr="00F45B5B">
              <w:rPr>
                <w:rFonts w:ascii="Calibri" w:eastAsia="Calibri" w:hAnsi="Calibri"/>
              </w:rPr>
              <w:t>)</w:t>
            </w:r>
          </w:p>
        </w:tc>
        <w:tc>
          <w:tcPr>
            <w:tcW w:w="1559" w:type="dxa"/>
            <w:shd w:val="clear" w:color="auto" w:fill="E2EFD9" w:themeFill="accent6" w:themeFillTint="33"/>
          </w:tcPr>
          <w:p w14:paraId="519F50F5" w14:textId="77777777" w:rsidR="00234C67" w:rsidRPr="00F45B5B" w:rsidRDefault="00234C67" w:rsidP="00A04D45">
            <w:pPr>
              <w:spacing w:line="480" w:lineRule="auto"/>
              <w:jc w:val="center"/>
              <w:rPr>
                <w:rFonts w:ascii="Calibri" w:eastAsia="Calibri" w:hAnsi="Calibri"/>
              </w:rPr>
            </w:pPr>
            <w:r w:rsidRPr="008175EF">
              <w:rPr>
                <w:rFonts w:ascii="Calibri" w:eastAsia="Calibri" w:hAnsi="Calibri"/>
              </w:rPr>
              <w:t>35.7 (8.2)</w:t>
            </w:r>
          </w:p>
        </w:tc>
        <w:tc>
          <w:tcPr>
            <w:tcW w:w="2694" w:type="dxa"/>
            <w:tcBorders>
              <w:right w:val="single" w:sz="4" w:space="0" w:color="auto"/>
            </w:tcBorders>
            <w:shd w:val="clear" w:color="auto" w:fill="E2EFD9" w:themeFill="accent6" w:themeFillTint="33"/>
          </w:tcPr>
          <w:p w14:paraId="67F1A590" w14:textId="77777777" w:rsidR="00234C67" w:rsidRPr="00F45B5B" w:rsidRDefault="00234C67" w:rsidP="00A04D45">
            <w:pPr>
              <w:spacing w:line="480" w:lineRule="auto"/>
              <w:jc w:val="center"/>
              <w:rPr>
                <w:rFonts w:ascii="Calibri" w:eastAsia="Calibri" w:hAnsi="Calibri"/>
              </w:rPr>
            </w:pPr>
            <w:r>
              <w:rPr>
                <w:rFonts w:ascii="Calibri" w:eastAsia="Calibri" w:hAnsi="Calibri"/>
              </w:rPr>
              <w:t>3.7</w:t>
            </w:r>
            <w:r w:rsidRPr="00F45B5B">
              <w:rPr>
                <w:rFonts w:ascii="Calibri" w:eastAsia="Calibri" w:hAnsi="Calibri"/>
              </w:rPr>
              <w:t xml:space="preserve"> (-</w:t>
            </w:r>
            <w:r>
              <w:rPr>
                <w:rFonts w:ascii="Calibri" w:eastAsia="Calibri" w:hAnsi="Calibri"/>
              </w:rPr>
              <w:t>4.9</w:t>
            </w:r>
            <w:r w:rsidRPr="00F45B5B">
              <w:rPr>
                <w:rFonts w:ascii="Calibri" w:eastAsia="Calibri" w:hAnsi="Calibri"/>
              </w:rPr>
              <w:t xml:space="preserve"> to </w:t>
            </w:r>
            <w:r>
              <w:rPr>
                <w:rFonts w:ascii="Calibri" w:eastAsia="Calibri" w:hAnsi="Calibri"/>
              </w:rPr>
              <w:t>12.3</w:t>
            </w:r>
            <w:r w:rsidRPr="00F45B5B">
              <w:rPr>
                <w:rFonts w:ascii="Calibri" w:eastAsia="Calibri" w:hAnsi="Calibri"/>
              </w:rPr>
              <w:t>)</w:t>
            </w:r>
          </w:p>
        </w:tc>
        <w:tc>
          <w:tcPr>
            <w:tcW w:w="4394" w:type="dxa"/>
            <w:tcBorders>
              <w:top w:val="nil"/>
              <w:left w:val="single" w:sz="4" w:space="0" w:color="auto"/>
              <w:bottom w:val="single" w:sz="4" w:space="0" w:color="auto"/>
              <w:right w:val="single" w:sz="4" w:space="0" w:color="auto"/>
            </w:tcBorders>
            <w:shd w:val="clear" w:color="auto" w:fill="E2EFD9" w:themeFill="accent6" w:themeFillTint="33"/>
          </w:tcPr>
          <w:p w14:paraId="3C6967FE" w14:textId="77777777" w:rsidR="00234C67" w:rsidRPr="00132126" w:rsidRDefault="00234C67" w:rsidP="00A04D45">
            <w:pPr>
              <w:spacing w:line="480" w:lineRule="auto"/>
              <w:jc w:val="center"/>
              <w:rPr>
                <w:rFonts w:ascii="Calibri" w:eastAsia="Calibri" w:hAnsi="Calibri"/>
              </w:rPr>
            </w:pPr>
          </w:p>
        </w:tc>
      </w:tr>
      <w:tr w:rsidR="00234C67" w:rsidRPr="00132126" w14:paraId="1CE4874A" w14:textId="77777777" w:rsidTr="00A04D45">
        <w:tc>
          <w:tcPr>
            <w:tcW w:w="14454" w:type="dxa"/>
            <w:gridSpan w:val="6"/>
            <w:shd w:val="clear" w:color="auto" w:fill="DEEAF6"/>
          </w:tcPr>
          <w:p w14:paraId="255DDC98" w14:textId="77777777" w:rsidR="00234C67" w:rsidRPr="00132126" w:rsidRDefault="00234C67" w:rsidP="00A04D45">
            <w:pPr>
              <w:spacing w:line="480" w:lineRule="auto"/>
              <w:rPr>
                <w:rFonts w:ascii="Calibri" w:eastAsia="Calibri" w:hAnsi="Calibri"/>
              </w:rPr>
            </w:pPr>
            <w:r>
              <w:rPr>
                <w:rFonts w:ascii="Calibri" w:eastAsia="Calibri" w:hAnsi="Calibri"/>
              </w:rPr>
              <w:t>Other therapies vs placebo/</w:t>
            </w:r>
            <w:r w:rsidRPr="00132126">
              <w:rPr>
                <w:rFonts w:ascii="Calibri" w:eastAsia="Calibri" w:hAnsi="Calibri"/>
              </w:rPr>
              <w:t>no intervention</w:t>
            </w:r>
            <w:r>
              <w:rPr>
                <w:rFonts w:ascii="Calibri" w:eastAsia="Calibri" w:hAnsi="Calibri"/>
              </w:rPr>
              <w:t>/usual care mental component scores</w:t>
            </w:r>
          </w:p>
        </w:tc>
      </w:tr>
      <w:tr w:rsidR="00234C67" w:rsidRPr="00132126" w14:paraId="778D3156" w14:textId="77777777" w:rsidTr="00A04D45">
        <w:tc>
          <w:tcPr>
            <w:tcW w:w="2386" w:type="dxa"/>
            <w:shd w:val="clear" w:color="auto" w:fill="E2EFD9" w:themeFill="accent6" w:themeFillTint="33"/>
          </w:tcPr>
          <w:p w14:paraId="0626F415" w14:textId="77777777" w:rsidR="00234C67" w:rsidRPr="00132126" w:rsidRDefault="00234C67" w:rsidP="00A04D45">
            <w:pPr>
              <w:spacing w:line="480" w:lineRule="auto"/>
              <w:rPr>
                <w:rFonts w:ascii="Calibri" w:eastAsia="Calibri" w:hAnsi="Calibri"/>
              </w:rPr>
            </w:pPr>
          </w:p>
        </w:tc>
        <w:tc>
          <w:tcPr>
            <w:tcW w:w="1613" w:type="dxa"/>
            <w:shd w:val="clear" w:color="auto" w:fill="E2EFD9" w:themeFill="accent6" w:themeFillTint="33"/>
          </w:tcPr>
          <w:p w14:paraId="1F6E8713" w14:textId="77777777" w:rsidR="00234C67" w:rsidRPr="00132126" w:rsidRDefault="00234C67" w:rsidP="00A04D45">
            <w:pPr>
              <w:spacing w:line="480" w:lineRule="auto"/>
              <w:jc w:val="center"/>
              <w:rPr>
                <w:rFonts w:ascii="Calibri" w:eastAsia="Calibri" w:hAnsi="Calibri"/>
              </w:rPr>
            </w:pPr>
            <w:proofErr w:type="spellStart"/>
            <w:r>
              <w:rPr>
                <w:rFonts w:ascii="Calibri" w:eastAsia="Calibri" w:hAnsi="Calibri"/>
              </w:rPr>
              <w:t>Haffar</w:t>
            </w:r>
            <w:proofErr w:type="spellEnd"/>
            <w:r>
              <w:rPr>
                <w:rFonts w:ascii="Calibri" w:eastAsia="Calibri" w:hAnsi="Calibri"/>
              </w:rPr>
              <w:t xml:space="preserve"> (3</w:t>
            </w:r>
            <w:r w:rsidRPr="00132126">
              <w:rPr>
                <w:rFonts w:ascii="Calibri" w:eastAsia="Calibri" w:hAnsi="Calibri"/>
              </w:rPr>
              <w:t>)</w:t>
            </w:r>
          </w:p>
        </w:tc>
        <w:tc>
          <w:tcPr>
            <w:tcW w:w="1808" w:type="dxa"/>
            <w:shd w:val="clear" w:color="auto" w:fill="E2EFD9" w:themeFill="accent6" w:themeFillTint="33"/>
          </w:tcPr>
          <w:p w14:paraId="6E409547" w14:textId="77777777" w:rsidR="00234C67" w:rsidRPr="00132126" w:rsidRDefault="00234C67" w:rsidP="00A04D45">
            <w:pPr>
              <w:spacing w:line="480" w:lineRule="auto"/>
              <w:jc w:val="center"/>
              <w:rPr>
                <w:rFonts w:ascii="Calibri" w:eastAsia="Calibri" w:hAnsi="Calibri"/>
              </w:rPr>
            </w:pPr>
            <w:r>
              <w:rPr>
                <w:rFonts w:ascii="Calibri" w:eastAsia="Calibri" w:hAnsi="Calibri"/>
              </w:rPr>
              <w:t>53.8 (9)</w:t>
            </w:r>
          </w:p>
        </w:tc>
        <w:tc>
          <w:tcPr>
            <w:tcW w:w="1559" w:type="dxa"/>
            <w:shd w:val="clear" w:color="auto" w:fill="E2EFD9" w:themeFill="accent6" w:themeFillTint="33"/>
          </w:tcPr>
          <w:p w14:paraId="3EABB988" w14:textId="77777777" w:rsidR="00234C67" w:rsidRPr="00132126" w:rsidRDefault="00234C67" w:rsidP="00A04D45">
            <w:pPr>
              <w:spacing w:line="480" w:lineRule="auto"/>
              <w:jc w:val="center"/>
              <w:rPr>
                <w:rFonts w:ascii="Calibri" w:eastAsia="Calibri" w:hAnsi="Calibri"/>
              </w:rPr>
            </w:pPr>
            <w:r>
              <w:rPr>
                <w:rFonts w:ascii="Calibri" w:eastAsia="Calibri" w:hAnsi="Calibri"/>
              </w:rPr>
              <w:t>53.1 (11.5)</w:t>
            </w:r>
          </w:p>
        </w:tc>
        <w:tc>
          <w:tcPr>
            <w:tcW w:w="2694" w:type="dxa"/>
            <w:tcBorders>
              <w:right w:val="single" w:sz="4" w:space="0" w:color="auto"/>
            </w:tcBorders>
            <w:shd w:val="clear" w:color="auto" w:fill="E2EFD9" w:themeFill="accent6" w:themeFillTint="33"/>
          </w:tcPr>
          <w:p w14:paraId="5CF9703E" w14:textId="77777777" w:rsidR="00234C67" w:rsidRPr="00132126" w:rsidRDefault="00234C67" w:rsidP="00A04D45">
            <w:pPr>
              <w:spacing w:line="480" w:lineRule="auto"/>
              <w:jc w:val="center"/>
              <w:rPr>
                <w:rFonts w:ascii="Calibri" w:eastAsia="Calibri" w:hAnsi="Calibri"/>
              </w:rPr>
            </w:pPr>
            <w:r>
              <w:rPr>
                <w:rFonts w:ascii="Calibri" w:eastAsia="Calibri" w:hAnsi="Calibri"/>
              </w:rPr>
              <w:t>0.7 (-10.5 to 11.9)</w:t>
            </w:r>
          </w:p>
        </w:tc>
        <w:tc>
          <w:tcPr>
            <w:tcW w:w="4394" w:type="dxa"/>
            <w:tcBorders>
              <w:top w:val="single" w:sz="4" w:space="0" w:color="auto"/>
              <w:left w:val="single" w:sz="4" w:space="0" w:color="auto"/>
              <w:bottom w:val="nil"/>
              <w:right w:val="single" w:sz="4" w:space="0" w:color="auto"/>
            </w:tcBorders>
            <w:shd w:val="clear" w:color="auto" w:fill="E2EFD9" w:themeFill="accent6" w:themeFillTint="33"/>
          </w:tcPr>
          <w:p w14:paraId="6853F28E" w14:textId="77777777" w:rsidR="00234C67" w:rsidRPr="007B7311" w:rsidRDefault="00234C67" w:rsidP="00A04D45">
            <w:pPr>
              <w:spacing w:line="480" w:lineRule="auto"/>
              <w:jc w:val="center"/>
              <w:rPr>
                <w:rFonts w:ascii="Calibri" w:eastAsia="Calibri" w:hAnsi="Calibri"/>
                <w:b/>
              </w:rPr>
            </w:pPr>
            <w:r>
              <w:rPr>
                <w:rFonts w:ascii="Calibri" w:eastAsia="Calibri" w:hAnsi="Calibri"/>
                <w:b/>
              </w:rPr>
              <w:t>0.9 (-3.7 to 5.5)</w:t>
            </w:r>
          </w:p>
        </w:tc>
      </w:tr>
      <w:tr w:rsidR="00234C67" w:rsidRPr="00132126" w14:paraId="417772C0" w14:textId="77777777" w:rsidTr="00A04D45">
        <w:tc>
          <w:tcPr>
            <w:tcW w:w="2386" w:type="dxa"/>
            <w:shd w:val="clear" w:color="auto" w:fill="E2EFD9" w:themeFill="accent6" w:themeFillTint="33"/>
          </w:tcPr>
          <w:p w14:paraId="7EAAA4D4" w14:textId="77777777" w:rsidR="00234C67" w:rsidRPr="00F45B5B" w:rsidRDefault="00234C67" w:rsidP="00A04D45">
            <w:pPr>
              <w:spacing w:line="480" w:lineRule="auto"/>
              <w:rPr>
                <w:rFonts w:ascii="Calibri" w:eastAsia="Calibri" w:hAnsi="Calibri"/>
              </w:rPr>
            </w:pPr>
          </w:p>
        </w:tc>
        <w:tc>
          <w:tcPr>
            <w:tcW w:w="1613" w:type="dxa"/>
            <w:shd w:val="clear" w:color="auto" w:fill="E2EFD9" w:themeFill="accent6" w:themeFillTint="33"/>
          </w:tcPr>
          <w:p w14:paraId="73824B21" w14:textId="77777777" w:rsidR="00234C67" w:rsidRPr="0076461B" w:rsidRDefault="00234C67" w:rsidP="00A04D45">
            <w:pPr>
              <w:spacing w:line="480" w:lineRule="auto"/>
              <w:jc w:val="center"/>
              <w:rPr>
                <w:rFonts w:ascii="Calibri" w:eastAsia="Calibri" w:hAnsi="Calibri"/>
                <w:b/>
              </w:rPr>
            </w:pPr>
            <w:proofErr w:type="spellStart"/>
            <w:r>
              <w:rPr>
                <w:rFonts w:ascii="Calibri" w:eastAsia="Calibri" w:hAnsi="Calibri"/>
              </w:rPr>
              <w:t>Haffar</w:t>
            </w:r>
            <w:proofErr w:type="spellEnd"/>
            <w:r>
              <w:rPr>
                <w:rFonts w:ascii="Calibri" w:eastAsia="Calibri" w:hAnsi="Calibri"/>
              </w:rPr>
              <w:t xml:space="preserve"> (4</w:t>
            </w:r>
            <w:r w:rsidRPr="00132126">
              <w:rPr>
                <w:rFonts w:ascii="Calibri" w:eastAsia="Calibri" w:hAnsi="Calibri"/>
              </w:rPr>
              <w:t>)</w:t>
            </w:r>
          </w:p>
        </w:tc>
        <w:tc>
          <w:tcPr>
            <w:tcW w:w="1808" w:type="dxa"/>
            <w:shd w:val="clear" w:color="auto" w:fill="E2EFD9" w:themeFill="accent6" w:themeFillTint="33"/>
          </w:tcPr>
          <w:p w14:paraId="68892367" w14:textId="77777777" w:rsidR="00234C67" w:rsidRPr="00132126" w:rsidRDefault="00234C67" w:rsidP="00A04D45">
            <w:pPr>
              <w:spacing w:line="480" w:lineRule="auto"/>
              <w:jc w:val="center"/>
              <w:rPr>
                <w:rFonts w:ascii="Calibri" w:eastAsia="Calibri" w:hAnsi="Calibri"/>
              </w:rPr>
            </w:pPr>
            <w:r>
              <w:rPr>
                <w:rFonts w:ascii="Calibri" w:eastAsia="Calibri" w:hAnsi="Calibri"/>
              </w:rPr>
              <w:t>54.5 (9.4)</w:t>
            </w:r>
          </w:p>
        </w:tc>
        <w:tc>
          <w:tcPr>
            <w:tcW w:w="1559" w:type="dxa"/>
            <w:shd w:val="clear" w:color="auto" w:fill="E2EFD9" w:themeFill="accent6" w:themeFillTint="33"/>
          </w:tcPr>
          <w:p w14:paraId="70200E57" w14:textId="77777777" w:rsidR="00234C67" w:rsidRPr="00132126" w:rsidRDefault="00234C67" w:rsidP="00A04D45">
            <w:pPr>
              <w:spacing w:line="480" w:lineRule="auto"/>
              <w:jc w:val="center"/>
              <w:rPr>
                <w:rFonts w:ascii="Calibri" w:eastAsia="Calibri" w:hAnsi="Calibri"/>
              </w:rPr>
            </w:pPr>
            <w:r>
              <w:rPr>
                <w:rFonts w:ascii="Calibri" w:eastAsia="Calibri" w:hAnsi="Calibri"/>
              </w:rPr>
              <w:t>52.6 (9.8)</w:t>
            </w:r>
          </w:p>
        </w:tc>
        <w:tc>
          <w:tcPr>
            <w:tcW w:w="2694" w:type="dxa"/>
            <w:tcBorders>
              <w:right w:val="single" w:sz="4" w:space="0" w:color="auto"/>
            </w:tcBorders>
            <w:shd w:val="clear" w:color="auto" w:fill="E2EFD9" w:themeFill="accent6" w:themeFillTint="33"/>
          </w:tcPr>
          <w:p w14:paraId="18D31D56" w14:textId="77777777" w:rsidR="00234C67" w:rsidRDefault="00234C67" w:rsidP="00A04D45">
            <w:pPr>
              <w:spacing w:line="480" w:lineRule="auto"/>
              <w:jc w:val="center"/>
              <w:rPr>
                <w:rFonts w:ascii="Calibri" w:eastAsia="Calibri" w:hAnsi="Calibri"/>
              </w:rPr>
            </w:pPr>
            <w:r>
              <w:rPr>
                <w:rFonts w:ascii="Calibri" w:eastAsia="Calibri" w:hAnsi="Calibri"/>
              </w:rPr>
              <w:t>1.9 (-7.5 to 11.3)</w:t>
            </w:r>
          </w:p>
        </w:tc>
        <w:tc>
          <w:tcPr>
            <w:tcW w:w="4394" w:type="dxa"/>
            <w:tcBorders>
              <w:top w:val="nil"/>
              <w:left w:val="single" w:sz="4" w:space="0" w:color="auto"/>
              <w:bottom w:val="nil"/>
              <w:right w:val="single" w:sz="4" w:space="0" w:color="auto"/>
            </w:tcBorders>
            <w:shd w:val="clear" w:color="auto" w:fill="E2EFD9" w:themeFill="accent6" w:themeFillTint="33"/>
          </w:tcPr>
          <w:p w14:paraId="76193E49" w14:textId="77777777" w:rsidR="00234C67" w:rsidRPr="00132126" w:rsidRDefault="00234C67" w:rsidP="00A04D45">
            <w:pPr>
              <w:spacing w:line="480" w:lineRule="auto"/>
              <w:jc w:val="center"/>
              <w:rPr>
                <w:rFonts w:ascii="Calibri" w:eastAsia="Calibri" w:hAnsi="Calibri"/>
              </w:rPr>
            </w:pPr>
            <w:r w:rsidRPr="007B7311">
              <w:rPr>
                <w:rFonts w:ascii="Calibri" w:eastAsia="Calibri" w:hAnsi="Calibri"/>
                <w:b/>
              </w:rPr>
              <w:t>GRADE score = Moderate</w:t>
            </w:r>
          </w:p>
        </w:tc>
      </w:tr>
      <w:tr w:rsidR="00234C67" w:rsidRPr="00132126" w14:paraId="7FCAB51D" w14:textId="77777777" w:rsidTr="00A04D45">
        <w:tc>
          <w:tcPr>
            <w:tcW w:w="2386" w:type="dxa"/>
            <w:shd w:val="clear" w:color="auto" w:fill="E2EFD9" w:themeFill="accent6" w:themeFillTint="33"/>
          </w:tcPr>
          <w:p w14:paraId="1E7A0FE3" w14:textId="77777777" w:rsidR="00234C67" w:rsidRPr="00F45B5B" w:rsidRDefault="00234C67" w:rsidP="00A04D45">
            <w:pPr>
              <w:spacing w:line="480" w:lineRule="auto"/>
              <w:rPr>
                <w:rFonts w:ascii="Calibri" w:eastAsia="Calibri" w:hAnsi="Calibri"/>
              </w:rPr>
            </w:pPr>
          </w:p>
        </w:tc>
        <w:tc>
          <w:tcPr>
            <w:tcW w:w="1613" w:type="dxa"/>
            <w:shd w:val="clear" w:color="auto" w:fill="E2EFD9" w:themeFill="accent6" w:themeFillTint="33"/>
          </w:tcPr>
          <w:p w14:paraId="4BC02CAA" w14:textId="77777777" w:rsidR="00234C67" w:rsidRPr="0076461B" w:rsidRDefault="00234C67" w:rsidP="00A04D45">
            <w:pPr>
              <w:spacing w:line="480" w:lineRule="auto"/>
              <w:jc w:val="center"/>
              <w:rPr>
                <w:rFonts w:ascii="Calibri" w:eastAsia="Calibri" w:hAnsi="Calibri"/>
                <w:b/>
              </w:rPr>
            </w:pPr>
            <w:proofErr w:type="spellStart"/>
            <w:r>
              <w:rPr>
                <w:rFonts w:ascii="Calibri" w:eastAsia="Calibri" w:hAnsi="Calibri"/>
              </w:rPr>
              <w:t>Haffar</w:t>
            </w:r>
            <w:proofErr w:type="spellEnd"/>
            <w:r>
              <w:rPr>
                <w:rFonts w:ascii="Calibri" w:eastAsia="Calibri" w:hAnsi="Calibri"/>
              </w:rPr>
              <w:t xml:space="preserve"> (5</w:t>
            </w:r>
            <w:r w:rsidRPr="00132126">
              <w:rPr>
                <w:rFonts w:ascii="Calibri" w:eastAsia="Calibri" w:hAnsi="Calibri"/>
              </w:rPr>
              <w:t>)</w:t>
            </w:r>
          </w:p>
        </w:tc>
        <w:tc>
          <w:tcPr>
            <w:tcW w:w="1808" w:type="dxa"/>
            <w:shd w:val="clear" w:color="auto" w:fill="E2EFD9" w:themeFill="accent6" w:themeFillTint="33"/>
          </w:tcPr>
          <w:p w14:paraId="267E4E40" w14:textId="77777777" w:rsidR="00234C67" w:rsidRPr="00132126" w:rsidRDefault="00234C67" w:rsidP="00A04D45">
            <w:pPr>
              <w:spacing w:line="480" w:lineRule="auto"/>
              <w:jc w:val="center"/>
              <w:rPr>
                <w:rFonts w:ascii="Calibri" w:eastAsia="Calibri" w:hAnsi="Calibri"/>
              </w:rPr>
            </w:pPr>
            <w:r w:rsidRPr="001273DE">
              <w:rPr>
                <w:rFonts w:ascii="Calibri" w:eastAsia="Calibri" w:hAnsi="Calibri"/>
              </w:rPr>
              <w:t>54.5 (9.4)</w:t>
            </w:r>
          </w:p>
        </w:tc>
        <w:tc>
          <w:tcPr>
            <w:tcW w:w="1559" w:type="dxa"/>
            <w:shd w:val="clear" w:color="auto" w:fill="E2EFD9" w:themeFill="accent6" w:themeFillTint="33"/>
          </w:tcPr>
          <w:p w14:paraId="568CB495" w14:textId="77777777" w:rsidR="00234C67" w:rsidRPr="00132126" w:rsidRDefault="00234C67" w:rsidP="00A04D45">
            <w:pPr>
              <w:spacing w:line="480" w:lineRule="auto"/>
              <w:jc w:val="center"/>
              <w:rPr>
                <w:rFonts w:ascii="Calibri" w:eastAsia="Calibri" w:hAnsi="Calibri"/>
              </w:rPr>
            </w:pPr>
            <w:r w:rsidRPr="007B7311">
              <w:rPr>
                <w:rFonts w:ascii="Calibri" w:eastAsia="Calibri" w:hAnsi="Calibri"/>
              </w:rPr>
              <w:t>53.1 (11.5)</w:t>
            </w:r>
          </w:p>
        </w:tc>
        <w:tc>
          <w:tcPr>
            <w:tcW w:w="2694" w:type="dxa"/>
            <w:tcBorders>
              <w:right w:val="single" w:sz="4" w:space="0" w:color="auto"/>
            </w:tcBorders>
            <w:shd w:val="clear" w:color="auto" w:fill="E2EFD9" w:themeFill="accent6" w:themeFillTint="33"/>
          </w:tcPr>
          <w:p w14:paraId="6EF88EF8" w14:textId="77777777" w:rsidR="00234C67" w:rsidRDefault="00234C67" w:rsidP="00A04D45">
            <w:pPr>
              <w:spacing w:line="480" w:lineRule="auto"/>
              <w:jc w:val="center"/>
              <w:rPr>
                <w:rFonts w:ascii="Calibri" w:eastAsia="Calibri" w:hAnsi="Calibri"/>
              </w:rPr>
            </w:pPr>
            <w:r>
              <w:rPr>
                <w:rFonts w:ascii="Calibri" w:eastAsia="Calibri" w:hAnsi="Calibri"/>
              </w:rPr>
              <w:t>1.4 (-9.3 to 12.1)</w:t>
            </w:r>
          </w:p>
        </w:tc>
        <w:tc>
          <w:tcPr>
            <w:tcW w:w="4394" w:type="dxa"/>
            <w:tcBorders>
              <w:top w:val="nil"/>
              <w:left w:val="single" w:sz="4" w:space="0" w:color="auto"/>
              <w:bottom w:val="nil"/>
              <w:right w:val="single" w:sz="4" w:space="0" w:color="auto"/>
            </w:tcBorders>
            <w:shd w:val="clear" w:color="auto" w:fill="E2EFD9" w:themeFill="accent6" w:themeFillTint="33"/>
          </w:tcPr>
          <w:p w14:paraId="5091ADF0" w14:textId="77777777" w:rsidR="00234C67" w:rsidRPr="00132126" w:rsidRDefault="00234C67" w:rsidP="00A04D45">
            <w:pPr>
              <w:spacing w:line="480" w:lineRule="auto"/>
              <w:jc w:val="center"/>
              <w:rPr>
                <w:rFonts w:ascii="Calibri" w:eastAsia="Calibri" w:hAnsi="Calibri"/>
              </w:rPr>
            </w:pPr>
          </w:p>
        </w:tc>
      </w:tr>
      <w:tr w:rsidR="00234C67" w:rsidRPr="00132126" w14:paraId="7864C769" w14:textId="77777777" w:rsidTr="00A04D45">
        <w:tc>
          <w:tcPr>
            <w:tcW w:w="2386" w:type="dxa"/>
            <w:shd w:val="clear" w:color="auto" w:fill="E2EFD9" w:themeFill="accent6" w:themeFillTint="33"/>
          </w:tcPr>
          <w:p w14:paraId="1E930D14" w14:textId="77777777" w:rsidR="00234C67" w:rsidRPr="00F45B5B" w:rsidRDefault="00234C67" w:rsidP="00A04D45">
            <w:pPr>
              <w:spacing w:line="480" w:lineRule="auto"/>
              <w:rPr>
                <w:rFonts w:ascii="Calibri" w:eastAsia="Calibri" w:hAnsi="Calibri"/>
              </w:rPr>
            </w:pPr>
          </w:p>
        </w:tc>
        <w:tc>
          <w:tcPr>
            <w:tcW w:w="1613" w:type="dxa"/>
            <w:shd w:val="clear" w:color="auto" w:fill="E2EFD9" w:themeFill="accent6" w:themeFillTint="33"/>
          </w:tcPr>
          <w:p w14:paraId="0A696F57" w14:textId="77777777" w:rsidR="00234C67" w:rsidRPr="0076461B" w:rsidRDefault="00234C67" w:rsidP="00A04D45">
            <w:pPr>
              <w:spacing w:line="480" w:lineRule="auto"/>
              <w:jc w:val="center"/>
              <w:rPr>
                <w:rFonts w:ascii="Calibri" w:eastAsia="Calibri" w:hAnsi="Calibri"/>
                <w:b/>
              </w:rPr>
            </w:pPr>
            <w:proofErr w:type="spellStart"/>
            <w:r>
              <w:rPr>
                <w:rFonts w:ascii="Calibri" w:eastAsia="Calibri" w:hAnsi="Calibri"/>
              </w:rPr>
              <w:t>Haffar</w:t>
            </w:r>
            <w:proofErr w:type="spellEnd"/>
            <w:r>
              <w:rPr>
                <w:rFonts w:ascii="Calibri" w:eastAsia="Calibri" w:hAnsi="Calibri"/>
              </w:rPr>
              <w:t xml:space="preserve"> (6</w:t>
            </w:r>
            <w:r w:rsidRPr="00132126">
              <w:rPr>
                <w:rFonts w:ascii="Calibri" w:eastAsia="Calibri" w:hAnsi="Calibri"/>
              </w:rPr>
              <w:t>)</w:t>
            </w:r>
          </w:p>
        </w:tc>
        <w:tc>
          <w:tcPr>
            <w:tcW w:w="1808" w:type="dxa"/>
            <w:shd w:val="clear" w:color="auto" w:fill="E2EFD9" w:themeFill="accent6" w:themeFillTint="33"/>
          </w:tcPr>
          <w:p w14:paraId="09E1237E" w14:textId="77777777" w:rsidR="00234C67" w:rsidRPr="00132126" w:rsidRDefault="00234C67" w:rsidP="00A04D45">
            <w:pPr>
              <w:spacing w:line="480" w:lineRule="auto"/>
              <w:jc w:val="center"/>
              <w:rPr>
                <w:rFonts w:ascii="Calibri" w:eastAsia="Calibri" w:hAnsi="Calibri"/>
              </w:rPr>
            </w:pPr>
            <w:r w:rsidRPr="001273DE">
              <w:rPr>
                <w:rFonts w:ascii="Calibri" w:eastAsia="Calibri" w:hAnsi="Calibri"/>
              </w:rPr>
              <w:t>54.5 (9.4)</w:t>
            </w:r>
          </w:p>
        </w:tc>
        <w:tc>
          <w:tcPr>
            <w:tcW w:w="1559" w:type="dxa"/>
            <w:shd w:val="clear" w:color="auto" w:fill="E2EFD9" w:themeFill="accent6" w:themeFillTint="33"/>
          </w:tcPr>
          <w:p w14:paraId="1D1B45CF" w14:textId="77777777" w:rsidR="00234C67" w:rsidRPr="00132126" w:rsidRDefault="00234C67" w:rsidP="00A04D45">
            <w:pPr>
              <w:spacing w:line="480" w:lineRule="auto"/>
              <w:jc w:val="center"/>
              <w:rPr>
                <w:rFonts w:ascii="Calibri" w:eastAsia="Calibri" w:hAnsi="Calibri"/>
              </w:rPr>
            </w:pPr>
            <w:r>
              <w:rPr>
                <w:rFonts w:ascii="Calibri" w:eastAsia="Calibri" w:hAnsi="Calibri"/>
              </w:rPr>
              <w:t>53.8 (9)</w:t>
            </w:r>
          </w:p>
        </w:tc>
        <w:tc>
          <w:tcPr>
            <w:tcW w:w="2694" w:type="dxa"/>
            <w:tcBorders>
              <w:right w:val="single" w:sz="4" w:space="0" w:color="auto"/>
            </w:tcBorders>
            <w:shd w:val="clear" w:color="auto" w:fill="E2EFD9" w:themeFill="accent6" w:themeFillTint="33"/>
          </w:tcPr>
          <w:p w14:paraId="3A51D00B" w14:textId="77777777" w:rsidR="00234C67" w:rsidRDefault="00234C67" w:rsidP="00A04D45">
            <w:pPr>
              <w:spacing w:line="480" w:lineRule="auto"/>
              <w:jc w:val="center"/>
              <w:rPr>
                <w:rFonts w:ascii="Calibri" w:eastAsia="Calibri" w:hAnsi="Calibri"/>
              </w:rPr>
            </w:pPr>
            <w:r>
              <w:rPr>
                <w:rFonts w:ascii="Calibri" w:eastAsia="Calibri" w:hAnsi="Calibri"/>
              </w:rPr>
              <w:t>0.7 (-9.0 to 10.4)</w:t>
            </w:r>
          </w:p>
        </w:tc>
        <w:tc>
          <w:tcPr>
            <w:tcW w:w="4394" w:type="dxa"/>
            <w:tcBorders>
              <w:top w:val="nil"/>
              <w:left w:val="single" w:sz="4" w:space="0" w:color="auto"/>
              <w:bottom w:val="nil"/>
              <w:right w:val="single" w:sz="4" w:space="0" w:color="auto"/>
            </w:tcBorders>
            <w:shd w:val="clear" w:color="auto" w:fill="E2EFD9" w:themeFill="accent6" w:themeFillTint="33"/>
          </w:tcPr>
          <w:p w14:paraId="6FA71886" w14:textId="77777777" w:rsidR="00234C67" w:rsidRPr="00132126" w:rsidRDefault="00234C67" w:rsidP="00A04D45">
            <w:pPr>
              <w:spacing w:line="480" w:lineRule="auto"/>
              <w:jc w:val="center"/>
              <w:rPr>
                <w:rFonts w:ascii="Calibri" w:eastAsia="Calibri" w:hAnsi="Calibri"/>
              </w:rPr>
            </w:pPr>
          </w:p>
        </w:tc>
      </w:tr>
      <w:tr w:rsidR="00234C67" w:rsidRPr="00132126" w14:paraId="4F862DC6" w14:textId="77777777" w:rsidTr="00A04D45">
        <w:tc>
          <w:tcPr>
            <w:tcW w:w="2386" w:type="dxa"/>
            <w:shd w:val="clear" w:color="auto" w:fill="E2EFD9" w:themeFill="accent6" w:themeFillTint="33"/>
          </w:tcPr>
          <w:p w14:paraId="4D42F55D" w14:textId="77777777" w:rsidR="00234C67" w:rsidRPr="00F45B5B" w:rsidRDefault="00234C67" w:rsidP="00A04D45">
            <w:pPr>
              <w:spacing w:line="480" w:lineRule="auto"/>
              <w:rPr>
                <w:rFonts w:ascii="Calibri" w:eastAsia="Calibri" w:hAnsi="Calibri"/>
              </w:rPr>
            </w:pPr>
          </w:p>
        </w:tc>
        <w:tc>
          <w:tcPr>
            <w:tcW w:w="1613" w:type="dxa"/>
            <w:shd w:val="clear" w:color="auto" w:fill="E2EFD9" w:themeFill="accent6" w:themeFillTint="33"/>
          </w:tcPr>
          <w:p w14:paraId="1CCBD21F" w14:textId="77777777" w:rsidR="00234C67" w:rsidRPr="0076461B" w:rsidRDefault="00234C67" w:rsidP="00A04D45">
            <w:pPr>
              <w:spacing w:line="480" w:lineRule="auto"/>
              <w:jc w:val="center"/>
              <w:rPr>
                <w:rFonts w:ascii="Calibri" w:eastAsia="Calibri" w:hAnsi="Calibri"/>
                <w:b/>
              </w:rPr>
            </w:pPr>
            <w:proofErr w:type="spellStart"/>
            <w:r>
              <w:rPr>
                <w:rFonts w:ascii="Calibri" w:eastAsia="Calibri" w:hAnsi="Calibri"/>
              </w:rPr>
              <w:t>Haffar</w:t>
            </w:r>
            <w:proofErr w:type="spellEnd"/>
            <w:r>
              <w:rPr>
                <w:rFonts w:ascii="Calibri" w:eastAsia="Calibri" w:hAnsi="Calibri"/>
              </w:rPr>
              <w:t xml:space="preserve"> (7</w:t>
            </w:r>
            <w:r w:rsidRPr="00132126">
              <w:rPr>
                <w:rFonts w:ascii="Calibri" w:eastAsia="Calibri" w:hAnsi="Calibri"/>
              </w:rPr>
              <w:t>)</w:t>
            </w:r>
          </w:p>
        </w:tc>
        <w:tc>
          <w:tcPr>
            <w:tcW w:w="1808" w:type="dxa"/>
            <w:shd w:val="clear" w:color="auto" w:fill="E2EFD9" w:themeFill="accent6" w:themeFillTint="33"/>
          </w:tcPr>
          <w:p w14:paraId="5248A0DD" w14:textId="77777777" w:rsidR="00234C67" w:rsidRPr="00132126" w:rsidRDefault="00234C67" w:rsidP="00A04D45">
            <w:pPr>
              <w:spacing w:line="480" w:lineRule="auto"/>
              <w:jc w:val="center"/>
              <w:rPr>
                <w:rFonts w:ascii="Calibri" w:eastAsia="Calibri" w:hAnsi="Calibri"/>
              </w:rPr>
            </w:pPr>
            <w:r>
              <w:rPr>
                <w:rFonts w:ascii="Calibri" w:eastAsia="Calibri" w:hAnsi="Calibri"/>
              </w:rPr>
              <w:t>52.6 (9.8)</w:t>
            </w:r>
          </w:p>
        </w:tc>
        <w:tc>
          <w:tcPr>
            <w:tcW w:w="1559" w:type="dxa"/>
            <w:shd w:val="clear" w:color="auto" w:fill="E2EFD9" w:themeFill="accent6" w:themeFillTint="33"/>
          </w:tcPr>
          <w:p w14:paraId="47502191" w14:textId="77777777" w:rsidR="00234C67" w:rsidRPr="00132126" w:rsidRDefault="00234C67" w:rsidP="00A04D45">
            <w:pPr>
              <w:spacing w:line="480" w:lineRule="auto"/>
              <w:jc w:val="center"/>
              <w:rPr>
                <w:rFonts w:ascii="Calibri" w:eastAsia="Calibri" w:hAnsi="Calibri"/>
              </w:rPr>
            </w:pPr>
            <w:r w:rsidRPr="007B7311">
              <w:rPr>
                <w:rFonts w:ascii="Calibri" w:eastAsia="Calibri" w:hAnsi="Calibri"/>
              </w:rPr>
              <w:t>53.1 (11.5)</w:t>
            </w:r>
          </w:p>
        </w:tc>
        <w:tc>
          <w:tcPr>
            <w:tcW w:w="2694" w:type="dxa"/>
            <w:tcBorders>
              <w:right w:val="single" w:sz="4" w:space="0" w:color="auto"/>
            </w:tcBorders>
            <w:shd w:val="clear" w:color="auto" w:fill="E2EFD9" w:themeFill="accent6" w:themeFillTint="33"/>
          </w:tcPr>
          <w:p w14:paraId="68248500" w14:textId="77777777" w:rsidR="00234C67" w:rsidRDefault="00234C67" w:rsidP="00A04D45">
            <w:pPr>
              <w:spacing w:line="480" w:lineRule="auto"/>
              <w:jc w:val="center"/>
              <w:rPr>
                <w:rFonts w:ascii="Calibri" w:eastAsia="Calibri" w:hAnsi="Calibri"/>
              </w:rPr>
            </w:pPr>
            <w:r>
              <w:rPr>
                <w:rFonts w:ascii="Calibri" w:eastAsia="Calibri" w:hAnsi="Calibri"/>
              </w:rPr>
              <w:t>-0.5 (-11.3 to 10.3)</w:t>
            </w:r>
          </w:p>
        </w:tc>
        <w:tc>
          <w:tcPr>
            <w:tcW w:w="4394" w:type="dxa"/>
            <w:tcBorders>
              <w:top w:val="nil"/>
              <w:left w:val="single" w:sz="4" w:space="0" w:color="auto"/>
              <w:bottom w:val="single" w:sz="4" w:space="0" w:color="auto"/>
              <w:right w:val="single" w:sz="4" w:space="0" w:color="auto"/>
            </w:tcBorders>
            <w:shd w:val="clear" w:color="auto" w:fill="E2EFD9" w:themeFill="accent6" w:themeFillTint="33"/>
          </w:tcPr>
          <w:p w14:paraId="5C0F3C39" w14:textId="77777777" w:rsidR="00234C67" w:rsidRPr="00132126" w:rsidRDefault="00234C67" w:rsidP="00A04D45">
            <w:pPr>
              <w:spacing w:line="480" w:lineRule="auto"/>
              <w:jc w:val="center"/>
              <w:rPr>
                <w:rFonts w:ascii="Calibri" w:eastAsia="Calibri" w:hAnsi="Calibri"/>
              </w:rPr>
            </w:pPr>
          </w:p>
        </w:tc>
      </w:tr>
      <w:tr w:rsidR="00234C67" w:rsidRPr="00132126" w14:paraId="5C4EB8D7" w14:textId="77777777" w:rsidTr="00A04D45">
        <w:tc>
          <w:tcPr>
            <w:tcW w:w="14454" w:type="dxa"/>
            <w:gridSpan w:val="6"/>
            <w:shd w:val="clear" w:color="auto" w:fill="DEEAF6"/>
          </w:tcPr>
          <w:p w14:paraId="6996E150" w14:textId="77777777" w:rsidR="00234C67" w:rsidRPr="00132126" w:rsidRDefault="00234C67" w:rsidP="00A04D45">
            <w:pPr>
              <w:spacing w:line="480" w:lineRule="auto"/>
              <w:rPr>
                <w:rFonts w:ascii="Calibri" w:eastAsia="Calibri" w:hAnsi="Calibri"/>
              </w:rPr>
            </w:pPr>
            <w:r w:rsidRPr="00A468F5">
              <w:rPr>
                <w:rFonts w:ascii="Calibri" w:eastAsia="Calibri" w:hAnsi="Calibri"/>
              </w:rPr>
              <w:t>Other therapies vs active control</w:t>
            </w:r>
            <w:r>
              <w:rPr>
                <w:rFonts w:ascii="Calibri" w:eastAsia="Calibri" w:hAnsi="Calibri"/>
              </w:rPr>
              <w:t xml:space="preserve"> physical component scores</w:t>
            </w:r>
          </w:p>
        </w:tc>
      </w:tr>
      <w:tr w:rsidR="00234C67" w:rsidRPr="00132126" w14:paraId="2BB97B51" w14:textId="77777777" w:rsidTr="00A04D45">
        <w:tc>
          <w:tcPr>
            <w:tcW w:w="2386" w:type="dxa"/>
          </w:tcPr>
          <w:p w14:paraId="5315F6D5" w14:textId="77777777" w:rsidR="00234C67" w:rsidRPr="00132126" w:rsidRDefault="00234C67" w:rsidP="00A04D45">
            <w:pPr>
              <w:spacing w:line="480" w:lineRule="auto"/>
              <w:rPr>
                <w:rFonts w:ascii="Calibri" w:eastAsia="Calibri" w:hAnsi="Calibri"/>
              </w:rPr>
            </w:pPr>
          </w:p>
        </w:tc>
        <w:tc>
          <w:tcPr>
            <w:tcW w:w="1613" w:type="dxa"/>
          </w:tcPr>
          <w:p w14:paraId="0CAB2458" w14:textId="77777777" w:rsidR="00234C67" w:rsidRPr="00132126" w:rsidRDefault="00234C67" w:rsidP="00A04D45">
            <w:pPr>
              <w:spacing w:line="480" w:lineRule="auto"/>
              <w:jc w:val="center"/>
              <w:rPr>
                <w:rFonts w:ascii="Calibri" w:eastAsia="Calibri" w:hAnsi="Calibri"/>
              </w:rPr>
            </w:pPr>
            <w:proofErr w:type="spellStart"/>
            <w:r w:rsidRPr="00132126">
              <w:rPr>
                <w:rFonts w:ascii="Calibri" w:eastAsia="Calibri" w:hAnsi="Calibri"/>
              </w:rPr>
              <w:t>Haffar</w:t>
            </w:r>
            <w:proofErr w:type="spellEnd"/>
            <w:r w:rsidRPr="00132126">
              <w:rPr>
                <w:rFonts w:ascii="Calibri" w:eastAsia="Calibri" w:hAnsi="Calibri"/>
              </w:rPr>
              <w:t xml:space="preserve"> (</w:t>
            </w:r>
            <w:r>
              <w:rPr>
                <w:rFonts w:ascii="Calibri" w:eastAsia="Calibri" w:hAnsi="Calibri"/>
              </w:rPr>
              <w:t>8</w:t>
            </w:r>
            <w:r w:rsidRPr="00132126">
              <w:rPr>
                <w:rFonts w:ascii="Calibri" w:eastAsia="Calibri" w:hAnsi="Calibri"/>
              </w:rPr>
              <w:t>)</w:t>
            </w:r>
          </w:p>
        </w:tc>
        <w:tc>
          <w:tcPr>
            <w:tcW w:w="1808" w:type="dxa"/>
          </w:tcPr>
          <w:p w14:paraId="1C9E0B14" w14:textId="77777777" w:rsidR="00234C67" w:rsidRPr="00132126" w:rsidRDefault="00234C67" w:rsidP="00A04D45">
            <w:pPr>
              <w:spacing w:line="480" w:lineRule="auto"/>
              <w:jc w:val="center"/>
              <w:rPr>
                <w:rFonts w:ascii="Calibri" w:eastAsia="Calibri" w:hAnsi="Calibri"/>
              </w:rPr>
            </w:pPr>
            <w:r>
              <w:rPr>
                <w:rFonts w:ascii="Calibri" w:eastAsia="Calibri" w:hAnsi="Calibri"/>
              </w:rPr>
              <w:t>35.4</w:t>
            </w:r>
            <w:r w:rsidRPr="00132126">
              <w:rPr>
                <w:rFonts w:ascii="Calibri" w:eastAsia="Calibri" w:hAnsi="Calibri"/>
              </w:rPr>
              <w:t xml:space="preserve"> (8.</w:t>
            </w:r>
            <w:r>
              <w:rPr>
                <w:rFonts w:ascii="Calibri" w:eastAsia="Calibri" w:hAnsi="Calibri"/>
              </w:rPr>
              <w:t>3</w:t>
            </w:r>
            <w:r w:rsidRPr="00132126">
              <w:rPr>
                <w:rFonts w:ascii="Calibri" w:eastAsia="Calibri" w:hAnsi="Calibri"/>
              </w:rPr>
              <w:t>)</w:t>
            </w:r>
          </w:p>
        </w:tc>
        <w:tc>
          <w:tcPr>
            <w:tcW w:w="1559" w:type="dxa"/>
          </w:tcPr>
          <w:p w14:paraId="761BC033" w14:textId="77777777" w:rsidR="00234C67" w:rsidRPr="00132126" w:rsidRDefault="00234C67" w:rsidP="00A04D45">
            <w:pPr>
              <w:spacing w:line="480" w:lineRule="auto"/>
              <w:jc w:val="center"/>
              <w:rPr>
                <w:rFonts w:ascii="Calibri" w:eastAsia="Calibri" w:hAnsi="Calibri"/>
              </w:rPr>
            </w:pPr>
            <w:r>
              <w:rPr>
                <w:rFonts w:ascii="Calibri" w:eastAsia="Calibri" w:hAnsi="Calibri"/>
              </w:rPr>
              <w:t>39.4</w:t>
            </w:r>
            <w:r w:rsidRPr="00132126">
              <w:rPr>
                <w:rFonts w:ascii="Calibri" w:eastAsia="Calibri" w:hAnsi="Calibri"/>
              </w:rPr>
              <w:t xml:space="preserve"> (</w:t>
            </w:r>
            <w:r>
              <w:rPr>
                <w:rFonts w:ascii="Calibri" w:eastAsia="Calibri" w:hAnsi="Calibri"/>
              </w:rPr>
              <w:t>8.7</w:t>
            </w:r>
            <w:r w:rsidRPr="00132126">
              <w:rPr>
                <w:rFonts w:ascii="Calibri" w:eastAsia="Calibri" w:hAnsi="Calibri"/>
              </w:rPr>
              <w:t>)</w:t>
            </w:r>
          </w:p>
        </w:tc>
        <w:tc>
          <w:tcPr>
            <w:tcW w:w="2694" w:type="dxa"/>
            <w:shd w:val="clear" w:color="auto" w:fill="auto"/>
          </w:tcPr>
          <w:p w14:paraId="21A95EBD" w14:textId="77777777" w:rsidR="00234C67" w:rsidRPr="00132126" w:rsidRDefault="00234C67" w:rsidP="00A04D45">
            <w:pPr>
              <w:spacing w:line="480" w:lineRule="auto"/>
              <w:jc w:val="center"/>
              <w:rPr>
                <w:rFonts w:ascii="Calibri" w:eastAsia="Calibri" w:hAnsi="Calibri"/>
              </w:rPr>
            </w:pPr>
            <w:r>
              <w:rPr>
                <w:rFonts w:ascii="Calibri" w:eastAsia="Calibri" w:hAnsi="Calibri"/>
              </w:rPr>
              <w:t>-4.0 (-13.0 to 5.0</w:t>
            </w:r>
            <w:r w:rsidRPr="00132126">
              <w:rPr>
                <w:rFonts w:ascii="Calibri" w:eastAsia="Calibri" w:hAnsi="Calibri"/>
              </w:rPr>
              <w:t>)</w:t>
            </w:r>
          </w:p>
        </w:tc>
        <w:tc>
          <w:tcPr>
            <w:tcW w:w="4394" w:type="dxa"/>
          </w:tcPr>
          <w:p w14:paraId="79A43606" w14:textId="77777777" w:rsidR="00234C67" w:rsidRPr="00132126" w:rsidRDefault="00234C67" w:rsidP="00A04D45">
            <w:pPr>
              <w:spacing w:line="480" w:lineRule="auto"/>
              <w:jc w:val="center"/>
              <w:rPr>
                <w:rFonts w:ascii="Calibri" w:eastAsia="Calibri" w:hAnsi="Calibri"/>
              </w:rPr>
            </w:pPr>
            <w:r w:rsidRPr="00132126">
              <w:rPr>
                <w:rFonts w:ascii="Calibri" w:eastAsia="Calibri" w:hAnsi="Calibri"/>
              </w:rPr>
              <w:t>Single study in this group</w:t>
            </w:r>
          </w:p>
        </w:tc>
      </w:tr>
      <w:tr w:rsidR="00234C67" w:rsidRPr="00132126" w14:paraId="31158ACB" w14:textId="77777777" w:rsidTr="00A04D45">
        <w:tc>
          <w:tcPr>
            <w:tcW w:w="14454" w:type="dxa"/>
            <w:gridSpan w:val="6"/>
            <w:shd w:val="clear" w:color="auto" w:fill="DEEAF6" w:themeFill="accent5" w:themeFillTint="33"/>
          </w:tcPr>
          <w:p w14:paraId="05BCA513" w14:textId="77777777" w:rsidR="00234C67" w:rsidRPr="00132126" w:rsidRDefault="00234C67" w:rsidP="00A04D45">
            <w:pPr>
              <w:spacing w:line="480" w:lineRule="auto"/>
              <w:rPr>
                <w:rFonts w:ascii="Calibri" w:eastAsia="Calibri" w:hAnsi="Calibri"/>
              </w:rPr>
            </w:pPr>
            <w:r w:rsidRPr="00EC3504">
              <w:rPr>
                <w:rFonts w:ascii="Calibri" w:eastAsia="Calibri" w:hAnsi="Calibri"/>
              </w:rPr>
              <w:t xml:space="preserve">Other therapies vs active control </w:t>
            </w:r>
            <w:r>
              <w:rPr>
                <w:rFonts w:ascii="Calibri" w:eastAsia="Calibri" w:hAnsi="Calibri"/>
              </w:rPr>
              <w:t>mental</w:t>
            </w:r>
            <w:r w:rsidRPr="00EC3504">
              <w:rPr>
                <w:rFonts w:ascii="Calibri" w:eastAsia="Calibri" w:hAnsi="Calibri"/>
              </w:rPr>
              <w:t xml:space="preserve"> component scores</w:t>
            </w:r>
          </w:p>
        </w:tc>
      </w:tr>
      <w:tr w:rsidR="00234C67" w:rsidRPr="00132126" w14:paraId="37DD2E78" w14:textId="77777777" w:rsidTr="00A04D45">
        <w:tc>
          <w:tcPr>
            <w:tcW w:w="2386" w:type="dxa"/>
          </w:tcPr>
          <w:p w14:paraId="227A4CC3" w14:textId="77777777" w:rsidR="00234C67" w:rsidRPr="00132126" w:rsidRDefault="00234C67" w:rsidP="00A04D45">
            <w:pPr>
              <w:spacing w:line="480" w:lineRule="auto"/>
              <w:rPr>
                <w:rFonts w:ascii="Calibri" w:eastAsia="Calibri" w:hAnsi="Calibri"/>
              </w:rPr>
            </w:pPr>
          </w:p>
        </w:tc>
        <w:tc>
          <w:tcPr>
            <w:tcW w:w="1613" w:type="dxa"/>
          </w:tcPr>
          <w:p w14:paraId="48DFA576" w14:textId="77777777" w:rsidR="00234C67" w:rsidRPr="00132126" w:rsidRDefault="00234C67" w:rsidP="00A04D45">
            <w:pPr>
              <w:spacing w:line="480" w:lineRule="auto"/>
              <w:jc w:val="center"/>
              <w:rPr>
                <w:rFonts w:ascii="Calibri" w:eastAsia="Calibri" w:hAnsi="Calibri"/>
              </w:rPr>
            </w:pPr>
            <w:proofErr w:type="spellStart"/>
            <w:r w:rsidRPr="00EC3504">
              <w:rPr>
                <w:rFonts w:ascii="Calibri" w:eastAsia="Calibri" w:hAnsi="Calibri"/>
              </w:rPr>
              <w:t>Haffar</w:t>
            </w:r>
            <w:proofErr w:type="spellEnd"/>
            <w:r w:rsidRPr="00EC3504">
              <w:rPr>
                <w:rFonts w:ascii="Calibri" w:eastAsia="Calibri" w:hAnsi="Calibri"/>
              </w:rPr>
              <w:t xml:space="preserve"> (8)</w:t>
            </w:r>
          </w:p>
        </w:tc>
        <w:tc>
          <w:tcPr>
            <w:tcW w:w="1808" w:type="dxa"/>
          </w:tcPr>
          <w:p w14:paraId="46DB8ACA" w14:textId="77777777" w:rsidR="00234C67" w:rsidRPr="00132126" w:rsidRDefault="00234C67" w:rsidP="00A04D45">
            <w:pPr>
              <w:spacing w:line="480" w:lineRule="auto"/>
              <w:jc w:val="center"/>
              <w:rPr>
                <w:rFonts w:ascii="Calibri" w:eastAsia="Calibri" w:hAnsi="Calibri"/>
              </w:rPr>
            </w:pPr>
            <w:r>
              <w:rPr>
                <w:rFonts w:ascii="Calibri" w:eastAsia="Calibri" w:hAnsi="Calibri"/>
              </w:rPr>
              <w:t>53.8 (9.0)</w:t>
            </w:r>
          </w:p>
        </w:tc>
        <w:tc>
          <w:tcPr>
            <w:tcW w:w="1559" w:type="dxa"/>
          </w:tcPr>
          <w:p w14:paraId="6F6848F0" w14:textId="77777777" w:rsidR="00234C67" w:rsidRPr="00132126" w:rsidRDefault="00234C67" w:rsidP="00A04D45">
            <w:pPr>
              <w:spacing w:line="480" w:lineRule="auto"/>
              <w:jc w:val="center"/>
              <w:rPr>
                <w:rFonts w:ascii="Calibri" w:eastAsia="Calibri" w:hAnsi="Calibri"/>
              </w:rPr>
            </w:pPr>
            <w:r>
              <w:rPr>
                <w:rFonts w:ascii="Calibri" w:eastAsia="Calibri" w:hAnsi="Calibri"/>
              </w:rPr>
              <w:t xml:space="preserve">52.6 (9.8) </w:t>
            </w:r>
          </w:p>
        </w:tc>
        <w:tc>
          <w:tcPr>
            <w:tcW w:w="2694" w:type="dxa"/>
            <w:shd w:val="clear" w:color="auto" w:fill="auto"/>
          </w:tcPr>
          <w:p w14:paraId="0EC30C10" w14:textId="77777777" w:rsidR="00234C67" w:rsidRDefault="00234C67" w:rsidP="00A04D45">
            <w:pPr>
              <w:spacing w:line="480" w:lineRule="auto"/>
              <w:jc w:val="center"/>
              <w:rPr>
                <w:rFonts w:ascii="Calibri" w:eastAsia="Calibri" w:hAnsi="Calibri"/>
              </w:rPr>
            </w:pPr>
            <w:r>
              <w:rPr>
                <w:rFonts w:ascii="Calibri" w:eastAsia="Calibri" w:hAnsi="Calibri"/>
              </w:rPr>
              <w:t>1.2 (-8.7 to 11.1)</w:t>
            </w:r>
          </w:p>
        </w:tc>
        <w:tc>
          <w:tcPr>
            <w:tcW w:w="4394" w:type="dxa"/>
          </w:tcPr>
          <w:p w14:paraId="6BB27270" w14:textId="77777777" w:rsidR="00234C67" w:rsidRPr="00132126" w:rsidRDefault="00234C67" w:rsidP="00A04D45">
            <w:pPr>
              <w:spacing w:line="480" w:lineRule="auto"/>
              <w:jc w:val="center"/>
              <w:rPr>
                <w:rFonts w:ascii="Calibri" w:eastAsia="Calibri" w:hAnsi="Calibri"/>
              </w:rPr>
            </w:pPr>
            <w:r w:rsidRPr="00EC3504">
              <w:rPr>
                <w:rFonts w:ascii="Calibri" w:eastAsia="Calibri" w:hAnsi="Calibri"/>
              </w:rPr>
              <w:t>Single study in this group</w:t>
            </w:r>
          </w:p>
        </w:tc>
      </w:tr>
    </w:tbl>
    <w:p w14:paraId="3B4C8E21" w14:textId="77777777" w:rsidR="00234C67" w:rsidRPr="00EC3504" w:rsidRDefault="00234C67" w:rsidP="00234C67">
      <w:pPr>
        <w:spacing w:after="160" w:line="480" w:lineRule="auto"/>
        <w:rPr>
          <w:rFonts w:ascii="Times New Roman" w:eastAsia="Calibri" w:hAnsi="Times New Roman" w:cs="Times New Roman"/>
          <w:bCs/>
        </w:rPr>
      </w:pPr>
      <w:bookmarkStart w:id="4" w:name="_Hlk164423129"/>
      <w:r w:rsidRPr="00EC3504">
        <w:rPr>
          <w:rFonts w:ascii="Times New Roman" w:eastAsia="Calibri" w:hAnsi="Times New Roman" w:cs="Times New Roman"/>
          <w:b/>
          <w:bCs/>
        </w:rPr>
        <w:t xml:space="preserve">Footnotes; </w:t>
      </w:r>
      <w:r w:rsidRPr="00EC3504">
        <w:rPr>
          <w:rFonts w:ascii="Times New Roman" w:eastAsia="Calibri" w:hAnsi="Times New Roman" w:cs="Times New Roman"/>
        </w:rPr>
        <w:t>(1). Group 1 (acupuncture) vs Group 2 (sham acupuncture), (2). Group 1 (acupuncture) vs Group 3 (standard care only)</w:t>
      </w:r>
      <w:r w:rsidRPr="00EC3504">
        <w:rPr>
          <w:rFonts w:ascii="Times New Roman" w:eastAsia="Calibri" w:hAnsi="Times New Roman" w:cs="Times New Roman"/>
          <w:b/>
        </w:rPr>
        <w:t xml:space="preserve">, </w:t>
      </w:r>
      <w:r w:rsidRPr="00EC3504">
        <w:rPr>
          <w:rFonts w:ascii="Times New Roman" w:eastAsia="Calibri" w:hAnsi="Times New Roman" w:cs="Times New Roman"/>
          <w:bCs/>
        </w:rPr>
        <w:t xml:space="preserve">(3) Group 1 (CBD alone) vs Group 4 (Placebo), (4). Group 3 (CBD plus essential oils) vs Group 2 (essential oils only), (5). Group 3 (CBD plus essential </w:t>
      </w:r>
      <w:r w:rsidRPr="00EC3504">
        <w:rPr>
          <w:rFonts w:ascii="Times New Roman" w:eastAsia="Calibri" w:hAnsi="Times New Roman" w:cs="Times New Roman"/>
          <w:bCs/>
        </w:rPr>
        <w:lastRenderedPageBreak/>
        <w:t>oils) vs Group 4 (placebo), (6). Group 3 (CBD plus essential oils) vs Group 1 (CBD only), (7). Group 2 (essential oils only) vs Group 4 (placebo), (8). Group 1 (CBD alone) vs Group 2 (essential oils only).</w:t>
      </w:r>
    </w:p>
    <w:bookmarkEnd w:id="4"/>
    <w:p w14:paraId="02F56E58" w14:textId="77777777" w:rsidR="00234C67" w:rsidRDefault="00234C67" w:rsidP="00234C67">
      <w:pPr>
        <w:spacing w:line="480" w:lineRule="auto"/>
        <w:contextualSpacing/>
        <w:rPr>
          <w:rFonts w:ascii="Times New Roman" w:eastAsia="Calibri" w:hAnsi="Times New Roman" w:cs="Times New Roman"/>
          <w:b/>
          <w:bCs/>
          <w:i/>
          <w:lang w:val="en-US"/>
        </w:rPr>
      </w:pPr>
    </w:p>
    <w:p w14:paraId="1C96DE18" w14:textId="77777777" w:rsidR="00234C67" w:rsidRDefault="00234C67" w:rsidP="00234C67">
      <w:pPr>
        <w:spacing w:line="480" w:lineRule="auto"/>
        <w:contextualSpacing/>
        <w:rPr>
          <w:rFonts w:ascii="Times New Roman" w:eastAsia="Calibri" w:hAnsi="Times New Roman" w:cs="Times New Roman"/>
          <w:b/>
          <w:bCs/>
          <w:i/>
          <w:lang w:val="en-US"/>
        </w:rPr>
      </w:pPr>
    </w:p>
    <w:p w14:paraId="62D2F411" w14:textId="77777777" w:rsidR="00234C67" w:rsidRDefault="00234C67" w:rsidP="00234C67">
      <w:pPr>
        <w:spacing w:line="480" w:lineRule="auto"/>
        <w:contextualSpacing/>
        <w:rPr>
          <w:rFonts w:ascii="Times New Roman" w:eastAsia="Calibri" w:hAnsi="Times New Roman" w:cs="Times New Roman"/>
          <w:b/>
          <w:bCs/>
          <w:i/>
          <w:lang w:val="en-US"/>
        </w:rPr>
      </w:pPr>
    </w:p>
    <w:p w14:paraId="51EA2D9B" w14:textId="77777777" w:rsidR="00234C67" w:rsidRDefault="00234C67" w:rsidP="00234C67">
      <w:pPr>
        <w:spacing w:line="480" w:lineRule="auto"/>
        <w:contextualSpacing/>
        <w:rPr>
          <w:rFonts w:ascii="Times New Roman" w:eastAsia="Calibri" w:hAnsi="Times New Roman" w:cs="Times New Roman"/>
          <w:b/>
          <w:bCs/>
          <w:i/>
          <w:lang w:val="en-US"/>
        </w:rPr>
      </w:pPr>
    </w:p>
    <w:p w14:paraId="1FE46FB3" w14:textId="77777777" w:rsidR="00234C67" w:rsidRDefault="00234C67" w:rsidP="00234C67">
      <w:pPr>
        <w:spacing w:line="480" w:lineRule="auto"/>
        <w:contextualSpacing/>
        <w:rPr>
          <w:rFonts w:ascii="Times New Roman" w:eastAsia="Calibri" w:hAnsi="Times New Roman" w:cs="Times New Roman"/>
          <w:b/>
          <w:bCs/>
          <w:i/>
          <w:lang w:val="en-US"/>
        </w:rPr>
      </w:pPr>
    </w:p>
    <w:p w14:paraId="199DD815" w14:textId="77777777" w:rsidR="00234C67" w:rsidRDefault="00234C67" w:rsidP="00234C67">
      <w:pPr>
        <w:spacing w:line="480" w:lineRule="auto"/>
        <w:contextualSpacing/>
        <w:rPr>
          <w:rFonts w:ascii="Times New Roman" w:eastAsia="Calibri" w:hAnsi="Times New Roman" w:cs="Times New Roman"/>
          <w:b/>
          <w:bCs/>
          <w:i/>
          <w:lang w:val="en-US"/>
        </w:rPr>
      </w:pPr>
    </w:p>
    <w:p w14:paraId="57775DFE" w14:textId="77777777" w:rsidR="00234C67" w:rsidRDefault="00234C67" w:rsidP="00234C67">
      <w:pPr>
        <w:spacing w:line="480" w:lineRule="auto"/>
        <w:contextualSpacing/>
        <w:rPr>
          <w:rFonts w:ascii="Times New Roman" w:eastAsia="Calibri" w:hAnsi="Times New Roman" w:cs="Times New Roman"/>
          <w:b/>
          <w:bCs/>
          <w:i/>
          <w:lang w:val="en-US"/>
        </w:rPr>
      </w:pPr>
    </w:p>
    <w:p w14:paraId="195DB43D" w14:textId="77777777" w:rsidR="00234C67" w:rsidRDefault="00234C67" w:rsidP="00234C67">
      <w:pPr>
        <w:spacing w:line="480" w:lineRule="auto"/>
        <w:contextualSpacing/>
        <w:rPr>
          <w:rFonts w:ascii="Times New Roman" w:eastAsia="Calibri" w:hAnsi="Times New Roman" w:cs="Times New Roman"/>
          <w:b/>
          <w:bCs/>
          <w:i/>
          <w:lang w:val="en-US"/>
        </w:rPr>
      </w:pPr>
    </w:p>
    <w:p w14:paraId="3AD84F45" w14:textId="77777777" w:rsidR="00234C67" w:rsidRDefault="00234C67" w:rsidP="00234C67">
      <w:pPr>
        <w:spacing w:line="480" w:lineRule="auto"/>
        <w:contextualSpacing/>
        <w:rPr>
          <w:rFonts w:ascii="Times New Roman" w:eastAsia="Calibri" w:hAnsi="Times New Roman" w:cs="Times New Roman"/>
          <w:b/>
          <w:bCs/>
          <w:i/>
          <w:lang w:val="en-US"/>
        </w:rPr>
      </w:pPr>
    </w:p>
    <w:p w14:paraId="1765CC02" w14:textId="77777777" w:rsidR="00234C67" w:rsidRDefault="00234C67" w:rsidP="00234C67">
      <w:pPr>
        <w:spacing w:line="480" w:lineRule="auto"/>
        <w:contextualSpacing/>
        <w:rPr>
          <w:rFonts w:ascii="Times New Roman" w:eastAsia="Calibri" w:hAnsi="Times New Roman" w:cs="Times New Roman"/>
          <w:b/>
          <w:bCs/>
          <w:i/>
          <w:lang w:val="en-US"/>
        </w:rPr>
      </w:pPr>
    </w:p>
    <w:p w14:paraId="37501635" w14:textId="77777777" w:rsidR="00234C67" w:rsidRDefault="00234C67" w:rsidP="00234C67">
      <w:pPr>
        <w:spacing w:line="480" w:lineRule="auto"/>
        <w:contextualSpacing/>
        <w:rPr>
          <w:rFonts w:ascii="Times New Roman" w:eastAsia="Calibri" w:hAnsi="Times New Roman" w:cs="Times New Roman"/>
          <w:b/>
          <w:bCs/>
          <w:i/>
          <w:lang w:val="en-US"/>
        </w:rPr>
      </w:pPr>
    </w:p>
    <w:p w14:paraId="1670D2E9" w14:textId="77777777" w:rsidR="00234C67" w:rsidRDefault="00234C67" w:rsidP="00234C67">
      <w:pPr>
        <w:spacing w:line="480" w:lineRule="auto"/>
        <w:contextualSpacing/>
        <w:rPr>
          <w:rFonts w:ascii="Times New Roman" w:eastAsia="Calibri" w:hAnsi="Times New Roman" w:cs="Times New Roman"/>
          <w:b/>
          <w:bCs/>
          <w:i/>
          <w:lang w:val="en-US"/>
        </w:rPr>
      </w:pPr>
    </w:p>
    <w:p w14:paraId="0157FE74" w14:textId="77777777" w:rsidR="00234C67" w:rsidRDefault="00234C67" w:rsidP="00234C67">
      <w:pPr>
        <w:spacing w:line="480" w:lineRule="auto"/>
        <w:contextualSpacing/>
        <w:rPr>
          <w:rFonts w:ascii="Times New Roman" w:eastAsia="Calibri" w:hAnsi="Times New Roman" w:cs="Times New Roman"/>
          <w:b/>
          <w:bCs/>
          <w:i/>
          <w:lang w:val="en-US"/>
        </w:rPr>
      </w:pPr>
    </w:p>
    <w:p w14:paraId="27C95865" w14:textId="77777777" w:rsidR="00234C67" w:rsidRDefault="00234C67" w:rsidP="00234C67">
      <w:pPr>
        <w:spacing w:line="480" w:lineRule="auto"/>
        <w:contextualSpacing/>
        <w:rPr>
          <w:rFonts w:ascii="Times New Roman" w:eastAsia="Calibri" w:hAnsi="Times New Roman" w:cs="Times New Roman"/>
          <w:b/>
          <w:bCs/>
          <w:i/>
          <w:lang w:val="en-US"/>
        </w:rPr>
      </w:pPr>
    </w:p>
    <w:p w14:paraId="7250F3A1" w14:textId="77777777" w:rsidR="00234C67" w:rsidRPr="00F6530A" w:rsidRDefault="00234C67" w:rsidP="00234C67">
      <w:pPr>
        <w:spacing w:line="480" w:lineRule="auto"/>
        <w:contextualSpacing/>
        <w:rPr>
          <w:rFonts w:ascii="Times New Roman" w:eastAsia="Calibri" w:hAnsi="Times New Roman" w:cs="Times New Roman"/>
          <w:b/>
          <w:lang w:val="en-GB"/>
        </w:rPr>
      </w:pPr>
      <w:r>
        <w:rPr>
          <w:rFonts w:ascii="Times New Roman" w:eastAsia="Calibri" w:hAnsi="Times New Roman" w:cs="Times New Roman"/>
          <w:b/>
          <w:bCs/>
          <w:i/>
          <w:lang w:val="en-US"/>
        </w:rPr>
        <w:lastRenderedPageBreak/>
        <w:t>Table 7.9. Quality of life, short-term</w:t>
      </w:r>
    </w:p>
    <w:tbl>
      <w:tblPr>
        <w:tblStyle w:val="TableGrid7"/>
        <w:tblW w:w="14454" w:type="dxa"/>
        <w:tblLook w:val="04A0" w:firstRow="1" w:lastRow="0" w:firstColumn="1" w:lastColumn="0" w:noHBand="0" w:noVBand="1"/>
      </w:tblPr>
      <w:tblGrid>
        <w:gridCol w:w="2386"/>
        <w:gridCol w:w="1613"/>
        <w:gridCol w:w="1808"/>
        <w:gridCol w:w="1559"/>
        <w:gridCol w:w="2694"/>
        <w:gridCol w:w="4394"/>
      </w:tblGrid>
      <w:tr w:rsidR="00234C67" w:rsidRPr="00132126" w14:paraId="2E7272A6" w14:textId="77777777" w:rsidTr="00A04D45">
        <w:tc>
          <w:tcPr>
            <w:tcW w:w="2386" w:type="dxa"/>
          </w:tcPr>
          <w:p w14:paraId="269F6422" w14:textId="77777777" w:rsidR="00234C67" w:rsidRPr="00132126" w:rsidRDefault="00234C67" w:rsidP="00A04D45">
            <w:pPr>
              <w:spacing w:line="480" w:lineRule="auto"/>
              <w:rPr>
                <w:rFonts w:ascii="Calibri" w:eastAsia="Calibri" w:hAnsi="Calibri"/>
              </w:rPr>
            </w:pPr>
            <w:r>
              <w:rPr>
                <w:rFonts w:ascii="Calibri" w:eastAsia="Calibri" w:hAnsi="Calibri"/>
                <w:b/>
              </w:rPr>
              <w:t>Intervention vs control groups</w:t>
            </w:r>
          </w:p>
        </w:tc>
        <w:tc>
          <w:tcPr>
            <w:tcW w:w="1613" w:type="dxa"/>
          </w:tcPr>
          <w:p w14:paraId="4BD13927" w14:textId="77777777" w:rsidR="00234C67" w:rsidRPr="00132126" w:rsidRDefault="00234C67" w:rsidP="00A04D45">
            <w:pPr>
              <w:spacing w:line="480" w:lineRule="auto"/>
              <w:jc w:val="center"/>
              <w:rPr>
                <w:rFonts w:ascii="Calibri" w:eastAsia="Calibri" w:hAnsi="Calibri"/>
              </w:rPr>
            </w:pPr>
            <w:r w:rsidRPr="00132126">
              <w:rPr>
                <w:rFonts w:ascii="Calibri" w:eastAsia="Calibri" w:hAnsi="Calibri"/>
                <w:b/>
              </w:rPr>
              <w:t>Studies</w:t>
            </w:r>
          </w:p>
        </w:tc>
        <w:tc>
          <w:tcPr>
            <w:tcW w:w="1808" w:type="dxa"/>
          </w:tcPr>
          <w:p w14:paraId="348A6DFA" w14:textId="77777777" w:rsidR="00234C67" w:rsidRDefault="00234C67" w:rsidP="00A04D45">
            <w:pPr>
              <w:spacing w:line="480" w:lineRule="auto"/>
              <w:jc w:val="center"/>
              <w:rPr>
                <w:rFonts w:ascii="Calibri" w:eastAsia="Calibri" w:hAnsi="Calibri"/>
              </w:rPr>
            </w:pPr>
            <w:r w:rsidRPr="00132126">
              <w:rPr>
                <w:rFonts w:ascii="Calibri" w:eastAsia="Calibri" w:hAnsi="Calibri"/>
                <w:b/>
              </w:rPr>
              <w:t>Mean (SD) (intervention)</w:t>
            </w:r>
          </w:p>
        </w:tc>
        <w:tc>
          <w:tcPr>
            <w:tcW w:w="1559" w:type="dxa"/>
          </w:tcPr>
          <w:p w14:paraId="3DA9DD5F" w14:textId="77777777" w:rsidR="00234C67" w:rsidRDefault="00234C67" w:rsidP="00A04D45">
            <w:pPr>
              <w:spacing w:line="480" w:lineRule="auto"/>
              <w:jc w:val="center"/>
              <w:rPr>
                <w:rFonts w:ascii="Calibri" w:eastAsia="Calibri" w:hAnsi="Calibri"/>
              </w:rPr>
            </w:pPr>
            <w:r w:rsidRPr="00132126">
              <w:rPr>
                <w:rFonts w:ascii="Calibri" w:eastAsia="Calibri" w:hAnsi="Calibri"/>
                <w:b/>
              </w:rPr>
              <w:t>Mean (SD) (control)</w:t>
            </w:r>
          </w:p>
        </w:tc>
        <w:tc>
          <w:tcPr>
            <w:tcW w:w="2694" w:type="dxa"/>
          </w:tcPr>
          <w:p w14:paraId="389E5F47" w14:textId="77777777" w:rsidR="00234C67" w:rsidRPr="00132126" w:rsidRDefault="00234C67" w:rsidP="00A04D45">
            <w:pPr>
              <w:spacing w:line="480" w:lineRule="auto"/>
              <w:jc w:val="center"/>
              <w:rPr>
                <w:rFonts w:ascii="Calibri" w:eastAsia="Calibri" w:hAnsi="Calibri"/>
              </w:rPr>
            </w:pPr>
            <w:r w:rsidRPr="00132126">
              <w:rPr>
                <w:rFonts w:ascii="Calibri" w:eastAsia="Calibri" w:hAnsi="Calibri"/>
                <w:b/>
              </w:rPr>
              <w:t>Effect Estimate (MD, 95% CI)</w:t>
            </w:r>
          </w:p>
        </w:tc>
        <w:tc>
          <w:tcPr>
            <w:tcW w:w="4394" w:type="dxa"/>
          </w:tcPr>
          <w:p w14:paraId="2EB9F17F" w14:textId="77777777" w:rsidR="00234C67" w:rsidRPr="00132126" w:rsidRDefault="00234C67" w:rsidP="00A04D45">
            <w:pPr>
              <w:spacing w:line="480" w:lineRule="auto"/>
              <w:jc w:val="center"/>
              <w:rPr>
                <w:rFonts w:ascii="Calibri" w:eastAsia="Calibri" w:hAnsi="Calibri"/>
              </w:rPr>
            </w:pPr>
            <w:r>
              <w:rPr>
                <w:rFonts w:ascii="Calibri" w:eastAsia="Calibri" w:hAnsi="Calibri"/>
                <w:b/>
              </w:rPr>
              <w:t xml:space="preserve">Pooled results and GRADE score </w:t>
            </w:r>
            <w:r w:rsidRPr="00AD21EF">
              <w:rPr>
                <w:rFonts w:ascii="Calibri" w:eastAsia="Calibri" w:hAnsi="Calibri"/>
                <w:b/>
                <w:i/>
              </w:rPr>
              <w:t>or</w:t>
            </w:r>
            <w:r>
              <w:rPr>
                <w:rFonts w:ascii="Calibri" w:eastAsia="Calibri" w:hAnsi="Calibri"/>
                <w:b/>
              </w:rPr>
              <w:t xml:space="preserve"> r</w:t>
            </w:r>
            <w:r w:rsidRPr="00132126">
              <w:rPr>
                <w:rFonts w:ascii="Calibri" w:eastAsia="Calibri" w:hAnsi="Calibri"/>
                <w:b/>
              </w:rPr>
              <w:t>eason for not pooling data</w:t>
            </w:r>
          </w:p>
        </w:tc>
      </w:tr>
      <w:tr w:rsidR="00234C67" w:rsidRPr="00132126" w14:paraId="139C85CF" w14:textId="77777777" w:rsidTr="00A04D45">
        <w:tc>
          <w:tcPr>
            <w:tcW w:w="14454" w:type="dxa"/>
            <w:gridSpan w:val="6"/>
            <w:shd w:val="clear" w:color="auto" w:fill="D9E2F3" w:themeFill="accent1" w:themeFillTint="33"/>
          </w:tcPr>
          <w:p w14:paraId="77A51827" w14:textId="77777777" w:rsidR="00234C67" w:rsidRPr="00132126" w:rsidRDefault="00234C67" w:rsidP="00A04D45">
            <w:pPr>
              <w:spacing w:line="480" w:lineRule="auto"/>
              <w:rPr>
                <w:rFonts w:ascii="Calibri" w:eastAsia="Calibri" w:hAnsi="Calibri"/>
              </w:rPr>
            </w:pPr>
            <w:r w:rsidRPr="0076461B">
              <w:rPr>
                <w:rFonts w:ascii="Calibri" w:eastAsia="Calibri" w:hAnsi="Calibri"/>
              </w:rPr>
              <w:t>Electrotherapy vs placebo/no intervention/usual care</w:t>
            </w:r>
          </w:p>
        </w:tc>
      </w:tr>
      <w:tr w:rsidR="00234C67" w:rsidRPr="00132126" w14:paraId="589E4716" w14:textId="77777777" w:rsidTr="00A04D45">
        <w:tc>
          <w:tcPr>
            <w:tcW w:w="2386" w:type="dxa"/>
          </w:tcPr>
          <w:p w14:paraId="76C61091" w14:textId="77777777" w:rsidR="00234C67" w:rsidRPr="00132126" w:rsidRDefault="00234C67" w:rsidP="00A04D45">
            <w:pPr>
              <w:spacing w:line="480" w:lineRule="auto"/>
              <w:rPr>
                <w:rFonts w:ascii="Calibri" w:eastAsia="Calibri" w:hAnsi="Calibri"/>
              </w:rPr>
            </w:pPr>
          </w:p>
        </w:tc>
        <w:tc>
          <w:tcPr>
            <w:tcW w:w="1613" w:type="dxa"/>
          </w:tcPr>
          <w:p w14:paraId="277677A0" w14:textId="77777777" w:rsidR="00234C67" w:rsidRPr="00132126" w:rsidRDefault="00234C67" w:rsidP="00A04D45">
            <w:pPr>
              <w:spacing w:line="480" w:lineRule="auto"/>
              <w:jc w:val="center"/>
              <w:rPr>
                <w:rFonts w:ascii="Calibri" w:eastAsia="Calibri" w:hAnsi="Calibri"/>
              </w:rPr>
            </w:pPr>
            <w:r w:rsidRPr="00132126">
              <w:rPr>
                <w:rFonts w:ascii="Calibri" w:eastAsia="Calibri" w:hAnsi="Calibri"/>
              </w:rPr>
              <w:t>Ramanathan</w:t>
            </w:r>
          </w:p>
        </w:tc>
        <w:tc>
          <w:tcPr>
            <w:tcW w:w="1808" w:type="dxa"/>
          </w:tcPr>
          <w:p w14:paraId="06D7ECCD" w14:textId="77777777" w:rsidR="00234C67" w:rsidRPr="00132126" w:rsidRDefault="00234C67" w:rsidP="00A04D45">
            <w:pPr>
              <w:spacing w:line="480" w:lineRule="auto"/>
              <w:jc w:val="center"/>
              <w:rPr>
                <w:rFonts w:ascii="Calibri" w:eastAsia="Calibri" w:hAnsi="Calibri"/>
              </w:rPr>
            </w:pPr>
            <w:r>
              <w:rPr>
                <w:rFonts w:ascii="Calibri" w:eastAsia="Calibri" w:hAnsi="Calibri"/>
              </w:rPr>
              <w:t>33.6</w:t>
            </w:r>
          </w:p>
        </w:tc>
        <w:tc>
          <w:tcPr>
            <w:tcW w:w="1559" w:type="dxa"/>
          </w:tcPr>
          <w:p w14:paraId="24A42660" w14:textId="77777777" w:rsidR="00234C67" w:rsidRPr="00132126" w:rsidRDefault="00234C67" w:rsidP="00A04D45">
            <w:pPr>
              <w:spacing w:line="480" w:lineRule="auto"/>
              <w:jc w:val="center"/>
              <w:rPr>
                <w:rFonts w:ascii="Calibri" w:eastAsia="Calibri" w:hAnsi="Calibri"/>
              </w:rPr>
            </w:pPr>
            <w:r>
              <w:rPr>
                <w:rFonts w:ascii="Calibri" w:eastAsia="Calibri" w:hAnsi="Calibri"/>
              </w:rPr>
              <w:t>31.7</w:t>
            </w:r>
          </w:p>
        </w:tc>
        <w:tc>
          <w:tcPr>
            <w:tcW w:w="2694" w:type="dxa"/>
            <w:shd w:val="clear" w:color="auto" w:fill="D0CECE"/>
          </w:tcPr>
          <w:p w14:paraId="486109AA" w14:textId="77777777" w:rsidR="00234C67" w:rsidRPr="00132126" w:rsidRDefault="00234C67" w:rsidP="00A04D45">
            <w:pPr>
              <w:spacing w:line="480" w:lineRule="auto"/>
              <w:jc w:val="center"/>
              <w:rPr>
                <w:rFonts w:ascii="Calibri" w:eastAsia="Calibri" w:hAnsi="Calibri"/>
              </w:rPr>
            </w:pPr>
          </w:p>
        </w:tc>
        <w:tc>
          <w:tcPr>
            <w:tcW w:w="4394" w:type="dxa"/>
          </w:tcPr>
          <w:p w14:paraId="4DBCA1F6" w14:textId="77777777" w:rsidR="00234C67" w:rsidRPr="00132126" w:rsidRDefault="00234C67" w:rsidP="00A04D45">
            <w:pPr>
              <w:spacing w:line="480" w:lineRule="auto"/>
              <w:jc w:val="center"/>
              <w:rPr>
                <w:rFonts w:ascii="Calibri" w:eastAsia="Calibri" w:hAnsi="Calibri"/>
              </w:rPr>
            </w:pPr>
            <w:r w:rsidRPr="00132126">
              <w:rPr>
                <w:rFonts w:ascii="Calibri" w:eastAsia="Calibri" w:hAnsi="Calibri"/>
              </w:rPr>
              <w:t>No measure of variance provided</w:t>
            </w:r>
          </w:p>
        </w:tc>
      </w:tr>
      <w:tr w:rsidR="00234C67" w:rsidRPr="00132126" w14:paraId="4071E7EF" w14:textId="77777777" w:rsidTr="00A04D45">
        <w:tc>
          <w:tcPr>
            <w:tcW w:w="14454" w:type="dxa"/>
            <w:gridSpan w:val="6"/>
            <w:shd w:val="clear" w:color="auto" w:fill="DEEAF6"/>
          </w:tcPr>
          <w:p w14:paraId="4B1A0656" w14:textId="77777777" w:rsidR="00234C67" w:rsidRPr="00132126" w:rsidRDefault="00234C67" w:rsidP="00A04D45">
            <w:pPr>
              <w:spacing w:line="480" w:lineRule="auto"/>
              <w:rPr>
                <w:rFonts w:ascii="Calibri" w:eastAsia="Calibri" w:hAnsi="Calibri"/>
              </w:rPr>
            </w:pPr>
            <w:r w:rsidRPr="00132126">
              <w:rPr>
                <w:rFonts w:ascii="Calibri" w:eastAsia="Calibri" w:hAnsi="Calibri"/>
              </w:rPr>
              <w:t>Cryotherapy vs placebo/no intervention/usual care</w:t>
            </w:r>
          </w:p>
        </w:tc>
      </w:tr>
      <w:tr w:rsidR="00234C67" w:rsidRPr="00132126" w14:paraId="686269BA" w14:textId="77777777" w:rsidTr="00A04D45">
        <w:tc>
          <w:tcPr>
            <w:tcW w:w="2386" w:type="dxa"/>
          </w:tcPr>
          <w:p w14:paraId="6CDB9BBB" w14:textId="77777777" w:rsidR="00234C67" w:rsidRPr="00132126" w:rsidRDefault="00234C67" w:rsidP="00A04D45">
            <w:pPr>
              <w:spacing w:line="480" w:lineRule="auto"/>
              <w:rPr>
                <w:rFonts w:ascii="Calibri" w:eastAsia="Calibri" w:hAnsi="Calibri"/>
              </w:rPr>
            </w:pPr>
          </w:p>
        </w:tc>
        <w:tc>
          <w:tcPr>
            <w:tcW w:w="1613" w:type="dxa"/>
          </w:tcPr>
          <w:p w14:paraId="3FF241F4" w14:textId="77777777" w:rsidR="00234C67" w:rsidRPr="00132126" w:rsidRDefault="00234C67" w:rsidP="00A04D45">
            <w:pPr>
              <w:spacing w:line="480" w:lineRule="auto"/>
              <w:jc w:val="center"/>
              <w:rPr>
                <w:rFonts w:ascii="Calibri" w:eastAsia="Calibri" w:hAnsi="Calibri"/>
              </w:rPr>
            </w:pPr>
            <w:r w:rsidRPr="00132126">
              <w:rPr>
                <w:rFonts w:ascii="Calibri" w:eastAsia="Calibri" w:hAnsi="Calibri"/>
              </w:rPr>
              <w:t>Brouwers</w:t>
            </w:r>
          </w:p>
        </w:tc>
        <w:tc>
          <w:tcPr>
            <w:tcW w:w="1808" w:type="dxa"/>
          </w:tcPr>
          <w:p w14:paraId="4BD91292" w14:textId="77777777" w:rsidR="00234C67" w:rsidRPr="00132126" w:rsidRDefault="00234C67" w:rsidP="00A04D45">
            <w:pPr>
              <w:spacing w:line="480" w:lineRule="auto"/>
              <w:jc w:val="center"/>
              <w:rPr>
                <w:rFonts w:ascii="Calibri" w:eastAsia="Calibri" w:hAnsi="Calibri"/>
              </w:rPr>
            </w:pPr>
            <w:r w:rsidRPr="00132126">
              <w:rPr>
                <w:rFonts w:ascii="Calibri" w:eastAsia="Calibri" w:hAnsi="Calibri"/>
              </w:rPr>
              <w:t>50 (25</w:t>
            </w:r>
            <w:r>
              <w:rPr>
                <w:rFonts w:ascii="Calibri" w:eastAsia="Calibri" w:hAnsi="Calibri"/>
              </w:rPr>
              <w:t>.0</w:t>
            </w:r>
            <w:r w:rsidRPr="00132126">
              <w:rPr>
                <w:rFonts w:ascii="Calibri" w:eastAsia="Calibri" w:hAnsi="Calibri"/>
              </w:rPr>
              <w:t>)</w:t>
            </w:r>
          </w:p>
        </w:tc>
        <w:tc>
          <w:tcPr>
            <w:tcW w:w="1559" w:type="dxa"/>
          </w:tcPr>
          <w:p w14:paraId="61AA3837" w14:textId="77777777" w:rsidR="00234C67" w:rsidRPr="00132126" w:rsidRDefault="00234C67" w:rsidP="00A04D45">
            <w:pPr>
              <w:spacing w:line="480" w:lineRule="auto"/>
              <w:jc w:val="center"/>
              <w:rPr>
                <w:rFonts w:ascii="Calibri" w:eastAsia="Calibri" w:hAnsi="Calibri"/>
              </w:rPr>
            </w:pPr>
            <w:r w:rsidRPr="00132126">
              <w:rPr>
                <w:rFonts w:ascii="Calibri" w:eastAsia="Calibri" w:hAnsi="Calibri"/>
              </w:rPr>
              <w:t>40.6 (26.6)</w:t>
            </w:r>
          </w:p>
        </w:tc>
        <w:tc>
          <w:tcPr>
            <w:tcW w:w="2694" w:type="dxa"/>
            <w:shd w:val="clear" w:color="auto" w:fill="auto"/>
          </w:tcPr>
          <w:p w14:paraId="5A3B7344" w14:textId="77777777" w:rsidR="00234C67" w:rsidRPr="00132126" w:rsidRDefault="00234C67" w:rsidP="00A04D45">
            <w:pPr>
              <w:spacing w:line="480" w:lineRule="auto"/>
              <w:jc w:val="center"/>
              <w:rPr>
                <w:rFonts w:ascii="Calibri" w:eastAsia="Calibri" w:hAnsi="Calibri"/>
              </w:rPr>
            </w:pPr>
            <w:r>
              <w:rPr>
                <w:rFonts w:ascii="Calibri" w:eastAsia="Calibri" w:hAnsi="Calibri"/>
              </w:rPr>
              <w:t>9.4 (-0.4 to 19.2</w:t>
            </w:r>
            <w:r w:rsidRPr="00132126">
              <w:rPr>
                <w:rFonts w:ascii="Calibri" w:eastAsia="Calibri" w:hAnsi="Calibri"/>
              </w:rPr>
              <w:t>)</w:t>
            </w:r>
          </w:p>
        </w:tc>
        <w:tc>
          <w:tcPr>
            <w:tcW w:w="4394" w:type="dxa"/>
          </w:tcPr>
          <w:p w14:paraId="35C1D703" w14:textId="77777777" w:rsidR="00234C67" w:rsidRPr="00132126" w:rsidRDefault="00234C67" w:rsidP="00A04D45">
            <w:pPr>
              <w:spacing w:line="480" w:lineRule="auto"/>
              <w:jc w:val="center"/>
              <w:rPr>
                <w:rFonts w:ascii="Calibri" w:eastAsia="Calibri" w:hAnsi="Calibri"/>
              </w:rPr>
            </w:pPr>
            <w:r w:rsidRPr="00132126">
              <w:rPr>
                <w:rFonts w:ascii="Calibri" w:eastAsia="Calibri" w:hAnsi="Calibri"/>
              </w:rPr>
              <w:t>Single study in this group</w:t>
            </w:r>
          </w:p>
        </w:tc>
      </w:tr>
    </w:tbl>
    <w:p w14:paraId="227EE408" w14:textId="77777777" w:rsidR="00234C67" w:rsidRPr="00132126" w:rsidRDefault="00234C67" w:rsidP="00234C67">
      <w:pPr>
        <w:spacing w:after="160" w:line="480" w:lineRule="auto"/>
        <w:rPr>
          <w:rFonts w:ascii="Calibri" w:eastAsia="Calibri" w:hAnsi="Calibri" w:cs="Times New Roman"/>
          <w:sz w:val="22"/>
          <w:szCs w:val="22"/>
        </w:rPr>
      </w:pPr>
    </w:p>
    <w:p w14:paraId="78FECA1D" w14:textId="77777777" w:rsidR="00234C67" w:rsidRDefault="00234C67" w:rsidP="00234C67">
      <w:pPr>
        <w:spacing w:line="480" w:lineRule="auto"/>
        <w:contextualSpacing/>
        <w:rPr>
          <w:rFonts w:ascii="Times New Roman" w:eastAsia="Calibri" w:hAnsi="Times New Roman" w:cs="Times New Roman"/>
          <w:b/>
          <w:lang w:val="en-GB"/>
        </w:rPr>
      </w:pPr>
    </w:p>
    <w:p w14:paraId="619CB81D" w14:textId="77777777" w:rsidR="00234C67" w:rsidRDefault="00234C67" w:rsidP="00234C67">
      <w:pPr>
        <w:spacing w:line="480" w:lineRule="auto"/>
        <w:contextualSpacing/>
        <w:rPr>
          <w:rFonts w:ascii="Times New Roman" w:eastAsia="Calibri" w:hAnsi="Times New Roman" w:cs="Times New Roman"/>
          <w:b/>
          <w:lang w:val="en-GB"/>
        </w:rPr>
      </w:pPr>
    </w:p>
    <w:p w14:paraId="54501ADC" w14:textId="77777777" w:rsidR="00234C67" w:rsidRDefault="00234C67" w:rsidP="00234C67">
      <w:pPr>
        <w:spacing w:line="480" w:lineRule="auto"/>
        <w:contextualSpacing/>
        <w:rPr>
          <w:rFonts w:ascii="Times New Roman" w:eastAsia="Calibri" w:hAnsi="Times New Roman" w:cs="Times New Roman"/>
          <w:b/>
          <w:lang w:val="en-GB"/>
        </w:rPr>
      </w:pPr>
    </w:p>
    <w:p w14:paraId="20233A19" w14:textId="77777777" w:rsidR="00234C67" w:rsidRDefault="00234C67" w:rsidP="00234C67">
      <w:pPr>
        <w:spacing w:line="480" w:lineRule="auto"/>
        <w:contextualSpacing/>
        <w:rPr>
          <w:rFonts w:ascii="Times New Roman" w:eastAsia="Calibri" w:hAnsi="Times New Roman" w:cs="Times New Roman"/>
          <w:b/>
          <w:lang w:val="en-GB"/>
        </w:rPr>
      </w:pPr>
    </w:p>
    <w:p w14:paraId="02789233" w14:textId="77777777" w:rsidR="00234C67" w:rsidRDefault="00234C67" w:rsidP="00234C67">
      <w:pPr>
        <w:spacing w:line="480" w:lineRule="auto"/>
        <w:contextualSpacing/>
        <w:rPr>
          <w:rFonts w:ascii="Times New Roman" w:eastAsia="Calibri" w:hAnsi="Times New Roman" w:cs="Times New Roman"/>
          <w:b/>
          <w:lang w:val="en-GB"/>
        </w:rPr>
      </w:pPr>
    </w:p>
    <w:p w14:paraId="668D5C15" w14:textId="77777777" w:rsidR="00234C67" w:rsidRDefault="00234C67" w:rsidP="00234C67">
      <w:pPr>
        <w:spacing w:line="480" w:lineRule="auto"/>
        <w:contextualSpacing/>
        <w:rPr>
          <w:rFonts w:ascii="Times New Roman" w:eastAsia="Calibri" w:hAnsi="Times New Roman" w:cs="Times New Roman"/>
          <w:b/>
          <w:lang w:val="en-GB"/>
        </w:rPr>
      </w:pPr>
    </w:p>
    <w:p w14:paraId="58127C41" w14:textId="77777777" w:rsidR="00234C67" w:rsidRDefault="00234C67" w:rsidP="00234C67">
      <w:pPr>
        <w:spacing w:line="480" w:lineRule="auto"/>
        <w:contextualSpacing/>
        <w:rPr>
          <w:rFonts w:ascii="Times New Roman" w:eastAsia="Calibri" w:hAnsi="Times New Roman" w:cs="Times New Roman"/>
          <w:b/>
          <w:lang w:val="en-GB"/>
        </w:rPr>
      </w:pPr>
    </w:p>
    <w:p w14:paraId="5835A64C" w14:textId="77777777" w:rsidR="00234C67" w:rsidRDefault="00234C67" w:rsidP="00234C67">
      <w:pPr>
        <w:spacing w:line="480" w:lineRule="auto"/>
        <w:contextualSpacing/>
        <w:rPr>
          <w:rFonts w:ascii="Times New Roman" w:eastAsia="Calibri" w:hAnsi="Times New Roman" w:cs="Times New Roman"/>
          <w:b/>
          <w:lang w:val="en-GB"/>
        </w:rPr>
      </w:pPr>
    </w:p>
    <w:p w14:paraId="1D39A5E7" w14:textId="77777777" w:rsidR="00234C67" w:rsidRPr="00923429" w:rsidRDefault="00234C67" w:rsidP="00234C67">
      <w:pPr>
        <w:spacing w:after="160" w:line="480" w:lineRule="auto"/>
        <w:rPr>
          <w:rFonts w:ascii="Times New Roman" w:eastAsia="Calibri" w:hAnsi="Times New Roman" w:cs="Times New Roman"/>
        </w:rPr>
      </w:pPr>
      <w:r>
        <w:rPr>
          <w:rFonts w:ascii="Times New Roman" w:eastAsia="Calibri" w:hAnsi="Times New Roman" w:cs="Times New Roman"/>
          <w:b/>
          <w:bCs/>
          <w:i/>
          <w:lang w:val="en-US"/>
        </w:rPr>
        <w:lastRenderedPageBreak/>
        <w:t>Table 7</w:t>
      </w:r>
      <w:r w:rsidRPr="00923429">
        <w:rPr>
          <w:rFonts w:ascii="Times New Roman" w:eastAsia="Calibri" w:hAnsi="Times New Roman" w:cs="Times New Roman"/>
          <w:b/>
          <w:bCs/>
          <w:i/>
          <w:lang w:val="en-US"/>
        </w:rPr>
        <w:t>.</w:t>
      </w:r>
      <w:r>
        <w:rPr>
          <w:rFonts w:ascii="Times New Roman" w:eastAsia="Calibri" w:hAnsi="Times New Roman" w:cs="Times New Roman"/>
          <w:b/>
          <w:bCs/>
          <w:i/>
          <w:lang w:val="en-US"/>
        </w:rPr>
        <w:t>10</w:t>
      </w:r>
      <w:r w:rsidRPr="00923429">
        <w:rPr>
          <w:rFonts w:ascii="Times New Roman" w:eastAsia="Calibri" w:hAnsi="Times New Roman" w:cs="Times New Roman"/>
          <w:b/>
          <w:bCs/>
          <w:i/>
          <w:lang w:val="en-US"/>
        </w:rPr>
        <w:t>. Adverse events</w:t>
      </w:r>
      <w:r>
        <w:rPr>
          <w:rFonts w:ascii="Times New Roman" w:eastAsia="Calibri" w:hAnsi="Times New Roman" w:cs="Times New Roman"/>
          <w:b/>
          <w:bCs/>
          <w:i/>
          <w:lang w:val="en-US"/>
        </w:rPr>
        <w:t>*</w:t>
      </w:r>
    </w:p>
    <w:tbl>
      <w:tblPr>
        <w:tblStyle w:val="TableGrid3"/>
        <w:tblW w:w="14029" w:type="dxa"/>
        <w:tblLook w:val="04A0" w:firstRow="1" w:lastRow="0" w:firstColumn="1" w:lastColumn="0" w:noHBand="0" w:noVBand="1"/>
      </w:tblPr>
      <w:tblGrid>
        <w:gridCol w:w="2689"/>
        <w:gridCol w:w="1559"/>
        <w:gridCol w:w="1701"/>
        <w:gridCol w:w="1843"/>
        <w:gridCol w:w="2551"/>
        <w:gridCol w:w="3686"/>
      </w:tblGrid>
      <w:tr w:rsidR="00234C67" w:rsidRPr="00DE3CEA" w14:paraId="5CFE1E1F" w14:textId="77777777" w:rsidTr="00A04D45">
        <w:tc>
          <w:tcPr>
            <w:tcW w:w="2689" w:type="dxa"/>
          </w:tcPr>
          <w:p w14:paraId="479E3ECC" w14:textId="77777777" w:rsidR="00234C67" w:rsidRPr="00DE3CEA" w:rsidRDefault="00234C67" w:rsidP="00A04D45">
            <w:pPr>
              <w:spacing w:line="480" w:lineRule="auto"/>
              <w:jc w:val="center"/>
              <w:rPr>
                <w:rFonts w:ascii="Calibri" w:eastAsia="Calibri" w:hAnsi="Calibri"/>
                <w:b/>
              </w:rPr>
            </w:pPr>
            <w:r>
              <w:rPr>
                <w:rFonts w:ascii="Calibri" w:eastAsia="Calibri" w:hAnsi="Calibri"/>
                <w:b/>
              </w:rPr>
              <w:t>Intervention vs control groups</w:t>
            </w:r>
          </w:p>
        </w:tc>
        <w:tc>
          <w:tcPr>
            <w:tcW w:w="1559" w:type="dxa"/>
          </w:tcPr>
          <w:p w14:paraId="1CDBF493" w14:textId="77777777" w:rsidR="00234C67" w:rsidRPr="00DE3CEA" w:rsidRDefault="00234C67" w:rsidP="00A04D45">
            <w:pPr>
              <w:spacing w:line="480" w:lineRule="auto"/>
              <w:jc w:val="center"/>
              <w:rPr>
                <w:rFonts w:ascii="Calibri" w:eastAsia="Calibri" w:hAnsi="Calibri"/>
                <w:b/>
              </w:rPr>
            </w:pPr>
            <w:r w:rsidRPr="00DE3CEA">
              <w:rPr>
                <w:rFonts w:ascii="Calibri" w:eastAsia="Calibri" w:hAnsi="Calibri"/>
                <w:b/>
              </w:rPr>
              <w:t>Studies</w:t>
            </w:r>
          </w:p>
        </w:tc>
        <w:tc>
          <w:tcPr>
            <w:tcW w:w="1701" w:type="dxa"/>
            <w:tcBorders>
              <w:top w:val="single" w:sz="4" w:space="0" w:color="auto"/>
              <w:left w:val="single" w:sz="4" w:space="0" w:color="auto"/>
              <w:bottom w:val="single" w:sz="4" w:space="0" w:color="auto"/>
              <w:right w:val="single" w:sz="4" w:space="0" w:color="auto"/>
            </w:tcBorders>
          </w:tcPr>
          <w:p w14:paraId="3D42646C" w14:textId="77777777" w:rsidR="00234C67" w:rsidRPr="00DE3CEA" w:rsidRDefault="00234C67" w:rsidP="00A04D45">
            <w:pPr>
              <w:spacing w:line="480" w:lineRule="auto"/>
              <w:jc w:val="center"/>
              <w:rPr>
                <w:rFonts w:ascii="Calibri" w:eastAsia="Calibri" w:hAnsi="Calibri"/>
                <w:b/>
              </w:rPr>
            </w:pPr>
            <w:r w:rsidRPr="00DE3CEA">
              <w:rPr>
                <w:rFonts w:ascii="Calibri" w:eastAsia="Calibri" w:hAnsi="Calibri"/>
                <w:b/>
              </w:rPr>
              <w:t>Number events/total (intervention)</w:t>
            </w:r>
          </w:p>
        </w:tc>
        <w:tc>
          <w:tcPr>
            <w:tcW w:w="1843" w:type="dxa"/>
            <w:tcBorders>
              <w:top w:val="single" w:sz="4" w:space="0" w:color="auto"/>
              <w:left w:val="single" w:sz="4" w:space="0" w:color="auto"/>
              <w:bottom w:val="single" w:sz="4" w:space="0" w:color="auto"/>
              <w:right w:val="single" w:sz="4" w:space="0" w:color="auto"/>
            </w:tcBorders>
          </w:tcPr>
          <w:p w14:paraId="371365D7" w14:textId="77777777" w:rsidR="00234C67" w:rsidRPr="00DE3CEA" w:rsidRDefault="00234C67" w:rsidP="00A04D45">
            <w:pPr>
              <w:spacing w:line="480" w:lineRule="auto"/>
              <w:jc w:val="center"/>
              <w:rPr>
                <w:rFonts w:ascii="Calibri" w:eastAsia="Calibri" w:hAnsi="Calibri"/>
                <w:b/>
              </w:rPr>
            </w:pPr>
            <w:r w:rsidRPr="00DE3CEA">
              <w:rPr>
                <w:rFonts w:ascii="Calibri" w:eastAsia="Calibri" w:hAnsi="Calibri"/>
                <w:b/>
              </w:rPr>
              <w:t>Number events/total (control)</w:t>
            </w:r>
          </w:p>
        </w:tc>
        <w:tc>
          <w:tcPr>
            <w:tcW w:w="2551" w:type="dxa"/>
          </w:tcPr>
          <w:p w14:paraId="7E36C471" w14:textId="77777777" w:rsidR="00234C67" w:rsidRPr="00DE3CEA" w:rsidRDefault="00234C67" w:rsidP="00A04D45">
            <w:pPr>
              <w:spacing w:line="480" w:lineRule="auto"/>
              <w:jc w:val="center"/>
              <w:rPr>
                <w:rFonts w:ascii="Calibri" w:eastAsia="Calibri" w:hAnsi="Calibri"/>
                <w:b/>
              </w:rPr>
            </w:pPr>
            <w:r w:rsidRPr="00DE3CEA">
              <w:rPr>
                <w:rFonts w:ascii="Calibri" w:eastAsia="Calibri" w:hAnsi="Calibri"/>
                <w:b/>
              </w:rPr>
              <w:t>Effect Estimate (RD, 95% CI)</w:t>
            </w:r>
          </w:p>
        </w:tc>
        <w:tc>
          <w:tcPr>
            <w:tcW w:w="3686" w:type="dxa"/>
          </w:tcPr>
          <w:p w14:paraId="161B0D01" w14:textId="77777777" w:rsidR="00234C67" w:rsidRPr="00DE3CEA" w:rsidRDefault="00234C67" w:rsidP="00A04D45">
            <w:pPr>
              <w:spacing w:line="480" w:lineRule="auto"/>
              <w:jc w:val="center"/>
              <w:rPr>
                <w:rFonts w:ascii="Calibri" w:eastAsia="Calibri" w:hAnsi="Calibri"/>
                <w:b/>
              </w:rPr>
            </w:pPr>
            <w:r>
              <w:rPr>
                <w:rFonts w:ascii="Calibri" w:eastAsia="Calibri" w:hAnsi="Calibri"/>
                <w:b/>
              </w:rPr>
              <w:t xml:space="preserve">Pooled results and GRADE score </w:t>
            </w:r>
            <w:r w:rsidRPr="0076461B">
              <w:rPr>
                <w:rFonts w:ascii="Calibri" w:eastAsia="Calibri" w:hAnsi="Calibri"/>
                <w:b/>
                <w:i/>
              </w:rPr>
              <w:t xml:space="preserve">or </w:t>
            </w:r>
            <w:r>
              <w:rPr>
                <w:rFonts w:ascii="Calibri" w:eastAsia="Calibri" w:hAnsi="Calibri"/>
                <w:b/>
              </w:rPr>
              <w:t>r</w:t>
            </w:r>
            <w:r w:rsidRPr="00DE3CEA">
              <w:rPr>
                <w:rFonts w:ascii="Calibri" w:eastAsia="Calibri" w:hAnsi="Calibri"/>
                <w:b/>
              </w:rPr>
              <w:t>eason for not pooling data</w:t>
            </w:r>
          </w:p>
          <w:p w14:paraId="26CE8CD9" w14:textId="77777777" w:rsidR="00234C67" w:rsidRPr="00DE3CEA" w:rsidRDefault="00234C67" w:rsidP="00A04D45">
            <w:pPr>
              <w:spacing w:line="480" w:lineRule="auto"/>
              <w:jc w:val="center"/>
              <w:rPr>
                <w:rFonts w:ascii="Calibri" w:eastAsia="Calibri" w:hAnsi="Calibri"/>
                <w:b/>
              </w:rPr>
            </w:pPr>
          </w:p>
        </w:tc>
      </w:tr>
      <w:tr w:rsidR="00234C67" w:rsidRPr="00DE3CEA" w14:paraId="0E4A0195" w14:textId="77777777" w:rsidTr="00A04D45">
        <w:tc>
          <w:tcPr>
            <w:tcW w:w="14029" w:type="dxa"/>
            <w:gridSpan w:val="6"/>
            <w:shd w:val="clear" w:color="auto" w:fill="DEEAF6"/>
          </w:tcPr>
          <w:p w14:paraId="1BD67B6F" w14:textId="77777777" w:rsidR="00234C67" w:rsidRPr="00DE3CEA" w:rsidRDefault="00234C67" w:rsidP="00A04D45">
            <w:pPr>
              <w:spacing w:line="480" w:lineRule="auto"/>
              <w:rPr>
                <w:rFonts w:ascii="Calibri" w:eastAsia="Calibri" w:hAnsi="Calibri"/>
              </w:rPr>
            </w:pPr>
            <w:r w:rsidRPr="00DE3CEA">
              <w:rPr>
                <w:rFonts w:ascii="Calibri" w:eastAsia="Calibri" w:hAnsi="Calibri"/>
              </w:rPr>
              <w:t>Multimodal analgesics vs placebo/no intervention/usual care</w:t>
            </w:r>
          </w:p>
        </w:tc>
      </w:tr>
      <w:tr w:rsidR="00234C67" w:rsidRPr="00DE3CEA" w14:paraId="7D5BC986" w14:textId="77777777" w:rsidTr="00A04D45">
        <w:tc>
          <w:tcPr>
            <w:tcW w:w="2689" w:type="dxa"/>
          </w:tcPr>
          <w:p w14:paraId="482B63B5" w14:textId="77777777" w:rsidR="00234C67" w:rsidRPr="00DE3CEA" w:rsidRDefault="00234C67" w:rsidP="00A04D45">
            <w:pPr>
              <w:spacing w:line="480" w:lineRule="auto"/>
              <w:rPr>
                <w:rFonts w:ascii="Calibri" w:eastAsia="Calibri" w:hAnsi="Calibri"/>
              </w:rPr>
            </w:pPr>
          </w:p>
        </w:tc>
        <w:tc>
          <w:tcPr>
            <w:tcW w:w="1559" w:type="dxa"/>
          </w:tcPr>
          <w:p w14:paraId="439CE188" w14:textId="77777777" w:rsidR="00234C67" w:rsidRPr="00DE3CEA" w:rsidRDefault="00234C67" w:rsidP="00A04D45">
            <w:pPr>
              <w:spacing w:line="480" w:lineRule="auto"/>
              <w:jc w:val="center"/>
              <w:rPr>
                <w:rFonts w:ascii="Calibri" w:eastAsia="Calibri" w:hAnsi="Calibri"/>
              </w:rPr>
            </w:pPr>
            <w:proofErr w:type="spellStart"/>
            <w:r w:rsidRPr="00DE3CEA">
              <w:rPr>
                <w:rFonts w:ascii="Calibri" w:eastAsia="Calibri" w:hAnsi="Calibri"/>
              </w:rPr>
              <w:t>Blumenkopf</w:t>
            </w:r>
            <w:proofErr w:type="spellEnd"/>
          </w:p>
        </w:tc>
        <w:tc>
          <w:tcPr>
            <w:tcW w:w="1701" w:type="dxa"/>
          </w:tcPr>
          <w:p w14:paraId="748502E2" w14:textId="77777777" w:rsidR="00234C67" w:rsidRPr="00DE3CEA" w:rsidRDefault="00234C67" w:rsidP="00A04D45">
            <w:pPr>
              <w:spacing w:line="480" w:lineRule="auto"/>
              <w:jc w:val="center"/>
              <w:rPr>
                <w:rFonts w:ascii="Calibri" w:eastAsia="Calibri" w:hAnsi="Calibri"/>
              </w:rPr>
            </w:pPr>
            <w:r w:rsidRPr="00DE3CEA">
              <w:rPr>
                <w:rFonts w:ascii="Calibri" w:eastAsia="Calibri" w:hAnsi="Calibri"/>
              </w:rPr>
              <w:t>2/21</w:t>
            </w:r>
          </w:p>
        </w:tc>
        <w:tc>
          <w:tcPr>
            <w:tcW w:w="1843" w:type="dxa"/>
          </w:tcPr>
          <w:p w14:paraId="2DCC8832" w14:textId="77777777" w:rsidR="00234C67" w:rsidRPr="00DE3CEA" w:rsidRDefault="00234C67" w:rsidP="00A04D45">
            <w:pPr>
              <w:spacing w:line="480" w:lineRule="auto"/>
              <w:jc w:val="center"/>
              <w:rPr>
                <w:rFonts w:ascii="Calibri" w:eastAsia="Calibri" w:hAnsi="Calibri"/>
              </w:rPr>
            </w:pPr>
            <w:r w:rsidRPr="00DE3CEA">
              <w:rPr>
                <w:rFonts w:ascii="Calibri" w:eastAsia="Calibri" w:hAnsi="Calibri"/>
              </w:rPr>
              <w:t>1/29</w:t>
            </w:r>
          </w:p>
        </w:tc>
        <w:tc>
          <w:tcPr>
            <w:tcW w:w="2551" w:type="dxa"/>
            <w:tcBorders>
              <w:right w:val="single" w:sz="4" w:space="0" w:color="auto"/>
            </w:tcBorders>
          </w:tcPr>
          <w:p w14:paraId="1A91B5D1" w14:textId="77777777" w:rsidR="00234C67" w:rsidRPr="00DE3CEA" w:rsidRDefault="00234C67" w:rsidP="00A04D45">
            <w:pPr>
              <w:spacing w:line="480" w:lineRule="auto"/>
              <w:jc w:val="center"/>
              <w:rPr>
                <w:rFonts w:ascii="Calibri" w:eastAsia="Calibri" w:hAnsi="Calibri"/>
              </w:rPr>
            </w:pPr>
            <w:r>
              <w:rPr>
                <w:rFonts w:ascii="Calibri" w:eastAsia="Calibri" w:hAnsi="Calibri"/>
              </w:rPr>
              <w:t>0.1 (-0.1 to 0.2</w:t>
            </w:r>
            <w:r w:rsidRPr="00DE3CEA">
              <w:rPr>
                <w:rFonts w:ascii="Calibri" w:eastAsia="Calibri" w:hAnsi="Calibri"/>
              </w:rPr>
              <w:t>)</w:t>
            </w:r>
          </w:p>
        </w:tc>
        <w:tc>
          <w:tcPr>
            <w:tcW w:w="3686" w:type="dxa"/>
            <w:tcBorders>
              <w:top w:val="single" w:sz="4" w:space="0" w:color="auto"/>
              <w:left w:val="single" w:sz="4" w:space="0" w:color="auto"/>
              <w:bottom w:val="nil"/>
              <w:right w:val="single" w:sz="4" w:space="0" w:color="auto"/>
            </w:tcBorders>
          </w:tcPr>
          <w:p w14:paraId="62F8C99F" w14:textId="77777777" w:rsidR="00234C67" w:rsidRPr="00DE3CEA" w:rsidRDefault="00234C67" w:rsidP="00A04D45">
            <w:pPr>
              <w:spacing w:line="480" w:lineRule="auto"/>
              <w:jc w:val="center"/>
              <w:rPr>
                <w:rFonts w:ascii="Calibri" w:eastAsia="Calibri" w:hAnsi="Calibri"/>
              </w:rPr>
            </w:pPr>
            <w:r w:rsidRPr="00DE3CEA">
              <w:rPr>
                <w:rFonts w:ascii="Calibri" w:eastAsia="Calibri" w:hAnsi="Calibri"/>
              </w:rPr>
              <w:t xml:space="preserve">Overall </w:t>
            </w:r>
            <w:r>
              <w:rPr>
                <w:rFonts w:ascii="Calibri" w:eastAsia="Calibri" w:hAnsi="Calibri"/>
              </w:rPr>
              <w:t>I</w:t>
            </w:r>
            <w:r w:rsidRPr="00DE3CEA">
              <w:rPr>
                <w:rFonts w:ascii="Calibri" w:eastAsia="Calibri" w:hAnsi="Calibri"/>
                <w:vertAlign w:val="superscript"/>
              </w:rPr>
              <w:t xml:space="preserve">2 </w:t>
            </w:r>
            <w:r w:rsidRPr="00DE3CEA">
              <w:rPr>
                <w:rFonts w:ascii="Calibri" w:eastAsia="Calibri" w:hAnsi="Calibri"/>
              </w:rPr>
              <w:t>= 76%</w:t>
            </w:r>
          </w:p>
        </w:tc>
      </w:tr>
      <w:tr w:rsidR="00234C67" w:rsidRPr="00DE3CEA" w14:paraId="1E500C83" w14:textId="77777777" w:rsidTr="00A04D45">
        <w:tc>
          <w:tcPr>
            <w:tcW w:w="2689" w:type="dxa"/>
          </w:tcPr>
          <w:p w14:paraId="454F280B" w14:textId="77777777" w:rsidR="00234C67" w:rsidRPr="00DE3CEA" w:rsidRDefault="00234C67" w:rsidP="00A04D45">
            <w:pPr>
              <w:spacing w:line="480" w:lineRule="auto"/>
              <w:rPr>
                <w:rFonts w:ascii="Calibri" w:eastAsia="Calibri" w:hAnsi="Calibri"/>
              </w:rPr>
            </w:pPr>
          </w:p>
        </w:tc>
        <w:tc>
          <w:tcPr>
            <w:tcW w:w="1559" w:type="dxa"/>
          </w:tcPr>
          <w:p w14:paraId="08C00C56" w14:textId="77777777" w:rsidR="00234C67" w:rsidRPr="00DE3CEA" w:rsidRDefault="00234C67" w:rsidP="00A04D45">
            <w:pPr>
              <w:spacing w:line="480" w:lineRule="auto"/>
              <w:jc w:val="center"/>
              <w:rPr>
                <w:rFonts w:ascii="Calibri" w:eastAsia="Calibri" w:hAnsi="Calibri"/>
              </w:rPr>
            </w:pPr>
            <w:proofErr w:type="spellStart"/>
            <w:r w:rsidRPr="00DE3CEA">
              <w:rPr>
                <w:rFonts w:ascii="Calibri" w:eastAsia="Calibri" w:hAnsi="Calibri"/>
              </w:rPr>
              <w:t>Gombotz</w:t>
            </w:r>
            <w:proofErr w:type="spellEnd"/>
          </w:p>
        </w:tc>
        <w:tc>
          <w:tcPr>
            <w:tcW w:w="1701" w:type="dxa"/>
          </w:tcPr>
          <w:p w14:paraId="4AA5E6A7" w14:textId="77777777" w:rsidR="00234C67" w:rsidRPr="00DE3CEA" w:rsidRDefault="00234C67" w:rsidP="00A04D45">
            <w:pPr>
              <w:spacing w:line="480" w:lineRule="auto"/>
              <w:jc w:val="center"/>
              <w:rPr>
                <w:rFonts w:ascii="Calibri" w:eastAsia="Calibri" w:hAnsi="Calibri"/>
              </w:rPr>
            </w:pPr>
            <w:r w:rsidRPr="00DE3CEA">
              <w:rPr>
                <w:rFonts w:ascii="Calibri" w:eastAsia="Calibri" w:hAnsi="Calibri"/>
              </w:rPr>
              <w:t>43/60</w:t>
            </w:r>
          </w:p>
        </w:tc>
        <w:tc>
          <w:tcPr>
            <w:tcW w:w="1843" w:type="dxa"/>
          </w:tcPr>
          <w:p w14:paraId="598E8356" w14:textId="77777777" w:rsidR="00234C67" w:rsidRPr="00DE3CEA" w:rsidRDefault="00234C67" w:rsidP="00A04D45">
            <w:pPr>
              <w:spacing w:line="480" w:lineRule="auto"/>
              <w:jc w:val="center"/>
              <w:rPr>
                <w:rFonts w:ascii="Calibri" w:eastAsia="Calibri" w:hAnsi="Calibri"/>
              </w:rPr>
            </w:pPr>
            <w:r w:rsidRPr="00DE3CEA">
              <w:rPr>
                <w:rFonts w:ascii="Calibri" w:eastAsia="Calibri" w:hAnsi="Calibri"/>
              </w:rPr>
              <w:t>51/60</w:t>
            </w:r>
          </w:p>
        </w:tc>
        <w:tc>
          <w:tcPr>
            <w:tcW w:w="2551" w:type="dxa"/>
            <w:tcBorders>
              <w:right w:val="single" w:sz="4" w:space="0" w:color="auto"/>
            </w:tcBorders>
          </w:tcPr>
          <w:p w14:paraId="4B515EF2" w14:textId="77777777" w:rsidR="00234C67" w:rsidRPr="00DE3CEA" w:rsidRDefault="00234C67" w:rsidP="00A04D45">
            <w:pPr>
              <w:spacing w:line="480" w:lineRule="auto"/>
              <w:jc w:val="center"/>
              <w:rPr>
                <w:rFonts w:ascii="Calibri" w:eastAsia="Calibri" w:hAnsi="Calibri"/>
              </w:rPr>
            </w:pPr>
            <w:r>
              <w:rPr>
                <w:rFonts w:ascii="Calibri" w:eastAsia="Calibri" w:hAnsi="Calibri"/>
              </w:rPr>
              <w:t>-0.1 (-0.3 to 0.0</w:t>
            </w:r>
            <w:r w:rsidRPr="00DE3CEA">
              <w:rPr>
                <w:rFonts w:ascii="Calibri" w:eastAsia="Calibri" w:hAnsi="Calibri"/>
              </w:rPr>
              <w:t>)</w:t>
            </w:r>
          </w:p>
        </w:tc>
        <w:tc>
          <w:tcPr>
            <w:tcW w:w="3686" w:type="dxa"/>
            <w:tcBorders>
              <w:top w:val="nil"/>
              <w:left w:val="single" w:sz="4" w:space="0" w:color="auto"/>
              <w:bottom w:val="single" w:sz="4" w:space="0" w:color="auto"/>
              <w:right w:val="single" w:sz="4" w:space="0" w:color="auto"/>
            </w:tcBorders>
          </w:tcPr>
          <w:p w14:paraId="0BB4488D" w14:textId="77777777" w:rsidR="00234C67" w:rsidRPr="00DE3CEA" w:rsidRDefault="00234C67" w:rsidP="00A04D45">
            <w:pPr>
              <w:spacing w:line="480" w:lineRule="auto"/>
              <w:jc w:val="center"/>
              <w:rPr>
                <w:rFonts w:ascii="Calibri" w:eastAsia="Calibri" w:hAnsi="Calibri"/>
              </w:rPr>
            </w:pPr>
          </w:p>
        </w:tc>
      </w:tr>
      <w:tr w:rsidR="00234C67" w:rsidRPr="00DE3CEA" w14:paraId="1CC86359" w14:textId="77777777" w:rsidTr="00A04D45">
        <w:tc>
          <w:tcPr>
            <w:tcW w:w="14029" w:type="dxa"/>
            <w:gridSpan w:val="6"/>
            <w:shd w:val="clear" w:color="auto" w:fill="DEEAF6"/>
          </w:tcPr>
          <w:p w14:paraId="7FFCB568" w14:textId="77777777" w:rsidR="00234C67" w:rsidRPr="00DE3CEA" w:rsidRDefault="00234C67" w:rsidP="00A04D45">
            <w:pPr>
              <w:spacing w:line="480" w:lineRule="auto"/>
              <w:rPr>
                <w:rFonts w:ascii="Calibri" w:eastAsia="Calibri" w:hAnsi="Calibri"/>
              </w:rPr>
            </w:pPr>
            <w:r w:rsidRPr="00DE3CEA">
              <w:rPr>
                <w:rFonts w:ascii="Calibri" w:eastAsia="Calibri" w:hAnsi="Calibri"/>
              </w:rPr>
              <w:t>Opioids vs active control</w:t>
            </w:r>
          </w:p>
        </w:tc>
      </w:tr>
      <w:tr w:rsidR="00234C67" w:rsidRPr="00DE3CEA" w14:paraId="44546843" w14:textId="77777777" w:rsidTr="00A04D45">
        <w:tc>
          <w:tcPr>
            <w:tcW w:w="2689" w:type="dxa"/>
          </w:tcPr>
          <w:p w14:paraId="4E981DE1" w14:textId="77777777" w:rsidR="00234C67" w:rsidRPr="00DE3CEA" w:rsidRDefault="00234C67" w:rsidP="00A04D45">
            <w:pPr>
              <w:spacing w:line="480" w:lineRule="auto"/>
              <w:rPr>
                <w:rFonts w:ascii="Calibri" w:eastAsia="Calibri" w:hAnsi="Calibri"/>
              </w:rPr>
            </w:pPr>
          </w:p>
        </w:tc>
        <w:tc>
          <w:tcPr>
            <w:tcW w:w="1559" w:type="dxa"/>
          </w:tcPr>
          <w:p w14:paraId="3CBF24B1" w14:textId="77777777" w:rsidR="00234C67" w:rsidRPr="00DE3CEA" w:rsidRDefault="00234C67" w:rsidP="00A04D45">
            <w:pPr>
              <w:spacing w:line="480" w:lineRule="auto"/>
              <w:jc w:val="center"/>
              <w:rPr>
                <w:rFonts w:ascii="Calibri" w:eastAsia="Calibri" w:hAnsi="Calibri"/>
              </w:rPr>
            </w:pPr>
            <w:r w:rsidRPr="00DE3CEA">
              <w:rPr>
                <w:rFonts w:ascii="Calibri" w:eastAsia="Calibri" w:hAnsi="Calibri"/>
              </w:rPr>
              <w:t>Hartwell</w:t>
            </w:r>
            <w:r>
              <w:rPr>
                <w:rFonts w:ascii="Calibri" w:eastAsia="Calibri" w:hAnsi="Calibri"/>
              </w:rPr>
              <w:t xml:space="preserve"> 2021.</w:t>
            </w:r>
          </w:p>
        </w:tc>
        <w:tc>
          <w:tcPr>
            <w:tcW w:w="1701" w:type="dxa"/>
          </w:tcPr>
          <w:p w14:paraId="0BEF7FFB" w14:textId="77777777" w:rsidR="00234C67" w:rsidRPr="00DE3CEA" w:rsidRDefault="00234C67" w:rsidP="00A04D45">
            <w:pPr>
              <w:spacing w:line="480" w:lineRule="auto"/>
              <w:jc w:val="center"/>
              <w:rPr>
                <w:rFonts w:ascii="Calibri" w:eastAsia="Calibri" w:hAnsi="Calibri"/>
              </w:rPr>
            </w:pPr>
            <w:r w:rsidRPr="00DE3CEA">
              <w:rPr>
                <w:rFonts w:ascii="Calibri" w:eastAsia="Calibri" w:hAnsi="Calibri"/>
              </w:rPr>
              <w:t>24/50</w:t>
            </w:r>
          </w:p>
        </w:tc>
        <w:tc>
          <w:tcPr>
            <w:tcW w:w="1843" w:type="dxa"/>
          </w:tcPr>
          <w:p w14:paraId="7E0D8650" w14:textId="77777777" w:rsidR="00234C67" w:rsidRPr="00DE3CEA" w:rsidRDefault="00234C67" w:rsidP="00A04D45">
            <w:pPr>
              <w:spacing w:line="480" w:lineRule="auto"/>
              <w:jc w:val="center"/>
              <w:rPr>
                <w:rFonts w:ascii="Calibri" w:eastAsia="Calibri" w:hAnsi="Calibri"/>
              </w:rPr>
            </w:pPr>
            <w:r w:rsidRPr="00DE3CEA">
              <w:rPr>
                <w:rFonts w:ascii="Calibri" w:eastAsia="Calibri" w:hAnsi="Calibri"/>
              </w:rPr>
              <w:t>25/46</w:t>
            </w:r>
          </w:p>
        </w:tc>
        <w:tc>
          <w:tcPr>
            <w:tcW w:w="2551" w:type="dxa"/>
          </w:tcPr>
          <w:p w14:paraId="67E6ABDD" w14:textId="77777777" w:rsidR="00234C67" w:rsidRPr="00DE3CEA" w:rsidRDefault="00234C67" w:rsidP="00A04D45">
            <w:pPr>
              <w:spacing w:line="480" w:lineRule="auto"/>
              <w:jc w:val="center"/>
              <w:rPr>
                <w:rFonts w:ascii="Calibri" w:eastAsia="Calibri" w:hAnsi="Calibri"/>
              </w:rPr>
            </w:pPr>
            <w:r>
              <w:rPr>
                <w:rFonts w:ascii="Calibri" w:eastAsia="Calibri" w:hAnsi="Calibri"/>
              </w:rPr>
              <w:t>-0.1 (-0.3 to 0.1</w:t>
            </w:r>
            <w:r w:rsidRPr="00DE3CEA">
              <w:rPr>
                <w:rFonts w:ascii="Calibri" w:eastAsia="Calibri" w:hAnsi="Calibri"/>
              </w:rPr>
              <w:t>)</w:t>
            </w:r>
          </w:p>
        </w:tc>
        <w:tc>
          <w:tcPr>
            <w:tcW w:w="3686" w:type="dxa"/>
          </w:tcPr>
          <w:p w14:paraId="175C206B" w14:textId="77777777" w:rsidR="00234C67" w:rsidRPr="00DE3CEA" w:rsidRDefault="00234C67" w:rsidP="00A04D45">
            <w:pPr>
              <w:spacing w:line="480" w:lineRule="auto"/>
              <w:jc w:val="center"/>
              <w:rPr>
                <w:rFonts w:ascii="Calibri" w:eastAsia="Calibri" w:hAnsi="Calibri"/>
              </w:rPr>
            </w:pPr>
            <w:r w:rsidRPr="00DE3CEA">
              <w:rPr>
                <w:rFonts w:ascii="Calibri" w:eastAsia="Calibri" w:hAnsi="Calibri"/>
              </w:rPr>
              <w:t>Single study in this group</w:t>
            </w:r>
          </w:p>
        </w:tc>
      </w:tr>
      <w:tr w:rsidR="00234C67" w:rsidRPr="00DE3CEA" w14:paraId="6561885E" w14:textId="77777777" w:rsidTr="00A04D45">
        <w:tc>
          <w:tcPr>
            <w:tcW w:w="14029" w:type="dxa"/>
            <w:gridSpan w:val="6"/>
            <w:shd w:val="clear" w:color="auto" w:fill="DEEAF6"/>
          </w:tcPr>
          <w:p w14:paraId="75309F70" w14:textId="77777777" w:rsidR="00234C67" w:rsidRPr="00DE3CEA" w:rsidRDefault="00234C67" w:rsidP="00A04D45">
            <w:pPr>
              <w:spacing w:line="480" w:lineRule="auto"/>
              <w:rPr>
                <w:rFonts w:ascii="Calibri" w:eastAsia="Calibri" w:hAnsi="Calibri"/>
              </w:rPr>
            </w:pPr>
            <w:r>
              <w:rPr>
                <w:rFonts w:ascii="Calibri" w:eastAsia="Calibri" w:hAnsi="Calibri"/>
              </w:rPr>
              <w:t>N</w:t>
            </w:r>
            <w:r w:rsidRPr="00DE3CEA">
              <w:rPr>
                <w:rFonts w:ascii="Calibri" w:eastAsia="Calibri" w:hAnsi="Calibri"/>
              </w:rPr>
              <w:t>on-opioid analgesics vs placebo/no intervention/usual care</w:t>
            </w:r>
          </w:p>
        </w:tc>
      </w:tr>
      <w:tr w:rsidR="00234C67" w:rsidRPr="00DE3CEA" w14:paraId="733B43B8" w14:textId="77777777" w:rsidTr="00A04D45">
        <w:tc>
          <w:tcPr>
            <w:tcW w:w="2689" w:type="dxa"/>
          </w:tcPr>
          <w:p w14:paraId="69B96193" w14:textId="77777777" w:rsidR="00234C67" w:rsidRPr="00DE3CEA" w:rsidRDefault="00234C67" w:rsidP="00A04D45">
            <w:pPr>
              <w:spacing w:line="480" w:lineRule="auto"/>
              <w:rPr>
                <w:rFonts w:ascii="Calibri" w:eastAsia="Calibri" w:hAnsi="Calibri"/>
              </w:rPr>
            </w:pPr>
          </w:p>
        </w:tc>
        <w:tc>
          <w:tcPr>
            <w:tcW w:w="1559" w:type="dxa"/>
          </w:tcPr>
          <w:p w14:paraId="07E14608" w14:textId="77777777" w:rsidR="00234C67" w:rsidRPr="00DE3CEA" w:rsidRDefault="00234C67" w:rsidP="00A04D45">
            <w:pPr>
              <w:spacing w:line="480" w:lineRule="auto"/>
              <w:jc w:val="center"/>
              <w:rPr>
                <w:rFonts w:ascii="Calibri" w:eastAsia="Calibri" w:hAnsi="Calibri"/>
              </w:rPr>
            </w:pPr>
            <w:r w:rsidRPr="00DE3CEA">
              <w:rPr>
                <w:rFonts w:ascii="Calibri" w:eastAsia="Calibri" w:hAnsi="Calibri"/>
              </w:rPr>
              <w:t>Yin</w:t>
            </w:r>
          </w:p>
        </w:tc>
        <w:tc>
          <w:tcPr>
            <w:tcW w:w="1701" w:type="dxa"/>
          </w:tcPr>
          <w:p w14:paraId="68485D85" w14:textId="77777777" w:rsidR="00234C67" w:rsidRPr="00DE3CEA" w:rsidRDefault="00234C67" w:rsidP="00A04D45">
            <w:pPr>
              <w:spacing w:line="480" w:lineRule="auto"/>
              <w:jc w:val="center"/>
              <w:rPr>
                <w:rFonts w:ascii="Calibri" w:eastAsia="Calibri" w:hAnsi="Calibri"/>
              </w:rPr>
            </w:pPr>
            <w:r>
              <w:rPr>
                <w:rFonts w:ascii="Calibri" w:eastAsia="Calibri" w:hAnsi="Calibri"/>
              </w:rPr>
              <w:t>83/116</w:t>
            </w:r>
          </w:p>
        </w:tc>
        <w:tc>
          <w:tcPr>
            <w:tcW w:w="1843" w:type="dxa"/>
          </w:tcPr>
          <w:p w14:paraId="3B38B57F" w14:textId="77777777" w:rsidR="00234C67" w:rsidRPr="00DE3CEA" w:rsidRDefault="00234C67" w:rsidP="00A04D45">
            <w:pPr>
              <w:spacing w:line="480" w:lineRule="auto"/>
              <w:jc w:val="center"/>
              <w:rPr>
                <w:rFonts w:ascii="Calibri" w:eastAsia="Calibri" w:hAnsi="Calibri"/>
              </w:rPr>
            </w:pPr>
            <w:r>
              <w:rPr>
                <w:rFonts w:ascii="Calibri" w:eastAsia="Calibri" w:hAnsi="Calibri"/>
              </w:rPr>
              <w:t>83/119</w:t>
            </w:r>
          </w:p>
        </w:tc>
        <w:tc>
          <w:tcPr>
            <w:tcW w:w="2551" w:type="dxa"/>
            <w:tcBorders>
              <w:right w:val="single" w:sz="4" w:space="0" w:color="auto"/>
            </w:tcBorders>
          </w:tcPr>
          <w:p w14:paraId="09979E7C" w14:textId="77777777" w:rsidR="00234C67" w:rsidRPr="00DE3CEA" w:rsidRDefault="00234C67" w:rsidP="00A04D45">
            <w:pPr>
              <w:spacing w:line="480" w:lineRule="auto"/>
              <w:jc w:val="center"/>
              <w:rPr>
                <w:rFonts w:ascii="Calibri" w:eastAsia="Calibri" w:hAnsi="Calibri"/>
              </w:rPr>
            </w:pPr>
            <w:r>
              <w:rPr>
                <w:rFonts w:ascii="Calibri" w:eastAsia="Calibri" w:hAnsi="Calibri"/>
              </w:rPr>
              <w:t>0.0 (-0.1 to -0.1</w:t>
            </w:r>
            <w:r w:rsidRPr="00DE3CEA">
              <w:rPr>
                <w:rFonts w:ascii="Calibri" w:eastAsia="Calibri" w:hAnsi="Calibri"/>
              </w:rPr>
              <w:t>)</w:t>
            </w:r>
          </w:p>
        </w:tc>
        <w:tc>
          <w:tcPr>
            <w:tcW w:w="3686" w:type="dxa"/>
            <w:tcBorders>
              <w:top w:val="nil"/>
              <w:left w:val="single" w:sz="4" w:space="0" w:color="auto"/>
              <w:bottom w:val="single" w:sz="4" w:space="0" w:color="auto"/>
              <w:right w:val="single" w:sz="4" w:space="0" w:color="auto"/>
            </w:tcBorders>
          </w:tcPr>
          <w:p w14:paraId="18A7AA41" w14:textId="77777777" w:rsidR="00234C67" w:rsidRPr="00DE3CEA" w:rsidRDefault="00234C67" w:rsidP="00A04D45">
            <w:pPr>
              <w:spacing w:line="480" w:lineRule="auto"/>
              <w:jc w:val="center"/>
              <w:rPr>
                <w:rFonts w:ascii="Calibri" w:eastAsia="Calibri" w:hAnsi="Calibri"/>
              </w:rPr>
            </w:pPr>
            <w:r w:rsidRPr="00DE3CEA">
              <w:rPr>
                <w:rFonts w:ascii="Calibri" w:eastAsia="Calibri" w:hAnsi="Calibri"/>
              </w:rPr>
              <w:t>Single study in this group</w:t>
            </w:r>
          </w:p>
        </w:tc>
      </w:tr>
      <w:tr w:rsidR="00234C67" w:rsidRPr="00DE3CEA" w14:paraId="364078A9" w14:textId="77777777" w:rsidTr="00A04D45">
        <w:tc>
          <w:tcPr>
            <w:tcW w:w="14029" w:type="dxa"/>
            <w:gridSpan w:val="6"/>
            <w:shd w:val="clear" w:color="auto" w:fill="DEEAF6"/>
          </w:tcPr>
          <w:p w14:paraId="43A1EE51" w14:textId="77777777" w:rsidR="00234C67" w:rsidRPr="00DE3CEA" w:rsidRDefault="00234C67" w:rsidP="00A04D45">
            <w:pPr>
              <w:spacing w:line="480" w:lineRule="auto"/>
              <w:rPr>
                <w:rFonts w:ascii="Calibri" w:eastAsia="Calibri" w:hAnsi="Calibri"/>
              </w:rPr>
            </w:pPr>
            <w:r>
              <w:rPr>
                <w:rFonts w:ascii="Calibri" w:eastAsia="Calibri" w:hAnsi="Calibri"/>
              </w:rPr>
              <w:t>N</w:t>
            </w:r>
            <w:r w:rsidRPr="00DE3CEA">
              <w:rPr>
                <w:rFonts w:ascii="Calibri" w:eastAsia="Calibri" w:hAnsi="Calibri"/>
              </w:rPr>
              <w:t>on-opioid analgesics vs active control</w:t>
            </w:r>
          </w:p>
        </w:tc>
      </w:tr>
      <w:tr w:rsidR="00234C67" w:rsidRPr="00DE3CEA" w14:paraId="53344072" w14:textId="77777777" w:rsidTr="00A04D45">
        <w:tc>
          <w:tcPr>
            <w:tcW w:w="2689" w:type="dxa"/>
          </w:tcPr>
          <w:p w14:paraId="6261C010" w14:textId="77777777" w:rsidR="00234C67" w:rsidRPr="00DE3CEA" w:rsidRDefault="00234C67" w:rsidP="00A04D45">
            <w:pPr>
              <w:spacing w:line="480" w:lineRule="auto"/>
              <w:rPr>
                <w:rFonts w:ascii="Calibri" w:eastAsia="Calibri" w:hAnsi="Calibri"/>
              </w:rPr>
            </w:pPr>
          </w:p>
        </w:tc>
        <w:tc>
          <w:tcPr>
            <w:tcW w:w="1559" w:type="dxa"/>
          </w:tcPr>
          <w:p w14:paraId="5B120964" w14:textId="77777777" w:rsidR="00234C67" w:rsidRPr="00DE3CEA" w:rsidRDefault="00234C67" w:rsidP="00A04D45">
            <w:pPr>
              <w:spacing w:line="480" w:lineRule="auto"/>
              <w:jc w:val="center"/>
              <w:rPr>
                <w:rFonts w:ascii="Calibri" w:eastAsia="Calibri" w:hAnsi="Calibri"/>
              </w:rPr>
            </w:pPr>
            <w:proofErr w:type="spellStart"/>
            <w:r w:rsidRPr="00DE3CEA">
              <w:rPr>
                <w:rFonts w:ascii="Calibri" w:eastAsia="Calibri" w:hAnsi="Calibri"/>
              </w:rPr>
              <w:t>Akbas</w:t>
            </w:r>
            <w:proofErr w:type="spellEnd"/>
            <w:r w:rsidRPr="00DE3CEA">
              <w:rPr>
                <w:rFonts w:ascii="Calibri" w:eastAsia="Calibri" w:hAnsi="Calibri"/>
              </w:rPr>
              <w:t xml:space="preserve"> (</w:t>
            </w:r>
            <w:r>
              <w:rPr>
                <w:rFonts w:ascii="Calibri" w:eastAsia="Calibri" w:hAnsi="Calibri"/>
              </w:rPr>
              <w:t>3</w:t>
            </w:r>
            <w:r w:rsidRPr="00DE3CEA">
              <w:rPr>
                <w:rFonts w:ascii="Calibri" w:eastAsia="Calibri" w:hAnsi="Calibri"/>
              </w:rPr>
              <w:t>)</w:t>
            </w:r>
          </w:p>
        </w:tc>
        <w:tc>
          <w:tcPr>
            <w:tcW w:w="1701" w:type="dxa"/>
          </w:tcPr>
          <w:p w14:paraId="5DFF2A87" w14:textId="77777777" w:rsidR="00234C67" w:rsidRPr="00DE3CEA" w:rsidRDefault="00234C67" w:rsidP="00A04D45">
            <w:pPr>
              <w:spacing w:line="480" w:lineRule="auto"/>
              <w:jc w:val="center"/>
              <w:rPr>
                <w:rFonts w:ascii="Calibri" w:eastAsia="Calibri" w:hAnsi="Calibri"/>
              </w:rPr>
            </w:pPr>
            <w:r w:rsidRPr="00DE3CEA">
              <w:rPr>
                <w:rFonts w:ascii="Calibri" w:eastAsia="Calibri" w:hAnsi="Calibri"/>
              </w:rPr>
              <w:t>7/13</w:t>
            </w:r>
          </w:p>
        </w:tc>
        <w:tc>
          <w:tcPr>
            <w:tcW w:w="1843" w:type="dxa"/>
          </w:tcPr>
          <w:p w14:paraId="210F57C9" w14:textId="77777777" w:rsidR="00234C67" w:rsidRPr="00DE3CEA" w:rsidRDefault="00234C67" w:rsidP="00A04D45">
            <w:pPr>
              <w:spacing w:line="480" w:lineRule="auto"/>
              <w:jc w:val="center"/>
              <w:rPr>
                <w:rFonts w:ascii="Calibri" w:eastAsia="Calibri" w:hAnsi="Calibri"/>
              </w:rPr>
            </w:pPr>
            <w:r w:rsidRPr="00DE3CEA">
              <w:rPr>
                <w:rFonts w:ascii="Calibri" w:eastAsia="Calibri" w:hAnsi="Calibri"/>
              </w:rPr>
              <w:t>10/13</w:t>
            </w:r>
          </w:p>
        </w:tc>
        <w:tc>
          <w:tcPr>
            <w:tcW w:w="2551" w:type="dxa"/>
            <w:tcBorders>
              <w:right w:val="single" w:sz="4" w:space="0" w:color="auto"/>
            </w:tcBorders>
          </w:tcPr>
          <w:p w14:paraId="64A76C38" w14:textId="77777777" w:rsidR="00234C67" w:rsidRPr="00DE3CEA" w:rsidRDefault="00234C67" w:rsidP="00A04D45">
            <w:pPr>
              <w:spacing w:line="480" w:lineRule="auto"/>
              <w:jc w:val="center"/>
              <w:rPr>
                <w:rFonts w:ascii="Calibri" w:eastAsia="Calibri" w:hAnsi="Calibri"/>
              </w:rPr>
            </w:pPr>
            <w:r>
              <w:rPr>
                <w:rFonts w:ascii="Calibri" w:eastAsia="Calibri" w:hAnsi="Calibri"/>
              </w:rPr>
              <w:t>-0.2 (-0.6 to 0.1</w:t>
            </w:r>
            <w:r w:rsidRPr="00DE3CEA">
              <w:rPr>
                <w:rFonts w:ascii="Calibri" w:eastAsia="Calibri" w:hAnsi="Calibri"/>
              </w:rPr>
              <w:t>)</w:t>
            </w:r>
          </w:p>
        </w:tc>
        <w:tc>
          <w:tcPr>
            <w:tcW w:w="3686" w:type="dxa"/>
            <w:tcBorders>
              <w:top w:val="single" w:sz="4" w:space="0" w:color="auto"/>
              <w:left w:val="single" w:sz="4" w:space="0" w:color="auto"/>
              <w:bottom w:val="nil"/>
              <w:right w:val="single" w:sz="4" w:space="0" w:color="auto"/>
            </w:tcBorders>
          </w:tcPr>
          <w:p w14:paraId="05EF9503" w14:textId="77777777" w:rsidR="00234C67" w:rsidRPr="00DE3CEA" w:rsidRDefault="00234C67" w:rsidP="00A04D45">
            <w:pPr>
              <w:spacing w:line="480" w:lineRule="auto"/>
              <w:jc w:val="center"/>
              <w:rPr>
                <w:rFonts w:ascii="Calibri" w:eastAsia="Calibri" w:hAnsi="Calibri"/>
              </w:rPr>
            </w:pPr>
            <w:r w:rsidRPr="00DE3CEA">
              <w:rPr>
                <w:rFonts w:ascii="Calibri" w:eastAsia="Calibri" w:hAnsi="Calibri"/>
              </w:rPr>
              <w:t xml:space="preserve">Overall </w:t>
            </w:r>
            <w:r>
              <w:rPr>
                <w:rFonts w:ascii="Calibri" w:eastAsia="Calibri" w:hAnsi="Calibri"/>
              </w:rPr>
              <w:t>I</w:t>
            </w:r>
            <w:r w:rsidRPr="00DE3CEA">
              <w:rPr>
                <w:rFonts w:ascii="Calibri" w:eastAsia="Calibri" w:hAnsi="Calibri"/>
                <w:vertAlign w:val="superscript"/>
              </w:rPr>
              <w:t xml:space="preserve">2 </w:t>
            </w:r>
            <w:r w:rsidRPr="00DE3CEA">
              <w:rPr>
                <w:rFonts w:ascii="Calibri" w:eastAsia="Calibri" w:hAnsi="Calibri"/>
              </w:rPr>
              <w:t>= 87%</w:t>
            </w:r>
          </w:p>
        </w:tc>
      </w:tr>
      <w:tr w:rsidR="00234C67" w:rsidRPr="00DE3CEA" w14:paraId="76017F79" w14:textId="77777777" w:rsidTr="00A04D45">
        <w:tc>
          <w:tcPr>
            <w:tcW w:w="2689" w:type="dxa"/>
          </w:tcPr>
          <w:p w14:paraId="169943A3" w14:textId="77777777" w:rsidR="00234C67" w:rsidRPr="00DE3CEA" w:rsidRDefault="00234C67" w:rsidP="00A04D45">
            <w:pPr>
              <w:spacing w:line="480" w:lineRule="auto"/>
              <w:rPr>
                <w:rFonts w:ascii="Calibri" w:eastAsia="Calibri" w:hAnsi="Calibri"/>
              </w:rPr>
            </w:pPr>
          </w:p>
        </w:tc>
        <w:tc>
          <w:tcPr>
            <w:tcW w:w="1559" w:type="dxa"/>
          </w:tcPr>
          <w:p w14:paraId="10C47F1D" w14:textId="77777777" w:rsidR="00234C67" w:rsidRPr="00DE3CEA" w:rsidRDefault="00234C67" w:rsidP="00A04D45">
            <w:pPr>
              <w:spacing w:line="480" w:lineRule="auto"/>
              <w:jc w:val="center"/>
              <w:rPr>
                <w:rFonts w:ascii="Calibri" w:eastAsia="Calibri" w:hAnsi="Calibri"/>
              </w:rPr>
            </w:pPr>
            <w:proofErr w:type="spellStart"/>
            <w:r w:rsidRPr="00DE3CEA">
              <w:rPr>
                <w:rFonts w:ascii="Calibri" w:eastAsia="Calibri" w:hAnsi="Calibri"/>
              </w:rPr>
              <w:t>Westrich</w:t>
            </w:r>
            <w:proofErr w:type="spellEnd"/>
          </w:p>
        </w:tc>
        <w:tc>
          <w:tcPr>
            <w:tcW w:w="1701" w:type="dxa"/>
          </w:tcPr>
          <w:p w14:paraId="5D4D262B" w14:textId="77777777" w:rsidR="00234C67" w:rsidRPr="00DE3CEA" w:rsidRDefault="00234C67" w:rsidP="00A04D45">
            <w:pPr>
              <w:spacing w:line="480" w:lineRule="auto"/>
              <w:jc w:val="center"/>
              <w:rPr>
                <w:rFonts w:ascii="Calibri" w:eastAsia="Calibri" w:hAnsi="Calibri"/>
              </w:rPr>
            </w:pPr>
            <w:r w:rsidRPr="00DE3CEA">
              <w:rPr>
                <w:rFonts w:ascii="Calibri" w:eastAsia="Calibri" w:hAnsi="Calibri"/>
              </w:rPr>
              <w:t>0/77</w:t>
            </w:r>
          </w:p>
        </w:tc>
        <w:tc>
          <w:tcPr>
            <w:tcW w:w="1843" w:type="dxa"/>
          </w:tcPr>
          <w:p w14:paraId="73BE2705" w14:textId="77777777" w:rsidR="00234C67" w:rsidRPr="00DE3CEA" w:rsidRDefault="00234C67" w:rsidP="00A04D45">
            <w:pPr>
              <w:spacing w:line="480" w:lineRule="auto"/>
              <w:jc w:val="center"/>
              <w:rPr>
                <w:rFonts w:ascii="Calibri" w:eastAsia="Calibri" w:hAnsi="Calibri"/>
              </w:rPr>
            </w:pPr>
            <w:r w:rsidRPr="00DE3CEA">
              <w:rPr>
                <w:rFonts w:ascii="Calibri" w:eastAsia="Calibri" w:hAnsi="Calibri"/>
              </w:rPr>
              <w:t>0/77</w:t>
            </w:r>
          </w:p>
        </w:tc>
        <w:tc>
          <w:tcPr>
            <w:tcW w:w="2551" w:type="dxa"/>
            <w:tcBorders>
              <w:right w:val="single" w:sz="4" w:space="0" w:color="auto"/>
            </w:tcBorders>
          </w:tcPr>
          <w:p w14:paraId="60EBDE21" w14:textId="77777777" w:rsidR="00234C67" w:rsidRPr="00DE3CEA" w:rsidRDefault="00234C67" w:rsidP="00A04D45">
            <w:pPr>
              <w:spacing w:line="480" w:lineRule="auto"/>
              <w:jc w:val="center"/>
              <w:rPr>
                <w:rFonts w:ascii="Calibri" w:eastAsia="Calibri" w:hAnsi="Calibri"/>
              </w:rPr>
            </w:pPr>
            <w:r>
              <w:rPr>
                <w:rFonts w:ascii="Calibri" w:eastAsia="Calibri" w:hAnsi="Calibri"/>
              </w:rPr>
              <w:t>0.0 (-0.0 to 0.0</w:t>
            </w:r>
            <w:r w:rsidRPr="00DE3CEA">
              <w:rPr>
                <w:rFonts w:ascii="Calibri" w:eastAsia="Calibri" w:hAnsi="Calibri"/>
              </w:rPr>
              <w:t>)</w:t>
            </w:r>
          </w:p>
        </w:tc>
        <w:tc>
          <w:tcPr>
            <w:tcW w:w="3686" w:type="dxa"/>
            <w:tcBorders>
              <w:top w:val="nil"/>
              <w:left w:val="single" w:sz="4" w:space="0" w:color="auto"/>
              <w:bottom w:val="single" w:sz="4" w:space="0" w:color="auto"/>
              <w:right w:val="single" w:sz="4" w:space="0" w:color="auto"/>
            </w:tcBorders>
          </w:tcPr>
          <w:p w14:paraId="53B586CE" w14:textId="77777777" w:rsidR="00234C67" w:rsidRPr="00DE3CEA" w:rsidRDefault="00234C67" w:rsidP="00A04D45">
            <w:pPr>
              <w:spacing w:line="480" w:lineRule="auto"/>
              <w:jc w:val="center"/>
              <w:rPr>
                <w:rFonts w:ascii="Calibri" w:eastAsia="Calibri" w:hAnsi="Calibri"/>
              </w:rPr>
            </w:pPr>
          </w:p>
        </w:tc>
      </w:tr>
      <w:tr w:rsidR="00234C67" w:rsidRPr="00DE3CEA" w14:paraId="16D9CD98" w14:textId="77777777" w:rsidTr="00A04D45">
        <w:tc>
          <w:tcPr>
            <w:tcW w:w="14029" w:type="dxa"/>
            <w:gridSpan w:val="6"/>
            <w:shd w:val="clear" w:color="auto" w:fill="DEEAF6"/>
          </w:tcPr>
          <w:p w14:paraId="328441B7" w14:textId="77777777" w:rsidR="00234C67" w:rsidRPr="00DE3CEA" w:rsidRDefault="00234C67" w:rsidP="00A04D45">
            <w:pPr>
              <w:spacing w:line="480" w:lineRule="auto"/>
              <w:rPr>
                <w:rFonts w:ascii="Calibri" w:eastAsia="Calibri" w:hAnsi="Calibri"/>
              </w:rPr>
            </w:pPr>
            <w:r w:rsidRPr="00DE3CEA">
              <w:rPr>
                <w:rFonts w:ascii="Calibri" w:eastAsia="Calibri" w:hAnsi="Calibri"/>
              </w:rPr>
              <w:t>Acupuncture</w:t>
            </w:r>
            <w:r>
              <w:rPr>
                <w:rFonts w:ascii="Calibri" w:eastAsia="Calibri" w:hAnsi="Calibri"/>
              </w:rPr>
              <w:t>/acupressure</w:t>
            </w:r>
            <w:r w:rsidRPr="00DE3CEA">
              <w:rPr>
                <w:rFonts w:ascii="Calibri" w:eastAsia="Calibri" w:hAnsi="Calibri"/>
              </w:rPr>
              <w:t xml:space="preserve"> vs placebo/no intervention/usual care</w:t>
            </w:r>
          </w:p>
        </w:tc>
      </w:tr>
      <w:tr w:rsidR="00234C67" w:rsidRPr="00DE3CEA" w14:paraId="2F1347BB" w14:textId="77777777" w:rsidTr="00A04D45">
        <w:tc>
          <w:tcPr>
            <w:tcW w:w="2689" w:type="dxa"/>
          </w:tcPr>
          <w:p w14:paraId="3CB0F7F7" w14:textId="77777777" w:rsidR="00234C67" w:rsidRPr="00DE3CEA" w:rsidRDefault="00234C67" w:rsidP="00A04D45">
            <w:pPr>
              <w:spacing w:line="480" w:lineRule="auto"/>
              <w:rPr>
                <w:rFonts w:ascii="Calibri" w:eastAsia="Calibri" w:hAnsi="Calibri"/>
              </w:rPr>
            </w:pPr>
          </w:p>
        </w:tc>
        <w:tc>
          <w:tcPr>
            <w:tcW w:w="1559" w:type="dxa"/>
          </w:tcPr>
          <w:p w14:paraId="6C259DF6" w14:textId="77777777" w:rsidR="00234C67" w:rsidRPr="00DE3CEA" w:rsidRDefault="00234C67" w:rsidP="00A04D45">
            <w:pPr>
              <w:spacing w:line="480" w:lineRule="auto"/>
              <w:jc w:val="center"/>
              <w:rPr>
                <w:rFonts w:ascii="Calibri" w:eastAsia="Calibri" w:hAnsi="Calibri"/>
              </w:rPr>
            </w:pPr>
            <w:r w:rsidRPr="00DE3CEA">
              <w:rPr>
                <w:rFonts w:ascii="Calibri" w:eastAsia="Calibri" w:hAnsi="Calibri"/>
              </w:rPr>
              <w:t>Chang</w:t>
            </w:r>
          </w:p>
        </w:tc>
        <w:tc>
          <w:tcPr>
            <w:tcW w:w="1701" w:type="dxa"/>
          </w:tcPr>
          <w:p w14:paraId="7A29E165" w14:textId="77777777" w:rsidR="00234C67" w:rsidRPr="00DE3CEA" w:rsidRDefault="00234C67" w:rsidP="00A04D45">
            <w:pPr>
              <w:spacing w:line="480" w:lineRule="auto"/>
              <w:jc w:val="center"/>
              <w:rPr>
                <w:rFonts w:ascii="Calibri" w:eastAsia="Calibri" w:hAnsi="Calibri"/>
              </w:rPr>
            </w:pPr>
            <w:r w:rsidRPr="00DE3CEA">
              <w:rPr>
                <w:rFonts w:ascii="Calibri" w:eastAsia="Calibri" w:hAnsi="Calibri"/>
              </w:rPr>
              <w:t>0/31</w:t>
            </w:r>
          </w:p>
        </w:tc>
        <w:tc>
          <w:tcPr>
            <w:tcW w:w="1843" w:type="dxa"/>
          </w:tcPr>
          <w:p w14:paraId="33B8E9C9" w14:textId="77777777" w:rsidR="00234C67" w:rsidRPr="00DE3CEA" w:rsidRDefault="00234C67" w:rsidP="00A04D45">
            <w:pPr>
              <w:spacing w:line="480" w:lineRule="auto"/>
              <w:jc w:val="center"/>
              <w:rPr>
                <w:rFonts w:ascii="Calibri" w:eastAsia="Calibri" w:hAnsi="Calibri"/>
              </w:rPr>
            </w:pPr>
            <w:r w:rsidRPr="00DE3CEA">
              <w:rPr>
                <w:rFonts w:ascii="Calibri" w:eastAsia="Calibri" w:hAnsi="Calibri"/>
              </w:rPr>
              <w:t>0/31</w:t>
            </w:r>
          </w:p>
        </w:tc>
        <w:tc>
          <w:tcPr>
            <w:tcW w:w="2551" w:type="dxa"/>
            <w:tcBorders>
              <w:right w:val="single" w:sz="4" w:space="0" w:color="auto"/>
            </w:tcBorders>
          </w:tcPr>
          <w:p w14:paraId="57ED94DE" w14:textId="77777777" w:rsidR="00234C67" w:rsidRPr="00DE3CEA" w:rsidRDefault="00234C67" w:rsidP="00A04D45">
            <w:pPr>
              <w:spacing w:line="480" w:lineRule="auto"/>
              <w:jc w:val="center"/>
              <w:rPr>
                <w:rFonts w:ascii="Calibri" w:eastAsia="Calibri" w:hAnsi="Calibri"/>
              </w:rPr>
            </w:pPr>
            <w:r>
              <w:rPr>
                <w:rFonts w:ascii="Calibri" w:eastAsia="Calibri" w:hAnsi="Calibri"/>
              </w:rPr>
              <w:t>0.0 (-0.1 to 0.1</w:t>
            </w:r>
            <w:r w:rsidRPr="00DE3CEA">
              <w:rPr>
                <w:rFonts w:ascii="Calibri" w:eastAsia="Calibri" w:hAnsi="Calibri"/>
              </w:rPr>
              <w:t>)</w:t>
            </w:r>
          </w:p>
        </w:tc>
        <w:tc>
          <w:tcPr>
            <w:tcW w:w="3686" w:type="dxa"/>
            <w:tcBorders>
              <w:top w:val="single" w:sz="4" w:space="0" w:color="auto"/>
              <w:left w:val="single" w:sz="4" w:space="0" w:color="auto"/>
              <w:bottom w:val="nil"/>
              <w:right w:val="single" w:sz="4" w:space="0" w:color="auto"/>
            </w:tcBorders>
          </w:tcPr>
          <w:p w14:paraId="5074E21D" w14:textId="77777777" w:rsidR="00234C67" w:rsidRPr="00DE3CEA" w:rsidRDefault="00234C67" w:rsidP="00A04D45">
            <w:pPr>
              <w:spacing w:line="480" w:lineRule="auto"/>
              <w:jc w:val="center"/>
              <w:rPr>
                <w:rFonts w:ascii="Calibri" w:eastAsia="Calibri" w:hAnsi="Calibri"/>
              </w:rPr>
            </w:pPr>
            <w:r w:rsidRPr="00DE3CEA">
              <w:rPr>
                <w:rFonts w:ascii="Calibri" w:eastAsia="Calibri" w:hAnsi="Calibri"/>
              </w:rPr>
              <w:t xml:space="preserve">Overall </w:t>
            </w:r>
            <w:r>
              <w:rPr>
                <w:rFonts w:ascii="Calibri" w:eastAsia="Calibri" w:hAnsi="Calibri"/>
              </w:rPr>
              <w:t>I</w:t>
            </w:r>
            <w:r w:rsidRPr="00DE3CEA">
              <w:rPr>
                <w:rFonts w:ascii="Calibri" w:eastAsia="Calibri" w:hAnsi="Calibri"/>
                <w:vertAlign w:val="superscript"/>
              </w:rPr>
              <w:t xml:space="preserve">2 </w:t>
            </w:r>
            <w:r w:rsidRPr="00DE3CEA">
              <w:rPr>
                <w:rFonts w:ascii="Calibri" w:eastAsia="Calibri" w:hAnsi="Calibri"/>
              </w:rPr>
              <w:t>= 86%</w:t>
            </w:r>
          </w:p>
        </w:tc>
      </w:tr>
      <w:tr w:rsidR="00234C67" w:rsidRPr="00DE3CEA" w14:paraId="7B9479CE" w14:textId="77777777" w:rsidTr="00A04D45">
        <w:tc>
          <w:tcPr>
            <w:tcW w:w="2689" w:type="dxa"/>
          </w:tcPr>
          <w:p w14:paraId="11B39891" w14:textId="77777777" w:rsidR="00234C67" w:rsidRPr="00DE3CEA" w:rsidRDefault="00234C67" w:rsidP="00A04D45">
            <w:pPr>
              <w:spacing w:line="480" w:lineRule="auto"/>
              <w:rPr>
                <w:rFonts w:ascii="Calibri" w:eastAsia="Calibri" w:hAnsi="Calibri"/>
              </w:rPr>
            </w:pPr>
          </w:p>
        </w:tc>
        <w:tc>
          <w:tcPr>
            <w:tcW w:w="1559" w:type="dxa"/>
          </w:tcPr>
          <w:p w14:paraId="31F0BF07" w14:textId="77777777" w:rsidR="00234C67" w:rsidRPr="00DE3CEA" w:rsidRDefault="00234C67" w:rsidP="00A04D45">
            <w:pPr>
              <w:spacing w:line="480" w:lineRule="auto"/>
              <w:jc w:val="center"/>
              <w:rPr>
                <w:rFonts w:ascii="Calibri" w:eastAsia="Calibri" w:hAnsi="Calibri"/>
              </w:rPr>
            </w:pPr>
            <w:r w:rsidRPr="00DE3CEA">
              <w:rPr>
                <w:rFonts w:ascii="Calibri" w:eastAsia="Calibri" w:hAnsi="Calibri"/>
              </w:rPr>
              <w:t>Collinsworth</w:t>
            </w:r>
          </w:p>
        </w:tc>
        <w:tc>
          <w:tcPr>
            <w:tcW w:w="1701" w:type="dxa"/>
          </w:tcPr>
          <w:p w14:paraId="7BDD4CE6" w14:textId="77777777" w:rsidR="00234C67" w:rsidRPr="00DE3CEA" w:rsidRDefault="00234C67" w:rsidP="00A04D45">
            <w:pPr>
              <w:spacing w:line="480" w:lineRule="auto"/>
              <w:jc w:val="center"/>
              <w:rPr>
                <w:rFonts w:ascii="Calibri" w:eastAsia="Calibri" w:hAnsi="Calibri"/>
              </w:rPr>
            </w:pPr>
            <w:r w:rsidRPr="00DE3CEA">
              <w:rPr>
                <w:rFonts w:ascii="Calibri" w:eastAsia="Calibri" w:hAnsi="Calibri"/>
              </w:rPr>
              <w:t>0/21</w:t>
            </w:r>
          </w:p>
        </w:tc>
        <w:tc>
          <w:tcPr>
            <w:tcW w:w="1843" w:type="dxa"/>
          </w:tcPr>
          <w:p w14:paraId="73DC2031" w14:textId="77777777" w:rsidR="00234C67" w:rsidRPr="00DE3CEA" w:rsidRDefault="00234C67" w:rsidP="00A04D45">
            <w:pPr>
              <w:spacing w:line="480" w:lineRule="auto"/>
              <w:jc w:val="center"/>
              <w:rPr>
                <w:rFonts w:ascii="Calibri" w:eastAsia="Calibri" w:hAnsi="Calibri"/>
              </w:rPr>
            </w:pPr>
            <w:r w:rsidRPr="00DE3CEA">
              <w:rPr>
                <w:rFonts w:ascii="Calibri" w:eastAsia="Calibri" w:hAnsi="Calibri"/>
              </w:rPr>
              <w:t>0/</w:t>
            </w:r>
            <w:r>
              <w:rPr>
                <w:rFonts w:ascii="Calibri" w:eastAsia="Calibri" w:hAnsi="Calibri"/>
              </w:rPr>
              <w:t>19</w:t>
            </w:r>
          </w:p>
        </w:tc>
        <w:tc>
          <w:tcPr>
            <w:tcW w:w="2551" w:type="dxa"/>
            <w:tcBorders>
              <w:right w:val="single" w:sz="4" w:space="0" w:color="auto"/>
            </w:tcBorders>
          </w:tcPr>
          <w:p w14:paraId="5ECBF5C1" w14:textId="77777777" w:rsidR="00234C67" w:rsidRPr="00DE3CEA" w:rsidRDefault="00234C67" w:rsidP="00A04D45">
            <w:pPr>
              <w:spacing w:line="480" w:lineRule="auto"/>
              <w:jc w:val="center"/>
              <w:rPr>
                <w:rFonts w:ascii="Calibri" w:eastAsia="Calibri" w:hAnsi="Calibri"/>
              </w:rPr>
            </w:pPr>
            <w:r>
              <w:rPr>
                <w:rFonts w:ascii="Calibri" w:eastAsia="Calibri" w:hAnsi="Calibri"/>
              </w:rPr>
              <w:t>0.0 (-0.1 to 0.1</w:t>
            </w:r>
            <w:r w:rsidRPr="00DE3CEA">
              <w:rPr>
                <w:rFonts w:ascii="Calibri" w:eastAsia="Calibri" w:hAnsi="Calibri"/>
              </w:rPr>
              <w:t>)</w:t>
            </w:r>
          </w:p>
        </w:tc>
        <w:tc>
          <w:tcPr>
            <w:tcW w:w="3686" w:type="dxa"/>
            <w:tcBorders>
              <w:top w:val="nil"/>
              <w:left w:val="single" w:sz="4" w:space="0" w:color="auto"/>
              <w:bottom w:val="nil"/>
              <w:right w:val="single" w:sz="4" w:space="0" w:color="auto"/>
            </w:tcBorders>
          </w:tcPr>
          <w:p w14:paraId="519FD3FD" w14:textId="77777777" w:rsidR="00234C67" w:rsidRPr="00DE3CEA" w:rsidRDefault="00234C67" w:rsidP="00A04D45">
            <w:pPr>
              <w:spacing w:line="480" w:lineRule="auto"/>
              <w:jc w:val="center"/>
              <w:rPr>
                <w:rFonts w:ascii="Calibri" w:eastAsia="Calibri" w:hAnsi="Calibri"/>
              </w:rPr>
            </w:pPr>
          </w:p>
        </w:tc>
      </w:tr>
      <w:tr w:rsidR="00234C67" w:rsidRPr="00DE3CEA" w14:paraId="6AB541B8" w14:textId="77777777" w:rsidTr="00A04D45">
        <w:tc>
          <w:tcPr>
            <w:tcW w:w="14029" w:type="dxa"/>
            <w:gridSpan w:val="6"/>
            <w:shd w:val="clear" w:color="auto" w:fill="DEEAF6"/>
          </w:tcPr>
          <w:p w14:paraId="0A11DF6E" w14:textId="77777777" w:rsidR="00234C67" w:rsidRPr="00DE3CEA" w:rsidRDefault="00234C67" w:rsidP="00A04D45">
            <w:pPr>
              <w:spacing w:line="480" w:lineRule="auto"/>
              <w:rPr>
                <w:rFonts w:ascii="Calibri" w:eastAsia="Calibri" w:hAnsi="Calibri"/>
              </w:rPr>
            </w:pPr>
            <w:r w:rsidRPr="00DE3CEA">
              <w:rPr>
                <w:rFonts w:ascii="Calibri" w:eastAsia="Calibri" w:hAnsi="Calibri"/>
              </w:rPr>
              <w:t>Electrotherapy vs placebo/no intervention/usual care</w:t>
            </w:r>
          </w:p>
        </w:tc>
      </w:tr>
      <w:tr w:rsidR="00234C67" w:rsidRPr="00DE3CEA" w14:paraId="6C24F6AA" w14:textId="77777777" w:rsidTr="00A04D45">
        <w:tc>
          <w:tcPr>
            <w:tcW w:w="2689" w:type="dxa"/>
          </w:tcPr>
          <w:p w14:paraId="46A729FA" w14:textId="77777777" w:rsidR="00234C67" w:rsidRPr="00DE3CEA" w:rsidRDefault="00234C67" w:rsidP="00A04D45">
            <w:pPr>
              <w:spacing w:line="480" w:lineRule="auto"/>
              <w:rPr>
                <w:rFonts w:ascii="Calibri" w:eastAsia="Calibri" w:hAnsi="Calibri"/>
              </w:rPr>
            </w:pPr>
          </w:p>
        </w:tc>
        <w:tc>
          <w:tcPr>
            <w:tcW w:w="1559" w:type="dxa"/>
          </w:tcPr>
          <w:p w14:paraId="16023882" w14:textId="77777777" w:rsidR="00234C67" w:rsidRPr="00DE3CEA" w:rsidRDefault="00234C67" w:rsidP="00A04D45">
            <w:pPr>
              <w:spacing w:line="480" w:lineRule="auto"/>
              <w:jc w:val="center"/>
              <w:rPr>
                <w:rFonts w:ascii="Calibri" w:eastAsia="Calibri" w:hAnsi="Calibri"/>
              </w:rPr>
            </w:pPr>
            <w:r w:rsidRPr="00DE3CEA">
              <w:rPr>
                <w:rFonts w:ascii="Calibri" w:eastAsia="Calibri" w:hAnsi="Calibri"/>
              </w:rPr>
              <w:t>Ilfeld</w:t>
            </w:r>
          </w:p>
        </w:tc>
        <w:tc>
          <w:tcPr>
            <w:tcW w:w="1701" w:type="dxa"/>
          </w:tcPr>
          <w:p w14:paraId="6E3EA126" w14:textId="77777777" w:rsidR="00234C67" w:rsidRPr="00DE3CEA" w:rsidRDefault="00234C67" w:rsidP="00A04D45">
            <w:pPr>
              <w:spacing w:line="480" w:lineRule="auto"/>
              <w:jc w:val="center"/>
              <w:rPr>
                <w:rFonts w:ascii="Calibri" w:eastAsia="Calibri" w:hAnsi="Calibri"/>
              </w:rPr>
            </w:pPr>
            <w:r w:rsidRPr="00DE3CEA">
              <w:rPr>
                <w:rFonts w:ascii="Calibri" w:eastAsia="Calibri" w:hAnsi="Calibri"/>
              </w:rPr>
              <w:t>2/31</w:t>
            </w:r>
          </w:p>
        </w:tc>
        <w:tc>
          <w:tcPr>
            <w:tcW w:w="1843" w:type="dxa"/>
          </w:tcPr>
          <w:p w14:paraId="73B92B68" w14:textId="77777777" w:rsidR="00234C67" w:rsidRPr="00DE3CEA" w:rsidRDefault="00234C67" w:rsidP="00A04D45">
            <w:pPr>
              <w:spacing w:line="480" w:lineRule="auto"/>
              <w:jc w:val="center"/>
              <w:rPr>
                <w:rFonts w:ascii="Calibri" w:eastAsia="Calibri" w:hAnsi="Calibri"/>
              </w:rPr>
            </w:pPr>
            <w:r w:rsidRPr="00DE3CEA">
              <w:rPr>
                <w:rFonts w:ascii="Calibri" w:eastAsia="Calibri" w:hAnsi="Calibri"/>
              </w:rPr>
              <w:t>1/34</w:t>
            </w:r>
          </w:p>
        </w:tc>
        <w:tc>
          <w:tcPr>
            <w:tcW w:w="2551" w:type="dxa"/>
          </w:tcPr>
          <w:p w14:paraId="21C337AF" w14:textId="77777777" w:rsidR="00234C67" w:rsidRPr="00DE3CEA" w:rsidRDefault="00234C67" w:rsidP="00A04D45">
            <w:pPr>
              <w:spacing w:line="480" w:lineRule="auto"/>
              <w:jc w:val="center"/>
              <w:rPr>
                <w:rFonts w:ascii="Calibri" w:eastAsia="Calibri" w:hAnsi="Calibri"/>
              </w:rPr>
            </w:pPr>
            <w:r>
              <w:rPr>
                <w:rFonts w:ascii="Calibri" w:eastAsia="Calibri" w:hAnsi="Calibri"/>
              </w:rPr>
              <w:t>0.0 (-0.1 to 0.1</w:t>
            </w:r>
            <w:r w:rsidRPr="00DE3CEA">
              <w:rPr>
                <w:rFonts w:ascii="Calibri" w:eastAsia="Calibri" w:hAnsi="Calibri"/>
              </w:rPr>
              <w:t>)</w:t>
            </w:r>
          </w:p>
        </w:tc>
        <w:tc>
          <w:tcPr>
            <w:tcW w:w="3686" w:type="dxa"/>
          </w:tcPr>
          <w:p w14:paraId="593BF4A3" w14:textId="77777777" w:rsidR="00234C67" w:rsidRPr="00DE3CEA" w:rsidRDefault="00234C67" w:rsidP="00A04D45">
            <w:pPr>
              <w:spacing w:line="480" w:lineRule="auto"/>
              <w:jc w:val="center"/>
              <w:rPr>
                <w:rFonts w:ascii="Calibri" w:eastAsia="Calibri" w:hAnsi="Calibri"/>
              </w:rPr>
            </w:pPr>
            <w:r>
              <w:rPr>
                <w:rFonts w:ascii="Calibri" w:eastAsia="Calibri" w:hAnsi="Calibri"/>
              </w:rPr>
              <w:t>Single study in this group</w:t>
            </w:r>
          </w:p>
        </w:tc>
      </w:tr>
      <w:tr w:rsidR="00234C67" w:rsidRPr="00DE3CEA" w14:paraId="1D6A7D49" w14:textId="77777777" w:rsidTr="00A04D45">
        <w:tc>
          <w:tcPr>
            <w:tcW w:w="2689" w:type="dxa"/>
          </w:tcPr>
          <w:p w14:paraId="6117D5B6" w14:textId="77777777" w:rsidR="00234C67" w:rsidRPr="00DE3CEA" w:rsidRDefault="00234C67" w:rsidP="00A04D45">
            <w:pPr>
              <w:spacing w:line="480" w:lineRule="auto"/>
              <w:rPr>
                <w:rFonts w:ascii="Calibri" w:eastAsia="Calibri" w:hAnsi="Calibri"/>
              </w:rPr>
            </w:pPr>
          </w:p>
        </w:tc>
        <w:tc>
          <w:tcPr>
            <w:tcW w:w="1559" w:type="dxa"/>
          </w:tcPr>
          <w:p w14:paraId="6A6E8DFE" w14:textId="77777777" w:rsidR="00234C67" w:rsidRPr="00DE3CEA" w:rsidRDefault="00234C67" w:rsidP="00A04D45">
            <w:pPr>
              <w:spacing w:line="480" w:lineRule="auto"/>
              <w:jc w:val="center"/>
              <w:rPr>
                <w:rFonts w:ascii="Calibri" w:eastAsia="Calibri" w:hAnsi="Calibri"/>
              </w:rPr>
            </w:pPr>
            <w:proofErr w:type="spellStart"/>
            <w:r w:rsidRPr="00DE3CEA">
              <w:rPr>
                <w:rFonts w:ascii="Calibri" w:eastAsia="Calibri" w:hAnsi="Calibri"/>
              </w:rPr>
              <w:t>Usichenko</w:t>
            </w:r>
            <w:proofErr w:type="spellEnd"/>
            <w:r>
              <w:rPr>
                <w:rFonts w:ascii="Calibri" w:eastAsia="Calibri" w:hAnsi="Calibri"/>
              </w:rPr>
              <w:t>**</w:t>
            </w:r>
          </w:p>
        </w:tc>
        <w:tc>
          <w:tcPr>
            <w:tcW w:w="1701" w:type="dxa"/>
          </w:tcPr>
          <w:p w14:paraId="2E4A322D" w14:textId="77777777" w:rsidR="00234C67" w:rsidRPr="00DE3CEA" w:rsidRDefault="00234C67" w:rsidP="00A04D45">
            <w:pPr>
              <w:spacing w:line="480" w:lineRule="auto"/>
              <w:jc w:val="center"/>
              <w:rPr>
                <w:rFonts w:ascii="Calibri" w:eastAsia="Calibri" w:hAnsi="Calibri"/>
              </w:rPr>
            </w:pPr>
            <w:r w:rsidRPr="00DE3CEA">
              <w:rPr>
                <w:rFonts w:ascii="Calibri" w:eastAsia="Calibri" w:hAnsi="Calibri"/>
              </w:rPr>
              <w:t>18/42</w:t>
            </w:r>
          </w:p>
        </w:tc>
        <w:tc>
          <w:tcPr>
            <w:tcW w:w="1843" w:type="dxa"/>
          </w:tcPr>
          <w:p w14:paraId="6F73A736" w14:textId="77777777" w:rsidR="00234C67" w:rsidRPr="00DE3CEA" w:rsidRDefault="00234C67" w:rsidP="00A04D45">
            <w:pPr>
              <w:spacing w:line="480" w:lineRule="auto"/>
              <w:jc w:val="center"/>
              <w:rPr>
                <w:rFonts w:ascii="Calibri" w:eastAsia="Calibri" w:hAnsi="Calibri"/>
              </w:rPr>
            </w:pPr>
            <w:r w:rsidRPr="00DE3CEA">
              <w:rPr>
                <w:rFonts w:ascii="Calibri" w:eastAsia="Calibri" w:hAnsi="Calibri"/>
              </w:rPr>
              <w:t>27/38</w:t>
            </w:r>
          </w:p>
        </w:tc>
        <w:tc>
          <w:tcPr>
            <w:tcW w:w="2551" w:type="dxa"/>
          </w:tcPr>
          <w:p w14:paraId="42E2ABAB" w14:textId="77777777" w:rsidR="00234C67" w:rsidRPr="00DE3CEA" w:rsidRDefault="00234C67" w:rsidP="00A04D45">
            <w:pPr>
              <w:spacing w:line="480" w:lineRule="auto"/>
              <w:jc w:val="center"/>
              <w:rPr>
                <w:rFonts w:ascii="Calibri" w:eastAsia="Calibri" w:hAnsi="Calibri"/>
              </w:rPr>
            </w:pPr>
            <w:r>
              <w:rPr>
                <w:rFonts w:ascii="Calibri" w:eastAsia="Calibri" w:hAnsi="Calibri"/>
              </w:rPr>
              <w:t>-0.3 (-0.5 to -0.1</w:t>
            </w:r>
            <w:r w:rsidRPr="00DE3CEA">
              <w:rPr>
                <w:rFonts w:ascii="Calibri" w:eastAsia="Calibri" w:hAnsi="Calibri"/>
              </w:rPr>
              <w:t>)</w:t>
            </w:r>
          </w:p>
        </w:tc>
        <w:tc>
          <w:tcPr>
            <w:tcW w:w="3686" w:type="dxa"/>
          </w:tcPr>
          <w:p w14:paraId="0CE08C13" w14:textId="77777777" w:rsidR="00234C67" w:rsidRPr="00DE3CEA" w:rsidRDefault="00234C67" w:rsidP="00A04D45">
            <w:pPr>
              <w:spacing w:line="480" w:lineRule="auto"/>
              <w:jc w:val="center"/>
              <w:rPr>
                <w:rFonts w:ascii="Calibri" w:eastAsia="Calibri" w:hAnsi="Calibri"/>
              </w:rPr>
            </w:pPr>
            <w:r>
              <w:rPr>
                <w:rFonts w:ascii="Calibri" w:eastAsia="Calibri" w:hAnsi="Calibri"/>
              </w:rPr>
              <w:t>Different unit of measure used</w:t>
            </w:r>
          </w:p>
        </w:tc>
      </w:tr>
      <w:tr w:rsidR="00234C67" w:rsidRPr="00DE3CEA" w14:paraId="718C8587" w14:textId="77777777" w:rsidTr="00A04D45">
        <w:tc>
          <w:tcPr>
            <w:tcW w:w="14029" w:type="dxa"/>
            <w:gridSpan w:val="6"/>
            <w:shd w:val="clear" w:color="auto" w:fill="DEEAF6"/>
          </w:tcPr>
          <w:p w14:paraId="19551ED5" w14:textId="77777777" w:rsidR="00234C67" w:rsidRPr="00DE3CEA" w:rsidRDefault="00234C67" w:rsidP="00A04D45">
            <w:pPr>
              <w:spacing w:line="480" w:lineRule="auto"/>
              <w:rPr>
                <w:rFonts w:ascii="Calibri" w:eastAsia="Calibri" w:hAnsi="Calibri"/>
              </w:rPr>
            </w:pPr>
            <w:r w:rsidRPr="00DE3CEA">
              <w:rPr>
                <w:rFonts w:ascii="Calibri" w:eastAsia="Calibri" w:hAnsi="Calibri"/>
              </w:rPr>
              <w:t>Cryotherapy vs placebo/no intervention/usual care</w:t>
            </w:r>
          </w:p>
        </w:tc>
      </w:tr>
      <w:tr w:rsidR="00234C67" w:rsidRPr="00DE3CEA" w14:paraId="325AFC05" w14:textId="77777777" w:rsidTr="00A04D45">
        <w:tc>
          <w:tcPr>
            <w:tcW w:w="2689" w:type="dxa"/>
            <w:shd w:val="clear" w:color="auto" w:fill="E2EFD9" w:themeFill="accent6" w:themeFillTint="33"/>
          </w:tcPr>
          <w:p w14:paraId="36EB7611" w14:textId="77777777" w:rsidR="00234C67" w:rsidRPr="00DE3CEA" w:rsidRDefault="00234C67" w:rsidP="00A04D45">
            <w:pPr>
              <w:spacing w:line="480" w:lineRule="auto"/>
              <w:rPr>
                <w:rFonts w:ascii="Calibri" w:eastAsia="Calibri" w:hAnsi="Calibri"/>
              </w:rPr>
            </w:pPr>
          </w:p>
        </w:tc>
        <w:tc>
          <w:tcPr>
            <w:tcW w:w="1559" w:type="dxa"/>
            <w:shd w:val="clear" w:color="auto" w:fill="E2EFD9" w:themeFill="accent6" w:themeFillTint="33"/>
          </w:tcPr>
          <w:p w14:paraId="021D44EB" w14:textId="77777777" w:rsidR="00234C67" w:rsidRPr="00DE3CEA" w:rsidRDefault="00234C67" w:rsidP="00A04D45">
            <w:pPr>
              <w:spacing w:line="480" w:lineRule="auto"/>
              <w:jc w:val="center"/>
              <w:rPr>
                <w:rFonts w:ascii="Calibri" w:eastAsia="Calibri" w:hAnsi="Calibri"/>
              </w:rPr>
            </w:pPr>
            <w:r w:rsidRPr="00DE3CEA">
              <w:rPr>
                <w:rFonts w:ascii="Calibri" w:eastAsia="Calibri" w:hAnsi="Calibri"/>
              </w:rPr>
              <w:t>Brouwers</w:t>
            </w:r>
          </w:p>
        </w:tc>
        <w:tc>
          <w:tcPr>
            <w:tcW w:w="1701" w:type="dxa"/>
            <w:shd w:val="clear" w:color="auto" w:fill="E2EFD9" w:themeFill="accent6" w:themeFillTint="33"/>
          </w:tcPr>
          <w:p w14:paraId="37E99D93" w14:textId="77777777" w:rsidR="00234C67" w:rsidRPr="00DE3CEA" w:rsidRDefault="00234C67" w:rsidP="00A04D45">
            <w:pPr>
              <w:spacing w:line="480" w:lineRule="auto"/>
              <w:jc w:val="center"/>
              <w:rPr>
                <w:rFonts w:ascii="Calibri" w:eastAsia="Calibri" w:hAnsi="Calibri"/>
              </w:rPr>
            </w:pPr>
            <w:r>
              <w:rPr>
                <w:rFonts w:ascii="Calibri" w:eastAsia="Calibri" w:hAnsi="Calibri"/>
              </w:rPr>
              <w:t>1/51</w:t>
            </w:r>
          </w:p>
        </w:tc>
        <w:tc>
          <w:tcPr>
            <w:tcW w:w="1843" w:type="dxa"/>
            <w:shd w:val="clear" w:color="auto" w:fill="E2EFD9" w:themeFill="accent6" w:themeFillTint="33"/>
          </w:tcPr>
          <w:p w14:paraId="184EDEB5" w14:textId="77777777" w:rsidR="00234C67" w:rsidRPr="00DE3CEA" w:rsidRDefault="00234C67" w:rsidP="00A04D45">
            <w:pPr>
              <w:spacing w:line="480" w:lineRule="auto"/>
              <w:jc w:val="center"/>
              <w:rPr>
                <w:rFonts w:ascii="Calibri" w:eastAsia="Calibri" w:hAnsi="Calibri"/>
              </w:rPr>
            </w:pPr>
            <w:r>
              <w:rPr>
                <w:rFonts w:ascii="Calibri" w:eastAsia="Calibri" w:hAnsi="Calibri"/>
              </w:rPr>
              <w:t>0/51</w:t>
            </w:r>
          </w:p>
        </w:tc>
        <w:tc>
          <w:tcPr>
            <w:tcW w:w="2551" w:type="dxa"/>
            <w:tcBorders>
              <w:right w:val="single" w:sz="4" w:space="0" w:color="auto"/>
            </w:tcBorders>
            <w:shd w:val="clear" w:color="auto" w:fill="E2EFD9" w:themeFill="accent6" w:themeFillTint="33"/>
          </w:tcPr>
          <w:p w14:paraId="24C2891E" w14:textId="77777777" w:rsidR="00234C67" w:rsidRPr="00DE3CEA" w:rsidRDefault="00234C67" w:rsidP="00A04D45">
            <w:pPr>
              <w:spacing w:line="480" w:lineRule="auto"/>
              <w:jc w:val="center"/>
              <w:rPr>
                <w:rFonts w:ascii="Calibri" w:eastAsia="Calibri" w:hAnsi="Calibri"/>
              </w:rPr>
            </w:pPr>
            <w:r>
              <w:rPr>
                <w:rFonts w:ascii="Calibri" w:eastAsia="Calibri" w:hAnsi="Calibri"/>
              </w:rPr>
              <w:t>0.02 (-0.0 to 0.1</w:t>
            </w:r>
            <w:r w:rsidRPr="00DE3CEA">
              <w:rPr>
                <w:rFonts w:ascii="Calibri" w:eastAsia="Calibri" w:hAnsi="Calibri"/>
              </w:rPr>
              <w:t>)</w:t>
            </w:r>
          </w:p>
        </w:tc>
        <w:tc>
          <w:tcPr>
            <w:tcW w:w="3686" w:type="dxa"/>
            <w:tcBorders>
              <w:top w:val="single" w:sz="4" w:space="0" w:color="auto"/>
              <w:left w:val="single" w:sz="4" w:space="0" w:color="auto"/>
              <w:bottom w:val="nil"/>
              <w:right w:val="single" w:sz="4" w:space="0" w:color="auto"/>
            </w:tcBorders>
            <w:shd w:val="clear" w:color="auto" w:fill="E2EFD9" w:themeFill="accent6" w:themeFillTint="33"/>
          </w:tcPr>
          <w:p w14:paraId="561302B0" w14:textId="77777777" w:rsidR="00234C67" w:rsidRPr="0076461B" w:rsidRDefault="00234C67" w:rsidP="00A04D45">
            <w:pPr>
              <w:spacing w:line="480" w:lineRule="auto"/>
              <w:jc w:val="center"/>
              <w:rPr>
                <w:rFonts w:ascii="Calibri" w:eastAsia="Calibri" w:hAnsi="Calibri"/>
                <w:b/>
              </w:rPr>
            </w:pPr>
            <w:r w:rsidRPr="0076461B">
              <w:rPr>
                <w:rFonts w:ascii="Calibri" w:eastAsia="Calibri" w:hAnsi="Calibri"/>
                <w:b/>
              </w:rPr>
              <w:t>0.0 (-0.0 to 0.1)</w:t>
            </w:r>
          </w:p>
        </w:tc>
      </w:tr>
      <w:tr w:rsidR="00234C67" w:rsidRPr="00DE3CEA" w14:paraId="0FDCE346" w14:textId="77777777" w:rsidTr="00A04D45">
        <w:tc>
          <w:tcPr>
            <w:tcW w:w="2689" w:type="dxa"/>
            <w:shd w:val="clear" w:color="auto" w:fill="E2EFD9" w:themeFill="accent6" w:themeFillTint="33"/>
          </w:tcPr>
          <w:p w14:paraId="67831CBD" w14:textId="77777777" w:rsidR="00234C67" w:rsidRPr="00DE3CEA" w:rsidRDefault="00234C67" w:rsidP="00A04D45">
            <w:pPr>
              <w:spacing w:line="480" w:lineRule="auto"/>
              <w:rPr>
                <w:rFonts w:ascii="Calibri" w:eastAsia="Calibri" w:hAnsi="Calibri"/>
              </w:rPr>
            </w:pPr>
          </w:p>
        </w:tc>
        <w:tc>
          <w:tcPr>
            <w:tcW w:w="1559" w:type="dxa"/>
            <w:shd w:val="clear" w:color="auto" w:fill="E2EFD9" w:themeFill="accent6" w:themeFillTint="33"/>
          </w:tcPr>
          <w:p w14:paraId="2BF25F18" w14:textId="77777777" w:rsidR="00234C67" w:rsidRPr="00DE3CEA" w:rsidRDefault="00234C67" w:rsidP="00A04D45">
            <w:pPr>
              <w:spacing w:line="480" w:lineRule="auto"/>
              <w:jc w:val="center"/>
              <w:rPr>
                <w:rFonts w:ascii="Calibri" w:eastAsia="Calibri" w:hAnsi="Calibri"/>
              </w:rPr>
            </w:pPr>
            <w:proofErr w:type="spellStart"/>
            <w:r w:rsidRPr="00DE3CEA">
              <w:rPr>
                <w:rFonts w:ascii="Calibri" w:eastAsia="Calibri" w:hAnsi="Calibri"/>
              </w:rPr>
              <w:t>Leegwater</w:t>
            </w:r>
            <w:proofErr w:type="spellEnd"/>
          </w:p>
        </w:tc>
        <w:tc>
          <w:tcPr>
            <w:tcW w:w="1701" w:type="dxa"/>
            <w:shd w:val="clear" w:color="auto" w:fill="E2EFD9" w:themeFill="accent6" w:themeFillTint="33"/>
          </w:tcPr>
          <w:p w14:paraId="0C36ECCB" w14:textId="77777777" w:rsidR="00234C67" w:rsidRPr="00DE3CEA" w:rsidRDefault="00234C67" w:rsidP="00A04D45">
            <w:pPr>
              <w:spacing w:line="480" w:lineRule="auto"/>
              <w:jc w:val="center"/>
              <w:rPr>
                <w:rFonts w:ascii="Calibri" w:eastAsia="Calibri" w:hAnsi="Calibri"/>
              </w:rPr>
            </w:pPr>
            <w:r>
              <w:rPr>
                <w:rFonts w:ascii="Calibri" w:eastAsia="Calibri" w:hAnsi="Calibri"/>
              </w:rPr>
              <w:t>1/12</w:t>
            </w:r>
          </w:p>
        </w:tc>
        <w:tc>
          <w:tcPr>
            <w:tcW w:w="1843" w:type="dxa"/>
            <w:shd w:val="clear" w:color="auto" w:fill="E2EFD9" w:themeFill="accent6" w:themeFillTint="33"/>
          </w:tcPr>
          <w:p w14:paraId="3226EFC1" w14:textId="77777777" w:rsidR="00234C67" w:rsidRPr="00DE3CEA" w:rsidRDefault="00234C67" w:rsidP="00A04D45">
            <w:pPr>
              <w:spacing w:line="480" w:lineRule="auto"/>
              <w:jc w:val="center"/>
              <w:rPr>
                <w:rFonts w:ascii="Calibri" w:eastAsia="Calibri" w:hAnsi="Calibri"/>
              </w:rPr>
            </w:pPr>
            <w:r>
              <w:rPr>
                <w:rFonts w:ascii="Calibri" w:eastAsia="Calibri" w:hAnsi="Calibri"/>
              </w:rPr>
              <w:t>1/14</w:t>
            </w:r>
          </w:p>
        </w:tc>
        <w:tc>
          <w:tcPr>
            <w:tcW w:w="2551" w:type="dxa"/>
            <w:tcBorders>
              <w:right w:val="single" w:sz="4" w:space="0" w:color="auto"/>
            </w:tcBorders>
            <w:shd w:val="clear" w:color="auto" w:fill="E2EFD9" w:themeFill="accent6" w:themeFillTint="33"/>
          </w:tcPr>
          <w:p w14:paraId="1AC887F2" w14:textId="77777777" w:rsidR="00234C67" w:rsidRPr="00DE3CEA" w:rsidRDefault="00234C67" w:rsidP="00A04D45">
            <w:pPr>
              <w:spacing w:line="480" w:lineRule="auto"/>
              <w:jc w:val="center"/>
              <w:rPr>
                <w:rFonts w:ascii="Calibri" w:eastAsia="Calibri" w:hAnsi="Calibri"/>
              </w:rPr>
            </w:pPr>
            <w:r>
              <w:rPr>
                <w:rFonts w:ascii="Calibri" w:eastAsia="Calibri" w:hAnsi="Calibri"/>
              </w:rPr>
              <w:t>0.00 (-0.2 to 0.2</w:t>
            </w:r>
            <w:r w:rsidRPr="00DE3CEA">
              <w:rPr>
                <w:rFonts w:ascii="Calibri" w:eastAsia="Calibri" w:hAnsi="Calibri"/>
              </w:rPr>
              <w:t>)</w:t>
            </w:r>
          </w:p>
        </w:tc>
        <w:tc>
          <w:tcPr>
            <w:tcW w:w="3686" w:type="dxa"/>
            <w:tcBorders>
              <w:top w:val="nil"/>
              <w:left w:val="single" w:sz="4" w:space="0" w:color="auto"/>
              <w:bottom w:val="single" w:sz="4" w:space="0" w:color="auto"/>
              <w:right w:val="single" w:sz="4" w:space="0" w:color="auto"/>
            </w:tcBorders>
            <w:shd w:val="clear" w:color="auto" w:fill="E2EFD9" w:themeFill="accent6" w:themeFillTint="33"/>
          </w:tcPr>
          <w:p w14:paraId="1A1417AC" w14:textId="77777777" w:rsidR="00234C67" w:rsidRPr="0076461B" w:rsidRDefault="00234C67" w:rsidP="00A04D45">
            <w:pPr>
              <w:spacing w:line="480" w:lineRule="auto"/>
              <w:jc w:val="center"/>
              <w:rPr>
                <w:rFonts w:ascii="Calibri" w:eastAsia="Calibri" w:hAnsi="Calibri"/>
                <w:b/>
              </w:rPr>
            </w:pPr>
            <w:r w:rsidRPr="0076461B">
              <w:rPr>
                <w:rFonts w:ascii="Calibri" w:eastAsia="Calibri" w:hAnsi="Calibri"/>
                <w:b/>
              </w:rPr>
              <w:t>GRADE score = Low</w:t>
            </w:r>
          </w:p>
        </w:tc>
      </w:tr>
      <w:tr w:rsidR="00234C67" w:rsidRPr="00DE3CEA" w14:paraId="4B846123" w14:textId="77777777" w:rsidTr="00A04D45">
        <w:tc>
          <w:tcPr>
            <w:tcW w:w="14029" w:type="dxa"/>
            <w:gridSpan w:val="6"/>
            <w:shd w:val="clear" w:color="auto" w:fill="DEEAF6"/>
          </w:tcPr>
          <w:p w14:paraId="2807BA57" w14:textId="77777777" w:rsidR="00234C67" w:rsidRPr="00DE3CEA" w:rsidRDefault="00234C67" w:rsidP="00A04D45">
            <w:pPr>
              <w:spacing w:line="480" w:lineRule="auto"/>
              <w:rPr>
                <w:rFonts w:ascii="Calibri" w:eastAsia="Calibri" w:hAnsi="Calibri"/>
              </w:rPr>
            </w:pPr>
            <w:r w:rsidRPr="00DE3CEA">
              <w:rPr>
                <w:rFonts w:ascii="Calibri" w:eastAsia="Calibri" w:hAnsi="Calibri"/>
              </w:rPr>
              <w:t>Cryotherapy vs active control</w:t>
            </w:r>
          </w:p>
        </w:tc>
      </w:tr>
      <w:tr w:rsidR="00234C67" w:rsidRPr="00DE3CEA" w14:paraId="7173EF98" w14:textId="77777777" w:rsidTr="00A04D45">
        <w:tc>
          <w:tcPr>
            <w:tcW w:w="2689" w:type="dxa"/>
          </w:tcPr>
          <w:p w14:paraId="308F6B22" w14:textId="77777777" w:rsidR="00234C67" w:rsidRPr="00DE3CEA" w:rsidRDefault="00234C67" w:rsidP="00A04D45">
            <w:pPr>
              <w:spacing w:line="480" w:lineRule="auto"/>
              <w:rPr>
                <w:rFonts w:ascii="Calibri" w:eastAsia="Calibri" w:hAnsi="Calibri"/>
              </w:rPr>
            </w:pPr>
          </w:p>
        </w:tc>
        <w:tc>
          <w:tcPr>
            <w:tcW w:w="1559" w:type="dxa"/>
          </w:tcPr>
          <w:p w14:paraId="090DD504" w14:textId="77777777" w:rsidR="00234C67" w:rsidRPr="00DE3CEA" w:rsidRDefault="00234C67" w:rsidP="00A04D45">
            <w:pPr>
              <w:spacing w:line="480" w:lineRule="auto"/>
              <w:jc w:val="center"/>
              <w:rPr>
                <w:rFonts w:ascii="Calibri" w:eastAsia="Calibri" w:hAnsi="Calibri"/>
              </w:rPr>
            </w:pPr>
            <w:r w:rsidRPr="00DE3CEA">
              <w:rPr>
                <w:rFonts w:ascii="Calibri" w:eastAsia="Calibri" w:hAnsi="Calibri"/>
              </w:rPr>
              <w:t>Thijs</w:t>
            </w:r>
          </w:p>
        </w:tc>
        <w:tc>
          <w:tcPr>
            <w:tcW w:w="1701" w:type="dxa"/>
          </w:tcPr>
          <w:p w14:paraId="72B1AFE0" w14:textId="77777777" w:rsidR="00234C67" w:rsidRPr="00DE3CEA" w:rsidRDefault="00234C67" w:rsidP="00A04D45">
            <w:pPr>
              <w:spacing w:line="480" w:lineRule="auto"/>
              <w:jc w:val="center"/>
              <w:rPr>
                <w:rFonts w:ascii="Calibri" w:eastAsia="Calibri" w:hAnsi="Calibri"/>
              </w:rPr>
            </w:pPr>
            <w:r w:rsidRPr="00DE3CEA">
              <w:rPr>
                <w:rFonts w:ascii="Calibri" w:eastAsia="Calibri" w:hAnsi="Calibri"/>
              </w:rPr>
              <w:t>1/30</w:t>
            </w:r>
          </w:p>
        </w:tc>
        <w:tc>
          <w:tcPr>
            <w:tcW w:w="1843" w:type="dxa"/>
          </w:tcPr>
          <w:p w14:paraId="25B511C6" w14:textId="77777777" w:rsidR="00234C67" w:rsidRPr="00DE3CEA" w:rsidRDefault="00234C67" w:rsidP="00A04D45">
            <w:pPr>
              <w:spacing w:line="480" w:lineRule="auto"/>
              <w:jc w:val="center"/>
              <w:rPr>
                <w:rFonts w:ascii="Calibri" w:eastAsia="Calibri" w:hAnsi="Calibri"/>
              </w:rPr>
            </w:pPr>
            <w:r w:rsidRPr="00DE3CEA">
              <w:rPr>
                <w:rFonts w:ascii="Calibri" w:eastAsia="Calibri" w:hAnsi="Calibri"/>
              </w:rPr>
              <w:t>0/30</w:t>
            </w:r>
          </w:p>
        </w:tc>
        <w:tc>
          <w:tcPr>
            <w:tcW w:w="2551" w:type="dxa"/>
          </w:tcPr>
          <w:p w14:paraId="2E7793E6" w14:textId="77777777" w:rsidR="00234C67" w:rsidRPr="00DE3CEA" w:rsidRDefault="00234C67" w:rsidP="00A04D45">
            <w:pPr>
              <w:spacing w:line="480" w:lineRule="auto"/>
              <w:jc w:val="center"/>
              <w:rPr>
                <w:rFonts w:ascii="Calibri" w:eastAsia="Calibri" w:hAnsi="Calibri"/>
              </w:rPr>
            </w:pPr>
            <w:r>
              <w:rPr>
                <w:rFonts w:ascii="Calibri" w:eastAsia="Calibri" w:hAnsi="Calibri"/>
              </w:rPr>
              <w:t>0.03 (-0.1 to 0.1</w:t>
            </w:r>
            <w:r w:rsidRPr="00DE3CEA">
              <w:rPr>
                <w:rFonts w:ascii="Calibri" w:eastAsia="Calibri" w:hAnsi="Calibri"/>
              </w:rPr>
              <w:t>)</w:t>
            </w:r>
          </w:p>
        </w:tc>
        <w:tc>
          <w:tcPr>
            <w:tcW w:w="3686" w:type="dxa"/>
          </w:tcPr>
          <w:p w14:paraId="3C71B685" w14:textId="77777777" w:rsidR="00234C67" w:rsidRPr="00DE3CEA" w:rsidRDefault="00234C67" w:rsidP="00A04D45">
            <w:pPr>
              <w:spacing w:line="480" w:lineRule="auto"/>
              <w:jc w:val="center"/>
              <w:rPr>
                <w:rFonts w:ascii="Calibri" w:eastAsia="Calibri" w:hAnsi="Calibri"/>
              </w:rPr>
            </w:pPr>
            <w:r w:rsidRPr="00DE3CEA">
              <w:rPr>
                <w:rFonts w:ascii="Calibri" w:eastAsia="Calibri" w:hAnsi="Calibri"/>
              </w:rPr>
              <w:t>Single study in this group</w:t>
            </w:r>
          </w:p>
        </w:tc>
      </w:tr>
      <w:tr w:rsidR="00234C67" w:rsidRPr="00DE3CEA" w14:paraId="413FE881" w14:textId="77777777" w:rsidTr="00A04D45">
        <w:tc>
          <w:tcPr>
            <w:tcW w:w="14029" w:type="dxa"/>
            <w:gridSpan w:val="6"/>
            <w:shd w:val="clear" w:color="auto" w:fill="DEEAF6"/>
          </w:tcPr>
          <w:p w14:paraId="07BB8DE9" w14:textId="77777777" w:rsidR="00234C67" w:rsidRPr="00DE3CEA" w:rsidRDefault="00234C67" w:rsidP="00A04D45">
            <w:pPr>
              <w:spacing w:line="480" w:lineRule="auto"/>
              <w:rPr>
                <w:rFonts w:ascii="Calibri" w:eastAsia="Calibri" w:hAnsi="Calibri"/>
              </w:rPr>
            </w:pPr>
            <w:r>
              <w:rPr>
                <w:rFonts w:ascii="Calibri" w:eastAsia="Calibri" w:hAnsi="Calibri"/>
              </w:rPr>
              <w:t xml:space="preserve">Behavioural </w:t>
            </w:r>
            <w:r w:rsidRPr="00DE3CEA">
              <w:rPr>
                <w:rFonts w:ascii="Calibri" w:eastAsia="Calibri" w:hAnsi="Calibri"/>
              </w:rPr>
              <w:t>interventions vs active control</w:t>
            </w:r>
          </w:p>
        </w:tc>
      </w:tr>
      <w:tr w:rsidR="00234C67" w:rsidRPr="00DE3CEA" w14:paraId="7449D9D9" w14:textId="77777777" w:rsidTr="00A04D45">
        <w:tc>
          <w:tcPr>
            <w:tcW w:w="2689" w:type="dxa"/>
            <w:shd w:val="clear" w:color="auto" w:fill="auto"/>
          </w:tcPr>
          <w:p w14:paraId="4BC773EE" w14:textId="77777777" w:rsidR="00234C67" w:rsidRPr="00DE3CEA" w:rsidRDefault="00234C67" w:rsidP="00A04D45">
            <w:pPr>
              <w:spacing w:line="480" w:lineRule="auto"/>
              <w:rPr>
                <w:rFonts w:ascii="Calibri" w:eastAsia="Calibri" w:hAnsi="Calibri"/>
              </w:rPr>
            </w:pPr>
          </w:p>
        </w:tc>
        <w:tc>
          <w:tcPr>
            <w:tcW w:w="1559" w:type="dxa"/>
            <w:shd w:val="clear" w:color="auto" w:fill="auto"/>
          </w:tcPr>
          <w:p w14:paraId="3DB74DD9" w14:textId="77777777" w:rsidR="00234C67" w:rsidRPr="00DE3CEA" w:rsidRDefault="00234C67" w:rsidP="00A04D45">
            <w:pPr>
              <w:spacing w:line="480" w:lineRule="auto"/>
              <w:jc w:val="center"/>
              <w:rPr>
                <w:rFonts w:ascii="Calibri" w:eastAsia="Calibri" w:hAnsi="Calibri"/>
              </w:rPr>
            </w:pPr>
            <w:r w:rsidRPr="00DE3CEA">
              <w:rPr>
                <w:rFonts w:ascii="Calibri" w:eastAsia="Calibri" w:hAnsi="Calibri"/>
              </w:rPr>
              <w:t>Hartwell</w:t>
            </w:r>
            <w:r>
              <w:rPr>
                <w:rFonts w:ascii="Calibri" w:eastAsia="Calibri" w:hAnsi="Calibri"/>
              </w:rPr>
              <w:t xml:space="preserve"> 2020.</w:t>
            </w:r>
          </w:p>
        </w:tc>
        <w:tc>
          <w:tcPr>
            <w:tcW w:w="1701" w:type="dxa"/>
            <w:shd w:val="clear" w:color="auto" w:fill="auto"/>
          </w:tcPr>
          <w:p w14:paraId="3C32563F" w14:textId="77777777" w:rsidR="00234C67" w:rsidRPr="00DE3CEA" w:rsidRDefault="00234C67" w:rsidP="00A04D45">
            <w:pPr>
              <w:spacing w:line="480" w:lineRule="auto"/>
              <w:jc w:val="center"/>
              <w:rPr>
                <w:rFonts w:ascii="Calibri" w:eastAsia="Calibri" w:hAnsi="Calibri"/>
              </w:rPr>
            </w:pPr>
            <w:r>
              <w:rPr>
                <w:rFonts w:ascii="Calibri" w:eastAsia="Calibri" w:hAnsi="Calibri"/>
              </w:rPr>
              <w:t>5/47</w:t>
            </w:r>
          </w:p>
        </w:tc>
        <w:tc>
          <w:tcPr>
            <w:tcW w:w="1843" w:type="dxa"/>
            <w:shd w:val="clear" w:color="auto" w:fill="auto"/>
          </w:tcPr>
          <w:p w14:paraId="7223959C" w14:textId="77777777" w:rsidR="00234C67" w:rsidRPr="00DE3CEA" w:rsidRDefault="00234C67" w:rsidP="00A04D45">
            <w:pPr>
              <w:spacing w:line="480" w:lineRule="auto"/>
              <w:jc w:val="center"/>
              <w:rPr>
                <w:rFonts w:ascii="Calibri" w:eastAsia="Calibri" w:hAnsi="Calibri"/>
              </w:rPr>
            </w:pPr>
            <w:r>
              <w:rPr>
                <w:rFonts w:ascii="Calibri" w:eastAsia="Calibri" w:hAnsi="Calibri"/>
              </w:rPr>
              <w:t>7/48</w:t>
            </w:r>
          </w:p>
        </w:tc>
        <w:tc>
          <w:tcPr>
            <w:tcW w:w="2551" w:type="dxa"/>
            <w:tcBorders>
              <w:right w:val="single" w:sz="4" w:space="0" w:color="auto"/>
            </w:tcBorders>
            <w:shd w:val="clear" w:color="auto" w:fill="auto"/>
          </w:tcPr>
          <w:p w14:paraId="5A2F82FF" w14:textId="77777777" w:rsidR="00234C67" w:rsidRPr="00DE3CEA" w:rsidRDefault="00234C67" w:rsidP="00A04D45">
            <w:pPr>
              <w:spacing w:line="480" w:lineRule="auto"/>
              <w:jc w:val="center"/>
              <w:rPr>
                <w:rFonts w:ascii="Calibri" w:eastAsia="Calibri" w:hAnsi="Calibri"/>
              </w:rPr>
            </w:pPr>
            <w:r>
              <w:rPr>
                <w:rFonts w:ascii="Calibri" w:eastAsia="Calibri" w:hAnsi="Calibri"/>
              </w:rPr>
              <w:t>-0.03 (-0.2 to 0.1</w:t>
            </w:r>
            <w:r w:rsidRPr="00DE3CEA">
              <w:rPr>
                <w:rFonts w:ascii="Calibri" w:eastAsia="Calibri" w:hAnsi="Calibri"/>
              </w:rPr>
              <w:t>)</w:t>
            </w:r>
          </w:p>
        </w:tc>
        <w:tc>
          <w:tcPr>
            <w:tcW w:w="3686" w:type="dxa"/>
            <w:tcBorders>
              <w:top w:val="single" w:sz="4" w:space="0" w:color="auto"/>
              <w:left w:val="single" w:sz="4" w:space="0" w:color="auto"/>
              <w:bottom w:val="nil"/>
              <w:right w:val="single" w:sz="4" w:space="0" w:color="auto"/>
            </w:tcBorders>
            <w:shd w:val="clear" w:color="auto" w:fill="auto"/>
          </w:tcPr>
          <w:p w14:paraId="6BC15E41" w14:textId="77777777" w:rsidR="00234C67" w:rsidRPr="00DE3CEA" w:rsidRDefault="00234C67" w:rsidP="00A04D45">
            <w:pPr>
              <w:spacing w:line="480" w:lineRule="auto"/>
              <w:jc w:val="center"/>
              <w:rPr>
                <w:rFonts w:ascii="Calibri" w:eastAsia="Calibri" w:hAnsi="Calibri"/>
              </w:rPr>
            </w:pPr>
            <w:r>
              <w:rPr>
                <w:rFonts w:ascii="Calibri" w:eastAsia="Calibri" w:hAnsi="Calibri"/>
              </w:rPr>
              <w:t>Single study in this group</w:t>
            </w:r>
          </w:p>
        </w:tc>
      </w:tr>
      <w:tr w:rsidR="00234C67" w:rsidRPr="00DE3CEA" w14:paraId="74697554" w14:textId="77777777" w:rsidTr="00A04D45">
        <w:tc>
          <w:tcPr>
            <w:tcW w:w="14029" w:type="dxa"/>
            <w:gridSpan w:val="6"/>
            <w:shd w:val="clear" w:color="auto" w:fill="DEEAF6"/>
          </w:tcPr>
          <w:p w14:paraId="50374BF2" w14:textId="77777777" w:rsidR="00234C67" w:rsidRPr="00DE3CEA" w:rsidRDefault="00234C67" w:rsidP="00A04D45">
            <w:pPr>
              <w:spacing w:line="480" w:lineRule="auto"/>
              <w:rPr>
                <w:rFonts w:ascii="Calibri" w:eastAsia="Calibri" w:hAnsi="Calibri"/>
              </w:rPr>
            </w:pPr>
            <w:r w:rsidRPr="009361BD">
              <w:rPr>
                <w:rFonts w:ascii="Calibri" w:eastAsia="Calibri" w:hAnsi="Calibri"/>
              </w:rPr>
              <w:t>Other therapies vs placebo/no intervention/usual care</w:t>
            </w:r>
          </w:p>
        </w:tc>
      </w:tr>
      <w:tr w:rsidR="00234C67" w:rsidRPr="00DE3CEA" w14:paraId="70966CD3" w14:textId="77777777" w:rsidTr="00A04D45">
        <w:tc>
          <w:tcPr>
            <w:tcW w:w="2689" w:type="dxa"/>
            <w:shd w:val="clear" w:color="auto" w:fill="E2EFD9" w:themeFill="accent6" w:themeFillTint="33"/>
          </w:tcPr>
          <w:p w14:paraId="0CC6FF5F" w14:textId="77777777" w:rsidR="00234C67" w:rsidRPr="00DE3CEA" w:rsidRDefault="00234C67" w:rsidP="00A04D45">
            <w:pPr>
              <w:spacing w:line="480" w:lineRule="auto"/>
              <w:rPr>
                <w:rFonts w:ascii="Calibri" w:eastAsia="Calibri" w:hAnsi="Calibri"/>
              </w:rPr>
            </w:pPr>
          </w:p>
        </w:tc>
        <w:tc>
          <w:tcPr>
            <w:tcW w:w="1559" w:type="dxa"/>
            <w:shd w:val="clear" w:color="auto" w:fill="E2EFD9" w:themeFill="accent6" w:themeFillTint="33"/>
          </w:tcPr>
          <w:p w14:paraId="493F89B2" w14:textId="77777777" w:rsidR="00234C67" w:rsidRPr="00DE3CEA" w:rsidRDefault="00234C67" w:rsidP="00A04D45">
            <w:pPr>
              <w:spacing w:line="480" w:lineRule="auto"/>
              <w:jc w:val="center"/>
              <w:rPr>
                <w:rFonts w:ascii="Calibri" w:eastAsia="Calibri" w:hAnsi="Calibri"/>
              </w:rPr>
            </w:pPr>
            <w:proofErr w:type="spellStart"/>
            <w:r>
              <w:rPr>
                <w:rFonts w:ascii="Calibri" w:eastAsia="Calibri" w:hAnsi="Calibri"/>
              </w:rPr>
              <w:t>Haffar</w:t>
            </w:r>
            <w:proofErr w:type="spellEnd"/>
            <w:r>
              <w:rPr>
                <w:rFonts w:ascii="Calibri" w:eastAsia="Calibri" w:hAnsi="Calibri"/>
              </w:rPr>
              <w:t xml:space="preserve"> (4</w:t>
            </w:r>
            <w:r w:rsidRPr="00DE3CEA">
              <w:rPr>
                <w:rFonts w:ascii="Calibri" w:eastAsia="Calibri" w:hAnsi="Calibri"/>
              </w:rPr>
              <w:t>)</w:t>
            </w:r>
          </w:p>
        </w:tc>
        <w:tc>
          <w:tcPr>
            <w:tcW w:w="1701" w:type="dxa"/>
            <w:shd w:val="clear" w:color="auto" w:fill="E2EFD9" w:themeFill="accent6" w:themeFillTint="33"/>
          </w:tcPr>
          <w:p w14:paraId="2592559F" w14:textId="77777777" w:rsidR="00234C67" w:rsidRPr="009361BD" w:rsidRDefault="00234C67" w:rsidP="00A04D45">
            <w:pPr>
              <w:spacing w:line="480" w:lineRule="auto"/>
              <w:jc w:val="center"/>
              <w:rPr>
                <w:rFonts w:ascii="Calibri" w:eastAsia="Calibri" w:hAnsi="Calibri"/>
              </w:rPr>
            </w:pPr>
            <w:r w:rsidRPr="009361BD">
              <w:rPr>
                <w:rFonts w:ascii="Calibri" w:eastAsia="Calibri" w:hAnsi="Calibri"/>
              </w:rPr>
              <w:t>0/8</w:t>
            </w:r>
          </w:p>
        </w:tc>
        <w:tc>
          <w:tcPr>
            <w:tcW w:w="1843" w:type="dxa"/>
            <w:shd w:val="clear" w:color="auto" w:fill="E2EFD9" w:themeFill="accent6" w:themeFillTint="33"/>
          </w:tcPr>
          <w:p w14:paraId="79EB7413" w14:textId="77777777" w:rsidR="00234C67" w:rsidRPr="009361BD" w:rsidRDefault="00234C67" w:rsidP="00A04D45">
            <w:pPr>
              <w:spacing w:line="480" w:lineRule="auto"/>
              <w:jc w:val="center"/>
              <w:rPr>
                <w:rFonts w:ascii="Calibri" w:eastAsia="Calibri" w:hAnsi="Calibri"/>
              </w:rPr>
            </w:pPr>
            <w:r>
              <w:rPr>
                <w:rFonts w:ascii="Calibri" w:eastAsia="Calibri" w:hAnsi="Calibri"/>
              </w:rPr>
              <w:t>2/8</w:t>
            </w:r>
          </w:p>
        </w:tc>
        <w:tc>
          <w:tcPr>
            <w:tcW w:w="2551" w:type="dxa"/>
            <w:tcBorders>
              <w:right w:val="single" w:sz="4" w:space="0" w:color="auto"/>
            </w:tcBorders>
            <w:shd w:val="clear" w:color="auto" w:fill="E2EFD9" w:themeFill="accent6" w:themeFillTint="33"/>
          </w:tcPr>
          <w:p w14:paraId="58D0E966" w14:textId="77777777" w:rsidR="00234C67" w:rsidRPr="00DE3CEA" w:rsidRDefault="00234C67" w:rsidP="00A04D45">
            <w:pPr>
              <w:spacing w:line="480" w:lineRule="auto"/>
              <w:jc w:val="center"/>
              <w:rPr>
                <w:rFonts w:ascii="Calibri" w:eastAsia="Calibri" w:hAnsi="Calibri"/>
              </w:rPr>
            </w:pPr>
            <w:r>
              <w:rPr>
                <w:rFonts w:ascii="Calibri" w:eastAsia="Calibri" w:hAnsi="Calibri"/>
              </w:rPr>
              <w:t>-0.3 (-0.6 to 0.1</w:t>
            </w:r>
            <w:r w:rsidRPr="00DE3CEA">
              <w:rPr>
                <w:rFonts w:ascii="Calibri" w:eastAsia="Calibri" w:hAnsi="Calibri"/>
              </w:rPr>
              <w:t>)</w:t>
            </w:r>
          </w:p>
        </w:tc>
        <w:tc>
          <w:tcPr>
            <w:tcW w:w="3686" w:type="dxa"/>
            <w:tcBorders>
              <w:top w:val="single" w:sz="4" w:space="0" w:color="auto"/>
              <w:left w:val="single" w:sz="4" w:space="0" w:color="auto"/>
              <w:bottom w:val="nil"/>
              <w:right w:val="single" w:sz="4" w:space="0" w:color="auto"/>
            </w:tcBorders>
            <w:shd w:val="clear" w:color="auto" w:fill="E2EFD9" w:themeFill="accent6" w:themeFillTint="33"/>
          </w:tcPr>
          <w:p w14:paraId="6196C87E" w14:textId="77777777" w:rsidR="00234C67" w:rsidRPr="00DE3CEA" w:rsidRDefault="00234C67" w:rsidP="00A04D45">
            <w:pPr>
              <w:spacing w:line="480" w:lineRule="auto"/>
              <w:jc w:val="center"/>
              <w:rPr>
                <w:rFonts w:ascii="Calibri" w:eastAsia="Calibri" w:hAnsi="Calibri"/>
              </w:rPr>
            </w:pPr>
            <w:r w:rsidRPr="0076461B">
              <w:rPr>
                <w:rFonts w:ascii="Calibri" w:eastAsia="Calibri" w:hAnsi="Calibri"/>
                <w:b/>
              </w:rPr>
              <w:t>0.0 (</w:t>
            </w:r>
            <w:r>
              <w:rPr>
                <w:rFonts w:ascii="Calibri" w:eastAsia="Calibri" w:hAnsi="Calibri"/>
                <w:b/>
              </w:rPr>
              <w:t>-0.1 to 0.1</w:t>
            </w:r>
            <w:r w:rsidRPr="0076461B">
              <w:rPr>
                <w:rFonts w:ascii="Calibri" w:eastAsia="Calibri" w:hAnsi="Calibri"/>
                <w:b/>
              </w:rPr>
              <w:t>)</w:t>
            </w:r>
          </w:p>
        </w:tc>
      </w:tr>
      <w:tr w:rsidR="00234C67" w:rsidRPr="00DE3CEA" w14:paraId="4B7224BC" w14:textId="77777777" w:rsidTr="00A04D45">
        <w:tc>
          <w:tcPr>
            <w:tcW w:w="2689" w:type="dxa"/>
            <w:shd w:val="clear" w:color="auto" w:fill="E2EFD9" w:themeFill="accent6" w:themeFillTint="33"/>
          </w:tcPr>
          <w:p w14:paraId="55D9DFCD" w14:textId="77777777" w:rsidR="00234C67" w:rsidRPr="00DE3CEA" w:rsidRDefault="00234C67" w:rsidP="00A04D45">
            <w:pPr>
              <w:spacing w:line="480" w:lineRule="auto"/>
              <w:rPr>
                <w:rFonts w:ascii="Calibri" w:eastAsia="Calibri" w:hAnsi="Calibri"/>
              </w:rPr>
            </w:pPr>
          </w:p>
        </w:tc>
        <w:tc>
          <w:tcPr>
            <w:tcW w:w="1559" w:type="dxa"/>
            <w:shd w:val="clear" w:color="auto" w:fill="E2EFD9" w:themeFill="accent6" w:themeFillTint="33"/>
          </w:tcPr>
          <w:p w14:paraId="226B8CC6" w14:textId="77777777" w:rsidR="00234C67" w:rsidRPr="00DE3CEA" w:rsidRDefault="00234C67" w:rsidP="00A04D45">
            <w:pPr>
              <w:spacing w:line="480" w:lineRule="auto"/>
              <w:jc w:val="center"/>
              <w:rPr>
                <w:rFonts w:ascii="Calibri" w:eastAsia="Calibri" w:hAnsi="Calibri"/>
              </w:rPr>
            </w:pPr>
            <w:proofErr w:type="spellStart"/>
            <w:r>
              <w:rPr>
                <w:rFonts w:ascii="Calibri" w:eastAsia="Calibri" w:hAnsi="Calibri"/>
              </w:rPr>
              <w:t>Haffar</w:t>
            </w:r>
            <w:proofErr w:type="spellEnd"/>
            <w:r>
              <w:rPr>
                <w:rFonts w:ascii="Calibri" w:eastAsia="Calibri" w:hAnsi="Calibri"/>
              </w:rPr>
              <w:t xml:space="preserve"> (5</w:t>
            </w:r>
            <w:r w:rsidRPr="00DE3CEA">
              <w:rPr>
                <w:rFonts w:ascii="Calibri" w:eastAsia="Calibri" w:hAnsi="Calibri"/>
              </w:rPr>
              <w:t>)</w:t>
            </w:r>
          </w:p>
        </w:tc>
        <w:tc>
          <w:tcPr>
            <w:tcW w:w="1701" w:type="dxa"/>
            <w:shd w:val="clear" w:color="auto" w:fill="E2EFD9" w:themeFill="accent6" w:themeFillTint="33"/>
          </w:tcPr>
          <w:p w14:paraId="13043E7B" w14:textId="77777777" w:rsidR="00234C67" w:rsidRPr="009361BD" w:rsidRDefault="00234C67" w:rsidP="00A04D45">
            <w:pPr>
              <w:spacing w:line="480" w:lineRule="auto"/>
              <w:jc w:val="center"/>
              <w:rPr>
                <w:rFonts w:ascii="Calibri" w:eastAsia="Calibri" w:hAnsi="Calibri"/>
              </w:rPr>
            </w:pPr>
            <w:r w:rsidRPr="009361BD">
              <w:rPr>
                <w:rFonts w:ascii="Calibri" w:eastAsia="Calibri" w:hAnsi="Calibri"/>
              </w:rPr>
              <w:t>0/8</w:t>
            </w:r>
          </w:p>
        </w:tc>
        <w:tc>
          <w:tcPr>
            <w:tcW w:w="1843" w:type="dxa"/>
            <w:shd w:val="clear" w:color="auto" w:fill="E2EFD9" w:themeFill="accent6" w:themeFillTint="33"/>
          </w:tcPr>
          <w:p w14:paraId="24DDB127" w14:textId="77777777" w:rsidR="00234C67" w:rsidRPr="009361BD" w:rsidRDefault="00234C67" w:rsidP="00A04D45">
            <w:pPr>
              <w:spacing w:line="480" w:lineRule="auto"/>
              <w:jc w:val="center"/>
              <w:rPr>
                <w:rFonts w:ascii="Calibri" w:eastAsia="Calibri" w:hAnsi="Calibri"/>
              </w:rPr>
            </w:pPr>
            <w:r>
              <w:rPr>
                <w:rFonts w:ascii="Calibri" w:eastAsia="Calibri" w:hAnsi="Calibri"/>
              </w:rPr>
              <w:t>0</w:t>
            </w:r>
            <w:r w:rsidRPr="009361BD">
              <w:rPr>
                <w:rFonts w:ascii="Calibri" w:eastAsia="Calibri" w:hAnsi="Calibri"/>
              </w:rPr>
              <w:t>/</w:t>
            </w:r>
            <w:r>
              <w:rPr>
                <w:rFonts w:ascii="Calibri" w:eastAsia="Calibri" w:hAnsi="Calibri"/>
              </w:rPr>
              <w:t>7</w:t>
            </w:r>
          </w:p>
        </w:tc>
        <w:tc>
          <w:tcPr>
            <w:tcW w:w="2551" w:type="dxa"/>
            <w:tcBorders>
              <w:right w:val="single" w:sz="4" w:space="0" w:color="auto"/>
            </w:tcBorders>
            <w:shd w:val="clear" w:color="auto" w:fill="E2EFD9" w:themeFill="accent6" w:themeFillTint="33"/>
          </w:tcPr>
          <w:p w14:paraId="67E1EF0C" w14:textId="77777777" w:rsidR="00234C67" w:rsidRPr="00DE3CEA" w:rsidRDefault="00234C67" w:rsidP="00A04D45">
            <w:pPr>
              <w:spacing w:line="480" w:lineRule="auto"/>
              <w:jc w:val="center"/>
              <w:rPr>
                <w:rFonts w:ascii="Calibri" w:eastAsia="Calibri" w:hAnsi="Calibri"/>
              </w:rPr>
            </w:pPr>
            <w:r>
              <w:rPr>
                <w:rFonts w:ascii="Calibri" w:eastAsia="Calibri" w:hAnsi="Calibri"/>
              </w:rPr>
              <w:t>-0.0 (-0.2 to 0.2</w:t>
            </w:r>
            <w:r w:rsidRPr="00DE3CEA">
              <w:rPr>
                <w:rFonts w:ascii="Calibri" w:eastAsia="Calibri" w:hAnsi="Calibri"/>
              </w:rPr>
              <w:t>)</w:t>
            </w:r>
          </w:p>
        </w:tc>
        <w:tc>
          <w:tcPr>
            <w:tcW w:w="3686" w:type="dxa"/>
            <w:tcBorders>
              <w:top w:val="nil"/>
              <w:left w:val="single" w:sz="4" w:space="0" w:color="auto"/>
              <w:bottom w:val="nil"/>
              <w:right w:val="single" w:sz="4" w:space="0" w:color="auto"/>
            </w:tcBorders>
            <w:shd w:val="clear" w:color="auto" w:fill="E2EFD9" w:themeFill="accent6" w:themeFillTint="33"/>
          </w:tcPr>
          <w:p w14:paraId="619C7CF1" w14:textId="77777777" w:rsidR="00234C67" w:rsidRPr="00DE3CEA" w:rsidRDefault="00234C67" w:rsidP="00A04D45">
            <w:pPr>
              <w:spacing w:line="480" w:lineRule="auto"/>
              <w:jc w:val="center"/>
              <w:rPr>
                <w:rFonts w:ascii="Calibri" w:eastAsia="Calibri" w:hAnsi="Calibri"/>
              </w:rPr>
            </w:pPr>
            <w:r w:rsidRPr="0076461B">
              <w:rPr>
                <w:rFonts w:ascii="Calibri" w:eastAsia="Calibri" w:hAnsi="Calibri"/>
                <w:b/>
              </w:rPr>
              <w:t xml:space="preserve">GRADE score = </w:t>
            </w:r>
            <w:r>
              <w:rPr>
                <w:rFonts w:ascii="Calibri" w:eastAsia="Calibri" w:hAnsi="Calibri"/>
                <w:b/>
              </w:rPr>
              <w:t>Moderate</w:t>
            </w:r>
          </w:p>
        </w:tc>
      </w:tr>
      <w:tr w:rsidR="00234C67" w:rsidRPr="00DE3CEA" w14:paraId="7A23E654" w14:textId="77777777" w:rsidTr="00A04D45">
        <w:tc>
          <w:tcPr>
            <w:tcW w:w="2689" w:type="dxa"/>
            <w:shd w:val="clear" w:color="auto" w:fill="E2EFD9" w:themeFill="accent6" w:themeFillTint="33"/>
          </w:tcPr>
          <w:p w14:paraId="74F80B72" w14:textId="77777777" w:rsidR="00234C67" w:rsidRPr="00DE3CEA" w:rsidRDefault="00234C67" w:rsidP="00A04D45">
            <w:pPr>
              <w:spacing w:line="480" w:lineRule="auto"/>
              <w:rPr>
                <w:rFonts w:ascii="Calibri" w:eastAsia="Calibri" w:hAnsi="Calibri"/>
              </w:rPr>
            </w:pPr>
          </w:p>
        </w:tc>
        <w:tc>
          <w:tcPr>
            <w:tcW w:w="1559" w:type="dxa"/>
            <w:shd w:val="clear" w:color="auto" w:fill="E2EFD9" w:themeFill="accent6" w:themeFillTint="33"/>
          </w:tcPr>
          <w:p w14:paraId="6ADC1BBB" w14:textId="77777777" w:rsidR="00234C67" w:rsidRPr="00DE3CEA" w:rsidRDefault="00234C67" w:rsidP="00A04D45">
            <w:pPr>
              <w:spacing w:line="480" w:lineRule="auto"/>
              <w:jc w:val="center"/>
              <w:rPr>
                <w:rFonts w:ascii="Calibri" w:eastAsia="Calibri" w:hAnsi="Calibri"/>
              </w:rPr>
            </w:pPr>
            <w:proofErr w:type="spellStart"/>
            <w:r>
              <w:rPr>
                <w:rFonts w:ascii="Calibri" w:eastAsia="Calibri" w:hAnsi="Calibri"/>
              </w:rPr>
              <w:t>Haffar</w:t>
            </w:r>
            <w:proofErr w:type="spellEnd"/>
            <w:r>
              <w:rPr>
                <w:rFonts w:ascii="Calibri" w:eastAsia="Calibri" w:hAnsi="Calibri"/>
              </w:rPr>
              <w:t xml:space="preserve"> (6</w:t>
            </w:r>
            <w:r w:rsidRPr="00DE3CEA">
              <w:rPr>
                <w:rFonts w:ascii="Calibri" w:eastAsia="Calibri" w:hAnsi="Calibri"/>
              </w:rPr>
              <w:t>)</w:t>
            </w:r>
          </w:p>
        </w:tc>
        <w:tc>
          <w:tcPr>
            <w:tcW w:w="1701" w:type="dxa"/>
            <w:shd w:val="clear" w:color="auto" w:fill="E2EFD9" w:themeFill="accent6" w:themeFillTint="33"/>
          </w:tcPr>
          <w:p w14:paraId="1920D6F0" w14:textId="77777777" w:rsidR="00234C67" w:rsidRPr="009361BD" w:rsidRDefault="00234C67" w:rsidP="00A04D45">
            <w:pPr>
              <w:spacing w:line="480" w:lineRule="auto"/>
              <w:jc w:val="center"/>
              <w:rPr>
                <w:rFonts w:ascii="Calibri" w:eastAsia="Calibri" w:hAnsi="Calibri"/>
              </w:rPr>
            </w:pPr>
            <w:r w:rsidRPr="009361BD">
              <w:rPr>
                <w:rFonts w:ascii="Calibri" w:eastAsia="Calibri" w:hAnsi="Calibri"/>
              </w:rPr>
              <w:t>0/8</w:t>
            </w:r>
          </w:p>
        </w:tc>
        <w:tc>
          <w:tcPr>
            <w:tcW w:w="1843" w:type="dxa"/>
            <w:shd w:val="clear" w:color="auto" w:fill="E2EFD9" w:themeFill="accent6" w:themeFillTint="33"/>
          </w:tcPr>
          <w:p w14:paraId="1BE26E5C" w14:textId="77777777" w:rsidR="00234C67" w:rsidRPr="009361BD" w:rsidRDefault="00234C67" w:rsidP="00A04D45">
            <w:pPr>
              <w:spacing w:line="480" w:lineRule="auto"/>
              <w:jc w:val="center"/>
              <w:rPr>
                <w:rFonts w:ascii="Calibri" w:eastAsia="Calibri" w:hAnsi="Calibri"/>
              </w:rPr>
            </w:pPr>
            <w:r>
              <w:rPr>
                <w:rFonts w:ascii="Calibri" w:eastAsia="Calibri" w:hAnsi="Calibri"/>
              </w:rPr>
              <w:t>1/6</w:t>
            </w:r>
          </w:p>
        </w:tc>
        <w:tc>
          <w:tcPr>
            <w:tcW w:w="2551" w:type="dxa"/>
            <w:tcBorders>
              <w:right w:val="single" w:sz="4" w:space="0" w:color="auto"/>
            </w:tcBorders>
            <w:shd w:val="clear" w:color="auto" w:fill="E2EFD9" w:themeFill="accent6" w:themeFillTint="33"/>
          </w:tcPr>
          <w:p w14:paraId="58B0899A" w14:textId="77777777" w:rsidR="00234C67" w:rsidRPr="00DE3CEA" w:rsidRDefault="00234C67" w:rsidP="00A04D45">
            <w:pPr>
              <w:spacing w:line="480" w:lineRule="auto"/>
              <w:jc w:val="center"/>
              <w:rPr>
                <w:rFonts w:ascii="Calibri" w:eastAsia="Calibri" w:hAnsi="Calibri"/>
              </w:rPr>
            </w:pPr>
            <w:r>
              <w:rPr>
                <w:rFonts w:ascii="Calibri" w:eastAsia="Calibri" w:hAnsi="Calibri"/>
              </w:rPr>
              <w:t>-0.2 (-0.5 to 0.2)</w:t>
            </w:r>
          </w:p>
        </w:tc>
        <w:tc>
          <w:tcPr>
            <w:tcW w:w="3686" w:type="dxa"/>
            <w:tcBorders>
              <w:top w:val="nil"/>
              <w:left w:val="single" w:sz="4" w:space="0" w:color="auto"/>
              <w:bottom w:val="nil"/>
              <w:right w:val="single" w:sz="4" w:space="0" w:color="auto"/>
            </w:tcBorders>
            <w:shd w:val="clear" w:color="auto" w:fill="E2EFD9" w:themeFill="accent6" w:themeFillTint="33"/>
          </w:tcPr>
          <w:p w14:paraId="079BAC0B" w14:textId="77777777" w:rsidR="00234C67" w:rsidRPr="00DE3CEA" w:rsidRDefault="00234C67" w:rsidP="00A04D45">
            <w:pPr>
              <w:spacing w:line="480" w:lineRule="auto"/>
              <w:jc w:val="center"/>
              <w:rPr>
                <w:rFonts w:ascii="Calibri" w:eastAsia="Calibri" w:hAnsi="Calibri"/>
              </w:rPr>
            </w:pPr>
          </w:p>
        </w:tc>
      </w:tr>
      <w:tr w:rsidR="00234C67" w:rsidRPr="00DE3CEA" w14:paraId="4C6E45F0" w14:textId="77777777" w:rsidTr="00A04D45">
        <w:tc>
          <w:tcPr>
            <w:tcW w:w="2689" w:type="dxa"/>
            <w:shd w:val="clear" w:color="auto" w:fill="E2EFD9" w:themeFill="accent6" w:themeFillTint="33"/>
          </w:tcPr>
          <w:p w14:paraId="4E481788" w14:textId="77777777" w:rsidR="00234C67" w:rsidRPr="00DE3CEA" w:rsidRDefault="00234C67" w:rsidP="00A04D45">
            <w:pPr>
              <w:spacing w:line="480" w:lineRule="auto"/>
              <w:rPr>
                <w:rFonts w:ascii="Calibri" w:eastAsia="Calibri" w:hAnsi="Calibri"/>
              </w:rPr>
            </w:pPr>
          </w:p>
        </w:tc>
        <w:tc>
          <w:tcPr>
            <w:tcW w:w="1559" w:type="dxa"/>
            <w:shd w:val="clear" w:color="auto" w:fill="E2EFD9" w:themeFill="accent6" w:themeFillTint="33"/>
          </w:tcPr>
          <w:p w14:paraId="3EBB8F5A" w14:textId="77777777" w:rsidR="00234C67" w:rsidRPr="00DE3CEA" w:rsidRDefault="00234C67" w:rsidP="00A04D45">
            <w:pPr>
              <w:spacing w:line="480" w:lineRule="auto"/>
              <w:jc w:val="center"/>
              <w:rPr>
                <w:rFonts w:ascii="Calibri" w:eastAsia="Calibri" w:hAnsi="Calibri"/>
              </w:rPr>
            </w:pPr>
            <w:proofErr w:type="spellStart"/>
            <w:r>
              <w:rPr>
                <w:rFonts w:ascii="Calibri" w:eastAsia="Calibri" w:hAnsi="Calibri"/>
              </w:rPr>
              <w:t>Haffar</w:t>
            </w:r>
            <w:proofErr w:type="spellEnd"/>
            <w:r>
              <w:rPr>
                <w:rFonts w:ascii="Calibri" w:eastAsia="Calibri" w:hAnsi="Calibri"/>
              </w:rPr>
              <w:t xml:space="preserve"> (7</w:t>
            </w:r>
            <w:r w:rsidRPr="00DE3CEA">
              <w:rPr>
                <w:rFonts w:ascii="Calibri" w:eastAsia="Calibri" w:hAnsi="Calibri"/>
              </w:rPr>
              <w:t>)</w:t>
            </w:r>
          </w:p>
        </w:tc>
        <w:tc>
          <w:tcPr>
            <w:tcW w:w="1701" w:type="dxa"/>
            <w:shd w:val="clear" w:color="auto" w:fill="E2EFD9" w:themeFill="accent6" w:themeFillTint="33"/>
          </w:tcPr>
          <w:p w14:paraId="3C774C75" w14:textId="77777777" w:rsidR="00234C67" w:rsidRPr="00DE3CEA" w:rsidRDefault="00234C67" w:rsidP="00A04D45">
            <w:pPr>
              <w:spacing w:line="480" w:lineRule="auto"/>
              <w:jc w:val="center"/>
              <w:rPr>
                <w:rFonts w:ascii="Calibri" w:eastAsia="Calibri" w:hAnsi="Calibri"/>
              </w:rPr>
            </w:pPr>
            <w:r>
              <w:rPr>
                <w:rFonts w:ascii="Calibri" w:eastAsia="Calibri" w:hAnsi="Calibri"/>
              </w:rPr>
              <w:t>2</w:t>
            </w:r>
            <w:r w:rsidRPr="00DE3CEA">
              <w:rPr>
                <w:rFonts w:ascii="Calibri" w:eastAsia="Calibri" w:hAnsi="Calibri"/>
              </w:rPr>
              <w:t>/8</w:t>
            </w:r>
          </w:p>
        </w:tc>
        <w:tc>
          <w:tcPr>
            <w:tcW w:w="1843" w:type="dxa"/>
            <w:shd w:val="clear" w:color="auto" w:fill="E2EFD9" w:themeFill="accent6" w:themeFillTint="33"/>
          </w:tcPr>
          <w:p w14:paraId="47BCF966" w14:textId="77777777" w:rsidR="00234C67" w:rsidRPr="00DE3CEA" w:rsidRDefault="00234C67" w:rsidP="00A04D45">
            <w:pPr>
              <w:spacing w:line="480" w:lineRule="auto"/>
              <w:jc w:val="center"/>
              <w:rPr>
                <w:rFonts w:ascii="Calibri" w:eastAsia="Calibri" w:hAnsi="Calibri"/>
              </w:rPr>
            </w:pPr>
            <w:r>
              <w:rPr>
                <w:rFonts w:ascii="Calibri" w:eastAsia="Calibri" w:hAnsi="Calibri"/>
              </w:rPr>
              <w:t>0</w:t>
            </w:r>
            <w:r w:rsidRPr="00DE3CEA">
              <w:rPr>
                <w:rFonts w:ascii="Calibri" w:eastAsia="Calibri" w:hAnsi="Calibri"/>
              </w:rPr>
              <w:t>/7</w:t>
            </w:r>
          </w:p>
        </w:tc>
        <w:tc>
          <w:tcPr>
            <w:tcW w:w="2551" w:type="dxa"/>
            <w:tcBorders>
              <w:right w:val="single" w:sz="4" w:space="0" w:color="auto"/>
            </w:tcBorders>
            <w:shd w:val="clear" w:color="auto" w:fill="E2EFD9" w:themeFill="accent6" w:themeFillTint="33"/>
          </w:tcPr>
          <w:p w14:paraId="37B8902D" w14:textId="77777777" w:rsidR="00234C67" w:rsidRPr="00DE3CEA" w:rsidRDefault="00234C67" w:rsidP="00A04D45">
            <w:pPr>
              <w:spacing w:line="480" w:lineRule="auto"/>
              <w:jc w:val="center"/>
              <w:rPr>
                <w:rFonts w:ascii="Calibri" w:eastAsia="Calibri" w:hAnsi="Calibri"/>
              </w:rPr>
            </w:pPr>
            <w:r>
              <w:rPr>
                <w:rFonts w:ascii="Calibri" w:eastAsia="Calibri" w:hAnsi="Calibri"/>
              </w:rPr>
              <w:t>0.3 (-0.1 to 0.6</w:t>
            </w:r>
            <w:r w:rsidRPr="00DE3CEA">
              <w:rPr>
                <w:rFonts w:ascii="Calibri" w:eastAsia="Calibri" w:hAnsi="Calibri"/>
              </w:rPr>
              <w:t>)</w:t>
            </w:r>
          </w:p>
        </w:tc>
        <w:tc>
          <w:tcPr>
            <w:tcW w:w="3686" w:type="dxa"/>
            <w:tcBorders>
              <w:top w:val="nil"/>
              <w:left w:val="single" w:sz="4" w:space="0" w:color="auto"/>
              <w:bottom w:val="nil"/>
              <w:right w:val="single" w:sz="4" w:space="0" w:color="auto"/>
            </w:tcBorders>
            <w:shd w:val="clear" w:color="auto" w:fill="E2EFD9" w:themeFill="accent6" w:themeFillTint="33"/>
          </w:tcPr>
          <w:p w14:paraId="3E7FEB2F" w14:textId="77777777" w:rsidR="00234C67" w:rsidRPr="00DE3CEA" w:rsidRDefault="00234C67" w:rsidP="00A04D45">
            <w:pPr>
              <w:spacing w:line="480" w:lineRule="auto"/>
              <w:jc w:val="center"/>
              <w:rPr>
                <w:rFonts w:ascii="Calibri" w:eastAsia="Calibri" w:hAnsi="Calibri"/>
              </w:rPr>
            </w:pPr>
          </w:p>
        </w:tc>
      </w:tr>
      <w:tr w:rsidR="00234C67" w:rsidRPr="00DE3CEA" w14:paraId="7F9B1264" w14:textId="77777777" w:rsidTr="00A04D45">
        <w:tc>
          <w:tcPr>
            <w:tcW w:w="2689" w:type="dxa"/>
            <w:shd w:val="clear" w:color="auto" w:fill="E2EFD9" w:themeFill="accent6" w:themeFillTint="33"/>
          </w:tcPr>
          <w:p w14:paraId="3D7DD630" w14:textId="77777777" w:rsidR="00234C67" w:rsidRPr="00DE3CEA" w:rsidRDefault="00234C67" w:rsidP="00A04D45">
            <w:pPr>
              <w:spacing w:line="480" w:lineRule="auto"/>
              <w:rPr>
                <w:rFonts w:ascii="Calibri" w:eastAsia="Calibri" w:hAnsi="Calibri"/>
              </w:rPr>
            </w:pPr>
          </w:p>
        </w:tc>
        <w:tc>
          <w:tcPr>
            <w:tcW w:w="1559" w:type="dxa"/>
            <w:shd w:val="clear" w:color="auto" w:fill="E2EFD9" w:themeFill="accent6" w:themeFillTint="33"/>
          </w:tcPr>
          <w:p w14:paraId="1F8ECCA7" w14:textId="77777777" w:rsidR="00234C67" w:rsidRPr="00DE3CEA" w:rsidRDefault="00234C67" w:rsidP="00A04D45">
            <w:pPr>
              <w:spacing w:line="480" w:lineRule="auto"/>
              <w:jc w:val="center"/>
              <w:rPr>
                <w:rFonts w:ascii="Calibri" w:eastAsia="Calibri" w:hAnsi="Calibri"/>
              </w:rPr>
            </w:pPr>
            <w:proofErr w:type="spellStart"/>
            <w:r>
              <w:rPr>
                <w:rFonts w:ascii="Calibri" w:eastAsia="Calibri" w:hAnsi="Calibri"/>
              </w:rPr>
              <w:t>Haffar</w:t>
            </w:r>
            <w:proofErr w:type="spellEnd"/>
            <w:r>
              <w:rPr>
                <w:rFonts w:ascii="Calibri" w:eastAsia="Calibri" w:hAnsi="Calibri"/>
              </w:rPr>
              <w:t xml:space="preserve"> (8</w:t>
            </w:r>
            <w:r w:rsidRPr="00DE3CEA">
              <w:rPr>
                <w:rFonts w:ascii="Calibri" w:eastAsia="Calibri" w:hAnsi="Calibri"/>
              </w:rPr>
              <w:t>)</w:t>
            </w:r>
          </w:p>
        </w:tc>
        <w:tc>
          <w:tcPr>
            <w:tcW w:w="1701" w:type="dxa"/>
            <w:shd w:val="clear" w:color="auto" w:fill="E2EFD9" w:themeFill="accent6" w:themeFillTint="33"/>
          </w:tcPr>
          <w:p w14:paraId="444DD4A5" w14:textId="77777777" w:rsidR="00234C67" w:rsidRPr="00DE3CEA" w:rsidRDefault="00234C67" w:rsidP="00A04D45">
            <w:pPr>
              <w:spacing w:line="480" w:lineRule="auto"/>
              <w:jc w:val="center"/>
              <w:rPr>
                <w:rFonts w:ascii="Calibri" w:eastAsia="Calibri" w:hAnsi="Calibri"/>
              </w:rPr>
            </w:pPr>
            <w:r>
              <w:rPr>
                <w:rFonts w:ascii="Calibri" w:eastAsia="Calibri" w:hAnsi="Calibri"/>
              </w:rPr>
              <w:t>1/6</w:t>
            </w:r>
          </w:p>
        </w:tc>
        <w:tc>
          <w:tcPr>
            <w:tcW w:w="1843" w:type="dxa"/>
            <w:shd w:val="clear" w:color="auto" w:fill="E2EFD9" w:themeFill="accent6" w:themeFillTint="33"/>
          </w:tcPr>
          <w:p w14:paraId="78E39DB2" w14:textId="77777777" w:rsidR="00234C67" w:rsidRPr="00DE3CEA" w:rsidRDefault="00234C67" w:rsidP="00A04D45">
            <w:pPr>
              <w:spacing w:line="480" w:lineRule="auto"/>
              <w:jc w:val="center"/>
              <w:rPr>
                <w:rFonts w:ascii="Calibri" w:eastAsia="Calibri" w:hAnsi="Calibri"/>
              </w:rPr>
            </w:pPr>
            <w:r>
              <w:rPr>
                <w:rFonts w:ascii="Calibri" w:eastAsia="Calibri" w:hAnsi="Calibri"/>
              </w:rPr>
              <w:t>0/8</w:t>
            </w:r>
          </w:p>
        </w:tc>
        <w:tc>
          <w:tcPr>
            <w:tcW w:w="2551" w:type="dxa"/>
            <w:tcBorders>
              <w:right w:val="single" w:sz="4" w:space="0" w:color="auto"/>
            </w:tcBorders>
            <w:shd w:val="clear" w:color="auto" w:fill="E2EFD9" w:themeFill="accent6" w:themeFillTint="33"/>
          </w:tcPr>
          <w:p w14:paraId="4F25BB1C" w14:textId="77777777" w:rsidR="00234C67" w:rsidRPr="00DE3CEA" w:rsidRDefault="00234C67" w:rsidP="00A04D45">
            <w:pPr>
              <w:spacing w:line="480" w:lineRule="auto"/>
              <w:jc w:val="center"/>
              <w:rPr>
                <w:rFonts w:ascii="Calibri" w:eastAsia="Calibri" w:hAnsi="Calibri"/>
              </w:rPr>
            </w:pPr>
            <w:r>
              <w:rPr>
                <w:rFonts w:ascii="Calibri" w:eastAsia="Calibri" w:hAnsi="Calibri"/>
              </w:rPr>
              <w:t>0.2 (-0.2 to 0.5</w:t>
            </w:r>
            <w:r w:rsidRPr="00DE3CEA">
              <w:rPr>
                <w:rFonts w:ascii="Calibri" w:eastAsia="Calibri" w:hAnsi="Calibri"/>
              </w:rPr>
              <w:t>)</w:t>
            </w:r>
          </w:p>
        </w:tc>
        <w:tc>
          <w:tcPr>
            <w:tcW w:w="3686" w:type="dxa"/>
            <w:tcBorders>
              <w:top w:val="nil"/>
              <w:left w:val="single" w:sz="4" w:space="0" w:color="auto"/>
              <w:bottom w:val="nil"/>
              <w:right w:val="single" w:sz="4" w:space="0" w:color="auto"/>
            </w:tcBorders>
            <w:shd w:val="clear" w:color="auto" w:fill="E2EFD9" w:themeFill="accent6" w:themeFillTint="33"/>
          </w:tcPr>
          <w:p w14:paraId="75880E57" w14:textId="77777777" w:rsidR="00234C67" w:rsidRPr="00DE3CEA" w:rsidRDefault="00234C67" w:rsidP="00A04D45">
            <w:pPr>
              <w:spacing w:line="480" w:lineRule="auto"/>
              <w:jc w:val="center"/>
              <w:rPr>
                <w:rFonts w:ascii="Calibri" w:eastAsia="Calibri" w:hAnsi="Calibri"/>
              </w:rPr>
            </w:pPr>
          </w:p>
        </w:tc>
      </w:tr>
      <w:tr w:rsidR="00234C67" w:rsidRPr="00DE3CEA" w14:paraId="120BDB6E" w14:textId="77777777" w:rsidTr="00A04D45">
        <w:tc>
          <w:tcPr>
            <w:tcW w:w="2689" w:type="dxa"/>
            <w:shd w:val="clear" w:color="auto" w:fill="E2EFD9" w:themeFill="accent6" w:themeFillTint="33"/>
          </w:tcPr>
          <w:p w14:paraId="7B1D9104" w14:textId="77777777" w:rsidR="00234C67" w:rsidRPr="00DE3CEA" w:rsidRDefault="00234C67" w:rsidP="00A04D45">
            <w:pPr>
              <w:spacing w:line="480" w:lineRule="auto"/>
              <w:rPr>
                <w:rFonts w:ascii="Calibri" w:eastAsia="Calibri" w:hAnsi="Calibri"/>
              </w:rPr>
            </w:pPr>
          </w:p>
        </w:tc>
        <w:tc>
          <w:tcPr>
            <w:tcW w:w="1559" w:type="dxa"/>
            <w:shd w:val="clear" w:color="auto" w:fill="E2EFD9" w:themeFill="accent6" w:themeFillTint="33"/>
          </w:tcPr>
          <w:p w14:paraId="38514F0C" w14:textId="77777777" w:rsidR="00234C67" w:rsidRPr="00DE3CEA" w:rsidRDefault="00234C67" w:rsidP="00A04D45">
            <w:pPr>
              <w:spacing w:line="480" w:lineRule="auto"/>
              <w:jc w:val="center"/>
              <w:rPr>
                <w:rFonts w:ascii="Calibri" w:eastAsia="Calibri" w:hAnsi="Calibri"/>
              </w:rPr>
            </w:pPr>
            <w:proofErr w:type="spellStart"/>
            <w:r w:rsidRPr="00DE3CEA">
              <w:rPr>
                <w:rFonts w:ascii="Calibri" w:eastAsia="Calibri" w:hAnsi="Calibri"/>
              </w:rPr>
              <w:t>Raak</w:t>
            </w:r>
            <w:proofErr w:type="spellEnd"/>
          </w:p>
        </w:tc>
        <w:tc>
          <w:tcPr>
            <w:tcW w:w="1701" w:type="dxa"/>
            <w:shd w:val="clear" w:color="auto" w:fill="E2EFD9" w:themeFill="accent6" w:themeFillTint="33"/>
          </w:tcPr>
          <w:p w14:paraId="22525E4C" w14:textId="77777777" w:rsidR="00234C67" w:rsidRPr="00DE3CEA" w:rsidRDefault="00234C67" w:rsidP="00A04D45">
            <w:pPr>
              <w:spacing w:line="480" w:lineRule="auto"/>
              <w:jc w:val="center"/>
              <w:rPr>
                <w:rFonts w:ascii="Calibri" w:eastAsia="Calibri" w:hAnsi="Calibri"/>
              </w:rPr>
            </w:pPr>
            <w:r w:rsidRPr="00DE3CEA">
              <w:rPr>
                <w:rFonts w:ascii="Calibri" w:eastAsia="Calibri" w:hAnsi="Calibri"/>
              </w:rPr>
              <w:t>3/</w:t>
            </w:r>
            <w:r>
              <w:rPr>
                <w:rFonts w:ascii="Calibri" w:eastAsia="Calibri" w:hAnsi="Calibri"/>
              </w:rPr>
              <w:t>45</w:t>
            </w:r>
          </w:p>
        </w:tc>
        <w:tc>
          <w:tcPr>
            <w:tcW w:w="1843" w:type="dxa"/>
            <w:shd w:val="clear" w:color="auto" w:fill="E2EFD9" w:themeFill="accent6" w:themeFillTint="33"/>
          </w:tcPr>
          <w:p w14:paraId="4CF84268" w14:textId="77777777" w:rsidR="00234C67" w:rsidRPr="00DE3CEA" w:rsidRDefault="00234C67" w:rsidP="00A04D45">
            <w:pPr>
              <w:spacing w:line="480" w:lineRule="auto"/>
              <w:jc w:val="center"/>
              <w:rPr>
                <w:rFonts w:ascii="Calibri" w:eastAsia="Calibri" w:hAnsi="Calibri"/>
              </w:rPr>
            </w:pPr>
            <w:r w:rsidRPr="00DE3CEA">
              <w:rPr>
                <w:rFonts w:ascii="Calibri" w:eastAsia="Calibri" w:hAnsi="Calibri"/>
              </w:rPr>
              <w:t>1/</w:t>
            </w:r>
            <w:r>
              <w:rPr>
                <w:rFonts w:ascii="Calibri" w:eastAsia="Calibri" w:hAnsi="Calibri"/>
              </w:rPr>
              <w:t>43</w:t>
            </w:r>
          </w:p>
        </w:tc>
        <w:tc>
          <w:tcPr>
            <w:tcW w:w="2551" w:type="dxa"/>
            <w:tcBorders>
              <w:right w:val="single" w:sz="4" w:space="0" w:color="auto"/>
            </w:tcBorders>
            <w:shd w:val="clear" w:color="auto" w:fill="E2EFD9" w:themeFill="accent6" w:themeFillTint="33"/>
          </w:tcPr>
          <w:p w14:paraId="6B185D7B" w14:textId="77777777" w:rsidR="00234C67" w:rsidRPr="00DE3CEA" w:rsidRDefault="00234C67" w:rsidP="00A04D45">
            <w:pPr>
              <w:spacing w:line="480" w:lineRule="auto"/>
              <w:jc w:val="center"/>
              <w:rPr>
                <w:rFonts w:ascii="Calibri" w:eastAsia="Calibri" w:hAnsi="Calibri"/>
              </w:rPr>
            </w:pPr>
            <w:r>
              <w:rPr>
                <w:rFonts w:ascii="Calibri" w:eastAsia="Calibri" w:hAnsi="Calibri"/>
              </w:rPr>
              <w:t>0.0 (-0.0 to 0.1</w:t>
            </w:r>
            <w:r w:rsidRPr="00DE3CEA">
              <w:rPr>
                <w:rFonts w:ascii="Calibri" w:eastAsia="Calibri" w:hAnsi="Calibri"/>
              </w:rPr>
              <w:t>)</w:t>
            </w:r>
          </w:p>
        </w:tc>
        <w:tc>
          <w:tcPr>
            <w:tcW w:w="3686" w:type="dxa"/>
            <w:tcBorders>
              <w:top w:val="nil"/>
              <w:left w:val="single" w:sz="4" w:space="0" w:color="auto"/>
              <w:bottom w:val="nil"/>
              <w:right w:val="single" w:sz="4" w:space="0" w:color="auto"/>
            </w:tcBorders>
            <w:shd w:val="clear" w:color="auto" w:fill="E2EFD9" w:themeFill="accent6" w:themeFillTint="33"/>
          </w:tcPr>
          <w:p w14:paraId="20C71F63" w14:textId="77777777" w:rsidR="00234C67" w:rsidRPr="00DE3CEA" w:rsidRDefault="00234C67" w:rsidP="00A04D45">
            <w:pPr>
              <w:spacing w:line="480" w:lineRule="auto"/>
              <w:jc w:val="center"/>
              <w:rPr>
                <w:rFonts w:ascii="Calibri" w:eastAsia="Calibri" w:hAnsi="Calibri"/>
              </w:rPr>
            </w:pPr>
          </w:p>
        </w:tc>
      </w:tr>
      <w:tr w:rsidR="00234C67" w:rsidRPr="00DE3CEA" w14:paraId="755EC1A9" w14:textId="77777777" w:rsidTr="00A04D45">
        <w:tc>
          <w:tcPr>
            <w:tcW w:w="2689" w:type="dxa"/>
            <w:shd w:val="clear" w:color="auto" w:fill="E2EFD9" w:themeFill="accent6" w:themeFillTint="33"/>
          </w:tcPr>
          <w:p w14:paraId="6BEDC2DB" w14:textId="77777777" w:rsidR="00234C67" w:rsidRPr="00DE3CEA" w:rsidRDefault="00234C67" w:rsidP="00A04D45">
            <w:pPr>
              <w:spacing w:line="480" w:lineRule="auto"/>
              <w:rPr>
                <w:rFonts w:ascii="Calibri" w:eastAsia="Calibri" w:hAnsi="Calibri"/>
              </w:rPr>
            </w:pPr>
          </w:p>
        </w:tc>
        <w:tc>
          <w:tcPr>
            <w:tcW w:w="1559" w:type="dxa"/>
            <w:shd w:val="clear" w:color="auto" w:fill="E2EFD9" w:themeFill="accent6" w:themeFillTint="33"/>
          </w:tcPr>
          <w:p w14:paraId="1B5938BB" w14:textId="77777777" w:rsidR="00234C67" w:rsidRPr="00DE3CEA" w:rsidRDefault="00234C67" w:rsidP="00A04D45">
            <w:pPr>
              <w:spacing w:line="480" w:lineRule="auto"/>
              <w:jc w:val="center"/>
              <w:rPr>
                <w:rFonts w:ascii="Calibri" w:eastAsia="Calibri" w:hAnsi="Calibri"/>
              </w:rPr>
            </w:pPr>
            <w:proofErr w:type="spellStart"/>
            <w:r>
              <w:rPr>
                <w:rFonts w:ascii="Calibri" w:eastAsia="Calibri" w:hAnsi="Calibri"/>
              </w:rPr>
              <w:t>Bilir</w:t>
            </w:r>
            <w:proofErr w:type="spellEnd"/>
          </w:p>
        </w:tc>
        <w:tc>
          <w:tcPr>
            <w:tcW w:w="1701" w:type="dxa"/>
            <w:shd w:val="clear" w:color="auto" w:fill="E2EFD9" w:themeFill="accent6" w:themeFillTint="33"/>
          </w:tcPr>
          <w:p w14:paraId="48E22A6F" w14:textId="77777777" w:rsidR="00234C67" w:rsidRPr="00DE3CEA" w:rsidRDefault="00234C67" w:rsidP="00A04D45">
            <w:pPr>
              <w:spacing w:line="480" w:lineRule="auto"/>
              <w:jc w:val="center"/>
              <w:rPr>
                <w:rFonts w:ascii="Calibri" w:eastAsia="Calibri" w:hAnsi="Calibri"/>
              </w:rPr>
            </w:pPr>
            <w:r>
              <w:rPr>
                <w:rFonts w:ascii="Calibri" w:eastAsia="Calibri" w:hAnsi="Calibri"/>
              </w:rPr>
              <w:t>2/25</w:t>
            </w:r>
          </w:p>
        </w:tc>
        <w:tc>
          <w:tcPr>
            <w:tcW w:w="1843" w:type="dxa"/>
            <w:shd w:val="clear" w:color="auto" w:fill="E2EFD9" w:themeFill="accent6" w:themeFillTint="33"/>
          </w:tcPr>
          <w:p w14:paraId="2782CFA0" w14:textId="77777777" w:rsidR="00234C67" w:rsidRPr="00DE3CEA" w:rsidRDefault="00234C67" w:rsidP="00A04D45">
            <w:pPr>
              <w:spacing w:line="480" w:lineRule="auto"/>
              <w:jc w:val="center"/>
              <w:rPr>
                <w:rFonts w:ascii="Calibri" w:eastAsia="Calibri" w:hAnsi="Calibri"/>
              </w:rPr>
            </w:pPr>
            <w:r>
              <w:rPr>
                <w:rFonts w:ascii="Calibri" w:eastAsia="Calibri" w:hAnsi="Calibri"/>
              </w:rPr>
              <w:t>2/25</w:t>
            </w:r>
          </w:p>
        </w:tc>
        <w:tc>
          <w:tcPr>
            <w:tcW w:w="2551" w:type="dxa"/>
            <w:tcBorders>
              <w:right w:val="single" w:sz="4" w:space="0" w:color="auto"/>
            </w:tcBorders>
            <w:shd w:val="clear" w:color="auto" w:fill="E2EFD9" w:themeFill="accent6" w:themeFillTint="33"/>
          </w:tcPr>
          <w:p w14:paraId="6063E4CC" w14:textId="77777777" w:rsidR="00234C67" w:rsidRDefault="00234C67" w:rsidP="00A04D45">
            <w:pPr>
              <w:spacing w:line="480" w:lineRule="auto"/>
              <w:jc w:val="center"/>
              <w:rPr>
                <w:rFonts w:ascii="Calibri" w:eastAsia="Calibri" w:hAnsi="Calibri"/>
              </w:rPr>
            </w:pPr>
            <w:r>
              <w:rPr>
                <w:rFonts w:ascii="Calibri" w:eastAsia="Calibri" w:hAnsi="Calibri"/>
              </w:rPr>
              <w:t>0.0 (-0.0 to 0.1</w:t>
            </w:r>
            <w:r w:rsidRPr="00DE3CEA">
              <w:rPr>
                <w:rFonts w:ascii="Calibri" w:eastAsia="Calibri" w:hAnsi="Calibri"/>
              </w:rPr>
              <w:t>)</w:t>
            </w:r>
          </w:p>
        </w:tc>
        <w:tc>
          <w:tcPr>
            <w:tcW w:w="3686" w:type="dxa"/>
            <w:tcBorders>
              <w:top w:val="nil"/>
              <w:left w:val="single" w:sz="4" w:space="0" w:color="auto"/>
              <w:bottom w:val="single" w:sz="4" w:space="0" w:color="auto"/>
              <w:right w:val="single" w:sz="4" w:space="0" w:color="auto"/>
            </w:tcBorders>
            <w:shd w:val="clear" w:color="auto" w:fill="E2EFD9" w:themeFill="accent6" w:themeFillTint="33"/>
          </w:tcPr>
          <w:p w14:paraId="734D3E5F" w14:textId="77777777" w:rsidR="00234C67" w:rsidRPr="00DE3CEA" w:rsidRDefault="00234C67" w:rsidP="00A04D45">
            <w:pPr>
              <w:spacing w:line="480" w:lineRule="auto"/>
              <w:jc w:val="center"/>
              <w:rPr>
                <w:rFonts w:ascii="Calibri" w:eastAsia="Calibri" w:hAnsi="Calibri"/>
              </w:rPr>
            </w:pPr>
          </w:p>
        </w:tc>
      </w:tr>
      <w:tr w:rsidR="00234C67" w:rsidRPr="00DE3CEA" w14:paraId="44AE9F09" w14:textId="77777777" w:rsidTr="00A04D45">
        <w:tc>
          <w:tcPr>
            <w:tcW w:w="14029" w:type="dxa"/>
            <w:gridSpan w:val="6"/>
            <w:shd w:val="clear" w:color="auto" w:fill="DEEAF6"/>
          </w:tcPr>
          <w:p w14:paraId="4F387A0A" w14:textId="77777777" w:rsidR="00234C67" w:rsidRPr="00DE3CEA" w:rsidRDefault="00234C67" w:rsidP="00A04D45">
            <w:pPr>
              <w:spacing w:line="480" w:lineRule="auto"/>
              <w:rPr>
                <w:rFonts w:ascii="Calibri" w:eastAsia="Calibri" w:hAnsi="Calibri"/>
              </w:rPr>
            </w:pPr>
            <w:r w:rsidRPr="00A468F5">
              <w:rPr>
                <w:rFonts w:ascii="Calibri" w:eastAsia="Calibri" w:hAnsi="Calibri"/>
              </w:rPr>
              <w:t>Other therapies vs active control</w:t>
            </w:r>
          </w:p>
        </w:tc>
      </w:tr>
      <w:tr w:rsidR="00234C67" w:rsidRPr="00DE3CEA" w14:paraId="10F81B33" w14:textId="77777777" w:rsidTr="00A04D45">
        <w:tc>
          <w:tcPr>
            <w:tcW w:w="2689" w:type="dxa"/>
          </w:tcPr>
          <w:p w14:paraId="7A17E818" w14:textId="77777777" w:rsidR="00234C67" w:rsidRPr="00DE3CEA" w:rsidRDefault="00234C67" w:rsidP="00A04D45">
            <w:pPr>
              <w:spacing w:line="480" w:lineRule="auto"/>
              <w:rPr>
                <w:rFonts w:ascii="Calibri" w:eastAsia="Calibri" w:hAnsi="Calibri"/>
              </w:rPr>
            </w:pPr>
          </w:p>
        </w:tc>
        <w:tc>
          <w:tcPr>
            <w:tcW w:w="1559" w:type="dxa"/>
          </w:tcPr>
          <w:p w14:paraId="022FDA08" w14:textId="77777777" w:rsidR="00234C67" w:rsidRPr="00DE3CEA" w:rsidRDefault="00234C67" w:rsidP="00A04D45">
            <w:pPr>
              <w:spacing w:line="480" w:lineRule="auto"/>
              <w:jc w:val="center"/>
              <w:rPr>
                <w:rFonts w:ascii="Calibri" w:eastAsia="Calibri" w:hAnsi="Calibri"/>
              </w:rPr>
            </w:pPr>
            <w:proofErr w:type="spellStart"/>
            <w:r>
              <w:rPr>
                <w:rFonts w:ascii="Calibri" w:eastAsia="Calibri" w:hAnsi="Calibri"/>
              </w:rPr>
              <w:t>Haffar</w:t>
            </w:r>
            <w:proofErr w:type="spellEnd"/>
            <w:r>
              <w:rPr>
                <w:rFonts w:ascii="Calibri" w:eastAsia="Calibri" w:hAnsi="Calibri"/>
              </w:rPr>
              <w:t xml:space="preserve"> (9</w:t>
            </w:r>
            <w:r w:rsidRPr="00DE3CEA">
              <w:rPr>
                <w:rFonts w:ascii="Calibri" w:eastAsia="Calibri" w:hAnsi="Calibri"/>
              </w:rPr>
              <w:t>)</w:t>
            </w:r>
          </w:p>
        </w:tc>
        <w:tc>
          <w:tcPr>
            <w:tcW w:w="1701" w:type="dxa"/>
          </w:tcPr>
          <w:p w14:paraId="00CC1B62" w14:textId="77777777" w:rsidR="00234C67" w:rsidRPr="00DE3CEA" w:rsidRDefault="00234C67" w:rsidP="00A04D45">
            <w:pPr>
              <w:spacing w:line="480" w:lineRule="auto"/>
              <w:jc w:val="center"/>
              <w:rPr>
                <w:rFonts w:ascii="Calibri" w:eastAsia="Calibri" w:hAnsi="Calibri"/>
              </w:rPr>
            </w:pPr>
            <w:r>
              <w:rPr>
                <w:rFonts w:ascii="Calibri" w:eastAsia="Calibri" w:hAnsi="Calibri"/>
              </w:rPr>
              <w:t>1/7</w:t>
            </w:r>
          </w:p>
        </w:tc>
        <w:tc>
          <w:tcPr>
            <w:tcW w:w="1843" w:type="dxa"/>
          </w:tcPr>
          <w:p w14:paraId="3143341B" w14:textId="77777777" w:rsidR="00234C67" w:rsidRPr="00DE3CEA" w:rsidRDefault="00234C67" w:rsidP="00A04D45">
            <w:pPr>
              <w:spacing w:line="480" w:lineRule="auto"/>
              <w:jc w:val="center"/>
              <w:rPr>
                <w:rFonts w:ascii="Calibri" w:eastAsia="Calibri" w:hAnsi="Calibri"/>
              </w:rPr>
            </w:pPr>
            <w:r>
              <w:rPr>
                <w:rFonts w:ascii="Calibri" w:eastAsia="Calibri" w:hAnsi="Calibri"/>
              </w:rPr>
              <w:t>2/7</w:t>
            </w:r>
          </w:p>
        </w:tc>
        <w:tc>
          <w:tcPr>
            <w:tcW w:w="2551" w:type="dxa"/>
          </w:tcPr>
          <w:p w14:paraId="7A32AE71" w14:textId="77777777" w:rsidR="00234C67" w:rsidRPr="00DE3CEA" w:rsidRDefault="00234C67" w:rsidP="00A04D45">
            <w:pPr>
              <w:spacing w:line="480" w:lineRule="auto"/>
              <w:jc w:val="center"/>
              <w:rPr>
                <w:rFonts w:ascii="Calibri" w:eastAsia="Calibri" w:hAnsi="Calibri"/>
              </w:rPr>
            </w:pPr>
            <w:r w:rsidRPr="0037061B">
              <w:rPr>
                <w:rFonts w:ascii="Calibri" w:eastAsia="Calibri" w:hAnsi="Calibri"/>
              </w:rPr>
              <w:t>0.00 (-0.0 to 0.0)</w:t>
            </w:r>
          </w:p>
        </w:tc>
        <w:tc>
          <w:tcPr>
            <w:tcW w:w="3686" w:type="dxa"/>
          </w:tcPr>
          <w:p w14:paraId="055B0C6B" w14:textId="77777777" w:rsidR="00234C67" w:rsidRPr="00DE3CEA" w:rsidRDefault="00234C67" w:rsidP="00A04D45">
            <w:pPr>
              <w:spacing w:line="480" w:lineRule="auto"/>
              <w:jc w:val="center"/>
              <w:rPr>
                <w:rFonts w:ascii="Calibri" w:eastAsia="Calibri" w:hAnsi="Calibri"/>
              </w:rPr>
            </w:pPr>
            <w:r w:rsidRPr="00DE3CEA">
              <w:rPr>
                <w:rFonts w:ascii="Calibri" w:eastAsia="Calibri" w:hAnsi="Calibri"/>
              </w:rPr>
              <w:t>Single study in this group</w:t>
            </w:r>
          </w:p>
        </w:tc>
      </w:tr>
    </w:tbl>
    <w:p w14:paraId="19381B18" w14:textId="77777777" w:rsidR="00234C67" w:rsidRPr="002A3D2D" w:rsidRDefault="00234C67" w:rsidP="00234C67">
      <w:pPr>
        <w:spacing w:line="480" w:lineRule="auto"/>
        <w:rPr>
          <w:rFonts w:ascii="Times New Roman" w:eastAsia="Calibri" w:hAnsi="Times New Roman" w:cs="Times New Roman"/>
        </w:rPr>
      </w:pPr>
      <w:bookmarkStart w:id="5" w:name="_Hlk164423813"/>
      <w:r w:rsidRPr="002A3D2D">
        <w:rPr>
          <w:rFonts w:ascii="Times New Roman" w:eastAsia="Calibri" w:hAnsi="Times New Roman" w:cs="Times New Roman"/>
        </w:rPr>
        <w:t>* The number of events is the number of people who experienced an event/s.</w:t>
      </w:r>
    </w:p>
    <w:bookmarkEnd w:id="5"/>
    <w:p w14:paraId="1874179A" w14:textId="77777777" w:rsidR="00234C67" w:rsidRDefault="00234C67" w:rsidP="00234C67">
      <w:pPr>
        <w:spacing w:line="480" w:lineRule="auto"/>
        <w:rPr>
          <w:rFonts w:ascii="Times New Roman" w:eastAsia="Calibri" w:hAnsi="Times New Roman" w:cs="Times New Roman"/>
        </w:rPr>
      </w:pPr>
      <w:r w:rsidRPr="002A3D2D">
        <w:rPr>
          <w:rFonts w:ascii="Times New Roman" w:eastAsia="Calibri" w:hAnsi="Times New Roman" w:cs="Times New Roman"/>
        </w:rPr>
        <w:t>**This study only reported the total number of events, not the number of people.</w:t>
      </w:r>
    </w:p>
    <w:p w14:paraId="38BA250B" w14:textId="77777777" w:rsidR="00234C67" w:rsidRDefault="00234C67" w:rsidP="00234C67">
      <w:pPr>
        <w:spacing w:line="480" w:lineRule="auto"/>
        <w:rPr>
          <w:rFonts w:ascii="Times New Roman" w:eastAsia="Calibri" w:hAnsi="Times New Roman" w:cs="Times New Roman"/>
          <w:bCs/>
        </w:rPr>
      </w:pPr>
      <w:r w:rsidRPr="00592275">
        <w:rPr>
          <w:rFonts w:ascii="Times New Roman" w:eastAsia="Calibri" w:hAnsi="Times New Roman" w:cs="Times New Roman"/>
          <w:b/>
          <w:bCs/>
        </w:rPr>
        <w:t xml:space="preserve">Footnotes; </w:t>
      </w:r>
      <w:r w:rsidRPr="00592275">
        <w:rPr>
          <w:rFonts w:ascii="Times New Roman" w:eastAsia="Calibri" w:hAnsi="Times New Roman" w:cs="Times New Roman"/>
        </w:rPr>
        <w:t>(1)</w:t>
      </w:r>
      <w:r>
        <w:rPr>
          <w:rFonts w:ascii="Times New Roman" w:eastAsia="Calibri" w:hAnsi="Times New Roman" w:cs="Times New Roman"/>
        </w:rPr>
        <w:t xml:space="preserve">. </w:t>
      </w:r>
      <w:r w:rsidRPr="0068562F">
        <w:rPr>
          <w:rFonts w:ascii="Times New Roman" w:eastAsia="Calibri" w:hAnsi="Times New Roman" w:cs="Times New Roman"/>
        </w:rPr>
        <w:t>Group 1 (paracetamol) vs Group 3 (control) saline) (</w:t>
      </w:r>
      <w:r>
        <w:rPr>
          <w:rFonts w:ascii="Times New Roman" w:eastAsia="Calibri" w:hAnsi="Times New Roman" w:cs="Times New Roman"/>
        </w:rPr>
        <w:t>2</w:t>
      </w:r>
      <w:r w:rsidRPr="0068562F">
        <w:rPr>
          <w:rFonts w:ascii="Times New Roman" w:eastAsia="Calibri" w:hAnsi="Times New Roman" w:cs="Times New Roman"/>
        </w:rPr>
        <w:t>). Group 2 (ibuprofen) vs Group 3 (control) saline), (</w:t>
      </w:r>
      <w:r>
        <w:rPr>
          <w:rFonts w:ascii="Times New Roman" w:eastAsia="Calibri" w:hAnsi="Times New Roman" w:cs="Times New Roman"/>
        </w:rPr>
        <w:t>3</w:t>
      </w:r>
      <w:r w:rsidRPr="0068562F">
        <w:rPr>
          <w:rFonts w:ascii="Times New Roman" w:eastAsia="Calibri" w:hAnsi="Times New Roman" w:cs="Times New Roman"/>
        </w:rPr>
        <w:t xml:space="preserve">). Group 1 (paracetamol) vs Group 2 (ibuprofen), </w:t>
      </w:r>
      <w:bookmarkStart w:id="6" w:name="_Hlk164423973"/>
      <w:r w:rsidRPr="00592275">
        <w:rPr>
          <w:rFonts w:ascii="Times New Roman" w:eastAsia="Calibri" w:hAnsi="Times New Roman" w:cs="Times New Roman"/>
          <w:bCs/>
        </w:rPr>
        <w:t>(</w:t>
      </w:r>
      <w:r>
        <w:rPr>
          <w:rFonts w:ascii="Times New Roman" w:eastAsia="Calibri" w:hAnsi="Times New Roman" w:cs="Times New Roman"/>
          <w:bCs/>
        </w:rPr>
        <w:t>4</w:t>
      </w:r>
      <w:r w:rsidRPr="00592275">
        <w:rPr>
          <w:rFonts w:ascii="Times New Roman" w:eastAsia="Calibri" w:hAnsi="Times New Roman" w:cs="Times New Roman"/>
          <w:bCs/>
        </w:rPr>
        <w:t>) Group 3 (CBD plus essential oils) vs Group 2 (essential oils only), (</w:t>
      </w:r>
      <w:r>
        <w:rPr>
          <w:rFonts w:ascii="Times New Roman" w:eastAsia="Calibri" w:hAnsi="Times New Roman" w:cs="Times New Roman"/>
          <w:bCs/>
        </w:rPr>
        <w:t>5</w:t>
      </w:r>
      <w:r w:rsidRPr="00592275">
        <w:rPr>
          <w:rFonts w:ascii="Times New Roman" w:eastAsia="Calibri" w:hAnsi="Times New Roman" w:cs="Times New Roman"/>
          <w:bCs/>
        </w:rPr>
        <w:t>). Group 3 (CBD plus essential oils) vs Group 4 (placebo), (</w:t>
      </w:r>
      <w:r>
        <w:rPr>
          <w:rFonts w:ascii="Times New Roman" w:eastAsia="Calibri" w:hAnsi="Times New Roman" w:cs="Times New Roman"/>
          <w:bCs/>
        </w:rPr>
        <w:t>6</w:t>
      </w:r>
      <w:r w:rsidRPr="00592275">
        <w:rPr>
          <w:rFonts w:ascii="Times New Roman" w:eastAsia="Calibri" w:hAnsi="Times New Roman" w:cs="Times New Roman"/>
          <w:bCs/>
        </w:rPr>
        <w:t>). Group 3 (CBD plus essential oils) vs Group 1 (CBD only), (</w:t>
      </w:r>
      <w:r>
        <w:rPr>
          <w:rFonts w:ascii="Times New Roman" w:eastAsia="Calibri" w:hAnsi="Times New Roman" w:cs="Times New Roman"/>
          <w:bCs/>
        </w:rPr>
        <w:t>7</w:t>
      </w:r>
      <w:r w:rsidRPr="00592275">
        <w:rPr>
          <w:rFonts w:ascii="Times New Roman" w:eastAsia="Calibri" w:hAnsi="Times New Roman" w:cs="Times New Roman"/>
          <w:bCs/>
        </w:rPr>
        <w:t xml:space="preserve">). Group 2 (essential oils only) vs Group 4 (placebo), </w:t>
      </w:r>
      <w:r>
        <w:rPr>
          <w:rFonts w:ascii="Times New Roman" w:eastAsia="Calibri" w:hAnsi="Times New Roman" w:cs="Times New Roman"/>
          <w:bCs/>
        </w:rPr>
        <w:t xml:space="preserve">(8). </w:t>
      </w:r>
      <w:r w:rsidRPr="00592275">
        <w:rPr>
          <w:rFonts w:ascii="Times New Roman" w:eastAsia="Calibri" w:hAnsi="Times New Roman" w:cs="Times New Roman"/>
          <w:bCs/>
        </w:rPr>
        <w:t>Group 1 (CBD alone) vs Group 4 (Placebo)</w:t>
      </w:r>
      <w:r>
        <w:rPr>
          <w:rFonts w:ascii="Times New Roman" w:eastAsia="Calibri" w:hAnsi="Times New Roman" w:cs="Times New Roman"/>
          <w:bCs/>
        </w:rPr>
        <w:t xml:space="preserve">, </w:t>
      </w:r>
      <w:r w:rsidRPr="00592275">
        <w:rPr>
          <w:rFonts w:ascii="Times New Roman" w:eastAsia="Calibri" w:hAnsi="Times New Roman" w:cs="Times New Roman"/>
          <w:bCs/>
        </w:rPr>
        <w:t>(</w:t>
      </w:r>
      <w:r>
        <w:rPr>
          <w:rFonts w:ascii="Times New Roman" w:eastAsia="Calibri" w:hAnsi="Times New Roman" w:cs="Times New Roman"/>
          <w:bCs/>
        </w:rPr>
        <w:t>9</w:t>
      </w:r>
      <w:r w:rsidRPr="00592275">
        <w:rPr>
          <w:rFonts w:ascii="Times New Roman" w:eastAsia="Calibri" w:hAnsi="Times New Roman" w:cs="Times New Roman"/>
          <w:bCs/>
        </w:rPr>
        <w:t>). Group 1 (CBD alone) vs Group 2 (essential oils only).</w:t>
      </w:r>
    </w:p>
    <w:bookmarkEnd w:id="6"/>
    <w:p w14:paraId="582BF661" w14:textId="77777777" w:rsidR="00234C67" w:rsidRDefault="00234C67" w:rsidP="00234C67">
      <w:pPr>
        <w:spacing w:after="160" w:line="480" w:lineRule="auto"/>
        <w:rPr>
          <w:rFonts w:ascii="Times New Roman" w:eastAsia="Calibri" w:hAnsi="Times New Roman" w:cs="Times New Roman"/>
          <w:b/>
          <w:bCs/>
          <w:i/>
          <w:lang w:val="en-US"/>
        </w:rPr>
      </w:pPr>
    </w:p>
    <w:p w14:paraId="2997C9D8" w14:textId="77777777" w:rsidR="00234C67" w:rsidRDefault="00234C67" w:rsidP="00234C67">
      <w:pPr>
        <w:spacing w:after="160" w:line="480" w:lineRule="auto"/>
        <w:rPr>
          <w:rFonts w:ascii="Times New Roman" w:eastAsia="Calibri" w:hAnsi="Times New Roman" w:cs="Times New Roman"/>
          <w:b/>
          <w:bCs/>
          <w:i/>
          <w:lang w:val="en-US"/>
        </w:rPr>
      </w:pPr>
    </w:p>
    <w:p w14:paraId="3F273ECF" w14:textId="77777777" w:rsidR="00234C67" w:rsidRDefault="00234C67" w:rsidP="00234C67">
      <w:pPr>
        <w:spacing w:after="160" w:line="480" w:lineRule="auto"/>
        <w:rPr>
          <w:rFonts w:ascii="Times New Roman" w:eastAsia="Calibri" w:hAnsi="Times New Roman" w:cs="Times New Roman"/>
          <w:b/>
          <w:bCs/>
          <w:i/>
          <w:lang w:val="en-US"/>
        </w:rPr>
      </w:pPr>
    </w:p>
    <w:p w14:paraId="5FA14EC8" w14:textId="77777777" w:rsidR="00234C67" w:rsidRDefault="00234C67" w:rsidP="00234C67">
      <w:pPr>
        <w:spacing w:after="160" w:line="480" w:lineRule="auto"/>
        <w:rPr>
          <w:rFonts w:ascii="Times New Roman" w:eastAsia="Calibri" w:hAnsi="Times New Roman" w:cs="Times New Roman"/>
          <w:b/>
          <w:bCs/>
          <w:i/>
          <w:lang w:val="en-US"/>
        </w:rPr>
      </w:pPr>
    </w:p>
    <w:p w14:paraId="4A5848B7" w14:textId="77777777" w:rsidR="00234C67" w:rsidRPr="00923429" w:rsidRDefault="00234C67" w:rsidP="00234C67">
      <w:pPr>
        <w:spacing w:after="160" w:line="480" w:lineRule="auto"/>
        <w:rPr>
          <w:rFonts w:ascii="Times New Roman" w:eastAsia="Calibri" w:hAnsi="Times New Roman" w:cs="Times New Roman"/>
        </w:rPr>
      </w:pPr>
      <w:r>
        <w:rPr>
          <w:rFonts w:ascii="Times New Roman" w:eastAsia="Calibri" w:hAnsi="Times New Roman" w:cs="Times New Roman"/>
          <w:b/>
          <w:bCs/>
          <w:i/>
          <w:lang w:val="en-US"/>
        </w:rPr>
        <w:lastRenderedPageBreak/>
        <w:t>Table 7</w:t>
      </w:r>
      <w:r w:rsidRPr="00923429">
        <w:rPr>
          <w:rFonts w:ascii="Times New Roman" w:eastAsia="Calibri" w:hAnsi="Times New Roman" w:cs="Times New Roman"/>
          <w:b/>
          <w:bCs/>
          <w:i/>
          <w:lang w:val="en-US"/>
        </w:rPr>
        <w:t>.</w:t>
      </w:r>
      <w:r>
        <w:rPr>
          <w:rFonts w:ascii="Times New Roman" w:eastAsia="Calibri" w:hAnsi="Times New Roman" w:cs="Times New Roman"/>
          <w:b/>
          <w:bCs/>
          <w:i/>
          <w:lang w:val="en-US"/>
        </w:rPr>
        <w:t>11</w:t>
      </w:r>
      <w:r w:rsidRPr="00923429">
        <w:rPr>
          <w:rFonts w:ascii="Times New Roman" w:eastAsia="Calibri" w:hAnsi="Times New Roman" w:cs="Times New Roman"/>
          <w:b/>
          <w:bCs/>
          <w:i/>
          <w:lang w:val="en-US"/>
        </w:rPr>
        <w:t>. Serious adverse events</w:t>
      </w:r>
      <w:r>
        <w:rPr>
          <w:rFonts w:ascii="Times New Roman" w:eastAsia="Calibri" w:hAnsi="Times New Roman" w:cs="Times New Roman"/>
          <w:b/>
          <w:bCs/>
          <w:i/>
          <w:lang w:val="en-US"/>
        </w:rPr>
        <w:t>*</w:t>
      </w:r>
    </w:p>
    <w:tbl>
      <w:tblPr>
        <w:tblStyle w:val="TableGrid4"/>
        <w:tblW w:w="14312" w:type="dxa"/>
        <w:tblLook w:val="04A0" w:firstRow="1" w:lastRow="0" w:firstColumn="1" w:lastColumn="0" w:noHBand="0" w:noVBand="1"/>
      </w:tblPr>
      <w:tblGrid>
        <w:gridCol w:w="2386"/>
        <w:gridCol w:w="1613"/>
        <w:gridCol w:w="1950"/>
        <w:gridCol w:w="2126"/>
        <w:gridCol w:w="2552"/>
        <w:gridCol w:w="3685"/>
      </w:tblGrid>
      <w:tr w:rsidR="00234C67" w:rsidRPr="00DE3CEA" w14:paraId="527F25C2" w14:textId="77777777" w:rsidTr="00A04D45">
        <w:tc>
          <w:tcPr>
            <w:tcW w:w="2386" w:type="dxa"/>
          </w:tcPr>
          <w:p w14:paraId="37EA6A33" w14:textId="77777777" w:rsidR="00234C67" w:rsidRPr="00DE3CEA" w:rsidRDefault="00234C67" w:rsidP="00A04D45">
            <w:pPr>
              <w:spacing w:line="480" w:lineRule="auto"/>
              <w:jc w:val="center"/>
              <w:rPr>
                <w:rFonts w:ascii="Calibri" w:eastAsia="Calibri" w:hAnsi="Calibri"/>
                <w:b/>
              </w:rPr>
            </w:pPr>
            <w:r>
              <w:rPr>
                <w:rFonts w:ascii="Calibri" w:eastAsia="Calibri" w:hAnsi="Calibri"/>
                <w:b/>
              </w:rPr>
              <w:t>Intervention vs control groups</w:t>
            </w:r>
          </w:p>
        </w:tc>
        <w:tc>
          <w:tcPr>
            <w:tcW w:w="1613" w:type="dxa"/>
          </w:tcPr>
          <w:p w14:paraId="36F8F893" w14:textId="77777777" w:rsidR="00234C67" w:rsidRPr="00DE3CEA" w:rsidRDefault="00234C67" w:rsidP="00A04D45">
            <w:pPr>
              <w:spacing w:line="480" w:lineRule="auto"/>
              <w:jc w:val="center"/>
              <w:rPr>
                <w:rFonts w:ascii="Calibri" w:eastAsia="Calibri" w:hAnsi="Calibri"/>
                <w:b/>
              </w:rPr>
            </w:pPr>
            <w:r w:rsidRPr="00DE3CEA">
              <w:rPr>
                <w:rFonts w:ascii="Calibri" w:eastAsia="Calibri" w:hAnsi="Calibri"/>
                <w:b/>
              </w:rPr>
              <w:t>Studies</w:t>
            </w:r>
          </w:p>
        </w:tc>
        <w:tc>
          <w:tcPr>
            <w:tcW w:w="1950" w:type="dxa"/>
          </w:tcPr>
          <w:p w14:paraId="0864F546" w14:textId="77777777" w:rsidR="00234C67" w:rsidRPr="00DE3CEA" w:rsidRDefault="00234C67" w:rsidP="00A04D45">
            <w:pPr>
              <w:spacing w:line="480" w:lineRule="auto"/>
              <w:jc w:val="center"/>
              <w:rPr>
                <w:rFonts w:ascii="Calibri" w:eastAsia="Calibri" w:hAnsi="Calibri"/>
                <w:b/>
              </w:rPr>
            </w:pPr>
            <w:r w:rsidRPr="00DE3CEA">
              <w:rPr>
                <w:rFonts w:ascii="Calibri" w:eastAsia="Calibri" w:hAnsi="Calibri"/>
                <w:b/>
              </w:rPr>
              <w:t>Number events/total (intervention)</w:t>
            </w:r>
          </w:p>
        </w:tc>
        <w:tc>
          <w:tcPr>
            <w:tcW w:w="2126" w:type="dxa"/>
          </w:tcPr>
          <w:p w14:paraId="2422380D" w14:textId="77777777" w:rsidR="00234C67" w:rsidRPr="00DE3CEA" w:rsidRDefault="00234C67" w:rsidP="00A04D45">
            <w:pPr>
              <w:spacing w:line="480" w:lineRule="auto"/>
              <w:jc w:val="center"/>
              <w:rPr>
                <w:rFonts w:ascii="Calibri" w:eastAsia="Calibri" w:hAnsi="Calibri"/>
                <w:b/>
              </w:rPr>
            </w:pPr>
            <w:r w:rsidRPr="00DE3CEA">
              <w:rPr>
                <w:rFonts w:ascii="Calibri" w:eastAsia="Calibri" w:hAnsi="Calibri"/>
                <w:b/>
              </w:rPr>
              <w:t>Number events/total (control)</w:t>
            </w:r>
          </w:p>
        </w:tc>
        <w:tc>
          <w:tcPr>
            <w:tcW w:w="2552" w:type="dxa"/>
          </w:tcPr>
          <w:p w14:paraId="4FCD1859" w14:textId="77777777" w:rsidR="00234C67" w:rsidRPr="00DE3CEA" w:rsidRDefault="00234C67" w:rsidP="00A04D45">
            <w:pPr>
              <w:spacing w:line="480" w:lineRule="auto"/>
              <w:jc w:val="center"/>
              <w:rPr>
                <w:rFonts w:ascii="Calibri" w:eastAsia="Calibri" w:hAnsi="Calibri"/>
                <w:b/>
              </w:rPr>
            </w:pPr>
            <w:r w:rsidRPr="00DE3CEA">
              <w:rPr>
                <w:rFonts w:ascii="Calibri" w:eastAsia="Calibri" w:hAnsi="Calibri"/>
                <w:b/>
              </w:rPr>
              <w:t>Effect Estimate (RD, 95% CI)</w:t>
            </w:r>
          </w:p>
        </w:tc>
        <w:tc>
          <w:tcPr>
            <w:tcW w:w="3685" w:type="dxa"/>
          </w:tcPr>
          <w:p w14:paraId="0A2BEF11" w14:textId="77777777" w:rsidR="00234C67" w:rsidRPr="00DE3CEA" w:rsidRDefault="00234C67" w:rsidP="00A04D45">
            <w:pPr>
              <w:spacing w:line="480" w:lineRule="auto"/>
              <w:jc w:val="center"/>
              <w:rPr>
                <w:rFonts w:ascii="Calibri" w:eastAsia="Calibri" w:hAnsi="Calibri"/>
                <w:b/>
              </w:rPr>
            </w:pPr>
            <w:r w:rsidRPr="0076461B">
              <w:rPr>
                <w:rFonts w:ascii="Calibri" w:eastAsia="Calibri" w:hAnsi="Calibri"/>
                <w:b/>
              </w:rPr>
              <w:t xml:space="preserve">Pooled results and GRADE score </w:t>
            </w:r>
            <w:r w:rsidRPr="0076461B">
              <w:rPr>
                <w:rFonts w:ascii="Calibri" w:eastAsia="Calibri" w:hAnsi="Calibri"/>
                <w:b/>
                <w:i/>
              </w:rPr>
              <w:t xml:space="preserve">or </w:t>
            </w:r>
            <w:r>
              <w:rPr>
                <w:rFonts w:ascii="Calibri" w:eastAsia="Calibri" w:hAnsi="Calibri"/>
                <w:b/>
              </w:rPr>
              <w:t>r</w:t>
            </w:r>
            <w:r w:rsidRPr="00DE3CEA">
              <w:rPr>
                <w:rFonts w:ascii="Calibri" w:eastAsia="Calibri" w:hAnsi="Calibri"/>
                <w:b/>
              </w:rPr>
              <w:t>eason for not pooling data</w:t>
            </w:r>
          </w:p>
        </w:tc>
      </w:tr>
      <w:tr w:rsidR="00234C67" w:rsidRPr="00DE3CEA" w14:paraId="721BF71C" w14:textId="77777777" w:rsidTr="00A04D45">
        <w:tc>
          <w:tcPr>
            <w:tcW w:w="14312" w:type="dxa"/>
            <w:gridSpan w:val="6"/>
            <w:shd w:val="clear" w:color="auto" w:fill="DEEAF6"/>
          </w:tcPr>
          <w:p w14:paraId="72D8615C" w14:textId="77777777" w:rsidR="00234C67" w:rsidRPr="00DE3CEA" w:rsidRDefault="00234C67" w:rsidP="00A04D45">
            <w:pPr>
              <w:spacing w:line="480" w:lineRule="auto"/>
              <w:rPr>
                <w:rFonts w:ascii="Calibri" w:eastAsia="Calibri" w:hAnsi="Calibri"/>
              </w:rPr>
            </w:pPr>
            <w:r w:rsidRPr="00DE3CEA">
              <w:rPr>
                <w:rFonts w:ascii="Calibri" w:eastAsia="Calibri" w:hAnsi="Calibri"/>
              </w:rPr>
              <w:t>Multimodal analgesics vs placebo/no intervention/usual care</w:t>
            </w:r>
          </w:p>
        </w:tc>
      </w:tr>
      <w:tr w:rsidR="00234C67" w:rsidRPr="00DE3CEA" w14:paraId="6301885A" w14:textId="77777777" w:rsidTr="00A04D45">
        <w:tc>
          <w:tcPr>
            <w:tcW w:w="2386" w:type="dxa"/>
          </w:tcPr>
          <w:p w14:paraId="35E3F491" w14:textId="77777777" w:rsidR="00234C67" w:rsidRPr="00DE3CEA" w:rsidRDefault="00234C67" w:rsidP="00A04D45">
            <w:pPr>
              <w:spacing w:line="480" w:lineRule="auto"/>
              <w:rPr>
                <w:rFonts w:ascii="Calibri" w:eastAsia="Calibri" w:hAnsi="Calibri"/>
              </w:rPr>
            </w:pPr>
          </w:p>
        </w:tc>
        <w:tc>
          <w:tcPr>
            <w:tcW w:w="1613" w:type="dxa"/>
          </w:tcPr>
          <w:p w14:paraId="052A4136" w14:textId="77777777" w:rsidR="00234C67" w:rsidRPr="00DE3CEA" w:rsidRDefault="00234C67" w:rsidP="00A04D45">
            <w:pPr>
              <w:spacing w:line="480" w:lineRule="auto"/>
              <w:jc w:val="center"/>
              <w:rPr>
                <w:rFonts w:ascii="Calibri" w:eastAsia="Calibri" w:hAnsi="Calibri"/>
              </w:rPr>
            </w:pPr>
            <w:proofErr w:type="spellStart"/>
            <w:r w:rsidRPr="00DE3CEA">
              <w:rPr>
                <w:rFonts w:ascii="Calibri" w:eastAsia="Calibri" w:hAnsi="Calibri"/>
              </w:rPr>
              <w:t>Gombotz</w:t>
            </w:r>
            <w:proofErr w:type="spellEnd"/>
          </w:p>
        </w:tc>
        <w:tc>
          <w:tcPr>
            <w:tcW w:w="1950" w:type="dxa"/>
          </w:tcPr>
          <w:p w14:paraId="411462A0" w14:textId="77777777" w:rsidR="00234C67" w:rsidRPr="00DE3CEA" w:rsidRDefault="00234C67" w:rsidP="00A04D45">
            <w:pPr>
              <w:spacing w:line="480" w:lineRule="auto"/>
              <w:jc w:val="center"/>
              <w:rPr>
                <w:rFonts w:ascii="Calibri" w:eastAsia="Calibri" w:hAnsi="Calibri"/>
              </w:rPr>
            </w:pPr>
            <w:r w:rsidRPr="00DE3CEA">
              <w:rPr>
                <w:rFonts w:ascii="Calibri" w:eastAsia="Calibri" w:hAnsi="Calibri"/>
              </w:rPr>
              <w:t>0/60</w:t>
            </w:r>
          </w:p>
        </w:tc>
        <w:tc>
          <w:tcPr>
            <w:tcW w:w="2126" w:type="dxa"/>
          </w:tcPr>
          <w:p w14:paraId="46185BD5" w14:textId="77777777" w:rsidR="00234C67" w:rsidRPr="00DE3CEA" w:rsidRDefault="00234C67" w:rsidP="00A04D45">
            <w:pPr>
              <w:spacing w:line="480" w:lineRule="auto"/>
              <w:jc w:val="center"/>
              <w:rPr>
                <w:rFonts w:ascii="Calibri" w:eastAsia="Calibri" w:hAnsi="Calibri"/>
              </w:rPr>
            </w:pPr>
            <w:r w:rsidRPr="00DE3CEA">
              <w:rPr>
                <w:rFonts w:ascii="Calibri" w:eastAsia="Calibri" w:hAnsi="Calibri"/>
              </w:rPr>
              <w:t>2/60</w:t>
            </w:r>
          </w:p>
        </w:tc>
        <w:tc>
          <w:tcPr>
            <w:tcW w:w="2552" w:type="dxa"/>
          </w:tcPr>
          <w:p w14:paraId="2F87CDB3" w14:textId="77777777" w:rsidR="00234C67" w:rsidRPr="00DE3CEA" w:rsidRDefault="00234C67" w:rsidP="00A04D45">
            <w:pPr>
              <w:spacing w:line="480" w:lineRule="auto"/>
              <w:jc w:val="center"/>
              <w:rPr>
                <w:rFonts w:ascii="Calibri" w:eastAsia="Calibri" w:hAnsi="Calibri"/>
              </w:rPr>
            </w:pPr>
            <w:r>
              <w:rPr>
                <w:rFonts w:ascii="Calibri" w:eastAsia="Calibri" w:hAnsi="Calibri"/>
              </w:rPr>
              <w:t>-0.03 (-0.1 to 0.0</w:t>
            </w:r>
            <w:r w:rsidRPr="00DE3CEA">
              <w:rPr>
                <w:rFonts w:ascii="Calibri" w:eastAsia="Calibri" w:hAnsi="Calibri"/>
              </w:rPr>
              <w:t>)</w:t>
            </w:r>
          </w:p>
        </w:tc>
        <w:tc>
          <w:tcPr>
            <w:tcW w:w="3685" w:type="dxa"/>
          </w:tcPr>
          <w:p w14:paraId="07EB2545" w14:textId="77777777" w:rsidR="00234C67" w:rsidRPr="00DE3CEA" w:rsidRDefault="00234C67" w:rsidP="00A04D45">
            <w:pPr>
              <w:spacing w:line="480" w:lineRule="auto"/>
              <w:jc w:val="center"/>
              <w:rPr>
                <w:rFonts w:ascii="Calibri" w:eastAsia="Calibri" w:hAnsi="Calibri"/>
              </w:rPr>
            </w:pPr>
            <w:r w:rsidRPr="00DE3CEA">
              <w:rPr>
                <w:rFonts w:ascii="Calibri" w:eastAsia="Calibri" w:hAnsi="Calibri"/>
              </w:rPr>
              <w:t>Single study in this group</w:t>
            </w:r>
          </w:p>
        </w:tc>
      </w:tr>
      <w:tr w:rsidR="00234C67" w:rsidRPr="00DE3CEA" w14:paraId="36F1E751" w14:textId="77777777" w:rsidTr="00A04D45">
        <w:tc>
          <w:tcPr>
            <w:tcW w:w="14312" w:type="dxa"/>
            <w:gridSpan w:val="6"/>
            <w:shd w:val="clear" w:color="auto" w:fill="DEEAF6"/>
          </w:tcPr>
          <w:p w14:paraId="4CD8DF0E" w14:textId="77777777" w:rsidR="00234C67" w:rsidRPr="00DE3CEA" w:rsidRDefault="00234C67" w:rsidP="00A04D45">
            <w:pPr>
              <w:spacing w:line="480" w:lineRule="auto"/>
              <w:rPr>
                <w:rFonts w:ascii="Calibri" w:eastAsia="Calibri" w:hAnsi="Calibri"/>
              </w:rPr>
            </w:pPr>
            <w:r w:rsidRPr="00DE3CEA">
              <w:rPr>
                <w:rFonts w:ascii="Calibri" w:eastAsia="Calibri" w:hAnsi="Calibri"/>
              </w:rPr>
              <w:t>Multimodal analgesics vs active control</w:t>
            </w:r>
          </w:p>
        </w:tc>
      </w:tr>
      <w:tr w:rsidR="00234C67" w:rsidRPr="00DE3CEA" w14:paraId="527E7394" w14:textId="77777777" w:rsidTr="00A04D45">
        <w:tc>
          <w:tcPr>
            <w:tcW w:w="2386" w:type="dxa"/>
            <w:shd w:val="clear" w:color="auto" w:fill="E2EFD9" w:themeFill="accent6" w:themeFillTint="33"/>
          </w:tcPr>
          <w:p w14:paraId="7943CFFC" w14:textId="77777777" w:rsidR="00234C67" w:rsidRPr="00DE3CEA" w:rsidRDefault="00234C67" w:rsidP="00A04D45">
            <w:pPr>
              <w:spacing w:line="480" w:lineRule="auto"/>
              <w:rPr>
                <w:rFonts w:ascii="Calibri" w:eastAsia="Calibri" w:hAnsi="Calibri"/>
              </w:rPr>
            </w:pPr>
          </w:p>
        </w:tc>
        <w:tc>
          <w:tcPr>
            <w:tcW w:w="1613" w:type="dxa"/>
            <w:shd w:val="clear" w:color="auto" w:fill="E2EFD9" w:themeFill="accent6" w:themeFillTint="33"/>
          </w:tcPr>
          <w:p w14:paraId="398EF447" w14:textId="77777777" w:rsidR="00234C67" w:rsidRPr="00DE3CEA" w:rsidRDefault="00234C67" w:rsidP="00A04D45">
            <w:pPr>
              <w:spacing w:line="480" w:lineRule="auto"/>
              <w:jc w:val="center"/>
              <w:rPr>
                <w:rFonts w:ascii="Calibri" w:eastAsia="Calibri" w:hAnsi="Calibri"/>
              </w:rPr>
            </w:pPr>
            <w:r w:rsidRPr="00DE3CEA">
              <w:rPr>
                <w:rFonts w:ascii="Calibri" w:eastAsia="Calibri" w:hAnsi="Calibri"/>
              </w:rPr>
              <w:t>Fleischman (1)</w:t>
            </w:r>
          </w:p>
        </w:tc>
        <w:tc>
          <w:tcPr>
            <w:tcW w:w="1950" w:type="dxa"/>
            <w:shd w:val="clear" w:color="auto" w:fill="E2EFD9" w:themeFill="accent6" w:themeFillTint="33"/>
          </w:tcPr>
          <w:p w14:paraId="3C3E19D7" w14:textId="77777777" w:rsidR="00234C67" w:rsidRPr="00DE3CEA" w:rsidRDefault="00234C67" w:rsidP="00A04D45">
            <w:pPr>
              <w:spacing w:line="480" w:lineRule="auto"/>
              <w:jc w:val="center"/>
              <w:rPr>
                <w:rFonts w:ascii="Calibri" w:eastAsia="Calibri" w:hAnsi="Calibri"/>
              </w:rPr>
            </w:pPr>
            <w:r w:rsidRPr="00DE3CEA">
              <w:rPr>
                <w:rFonts w:ascii="Calibri" w:eastAsia="Calibri" w:hAnsi="Calibri"/>
              </w:rPr>
              <w:t>2/38</w:t>
            </w:r>
          </w:p>
        </w:tc>
        <w:tc>
          <w:tcPr>
            <w:tcW w:w="2126" w:type="dxa"/>
            <w:shd w:val="clear" w:color="auto" w:fill="E2EFD9" w:themeFill="accent6" w:themeFillTint="33"/>
          </w:tcPr>
          <w:p w14:paraId="357222F9" w14:textId="77777777" w:rsidR="00234C67" w:rsidRPr="00DE3CEA" w:rsidRDefault="00234C67" w:rsidP="00A04D45">
            <w:pPr>
              <w:spacing w:line="480" w:lineRule="auto"/>
              <w:jc w:val="center"/>
              <w:rPr>
                <w:rFonts w:ascii="Calibri" w:eastAsia="Calibri" w:hAnsi="Calibri"/>
              </w:rPr>
            </w:pPr>
            <w:r w:rsidRPr="00DE3CEA">
              <w:rPr>
                <w:rFonts w:ascii="Calibri" w:eastAsia="Calibri" w:hAnsi="Calibri"/>
              </w:rPr>
              <w:t>2/39</w:t>
            </w:r>
          </w:p>
        </w:tc>
        <w:tc>
          <w:tcPr>
            <w:tcW w:w="2552" w:type="dxa"/>
            <w:tcBorders>
              <w:right w:val="single" w:sz="4" w:space="0" w:color="auto"/>
            </w:tcBorders>
            <w:shd w:val="clear" w:color="auto" w:fill="E2EFD9" w:themeFill="accent6" w:themeFillTint="33"/>
          </w:tcPr>
          <w:p w14:paraId="76B48A70" w14:textId="77777777" w:rsidR="00234C67" w:rsidRPr="00DE3CEA" w:rsidRDefault="00234C67" w:rsidP="00A04D45">
            <w:pPr>
              <w:spacing w:line="480" w:lineRule="auto"/>
              <w:jc w:val="center"/>
              <w:rPr>
                <w:rFonts w:ascii="Calibri" w:eastAsia="Calibri" w:hAnsi="Calibri"/>
              </w:rPr>
            </w:pPr>
            <w:r>
              <w:rPr>
                <w:rFonts w:ascii="Calibri" w:eastAsia="Calibri" w:hAnsi="Calibri"/>
              </w:rPr>
              <w:t>0.00 (-0.1 to 0.1</w:t>
            </w:r>
            <w:r w:rsidRPr="00DE3CEA">
              <w:rPr>
                <w:rFonts w:ascii="Calibri" w:eastAsia="Calibri" w:hAnsi="Calibri"/>
              </w:rPr>
              <w:t>)</w:t>
            </w:r>
          </w:p>
        </w:tc>
        <w:tc>
          <w:tcPr>
            <w:tcW w:w="3685" w:type="dxa"/>
            <w:tcBorders>
              <w:top w:val="single" w:sz="4" w:space="0" w:color="auto"/>
              <w:left w:val="single" w:sz="4" w:space="0" w:color="auto"/>
              <w:bottom w:val="nil"/>
              <w:right w:val="single" w:sz="4" w:space="0" w:color="auto"/>
            </w:tcBorders>
            <w:shd w:val="clear" w:color="auto" w:fill="E2EFD9" w:themeFill="accent6" w:themeFillTint="33"/>
          </w:tcPr>
          <w:p w14:paraId="072FDEAE" w14:textId="77777777" w:rsidR="00234C67" w:rsidRPr="00DE3CEA" w:rsidRDefault="00234C67" w:rsidP="00A04D45">
            <w:pPr>
              <w:spacing w:line="480" w:lineRule="auto"/>
              <w:jc w:val="center"/>
              <w:rPr>
                <w:rFonts w:ascii="Calibri" w:eastAsia="Calibri" w:hAnsi="Calibri"/>
              </w:rPr>
            </w:pPr>
            <w:r>
              <w:rPr>
                <w:rFonts w:ascii="Calibri" w:eastAsia="Calibri" w:hAnsi="Calibri"/>
                <w:b/>
              </w:rPr>
              <w:t>-</w:t>
            </w:r>
            <w:r w:rsidRPr="0076461B">
              <w:rPr>
                <w:rFonts w:ascii="Calibri" w:eastAsia="Calibri" w:hAnsi="Calibri"/>
                <w:b/>
              </w:rPr>
              <w:t>0.0 (</w:t>
            </w:r>
            <w:r>
              <w:rPr>
                <w:rFonts w:ascii="Calibri" w:eastAsia="Calibri" w:hAnsi="Calibri"/>
                <w:b/>
              </w:rPr>
              <w:t>-0.1 to 0.0</w:t>
            </w:r>
            <w:r w:rsidRPr="0076461B">
              <w:rPr>
                <w:rFonts w:ascii="Calibri" w:eastAsia="Calibri" w:hAnsi="Calibri"/>
                <w:b/>
              </w:rPr>
              <w:t>)</w:t>
            </w:r>
          </w:p>
        </w:tc>
      </w:tr>
      <w:tr w:rsidR="00234C67" w:rsidRPr="00DE3CEA" w14:paraId="237B8CC5" w14:textId="77777777" w:rsidTr="00A04D45">
        <w:tc>
          <w:tcPr>
            <w:tcW w:w="2386" w:type="dxa"/>
            <w:shd w:val="clear" w:color="auto" w:fill="E2EFD9" w:themeFill="accent6" w:themeFillTint="33"/>
          </w:tcPr>
          <w:p w14:paraId="5824E1B6" w14:textId="77777777" w:rsidR="00234C67" w:rsidRPr="00DE3CEA" w:rsidRDefault="00234C67" w:rsidP="00A04D45">
            <w:pPr>
              <w:spacing w:line="480" w:lineRule="auto"/>
              <w:rPr>
                <w:rFonts w:ascii="Calibri" w:eastAsia="Calibri" w:hAnsi="Calibri"/>
              </w:rPr>
            </w:pPr>
          </w:p>
        </w:tc>
        <w:tc>
          <w:tcPr>
            <w:tcW w:w="1613" w:type="dxa"/>
            <w:shd w:val="clear" w:color="auto" w:fill="E2EFD9" w:themeFill="accent6" w:themeFillTint="33"/>
          </w:tcPr>
          <w:p w14:paraId="19F3E101" w14:textId="77777777" w:rsidR="00234C67" w:rsidRPr="00DE3CEA" w:rsidRDefault="00234C67" w:rsidP="00A04D45">
            <w:pPr>
              <w:spacing w:line="480" w:lineRule="auto"/>
              <w:jc w:val="center"/>
              <w:rPr>
                <w:rFonts w:ascii="Calibri" w:eastAsia="Calibri" w:hAnsi="Calibri"/>
              </w:rPr>
            </w:pPr>
            <w:r w:rsidRPr="00DE3CEA">
              <w:rPr>
                <w:rFonts w:ascii="Calibri" w:eastAsia="Calibri" w:hAnsi="Calibri"/>
              </w:rPr>
              <w:t>Fleischman (2)</w:t>
            </w:r>
          </w:p>
        </w:tc>
        <w:tc>
          <w:tcPr>
            <w:tcW w:w="1950" w:type="dxa"/>
            <w:shd w:val="clear" w:color="auto" w:fill="E2EFD9" w:themeFill="accent6" w:themeFillTint="33"/>
          </w:tcPr>
          <w:p w14:paraId="3C0BADB1" w14:textId="77777777" w:rsidR="00234C67" w:rsidRPr="00DE3CEA" w:rsidRDefault="00234C67" w:rsidP="00A04D45">
            <w:pPr>
              <w:spacing w:line="480" w:lineRule="auto"/>
              <w:jc w:val="center"/>
              <w:rPr>
                <w:rFonts w:ascii="Calibri" w:eastAsia="Calibri" w:hAnsi="Calibri"/>
              </w:rPr>
            </w:pPr>
            <w:r w:rsidRPr="00DE3CEA">
              <w:rPr>
                <w:rFonts w:ascii="Calibri" w:eastAsia="Calibri" w:hAnsi="Calibri"/>
              </w:rPr>
              <w:t>0/40</w:t>
            </w:r>
          </w:p>
        </w:tc>
        <w:tc>
          <w:tcPr>
            <w:tcW w:w="2126" w:type="dxa"/>
            <w:shd w:val="clear" w:color="auto" w:fill="E2EFD9" w:themeFill="accent6" w:themeFillTint="33"/>
          </w:tcPr>
          <w:p w14:paraId="27134056" w14:textId="77777777" w:rsidR="00234C67" w:rsidRPr="00DE3CEA" w:rsidRDefault="00234C67" w:rsidP="00A04D45">
            <w:pPr>
              <w:spacing w:line="480" w:lineRule="auto"/>
              <w:jc w:val="center"/>
              <w:rPr>
                <w:rFonts w:ascii="Calibri" w:eastAsia="Calibri" w:hAnsi="Calibri"/>
              </w:rPr>
            </w:pPr>
            <w:r w:rsidRPr="00DE3CEA">
              <w:rPr>
                <w:rFonts w:ascii="Calibri" w:eastAsia="Calibri" w:hAnsi="Calibri"/>
              </w:rPr>
              <w:t>2/40</w:t>
            </w:r>
          </w:p>
        </w:tc>
        <w:tc>
          <w:tcPr>
            <w:tcW w:w="2552" w:type="dxa"/>
            <w:tcBorders>
              <w:right w:val="single" w:sz="4" w:space="0" w:color="auto"/>
            </w:tcBorders>
            <w:shd w:val="clear" w:color="auto" w:fill="E2EFD9" w:themeFill="accent6" w:themeFillTint="33"/>
          </w:tcPr>
          <w:p w14:paraId="2897DF56" w14:textId="77777777" w:rsidR="00234C67" w:rsidRPr="00DE3CEA" w:rsidRDefault="00234C67" w:rsidP="00A04D45">
            <w:pPr>
              <w:spacing w:line="480" w:lineRule="auto"/>
              <w:jc w:val="center"/>
              <w:rPr>
                <w:rFonts w:ascii="Calibri" w:eastAsia="Calibri" w:hAnsi="Calibri"/>
              </w:rPr>
            </w:pPr>
            <w:r>
              <w:rPr>
                <w:rFonts w:ascii="Calibri" w:eastAsia="Calibri" w:hAnsi="Calibri"/>
              </w:rPr>
              <w:t>-0.05 (-0.1 to 0.0</w:t>
            </w:r>
            <w:r w:rsidRPr="00DE3CEA">
              <w:rPr>
                <w:rFonts w:ascii="Calibri" w:eastAsia="Calibri" w:hAnsi="Calibri"/>
              </w:rPr>
              <w:t>)</w:t>
            </w:r>
          </w:p>
        </w:tc>
        <w:tc>
          <w:tcPr>
            <w:tcW w:w="3685" w:type="dxa"/>
            <w:tcBorders>
              <w:top w:val="nil"/>
              <w:left w:val="single" w:sz="4" w:space="0" w:color="auto"/>
              <w:bottom w:val="nil"/>
              <w:right w:val="single" w:sz="4" w:space="0" w:color="auto"/>
            </w:tcBorders>
            <w:shd w:val="clear" w:color="auto" w:fill="E2EFD9" w:themeFill="accent6" w:themeFillTint="33"/>
          </w:tcPr>
          <w:p w14:paraId="655FB3A4" w14:textId="77777777" w:rsidR="00234C67" w:rsidRPr="00DE3CEA" w:rsidRDefault="00234C67" w:rsidP="00A04D45">
            <w:pPr>
              <w:spacing w:line="480" w:lineRule="auto"/>
              <w:jc w:val="center"/>
              <w:rPr>
                <w:rFonts w:ascii="Calibri" w:eastAsia="Calibri" w:hAnsi="Calibri"/>
              </w:rPr>
            </w:pPr>
            <w:r w:rsidRPr="0076461B">
              <w:rPr>
                <w:rFonts w:ascii="Calibri" w:eastAsia="Calibri" w:hAnsi="Calibri"/>
                <w:b/>
              </w:rPr>
              <w:t xml:space="preserve">GRADE score = </w:t>
            </w:r>
            <w:r>
              <w:rPr>
                <w:rFonts w:ascii="Calibri" w:eastAsia="Calibri" w:hAnsi="Calibri"/>
                <w:b/>
              </w:rPr>
              <w:t>Low</w:t>
            </w:r>
          </w:p>
        </w:tc>
      </w:tr>
      <w:tr w:rsidR="00234C67" w:rsidRPr="00DE3CEA" w14:paraId="48EF625A" w14:textId="77777777" w:rsidTr="00A04D45">
        <w:tc>
          <w:tcPr>
            <w:tcW w:w="14312" w:type="dxa"/>
            <w:gridSpan w:val="6"/>
            <w:shd w:val="clear" w:color="auto" w:fill="DEEAF6"/>
          </w:tcPr>
          <w:p w14:paraId="55D43483" w14:textId="77777777" w:rsidR="00234C67" w:rsidRPr="00DE3CEA" w:rsidRDefault="00234C67" w:rsidP="00A04D45">
            <w:pPr>
              <w:spacing w:line="480" w:lineRule="auto"/>
              <w:rPr>
                <w:rFonts w:ascii="Calibri" w:eastAsia="Calibri" w:hAnsi="Calibri"/>
              </w:rPr>
            </w:pPr>
            <w:r w:rsidRPr="00DE3CEA">
              <w:rPr>
                <w:rFonts w:ascii="Calibri" w:eastAsia="Calibri" w:hAnsi="Calibri"/>
              </w:rPr>
              <w:t>Opioids vs active control</w:t>
            </w:r>
          </w:p>
        </w:tc>
      </w:tr>
      <w:tr w:rsidR="00234C67" w:rsidRPr="00DE3CEA" w14:paraId="7BBB5B72" w14:textId="77777777" w:rsidTr="00A04D45">
        <w:tc>
          <w:tcPr>
            <w:tcW w:w="2386" w:type="dxa"/>
            <w:shd w:val="clear" w:color="auto" w:fill="E2EFD9" w:themeFill="accent6" w:themeFillTint="33"/>
          </w:tcPr>
          <w:p w14:paraId="229CEB97" w14:textId="77777777" w:rsidR="00234C67" w:rsidRPr="00DE3CEA" w:rsidRDefault="00234C67" w:rsidP="00A04D45">
            <w:pPr>
              <w:spacing w:line="480" w:lineRule="auto"/>
              <w:rPr>
                <w:rFonts w:ascii="Calibri" w:eastAsia="Calibri" w:hAnsi="Calibri"/>
              </w:rPr>
            </w:pPr>
          </w:p>
        </w:tc>
        <w:tc>
          <w:tcPr>
            <w:tcW w:w="1613" w:type="dxa"/>
            <w:shd w:val="clear" w:color="auto" w:fill="E2EFD9" w:themeFill="accent6" w:themeFillTint="33"/>
          </w:tcPr>
          <w:p w14:paraId="7906D1F9" w14:textId="77777777" w:rsidR="00234C67" w:rsidRPr="00DE3CEA" w:rsidRDefault="00234C67" w:rsidP="00A04D45">
            <w:pPr>
              <w:spacing w:line="480" w:lineRule="auto"/>
              <w:jc w:val="center"/>
              <w:rPr>
                <w:rFonts w:ascii="Calibri" w:eastAsia="Calibri" w:hAnsi="Calibri"/>
              </w:rPr>
            </w:pPr>
            <w:r w:rsidRPr="00DE3CEA">
              <w:rPr>
                <w:rFonts w:ascii="Calibri" w:eastAsia="Calibri" w:hAnsi="Calibri"/>
              </w:rPr>
              <w:t>Fleischman (3)</w:t>
            </w:r>
          </w:p>
        </w:tc>
        <w:tc>
          <w:tcPr>
            <w:tcW w:w="1950" w:type="dxa"/>
            <w:shd w:val="clear" w:color="auto" w:fill="E2EFD9" w:themeFill="accent6" w:themeFillTint="33"/>
          </w:tcPr>
          <w:p w14:paraId="15B240A9" w14:textId="77777777" w:rsidR="00234C67" w:rsidRPr="00DE3CEA" w:rsidRDefault="00234C67" w:rsidP="00A04D45">
            <w:pPr>
              <w:spacing w:line="480" w:lineRule="auto"/>
              <w:jc w:val="center"/>
              <w:rPr>
                <w:rFonts w:ascii="Calibri" w:eastAsia="Calibri" w:hAnsi="Calibri"/>
              </w:rPr>
            </w:pPr>
            <w:r w:rsidRPr="00DE3CEA">
              <w:rPr>
                <w:rFonts w:ascii="Calibri" w:eastAsia="Calibri" w:hAnsi="Calibri"/>
              </w:rPr>
              <w:t>2/39</w:t>
            </w:r>
          </w:p>
        </w:tc>
        <w:tc>
          <w:tcPr>
            <w:tcW w:w="2126" w:type="dxa"/>
            <w:shd w:val="clear" w:color="auto" w:fill="E2EFD9" w:themeFill="accent6" w:themeFillTint="33"/>
          </w:tcPr>
          <w:p w14:paraId="726748F7" w14:textId="77777777" w:rsidR="00234C67" w:rsidRPr="00DE3CEA" w:rsidRDefault="00234C67" w:rsidP="00A04D45">
            <w:pPr>
              <w:spacing w:line="480" w:lineRule="auto"/>
              <w:jc w:val="center"/>
              <w:rPr>
                <w:rFonts w:ascii="Calibri" w:eastAsia="Calibri" w:hAnsi="Calibri"/>
              </w:rPr>
            </w:pPr>
            <w:r w:rsidRPr="00DE3CEA">
              <w:rPr>
                <w:rFonts w:ascii="Calibri" w:eastAsia="Calibri" w:hAnsi="Calibri"/>
              </w:rPr>
              <w:t>0/39</w:t>
            </w:r>
          </w:p>
        </w:tc>
        <w:tc>
          <w:tcPr>
            <w:tcW w:w="2552" w:type="dxa"/>
            <w:tcBorders>
              <w:right w:val="single" w:sz="4" w:space="0" w:color="auto"/>
            </w:tcBorders>
            <w:shd w:val="clear" w:color="auto" w:fill="E2EFD9" w:themeFill="accent6" w:themeFillTint="33"/>
          </w:tcPr>
          <w:p w14:paraId="7F67270F" w14:textId="77777777" w:rsidR="00234C67" w:rsidRPr="00DE3CEA" w:rsidRDefault="00234C67" w:rsidP="00A04D45">
            <w:pPr>
              <w:spacing w:line="480" w:lineRule="auto"/>
              <w:jc w:val="center"/>
              <w:rPr>
                <w:rFonts w:ascii="Calibri" w:eastAsia="Calibri" w:hAnsi="Calibri"/>
              </w:rPr>
            </w:pPr>
            <w:r>
              <w:rPr>
                <w:rFonts w:ascii="Calibri" w:eastAsia="Calibri" w:hAnsi="Calibri"/>
              </w:rPr>
              <w:t>0.05 (-0.0 to 0.1</w:t>
            </w:r>
            <w:r w:rsidRPr="00DE3CEA">
              <w:rPr>
                <w:rFonts w:ascii="Calibri" w:eastAsia="Calibri" w:hAnsi="Calibri"/>
              </w:rPr>
              <w:t>)</w:t>
            </w:r>
          </w:p>
        </w:tc>
        <w:tc>
          <w:tcPr>
            <w:tcW w:w="3685" w:type="dxa"/>
            <w:tcBorders>
              <w:top w:val="single" w:sz="4" w:space="0" w:color="auto"/>
              <w:left w:val="single" w:sz="4" w:space="0" w:color="auto"/>
              <w:bottom w:val="nil"/>
              <w:right w:val="single" w:sz="4" w:space="0" w:color="auto"/>
            </w:tcBorders>
            <w:shd w:val="clear" w:color="auto" w:fill="E2EFD9" w:themeFill="accent6" w:themeFillTint="33"/>
          </w:tcPr>
          <w:p w14:paraId="33526A0E" w14:textId="77777777" w:rsidR="00234C67" w:rsidRPr="00DE3CEA" w:rsidRDefault="00234C67" w:rsidP="00A04D45">
            <w:pPr>
              <w:spacing w:line="480" w:lineRule="auto"/>
              <w:jc w:val="center"/>
              <w:rPr>
                <w:rFonts w:ascii="Calibri" w:eastAsia="Calibri" w:hAnsi="Calibri"/>
              </w:rPr>
            </w:pPr>
            <w:r w:rsidRPr="0076461B">
              <w:rPr>
                <w:rFonts w:ascii="Calibri" w:eastAsia="Calibri" w:hAnsi="Calibri"/>
                <w:b/>
              </w:rPr>
              <w:t>0.0 (</w:t>
            </w:r>
            <w:r>
              <w:rPr>
                <w:rFonts w:ascii="Calibri" w:eastAsia="Calibri" w:hAnsi="Calibri"/>
                <w:b/>
              </w:rPr>
              <w:t>-0.0 to 0.1</w:t>
            </w:r>
            <w:r w:rsidRPr="0076461B">
              <w:rPr>
                <w:rFonts w:ascii="Calibri" w:eastAsia="Calibri" w:hAnsi="Calibri"/>
                <w:b/>
              </w:rPr>
              <w:t>)</w:t>
            </w:r>
          </w:p>
        </w:tc>
      </w:tr>
      <w:tr w:rsidR="00234C67" w:rsidRPr="00DE3CEA" w14:paraId="24E0C3CF" w14:textId="77777777" w:rsidTr="00A04D45">
        <w:tc>
          <w:tcPr>
            <w:tcW w:w="2386" w:type="dxa"/>
            <w:shd w:val="clear" w:color="auto" w:fill="E2EFD9" w:themeFill="accent6" w:themeFillTint="33"/>
          </w:tcPr>
          <w:p w14:paraId="5DB025BD" w14:textId="77777777" w:rsidR="00234C67" w:rsidRPr="00DE3CEA" w:rsidRDefault="00234C67" w:rsidP="00A04D45">
            <w:pPr>
              <w:spacing w:line="480" w:lineRule="auto"/>
              <w:rPr>
                <w:rFonts w:ascii="Calibri" w:eastAsia="Calibri" w:hAnsi="Calibri"/>
              </w:rPr>
            </w:pPr>
          </w:p>
        </w:tc>
        <w:tc>
          <w:tcPr>
            <w:tcW w:w="1613" w:type="dxa"/>
            <w:shd w:val="clear" w:color="auto" w:fill="E2EFD9" w:themeFill="accent6" w:themeFillTint="33"/>
          </w:tcPr>
          <w:p w14:paraId="49A4B148" w14:textId="77777777" w:rsidR="00234C67" w:rsidRPr="00DE3CEA" w:rsidRDefault="00234C67" w:rsidP="00A04D45">
            <w:pPr>
              <w:spacing w:line="480" w:lineRule="auto"/>
              <w:jc w:val="center"/>
              <w:rPr>
                <w:rFonts w:ascii="Calibri" w:eastAsia="Calibri" w:hAnsi="Calibri"/>
              </w:rPr>
            </w:pPr>
            <w:r w:rsidRPr="00DE3CEA">
              <w:rPr>
                <w:rFonts w:ascii="Calibri" w:eastAsia="Calibri" w:hAnsi="Calibri"/>
              </w:rPr>
              <w:t>Hartwell</w:t>
            </w:r>
            <w:r>
              <w:rPr>
                <w:rFonts w:ascii="Calibri" w:eastAsia="Calibri" w:hAnsi="Calibri"/>
              </w:rPr>
              <w:t xml:space="preserve"> 2021</w:t>
            </w:r>
          </w:p>
        </w:tc>
        <w:tc>
          <w:tcPr>
            <w:tcW w:w="1950" w:type="dxa"/>
            <w:shd w:val="clear" w:color="auto" w:fill="E2EFD9" w:themeFill="accent6" w:themeFillTint="33"/>
          </w:tcPr>
          <w:p w14:paraId="4E31E707" w14:textId="77777777" w:rsidR="00234C67" w:rsidRPr="00DE3CEA" w:rsidRDefault="00234C67" w:rsidP="00A04D45">
            <w:pPr>
              <w:spacing w:line="480" w:lineRule="auto"/>
              <w:jc w:val="center"/>
              <w:rPr>
                <w:rFonts w:ascii="Calibri" w:eastAsia="Calibri" w:hAnsi="Calibri"/>
              </w:rPr>
            </w:pPr>
            <w:r>
              <w:rPr>
                <w:rFonts w:ascii="Calibri" w:eastAsia="Calibri" w:hAnsi="Calibri"/>
              </w:rPr>
              <w:t>0/43</w:t>
            </w:r>
          </w:p>
        </w:tc>
        <w:tc>
          <w:tcPr>
            <w:tcW w:w="2126" w:type="dxa"/>
            <w:shd w:val="clear" w:color="auto" w:fill="E2EFD9" w:themeFill="accent6" w:themeFillTint="33"/>
          </w:tcPr>
          <w:p w14:paraId="6B78E982" w14:textId="77777777" w:rsidR="00234C67" w:rsidRPr="00DE3CEA" w:rsidRDefault="00234C67" w:rsidP="00A04D45">
            <w:pPr>
              <w:spacing w:line="480" w:lineRule="auto"/>
              <w:jc w:val="center"/>
              <w:rPr>
                <w:rFonts w:ascii="Calibri" w:eastAsia="Calibri" w:hAnsi="Calibri"/>
              </w:rPr>
            </w:pPr>
            <w:r>
              <w:rPr>
                <w:rFonts w:ascii="Calibri" w:eastAsia="Calibri" w:hAnsi="Calibri"/>
              </w:rPr>
              <w:t>0/42</w:t>
            </w:r>
          </w:p>
        </w:tc>
        <w:tc>
          <w:tcPr>
            <w:tcW w:w="2552" w:type="dxa"/>
            <w:tcBorders>
              <w:right w:val="single" w:sz="4" w:space="0" w:color="auto"/>
            </w:tcBorders>
            <w:shd w:val="clear" w:color="auto" w:fill="E2EFD9" w:themeFill="accent6" w:themeFillTint="33"/>
          </w:tcPr>
          <w:p w14:paraId="18A304A2" w14:textId="77777777" w:rsidR="00234C67" w:rsidRPr="00DE3CEA" w:rsidRDefault="00234C67" w:rsidP="00A04D45">
            <w:pPr>
              <w:spacing w:line="480" w:lineRule="auto"/>
              <w:jc w:val="center"/>
              <w:rPr>
                <w:rFonts w:ascii="Calibri" w:eastAsia="Calibri" w:hAnsi="Calibri"/>
              </w:rPr>
            </w:pPr>
            <w:r>
              <w:rPr>
                <w:rFonts w:ascii="Calibri" w:eastAsia="Calibri" w:hAnsi="Calibri"/>
              </w:rPr>
              <w:t>0.00 (-0.0 to 0.0</w:t>
            </w:r>
            <w:r w:rsidRPr="00DE3CEA">
              <w:rPr>
                <w:rFonts w:ascii="Calibri" w:eastAsia="Calibri" w:hAnsi="Calibri"/>
              </w:rPr>
              <w:t>)</w:t>
            </w:r>
          </w:p>
        </w:tc>
        <w:tc>
          <w:tcPr>
            <w:tcW w:w="3685" w:type="dxa"/>
            <w:tcBorders>
              <w:top w:val="nil"/>
              <w:left w:val="single" w:sz="4" w:space="0" w:color="auto"/>
              <w:bottom w:val="nil"/>
              <w:right w:val="single" w:sz="4" w:space="0" w:color="auto"/>
            </w:tcBorders>
            <w:shd w:val="clear" w:color="auto" w:fill="E2EFD9" w:themeFill="accent6" w:themeFillTint="33"/>
          </w:tcPr>
          <w:p w14:paraId="40F57D9D" w14:textId="77777777" w:rsidR="00234C67" w:rsidRPr="00DE3CEA" w:rsidRDefault="00234C67" w:rsidP="00A04D45">
            <w:pPr>
              <w:spacing w:line="480" w:lineRule="auto"/>
              <w:jc w:val="center"/>
              <w:rPr>
                <w:rFonts w:ascii="Calibri" w:eastAsia="Calibri" w:hAnsi="Calibri"/>
              </w:rPr>
            </w:pPr>
            <w:r w:rsidRPr="0076461B">
              <w:rPr>
                <w:rFonts w:ascii="Calibri" w:eastAsia="Calibri" w:hAnsi="Calibri"/>
                <w:b/>
              </w:rPr>
              <w:t xml:space="preserve">GRADE score = </w:t>
            </w:r>
            <w:r>
              <w:rPr>
                <w:rFonts w:ascii="Calibri" w:eastAsia="Calibri" w:hAnsi="Calibri"/>
                <w:b/>
              </w:rPr>
              <w:t>Low</w:t>
            </w:r>
          </w:p>
        </w:tc>
      </w:tr>
      <w:tr w:rsidR="00234C67" w:rsidRPr="00DE3CEA" w14:paraId="5935EC9B" w14:textId="77777777" w:rsidTr="00A04D45">
        <w:tc>
          <w:tcPr>
            <w:tcW w:w="14312" w:type="dxa"/>
            <w:gridSpan w:val="6"/>
            <w:shd w:val="clear" w:color="auto" w:fill="DEEAF6"/>
          </w:tcPr>
          <w:p w14:paraId="5DC49285" w14:textId="77777777" w:rsidR="00234C67" w:rsidRPr="00DE3CEA" w:rsidRDefault="00234C67" w:rsidP="00A04D45">
            <w:pPr>
              <w:spacing w:line="480" w:lineRule="auto"/>
              <w:rPr>
                <w:rFonts w:ascii="Calibri" w:eastAsia="Calibri" w:hAnsi="Calibri"/>
              </w:rPr>
            </w:pPr>
            <w:r>
              <w:rPr>
                <w:rFonts w:ascii="Calibri" w:eastAsia="Calibri" w:hAnsi="Calibri"/>
              </w:rPr>
              <w:t>N</w:t>
            </w:r>
            <w:r w:rsidRPr="00DE3CEA">
              <w:rPr>
                <w:rFonts w:ascii="Calibri" w:eastAsia="Calibri" w:hAnsi="Calibri"/>
              </w:rPr>
              <w:t>on-opioid analgesics vs placebo/no intervention/usual care</w:t>
            </w:r>
          </w:p>
        </w:tc>
      </w:tr>
      <w:tr w:rsidR="00234C67" w:rsidRPr="00DE3CEA" w14:paraId="43D2348B" w14:textId="77777777" w:rsidTr="00A04D45">
        <w:tc>
          <w:tcPr>
            <w:tcW w:w="2386" w:type="dxa"/>
          </w:tcPr>
          <w:p w14:paraId="04C2CC8E" w14:textId="77777777" w:rsidR="00234C67" w:rsidRPr="00DE3CEA" w:rsidRDefault="00234C67" w:rsidP="00A04D45">
            <w:pPr>
              <w:spacing w:line="480" w:lineRule="auto"/>
              <w:rPr>
                <w:rFonts w:ascii="Calibri" w:eastAsia="Calibri" w:hAnsi="Calibri"/>
              </w:rPr>
            </w:pPr>
          </w:p>
        </w:tc>
        <w:tc>
          <w:tcPr>
            <w:tcW w:w="1613" w:type="dxa"/>
          </w:tcPr>
          <w:p w14:paraId="402E19AF" w14:textId="77777777" w:rsidR="00234C67" w:rsidRPr="00DE3CEA" w:rsidRDefault="00234C67" w:rsidP="00A04D45">
            <w:pPr>
              <w:spacing w:line="480" w:lineRule="auto"/>
              <w:jc w:val="center"/>
              <w:rPr>
                <w:rFonts w:ascii="Calibri" w:eastAsia="Calibri" w:hAnsi="Calibri"/>
              </w:rPr>
            </w:pPr>
            <w:r w:rsidRPr="00DE3CEA">
              <w:rPr>
                <w:rFonts w:ascii="Calibri" w:eastAsia="Calibri" w:hAnsi="Calibri"/>
              </w:rPr>
              <w:t>Yin</w:t>
            </w:r>
          </w:p>
        </w:tc>
        <w:tc>
          <w:tcPr>
            <w:tcW w:w="1950" w:type="dxa"/>
          </w:tcPr>
          <w:p w14:paraId="439C2DF5" w14:textId="77777777" w:rsidR="00234C67" w:rsidRPr="00DE3CEA" w:rsidRDefault="00234C67" w:rsidP="00A04D45">
            <w:pPr>
              <w:spacing w:line="480" w:lineRule="auto"/>
              <w:jc w:val="center"/>
              <w:rPr>
                <w:rFonts w:ascii="Calibri" w:eastAsia="Calibri" w:hAnsi="Calibri"/>
              </w:rPr>
            </w:pPr>
            <w:r w:rsidRPr="00DE3CEA">
              <w:rPr>
                <w:rFonts w:ascii="Calibri" w:eastAsia="Calibri" w:hAnsi="Calibri"/>
              </w:rPr>
              <w:t>3/11</w:t>
            </w:r>
            <w:r>
              <w:rPr>
                <w:rFonts w:ascii="Calibri" w:eastAsia="Calibri" w:hAnsi="Calibri"/>
              </w:rPr>
              <w:t>6</w:t>
            </w:r>
          </w:p>
        </w:tc>
        <w:tc>
          <w:tcPr>
            <w:tcW w:w="2126" w:type="dxa"/>
          </w:tcPr>
          <w:p w14:paraId="599BF29C" w14:textId="77777777" w:rsidR="00234C67" w:rsidRPr="00DE3CEA" w:rsidRDefault="00234C67" w:rsidP="00A04D45">
            <w:pPr>
              <w:spacing w:line="480" w:lineRule="auto"/>
              <w:jc w:val="center"/>
              <w:rPr>
                <w:rFonts w:ascii="Calibri" w:eastAsia="Calibri" w:hAnsi="Calibri"/>
              </w:rPr>
            </w:pPr>
            <w:r>
              <w:rPr>
                <w:rFonts w:ascii="Calibri" w:eastAsia="Calibri" w:hAnsi="Calibri"/>
              </w:rPr>
              <w:t>1</w:t>
            </w:r>
            <w:r w:rsidRPr="00DE3CEA">
              <w:rPr>
                <w:rFonts w:ascii="Calibri" w:eastAsia="Calibri" w:hAnsi="Calibri"/>
              </w:rPr>
              <w:t>/</w:t>
            </w:r>
            <w:r>
              <w:rPr>
                <w:rFonts w:ascii="Calibri" w:eastAsia="Calibri" w:hAnsi="Calibri"/>
              </w:rPr>
              <w:t>119</w:t>
            </w:r>
          </w:p>
        </w:tc>
        <w:tc>
          <w:tcPr>
            <w:tcW w:w="2552" w:type="dxa"/>
          </w:tcPr>
          <w:p w14:paraId="4EB72602" w14:textId="77777777" w:rsidR="00234C67" w:rsidRPr="00DE3CEA" w:rsidRDefault="00234C67" w:rsidP="00A04D45">
            <w:pPr>
              <w:spacing w:line="480" w:lineRule="auto"/>
              <w:jc w:val="center"/>
              <w:rPr>
                <w:rFonts w:ascii="Calibri" w:eastAsia="Calibri" w:hAnsi="Calibri"/>
              </w:rPr>
            </w:pPr>
            <w:r>
              <w:rPr>
                <w:rFonts w:ascii="Calibri" w:eastAsia="Calibri" w:hAnsi="Calibri"/>
              </w:rPr>
              <w:t>0.02 (-0.0 to 0.1</w:t>
            </w:r>
            <w:r w:rsidRPr="00DE3CEA">
              <w:rPr>
                <w:rFonts w:ascii="Calibri" w:eastAsia="Calibri" w:hAnsi="Calibri"/>
              </w:rPr>
              <w:t>)</w:t>
            </w:r>
          </w:p>
        </w:tc>
        <w:tc>
          <w:tcPr>
            <w:tcW w:w="3685" w:type="dxa"/>
          </w:tcPr>
          <w:p w14:paraId="633A04AC" w14:textId="77777777" w:rsidR="00234C67" w:rsidRPr="00DE3CEA" w:rsidRDefault="00234C67" w:rsidP="00A04D45">
            <w:pPr>
              <w:spacing w:line="480" w:lineRule="auto"/>
              <w:jc w:val="center"/>
              <w:rPr>
                <w:rFonts w:ascii="Calibri" w:eastAsia="Calibri" w:hAnsi="Calibri"/>
              </w:rPr>
            </w:pPr>
            <w:r w:rsidRPr="00DE3CEA">
              <w:rPr>
                <w:rFonts w:ascii="Calibri" w:eastAsia="Calibri" w:hAnsi="Calibri"/>
              </w:rPr>
              <w:t>Single study in this group</w:t>
            </w:r>
          </w:p>
        </w:tc>
      </w:tr>
      <w:tr w:rsidR="00234C67" w:rsidRPr="00DE3CEA" w14:paraId="31FAA607" w14:textId="77777777" w:rsidTr="00A04D45">
        <w:tc>
          <w:tcPr>
            <w:tcW w:w="14312" w:type="dxa"/>
            <w:gridSpan w:val="6"/>
            <w:shd w:val="clear" w:color="auto" w:fill="DEEAF6"/>
          </w:tcPr>
          <w:p w14:paraId="72368E36" w14:textId="77777777" w:rsidR="00234C67" w:rsidRPr="00DE3CEA" w:rsidRDefault="00234C67" w:rsidP="00A04D45">
            <w:pPr>
              <w:spacing w:line="480" w:lineRule="auto"/>
              <w:rPr>
                <w:rFonts w:ascii="Calibri" w:eastAsia="Calibri" w:hAnsi="Calibri"/>
              </w:rPr>
            </w:pPr>
            <w:r w:rsidRPr="00DE3CEA">
              <w:rPr>
                <w:rFonts w:ascii="Calibri" w:eastAsia="Calibri" w:hAnsi="Calibri"/>
              </w:rPr>
              <w:t>Electrotherapy vs placebo/no intervention/usual care</w:t>
            </w:r>
          </w:p>
        </w:tc>
      </w:tr>
      <w:tr w:rsidR="00234C67" w:rsidRPr="00DE3CEA" w14:paraId="641F4C64" w14:textId="77777777" w:rsidTr="00A04D45">
        <w:tc>
          <w:tcPr>
            <w:tcW w:w="2386" w:type="dxa"/>
            <w:shd w:val="clear" w:color="auto" w:fill="E2EFD9" w:themeFill="accent6" w:themeFillTint="33"/>
          </w:tcPr>
          <w:p w14:paraId="77C0307C" w14:textId="77777777" w:rsidR="00234C67" w:rsidRPr="00DE3CEA" w:rsidRDefault="00234C67" w:rsidP="00A04D45">
            <w:pPr>
              <w:spacing w:line="480" w:lineRule="auto"/>
              <w:rPr>
                <w:rFonts w:ascii="Calibri" w:eastAsia="Calibri" w:hAnsi="Calibri"/>
              </w:rPr>
            </w:pPr>
          </w:p>
        </w:tc>
        <w:tc>
          <w:tcPr>
            <w:tcW w:w="1613" w:type="dxa"/>
            <w:shd w:val="clear" w:color="auto" w:fill="E2EFD9" w:themeFill="accent6" w:themeFillTint="33"/>
          </w:tcPr>
          <w:p w14:paraId="2310EC00" w14:textId="77777777" w:rsidR="00234C67" w:rsidRPr="00DE3CEA" w:rsidRDefault="00234C67" w:rsidP="00A04D45">
            <w:pPr>
              <w:spacing w:line="480" w:lineRule="auto"/>
              <w:jc w:val="center"/>
              <w:rPr>
                <w:rFonts w:ascii="Calibri" w:eastAsia="Calibri" w:hAnsi="Calibri"/>
              </w:rPr>
            </w:pPr>
            <w:r w:rsidRPr="00DE3CEA">
              <w:rPr>
                <w:rFonts w:ascii="Calibri" w:eastAsia="Calibri" w:hAnsi="Calibri"/>
              </w:rPr>
              <w:t>Ilfeld</w:t>
            </w:r>
          </w:p>
        </w:tc>
        <w:tc>
          <w:tcPr>
            <w:tcW w:w="1950" w:type="dxa"/>
            <w:shd w:val="clear" w:color="auto" w:fill="E2EFD9" w:themeFill="accent6" w:themeFillTint="33"/>
          </w:tcPr>
          <w:p w14:paraId="5B3A85A7" w14:textId="77777777" w:rsidR="00234C67" w:rsidRPr="00DE3CEA" w:rsidRDefault="00234C67" w:rsidP="00A04D45">
            <w:pPr>
              <w:spacing w:line="480" w:lineRule="auto"/>
              <w:jc w:val="center"/>
              <w:rPr>
                <w:rFonts w:ascii="Calibri" w:eastAsia="Calibri" w:hAnsi="Calibri"/>
              </w:rPr>
            </w:pPr>
            <w:r w:rsidRPr="00DE3CEA">
              <w:rPr>
                <w:rFonts w:ascii="Calibri" w:eastAsia="Calibri" w:hAnsi="Calibri"/>
              </w:rPr>
              <w:t>0/31</w:t>
            </w:r>
          </w:p>
        </w:tc>
        <w:tc>
          <w:tcPr>
            <w:tcW w:w="2126" w:type="dxa"/>
            <w:shd w:val="clear" w:color="auto" w:fill="E2EFD9" w:themeFill="accent6" w:themeFillTint="33"/>
          </w:tcPr>
          <w:p w14:paraId="6F2646B6" w14:textId="77777777" w:rsidR="00234C67" w:rsidRPr="00DE3CEA" w:rsidRDefault="00234C67" w:rsidP="00A04D45">
            <w:pPr>
              <w:spacing w:line="480" w:lineRule="auto"/>
              <w:jc w:val="center"/>
              <w:rPr>
                <w:rFonts w:ascii="Calibri" w:eastAsia="Calibri" w:hAnsi="Calibri"/>
              </w:rPr>
            </w:pPr>
            <w:r w:rsidRPr="00DE3CEA">
              <w:rPr>
                <w:rFonts w:ascii="Calibri" w:eastAsia="Calibri" w:hAnsi="Calibri"/>
              </w:rPr>
              <w:t>0/34</w:t>
            </w:r>
          </w:p>
        </w:tc>
        <w:tc>
          <w:tcPr>
            <w:tcW w:w="2552" w:type="dxa"/>
            <w:tcBorders>
              <w:right w:val="single" w:sz="4" w:space="0" w:color="auto"/>
            </w:tcBorders>
            <w:shd w:val="clear" w:color="auto" w:fill="E2EFD9" w:themeFill="accent6" w:themeFillTint="33"/>
          </w:tcPr>
          <w:p w14:paraId="2A73954D" w14:textId="77777777" w:rsidR="00234C67" w:rsidRPr="00DE3CEA" w:rsidRDefault="00234C67" w:rsidP="00A04D45">
            <w:pPr>
              <w:spacing w:line="480" w:lineRule="auto"/>
              <w:jc w:val="center"/>
              <w:rPr>
                <w:rFonts w:ascii="Calibri" w:eastAsia="Calibri" w:hAnsi="Calibri"/>
              </w:rPr>
            </w:pPr>
            <w:r>
              <w:rPr>
                <w:rFonts w:ascii="Calibri" w:eastAsia="Calibri" w:hAnsi="Calibri"/>
              </w:rPr>
              <w:t>0.00 (-0.1 to 0.1</w:t>
            </w:r>
            <w:r w:rsidRPr="00DE3CEA">
              <w:rPr>
                <w:rFonts w:ascii="Calibri" w:eastAsia="Calibri" w:hAnsi="Calibri"/>
              </w:rPr>
              <w:t>)</w:t>
            </w:r>
          </w:p>
        </w:tc>
        <w:tc>
          <w:tcPr>
            <w:tcW w:w="3685" w:type="dxa"/>
            <w:tcBorders>
              <w:top w:val="single" w:sz="4" w:space="0" w:color="auto"/>
              <w:left w:val="single" w:sz="4" w:space="0" w:color="auto"/>
              <w:bottom w:val="nil"/>
              <w:right w:val="single" w:sz="4" w:space="0" w:color="auto"/>
            </w:tcBorders>
            <w:shd w:val="clear" w:color="auto" w:fill="E2EFD9" w:themeFill="accent6" w:themeFillTint="33"/>
          </w:tcPr>
          <w:p w14:paraId="2F337514" w14:textId="77777777" w:rsidR="00234C67" w:rsidRPr="00DE3CEA" w:rsidRDefault="00234C67" w:rsidP="00A04D45">
            <w:pPr>
              <w:spacing w:line="480" w:lineRule="auto"/>
              <w:jc w:val="center"/>
              <w:rPr>
                <w:rFonts w:ascii="Calibri" w:eastAsia="Calibri" w:hAnsi="Calibri"/>
              </w:rPr>
            </w:pPr>
            <w:r w:rsidRPr="0076461B">
              <w:rPr>
                <w:rFonts w:ascii="Calibri" w:eastAsia="Calibri" w:hAnsi="Calibri"/>
                <w:b/>
              </w:rPr>
              <w:t>0.0 (</w:t>
            </w:r>
            <w:r>
              <w:rPr>
                <w:rFonts w:ascii="Calibri" w:eastAsia="Calibri" w:hAnsi="Calibri"/>
                <w:b/>
              </w:rPr>
              <w:t>-0.0 to 0.0</w:t>
            </w:r>
            <w:r w:rsidRPr="0076461B">
              <w:rPr>
                <w:rFonts w:ascii="Calibri" w:eastAsia="Calibri" w:hAnsi="Calibri"/>
                <w:b/>
              </w:rPr>
              <w:t>)</w:t>
            </w:r>
          </w:p>
        </w:tc>
      </w:tr>
      <w:tr w:rsidR="00234C67" w:rsidRPr="00DE3CEA" w14:paraId="759C49D7" w14:textId="77777777" w:rsidTr="00A04D45">
        <w:tc>
          <w:tcPr>
            <w:tcW w:w="2386" w:type="dxa"/>
            <w:shd w:val="clear" w:color="auto" w:fill="E2EFD9" w:themeFill="accent6" w:themeFillTint="33"/>
          </w:tcPr>
          <w:p w14:paraId="1FC28726" w14:textId="77777777" w:rsidR="00234C67" w:rsidRPr="00DE3CEA" w:rsidRDefault="00234C67" w:rsidP="00A04D45">
            <w:pPr>
              <w:spacing w:line="480" w:lineRule="auto"/>
              <w:rPr>
                <w:rFonts w:ascii="Calibri" w:eastAsia="Calibri" w:hAnsi="Calibri"/>
              </w:rPr>
            </w:pPr>
          </w:p>
        </w:tc>
        <w:tc>
          <w:tcPr>
            <w:tcW w:w="1613" w:type="dxa"/>
            <w:shd w:val="clear" w:color="auto" w:fill="E2EFD9" w:themeFill="accent6" w:themeFillTint="33"/>
          </w:tcPr>
          <w:p w14:paraId="04C78916" w14:textId="77777777" w:rsidR="00234C67" w:rsidRPr="00DE3CEA" w:rsidRDefault="00234C67" w:rsidP="00A04D45">
            <w:pPr>
              <w:spacing w:line="480" w:lineRule="auto"/>
              <w:jc w:val="center"/>
              <w:rPr>
                <w:rFonts w:ascii="Calibri" w:eastAsia="Calibri" w:hAnsi="Calibri"/>
              </w:rPr>
            </w:pPr>
            <w:r w:rsidRPr="00DE3CEA">
              <w:rPr>
                <w:rFonts w:ascii="Calibri" w:eastAsia="Calibri" w:hAnsi="Calibri"/>
              </w:rPr>
              <w:t>Ramanathan</w:t>
            </w:r>
          </w:p>
        </w:tc>
        <w:tc>
          <w:tcPr>
            <w:tcW w:w="1950" w:type="dxa"/>
            <w:shd w:val="clear" w:color="auto" w:fill="E2EFD9" w:themeFill="accent6" w:themeFillTint="33"/>
          </w:tcPr>
          <w:p w14:paraId="75E2C105" w14:textId="77777777" w:rsidR="00234C67" w:rsidRPr="00DE3CEA" w:rsidRDefault="00234C67" w:rsidP="00A04D45">
            <w:pPr>
              <w:spacing w:line="480" w:lineRule="auto"/>
              <w:jc w:val="center"/>
              <w:rPr>
                <w:rFonts w:ascii="Calibri" w:eastAsia="Calibri" w:hAnsi="Calibri"/>
              </w:rPr>
            </w:pPr>
            <w:r>
              <w:rPr>
                <w:rFonts w:ascii="Calibri" w:eastAsia="Calibri" w:hAnsi="Calibri"/>
              </w:rPr>
              <w:t>0/31</w:t>
            </w:r>
          </w:p>
        </w:tc>
        <w:tc>
          <w:tcPr>
            <w:tcW w:w="2126" w:type="dxa"/>
            <w:shd w:val="clear" w:color="auto" w:fill="E2EFD9" w:themeFill="accent6" w:themeFillTint="33"/>
          </w:tcPr>
          <w:p w14:paraId="1713C738" w14:textId="77777777" w:rsidR="00234C67" w:rsidRPr="00DE3CEA" w:rsidRDefault="00234C67" w:rsidP="00A04D45">
            <w:pPr>
              <w:spacing w:line="480" w:lineRule="auto"/>
              <w:jc w:val="center"/>
              <w:rPr>
                <w:rFonts w:ascii="Calibri" w:eastAsia="Calibri" w:hAnsi="Calibri"/>
              </w:rPr>
            </w:pPr>
            <w:r>
              <w:rPr>
                <w:rFonts w:ascii="Calibri" w:eastAsia="Calibri" w:hAnsi="Calibri"/>
              </w:rPr>
              <w:t>0/35</w:t>
            </w:r>
          </w:p>
        </w:tc>
        <w:tc>
          <w:tcPr>
            <w:tcW w:w="2552" w:type="dxa"/>
            <w:tcBorders>
              <w:right w:val="single" w:sz="4" w:space="0" w:color="auto"/>
            </w:tcBorders>
            <w:shd w:val="clear" w:color="auto" w:fill="E2EFD9" w:themeFill="accent6" w:themeFillTint="33"/>
          </w:tcPr>
          <w:p w14:paraId="6CCE601F" w14:textId="77777777" w:rsidR="00234C67" w:rsidRPr="00DE3CEA" w:rsidRDefault="00234C67" w:rsidP="00A04D45">
            <w:pPr>
              <w:spacing w:line="480" w:lineRule="auto"/>
              <w:jc w:val="center"/>
              <w:rPr>
                <w:rFonts w:ascii="Calibri" w:eastAsia="Calibri" w:hAnsi="Calibri"/>
              </w:rPr>
            </w:pPr>
            <w:r>
              <w:rPr>
                <w:rFonts w:ascii="Calibri" w:eastAsia="Calibri" w:hAnsi="Calibri"/>
              </w:rPr>
              <w:t>0.00 (-0.0 to 0.0</w:t>
            </w:r>
            <w:r w:rsidRPr="00DE3CEA">
              <w:rPr>
                <w:rFonts w:ascii="Calibri" w:eastAsia="Calibri" w:hAnsi="Calibri"/>
              </w:rPr>
              <w:t>)</w:t>
            </w:r>
          </w:p>
        </w:tc>
        <w:tc>
          <w:tcPr>
            <w:tcW w:w="3685" w:type="dxa"/>
            <w:tcBorders>
              <w:top w:val="nil"/>
              <w:left w:val="single" w:sz="4" w:space="0" w:color="auto"/>
              <w:bottom w:val="nil"/>
              <w:right w:val="single" w:sz="4" w:space="0" w:color="auto"/>
            </w:tcBorders>
            <w:shd w:val="clear" w:color="auto" w:fill="E2EFD9" w:themeFill="accent6" w:themeFillTint="33"/>
          </w:tcPr>
          <w:p w14:paraId="444A689E" w14:textId="77777777" w:rsidR="00234C67" w:rsidRPr="00DE3CEA" w:rsidRDefault="00234C67" w:rsidP="00A04D45">
            <w:pPr>
              <w:spacing w:line="480" w:lineRule="auto"/>
              <w:jc w:val="center"/>
              <w:rPr>
                <w:rFonts w:ascii="Calibri" w:eastAsia="Calibri" w:hAnsi="Calibri"/>
              </w:rPr>
            </w:pPr>
            <w:r w:rsidRPr="0076461B">
              <w:rPr>
                <w:rFonts w:ascii="Calibri" w:eastAsia="Calibri" w:hAnsi="Calibri"/>
                <w:b/>
              </w:rPr>
              <w:t xml:space="preserve">GRADE score = </w:t>
            </w:r>
            <w:r>
              <w:rPr>
                <w:rFonts w:ascii="Calibri" w:eastAsia="Calibri" w:hAnsi="Calibri"/>
                <w:b/>
              </w:rPr>
              <w:t>Moderate</w:t>
            </w:r>
          </w:p>
        </w:tc>
      </w:tr>
      <w:tr w:rsidR="00234C67" w:rsidRPr="00DE3CEA" w14:paraId="5FC404CA" w14:textId="77777777" w:rsidTr="00A04D45">
        <w:tc>
          <w:tcPr>
            <w:tcW w:w="14312" w:type="dxa"/>
            <w:gridSpan w:val="6"/>
            <w:shd w:val="clear" w:color="auto" w:fill="DEEAF6"/>
          </w:tcPr>
          <w:p w14:paraId="07C9B226" w14:textId="77777777" w:rsidR="00234C67" w:rsidRPr="00DE3CEA" w:rsidRDefault="00234C67" w:rsidP="00A04D45">
            <w:pPr>
              <w:spacing w:line="480" w:lineRule="auto"/>
              <w:rPr>
                <w:rFonts w:ascii="Calibri" w:eastAsia="Calibri" w:hAnsi="Calibri"/>
              </w:rPr>
            </w:pPr>
            <w:r w:rsidRPr="00DE3CEA">
              <w:rPr>
                <w:rFonts w:ascii="Calibri" w:eastAsia="Calibri" w:hAnsi="Calibri"/>
              </w:rPr>
              <w:t>Cryotherapy vs placebo/no intervention/usual care</w:t>
            </w:r>
          </w:p>
        </w:tc>
      </w:tr>
      <w:tr w:rsidR="00234C67" w:rsidRPr="00DE3CEA" w14:paraId="5BCAEC73" w14:textId="77777777" w:rsidTr="00A04D45">
        <w:tc>
          <w:tcPr>
            <w:tcW w:w="2386" w:type="dxa"/>
          </w:tcPr>
          <w:p w14:paraId="7DF8A0EE" w14:textId="77777777" w:rsidR="00234C67" w:rsidRPr="00DE3CEA" w:rsidRDefault="00234C67" w:rsidP="00A04D45">
            <w:pPr>
              <w:spacing w:line="480" w:lineRule="auto"/>
              <w:rPr>
                <w:rFonts w:ascii="Calibri" w:eastAsia="Calibri" w:hAnsi="Calibri"/>
              </w:rPr>
            </w:pPr>
          </w:p>
        </w:tc>
        <w:tc>
          <w:tcPr>
            <w:tcW w:w="1613" w:type="dxa"/>
          </w:tcPr>
          <w:p w14:paraId="4642CBB6" w14:textId="77777777" w:rsidR="00234C67" w:rsidRPr="00DE3CEA" w:rsidRDefault="00234C67" w:rsidP="00A04D45">
            <w:pPr>
              <w:spacing w:line="480" w:lineRule="auto"/>
              <w:jc w:val="center"/>
              <w:rPr>
                <w:rFonts w:ascii="Calibri" w:eastAsia="Calibri" w:hAnsi="Calibri"/>
              </w:rPr>
            </w:pPr>
            <w:r w:rsidRPr="00DE3CEA">
              <w:rPr>
                <w:rFonts w:ascii="Calibri" w:eastAsia="Calibri" w:hAnsi="Calibri"/>
              </w:rPr>
              <w:t>Brouwers</w:t>
            </w:r>
          </w:p>
        </w:tc>
        <w:tc>
          <w:tcPr>
            <w:tcW w:w="1950" w:type="dxa"/>
          </w:tcPr>
          <w:p w14:paraId="0B8DEBB3" w14:textId="77777777" w:rsidR="00234C67" w:rsidRPr="00DE3CEA" w:rsidRDefault="00234C67" w:rsidP="00A04D45">
            <w:pPr>
              <w:spacing w:line="480" w:lineRule="auto"/>
              <w:jc w:val="center"/>
              <w:rPr>
                <w:rFonts w:ascii="Calibri" w:eastAsia="Calibri" w:hAnsi="Calibri"/>
              </w:rPr>
            </w:pPr>
            <w:r w:rsidRPr="00DE3CEA">
              <w:rPr>
                <w:rFonts w:ascii="Calibri" w:eastAsia="Calibri" w:hAnsi="Calibri"/>
              </w:rPr>
              <w:t xml:space="preserve">0/53 </w:t>
            </w:r>
          </w:p>
        </w:tc>
        <w:tc>
          <w:tcPr>
            <w:tcW w:w="2126" w:type="dxa"/>
          </w:tcPr>
          <w:p w14:paraId="5E97D8B0" w14:textId="77777777" w:rsidR="00234C67" w:rsidRPr="00DE3CEA" w:rsidRDefault="00234C67" w:rsidP="00A04D45">
            <w:pPr>
              <w:spacing w:line="480" w:lineRule="auto"/>
              <w:jc w:val="center"/>
              <w:rPr>
                <w:rFonts w:ascii="Calibri" w:eastAsia="Calibri" w:hAnsi="Calibri"/>
              </w:rPr>
            </w:pPr>
            <w:r w:rsidRPr="00DE3CEA">
              <w:rPr>
                <w:rFonts w:ascii="Calibri" w:eastAsia="Calibri" w:hAnsi="Calibri"/>
              </w:rPr>
              <w:t>0/53</w:t>
            </w:r>
          </w:p>
        </w:tc>
        <w:tc>
          <w:tcPr>
            <w:tcW w:w="2552" w:type="dxa"/>
          </w:tcPr>
          <w:p w14:paraId="0260CDA7" w14:textId="77777777" w:rsidR="00234C67" w:rsidRPr="00DE3CEA" w:rsidRDefault="00234C67" w:rsidP="00A04D45">
            <w:pPr>
              <w:spacing w:line="480" w:lineRule="auto"/>
              <w:jc w:val="center"/>
              <w:rPr>
                <w:rFonts w:ascii="Calibri" w:eastAsia="Calibri" w:hAnsi="Calibri"/>
              </w:rPr>
            </w:pPr>
            <w:r>
              <w:rPr>
                <w:rFonts w:ascii="Calibri" w:eastAsia="Calibri" w:hAnsi="Calibri"/>
              </w:rPr>
              <w:t>0.00 (-0.0 to 0.0</w:t>
            </w:r>
            <w:r w:rsidRPr="00DE3CEA">
              <w:rPr>
                <w:rFonts w:ascii="Calibri" w:eastAsia="Calibri" w:hAnsi="Calibri"/>
              </w:rPr>
              <w:t>)</w:t>
            </w:r>
          </w:p>
        </w:tc>
        <w:tc>
          <w:tcPr>
            <w:tcW w:w="3685" w:type="dxa"/>
          </w:tcPr>
          <w:p w14:paraId="56BE40DB" w14:textId="77777777" w:rsidR="00234C67" w:rsidRPr="00DE3CEA" w:rsidRDefault="00234C67" w:rsidP="00A04D45">
            <w:pPr>
              <w:spacing w:line="480" w:lineRule="auto"/>
              <w:jc w:val="center"/>
              <w:rPr>
                <w:rFonts w:ascii="Calibri" w:eastAsia="Calibri" w:hAnsi="Calibri"/>
              </w:rPr>
            </w:pPr>
            <w:r w:rsidRPr="00DE3CEA">
              <w:rPr>
                <w:rFonts w:ascii="Calibri" w:eastAsia="Calibri" w:hAnsi="Calibri"/>
              </w:rPr>
              <w:t>Single study in this group</w:t>
            </w:r>
          </w:p>
        </w:tc>
      </w:tr>
      <w:tr w:rsidR="00234C67" w:rsidRPr="00DE3CEA" w14:paraId="6257F0B9" w14:textId="77777777" w:rsidTr="00A04D45">
        <w:tc>
          <w:tcPr>
            <w:tcW w:w="14312" w:type="dxa"/>
            <w:gridSpan w:val="6"/>
            <w:shd w:val="clear" w:color="auto" w:fill="DEEAF6"/>
          </w:tcPr>
          <w:p w14:paraId="12DDCEEC" w14:textId="77777777" w:rsidR="00234C67" w:rsidRPr="00DE3CEA" w:rsidRDefault="00234C67" w:rsidP="00A04D45">
            <w:pPr>
              <w:spacing w:line="480" w:lineRule="auto"/>
              <w:rPr>
                <w:rFonts w:ascii="Calibri" w:eastAsia="Calibri" w:hAnsi="Calibri"/>
              </w:rPr>
            </w:pPr>
            <w:r w:rsidRPr="00DE3CEA">
              <w:rPr>
                <w:rFonts w:ascii="Calibri" w:eastAsia="Calibri" w:hAnsi="Calibri"/>
              </w:rPr>
              <w:t>Cryotherapy vs active control</w:t>
            </w:r>
          </w:p>
        </w:tc>
      </w:tr>
      <w:tr w:rsidR="00234C67" w:rsidRPr="00DE3CEA" w14:paraId="09469813" w14:textId="77777777" w:rsidTr="00A04D45">
        <w:tc>
          <w:tcPr>
            <w:tcW w:w="2386" w:type="dxa"/>
            <w:shd w:val="clear" w:color="auto" w:fill="E2EFD9" w:themeFill="accent6" w:themeFillTint="33"/>
          </w:tcPr>
          <w:p w14:paraId="62BAE3DD" w14:textId="77777777" w:rsidR="00234C67" w:rsidRPr="00DE3CEA" w:rsidRDefault="00234C67" w:rsidP="00A04D45">
            <w:pPr>
              <w:spacing w:line="480" w:lineRule="auto"/>
              <w:rPr>
                <w:rFonts w:ascii="Calibri" w:eastAsia="Calibri" w:hAnsi="Calibri"/>
              </w:rPr>
            </w:pPr>
          </w:p>
        </w:tc>
        <w:tc>
          <w:tcPr>
            <w:tcW w:w="1613" w:type="dxa"/>
            <w:shd w:val="clear" w:color="auto" w:fill="E2EFD9" w:themeFill="accent6" w:themeFillTint="33"/>
          </w:tcPr>
          <w:p w14:paraId="36C47C63" w14:textId="77777777" w:rsidR="00234C67" w:rsidRPr="00DE3CEA" w:rsidRDefault="00234C67" w:rsidP="00A04D45">
            <w:pPr>
              <w:spacing w:line="480" w:lineRule="auto"/>
              <w:jc w:val="center"/>
              <w:rPr>
                <w:rFonts w:ascii="Calibri" w:eastAsia="Calibri" w:hAnsi="Calibri"/>
              </w:rPr>
            </w:pPr>
            <w:proofErr w:type="spellStart"/>
            <w:r w:rsidRPr="00DE3CEA">
              <w:rPr>
                <w:rFonts w:ascii="Calibri" w:eastAsia="Calibri" w:hAnsi="Calibri"/>
              </w:rPr>
              <w:t>Theinpoint</w:t>
            </w:r>
            <w:proofErr w:type="spellEnd"/>
          </w:p>
        </w:tc>
        <w:tc>
          <w:tcPr>
            <w:tcW w:w="1950" w:type="dxa"/>
            <w:shd w:val="clear" w:color="auto" w:fill="E2EFD9" w:themeFill="accent6" w:themeFillTint="33"/>
          </w:tcPr>
          <w:p w14:paraId="2AE4B968" w14:textId="77777777" w:rsidR="00234C67" w:rsidRPr="00DE3CEA" w:rsidRDefault="00234C67" w:rsidP="00A04D45">
            <w:pPr>
              <w:spacing w:line="480" w:lineRule="auto"/>
              <w:jc w:val="center"/>
              <w:rPr>
                <w:rFonts w:ascii="Calibri" w:eastAsia="Calibri" w:hAnsi="Calibri"/>
              </w:rPr>
            </w:pPr>
            <w:r>
              <w:rPr>
                <w:rFonts w:ascii="Calibri" w:eastAsia="Calibri" w:hAnsi="Calibri"/>
              </w:rPr>
              <w:t>0/50</w:t>
            </w:r>
          </w:p>
        </w:tc>
        <w:tc>
          <w:tcPr>
            <w:tcW w:w="2126" w:type="dxa"/>
            <w:shd w:val="clear" w:color="auto" w:fill="E2EFD9" w:themeFill="accent6" w:themeFillTint="33"/>
          </w:tcPr>
          <w:p w14:paraId="23A9A3A6" w14:textId="77777777" w:rsidR="00234C67" w:rsidRPr="00DE3CEA" w:rsidRDefault="00234C67" w:rsidP="00A04D45">
            <w:pPr>
              <w:spacing w:line="480" w:lineRule="auto"/>
              <w:jc w:val="center"/>
              <w:rPr>
                <w:rFonts w:ascii="Calibri" w:eastAsia="Calibri" w:hAnsi="Calibri"/>
              </w:rPr>
            </w:pPr>
            <w:r>
              <w:rPr>
                <w:rFonts w:ascii="Calibri" w:eastAsia="Calibri" w:hAnsi="Calibri"/>
              </w:rPr>
              <w:t>0/50</w:t>
            </w:r>
          </w:p>
        </w:tc>
        <w:tc>
          <w:tcPr>
            <w:tcW w:w="2552" w:type="dxa"/>
            <w:tcBorders>
              <w:right w:val="single" w:sz="4" w:space="0" w:color="auto"/>
            </w:tcBorders>
            <w:shd w:val="clear" w:color="auto" w:fill="E2EFD9" w:themeFill="accent6" w:themeFillTint="33"/>
          </w:tcPr>
          <w:p w14:paraId="3DF7DB1E" w14:textId="77777777" w:rsidR="00234C67" w:rsidRPr="00DE3CEA" w:rsidRDefault="00234C67" w:rsidP="00A04D45">
            <w:pPr>
              <w:spacing w:line="480" w:lineRule="auto"/>
              <w:jc w:val="center"/>
              <w:rPr>
                <w:rFonts w:ascii="Calibri" w:eastAsia="Calibri" w:hAnsi="Calibri"/>
              </w:rPr>
            </w:pPr>
            <w:r>
              <w:rPr>
                <w:rFonts w:ascii="Calibri" w:eastAsia="Calibri" w:hAnsi="Calibri"/>
              </w:rPr>
              <w:t>0.00 (-0.0 to 0.0</w:t>
            </w:r>
            <w:r w:rsidRPr="00DE3CEA">
              <w:rPr>
                <w:rFonts w:ascii="Calibri" w:eastAsia="Calibri" w:hAnsi="Calibri"/>
              </w:rPr>
              <w:t>)</w:t>
            </w:r>
          </w:p>
        </w:tc>
        <w:tc>
          <w:tcPr>
            <w:tcW w:w="3685" w:type="dxa"/>
            <w:tcBorders>
              <w:top w:val="single" w:sz="4" w:space="0" w:color="auto"/>
              <w:left w:val="single" w:sz="4" w:space="0" w:color="auto"/>
              <w:bottom w:val="nil"/>
              <w:right w:val="single" w:sz="4" w:space="0" w:color="auto"/>
            </w:tcBorders>
            <w:shd w:val="clear" w:color="auto" w:fill="E2EFD9" w:themeFill="accent6" w:themeFillTint="33"/>
          </w:tcPr>
          <w:p w14:paraId="689DD022" w14:textId="77777777" w:rsidR="00234C67" w:rsidRPr="00DE3CEA" w:rsidRDefault="00234C67" w:rsidP="00A04D45">
            <w:pPr>
              <w:spacing w:line="480" w:lineRule="auto"/>
              <w:jc w:val="center"/>
              <w:rPr>
                <w:rFonts w:ascii="Calibri" w:eastAsia="Calibri" w:hAnsi="Calibri"/>
              </w:rPr>
            </w:pPr>
            <w:r w:rsidRPr="0076461B">
              <w:rPr>
                <w:rFonts w:ascii="Calibri" w:eastAsia="Calibri" w:hAnsi="Calibri"/>
                <w:b/>
              </w:rPr>
              <w:t>0.0 (</w:t>
            </w:r>
            <w:r>
              <w:rPr>
                <w:rFonts w:ascii="Calibri" w:eastAsia="Calibri" w:hAnsi="Calibri"/>
                <w:b/>
              </w:rPr>
              <w:t>-0.0 to 0.0</w:t>
            </w:r>
            <w:r w:rsidRPr="0076461B">
              <w:rPr>
                <w:rFonts w:ascii="Calibri" w:eastAsia="Calibri" w:hAnsi="Calibri"/>
                <w:b/>
              </w:rPr>
              <w:t>)</w:t>
            </w:r>
          </w:p>
        </w:tc>
      </w:tr>
      <w:tr w:rsidR="00234C67" w:rsidRPr="00DE3CEA" w14:paraId="74E80F56" w14:textId="77777777" w:rsidTr="00A04D45">
        <w:tc>
          <w:tcPr>
            <w:tcW w:w="2386" w:type="dxa"/>
            <w:shd w:val="clear" w:color="auto" w:fill="E2EFD9" w:themeFill="accent6" w:themeFillTint="33"/>
          </w:tcPr>
          <w:p w14:paraId="7444BDB5" w14:textId="77777777" w:rsidR="00234C67" w:rsidRPr="00DE3CEA" w:rsidRDefault="00234C67" w:rsidP="00A04D45">
            <w:pPr>
              <w:spacing w:line="480" w:lineRule="auto"/>
              <w:rPr>
                <w:rFonts w:ascii="Calibri" w:eastAsia="Calibri" w:hAnsi="Calibri"/>
              </w:rPr>
            </w:pPr>
          </w:p>
        </w:tc>
        <w:tc>
          <w:tcPr>
            <w:tcW w:w="1613" w:type="dxa"/>
            <w:shd w:val="clear" w:color="auto" w:fill="E2EFD9" w:themeFill="accent6" w:themeFillTint="33"/>
          </w:tcPr>
          <w:p w14:paraId="0C2EBA6C" w14:textId="77777777" w:rsidR="00234C67" w:rsidRPr="00DE3CEA" w:rsidRDefault="00234C67" w:rsidP="00A04D45">
            <w:pPr>
              <w:spacing w:line="480" w:lineRule="auto"/>
              <w:jc w:val="center"/>
              <w:rPr>
                <w:rFonts w:ascii="Calibri" w:eastAsia="Calibri" w:hAnsi="Calibri"/>
              </w:rPr>
            </w:pPr>
            <w:r w:rsidRPr="00DE3CEA">
              <w:rPr>
                <w:rFonts w:ascii="Calibri" w:eastAsia="Calibri" w:hAnsi="Calibri"/>
              </w:rPr>
              <w:t>Thijs</w:t>
            </w:r>
          </w:p>
        </w:tc>
        <w:tc>
          <w:tcPr>
            <w:tcW w:w="1950" w:type="dxa"/>
            <w:shd w:val="clear" w:color="auto" w:fill="E2EFD9" w:themeFill="accent6" w:themeFillTint="33"/>
          </w:tcPr>
          <w:p w14:paraId="77B289D6" w14:textId="77777777" w:rsidR="00234C67" w:rsidRPr="00DE3CEA" w:rsidRDefault="00234C67" w:rsidP="00A04D45">
            <w:pPr>
              <w:spacing w:line="480" w:lineRule="auto"/>
              <w:jc w:val="center"/>
              <w:rPr>
                <w:rFonts w:ascii="Calibri" w:eastAsia="Calibri" w:hAnsi="Calibri"/>
              </w:rPr>
            </w:pPr>
            <w:r w:rsidRPr="00DE3CEA">
              <w:rPr>
                <w:rFonts w:ascii="Calibri" w:eastAsia="Calibri" w:hAnsi="Calibri"/>
              </w:rPr>
              <w:t>0/30</w:t>
            </w:r>
          </w:p>
        </w:tc>
        <w:tc>
          <w:tcPr>
            <w:tcW w:w="2126" w:type="dxa"/>
            <w:shd w:val="clear" w:color="auto" w:fill="E2EFD9" w:themeFill="accent6" w:themeFillTint="33"/>
          </w:tcPr>
          <w:p w14:paraId="175ED752" w14:textId="77777777" w:rsidR="00234C67" w:rsidRPr="00DE3CEA" w:rsidRDefault="00234C67" w:rsidP="00A04D45">
            <w:pPr>
              <w:spacing w:line="480" w:lineRule="auto"/>
              <w:jc w:val="center"/>
              <w:rPr>
                <w:rFonts w:ascii="Calibri" w:eastAsia="Calibri" w:hAnsi="Calibri"/>
              </w:rPr>
            </w:pPr>
            <w:r w:rsidRPr="00DE3CEA">
              <w:rPr>
                <w:rFonts w:ascii="Calibri" w:eastAsia="Calibri" w:hAnsi="Calibri"/>
              </w:rPr>
              <w:t>0/30</w:t>
            </w:r>
          </w:p>
        </w:tc>
        <w:tc>
          <w:tcPr>
            <w:tcW w:w="2552" w:type="dxa"/>
            <w:tcBorders>
              <w:right w:val="single" w:sz="4" w:space="0" w:color="auto"/>
            </w:tcBorders>
            <w:shd w:val="clear" w:color="auto" w:fill="E2EFD9" w:themeFill="accent6" w:themeFillTint="33"/>
          </w:tcPr>
          <w:p w14:paraId="2C7732F1" w14:textId="77777777" w:rsidR="00234C67" w:rsidRPr="00DE3CEA" w:rsidRDefault="00234C67" w:rsidP="00A04D45">
            <w:pPr>
              <w:spacing w:line="480" w:lineRule="auto"/>
              <w:jc w:val="center"/>
              <w:rPr>
                <w:rFonts w:ascii="Calibri" w:eastAsia="Calibri" w:hAnsi="Calibri"/>
              </w:rPr>
            </w:pPr>
            <w:r>
              <w:rPr>
                <w:rFonts w:ascii="Calibri" w:eastAsia="Calibri" w:hAnsi="Calibri"/>
              </w:rPr>
              <w:t>0.00 (-0.1 to 0.1</w:t>
            </w:r>
            <w:r w:rsidRPr="00DE3CEA">
              <w:rPr>
                <w:rFonts w:ascii="Calibri" w:eastAsia="Calibri" w:hAnsi="Calibri"/>
              </w:rPr>
              <w:t>)</w:t>
            </w:r>
          </w:p>
        </w:tc>
        <w:tc>
          <w:tcPr>
            <w:tcW w:w="3685" w:type="dxa"/>
            <w:tcBorders>
              <w:top w:val="nil"/>
              <w:left w:val="single" w:sz="4" w:space="0" w:color="auto"/>
              <w:bottom w:val="nil"/>
              <w:right w:val="single" w:sz="4" w:space="0" w:color="auto"/>
            </w:tcBorders>
            <w:shd w:val="clear" w:color="auto" w:fill="E2EFD9" w:themeFill="accent6" w:themeFillTint="33"/>
          </w:tcPr>
          <w:p w14:paraId="73EA0C55" w14:textId="77777777" w:rsidR="00234C67" w:rsidRPr="00DE3CEA" w:rsidRDefault="00234C67" w:rsidP="00A04D45">
            <w:pPr>
              <w:spacing w:line="480" w:lineRule="auto"/>
              <w:jc w:val="center"/>
              <w:rPr>
                <w:rFonts w:ascii="Calibri" w:eastAsia="Calibri" w:hAnsi="Calibri"/>
              </w:rPr>
            </w:pPr>
            <w:r w:rsidRPr="0076461B">
              <w:rPr>
                <w:rFonts w:ascii="Calibri" w:eastAsia="Calibri" w:hAnsi="Calibri"/>
                <w:b/>
              </w:rPr>
              <w:t xml:space="preserve">GRADE score = </w:t>
            </w:r>
            <w:r>
              <w:rPr>
                <w:rFonts w:ascii="Calibri" w:eastAsia="Calibri" w:hAnsi="Calibri"/>
                <w:b/>
              </w:rPr>
              <w:t>Low</w:t>
            </w:r>
          </w:p>
        </w:tc>
      </w:tr>
      <w:tr w:rsidR="00234C67" w:rsidRPr="00DE3CEA" w14:paraId="1A80D986" w14:textId="77777777" w:rsidTr="00A04D45">
        <w:tc>
          <w:tcPr>
            <w:tcW w:w="14312" w:type="dxa"/>
            <w:gridSpan w:val="6"/>
            <w:shd w:val="clear" w:color="auto" w:fill="DEEAF6"/>
          </w:tcPr>
          <w:p w14:paraId="05A15D31" w14:textId="77777777" w:rsidR="00234C67" w:rsidRPr="00DE3CEA" w:rsidRDefault="00234C67" w:rsidP="00A04D45">
            <w:pPr>
              <w:spacing w:line="480" w:lineRule="auto"/>
              <w:rPr>
                <w:rFonts w:ascii="Calibri" w:eastAsia="Calibri" w:hAnsi="Calibri"/>
              </w:rPr>
            </w:pPr>
            <w:r w:rsidRPr="00765452">
              <w:rPr>
                <w:rFonts w:ascii="Calibri" w:eastAsia="Calibri" w:hAnsi="Calibri"/>
              </w:rPr>
              <w:t>Other therapies vs placebo/no intervention/usual care</w:t>
            </w:r>
          </w:p>
        </w:tc>
      </w:tr>
      <w:tr w:rsidR="00234C67" w:rsidRPr="00DE3CEA" w14:paraId="50CCC8D9" w14:textId="77777777" w:rsidTr="00A04D45">
        <w:tc>
          <w:tcPr>
            <w:tcW w:w="2386" w:type="dxa"/>
            <w:shd w:val="clear" w:color="auto" w:fill="E2EFD9" w:themeFill="accent6" w:themeFillTint="33"/>
          </w:tcPr>
          <w:p w14:paraId="5C25B069" w14:textId="77777777" w:rsidR="00234C67" w:rsidRPr="00DE3CEA" w:rsidRDefault="00234C67" w:rsidP="00A04D45">
            <w:pPr>
              <w:spacing w:line="480" w:lineRule="auto"/>
              <w:rPr>
                <w:rFonts w:ascii="Calibri" w:eastAsia="Calibri" w:hAnsi="Calibri"/>
              </w:rPr>
            </w:pPr>
          </w:p>
        </w:tc>
        <w:tc>
          <w:tcPr>
            <w:tcW w:w="1613" w:type="dxa"/>
            <w:shd w:val="clear" w:color="auto" w:fill="E2EFD9" w:themeFill="accent6" w:themeFillTint="33"/>
          </w:tcPr>
          <w:p w14:paraId="2CED97F8" w14:textId="77777777" w:rsidR="00234C67" w:rsidRPr="00DE3CEA" w:rsidRDefault="00234C67" w:rsidP="00A04D45">
            <w:pPr>
              <w:spacing w:line="480" w:lineRule="auto"/>
              <w:jc w:val="center"/>
              <w:rPr>
                <w:rFonts w:ascii="Calibri" w:eastAsia="Calibri" w:hAnsi="Calibri"/>
              </w:rPr>
            </w:pPr>
            <w:proofErr w:type="spellStart"/>
            <w:r>
              <w:rPr>
                <w:rFonts w:ascii="Calibri" w:eastAsia="Calibri" w:hAnsi="Calibri"/>
              </w:rPr>
              <w:t>Haffar</w:t>
            </w:r>
            <w:proofErr w:type="spellEnd"/>
            <w:r>
              <w:rPr>
                <w:rFonts w:ascii="Calibri" w:eastAsia="Calibri" w:hAnsi="Calibri"/>
              </w:rPr>
              <w:t xml:space="preserve"> (4</w:t>
            </w:r>
            <w:r w:rsidRPr="00DE3CEA">
              <w:rPr>
                <w:rFonts w:ascii="Calibri" w:eastAsia="Calibri" w:hAnsi="Calibri"/>
              </w:rPr>
              <w:t>)</w:t>
            </w:r>
          </w:p>
        </w:tc>
        <w:tc>
          <w:tcPr>
            <w:tcW w:w="1950" w:type="dxa"/>
            <w:shd w:val="clear" w:color="auto" w:fill="E2EFD9" w:themeFill="accent6" w:themeFillTint="33"/>
          </w:tcPr>
          <w:p w14:paraId="31EBC72F" w14:textId="77777777" w:rsidR="00234C67" w:rsidRPr="00DE3CEA" w:rsidRDefault="00234C67" w:rsidP="00A04D45">
            <w:pPr>
              <w:spacing w:line="480" w:lineRule="auto"/>
              <w:jc w:val="center"/>
              <w:rPr>
                <w:rFonts w:ascii="Calibri" w:eastAsia="Calibri" w:hAnsi="Calibri"/>
              </w:rPr>
            </w:pPr>
            <w:r w:rsidRPr="00DE3CEA">
              <w:rPr>
                <w:rFonts w:ascii="Calibri" w:eastAsia="Calibri" w:hAnsi="Calibri"/>
              </w:rPr>
              <w:t>0/8</w:t>
            </w:r>
          </w:p>
        </w:tc>
        <w:tc>
          <w:tcPr>
            <w:tcW w:w="2126" w:type="dxa"/>
            <w:shd w:val="clear" w:color="auto" w:fill="E2EFD9" w:themeFill="accent6" w:themeFillTint="33"/>
          </w:tcPr>
          <w:p w14:paraId="3D45117E" w14:textId="77777777" w:rsidR="00234C67" w:rsidRPr="00DE3CEA" w:rsidRDefault="00234C67" w:rsidP="00A04D45">
            <w:pPr>
              <w:spacing w:line="480" w:lineRule="auto"/>
              <w:jc w:val="center"/>
              <w:rPr>
                <w:rFonts w:ascii="Calibri" w:eastAsia="Calibri" w:hAnsi="Calibri"/>
              </w:rPr>
            </w:pPr>
            <w:r w:rsidRPr="00DE3CEA">
              <w:rPr>
                <w:rFonts w:ascii="Calibri" w:eastAsia="Calibri" w:hAnsi="Calibri"/>
              </w:rPr>
              <w:t>0/</w:t>
            </w:r>
            <w:r>
              <w:rPr>
                <w:rFonts w:ascii="Calibri" w:eastAsia="Calibri" w:hAnsi="Calibri"/>
              </w:rPr>
              <w:t>8</w:t>
            </w:r>
          </w:p>
        </w:tc>
        <w:tc>
          <w:tcPr>
            <w:tcW w:w="2552" w:type="dxa"/>
            <w:tcBorders>
              <w:right w:val="single" w:sz="4" w:space="0" w:color="auto"/>
            </w:tcBorders>
            <w:shd w:val="clear" w:color="auto" w:fill="E2EFD9" w:themeFill="accent6" w:themeFillTint="33"/>
          </w:tcPr>
          <w:p w14:paraId="1DBCEA30" w14:textId="77777777" w:rsidR="00234C67" w:rsidRPr="00DE3CEA" w:rsidRDefault="00234C67" w:rsidP="00A04D45">
            <w:pPr>
              <w:spacing w:line="480" w:lineRule="auto"/>
              <w:jc w:val="center"/>
              <w:rPr>
                <w:rFonts w:ascii="Calibri" w:eastAsia="Calibri" w:hAnsi="Calibri"/>
              </w:rPr>
            </w:pPr>
            <w:r>
              <w:rPr>
                <w:rFonts w:ascii="Calibri" w:eastAsia="Calibri" w:hAnsi="Calibri"/>
              </w:rPr>
              <w:t>0.00 (-0.2 to 0.2</w:t>
            </w:r>
            <w:r w:rsidRPr="00DE3CEA">
              <w:rPr>
                <w:rFonts w:ascii="Calibri" w:eastAsia="Calibri" w:hAnsi="Calibri"/>
              </w:rPr>
              <w:t>)</w:t>
            </w:r>
          </w:p>
        </w:tc>
        <w:tc>
          <w:tcPr>
            <w:tcW w:w="3685" w:type="dxa"/>
            <w:tcBorders>
              <w:top w:val="nil"/>
              <w:left w:val="single" w:sz="4" w:space="0" w:color="auto"/>
              <w:bottom w:val="nil"/>
              <w:right w:val="single" w:sz="4" w:space="0" w:color="auto"/>
            </w:tcBorders>
            <w:shd w:val="clear" w:color="auto" w:fill="E2EFD9" w:themeFill="accent6" w:themeFillTint="33"/>
          </w:tcPr>
          <w:p w14:paraId="7370FDFD" w14:textId="77777777" w:rsidR="00234C67" w:rsidRPr="00DE3CEA" w:rsidRDefault="00234C67" w:rsidP="00A04D45">
            <w:pPr>
              <w:spacing w:line="480" w:lineRule="auto"/>
              <w:jc w:val="center"/>
              <w:rPr>
                <w:rFonts w:ascii="Calibri" w:eastAsia="Calibri" w:hAnsi="Calibri"/>
              </w:rPr>
            </w:pPr>
            <w:r>
              <w:rPr>
                <w:rFonts w:ascii="Calibri" w:eastAsia="Calibri" w:hAnsi="Calibri"/>
                <w:b/>
              </w:rPr>
              <w:t>-</w:t>
            </w:r>
            <w:r w:rsidRPr="0076461B">
              <w:rPr>
                <w:rFonts w:ascii="Calibri" w:eastAsia="Calibri" w:hAnsi="Calibri"/>
                <w:b/>
              </w:rPr>
              <w:t>0.0 (</w:t>
            </w:r>
            <w:r>
              <w:rPr>
                <w:rFonts w:ascii="Calibri" w:eastAsia="Calibri" w:hAnsi="Calibri"/>
                <w:b/>
              </w:rPr>
              <w:t>-0.1 to 0.0</w:t>
            </w:r>
            <w:r w:rsidRPr="0076461B">
              <w:rPr>
                <w:rFonts w:ascii="Calibri" w:eastAsia="Calibri" w:hAnsi="Calibri"/>
                <w:b/>
              </w:rPr>
              <w:t>)</w:t>
            </w:r>
          </w:p>
        </w:tc>
      </w:tr>
      <w:tr w:rsidR="00234C67" w:rsidRPr="00DE3CEA" w14:paraId="2E2967A1" w14:textId="77777777" w:rsidTr="00A04D45">
        <w:tc>
          <w:tcPr>
            <w:tcW w:w="2386" w:type="dxa"/>
            <w:shd w:val="clear" w:color="auto" w:fill="E2EFD9" w:themeFill="accent6" w:themeFillTint="33"/>
          </w:tcPr>
          <w:p w14:paraId="5B420313" w14:textId="77777777" w:rsidR="00234C67" w:rsidRPr="00DE3CEA" w:rsidRDefault="00234C67" w:rsidP="00A04D45">
            <w:pPr>
              <w:spacing w:line="480" w:lineRule="auto"/>
              <w:rPr>
                <w:rFonts w:ascii="Calibri" w:eastAsia="Calibri" w:hAnsi="Calibri"/>
              </w:rPr>
            </w:pPr>
          </w:p>
        </w:tc>
        <w:tc>
          <w:tcPr>
            <w:tcW w:w="1613" w:type="dxa"/>
            <w:shd w:val="clear" w:color="auto" w:fill="E2EFD9" w:themeFill="accent6" w:themeFillTint="33"/>
          </w:tcPr>
          <w:p w14:paraId="0E7CCC5E" w14:textId="77777777" w:rsidR="00234C67" w:rsidRPr="00DE3CEA" w:rsidRDefault="00234C67" w:rsidP="00A04D45">
            <w:pPr>
              <w:spacing w:line="480" w:lineRule="auto"/>
              <w:jc w:val="center"/>
              <w:rPr>
                <w:rFonts w:ascii="Calibri" w:eastAsia="Calibri" w:hAnsi="Calibri"/>
              </w:rPr>
            </w:pPr>
            <w:proofErr w:type="spellStart"/>
            <w:r>
              <w:rPr>
                <w:rFonts w:ascii="Calibri" w:eastAsia="Calibri" w:hAnsi="Calibri"/>
              </w:rPr>
              <w:t>Haffar</w:t>
            </w:r>
            <w:proofErr w:type="spellEnd"/>
            <w:r>
              <w:rPr>
                <w:rFonts w:ascii="Calibri" w:eastAsia="Calibri" w:hAnsi="Calibri"/>
              </w:rPr>
              <w:t xml:space="preserve"> (5</w:t>
            </w:r>
            <w:r w:rsidRPr="00DE3CEA">
              <w:rPr>
                <w:rFonts w:ascii="Calibri" w:eastAsia="Calibri" w:hAnsi="Calibri"/>
              </w:rPr>
              <w:t>)</w:t>
            </w:r>
          </w:p>
        </w:tc>
        <w:tc>
          <w:tcPr>
            <w:tcW w:w="1950" w:type="dxa"/>
            <w:shd w:val="clear" w:color="auto" w:fill="E2EFD9" w:themeFill="accent6" w:themeFillTint="33"/>
          </w:tcPr>
          <w:p w14:paraId="64B8EB2B" w14:textId="77777777" w:rsidR="00234C67" w:rsidRPr="00DE3CEA" w:rsidRDefault="00234C67" w:rsidP="00A04D45">
            <w:pPr>
              <w:spacing w:line="480" w:lineRule="auto"/>
              <w:jc w:val="center"/>
              <w:rPr>
                <w:rFonts w:ascii="Calibri" w:eastAsia="Calibri" w:hAnsi="Calibri"/>
              </w:rPr>
            </w:pPr>
            <w:r w:rsidRPr="00DE3CEA">
              <w:rPr>
                <w:rFonts w:ascii="Calibri" w:eastAsia="Calibri" w:hAnsi="Calibri"/>
              </w:rPr>
              <w:t>0/8</w:t>
            </w:r>
          </w:p>
        </w:tc>
        <w:tc>
          <w:tcPr>
            <w:tcW w:w="2126" w:type="dxa"/>
            <w:shd w:val="clear" w:color="auto" w:fill="E2EFD9" w:themeFill="accent6" w:themeFillTint="33"/>
          </w:tcPr>
          <w:p w14:paraId="2522B33B" w14:textId="77777777" w:rsidR="00234C67" w:rsidRPr="00DE3CEA" w:rsidRDefault="00234C67" w:rsidP="00A04D45">
            <w:pPr>
              <w:spacing w:line="480" w:lineRule="auto"/>
              <w:jc w:val="center"/>
              <w:rPr>
                <w:rFonts w:ascii="Calibri" w:eastAsia="Calibri" w:hAnsi="Calibri"/>
              </w:rPr>
            </w:pPr>
            <w:r>
              <w:rPr>
                <w:rFonts w:ascii="Calibri" w:eastAsia="Calibri" w:hAnsi="Calibri"/>
              </w:rPr>
              <w:t>1</w:t>
            </w:r>
            <w:r w:rsidRPr="00DE3CEA">
              <w:rPr>
                <w:rFonts w:ascii="Calibri" w:eastAsia="Calibri" w:hAnsi="Calibri"/>
              </w:rPr>
              <w:t>/</w:t>
            </w:r>
            <w:r>
              <w:rPr>
                <w:rFonts w:ascii="Calibri" w:eastAsia="Calibri" w:hAnsi="Calibri"/>
              </w:rPr>
              <w:t>7</w:t>
            </w:r>
          </w:p>
        </w:tc>
        <w:tc>
          <w:tcPr>
            <w:tcW w:w="2552" w:type="dxa"/>
            <w:tcBorders>
              <w:right w:val="single" w:sz="4" w:space="0" w:color="auto"/>
            </w:tcBorders>
            <w:shd w:val="clear" w:color="auto" w:fill="E2EFD9" w:themeFill="accent6" w:themeFillTint="33"/>
          </w:tcPr>
          <w:p w14:paraId="3F429369" w14:textId="77777777" w:rsidR="00234C67" w:rsidRPr="00DE3CEA" w:rsidRDefault="00234C67" w:rsidP="00A04D45">
            <w:pPr>
              <w:spacing w:line="480" w:lineRule="auto"/>
              <w:jc w:val="center"/>
              <w:rPr>
                <w:rFonts w:ascii="Calibri" w:eastAsia="Calibri" w:hAnsi="Calibri"/>
              </w:rPr>
            </w:pPr>
            <w:r>
              <w:rPr>
                <w:rFonts w:ascii="Calibri" w:eastAsia="Calibri" w:hAnsi="Calibri"/>
              </w:rPr>
              <w:t>-0.1 (-0.5 to 0.2</w:t>
            </w:r>
            <w:r w:rsidRPr="00DE3CEA">
              <w:rPr>
                <w:rFonts w:ascii="Calibri" w:eastAsia="Calibri" w:hAnsi="Calibri"/>
              </w:rPr>
              <w:t>)</w:t>
            </w:r>
          </w:p>
        </w:tc>
        <w:tc>
          <w:tcPr>
            <w:tcW w:w="3685" w:type="dxa"/>
            <w:tcBorders>
              <w:top w:val="nil"/>
              <w:left w:val="single" w:sz="4" w:space="0" w:color="auto"/>
              <w:bottom w:val="nil"/>
              <w:right w:val="single" w:sz="4" w:space="0" w:color="auto"/>
            </w:tcBorders>
            <w:shd w:val="clear" w:color="auto" w:fill="E2EFD9" w:themeFill="accent6" w:themeFillTint="33"/>
          </w:tcPr>
          <w:p w14:paraId="781DE6BA" w14:textId="77777777" w:rsidR="00234C67" w:rsidRPr="00DE3CEA" w:rsidRDefault="00234C67" w:rsidP="00A04D45">
            <w:pPr>
              <w:spacing w:line="480" w:lineRule="auto"/>
              <w:jc w:val="center"/>
              <w:rPr>
                <w:rFonts w:ascii="Calibri" w:eastAsia="Calibri" w:hAnsi="Calibri"/>
              </w:rPr>
            </w:pPr>
            <w:r w:rsidRPr="0076461B">
              <w:rPr>
                <w:rFonts w:ascii="Calibri" w:eastAsia="Calibri" w:hAnsi="Calibri"/>
                <w:b/>
              </w:rPr>
              <w:t xml:space="preserve">GRADE score = </w:t>
            </w:r>
            <w:r>
              <w:rPr>
                <w:rFonts w:ascii="Calibri" w:eastAsia="Calibri" w:hAnsi="Calibri"/>
                <w:b/>
              </w:rPr>
              <w:t>Moderate</w:t>
            </w:r>
          </w:p>
        </w:tc>
      </w:tr>
      <w:tr w:rsidR="00234C67" w:rsidRPr="00DE3CEA" w14:paraId="7545A51B" w14:textId="77777777" w:rsidTr="00A04D45">
        <w:tc>
          <w:tcPr>
            <w:tcW w:w="2386" w:type="dxa"/>
            <w:shd w:val="clear" w:color="auto" w:fill="E2EFD9" w:themeFill="accent6" w:themeFillTint="33"/>
          </w:tcPr>
          <w:p w14:paraId="05796149" w14:textId="77777777" w:rsidR="00234C67" w:rsidRPr="00DE3CEA" w:rsidRDefault="00234C67" w:rsidP="00A04D45">
            <w:pPr>
              <w:spacing w:line="480" w:lineRule="auto"/>
              <w:rPr>
                <w:rFonts w:ascii="Calibri" w:eastAsia="Calibri" w:hAnsi="Calibri"/>
              </w:rPr>
            </w:pPr>
          </w:p>
        </w:tc>
        <w:tc>
          <w:tcPr>
            <w:tcW w:w="1613" w:type="dxa"/>
            <w:shd w:val="clear" w:color="auto" w:fill="E2EFD9" w:themeFill="accent6" w:themeFillTint="33"/>
          </w:tcPr>
          <w:p w14:paraId="1C95E02C" w14:textId="77777777" w:rsidR="00234C67" w:rsidRPr="00DE3CEA" w:rsidRDefault="00234C67" w:rsidP="00A04D45">
            <w:pPr>
              <w:spacing w:line="480" w:lineRule="auto"/>
              <w:jc w:val="center"/>
              <w:rPr>
                <w:rFonts w:ascii="Calibri" w:eastAsia="Calibri" w:hAnsi="Calibri"/>
              </w:rPr>
            </w:pPr>
            <w:proofErr w:type="spellStart"/>
            <w:r>
              <w:rPr>
                <w:rFonts w:ascii="Calibri" w:eastAsia="Calibri" w:hAnsi="Calibri"/>
              </w:rPr>
              <w:t>Haffar</w:t>
            </w:r>
            <w:proofErr w:type="spellEnd"/>
            <w:r>
              <w:rPr>
                <w:rFonts w:ascii="Calibri" w:eastAsia="Calibri" w:hAnsi="Calibri"/>
              </w:rPr>
              <w:t xml:space="preserve"> (6</w:t>
            </w:r>
            <w:r w:rsidRPr="00DE3CEA">
              <w:rPr>
                <w:rFonts w:ascii="Calibri" w:eastAsia="Calibri" w:hAnsi="Calibri"/>
              </w:rPr>
              <w:t>)</w:t>
            </w:r>
          </w:p>
        </w:tc>
        <w:tc>
          <w:tcPr>
            <w:tcW w:w="1950" w:type="dxa"/>
            <w:shd w:val="clear" w:color="auto" w:fill="E2EFD9" w:themeFill="accent6" w:themeFillTint="33"/>
          </w:tcPr>
          <w:p w14:paraId="3CC5C9BB" w14:textId="77777777" w:rsidR="00234C67" w:rsidRPr="00DE3CEA" w:rsidRDefault="00234C67" w:rsidP="00A04D45">
            <w:pPr>
              <w:spacing w:line="480" w:lineRule="auto"/>
              <w:jc w:val="center"/>
              <w:rPr>
                <w:rFonts w:ascii="Calibri" w:eastAsia="Calibri" w:hAnsi="Calibri"/>
              </w:rPr>
            </w:pPr>
            <w:r w:rsidRPr="00DE3CEA">
              <w:rPr>
                <w:rFonts w:ascii="Calibri" w:eastAsia="Calibri" w:hAnsi="Calibri"/>
              </w:rPr>
              <w:t>0/8</w:t>
            </w:r>
          </w:p>
        </w:tc>
        <w:tc>
          <w:tcPr>
            <w:tcW w:w="2126" w:type="dxa"/>
            <w:shd w:val="clear" w:color="auto" w:fill="E2EFD9" w:themeFill="accent6" w:themeFillTint="33"/>
          </w:tcPr>
          <w:p w14:paraId="0AD8EB4C" w14:textId="77777777" w:rsidR="00234C67" w:rsidRPr="00DE3CEA" w:rsidRDefault="00234C67" w:rsidP="00A04D45">
            <w:pPr>
              <w:spacing w:line="480" w:lineRule="auto"/>
              <w:jc w:val="center"/>
              <w:rPr>
                <w:rFonts w:ascii="Calibri" w:eastAsia="Calibri" w:hAnsi="Calibri"/>
              </w:rPr>
            </w:pPr>
            <w:r w:rsidRPr="00DE3CEA">
              <w:rPr>
                <w:rFonts w:ascii="Calibri" w:eastAsia="Calibri" w:hAnsi="Calibri"/>
              </w:rPr>
              <w:t>0/</w:t>
            </w:r>
            <w:r>
              <w:rPr>
                <w:rFonts w:ascii="Calibri" w:eastAsia="Calibri" w:hAnsi="Calibri"/>
              </w:rPr>
              <w:t>6</w:t>
            </w:r>
          </w:p>
        </w:tc>
        <w:tc>
          <w:tcPr>
            <w:tcW w:w="2552" w:type="dxa"/>
            <w:tcBorders>
              <w:right w:val="single" w:sz="4" w:space="0" w:color="auto"/>
            </w:tcBorders>
            <w:shd w:val="clear" w:color="auto" w:fill="E2EFD9" w:themeFill="accent6" w:themeFillTint="33"/>
          </w:tcPr>
          <w:p w14:paraId="3EC7665A" w14:textId="77777777" w:rsidR="00234C67" w:rsidRPr="00DE3CEA" w:rsidRDefault="00234C67" w:rsidP="00A04D45">
            <w:pPr>
              <w:spacing w:line="480" w:lineRule="auto"/>
              <w:jc w:val="center"/>
              <w:rPr>
                <w:rFonts w:ascii="Calibri" w:eastAsia="Calibri" w:hAnsi="Calibri"/>
              </w:rPr>
            </w:pPr>
            <w:r>
              <w:rPr>
                <w:rFonts w:ascii="Calibri" w:eastAsia="Calibri" w:hAnsi="Calibri"/>
              </w:rPr>
              <w:t>0.00 (-0.2 to 0.2</w:t>
            </w:r>
            <w:r w:rsidRPr="00DE3CEA">
              <w:rPr>
                <w:rFonts w:ascii="Calibri" w:eastAsia="Calibri" w:hAnsi="Calibri"/>
              </w:rPr>
              <w:t>)</w:t>
            </w:r>
          </w:p>
        </w:tc>
        <w:tc>
          <w:tcPr>
            <w:tcW w:w="3685" w:type="dxa"/>
            <w:tcBorders>
              <w:top w:val="nil"/>
              <w:left w:val="single" w:sz="4" w:space="0" w:color="auto"/>
              <w:bottom w:val="nil"/>
              <w:right w:val="single" w:sz="4" w:space="0" w:color="auto"/>
            </w:tcBorders>
            <w:shd w:val="clear" w:color="auto" w:fill="E2EFD9" w:themeFill="accent6" w:themeFillTint="33"/>
          </w:tcPr>
          <w:p w14:paraId="02AE56D4" w14:textId="77777777" w:rsidR="00234C67" w:rsidRPr="00DE3CEA" w:rsidRDefault="00234C67" w:rsidP="00A04D45">
            <w:pPr>
              <w:spacing w:line="480" w:lineRule="auto"/>
              <w:jc w:val="center"/>
              <w:rPr>
                <w:rFonts w:ascii="Calibri" w:eastAsia="Calibri" w:hAnsi="Calibri"/>
              </w:rPr>
            </w:pPr>
          </w:p>
        </w:tc>
      </w:tr>
      <w:tr w:rsidR="00234C67" w:rsidRPr="00DE3CEA" w14:paraId="6C161A86" w14:textId="77777777" w:rsidTr="00A04D45">
        <w:tc>
          <w:tcPr>
            <w:tcW w:w="2386" w:type="dxa"/>
            <w:shd w:val="clear" w:color="auto" w:fill="E2EFD9" w:themeFill="accent6" w:themeFillTint="33"/>
          </w:tcPr>
          <w:p w14:paraId="0BDBEF74" w14:textId="77777777" w:rsidR="00234C67" w:rsidRPr="00DE3CEA" w:rsidRDefault="00234C67" w:rsidP="00A04D45">
            <w:pPr>
              <w:spacing w:line="480" w:lineRule="auto"/>
              <w:rPr>
                <w:rFonts w:ascii="Calibri" w:eastAsia="Calibri" w:hAnsi="Calibri"/>
              </w:rPr>
            </w:pPr>
          </w:p>
        </w:tc>
        <w:tc>
          <w:tcPr>
            <w:tcW w:w="1613" w:type="dxa"/>
            <w:shd w:val="clear" w:color="auto" w:fill="E2EFD9" w:themeFill="accent6" w:themeFillTint="33"/>
          </w:tcPr>
          <w:p w14:paraId="0F7DFC40" w14:textId="77777777" w:rsidR="00234C67" w:rsidRPr="00DE3CEA" w:rsidRDefault="00234C67" w:rsidP="00A04D45">
            <w:pPr>
              <w:spacing w:line="480" w:lineRule="auto"/>
              <w:jc w:val="center"/>
              <w:rPr>
                <w:rFonts w:ascii="Calibri" w:eastAsia="Calibri" w:hAnsi="Calibri"/>
              </w:rPr>
            </w:pPr>
            <w:proofErr w:type="spellStart"/>
            <w:r>
              <w:rPr>
                <w:rFonts w:ascii="Calibri" w:eastAsia="Calibri" w:hAnsi="Calibri"/>
              </w:rPr>
              <w:t>Haffar</w:t>
            </w:r>
            <w:proofErr w:type="spellEnd"/>
            <w:r>
              <w:rPr>
                <w:rFonts w:ascii="Calibri" w:eastAsia="Calibri" w:hAnsi="Calibri"/>
              </w:rPr>
              <w:t xml:space="preserve"> (7</w:t>
            </w:r>
            <w:r w:rsidRPr="00DE3CEA">
              <w:rPr>
                <w:rFonts w:ascii="Calibri" w:eastAsia="Calibri" w:hAnsi="Calibri"/>
              </w:rPr>
              <w:t>)</w:t>
            </w:r>
          </w:p>
        </w:tc>
        <w:tc>
          <w:tcPr>
            <w:tcW w:w="1950" w:type="dxa"/>
            <w:shd w:val="clear" w:color="auto" w:fill="E2EFD9" w:themeFill="accent6" w:themeFillTint="33"/>
          </w:tcPr>
          <w:p w14:paraId="6F42E52F" w14:textId="77777777" w:rsidR="00234C67" w:rsidRPr="00DE3CEA" w:rsidRDefault="00234C67" w:rsidP="00A04D45">
            <w:pPr>
              <w:spacing w:line="480" w:lineRule="auto"/>
              <w:jc w:val="center"/>
              <w:rPr>
                <w:rFonts w:ascii="Calibri" w:eastAsia="Calibri" w:hAnsi="Calibri"/>
              </w:rPr>
            </w:pPr>
            <w:r w:rsidRPr="00DE3CEA">
              <w:rPr>
                <w:rFonts w:ascii="Calibri" w:eastAsia="Calibri" w:hAnsi="Calibri"/>
              </w:rPr>
              <w:t>0/</w:t>
            </w:r>
            <w:r>
              <w:rPr>
                <w:rFonts w:ascii="Calibri" w:eastAsia="Calibri" w:hAnsi="Calibri"/>
              </w:rPr>
              <w:t>6</w:t>
            </w:r>
          </w:p>
        </w:tc>
        <w:tc>
          <w:tcPr>
            <w:tcW w:w="2126" w:type="dxa"/>
            <w:shd w:val="clear" w:color="auto" w:fill="E2EFD9" w:themeFill="accent6" w:themeFillTint="33"/>
          </w:tcPr>
          <w:p w14:paraId="745F3648" w14:textId="77777777" w:rsidR="00234C67" w:rsidRPr="00DE3CEA" w:rsidRDefault="00234C67" w:rsidP="00A04D45">
            <w:pPr>
              <w:spacing w:line="480" w:lineRule="auto"/>
              <w:jc w:val="center"/>
              <w:rPr>
                <w:rFonts w:ascii="Calibri" w:eastAsia="Calibri" w:hAnsi="Calibri"/>
              </w:rPr>
            </w:pPr>
            <w:r w:rsidRPr="00DE3CEA">
              <w:rPr>
                <w:rFonts w:ascii="Calibri" w:eastAsia="Calibri" w:hAnsi="Calibri"/>
              </w:rPr>
              <w:t>0/7</w:t>
            </w:r>
          </w:p>
        </w:tc>
        <w:tc>
          <w:tcPr>
            <w:tcW w:w="2552" w:type="dxa"/>
            <w:tcBorders>
              <w:right w:val="single" w:sz="4" w:space="0" w:color="auto"/>
            </w:tcBorders>
            <w:shd w:val="clear" w:color="auto" w:fill="E2EFD9" w:themeFill="accent6" w:themeFillTint="33"/>
          </w:tcPr>
          <w:p w14:paraId="03B24BE4" w14:textId="77777777" w:rsidR="00234C67" w:rsidRPr="00DE3CEA" w:rsidRDefault="00234C67" w:rsidP="00A04D45">
            <w:pPr>
              <w:spacing w:line="480" w:lineRule="auto"/>
              <w:jc w:val="center"/>
              <w:rPr>
                <w:rFonts w:ascii="Calibri" w:eastAsia="Calibri" w:hAnsi="Calibri"/>
              </w:rPr>
            </w:pPr>
            <w:r>
              <w:rPr>
                <w:rFonts w:ascii="Calibri" w:eastAsia="Calibri" w:hAnsi="Calibri"/>
              </w:rPr>
              <w:t>0.00 (-0.3 to 0.3</w:t>
            </w:r>
            <w:r w:rsidRPr="00DE3CEA">
              <w:rPr>
                <w:rFonts w:ascii="Calibri" w:eastAsia="Calibri" w:hAnsi="Calibri"/>
              </w:rPr>
              <w:t>)</w:t>
            </w:r>
          </w:p>
        </w:tc>
        <w:tc>
          <w:tcPr>
            <w:tcW w:w="3685" w:type="dxa"/>
            <w:tcBorders>
              <w:top w:val="nil"/>
              <w:left w:val="single" w:sz="4" w:space="0" w:color="auto"/>
              <w:bottom w:val="nil"/>
              <w:right w:val="single" w:sz="4" w:space="0" w:color="auto"/>
            </w:tcBorders>
            <w:shd w:val="clear" w:color="auto" w:fill="E2EFD9" w:themeFill="accent6" w:themeFillTint="33"/>
          </w:tcPr>
          <w:p w14:paraId="6A16144F" w14:textId="77777777" w:rsidR="00234C67" w:rsidRPr="00DE3CEA" w:rsidRDefault="00234C67" w:rsidP="00A04D45">
            <w:pPr>
              <w:spacing w:line="480" w:lineRule="auto"/>
              <w:jc w:val="center"/>
              <w:rPr>
                <w:rFonts w:ascii="Calibri" w:eastAsia="Calibri" w:hAnsi="Calibri"/>
              </w:rPr>
            </w:pPr>
          </w:p>
        </w:tc>
      </w:tr>
      <w:tr w:rsidR="00234C67" w:rsidRPr="00DE3CEA" w14:paraId="4DA58DA5" w14:textId="77777777" w:rsidTr="00A04D45">
        <w:tc>
          <w:tcPr>
            <w:tcW w:w="2386" w:type="dxa"/>
            <w:shd w:val="clear" w:color="auto" w:fill="E2EFD9" w:themeFill="accent6" w:themeFillTint="33"/>
          </w:tcPr>
          <w:p w14:paraId="2704823D" w14:textId="77777777" w:rsidR="00234C67" w:rsidRPr="00DE3CEA" w:rsidRDefault="00234C67" w:rsidP="00A04D45">
            <w:pPr>
              <w:spacing w:line="480" w:lineRule="auto"/>
              <w:rPr>
                <w:rFonts w:ascii="Calibri" w:eastAsia="Calibri" w:hAnsi="Calibri"/>
              </w:rPr>
            </w:pPr>
          </w:p>
        </w:tc>
        <w:tc>
          <w:tcPr>
            <w:tcW w:w="1613" w:type="dxa"/>
            <w:shd w:val="clear" w:color="auto" w:fill="E2EFD9" w:themeFill="accent6" w:themeFillTint="33"/>
          </w:tcPr>
          <w:p w14:paraId="730525DD" w14:textId="77777777" w:rsidR="00234C67" w:rsidRPr="00DE3CEA" w:rsidRDefault="00234C67" w:rsidP="00A04D45">
            <w:pPr>
              <w:spacing w:line="480" w:lineRule="auto"/>
              <w:jc w:val="center"/>
              <w:rPr>
                <w:rFonts w:ascii="Calibri" w:eastAsia="Calibri" w:hAnsi="Calibri"/>
              </w:rPr>
            </w:pPr>
            <w:proofErr w:type="spellStart"/>
            <w:r w:rsidRPr="00DE3CEA">
              <w:rPr>
                <w:rFonts w:ascii="Calibri" w:eastAsia="Calibri" w:hAnsi="Calibri"/>
              </w:rPr>
              <w:t>H</w:t>
            </w:r>
            <w:r>
              <w:rPr>
                <w:rFonts w:ascii="Calibri" w:eastAsia="Calibri" w:hAnsi="Calibri"/>
              </w:rPr>
              <w:t>affar</w:t>
            </w:r>
            <w:proofErr w:type="spellEnd"/>
            <w:r>
              <w:rPr>
                <w:rFonts w:ascii="Calibri" w:eastAsia="Calibri" w:hAnsi="Calibri"/>
              </w:rPr>
              <w:t xml:space="preserve"> (8</w:t>
            </w:r>
            <w:r w:rsidRPr="00DE3CEA">
              <w:rPr>
                <w:rFonts w:ascii="Calibri" w:eastAsia="Calibri" w:hAnsi="Calibri"/>
              </w:rPr>
              <w:t>)</w:t>
            </w:r>
          </w:p>
        </w:tc>
        <w:tc>
          <w:tcPr>
            <w:tcW w:w="1950" w:type="dxa"/>
            <w:shd w:val="clear" w:color="auto" w:fill="E2EFD9" w:themeFill="accent6" w:themeFillTint="33"/>
          </w:tcPr>
          <w:p w14:paraId="278A88F8" w14:textId="77777777" w:rsidR="00234C67" w:rsidRPr="00DE3CEA" w:rsidRDefault="00234C67" w:rsidP="00A04D45">
            <w:pPr>
              <w:spacing w:line="480" w:lineRule="auto"/>
              <w:jc w:val="center"/>
              <w:rPr>
                <w:rFonts w:ascii="Calibri" w:eastAsia="Calibri" w:hAnsi="Calibri"/>
              </w:rPr>
            </w:pPr>
            <w:r w:rsidRPr="00DE3CEA">
              <w:rPr>
                <w:rFonts w:ascii="Calibri" w:eastAsia="Calibri" w:hAnsi="Calibri"/>
              </w:rPr>
              <w:t>0/8</w:t>
            </w:r>
          </w:p>
        </w:tc>
        <w:tc>
          <w:tcPr>
            <w:tcW w:w="2126" w:type="dxa"/>
            <w:shd w:val="clear" w:color="auto" w:fill="E2EFD9" w:themeFill="accent6" w:themeFillTint="33"/>
          </w:tcPr>
          <w:p w14:paraId="08B56B56" w14:textId="77777777" w:rsidR="00234C67" w:rsidRPr="00DE3CEA" w:rsidRDefault="00234C67" w:rsidP="00A04D45">
            <w:pPr>
              <w:spacing w:line="480" w:lineRule="auto"/>
              <w:jc w:val="center"/>
              <w:rPr>
                <w:rFonts w:ascii="Calibri" w:eastAsia="Calibri" w:hAnsi="Calibri"/>
              </w:rPr>
            </w:pPr>
            <w:r>
              <w:rPr>
                <w:rFonts w:ascii="Calibri" w:eastAsia="Calibri" w:hAnsi="Calibri"/>
              </w:rPr>
              <w:t>1</w:t>
            </w:r>
            <w:r w:rsidRPr="00DE3CEA">
              <w:rPr>
                <w:rFonts w:ascii="Calibri" w:eastAsia="Calibri" w:hAnsi="Calibri"/>
              </w:rPr>
              <w:t>/8</w:t>
            </w:r>
          </w:p>
        </w:tc>
        <w:tc>
          <w:tcPr>
            <w:tcW w:w="2552" w:type="dxa"/>
            <w:tcBorders>
              <w:right w:val="single" w:sz="4" w:space="0" w:color="auto"/>
            </w:tcBorders>
            <w:shd w:val="clear" w:color="auto" w:fill="E2EFD9" w:themeFill="accent6" w:themeFillTint="33"/>
          </w:tcPr>
          <w:p w14:paraId="32E38288" w14:textId="77777777" w:rsidR="00234C67" w:rsidRPr="00DE3CEA" w:rsidRDefault="00234C67" w:rsidP="00A04D45">
            <w:pPr>
              <w:spacing w:line="480" w:lineRule="auto"/>
              <w:jc w:val="center"/>
              <w:rPr>
                <w:rFonts w:ascii="Calibri" w:eastAsia="Calibri" w:hAnsi="Calibri"/>
              </w:rPr>
            </w:pPr>
            <w:r>
              <w:rPr>
                <w:rFonts w:ascii="Calibri" w:eastAsia="Calibri" w:hAnsi="Calibri"/>
              </w:rPr>
              <w:t>-0.1 (-0.4 to 0.2</w:t>
            </w:r>
            <w:r w:rsidRPr="00DE3CEA">
              <w:rPr>
                <w:rFonts w:ascii="Calibri" w:eastAsia="Calibri" w:hAnsi="Calibri"/>
              </w:rPr>
              <w:t>)</w:t>
            </w:r>
          </w:p>
        </w:tc>
        <w:tc>
          <w:tcPr>
            <w:tcW w:w="3685" w:type="dxa"/>
            <w:tcBorders>
              <w:top w:val="nil"/>
              <w:left w:val="single" w:sz="4" w:space="0" w:color="auto"/>
              <w:bottom w:val="nil"/>
              <w:right w:val="single" w:sz="4" w:space="0" w:color="auto"/>
            </w:tcBorders>
            <w:shd w:val="clear" w:color="auto" w:fill="E2EFD9" w:themeFill="accent6" w:themeFillTint="33"/>
          </w:tcPr>
          <w:p w14:paraId="5D136F66" w14:textId="77777777" w:rsidR="00234C67" w:rsidRPr="00DE3CEA" w:rsidRDefault="00234C67" w:rsidP="00A04D45">
            <w:pPr>
              <w:spacing w:line="480" w:lineRule="auto"/>
              <w:jc w:val="center"/>
              <w:rPr>
                <w:rFonts w:ascii="Calibri" w:eastAsia="Calibri" w:hAnsi="Calibri"/>
              </w:rPr>
            </w:pPr>
          </w:p>
        </w:tc>
      </w:tr>
      <w:tr w:rsidR="00234C67" w:rsidRPr="00DE3CEA" w14:paraId="5D19F504" w14:textId="77777777" w:rsidTr="00A04D45">
        <w:tc>
          <w:tcPr>
            <w:tcW w:w="2386" w:type="dxa"/>
            <w:shd w:val="clear" w:color="auto" w:fill="E2EFD9" w:themeFill="accent6" w:themeFillTint="33"/>
          </w:tcPr>
          <w:p w14:paraId="6337DADD" w14:textId="77777777" w:rsidR="00234C67" w:rsidRPr="00DE3CEA" w:rsidRDefault="00234C67" w:rsidP="00A04D45">
            <w:pPr>
              <w:spacing w:line="480" w:lineRule="auto"/>
              <w:rPr>
                <w:rFonts w:ascii="Calibri" w:eastAsia="Calibri" w:hAnsi="Calibri"/>
              </w:rPr>
            </w:pPr>
          </w:p>
        </w:tc>
        <w:tc>
          <w:tcPr>
            <w:tcW w:w="1613" w:type="dxa"/>
            <w:shd w:val="clear" w:color="auto" w:fill="E2EFD9" w:themeFill="accent6" w:themeFillTint="33"/>
          </w:tcPr>
          <w:p w14:paraId="70D44E03" w14:textId="77777777" w:rsidR="00234C67" w:rsidRPr="00DE3CEA" w:rsidRDefault="00234C67" w:rsidP="00A04D45">
            <w:pPr>
              <w:spacing w:line="480" w:lineRule="auto"/>
              <w:jc w:val="center"/>
              <w:rPr>
                <w:rFonts w:ascii="Calibri" w:eastAsia="Calibri" w:hAnsi="Calibri"/>
              </w:rPr>
            </w:pPr>
            <w:proofErr w:type="spellStart"/>
            <w:r w:rsidRPr="00DE3CEA">
              <w:rPr>
                <w:rFonts w:ascii="Calibri" w:eastAsia="Calibri" w:hAnsi="Calibri"/>
              </w:rPr>
              <w:t>Raak</w:t>
            </w:r>
            <w:proofErr w:type="spellEnd"/>
          </w:p>
        </w:tc>
        <w:tc>
          <w:tcPr>
            <w:tcW w:w="1950" w:type="dxa"/>
            <w:shd w:val="clear" w:color="auto" w:fill="E2EFD9" w:themeFill="accent6" w:themeFillTint="33"/>
          </w:tcPr>
          <w:p w14:paraId="1BC1C15A" w14:textId="77777777" w:rsidR="00234C67" w:rsidRPr="00DE3CEA" w:rsidRDefault="00234C67" w:rsidP="00A04D45">
            <w:pPr>
              <w:spacing w:line="480" w:lineRule="auto"/>
              <w:jc w:val="center"/>
              <w:rPr>
                <w:rFonts w:ascii="Calibri" w:eastAsia="Calibri" w:hAnsi="Calibri"/>
              </w:rPr>
            </w:pPr>
            <w:r w:rsidRPr="00DE3CEA">
              <w:rPr>
                <w:rFonts w:ascii="Calibri" w:eastAsia="Calibri" w:hAnsi="Calibri"/>
              </w:rPr>
              <w:t>1/</w:t>
            </w:r>
            <w:r>
              <w:rPr>
                <w:rFonts w:ascii="Calibri" w:eastAsia="Calibri" w:hAnsi="Calibri"/>
              </w:rPr>
              <w:t>45</w:t>
            </w:r>
          </w:p>
        </w:tc>
        <w:tc>
          <w:tcPr>
            <w:tcW w:w="2126" w:type="dxa"/>
            <w:shd w:val="clear" w:color="auto" w:fill="E2EFD9" w:themeFill="accent6" w:themeFillTint="33"/>
          </w:tcPr>
          <w:p w14:paraId="732361B3" w14:textId="77777777" w:rsidR="00234C67" w:rsidRPr="00DE3CEA" w:rsidRDefault="00234C67" w:rsidP="00A04D45">
            <w:pPr>
              <w:spacing w:line="480" w:lineRule="auto"/>
              <w:jc w:val="center"/>
              <w:rPr>
                <w:rFonts w:ascii="Calibri" w:eastAsia="Calibri" w:hAnsi="Calibri"/>
              </w:rPr>
            </w:pPr>
            <w:r w:rsidRPr="00DE3CEA">
              <w:rPr>
                <w:rFonts w:ascii="Calibri" w:eastAsia="Calibri" w:hAnsi="Calibri"/>
              </w:rPr>
              <w:t>2/</w:t>
            </w:r>
            <w:r>
              <w:rPr>
                <w:rFonts w:ascii="Calibri" w:eastAsia="Calibri" w:hAnsi="Calibri"/>
              </w:rPr>
              <w:t>43</w:t>
            </w:r>
          </w:p>
        </w:tc>
        <w:tc>
          <w:tcPr>
            <w:tcW w:w="2552" w:type="dxa"/>
            <w:tcBorders>
              <w:right w:val="single" w:sz="4" w:space="0" w:color="auto"/>
            </w:tcBorders>
            <w:shd w:val="clear" w:color="auto" w:fill="E2EFD9" w:themeFill="accent6" w:themeFillTint="33"/>
          </w:tcPr>
          <w:p w14:paraId="2F67FF39" w14:textId="77777777" w:rsidR="00234C67" w:rsidRPr="00DE3CEA" w:rsidRDefault="00234C67" w:rsidP="00A04D45">
            <w:pPr>
              <w:spacing w:line="480" w:lineRule="auto"/>
              <w:jc w:val="center"/>
              <w:rPr>
                <w:rFonts w:ascii="Calibri" w:eastAsia="Calibri" w:hAnsi="Calibri"/>
              </w:rPr>
            </w:pPr>
            <w:r>
              <w:rPr>
                <w:rFonts w:ascii="Calibri" w:eastAsia="Calibri" w:hAnsi="Calibri"/>
              </w:rPr>
              <w:t>-0.02 (-0.1 to 0.1</w:t>
            </w:r>
            <w:r w:rsidRPr="00DE3CEA">
              <w:rPr>
                <w:rFonts w:ascii="Calibri" w:eastAsia="Calibri" w:hAnsi="Calibri"/>
              </w:rPr>
              <w:t>)</w:t>
            </w:r>
          </w:p>
        </w:tc>
        <w:tc>
          <w:tcPr>
            <w:tcW w:w="3685" w:type="dxa"/>
            <w:tcBorders>
              <w:top w:val="nil"/>
              <w:left w:val="single" w:sz="4" w:space="0" w:color="auto"/>
              <w:bottom w:val="single" w:sz="4" w:space="0" w:color="auto"/>
              <w:right w:val="single" w:sz="4" w:space="0" w:color="auto"/>
            </w:tcBorders>
            <w:shd w:val="clear" w:color="auto" w:fill="E2EFD9" w:themeFill="accent6" w:themeFillTint="33"/>
          </w:tcPr>
          <w:p w14:paraId="43B6F676" w14:textId="77777777" w:rsidR="00234C67" w:rsidRPr="00DE3CEA" w:rsidRDefault="00234C67" w:rsidP="00A04D45">
            <w:pPr>
              <w:spacing w:line="480" w:lineRule="auto"/>
              <w:jc w:val="center"/>
              <w:rPr>
                <w:rFonts w:ascii="Calibri" w:eastAsia="Calibri" w:hAnsi="Calibri"/>
              </w:rPr>
            </w:pPr>
          </w:p>
        </w:tc>
      </w:tr>
      <w:tr w:rsidR="00234C67" w:rsidRPr="00DE3CEA" w14:paraId="7F12531A" w14:textId="77777777" w:rsidTr="00A04D45">
        <w:tc>
          <w:tcPr>
            <w:tcW w:w="14312" w:type="dxa"/>
            <w:gridSpan w:val="6"/>
            <w:shd w:val="clear" w:color="auto" w:fill="DEEAF6"/>
          </w:tcPr>
          <w:p w14:paraId="47D986B9" w14:textId="77777777" w:rsidR="00234C67" w:rsidRPr="00765452" w:rsidRDefault="00234C67" w:rsidP="00A04D45">
            <w:pPr>
              <w:spacing w:line="480" w:lineRule="auto"/>
              <w:rPr>
                <w:rFonts w:ascii="Calibri" w:eastAsia="Calibri" w:hAnsi="Calibri"/>
              </w:rPr>
            </w:pPr>
            <w:r w:rsidRPr="00765452">
              <w:rPr>
                <w:rFonts w:ascii="Calibri" w:eastAsia="Calibri" w:hAnsi="Calibri"/>
              </w:rPr>
              <w:t>Other therapies vs active control</w:t>
            </w:r>
          </w:p>
        </w:tc>
      </w:tr>
      <w:tr w:rsidR="00234C67" w:rsidRPr="00DE3CEA" w14:paraId="534B1C22" w14:textId="77777777" w:rsidTr="00A04D45">
        <w:tc>
          <w:tcPr>
            <w:tcW w:w="2386" w:type="dxa"/>
          </w:tcPr>
          <w:p w14:paraId="7D0AFBDC" w14:textId="77777777" w:rsidR="00234C67" w:rsidRPr="00DE3CEA" w:rsidRDefault="00234C67" w:rsidP="00A04D45">
            <w:pPr>
              <w:spacing w:line="480" w:lineRule="auto"/>
              <w:rPr>
                <w:rFonts w:ascii="Calibri" w:eastAsia="Calibri" w:hAnsi="Calibri"/>
              </w:rPr>
            </w:pPr>
          </w:p>
        </w:tc>
        <w:tc>
          <w:tcPr>
            <w:tcW w:w="1613" w:type="dxa"/>
          </w:tcPr>
          <w:p w14:paraId="296D2B06" w14:textId="77777777" w:rsidR="00234C67" w:rsidRPr="00DE3CEA" w:rsidRDefault="00234C67" w:rsidP="00A04D45">
            <w:pPr>
              <w:spacing w:line="480" w:lineRule="auto"/>
              <w:jc w:val="center"/>
              <w:rPr>
                <w:rFonts w:ascii="Calibri" w:eastAsia="Calibri" w:hAnsi="Calibri"/>
              </w:rPr>
            </w:pPr>
            <w:proofErr w:type="spellStart"/>
            <w:r>
              <w:rPr>
                <w:rFonts w:ascii="Calibri" w:eastAsia="Calibri" w:hAnsi="Calibri"/>
              </w:rPr>
              <w:t>Haffar</w:t>
            </w:r>
            <w:proofErr w:type="spellEnd"/>
            <w:r>
              <w:rPr>
                <w:rFonts w:ascii="Calibri" w:eastAsia="Calibri" w:hAnsi="Calibri"/>
              </w:rPr>
              <w:t xml:space="preserve"> (9</w:t>
            </w:r>
            <w:r w:rsidRPr="00DE3CEA">
              <w:rPr>
                <w:rFonts w:ascii="Calibri" w:eastAsia="Calibri" w:hAnsi="Calibri"/>
              </w:rPr>
              <w:t>)</w:t>
            </w:r>
          </w:p>
        </w:tc>
        <w:tc>
          <w:tcPr>
            <w:tcW w:w="1950" w:type="dxa"/>
          </w:tcPr>
          <w:p w14:paraId="5C1841A5" w14:textId="77777777" w:rsidR="00234C67" w:rsidRPr="00DE3CEA" w:rsidRDefault="00234C67" w:rsidP="00A04D45">
            <w:pPr>
              <w:spacing w:line="480" w:lineRule="auto"/>
              <w:jc w:val="center"/>
              <w:rPr>
                <w:rFonts w:ascii="Calibri" w:eastAsia="Calibri" w:hAnsi="Calibri"/>
              </w:rPr>
            </w:pPr>
            <w:r w:rsidRPr="00DE3CEA">
              <w:rPr>
                <w:rFonts w:ascii="Calibri" w:eastAsia="Calibri" w:hAnsi="Calibri"/>
              </w:rPr>
              <w:t>0/7</w:t>
            </w:r>
          </w:p>
        </w:tc>
        <w:tc>
          <w:tcPr>
            <w:tcW w:w="2126" w:type="dxa"/>
          </w:tcPr>
          <w:p w14:paraId="299B4730" w14:textId="77777777" w:rsidR="00234C67" w:rsidRPr="00DE3CEA" w:rsidRDefault="00234C67" w:rsidP="00A04D45">
            <w:pPr>
              <w:spacing w:line="480" w:lineRule="auto"/>
              <w:jc w:val="center"/>
              <w:rPr>
                <w:rFonts w:ascii="Calibri" w:eastAsia="Calibri" w:hAnsi="Calibri"/>
              </w:rPr>
            </w:pPr>
            <w:r>
              <w:rPr>
                <w:rFonts w:ascii="Calibri" w:eastAsia="Calibri" w:hAnsi="Calibri"/>
              </w:rPr>
              <w:t>0/7</w:t>
            </w:r>
          </w:p>
        </w:tc>
        <w:tc>
          <w:tcPr>
            <w:tcW w:w="2552" w:type="dxa"/>
          </w:tcPr>
          <w:p w14:paraId="4506B3A9" w14:textId="77777777" w:rsidR="00234C67" w:rsidRPr="00DE3CEA" w:rsidRDefault="00234C67" w:rsidP="00A04D45">
            <w:pPr>
              <w:spacing w:line="480" w:lineRule="auto"/>
              <w:jc w:val="center"/>
              <w:rPr>
                <w:rFonts w:ascii="Calibri" w:eastAsia="Calibri" w:hAnsi="Calibri"/>
              </w:rPr>
            </w:pPr>
            <w:r>
              <w:rPr>
                <w:rFonts w:ascii="Calibri" w:eastAsia="Calibri" w:hAnsi="Calibri"/>
              </w:rPr>
              <w:t>0.00 (-0.0 to 0.0</w:t>
            </w:r>
            <w:r w:rsidRPr="00DE3CEA">
              <w:rPr>
                <w:rFonts w:ascii="Calibri" w:eastAsia="Calibri" w:hAnsi="Calibri"/>
              </w:rPr>
              <w:t>)</w:t>
            </w:r>
          </w:p>
        </w:tc>
        <w:tc>
          <w:tcPr>
            <w:tcW w:w="3685" w:type="dxa"/>
          </w:tcPr>
          <w:p w14:paraId="2D272F37" w14:textId="77777777" w:rsidR="00234C67" w:rsidRPr="00DE3CEA" w:rsidRDefault="00234C67" w:rsidP="00A04D45">
            <w:pPr>
              <w:spacing w:line="480" w:lineRule="auto"/>
              <w:jc w:val="center"/>
              <w:rPr>
                <w:rFonts w:ascii="Calibri" w:eastAsia="Calibri" w:hAnsi="Calibri"/>
              </w:rPr>
            </w:pPr>
            <w:r w:rsidRPr="00DE3CEA">
              <w:rPr>
                <w:rFonts w:ascii="Calibri" w:eastAsia="Calibri" w:hAnsi="Calibri"/>
              </w:rPr>
              <w:t>Single study in this group</w:t>
            </w:r>
          </w:p>
        </w:tc>
      </w:tr>
    </w:tbl>
    <w:p w14:paraId="03832550" w14:textId="77777777" w:rsidR="00234C67" w:rsidRPr="00EC3504" w:rsidRDefault="00234C67" w:rsidP="00234C67">
      <w:pPr>
        <w:spacing w:after="160" w:line="480" w:lineRule="auto"/>
        <w:rPr>
          <w:rFonts w:ascii="Times New Roman" w:eastAsia="Calibri" w:hAnsi="Times New Roman" w:cs="Times New Roman"/>
          <w:bCs/>
        </w:rPr>
      </w:pPr>
      <w:r w:rsidRPr="00EC3504">
        <w:rPr>
          <w:rFonts w:ascii="Times New Roman" w:eastAsia="Calibri" w:hAnsi="Times New Roman" w:cs="Times New Roman"/>
          <w:bCs/>
        </w:rPr>
        <w:t>* The number of events is the number of people who experienced an event/s.</w:t>
      </w:r>
    </w:p>
    <w:p w14:paraId="593B232F" w14:textId="77777777" w:rsidR="00234C67" w:rsidRPr="00EC3504" w:rsidRDefault="00234C67" w:rsidP="00234C67">
      <w:pPr>
        <w:spacing w:after="160" w:line="480" w:lineRule="auto"/>
        <w:rPr>
          <w:rFonts w:ascii="Times New Roman" w:eastAsia="Calibri" w:hAnsi="Times New Roman" w:cs="Times New Roman"/>
          <w:bCs/>
        </w:rPr>
      </w:pPr>
      <w:r w:rsidRPr="00EC3504">
        <w:rPr>
          <w:rFonts w:ascii="Times New Roman" w:eastAsia="Calibri" w:hAnsi="Times New Roman" w:cs="Times New Roman"/>
          <w:b/>
        </w:rPr>
        <w:lastRenderedPageBreak/>
        <w:t>Footnotes;</w:t>
      </w:r>
      <w:r w:rsidRPr="00EC3504">
        <w:rPr>
          <w:rFonts w:ascii="Times New Roman" w:eastAsia="Calibri" w:hAnsi="Times New Roman" w:cs="Times New Roman"/>
        </w:rPr>
        <w:t xml:space="preserve"> (1). Group 1 (minimal opiate supply) vs Group 3 (traditional opiate supply), (2). Group 2 (multimodal with traditional opiate supply policy) vs Group 3 (traditional opiate supply), (3). Group 1 (minimal opiate supply) vs Group 2 (multimodal with traditional opiate supply policy), </w:t>
      </w:r>
      <w:r w:rsidRPr="00592275">
        <w:rPr>
          <w:rFonts w:ascii="Times New Roman" w:eastAsia="Calibri" w:hAnsi="Times New Roman" w:cs="Times New Roman"/>
          <w:bCs/>
        </w:rPr>
        <w:t>(</w:t>
      </w:r>
      <w:r w:rsidRPr="00EC3504">
        <w:rPr>
          <w:rFonts w:ascii="Times New Roman" w:eastAsia="Calibri" w:hAnsi="Times New Roman" w:cs="Times New Roman"/>
          <w:bCs/>
        </w:rPr>
        <w:t>4</w:t>
      </w:r>
      <w:r w:rsidRPr="00592275">
        <w:rPr>
          <w:rFonts w:ascii="Times New Roman" w:eastAsia="Calibri" w:hAnsi="Times New Roman" w:cs="Times New Roman"/>
          <w:bCs/>
        </w:rPr>
        <w:t>) Group 3 (CBD plus essential oils) vs Group 2 (essential oils only), (</w:t>
      </w:r>
      <w:r w:rsidRPr="00EC3504">
        <w:rPr>
          <w:rFonts w:ascii="Times New Roman" w:eastAsia="Calibri" w:hAnsi="Times New Roman" w:cs="Times New Roman"/>
          <w:bCs/>
        </w:rPr>
        <w:t>5</w:t>
      </w:r>
      <w:r w:rsidRPr="00592275">
        <w:rPr>
          <w:rFonts w:ascii="Times New Roman" w:eastAsia="Calibri" w:hAnsi="Times New Roman" w:cs="Times New Roman"/>
          <w:bCs/>
        </w:rPr>
        <w:t>). Group 3 (CBD plus essential oils) vs Group 4 (placebo), (</w:t>
      </w:r>
      <w:r w:rsidRPr="00EC3504">
        <w:rPr>
          <w:rFonts w:ascii="Times New Roman" w:eastAsia="Calibri" w:hAnsi="Times New Roman" w:cs="Times New Roman"/>
          <w:bCs/>
        </w:rPr>
        <w:t>6</w:t>
      </w:r>
      <w:r w:rsidRPr="00592275">
        <w:rPr>
          <w:rFonts w:ascii="Times New Roman" w:eastAsia="Calibri" w:hAnsi="Times New Roman" w:cs="Times New Roman"/>
          <w:bCs/>
        </w:rPr>
        <w:t>). Group 3 (CBD plus essential oils) vs Group 1 (CBD only), (</w:t>
      </w:r>
      <w:r w:rsidRPr="00EC3504">
        <w:rPr>
          <w:rFonts w:ascii="Times New Roman" w:eastAsia="Calibri" w:hAnsi="Times New Roman" w:cs="Times New Roman"/>
          <w:bCs/>
        </w:rPr>
        <w:t>7</w:t>
      </w:r>
      <w:r w:rsidRPr="00592275">
        <w:rPr>
          <w:rFonts w:ascii="Times New Roman" w:eastAsia="Calibri" w:hAnsi="Times New Roman" w:cs="Times New Roman"/>
          <w:bCs/>
        </w:rPr>
        <w:t xml:space="preserve">). Group 2 (essential oils only) vs Group 4 (placebo), </w:t>
      </w:r>
      <w:r w:rsidRPr="00EC3504">
        <w:rPr>
          <w:rFonts w:ascii="Times New Roman" w:eastAsia="Calibri" w:hAnsi="Times New Roman" w:cs="Times New Roman"/>
          <w:bCs/>
        </w:rPr>
        <w:t xml:space="preserve">(8). </w:t>
      </w:r>
      <w:r w:rsidRPr="00592275">
        <w:rPr>
          <w:rFonts w:ascii="Times New Roman" w:eastAsia="Calibri" w:hAnsi="Times New Roman" w:cs="Times New Roman"/>
          <w:bCs/>
        </w:rPr>
        <w:t>Group 1 (CBD alone) vs Group 4 (Placebo)</w:t>
      </w:r>
      <w:r w:rsidRPr="00EC3504">
        <w:rPr>
          <w:rFonts w:ascii="Times New Roman" w:eastAsia="Calibri" w:hAnsi="Times New Roman" w:cs="Times New Roman"/>
          <w:bCs/>
        </w:rPr>
        <w:t xml:space="preserve">, </w:t>
      </w:r>
      <w:r w:rsidRPr="00592275">
        <w:rPr>
          <w:rFonts w:ascii="Times New Roman" w:eastAsia="Calibri" w:hAnsi="Times New Roman" w:cs="Times New Roman"/>
          <w:bCs/>
        </w:rPr>
        <w:t>(</w:t>
      </w:r>
      <w:r w:rsidRPr="00EC3504">
        <w:rPr>
          <w:rFonts w:ascii="Times New Roman" w:eastAsia="Calibri" w:hAnsi="Times New Roman" w:cs="Times New Roman"/>
          <w:bCs/>
        </w:rPr>
        <w:t>9</w:t>
      </w:r>
      <w:r w:rsidRPr="00592275">
        <w:rPr>
          <w:rFonts w:ascii="Times New Roman" w:eastAsia="Calibri" w:hAnsi="Times New Roman" w:cs="Times New Roman"/>
          <w:bCs/>
        </w:rPr>
        <w:t>). Group 1 (CBD alone) vs Group 2 (essential oils only).</w:t>
      </w:r>
    </w:p>
    <w:p w14:paraId="4CC1B9F6" w14:textId="77777777" w:rsidR="00234C67" w:rsidRDefault="00234C67" w:rsidP="00234C67">
      <w:pPr>
        <w:spacing w:after="160" w:line="480" w:lineRule="auto"/>
        <w:rPr>
          <w:rFonts w:ascii="Calibri" w:eastAsia="Calibri" w:hAnsi="Calibri" w:cs="Times New Roman"/>
          <w:sz w:val="22"/>
          <w:szCs w:val="22"/>
        </w:rPr>
      </w:pPr>
    </w:p>
    <w:p w14:paraId="3F07DDD2" w14:textId="77777777" w:rsidR="00234C67" w:rsidRPr="00D007BA" w:rsidRDefault="00234C67" w:rsidP="00234C67">
      <w:pPr>
        <w:rPr>
          <w:rFonts w:ascii="Times New Roman" w:eastAsia="Calibri" w:hAnsi="Times New Roman" w:cs="Times New Roman"/>
          <w:lang w:val="en-GB"/>
        </w:rPr>
        <w:sectPr w:rsidR="00234C67" w:rsidRPr="00D007BA" w:rsidSect="00A04D45">
          <w:pgSz w:w="16838" w:h="11906" w:orient="landscape"/>
          <w:pgMar w:top="1440" w:right="1440" w:bottom="1440" w:left="1440" w:header="708" w:footer="708" w:gutter="0"/>
          <w:cols w:space="708"/>
          <w:docGrid w:linePitch="360"/>
        </w:sectPr>
      </w:pPr>
    </w:p>
    <w:p w14:paraId="2BD597C2" w14:textId="77777777" w:rsidR="00234C67" w:rsidRDefault="00234C67" w:rsidP="00234C67">
      <w:pPr>
        <w:rPr>
          <w:rFonts w:ascii="Times New Roman" w:hAnsi="Times New Roman" w:cs="Times New Roman"/>
        </w:rPr>
      </w:pPr>
    </w:p>
    <w:p w14:paraId="3C2BB87B" w14:textId="77777777" w:rsidR="00234C67" w:rsidRPr="00F6530A" w:rsidRDefault="00234C67" w:rsidP="00234C67">
      <w:pPr>
        <w:spacing w:after="160" w:line="480" w:lineRule="auto"/>
        <w:rPr>
          <w:rFonts w:ascii="Times New Roman" w:eastAsia="Calibri" w:hAnsi="Times New Roman" w:cs="Times New Roman"/>
          <w:b/>
          <w:bCs/>
        </w:rPr>
      </w:pPr>
      <w:r>
        <w:rPr>
          <w:rFonts w:ascii="Times New Roman" w:eastAsia="Calibri" w:hAnsi="Times New Roman" w:cs="Times New Roman"/>
          <w:b/>
          <w:bCs/>
        </w:rPr>
        <w:t>Appendix 8- Forest plots for secondary outcomes</w:t>
      </w:r>
    </w:p>
    <w:p w14:paraId="745119B4" w14:textId="77777777" w:rsidR="00234C67" w:rsidRDefault="00234C67" w:rsidP="00234C67">
      <w:pPr>
        <w:spacing w:after="160" w:line="480" w:lineRule="auto"/>
        <w:rPr>
          <w:rFonts w:ascii="Times New Roman" w:eastAsia="Calibri" w:hAnsi="Times New Roman" w:cs="Times New Roman"/>
          <w:b/>
          <w:bCs/>
        </w:rPr>
      </w:pPr>
      <w:r>
        <w:rPr>
          <w:noProof/>
          <w:lang w:eastAsia="en-AU"/>
        </w:rPr>
        <w:drawing>
          <wp:inline distT="0" distB="0" distL="0" distR="0" wp14:anchorId="33B767AA" wp14:editId="1E10B95B">
            <wp:extent cx="6391275" cy="2686516"/>
            <wp:effectExtent l="0" t="0" r="0" b="0"/>
            <wp:docPr id="2" name="Picture 2" descr="A white sheet with black text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white sheet with black text and numbers&#10;&#10;Description automatically generated"/>
                    <pic:cNvPicPr/>
                  </pic:nvPicPr>
                  <pic:blipFill>
                    <a:blip r:embed="rId5"/>
                    <a:stretch>
                      <a:fillRect/>
                    </a:stretch>
                  </pic:blipFill>
                  <pic:spPr>
                    <a:xfrm>
                      <a:off x="0" y="0"/>
                      <a:ext cx="6401721" cy="2690907"/>
                    </a:xfrm>
                    <a:prstGeom prst="rect">
                      <a:avLst/>
                    </a:prstGeom>
                  </pic:spPr>
                </pic:pic>
              </a:graphicData>
            </a:graphic>
          </wp:inline>
        </w:drawing>
      </w:r>
      <w:r>
        <w:rPr>
          <w:rFonts w:ascii="Times New Roman" w:eastAsia="Calibri" w:hAnsi="Times New Roman" w:cs="Times New Roman"/>
        </w:rPr>
        <w:br w:type="textWrapping" w:clear="all"/>
      </w:r>
      <w:r>
        <w:rPr>
          <w:rFonts w:ascii="Times New Roman" w:eastAsia="Calibri" w:hAnsi="Times New Roman" w:cs="Times New Roman"/>
          <w:b/>
          <w:bCs/>
        </w:rPr>
        <w:t xml:space="preserve">8.1. Number of participants who reduced or ceased opioids. </w:t>
      </w:r>
    </w:p>
    <w:p w14:paraId="6653F21E" w14:textId="77777777" w:rsidR="00234C67" w:rsidRDefault="00234C67" w:rsidP="00234C67">
      <w:pPr>
        <w:rPr>
          <w:rFonts w:ascii="Times New Roman" w:hAnsi="Times New Roman" w:cs="Times New Roman"/>
        </w:rPr>
      </w:pPr>
    </w:p>
    <w:p w14:paraId="3D7C601C" w14:textId="77777777" w:rsidR="00234C67" w:rsidRDefault="00234C67" w:rsidP="00234C67">
      <w:pPr>
        <w:rPr>
          <w:rFonts w:ascii="Times New Roman" w:hAnsi="Times New Roman" w:cs="Times New Roman"/>
        </w:rPr>
      </w:pPr>
    </w:p>
    <w:p w14:paraId="677FEBA2" w14:textId="77777777" w:rsidR="00234C67" w:rsidRDefault="00234C67" w:rsidP="00234C67">
      <w:pPr>
        <w:rPr>
          <w:rFonts w:ascii="Times New Roman" w:hAnsi="Times New Roman" w:cs="Times New Roman"/>
        </w:rPr>
      </w:pPr>
    </w:p>
    <w:p w14:paraId="317FA169" w14:textId="77777777" w:rsidR="00234C67" w:rsidRDefault="00234C67" w:rsidP="00234C67">
      <w:pPr>
        <w:rPr>
          <w:rFonts w:ascii="Times New Roman" w:hAnsi="Times New Roman" w:cs="Times New Roman"/>
        </w:rPr>
      </w:pPr>
    </w:p>
    <w:p w14:paraId="086000C8" w14:textId="77777777" w:rsidR="00234C67" w:rsidRDefault="00234C67" w:rsidP="00234C67">
      <w:pPr>
        <w:rPr>
          <w:rFonts w:ascii="Times New Roman" w:hAnsi="Times New Roman" w:cs="Times New Roman"/>
        </w:rPr>
      </w:pPr>
    </w:p>
    <w:p w14:paraId="660A9EA5" w14:textId="77777777" w:rsidR="00234C67" w:rsidRDefault="00234C67" w:rsidP="00234C67">
      <w:pPr>
        <w:rPr>
          <w:rFonts w:ascii="Times New Roman" w:hAnsi="Times New Roman" w:cs="Times New Roman"/>
        </w:rPr>
      </w:pPr>
    </w:p>
    <w:p w14:paraId="4074FD4D" w14:textId="77777777" w:rsidR="00234C67" w:rsidRDefault="00234C67" w:rsidP="00234C67">
      <w:pPr>
        <w:rPr>
          <w:rFonts w:ascii="Times New Roman" w:hAnsi="Times New Roman" w:cs="Times New Roman"/>
        </w:rPr>
      </w:pPr>
    </w:p>
    <w:p w14:paraId="6326593F" w14:textId="77777777" w:rsidR="00234C67" w:rsidRDefault="00234C67" w:rsidP="00234C67">
      <w:pPr>
        <w:rPr>
          <w:rFonts w:ascii="Times New Roman" w:hAnsi="Times New Roman" w:cs="Times New Roman"/>
        </w:rPr>
      </w:pPr>
    </w:p>
    <w:p w14:paraId="513AC3C4" w14:textId="77777777" w:rsidR="00234C67" w:rsidRDefault="00234C67" w:rsidP="00234C67">
      <w:pPr>
        <w:rPr>
          <w:rFonts w:ascii="Times New Roman" w:hAnsi="Times New Roman" w:cs="Times New Roman"/>
        </w:rPr>
      </w:pPr>
    </w:p>
    <w:p w14:paraId="56751609" w14:textId="77777777" w:rsidR="00234C67" w:rsidRDefault="00234C67" w:rsidP="00234C67">
      <w:pPr>
        <w:rPr>
          <w:rFonts w:ascii="Times New Roman" w:hAnsi="Times New Roman" w:cs="Times New Roman"/>
        </w:rPr>
      </w:pPr>
    </w:p>
    <w:p w14:paraId="64DB3D52" w14:textId="77777777" w:rsidR="00234C67" w:rsidRDefault="00234C67" w:rsidP="00234C67">
      <w:pPr>
        <w:rPr>
          <w:rFonts w:ascii="Times New Roman" w:hAnsi="Times New Roman" w:cs="Times New Roman"/>
        </w:rPr>
      </w:pPr>
    </w:p>
    <w:p w14:paraId="49CC5BC3" w14:textId="77777777" w:rsidR="00234C67" w:rsidRDefault="00234C67" w:rsidP="00234C67">
      <w:pPr>
        <w:rPr>
          <w:rFonts w:ascii="Times New Roman" w:hAnsi="Times New Roman" w:cs="Times New Roman"/>
        </w:rPr>
      </w:pPr>
    </w:p>
    <w:p w14:paraId="3FE93409" w14:textId="77777777" w:rsidR="00234C67" w:rsidRDefault="00234C67" w:rsidP="00234C67">
      <w:pPr>
        <w:rPr>
          <w:rFonts w:ascii="Times New Roman" w:hAnsi="Times New Roman" w:cs="Times New Roman"/>
        </w:rPr>
      </w:pPr>
    </w:p>
    <w:p w14:paraId="707E2232" w14:textId="77777777" w:rsidR="00234C67" w:rsidRDefault="00234C67" w:rsidP="00234C67">
      <w:pPr>
        <w:rPr>
          <w:rFonts w:ascii="Times New Roman" w:hAnsi="Times New Roman" w:cs="Times New Roman"/>
        </w:rPr>
      </w:pPr>
    </w:p>
    <w:p w14:paraId="31F2CBB4" w14:textId="77777777" w:rsidR="00234C67" w:rsidRDefault="00234C67" w:rsidP="00234C67">
      <w:pPr>
        <w:rPr>
          <w:rFonts w:ascii="Times New Roman" w:hAnsi="Times New Roman" w:cs="Times New Roman"/>
        </w:rPr>
      </w:pPr>
    </w:p>
    <w:p w14:paraId="4A7D95D3" w14:textId="77777777" w:rsidR="00234C67" w:rsidRDefault="00234C67" w:rsidP="00234C67">
      <w:pPr>
        <w:rPr>
          <w:rFonts w:ascii="Times New Roman" w:hAnsi="Times New Roman" w:cs="Times New Roman"/>
        </w:rPr>
      </w:pPr>
    </w:p>
    <w:p w14:paraId="4EE9ACE6" w14:textId="77777777" w:rsidR="00234C67" w:rsidRDefault="00234C67" w:rsidP="00234C67">
      <w:pPr>
        <w:rPr>
          <w:rFonts w:ascii="Times New Roman" w:hAnsi="Times New Roman" w:cs="Times New Roman"/>
        </w:rPr>
      </w:pPr>
    </w:p>
    <w:p w14:paraId="759AC6F2" w14:textId="77777777" w:rsidR="00234C67" w:rsidRDefault="00234C67" w:rsidP="00234C67">
      <w:pPr>
        <w:rPr>
          <w:rFonts w:ascii="Times New Roman" w:hAnsi="Times New Roman" w:cs="Times New Roman"/>
        </w:rPr>
      </w:pPr>
    </w:p>
    <w:p w14:paraId="4DCF387C" w14:textId="77777777" w:rsidR="00234C67" w:rsidRDefault="00234C67" w:rsidP="00234C67">
      <w:pPr>
        <w:rPr>
          <w:rFonts w:ascii="Times New Roman" w:hAnsi="Times New Roman" w:cs="Times New Roman"/>
        </w:rPr>
      </w:pPr>
    </w:p>
    <w:p w14:paraId="21B6CF94" w14:textId="77777777" w:rsidR="00234C67" w:rsidRDefault="00234C67" w:rsidP="00234C67">
      <w:pPr>
        <w:rPr>
          <w:rFonts w:ascii="Times New Roman" w:hAnsi="Times New Roman" w:cs="Times New Roman"/>
        </w:rPr>
      </w:pPr>
    </w:p>
    <w:p w14:paraId="7D463522" w14:textId="77777777" w:rsidR="00234C67" w:rsidRDefault="00234C67" w:rsidP="00234C67">
      <w:pPr>
        <w:rPr>
          <w:rFonts w:ascii="Times New Roman" w:hAnsi="Times New Roman" w:cs="Times New Roman"/>
        </w:rPr>
      </w:pPr>
    </w:p>
    <w:p w14:paraId="0971476D" w14:textId="77777777" w:rsidR="00234C67" w:rsidRDefault="00234C67" w:rsidP="00234C67">
      <w:pPr>
        <w:rPr>
          <w:rFonts w:ascii="Times New Roman" w:hAnsi="Times New Roman" w:cs="Times New Roman"/>
        </w:rPr>
      </w:pPr>
    </w:p>
    <w:p w14:paraId="59CDCDA1" w14:textId="77777777" w:rsidR="00234C67" w:rsidRDefault="00234C67" w:rsidP="00234C67">
      <w:pPr>
        <w:rPr>
          <w:rFonts w:ascii="Times New Roman" w:hAnsi="Times New Roman" w:cs="Times New Roman"/>
        </w:rPr>
      </w:pPr>
    </w:p>
    <w:p w14:paraId="475679B2" w14:textId="77777777" w:rsidR="00234C67" w:rsidRDefault="00234C67" w:rsidP="00234C67">
      <w:pPr>
        <w:rPr>
          <w:rFonts w:ascii="Times New Roman" w:hAnsi="Times New Roman" w:cs="Times New Roman"/>
        </w:rPr>
      </w:pPr>
    </w:p>
    <w:p w14:paraId="5B878432" w14:textId="77777777" w:rsidR="00234C67" w:rsidRDefault="00234C67" w:rsidP="00234C67">
      <w:pPr>
        <w:rPr>
          <w:rFonts w:ascii="Times New Roman" w:hAnsi="Times New Roman" w:cs="Times New Roman"/>
        </w:rPr>
      </w:pPr>
    </w:p>
    <w:p w14:paraId="78E74688" w14:textId="77777777" w:rsidR="00234C67" w:rsidRDefault="00234C67" w:rsidP="00234C67">
      <w:pPr>
        <w:rPr>
          <w:rFonts w:ascii="Times New Roman" w:hAnsi="Times New Roman" w:cs="Times New Roman"/>
        </w:rPr>
      </w:pPr>
    </w:p>
    <w:p w14:paraId="5B89BD79" w14:textId="77777777" w:rsidR="00234C67" w:rsidRDefault="00234C67" w:rsidP="00234C67">
      <w:pPr>
        <w:rPr>
          <w:rFonts w:ascii="Times New Roman" w:hAnsi="Times New Roman" w:cs="Times New Roman"/>
        </w:rPr>
      </w:pPr>
    </w:p>
    <w:p w14:paraId="4E36C4B7" w14:textId="77777777" w:rsidR="00234C67" w:rsidRDefault="00234C67" w:rsidP="00234C67">
      <w:pPr>
        <w:rPr>
          <w:rFonts w:ascii="Times New Roman" w:hAnsi="Times New Roman" w:cs="Times New Roman"/>
        </w:rPr>
      </w:pPr>
    </w:p>
    <w:p w14:paraId="262580B1" w14:textId="77777777" w:rsidR="00234C67" w:rsidRDefault="00234C67" w:rsidP="00234C67">
      <w:pPr>
        <w:rPr>
          <w:rFonts w:ascii="Times New Roman" w:hAnsi="Times New Roman" w:cs="Times New Roman"/>
        </w:rPr>
      </w:pPr>
      <w:r>
        <w:rPr>
          <w:noProof/>
          <w:lang w:eastAsia="en-AU"/>
        </w:rPr>
        <w:lastRenderedPageBreak/>
        <w:drawing>
          <wp:inline distT="0" distB="0" distL="0" distR="0" wp14:anchorId="02A38E50" wp14:editId="579733A8">
            <wp:extent cx="6118627" cy="3924300"/>
            <wp:effectExtent l="0" t="0" r="0" b="0"/>
            <wp:docPr id="17" name="Picture 17" descr="A close-up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close-up of a graph&#10;&#10;Description automatically generated"/>
                    <pic:cNvPicPr/>
                  </pic:nvPicPr>
                  <pic:blipFill>
                    <a:blip r:embed="rId6"/>
                    <a:stretch>
                      <a:fillRect/>
                    </a:stretch>
                  </pic:blipFill>
                  <pic:spPr>
                    <a:xfrm>
                      <a:off x="0" y="0"/>
                      <a:ext cx="6123599" cy="3927489"/>
                    </a:xfrm>
                    <a:prstGeom prst="rect">
                      <a:avLst/>
                    </a:prstGeom>
                  </pic:spPr>
                </pic:pic>
              </a:graphicData>
            </a:graphic>
          </wp:inline>
        </w:drawing>
      </w:r>
    </w:p>
    <w:p w14:paraId="07C6C279" w14:textId="77777777" w:rsidR="00234C67" w:rsidRDefault="00234C67" w:rsidP="00234C67">
      <w:pPr>
        <w:rPr>
          <w:rFonts w:ascii="Times New Roman" w:hAnsi="Times New Roman" w:cs="Times New Roman"/>
        </w:rPr>
      </w:pPr>
    </w:p>
    <w:p w14:paraId="6F1F49F6" w14:textId="77777777" w:rsidR="00234C67" w:rsidRDefault="00234C67" w:rsidP="00234C67">
      <w:pPr>
        <w:rPr>
          <w:rFonts w:ascii="Times New Roman" w:hAnsi="Times New Roman" w:cs="Times New Roman"/>
        </w:rPr>
      </w:pPr>
    </w:p>
    <w:p w14:paraId="1E655070" w14:textId="77777777" w:rsidR="00234C67" w:rsidRDefault="00234C67" w:rsidP="00234C67">
      <w:pPr>
        <w:spacing w:after="160" w:line="480" w:lineRule="auto"/>
        <w:rPr>
          <w:rFonts w:ascii="Calibri" w:eastAsia="Calibri" w:hAnsi="Calibri" w:cs="Times New Roman"/>
          <w:sz w:val="22"/>
          <w:szCs w:val="22"/>
        </w:rPr>
      </w:pPr>
    </w:p>
    <w:p w14:paraId="2FCBAC16" w14:textId="77777777" w:rsidR="00234C67" w:rsidRPr="00F6530A" w:rsidRDefault="00234C67" w:rsidP="00234C67">
      <w:pPr>
        <w:spacing w:line="480" w:lineRule="auto"/>
        <w:rPr>
          <w:rFonts w:ascii="Times New Roman" w:hAnsi="Times New Roman" w:cs="Times New Roman"/>
          <w:b/>
          <w:bCs/>
        </w:rPr>
      </w:pPr>
      <w:r>
        <w:rPr>
          <w:rFonts w:ascii="Times New Roman" w:hAnsi="Times New Roman" w:cs="Times New Roman"/>
          <w:b/>
          <w:bCs/>
        </w:rPr>
        <w:t>Figure 8</w:t>
      </w:r>
      <w:r w:rsidRPr="00F6530A">
        <w:rPr>
          <w:rFonts w:ascii="Times New Roman" w:hAnsi="Times New Roman" w:cs="Times New Roman"/>
          <w:b/>
          <w:bCs/>
        </w:rPr>
        <w:t>.</w:t>
      </w:r>
      <w:r>
        <w:rPr>
          <w:rFonts w:ascii="Times New Roman" w:hAnsi="Times New Roman" w:cs="Times New Roman"/>
          <w:b/>
          <w:bCs/>
        </w:rPr>
        <w:t>2</w:t>
      </w:r>
      <w:r w:rsidRPr="00F6530A">
        <w:rPr>
          <w:rFonts w:ascii="Times New Roman" w:hAnsi="Times New Roman" w:cs="Times New Roman"/>
          <w:b/>
          <w:bCs/>
        </w:rPr>
        <w:t>. Mean pain intensity medium-term forest plot</w:t>
      </w:r>
    </w:p>
    <w:p w14:paraId="339581D7" w14:textId="77777777" w:rsidR="00234C67" w:rsidRPr="001462D4" w:rsidRDefault="00234C67" w:rsidP="00234C67">
      <w:pPr>
        <w:spacing w:after="160" w:line="480" w:lineRule="auto"/>
        <w:rPr>
          <w:rFonts w:ascii="Calibri" w:eastAsia="Calibri" w:hAnsi="Calibri" w:cs="Times New Roman"/>
          <w:sz w:val="22"/>
          <w:szCs w:val="22"/>
        </w:rPr>
      </w:pPr>
    </w:p>
    <w:p w14:paraId="09A2D147" w14:textId="77777777" w:rsidR="00234C67" w:rsidRDefault="00234C67" w:rsidP="00234C67">
      <w:pPr>
        <w:spacing w:line="480" w:lineRule="auto"/>
        <w:contextualSpacing/>
        <w:rPr>
          <w:rFonts w:ascii="Times New Roman" w:eastAsia="Calibri" w:hAnsi="Times New Roman" w:cs="Times New Roman"/>
          <w:b/>
          <w:lang w:val="en-GB"/>
        </w:rPr>
      </w:pPr>
    </w:p>
    <w:p w14:paraId="46433ECD" w14:textId="77777777" w:rsidR="00234C67" w:rsidRPr="00F6530A" w:rsidRDefault="00234C67" w:rsidP="00234C67">
      <w:pPr>
        <w:spacing w:line="480" w:lineRule="auto"/>
        <w:contextualSpacing/>
        <w:rPr>
          <w:noProof/>
          <w:lang w:eastAsia="en-AU"/>
        </w:rPr>
      </w:pPr>
      <w:r>
        <w:rPr>
          <w:noProof/>
          <w:lang w:eastAsia="en-AU"/>
        </w:rPr>
        <w:lastRenderedPageBreak/>
        <w:drawing>
          <wp:inline distT="0" distB="0" distL="0" distR="0" wp14:anchorId="5EA58E65" wp14:editId="1054ABC9">
            <wp:extent cx="5857875" cy="4772098"/>
            <wp:effectExtent l="0" t="0" r="0" b="9525"/>
            <wp:docPr id="232408466"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408466" name="Picture 1" descr="A screenshot of a graph&#10;&#10;Description automatically generated"/>
                    <pic:cNvPicPr/>
                  </pic:nvPicPr>
                  <pic:blipFill>
                    <a:blip r:embed="rId7"/>
                    <a:stretch>
                      <a:fillRect/>
                    </a:stretch>
                  </pic:blipFill>
                  <pic:spPr>
                    <a:xfrm>
                      <a:off x="0" y="0"/>
                      <a:ext cx="5859231" cy="4773203"/>
                    </a:xfrm>
                    <a:prstGeom prst="rect">
                      <a:avLst/>
                    </a:prstGeom>
                  </pic:spPr>
                </pic:pic>
              </a:graphicData>
            </a:graphic>
          </wp:inline>
        </w:drawing>
      </w:r>
    </w:p>
    <w:p w14:paraId="1CCD062E" w14:textId="77777777" w:rsidR="00234C67" w:rsidRPr="00F6530A" w:rsidRDefault="00234C67" w:rsidP="00234C67">
      <w:pPr>
        <w:rPr>
          <w:rFonts w:ascii="Times New Roman" w:eastAsia="Calibri" w:hAnsi="Times New Roman" w:cs="Times New Roman"/>
          <w:lang w:val="en-GB"/>
        </w:rPr>
      </w:pPr>
    </w:p>
    <w:p w14:paraId="0072E609" w14:textId="77777777" w:rsidR="00234C67" w:rsidRPr="00F6530A" w:rsidRDefault="00234C67" w:rsidP="00234C67">
      <w:pPr>
        <w:spacing w:line="480" w:lineRule="auto"/>
        <w:rPr>
          <w:rFonts w:ascii="Times New Roman" w:hAnsi="Times New Roman" w:cs="Times New Roman"/>
          <w:b/>
          <w:bCs/>
        </w:rPr>
      </w:pPr>
      <w:r w:rsidRPr="00F6530A">
        <w:rPr>
          <w:rFonts w:ascii="Times New Roman" w:hAnsi="Times New Roman" w:cs="Times New Roman"/>
          <w:b/>
          <w:bCs/>
        </w:rPr>
        <w:t xml:space="preserve">Figure </w:t>
      </w:r>
      <w:r>
        <w:rPr>
          <w:rFonts w:ascii="Times New Roman" w:hAnsi="Times New Roman" w:cs="Times New Roman"/>
          <w:b/>
          <w:bCs/>
        </w:rPr>
        <w:t>8</w:t>
      </w:r>
      <w:r w:rsidRPr="00F6530A">
        <w:rPr>
          <w:rFonts w:ascii="Times New Roman" w:hAnsi="Times New Roman" w:cs="Times New Roman"/>
          <w:b/>
          <w:bCs/>
        </w:rPr>
        <w:t>.</w:t>
      </w:r>
      <w:r>
        <w:rPr>
          <w:rFonts w:ascii="Times New Roman" w:hAnsi="Times New Roman" w:cs="Times New Roman"/>
          <w:b/>
          <w:bCs/>
        </w:rPr>
        <w:t>3</w:t>
      </w:r>
      <w:r w:rsidRPr="00F6530A">
        <w:rPr>
          <w:rFonts w:ascii="Times New Roman" w:hAnsi="Times New Roman" w:cs="Times New Roman"/>
          <w:b/>
          <w:bCs/>
        </w:rPr>
        <w:t>. Mean pain intensity short-term forest plot</w:t>
      </w:r>
    </w:p>
    <w:p w14:paraId="52EF9A25" w14:textId="77777777" w:rsidR="00234C67" w:rsidRDefault="00234C67" w:rsidP="00234C67">
      <w:pPr>
        <w:spacing w:line="480" w:lineRule="auto"/>
        <w:rPr>
          <w:rFonts w:ascii="Times New Roman" w:hAnsi="Times New Roman" w:cs="Times New Roman"/>
        </w:rPr>
      </w:pPr>
    </w:p>
    <w:p w14:paraId="4CF96418" w14:textId="77777777" w:rsidR="00234C67" w:rsidRDefault="00234C67" w:rsidP="00234C67">
      <w:pPr>
        <w:spacing w:line="480" w:lineRule="auto"/>
        <w:rPr>
          <w:rFonts w:ascii="Times New Roman" w:hAnsi="Times New Roman" w:cs="Times New Roman"/>
        </w:rPr>
      </w:pPr>
    </w:p>
    <w:p w14:paraId="1681CC2E" w14:textId="77777777" w:rsidR="00234C67" w:rsidRDefault="00234C67" w:rsidP="00234C67">
      <w:pPr>
        <w:spacing w:line="480" w:lineRule="auto"/>
        <w:rPr>
          <w:rFonts w:ascii="Times New Roman" w:hAnsi="Times New Roman" w:cs="Times New Roman"/>
        </w:rPr>
      </w:pPr>
    </w:p>
    <w:p w14:paraId="0C82C3ED" w14:textId="77777777" w:rsidR="00234C67" w:rsidRDefault="00234C67" w:rsidP="00234C67">
      <w:pPr>
        <w:spacing w:line="480" w:lineRule="auto"/>
        <w:rPr>
          <w:rFonts w:ascii="Times New Roman" w:hAnsi="Times New Roman" w:cs="Times New Roman"/>
        </w:rPr>
      </w:pPr>
    </w:p>
    <w:p w14:paraId="0FA30BF4" w14:textId="77777777" w:rsidR="00234C67" w:rsidRDefault="00234C67" w:rsidP="00234C67">
      <w:pPr>
        <w:spacing w:line="480" w:lineRule="auto"/>
        <w:rPr>
          <w:rFonts w:ascii="Times New Roman" w:hAnsi="Times New Roman" w:cs="Times New Roman"/>
        </w:rPr>
      </w:pPr>
      <w:r>
        <w:rPr>
          <w:noProof/>
          <w:lang w:eastAsia="en-AU"/>
        </w:rPr>
        <w:lastRenderedPageBreak/>
        <w:drawing>
          <wp:inline distT="0" distB="0" distL="0" distR="0" wp14:anchorId="1B4EF17F" wp14:editId="3E9366CF">
            <wp:extent cx="6469043" cy="3286125"/>
            <wp:effectExtent l="0" t="0" r="8255" b="0"/>
            <wp:docPr id="6" name="Picture 6" descr="A screenshot of a re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report&#10;&#10;Description automatically generated"/>
                    <pic:cNvPicPr/>
                  </pic:nvPicPr>
                  <pic:blipFill>
                    <a:blip r:embed="rId8"/>
                    <a:stretch>
                      <a:fillRect/>
                    </a:stretch>
                  </pic:blipFill>
                  <pic:spPr>
                    <a:xfrm>
                      <a:off x="0" y="0"/>
                      <a:ext cx="6474493" cy="3288894"/>
                    </a:xfrm>
                    <a:prstGeom prst="rect">
                      <a:avLst/>
                    </a:prstGeom>
                  </pic:spPr>
                </pic:pic>
              </a:graphicData>
            </a:graphic>
          </wp:inline>
        </w:drawing>
      </w:r>
    </w:p>
    <w:p w14:paraId="7D0E5399" w14:textId="77777777" w:rsidR="00234C67" w:rsidRPr="00F6530A" w:rsidRDefault="00234C67" w:rsidP="00234C67">
      <w:pPr>
        <w:spacing w:line="480" w:lineRule="auto"/>
        <w:rPr>
          <w:rFonts w:ascii="Times New Roman" w:hAnsi="Times New Roman" w:cs="Times New Roman"/>
          <w:b/>
          <w:bCs/>
        </w:rPr>
      </w:pPr>
      <w:r>
        <w:rPr>
          <w:rFonts w:ascii="Times New Roman" w:hAnsi="Times New Roman" w:cs="Times New Roman"/>
          <w:b/>
          <w:bCs/>
        </w:rPr>
        <w:t>Figure 8</w:t>
      </w:r>
      <w:r w:rsidRPr="00F6530A">
        <w:rPr>
          <w:rFonts w:ascii="Times New Roman" w:hAnsi="Times New Roman" w:cs="Times New Roman"/>
          <w:b/>
          <w:bCs/>
        </w:rPr>
        <w:t>.</w:t>
      </w:r>
      <w:r>
        <w:rPr>
          <w:rFonts w:ascii="Times New Roman" w:hAnsi="Times New Roman" w:cs="Times New Roman"/>
          <w:b/>
          <w:bCs/>
        </w:rPr>
        <w:t>4</w:t>
      </w:r>
      <w:r w:rsidRPr="00F6530A">
        <w:rPr>
          <w:rFonts w:ascii="Times New Roman" w:hAnsi="Times New Roman" w:cs="Times New Roman"/>
          <w:b/>
          <w:bCs/>
        </w:rPr>
        <w:t>. Disability medium-term forest plot</w:t>
      </w:r>
    </w:p>
    <w:p w14:paraId="29AA0B1F" w14:textId="77777777" w:rsidR="00234C67" w:rsidRDefault="00234C67" w:rsidP="00234C67">
      <w:pPr>
        <w:spacing w:line="480" w:lineRule="auto"/>
        <w:rPr>
          <w:rFonts w:ascii="Times New Roman" w:hAnsi="Times New Roman" w:cs="Times New Roman"/>
        </w:rPr>
      </w:pPr>
    </w:p>
    <w:p w14:paraId="7B796585" w14:textId="77777777" w:rsidR="00234C67" w:rsidRDefault="00234C67" w:rsidP="00234C67">
      <w:pPr>
        <w:spacing w:line="480" w:lineRule="auto"/>
        <w:rPr>
          <w:rFonts w:ascii="Times New Roman" w:hAnsi="Times New Roman" w:cs="Times New Roman"/>
        </w:rPr>
      </w:pPr>
    </w:p>
    <w:p w14:paraId="7B38A788" w14:textId="77777777" w:rsidR="00234C67" w:rsidRDefault="00234C67" w:rsidP="00234C67">
      <w:pPr>
        <w:spacing w:line="480" w:lineRule="auto"/>
        <w:rPr>
          <w:rFonts w:ascii="Times New Roman" w:hAnsi="Times New Roman" w:cs="Times New Roman"/>
        </w:rPr>
      </w:pPr>
    </w:p>
    <w:p w14:paraId="4780154D" w14:textId="77777777" w:rsidR="00234C67" w:rsidRDefault="00234C67" w:rsidP="00234C67">
      <w:pPr>
        <w:spacing w:line="480" w:lineRule="auto"/>
        <w:rPr>
          <w:rFonts w:ascii="Times New Roman" w:hAnsi="Times New Roman" w:cs="Times New Roman"/>
        </w:rPr>
      </w:pPr>
    </w:p>
    <w:p w14:paraId="17BDFF6B" w14:textId="77777777" w:rsidR="00234C67" w:rsidRDefault="00234C67" w:rsidP="00234C67">
      <w:pPr>
        <w:spacing w:line="480" w:lineRule="auto"/>
        <w:rPr>
          <w:rFonts w:ascii="Times New Roman" w:hAnsi="Times New Roman" w:cs="Times New Roman"/>
        </w:rPr>
      </w:pPr>
    </w:p>
    <w:p w14:paraId="6EFC7A8B" w14:textId="77777777" w:rsidR="00234C67" w:rsidRDefault="00234C67" w:rsidP="00234C67">
      <w:pPr>
        <w:spacing w:line="480" w:lineRule="auto"/>
        <w:rPr>
          <w:rFonts w:ascii="Times New Roman" w:hAnsi="Times New Roman" w:cs="Times New Roman"/>
        </w:rPr>
      </w:pPr>
      <w:r>
        <w:rPr>
          <w:noProof/>
          <w:lang w:eastAsia="en-AU"/>
        </w:rPr>
        <w:lastRenderedPageBreak/>
        <w:drawing>
          <wp:inline distT="0" distB="0" distL="0" distR="0" wp14:anchorId="37DBEC97" wp14:editId="0B102B16">
            <wp:extent cx="5876925" cy="4702972"/>
            <wp:effectExtent l="0" t="0" r="0" b="2540"/>
            <wp:docPr id="279268506"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268506" name="Picture 1" descr="A screenshot of a graph&#10;&#10;Description automatically generated"/>
                    <pic:cNvPicPr/>
                  </pic:nvPicPr>
                  <pic:blipFill>
                    <a:blip r:embed="rId9"/>
                    <a:stretch>
                      <a:fillRect/>
                    </a:stretch>
                  </pic:blipFill>
                  <pic:spPr>
                    <a:xfrm>
                      <a:off x="0" y="0"/>
                      <a:ext cx="5878090" cy="4703904"/>
                    </a:xfrm>
                    <a:prstGeom prst="rect">
                      <a:avLst/>
                    </a:prstGeom>
                  </pic:spPr>
                </pic:pic>
              </a:graphicData>
            </a:graphic>
          </wp:inline>
        </w:drawing>
      </w:r>
    </w:p>
    <w:p w14:paraId="66F61C0E" w14:textId="77777777" w:rsidR="00234C67" w:rsidRPr="00F6530A" w:rsidRDefault="00234C67" w:rsidP="00234C67">
      <w:pPr>
        <w:spacing w:line="480" w:lineRule="auto"/>
        <w:rPr>
          <w:rFonts w:ascii="Times New Roman" w:hAnsi="Times New Roman" w:cs="Times New Roman"/>
          <w:b/>
          <w:bCs/>
        </w:rPr>
      </w:pPr>
      <w:r>
        <w:rPr>
          <w:rFonts w:ascii="Times New Roman" w:hAnsi="Times New Roman" w:cs="Times New Roman"/>
          <w:b/>
          <w:bCs/>
        </w:rPr>
        <w:t>Figure 8</w:t>
      </w:r>
      <w:r w:rsidRPr="00F6530A">
        <w:rPr>
          <w:rFonts w:ascii="Times New Roman" w:hAnsi="Times New Roman" w:cs="Times New Roman"/>
          <w:b/>
          <w:bCs/>
        </w:rPr>
        <w:t>.</w:t>
      </w:r>
      <w:r>
        <w:rPr>
          <w:rFonts w:ascii="Times New Roman" w:hAnsi="Times New Roman" w:cs="Times New Roman"/>
          <w:b/>
          <w:bCs/>
        </w:rPr>
        <w:t>5</w:t>
      </w:r>
      <w:r w:rsidRPr="00F6530A">
        <w:rPr>
          <w:rFonts w:ascii="Times New Roman" w:hAnsi="Times New Roman" w:cs="Times New Roman"/>
          <w:b/>
          <w:bCs/>
        </w:rPr>
        <w:t>. QOL medium-term forest plot</w:t>
      </w:r>
    </w:p>
    <w:p w14:paraId="0A9F4524" w14:textId="77777777" w:rsidR="00234C67" w:rsidRDefault="00234C67" w:rsidP="00234C67">
      <w:pPr>
        <w:spacing w:line="480" w:lineRule="auto"/>
        <w:rPr>
          <w:rFonts w:ascii="Times New Roman" w:hAnsi="Times New Roman" w:cs="Times New Roman"/>
        </w:rPr>
      </w:pPr>
    </w:p>
    <w:p w14:paraId="1B2C39D1" w14:textId="77777777" w:rsidR="00234C67" w:rsidRDefault="00234C67" w:rsidP="00234C67">
      <w:pPr>
        <w:spacing w:line="480" w:lineRule="auto"/>
        <w:rPr>
          <w:rFonts w:ascii="Times New Roman" w:hAnsi="Times New Roman" w:cs="Times New Roman"/>
        </w:rPr>
      </w:pPr>
    </w:p>
    <w:p w14:paraId="0AB2C233" w14:textId="77777777" w:rsidR="00234C67" w:rsidRDefault="00234C67" w:rsidP="00234C67">
      <w:pPr>
        <w:spacing w:line="480" w:lineRule="auto"/>
        <w:rPr>
          <w:rFonts w:ascii="Times New Roman" w:hAnsi="Times New Roman" w:cs="Times New Roman"/>
        </w:rPr>
      </w:pPr>
    </w:p>
    <w:p w14:paraId="06D0C5A5" w14:textId="77777777" w:rsidR="00234C67" w:rsidRDefault="00234C67" w:rsidP="00234C67">
      <w:pPr>
        <w:spacing w:line="480" w:lineRule="auto"/>
        <w:rPr>
          <w:rFonts w:ascii="Times New Roman" w:hAnsi="Times New Roman" w:cs="Times New Roman"/>
        </w:rPr>
      </w:pPr>
    </w:p>
    <w:p w14:paraId="123AF761" w14:textId="77777777" w:rsidR="00234C67" w:rsidRDefault="00234C67" w:rsidP="00234C67">
      <w:pPr>
        <w:spacing w:line="480" w:lineRule="auto"/>
        <w:rPr>
          <w:rFonts w:ascii="Times New Roman" w:hAnsi="Times New Roman" w:cs="Times New Roman"/>
        </w:rPr>
      </w:pPr>
    </w:p>
    <w:p w14:paraId="7B30ECB2" w14:textId="77777777" w:rsidR="00234C67" w:rsidRDefault="00234C67" w:rsidP="00234C67">
      <w:pPr>
        <w:spacing w:line="480" w:lineRule="auto"/>
        <w:rPr>
          <w:rFonts w:ascii="Times New Roman" w:hAnsi="Times New Roman" w:cs="Times New Roman"/>
        </w:rPr>
      </w:pPr>
    </w:p>
    <w:p w14:paraId="1EF56C2A" w14:textId="77777777" w:rsidR="00234C67" w:rsidRPr="0051387F" w:rsidRDefault="00234C67" w:rsidP="00234C67">
      <w:pPr>
        <w:spacing w:line="480" w:lineRule="auto"/>
        <w:rPr>
          <w:rFonts w:ascii="Times New Roman" w:hAnsi="Times New Roman" w:cs="Times New Roman"/>
        </w:rPr>
      </w:pPr>
    </w:p>
    <w:p w14:paraId="484358B4" w14:textId="77777777" w:rsidR="00234C67" w:rsidRDefault="00234C67" w:rsidP="00234C67">
      <w:pPr>
        <w:spacing w:line="480" w:lineRule="auto"/>
        <w:rPr>
          <w:rFonts w:ascii="Times New Roman" w:hAnsi="Times New Roman" w:cs="Times New Roman"/>
        </w:rPr>
      </w:pPr>
    </w:p>
    <w:p w14:paraId="5AAEDC3D" w14:textId="77777777" w:rsidR="00234C67" w:rsidRDefault="00234C67" w:rsidP="00234C67">
      <w:pPr>
        <w:spacing w:line="480" w:lineRule="auto"/>
        <w:rPr>
          <w:rFonts w:ascii="Times New Roman" w:hAnsi="Times New Roman" w:cs="Times New Roman"/>
        </w:rPr>
      </w:pPr>
    </w:p>
    <w:p w14:paraId="0143EAC1" w14:textId="77777777" w:rsidR="00234C67" w:rsidRPr="001462D4" w:rsidRDefault="00234C67" w:rsidP="00234C67">
      <w:pPr>
        <w:spacing w:line="480" w:lineRule="auto"/>
        <w:rPr>
          <w:rFonts w:ascii="Times New Roman" w:hAnsi="Times New Roman" w:cs="Times New Roman"/>
        </w:rPr>
      </w:pPr>
      <w:r>
        <w:rPr>
          <w:noProof/>
          <w:lang w:eastAsia="en-AU"/>
        </w:rPr>
        <w:lastRenderedPageBreak/>
        <w:drawing>
          <wp:inline distT="0" distB="0" distL="0" distR="0" wp14:anchorId="06519063" wp14:editId="021CCB95">
            <wp:extent cx="5848350" cy="3743825"/>
            <wp:effectExtent l="0" t="0" r="0" b="9525"/>
            <wp:docPr id="8" name="Picture 8"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screenshot of a graph&#10;&#10;Description automatically generated"/>
                    <pic:cNvPicPr/>
                  </pic:nvPicPr>
                  <pic:blipFill>
                    <a:blip r:embed="rId10"/>
                    <a:stretch>
                      <a:fillRect/>
                    </a:stretch>
                  </pic:blipFill>
                  <pic:spPr>
                    <a:xfrm>
                      <a:off x="0" y="0"/>
                      <a:ext cx="5852040" cy="3746187"/>
                    </a:xfrm>
                    <a:prstGeom prst="rect">
                      <a:avLst/>
                    </a:prstGeom>
                  </pic:spPr>
                </pic:pic>
              </a:graphicData>
            </a:graphic>
          </wp:inline>
        </w:drawing>
      </w:r>
    </w:p>
    <w:p w14:paraId="25919261" w14:textId="77777777" w:rsidR="00234C67" w:rsidRPr="00F6530A" w:rsidRDefault="00234C67" w:rsidP="00234C67">
      <w:pPr>
        <w:spacing w:line="480" w:lineRule="auto"/>
        <w:rPr>
          <w:rFonts w:ascii="Times New Roman" w:hAnsi="Times New Roman" w:cs="Times New Roman"/>
          <w:b/>
          <w:bCs/>
        </w:rPr>
      </w:pPr>
      <w:r>
        <w:rPr>
          <w:rFonts w:ascii="Times New Roman" w:hAnsi="Times New Roman" w:cs="Times New Roman"/>
          <w:b/>
          <w:bCs/>
        </w:rPr>
        <w:t>Figure 8</w:t>
      </w:r>
      <w:r w:rsidRPr="00F6530A">
        <w:rPr>
          <w:rFonts w:ascii="Times New Roman" w:hAnsi="Times New Roman" w:cs="Times New Roman"/>
          <w:b/>
          <w:bCs/>
        </w:rPr>
        <w:t>.6. Number of participants who experienced adverse events forest plot</w:t>
      </w:r>
    </w:p>
    <w:p w14:paraId="5CA969C8" w14:textId="77777777" w:rsidR="00234C67" w:rsidRDefault="00234C67" w:rsidP="00234C67">
      <w:pPr>
        <w:spacing w:line="480" w:lineRule="auto"/>
        <w:rPr>
          <w:rFonts w:ascii="Times New Roman" w:hAnsi="Times New Roman" w:cs="Times New Roman"/>
        </w:rPr>
      </w:pPr>
    </w:p>
    <w:p w14:paraId="6A4BFB21" w14:textId="77777777" w:rsidR="00234C67" w:rsidRDefault="00234C67" w:rsidP="00234C67">
      <w:pPr>
        <w:spacing w:line="480" w:lineRule="auto"/>
        <w:rPr>
          <w:rFonts w:ascii="Times New Roman" w:hAnsi="Times New Roman" w:cs="Times New Roman"/>
        </w:rPr>
      </w:pPr>
    </w:p>
    <w:p w14:paraId="7FEDFE7F" w14:textId="77777777" w:rsidR="00234C67" w:rsidRDefault="00234C67" w:rsidP="00234C67">
      <w:pPr>
        <w:spacing w:line="480" w:lineRule="auto"/>
        <w:rPr>
          <w:rFonts w:ascii="Times New Roman" w:hAnsi="Times New Roman" w:cs="Times New Roman"/>
        </w:rPr>
      </w:pPr>
    </w:p>
    <w:p w14:paraId="68494259" w14:textId="77777777" w:rsidR="00234C67" w:rsidRDefault="00234C67" w:rsidP="00234C67">
      <w:pPr>
        <w:tabs>
          <w:tab w:val="left" w:pos="920"/>
        </w:tabs>
        <w:rPr>
          <w:rFonts w:ascii="Times New Roman" w:eastAsia="Calibri" w:hAnsi="Times New Roman" w:cs="Times New Roman"/>
          <w:lang w:val="en-GB"/>
        </w:rPr>
      </w:pPr>
    </w:p>
    <w:p w14:paraId="5D83460B" w14:textId="77777777" w:rsidR="00234C67" w:rsidRDefault="00234C67" w:rsidP="00234C67">
      <w:pPr>
        <w:tabs>
          <w:tab w:val="left" w:pos="920"/>
        </w:tabs>
        <w:rPr>
          <w:rFonts w:ascii="Times New Roman" w:eastAsia="Calibri" w:hAnsi="Times New Roman" w:cs="Times New Roman"/>
          <w:lang w:val="en-GB"/>
        </w:rPr>
      </w:pPr>
    </w:p>
    <w:p w14:paraId="1022FB8D" w14:textId="77777777" w:rsidR="00234C67" w:rsidRDefault="00234C67" w:rsidP="00234C67">
      <w:pPr>
        <w:tabs>
          <w:tab w:val="left" w:pos="920"/>
        </w:tabs>
        <w:rPr>
          <w:rFonts w:ascii="Times New Roman" w:eastAsia="Calibri" w:hAnsi="Times New Roman" w:cs="Times New Roman"/>
          <w:lang w:val="en-GB"/>
        </w:rPr>
      </w:pPr>
    </w:p>
    <w:p w14:paraId="291904C0" w14:textId="77777777" w:rsidR="00234C67" w:rsidRDefault="00234C67" w:rsidP="00234C67">
      <w:pPr>
        <w:tabs>
          <w:tab w:val="left" w:pos="920"/>
        </w:tabs>
        <w:rPr>
          <w:rFonts w:ascii="Times New Roman" w:eastAsia="Calibri" w:hAnsi="Times New Roman" w:cs="Times New Roman"/>
          <w:lang w:val="en-GB"/>
        </w:rPr>
      </w:pPr>
    </w:p>
    <w:p w14:paraId="3FD7F9E4" w14:textId="77777777" w:rsidR="00234C67" w:rsidRDefault="00234C67" w:rsidP="00234C67">
      <w:pPr>
        <w:tabs>
          <w:tab w:val="left" w:pos="920"/>
        </w:tabs>
        <w:rPr>
          <w:rFonts w:ascii="Times New Roman" w:eastAsia="Calibri" w:hAnsi="Times New Roman" w:cs="Times New Roman"/>
          <w:lang w:val="en-GB"/>
        </w:rPr>
      </w:pPr>
    </w:p>
    <w:p w14:paraId="5B9A65E2" w14:textId="77777777" w:rsidR="00234C67" w:rsidRDefault="00234C67" w:rsidP="00234C67">
      <w:pPr>
        <w:tabs>
          <w:tab w:val="left" w:pos="920"/>
        </w:tabs>
        <w:rPr>
          <w:rFonts w:ascii="Times New Roman" w:eastAsia="Calibri" w:hAnsi="Times New Roman" w:cs="Times New Roman"/>
          <w:lang w:val="en-GB"/>
        </w:rPr>
      </w:pPr>
    </w:p>
    <w:p w14:paraId="4D4388EF" w14:textId="77777777" w:rsidR="00234C67" w:rsidRDefault="00234C67" w:rsidP="00234C67">
      <w:pPr>
        <w:tabs>
          <w:tab w:val="left" w:pos="920"/>
        </w:tabs>
        <w:rPr>
          <w:rFonts w:ascii="Times New Roman" w:eastAsia="Calibri" w:hAnsi="Times New Roman" w:cs="Times New Roman"/>
          <w:lang w:val="en-GB"/>
        </w:rPr>
      </w:pPr>
    </w:p>
    <w:p w14:paraId="32E92000" w14:textId="77777777" w:rsidR="00234C67" w:rsidRDefault="00234C67" w:rsidP="00234C67">
      <w:pPr>
        <w:tabs>
          <w:tab w:val="left" w:pos="920"/>
        </w:tabs>
        <w:rPr>
          <w:rFonts w:ascii="Times New Roman" w:eastAsia="Calibri" w:hAnsi="Times New Roman" w:cs="Times New Roman"/>
          <w:lang w:val="en-GB"/>
        </w:rPr>
      </w:pPr>
    </w:p>
    <w:p w14:paraId="347D7E69" w14:textId="77777777" w:rsidR="00234C67" w:rsidRDefault="00234C67" w:rsidP="00234C67">
      <w:pPr>
        <w:tabs>
          <w:tab w:val="left" w:pos="920"/>
        </w:tabs>
        <w:rPr>
          <w:rFonts w:ascii="Times New Roman" w:eastAsia="Calibri" w:hAnsi="Times New Roman" w:cs="Times New Roman"/>
          <w:lang w:val="en-GB"/>
        </w:rPr>
      </w:pPr>
    </w:p>
    <w:p w14:paraId="4D6756E3" w14:textId="77777777" w:rsidR="00234C67" w:rsidRDefault="00234C67" w:rsidP="00234C67">
      <w:pPr>
        <w:tabs>
          <w:tab w:val="left" w:pos="920"/>
        </w:tabs>
        <w:rPr>
          <w:rFonts w:ascii="Times New Roman" w:eastAsia="Calibri" w:hAnsi="Times New Roman" w:cs="Times New Roman"/>
          <w:lang w:val="en-GB"/>
        </w:rPr>
      </w:pPr>
    </w:p>
    <w:p w14:paraId="107D2D04" w14:textId="77777777" w:rsidR="00234C67" w:rsidRDefault="00234C67" w:rsidP="00234C67">
      <w:pPr>
        <w:tabs>
          <w:tab w:val="left" w:pos="920"/>
        </w:tabs>
        <w:rPr>
          <w:rFonts w:ascii="Times New Roman" w:eastAsia="Calibri" w:hAnsi="Times New Roman" w:cs="Times New Roman"/>
          <w:lang w:val="en-GB"/>
        </w:rPr>
      </w:pPr>
    </w:p>
    <w:p w14:paraId="2D34B12B" w14:textId="77777777" w:rsidR="00234C67" w:rsidRDefault="00234C67" w:rsidP="00234C67">
      <w:pPr>
        <w:tabs>
          <w:tab w:val="left" w:pos="920"/>
        </w:tabs>
        <w:rPr>
          <w:noProof/>
          <w:lang w:eastAsia="en-AU"/>
        </w:rPr>
      </w:pPr>
      <w:r>
        <w:rPr>
          <w:noProof/>
          <w:lang w:eastAsia="en-AU"/>
        </w:rPr>
        <w:lastRenderedPageBreak/>
        <w:drawing>
          <wp:inline distT="0" distB="0" distL="0" distR="0" wp14:anchorId="25BACDA6" wp14:editId="0A702DD4">
            <wp:extent cx="5905500" cy="6713532"/>
            <wp:effectExtent l="0" t="0" r="0" b="0"/>
            <wp:docPr id="9" name="Picture 9"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screenshot of a document&#10;&#10;Description automatically generated"/>
                    <pic:cNvPicPr/>
                  </pic:nvPicPr>
                  <pic:blipFill>
                    <a:blip r:embed="rId11"/>
                    <a:stretch>
                      <a:fillRect/>
                    </a:stretch>
                  </pic:blipFill>
                  <pic:spPr>
                    <a:xfrm>
                      <a:off x="0" y="0"/>
                      <a:ext cx="5906925" cy="6715152"/>
                    </a:xfrm>
                    <a:prstGeom prst="rect">
                      <a:avLst/>
                    </a:prstGeom>
                  </pic:spPr>
                </pic:pic>
              </a:graphicData>
            </a:graphic>
          </wp:inline>
        </w:drawing>
      </w:r>
    </w:p>
    <w:p w14:paraId="597D99BC" w14:textId="77777777" w:rsidR="00234C67" w:rsidRDefault="00234C67" w:rsidP="00234C67">
      <w:pPr>
        <w:rPr>
          <w:noProof/>
          <w:lang w:eastAsia="en-AU"/>
        </w:rPr>
      </w:pPr>
    </w:p>
    <w:p w14:paraId="427F9657" w14:textId="77777777" w:rsidR="00234C67" w:rsidRPr="00855E82" w:rsidRDefault="00234C67" w:rsidP="00234C67">
      <w:pPr>
        <w:spacing w:line="480" w:lineRule="auto"/>
        <w:rPr>
          <w:rFonts w:ascii="Times New Roman" w:hAnsi="Times New Roman" w:cs="Times New Roman"/>
          <w:b/>
          <w:bCs/>
        </w:rPr>
      </w:pPr>
      <w:r>
        <w:rPr>
          <w:rFonts w:ascii="Times New Roman" w:eastAsia="Calibri" w:hAnsi="Times New Roman" w:cs="Times New Roman"/>
          <w:b/>
          <w:bCs/>
          <w:lang w:val="en-GB"/>
        </w:rPr>
        <w:t>Figure 8</w:t>
      </w:r>
      <w:r w:rsidRPr="00F6530A">
        <w:rPr>
          <w:rFonts w:ascii="Times New Roman" w:eastAsia="Calibri" w:hAnsi="Times New Roman" w:cs="Times New Roman"/>
          <w:b/>
          <w:bCs/>
          <w:lang w:val="en-GB"/>
        </w:rPr>
        <w:t xml:space="preserve">.7. </w:t>
      </w:r>
      <w:r w:rsidRPr="00F6530A">
        <w:rPr>
          <w:rFonts w:ascii="Times New Roman" w:hAnsi="Times New Roman" w:cs="Times New Roman"/>
          <w:b/>
          <w:bCs/>
        </w:rPr>
        <w:t>Number of participants who experienced serious adverse events forest plot</w:t>
      </w:r>
    </w:p>
    <w:p w14:paraId="5042A1B6" w14:textId="77777777" w:rsidR="00A04D45" w:rsidRDefault="00A04D45"/>
    <w:sectPr w:rsidR="00A04D45" w:rsidSect="00A04D4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673505"/>
    <w:multiLevelType w:val="hybridMultilevel"/>
    <w:tmpl w:val="34120D22"/>
    <w:lvl w:ilvl="0" w:tplc="CC08D572">
      <w:start w:val="1"/>
      <w:numFmt w:val="decimal"/>
      <w:lvlText w:val="%1-"/>
      <w:lvlJc w:val="left"/>
      <w:pPr>
        <w:ind w:left="1260" w:hanging="360"/>
      </w:pPr>
      <w:rPr>
        <w:rFonts w:hint="default"/>
      </w:rPr>
    </w:lvl>
    <w:lvl w:ilvl="1" w:tplc="0C090019" w:tentative="1">
      <w:start w:val="1"/>
      <w:numFmt w:val="lowerLetter"/>
      <w:lvlText w:val="%2."/>
      <w:lvlJc w:val="left"/>
      <w:pPr>
        <w:ind w:left="1980" w:hanging="360"/>
      </w:pPr>
    </w:lvl>
    <w:lvl w:ilvl="2" w:tplc="0C09001B" w:tentative="1">
      <w:start w:val="1"/>
      <w:numFmt w:val="lowerRoman"/>
      <w:lvlText w:val="%3."/>
      <w:lvlJc w:val="right"/>
      <w:pPr>
        <w:ind w:left="2700" w:hanging="180"/>
      </w:pPr>
    </w:lvl>
    <w:lvl w:ilvl="3" w:tplc="0C09000F" w:tentative="1">
      <w:start w:val="1"/>
      <w:numFmt w:val="decimal"/>
      <w:lvlText w:val="%4."/>
      <w:lvlJc w:val="left"/>
      <w:pPr>
        <w:ind w:left="3420" w:hanging="360"/>
      </w:pPr>
    </w:lvl>
    <w:lvl w:ilvl="4" w:tplc="0C090019" w:tentative="1">
      <w:start w:val="1"/>
      <w:numFmt w:val="lowerLetter"/>
      <w:lvlText w:val="%5."/>
      <w:lvlJc w:val="left"/>
      <w:pPr>
        <w:ind w:left="4140" w:hanging="360"/>
      </w:pPr>
    </w:lvl>
    <w:lvl w:ilvl="5" w:tplc="0C09001B" w:tentative="1">
      <w:start w:val="1"/>
      <w:numFmt w:val="lowerRoman"/>
      <w:lvlText w:val="%6."/>
      <w:lvlJc w:val="right"/>
      <w:pPr>
        <w:ind w:left="4860" w:hanging="180"/>
      </w:pPr>
    </w:lvl>
    <w:lvl w:ilvl="6" w:tplc="0C09000F" w:tentative="1">
      <w:start w:val="1"/>
      <w:numFmt w:val="decimal"/>
      <w:lvlText w:val="%7."/>
      <w:lvlJc w:val="left"/>
      <w:pPr>
        <w:ind w:left="5580" w:hanging="360"/>
      </w:pPr>
    </w:lvl>
    <w:lvl w:ilvl="7" w:tplc="0C090019" w:tentative="1">
      <w:start w:val="1"/>
      <w:numFmt w:val="lowerLetter"/>
      <w:lvlText w:val="%8."/>
      <w:lvlJc w:val="left"/>
      <w:pPr>
        <w:ind w:left="6300" w:hanging="360"/>
      </w:pPr>
    </w:lvl>
    <w:lvl w:ilvl="8" w:tplc="0C09001B" w:tentative="1">
      <w:start w:val="1"/>
      <w:numFmt w:val="lowerRoman"/>
      <w:lvlText w:val="%9."/>
      <w:lvlJc w:val="right"/>
      <w:pPr>
        <w:ind w:left="7020" w:hanging="180"/>
      </w:pPr>
    </w:lvl>
  </w:abstractNum>
  <w:abstractNum w:abstractNumId="1" w15:restartNumberingAfterBreak="0">
    <w:nsid w:val="08F41C12"/>
    <w:multiLevelType w:val="multilevel"/>
    <w:tmpl w:val="32E4E384"/>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180CE0"/>
    <w:multiLevelType w:val="hybridMultilevel"/>
    <w:tmpl w:val="53F2E18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18FE798C"/>
    <w:multiLevelType w:val="hybridMultilevel"/>
    <w:tmpl w:val="53BE0D8C"/>
    <w:lvl w:ilvl="0" w:tplc="A97C730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D11D93"/>
    <w:multiLevelType w:val="hybridMultilevel"/>
    <w:tmpl w:val="3A400248"/>
    <w:lvl w:ilvl="0" w:tplc="D67C09DC">
      <w:start w:val="1"/>
      <w:numFmt w:val="decimal"/>
      <w:lvlText w:val="%1."/>
      <w:lvlJc w:val="left"/>
      <w:pPr>
        <w:ind w:left="720" w:hanging="720"/>
      </w:pPr>
      <w:rPr>
        <w:rFonts w:ascii="Times New Roman"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DDD6CB8"/>
    <w:multiLevelType w:val="hybridMultilevel"/>
    <w:tmpl w:val="4CC804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FAF26A0"/>
    <w:multiLevelType w:val="multilevel"/>
    <w:tmpl w:val="0C72B7E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3261284"/>
    <w:multiLevelType w:val="hybridMultilevel"/>
    <w:tmpl w:val="FFCE1FAA"/>
    <w:lvl w:ilvl="0" w:tplc="A97C730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47E2E1D"/>
    <w:multiLevelType w:val="hybridMultilevel"/>
    <w:tmpl w:val="0B4CE8B0"/>
    <w:lvl w:ilvl="0" w:tplc="CAB28BD6">
      <w:start w:val="1"/>
      <w:numFmt w:val="decimal"/>
      <w:lvlText w:val="%1."/>
      <w:lvlJc w:val="left"/>
      <w:pPr>
        <w:ind w:left="720" w:hanging="360"/>
      </w:pPr>
      <w:rPr>
        <w:rFonts w:ascii="Times New Roman" w:hAnsi="Times New Roman" w:cs="Times New Roman"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51838AF"/>
    <w:multiLevelType w:val="hybridMultilevel"/>
    <w:tmpl w:val="981A9C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7355C40"/>
    <w:multiLevelType w:val="hybridMultilevel"/>
    <w:tmpl w:val="AC385A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FC7103A"/>
    <w:multiLevelType w:val="hybridMultilevel"/>
    <w:tmpl w:val="53BE0D8C"/>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15843FF"/>
    <w:multiLevelType w:val="hybridMultilevel"/>
    <w:tmpl w:val="C3B6D88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365760B5"/>
    <w:multiLevelType w:val="hybridMultilevel"/>
    <w:tmpl w:val="7474E768"/>
    <w:lvl w:ilvl="0" w:tplc="5CD01712">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B5445EA"/>
    <w:multiLevelType w:val="hybridMultilevel"/>
    <w:tmpl w:val="0960F258"/>
    <w:lvl w:ilvl="0" w:tplc="A27E3BD2">
      <w:start w:val="1"/>
      <w:numFmt w:val="decimal"/>
      <w:lvlText w:val="%1."/>
      <w:lvlJc w:val="left"/>
      <w:pPr>
        <w:ind w:left="720" w:hanging="720"/>
      </w:pPr>
      <w:rPr>
        <w:rFonts w:ascii="Times New Roman"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CE2638D"/>
    <w:multiLevelType w:val="hybridMultilevel"/>
    <w:tmpl w:val="B8123A1C"/>
    <w:lvl w:ilvl="0" w:tplc="A97C730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CEF6C0D"/>
    <w:multiLevelType w:val="hybridMultilevel"/>
    <w:tmpl w:val="450EA40C"/>
    <w:lvl w:ilvl="0" w:tplc="A97C730E">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3F2F2C60"/>
    <w:multiLevelType w:val="hybridMultilevel"/>
    <w:tmpl w:val="1D6038C2"/>
    <w:lvl w:ilvl="0" w:tplc="A97C730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00C5750"/>
    <w:multiLevelType w:val="multilevel"/>
    <w:tmpl w:val="61E60F94"/>
    <w:lvl w:ilvl="0">
      <w:start w:val="3"/>
      <w:numFmt w:val="decimal"/>
      <w:lvlText w:val="%1."/>
      <w:lvlJc w:val="left"/>
      <w:pPr>
        <w:ind w:left="540" w:hanging="540"/>
      </w:pPr>
      <w:rPr>
        <w:rFonts w:hint="default"/>
      </w:rPr>
    </w:lvl>
    <w:lvl w:ilvl="1">
      <w:start w:val="1"/>
      <w:numFmt w:val="decimal"/>
      <w:lvlText w:val="%1.%2."/>
      <w:lvlJc w:val="left"/>
      <w:pPr>
        <w:ind w:left="611" w:hanging="540"/>
      </w:pPr>
      <w:rPr>
        <w:rFonts w:hint="default"/>
        <w:sz w:val="24"/>
        <w:szCs w:val="24"/>
      </w:rPr>
    </w:lvl>
    <w:lvl w:ilvl="2">
      <w:start w:val="2"/>
      <w:numFmt w:val="decimal"/>
      <w:lvlText w:val="%1.%2.%3."/>
      <w:lvlJc w:val="left"/>
      <w:pPr>
        <w:ind w:left="862" w:hanging="720"/>
      </w:pPr>
      <w:rPr>
        <w:rFonts w:hint="default"/>
        <w:sz w:val="24"/>
        <w:szCs w:val="24"/>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19" w15:restartNumberingAfterBreak="0">
    <w:nsid w:val="40F8313C"/>
    <w:multiLevelType w:val="multilevel"/>
    <w:tmpl w:val="F7D68952"/>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1290FE8"/>
    <w:multiLevelType w:val="multilevel"/>
    <w:tmpl w:val="3C18D54A"/>
    <w:lvl w:ilvl="0">
      <w:start w:val="1"/>
      <w:numFmt w:val="decimal"/>
      <w:lvlText w:val="%1."/>
      <w:lvlJc w:val="left"/>
      <w:pPr>
        <w:ind w:left="720" w:hanging="360"/>
      </w:pPr>
      <w:rPr>
        <w:rFonts w:hint="default"/>
      </w:rPr>
    </w:lvl>
    <w:lvl w:ilvl="1">
      <w:start w:val="1"/>
      <w:numFmt w:val="decimal"/>
      <w:isLgl/>
      <w:lvlText w:val="%1.%2."/>
      <w:lvlJc w:val="left"/>
      <w:pPr>
        <w:ind w:left="502" w:hanging="360"/>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4617356F"/>
    <w:multiLevelType w:val="hybridMultilevel"/>
    <w:tmpl w:val="4B10197E"/>
    <w:lvl w:ilvl="0" w:tplc="A97C730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F802115"/>
    <w:multiLevelType w:val="hybridMultilevel"/>
    <w:tmpl w:val="ABC64E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19A5027"/>
    <w:multiLevelType w:val="hybridMultilevel"/>
    <w:tmpl w:val="188408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1FF5F5D"/>
    <w:multiLevelType w:val="hybridMultilevel"/>
    <w:tmpl w:val="57D8772C"/>
    <w:lvl w:ilvl="0" w:tplc="A97C730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3523472"/>
    <w:multiLevelType w:val="hybridMultilevel"/>
    <w:tmpl w:val="6D6A193E"/>
    <w:lvl w:ilvl="0" w:tplc="D56AF458">
      <w:start w:val="1"/>
      <w:numFmt w:val="bullet"/>
      <w:lvlText w:val=""/>
      <w:lvlJc w:val="left"/>
      <w:pPr>
        <w:ind w:left="1440" w:hanging="360"/>
      </w:pPr>
      <w:rPr>
        <w:rFonts w:ascii="Symbol" w:hAnsi="Symbol"/>
      </w:rPr>
    </w:lvl>
    <w:lvl w:ilvl="1" w:tplc="7B3AF0C2">
      <w:start w:val="1"/>
      <w:numFmt w:val="bullet"/>
      <w:lvlText w:val=""/>
      <w:lvlJc w:val="left"/>
      <w:pPr>
        <w:ind w:left="1440" w:hanging="360"/>
      </w:pPr>
      <w:rPr>
        <w:rFonts w:ascii="Symbol" w:hAnsi="Symbol"/>
      </w:rPr>
    </w:lvl>
    <w:lvl w:ilvl="2" w:tplc="E2C8AD1A">
      <w:start w:val="1"/>
      <w:numFmt w:val="bullet"/>
      <w:lvlText w:val=""/>
      <w:lvlJc w:val="left"/>
      <w:pPr>
        <w:ind w:left="1440" w:hanging="360"/>
      </w:pPr>
      <w:rPr>
        <w:rFonts w:ascii="Symbol" w:hAnsi="Symbol"/>
      </w:rPr>
    </w:lvl>
    <w:lvl w:ilvl="3" w:tplc="31FACA44">
      <w:start w:val="1"/>
      <w:numFmt w:val="bullet"/>
      <w:lvlText w:val=""/>
      <w:lvlJc w:val="left"/>
      <w:pPr>
        <w:ind w:left="1440" w:hanging="360"/>
      </w:pPr>
      <w:rPr>
        <w:rFonts w:ascii="Symbol" w:hAnsi="Symbol"/>
      </w:rPr>
    </w:lvl>
    <w:lvl w:ilvl="4" w:tplc="2CDC6B52">
      <w:start w:val="1"/>
      <w:numFmt w:val="bullet"/>
      <w:lvlText w:val=""/>
      <w:lvlJc w:val="left"/>
      <w:pPr>
        <w:ind w:left="1440" w:hanging="360"/>
      </w:pPr>
      <w:rPr>
        <w:rFonts w:ascii="Symbol" w:hAnsi="Symbol"/>
      </w:rPr>
    </w:lvl>
    <w:lvl w:ilvl="5" w:tplc="B11E635E">
      <w:start w:val="1"/>
      <w:numFmt w:val="bullet"/>
      <w:lvlText w:val=""/>
      <w:lvlJc w:val="left"/>
      <w:pPr>
        <w:ind w:left="1440" w:hanging="360"/>
      </w:pPr>
      <w:rPr>
        <w:rFonts w:ascii="Symbol" w:hAnsi="Symbol"/>
      </w:rPr>
    </w:lvl>
    <w:lvl w:ilvl="6" w:tplc="824AE61C">
      <w:start w:val="1"/>
      <w:numFmt w:val="bullet"/>
      <w:lvlText w:val=""/>
      <w:lvlJc w:val="left"/>
      <w:pPr>
        <w:ind w:left="1440" w:hanging="360"/>
      </w:pPr>
      <w:rPr>
        <w:rFonts w:ascii="Symbol" w:hAnsi="Symbol"/>
      </w:rPr>
    </w:lvl>
    <w:lvl w:ilvl="7" w:tplc="762270EC">
      <w:start w:val="1"/>
      <w:numFmt w:val="bullet"/>
      <w:lvlText w:val=""/>
      <w:lvlJc w:val="left"/>
      <w:pPr>
        <w:ind w:left="1440" w:hanging="360"/>
      </w:pPr>
      <w:rPr>
        <w:rFonts w:ascii="Symbol" w:hAnsi="Symbol"/>
      </w:rPr>
    </w:lvl>
    <w:lvl w:ilvl="8" w:tplc="B1CEAFE2">
      <w:start w:val="1"/>
      <w:numFmt w:val="bullet"/>
      <w:lvlText w:val=""/>
      <w:lvlJc w:val="left"/>
      <w:pPr>
        <w:ind w:left="1440" w:hanging="360"/>
      </w:pPr>
      <w:rPr>
        <w:rFonts w:ascii="Symbol" w:hAnsi="Symbol"/>
      </w:rPr>
    </w:lvl>
  </w:abstractNum>
  <w:abstractNum w:abstractNumId="26" w15:restartNumberingAfterBreak="0">
    <w:nsid w:val="587003FE"/>
    <w:multiLevelType w:val="hybridMultilevel"/>
    <w:tmpl w:val="731EB4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9875E96"/>
    <w:multiLevelType w:val="hybridMultilevel"/>
    <w:tmpl w:val="D2E668FA"/>
    <w:lvl w:ilvl="0" w:tplc="A97C730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A65218C"/>
    <w:multiLevelType w:val="hybridMultilevel"/>
    <w:tmpl w:val="6CB24B1E"/>
    <w:lvl w:ilvl="0" w:tplc="A97C730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C950CF6"/>
    <w:multiLevelType w:val="hybridMultilevel"/>
    <w:tmpl w:val="C1BAB53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EA3596E"/>
    <w:multiLevelType w:val="hybridMultilevel"/>
    <w:tmpl w:val="4EAEB7E2"/>
    <w:lvl w:ilvl="0" w:tplc="A97C730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2325C2F"/>
    <w:multiLevelType w:val="hybridMultilevel"/>
    <w:tmpl w:val="319CBD0C"/>
    <w:lvl w:ilvl="0" w:tplc="F894E988">
      <w:start w:val="1"/>
      <w:numFmt w:val="decimal"/>
      <w:lvlText w:val="%1."/>
      <w:lvlJc w:val="left"/>
      <w:pPr>
        <w:ind w:left="643" w:hanging="360"/>
      </w:pPr>
      <w:rPr>
        <w:rFonts w:ascii="Times New Roman" w:hAnsi="Times New Roman" w:cs="Times New Roman" w:hint="default"/>
        <w:i w:val="0"/>
        <w:iCs w:val="0"/>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66257963"/>
    <w:multiLevelType w:val="hybridMultilevel"/>
    <w:tmpl w:val="255EF4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6A874E3"/>
    <w:multiLevelType w:val="hybridMultilevel"/>
    <w:tmpl w:val="5388EEC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6A9E0562"/>
    <w:multiLevelType w:val="hybridMultilevel"/>
    <w:tmpl w:val="53BE0D8C"/>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B3776FD"/>
    <w:multiLevelType w:val="hybridMultilevel"/>
    <w:tmpl w:val="96D4A852"/>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16C7B36"/>
    <w:multiLevelType w:val="hybridMultilevel"/>
    <w:tmpl w:val="D3DADED0"/>
    <w:lvl w:ilvl="0" w:tplc="9026AEC2">
      <w:numFmt w:val="decimal"/>
      <w:lvlText w:val="%1-"/>
      <w:lvlJc w:val="left"/>
      <w:pPr>
        <w:ind w:left="1260" w:hanging="360"/>
      </w:pPr>
      <w:rPr>
        <w:rFonts w:hint="default"/>
      </w:rPr>
    </w:lvl>
    <w:lvl w:ilvl="1" w:tplc="0C090019" w:tentative="1">
      <w:start w:val="1"/>
      <w:numFmt w:val="lowerLetter"/>
      <w:lvlText w:val="%2."/>
      <w:lvlJc w:val="left"/>
      <w:pPr>
        <w:ind w:left="1980" w:hanging="360"/>
      </w:pPr>
    </w:lvl>
    <w:lvl w:ilvl="2" w:tplc="0C09001B" w:tentative="1">
      <w:start w:val="1"/>
      <w:numFmt w:val="lowerRoman"/>
      <w:lvlText w:val="%3."/>
      <w:lvlJc w:val="right"/>
      <w:pPr>
        <w:ind w:left="2700" w:hanging="180"/>
      </w:pPr>
    </w:lvl>
    <w:lvl w:ilvl="3" w:tplc="0C09000F" w:tentative="1">
      <w:start w:val="1"/>
      <w:numFmt w:val="decimal"/>
      <w:lvlText w:val="%4."/>
      <w:lvlJc w:val="left"/>
      <w:pPr>
        <w:ind w:left="3420" w:hanging="360"/>
      </w:pPr>
    </w:lvl>
    <w:lvl w:ilvl="4" w:tplc="0C090019" w:tentative="1">
      <w:start w:val="1"/>
      <w:numFmt w:val="lowerLetter"/>
      <w:lvlText w:val="%5."/>
      <w:lvlJc w:val="left"/>
      <w:pPr>
        <w:ind w:left="4140" w:hanging="360"/>
      </w:pPr>
    </w:lvl>
    <w:lvl w:ilvl="5" w:tplc="0C09001B" w:tentative="1">
      <w:start w:val="1"/>
      <w:numFmt w:val="lowerRoman"/>
      <w:lvlText w:val="%6."/>
      <w:lvlJc w:val="right"/>
      <w:pPr>
        <w:ind w:left="4860" w:hanging="180"/>
      </w:pPr>
    </w:lvl>
    <w:lvl w:ilvl="6" w:tplc="0C09000F" w:tentative="1">
      <w:start w:val="1"/>
      <w:numFmt w:val="decimal"/>
      <w:lvlText w:val="%7."/>
      <w:lvlJc w:val="left"/>
      <w:pPr>
        <w:ind w:left="5580" w:hanging="360"/>
      </w:pPr>
    </w:lvl>
    <w:lvl w:ilvl="7" w:tplc="0C090019" w:tentative="1">
      <w:start w:val="1"/>
      <w:numFmt w:val="lowerLetter"/>
      <w:lvlText w:val="%8."/>
      <w:lvlJc w:val="left"/>
      <w:pPr>
        <w:ind w:left="6300" w:hanging="360"/>
      </w:pPr>
    </w:lvl>
    <w:lvl w:ilvl="8" w:tplc="0C09001B" w:tentative="1">
      <w:start w:val="1"/>
      <w:numFmt w:val="lowerRoman"/>
      <w:lvlText w:val="%9."/>
      <w:lvlJc w:val="right"/>
      <w:pPr>
        <w:ind w:left="7020" w:hanging="180"/>
      </w:pPr>
    </w:lvl>
  </w:abstractNum>
  <w:abstractNum w:abstractNumId="37" w15:restartNumberingAfterBreak="0">
    <w:nsid w:val="726902C4"/>
    <w:multiLevelType w:val="hybridMultilevel"/>
    <w:tmpl w:val="73AADAF2"/>
    <w:lvl w:ilvl="0" w:tplc="A97C730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49E356E"/>
    <w:multiLevelType w:val="hybridMultilevel"/>
    <w:tmpl w:val="53BE0D8C"/>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56C7F9C"/>
    <w:multiLevelType w:val="hybridMultilevel"/>
    <w:tmpl w:val="1D62B294"/>
    <w:lvl w:ilvl="0" w:tplc="9AFC364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A46342F"/>
    <w:multiLevelType w:val="hybridMultilevel"/>
    <w:tmpl w:val="5E22C0EA"/>
    <w:lvl w:ilvl="0" w:tplc="A97C730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E2768EE"/>
    <w:multiLevelType w:val="hybridMultilevel"/>
    <w:tmpl w:val="4D181CF6"/>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9"/>
  </w:num>
  <w:num w:numId="2">
    <w:abstractNumId w:val="20"/>
  </w:num>
  <w:num w:numId="3">
    <w:abstractNumId w:val="31"/>
  </w:num>
  <w:num w:numId="4">
    <w:abstractNumId w:val="23"/>
  </w:num>
  <w:num w:numId="5">
    <w:abstractNumId w:val="12"/>
  </w:num>
  <w:num w:numId="6">
    <w:abstractNumId w:val="26"/>
  </w:num>
  <w:num w:numId="7">
    <w:abstractNumId w:val="32"/>
  </w:num>
  <w:num w:numId="8">
    <w:abstractNumId w:val="10"/>
  </w:num>
  <w:num w:numId="9">
    <w:abstractNumId w:val="5"/>
  </w:num>
  <w:num w:numId="10">
    <w:abstractNumId w:val="2"/>
  </w:num>
  <w:num w:numId="11">
    <w:abstractNumId w:val="9"/>
  </w:num>
  <w:num w:numId="12">
    <w:abstractNumId w:val="22"/>
  </w:num>
  <w:num w:numId="13">
    <w:abstractNumId w:val="18"/>
  </w:num>
  <w:num w:numId="14">
    <w:abstractNumId w:val="1"/>
  </w:num>
  <w:num w:numId="15">
    <w:abstractNumId w:val="6"/>
  </w:num>
  <w:num w:numId="16">
    <w:abstractNumId w:val="16"/>
  </w:num>
  <w:num w:numId="17">
    <w:abstractNumId w:val="13"/>
  </w:num>
  <w:num w:numId="18">
    <w:abstractNumId w:val="21"/>
  </w:num>
  <w:num w:numId="19">
    <w:abstractNumId w:val="24"/>
  </w:num>
  <w:num w:numId="20">
    <w:abstractNumId w:val="27"/>
  </w:num>
  <w:num w:numId="21">
    <w:abstractNumId w:val="37"/>
  </w:num>
  <w:num w:numId="22">
    <w:abstractNumId w:val="28"/>
  </w:num>
  <w:num w:numId="23">
    <w:abstractNumId w:val="40"/>
  </w:num>
  <w:num w:numId="24">
    <w:abstractNumId w:val="15"/>
  </w:num>
  <w:num w:numId="25">
    <w:abstractNumId w:val="3"/>
  </w:num>
  <w:num w:numId="26">
    <w:abstractNumId w:val="30"/>
  </w:num>
  <w:num w:numId="27">
    <w:abstractNumId w:val="7"/>
  </w:num>
  <w:num w:numId="28">
    <w:abstractNumId w:val="17"/>
  </w:num>
  <w:num w:numId="29">
    <w:abstractNumId w:val="39"/>
  </w:num>
  <w:num w:numId="30">
    <w:abstractNumId w:val="34"/>
  </w:num>
  <w:num w:numId="31">
    <w:abstractNumId w:val="38"/>
  </w:num>
  <w:num w:numId="32">
    <w:abstractNumId w:val="11"/>
  </w:num>
  <w:num w:numId="33">
    <w:abstractNumId w:val="35"/>
  </w:num>
  <w:num w:numId="34">
    <w:abstractNumId w:val="41"/>
  </w:num>
  <w:num w:numId="35">
    <w:abstractNumId w:val="14"/>
  </w:num>
  <w:num w:numId="36">
    <w:abstractNumId w:val="4"/>
  </w:num>
  <w:num w:numId="37">
    <w:abstractNumId w:val="29"/>
  </w:num>
  <w:num w:numId="38">
    <w:abstractNumId w:val="33"/>
  </w:num>
  <w:num w:numId="39">
    <w:abstractNumId w:val="0"/>
  </w:num>
  <w:num w:numId="40">
    <w:abstractNumId w:val="36"/>
  </w:num>
  <w:num w:numId="41">
    <w:abstractNumId w:val="25"/>
  </w:num>
  <w:num w:numId="4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C67"/>
    <w:rsid w:val="00077D9F"/>
    <w:rsid w:val="002109B6"/>
    <w:rsid w:val="00234C67"/>
    <w:rsid w:val="00274EFE"/>
    <w:rsid w:val="00374263"/>
    <w:rsid w:val="00420E7C"/>
    <w:rsid w:val="00500EB3"/>
    <w:rsid w:val="005F1E5A"/>
    <w:rsid w:val="007D671F"/>
    <w:rsid w:val="00803CE7"/>
    <w:rsid w:val="0081649E"/>
    <w:rsid w:val="0094177C"/>
    <w:rsid w:val="00985B65"/>
    <w:rsid w:val="00A04D45"/>
    <w:rsid w:val="00AB7DBB"/>
    <w:rsid w:val="00B26419"/>
    <w:rsid w:val="00B5291E"/>
    <w:rsid w:val="00B830EE"/>
    <w:rsid w:val="00BB122E"/>
    <w:rsid w:val="00BD5907"/>
    <w:rsid w:val="00C7437E"/>
    <w:rsid w:val="00C8548E"/>
    <w:rsid w:val="00CA2809"/>
    <w:rsid w:val="00D75801"/>
    <w:rsid w:val="00D93E12"/>
    <w:rsid w:val="00D9705A"/>
    <w:rsid w:val="00EF6A60"/>
    <w:rsid w:val="00F53B26"/>
    <w:rsid w:val="00F77D6B"/>
    <w:rsid w:val="00FA398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4013A59E"/>
  <w15:chartTrackingRefBased/>
  <w15:docId w15:val="{F0383C23-38D6-FA48-B8DE-7971D16F4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4C6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234C67"/>
    <w:rPr>
      <w:rFonts w:ascii="Times New Roman" w:eastAsia="Times New Roman" w:hAnsi="Times New Roman" w:cs="Times New Roman"/>
      <w:lang w:eastAsia="en-AU"/>
    </w:rPr>
  </w:style>
  <w:style w:type="character" w:customStyle="1" w:styleId="eop">
    <w:name w:val="eop"/>
    <w:basedOn w:val="DefaultParagraphFont"/>
    <w:rsid w:val="00234C67"/>
  </w:style>
  <w:style w:type="character" w:customStyle="1" w:styleId="NoneA">
    <w:name w:val="None A"/>
    <w:rsid w:val="00234C67"/>
    <w:rPr>
      <w:lang w:val="it-IT"/>
    </w:rPr>
  </w:style>
  <w:style w:type="character" w:styleId="Hyperlink">
    <w:name w:val="Hyperlink"/>
    <w:basedOn w:val="DefaultParagraphFont"/>
    <w:uiPriority w:val="99"/>
    <w:unhideWhenUsed/>
    <w:rsid w:val="00234C67"/>
    <w:rPr>
      <w:color w:val="0563C1" w:themeColor="hyperlink"/>
      <w:u w:val="single"/>
    </w:rPr>
  </w:style>
  <w:style w:type="paragraph" w:customStyle="1" w:styleId="BodyA">
    <w:name w:val="Body A"/>
    <w:link w:val="BodyAChar"/>
    <w:rsid w:val="00234C67"/>
    <w:pPr>
      <w:pBdr>
        <w:top w:val="nil"/>
        <w:left w:val="nil"/>
        <w:bottom w:val="nil"/>
        <w:right w:val="nil"/>
        <w:between w:val="nil"/>
        <w:bar w:val="nil"/>
      </w:pBdr>
      <w:spacing w:before="120" w:after="120"/>
    </w:pPr>
    <w:rPr>
      <w:rFonts w:ascii="Calibri" w:eastAsia="Calibri" w:hAnsi="Calibri" w:cs="Calibri"/>
      <w:color w:val="000000"/>
      <w:sz w:val="22"/>
      <w:szCs w:val="22"/>
      <w:u w:color="000000"/>
      <w:bdr w:val="nil"/>
      <w:lang w:val="it-IT" w:eastAsia="en-AU"/>
    </w:rPr>
  </w:style>
  <w:style w:type="character" w:customStyle="1" w:styleId="BodyAChar">
    <w:name w:val="Body A Char"/>
    <w:basedOn w:val="DefaultParagraphFont"/>
    <w:link w:val="BodyA"/>
    <w:rsid w:val="00234C67"/>
    <w:rPr>
      <w:rFonts w:ascii="Calibri" w:eastAsia="Calibri" w:hAnsi="Calibri" w:cs="Calibri"/>
      <w:color w:val="000000"/>
      <w:sz w:val="22"/>
      <w:szCs w:val="22"/>
      <w:u w:color="000000"/>
      <w:bdr w:val="nil"/>
      <w:lang w:val="it-IT" w:eastAsia="en-AU"/>
    </w:rPr>
  </w:style>
  <w:style w:type="paragraph" w:styleId="ListParagraph">
    <w:name w:val="List Paragraph"/>
    <w:aliases w:val="Recommendation,standard lewis,List Paragraph1"/>
    <w:basedOn w:val="Normal"/>
    <w:link w:val="ListParagraphChar"/>
    <w:uiPriority w:val="34"/>
    <w:qFormat/>
    <w:rsid w:val="00234C67"/>
    <w:pPr>
      <w:spacing w:after="160" w:line="259" w:lineRule="auto"/>
      <w:ind w:left="720"/>
      <w:contextualSpacing/>
    </w:pPr>
    <w:rPr>
      <w:sz w:val="22"/>
      <w:szCs w:val="22"/>
    </w:rPr>
  </w:style>
  <w:style w:type="paragraph" w:styleId="CommentText">
    <w:name w:val="annotation text"/>
    <w:basedOn w:val="Normal"/>
    <w:link w:val="CommentTextChar"/>
    <w:uiPriority w:val="99"/>
    <w:unhideWhenUsed/>
    <w:rsid w:val="00234C67"/>
    <w:rPr>
      <w:sz w:val="20"/>
      <w:szCs w:val="20"/>
    </w:rPr>
  </w:style>
  <w:style w:type="character" w:customStyle="1" w:styleId="CommentTextChar">
    <w:name w:val="Comment Text Char"/>
    <w:basedOn w:val="DefaultParagraphFont"/>
    <w:link w:val="CommentText"/>
    <w:uiPriority w:val="99"/>
    <w:rsid w:val="00234C67"/>
    <w:rPr>
      <w:sz w:val="20"/>
      <w:szCs w:val="20"/>
    </w:rPr>
  </w:style>
  <w:style w:type="paragraph" w:styleId="NormalWeb">
    <w:name w:val="Normal (Web)"/>
    <w:basedOn w:val="Normal"/>
    <w:uiPriority w:val="99"/>
    <w:unhideWhenUsed/>
    <w:rsid w:val="00234C67"/>
    <w:pPr>
      <w:spacing w:before="100" w:beforeAutospacing="1" w:after="100" w:afterAutospacing="1"/>
    </w:pPr>
    <w:rPr>
      <w:rFonts w:ascii="Times New Roman" w:eastAsia="Times New Roman" w:hAnsi="Times New Roman" w:cs="Times New Roman"/>
    </w:rPr>
  </w:style>
  <w:style w:type="character" w:customStyle="1" w:styleId="ListParagraphChar">
    <w:name w:val="List Paragraph Char"/>
    <w:aliases w:val="Recommendation Char,standard lewis Char,List Paragraph1 Char"/>
    <w:basedOn w:val="DefaultParagraphFont"/>
    <w:link w:val="ListParagraph"/>
    <w:uiPriority w:val="34"/>
    <w:rsid w:val="00234C67"/>
    <w:rPr>
      <w:sz w:val="22"/>
      <w:szCs w:val="22"/>
    </w:rPr>
  </w:style>
  <w:style w:type="character" w:customStyle="1" w:styleId="UnresolvedMention1">
    <w:name w:val="Unresolved Mention1"/>
    <w:basedOn w:val="DefaultParagraphFont"/>
    <w:uiPriority w:val="99"/>
    <w:semiHidden/>
    <w:unhideWhenUsed/>
    <w:rsid w:val="00234C67"/>
    <w:rPr>
      <w:color w:val="605E5C"/>
      <w:shd w:val="clear" w:color="auto" w:fill="E1DFDD"/>
    </w:rPr>
  </w:style>
  <w:style w:type="paragraph" w:styleId="Header">
    <w:name w:val="header"/>
    <w:basedOn w:val="Normal"/>
    <w:link w:val="HeaderChar"/>
    <w:uiPriority w:val="99"/>
    <w:unhideWhenUsed/>
    <w:rsid w:val="00234C67"/>
    <w:pPr>
      <w:tabs>
        <w:tab w:val="center" w:pos="4513"/>
        <w:tab w:val="right" w:pos="9026"/>
      </w:tabs>
    </w:pPr>
  </w:style>
  <w:style w:type="character" w:customStyle="1" w:styleId="HeaderChar">
    <w:name w:val="Header Char"/>
    <w:basedOn w:val="DefaultParagraphFont"/>
    <w:link w:val="Header"/>
    <w:uiPriority w:val="99"/>
    <w:rsid w:val="00234C67"/>
  </w:style>
  <w:style w:type="paragraph" w:styleId="Footer">
    <w:name w:val="footer"/>
    <w:basedOn w:val="Normal"/>
    <w:link w:val="FooterChar"/>
    <w:uiPriority w:val="99"/>
    <w:unhideWhenUsed/>
    <w:rsid w:val="00234C67"/>
    <w:pPr>
      <w:tabs>
        <w:tab w:val="center" w:pos="4513"/>
        <w:tab w:val="right" w:pos="9026"/>
      </w:tabs>
    </w:pPr>
  </w:style>
  <w:style w:type="character" w:customStyle="1" w:styleId="FooterChar">
    <w:name w:val="Footer Char"/>
    <w:basedOn w:val="DefaultParagraphFont"/>
    <w:link w:val="Footer"/>
    <w:uiPriority w:val="99"/>
    <w:rsid w:val="00234C67"/>
  </w:style>
  <w:style w:type="character" w:styleId="PageNumber">
    <w:name w:val="page number"/>
    <w:basedOn w:val="DefaultParagraphFont"/>
    <w:uiPriority w:val="99"/>
    <w:semiHidden/>
    <w:unhideWhenUsed/>
    <w:rsid w:val="00234C67"/>
  </w:style>
  <w:style w:type="paragraph" w:customStyle="1" w:styleId="EndNoteBibliography">
    <w:name w:val="EndNote Bibliography"/>
    <w:basedOn w:val="Normal"/>
    <w:link w:val="EndNoteBibliographyChar"/>
    <w:rsid w:val="00234C67"/>
    <w:pPr>
      <w:spacing w:after="160"/>
    </w:pPr>
    <w:rPr>
      <w:rFonts w:ascii="Arial" w:hAnsi="Arial" w:cs="Arial"/>
      <w:sz w:val="22"/>
      <w:szCs w:val="22"/>
      <w:lang w:val="en-US"/>
    </w:rPr>
  </w:style>
  <w:style w:type="character" w:customStyle="1" w:styleId="EndNoteBibliographyChar">
    <w:name w:val="EndNote Bibliography Char"/>
    <w:basedOn w:val="DefaultParagraphFont"/>
    <w:link w:val="EndNoteBibliography"/>
    <w:rsid w:val="00234C67"/>
    <w:rPr>
      <w:rFonts w:ascii="Arial" w:hAnsi="Arial" w:cs="Arial"/>
      <w:sz w:val="22"/>
      <w:szCs w:val="22"/>
      <w:lang w:val="en-US"/>
    </w:rPr>
  </w:style>
  <w:style w:type="character" w:styleId="CommentReference">
    <w:name w:val="annotation reference"/>
    <w:basedOn w:val="DefaultParagraphFont"/>
    <w:uiPriority w:val="99"/>
    <w:semiHidden/>
    <w:unhideWhenUsed/>
    <w:rsid w:val="00234C67"/>
    <w:rPr>
      <w:sz w:val="16"/>
      <w:szCs w:val="16"/>
    </w:rPr>
  </w:style>
  <w:style w:type="paragraph" w:styleId="CommentSubject">
    <w:name w:val="annotation subject"/>
    <w:basedOn w:val="CommentText"/>
    <w:next w:val="CommentText"/>
    <w:link w:val="CommentSubjectChar"/>
    <w:uiPriority w:val="99"/>
    <w:semiHidden/>
    <w:unhideWhenUsed/>
    <w:rsid w:val="00234C67"/>
    <w:rPr>
      <w:b/>
      <w:bCs/>
    </w:rPr>
  </w:style>
  <w:style w:type="character" w:customStyle="1" w:styleId="CommentSubjectChar">
    <w:name w:val="Comment Subject Char"/>
    <w:basedOn w:val="CommentTextChar"/>
    <w:link w:val="CommentSubject"/>
    <w:uiPriority w:val="99"/>
    <w:semiHidden/>
    <w:rsid w:val="00234C67"/>
    <w:rPr>
      <w:b/>
      <w:bCs/>
      <w:sz w:val="20"/>
      <w:szCs w:val="20"/>
    </w:rPr>
  </w:style>
  <w:style w:type="paragraph" w:styleId="BalloonText">
    <w:name w:val="Balloon Text"/>
    <w:basedOn w:val="Normal"/>
    <w:link w:val="BalloonTextChar"/>
    <w:uiPriority w:val="99"/>
    <w:semiHidden/>
    <w:unhideWhenUsed/>
    <w:rsid w:val="00234C6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4C67"/>
    <w:rPr>
      <w:rFonts w:ascii="Segoe UI" w:hAnsi="Segoe UI" w:cs="Segoe UI"/>
      <w:sz w:val="18"/>
      <w:szCs w:val="18"/>
    </w:rPr>
  </w:style>
  <w:style w:type="paragraph" w:styleId="Revision">
    <w:name w:val="Revision"/>
    <w:hidden/>
    <w:uiPriority w:val="99"/>
    <w:semiHidden/>
    <w:rsid w:val="00234C67"/>
  </w:style>
  <w:style w:type="table" w:styleId="TableGrid">
    <w:name w:val="Table Grid"/>
    <w:basedOn w:val="TableNormal"/>
    <w:uiPriority w:val="39"/>
    <w:rsid w:val="00234C67"/>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234C67"/>
    <w:rPr>
      <w:color w:val="954F72" w:themeColor="followedHyperlink"/>
      <w:u w:val="single"/>
    </w:rPr>
  </w:style>
  <w:style w:type="character" w:styleId="LineNumber">
    <w:name w:val="line number"/>
    <w:basedOn w:val="DefaultParagraphFont"/>
    <w:uiPriority w:val="99"/>
    <w:semiHidden/>
    <w:unhideWhenUsed/>
    <w:rsid w:val="00234C67"/>
  </w:style>
  <w:style w:type="character" w:customStyle="1" w:styleId="UnresolvedMention2">
    <w:name w:val="Unresolved Mention2"/>
    <w:basedOn w:val="DefaultParagraphFont"/>
    <w:uiPriority w:val="99"/>
    <w:semiHidden/>
    <w:unhideWhenUsed/>
    <w:rsid w:val="00234C67"/>
    <w:rPr>
      <w:color w:val="605E5C"/>
      <w:shd w:val="clear" w:color="auto" w:fill="E1DFDD"/>
    </w:rPr>
  </w:style>
  <w:style w:type="table" w:customStyle="1" w:styleId="TableGrid1">
    <w:name w:val="Table Grid1"/>
    <w:basedOn w:val="TableNormal"/>
    <w:next w:val="TableGrid"/>
    <w:uiPriority w:val="39"/>
    <w:rsid w:val="00234C6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34C6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34C6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34C6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234C6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234C6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234C6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basedOn w:val="DefaultParagraphFont"/>
    <w:uiPriority w:val="99"/>
    <w:semiHidden/>
    <w:unhideWhenUsed/>
    <w:rsid w:val="00234C67"/>
    <w:rPr>
      <w:color w:val="605E5C"/>
      <w:shd w:val="clear" w:color="auto" w:fill="E1DFDD"/>
    </w:rPr>
  </w:style>
  <w:style w:type="table" w:styleId="PlainTable2">
    <w:name w:val="Plain Table 2"/>
    <w:basedOn w:val="TableNormal"/>
    <w:uiPriority w:val="42"/>
    <w:rsid w:val="00234C67"/>
    <w:rPr>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79</Pages>
  <Words>10901</Words>
  <Characters>62138</Characters>
  <Application>Microsoft Office Word</Application>
  <DocSecurity>0</DocSecurity>
  <Lines>517</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Hamilton</dc:creator>
  <cp:keywords/>
  <dc:description/>
  <cp:lastModifiedBy>Melanie Hamilton</cp:lastModifiedBy>
  <cp:revision>2</cp:revision>
  <dcterms:created xsi:type="dcterms:W3CDTF">2024-10-02T05:01:00Z</dcterms:created>
  <dcterms:modified xsi:type="dcterms:W3CDTF">2024-10-02T05:01:00Z</dcterms:modified>
</cp:coreProperties>
</file>