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6D9" w:rsidRPr="007C60A3" w:rsidRDefault="000B7DF7" w:rsidP="00EE0054">
      <w:pPr>
        <w:spacing w:line="480" w:lineRule="auto"/>
        <w:rPr>
          <w:b/>
          <w:sz w:val="22"/>
          <w:szCs w:val="22"/>
        </w:rPr>
      </w:pPr>
      <w:r w:rsidRPr="007C60A3">
        <w:rPr>
          <w:b/>
          <w:sz w:val="22"/>
          <w:szCs w:val="22"/>
        </w:rPr>
        <w:t>SUPPLEMENTAL MATERIAL</w:t>
      </w:r>
      <w:r w:rsidR="00AC3335" w:rsidRPr="007C60A3">
        <w:rPr>
          <w:b/>
          <w:sz w:val="22"/>
          <w:szCs w:val="22"/>
        </w:rPr>
        <w:t xml:space="preserve"> </w:t>
      </w:r>
    </w:p>
    <w:p w:rsidR="00D04BD4" w:rsidRPr="007C60A3" w:rsidRDefault="00D04BD4" w:rsidP="00D04BD4">
      <w:pPr>
        <w:spacing w:line="480" w:lineRule="auto"/>
        <w:rPr>
          <w:b/>
          <w:sz w:val="22"/>
          <w:szCs w:val="22"/>
        </w:rPr>
      </w:pPr>
      <w:r w:rsidRPr="007C60A3">
        <w:rPr>
          <w:b/>
          <w:sz w:val="22"/>
          <w:szCs w:val="22"/>
        </w:rPr>
        <w:t xml:space="preserve">Figure </w:t>
      </w:r>
      <w:r w:rsidR="00942077" w:rsidRPr="007C60A3">
        <w:rPr>
          <w:b/>
          <w:sz w:val="22"/>
          <w:szCs w:val="22"/>
        </w:rPr>
        <w:t>S</w:t>
      </w:r>
      <w:r w:rsidRPr="007C60A3">
        <w:rPr>
          <w:b/>
          <w:sz w:val="22"/>
          <w:szCs w:val="22"/>
        </w:rPr>
        <w:t xml:space="preserve">1. Participant Disposition </w:t>
      </w:r>
    </w:p>
    <w:p w:rsidR="004A5F3F" w:rsidRPr="007C60A3" w:rsidRDefault="0007520E" w:rsidP="00D04BD4">
      <w:pPr>
        <w:spacing w:line="480" w:lineRule="auto"/>
        <w:rPr>
          <w:b/>
          <w:sz w:val="22"/>
          <w:szCs w:val="22"/>
        </w:rPr>
      </w:pPr>
      <w:r w:rsidRPr="007C60A3">
        <w:rPr>
          <w:b/>
          <w:noProof/>
          <w:sz w:val="22"/>
          <w:szCs w:val="22"/>
          <w:lang w:val="en-IN" w:eastAsia="en-IN"/>
        </w:rPr>
        <w:drawing>
          <wp:inline distT="0" distB="0" distL="0" distR="0">
            <wp:extent cx="5943600" cy="2849439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49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23A" w:rsidRPr="007C60A3" w:rsidRDefault="00EE123A" w:rsidP="00365218">
      <w:pPr>
        <w:spacing w:line="480" w:lineRule="auto"/>
        <w:rPr>
          <w:b/>
          <w:sz w:val="22"/>
          <w:szCs w:val="22"/>
        </w:rPr>
      </w:pPr>
    </w:p>
    <w:p w:rsidR="00D04BD4" w:rsidRPr="007C60A3" w:rsidRDefault="00D04BD4" w:rsidP="00D04BD4">
      <w:pPr>
        <w:spacing w:line="480" w:lineRule="auto"/>
        <w:rPr>
          <w:b/>
          <w:sz w:val="22"/>
          <w:szCs w:val="22"/>
        </w:rPr>
      </w:pPr>
    </w:p>
    <w:p w:rsidR="00D04BD4" w:rsidRPr="007C60A3" w:rsidRDefault="00D04BD4" w:rsidP="00B750B8">
      <w:pPr>
        <w:tabs>
          <w:tab w:val="left" w:pos="4030"/>
        </w:tabs>
        <w:spacing w:line="276" w:lineRule="auto"/>
        <w:rPr>
          <w:sz w:val="22"/>
          <w:szCs w:val="22"/>
        </w:rPr>
      </w:pPr>
      <w:proofErr w:type="spellStart"/>
      <w:r w:rsidRPr="007C60A3">
        <w:rPr>
          <w:sz w:val="22"/>
          <w:szCs w:val="22"/>
          <w:vertAlign w:val="superscript"/>
        </w:rPr>
        <w:t>a</w:t>
      </w:r>
      <w:r w:rsidRPr="007C60A3">
        <w:rPr>
          <w:sz w:val="22"/>
          <w:szCs w:val="22"/>
        </w:rPr>
        <w:t>Six</w:t>
      </w:r>
      <w:proofErr w:type="spellEnd"/>
      <w:r w:rsidRPr="007C60A3">
        <w:rPr>
          <w:sz w:val="22"/>
          <w:szCs w:val="22"/>
        </w:rPr>
        <w:t xml:space="preserve"> participants withdrew after 1 dose of naltrexone and prior to taking </w:t>
      </w:r>
      <w:r w:rsidR="00EB6EBE" w:rsidRPr="007C60A3">
        <w:rPr>
          <w:sz w:val="22"/>
          <w:szCs w:val="22"/>
        </w:rPr>
        <w:t>buprenorphine/naloxone</w:t>
      </w:r>
      <w:r w:rsidR="00391342" w:rsidRPr="007C60A3">
        <w:rPr>
          <w:sz w:val="22"/>
          <w:szCs w:val="22"/>
        </w:rPr>
        <w:t xml:space="preserve">; </w:t>
      </w:r>
      <w:r w:rsidRPr="007C60A3">
        <w:rPr>
          <w:sz w:val="22"/>
          <w:szCs w:val="22"/>
        </w:rPr>
        <w:t>these participants were included in the safety analysis</w:t>
      </w:r>
      <w:r w:rsidR="002D2223" w:rsidRPr="007C60A3">
        <w:rPr>
          <w:sz w:val="22"/>
          <w:szCs w:val="22"/>
        </w:rPr>
        <w:t>.</w:t>
      </w:r>
      <w:r w:rsidRPr="007C60A3">
        <w:rPr>
          <w:sz w:val="22"/>
          <w:szCs w:val="22"/>
        </w:rPr>
        <w:t xml:space="preserve">  </w:t>
      </w:r>
    </w:p>
    <w:p w:rsidR="00D04BD4" w:rsidRPr="007C60A3" w:rsidRDefault="00D04BD4" w:rsidP="00B750B8">
      <w:pPr>
        <w:tabs>
          <w:tab w:val="left" w:pos="4030"/>
        </w:tabs>
        <w:spacing w:line="276" w:lineRule="auto"/>
        <w:rPr>
          <w:sz w:val="22"/>
          <w:szCs w:val="22"/>
        </w:rPr>
      </w:pPr>
      <w:proofErr w:type="spellStart"/>
      <w:r w:rsidRPr="007C60A3">
        <w:rPr>
          <w:sz w:val="22"/>
          <w:szCs w:val="22"/>
          <w:vertAlign w:val="superscript"/>
        </w:rPr>
        <w:t>b</w:t>
      </w:r>
      <w:r w:rsidRPr="007C60A3">
        <w:rPr>
          <w:sz w:val="22"/>
          <w:szCs w:val="22"/>
        </w:rPr>
        <w:t>One</w:t>
      </w:r>
      <w:proofErr w:type="spellEnd"/>
      <w:r w:rsidRPr="007C60A3">
        <w:rPr>
          <w:sz w:val="22"/>
          <w:szCs w:val="22"/>
        </w:rPr>
        <w:t xml:space="preserve"> participant vomited following </w:t>
      </w:r>
      <w:r w:rsidR="00360A11" w:rsidRPr="007C60A3">
        <w:rPr>
          <w:sz w:val="22"/>
          <w:szCs w:val="22"/>
        </w:rPr>
        <w:t>BUP/NLX</w:t>
      </w:r>
      <w:r w:rsidRPr="007C60A3">
        <w:rPr>
          <w:sz w:val="22"/>
          <w:szCs w:val="22"/>
        </w:rPr>
        <w:t xml:space="preserve"> administration</w:t>
      </w:r>
      <w:r w:rsidR="002D2223" w:rsidRPr="007C60A3">
        <w:rPr>
          <w:sz w:val="22"/>
          <w:szCs w:val="22"/>
        </w:rPr>
        <w:t xml:space="preserve"> and</w:t>
      </w:r>
      <w:r w:rsidRPr="007C60A3">
        <w:rPr>
          <w:sz w:val="22"/>
          <w:szCs w:val="22"/>
        </w:rPr>
        <w:t xml:space="preserve"> was included in the safety </w:t>
      </w:r>
      <w:r w:rsidR="002D2223" w:rsidRPr="007C60A3">
        <w:rPr>
          <w:sz w:val="22"/>
          <w:szCs w:val="22"/>
        </w:rPr>
        <w:t>but not</w:t>
      </w:r>
      <w:r w:rsidRPr="007C60A3">
        <w:rPr>
          <w:sz w:val="22"/>
          <w:szCs w:val="22"/>
        </w:rPr>
        <w:t xml:space="preserve"> pharmacokinetic </w:t>
      </w:r>
      <w:r w:rsidR="00360A11" w:rsidRPr="007C60A3">
        <w:rPr>
          <w:sz w:val="22"/>
          <w:szCs w:val="22"/>
        </w:rPr>
        <w:t>population</w:t>
      </w:r>
      <w:r w:rsidR="002D2223" w:rsidRPr="007C60A3">
        <w:rPr>
          <w:sz w:val="22"/>
          <w:szCs w:val="22"/>
        </w:rPr>
        <w:t>.</w:t>
      </w:r>
    </w:p>
    <w:p w:rsidR="00D04BD4" w:rsidRPr="007C60A3" w:rsidRDefault="00D04BD4" w:rsidP="00B750B8">
      <w:pPr>
        <w:tabs>
          <w:tab w:val="left" w:pos="4030"/>
        </w:tabs>
        <w:spacing w:line="276" w:lineRule="auto"/>
        <w:rPr>
          <w:sz w:val="22"/>
          <w:szCs w:val="22"/>
        </w:rPr>
      </w:pPr>
      <w:proofErr w:type="spellStart"/>
      <w:r w:rsidRPr="007C60A3">
        <w:rPr>
          <w:sz w:val="22"/>
          <w:szCs w:val="22"/>
          <w:vertAlign w:val="superscript"/>
        </w:rPr>
        <w:t>c</w:t>
      </w:r>
      <w:r w:rsidRPr="007C60A3">
        <w:rPr>
          <w:sz w:val="22"/>
          <w:szCs w:val="22"/>
        </w:rPr>
        <w:t>One</w:t>
      </w:r>
      <w:proofErr w:type="spellEnd"/>
      <w:r w:rsidRPr="007C60A3">
        <w:rPr>
          <w:sz w:val="22"/>
          <w:szCs w:val="22"/>
        </w:rPr>
        <w:t xml:space="preserve"> participant withdrew due to adverse events of nausea, vomiting, and epigastric pain following </w:t>
      </w:r>
      <w:r w:rsidR="00360A11" w:rsidRPr="007C60A3">
        <w:rPr>
          <w:sz w:val="22"/>
          <w:szCs w:val="22"/>
        </w:rPr>
        <w:t>BUP/NLX</w:t>
      </w:r>
      <w:r w:rsidRPr="007C60A3">
        <w:rPr>
          <w:sz w:val="22"/>
          <w:szCs w:val="22"/>
        </w:rPr>
        <w:t xml:space="preserve"> administration</w:t>
      </w:r>
      <w:r w:rsidR="002D2223" w:rsidRPr="007C60A3">
        <w:rPr>
          <w:sz w:val="22"/>
          <w:szCs w:val="22"/>
        </w:rPr>
        <w:t>.</w:t>
      </w:r>
    </w:p>
    <w:p w:rsidR="00D04BD4" w:rsidRPr="007C60A3" w:rsidRDefault="00D04BD4" w:rsidP="00B750B8">
      <w:pPr>
        <w:tabs>
          <w:tab w:val="left" w:pos="4030"/>
        </w:tabs>
        <w:spacing w:line="276" w:lineRule="auto"/>
        <w:rPr>
          <w:sz w:val="22"/>
          <w:szCs w:val="22"/>
        </w:rPr>
      </w:pPr>
      <w:proofErr w:type="spellStart"/>
      <w:r w:rsidRPr="007C60A3">
        <w:rPr>
          <w:sz w:val="22"/>
          <w:szCs w:val="22"/>
          <w:vertAlign w:val="superscript"/>
        </w:rPr>
        <w:t>d</w:t>
      </w:r>
      <w:r w:rsidRPr="007C60A3">
        <w:rPr>
          <w:sz w:val="22"/>
          <w:szCs w:val="22"/>
        </w:rPr>
        <w:t>Two</w:t>
      </w:r>
      <w:proofErr w:type="spellEnd"/>
      <w:r w:rsidRPr="007C60A3">
        <w:rPr>
          <w:sz w:val="22"/>
          <w:szCs w:val="22"/>
        </w:rPr>
        <w:t xml:space="preserve"> participants withdrew due to adverse events on stable dos</w:t>
      </w:r>
      <w:r w:rsidR="002D2223" w:rsidRPr="007C60A3">
        <w:rPr>
          <w:sz w:val="22"/>
          <w:szCs w:val="22"/>
        </w:rPr>
        <w:t>age</w:t>
      </w:r>
      <w:r w:rsidRPr="007C60A3">
        <w:rPr>
          <w:sz w:val="22"/>
          <w:szCs w:val="22"/>
        </w:rPr>
        <w:t xml:space="preserve"> stage day 1 or 2</w:t>
      </w:r>
      <w:r w:rsidR="00360A11" w:rsidRPr="007C60A3">
        <w:rPr>
          <w:sz w:val="22"/>
          <w:szCs w:val="22"/>
        </w:rPr>
        <w:t>.</w:t>
      </w:r>
      <w:r w:rsidRPr="007C60A3">
        <w:rPr>
          <w:sz w:val="22"/>
          <w:szCs w:val="22"/>
        </w:rPr>
        <w:t xml:space="preserve"> </w:t>
      </w:r>
    </w:p>
    <w:p w:rsidR="000C12E7" w:rsidRPr="007C60A3" w:rsidRDefault="000C12E7" w:rsidP="000C12E7">
      <w:pPr>
        <w:tabs>
          <w:tab w:val="left" w:pos="4030"/>
        </w:tabs>
        <w:spacing w:line="276" w:lineRule="auto"/>
        <w:rPr>
          <w:sz w:val="22"/>
          <w:szCs w:val="22"/>
        </w:rPr>
      </w:pPr>
      <w:r w:rsidRPr="007C60A3">
        <w:rPr>
          <w:sz w:val="22"/>
          <w:szCs w:val="22"/>
        </w:rPr>
        <w:t>AE, adverse event; BUP/NLX, buprenorphine/naloxone.</w:t>
      </w:r>
    </w:p>
    <w:p w:rsidR="000C12E7" w:rsidRPr="007C60A3" w:rsidRDefault="000C12E7" w:rsidP="00B750B8">
      <w:pPr>
        <w:tabs>
          <w:tab w:val="left" w:pos="4030"/>
        </w:tabs>
        <w:spacing w:line="276" w:lineRule="auto"/>
        <w:rPr>
          <w:sz w:val="22"/>
          <w:szCs w:val="22"/>
        </w:rPr>
      </w:pPr>
    </w:p>
    <w:p w:rsidR="000C12E7" w:rsidRPr="007C60A3" w:rsidRDefault="000C12E7">
      <w:pPr>
        <w:rPr>
          <w:b/>
        </w:rPr>
      </w:pPr>
      <w:r w:rsidRPr="007C60A3">
        <w:rPr>
          <w:b/>
        </w:rPr>
        <w:br w:type="page"/>
      </w:r>
    </w:p>
    <w:p w:rsidR="00942077" w:rsidRPr="007C60A3" w:rsidRDefault="00942077" w:rsidP="00942077">
      <w:pPr>
        <w:tabs>
          <w:tab w:val="left" w:pos="4030"/>
        </w:tabs>
        <w:rPr>
          <w:b/>
        </w:rPr>
      </w:pPr>
      <w:r w:rsidRPr="007C60A3">
        <w:rPr>
          <w:b/>
        </w:rPr>
        <w:lastRenderedPageBreak/>
        <w:t xml:space="preserve">Figure S2. </w:t>
      </w:r>
      <w:r w:rsidR="00B328AF" w:rsidRPr="007C60A3">
        <w:rPr>
          <w:b/>
        </w:rPr>
        <w:t>M</w:t>
      </w:r>
      <w:r w:rsidR="0022626D" w:rsidRPr="007C60A3">
        <w:rPr>
          <w:b/>
        </w:rPr>
        <w:t xml:space="preserve">ean </w:t>
      </w:r>
      <w:r w:rsidRPr="007C60A3">
        <w:rPr>
          <w:b/>
        </w:rPr>
        <w:t>C</w:t>
      </w:r>
      <w:r w:rsidRPr="007C60A3">
        <w:rPr>
          <w:b/>
          <w:vertAlign w:val="subscript"/>
        </w:rPr>
        <w:t>max</w:t>
      </w:r>
      <w:r w:rsidRPr="007C60A3">
        <w:rPr>
          <w:b/>
        </w:rPr>
        <w:t xml:space="preserve"> and AUC after a single dose of </w:t>
      </w:r>
      <w:r w:rsidR="00EB6EBE" w:rsidRPr="007C60A3">
        <w:rPr>
          <w:b/>
        </w:rPr>
        <w:t>buprenorphine/naloxone</w:t>
      </w:r>
      <w:r w:rsidRPr="007C60A3">
        <w:rPr>
          <w:b/>
        </w:rPr>
        <w:t xml:space="preserve"> sublingual tablets</w:t>
      </w:r>
      <w:r w:rsidR="00B328AF" w:rsidRPr="007C60A3">
        <w:rPr>
          <w:b/>
        </w:rPr>
        <w:t xml:space="preserve"> </w:t>
      </w:r>
      <w:r w:rsidR="000C12E7" w:rsidRPr="007C60A3">
        <w:rPr>
          <w:b/>
        </w:rPr>
        <w:t>in</w:t>
      </w:r>
      <w:r w:rsidR="00B328AF" w:rsidRPr="007C60A3">
        <w:rPr>
          <w:b/>
        </w:rPr>
        <w:t xml:space="preserve"> healthy Chinese and Western participants</w:t>
      </w:r>
    </w:p>
    <w:p w:rsidR="005957AC" w:rsidRPr="007C60A3" w:rsidRDefault="005957AC" w:rsidP="00942077">
      <w:pPr>
        <w:tabs>
          <w:tab w:val="left" w:pos="4030"/>
        </w:tabs>
        <w:rPr>
          <w:sz w:val="22"/>
        </w:rPr>
      </w:pPr>
    </w:p>
    <w:p w:rsidR="00942077" w:rsidRPr="007C60A3" w:rsidRDefault="00942077" w:rsidP="00942077">
      <w:pPr>
        <w:tabs>
          <w:tab w:val="left" w:pos="4030"/>
        </w:tabs>
      </w:pPr>
    </w:p>
    <w:p w:rsidR="00942077" w:rsidRPr="007C60A3" w:rsidRDefault="00942077" w:rsidP="00942077">
      <w:pPr>
        <w:keepNext/>
        <w:tabs>
          <w:tab w:val="left" w:pos="4030"/>
        </w:tabs>
      </w:pPr>
      <w:r w:rsidRPr="007C60A3">
        <w:rPr>
          <w:b/>
        </w:rPr>
        <w:t xml:space="preserve">A. </w:t>
      </w:r>
      <w:r w:rsidRPr="007C60A3">
        <w:t xml:space="preserve">Buprenorphine </w:t>
      </w:r>
    </w:p>
    <w:p w:rsidR="00942077" w:rsidRPr="007C60A3" w:rsidRDefault="00942077" w:rsidP="00942077">
      <w:pPr>
        <w:spacing w:line="480" w:lineRule="auto"/>
        <w:rPr>
          <w:b/>
        </w:rPr>
      </w:pPr>
    </w:p>
    <w:p w:rsidR="005957AC" w:rsidRPr="007C60A3" w:rsidRDefault="000C12E7" w:rsidP="00942077">
      <w:pPr>
        <w:tabs>
          <w:tab w:val="left" w:pos="4030"/>
        </w:tabs>
        <w:rPr>
          <w:b/>
        </w:rPr>
      </w:pPr>
      <w:r w:rsidRPr="007C60A3">
        <w:rPr>
          <w:b/>
        </w:rPr>
        <w:t xml:space="preserve">  </w:t>
      </w:r>
      <w:r w:rsidR="00D63C09" w:rsidRPr="007C60A3">
        <w:rPr>
          <w:noProof/>
          <w:lang w:val="en-IN" w:eastAsia="en-IN"/>
        </w:rPr>
        <w:drawing>
          <wp:inline distT="0" distB="0" distL="0" distR="0">
            <wp:extent cx="5285232" cy="2889504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232" cy="2889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077" w:rsidRPr="007C60A3" w:rsidRDefault="00942077" w:rsidP="00942077">
      <w:pPr>
        <w:spacing w:line="480" w:lineRule="auto"/>
        <w:rPr>
          <w:b/>
          <w:color w:val="0070C0"/>
          <w:sz w:val="18"/>
          <w:szCs w:val="22"/>
        </w:rPr>
      </w:pPr>
    </w:p>
    <w:p w:rsidR="000C12E7" w:rsidRPr="007C60A3" w:rsidRDefault="000C12E7" w:rsidP="000C12E7">
      <w:pPr>
        <w:rPr>
          <w:sz w:val="20"/>
          <w:szCs w:val="20"/>
        </w:rPr>
        <w:sectPr w:rsidR="000C12E7" w:rsidRPr="007C60A3" w:rsidSect="00FC641F">
          <w:headerReference w:type="default" r:id="rId13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7C60A3">
        <w:rPr>
          <w:sz w:val="20"/>
          <w:szCs w:val="20"/>
        </w:rPr>
        <w:t>The blue squares represent mean data in Chinese participants in the present study. The white triangles represent mean data in Western participants in a historical study conducted by the sponsor. The orange dots represent mean data in Western participants in the report by McAleer, 2003.</w:t>
      </w:r>
    </w:p>
    <w:p w:rsidR="00942077" w:rsidRPr="007C60A3" w:rsidRDefault="00942077" w:rsidP="00942077">
      <w:pPr>
        <w:rPr>
          <w:b/>
          <w:sz w:val="22"/>
          <w:szCs w:val="22"/>
        </w:rPr>
      </w:pPr>
    </w:p>
    <w:p w:rsidR="00942077" w:rsidRPr="007C60A3" w:rsidRDefault="00942077" w:rsidP="00942077">
      <w:pPr>
        <w:spacing w:line="480" w:lineRule="auto"/>
        <w:rPr>
          <w:b/>
          <w:sz w:val="22"/>
          <w:szCs w:val="22"/>
        </w:rPr>
      </w:pPr>
    </w:p>
    <w:p w:rsidR="00942077" w:rsidRPr="007C60A3" w:rsidRDefault="00612FE7" w:rsidP="00942077">
      <w:pPr>
        <w:rPr>
          <w:b/>
          <w:sz w:val="22"/>
          <w:szCs w:val="22"/>
        </w:rPr>
      </w:pPr>
      <w:r w:rsidRPr="007C60A3">
        <w:rPr>
          <w:b/>
          <w:sz w:val="22"/>
          <w:szCs w:val="22"/>
        </w:rPr>
        <w:t>B</w:t>
      </w:r>
      <w:r w:rsidR="00942077" w:rsidRPr="007C60A3">
        <w:rPr>
          <w:b/>
          <w:sz w:val="22"/>
          <w:szCs w:val="22"/>
        </w:rPr>
        <w:t>.</w:t>
      </w:r>
      <w:r w:rsidR="00942077" w:rsidRPr="007C60A3">
        <w:rPr>
          <w:sz w:val="22"/>
          <w:szCs w:val="22"/>
        </w:rPr>
        <w:t xml:space="preserve"> Naloxone </w:t>
      </w:r>
    </w:p>
    <w:p w:rsidR="00942077" w:rsidRPr="007C60A3" w:rsidRDefault="00942077" w:rsidP="00942077">
      <w:pPr>
        <w:rPr>
          <w:b/>
          <w:sz w:val="22"/>
          <w:szCs w:val="22"/>
        </w:rPr>
      </w:pPr>
    </w:p>
    <w:p w:rsidR="00224BEF" w:rsidRPr="007C60A3" w:rsidRDefault="00224BEF" w:rsidP="00942077">
      <w:pPr>
        <w:spacing w:line="480" w:lineRule="auto"/>
        <w:rPr>
          <w:b/>
          <w:color w:val="0070C0"/>
          <w:sz w:val="18"/>
          <w:szCs w:val="22"/>
        </w:rPr>
      </w:pPr>
    </w:p>
    <w:p w:rsidR="00E6095C" w:rsidRPr="007C60A3" w:rsidRDefault="00E6095C" w:rsidP="00942077">
      <w:pPr>
        <w:spacing w:line="480" w:lineRule="auto"/>
        <w:rPr>
          <w:b/>
          <w:color w:val="0070C0"/>
          <w:sz w:val="18"/>
          <w:szCs w:val="22"/>
        </w:rPr>
      </w:pPr>
      <w:r w:rsidRPr="007C60A3">
        <w:rPr>
          <w:noProof/>
          <w:lang w:val="en-IN" w:eastAsia="en-IN"/>
        </w:rPr>
        <w:drawing>
          <wp:inline distT="0" distB="0" distL="0" distR="0">
            <wp:extent cx="5285232" cy="2889504"/>
            <wp:effectExtent l="0" t="0" r="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232" cy="2889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6B85" w:rsidRPr="007C60A3" w:rsidRDefault="004A6B85" w:rsidP="004A6B85">
      <w:pPr>
        <w:rPr>
          <w:sz w:val="20"/>
          <w:szCs w:val="20"/>
        </w:rPr>
      </w:pPr>
      <w:r w:rsidRPr="007C60A3">
        <w:rPr>
          <w:sz w:val="20"/>
          <w:szCs w:val="20"/>
        </w:rPr>
        <w:t xml:space="preserve">The blue squares represent mean data in Chinese </w:t>
      </w:r>
      <w:r w:rsidR="00153CFC" w:rsidRPr="007C60A3">
        <w:rPr>
          <w:sz w:val="20"/>
          <w:szCs w:val="20"/>
        </w:rPr>
        <w:t xml:space="preserve">participants </w:t>
      </w:r>
      <w:r w:rsidRPr="007C60A3">
        <w:rPr>
          <w:sz w:val="20"/>
          <w:szCs w:val="20"/>
        </w:rPr>
        <w:t xml:space="preserve">in the single dose study. The white triangles represent mean data in Western </w:t>
      </w:r>
      <w:r w:rsidR="00153CFC" w:rsidRPr="007C60A3">
        <w:rPr>
          <w:sz w:val="20"/>
          <w:szCs w:val="20"/>
        </w:rPr>
        <w:t xml:space="preserve">participants </w:t>
      </w:r>
      <w:r w:rsidRPr="007C60A3">
        <w:rPr>
          <w:sz w:val="20"/>
          <w:szCs w:val="20"/>
        </w:rPr>
        <w:t xml:space="preserve">in historical single dose studies conducted by the sponsor. The pink squares represent mean data in Chinese </w:t>
      </w:r>
      <w:r w:rsidR="00153CFC" w:rsidRPr="007C60A3">
        <w:rPr>
          <w:sz w:val="20"/>
          <w:szCs w:val="20"/>
        </w:rPr>
        <w:t xml:space="preserve">participants </w:t>
      </w:r>
      <w:r w:rsidRPr="007C60A3">
        <w:rPr>
          <w:sz w:val="20"/>
          <w:szCs w:val="20"/>
        </w:rPr>
        <w:t xml:space="preserve">in the multiple dose study. The orange dot represents mean data in Western </w:t>
      </w:r>
      <w:r w:rsidR="00153CFC" w:rsidRPr="007C60A3">
        <w:rPr>
          <w:sz w:val="20"/>
          <w:szCs w:val="20"/>
        </w:rPr>
        <w:t xml:space="preserve">participants </w:t>
      </w:r>
      <w:r w:rsidRPr="007C60A3">
        <w:rPr>
          <w:sz w:val="20"/>
          <w:szCs w:val="20"/>
        </w:rPr>
        <w:t>in one historical multiple dose study conducted by the sponsor.</w:t>
      </w:r>
    </w:p>
    <w:p w:rsidR="004A6B85" w:rsidRPr="007C60A3" w:rsidRDefault="004A6B85" w:rsidP="00942077">
      <w:pPr>
        <w:spacing w:line="480" w:lineRule="auto"/>
        <w:rPr>
          <w:b/>
          <w:color w:val="0070C0"/>
          <w:sz w:val="18"/>
          <w:szCs w:val="22"/>
        </w:rPr>
      </w:pPr>
    </w:p>
    <w:p w:rsidR="00877831" w:rsidRPr="007C60A3" w:rsidRDefault="00877831" w:rsidP="0071590D">
      <w:pPr>
        <w:keepNext/>
        <w:spacing w:line="480" w:lineRule="auto"/>
        <w:rPr>
          <w:sz w:val="22"/>
          <w:szCs w:val="22"/>
        </w:rPr>
      </w:pPr>
      <w:r w:rsidRPr="007C60A3">
        <w:rPr>
          <w:b/>
          <w:sz w:val="22"/>
          <w:szCs w:val="22"/>
        </w:rPr>
        <w:t xml:space="preserve">C. </w:t>
      </w:r>
      <w:r w:rsidR="00224BEF" w:rsidRPr="007C60A3">
        <w:rPr>
          <w:sz w:val="22"/>
          <w:szCs w:val="22"/>
        </w:rPr>
        <w:t>Buprenorphine/Naloxone</w:t>
      </w:r>
      <w:r w:rsidR="000C12E7" w:rsidRPr="007C60A3">
        <w:rPr>
          <w:sz w:val="22"/>
          <w:szCs w:val="22"/>
        </w:rPr>
        <w:t xml:space="preserve"> Ratio</w:t>
      </w:r>
      <w:r w:rsidR="000C12E7" w:rsidRPr="007C60A3">
        <w:rPr>
          <w:b/>
          <w:sz w:val="22"/>
          <w:szCs w:val="22"/>
        </w:rPr>
        <w:t xml:space="preserve"> </w:t>
      </w:r>
    </w:p>
    <w:p w:rsidR="00877831" w:rsidRPr="007C60A3" w:rsidRDefault="004640AD" w:rsidP="00EA5279">
      <w:pPr>
        <w:rPr>
          <w:noProof/>
          <w:sz w:val="22"/>
          <w:szCs w:val="22"/>
          <w:vertAlign w:val="subscript"/>
        </w:rPr>
      </w:pPr>
      <w:r w:rsidRPr="007C60A3">
        <w:rPr>
          <w:sz w:val="22"/>
          <w:szCs w:val="22"/>
        </w:rPr>
        <w:t xml:space="preserve">   </w:t>
      </w:r>
      <w:r w:rsidR="00224BEF" w:rsidRPr="007C60A3">
        <w:rPr>
          <w:noProof/>
          <w:sz w:val="22"/>
          <w:szCs w:val="22"/>
          <w:vertAlign w:val="subscript"/>
        </w:rPr>
        <w:t xml:space="preserve">  </w:t>
      </w:r>
      <w:r w:rsidR="00D63C09" w:rsidRPr="007C60A3">
        <w:rPr>
          <w:noProof/>
          <w:lang w:val="en-IN" w:eastAsia="en-IN"/>
        </w:rPr>
        <w:drawing>
          <wp:inline distT="0" distB="0" distL="0" distR="0">
            <wp:extent cx="5266944" cy="288036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944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BEF" w:rsidRPr="007C60A3" w:rsidRDefault="00224BEF" w:rsidP="00EA5279">
      <w:pPr>
        <w:rPr>
          <w:sz w:val="20"/>
          <w:szCs w:val="20"/>
        </w:rPr>
      </w:pPr>
      <w:r w:rsidRPr="007C60A3">
        <w:rPr>
          <w:noProof/>
          <w:sz w:val="20"/>
          <w:szCs w:val="20"/>
        </w:rPr>
        <w:lastRenderedPageBreak/>
        <w:t>The blue squares represent mean data in Chinese participants in the present study. The white triangles represent mean data in Western participants in historical studies conducted by the sponsor.</w:t>
      </w:r>
    </w:p>
    <w:p w:rsidR="00224BEF" w:rsidRPr="007C60A3" w:rsidRDefault="00224BEF" w:rsidP="00EA5279">
      <w:pPr>
        <w:rPr>
          <w:sz w:val="22"/>
          <w:szCs w:val="22"/>
        </w:rPr>
      </w:pPr>
    </w:p>
    <w:p w:rsidR="0071103A" w:rsidRPr="007C60A3" w:rsidRDefault="0071103A" w:rsidP="00942077">
      <w:pPr>
        <w:spacing w:line="480" w:lineRule="auto"/>
        <w:rPr>
          <w:sz w:val="22"/>
          <w:szCs w:val="22"/>
        </w:rPr>
      </w:pPr>
    </w:p>
    <w:p w:rsidR="00942077" w:rsidRPr="007C60A3" w:rsidRDefault="00942077" w:rsidP="00942077">
      <w:pPr>
        <w:spacing w:line="480" w:lineRule="auto"/>
        <w:rPr>
          <w:sz w:val="22"/>
          <w:szCs w:val="22"/>
          <w:vertAlign w:val="subscript"/>
        </w:rPr>
        <w:sectPr w:rsidR="00942077" w:rsidRPr="007C60A3" w:rsidSect="00FC641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6040C" w:rsidRPr="007C60A3" w:rsidRDefault="0076040C" w:rsidP="00905D04">
      <w:pPr>
        <w:rPr>
          <w:b/>
          <w:sz w:val="22"/>
          <w:szCs w:val="22"/>
        </w:rPr>
      </w:pPr>
      <w:r w:rsidRPr="007C60A3">
        <w:rPr>
          <w:b/>
          <w:sz w:val="22"/>
          <w:szCs w:val="22"/>
        </w:rPr>
        <w:lastRenderedPageBreak/>
        <w:t>Table S1. Evaluation of dose proportionality for buprenorphine, norbuprenorphine, and naloxone (</w:t>
      </w:r>
      <w:r w:rsidR="008761ED" w:rsidRPr="007C60A3">
        <w:rPr>
          <w:b/>
          <w:sz w:val="22"/>
          <w:szCs w:val="22"/>
        </w:rPr>
        <w:t>S</w:t>
      </w:r>
      <w:r w:rsidRPr="007C60A3">
        <w:rPr>
          <w:b/>
          <w:sz w:val="22"/>
          <w:szCs w:val="22"/>
        </w:rPr>
        <w:t>tudy 1)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04"/>
        <w:gridCol w:w="2160"/>
        <w:gridCol w:w="2160"/>
        <w:gridCol w:w="2160"/>
      </w:tblGrid>
      <w:tr w:rsidR="0076040C" w:rsidRPr="007C60A3" w:rsidTr="00FB3E1C">
        <w:tc>
          <w:tcPr>
            <w:tcW w:w="2004" w:type="dxa"/>
            <w:tcBorders>
              <w:top w:val="single" w:sz="4" w:space="0" w:color="auto"/>
              <w:bottom w:val="single" w:sz="4" w:space="0" w:color="auto"/>
            </w:tcBorders>
          </w:tcPr>
          <w:p w:rsidR="0076040C" w:rsidRPr="007C60A3" w:rsidRDefault="0076040C" w:rsidP="00FB3E1C">
            <w:pPr>
              <w:rPr>
                <w:b/>
                <w:sz w:val="22"/>
                <w:szCs w:val="22"/>
              </w:rPr>
            </w:pPr>
            <w:r w:rsidRPr="007C60A3">
              <w:rPr>
                <w:b/>
                <w:sz w:val="22"/>
                <w:szCs w:val="22"/>
              </w:rPr>
              <w:t>Compound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76040C" w:rsidRPr="007C60A3" w:rsidRDefault="0076040C" w:rsidP="00FB3E1C">
            <w:pPr>
              <w:jc w:val="center"/>
              <w:rPr>
                <w:b/>
                <w:sz w:val="22"/>
                <w:szCs w:val="22"/>
              </w:rPr>
            </w:pPr>
            <w:r w:rsidRPr="007C60A3">
              <w:rPr>
                <w:b/>
                <w:sz w:val="22"/>
                <w:szCs w:val="22"/>
              </w:rPr>
              <w:t>Beta Point Estimate</w:t>
            </w:r>
          </w:p>
          <w:p w:rsidR="0076040C" w:rsidRPr="007C60A3" w:rsidRDefault="0076040C" w:rsidP="00FB3E1C">
            <w:pPr>
              <w:jc w:val="center"/>
              <w:rPr>
                <w:b/>
                <w:sz w:val="22"/>
                <w:szCs w:val="22"/>
              </w:rPr>
            </w:pPr>
            <w:r w:rsidRPr="007C60A3">
              <w:rPr>
                <w:rFonts w:ascii="Calibri" w:hAnsi="Calibri" w:cs="Calibri"/>
                <w:b/>
                <w:sz w:val="22"/>
                <w:szCs w:val="22"/>
              </w:rPr>
              <w:t>±</w:t>
            </w:r>
            <w:r w:rsidRPr="007C60A3">
              <w:rPr>
                <w:b/>
                <w:sz w:val="22"/>
                <w:szCs w:val="22"/>
              </w:rPr>
              <w:t xml:space="preserve"> 90% CI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76040C" w:rsidRPr="007C60A3" w:rsidRDefault="0076040C" w:rsidP="00FB3E1C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7C60A3">
              <w:rPr>
                <w:b/>
                <w:sz w:val="22"/>
                <w:szCs w:val="22"/>
              </w:rPr>
              <w:t xml:space="preserve">Adjusted </w:t>
            </w:r>
            <w:proofErr w:type="spellStart"/>
            <w:r w:rsidRPr="007C60A3">
              <w:rPr>
                <w:b/>
                <w:sz w:val="22"/>
                <w:szCs w:val="22"/>
              </w:rPr>
              <w:t>Range</w:t>
            </w:r>
            <w:r w:rsidRPr="007C60A3">
              <w:rPr>
                <w:b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76040C" w:rsidRPr="007C60A3" w:rsidRDefault="0076040C" w:rsidP="00FB3E1C">
            <w:pPr>
              <w:jc w:val="center"/>
              <w:rPr>
                <w:b/>
                <w:sz w:val="22"/>
                <w:szCs w:val="22"/>
              </w:rPr>
            </w:pPr>
            <w:r w:rsidRPr="007C60A3">
              <w:rPr>
                <w:b/>
                <w:sz w:val="22"/>
                <w:szCs w:val="22"/>
              </w:rPr>
              <w:t>Bioequivalence Range</w:t>
            </w:r>
          </w:p>
        </w:tc>
      </w:tr>
      <w:tr w:rsidR="0076040C" w:rsidRPr="007C60A3" w:rsidTr="00FB3E1C">
        <w:tc>
          <w:tcPr>
            <w:tcW w:w="2004" w:type="dxa"/>
            <w:tcBorders>
              <w:top w:val="single" w:sz="4" w:space="0" w:color="auto"/>
              <w:bottom w:val="single" w:sz="4" w:space="0" w:color="auto"/>
            </w:tcBorders>
          </w:tcPr>
          <w:p w:rsidR="0076040C" w:rsidRPr="007C60A3" w:rsidRDefault="0076040C" w:rsidP="00FB3E1C">
            <w:pPr>
              <w:rPr>
                <w:sz w:val="22"/>
                <w:szCs w:val="22"/>
                <w:vertAlign w:val="subscript"/>
                <w:lang w:val="fr-FR"/>
              </w:rPr>
            </w:pPr>
            <w:r w:rsidRPr="007C60A3">
              <w:rPr>
                <w:sz w:val="22"/>
                <w:szCs w:val="22"/>
                <w:lang w:val="fr-FR"/>
              </w:rPr>
              <w:t>Buprenorphine</w:t>
            </w:r>
          </w:p>
          <w:p w:rsidR="0076040C" w:rsidRPr="007C60A3" w:rsidRDefault="0076040C" w:rsidP="00FB3E1C">
            <w:pPr>
              <w:ind w:left="162"/>
              <w:rPr>
                <w:sz w:val="22"/>
                <w:szCs w:val="22"/>
                <w:lang w:val="fr-FR"/>
              </w:rPr>
            </w:pPr>
            <w:r w:rsidRPr="007C60A3">
              <w:rPr>
                <w:sz w:val="22"/>
                <w:szCs w:val="22"/>
                <w:lang w:val="fr-FR"/>
              </w:rPr>
              <w:t>AUC</w:t>
            </w:r>
            <w:r w:rsidRPr="007C60A3">
              <w:rPr>
                <w:sz w:val="22"/>
                <w:szCs w:val="22"/>
                <w:vertAlign w:val="subscript"/>
                <w:lang w:val="fr-FR"/>
              </w:rPr>
              <w:t>0-inf</w:t>
            </w:r>
          </w:p>
          <w:p w:rsidR="0076040C" w:rsidRPr="007C60A3" w:rsidRDefault="0076040C" w:rsidP="00FB3E1C">
            <w:pPr>
              <w:ind w:left="162"/>
              <w:rPr>
                <w:sz w:val="22"/>
                <w:szCs w:val="22"/>
                <w:lang w:val="fr-FR"/>
              </w:rPr>
            </w:pPr>
            <w:r w:rsidRPr="007C60A3">
              <w:rPr>
                <w:sz w:val="22"/>
                <w:szCs w:val="22"/>
                <w:lang w:val="fr-FR"/>
              </w:rPr>
              <w:t>AUC</w:t>
            </w:r>
            <w:r w:rsidR="00197942" w:rsidRPr="007C60A3">
              <w:rPr>
                <w:sz w:val="22"/>
                <w:szCs w:val="22"/>
                <w:vertAlign w:val="subscript"/>
                <w:lang w:val="fr-FR"/>
              </w:rPr>
              <w:t>0-</w:t>
            </w:r>
            <w:r w:rsidR="004F61BD" w:rsidRPr="007C60A3">
              <w:rPr>
                <w:sz w:val="22"/>
                <w:szCs w:val="22"/>
                <w:vertAlign w:val="subscript"/>
                <w:lang w:val="fr-FR"/>
              </w:rPr>
              <w:t>las</w:t>
            </w:r>
            <w:r w:rsidRPr="007C60A3">
              <w:rPr>
                <w:sz w:val="22"/>
                <w:szCs w:val="22"/>
                <w:vertAlign w:val="subscript"/>
                <w:lang w:val="fr-FR"/>
              </w:rPr>
              <w:t>t</w:t>
            </w:r>
          </w:p>
          <w:p w:rsidR="0076040C" w:rsidRPr="007C60A3" w:rsidRDefault="0076040C" w:rsidP="00FB3E1C">
            <w:pPr>
              <w:ind w:left="162"/>
              <w:rPr>
                <w:sz w:val="22"/>
                <w:szCs w:val="22"/>
                <w:lang w:val="fr-FR"/>
              </w:rPr>
            </w:pPr>
            <w:r w:rsidRPr="007C60A3">
              <w:rPr>
                <w:sz w:val="22"/>
                <w:szCs w:val="22"/>
                <w:lang w:val="fr-FR"/>
              </w:rPr>
              <w:t>C</w:t>
            </w:r>
            <w:r w:rsidRPr="007C60A3">
              <w:rPr>
                <w:sz w:val="22"/>
                <w:szCs w:val="22"/>
                <w:vertAlign w:val="subscript"/>
                <w:lang w:val="fr-FR"/>
              </w:rPr>
              <w:t>max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76040C" w:rsidRPr="007C60A3" w:rsidRDefault="0076040C" w:rsidP="00FB3E1C">
            <w:pPr>
              <w:jc w:val="center"/>
              <w:rPr>
                <w:sz w:val="22"/>
                <w:szCs w:val="22"/>
                <w:lang w:val="fr-FR"/>
              </w:rPr>
            </w:pPr>
          </w:p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  <w:r w:rsidRPr="007C60A3">
              <w:rPr>
                <w:sz w:val="22"/>
                <w:szCs w:val="22"/>
              </w:rPr>
              <w:t>0.79 (0.71, 0.87)</w:t>
            </w:r>
          </w:p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  <w:r w:rsidRPr="007C60A3">
              <w:rPr>
                <w:sz w:val="22"/>
                <w:szCs w:val="22"/>
              </w:rPr>
              <w:t>0.81 (0.73, 0.90)</w:t>
            </w:r>
          </w:p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  <w:r w:rsidRPr="007C60A3">
              <w:rPr>
                <w:sz w:val="22"/>
                <w:szCs w:val="22"/>
              </w:rPr>
              <w:t>0.78 (0.68, 0.88)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</w:p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  <w:r w:rsidRPr="007C60A3">
              <w:rPr>
                <w:sz w:val="22"/>
                <w:szCs w:val="22"/>
              </w:rPr>
              <w:t>0.94, 1.09</w:t>
            </w:r>
          </w:p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  <w:r w:rsidRPr="007C60A3">
              <w:rPr>
                <w:sz w:val="22"/>
                <w:szCs w:val="22"/>
              </w:rPr>
              <w:t>0.94, 1.09</w:t>
            </w:r>
          </w:p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  <w:r w:rsidRPr="007C60A3">
              <w:rPr>
                <w:sz w:val="22"/>
                <w:szCs w:val="22"/>
              </w:rPr>
              <w:t>0.86, 1.14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</w:p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  <w:r w:rsidRPr="007C60A3">
              <w:rPr>
                <w:sz w:val="22"/>
                <w:szCs w:val="22"/>
              </w:rPr>
              <w:t>0.80, 1.25</w:t>
            </w:r>
          </w:p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  <w:r w:rsidRPr="007C60A3">
              <w:rPr>
                <w:sz w:val="22"/>
                <w:szCs w:val="22"/>
              </w:rPr>
              <w:t>0.80, 1.25</w:t>
            </w:r>
          </w:p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  <w:r w:rsidRPr="007C60A3">
              <w:rPr>
                <w:sz w:val="22"/>
                <w:szCs w:val="22"/>
              </w:rPr>
              <w:t>0.70, 1.43</w:t>
            </w:r>
          </w:p>
        </w:tc>
      </w:tr>
      <w:tr w:rsidR="0076040C" w:rsidRPr="007C60A3" w:rsidTr="00FB3E1C">
        <w:tc>
          <w:tcPr>
            <w:tcW w:w="2004" w:type="dxa"/>
            <w:tcBorders>
              <w:top w:val="single" w:sz="4" w:space="0" w:color="auto"/>
              <w:bottom w:val="single" w:sz="4" w:space="0" w:color="auto"/>
            </w:tcBorders>
          </w:tcPr>
          <w:p w:rsidR="0076040C" w:rsidRPr="007C60A3" w:rsidRDefault="0076040C" w:rsidP="00FB3E1C">
            <w:pPr>
              <w:rPr>
                <w:sz w:val="22"/>
                <w:szCs w:val="22"/>
                <w:vertAlign w:val="subscript"/>
                <w:lang w:val="fr-FR"/>
              </w:rPr>
            </w:pPr>
            <w:proofErr w:type="spellStart"/>
            <w:r w:rsidRPr="007C60A3">
              <w:rPr>
                <w:sz w:val="22"/>
                <w:szCs w:val="22"/>
                <w:lang w:val="fr-FR"/>
              </w:rPr>
              <w:t>Norbuprenorphine</w:t>
            </w:r>
            <w:proofErr w:type="spellEnd"/>
          </w:p>
          <w:p w:rsidR="0076040C" w:rsidRPr="007C60A3" w:rsidRDefault="0076040C" w:rsidP="00FB3E1C">
            <w:pPr>
              <w:ind w:left="162"/>
              <w:rPr>
                <w:sz w:val="22"/>
                <w:szCs w:val="22"/>
                <w:lang w:val="fr-FR"/>
              </w:rPr>
            </w:pPr>
            <w:proofErr w:type="spellStart"/>
            <w:r w:rsidRPr="007C60A3">
              <w:rPr>
                <w:sz w:val="22"/>
                <w:szCs w:val="22"/>
                <w:lang w:val="fr-FR"/>
              </w:rPr>
              <w:t>AUC</w:t>
            </w:r>
            <w:r w:rsidRPr="007C60A3">
              <w:rPr>
                <w:sz w:val="22"/>
                <w:szCs w:val="22"/>
                <w:vertAlign w:val="subscript"/>
                <w:lang w:val="fr-FR"/>
              </w:rPr>
              <w:t>0</w:t>
            </w:r>
            <w:proofErr w:type="spellEnd"/>
            <w:r w:rsidRPr="007C60A3">
              <w:rPr>
                <w:sz w:val="22"/>
                <w:szCs w:val="22"/>
                <w:vertAlign w:val="subscript"/>
                <w:lang w:val="fr-FR"/>
              </w:rPr>
              <w:t>-</w:t>
            </w:r>
            <w:proofErr w:type="spellStart"/>
            <w:r w:rsidRPr="007C60A3">
              <w:rPr>
                <w:sz w:val="22"/>
                <w:szCs w:val="22"/>
                <w:vertAlign w:val="subscript"/>
                <w:lang w:val="fr-FR"/>
              </w:rPr>
              <w:t>inf</w:t>
            </w:r>
            <w:proofErr w:type="spellEnd"/>
          </w:p>
          <w:p w:rsidR="0076040C" w:rsidRPr="007C60A3" w:rsidRDefault="0076040C" w:rsidP="00FB3E1C">
            <w:pPr>
              <w:ind w:left="162"/>
              <w:rPr>
                <w:sz w:val="22"/>
                <w:szCs w:val="22"/>
                <w:lang w:val="fr-FR"/>
              </w:rPr>
            </w:pPr>
            <w:proofErr w:type="spellStart"/>
            <w:r w:rsidRPr="007C60A3">
              <w:rPr>
                <w:sz w:val="22"/>
                <w:szCs w:val="22"/>
                <w:lang w:val="fr-FR"/>
              </w:rPr>
              <w:t>AUC</w:t>
            </w:r>
            <w:r w:rsidR="009E12ED" w:rsidRPr="007C60A3">
              <w:rPr>
                <w:sz w:val="22"/>
                <w:szCs w:val="22"/>
                <w:vertAlign w:val="subscript"/>
                <w:lang w:val="fr-FR"/>
              </w:rPr>
              <w:t>0</w:t>
            </w:r>
            <w:proofErr w:type="spellEnd"/>
            <w:r w:rsidR="009E12ED" w:rsidRPr="007C60A3">
              <w:rPr>
                <w:sz w:val="22"/>
                <w:szCs w:val="22"/>
                <w:vertAlign w:val="subscript"/>
                <w:lang w:val="fr-FR"/>
              </w:rPr>
              <w:t>-</w:t>
            </w:r>
            <w:r w:rsidR="00DF1F55" w:rsidRPr="007C60A3">
              <w:rPr>
                <w:sz w:val="22"/>
                <w:szCs w:val="22"/>
                <w:vertAlign w:val="subscript"/>
                <w:lang w:val="fr-FR"/>
              </w:rPr>
              <w:t>last</w:t>
            </w:r>
          </w:p>
          <w:p w:rsidR="0076040C" w:rsidRPr="007C60A3" w:rsidRDefault="0076040C" w:rsidP="00FB3E1C">
            <w:pPr>
              <w:ind w:firstLine="162"/>
              <w:rPr>
                <w:sz w:val="22"/>
                <w:szCs w:val="22"/>
                <w:lang w:val="fr-FR"/>
              </w:rPr>
            </w:pPr>
            <w:r w:rsidRPr="007C60A3">
              <w:rPr>
                <w:sz w:val="22"/>
                <w:szCs w:val="22"/>
                <w:lang w:val="fr-FR"/>
              </w:rPr>
              <w:t>C</w:t>
            </w:r>
            <w:r w:rsidRPr="007C60A3">
              <w:rPr>
                <w:sz w:val="22"/>
                <w:szCs w:val="22"/>
                <w:vertAlign w:val="subscript"/>
                <w:lang w:val="fr-FR"/>
              </w:rPr>
              <w:t>max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76040C" w:rsidRPr="007C60A3" w:rsidRDefault="0076040C" w:rsidP="00FB3E1C">
            <w:pPr>
              <w:jc w:val="center"/>
              <w:rPr>
                <w:sz w:val="22"/>
                <w:szCs w:val="22"/>
                <w:lang w:val="fr-FR"/>
              </w:rPr>
            </w:pPr>
          </w:p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  <w:r w:rsidRPr="007C60A3">
              <w:rPr>
                <w:sz w:val="22"/>
                <w:szCs w:val="22"/>
              </w:rPr>
              <w:t>1.04 (0.91, 1.17)</w:t>
            </w:r>
          </w:p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  <w:r w:rsidRPr="007C60A3">
              <w:rPr>
                <w:sz w:val="22"/>
                <w:szCs w:val="22"/>
              </w:rPr>
              <w:t>1.19 (1.03, 1.35)</w:t>
            </w:r>
          </w:p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  <w:r w:rsidRPr="007C60A3">
              <w:rPr>
                <w:sz w:val="22"/>
                <w:szCs w:val="22"/>
              </w:rPr>
              <w:t>1.26 (1.09, 1.44)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</w:p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  <w:r w:rsidRPr="007C60A3">
              <w:rPr>
                <w:sz w:val="22"/>
                <w:szCs w:val="22"/>
              </w:rPr>
              <w:t>0.94, 1.09</w:t>
            </w:r>
          </w:p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  <w:r w:rsidRPr="007C60A3">
              <w:rPr>
                <w:sz w:val="22"/>
                <w:szCs w:val="22"/>
              </w:rPr>
              <w:t>0.94, 1.09</w:t>
            </w:r>
          </w:p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  <w:r w:rsidRPr="007C60A3">
              <w:rPr>
                <w:sz w:val="22"/>
                <w:szCs w:val="22"/>
              </w:rPr>
              <w:t>0.86, 1.14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</w:p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  <w:r w:rsidRPr="007C60A3">
              <w:rPr>
                <w:sz w:val="22"/>
                <w:szCs w:val="22"/>
              </w:rPr>
              <w:t>0.80, 1.25</w:t>
            </w:r>
          </w:p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  <w:r w:rsidRPr="007C60A3">
              <w:rPr>
                <w:sz w:val="22"/>
                <w:szCs w:val="22"/>
              </w:rPr>
              <w:t>0.80, 1.25</w:t>
            </w:r>
          </w:p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  <w:r w:rsidRPr="007C60A3">
              <w:rPr>
                <w:sz w:val="22"/>
                <w:szCs w:val="22"/>
              </w:rPr>
              <w:t>0.70, 1.43</w:t>
            </w:r>
          </w:p>
        </w:tc>
      </w:tr>
      <w:tr w:rsidR="0076040C" w:rsidRPr="007C60A3" w:rsidTr="00FB3E1C">
        <w:tc>
          <w:tcPr>
            <w:tcW w:w="2004" w:type="dxa"/>
            <w:tcBorders>
              <w:top w:val="single" w:sz="4" w:space="0" w:color="auto"/>
              <w:bottom w:val="single" w:sz="4" w:space="0" w:color="auto"/>
            </w:tcBorders>
          </w:tcPr>
          <w:p w:rsidR="0076040C" w:rsidRPr="007C60A3" w:rsidRDefault="0076040C" w:rsidP="00FB3E1C">
            <w:pPr>
              <w:rPr>
                <w:sz w:val="22"/>
                <w:szCs w:val="22"/>
                <w:vertAlign w:val="subscript"/>
                <w:lang w:val="fr-FR"/>
              </w:rPr>
            </w:pPr>
            <w:r w:rsidRPr="007C60A3">
              <w:rPr>
                <w:sz w:val="22"/>
                <w:szCs w:val="22"/>
                <w:lang w:val="fr-FR"/>
              </w:rPr>
              <w:t>Naloxone</w:t>
            </w:r>
          </w:p>
          <w:p w:rsidR="0076040C" w:rsidRPr="007C60A3" w:rsidRDefault="0076040C" w:rsidP="00FB3E1C">
            <w:pPr>
              <w:ind w:left="162"/>
              <w:rPr>
                <w:sz w:val="22"/>
                <w:szCs w:val="22"/>
                <w:lang w:val="fr-FR"/>
              </w:rPr>
            </w:pPr>
            <w:r w:rsidRPr="007C60A3">
              <w:rPr>
                <w:sz w:val="22"/>
                <w:szCs w:val="22"/>
                <w:lang w:val="fr-FR"/>
              </w:rPr>
              <w:t>AUC</w:t>
            </w:r>
            <w:r w:rsidRPr="007C60A3">
              <w:rPr>
                <w:sz w:val="22"/>
                <w:szCs w:val="22"/>
                <w:vertAlign w:val="subscript"/>
                <w:lang w:val="fr-FR"/>
              </w:rPr>
              <w:t>0-inf</w:t>
            </w:r>
          </w:p>
          <w:p w:rsidR="0076040C" w:rsidRPr="007C60A3" w:rsidRDefault="0076040C" w:rsidP="00FB3E1C">
            <w:pPr>
              <w:ind w:left="162"/>
              <w:rPr>
                <w:sz w:val="22"/>
                <w:szCs w:val="22"/>
                <w:lang w:val="fr-FR"/>
              </w:rPr>
            </w:pPr>
            <w:r w:rsidRPr="007C60A3">
              <w:rPr>
                <w:sz w:val="22"/>
                <w:szCs w:val="22"/>
                <w:lang w:val="fr-FR"/>
              </w:rPr>
              <w:t>AUC</w:t>
            </w:r>
            <w:r w:rsidR="009E12ED" w:rsidRPr="007C60A3">
              <w:rPr>
                <w:sz w:val="22"/>
                <w:szCs w:val="22"/>
                <w:vertAlign w:val="subscript"/>
                <w:lang w:val="fr-FR"/>
              </w:rPr>
              <w:t>0-</w:t>
            </w:r>
            <w:r w:rsidR="00DF1F55" w:rsidRPr="007C60A3">
              <w:rPr>
                <w:sz w:val="22"/>
                <w:szCs w:val="22"/>
                <w:vertAlign w:val="subscript"/>
                <w:lang w:val="fr-FR"/>
              </w:rPr>
              <w:t>last</w:t>
            </w:r>
          </w:p>
          <w:p w:rsidR="0076040C" w:rsidRPr="007C60A3" w:rsidRDefault="0076040C" w:rsidP="00FB3E1C">
            <w:pPr>
              <w:ind w:firstLine="162"/>
              <w:rPr>
                <w:sz w:val="22"/>
                <w:szCs w:val="22"/>
                <w:lang w:val="fr-FR"/>
              </w:rPr>
            </w:pPr>
            <w:r w:rsidRPr="007C60A3">
              <w:rPr>
                <w:sz w:val="22"/>
                <w:szCs w:val="22"/>
                <w:lang w:val="fr-FR"/>
              </w:rPr>
              <w:t>C</w:t>
            </w:r>
            <w:r w:rsidRPr="007C60A3">
              <w:rPr>
                <w:sz w:val="22"/>
                <w:szCs w:val="22"/>
                <w:vertAlign w:val="subscript"/>
                <w:lang w:val="fr-FR"/>
              </w:rPr>
              <w:t>max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76040C" w:rsidRPr="007C60A3" w:rsidRDefault="0076040C" w:rsidP="00FB3E1C">
            <w:pPr>
              <w:jc w:val="center"/>
              <w:rPr>
                <w:sz w:val="22"/>
                <w:szCs w:val="22"/>
                <w:lang w:val="fr-FR"/>
              </w:rPr>
            </w:pPr>
          </w:p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  <w:r w:rsidRPr="007C60A3">
              <w:rPr>
                <w:sz w:val="22"/>
                <w:szCs w:val="22"/>
              </w:rPr>
              <w:t>0.72 (0.59, 0.85)</w:t>
            </w:r>
          </w:p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  <w:r w:rsidRPr="007C60A3">
              <w:rPr>
                <w:sz w:val="22"/>
                <w:szCs w:val="22"/>
              </w:rPr>
              <w:t>0.78 (0.68, 0.89)</w:t>
            </w:r>
          </w:p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  <w:r w:rsidRPr="007C60A3">
              <w:rPr>
                <w:sz w:val="22"/>
                <w:szCs w:val="22"/>
              </w:rPr>
              <w:t>0.71 (0.58, 0.84)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</w:p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  <w:r w:rsidRPr="007C60A3">
              <w:rPr>
                <w:sz w:val="22"/>
                <w:szCs w:val="22"/>
              </w:rPr>
              <w:t>0.94, 1.09</w:t>
            </w:r>
          </w:p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  <w:r w:rsidRPr="007C60A3">
              <w:rPr>
                <w:sz w:val="22"/>
                <w:szCs w:val="22"/>
              </w:rPr>
              <w:t>0.94, 1.09</w:t>
            </w:r>
          </w:p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  <w:r w:rsidRPr="007C60A3">
              <w:rPr>
                <w:sz w:val="22"/>
                <w:szCs w:val="22"/>
              </w:rPr>
              <w:t>0.86, 1.14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</w:p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  <w:r w:rsidRPr="007C60A3">
              <w:rPr>
                <w:sz w:val="22"/>
                <w:szCs w:val="22"/>
              </w:rPr>
              <w:t>0.80, 1.25</w:t>
            </w:r>
          </w:p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  <w:r w:rsidRPr="007C60A3">
              <w:rPr>
                <w:sz w:val="22"/>
                <w:szCs w:val="22"/>
              </w:rPr>
              <w:t>0.80, 1.25</w:t>
            </w:r>
          </w:p>
          <w:p w:rsidR="0076040C" w:rsidRPr="007C60A3" w:rsidRDefault="0076040C" w:rsidP="00FB3E1C">
            <w:pPr>
              <w:jc w:val="center"/>
              <w:rPr>
                <w:sz w:val="22"/>
                <w:szCs w:val="22"/>
              </w:rPr>
            </w:pPr>
            <w:r w:rsidRPr="007C60A3">
              <w:rPr>
                <w:sz w:val="22"/>
                <w:szCs w:val="22"/>
              </w:rPr>
              <w:t>0.70, 1.43</w:t>
            </w:r>
          </w:p>
        </w:tc>
      </w:tr>
    </w:tbl>
    <w:p w:rsidR="0076040C" w:rsidRPr="007C60A3" w:rsidRDefault="0076040C" w:rsidP="0076040C">
      <w:pPr>
        <w:spacing w:line="480" w:lineRule="auto"/>
        <w:rPr>
          <w:sz w:val="22"/>
          <w:szCs w:val="22"/>
        </w:rPr>
      </w:pPr>
      <w:proofErr w:type="spellStart"/>
      <w:proofErr w:type="gramStart"/>
      <w:r w:rsidRPr="007C60A3">
        <w:rPr>
          <w:sz w:val="22"/>
          <w:szCs w:val="22"/>
          <w:vertAlign w:val="superscript"/>
        </w:rPr>
        <w:t>a</w:t>
      </w:r>
      <w:r w:rsidRPr="007C60A3">
        <w:rPr>
          <w:sz w:val="22"/>
          <w:szCs w:val="22"/>
        </w:rPr>
        <w:t>Calculated</w:t>
      </w:r>
      <w:proofErr w:type="spellEnd"/>
      <w:proofErr w:type="gramEnd"/>
      <w:r w:rsidRPr="007C60A3">
        <w:rPr>
          <w:sz w:val="22"/>
          <w:szCs w:val="22"/>
        </w:rPr>
        <w:t xml:space="preserve"> as [1+ln(0.8)/ln(r), 1+ln (1.25)/ln(r)], where r = high dose / low dose</w:t>
      </w:r>
      <w:r w:rsidR="00DF1F55" w:rsidRPr="007C60A3">
        <w:rPr>
          <w:sz w:val="22"/>
          <w:szCs w:val="22"/>
        </w:rPr>
        <w:t>.</w:t>
      </w:r>
    </w:p>
    <w:p w:rsidR="00DF1F55" w:rsidRPr="00DF1F55" w:rsidRDefault="00DF1F55" w:rsidP="00DF1F55">
      <w:pPr>
        <w:spacing w:line="276" w:lineRule="auto"/>
        <w:rPr>
          <w:sz w:val="20"/>
          <w:szCs w:val="18"/>
        </w:rPr>
      </w:pPr>
      <w:r w:rsidRPr="007C60A3">
        <w:rPr>
          <w:sz w:val="20"/>
          <w:szCs w:val="20"/>
        </w:rPr>
        <w:t>AUC</w:t>
      </w:r>
      <w:r w:rsidRPr="007C60A3">
        <w:rPr>
          <w:sz w:val="20"/>
          <w:szCs w:val="20"/>
          <w:vertAlign w:val="subscript"/>
        </w:rPr>
        <w:t>0-inf</w:t>
      </w:r>
      <w:r w:rsidRPr="007C60A3">
        <w:rPr>
          <w:sz w:val="20"/>
          <w:szCs w:val="20"/>
        </w:rPr>
        <w:t xml:space="preserve">, steady-state area under the curve from 0 to infinity; </w:t>
      </w:r>
      <w:r w:rsidRPr="007C60A3">
        <w:rPr>
          <w:sz w:val="20"/>
          <w:szCs w:val="18"/>
        </w:rPr>
        <w:t>AUC</w:t>
      </w:r>
      <w:r w:rsidRPr="007C60A3">
        <w:rPr>
          <w:sz w:val="20"/>
          <w:szCs w:val="18"/>
          <w:vertAlign w:val="subscript"/>
        </w:rPr>
        <w:t>0-last</w:t>
      </w:r>
      <w:r w:rsidRPr="007C60A3">
        <w:rPr>
          <w:sz w:val="20"/>
          <w:szCs w:val="18"/>
        </w:rPr>
        <w:t xml:space="preserve">, area under the plasma concentration-time curve from 0 to last time point observed; </w:t>
      </w:r>
      <w:r w:rsidRPr="007C60A3">
        <w:rPr>
          <w:sz w:val="20"/>
          <w:szCs w:val="20"/>
        </w:rPr>
        <w:t>C</w:t>
      </w:r>
      <w:r w:rsidRPr="007C60A3">
        <w:rPr>
          <w:sz w:val="20"/>
          <w:szCs w:val="20"/>
          <w:vertAlign w:val="subscript"/>
        </w:rPr>
        <w:t xml:space="preserve">max, </w:t>
      </w:r>
      <w:r w:rsidRPr="007C60A3">
        <w:rPr>
          <w:sz w:val="20"/>
          <w:szCs w:val="20"/>
        </w:rPr>
        <w:t xml:space="preserve">maximum observed plasma concentration; </w:t>
      </w:r>
      <w:r w:rsidRPr="007C60A3">
        <w:rPr>
          <w:sz w:val="20"/>
          <w:szCs w:val="18"/>
        </w:rPr>
        <w:t xml:space="preserve">CV, coefficient of variation; MAD, multiple ascending dose; NR, not reported; </w:t>
      </w:r>
      <w:r w:rsidRPr="007C60A3">
        <w:rPr>
          <w:sz w:val="22"/>
          <w:szCs w:val="22"/>
        </w:rPr>
        <w:t>CI, confidence interval.</w:t>
      </w:r>
    </w:p>
    <w:p w:rsidR="00083275" w:rsidRPr="00D67750" w:rsidRDefault="00083275" w:rsidP="00D67750">
      <w:pPr>
        <w:rPr>
          <w:b/>
          <w:sz w:val="22"/>
          <w:szCs w:val="22"/>
        </w:rPr>
      </w:pPr>
    </w:p>
    <w:sectPr w:rsidR="00083275" w:rsidRPr="00D67750" w:rsidSect="004314C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59EA" w:rsidRDefault="00D859EA">
      <w:r>
        <w:separator/>
      </w:r>
    </w:p>
  </w:endnote>
  <w:endnote w:type="continuationSeparator" w:id="0">
    <w:p w:rsidR="00D859EA" w:rsidRDefault="00D859EA">
      <w:r>
        <w:continuationSeparator/>
      </w:r>
    </w:p>
  </w:endnote>
  <w:endnote w:type="continuationNotice" w:id="1">
    <w:p w:rsidR="00D859EA" w:rsidRDefault="00D859EA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,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59EA" w:rsidRDefault="00D859EA">
      <w:r>
        <w:separator/>
      </w:r>
    </w:p>
  </w:footnote>
  <w:footnote w:type="continuationSeparator" w:id="0">
    <w:p w:rsidR="00D859EA" w:rsidRDefault="00D859EA">
      <w:r>
        <w:continuationSeparator/>
      </w:r>
    </w:p>
  </w:footnote>
  <w:footnote w:type="continuationNotice" w:id="1">
    <w:p w:rsidR="00D859EA" w:rsidRDefault="00D859EA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99590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D859EA" w:rsidRDefault="00D859EA" w:rsidP="000F092E">
        <w:pPr>
          <w:spacing w:line="480" w:lineRule="auto"/>
        </w:pPr>
        <w:r w:rsidRPr="000F092E">
          <w:t>Single and Multiple Dose PK of Sublingual Buprenorphine Tablets in Chinese Participants</w:t>
        </w:r>
        <w:r>
          <w:t xml:space="preserve">      </w:t>
        </w:r>
        <w:r w:rsidR="00EF4223">
          <w:fldChar w:fldCharType="begin"/>
        </w:r>
        <w:r>
          <w:instrText xml:space="preserve"> PAGE   \* MERGEFORMAT </w:instrText>
        </w:r>
        <w:r w:rsidR="00EF4223">
          <w:fldChar w:fldCharType="separate"/>
        </w:r>
        <w:r w:rsidR="00A750CD">
          <w:rPr>
            <w:noProof/>
          </w:rPr>
          <w:t>1</w:t>
        </w:r>
        <w:r w:rsidR="00EF4223">
          <w:rPr>
            <w:noProof/>
          </w:rPr>
          <w:fldChar w:fldCharType="end"/>
        </w:r>
      </w:p>
    </w:sdtContent>
  </w:sdt>
  <w:p w:rsidR="00D859EA" w:rsidRDefault="00D859E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73CF2"/>
    <w:multiLevelType w:val="multilevel"/>
    <w:tmpl w:val="B1885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2E72F7"/>
    <w:multiLevelType w:val="multilevel"/>
    <w:tmpl w:val="A1A48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6A5FFA"/>
    <w:multiLevelType w:val="multilevel"/>
    <w:tmpl w:val="6A6C2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921127"/>
    <w:multiLevelType w:val="multilevel"/>
    <w:tmpl w:val="592ED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C1611E"/>
    <w:multiLevelType w:val="multilevel"/>
    <w:tmpl w:val="2D0EC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66253B"/>
    <w:multiLevelType w:val="multilevel"/>
    <w:tmpl w:val="EFB22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7E22F4"/>
    <w:multiLevelType w:val="singleLevel"/>
    <w:tmpl w:val="9BF6A26A"/>
    <w:name w:val="WWlb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caps w:val="0"/>
        <w:sz w:val="32"/>
        <w:u w:val="none"/>
        <w:vertAlign w:val="baseline"/>
      </w:rPr>
    </w:lvl>
  </w:abstractNum>
  <w:abstractNum w:abstractNumId="7">
    <w:nsid w:val="35F12EF4"/>
    <w:multiLevelType w:val="multilevel"/>
    <w:tmpl w:val="03E6F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985B46"/>
    <w:multiLevelType w:val="multilevel"/>
    <w:tmpl w:val="A26C8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580D3D"/>
    <w:multiLevelType w:val="multilevel"/>
    <w:tmpl w:val="2A0C5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BB361F0"/>
    <w:multiLevelType w:val="hybridMultilevel"/>
    <w:tmpl w:val="4766830E"/>
    <w:name w:val="C-Number List Template22222"/>
    <w:lvl w:ilvl="0" w:tplc="45B24D2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4C20222A"/>
    <w:multiLevelType w:val="multilevel"/>
    <w:tmpl w:val="9AC26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FFB24A7"/>
    <w:multiLevelType w:val="hybridMultilevel"/>
    <w:tmpl w:val="42D08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AD1083"/>
    <w:multiLevelType w:val="hybridMultilevel"/>
    <w:tmpl w:val="1FA20700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4">
    <w:nsid w:val="54477217"/>
    <w:multiLevelType w:val="multilevel"/>
    <w:tmpl w:val="746A7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A1246C"/>
    <w:multiLevelType w:val="hybridMultilevel"/>
    <w:tmpl w:val="C2745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1342DF"/>
    <w:multiLevelType w:val="multilevel"/>
    <w:tmpl w:val="35EA9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CDF16E8"/>
    <w:multiLevelType w:val="multilevel"/>
    <w:tmpl w:val="12443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35506D5"/>
    <w:multiLevelType w:val="multilevel"/>
    <w:tmpl w:val="7318E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4252D2F"/>
    <w:multiLevelType w:val="multilevel"/>
    <w:tmpl w:val="36BEA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705725C"/>
    <w:multiLevelType w:val="multilevel"/>
    <w:tmpl w:val="29E0D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8486BC0"/>
    <w:multiLevelType w:val="multilevel"/>
    <w:tmpl w:val="E9BC6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8AB4337"/>
    <w:multiLevelType w:val="multilevel"/>
    <w:tmpl w:val="D2963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C990290"/>
    <w:multiLevelType w:val="hybridMultilevel"/>
    <w:tmpl w:val="06B49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0F5B1B"/>
    <w:multiLevelType w:val="multilevel"/>
    <w:tmpl w:val="B6D0E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>
    <w:nsid w:val="7A944472"/>
    <w:multiLevelType w:val="multilevel"/>
    <w:tmpl w:val="03AA1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D1B4393"/>
    <w:multiLevelType w:val="multilevel"/>
    <w:tmpl w:val="5EE4A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3"/>
  </w:num>
  <w:num w:numId="3">
    <w:abstractNumId w:val="12"/>
  </w:num>
  <w:num w:numId="4">
    <w:abstractNumId w:val="23"/>
  </w:num>
  <w:num w:numId="5">
    <w:abstractNumId w:val="18"/>
  </w:num>
  <w:num w:numId="6">
    <w:abstractNumId w:val="3"/>
  </w:num>
  <w:num w:numId="7">
    <w:abstractNumId w:val="2"/>
  </w:num>
  <w:num w:numId="8">
    <w:abstractNumId w:val="26"/>
  </w:num>
  <w:num w:numId="9">
    <w:abstractNumId w:val="1"/>
  </w:num>
  <w:num w:numId="10">
    <w:abstractNumId w:val="19"/>
  </w:num>
  <w:num w:numId="11">
    <w:abstractNumId w:val="4"/>
  </w:num>
  <w:num w:numId="12">
    <w:abstractNumId w:val="5"/>
  </w:num>
  <w:num w:numId="13">
    <w:abstractNumId w:val="17"/>
  </w:num>
  <w:num w:numId="14">
    <w:abstractNumId w:val="9"/>
  </w:num>
  <w:num w:numId="15">
    <w:abstractNumId w:val="11"/>
  </w:num>
  <w:num w:numId="16">
    <w:abstractNumId w:val="25"/>
  </w:num>
  <w:num w:numId="17">
    <w:abstractNumId w:val="8"/>
  </w:num>
  <w:num w:numId="18">
    <w:abstractNumId w:val="22"/>
  </w:num>
  <w:num w:numId="19">
    <w:abstractNumId w:val="16"/>
  </w:num>
  <w:num w:numId="20">
    <w:abstractNumId w:val="7"/>
  </w:num>
  <w:num w:numId="21">
    <w:abstractNumId w:val="20"/>
  </w:num>
  <w:num w:numId="22">
    <w:abstractNumId w:val="21"/>
  </w:num>
  <w:num w:numId="23">
    <w:abstractNumId w:val="14"/>
  </w:num>
  <w:num w:numId="24">
    <w:abstractNumId w:val="0"/>
  </w:num>
  <w:num w:numId="25">
    <w:abstractNumId w:val="24"/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15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docVars>
    <w:docVar w:name="__Grammarly_42____i" w:val="H4sIAAAAAAAEAKtWckksSQxILCpxzi/NK1GyMqwFAAEhoTITAAAA"/>
    <w:docVar w:name="__Grammarly_42___1" w:val="H4sIAAAAAAAEAKtWcslP9kxRslIyNDa0MDE3NwPSJmaW5sYmhko6SsGpxcWZ+XkgBYa1ACdkmpssAAAA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AMA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2xrvftszxte0jetpx6p9w2w0a2ptvx99asw&quot;&gt;Pearl PK&lt;record-ids&gt;&lt;item&gt;1&lt;/item&gt;&lt;item&gt;3&lt;/item&gt;&lt;item&gt;4&lt;/item&gt;&lt;item&gt;5&lt;/item&gt;&lt;item&gt;6&lt;/item&gt;&lt;item&gt;7&lt;/item&gt;&lt;item&gt;10&lt;/item&gt;&lt;item&gt;11&lt;/item&gt;&lt;item&gt;17&lt;/item&gt;&lt;item&gt;18&lt;/item&gt;&lt;item&gt;19&lt;/item&gt;&lt;item&gt;22&lt;/item&gt;&lt;item&gt;23&lt;/item&gt;&lt;item&gt;24&lt;/item&gt;&lt;item&gt;29&lt;/item&gt;&lt;item&gt;30&lt;/item&gt;&lt;item&gt;32&lt;/item&gt;&lt;item&gt;33&lt;/item&gt;&lt;item&gt;36&lt;/item&gt;&lt;item&gt;41&lt;/item&gt;&lt;item&gt;43&lt;/item&gt;&lt;item&gt;44&lt;/item&gt;&lt;item&gt;45&lt;/item&gt;&lt;item&gt;46&lt;/item&gt;&lt;item&gt;47&lt;/item&gt;&lt;/record-ids&gt;&lt;/item&gt;&lt;/Libraries&gt;"/>
  </w:docVars>
  <w:rsids>
    <w:rsidRoot w:val="00FB764B"/>
    <w:rsid w:val="00000757"/>
    <w:rsid w:val="00000E8B"/>
    <w:rsid w:val="00001912"/>
    <w:rsid w:val="00003229"/>
    <w:rsid w:val="00003690"/>
    <w:rsid w:val="00003FFE"/>
    <w:rsid w:val="00004486"/>
    <w:rsid w:val="00004509"/>
    <w:rsid w:val="00005246"/>
    <w:rsid w:val="00006066"/>
    <w:rsid w:val="000066B9"/>
    <w:rsid w:val="00006D72"/>
    <w:rsid w:val="00007BFE"/>
    <w:rsid w:val="00007CA6"/>
    <w:rsid w:val="000100F2"/>
    <w:rsid w:val="00011CB2"/>
    <w:rsid w:val="000121F3"/>
    <w:rsid w:val="00012382"/>
    <w:rsid w:val="00012385"/>
    <w:rsid w:val="00012972"/>
    <w:rsid w:val="00012A11"/>
    <w:rsid w:val="00012CF6"/>
    <w:rsid w:val="000134BE"/>
    <w:rsid w:val="000136BD"/>
    <w:rsid w:val="00013ADC"/>
    <w:rsid w:val="00013AF2"/>
    <w:rsid w:val="00014A7E"/>
    <w:rsid w:val="0001500D"/>
    <w:rsid w:val="00015AF2"/>
    <w:rsid w:val="00015D03"/>
    <w:rsid w:val="000161F9"/>
    <w:rsid w:val="0001649A"/>
    <w:rsid w:val="00016878"/>
    <w:rsid w:val="00020132"/>
    <w:rsid w:val="00021348"/>
    <w:rsid w:val="000225BC"/>
    <w:rsid w:val="000233D0"/>
    <w:rsid w:val="000237A0"/>
    <w:rsid w:val="000237C0"/>
    <w:rsid w:val="00023824"/>
    <w:rsid w:val="00023886"/>
    <w:rsid w:val="00023EE3"/>
    <w:rsid w:val="0002442C"/>
    <w:rsid w:val="00024541"/>
    <w:rsid w:val="000248FD"/>
    <w:rsid w:val="00024F44"/>
    <w:rsid w:val="00025F5A"/>
    <w:rsid w:val="000263E9"/>
    <w:rsid w:val="00026795"/>
    <w:rsid w:val="0002716D"/>
    <w:rsid w:val="0003072E"/>
    <w:rsid w:val="000308B9"/>
    <w:rsid w:val="00031296"/>
    <w:rsid w:val="00031484"/>
    <w:rsid w:val="000317F9"/>
    <w:rsid w:val="000323BB"/>
    <w:rsid w:val="000323FA"/>
    <w:rsid w:val="000327A1"/>
    <w:rsid w:val="0003336B"/>
    <w:rsid w:val="00033882"/>
    <w:rsid w:val="0003401D"/>
    <w:rsid w:val="000340BA"/>
    <w:rsid w:val="00034181"/>
    <w:rsid w:val="000344CC"/>
    <w:rsid w:val="000345CA"/>
    <w:rsid w:val="00034B30"/>
    <w:rsid w:val="00035651"/>
    <w:rsid w:val="00036FBB"/>
    <w:rsid w:val="000372FE"/>
    <w:rsid w:val="0003753E"/>
    <w:rsid w:val="00037F9D"/>
    <w:rsid w:val="0004039A"/>
    <w:rsid w:val="000404DE"/>
    <w:rsid w:val="00040C2D"/>
    <w:rsid w:val="00040CF0"/>
    <w:rsid w:val="00041169"/>
    <w:rsid w:val="000413DB"/>
    <w:rsid w:val="00041902"/>
    <w:rsid w:val="0004221E"/>
    <w:rsid w:val="000442BF"/>
    <w:rsid w:val="00044F84"/>
    <w:rsid w:val="00045147"/>
    <w:rsid w:val="00045AFD"/>
    <w:rsid w:val="000500DE"/>
    <w:rsid w:val="00050342"/>
    <w:rsid w:val="000503A8"/>
    <w:rsid w:val="00050A3E"/>
    <w:rsid w:val="00050EC6"/>
    <w:rsid w:val="00050F3D"/>
    <w:rsid w:val="0005140C"/>
    <w:rsid w:val="0005197E"/>
    <w:rsid w:val="000525F1"/>
    <w:rsid w:val="00052A26"/>
    <w:rsid w:val="000531F3"/>
    <w:rsid w:val="0005363C"/>
    <w:rsid w:val="000539CC"/>
    <w:rsid w:val="000540A8"/>
    <w:rsid w:val="0005472C"/>
    <w:rsid w:val="00054A44"/>
    <w:rsid w:val="00055649"/>
    <w:rsid w:val="000565A7"/>
    <w:rsid w:val="000568C7"/>
    <w:rsid w:val="00057977"/>
    <w:rsid w:val="000603D5"/>
    <w:rsid w:val="000606FC"/>
    <w:rsid w:val="0006074A"/>
    <w:rsid w:val="00060810"/>
    <w:rsid w:val="00061154"/>
    <w:rsid w:val="000615A7"/>
    <w:rsid w:val="00062049"/>
    <w:rsid w:val="00062080"/>
    <w:rsid w:val="000625A8"/>
    <w:rsid w:val="00062ECB"/>
    <w:rsid w:val="000634F9"/>
    <w:rsid w:val="00063AE8"/>
    <w:rsid w:val="00064765"/>
    <w:rsid w:val="00064CE3"/>
    <w:rsid w:val="00065216"/>
    <w:rsid w:val="00065478"/>
    <w:rsid w:val="000657FE"/>
    <w:rsid w:val="000658B6"/>
    <w:rsid w:val="000658E1"/>
    <w:rsid w:val="00065E18"/>
    <w:rsid w:val="00066A4C"/>
    <w:rsid w:val="00066B8E"/>
    <w:rsid w:val="00066C88"/>
    <w:rsid w:val="00067F16"/>
    <w:rsid w:val="0007093C"/>
    <w:rsid w:val="00070A79"/>
    <w:rsid w:val="00070A91"/>
    <w:rsid w:val="00070AE5"/>
    <w:rsid w:val="000712D2"/>
    <w:rsid w:val="0007133F"/>
    <w:rsid w:val="00071CC3"/>
    <w:rsid w:val="00072053"/>
    <w:rsid w:val="000720B1"/>
    <w:rsid w:val="00072368"/>
    <w:rsid w:val="00072BE9"/>
    <w:rsid w:val="00073325"/>
    <w:rsid w:val="0007399B"/>
    <w:rsid w:val="00073BFD"/>
    <w:rsid w:val="00074B69"/>
    <w:rsid w:val="0007520E"/>
    <w:rsid w:val="00075230"/>
    <w:rsid w:val="00076D74"/>
    <w:rsid w:val="0007758C"/>
    <w:rsid w:val="0007794A"/>
    <w:rsid w:val="00077BC3"/>
    <w:rsid w:val="00080092"/>
    <w:rsid w:val="000808BB"/>
    <w:rsid w:val="000816C0"/>
    <w:rsid w:val="00082B9B"/>
    <w:rsid w:val="00083275"/>
    <w:rsid w:val="000838F7"/>
    <w:rsid w:val="00083BAE"/>
    <w:rsid w:val="0008491B"/>
    <w:rsid w:val="00084C36"/>
    <w:rsid w:val="000851BA"/>
    <w:rsid w:val="000859D1"/>
    <w:rsid w:val="0008626A"/>
    <w:rsid w:val="000865C1"/>
    <w:rsid w:val="00087166"/>
    <w:rsid w:val="00087E90"/>
    <w:rsid w:val="0009102C"/>
    <w:rsid w:val="0009226E"/>
    <w:rsid w:val="000922EE"/>
    <w:rsid w:val="00092514"/>
    <w:rsid w:val="00092DAA"/>
    <w:rsid w:val="00093328"/>
    <w:rsid w:val="000939B4"/>
    <w:rsid w:val="000945A6"/>
    <w:rsid w:val="00095029"/>
    <w:rsid w:val="000953E6"/>
    <w:rsid w:val="00095520"/>
    <w:rsid w:val="000956D3"/>
    <w:rsid w:val="00095D08"/>
    <w:rsid w:val="000967B2"/>
    <w:rsid w:val="00097178"/>
    <w:rsid w:val="00097685"/>
    <w:rsid w:val="000A02D8"/>
    <w:rsid w:val="000A0387"/>
    <w:rsid w:val="000A13D1"/>
    <w:rsid w:val="000A195F"/>
    <w:rsid w:val="000A4A4D"/>
    <w:rsid w:val="000A5433"/>
    <w:rsid w:val="000A6FCC"/>
    <w:rsid w:val="000A75D0"/>
    <w:rsid w:val="000A7D57"/>
    <w:rsid w:val="000B048D"/>
    <w:rsid w:val="000B079C"/>
    <w:rsid w:val="000B0D26"/>
    <w:rsid w:val="000B17E1"/>
    <w:rsid w:val="000B1927"/>
    <w:rsid w:val="000B2150"/>
    <w:rsid w:val="000B4867"/>
    <w:rsid w:val="000B4B55"/>
    <w:rsid w:val="000B4EFE"/>
    <w:rsid w:val="000B4F1E"/>
    <w:rsid w:val="000B4F25"/>
    <w:rsid w:val="000B5615"/>
    <w:rsid w:val="000B5F8C"/>
    <w:rsid w:val="000B60ED"/>
    <w:rsid w:val="000B624C"/>
    <w:rsid w:val="000B6451"/>
    <w:rsid w:val="000B6ECE"/>
    <w:rsid w:val="000B7370"/>
    <w:rsid w:val="000B7394"/>
    <w:rsid w:val="000B743C"/>
    <w:rsid w:val="000B789C"/>
    <w:rsid w:val="000B7DF7"/>
    <w:rsid w:val="000C0A6A"/>
    <w:rsid w:val="000C128F"/>
    <w:rsid w:val="000C12E7"/>
    <w:rsid w:val="000C1419"/>
    <w:rsid w:val="000C2313"/>
    <w:rsid w:val="000C2836"/>
    <w:rsid w:val="000C57FC"/>
    <w:rsid w:val="000C586B"/>
    <w:rsid w:val="000C6091"/>
    <w:rsid w:val="000C701D"/>
    <w:rsid w:val="000C76AE"/>
    <w:rsid w:val="000D1B49"/>
    <w:rsid w:val="000D1BC1"/>
    <w:rsid w:val="000D2DBF"/>
    <w:rsid w:val="000D2E15"/>
    <w:rsid w:val="000D3BE5"/>
    <w:rsid w:val="000D3C4B"/>
    <w:rsid w:val="000D4C33"/>
    <w:rsid w:val="000D56C3"/>
    <w:rsid w:val="000D79C8"/>
    <w:rsid w:val="000E0C55"/>
    <w:rsid w:val="000E0D7E"/>
    <w:rsid w:val="000E1BAD"/>
    <w:rsid w:val="000E1DBB"/>
    <w:rsid w:val="000E2096"/>
    <w:rsid w:val="000E2AF9"/>
    <w:rsid w:val="000E3140"/>
    <w:rsid w:val="000E3663"/>
    <w:rsid w:val="000E3800"/>
    <w:rsid w:val="000E3BA6"/>
    <w:rsid w:val="000E407F"/>
    <w:rsid w:val="000E4D9D"/>
    <w:rsid w:val="000E5E9D"/>
    <w:rsid w:val="000E75D1"/>
    <w:rsid w:val="000E764B"/>
    <w:rsid w:val="000F092E"/>
    <w:rsid w:val="000F0B49"/>
    <w:rsid w:val="000F0F45"/>
    <w:rsid w:val="000F19B7"/>
    <w:rsid w:val="000F21C1"/>
    <w:rsid w:val="000F2ADF"/>
    <w:rsid w:val="000F2EC8"/>
    <w:rsid w:val="000F38E2"/>
    <w:rsid w:val="000F3ECA"/>
    <w:rsid w:val="000F48C9"/>
    <w:rsid w:val="000F55D5"/>
    <w:rsid w:val="000F5B4B"/>
    <w:rsid w:val="000F65A5"/>
    <w:rsid w:val="000F672C"/>
    <w:rsid w:val="000F6AEC"/>
    <w:rsid w:val="000F6D1C"/>
    <w:rsid w:val="000F72EF"/>
    <w:rsid w:val="000F7776"/>
    <w:rsid w:val="00100449"/>
    <w:rsid w:val="00100616"/>
    <w:rsid w:val="001008D3"/>
    <w:rsid w:val="00100A11"/>
    <w:rsid w:val="00101799"/>
    <w:rsid w:val="00102283"/>
    <w:rsid w:val="00102EA6"/>
    <w:rsid w:val="001034C1"/>
    <w:rsid w:val="00103B45"/>
    <w:rsid w:val="00103E46"/>
    <w:rsid w:val="0010439F"/>
    <w:rsid w:val="0010486C"/>
    <w:rsid w:val="00105286"/>
    <w:rsid w:val="001055BD"/>
    <w:rsid w:val="00106AA8"/>
    <w:rsid w:val="00106D74"/>
    <w:rsid w:val="00107035"/>
    <w:rsid w:val="001074A4"/>
    <w:rsid w:val="00107520"/>
    <w:rsid w:val="00107EED"/>
    <w:rsid w:val="00110509"/>
    <w:rsid w:val="00110552"/>
    <w:rsid w:val="001112BB"/>
    <w:rsid w:val="0011174A"/>
    <w:rsid w:val="00111A39"/>
    <w:rsid w:val="00111EA1"/>
    <w:rsid w:val="0011316B"/>
    <w:rsid w:val="001139F5"/>
    <w:rsid w:val="0011416B"/>
    <w:rsid w:val="00115AC5"/>
    <w:rsid w:val="00116B8C"/>
    <w:rsid w:val="00116E48"/>
    <w:rsid w:val="00117156"/>
    <w:rsid w:val="00117C0E"/>
    <w:rsid w:val="0012017C"/>
    <w:rsid w:val="0012055E"/>
    <w:rsid w:val="0012092A"/>
    <w:rsid w:val="00120E44"/>
    <w:rsid w:val="00121122"/>
    <w:rsid w:val="001219D8"/>
    <w:rsid w:val="0012235F"/>
    <w:rsid w:val="00122B24"/>
    <w:rsid w:val="00122BDE"/>
    <w:rsid w:val="00123F20"/>
    <w:rsid w:val="0012425D"/>
    <w:rsid w:val="00124EAC"/>
    <w:rsid w:val="00125B2C"/>
    <w:rsid w:val="00125B85"/>
    <w:rsid w:val="00126238"/>
    <w:rsid w:val="00126289"/>
    <w:rsid w:val="001265C6"/>
    <w:rsid w:val="00126E06"/>
    <w:rsid w:val="0012720B"/>
    <w:rsid w:val="00130100"/>
    <w:rsid w:val="001302CA"/>
    <w:rsid w:val="001303DD"/>
    <w:rsid w:val="00130971"/>
    <w:rsid w:val="00130BAE"/>
    <w:rsid w:val="00131ACA"/>
    <w:rsid w:val="00131D58"/>
    <w:rsid w:val="0013273C"/>
    <w:rsid w:val="001337A4"/>
    <w:rsid w:val="00133A0B"/>
    <w:rsid w:val="0013425E"/>
    <w:rsid w:val="001346E1"/>
    <w:rsid w:val="00134CF7"/>
    <w:rsid w:val="00134D07"/>
    <w:rsid w:val="00135677"/>
    <w:rsid w:val="00135D41"/>
    <w:rsid w:val="00136858"/>
    <w:rsid w:val="00136AC1"/>
    <w:rsid w:val="00136CD2"/>
    <w:rsid w:val="0013710D"/>
    <w:rsid w:val="00137741"/>
    <w:rsid w:val="0013796E"/>
    <w:rsid w:val="00137FAC"/>
    <w:rsid w:val="001401F9"/>
    <w:rsid w:val="00140732"/>
    <w:rsid w:val="00140C80"/>
    <w:rsid w:val="00140D11"/>
    <w:rsid w:val="00140D7A"/>
    <w:rsid w:val="0014145D"/>
    <w:rsid w:val="001417D2"/>
    <w:rsid w:val="00141862"/>
    <w:rsid w:val="001420D0"/>
    <w:rsid w:val="00142424"/>
    <w:rsid w:val="00142B88"/>
    <w:rsid w:val="00142BF3"/>
    <w:rsid w:val="0014308B"/>
    <w:rsid w:val="001438D1"/>
    <w:rsid w:val="0014477A"/>
    <w:rsid w:val="001453BD"/>
    <w:rsid w:val="001454B8"/>
    <w:rsid w:val="001459F0"/>
    <w:rsid w:val="00145E31"/>
    <w:rsid w:val="001464D3"/>
    <w:rsid w:val="00146FF4"/>
    <w:rsid w:val="00147550"/>
    <w:rsid w:val="00147C0B"/>
    <w:rsid w:val="0015022A"/>
    <w:rsid w:val="00150528"/>
    <w:rsid w:val="00150A41"/>
    <w:rsid w:val="00150B30"/>
    <w:rsid w:val="001511A3"/>
    <w:rsid w:val="00151A14"/>
    <w:rsid w:val="00151D71"/>
    <w:rsid w:val="00151E90"/>
    <w:rsid w:val="001526A1"/>
    <w:rsid w:val="0015395C"/>
    <w:rsid w:val="00153C05"/>
    <w:rsid w:val="00153CFC"/>
    <w:rsid w:val="00154441"/>
    <w:rsid w:val="0015525B"/>
    <w:rsid w:val="00155659"/>
    <w:rsid w:val="00155682"/>
    <w:rsid w:val="0016027E"/>
    <w:rsid w:val="001607A4"/>
    <w:rsid w:val="00160822"/>
    <w:rsid w:val="001618EB"/>
    <w:rsid w:val="00161A6B"/>
    <w:rsid w:val="00161CE4"/>
    <w:rsid w:val="00161E77"/>
    <w:rsid w:val="00162365"/>
    <w:rsid w:val="00162441"/>
    <w:rsid w:val="001624C6"/>
    <w:rsid w:val="00162869"/>
    <w:rsid w:val="001629A6"/>
    <w:rsid w:val="00163863"/>
    <w:rsid w:val="0016455D"/>
    <w:rsid w:val="00164A78"/>
    <w:rsid w:val="00164F33"/>
    <w:rsid w:val="00165116"/>
    <w:rsid w:val="00165C81"/>
    <w:rsid w:val="00165DAC"/>
    <w:rsid w:val="00165DE6"/>
    <w:rsid w:val="00165FF8"/>
    <w:rsid w:val="001665AB"/>
    <w:rsid w:val="001669E8"/>
    <w:rsid w:val="00166A98"/>
    <w:rsid w:val="00166F05"/>
    <w:rsid w:val="0017076D"/>
    <w:rsid w:val="001712BB"/>
    <w:rsid w:val="00172510"/>
    <w:rsid w:val="00172961"/>
    <w:rsid w:val="001736D7"/>
    <w:rsid w:val="00173D26"/>
    <w:rsid w:val="00174170"/>
    <w:rsid w:val="00174567"/>
    <w:rsid w:val="001746D4"/>
    <w:rsid w:val="0017509F"/>
    <w:rsid w:val="001756F3"/>
    <w:rsid w:val="0017585E"/>
    <w:rsid w:val="0017592E"/>
    <w:rsid w:val="0017639B"/>
    <w:rsid w:val="0017789A"/>
    <w:rsid w:val="00177961"/>
    <w:rsid w:val="001779D9"/>
    <w:rsid w:val="00180745"/>
    <w:rsid w:val="001808D0"/>
    <w:rsid w:val="00180C84"/>
    <w:rsid w:val="001816E8"/>
    <w:rsid w:val="00181886"/>
    <w:rsid w:val="00182AB9"/>
    <w:rsid w:val="00182BD1"/>
    <w:rsid w:val="001830D4"/>
    <w:rsid w:val="00183FEA"/>
    <w:rsid w:val="001847E6"/>
    <w:rsid w:val="0018496E"/>
    <w:rsid w:val="00184A37"/>
    <w:rsid w:val="00184A79"/>
    <w:rsid w:val="00184BF5"/>
    <w:rsid w:val="00185CD1"/>
    <w:rsid w:val="00185FC5"/>
    <w:rsid w:val="00186476"/>
    <w:rsid w:val="00186CFA"/>
    <w:rsid w:val="00187E1D"/>
    <w:rsid w:val="001903C1"/>
    <w:rsid w:val="0019175B"/>
    <w:rsid w:val="00191A6C"/>
    <w:rsid w:val="00192751"/>
    <w:rsid w:val="00192E7D"/>
    <w:rsid w:val="001932C0"/>
    <w:rsid w:val="00193FFB"/>
    <w:rsid w:val="001947F9"/>
    <w:rsid w:val="001954DC"/>
    <w:rsid w:val="00195662"/>
    <w:rsid w:val="001956F8"/>
    <w:rsid w:val="00195AE0"/>
    <w:rsid w:val="00195CA5"/>
    <w:rsid w:val="00195E1D"/>
    <w:rsid w:val="00196254"/>
    <w:rsid w:val="001962BD"/>
    <w:rsid w:val="00196D5C"/>
    <w:rsid w:val="00197567"/>
    <w:rsid w:val="00197942"/>
    <w:rsid w:val="0019798E"/>
    <w:rsid w:val="001A0E41"/>
    <w:rsid w:val="001A1717"/>
    <w:rsid w:val="001A25FD"/>
    <w:rsid w:val="001A3C6A"/>
    <w:rsid w:val="001A3FB8"/>
    <w:rsid w:val="001A4EC6"/>
    <w:rsid w:val="001A763F"/>
    <w:rsid w:val="001B00B9"/>
    <w:rsid w:val="001B035C"/>
    <w:rsid w:val="001B06BA"/>
    <w:rsid w:val="001B0760"/>
    <w:rsid w:val="001B0DAD"/>
    <w:rsid w:val="001B0E2F"/>
    <w:rsid w:val="001B15C1"/>
    <w:rsid w:val="001B1D70"/>
    <w:rsid w:val="001B243B"/>
    <w:rsid w:val="001B28D1"/>
    <w:rsid w:val="001B2F9D"/>
    <w:rsid w:val="001B2FA6"/>
    <w:rsid w:val="001B33FB"/>
    <w:rsid w:val="001B341E"/>
    <w:rsid w:val="001B3AF1"/>
    <w:rsid w:val="001B4881"/>
    <w:rsid w:val="001B4D1C"/>
    <w:rsid w:val="001B527E"/>
    <w:rsid w:val="001B58CF"/>
    <w:rsid w:val="001B5C19"/>
    <w:rsid w:val="001B5C2F"/>
    <w:rsid w:val="001B5E36"/>
    <w:rsid w:val="001B6EA1"/>
    <w:rsid w:val="001C01F5"/>
    <w:rsid w:val="001C092B"/>
    <w:rsid w:val="001C1191"/>
    <w:rsid w:val="001C14AF"/>
    <w:rsid w:val="001C15CA"/>
    <w:rsid w:val="001C17FA"/>
    <w:rsid w:val="001C1F49"/>
    <w:rsid w:val="001C2017"/>
    <w:rsid w:val="001C2D02"/>
    <w:rsid w:val="001C2D18"/>
    <w:rsid w:val="001C34F2"/>
    <w:rsid w:val="001C3BE3"/>
    <w:rsid w:val="001C414A"/>
    <w:rsid w:val="001C4275"/>
    <w:rsid w:val="001C4317"/>
    <w:rsid w:val="001C453A"/>
    <w:rsid w:val="001C45EF"/>
    <w:rsid w:val="001C4C7D"/>
    <w:rsid w:val="001C4CCB"/>
    <w:rsid w:val="001C51A8"/>
    <w:rsid w:val="001C59BF"/>
    <w:rsid w:val="001C5EC2"/>
    <w:rsid w:val="001C61EF"/>
    <w:rsid w:val="001C645F"/>
    <w:rsid w:val="001C7B2D"/>
    <w:rsid w:val="001D04F9"/>
    <w:rsid w:val="001D0F39"/>
    <w:rsid w:val="001D103E"/>
    <w:rsid w:val="001D1A14"/>
    <w:rsid w:val="001D23EC"/>
    <w:rsid w:val="001D2D51"/>
    <w:rsid w:val="001D30BB"/>
    <w:rsid w:val="001D38D0"/>
    <w:rsid w:val="001D3F21"/>
    <w:rsid w:val="001D4F74"/>
    <w:rsid w:val="001D53EF"/>
    <w:rsid w:val="001D56CD"/>
    <w:rsid w:val="001D5B55"/>
    <w:rsid w:val="001D605A"/>
    <w:rsid w:val="001D63D5"/>
    <w:rsid w:val="001D6749"/>
    <w:rsid w:val="001D6765"/>
    <w:rsid w:val="001D6A52"/>
    <w:rsid w:val="001D780B"/>
    <w:rsid w:val="001E016D"/>
    <w:rsid w:val="001E079C"/>
    <w:rsid w:val="001E14AC"/>
    <w:rsid w:val="001E16E4"/>
    <w:rsid w:val="001E190A"/>
    <w:rsid w:val="001E1C23"/>
    <w:rsid w:val="001E1C3C"/>
    <w:rsid w:val="001E227E"/>
    <w:rsid w:val="001E24F6"/>
    <w:rsid w:val="001E2B3B"/>
    <w:rsid w:val="001E38E5"/>
    <w:rsid w:val="001E40C6"/>
    <w:rsid w:val="001E446C"/>
    <w:rsid w:val="001E4DF0"/>
    <w:rsid w:val="001E4F76"/>
    <w:rsid w:val="001E533E"/>
    <w:rsid w:val="001E56D3"/>
    <w:rsid w:val="001E5E95"/>
    <w:rsid w:val="001E5FED"/>
    <w:rsid w:val="001E69B9"/>
    <w:rsid w:val="001E73C7"/>
    <w:rsid w:val="001E7A37"/>
    <w:rsid w:val="001E7B52"/>
    <w:rsid w:val="001F0672"/>
    <w:rsid w:val="001F0CA6"/>
    <w:rsid w:val="001F139D"/>
    <w:rsid w:val="001F1C5D"/>
    <w:rsid w:val="001F1C5F"/>
    <w:rsid w:val="001F1EAA"/>
    <w:rsid w:val="001F2A5F"/>
    <w:rsid w:val="001F3625"/>
    <w:rsid w:val="001F365B"/>
    <w:rsid w:val="001F41B9"/>
    <w:rsid w:val="001F43AD"/>
    <w:rsid w:val="001F5920"/>
    <w:rsid w:val="001F5DDF"/>
    <w:rsid w:val="001F604A"/>
    <w:rsid w:val="001F615E"/>
    <w:rsid w:val="001F68AD"/>
    <w:rsid w:val="001F729F"/>
    <w:rsid w:val="00200A25"/>
    <w:rsid w:val="00200B52"/>
    <w:rsid w:val="00200DAF"/>
    <w:rsid w:val="00200DB6"/>
    <w:rsid w:val="002017C6"/>
    <w:rsid w:val="00203381"/>
    <w:rsid w:val="0020430A"/>
    <w:rsid w:val="0020453E"/>
    <w:rsid w:val="00204795"/>
    <w:rsid w:val="00204A23"/>
    <w:rsid w:val="00204C63"/>
    <w:rsid w:val="00204C7F"/>
    <w:rsid w:val="00204D7F"/>
    <w:rsid w:val="0020509E"/>
    <w:rsid w:val="002059C7"/>
    <w:rsid w:val="0020630A"/>
    <w:rsid w:val="00210D77"/>
    <w:rsid w:val="00212D8F"/>
    <w:rsid w:val="00213241"/>
    <w:rsid w:val="00213D35"/>
    <w:rsid w:val="00213D93"/>
    <w:rsid w:val="002156A7"/>
    <w:rsid w:val="0021585B"/>
    <w:rsid w:val="00215FB4"/>
    <w:rsid w:val="00216281"/>
    <w:rsid w:val="00216C58"/>
    <w:rsid w:val="00220397"/>
    <w:rsid w:val="00220FA1"/>
    <w:rsid w:val="00221910"/>
    <w:rsid w:val="00221C5D"/>
    <w:rsid w:val="00221C8A"/>
    <w:rsid w:val="00221F6C"/>
    <w:rsid w:val="00222659"/>
    <w:rsid w:val="00222CD8"/>
    <w:rsid w:val="0022359B"/>
    <w:rsid w:val="00223CDC"/>
    <w:rsid w:val="00223F45"/>
    <w:rsid w:val="0022435A"/>
    <w:rsid w:val="00224B0C"/>
    <w:rsid w:val="00224BEF"/>
    <w:rsid w:val="00224C5A"/>
    <w:rsid w:val="00226069"/>
    <w:rsid w:val="0022626D"/>
    <w:rsid w:val="00227C6C"/>
    <w:rsid w:val="002301F5"/>
    <w:rsid w:val="0023049A"/>
    <w:rsid w:val="00231732"/>
    <w:rsid w:val="00231B8B"/>
    <w:rsid w:val="00232549"/>
    <w:rsid w:val="002326EE"/>
    <w:rsid w:val="00232A4A"/>
    <w:rsid w:val="002339FB"/>
    <w:rsid w:val="00233FED"/>
    <w:rsid w:val="00234893"/>
    <w:rsid w:val="00234A31"/>
    <w:rsid w:val="00235070"/>
    <w:rsid w:val="00235932"/>
    <w:rsid w:val="002362C3"/>
    <w:rsid w:val="002371BB"/>
    <w:rsid w:val="002374FE"/>
    <w:rsid w:val="00237907"/>
    <w:rsid w:val="0024075F"/>
    <w:rsid w:val="002407D2"/>
    <w:rsid w:val="0024107F"/>
    <w:rsid w:val="002410AF"/>
    <w:rsid w:val="00241B7F"/>
    <w:rsid w:val="002422B5"/>
    <w:rsid w:val="0024231F"/>
    <w:rsid w:val="00242880"/>
    <w:rsid w:val="00242941"/>
    <w:rsid w:val="002431DC"/>
    <w:rsid w:val="00243A38"/>
    <w:rsid w:val="0024466D"/>
    <w:rsid w:val="00244D4F"/>
    <w:rsid w:val="00245672"/>
    <w:rsid w:val="0024583A"/>
    <w:rsid w:val="00245BDF"/>
    <w:rsid w:val="00246117"/>
    <w:rsid w:val="00246155"/>
    <w:rsid w:val="0024633A"/>
    <w:rsid w:val="0024643B"/>
    <w:rsid w:val="00250D04"/>
    <w:rsid w:val="00251772"/>
    <w:rsid w:val="00251BD1"/>
    <w:rsid w:val="0025255E"/>
    <w:rsid w:val="0025295E"/>
    <w:rsid w:val="002533E8"/>
    <w:rsid w:val="0025349E"/>
    <w:rsid w:val="0025457C"/>
    <w:rsid w:val="002546B5"/>
    <w:rsid w:val="00254875"/>
    <w:rsid w:val="00254F37"/>
    <w:rsid w:val="002551AB"/>
    <w:rsid w:val="00255B45"/>
    <w:rsid w:val="00257037"/>
    <w:rsid w:val="002570CF"/>
    <w:rsid w:val="002601C5"/>
    <w:rsid w:val="00260F8B"/>
    <w:rsid w:val="00260FCA"/>
    <w:rsid w:val="00261676"/>
    <w:rsid w:val="0026220B"/>
    <w:rsid w:val="0026240C"/>
    <w:rsid w:val="0026255F"/>
    <w:rsid w:val="00262E9C"/>
    <w:rsid w:val="00262EFA"/>
    <w:rsid w:val="002636AB"/>
    <w:rsid w:val="0026395C"/>
    <w:rsid w:val="0026495D"/>
    <w:rsid w:val="00264B40"/>
    <w:rsid w:val="00265606"/>
    <w:rsid w:val="00265BA1"/>
    <w:rsid w:val="00265D19"/>
    <w:rsid w:val="0026602E"/>
    <w:rsid w:val="00266CB6"/>
    <w:rsid w:val="00267087"/>
    <w:rsid w:val="002678AC"/>
    <w:rsid w:val="00267BFF"/>
    <w:rsid w:val="002702AC"/>
    <w:rsid w:val="002708A5"/>
    <w:rsid w:val="00270AB9"/>
    <w:rsid w:val="00270B0A"/>
    <w:rsid w:val="00270E86"/>
    <w:rsid w:val="00270F35"/>
    <w:rsid w:val="002712EA"/>
    <w:rsid w:val="00271854"/>
    <w:rsid w:val="00271E06"/>
    <w:rsid w:val="002725D6"/>
    <w:rsid w:val="00272C18"/>
    <w:rsid w:val="00272EDA"/>
    <w:rsid w:val="002736BF"/>
    <w:rsid w:val="0027462E"/>
    <w:rsid w:val="002749C3"/>
    <w:rsid w:val="0027570D"/>
    <w:rsid w:val="00275A33"/>
    <w:rsid w:val="0027602D"/>
    <w:rsid w:val="002766B5"/>
    <w:rsid w:val="00276E4F"/>
    <w:rsid w:val="00277AAB"/>
    <w:rsid w:val="00277BB8"/>
    <w:rsid w:val="00281FEE"/>
    <w:rsid w:val="002827FF"/>
    <w:rsid w:val="0028334F"/>
    <w:rsid w:val="00283ABF"/>
    <w:rsid w:val="002845CC"/>
    <w:rsid w:val="00284A6E"/>
    <w:rsid w:val="00284DA0"/>
    <w:rsid w:val="0028534E"/>
    <w:rsid w:val="002859A0"/>
    <w:rsid w:val="002863F5"/>
    <w:rsid w:val="00286A7B"/>
    <w:rsid w:val="00286BA5"/>
    <w:rsid w:val="002872E5"/>
    <w:rsid w:val="0028740C"/>
    <w:rsid w:val="002877DC"/>
    <w:rsid w:val="00287B2A"/>
    <w:rsid w:val="00287F99"/>
    <w:rsid w:val="0029095C"/>
    <w:rsid w:val="00290EAE"/>
    <w:rsid w:val="00291573"/>
    <w:rsid w:val="00291A35"/>
    <w:rsid w:val="00292051"/>
    <w:rsid w:val="002924F7"/>
    <w:rsid w:val="00293422"/>
    <w:rsid w:val="00293C69"/>
    <w:rsid w:val="002943A0"/>
    <w:rsid w:val="00294540"/>
    <w:rsid w:val="00294563"/>
    <w:rsid w:val="00294BDF"/>
    <w:rsid w:val="00295059"/>
    <w:rsid w:val="0029581C"/>
    <w:rsid w:val="00295C3B"/>
    <w:rsid w:val="00295C9D"/>
    <w:rsid w:val="002961F7"/>
    <w:rsid w:val="00296249"/>
    <w:rsid w:val="002963AE"/>
    <w:rsid w:val="00296DCA"/>
    <w:rsid w:val="002A01EF"/>
    <w:rsid w:val="002A0E62"/>
    <w:rsid w:val="002A1E60"/>
    <w:rsid w:val="002A2CF6"/>
    <w:rsid w:val="002A328E"/>
    <w:rsid w:val="002A3B4F"/>
    <w:rsid w:val="002A3EC3"/>
    <w:rsid w:val="002A3EC7"/>
    <w:rsid w:val="002A43A1"/>
    <w:rsid w:val="002A4BDF"/>
    <w:rsid w:val="002A58A3"/>
    <w:rsid w:val="002A6BDA"/>
    <w:rsid w:val="002A6E80"/>
    <w:rsid w:val="002A7281"/>
    <w:rsid w:val="002A74F8"/>
    <w:rsid w:val="002A79BB"/>
    <w:rsid w:val="002A7D68"/>
    <w:rsid w:val="002B0684"/>
    <w:rsid w:val="002B074C"/>
    <w:rsid w:val="002B1699"/>
    <w:rsid w:val="002B2D7A"/>
    <w:rsid w:val="002B343F"/>
    <w:rsid w:val="002B392F"/>
    <w:rsid w:val="002B3CD3"/>
    <w:rsid w:val="002B3CEA"/>
    <w:rsid w:val="002B4032"/>
    <w:rsid w:val="002B4422"/>
    <w:rsid w:val="002B512D"/>
    <w:rsid w:val="002B538C"/>
    <w:rsid w:val="002B5574"/>
    <w:rsid w:val="002B5DA8"/>
    <w:rsid w:val="002B6827"/>
    <w:rsid w:val="002B697D"/>
    <w:rsid w:val="002B6AC5"/>
    <w:rsid w:val="002B6BF3"/>
    <w:rsid w:val="002B6ED6"/>
    <w:rsid w:val="002B7451"/>
    <w:rsid w:val="002B77B3"/>
    <w:rsid w:val="002B7E74"/>
    <w:rsid w:val="002C0210"/>
    <w:rsid w:val="002C1FC6"/>
    <w:rsid w:val="002C23B9"/>
    <w:rsid w:val="002C25A8"/>
    <w:rsid w:val="002C3712"/>
    <w:rsid w:val="002C3B57"/>
    <w:rsid w:val="002C3CBE"/>
    <w:rsid w:val="002C4074"/>
    <w:rsid w:val="002C5581"/>
    <w:rsid w:val="002C5908"/>
    <w:rsid w:val="002C59FA"/>
    <w:rsid w:val="002C629D"/>
    <w:rsid w:val="002C66D2"/>
    <w:rsid w:val="002C6709"/>
    <w:rsid w:val="002C7DF3"/>
    <w:rsid w:val="002D00EF"/>
    <w:rsid w:val="002D0837"/>
    <w:rsid w:val="002D089A"/>
    <w:rsid w:val="002D1362"/>
    <w:rsid w:val="002D1A18"/>
    <w:rsid w:val="002D1DEE"/>
    <w:rsid w:val="002D1F02"/>
    <w:rsid w:val="002D2223"/>
    <w:rsid w:val="002D2FB7"/>
    <w:rsid w:val="002D39D5"/>
    <w:rsid w:val="002D3C60"/>
    <w:rsid w:val="002D44AD"/>
    <w:rsid w:val="002D5666"/>
    <w:rsid w:val="002D57D2"/>
    <w:rsid w:val="002D6025"/>
    <w:rsid w:val="002D68CF"/>
    <w:rsid w:val="002E0735"/>
    <w:rsid w:val="002E1432"/>
    <w:rsid w:val="002E188A"/>
    <w:rsid w:val="002E3583"/>
    <w:rsid w:val="002E36C6"/>
    <w:rsid w:val="002E3749"/>
    <w:rsid w:val="002E3809"/>
    <w:rsid w:val="002E4489"/>
    <w:rsid w:val="002E51E0"/>
    <w:rsid w:val="002E64B9"/>
    <w:rsid w:val="002E6621"/>
    <w:rsid w:val="002E66E6"/>
    <w:rsid w:val="002E694B"/>
    <w:rsid w:val="002E6CEC"/>
    <w:rsid w:val="002E723E"/>
    <w:rsid w:val="002E7435"/>
    <w:rsid w:val="002F0F45"/>
    <w:rsid w:val="002F16EF"/>
    <w:rsid w:val="002F19A2"/>
    <w:rsid w:val="002F19F5"/>
    <w:rsid w:val="002F2797"/>
    <w:rsid w:val="002F39C5"/>
    <w:rsid w:val="002F3D36"/>
    <w:rsid w:val="002F3E24"/>
    <w:rsid w:val="002F42A9"/>
    <w:rsid w:val="002F4F16"/>
    <w:rsid w:val="002F5C21"/>
    <w:rsid w:val="002F660A"/>
    <w:rsid w:val="002F673C"/>
    <w:rsid w:val="00300D8F"/>
    <w:rsid w:val="00300DB7"/>
    <w:rsid w:val="00302473"/>
    <w:rsid w:val="003025D1"/>
    <w:rsid w:val="00302BDA"/>
    <w:rsid w:val="00303EF6"/>
    <w:rsid w:val="003043B6"/>
    <w:rsid w:val="003046C1"/>
    <w:rsid w:val="003050AF"/>
    <w:rsid w:val="003052D9"/>
    <w:rsid w:val="00305867"/>
    <w:rsid w:val="00306476"/>
    <w:rsid w:val="00306B6F"/>
    <w:rsid w:val="00306EF7"/>
    <w:rsid w:val="00307DFB"/>
    <w:rsid w:val="003100B8"/>
    <w:rsid w:val="00310570"/>
    <w:rsid w:val="00310BD4"/>
    <w:rsid w:val="00312199"/>
    <w:rsid w:val="00312ECB"/>
    <w:rsid w:val="00313DCA"/>
    <w:rsid w:val="00313F23"/>
    <w:rsid w:val="00314BA1"/>
    <w:rsid w:val="00314EA4"/>
    <w:rsid w:val="003201FB"/>
    <w:rsid w:val="00320D10"/>
    <w:rsid w:val="00320DEF"/>
    <w:rsid w:val="003213CE"/>
    <w:rsid w:val="0032177F"/>
    <w:rsid w:val="003227E8"/>
    <w:rsid w:val="00322F06"/>
    <w:rsid w:val="00323083"/>
    <w:rsid w:val="00323472"/>
    <w:rsid w:val="00323FB6"/>
    <w:rsid w:val="00324743"/>
    <w:rsid w:val="00324DB1"/>
    <w:rsid w:val="00324DC8"/>
    <w:rsid w:val="00324E99"/>
    <w:rsid w:val="003263CA"/>
    <w:rsid w:val="0032644A"/>
    <w:rsid w:val="00327AF5"/>
    <w:rsid w:val="00327ED9"/>
    <w:rsid w:val="00327FCA"/>
    <w:rsid w:val="00330C98"/>
    <w:rsid w:val="003310C0"/>
    <w:rsid w:val="00331418"/>
    <w:rsid w:val="00331562"/>
    <w:rsid w:val="00331735"/>
    <w:rsid w:val="003319A1"/>
    <w:rsid w:val="00331A24"/>
    <w:rsid w:val="00332730"/>
    <w:rsid w:val="00332E05"/>
    <w:rsid w:val="00333C0D"/>
    <w:rsid w:val="00333F7D"/>
    <w:rsid w:val="00334281"/>
    <w:rsid w:val="00334A6D"/>
    <w:rsid w:val="00335112"/>
    <w:rsid w:val="003351F3"/>
    <w:rsid w:val="00335273"/>
    <w:rsid w:val="003355E1"/>
    <w:rsid w:val="00335C63"/>
    <w:rsid w:val="00335DC1"/>
    <w:rsid w:val="0033668E"/>
    <w:rsid w:val="003371A5"/>
    <w:rsid w:val="00337537"/>
    <w:rsid w:val="00337785"/>
    <w:rsid w:val="00337994"/>
    <w:rsid w:val="00337B8F"/>
    <w:rsid w:val="00340350"/>
    <w:rsid w:val="00340423"/>
    <w:rsid w:val="00340B8D"/>
    <w:rsid w:val="003410FC"/>
    <w:rsid w:val="003411F9"/>
    <w:rsid w:val="00341271"/>
    <w:rsid w:val="0034129F"/>
    <w:rsid w:val="00342327"/>
    <w:rsid w:val="003433FE"/>
    <w:rsid w:val="00343B7C"/>
    <w:rsid w:val="0034400A"/>
    <w:rsid w:val="00344AAA"/>
    <w:rsid w:val="0034508E"/>
    <w:rsid w:val="003452CE"/>
    <w:rsid w:val="00345370"/>
    <w:rsid w:val="00346238"/>
    <w:rsid w:val="003464CB"/>
    <w:rsid w:val="003466B0"/>
    <w:rsid w:val="003475AA"/>
    <w:rsid w:val="00347822"/>
    <w:rsid w:val="00347CDA"/>
    <w:rsid w:val="00350201"/>
    <w:rsid w:val="0035044C"/>
    <w:rsid w:val="003505BD"/>
    <w:rsid w:val="00350B8E"/>
    <w:rsid w:val="0035111B"/>
    <w:rsid w:val="003514E0"/>
    <w:rsid w:val="00351939"/>
    <w:rsid w:val="00351AA0"/>
    <w:rsid w:val="00351C19"/>
    <w:rsid w:val="00351E1E"/>
    <w:rsid w:val="00352BC8"/>
    <w:rsid w:val="00352C77"/>
    <w:rsid w:val="00352DBC"/>
    <w:rsid w:val="0035330B"/>
    <w:rsid w:val="00353505"/>
    <w:rsid w:val="00353ACF"/>
    <w:rsid w:val="00353ECA"/>
    <w:rsid w:val="00353EE1"/>
    <w:rsid w:val="0035438F"/>
    <w:rsid w:val="003558C9"/>
    <w:rsid w:val="00355909"/>
    <w:rsid w:val="00355B21"/>
    <w:rsid w:val="00356037"/>
    <w:rsid w:val="00356CA5"/>
    <w:rsid w:val="00360A11"/>
    <w:rsid w:val="00361AAF"/>
    <w:rsid w:val="00362666"/>
    <w:rsid w:val="0036288D"/>
    <w:rsid w:val="00362FFC"/>
    <w:rsid w:val="003630FF"/>
    <w:rsid w:val="003636CE"/>
    <w:rsid w:val="003639D9"/>
    <w:rsid w:val="00363EFF"/>
    <w:rsid w:val="003648E0"/>
    <w:rsid w:val="00364EBA"/>
    <w:rsid w:val="00365218"/>
    <w:rsid w:val="003655A4"/>
    <w:rsid w:val="0036580B"/>
    <w:rsid w:val="0036649D"/>
    <w:rsid w:val="00366DE0"/>
    <w:rsid w:val="00366E65"/>
    <w:rsid w:val="00367B25"/>
    <w:rsid w:val="00367E02"/>
    <w:rsid w:val="003723C6"/>
    <w:rsid w:val="003728B0"/>
    <w:rsid w:val="00373932"/>
    <w:rsid w:val="00374575"/>
    <w:rsid w:val="003745D0"/>
    <w:rsid w:val="00374D28"/>
    <w:rsid w:val="0037517E"/>
    <w:rsid w:val="003758A2"/>
    <w:rsid w:val="00375924"/>
    <w:rsid w:val="00376C23"/>
    <w:rsid w:val="003778DE"/>
    <w:rsid w:val="003779FD"/>
    <w:rsid w:val="00377F67"/>
    <w:rsid w:val="00380354"/>
    <w:rsid w:val="00380BB2"/>
    <w:rsid w:val="00381EC7"/>
    <w:rsid w:val="00382338"/>
    <w:rsid w:val="003829D8"/>
    <w:rsid w:val="00383043"/>
    <w:rsid w:val="00383A77"/>
    <w:rsid w:val="00384C27"/>
    <w:rsid w:val="003851D8"/>
    <w:rsid w:val="0038596A"/>
    <w:rsid w:val="00385F6F"/>
    <w:rsid w:val="0038629B"/>
    <w:rsid w:val="0038653D"/>
    <w:rsid w:val="003869C8"/>
    <w:rsid w:val="00386F58"/>
    <w:rsid w:val="003873CC"/>
    <w:rsid w:val="00387747"/>
    <w:rsid w:val="00390910"/>
    <w:rsid w:val="00390A79"/>
    <w:rsid w:val="00391342"/>
    <w:rsid w:val="0039136E"/>
    <w:rsid w:val="00391CA6"/>
    <w:rsid w:val="00391CF4"/>
    <w:rsid w:val="0039246F"/>
    <w:rsid w:val="0039289C"/>
    <w:rsid w:val="00392FFE"/>
    <w:rsid w:val="00393F27"/>
    <w:rsid w:val="00395D6C"/>
    <w:rsid w:val="00396503"/>
    <w:rsid w:val="00396786"/>
    <w:rsid w:val="003967E3"/>
    <w:rsid w:val="00396CED"/>
    <w:rsid w:val="00397A09"/>
    <w:rsid w:val="003A145B"/>
    <w:rsid w:val="003A1592"/>
    <w:rsid w:val="003A1D1F"/>
    <w:rsid w:val="003A236F"/>
    <w:rsid w:val="003A241E"/>
    <w:rsid w:val="003A2805"/>
    <w:rsid w:val="003A3167"/>
    <w:rsid w:val="003A338F"/>
    <w:rsid w:val="003A3498"/>
    <w:rsid w:val="003A36AB"/>
    <w:rsid w:val="003A377E"/>
    <w:rsid w:val="003A3BCF"/>
    <w:rsid w:val="003A3E6C"/>
    <w:rsid w:val="003A48DE"/>
    <w:rsid w:val="003A4CB0"/>
    <w:rsid w:val="003A5120"/>
    <w:rsid w:val="003A515C"/>
    <w:rsid w:val="003A51B4"/>
    <w:rsid w:val="003A5659"/>
    <w:rsid w:val="003A5664"/>
    <w:rsid w:val="003A56C1"/>
    <w:rsid w:val="003A5743"/>
    <w:rsid w:val="003A5768"/>
    <w:rsid w:val="003A5F19"/>
    <w:rsid w:val="003A643A"/>
    <w:rsid w:val="003A646E"/>
    <w:rsid w:val="003A6AE2"/>
    <w:rsid w:val="003A74EC"/>
    <w:rsid w:val="003B00AB"/>
    <w:rsid w:val="003B026C"/>
    <w:rsid w:val="003B0A0C"/>
    <w:rsid w:val="003B102B"/>
    <w:rsid w:val="003B12B1"/>
    <w:rsid w:val="003B1687"/>
    <w:rsid w:val="003B187F"/>
    <w:rsid w:val="003B1D3D"/>
    <w:rsid w:val="003B26A9"/>
    <w:rsid w:val="003B359B"/>
    <w:rsid w:val="003B4EE4"/>
    <w:rsid w:val="003B5895"/>
    <w:rsid w:val="003B59D0"/>
    <w:rsid w:val="003B6811"/>
    <w:rsid w:val="003B6989"/>
    <w:rsid w:val="003B6A70"/>
    <w:rsid w:val="003B6C2B"/>
    <w:rsid w:val="003B6D8A"/>
    <w:rsid w:val="003B7121"/>
    <w:rsid w:val="003C02BD"/>
    <w:rsid w:val="003C1C4D"/>
    <w:rsid w:val="003C2499"/>
    <w:rsid w:val="003C28BD"/>
    <w:rsid w:val="003C2952"/>
    <w:rsid w:val="003C2989"/>
    <w:rsid w:val="003C29A4"/>
    <w:rsid w:val="003C3E6A"/>
    <w:rsid w:val="003C42C7"/>
    <w:rsid w:val="003C447A"/>
    <w:rsid w:val="003C45FA"/>
    <w:rsid w:val="003C4674"/>
    <w:rsid w:val="003C582B"/>
    <w:rsid w:val="003C5FED"/>
    <w:rsid w:val="003C611F"/>
    <w:rsid w:val="003C62D5"/>
    <w:rsid w:val="003C6E5F"/>
    <w:rsid w:val="003C6F05"/>
    <w:rsid w:val="003C7DB1"/>
    <w:rsid w:val="003C7F55"/>
    <w:rsid w:val="003D0A29"/>
    <w:rsid w:val="003D0B08"/>
    <w:rsid w:val="003D11D1"/>
    <w:rsid w:val="003D1EB2"/>
    <w:rsid w:val="003D1F0C"/>
    <w:rsid w:val="003D2E53"/>
    <w:rsid w:val="003D367D"/>
    <w:rsid w:val="003D4335"/>
    <w:rsid w:val="003D4BE4"/>
    <w:rsid w:val="003D5089"/>
    <w:rsid w:val="003D50F6"/>
    <w:rsid w:val="003D6209"/>
    <w:rsid w:val="003D62D9"/>
    <w:rsid w:val="003D67E9"/>
    <w:rsid w:val="003D708D"/>
    <w:rsid w:val="003D7699"/>
    <w:rsid w:val="003E0A43"/>
    <w:rsid w:val="003E0D83"/>
    <w:rsid w:val="003E1284"/>
    <w:rsid w:val="003E146E"/>
    <w:rsid w:val="003E38EF"/>
    <w:rsid w:val="003E4D3F"/>
    <w:rsid w:val="003E4E85"/>
    <w:rsid w:val="003E6145"/>
    <w:rsid w:val="003E6173"/>
    <w:rsid w:val="003E65A9"/>
    <w:rsid w:val="003E6A11"/>
    <w:rsid w:val="003E7052"/>
    <w:rsid w:val="003F0174"/>
    <w:rsid w:val="003F33B0"/>
    <w:rsid w:val="003F38A6"/>
    <w:rsid w:val="003F428F"/>
    <w:rsid w:val="003F4359"/>
    <w:rsid w:val="003F54C2"/>
    <w:rsid w:val="003F571B"/>
    <w:rsid w:val="003F5AE6"/>
    <w:rsid w:val="003F5DB3"/>
    <w:rsid w:val="003F6258"/>
    <w:rsid w:val="003F634C"/>
    <w:rsid w:val="003F6626"/>
    <w:rsid w:val="003F677D"/>
    <w:rsid w:val="003F69E9"/>
    <w:rsid w:val="003F6FE6"/>
    <w:rsid w:val="003F79B4"/>
    <w:rsid w:val="004004B2"/>
    <w:rsid w:val="00400544"/>
    <w:rsid w:val="0040079B"/>
    <w:rsid w:val="00401C16"/>
    <w:rsid w:val="004021DD"/>
    <w:rsid w:val="00402CF5"/>
    <w:rsid w:val="00403036"/>
    <w:rsid w:val="00403714"/>
    <w:rsid w:val="0040472A"/>
    <w:rsid w:val="00405251"/>
    <w:rsid w:val="004053F5"/>
    <w:rsid w:val="00405C7F"/>
    <w:rsid w:val="00405CC8"/>
    <w:rsid w:val="00405D04"/>
    <w:rsid w:val="00405F42"/>
    <w:rsid w:val="00406B4C"/>
    <w:rsid w:val="00406FBD"/>
    <w:rsid w:val="00407024"/>
    <w:rsid w:val="0040709D"/>
    <w:rsid w:val="004079B0"/>
    <w:rsid w:val="00407F76"/>
    <w:rsid w:val="00410360"/>
    <w:rsid w:val="004108EA"/>
    <w:rsid w:val="00410D37"/>
    <w:rsid w:val="00410F67"/>
    <w:rsid w:val="00411596"/>
    <w:rsid w:val="00411940"/>
    <w:rsid w:val="00411A49"/>
    <w:rsid w:val="00412573"/>
    <w:rsid w:val="00412C35"/>
    <w:rsid w:val="004138CE"/>
    <w:rsid w:val="00413FC6"/>
    <w:rsid w:val="004146CF"/>
    <w:rsid w:val="00414AC3"/>
    <w:rsid w:val="00415379"/>
    <w:rsid w:val="00415B3D"/>
    <w:rsid w:val="00416375"/>
    <w:rsid w:val="00417891"/>
    <w:rsid w:val="00420792"/>
    <w:rsid w:val="00421106"/>
    <w:rsid w:val="00421292"/>
    <w:rsid w:val="004219C9"/>
    <w:rsid w:val="00421AA8"/>
    <w:rsid w:val="00421BD1"/>
    <w:rsid w:val="00421C07"/>
    <w:rsid w:val="004220F2"/>
    <w:rsid w:val="0042303C"/>
    <w:rsid w:val="0042311E"/>
    <w:rsid w:val="00423493"/>
    <w:rsid w:val="00423F30"/>
    <w:rsid w:val="00424182"/>
    <w:rsid w:val="0042503C"/>
    <w:rsid w:val="00425082"/>
    <w:rsid w:val="00425DCE"/>
    <w:rsid w:val="00426295"/>
    <w:rsid w:val="00426C07"/>
    <w:rsid w:val="00426E1E"/>
    <w:rsid w:val="004270E0"/>
    <w:rsid w:val="00427DB2"/>
    <w:rsid w:val="0043058F"/>
    <w:rsid w:val="0043083A"/>
    <w:rsid w:val="00431145"/>
    <w:rsid w:val="00431191"/>
    <w:rsid w:val="00431384"/>
    <w:rsid w:val="004314C3"/>
    <w:rsid w:val="004318A8"/>
    <w:rsid w:val="004321A3"/>
    <w:rsid w:val="00432939"/>
    <w:rsid w:val="00432D5D"/>
    <w:rsid w:val="00432F84"/>
    <w:rsid w:val="00434291"/>
    <w:rsid w:val="00434688"/>
    <w:rsid w:val="0043480D"/>
    <w:rsid w:val="004359AA"/>
    <w:rsid w:val="00435D34"/>
    <w:rsid w:val="00435F07"/>
    <w:rsid w:val="0043720E"/>
    <w:rsid w:val="004375B9"/>
    <w:rsid w:val="004375BE"/>
    <w:rsid w:val="00437886"/>
    <w:rsid w:val="00440047"/>
    <w:rsid w:val="004405F4"/>
    <w:rsid w:val="00441C20"/>
    <w:rsid w:val="004424BD"/>
    <w:rsid w:val="00442FC3"/>
    <w:rsid w:val="00443458"/>
    <w:rsid w:val="004438C0"/>
    <w:rsid w:val="0044393E"/>
    <w:rsid w:val="00443954"/>
    <w:rsid w:val="00443E2B"/>
    <w:rsid w:val="004442C8"/>
    <w:rsid w:val="00444A66"/>
    <w:rsid w:val="004453ED"/>
    <w:rsid w:val="00446017"/>
    <w:rsid w:val="00446141"/>
    <w:rsid w:val="00446584"/>
    <w:rsid w:val="00446A38"/>
    <w:rsid w:val="00446AB1"/>
    <w:rsid w:val="00446C8A"/>
    <w:rsid w:val="004478A3"/>
    <w:rsid w:val="004478E5"/>
    <w:rsid w:val="00450CE3"/>
    <w:rsid w:val="00451096"/>
    <w:rsid w:val="00451397"/>
    <w:rsid w:val="004518E3"/>
    <w:rsid w:val="00451B45"/>
    <w:rsid w:val="0045281C"/>
    <w:rsid w:val="0045333C"/>
    <w:rsid w:val="004534C7"/>
    <w:rsid w:val="00454907"/>
    <w:rsid w:val="00454C15"/>
    <w:rsid w:val="00456983"/>
    <w:rsid w:val="00456A10"/>
    <w:rsid w:val="004575B0"/>
    <w:rsid w:val="004575F3"/>
    <w:rsid w:val="00457E88"/>
    <w:rsid w:val="004603CB"/>
    <w:rsid w:val="00460530"/>
    <w:rsid w:val="00460CED"/>
    <w:rsid w:val="00461194"/>
    <w:rsid w:val="004611C1"/>
    <w:rsid w:val="00461203"/>
    <w:rsid w:val="0046150F"/>
    <w:rsid w:val="004619C6"/>
    <w:rsid w:val="00461F3F"/>
    <w:rsid w:val="00462493"/>
    <w:rsid w:val="004634D3"/>
    <w:rsid w:val="00463A8F"/>
    <w:rsid w:val="004640AD"/>
    <w:rsid w:val="00464BEC"/>
    <w:rsid w:val="00464D7B"/>
    <w:rsid w:val="00465156"/>
    <w:rsid w:val="0046528E"/>
    <w:rsid w:val="004655F2"/>
    <w:rsid w:val="0046581B"/>
    <w:rsid w:val="00465AF2"/>
    <w:rsid w:val="00465C68"/>
    <w:rsid w:val="00466103"/>
    <w:rsid w:val="004663DF"/>
    <w:rsid w:val="004664BA"/>
    <w:rsid w:val="004666B9"/>
    <w:rsid w:val="00466B8D"/>
    <w:rsid w:val="00466BEC"/>
    <w:rsid w:val="00467654"/>
    <w:rsid w:val="00467EE1"/>
    <w:rsid w:val="00467FDF"/>
    <w:rsid w:val="004702E2"/>
    <w:rsid w:val="00472184"/>
    <w:rsid w:val="0047218E"/>
    <w:rsid w:val="004723FC"/>
    <w:rsid w:val="00472861"/>
    <w:rsid w:val="00472DF2"/>
    <w:rsid w:val="00473161"/>
    <w:rsid w:val="004731CA"/>
    <w:rsid w:val="0047372B"/>
    <w:rsid w:val="004742A8"/>
    <w:rsid w:val="004743B1"/>
    <w:rsid w:val="0047576A"/>
    <w:rsid w:val="00475773"/>
    <w:rsid w:val="00475D4F"/>
    <w:rsid w:val="00475ED0"/>
    <w:rsid w:val="00476592"/>
    <w:rsid w:val="00476B03"/>
    <w:rsid w:val="0047792E"/>
    <w:rsid w:val="00477A42"/>
    <w:rsid w:val="00477FE7"/>
    <w:rsid w:val="00480311"/>
    <w:rsid w:val="00481C64"/>
    <w:rsid w:val="00483267"/>
    <w:rsid w:val="00484013"/>
    <w:rsid w:val="004866C1"/>
    <w:rsid w:val="004869EF"/>
    <w:rsid w:val="00487B9E"/>
    <w:rsid w:val="00487BF4"/>
    <w:rsid w:val="0049001E"/>
    <w:rsid w:val="00490B3C"/>
    <w:rsid w:val="00490D3C"/>
    <w:rsid w:val="00490DAE"/>
    <w:rsid w:val="00491000"/>
    <w:rsid w:val="0049101C"/>
    <w:rsid w:val="0049132C"/>
    <w:rsid w:val="00491384"/>
    <w:rsid w:val="0049141D"/>
    <w:rsid w:val="0049180C"/>
    <w:rsid w:val="004919F5"/>
    <w:rsid w:val="00491D7A"/>
    <w:rsid w:val="00491E52"/>
    <w:rsid w:val="00492049"/>
    <w:rsid w:val="0049206B"/>
    <w:rsid w:val="00492171"/>
    <w:rsid w:val="00492454"/>
    <w:rsid w:val="004924A8"/>
    <w:rsid w:val="004927E2"/>
    <w:rsid w:val="00493129"/>
    <w:rsid w:val="00493851"/>
    <w:rsid w:val="0049388D"/>
    <w:rsid w:val="00493A30"/>
    <w:rsid w:val="00494776"/>
    <w:rsid w:val="00494F15"/>
    <w:rsid w:val="0049501A"/>
    <w:rsid w:val="004952FE"/>
    <w:rsid w:val="00495765"/>
    <w:rsid w:val="00495989"/>
    <w:rsid w:val="00496B43"/>
    <w:rsid w:val="00496B7A"/>
    <w:rsid w:val="00497917"/>
    <w:rsid w:val="00497B7B"/>
    <w:rsid w:val="00497C87"/>
    <w:rsid w:val="00497CB7"/>
    <w:rsid w:val="004A0399"/>
    <w:rsid w:val="004A0A5B"/>
    <w:rsid w:val="004A0EB4"/>
    <w:rsid w:val="004A2AEA"/>
    <w:rsid w:val="004A2BE2"/>
    <w:rsid w:val="004A2C26"/>
    <w:rsid w:val="004A3143"/>
    <w:rsid w:val="004A392E"/>
    <w:rsid w:val="004A3950"/>
    <w:rsid w:val="004A3FBB"/>
    <w:rsid w:val="004A444A"/>
    <w:rsid w:val="004A52DE"/>
    <w:rsid w:val="004A5428"/>
    <w:rsid w:val="004A5F3F"/>
    <w:rsid w:val="004A6780"/>
    <w:rsid w:val="004A6894"/>
    <w:rsid w:val="004A6B85"/>
    <w:rsid w:val="004A7145"/>
    <w:rsid w:val="004A75DC"/>
    <w:rsid w:val="004A76F9"/>
    <w:rsid w:val="004A7ABC"/>
    <w:rsid w:val="004B0138"/>
    <w:rsid w:val="004B0B56"/>
    <w:rsid w:val="004B0CD9"/>
    <w:rsid w:val="004B1BFE"/>
    <w:rsid w:val="004B1E1E"/>
    <w:rsid w:val="004B2B18"/>
    <w:rsid w:val="004B3146"/>
    <w:rsid w:val="004B32FF"/>
    <w:rsid w:val="004B3732"/>
    <w:rsid w:val="004B3737"/>
    <w:rsid w:val="004B37F6"/>
    <w:rsid w:val="004B5023"/>
    <w:rsid w:val="004B70CD"/>
    <w:rsid w:val="004B773B"/>
    <w:rsid w:val="004B7A77"/>
    <w:rsid w:val="004C07A9"/>
    <w:rsid w:val="004C17CF"/>
    <w:rsid w:val="004C1C1C"/>
    <w:rsid w:val="004C2035"/>
    <w:rsid w:val="004C377D"/>
    <w:rsid w:val="004C482E"/>
    <w:rsid w:val="004C4D56"/>
    <w:rsid w:val="004C5BE9"/>
    <w:rsid w:val="004C5F65"/>
    <w:rsid w:val="004C5FAA"/>
    <w:rsid w:val="004C65DB"/>
    <w:rsid w:val="004C6A3E"/>
    <w:rsid w:val="004C6C63"/>
    <w:rsid w:val="004C75B7"/>
    <w:rsid w:val="004C7734"/>
    <w:rsid w:val="004C7F19"/>
    <w:rsid w:val="004D0B2A"/>
    <w:rsid w:val="004D0DD5"/>
    <w:rsid w:val="004D144C"/>
    <w:rsid w:val="004D15D5"/>
    <w:rsid w:val="004D20C7"/>
    <w:rsid w:val="004D358B"/>
    <w:rsid w:val="004D37FB"/>
    <w:rsid w:val="004D3BA4"/>
    <w:rsid w:val="004D3D99"/>
    <w:rsid w:val="004D43D2"/>
    <w:rsid w:val="004D4A9F"/>
    <w:rsid w:val="004D510B"/>
    <w:rsid w:val="004D570C"/>
    <w:rsid w:val="004D62D2"/>
    <w:rsid w:val="004D6FC9"/>
    <w:rsid w:val="004D7174"/>
    <w:rsid w:val="004D7334"/>
    <w:rsid w:val="004D7394"/>
    <w:rsid w:val="004E016C"/>
    <w:rsid w:val="004E01F4"/>
    <w:rsid w:val="004E021F"/>
    <w:rsid w:val="004E09AE"/>
    <w:rsid w:val="004E0EBE"/>
    <w:rsid w:val="004E14B9"/>
    <w:rsid w:val="004E1519"/>
    <w:rsid w:val="004E1998"/>
    <w:rsid w:val="004E1EDE"/>
    <w:rsid w:val="004E273A"/>
    <w:rsid w:val="004E2A95"/>
    <w:rsid w:val="004E2F8E"/>
    <w:rsid w:val="004E302B"/>
    <w:rsid w:val="004E4185"/>
    <w:rsid w:val="004E47C4"/>
    <w:rsid w:val="004E4E9E"/>
    <w:rsid w:val="004E50AF"/>
    <w:rsid w:val="004E52F4"/>
    <w:rsid w:val="004E546B"/>
    <w:rsid w:val="004E58BB"/>
    <w:rsid w:val="004E5ADA"/>
    <w:rsid w:val="004E6C8E"/>
    <w:rsid w:val="004E6CFC"/>
    <w:rsid w:val="004F07E2"/>
    <w:rsid w:val="004F0B84"/>
    <w:rsid w:val="004F0C1C"/>
    <w:rsid w:val="004F0ED7"/>
    <w:rsid w:val="004F0ED8"/>
    <w:rsid w:val="004F0F11"/>
    <w:rsid w:val="004F1D06"/>
    <w:rsid w:val="004F308A"/>
    <w:rsid w:val="004F309A"/>
    <w:rsid w:val="004F3403"/>
    <w:rsid w:val="004F3481"/>
    <w:rsid w:val="004F3CC3"/>
    <w:rsid w:val="004F3D6F"/>
    <w:rsid w:val="004F454E"/>
    <w:rsid w:val="004F499A"/>
    <w:rsid w:val="004F4AB7"/>
    <w:rsid w:val="004F52FC"/>
    <w:rsid w:val="004F597C"/>
    <w:rsid w:val="004F61BD"/>
    <w:rsid w:val="004F635A"/>
    <w:rsid w:val="004F63E8"/>
    <w:rsid w:val="004F6807"/>
    <w:rsid w:val="004F7009"/>
    <w:rsid w:val="004F769B"/>
    <w:rsid w:val="004F7975"/>
    <w:rsid w:val="00500950"/>
    <w:rsid w:val="0050198F"/>
    <w:rsid w:val="0050220E"/>
    <w:rsid w:val="005024CD"/>
    <w:rsid w:val="005025DF"/>
    <w:rsid w:val="00502C28"/>
    <w:rsid w:val="00502F9B"/>
    <w:rsid w:val="005035D7"/>
    <w:rsid w:val="0050362A"/>
    <w:rsid w:val="00503877"/>
    <w:rsid w:val="0050410E"/>
    <w:rsid w:val="0050583F"/>
    <w:rsid w:val="00505D37"/>
    <w:rsid w:val="00505E5F"/>
    <w:rsid w:val="00505F6C"/>
    <w:rsid w:val="00506D50"/>
    <w:rsid w:val="00506D95"/>
    <w:rsid w:val="00507752"/>
    <w:rsid w:val="005078E2"/>
    <w:rsid w:val="00507A83"/>
    <w:rsid w:val="005104E7"/>
    <w:rsid w:val="00510D36"/>
    <w:rsid w:val="00511297"/>
    <w:rsid w:val="0051146C"/>
    <w:rsid w:val="00511518"/>
    <w:rsid w:val="0051175D"/>
    <w:rsid w:val="00512202"/>
    <w:rsid w:val="00512249"/>
    <w:rsid w:val="00513775"/>
    <w:rsid w:val="00514EAF"/>
    <w:rsid w:val="005153BD"/>
    <w:rsid w:val="0051571E"/>
    <w:rsid w:val="00516243"/>
    <w:rsid w:val="00516301"/>
    <w:rsid w:val="00516913"/>
    <w:rsid w:val="00516A9E"/>
    <w:rsid w:val="005171CF"/>
    <w:rsid w:val="005202C5"/>
    <w:rsid w:val="00521C5E"/>
    <w:rsid w:val="00521DD3"/>
    <w:rsid w:val="00521FC4"/>
    <w:rsid w:val="005223DE"/>
    <w:rsid w:val="00522EB8"/>
    <w:rsid w:val="00523876"/>
    <w:rsid w:val="00523944"/>
    <w:rsid w:val="00523A69"/>
    <w:rsid w:val="005242C0"/>
    <w:rsid w:val="00524B02"/>
    <w:rsid w:val="005253A4"/>
    <w:rsid w:val="00525AD6"/>
    <w:rsid w:val="00525C09"/>
    <w:rsid w:val="00525D21"/>
    <w:rsid w:val="00525D4D"/>
    <w:rsid w:val="0052721B"/>
    <w:rsid w:val="005279D6"/>
    <w:rsid w:val="00527B34"/>
    <w:rsid w:val="00527B38"/>
    <w:rsid w:val="00530780"/>
    <w:rsid w:val="00530A6E"/>
    <w:rsid w:val="00531DAB"/>
    <w:rsid w:val="0053319F"/>
    <w:rsid w:val="00533501"/>
    <w:rsid w:val="005339D2"/>
    <w:rsid w:val="00534645"/>
    <w:rsid w:val="00534896"/>
    <w:rsid w:val="0053539D"/>
    <w:rsid w:val="00535803"/>
    <w:rsid w:val="00535850"/>
    <w:rsid w:val="0053598F"/>
    <w:rsid w:val="005362DE"/>
    <w:rsid w:val="005364BD"/>
    <w:rsid w:val="00537772"/>
    <w:rsid w:val="00540703"/>
    <w:rsid w:val="00542232"/>
    <w:rsid w:val="005422D7"/>
    <w:rsid w:val="0054292D"/>
    <w:rsid w:val="00542A96"/>
    <w:rsid w:val="00542E01"/>
    <w:rsid w:val="00543326"/>
    <w:rsid w:val="00543420"/>
    <w:rsid w:val="00543796"/>
    <w:rsid w:val="00544B2F"/>
    <w:rsid w:val="00544D39"/>
    <w:rsid w:val="00545A43"/>
    <w:rsid w:val="00545C23"/>
    <w:rsid w:val="005465D0"/>
    <w:rsid w:val="0054717A"/>
    <w:rsid w:val="00547818"/>
    <w:rsid w:val="00550AEE"/>
    <w:rsid w:val="00551172"/>
    <w:rsid w:val="005513F6"/>
    <w:rsid w:val="005516CE"/>
    <w:rsid w:val="00552486"/>
    <w:rsid w:val="00552D05"/>
    <w:rsid w:val="005536DA"/>
    <w:rsid w:val="005538CE"/>
    <w:rsid w:val="005539BC"/>
    <w:rsid w:val="0055422A"/>
    <w:rsid w:val="00554498"/>
    <w:rsid w:val="0055482C"/>
    <w:rsid w:val="00554F21"/>
    <w:rsid w:val="00554F77"/>
    <w:rsid w:val="00555888"/>
    <w:rsid w:val="005559D4"/>
    <w:rsid w:val="00555C64"/>
    <w:rsid w:val="00555F91"/>
    <w:rsid w:val="00556B52"/>
    <w:rsid w:val="00556D75"/>
    <w:rsid w:val="005572AC"/>
    <w:rsid w:val="00557467"/>
    <w:rsid w:val="00557F54"/>
    <w:rsid w:val="005606C2"/>
    <w:rsid w:val="00560EFC"/>
    <w:rsid w:val="00561921"/>
    <w:rsid w:val="00561FCE"/>
    <w:rsid w:val="0056202B"/>
    <w:rsid w:val="00562F67"/>
    <w:rsid w:val="0056321A"/>
    <w:rsid w:val="00563256"/>
    <w:rsid w:val="005632D6"/>
    <w:rsid w:val="00563305"/>
    <w:rsid w:val="005639A8"/>
    <w:rsid w:val="00563B79"/>
    <w:rsid w:val="00564687"/>
    <w:rsid w:val="005649DC"/>
    <w:rsid w:val="00564BCB"/>
    <w:rsid w:val="00564C79"/>
    <w:rsid w:val="00564FF9"/>
    <w:rsid w:val="005650A7"/>
    <w:rsid w:val="00565166"/>
    <w:rsid w:val="0056555A"/>
    <w:rsid w:val="005655CC"/>
    <w:rsid w:val="00565A1E"/>
    <w:rsid w:val="00565D36"/>
    <w:rsid w:val="0056665E"/>
    <w:rsid w:val="00566B51"/>
    <w:rsid w:val="0056707A"/>
    <w:rsid w:val="00567DBA"/>
    <w:rsid w:val="00570A52"/>
    <w:rsid w:val="00570C11"/>
    <w:rsid w:val="0057110D"/>
    <w:rsid w:val="00571994"/>
    <w:rsid w:val="00572AEF"/>
    <w:rsid w:val="00572F97"/>
    <w:rsid w:val="00573B6A"/>
    <w:rsid w:val="0057471F"/>
    <w:rsid w:val="00575916"/>
    <w:rsid w:val="00575E47"/>
    <w:rsid w:val="0057640A"/>
    <w:rsid w:val="005764D4"/>
    <w:rsid w:val="00576AB1"/>
    <w:rsid w:val="00576EC6"/>
    <w:rsid w:val="0057730D"/>
    <w:rsid w:val="005776E0"/>
    <w:rsid w:val="00580238"/>
    <w:rsid w:val="0058073A"/>
    <w:rsid w:val="00580F25"/>
    <w:rsid w:val="00581529"/>
    <w:rsid w:val="00581CDE"/>
    <w:rsid w:val="00582832"/>
    <w:rsid w:val="00583CF4"/>
    <w:rsid w:val="00584B28"/>
    <w:rsid w:val="005850C1"/>
    <w:rsid w:val="005860DC"/>
    <w:rsid w:val="005872C5"/>
    <w:rsid w:val="00587563"/>
    <w:rsid w:val="0058766D"/>
    <w:rsid w:val="00591396"/>
    <w:rsid w:val="00591630"/>
    <w:rsid w:val="00592B93"/>
    <w:rsid w:val="0059324F"/>
    <w:rsid w:val="0059368E"/>
    <w:rsid w:val="00593BC5"/>
    <w:rsid w:val="00593C39"/>
    <w:rsid w:val="00594166"/>
    <w:rsid w:val="0059440C"/>
    <w:rsid w:val="00594488"/>
    <w:rsid w:val="00594BDA"/>
    <w:rsid w:val="00595058"/>
    <w:rsid w:val="00595690"/>
    <w:rsid w:val="005957AC"/>
    <w:rsid w:val="00595EDC"/>
    <w:rsid w:val="0059601A"/>
    <w:rsid w:val="005960F7"/>
    <w:rsid w:val="00596199"/>
    <w:rsid w:val="005962EE"/>
    <w:rsid w:val="005979E2"/>
    <w:rsid w:val="005A0401"/>
    <w:rsid w:val="005A096B"/>
    <w:rsid w:val="005A14DB"/>
    <w:rsid w:val="005A2736"/>
    <w:rsid w:val="005A35B0"/>
    <w:rsid w:val="005A3DF5"/>
    <w:rsid w:val="005A43C5"/>
    <w:rsid w:val="005A4478"/>
    <w:rsid w:val="005A4741"/>
    <w:rsid w:val="005A4B9E"/>
    <w:rsid w:val="005A53BD"/>
    <w:rsid w:val="005A56E7"/>
    <w:rsid w:val="005A5D14"/>
    <w:rsid w:val="005A5FEF"/>
    <w:rsid w:val="005A670A"/>
    <w:rsid w:val="005A68F3"/>
    <w:rsid w:val="005A7BE3"/>
    <w:rsid w:val="005B0D0E"/>
    <w:rsid w:val="005B1735"/>
    <w:rsid w:val="005B1764"/>
    <w:rsid w:val="005B1D29"/>
    <w:rsid w:val="005B2447"/>
    <w:rsid w:val="005B27B4"/>
    <w:rsid w:val="005B2CD6"/>
    <w:rsid w:val="005B325A"/>
    <w:rsid w:val="005B3386"/>
    <w:rsid w:val="005B37FB"/>
    <w:rsid w:val="005B3B18"/>
    <w:rsid w:val="005B498C"/>
    <w:rsid w:val="005B4A8B"/>
    <w:rsid w:val="005B4BE1"/>
    <w:rsid w:val="005B4D5A"/>
    <w:rsid w:val="005B4EA9"/>
    <w:rsid w:val="005B5952"/>
    <w:rsid w:val="005B5C0D"/>
    <w:rsid w:val="005B5DCA"/>
    <w:rsid w:val="005B5FD5"/>
    <w:rsid w:val="005B64ED"/>
    <w:rsid w:val="005B6589"/>
    <w:rsid w:val="005B687E"/>
    <w:rsid w:val="005B6FBA"/>
    <w:rsid w:val="005B719C"/>
    <w:rsid w:val="005B774C"/>
    <w:rsid w:val="005B7892"/>
    <w:rsid w:val="005C069F"/>
    <w:rsid w:val="005C0968"/>
    <w:rsid w:val="005C1264"/>
    <w:rsid w:val="005C2631"/>
    <w:rsid w:val="005C3CE0"/>
    <w:rsid w:val="005C3F65"/>
    <w:rsid w:val="005C4258"/>
    <w:rsid w:val="005C46AA"/>
    <w:rsid w:val="005C4B81"/>
    <w:rsid w:val="005C56AE"/>
    <w:rsid w:val="005C5E40"/>
    <w:rsid w:val="005C615D"/>
    <w:rsid w:val="005C71FF"/>
    <w:rsid w:val="005C7540"/>
    <w:rsid w:val="005C7752"/>
    <w:rsid w:val="005C799F"/>
    <w:rsid w:val="005D0CEA"/>
    <w:rsid w:val="005D1661"/>
    <w:rsid w:val="005D1674"/>
    <w:rsid w:val="005D196E"/>
    <w:rsid w:val="005D1AE1"/>
    <w:rsid w:val="005D2498"/>
    <w:rsid w:val="005D323D"/>
    <w:rsid w:val="005D37FE"/>
    <w:rsid w:val="005D387A"/>
    <w:rsid w:val="005D3997"/>
    <w:rsid w:val="005D3B9A"/>
    <w:rsid w:val="005D3CB6"/>
    <w:rsid w:val="005D3F03"/>
    <w:rsid w:val="005D4AFF"/>
    <w:rsid w:val="005D4B67"/>
    <w:rsid w:val="005D4D73"/>
    <w:rsid w:val="005D577E"/>
    <w:rsid w:val="005D6150"/>
    <w:rsid w:val="005D6BA0"/>
    <w:rsid w:val="005D6D85"/>
    <w:rsid w:val="005D6EB2"/>
    <w:rsid w:val="005D6F0C"/>
    <w:rsid w:val="005D6F84"/>
    <w:rsid w:val="005D714B"/>
    <w:rsid w:val="005D781F"/>
    <w:rsid w:val="005E022A"/>
    <w:rsid w:val="005E1733"/>
    <w:rsid w:val="005E1862"/>
    <w:rsid w:val="005E1D60"/>
    <w:rsid w:val="005E2E80"/>
    <w:rsid w:val="005E3EF9"/>
    <w:rsid w:val="005E46C6"/>
    <w:rsid w:val="005E4D32"/>
    <w:rsid w:val="005E5849"/>
    <w:rsid w:val="005E5D44"/>
    <w:rsid w:val="005E663C"/>
    <w:rsid w:val="005E6D19"/>
    <w:rsid w:val="005E6D65"/>
    <w:rsid w:val="005E7C82"/>
    <w:rsid w:val="005F0062"/>
    <w:rsid w:val="005F0D4A"/>
    <w:rsid w:val="005F1AB5"/>
    <w:rsid w:val="005F217C"/>
    <w:rsid w:val="005F22A4"/>
    <w:rsid w:val="005F27B9"/>
    <w:rsid w:val="005F2804"/>
    <w:rsid w:val="005F2CB9"/>
    <w:rsid w:val="005F34BB"/>
    <w:rsid w:val="005F3977"/>
    <w:rsid w:val="005F3CE8"/>
    <w:rsid w:val="005F4390"/>
    <w:rsid w:val="005F43FA"/>
    <w:rsid w:val="005F462A"/>
    <w:rsid w:val="005F5545"/>
    <w:rsid w:val="005F56F7"/>
    <w:rsid w:val="005F5A48"/>
    <w:rsid w:val="005F7436"/>
    <w:rsid w:val="005F747B"/>
    <w:rsid w:val="005F7678"/>
    <w:rsid w:val="006019D8"/>
    <w:rsid w:val="00602371"/>
    <w:rsid w:val="006026E4"/>
    <w:rsid w:val="00602A4E"/>
    <w:rsid w:val="00603210"/>
    <w:rsid w:val="0060353F"/>
    <w:rsid w:val="00603ECB"/>
    <w:rsid w:val="006046E1"/>
    <w:rsid w:val="00604B0A"/>
    <w:rsid w:val="00604B4E"/>
    <w:rsid w:val="00605984"/>
    <w:rsid w:val="00606437"/>
    <w:rsid w:val="00606518"/>
    <w:rsid w:val="0060667B"/>
    <w:rsid w:val="00606C96"/>
    <w:rsid w:val="00606F86"/>
    <w:rsid w:val="00607768"/>
    <w:rsid w:val="00607D44"/>
    <w:rsid w:val="00607F7D"/>
    <w:rsid w:val="00610217"/>
    <w:rsid w:val="00610687"/>
    <w:rsid w:val="006114BE"/>
    <w:rsid w:val="0061165D"/>
    <w:rsid w:val="00611C10"/>
    <w:rsid w:val="00612BD6"/>
    <w:rsid w:val="00612FD0"/>
    <w:rsid w:val="00612FE7"/>
    <w:rsid w:val="00613059"/>
    <w:rsid w:val="006133D0"/>
    <w:rsid w:val="00613685"/>
    <w:rsid w:val="00613A7F"/>
    <w:rsid w:val="00613FB7"/>
    <w:rsid w:val="006142F7"/>
    <w:rsid w:val="006143A0"/>
    <w:rsid w:val="00614489"/>
    <w:rsid w:val="0061546C"/>
    <w:rsid w:val="006155C7"/>
    <w:rsid w:val="006157CE"/>
    <w:rsid w:val="00616276"/>
    <w:rsid w:val="006168ED"/>
    <w:rsid w:val="00616A94"/>
    <w:rsid w:val="00621508"/>
    <w:rsid w:val="006215C4"/>
    <w:rsid w:val="00621A9A"/>
    <w:rsid w:val="00621C26"/>
    <w:rsid w:val="00621C2E"/>
    <w:rsid w:val="00621C7A"/>
    <w:rsid w:val="00622A66"/>
    <w:rsid w:val="00622B16"/>
    <w:rsid w:val="00622D7E"/>
    <w:rsid w:val="00623392"/>
    <w:rsid w:val="00624056"/>
    <w:rsid w:val="00624087"/>
    <w:rsid w:val="00624BEF"/>
    <w:rsid w:val="0062636A"/>
    <w:rsid w:val="006267AF"/>
    <w:rsid w:val="00626986"/>
    <w:rsid w:val="00626AAD"/>
    <w:rsid w:val="00627DB0"/>
    <w:rsid w:val="00630126"/>
    <w:rsid w:val="006303E5"/>
    <w:rsid w:val="00630FE6"/>
    <w:rsid w:val="00631919"/>
    <w:rsid w:val="00632C63"/>
    <w:rsid w:val="0063311A"/>
    <w:rsid w:val="00633338"/>
    <w:rsid w:val="0063362E"/>
    <w:rsid w:val="00634252"/>
    <w:rsid w:val="00634659"/>
    <w:rsid w:val="00634C96"/>
    <w:rsid w:val="00634E1F"/>
    <w:rsid w:val="00635310"/>
    <w:rsid w:val="00635C5E"/>
    <w:rsid w:val="00635ED5"/>
    <w:rsid w:val="00636676"/>
    <w:rsid w:val="00636955"/>
    <w:rsid w:val="00636D5C"/>
    <w:rsid w:val="006375CA"/>
    <w:rsid w:val="0063765B"/>
    <w:rsid w:val="0063784B"/>
    <w:rsid w:val="00637DB6"/>
    <w:rsid w:val="006400E5"/>
    <w:rsid w:val="006406BE"/>
    <w:rsid w:val="00641239"/>
    <w:rsid w:val="00641829"/>
    <w:rsid w:val="00641BC1"/>
    <w:rsid w:val="00641DD2"/>
    <w:rsid w:val="00643C1A"/>
    <w:rsid w:val="0064419F"/>
    <w:rsid w:val="00644A1F"/>
    <w:rsid w:val="00644CF2"/>
    <w:rsid w:val="006451C1"/>
    <w:rsid w:val="006454F0"/>
    <w:rsid w:val="00645BDB"/>
    <w:rsid w:val="0064675D"/>
    <w:rsid w:val="00647349"/>
    <w:rsid w:val="006473FE"/>
    <w:rsid w:val="0064758B"/>
    <w:rsid w:val="006475C1"/>
    <w:rsid w:val="00647711"/>
    <w:rsid w:val="00647CBC"/>
    <w:rsid w:val="00647FE5"/>
    <w:rsid w:val="0065077E"/>
    <w:rsid w:val="00650C99"/>
    <w:rsid w:val="00650CCC"/>
    <w:rsid w:val="00651366"/>
    <w:rsid w:val="0065267F"/>
    <w:rsid w:val="00652D2F"/>
    <w:rsid w:val="00653491"/>
    <w:rsid w:val="0065364B"/>
    <w:rsid w:val="00654457"/>
    <w:rsid w:val="006544ED"/>
    <w:rsid w:val="0065453F"/>
    <w:rsid w:val="00654B46"/>
    <w:rsid w:val="0065569B"/>
    <w:rsid w:val="006559D6"/>
    <w:rsid w:val="006565B1"/>
    <w:rsid w:val="00656932"/>
    <w:rsid w:val="00657641"/>
    <w:rsid w:val="006607ED"/>
    <w:rsid w:val="00660AD8"/>
    <w:rsid w:val="006610C1"/>
    <w:rsid w:val="00661668"/>
    <w:rsid w:val="006618DD"/>
    <w:rsid w:val="00661993"/>
    <w:rsid w:val="00661AC3"/>
    <w:rsid w:val="006623B5"/>
    <w:rsid w:val="00662625"/>
    <w:rsid w:val="00662BDA"/>
    <w:rsid w:val="00662E21"/>
    <w:rsid w:val="00662E5D"/>
    <w:rsid w:val="0066387B"/>
    <w:rsid w:val="00663B4C"/>
    <w:rsid w:val="00664733"/>
    <w:rsid w:val="006647B5"/>
    <w:rsid w:val="006649DD"/>
    <w:rsid w:val="00665561"/>
    <w:rsid w:val="0066579C"/>
    <w:rsid w:val="006661CB"/>
    <w:rsid w:val="0066645A"/>
    <w:rsid w:val="006672A8"/>
    <w:rsid w:val="00667318"/>
    <w:rsid w:val="00667407"/>
    <w:rsid w:val="00667610"/>
    <w:rsid w:val="006706C3"/>
    <w:rsid w:val="00670BC7"/>
    <w:rsid w:val="00671A58"/>
    <w:rsid w:val="00672199"/>
    <w:rsid w:val="006722E8"/>
    <w:rsid w:val="00672EF9"/>
    <w:rsid w:val="0067394A"/>
    <w:rsid w:val="00674014"/>
    <w:rsid w:val="006741EA"/>
    <w:rsid w:val="00676155"/>
    <w:rsid w:val="006761FB"/>
    <w:rsid w:val="00676358"/>
    <w:rsid w:val="006768B0"/>
    <w:rsid w:val="0067793F"/>
    <w:rsid w:val="0067798F"/>
    <w:rsid w:val="006779F7"/>
    <w:rsid w:val="00677D9A"/>
    <w:rsid w:val="00677F69"/>
    <w:rsid w:val="006802A3"/>
    <w:rsid w:val="006806F8"/>
    <w:rsid w:val="00680FEC"/>
    <w:rsid w:val="00681A31"/>
    <w:rsid w:val="00681D4E"/>
    <w:rsid w:val="0068277F"/>
    <w:rsid w:val="006829BA"/>
    <w:rsid w:val="00682C89"/>
    <w:rsid w:val="00683158"/>
    <w:rsid w:val="006833F0"/>
    <w:rsid w:val="0068390D"/>
    <w:rsid w:val="0068409F"/>
    <w:rsid w:val="00684252"/>
    <w:rsid w:val="006842A9"/>
    <w:rsid w:val="00684611"/>
    <w:rsid w:val="006846A2"/>
    <w:rsid w:val="00685369"/>
    <w:rsid w:val="006853EA"/>
    <w:rsid w:val="00685665"/>
    <w:rsid w:val="00685975"/>
    <w:rsid w:val="00687BBB"/>
    <w:rsid w:val="00687BCA"/>
    <w:rsid w:val="006900A9"/>
    <w:rsid w:val="006902C5"/>
    <w:rsid w:val="00691F70"/>
    <w:rsid w:val="00692DC7"/>
    <w:rsid w:val="00693345"/>
    <w:rsid w:val="006933B8"/>
    <w:rsid w:val="00693406"/>
    <w:rsid w:val="006944A1"/>
    <w:rsid w:val="00694C9F"/>
    <w:rsid w:val="00694D5B"/>
    <w:rsid w:val="0069582D"/>
    <w:rsid w:val="0069591C"/>
    <w:rsid w:val="00695B45"/>
    <w:rsid w:val="006962A1"/>
    <w:rsid w:val="006964EF"/>
    <w:rsid w:val="006967DF"/>
    <w:rsid w:val="00696E92"/>
    <w:rsid w:val="00697348"/>
    <w:rsid w:val="00697940"/>
    <w:rsid w:val="006A073E"/>
    <w:rsid w:val="006A1D8B"/>
    <w:rsid w:val="006A1F91"/>
    <w:rsid w:val="006A206D"/>
    <w:rsid w:val="006A21D2"/>
    <w:rsid w:val="006A2679"/>
    <w:rsid w:val="006A3022"/>
    <w:rsid w:val="006A3C3D"/>
    <w:rsid w:val="006A44E6"/>
    <w:rsid w:val="006A4AD1"/>
    <w:rsid w:val="006A5820"/>
    <w:rsid w:val="006A5AE6"/>
    <w:rsid w:val="006A6E97"/>
    <w:rsid w:val="006A7085"/>
    <w:rsid w:val="006A7590"/>
    <w:rsid w:val="006B085C"/>
    <w:rsid w:val="006B1683"/>
    <w:rsid w:val="006B16D4"/>
    <w:rsid w:val="006B1A13"/>
    <w:rsid w:val="006B1EFF"/>
    <w:rsid w:val="006B3DEB"/>
    <w:rsid w:val="006B4814"/>
    <w:rsid w:val="006B4910"/>
    <w:rsid w:val="006B5F52"/>
    <w:rsid w:val="006B5F75"/>
    <w:rsid w:val="006B61B5"/>
    <w:rsid w:val="006B6253"/>
    <w:rsid w:val="006B674F"/>
    <w:rsid w:val="006B7D21"/>
    <w:rsid w:val="006C02F5"/>
    <w:rsid w:val="006C1292"/>
    <w:rsid w:val="006C1A29"/>
    <w:rsid w:val="006C2253"/>
    <w:rsid w:val="006C25CB"/>
    <w:rsid w:val="006C2AF7"/>
    <w:rsid w:val="006C317B"/>
    <w:rsid w:val="006C39E9"/>
    <w:rsid w:val="006C43EF"/>
    <w:rsid w:val="006C48A5"/>
    <w:rsid w:val="006C49C0"/>
    <w:rsid w:val="006C4E36"/>
    <w:rsid w:val="006C4E5B"/>
    <w:rsid w:val="006C52FF"/>
    <w:rsid w:val="006C5342"/>
    <w:rsid w:val="006C5D2F"/>
    <w:rsid w:val="006C6092"/>
    <w:rsid w:val="006C6625"/>
    <w:rsid w:val="006C6849"/>
    <w:rsid w:val="006C6E25"/>
    <w:rsid w:val="006C7555"/>
    <w:rsid w:val="006C7776"/>
    <w:rsid w:val="006D006E"/>
    <w:rsid w:val="006D2BA9"/>
    <w:rsid w:val="006D2D15"/>
    <w:rsid w:val="006D32C1"/>
    <w:rsid w:val="006D3505"/>
    <w:rsid w:val="006D3893"/>
    <w:rsid w:val="006D4519"/>
    <w:rsid w:val="006D4921"/>
    <w:rsid w:val="006D4D1F"/>
    <w:rsid w:val="006D4E10"/>
    <w:rsid w:val="006D5325"/>
    <w:rsid w:val="006D5D15"/>
    <w:rsid w:val="006D6785"/>
    <w:rsid w:val="006D6AFB"/>
    <w:rsid w:val="006D7CA9"/>
    <w:rsid w:val="006E0815"/>
    <w:rsid w:val="006E0A01"/>
    <w:rsid w:val="006E1186"/>
    <w:rsid w:val="006E19E8"/>
    <w:rsid w:val="006E1EF8"/>
    <w:rsid w:val="006E2206"/>
    <w:rsid w:val="006E2351"/>
    <w:rsid w:val="006E25B6"/>
    <w:rsid w:val="006E2744"/>
    <w:rsid w:val="006E2F21"/>
    <w:rsid w:val="006E3083"/>
    <w:rsid w:val="006E3326"/>
    <w:rsid w:val="006E39B7"/>
    <w:rsid w:val="006E4A00"/>
    <w:rsid w:val="006E50A2"/>
    <w:rsid w:val="006E5437"/>
    <w:rsid w:val="006E583B"/>
    <w:rsid w:val="006E6F9B"/>
    <w:rsid w:val="006E780C"/>
    <w:rsid w:val="006E7899"/>
    <w:rsid w:val="006E7D2A"/>
    <w:rsid w:val="006F0016"/>
    <w:rsid w:val="006F0B28"/>
    <w:rsid w:val="006F0D13"/>
    <w:rsid w:val="006F14BF"/>
    <w:rsid w:val="006F2348"/>
    <w:rsid w:val="006F2603"/>
    <w:rsid w:val="006F406C"/>
    <w:rsid w:val="006F4177"/>
    <w:rsid w:val="006F424A"/>
    <w:rsid w:val="006F5025"/>
    <w:rsid w:val="006F5146"/>
    <w:rsid w:val="006F540C"/>
    <w:rsid w:val="006F5422"/>
    <w:rsid w:val="006F5457"/>
    <w:rsid w:val="006F6054"/>
    <w:rsid w:val="006F6D78"/>
    <w:rsid w:val="006F6F12"/>
    <w:rsid w:val="006F732D"/>
    <w:rsid w:val="006F7788"/>
    <w:rsid w:val="006F7B9A"/>
    <w:rsid w:val="00700785"/>
    <w:rsid w:val="00700AD5"/>
    <w:rsid w:val="00700C29"/>
    <w:rsid w:val="00700DC4"/>
    <w:rsid w:val="007014D7"/>
    <w:rsid w:val="00701624"/>
    <w:rsid w:val="00701638"/>
    <w:rsid w:val="0070186A"/>
    <w:rsid w:val="0070211C"/>
    <w:rsid w:val="00702F10"/>
    <w:rsid w:val="00703198"/>
    <w:rsid w:val="00703C43"/>
    <w:rsid w:val="007053E2"/>
    <w:rsid w:val="007055A6"/>
    <w:rsid w:val="0070576E"/>
    <w:rsid w:val="0070580E"/>
    <w:rsid w:val="00705F56"/>
    <w:rsid w:val="0070615B"/>
    <w:rsid w:val="00706220"/>
    <w:rsid w:val="00706B8B"/>
    <w:rsid w:val="00707A07"/>
    <w:rsid w:val="00707A29"/>
    <w:rsid w:val="00707D5E"/>
    <w:rsid w:val="00707DF7"/>
    <w:rsid w:val="00707E96"/>
    <w:rsid w:val="00710513"/>
    <w:rsid w:val="00710F60"/>
    <w:rsid w:val="0071103A"/>
    <w:rsid w:val="007116EC"/>
    <w:rsid w:val="00711A1E"/>
    <w:rsid w:val="00712512"/>
    <w:rsid w:val="00713F0B"/>
    <w:rsid w:val="00713F7D"/>
    <w:rsid w:val="007144B1"/>
    <w:rsid w:val="00714CD7"/>
    <w:rsid w:val="00715761"/>
    <w:rsid w:val="0071590D"/>
    <w:rsid w:val="007159EC"/>
    <w:rsid w:val="00715B68"/>
    <w:rsid w:val="00716F72"/>
    <w:rsid w:val="00717167"/>
    <w:rsid w:val="007176B0"/>
    <w:rsid w:val="00717AFC"/>
    <w:rsid w:val="00717EB4"/>
    <w:rsid w:val="00717F5E"/>
    <w:rsid w:val="007225DB"/>
    <w:rsid w:val="007229AA"/>
    <w:rsid w:val="00723084"/>
    <w:rsid w:val="007235E7"/>
    <w:rsid w:val="00723619"/>
    <w:rsid w:val="00723687"/>
    <w:rsid w:val="00723EB3"/>
    <w:rsid w:val="00724130"/>
    <w:rsid w:val="00724585"/>
    <w:rsid w:val="00724FBC"/>
    <w:rsid w:val="007267CC"/>
    <w:rsid w:val="00726942"/>
    <w:rsid w:val="00727BF7"/>
    <w:rsid w:val="00730000"/>
    <w:rsid w:val="00730008"/>
    <w:rsid w:val="00730755"/>
    <w:rsid w:val="00730782"/>
    <w:rsid w:val="00730AFF"/>
    <w:rsid w:val="00730B7F"/>
    <w:rsid w:val="00730D77"/>
    <w:rsid w:val="0073116F"/>
    <w:rsid w:val="007311B7"/>
    <w:rsid w:val="0073132B"/>
    <w:rsid w:val="00731938"/>
    <w:rsid w:val="007322D3"/>
    <w:rsid w:val="00732CB7"/>
    <w:rsid w:val="0073390C"/>
    <w:rsid w:val="0073405F"/>
    <w:rsid w:val="007342A0"/>
    <w:rsid w:val="00734464"/>
    <w:rsid w:val="007345E2"/>
    <w:rsid w:val="00734DB0"/>
    <w:rsid w:val="00735539"/>
    <w:rsid w:val="00735B40"/>
    <w:rsid w:val="007362D1"/>
    <w:rsid w:val="007364D0"/>
    <w:rsid w:val="00736B97"/>
    <w:rsid w:val="00737095"/>
    <w:rsid w:val="007371DC"/>
    <w:rsid w:val="007376C1"/>
    <w:rsid w:val="007376D6"/>
    <w:rsid w:val="007379EB"/>
    <w:rsid w:val="00737AF3"/>
    <w:rsid w:val="00737F8D"/>
    <w:rsid w:val="007418E9"/>
    <w:rsid w:val="00742D6A"/>
    <w:rsid w:val="007431B7"/>
    <w:rsid w:val="00743C74"/>
    <w:rsid w:val="007444CA"/>
    <w:rsid w:val="007446DF"/>
    <w:rsid w:val="0074568C"/>
    <w:rsid w:val="00745720"/>
    <w:rsid w:val="007467DE"/>
    <w:rsid w:val="00746907"/>
    <w:rsid w:val="007477F2"/>
    <w:rsid w:val="007502A1"/>
    <w:rsid w:val="00750372"/>
    <w:rsid w:val="007514A7"/>
    <w:rsid w:val="00751C5B"/>
    <w:rsid w:val="00751C63"/>
    <w:rsid w:val="00751E20"/>
    <w:rsid w:val="007521C0"/>
    <w:rsid w:val="00752373"/>
    <w:rsid w:val="007531FD"/>
    <w:rsid w:val="00754B41"/>
    <w:rsid w:val="00754BC6"/>
    <w:rsid w:val="00755CCE"/>
    <w:rsid w:val="00755D62"/>
    <w:rsid w:val="007565C8"/>
    <w:rsid w:val="00756CD7"/>
    <w:rsid w:val="0075716B"/>
    <w:rsid w:val="00757C96"/>
    <w:rsid w:val="007601BB"/>
    <w:rsid w:val="007602B0"/>
    <w:rsid w:val="0076040C"/>
    <w:rsid w:val="0076119F"/>
    <w:rsid w:val="00761332"/>
    <w:rsid w:val="007621D1"/>
    <w:rsid w:val="007621DE"/>
    <w:rsid w:val="0076269E"/>
    <w:rsid w:val="00762A0D"/>
    <w:rsid w:val="00762ADE"/>
    <w:rsid w:val="00763AF6"/>
    <w:rsid w:val="00763CA5"/>
    <w:rsid w:val="00763DAA"/>
    <w:rsid w:val="007641D5"/>
    <w:rsid w:val="0076442B"/>
    <w:rsid w:val="00766AC3"/>
    <w:rsid w:val="0076771E"/>
    <w:rsid w:val="0076796C"/>
    <w:rsid w:val="007679FD"/>
    <w:rsid w:val="00767ED9"/>
    <w:rsid w:val="00767F35"/>
    <w:rsid w:val="00770BD4"/>
    <w:rsid w:val="00771BDC"/>
    <w:rsid w:val="00772A1E"/>
    <w:rsid w:val="007735AA"/>
    <w:rsid w:val="007738D0"/>
    <w:rsid w:val="007738DC"/>
    <w:rsid w:val="00773C0F"/>
    <w:rsid w:val="0077452F"/>
    <w:rsid w:val="007748D3"/>
    <w:rsid w:val="00776332"/>
    <w:rsid w:val="007767AC"/>
    <w:rsid w:val="007771C1"/>
    <w:rsid w:val="0077752A"/>
    <w:rsid w:val="00777BE3"/>
    <w:rsid w:val="00777FAC"/>
    <w:rsid w:val="007800CB"/>
    <w:rsid w:val="00780402"/>
    <w:rsid w:val="0078049B"/>
    <w:rsid w:val="0078054E"/>
    <w:rsid w:val="00780722"/>
    <w:rsid w:val="00780A81"/>
    <w:rsid w:val="00781412"/>
    <w:rsid w:val="007814A4"/>
    <w:rsid w:val="00781A2E"/>
    <w:rsid w:val="007826FE"/>
    <w:rsid w:val="00782943"/>
    <w:rsid w:val="00783327"/>
    <w:rsid w:val="00783630"/>
    <w:rsid w:val="00783AE0"/>
    <w:rsid w:val="00784735"/>
    <w:rsid w:val="00784B0A"/>
    <w:rsid w:val="00785C35"/>
    <w:rsid w:val="00786241"/>
    <w:rsid w:val="0078670F"/>
    <w:rsid w:val="00786E12"/>
    <w:rsid w:val="00787009"/>
    <w:rsid w:val="00790AB4"/>
    <w:rsid w:val="0079119D"/>
    <w:rsid w:val="0079164D"/>
    <w:rsid w:val="007922C2"/>
    <w:rsid w:val="007929BF"/>
    <w:rsid w:val="00792C06"/>
    <w:rsid w:val="00792F11"/>
    <w:rsid w:val="007932DB"/>
    <w:rsid w:val="00794266"/>
    <w:rsid w:val="00795294"/>
    <w:rsid w:val="007957E1"/>
    <w:rsid w:val="00795E33"/>
    <w:rsid w:val="007961CA"/>
    <w:rsid w:val="00797649"/>
    <w:rsid w:val="007A03F9"/>
    <w:rsid w:val="007A0786"/>
    <w:rsid w:val="007A1DE5"/>
    <w:rsid w:val="007A2E10"/>
    <w:rsid w:val="007A38E9"/>
    <w:rsid w:val="007A4262"/>
    <w:rsid w:val="007A4595"/>
    <w:rsid w:val="007A48A6"/>
    <w:rsid w:val="007A4EB8"/>
    <w:rsid w:val="007A59DC"/>
    <w:rsid w:val="007A5F52"/>
    <w:rsid w:val="007A6062"/>
    <w:rsid w:val="007A63D4"/>
    <w:rsid w:val="007A7150"/>
    <w:rsid w:val="007A7959"/>
    <w:rsid w:val="007B04D9"/>
    <w:rsid w:val="007B0F56"/>
    <w:rsid w:val="007B11C8"/>
    <w:rsid w:val="007B13C6"/>
    <w:rsid w:val="007B1558"/>
    <w:rsid w:val="007B163A"/>
    <w:rsid w:val="007B1EAF"/>
    <w:rsid w:val="007B22A3"/>
    <w:rsid w:val="007B283E"/>
    <w:rsid w:val="007B3552"/>
    <w:rsid w:val="007B3A41"/>
    <w:rsid w:val="007B3FA9"/>
    <w:rsid w:val="007B48F2"/>
    <w:rsid w:val="007B4984"/>
    <w:rsid w:val="007B4C77"/>
    <w:rsid w:val="007B4E58"/>
    <w:rsid w:val="007B628C"/>
    <w:rsid w:val="007B6E5F"/>
    <w:rsid w:val="007B7843"/>
    <w:rsid w:val="007B78BA"/>
    <w:rsid w:val="007C14E0"/>
    <w:rsid w:val="007C18EE"/>
    <w:rsid w:val="007C226F"/>
    <w:rsid w:val="007C288F"/>
    <w:rsid w:val="007C392E"/>
    <w:rsid w:val="007C400C"/>
    <w:rsid w:val="007C60A3"/>
    <w:rsid w:val="007D078E"/>
    <w:rsid w:val="007D0FF3"/>
    <w:rsid w:val="007D121E"/>
    <w:rsid w:val="007D14EF"/>
    <w:rsid w:val="007D189A"/>
    <w:rsid w:val="007D1B1D"/>
    <w:rsid w:val="007D1B8B"/>
    <w:rsid w:val="007D2191"/>
    <w:rsid w:val="007D2748"/>
    <w:rsid w:val="007D28B3"/>
    <w:rsid w:val="007D2AA6"/>
    <w:rsid w:val="007D2D7D"/>
    <w:rsid w:val="007D3378"/>
    <w:rsid w:val="007D4817"/>
    <w:rsid w:val="007D4C11"/>
    <w:rsid w:val="007D4E0B"/>
    <w:rsid w:val="007D5033"/>
    <w:rsid w:val="007D531F"/>
    <w:rsid w:val="007D5E29"/>
    <w:rsid w:val="007D5FE0"/>
    <w:rsid w:val="007D7A9F"/>
    <w:rsid w:val="007E0583"/>
    <w:rsid w:val="007E138E"/>
    <w:rsid w:val="007E1469"/>
    <w:rsid w:val="007E1930"/>
    <w:rsid w:val="007E2DA5"/>
    <w:rsid w:val="007E2FE8"/>
    <w:rsid w:val="007E3153"/>
    <w:rsid w:val="007E3580"/>
    <w:rsid w:val="007E384D"/>
    <w:rsid w:val="007E3A37"/>
    <w:rsid w:val="007E3D5B"/>
    <w:rsid w:val="007E3EE8"/>
    <w:rsid w:val="007E469A"/>
    <w:rsid w:val="007E48D3"/>
    <w:rsid w:val="007E4D3B"/>
    <w:rsid w:val="007E4F8D"/>
    <w:rsid w:val="007E567F"/>
    <w:rsid w:val="007E6AD6"/>
    <w:rsid w:val="007E7109"/>
    <w:rsid w:val="007E7425"/>
    <w:rsid w:val="007E7C20"/>
    <w:rsid w:val="007F06EA"/>
    <w:rsid w:val="007F098E"/>
    <w:rsid w:val="007F1E6D"/>
    <w:rsid w:val="007F2CEB"/>
    <w:rsid w:val="007F3C5D"/>
    <w:rsid w:val="007F45D1"/>
    <w:rsid w:val="007F4D66"/>
    <w:rsid w:val="007F544A"/>
    <w:rsid w:val="007F5B26"/>
    <w:rsid w:val="007F5D0A"/>
    <w:rsid w:val="007F5E27"/>
    <w:rsid w:val="007F6AF2"/>
    <w:rsid w:val="007F73FF"/>
    <w:rsid w:val="007F7732"/>
    <w:rsid w:val="00800300"/>
    <w:rsid w:val="008004D2"/>
    <w:rsid w:val="0080068F"/>
    <w:rsid w:val="00800AA4"/>
    <w:rsid w:val="00800BAD"/>
    <w:rsid w:val="008030FA"/>
    <w:rsid w:val="008038B1"/>
    <w:rsid w:val="00804118"/>
    <w:rsid w:val="008042E1"/>
    <w:rsid w:val="00804EAD"/>
    <w:rsid w:val="00805285"/>
    <w:rsid w:val="008053C1"/>
    <w:rsid w:val="00806488"/>
    <w:rsid w:val="00806B89"/>
    <w:rsid w:val="00807026"/>
    <w:rsid w:val="008070A8"/>
    <w:rsid w:val="00807934"/>
    <w:rsid w:val="00807D65"/>
    <w:rsid w:val="0081007A"/>
    <w:rsid w:val="00810899"/>
    <w:rsid w:val="00810A45"/>
    <w:rsid w:val="00811F09"/>
    <w:rsid w:val="00812471"/>
    <w:rsid w:val="008147FB"/>
    <w:rsid w:val="00814904"/>
    <w:rsid w:val="0081648F"/>
    <w:rsid w:val="00816DA8"/>
    <w:rsid w:val="00816E3F"/>
    <w:rsid w:val="00817359"/>
    <w:rsid w:val="00817D25"/>
    <w:rsid w:val="00817D9D"/>
    <w:rsid w:val="0082040F"/>
    <w:rsid w:val="0082045E"/>
    <w:rsid w:val="00820674"/>
    <w:rsid w:val="00820B74"/>
    <w:rsid w:val="00821545"/>
    <w:rsid w:val="00821726"/>
    <w:rsid w:val="00822441"/>
    <w:rsid w:val="008226FF"/>
    <w:rsid w:val="00823580"/>
    <w:rsid w:val="00823BD3"/>
    <w:rsid w:val="00825280"/>
    <w:rsid w:val="00825C1C"/>
    <w:rsid w:val="008262FA"/>
    <w:rsid w:val="00826EF5"/>
    <w:rsid w:val="00827A7B"/>
    <w:rsid w:val="008300AB"/>
    <w:rsid w:val="00831061"/>
    <w:rsid w:val="00832492"/>
    <w:rsid w:val="00832BA4"/>
    <w:rsid w:val="00832C34"/>
    <w:rsid w:val="00832C60"/>
    <w:rsid w:val="00832E06"/>
    <w:rsid w:val="00832FA9"/>
    <w:rsid w:val="0083377A"/>
    <w:rsid w:val="00833F68"/>
    <w:rsid w:val="0083509D"/>
    <w:rsid w:val="008351CB"/>
    <w:rsid w:val="00836959"/>
    <w:rsid w:val="008374BA"/>
    <w:rsid w:val="0084027B"/>
    <w:rsid w:val="0084070C"/>
    <w:rsid w:val="0084070D"/>
    <w:rsid w:val="00840987"/>
    <w:rsid w:val="00840A55"/>
    <w:rsid w:val="00841814"/>
    <w:rsid w:val="00842618"/>
    <w:rsid w:val="008426A1"/>
    <w:rsid w:val="00842990"/>
    <w:rsid w:val="00843493"/>
    <w:rsid w:val="008438CB"/>
    <w:rsid w:val="0084453A"/>
    <w:rsid w:val="00844BF2"/>
    <w:rsid w:val="00844F03"/>
    <w:rsid w:val="008458E1"/>
    <w:rsid w:val="00846274"/>
    <w:rsid w:val="00846EC5"/>
    <w:rsid w:val="00847079"/>
    <w:rsid w:val="00847609"/>
    <w:rsid w:val="008478F7"/>
    <w:rsid w:val="00847B53"/>
    <w:rsid w:val="00847E60"/>
    <w:rsid w:val="008504D3"/>
    <w:rsid w:val="008506BC"/>
    <w:rsid w:val="00850914"/>
    <w:rsid w:val="00850B3C"/>
    <w:rsid w:val="00850D26"/>
    <w:rsid w:val="00851A7A"/>
    <w:rsid w:val="00851D27"/>
    <w:rsid w:val="00852707"/>
    <w:rsid w:val="0085311D"/>
    <w:rsid w:val="008537BB"/>
    <w:rsid w:val="00853921"/>
    <w:rsid w:val="00853C54"/>
    <w:rsid w:val="00853F8C"/>
    <w:rsid w:val="0085400A"/>
    <w:rsid w:val="00854426"/>
    <w:rsid w:val="008549AF"/>
    <w:rsid w:val="0085578D"/>
    <w:rsid w:val="00856B28"/>
    <w:rsid w:val="00857315"/>
    <w:rsid w:val="008578AE"/>
    <w:rsid w:val="00857CD9"/>
    <w:rsid w:val="008600D3"/>
    <w:rsid w:val="00860864"/>
    <w:rsid w:val="00860A24"/>
    <w:rsid w:val="0086160F"/>
    <w:rsid w:val="00861AD4"/>
    <w:rsid w:val="00861FDD"/>
    <w:rsid w:val="008626F8"/>
    <w:rsid w:val="00862791"/>
    <w:rsid w:val="00862A39"/>
    <w:rsid w:val="00862CCE"/>
    <w:rsid w:val="00862CE1"/>
    <w:rsid w:val="008631F2"/>
    <w:rsid w:val="00863B66"/>
    <w:rsid w:val="00863C57"/>
    <w:rsid w:val="008643E7"/>
    <w:rsid w:val="00866FFE"/>
    <w:rsid w:val="008674FE"/>
    <w:rsid w:val="00867E6B"/>
    <w:rsid w:val="00870791"/>
    <w:rsid w:val="00870894"/>
    <w:rsid w:val="00870DD0"/>
    <w:rsid w:val="00870E5C"/>
    <w:rsid w:val="008711FC"/>
    <w:rsid w:val="008713A6"/>
    <w:rsid w:val="00871B11"/>
    <w:rsid w:val="008720F9"/>
    <w:rsid w:val="00872EAF"/>
    <w:rsid w:val="00873668"/>
    <w:rsid w:val="00873AF3"/>
    <w:rsid w:val="00873B93"/>
    <w:rsid w:val="008740FA"/>
    <w:rsid w:val="008741A4"/>
    <w:rsid w:val="008742E3"/>
    <w:rsid w:val="008745E8"/>
    <w:rsid w:val="00874968"/>
    <w:rsid w:val="0087576A"/>
    <w:rsid w:val="008758CF"/>
    <w:rsid w:val="00875CE9"/>
    <w:rsid w:val="008761ED"/>
    <w:rsid w:val="00876446"/>
    <w:rsid w:val="008768DE"/>
    <w:rsid w:val="00877831"/>
    <w:rsid w:val="00877863"/>
    <w:rsid w:val="008778EF"/>
    <w:rsid w:val="00877DE6"/>
    <w:rsid w:val="008812C9"/>
    <w:rsid w:val="00881A46"/>
    <w:rsid w:val="00881F10"/>
    <w:rsid w:val="00882E64"/>
    <w:rsid w:val="00883CE2"/>
    <w:rsid w:val="0088407D"/>
    <w:rsid w:val="00884189"/>
    <w:rsid w:val="0088436F"/>
    <w:rsid w:val="008862E4"/>
    <w:rsid w:val="008869AC"/>
    <w:rsid w:val="00886F5B"/>
    <w:rsid w:val="00887399"/>
    <w:rsid w:val="008873DE"/>
    <w:rsid w:val="00890EDD"/>
    <w:rsid w:val="00890FF2"/>
    <w:rsid w:val="00892631"/>
    <w:rsid w:val="00892829"/>
    <w:rsid w:val="008928A3"/>
    <w:rsid w:val="00892AEA"/>
    <w:rsid w:val="00892F4B"/>
    <w:rsid w:val="0089378A"/>
    <w:rsid w:val="00893A5B"/>
    <w:rsid w:val="00893DE3"/>
    <w:rsid w:val="00894B04"/>
    <w:rsid w:val="00894E53"/>
    <w:rsid w:val="0089591B"/>
    <w:rsid w:val="00895B44"/>
    <w:rsid w:val="00896C1E"/>
    <w:rsid w:val="00897B28"/>
    <w:rsid w:val="00897CD9"/>
    <w:rsid w:val="00897FDA"/>
    <w:rsid w:val="008A01EB"/>
    <w:rsid w:val="008A1AE5"/>
    <w:rsid w:val="008A1E19"/>
    <w:rsid w:val="008A2261"/>
    <w:rsid w:val="008A24EF"/>
    <w:rsid w:val="008A3943"/>
    <w:rsid w:val="008A445B"/>
    <w:rsid w:val="008A52AD"/>
    <w:rsid w:val="008A568F"/>
    <w:rsid w:val="008A5728"/>
    <w:rsid w:val="008A5E6F"/>
    <w:rsid w:val="008A62B0"/>
    <w:rsid w:val="008A6D73"/>
    <w:rsid w:val="008A6F19"/>
    <w:rsid w:val="008A7763"/>
    <w:rsid w:val="008A7AEF"/>
    <w:rsid w:val="008A7F0B"/>
    <w:rsid w:val="008B0383"/>
    <w:rsid w:val="008B1A40"/>
    <w:rsid w:val="008B1DC0"/>
    <w:rsid w:val="008B1EB3"/>
    <w:rsid w:val="008B2120"/>
    <w:rsid w:val="008B244C"/>
    <w:rsid w:val="008B2477"/>
    <w:rsid w:val="008B24CD"/>
    <w:rsid w:val="008B269B"/>
    <w:rsid w:val="008B322B"/>
    <w:rsid w:val="008B3935"/>
    <w:rsid w:val="008B3A77"/>
    <w:rsid w:val="008B4008"/>
    <w:rsid w:val="008B442C"/>
    <w:rsid w:val="008B59F1"/>
    <w:rsid w:val="008B5E0E"/>
    <w:rsid w:val="008B6234"/>
    <w:rsid w:val="008B63A8"/>
    <w:rsid w:val="008B6B2F"/>
    <w:rsid w:val="008B6F33"/>
    <w:rsid w:val="008B7FF5"/>
    <w:rsid w:val="008C09DF"/>
    <w:rsid w:val="008C0B6D"/>
    <w:rsid w:val="008C1551"/>
    <w:rsid w:val="008C1A9F"/>
    <w:rsid w:val="008C1DED"/>
    <w:rsid w:val="008C215F"/>
    <w:rsid w:val="008C257D"/>
    <w:rsid w:val="008C312D"/>
    <w:rsid w:val="008C3402"/>
    <w:rsid w:val="008C3BB0"/>
    <w:rsid w:val="008C42EF"/>
    <w:rsid w:val="008C4E39"/>
    <w:rsid w:val="008C4E47"/>
    <w:rsid w:val="008C630D"/>
    <w:rsid w:val="008C6315"/>
    <w:rsid w:val="008C717E"/>
    <w:rsid w:val="008C78BF"/>
    <w:rsid w:val="008C7BF1"/>
    <w:rsid w:val="008C7EBF"/>
    <w:rsid w:val="008D008A"/>
    <w:rsid w:val="008D0402"/>
    <w:rsid w:val="008D2A57"/>
    <w:rsid w:val="008D3790"/>
    <w:rsid w:val="008D4069"/>
    <w:rsid w:val="008D4477"/>
    <w:rsid w:val="008D46B8"/>
    <w:rsid w:val="008D5CCA"/>
    <w:rsid w:val="008D640A"/>
    <w:rsid w:val="008D75C0"/>
    <w:rsid w:val="008D786F"/>
    <w:rsid w:val="008D79B1"/>
    <w:rsid w:val="008D7ABF"/>
    <w:rsid w:val="008D7FD1"/>
    <w:rsid w:val="008E01EC"/>
    <w:rsid w:val="008E0336"/>
    <w:rsid w:val="008E1518"/>
    <w:rsid w:val="008E17AA"/>
    <w:rsid w:val="008E2740"/>
    <w:rsid w:val="008E2A9D"/>
    <w:rsid w:val="008E2D58"/>
    <w:rsid w:val="008E326C"/>
    <w:rsid w:val="008E38C6"/>
    <w:rsid w:val="008E3E34"/>
    <w:rsid w:val="008E42AD"/>
    <w:rsid w:val="008E445F"/>
    <w:rsid w:val="008E4B5F"/>
    <w:rsid w:val="008E5686"/>
    <w:rsid w:val="008E5827"/>
    <w:rsid w:val="008E5FDC"/>
    <w:rsid w:val="008E62C7"/>
    <w:rsid w:val="008E66CC"/>
    <w:rsid w:val="008E6838"/>
    <w:rsid w:val="008E687A"/>
    <w:rsid w:val="008E6C92"/>
    <w:rsid w:val="008E7311"/>
    <w:rsid w:val="008F1014"/>
    <w:rsid w:val="008F197F"/>
    <w:rsid w:val="008F19E6"/>
    <w:rsid w:val="008F2D17"/>
    <w:rsid w:val="008F32F9"/>
    <w:rsid w:val="008F36B7"/>
    <w:rsid w:val="008F4065"/>
    <w:rsid w:val="008F42D7"/>
    <w:rsid w:val="008F50F9"/>
    <w:rsid w:val="008F517E"/>
    <w:rsid w:val="008F5498"/>
    <w:rsid w:val="008F55CD"/>
    <w:rsid w:val="008F586B"/>
    <w:rsid w:val="008F5CF8"/>
    <w:rsid w:val="008F69D7"/>
    <w:rsid w:val="008F6BB5"/>
    <w:rsid w:val="008F6D14"/>
    <w:rsid w:val="008F7212"/>
    <w:rsid w:val="008F7904"/>
    <w:rsid w:val="008F79E7"/>
    <w:rsid w:val="008F7C1D"/>
    <w:rsid w:val="008F7F46"/>
    <w:rsid w:val="00900A1D"/>
    <w:rsid w:val="00901723"/>
    <w:rsid w:val="009018EC"/>
    <w:rsid w:val="00901B7E"/>
    <w:rsid w:val="00901E93"/>
    <w:rsid w:val="0090259C"/>
    <w:rsid w:val="00902824"/>
    <w:rsid w:val="00902DAD"/>
    <w:rsid w:val="00903282"/>
    <w:rsid w:val="00903549"/>
    <w:rsid w:val="00904376"/>
    <w:rsid w:val="00904D60"/>
    <w:rsid w:val="00905D04"/>
    <w:rsid w:val="00905D1F"/>
    <w:rsid w:val="00906272"/>
    <w:rsid w:val="00906C8D"/>
    <w:rsid w:val="00907AAB"/>
    <w:rsid w:val="00910234"/>
    <w:rsid w:val="00910543"/>
    <w:rsid w:val="00910F2E"/>
    <w:rsid w:val="009112DF"/>
    <w:rsid w:val="0091186E"/>
    <w:rsid w:val="00911CD2"/>
    <w:rsid w:val="00911D38"/>
    <w:rsid w:val="009125E0"/>
    <w:rsid w:val="00913B50"/>
    <w:rsid w:val="0091434C"/>
    <w:rsid w:val="00914EF7"/>
    <w:rsid w:val="00916A45"/>
    <w:rsid w:val="00916FA4"/>
    <w:rsid w:val="00917194"/>
    <w:rsid w:val="00917243"/>
    <w:rsid w:val="00917958"/>
    <w:rsid w:val="009179F2"/>
    <w:rsid w:val="00921041"/>
    <w:rsid w:val="009220FC"/>
    <w:rsid w:val="00922A62"/>
    <w:rsid w:val="00923191"/>
    <w:rsid w:val="009233FD"/>
    <w:rsid w:val="00923653"/>
    <w:rsid w:val="00923C69"/>
    <w:rsid w:val="00923FC6"/>
    <w:rsid w:val="00924410"/>
    <w:rsid w:val="00924C69"/>
    <w:rsid w:val="00924DEE"/>
    <w:rsid w:val="00924E75"/>
    <w:rsid w:val="0092596D"/>
    <w:rsid w:val="0092687A"/>
    <w:rsid w:val="00926A15"/>
    <w:rsid w:val="00926B39"/>
    <w:rsid w:val="0092724C"/>
    <w:rsid w:val="00927A5A"/>
    <w:rsid w:val="00927D25"/>
    <w:rsid w:val="00927D57"/>
    <w:rsid w:val="00927D5A"/>
    <w:rsid w:val="00927F50"/>
    <w:rsid w:val="00930421"/>
    <w:rsid w:val="00930A3D"/>
    <w:rsid w:val="00930B79"/>
    <w:rsid w:val="00932009"/>
    <w:rsid w:val="009322A1"/>
    <w:rsid w:val="009324CC"/>
    <w:rsid w:val="009333A2"/>
    <w:rsid w:val="009334D1"/>
    <w:rsid w:val="0093452A"/>
    <w:rsid w:val="0093488A"/>
    <w:rsid w:val="00934EF7"/>
    <w:rsid w:val="00935804"/>
    <w:rsid w:val="00935A5A"/>
    <w:rsid w:val="00935B64"/>
    <w:rsid w:val="00935C21"/>
    <w:rsid w:val="009364F6"/>
    <w:rsid w:val="009371A5"/>
    <w:rsid w:val="00937EB2"/>
    <w:rsid w:val="00940BD0"/>
    <w:rsid w:val="00940CF7"/>
    <w:rsid w:val="00941D2F"/>
    <w:rsid w:val="00942022"/>
    <w:rsid w:val="00942077"/>
    <w:rsid w:val="009420A3"/>
    <w:rsid w:val="00942445"/>
    <w:rsid w:val="0094290F"/>
    <w:rsid w:val="00942E27"/>
    <w:rsid w:val="0094446A"/>
    <w:rsid w:val="009448FC"/>
    <w:rsid w:val="009457A4"/>
    <w:rsid w:val="00945C3E"/>
    <w:rsid w:val="009465D8"/>
    <w:rsid w:val="00946E5A"/>
    <w:rsid w:val="009475ED"/>
    <w:rsid w:val="009478A7"/>
    <w:rsid w:val="00947945"/>
    <w:rsid w:val="00947D52"/>
    <w:rsid w:val="009505D4"/>
    <w:rsid w:val="009516DC"/>
    <w:rsid w:val="00951C36"/>
    <w:rsid w:val="00952070"/>
    <w:rsid w:val="00952B8D"/>
    <w:rsid w:val="009535D5"/>
    <w:rsid w:val="0095395E"/>
    <w:rsid w:val="00953E25"/>
    <w:rsid w:val="00953F37"/>
    <w:rsid w:val="009544D1"/>
    <w:rsid w:val="00955F65"/>
    <w:rsid w:val="009563CA"/>
    <w:rsid w:val="00957992"/>
    <w:rsid w:val="00960794"/>
    <w:rsid w:val="00960925"/>
    <w:rsid w:val="00960FAE"/>
    <w:rsid w:val="00961AC0"/>
    <w:rsid w:val="00961DA2"/>
    <w:rsid w:val="00962254"/>
    <w:rsid w:val="00962DB0"/>
    <w:rsid w:val="00962E51"/>
    <w:rsid w:val="009639D5"/>
    <w:rsid w:val="009643C9"/>
    <w:rsid w:val="00964481"/>
    <w:rsid w:val="00964572"/>
    <w:rsid w:val="00965AD2"/>
    <w:rsid w:val="00965B0C"/>
    <w:rsid w:val="00965C75"/>
    <w:rsid w:val="00965F6C"/>
    <w:rsid w:val="009661EC"/>
    <w:rsid w:val="009661EE"/>
    <w:rsid w:val="009663D0"/>
    <w:rsid w:val="0096651D"/>
    <w:rsid w:val="009669DE"/>
    <w:rsid w:val="00966CDF"/>
    <w:rsid w:val="00966D7A"/>
    <w:rsid w:val="009678EE"/>
    <w:rsid w:val="00967B77"/>
    <w:rsid w:val="00967C4B"/>
    <w:rsid w:val="0097029B"/>
    <w:rsid w:val="00970663"/>
    <w:rsid w:val="0097090B"/>
    <w:rsid w:val="00970D85"/>
    <w:rsid w:val="0097159C"/>
    <w:rsid w:val="00971749"/>
    <w:rsid w:val="0097180D"/>
    <w:rsid w:val="009719E9"/>
    <w:rsid w:val="009719F1"/>
    <w:rsid w:val="009720C1"/>
    <w:rsid w:val="00972204"/>
    <w:rsid w:val="00972441"/>
    <w:rsid w:val="00972F88"/>
    <w:rsid w:val="00972FB3"/>
    <w:rsid w:val="00973903"/>
    <w:rsid w:val="009742E6"/>
    <w:rsid w:val="00975057"/>
    <w:rsid w:val="00975724"/>
    <w:rsid w:val="00975731"/>
    <w:rsid w:val="00975B7C"/>
    <w:rsid w:val="00975CEA"/>
    <w:rsid w:val="00975D9D"/>
    <w:rsid w:val="00975E51"/>
    <w:rsid w:val="00975F6C"/>
    <w:rsid w:val="009765F6"/>
    <w:rsid w:val="00977196"/>
    <w:rsid w:val="00977891"/>
    <w:rsid w:val="00980292"/>
    <w:rsid w:val="0098047E"/>
    <w:rsid w:val="0098053A"/>
    <w:rsid w:val="009805C5"/>
    <w:rsid w:val="00980AB2"/>
    <w:rsid w:val="0098171B"/>
    <w:rsid w:val="009818AE"/>
    <w:rsid w:val="00981FFF"/>
    <w:rsid w:val="0098279D"/>
    <w:rsid w:val="00982A37"/>
    <w:rsid w:val="00982AAF"/>
    <w:rsid w:val="00983D39"/>
    <w:rsid w:val="0098413F"/>
    <w:rsid w:val="0098449B"/>
    <w:rsid w:val="00984813"/>
    <w:rsid w:val="00984C71"/>
    <w:rsid w:val="00985065"/>
    <w:rsid w:val="0098517A"/>
    <w:rsid w:val="00985A83"/>
    <w:rsid w:val="0098620B"/>
    <w:rsid w:val="0098620F"/>
    <w:rsid w:val="00986479"/>
    <w:rsid w:val="0098764D"/>
    <w:rsid w:val="00987815"/>
    <w:rsid w:val="00990249"/>
    <w:rsid w:val="009903EB"/>
    <w:rsid w:val="00990609"/>
    <w:rsid w:val="00990F1B"/>
    <w:rsid w:val="00990F42"/>
    <w:rsid w:val="00991024"/>
    <w:rsid w:val="009911F7"/>
    <w:rsid w:val="00992292"/>
    <w:rsid w:val="009928D1"/>
    <w:rsid w:val="00993855"/>
    <w:rsid w:val="0099394A"/>
    <w:rsid w:val="00993B4B"/>
    <w:rsid w:val="00994070"/>
    <w:rsid w:val="009947F1"/>
    <w:rsid w:val="0099506B"/>
    <w:rsid w:val="0099631A"/>
    <w:rsid w:val="00996C96"/>
    <w:rsid w:val="00996FFC"/>
    <w:rsid w:val="0099778D"/>
    <w:rsid w:val="00997806"/>
    <w:rsid w:val="009A05F7"/>
    <w:rsid w:val="009A08DB"/>
    <w:rsid w:val="009A0A89"/>
    <w:rsid w:val="009A0D98"/>
    <w:rsid w:val="009A1280"/>
    <w:rsid w:val="009A1B1B"/>
    <w:rsid w:val="009A1B35"/>
    <w:rsid w:val="009A2798"/>
    <w:rsid w:val="009A2B76"/>
    <w:rsid w:val="009A2CFB"/>
    <w:rsid w:val="009A3383"/>
    <w:rsid w:val="009A3429"/>
    <w:rsid w:val="009A41BB"/>
    <w:rsid w:val="009B00CA"/>
    <w:rsid w:val="009B05EC"/>
    <w:rsid w:val="009B0F83"/>
    <w:rsid w:val="009B111E"/>
    <w:rsid w:val="009B18CB"/>
    <w:rsid w:val="009B2006"/>
    <w:rsid w:val="009B24DE"/>
    <w:rsid w:val="009B31D0"/>
    <w:rsid w:val="009B3316"/>
    <w:rsid w:val="009B3388"/>
    <w:rsid w:val="009B3559"/>
    <w:rsid w:val="009B38C0"/>
    <w:rsid w:val="009B3BC1"/>
    <w:rsid w:val="009B50E6"/>
    <w:rsid w:val="009B5346"/>
    <w:rsid w:val="009B560F"/>
    <w:rsid w:val="009B5830"/>
    <w:rsid w:val="009B6677"/>
    <w:rsid w:val="009B67B6"/>
    <w:rsid w:val="009B7183"/>
    <w:rsid w:val="009B7604"/>
    <w:rsid w:val="009B77E9"/>
    <w:rsid w:val="009B7986"/>
    <w:rsid w:val="009C0646"/>
    <w:rsid w:val="009C0815"/>
    <w:rsid w:val="009C0E93"/>
    <w:rsid w:val="009C183C"/>
    <w:rsid w:val="009C19A0"/>
    <w:rsid w:val="009C1C9A"/>
    <w:rsid w:val="009C245B"/>
    <w:rsid w:val="009C330F"/>
    <w:rsid w:val="009C39A1"/>
    <w:rsid w:val="009C3B85"/>
    <w:rsid w:val="009C3D0D"/>
    <w:rsid w:val="009C436E"/>
    <w:rsid w:val="009C4B83"/>
    <w:rsid w:val="009C5621"/>
    <w:rsid w:val="009C5904"/>
    <w:rsid w:val="009C5914"/>
    <w:rsid w:val="009C6604"/>
    <w:rsid w:val="009C729F"/>
    <w:rsid w:val="009C78ED"/>
    <w:rsid w:val="009C7DEC"/>
    <w:rsid w:val="009D0630"/>
    <w:rsid w:val="009D1406"/>
    <w:rsid w:val="009D1A09"/>
    <w:rsid w:val="009D1ABA"/>
    <w:rsid w:val="009D21B2"/>
    <w:rsid w:val="009D33F2"/>
    <w:rsid w:val="009D3BD4"/>
    <w:rsid w:val="009D40A5"/>
    <w:rsid w:val="009D447C"/>
    <w:rsid w:val="009D4726"/>
    <w:rsid w:val="009D4A81"/>
    <w:rsid w:val="009D4AD6"/>
    <w:rsid w:val="009D4DCE"/>
    <w:rsid w:val="009D699A"/>
    <w:rsid w:val="009D7855"/>
    <w:rsid w:val="009E06DE"/>
    <w:rsid w:val="009E100E"/>
    <w:rsid w:val="009E11EF"/>
    <w:rsid w:val="009E12ED"/>
    <w:rsid w:val="009E16B5"/>
    <w:rsid w:val="009E1709"/>
    <w:rsid w:val="009E18CD"/>
    <w:rsid w:val="009E1B0B"/>
    <w:rsid w:val="009E1BD1"/>
    <w:rsid w:val="009E1D9A"/>
    <w:rsid w:val="009E25AE"/>
    <w:rsid w:val="009E2E65"/>
    <w:rsid w:val="009E3B14"/>
    <w:rsid w:val="009E3EFF"/>
    <w:rsid w:val="009E46B0"/>
    <w:rsid w:val="009E47EE"/>
    <w:rsid w:val="009E5500"/>
    <w:rsid w:val="009E581B"/>
    <w:rsid w:val="009E5A47"/>
    <w:rsid w:val="009E66E5"/>
    <w:rsid w:val="009E71C6"/>
    <w:rsid w:val="009E76BF"/>
    <w:rsid w:val="009F0802"/>
    <w:rsid w:val="009F1478"/>
    <w:rsid w:val="009F168A"/>
    <w:rsid w:val="009F1DD7"/>
    <w:rsid w:val="009F202E"/>
    <w:rsid w:val="009F22B3"/>
    <w:rsid w:val="009F22D6"/>
    <w:rsid w:val="009F3636"/>
    <w:rsid w:val="009F3679"/>
    <w:rsid w:val="009F3E87"/>
    <w:rsid w:val="009F4337"/>
    <w:rsid w:val="009F484A"/>
    <w:rsid w:val="009F4C72"/>
    <w:rsid w:val="009F50F5"/>
    <w:rsid w:val="009F5731"/>
    <w:rsid w:val="009F5CC0"/>
    <w:rsid w:val="009F5D78"/>
    <w:rsid w:val="009F604A"/>
    <w:rsid w:val="009F6310"/>
    <w:rsid w:val="009F6457"/>
    <w:rsid w:val="009F6847"/>
    <w:rsid w:val="009F715E"/>
    <w:rsid w:val="009F7855"/>
    <w:rsid w:val="00A00D2A"/>
    <w:rsid w:val="00A01191"/>
    <w:rsid w:val="00A01348"/>
    <w:rsid w:val="00A018E9"/>
    <w:rsid w:val="00A024E2"/>
    <w:rsid w:val="00A02B64"/>
    <w:rsid w:val="00A035D9"/>
    <w:rsid w:val="00A047C4"/>
    <w:rsid w:val="00A04E31"/>
    <w:rsid w:val="00A06490"/>
    <w:rsid w:val="00A07F5B"/>
    <w:rsid w:val="00A101B2"/>
    <w:rsid w:val="00A104F6"/>
    <w:rsid w:val="00A10507"/>
    <w:rsid w:val="00A10E9C"/>
    <w:rsid w:val="00A11C07"/>
    <w:rsid w:val="00A11EA2"/>
    <w:rsid w:val="00A12B18"/>
    <w:rsid w:val="00A13150"/>
    <w:rsid w:val="00A1390C"/>
    <w:rsid w:val="00A13B77"/>
    <w:rsid w:val="00A14E54"/>
    <w:rsid w:val="00A1557A"/>
    <w:rsid w:val="00A1604D"/>
    <w:rsid w:val="00A16262"/>
    <w:rsid w:val="00A16276"/>
    <w:rsid w:val="00A1681D"/>
    <w:rsid w:val="00A16CA1"/>
    <w:rsid w:val="00A16D1D"/>
    <w:rsid w:val="00A1788D"/>
    <w:rsid w:val="00A2114D"/>
    <w:rsid w:val="00A213CA"/>
    <w:rsid w:val="00A2176A"/>
    <w:rsid w:val="00A22D18"/>
    <w:rsid w:val="00A235AA"/>
    <w:rsid w:val="00A2423D"/>
    <w:rsid w:val="00A24C63"/>
    <w:rsid w:val="00A25095"/>
    <w:rsid w:val="00A260DC"/>
    <w:rsid w:val="00A27329"/>
    <w:rsid w:val="00A30F96"/>
    <w:rsid w:val="00A3103A"/>
    <w:rsid w:val="00A31806"/>
    <w:rsid w:val="00A32871"/>
    <w:rsid w:val="00A3323D"/>
    <w:rsid w:val="00A33BA0"/>
    <w:rsid w:val="00A34DCF"/>
    <w:rsid w:val="00A34F7C"/>
    <w:rsid w:val="00A355C1"/>
    <w:rsid w:val="00A356BE"/>
    <w:rsid w:val="00A3674E"/>
    <w:rsid w:val="00A37848"/>
    <w:rsid w:val="00A37BB1"/>
    <w:rsid w:val="00A416BD"/>
    <w:rsid w:val="00A427DE"/>
    <w:rsid w:val="00A42CF3"/>
    <w:rsid w:val="00A43F89"/>
    <w:rsid w:val="00A44969"/>
    <w:rsid w:val="00A44F85"/>
    <w:rsid w:val="00A45122"/>
    <w:rsid w:val="00A45340"/>
    <w:rsid w:val="00A45696"/>
    <w:rsid w:val="00A45E7E"/>
    <w:rsid w:val="00A47089"/>
    <w:rsid w:val="00A47170"/>
    <w:rsid w:val="00A50ADC"/>
    <w:rsid w:val="00A512F0"/>
    <w:rsid w:val="00A513E6"/>
    <w:rsid w:val="00A51D82"/>
    <w:rsid w:val="00A51DDC"/>
    <w:rsid w:val="00A52B12"/>
    <w:rsid w:val="00A52E03"/>
    <w:rsid w:val="00A5311C"/>
    <w:rsid w:val="00A5350E"/>
    <w:rsid w:val="00A5427D"/>
    <w:rsid w:val="00A556A9"/>
    <w:rsid w:val="00A55767"/>
    <w:rsid w:val="00A55A24"/>
    <w:rsid w:val="00A55DBD"/>
    <w:rsid w:val="00A564C7"/>
    <w:rsid w:val="00A566FC"/>
    <w:rsid w:val="00A567B2"/>
    <w:rsid w:val="00A56E0E"/>
    <w:rsid w:val="00A57359"/>
    <w:rsid w:val="00A57713"/>
    <w:rsid w:val="00A57B8C"/>
    <w:rsid w:val="00A6002E"/>
    <w:rsid w:val="00A60069"/>
    <w:rsid w:val="00A60C2C"/>
    <w:rsid w:val="00A612CE"/>
    <w:rsid w:val="00A61AE0"/>
    <w:rsid w:val="00A62412"/>
    <w:rsid w:val="00A6247A"/>
    <w:rsid w:val="00A62C8C"/>
    <w:rsid w:val="00A62DC1"/>
    <w:rsid w:val="00A63209"/>
    <w:rsid w:val="00A635FF"/>
    <w:rsid w:val="00A63E5A"/>
    <w:rsid w:val="00A645BC"/>
    <w:rsid w:val="00A64784"/>
    <w:rsid w:val="00A6482D"/>
    <w:rsid w:val="00A648B3"/>
    <w:rsid w:val="00A6591B"/>
    <w:rsid w:val="00A65E7F"/>
    <w:rsid w:val="00A6625B"/>
    <w:rsid w:val="00A662DE"/>
    <w:rsid w:val="00A674B3"/>
    <w:rsid w:val="00A70F10"/>
    <w:rsid w:val="00A7120C"/>
    <w:rsid w:val="00A71F19"/>
    <w:rsid w:val="00A7243E"/>
    <w:rsid w:val="00A72A63"/>
    <w:rsid w:val="00A7336C"/>
    <w:rsid w:val="00A73822"/>
    <w:rsid w:val="00A74097"/>
    <w:rsid w:val="00A740D7"/>
    <w:rsid w:val="00A743D6"/>
    <w:rsid w:val="00A74514"/>
    <w:rsid w:val="00A74C59"/>
    <w:rsid w:val="00A750CD"/>
    <w:rsid w:val="00A75296"/>
    <w:rsid w:val="00A779E3"/>
    <w:rsid w:val="00A801AF"/>
    <w:rsid w:val="00A803A9"/>
    <w:rsid w:val="00A80BC1"/>
    <w:rsid w:val="00A80E3C"/>
    <w:rsid w:val="00A8185D"/>
    <w:rsid w:val="00A82AF3"/>
    <w:rsid w:val="00A82C0E"/>
    <w:rsid w:val="00A82DD7"/>
    <w:rsid w:val="00A83068"/>
    <w:rsid w:val="00A83273"/>
    <w:rsid w:val="00A839F1"/>
    <w:rsid w:val="00A84FEB"/>
    <w:rsid w:val="00A855EE"/>
    <w:rsid w:val="00A8596A"/>
    <w:rsid w:val="00A86056"/>
    <w:rsid w:val="00A8607A"/>
    <w:rsid w:val="00A862CB"/>
    <w:rsid w:val="00A8646E"/>
    <w:rsid w:val="00A8665A"/>
    <w:rsid w:val="00A868D4"/>
    <w:rsid w:val="00A8703E"/>
    <w:rsid w:val="00A8762B"/>
    <w:rsid w:val="00A877BD"/>
    <w:rsid w:val="00A918D2"/>
    <w:rsid w:val="00A91BD5"/>
    <w:rsid w:val="00A91D40"/>
    <w:rsid w:val="00A91F4E"/>
    <w:rsid w:val="00A92446"/>
    <w:rsid w:val="00A92770"/>
    <w:rsid w:val="00A92ABF"/>
    <w:rsid w:val="00A92F10"/>
    <w:rsid w:val="00A93069"/>
    <w:rsid w:val="00A93122"/>
    <w:rsid w:val="00A93746"/>
    <w:rsid w:val="00A94FA7"/>
    <w:rsid w:val="00A9531E"/>
    <w:rsid w:val="00A95467"/>
    <w:rsid w:val="00A958CA"/>
    <w:rsid w:val="00A961B3"/>
    <w:rsid w:val="00A961DC"/>
    <w:rsid w:val="00A963FC"/>
    <w:rsid w:val="00A9645C"/>
    <w:rsid w:val="00A96693"/>
    <w:rsid w:val="00A96CA6"/>
    <w:rsid w:val="00A9727B"/>
    <w:rsid w:val="00A97468"/>
    <w:rsid w:val="00A97732"/>
    <w:rsid w:val="00A9782C"/>
    <w:rsid w:val="00A97F0F"/>
    <w:rsid w:val="00AA066C"/>
    <w:rsid w:val="00AA1D25"/>
    <w:rsid w:val="00AA2A42"/>
    <w:rsid w:val="00AA3A4D"/>
    <w:rsid w:val="00AA3C91"/>
    <w:rsid w:val="00AA3CB1"/>
    <w:rsid w:val="00AA438B"/>
    <w:rsid w:val="00AA476C"/>
    <w:rsid w:val="00AA4B28"/>
    <w:rsid w:val="00AA4B49"/>
    <w:rsid w:val="00AA524F"/>
    <w:rsid w:val="00AA56CB"/>
    <w:rsid w:val="00AA57D9"/>
    <w:rsid w:val="00AA5E55"/>
    <w:rsid w:val="00AA631E"/>
    <w:rsid w:val="00AA7C5C"/>
    <w:rsid w:val="00AA7D2A"/>
    <w:rsid w:val="00AA7ECA"/>
    <w:rsid w:val="00AB01C6"/>
    <w:rsid w:val="00AB131D"/>
    <w:rsid w:val="00AB134E"/>
    <w:rsid w:val="00AB2740"/>
    <w:rsid w:val="00AB2F77"/>
    <w:rsid w:val="00AB3136"/>
    <w:rsid w:val="00AB36EE"/>
    <w:rsid w:val="00AB3847"/>
    <w:rsid w:val="00AB3DDB"/>
    <w:rsid w:val="00AB438A"/>
    <w:rsid w:val="00AB48A3"/>
    <w:rsid w:val="00AB5099"/>
    <w:rsid w:val="00AB5181"/>
    <w:rsid w:val="00AB607F"/>
    <w:rsid w:val="00AB6262"/>
    <w:rsid w:val="00AB669A"/>
    <w:rsid w:val="00AB6E51"/>
    <w:rsid w:val="00AB73E3"/>
    <w:rsid w:val="00AB7F00"/>
    <w:rsid w:val="00AC0355"/>
    <w:rsid w:val="00AC06F5"/>
    <w:rsid w:val="00AC0ADA"/>
    <w:rsid w:val="00AC1144"/>
    <w:rsid w:val="00AC211D"/>
    <w:rsid w:val="00AC257B"/>
    <w:rsid w:val="00AC294A"/>
    <w:rsid w:val="00AC31DD"/>
    <w:rsid w:val="00AC3335"/>
    <w:rsid w:val="00AC33ED"/>
    <w:rsid w:val="00AC3E5E"/>
    <w:rsid w:val="00AC428B"/>
    <w:rsid w:val="00AC50FD"/>
    <w:rsid w:val="00AC5117"/>
    <w:rsid w:val="00AC5D0A"/>
    <w:rsid w:val="00AC6172"/>
    <w:rsid w:val="00AC66B3"/>
    <w:rsid w:val="00AC7AB8"/>
    <w:rsid w:val="00AC7CB7"/>
    <w:rsid w:val="00AD0093"/>
    <w:rsid w:val="00AD0460"/>
    <w:rsid w:val="00AD0595"/>
    <w:rsid w:val="00AD0B86"/>
    <w:rsid w:val="00AD18CD"/>
    <w:rsid w:val="00AD19FF"/>
    <w:rsid w:val="00AD1E91"/>
    <w:rsid w:val="00AD22E8"/>
    <w:rsid w:val="00AD264A"/>
    <w:rsid w:val="00AD2905"/>
    <w:rsid w:val="00AD29C0"/>
    <w:rsid w:val="00AD2A56"/>
    <w:rsid w:val="00AD3CE5"/>
    <w:rsid w:val="00AD41BF"/>
    <w:rsid w:val="00AD4C98"/>
    <w:rsid w:val="00AD5122"/>
    <w:rsid w:val="00AD51AF"/>
    <w:rsid w:val="00AD54E3"/>
    <w:rsid w:val="00AD551A"/>
    <w:rsid w:val="00AD5769"/>
    <w:rsid w:val="00AD5DEC"/>
    <w:rsid w:val="00AD5E7D"/>
    <w:rsid w:val="00AD6191"/>
    <w:rsid w:val="00AD67BE"/>
    <w:rsid w:val="00AD68C9"/>
    <w:rsid w:val="00AD68D4"/>
    <w:rsid w:val="00AD6F8B"/>
    <w:rsid w:val="00AD7B17"/>
    <w:rsid w:val="00AE0547"/>
    <w:rsid w:val="00AE0EFB"/>
    <w:rsid w:val="00AE0F13"/>
    <w:rsid w:val="00AE1D6C"/>
    <w:rsid w:val="00AE1DF3"/>
    <w:rsid w:val="00AE2F21"/>
    <w:rsid w:val="00AE41E8"/>
    <w:rsid w:val="00AE4880"/>
    <w:rsid w:val="00AE6DA8"/>
    <w:rsid w:val="00AE7733"/>
    <w:rsid w:val="00AE783A"/>
    <w:rsid w:val="00AE7FF5"/>
    <w:rsid w:val="00AF03BF"/>
    <w:rsid w:val="00AF0450"/>
    <w:rsid w:val="00AF05DE"/>
    <w:rsid w:val="00AF0940"/>
    <w:rsid w:val="00AF1532"/>
    <w:rsid w:val="00AF1D94"/>
    <w:rsid w:val="00AF2C25"/>
    <w:rsid w:val="00AF2CF3"/>
    <w:rsid w:val="00AF2EAA"/>
    <w:rsid w:val="00AF37C3"/>
    <w:rsid w:val="00AF3D3C"/>
    <w:rsid w:val="00AF5B95"/>
    <w:rsid w:val="00AF5DF8"/>
    <w:rsid w:val="00AF6CB4"/>
    <w:rsid w:val="00AF73B6"/>
    <w:rsid w:val="00B008FE"/>
    <w:rsid w:val="00B00A47"/>
    <w:rsid w:val="00B0150D"/>
    <w:rsid w:val="00B01721"/>
    <w:rsid w:val="00B01CBD"/>
    <w:rsid w:val="00B025C1"/>
    <w:rsid w:val="00B030A1"/>
    <w:rsid w:val="00B0382B"/>
    <w:rsid w:val="00B03B74"/>
    <w:rsid w:val="00B03D25"/>
    <w:rsid w:val="00B04C60"/>
    <w:rsid w:val="00B04E25"/>
    <w:rsid w:val="00B04EEC"/>
    <w:rsid w:val="00B06B27"/>
    <w:rsid w:val="00B1061E"/>
    <w:rsid w:val="00B10B8A"/>
    <w:rsid w:val="00B1306F"/>
    <w:rsid w:val="00B137A8"/>
    <w:rsid w:val="00B13FEF"/>
    <w:rsid w:val="00B15121"/>
    <w:rsid w:val="00B1528E"/>
    <w:rsid w:val="00B152BE"/>
    <w:rsid w:val="00B1544C"/>
    <w:rsid w:val="00B1594F"/>
    <w:rsid w:val="00B15AA7"/>
    <w:rsid w:val="00B171C8"/>
    <w:rsid w:val="00B174F1"/>
    <w:rsid w:val="00B176B5"/>
    <w:rsid w:val="00B17A23"/>
    <w:rsid w:val="00B17E8D"/>
    <w:rsid w:val="00B2000A"/>
    <w:rsid w:val="00B204F2"/>
    <w:rsid w:val="00B20955"/>
    <w:rsid w:val="00B20C45"/>
    <w:rsid w:val="00B20EED"/>
    <w:rsid w:val="00B218E8"/>
    <w:rsid w:val="00B21D45"/>
    <w:rsid w:val="00B22731"/>
    <w:rsid w:val="00B22955"/>
    <w:rsid w:val="00B2296B"/>
    <w:rsid w:val="00B23501"/>
    <w:rsid w:val="00B24668"/>
    <w:rsid w:val="00B25854"/>
    <w:rsid w:val="00B2589F"/>
    <w:rsid w:val="00B25A62"/>
    <w:rsid w:val="00B26117"/>
    <w:rsid w:val="00B26E5C"/>
    <w:rsid w:val="00B26F54"/>
    <w:rsid w:val="00B271BE"/>
    <w:rsid w:val="00B278E6"/>
    <w:rsid w:val="00B27FEB"/>
    <w:rsid w:val="00B3021C"/>
    <w:rsid w:val="00B30357"/>
    <w:rsid w:val="00B30D34"/>
    <w:rsid w:val="00B3103E"/>
    <w:rsid w:val="00B31C8F"/>
    <w:rsid w:val="00B31CE1"/>
    <w:rsid w:val="00B328AF"/>
    <w:rsid w:val="00B32CE7"/>
    <w:rsid w:val="00B32F6F"/>
    <w:rsid w:val="00B334B7"/>
    <w:rsid w:val="00B33DE8"/>
    <w:rsid w:val="00B34967"/>
    <w:rsid w:val="00B34EFF"/>
    <w:rsid w:val="00B36DEA"/>
    <w:rsid w:val="00B36E91"/>
    <w:rsid w:val="00B3726C"/>
    <w:rsid w:val="00B37A2F"/>
    <w:rsid w:val="00B37D30"/>
    <w:rsid w:val="00B41399"/>
    <w:rsid w:val="00B41BFA"/>
    <w:rsid w:val="00B422C3"/>
    <w:rsid w:val="00B428B5"/>
    <w:rsid w:val="00B42EE1"/>
    <w:rsid w:val="00B437E2"/>
    <w:rsid w:val="00B44D2F"/>
    <w:rsid w:val="00B45376"/>
    <w:rsid w:val="00B455D1"/>
    <w:rsid w:val="00B45640"/>
    <w:rsid w:val="00B45D85"/>
    <w:rsid w:val="00B46A76"/>
    <w:rsid w:val="00B47228"/>
    <w:rsid w:val="00B47801"/>
    <w:rsid w:val="00B50205"/>
    <w:rsid w:val="00B50AB7"/>
    <w:rsid w:val="00B512FD"/>
    <w:rsid w:val="00B51377"/>
    <w:rsid w:val="00B51955"/>
    <w:rsid w:val="00B51A95"/>
    <w:rsid w:val="00B5333F"/>
    <w:rsid w:val="00B5428D"/>
    <w:rsid w:val="00B542E4"/>
    <w:rsid w:val="00B54742"/>
    <w:rsid w:val="00B55704"/>
    <w:rsid w:val="00B5576D"/>
    <w:rsid w:val="00B5585C"/>
    <w:rsid w:val="00B5585E"/>
    <w:rsid w:val="00B56736"/>
    <w:rsid w:val="00B56A8C"/>
    <w:rsid w:val="00B5714F"/>
    <w:rsid w:val="00B57350"/>
    <w:rsid w:val="00B5792D"/>
    <w:rsid w:val="00B57E2C"/>
    <w:rsid w:val="00B601DE"/>
    <w:rsid w:val="00B61CA6"/>
    <w:rsid w:val="00B630F8"/>
    <w:rsid w:val="00B64856"/>
    <w:rsid w:val="00B64FD4"/>
    <w:rsid w:val="00B65499"/>
    <w:rsid w:val="00B6551F"/>
    <w:rsid w:val="00B663E1"/>
    <w:rsid w:val="00B66810"/>
    <w:rsid w:val="00B66ADB"/>
    <w:rsid w:val="00B66EB5"/>
    <w:rsid w:val="00B67017"/>
    <w:rsid w:val="00B67991"/>
    <w:rsid w:val="00B67FC0"/>
    <w:rsid w:val="00B703BF"/>
    <w:rsid w:val="00B70875"/>
    <w:rsid w:val="00B70A09"/>
    <w:rsid w:val="00B70CC1"/>
    <w:rsid w:val="00B7141E"/>
    <w:rsid w:val="00B715EF"/>
    <w:rsid w:val="00B71C1D"/>
    <w:rsid w:val="00B71D48"/>
    <w:rsid w:val="00B71E43"/>
    <w:rsid w:val="00B71ED1"/>
    <w:rsid w:val="00B72284"/>
    <w:rsid w:val="00B722A7"/>
    <w:rsid w:val="00B72409"/>
    <w:rsid w:val="00B72F2E"/>
    <w:rsid w:val="00B732A9"/>
    <w:rsid w:val="00B732D6"/>
    <w:rsid w:val="00B73D8A"/>
    <w:rsid w:val="00B74677"/>
    <w:rsid w:val="00B74B34"/>
    <w:rsid w:val="00B750B8"/>
    <w:rsid w:val="00B75996"/>
    <w:rsid w:val="00B75B14"/>
    <w:rsid w:val="00B75B49"/>
    <w:rsid w:val="00B75CB1"/>
    <w:rsid w:val="00B75E2E"/>
    <w:rsid w:val="00B764C3"/>
    <w:rsid w:val="00B769AF"/>
    <w:rsid w:val="00B76CC9"/>
    <w:rsid w:val="00B76F32"/>
    <w:rsid w:val="00B80420"/>
    <w:rsid w:val="00B80489"/>
    <w:rsid w:val="00B80508"/>
    <w:rsid w:val="00B81046"/>
    <w:rsid w:val="00B8156D"/>
    <w:rsid w:val="00B815E0"/>
    <w:rsid w:val="00B818CB"/>
    <w:rsid w:val="00B828B9"/>
    <w:rsid w:val="00B828FE"/>
    <w:rsid w:val="00B83482"/>
    <w:rsid w:val="00B8427A"/>
    <w:rsid w:val="00B8450A"/>
    <w:rsid w:val="00B84680"/>
    <w:rsid w:val="00B85295"/>
    <w:rsid w:val="00B85724"/>
    <w:rsid w:val="00B85A15"/>
    <w:rsid w:val="00B85ADB"/>
    <w:rsid w:val="00B86E97"/>
    <w:rsid w:val="00B86FF5"/>
    <w:rsid w:val="00B870FA"/>
    <w:rsid w:val="00B874CF"/>
    <w:rsid w:val="00B904BC"/>
    <w:rsid w:val="00B911E0"/>
    <w:rsid w:val="00B9161E"/>
    <w:rsid w:val="00B919CE"/>
    <w:rsid w:val="00B91D9F"/>
    <w:rsid w:val="00B9294C"/>
    <w:rsid w:val="00B931C9"/>
    <w:rsid w:val="00B93909"/>
    <w:rsid w:val="00B93A26"/>
    <w:rsid w:val="00B93AFD"/>
    <w:rsid w:val="00B93FA2"/>
    <w:rsid w:val="00B9400D"/>
    <w:rsid w:val="00B95788"/>
    <w:rsid w:val="00B95D72"/>
    <w:rsid w:val="00B96023"/>
    <w:rsid w:val="00B9605D"/>
    <w:rsid w:val="00B96156"/>
    <w:rsid w:val="00B96DEA"/>
    <w:rsid w:val="00B976FD"/>
    <w:rsid w:val="00B97E53"/>
    <w:rsid w:val="00B97E8D"/>
    <w:rsid w:val="00BA04CC"/>
    <w:rsid w:val="00BA0A1E"/>
    <w:rsid w:val="00BA1216"/>
    <w:rsid w:val="00BA149B"/>
    <w:rsid w:val="00BA29A7"/>
    <w:rsid w:val="00BA2ABA"/>
    <w:rsid w:val="00BA2D77"/>
    <w:rsid w:val="00BA3066"/>
    <w:rsid w:val="00BA39A9"/>
    <w:rsid w:val="00BA3CD5"/>
    <w:rsid w:val="00BA3F18"/>
    <w:rsid w:val="00BA3F3E"/>
    <w:rsid w:val="00BA43BF"/>
    <w:rsid w:val="00BA4F18"/>
    <w:rsid w:val="00BA5276"/>
    <w:rsid w:val="00BA62DC"/>
    <w:rsid w:val="00BA6531"/>
    <w:rsid w:val="00BA6763"/>
    <w:rsid w:val="00BA7F82"/>
    <w:rsid w:val="00BB014B"/>
    <w:rsid w:val="00BB0E38"/>
    <w:rsid w:val="00BB1697"/>
    <w:rsid w:val="00BB16B9"/>
    <w:rsid w:val="00BB221B"/>
    <w:rsid w:val="00BB23C2"/>
    <w:rsid w:val="00BB29E5"/>
    <w:rsid w:val="00BB2C18"/>
    <w:rsid w:val="00BB33BA"/>
    <w:rsid w:val="00BB3B5B"/>
    <w:rsid w:val="00BB515C"/>
    <w:rsid w:val="00BB6556"/>
    <w:rsid w:val="00BB684B"/>
    <w:rsid w:val="00BB724A"/>
    <w:rsid w:val="00BC07B2"/>
    <w:rsid w:val="00BC0FAF"/>
    <w:rsid w:val="00BC10C9"/>
    <w:rsid w:val="00BC2636"/>
    <w:rsid w:val="00BC2D73"/>
    <w:rsid w:val="00BC42CF"/>
    <w:rsid w:val="00BC4318"/>
    <w:rsid w:val="00BC4795"/>
    <w:rsid w:val="00BC4B85"/>
    <w:rsid w:val="00BC50B5"/>
    <w:rsid w:val="00BC5209"/>
    <w:rsid w:val="00BC54C8"/>
    <w:rsid w:val="00BC560A"/>
    <w:rsid w:val="00BC5DA3"/>
    <w:rsid w:val="00BC6FFE"/>
    <w:rsid w:val="00BC7195"/>
    <w:rsid w:val="00BC76B1"/>
    <w:rsid w:val="00BC76D7"/>
    <w:rsid w:val="00BC7EBE"/>
    <w:rsid w:val="00BD08A3"/>
    <w:rsid w:val="00BD0A5D"/>
    <w:rsid w:val="00BD0CEB"/>
    <w:rsid w:val="00BD117E"/>
    <w:rsid w:val="00BD12D2"/>
    <w:rsid w:val="00BD2251"/>
    <w:rsid w:val="00BD24CD"/>
    <w:rsid w:val="00BD26E5"/>
    <w:rsid w:val="00BD2856"/>
    <w:rsid w:val="00BD29CE"/>
    <w:rsid w:val="00BD3385"/>
    <w:rsid w:val="00BD3392"/>
    <w:rsid w:val="00BD4012"/>
    <w:rsid w:val="00BD4086"/>
    <w:rsid w:val="00BD4650"/>
    <w:rsid w:val="00BD48C8"/>
    <w:rsid w:val="00BD4C66"/>
    <w:rsid w:val="00BD4F2D"/>
    <w:rsid w:val="00BD63C1"/>
    <w:rsid w:val="00BD715B"/>
    <w:rsid w:val="00BD7381"/>
    <w:rsid w:val="00BE000E"/>
    <w:rsid w:val="00BE14D5"/>
    <w:rsid w:val="00BE18C1"/>
    <w:rsid w:val="00BE1AD7"/>
    <w:rsid w:val="00BE1F13"/>
    <w:rsid w:val="00BE223F"/>
    <w:rsid w:val="00BE2909"/>
    <w:rsid w:val="00BE3337"/>
    <w:rsid w:val="00BE3FA1"/>
    <w:rsid w:val="00BE470E"/>
    <w:rsid w:val="00BE576B"/>
    <w:rsid w:val="00BE59AD"/>
    <w:rsid w:val="00BE5ACC"/>
    <w:rsid w:val="00BE613A"/>
    <w:rsid w:val="00BE6C8A"/>
    <w:rsid w:val="00BE6D5E"/>
    <w:rsid w:val="00BE78AB"/>
    <w:rsid w:val="00BE7BE2"/>
    <w:rsid w:val="00BF0173"/>
    <w:rsid w:val="00BF035E"/>
    <w:rsid w:val="00BF06BA"/>
    <w:rsid w:val="00BF0B68"/>
    <w:rsid w:val="00BF10BE"/>
    <w:rsid w:val="00BF1570"/>
    <w:rsid w:val="00BF16C1"/>
    <w:rsid w:val="00BF183A"/>
    <w:rsid w:val="00BF1D0F"/>
    <w:rsid w:val="00BF2396"/>
    <w:rsid w:val="00BF27A3"/>
    <w:rsid w:val="00BF2954"/>
    <w:rsid w:val="00BF2C31"/>
    <w:rsid w:val="00BF3445"/>
    <w:rsid w:val="00BF3775"/>
    <w:rsid w:val="00BF37A3"/>
    <w:rsid w:val="00BF3BB4"/>
    <w:rsid w:val="00BF3C96"/>
    <w:rsid w:val="00BF3E11"/>
    <w:rsid w:val="00BF402F"/>
    <w:rsid w:val="00BF585D"/>
    <w:rsid w:val="00BF6819"/>
    <w:rsid w:val="00BF6DB5"/>
    <w:rsid w:val="00BF7A4E"/>
    <w:rsid w:val="00BF7B50"/>
    <w:rsid w:val="00C00718"/>
    <w:rsid w:val="00C008BD"/>
    <w:rsid w:val="00C0090E"/>
    <w:rsid w:val="00C00BBD"/>
    <w:rsid w:val="00C00FAF"/>
    <w:rsid w:val="00C019AE"/>
    <w:rsid w:val="00C02D4B"/>
    <w:rsid w:val="00C0333B"/>
    <w:rsid w:val="00C0368D"/>
    <w:rsid w:val="00C03AD5"/>
    <w:rsid w:val="00C03E0A"/>
    <w:rsid w:val="00C046EE"/>
    <w:rsid w:val="00C04821"/>
    <w:rsid w:val="00C04B62"/>
    <w:rsid w:val="00C05085"/>
    <w:rsid w:val="00C05415"/>
    <w:rsid w:val="00C0593D"/>
    <w:rsid w:val="00C05C30"/>
    <w:rsid w:val="00C0648A"/>
    <w:rsid w:val="00C0689C"/>
    <w:rsid w:val="00C06A36"/>
    <w:rsid w:val="00C06A83"/>
    <w:rsid w:val="00C06BAB"/>
    <w:rsid w:val="00C07021"/>
    <w:rsid w:val="00C07431"/>
    <w:rsid w:val="00C076F6"/>
    <w:rsid w:val="00C07931"/>
    <w:rsid w:val="00C10AD2"/>
    <w:rsid w:val="00C10CDA"/>
    <w:rsid w:val="00C11489"/>
    <w:rsid w:val="00C1161C"/>
    <w:rsid w:val="00C11741"/>
    <w:rsid w:val="00C117FA"/>
    <w:rsid w:val="00C11C19"/>
    <w:rsid w:val="00C12022"/>
    <w:rsid w:val="00C12298"/>
    <w:rsid w:val="00C123A1"/>
    <w:rsid w:val="00C12D5E"/>
    <w:rsid w:val="00C13F99"/>
    <w:rsid w:val="00C14832"/>
    <w:rsid w:val="00C14FE7"/>
    <w:rsid w:val="00C15611"/>
    <w:rsid w:val="00C16366"/>
    <w:rsid w:val="00C165C4"/>
    <w:rsid w:val="00C16E77"/>
    <w:rsid w:val="00C16EB3"/>
    <w:rsid w:val="00C174C4"/>
    <w:rsid w:val="00C208E4"/>
    <w:rsid w:val="00C208E9"/>
    <w:rsid w:val="00C20ED1"/>
    <w:rsid w:val="00C2128F"/>
    <w:rsid w:val="00C218C1"/>
    <w:rsid w:val="00C219CC"/>
    <w:rsid w:val="00C238C2"/>
    <w:rsid w:val="00C247AB"/>
    <w:rsid w:val="00C2498C"/>
    <w:rsid w:val="00C25130"/>
    <w:rsid w:val="00C256FC"/>
    <w:rsid w:val="00C258DF"/>
    <w:rsid w:val="00C26001"/>
    <w:rsid w:val="00C26F63"/>
    <w:rsid w:val="00C27934"/>
    <w:rsid w:val="00C27D74"/>
    <w:rsid w:val="00C30A07"/>
    <w:rsid w:val="00C30A0A"/>
    <w:rsid w:val="00C30BFE"/>
    <w:rsid w:val="00C30C0F"/>
    <w:rsid w:val="00C30F9C"/>
    <w:rsid w:val="00C3171B"/>
    <w:rsid w:val="00C3237B"/>
    <w:rsid w:val="00C32777"/>
    <w:rsid w:val="00C32DA0"/>
    <w:rsid w:val="00C32F13"/>
    <w:rsid w:val="00C33E10"/>
    <w:rsid w:val="00C3423B"/>
    <w:rsid w:val="00C34390"/>
    <w:rsid w:val="00C3475B"/>
    <w:rsid w:val="00C357C2"/>
    <w:rsid w:val="00C35AF2"/>
    <w:rsid w:val="00C35D8C"/>
    <w:rsid w:val="00C36378"/>
    <w:rsid w:val="00C364E7"/>
    <w:rsid w:val="00C37429"/>
    <w:rsid w:val="00C378F4"/>
    <w:rsid w:val="00C37948"/>
    <w:rsid w:val="00C37ED8"/>
    <w:rsid w:val="00C41D2A"/>
    <w:rsid w:val="00C43448"/>
    <w:rsid w:val="00C45128"/>
    <w:rsid w:val="00C451AD"/>
    <w:rsid w:val="00C46197"/>
    <w:rsid w:val="00C4645A"/>
    <w:rsid w:val="00C46C40"/>
    <w:rsid w:val="00C46CED"/>
    <w:rsid w:val="00C474C4"/>
    <w:rsid w:val="00C4767A"/>
    <w:rsid w:val="00C51356"/>
    <w:rsid w:val="00C513C5"/>
    <w:rsid w:val="00C513F1"/>
    <w:rsid w:val="00C51440"/>
    <w:rsid w:val="00C51A14"/>
    <w:rsid w:val="00C51F44"/>
    <w:rsid w:val="00C52351"/>
    <w:rsid w:val="00C52C24"/>
    <w:rsid w:val="00C52D45"/>
    <w:rsid w:val="00C53208"/>
    <w:rsid w:val="00C545BD"/>
    <w:rsid w:val="00C545FA"/>
    <w:rsid w:val="00C54C5C"/>
    <w:rsid w:val="00C54FD4"/>
    <w:rsid w:val="00C559BE"/>
    <w:rsid w:val="00C571A1"/>
    <w:rsid w:val="00C57E83"/>
    <w:rsid w:val="00C604ED"/>
    <w:rsid w:val="00C6178B"/>
    <w:rsid w:val="00C6180B"/>
    <w:rsid w:val="00C62335"/>
    <w:rsid w:val="00C624F6"/>
    <w:rsid w:val="00C63C0D"/>
    <w:rsid w:val="00C640A2"/>
    <w:rsid w:val="00C6413F"/>
    <w:rsid w:val="00C6445F"/>
    <w:rsid w:val="00C64B86"/>
    <w:rsid w:val="00C64CE8"/>
    <w:rsid w:val="00C65471"/>
    <w:rsid w:val="00C656BE"/>
    <w:rsid w:val="00C659B3"/>
    <w:rsid w:val="00C65A3E"/>
    <w:rsid w:val="00C65F54"/>
    <w:rsid w:val="00C66037"/>
    <w:rsid w:val="00C67165"/>
    <w:rsid w:val="00C701D3"/>
    <w:rsid w:val="00C7076D"/>
    <w:rsid w:val="00C7193D"/>
    <w:rsid w:val="00C72043"/>
    <w:rsid w:val="00C72403"/>
    <w:rsid w:val="00C72461"/>
    <w:rsid w:val="00C7255E"/>
    <w:rsid w:val="00C72BBF"/>
    <w:rsid w:val="00C731E0"/>
    <w:rsid w:val="00C733F8"/>
    <w:rsid w:val="00C741B8"/>
    <w:rsid w:val="00C742E6"/>
    <w:rsid w:val="00C7484D"/>
    <w:rsid w:val="00C749BD"/>
    <w:rsid w:val="00C74A79"/>
    <w:rsid w:val="00C75157"/>
    <w:rsid w:val="00C755FC"/>
    <w:rsid w:val="00C7582B"/>
    <w:rsid w:val="00C76685"/>
    <w:rsid w:val="00C77063"/>
    <w:rsid w:val="00C77265"/>
    <w:rsid w:val="00C77BCA"/>
    <w:rsid w:val="00C77FA3"/>
    <w:rsid w:val="00C80DA8"/>
    <w:rsid w:val="00C80FA1"/>
    <w:rsid w:val="00C81BE3"/>
    <w:rsid w:val="00C8364E"/>
    <w:rsid w:val="00C839ED"/>
    <w:rsid w:val="00C83EE0"/>
    <w:rsid w:val="00C84314"/>
    <w:rsid w:val="00C84E09"/>
    <w:rsid w:val="00C8504D"/>
    <w:rsid w:val="00C856C4"/>
    <w:rsid w:val="00C85B05"/>
    <w:rsid w:val="00C85BEB"/>
    <w:rsid w:val="00C86262"/>
    <w:rsid w:val="00C865CB"/>
    <w:rsid w:val="00C86B43"/>
    <w:rsid w:val="00C86F7D"/>
    <w:rsid w:val="00C90820"/>
    <w:rsid w:val="00C9087A"/>
    <w:rsid w:val="00C90AD6"/>
    <w:rsid w:val="00C911E1"/>
    <w:rsid w:val="00C91761"/>
    <w:rsid w:val="00C922FC"/>
    <w:rsid w:val="00C92490"/>
    <w:rsid w:val="00C924A3"/>
    <w:rsid w:val="00C92E12"/>
    <w:rsid w:val="00C93540"/>
    <w:rsid w:val="00C93B3D"/>
    <w:rsid w:val="00C943C5"/>
    <w:rsid w:val="00C94A60"/>
    <w:rsid w:val="00C94DA6"/>
    <w:rsid w:val="00C951CE"/>
    <w:rsid w:val="00C9548E"/>
    <w:rsid w:val="00C9708E"/>
    <w:rsid w:val="00C97312"/>
    <w:rsid w:val="00CA0AA6"/>
    <w:rsid w:val="00CA17B8"/>
    <w:rsid w:val="00CA2306"/>
    <w:rsid w:val="00CA3396"/>
    <w:rsid w:val="00CA3511"/>
    <w:rsid w:val="00CA38C5"/>
    <w:rsid w:val="00CA3991"/>
    <w:rsid w:val="00CA3EE9"/>
    <w:rsid w:val="00CA4E60"/>
    <w:rsid w:val="00CA52BB"/>
    <w:rsid w:val="00CA5ECB"/>
    <w:rsid w:val="00CA6481"/>
    <w:rsid w:val="00CA655B"/>
    <w:rsid w:val="00CA6855"/>
    <w:rsid w:val="00CA7265"/>
    <w:rsid w:val="00CB02AB"/>
    <w:rsid w:val="00CB02EF"/>
    <w:rsid w:val="00CB0386"/>
    <w:rsid w:val="00CB05D1"/>
    <w:rsid w:val="00CB05D5"/>
    <w:rsid w:val="00CB0929"/>
    <w:rsid w:val="00CB0D1E"/>
    <w:rsid w:val="00CB0F4B"/>
    <w:rsid w:val="00CB156E"/>
    <w:rsid w:val="00CB1B44"/>
    <w:rsid w:val="00CB1BDB"/>
    <w:rsid w:val="00CB2A1A"/>
    <w:rsid w:val="00CB2C5F"/>
    <w:rsid w:val="00CB314B"/>
    <w:rsid w:val="00CB3ADC"/>
    <w:rsid w:val="00CB3B64"/>
    <w:rsid w:val="00CB3C8E"/>
    <w:rsid w:val="00CB527E"/>
    <w:rsid w:val="00CB55E7"/>
    <w:rsid w:val="00CB5CDE"/>
    <w:rsid w:val="00CB644F"/>
    <w:rsid w:val="00CB78C6"/>
    <w:rsid w:val="00CB7D2A"/>
    <w:rsid w:val="00CC035E"/>
    <w:rsid w:val="00CC0783"/>
    <w:rsid w:val="00CC0A37"/>
    <w:rsid w:val="00CC11F7"/>
    <w:rsid w:val="00CC13FD"/>
    <w:rsid w:val="00CC16D9"/>
    <w:rsid w:val="00CC2985"/>
    <w:rsid w:val="00CC49D6"/>
    <w:rsid w:val="00CC5033"/>
    <w:rsid w:val="00CC610E"/>
    <w:rsid w:val="00CC6E4C"/>
    <w:rsid w:val="00CC7B47"/>
    <w:rsid w:val="00CD0F6C"/>
    <w:rsid w:val="00CD2FBE"/>
    <w:rsid w:val="00CD31BD"/>
    <w:rsid w:val="00CD335D"/>
    <w:rsid w:val="00CD3E79"/>
    <w:rsid w:val="00CD3FD1"/>
    <w:rsid w:val="00CD414D"/>
    <w:rsid w:val="00CD50AD"/>
    <w:rsid w:val="00CD5D8B"/>
    <w:rsid w:val="00CD6AD6"/>
    <w:rsid w:val="00CD6F21"/>
    <w:rsid w:val="00CD7550"/>
    <w:rsid w:val="00CD7675"/>
    <w:rsid w:val="00CE0082"/>
    <w:rsid w:val="00CE0797"/>
    <w:rsid w:val="00CE1153"/>
    <w:rsid w:val="00CE130A"/>
    <w:rsid w:val="00CE185E"/>
    <w:rsid w:val="00CE259C"/>
    <w:rsid w:val="00CE262F"/>
    <w:rsid w:val="00CE270B"/>
    <w:rsid w:val="00CE2A10"/>
    <w:rsid w:val="00CE35E8"/>
    <w:rsid w:val="00CE365E"/>
    <w:rsid w:val="00CE3F19"/>
    <w:rsid w:val="00CE4AB2"/>
    <w:rsid w:val="00CE4BEE"/>
    <w:rsid w:val="00CE58F1"/>
    <w:rsid w:val="00CE7595"/>
    <w:rsid w:val="00CE78A4"/>
    <w:rsid w:val="00CF04AE"/>
    <w:rsid w:val="00CF0B77"/>
    <w:rsid w:val="00CF0EEF"/>
    <w:rsid w:val="00CF18A3"/>
    <w:rsid w:val="00CF220E"/>
    <w:rsid w:val="00CF2E85"/>
    <w:rsid w:val="00CF3293"/>
    <w:rsid w:val="00CF3AB5"/>
    <w:rsid w:val="00CF495B"/>
    <w:rsid w:val="00CF4F57"/>
    <w:rsid w:val="00CF5D44"/>
    <w:rsid w:val="00CF6721"/>
    <w:rsid w:val="00CF67F4"/>
    <w:rsid w:val="00D003E5"/>
    <w:rsid w:val="00D00862"/>
    <w:rsid w:val="00D00BAB"/>
    <w:rsid w:val="00D00DD5"/>
    <w:rsid w:val="00D01D0F"/>
    <w:rsid w:val="00D03DA8"/>
    <w:rsid w:val="00D043F1"/>
    <w:rsid w:val="00D0442F"/>
    <w:rsid w:val="00D04B13"/>
    <w:rsid w:val="00D04BD4"/>
    <w:rsid w:val="00D06058"/>
    <w:rsid w:val="00D0718C"/>
    <w:rsid w:val="00D125C9"/>
    <w:rsid w:val="00D12C40"/>
    <w:rsid w:val="00D14F61"/>
    <w:rsid w:val="00D150D9"/>
    <w:rsid w:val="00D15203"/>
    <w:rsid w:val="00D170A6"/>
    <w:rsid w:val="00D179C9"/>
    <w:rsid w:val="00D20BD4"/>
    <w:rsid w:val="00D20FA3"/>
    <w:rsid w:val="00D21688"/>
    <w:rsid w:val="00D21715"/>
    <w:rsid w:val="00D21A9E"/>
    <w:rsid w:val="00D21BC9"/>
    <w:rsid w:val="00D22249"/>
    <w:rsid w:val="00D22680"/>
    <w:rsid w:val="00D22733"/>
    <w:rsid w:val="00D22CA1"/>
    <w:rsid w:val="00D231A8"/>
    <w:rsid w:val="00D2338E"/>
    <w:rsid w:val="00D23920"/>
    <w:rsid w:val="00D23C8F"/>
    <w:rsid w:val="00D246B1"/>
    <w:rsid w:val="00D24F81"/>
    <w:rsid w:val="00D25087"/>
    <w:rsid w:val="00D26328"/>
    <w:rsid w:val="00D26D2F"/>
    <w:rsid w:val="00D26FEA"/>
    <w:rsid w:val="00D27C00"/>
    <w:rsid w:val="00D27CC3"/>
    <w:rsid w:val="00D303FF"/>
    <w:rsid w:val="00D30CE6"/>
    <w:rsid w:val="00D30D7D"/>
    <w:rsid w:val="00D31977"/>
    <w:rsid w:val="00D31B95"/>
    <w:rsid w:val="00D31D0B"/>
    <w:rsid w:val="00D31E2C"/>
    <w:rsid w:val="00D31F03"/>
    <w:rsid w:val="00D321C7"/>
    <w:rsid w:val="00D3236C"/>
    <w:rsid w:val="00D3257F"/>
    <w:rsid w:val="00D32A1B"/>
    <w:rsid w:val="00D33057"/>
    <w:rsid w:val="00D338B6"/>
    <w:rsid w:val="00D34FE4"/>
    <w:rsid w:val="00D3539C"/>
    <w:rsid w:val="00D35795"/>
    <w:rsid w:val="00D35864"/>
    <w:rsid w:val="00D36405"/>
    <w:rsid w:val="00D36754"/>
    <w:rsid w:val="00D36C6D"/>
    <w:rsid w:val="00D36DC4"/>
    <w:rsid w:val="00D370A0"/>
    <w:rsid w:val="00D3733E"/>
    <w:rsid w:val="00D374E7"/>
    <w:rsid w:val="00D3755D"/>
    <w:rsid w:val="00D3786E"/>
    <w:rsid w:val="00D37C7F"/>
    <w:rsid w:val="00D37CC2"/>
    <w:rsid w:val="00D404FC"/>
    <w:rsid w:val="00D40810"/>
    <w:rsid w:val="00D417AB"/>
    <w:rsid w:val="00D417E5"/>
    <w:rsid w:val="00D4180C"/>
    <w:rsid w:val="00D418BF"/>
    <w:rsid w:val="00D419D1"/>
    <w:rsid w:val="00D41C4C"/>
    <w:rsid w:val="00D4218B"/>
    <w:rsid w:val="00D425B1"/>
    <w:rsid w:val="00D428E6"/>
    <w:rsid w:val="00D42A4D"/>
    <w:rsid w:val="00D43986"/>
    <w:rsid w:val="00D43B87"/>
    <w:rsid w:val="00D449E4"/>
    <w:rsid w:val="00D44AD4"/>
    <w:rsid w:val="00D45311"/>
    <w:rsid w:val="00D458BC"/>
    <w:rsid w:val="00D45B1E"/>
    <w:rsid w:val="00D45E9E"/>
    <w:rsid w:val="00D46504"/>
    <w:rsid w:val="00D46FC7"/>
    <w:rsid w:val="00D5048D"/>
    <w:rsid w:val="00D51AB9"/>
    <w:rsid w:val="00D51B5B"/>
    <w:rsid w:val="00D525DE"/>
    <w:rsid w:val="00D52EFB"/>
    <w:rsid w:val="00D53430"/>
    <w:rsid w:val="00D53BCB"/>
    <w:rsid w:val="00D546BD"/>
    <w:rsid w:val="00D5492C"/>
    <w:rsid w:val="00D55205"/>
    <w:rsid w:val="00D55D34"/>
    <w:rsid w:val="00D55FBA"/>
    <w:rsid w:val="00D56474"/>
    <w:rsid w:val="00D579B2"/>
    <w:rsid w:val="00D57C96"/>
    <w:rsid w:val="00D60193"/>
    <w:rsid w:val="00D60222"/>
    <w:rsid w:val="00D60363"/>
    <w:rsid w:val="00D607E2"/>
    <w:rsid w:val="00D60F43"/>
    <w:rsid w:val="00D61F7C"/>
    <w:rsid w:val="00D62925"/>
    <w:rsid w:val="00D629A6"/>
    <w:rsid w:val="00D62D15"/>
    <w:rsid w:val="00D62D63"/>
    <w:rsid w:val="00D634D8"/>
    <w:rsid w:val="00D63556"/>
    <w:rsid w:val="00D63925"/>
    <w:rsid w:val="00D63936"/>
    <w:rsid w:val="00D63C09"/>
    <w:rsid w:val="00D6484F"/>
    <w:rsid w:val="00D649B3"/>
    <w:rsid w:val="00D649B9"/>
    <w:rsid w:val="00D6530F"/>
    <w:rsid w:val="00D66619"/>
    <w:rsid w:val="00D669C3"/>
    <w:rsid w:val="00D66F9E"/>
    <w:rsid w:val="00D6710C"/>
    <w:rsid w:val="00D67750"/>
    <w:rsid w:val="00D67D62"/>
    <w:rsid w:val="00D70F82"/>
    <w:rsid w:val="00D71517"/>
    <w:rsid w:val="00D71C6B"/>
    <w:rsid w:val="00D71E93"/>
    <w:rsid w:val="00D72234"/>
    <w:rsid w:val="00D72FAC"/>
    <w:rsid w:val="00D7322F"/>
    <w:rsid w:val="00D7394B"/>
    <w:rsid w:val="00D74196"/>
    <w:rsid w:val="00D74272"/>
    <w:rsid w:val="00D74A5C"/>
    <w:rsid w:val="00D74CBC"/>
    <w:rsid w:val="00D7583B"/>
    <w:rsid w:val="00D761CD"/>
    <w:rsid w:val="00D769E2"/>
    <w:rsid w:val="00D81425"/>
    <w:rsid w:val="00D81B91"/>
    <w:rsid w:val="00D81CFC"/>
    <w:rsid w:val="00D81D9C"/>
    <w:rsid w:val="00D8231A"/>
    <w:rsid w:val="00D82D78"/>
    <w:rsid w:val="00D83669"/>
    <w:rsid w:val="00D83CFD"/>
    <w:rsid w:val="00D83E65"/>
    <w:rsid w:val="00D83E71"/>
    <w:rsid w:val="00D84E4C"/>
    <w:rsid w:val="00D859EA"/>
    <w:rsid w:val="00D85A5D"/>
    <w:rsid w:val="00D85FCF"/>
    <w:rsid w:val="00D8638E"/>
    <w:rsid w:val="00D863B6"/>
    <w:rsid w:val="00D86406"/>
    <w:rsid w:val="00D8657F"/>
    <w:rsid w:val="00D87409"/>
    <w:rsid w:val="00D87887"/>
    <w:rsid w:val="00D87AF6"/>
    <w:rsid w:val="00D90544"/>
    <w:rsid w:val="00D909B7"/>
    <w:rsid w:val="00D90A77"/>
    <w:rsid w:val="00D9152E"/>
    <w:rsid w:val="00D9189C"/>
    <w:rsid w:val="00D91BE3"/>
    <w:rsid w:val="00D93118"/>
    <w:rsid w:val="00D932EC"/>
    <w:rsid w:val="00D9439D"/>
    <w:rsid w:val="00D94ABF"/>
    <w:rsid w:val="00D950E2"/>
    <w:rsid w:val="00D956C7"/>
    <w:rsid w:val="00D95FD0"/>
    <w:rsid w:val="00D96322"/>
    <w:rsid w:val="00D96487"/>
    <w:rsid w:val="00D96CB2"/>
    <w:rsid w:val="00D97203"/>
    <w:rsid w:val="00DA0315"/>
    <w:rsid w:val="00DA08AE"/>
    <w:rsid w:val="00DA096C"/>
    <w:rsid w:val="00DA15E7"/>
    <w:rsid w:val="00DA177F"/>
    <w:rsid w:val="00DA1A96"/>
    <w:rsid w:val="00DA22CA"/>
    <w:rsid w:val="00DA2843"/>
    <w:rsid w:val="00DA2F3A"/>
    <w:rsid w:val="00DA3C74"/>
    <w:rsid w:val="00DA44F9"/>
    <w:rsid w:val="00DA484D"/>
    <w:rsid w:val="00DA4E59"/>
    <w:rsid w:val="00DA56ED"/>
    <w:rsid w:val="00DA5990"/>
    <w:rsid w:val="00DA59E2"/>
    <w:rsid w:val="00DA67EE"/>
    <w:rsid w:val="00DA7D58"/>
    <w:rsid w:val="00DB100D"/>
    <w:rsid w:val="00DB19C4"/>
    <w:rsid w:val="00DB2930"/>
    <w:rsid w:val="00DB2DD4"/>
    <w:rsid w:val="00DB316A"/>
    <w:rsid w:val="00DB4F04"/>
    <w:rsid w:val="00DB4F52"/>
    <w:rsid w:val="00DB58C0"/>
    <w:rsid w:val="00DB5DAE"/>
    <w:rsid w:val="00DB5F4A"/>
    <w:rsid w:val="00DB71CD"/>
    <w:rsid w:val="00DB7516"/>
    <w:rsid w:val="00DB7B2D"/>
    <w:rsid w:val="00DC031B"/>
    <w:rsid w:val="00DC0A88"/>
    <w:rsid w:val="00DC104B"/>
    <w:rsid w:val="00DC13AE"/>
    <w:rsid w:val="00DC1B4B"/>
    <w:rsid w:val="00DC1BA6"/>
    <w:rsid w:val="00DC25CB"/>
    <w:rsid w:val="00DC285A"/>
    <w:rsid w:val="00DC313C"/>
    <w:rsid w:val="00DC34AA"/>
    <w:rsid w:val="00DC4445"/>
    <w:rsid w:val="00DC44B3"/>
    <w:rsid w:val="00DC461B"/>
    <w:rsid w:val="00DC4E45"/>
    <w:rsid w:val="00DC5681"/>
    <w:rsid w:val="00DC59CF"/>
    <w:rsid w:val="00DC6A18"/>
    <w:rsid w:val="00DC6CE6"/>
    <w:rsid w:val="00DC762E"/>
    <w:rsid w:val="00DC7A91"/>
    <w:rsid w:val="00DD0BB1"/>
    <w:rsid w:val="00DD10AC"/>
    <w:rsid w:val="00DD114F"/>
    <w:rsid w:val="00DD188A"/>
    <w:rsid w:val="00DD1AB7"/>
    <w:rsid w:val="00DD1F50"/>
    <w:rsid w:val="00DD20E9"/>
    <w:rsid w:val="00DD2813"/>
    <w:rsid w:val="00DD3687"/>
    <w:rsid w:val="00DD3B18"/>
    <w:rsid w:val="00DD41A8"/>
    <w:rsid w:val="00DD43B0"/>
    <w:rsid w:val="00DD449E"/>
    <w:rsid w:val="00DD50AA"/>
    <w:rsid w:val="00DD554B"/>
    <w:rsid w:val="00DD6320"/>
    <w:rsid w:val="00DD6B8E"/>
    <w:rsid w:val="00DD7211"/>
    <w:rsid w:val="00DD730D"/>
    <w:rsid w:val="00DE06E2"/>
    <w:rsid w:val="00DE0872"/>
    <w:rsid w:val="00DE0D5B"/>
    <w:rsid w:val="00DE13E3"/>
    <w:rsid w:val="00DE1F16"/>
    <w:rsid w:val="00DE1F9D"/>
    <w:rsid w:val="00DE2010"/>
    <w:rsid w:val="00DE29EE"/>
    <w:rsid w:val="00DE2CCB"/>
    <w:rsid w:val="00DE33D0"/>
    <w:rsid w:val="00DE3AB3"/>
    <w:rsid w:val="00DE41F2"/>
    <w:rsid w:val="00DE4657"/>
    <w:rsid w:val="00DE5B09"/>
    <w:rsid w:val="00DE66E7"/>
    <w:rsid w:val="00DE670A"/>
    <w:rsid w:val="00DE6717"/>
    <w:rsid w:val="00DE6836"/>
    <w:rsid w:val="00DE687D"/>
    <w:rsid w:val="00DE6912"/>
    <w:rsid w:val="00DE712B"/>
    <w:rsid w:val="00DE71B5"/>
    <w:rsid w:val="00DF02A0"/>
    <w:rsid w:val="00DF1953"/>
    <w:rsid w:val="00DF19EB"/>
    <w:rsid w:val="00DF1EB6"/>
    <w:rsid w:val="00DF1F55"/>
    <w:rsid w:val="00DF22AB"/>
    <w:rsid w:val="00DF2B29"/>
    <w:rsid w:val="00DF2CD8"/>
    <w:rsid w:val="00DF3DA0"/>
    <w:rsid w:val="00DF3F61"/>
    <w:rsid w:val="00DF4484"/>
    <w:rsid w:val="00DF4FE5"/>
    <w:rsid w:val="00DF5671"/>
    <w:rsid w:val="00DF5A9C"/>
    <w:rsid w:val="00DF632B"/>
    <w:rsid w:val="00DF6C22"/>
    <w:rsid w:val="00DF7C51"/>
    <w:rsid w:val="00E007BA"/>
    <w:rsid w:val="00E00C93"/>
    <w:rsid w:val="00E00FFB"/>
    <w:rsid w:val="00E01E34"/>
    <w:rsid w:val="00E0272B"/>
    <w:rsid w:val="00E027BF"/>
    <w:rsid w:val="00E02B97"/>
    <w:rsid w:val="00E03AA9"/>
    <w:rsid w:val="00E0419C"/>
    <w:rsid w:val="00E04B9F"/>
    <w:rsid w:val="00E0500A"/>
    <w:rsid w:val="00E05A7B"/>
    <w:rsid w:val="00E05D79"/>
    <w:rsid w:val="00E0623D"/>
    <w:rsid w:val="00E06E72"/>
    <w:rsid w:val="00E0769E"/>
    <w:rsid w:val="00E0786C"/>
    <w:rsid w:val="00E07DBE"/>
    <w:rsid w:val="00E10AB0"/>
    <w:rsid w:val="00E11BE9"/>
    <w:rsid w:val="00E11D3D"/>
    <w:rsid w:val="00E12C65"/>
    <w:rsid w:val="00E12C6F"/>
    <w:rsid w:val="00E12E7F"/>
    <w:rsid w:val="00E12F35"/>
    <w:rsid w:val="00E1302B"/>
    <w:rsid w:val="00E134FF"/>
    <w:rsid w:val="00E13DBE"/>
    <w:rsid w:val="00E1401D"/>
    <w:rsid w:val="00E147C9"/>
    <w:rsid w:val="00E15277"/>
    <w:rsid w:val="00E15495"/>
    <w:rsid w:val="00E15703"/>
    <w:rsid w:val="00E16690"/>
    <w:rsid w:val="00E16924"/>
    <w:rsid w:val="00E16EEA"/>
    <w:rsid w:val="00E16F11"/>
    <w:rsid w:val="00E17A5E"/>
    <w:rsid w:val="00E21281"/>
    <w:rsid w:val="00E21FF2"/>
    <w:rsid w:val="00E22129"/>
    <w:rsid w:val="00E23310"/>
    <w:rsid w:val="00E2380E"/>
    <w:rsid w:val="00E25005"/>
    <w:rsid w:val="00E257A0"/>
    <w:rsid w:val="00E25D94"/>
    <w:rsid w:val="00E27077"/>
    <w:rsid w:val="00E27239"/>
    <w:rsid w:val="00E27987"/>
    <w:rsid w:val="00E30F05"/>
    <w:rsid w:val="00E311B4"/>
    <w:rsid w:val="00E314C2"/>
    <w:rsid w:val="00E32603"/>
    <w:rsid w:val="00E329AA"/>
    <w:rsid w:val="00E33E16"/>
    <w:rsid w:val="00E34115"/>
    <w:rsid w:val="00E34C6F"/>
    <w:rsid w:val="00E34EF3"/>
    <w:rsid w:val="00E359CB"/>
    <w:rsid w:val="00E35BCC"/>
    <w:rsid w:val="00E36453"/>
    <w:rsid w:val="00E372B3"/>
    <w:rsid w:val="00E37F59"/>
    <w:rsid w:val="00E405D7"/>
    <w:rsid w:val="00E40E25"/>
    <w:rsid w:val="00E41A8A"/>
    <w:rsid w:val="00E41ACE"/>
    <w:rsid w:val="00E42F9C"/>
    <w:rsid w:val="00E435CF"/>
    <w:rsid w:val="00E436ED"/>
    <w:rsid w:val="00E43705"/>
    <w:rsid w:val="00E43832"/>
    <w:rsid w:val="00E43DE9"/>
    <w:rsid w:val="00E43E53"/>
    <w:rsid w:val="00E44259"/>
    <w:rsid w:val="00E44903"/>
    <w:rsid w:val="00E44F89"/>
    <w:rsid w:val="00E450A1"/>
    <w:rsid w:val="00E452A9"/>
    <w:rsid w:val="00E45967"/>
    <w:rsid w:val="00E46E49"/>
    <w:rsid w:val="00E479DA"/>
    <w:rsid w:val="00E47F24"/>
    <w:rsid w:val="00E50159"/>
    <w:rsid w:val="00E5067B"/>
    <w:rsid w:val="00E50A9A"/>
    <w:rsid w:val="00E5115E"/>
    <w:rsid w:val="00E51A13"/>
    <w:rsid w:val="00E521A4"/>
    <w:rsid w:val="00E5271A"/>
    <w:rsid w:val="00E540D2"/>
    <w:rsid w:val="00E56564"/>
    <w:rsid w:val="00E568D9"/>
    <w:rsid w:val="00E56E2F"/>
    <w:rsid w:val="00E56FF8"/>
    <w:rsid w:val="00E5784D"/>
    <w:rsid w:val="00E57E41"/>
    <w:rsid w:val="00E601A4"/>
    <w:rsid w:val="00E603CD"/>
    <w:rsid w:val="00E60453"/>
    <w:rsid w:val="00E6095C"/>
    <w:rsid w:val="00E60C98"/>
    <w:rsid w:val="00E60CB0"/>
    <w:rsid w:val="00E60DE5"/>
    <w:rsid w:val="00E6249D"/>
    <w:rsid w:val="00E63813"/>
    <w:rsid w:val="00E63991"/>
    <w:rsid w:val="00E639A3"/>
    <w:rsid w:val="00E63AF2"/>
    <w:rsid w:val="00E64DA4"/>
    <w:rsid w:val="00E66FF5"/>
    <w:rsid w:val="00E673E0"/>
    <w:rsid w:val="00E7098A"/>
    <w:rsid w:val="00E70A90"/>
    <w:rsid w:val="00E70DB6"/>
    <w:rsid w:val="00E70E14"/>
    <w:rsid w:val="00E710D3"/>
    <w:rsid w:val="00E711F3"/>
    <w:rsid w:val="00E71B64"/>
    <w:rsid w:val="00E7205B"/>
    <w:rsid w:val="00E7306B"/>
    <w:rsid w:val="00E73243"/>
    <w:rsid w:val="00E75076"/>
    <w:rsid w:val="00E761F5"/>
    <w:rsid w:val="00E763A0"/>
    <w:rsid w:val="00E7680D"/>
    <w:rsid w:val="00E770FA"/>
    <w:rsid w:val="00E7721D"/>
    <w:rsid w:val="00E77C7A"/>
    <w:rsid w:val="00E800FF"/>
    <w:rsid w:val="00E8044C"/>
    <w:rsid w:val="00E806A5"/>
    <w:rsid w:val="00E80BD6"/>
    <w:rsid w:val="00E80F5C"/>
    <w:rsid w:val="00E815A1"/>
    <w:rsid w:val="00E819EA"/>
    <w:rsid w:val="00E81B0D"/>
    <w:rsid w:val="00E81FE6"/>
    <w:rsid w:val="00E82022"/>
    <w:rsid w:val="00E82595"/>
    <w:rsid w:val="00E82AFD"/>
    <w:rsid w:val="00E82E1F"/>
    <w:rsid w:val="00E8302E"/>
    <w:rsid w:val="00E8321D"/>
    <w:rsid w:val="00E83538"/>
    <w:rsid w:val="00E83EFC"/>
    <w:rsid w:val="00E84205"/>
    <w:rsid w:val="00E84348"/>
    <w:rsid w:val="00E848BF"/>
    <w:rsid w:val="00E84B36"/>
    <w:rsid w:val="00E84D37"/>
    <w:rsid w:val="00E84E5B"/>
    <w:rsid w:val="00E85657"/>
    <w:rsid w:val="00E85890"/>
    <w:rsid w:val="00E85DE6"/>
    <w:rsid w:val="00E8696E"/>
    <w:rsid w:val="00E86AF5"/>
    <w:rsid w:val="00E86D1D"/>
    <w:rsid w:val="00E87851"/>
    <w:rsid w:val="00E87A86"/>
    <w:rsid w:val="00E87DDA"/>
    <w:rsid w:val="00E87E5B"/>
    <w:rsid w:val="00E90570"/>
    <w:rsid w:val="00E9073B"/>
    <w:rsid w:val="00E90759"/>
    <w:rsid w:val="00E90E40"/>
    <w:rsid w:val="00E9270D"/>
    <w:rsid w:val="00E931F1"/>
    <w:rsid w:val="00E939B4"/>
    <w:rsid w:val="00E94BAA"/>
    <w:rsid w:val="00E95807"/>
    <w:rsid w:val="00E95903"/>
    <w:rsid w:val="00E95EDC"/>
    <w:rsid w:val="00E96031"/>
    <w:rsid w:val="00E968EF"/>
    <w:rsid w:val="00E96BAF"/>
    <w:rsid w:val="00E9767B"/>
    <w:rsid w:val="00E978C6"/>
    <w:rsid w:val="00E979E6"/>
    <w:rsid w:val="00E97ABB"/>
    <w:rsid w:val="00EA0FA9"/>
    <w:rsid w:val="00EA1652"/>
    <w:rsid w:val="00EA1937"/>
    <w:rsid w:val="00EA1FC8"/>
    <w:rsid w:val="00EA2048"/>
    <w:rsid w:val="00EA20EF"/>
    <w:rsid w:val="00EA2FB8"/>
    <w:rsid w:val="00EA32D2"/>
    <w:rsid w:val="00EA38A1"/>
    <w:rsid w:val="00EA3A0D"/>
    <w:rsid w:val="00EA5207"/>
    <w:rsid w:val="00EA5279"/>
    <w:rsid w:val="00EA57CA"/>
    <w:rsid w:val="00EA5B45"/>
    <w:rsid w:val="00EA6595"/>
    <w:rsid w:val="00EA65B4"/>
    <w:rsid w:val="00EA660A"/>
    <w:rsid w:val="00EA6793"/>
    <w:rsid w:val="00EA6C60"/>
    <w:rsid w:val="00EA734C"/>
    <w:rsid w:val="00EA7B82"/>
    <w:rsid w:val="00EA7E82"/>
    <w:rsid w:val="00EB03B5"/>
    <w:rsid w:val="00EB1960"/>
    <w:rsid w:val="00EB1D93"/>
    <w:rsid w:val="00EB2BFA"/>
    <w:rsid w:val="00EB2D2C"/>
    <w:rsid w:val="00EB33B7"/>
    <w:rsid w:val="00EB3C54"/>
    <w:rsid w:val="00EB45FA"/>
    <w:rsid w:val="00EB48B8"/>
    <w:rsid w:val="00EB49DE"/>
    <w:rsid w:val="00EB4DA1"/>
    <w:rsid w:val="00EB5497"/>
    <w:rsid w:val="00EB54B5"/>
    <w:rsid w:val="00EB5557"/>
    <w:rsid w:val="00EB56D9"/>
    <w:rsid w:val="00EB6023"/>
    <w:rsid w:val="00EB6A61"/>
    <w:rsid w:val="00EB6D5E"/>
    <w:rsid w:val="00EB6EBE"/>
    <w:rsid w:val="00EB7957"/>
    <w:rsid w:val="00EB7DFA"/>
    <w:rsid w:val="00EC054A"/>
    <w:rsid w:val="00EC0A3B"/>
    <w:rsid w:val="00EC0A5F"/>
    <w:rsid w:val="00EC12CB"/>
    <w:rsid w:val="00EC1DDF"/>
    <w:rsid w:val="00EC373F"/>
    <w:rsid w:val="00EC3785"/>
    <w:rsid w:val="00EC3E19"/>
    <w:rsid w:val="00EC4695"/>
    <w:rsid w:val="00EC4DD1"/>
    <w:rsid w:val="00EC56A8"/>
    <w:rsid w:val="00EC596F"/>
    <w:rsid w:val="00EC5AC0"/>
    <w:rsid w:val="00EC5B2D"/>
    <w:rsid w:val="00EC5EA1"/>
    <w:rsid w:val="00EC792D"/>
    <w:rsid w:val="00ED062B"/>
    <w:rsid w:val="00ED0B69"/>
    <w:rsid w:val="00ED120E"/>
    <w:rsid w:val="00ED1B88"/>
    <w:rsid w:val="00ED2DDF"/>
    <w:rsid w:val="00ED3256"/>
    <w:rsid w:val="00ED3FDD"/>
    <w:rsid w:val="00ED3FE8"/>
    <w:rsid w:val="00ED4968"/>
    <w:rsid w:val="00ED5246"/>
    <w:rsid w:val="00ED5995"/>
    <w:rsid w:val="00ED6FFB"/>
    <w:rsid w:val="00ED746F"/>
    <w:rsid w:val="00ED7626"/>
    <w:rsid w:val="00ED7B88"/>
    <w:rsid w:val="00EE000F"/>
    <w:rsid w:val="00EE0054"/>
    <w:rsid w:val="00EE09D9"/>
    <w:rsid w:val="00EE123A"/>
    <w:rsid w:val="00EE13C7"/>
    <w:rsid w:val="00EE1779"/>
    <w:rsid w:val="00EE177A"/>
    <w:rsid w:val="00EE198F"/>
    <w:rsid w:val="00EE19D3"/>
    <w:rsid w:val="00EE22F7"/>
    <w:rsid w:val="00EE2A13"/>
    <w:rsid w:val="00EE3500"/>
    <w:rsid w:val="00EE5BDA"/>
    <w:rsid w:val="00EE5FBE"/>
    <w:rsid w:val="00EE619B"/>
    <w:rsid w:val="00EE6246"/>
    <w:rsid w:val="00EE658C"/>
    <w:rsid w:val="00EE6BC7"/>
    <w:rsid w:val="00EE6C60"/>
    <w:rsid w:val="00EE6E11"/>
    <w:rsid w:val="00EE706C"/>
    <w:rsid w:val="00EE7F4A"/>
    <w:rsid w:val="00EF05AF"/>
    <w:rsid w:val="00EF11B6"/>
    <w:rsid w:val="00EF23A1"/>
    <w:rsid w:val="00EF2472"/>
    <w:rsid w:val="00EF2AA4"/>
    <w:rsid w:val="00EF2CB9"/>
    <w:rsid w:val="00EF3242"/>
    <w:rsid w:val="00EF3E79"/>
    <w:rsid w:val="00EF4223"/>
    <w:rsid w:val="00EF4427"/>
    <w:rsid w:val="00EF5640"/>
    <w:rsid w:val="00EF5D8F"/>
    <w:rsid w:val="00EF6B06"/>
    <w:rsid w:val="00EF6DE4"/>
    <w:rsid w:val="00EF7392"/>
    <w:rsid w:val="00EF76C4"/>
    <w:rsid w:val="00F003E7"/>
    <w:rsid w:val="00F0131B"/>
    <w:rsid w:val="00F01733"/>
    <w:rsid w:val="00F02FD5"/>
    <w:rsid w:val="00F0379F"/>
    <w:rsid w:val="00F0477E"/>
    <w:rsid w:val="00F07562"/>
    <w:rsid w:val="00F07AE8"/>
    <w:rsid w:val="00F07B4A"/>
    <w:rsid w:val="00F07B7E"/>
    <w:rsid w:val="00F1060E"/>
    <w:rsid w:val="00F115E3"/>
    <w:rsid w:val="00F11D4A"/>
    <w:rsid w:val="00F12329"/>
    <w:rsid w:val="00F1266F"/>
    <w:rsid w:val="00F12E5A"/>
    <w:rsid w:val="00F133E3"/>
    <w:rsid w:val="00F13AE0"/>
    <w:rsid w:val="00F13F35"/>
    <w:rsid w:val="00F1418A"/>
    <w:rsid w:val="00F14D31"/>
    <w:rsid w:val="00F153F2"/>
    <w:rsid w:val="00F15457"/>
    <w:rsid w:val="00F15F44"/>
    <w:rsid w:val="00F17241"/>
    <w:rsid w:val="00F1780D"/>
    <w:rsid w:val="00F17C25"/>
    <w:rsid w:val="00F20083"/>
    <w:rsid w:val="00F21034"/>
    <w:rsid w:val="00F21B2A"/>
    <w:rsid w:val="00F22121"/>
    <w:rsid w:val="00F22857"/>
    <w:rsid w:val="00F23397"/>
    <w:rsid w:val="00F23866"/>
    <w:rsid w:val="00F23A80"/>
    <w:rsid w:val="00F23DB4"/>
    <w:rsid w:val="00F2418E"/>
    <w:rsid w:val="00F245BF"/>
    <w:rsid w:val="00F24D14"/>
    <w:rsid w:val="00F257BD"/>
    <w:rsid w:val="00F264CD"/>
    <w:rsid w:val="00F26597"/>
    <w:rsid w:val="00F265A8"/>
    <w:rsid w:val="00F26773"/>
    <w:rsid w:val="00F26D14"/>
    <w:rsid w:val="00F2702C"/>
    <w:rsid w:val="00F274EC"/>
    <w:rsid w:val="00F27858"/>
    <w:rsid w:val="00F27E00"/>
    <w:rsid w:val="00F30C98"/>
    <w:rsid w:val="00F31BE0"/>
    <w:rsid w:val="00F31DD2"/>
    <w:rsid w:val="00F32056"/>
    <w:rsid w:val="00F321BC"/>
    <w:rsid w:val="00F32307"/>
    <w:rsid w:val="00F32B0A"/>
    <w:rsid w:val="00F32E02"/>
    <w:rsid w:val="00F3369A"/>
    <w:rsid w:val="00F33C6A"/>
    <w:rsid w:val="00F33DF7"/>
    <w:rsid w:val="00F3420F"/>
    <w:rsid w:val="00F36276"/>
    <w:rsid w:val="00F363D1"/>
    <w:rsid w:val="00F36913"/>
    <w:rsid w:val="00F370C9"/>
    <w:rsid w:val="00F371A8"/>
    <w:rsid w:val="00F37336"/>
    <w:rsid w:val="00F401C3"/>
    <w:rsid w:val="00F402D1"/>
    <w:rsid w:val="00F40671"/>
    <w:rsid w:val="00F407B2"/>
    <w:rsid w:val="00F4080F"/>
    <w:rsid w:val="00F415D0"/>
    <w:rsid w:val="00F4165C"/>
    <w:rsid w:val="00F428EC"/>
    <w:rsid w:val="00F42B8B"/>
    <w:rsid w:val="00F43307"/>
    <w:rsid w:val="00F43D8F"/>
    <w:rsid w:val="00F440F8"/>
    <w:rsid w:val="00F44209"/>
    <w:rsid w:val="00F444DA"/>
    <w:rsid w:val="00F448AD"/>
    <w:rsid w:val="00F4491D"/>
    <w:rsid w:val="00F44CAF"/>
    <w:rsid w:val="00F44E56"/>
    <w:rsid w:val="00F46304"/>
    <w:rsid w:val="00F46670"/>
    <w:rsid w:val="00F46744"/>
    <w:rsid w:val="00F477F4"/>
    <w:rsid w:val="00F4784A"/>
    <w:rsid w:val="00F47C5D"/>
    <w:rsid w:val="00F50005"/>
    <w:rsid w:val="00F506AE"/>
    <w:rsid w:val="00F50F87"/>
    <w:rsid w:val="00F5138B"/>
    <w:rsid w:val="00F5178E"/>
    <w:rsid w:val="00F51CA9"/>
    <w:rsid w:val="00F524EB"/>
    <w:rsid w:val="00F52D45"/>
    <w:rsid w:val="00F53097"/>
    <w:rsid w:val="00F53111"/>
    <w:rsid w:val="00F5364F"/>
    <w:rsid w:val="00F5437D"/>
    <w:rsid w:val="00F54492"/>
    <w:rsid w:val="00F544D2"/>
    <w:rsid w:val="00F54758"/>
    <w:rsid w:val="00F5475E"/>
    <w:rsid w:val="00F54C6E"/>
    <w:rsid w:val="00F5572A"/>
    <w:rsid w:val="00F55C0A"/>
    <w:rsid w:val="00F55C7B"/>
    <w:rsid w:val="00F57627"/>
    <w:rsid w:val="00F57727"/>
    <w:rsid w:val="00F57ED6"/>
    <w:rsid w:val="00F600FA"/>
    <w:rsid w:val="00F60DB1"/>
    <w:rsid w:val="00F60EFC"/>
    <w:rsid w:val="00F610D3"/>
    <w:rsid w:val="00F616C1"/>
    <w:rsid w:val="00F62341"/>
    <w:rsid w:val="00F62513"/>
    <w:rsid w:val="00F6517E"/>
    <w:rsid w:val="00F65512"/>
    <w:rsid w:val="00F659C9"/>
    <w:rsid w:val="00F65B40"/>
    <w:rsid w:val="00F65FC1"/>
    <w:rsid w:val="00F66562"/>
    <w:rsid w:val="00F67032"/>
    <w:rsid w:val="00F67589"/>
    <w:rsid w:val="00F67805"/>
    <w:rsid w:val="00F67A37"/>
    <w:rsid w:val="00F7073E"/>
    <w:rsid w:val="00F70A3F"/>
    <w:rsid w:val="00F713D7"/>
    <w:rsid w:val="00F717BA"/>
    <w:rsid w:val="00F718F6"/>
    <w:rsid w:val="00F72003"/>
    <w:rsid w:val="00F724EA"/>
    <w:rsid w:val="00F72F48"/>
    <w:rsid w:val="00F740EA"/>
    <w:rsid w:val="00F751D1"/>
    <w:rsid w:val="00F75DE8"/>
    <w:rsid w:val="00F75F96"/>
    <w:rsid w:val="00F76BAD"/>
    <w:rsid w:val="00F76FDE"/>
    <w:rsid w:val="00F77788"/>
    <w:rsid w:val="00F80AA1"/>
    <w:rsid w:val="00F81788"/>
    <w:rsid w:val="00F81CBF"/>
    <w:rsid w:val="00F82888"/>
    <w:rsid w:val="00F82BF6"/>
    <w:rsid w:val="00F83217"/>
    <w:rsid w:val="00F83A32"/>
    <w:rsid w:val="00F83DE0"/>
    <w:rsid w:val="00F84CA5"/>
    <w:rsid w:val="00F85013"/>
    <w:rsid w:val="00F8527B"/>
    <w:rsid w:val="00F87A96"/>
    <w:rsid w:val="00F87EB0"/>
    <w:rsid w:val="00F9080D"/>
    <w:rsid w:val="00F919B4"/>
    <w:rsid w:val="00F91E62"/>
    <w:rsid w:val="00F92090"/>
    <w:rsid w:val="00F928CB"/>
    <w:rsid w:val="00F92935"/>
    <w:rsid w:val="00F929EB"/>
    <w:rsid w:val="00F94038"/>
    <w:rsid w:val="00F952EF"/>
    <w:rsid w:val="00F9561F"/>
    <w:rsid w:val="00F95776"/>
    <w:rsid w:val="00F9587C"/>
    <w:rsid w:val="00F95B06"/>
    <w:rsid w:val="00F95D0C"/>
    <w:rsid w:val="00F95D47"/>
    <w:rsid w:val="00F9661E"/>
    <w:rsid w:val="00F972FA"/>
    <w:rsid w:val="00F979B0"/>
    <w:rsid w:val="00F979F3"/>
    <w:rsid w:val="00FA0286"/>
    <w:rsid w:val="00FA100C"/>
    <w:rsid w:val="00FA1B3F"/>
    <w:rsid w:val="00FA1B55"/>
    <w:rsid w:val="00FA1EB6"/>
    <w:rsid w:val="00FA2CF1"/>
    <w:rsid w:val="00FA2F5C"/>
    <w:rsid w:val="00FA335C"/>
    <w:rsid w:val="00FA3771"/>
    <w:rsid w:val="00FA3B1F"/>
    <w:rsid w:val="00FA4A94"/>
    <w:rsid w:val="00FA54DB"/>
    <w:rsid w:val="00FA5AFA"/>
    <w:rsid w:val="00FA5C1A"/>
    <w:rsid w:val="00FA607B"/>
    <w:rsid w:val="00FA6792"/>
    <w:rsid w:val="00FA7155"/>
    <w:rsid w:val="00FA726B"/>
    <w:rsid w:val="00FA788A"/>
    <w:rsid w:val="00FB0B67"/>
    <w:rsid w:val="00FB0FF1"/>
    <w:rsid w:val="00FB165B"/>
    <w:rsid w:val="00FB1809"/>
    <w:rsid w:val="00FB1B34"/>
    <w:rsid w:val="00FB1B77"/>
    <w:rsid w:val="00FB1B95"/>
    <w:rsid w:val="00FB1C16"/>
    <w:rsid w:val="00FB211D"/>
    <w:rsid w:val="00FB238A"/>
    <w:rsid w:val="00FB34BF"/>
    <w:rsid w:val="00FB3E1C"/>
    <w:rsid w:val="00FB42C1"/>
    <w:rsid w:val="00FB48EB"/>
    <w:rsid w:val="00FB51D4"/>
    <w:rsid w:val="00FB526B"/>
    <w:rsid w:val="00FB648B"/>
    <w:rsid w:val="00FB6996"/>
    <w:rsid w:val="00FB716F"/>
    <w:rsid w:val="00FB764B"/>
    <w:rsid w:val="00FB7674"/>
    <w:rsid w:val="00FB7998"/>
    <w:rsid w:val="00FB7A24"/>
    <w:rsid w:val="00FC00A4"/>
    <w:rsid w:val="00FC099D"/>
    <w:rsid w:val="00FC0D2F"/>
    <w:rsid w:val="00FC162B"/>
    <w:rsid w:val="00FC1F80"/>
    <w:rsid w:val="00FC2C78"/>
    <w:rsid w:val="00FC35C0"/>
    <w:rsid w:val="00FC3D8B"/>
    <w:rsid w:val="00FC3E39"/>
    <w:rsid w:val="00FC4AF1"/>
    <w:rsid w:val="00FC5337"/>
    <w:rsid w:val="00FC5425"/>
    <w:rsid w:val="00FC5AB7"/>
    <w:rsid w:val="00FC5D4E"/>
    <w:rsid w:val="00FC641F"/>
    <w:rsid w:val="00FC6FDE"/>
    <w:rsid w:val="00FC7A85"/>
    <w:rsid w:val="00FC7B34"/>
    <w:rsid w:val="00FD1070"/>
    <w:rsid w:val="00FD1677"/>
    <w:rsid w:val="00FD2B17"/>
    <w:rsid w:val="00FD3AD9"/>
    <w:rsid w:val="00FD3CF8"/>
    <w:rsid w:val="00FD42AB"/>
    <w:rsid w:val="00FD49C4"/>
    <w:rsid w:val="00FD51F4"/>
    <w:rsid w:val="00FD52A6"/>
    <w:rsid w:val="00FD5392"/>
    <w:rsid w:val="00FD585F"/>
    <w:rsid w:val="00FD5C7F"/>
    <w:rsid w:val="00FD61C7"/>
    <w:rsid w:val="00FD6331"/>
    <w:rsid w:val="00FD66DB"/>
    <w:rsid w:val="00FD7437"/>
    <w:rsid w:val="00FD7F2A"/>
    <w:rsid w:val="00FE025E"/>
    <w:rsid w:val="00FE060F"/>
    <w:rsid w:val="00FE0B6E"/>
    <w:rsid w:val="00FE28B6"/>
    <w:rsid w:val="00FE38E4"/>
    <w:rsid w:val="00FE3A1B"/>
    <w:rsid w:val="00FE4379"/>
    <w:rsid w:val="00FE46CE"/>
    <w:rsid w:val="00FE4998"/>
    <w:rsid w:val="00FE4B0C"/>
    <w:rsid w:val="00FE4E8F"/>
    <w:rsid w:val="00FE65BC"/>
    <w:rsid w:val="00FE6717"/>
    <w:rsid w:val="00FE690F"/>
    <w:rsid w:val="00FE6A1A"/>
    <w:rsid w:val="00FE74F2"/>
    <w:rsid w:val="00FE7D68"/>
    <w:rsid w:val="00FF0250"/>
    <w:rsid w:val="00FF03B6"/>
    <w:rsid w:val="00FF0697"/>
    <w:rsid w:val="00FF0865"/>
    <w:rsid w:val="00FF0A9B"/>
    <w:rsid w:val="00FF1566"/>
    <w:rsid w:val="00FF1B5D"/>
    <w:rsid w:val="00FF1DD7"/>
    <w:rsid w:val="00FF20A1"/>
    <w:rsid w:val="00FF2258"/>
    <w:rsid w:val="00FF2772"/>
    <w:rsid w:val="00FF2894"/>
    <w:rsid w:val="00FF34DE"/>
    <w:rsid w:val="00FF399B"/>
    <w:rsid w:val="00FF3E08"/>
    <w:rsid w:val="00FF3F2D"/>
    <w:rsid w:val="00FF42C6"/>
    <w:rsid w:val="00FF434C"/>
    <w:rsid w:val="00FF45F6"/>
    <w:rsid w:val="00FF474D"/>
    <w:rsid w:val="00FF4BDD"/>
    <w:rsid w:val="00FF4CE6"/>
    <w:rsid w:val="00FF673A"/>
    <w:rsid w:val="00FF7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annotation reference" w:uiPriority="99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Default Paragraph Font" w:uiPriority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A88"/>
    <w:rPr>
      <w:sz w:val="24"/>
      <w:szCs w:val="24"/>
      <w:lang w:eastAsia="zh-CN"/>
    </w:rPr>
  </w:style>
  <w:style w:type="paragraph" w:styleId="Heading1">
    <w:name w:val="heading 1"/>
    <w:aliases w:val="Kopje"/>
    <w:basedOn w:val="Normal"/>
    <w:next w:val="Normal"/>
    <w:link w:val="Heading1Char"/>
    <w:qFormat/>
    <w:rsid w:val="005B2CD6"/>
    <w:pPr>
      <w:spacing w:before="240" w:line="480" w:lineRule="auto"/>
      <w:jc w:val="both"/>
      <w:outlineLvl w:val="0"/>
    </w:pPr>
    <w:rPr>
      <w:rFonts w:eastAsia="Calibri"/>
      <w:b/>
      <w:lang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1576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76D7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M23">
    <w:name w:val="CM23"/>
    <w:basedOn w:val="Normal"/>
    <w:next w:val="Normal"/>
    <w:rsid w:val="00FB764B"/>
    <w:pPr>
      <w:widowControl w:val="0"/>
      <w:autoSpaceDE w:val="0"/>
      <w:autoSpaceDN w:val="0"/>
      <w:adjustRightInd w:val="0"/>
    </w:pPr>
    <w:rPr>
      <w:rFonts w:ascii="Verdana,Bold" w:hAnsi="Verdana,Bold"/>
    </w:rPr>
  </w:style>
  <w:style w:type="paragraph" w:customStyle="1" w:styleId="DocumentText">
    <w:name w:val="Document Text"/>
    <w:basedOn w:val="Normal"/>
    <w:link w:val="DocumentTextChar"/>
    <w:rsid w:val="00FB764B"/>
    <w:pPr>
      <w:spacing w:after="240" w:line="300" w:lineRule="auto"/>
    </w:pPr>
    <w:rPr>
      <w:rFonts w:eastAsia="MS Mincho"/>
      <w:kern w:val="24"/>
      <w:lang w:eastAsia="ja-JP"/>
    </w:rPr>
  </w:style>
  <w:style w:type="character" w:customStyle="1" w:styleId="DocumentTextChar">
    <w:name w:val="Document Text Char"/>
    <w:link w:val="DocumentText"/>
    <w:locked/>
    <w:rsid w:val="00FB764B"/>
    <w:rPr>
      <w:rFonts w:eastAsia="MS Mincho"/>
      <w:kern w:val="24"/>
      <w:sz w:val="24"/>
      <w:szCs w:val="24"/>
      <w:lang w:val="en-US" w:eastAsia="ja-JP" w:bidi="ar-SA"/>
    </w:rPr>
  </w:style>
  <w:style w:type="character" w:styleId="CommentReference">
    <w:name w:val="annotation reference"/>
    <w:uiPriority w:val="99"/>
    <w:rsid w:val="00FB764B"/>
    <w:rPr>
      <w:rFonts w:cs="Times New Roman"/>
      <w:sz w:val="16"/>
      <w:szCs w:val="16"/>
    </w:rPr>
  </w:style>
  <w:style w:type="paragraph" w:customStyle="1" w:styleId="CM2">
    <w:name w:val="CM2"/>
    <w:basedOn w:val="Normal"/>
    <w:next w:val="Normal"/>
    <w:rsid w:val="00E46E49"/>
    <w:pPr>
      <w:widowControl w:val="0"/>
      <w:autoSpaceDE w:val="0"/>
      <w:autoSpaceDN w:val="0"/>
      <w:adjustRightInd w:val="0"/>
      <w:spacing w:line="278" w:lineRule="atLeast"/>
    </w:pPr>
    <w:rPr>
      <w:rFonts w:ascii="Verdana,Bold" w:hAnsi="Verdana,Bold"/>
    </w:rPr>
  </w:style>
  <w:style w:type="character" w:styleId="Strong">
    <w:name w:val="Strong"/>
    <w:uiPriority w:val="22"/>
    <w:qFormat/>
    <w:rsid w:val="00CD6F21"/>
    <w:rPr>
      <w:b/>
      <w:bCs/>
    </w:rPr>
  </w:style>
  <w:style w:type="paragraph" w:customStyle="1" w:styleId="C-TableText">
    <w:name w:val="C-Table Text"/>
    <w:link w:val="C-TableTextChar1"/>
    <w:rsid w:val="0057730D"/>
    <w:pPr>
      <w:spacing w:before="60" w:after="60"/>
    </w:pPr>
    <w:rPr>
      <w:rFonts w:eastAsia="MS Mincho"/>
      <w:sz w:val="22"/>
    </w:rPr>
  </w:style>
  <w:style w:type="character" w:customStyle="1" w:styleId="C-TableTextChar1">
    <w:name w:val="C-Table Text Char1"/>
    <w:link w:val="C-TableText"/>
    <w:locked/>
    <w:rsid w:val="0057730D"/>
    <w:rPr>
      <w:rFonts w:eastAsia="MS Mincho"/>
      <w:sz w:val="22"/>
      <w:lang w:val="en-US" w:eastAsia="en-US" w:bidi="ar-SA"/>
    </w:rPr>
  </w:style>
  <w:style w:type="paragraph" w:styleId="BodyText">
    <w:name w:val="Body Text"/>
    <w:basedOn w:val="Normal"/>
    <w:link w:val="BodyTextChar"/>
    <w:rsid w:val="0057730D"/>
    <w:pPr>
      <w:spacing w:after="120" w:line="300" w:lineRule="auto"/>
    </w:pPr>
    <w:rPr>
      <w:rFonts w:eastAsia="MS Mincho"/>
      <w:kern w:val="24"/>
      <w:lang w:eastAsia="ja-JP"/>
    </w:rPr>
  </w:style>
  <w:style w:type="character" w:customStyle="1" w:styleId="BodyTextChar">
    <w:name w:val="Body Text Char"/>
    <w:link w:val="BodyText"/>
    <w:semiHidden/>
    <w:locked/>
    <w:rsid w:val="0057730D"/>
    <w:rPr>
      <w:rFonts w:eastAsia="MS Mincho"/>
      <w:kern w:val="24"/>
      <w:sz w:val="24"/>
      <w:szCs w:val="24"/>
      <w:lang w:val="en-US" w:eastAsia="ja-JP" w:bidi="ar-SA"/>
    </w:rPr>
  </w:style>
  <w:style w:type="paragraph" w:styleId="Caption">
    <w:name w:val="caption"/>
    <w:aliases w:val="Bayer Caption,Bayer Normal Zchn Zchn,NDA,IB Caption,NDA Char"/>
    <w:basedOn w:val="Normal"/>
    <w:next w:val="Normal"/>
    <w:qFormat/>
    <w:rsid w:val="00456A10"/>
    <w:pPr>
      <w:keepNext/>
      <w:spacing w:before="240" w:after="120"/>
      <w:ind w:left="2160" w:hanging="2160"/>
    </w:pPr>
    <w:rPr>
      <w:rFonts w:eastAsia="MS Mincho"/>
      <w:b/>
      <w:bCs/>
      <w:kern w:val="24"/>
      <w:szCs w:val="20"/>
      <w:lang w:eastAsia="ja-JP"/>
    </w:rPr>
  </w:style>
  <w:style w:type="paragraph" w:customStyle="1" w:styleId="TableCellHeading10pt">
    <w:name w:val="Table Cell Heading 10pt"/>
    <w:basedOn w:val="Normal"/>
    <w:rsid w:val="00456A10"/>
    <w:pPr>
      <w:keepNext/>
      <w:spacing w:before="40" w:after="40"/>
      <w:jc w:val="center"/>
    </w:pPr>
    <w:rPr>
      <w:rFonts w:eastAsia="MS Mincho"/>
      <w:b/>
      <w:kern w:val="20"/>
      <w:sz w:val="20"/>
      <w:lang w:eastAsia="ja-JP"/>
    </w:rPr>
  </w:style>
  <w:style w:type="paragraph" w:customStyle="1" w:styleId="TableCellText10ptcenter">
    <w:name w:val="Table Cell Text 10pt center"/>
    <w:basedOn w:val="Normal"/>
    <w:rsid w:val="00456A10"/>
    <w:pPr>
      <w:keepNext/>
      <w:spacing w:before="40" w:after="40"/>
      <w:jc w:val="center"/>
    </w:pPr>
    <w:rPr>
      <w:rFonts w:eastAsia="MS Mincho"/>
      <w:kern w:val="24"/>
      <w:sz w:val="20"/>
      <w:lang w:eastAsia="ja-JP"/>
    </w:rPr>
  </w:style>
  <w:style w:type="paragraph" w:customStyle="1" w:styleId="C-PLR-TableFootnote">
    <w:name w:val="C-PLR-Table Footnote"/>
    <w:next w:val="Normal"/>
    <w:rsid w:val="00456A10"/>
    <w:pPr>
      <w:tabs>
        <w:tab w:val="left" w:pos="432"/>
      </w:tabs>
      <w:ind w:left="432" w:hanging="432"/>
    </w:pPr>
    <w:rPr>
      <w:rFonts w:eastAsia="MS Mincho"/>
      <w:sz w:val="16"/>
    </w:rPr>
  </w:style>
  <w:style w:type="paragraph" w:styleId="CommentText">
    <w:name w:val="annotation text"/>
    <w:basedOn w:val="Normal"/>
    <w:link w:val="CommentTextChar"/>
    <w:uiPriority w:val="99"/>
    <w:rsid w:val="00A73822"/>
    <w:pPr>
      <w:spacing w:after="240" w:line="300" w:lineRule="auto"/>
    </w:pPr>
    <w:rPr>
      <w:rFonts w:eastAsia="MS Mincho"/>
      <w:kern w:val="24"/>
      <w:sz w:val="20"/>
      <w:szCs w:val="20"/>
      <w:lang w:eastAsia="ja-JP"/>
    </w:rPr>
  </w:style>
  <w:style w:type="character" w:customStyle="1" w:styleId="CommentTextChar">
    <w:name w:val="Comment Text Char"/>
    <w:link w:val="CommentText"/>
    <w:uiPriority w:val="99"/>
    <w:locked/>
    <w:rsid w:val="00A73822"/>
    <w:rPr>
      <w:rFonts w:eastAsia="MS Mincho"/>
      <w:kern w:val="24"/>
      <w:lang w:val="en-US" w:eastAsia="ja-JP" w:bidi="ar-SA"/>
    </w:rPr>
  </w:style>
  <w:style w:type="paragraph" w:customStyle="1" w:styleId="C-TableTextLinespacingMultiple125li">
    <w:name w:val="C-Table Text + Line spacing:  Multiple 1.25 li"/>
    <w:basedOn w:val="C-TableText"/>
    <w:link w:val="C-TableTextLinespacingMultiple125liChar"/>
    <w:rsid w:val="00A73822"/>
    <w:pPr>
      <w:keepNext/>
    </w:pPr>
    <w:rPr>
      <w:szCs w:val="22"/>
    </w:rPr>
  </w:style>
  <w:style w:type="character" w:customStyle="1" w:styleId="C-TableTextLinespacingMultiple125liChar">
    <w:name w:val="C-Table Text + Line spacing:  Multiple 1.25 li Char"/>
    <w:link w:val="C-TableTextLinespacingMultiple125li"/>
    <w:locked/>
    <w:rsid w:val="00A73822"/>
    <w:rPr>
      <w:rFonts w:eastAsia="MS Mincho"/>
      <w:sz w:val="22"/>
      <w:szCs w:val="22"/>
      <w:lang w:val="en-US" w:eastAsia="en-US" w:bidi="ar-SA"/>
    </w:rPr>
  </w:style>
  <w:style w:type="character" w:customStyle="1" w:styleId="ref-journal">
    <w:name w:val="ref-journal"/>
    <w:basedOn w:val="DefaultParagraphFont"/>
    <w:rsid w:val="00630FE6"/>
  </w:style>
  <w:style w:type="character" w:styleId="Hyperlink">
    <w:name w:val="Hyperlink"/>
    <w:rsid w:val="00B00A47"/>
    <w:rPr>
      <w:color w:val="0000FF"/>
      <w:u w:val="single"/>
    </w:rPr>
  </w:style>
  <w:style w:type="paragraph" w:customStyle="1" w:styleId="Paragraph">
    <w:name w:val="Paragraph"/>
    <w:link w:val="ParagraphChar"/>
    <w:autoRedefine/>
    <w:rsid w:val="00324743"/>
    <w:pPr>
      <w:spacing w:line="480" w:lineRule="auto"/>
    </w:pPr>
    <w:rPr>
      <w:rFonts w:eastAsia="Times New Roman"/>
      <w:sz w:val="24"/>
      <w:szCs w:val="24"/>
    </w:rPr>
  </w:style>
  <w:style w:type="character" w:customStyle="1" w:styleId="ParagraphChar">
    <w:name w:val="Paragraph Char"/>
    <w:link w:val="Paragraph"/>
    <w:locked/>
    <w:rsid w:val="00324743"/>
    <w:rPr>
      <w:sz w:val="24"/>
      <w:szCs w:val="24"/>
      <w:lang w:val="en-US" w:eastAsia="en-US" w:bidi="ar-SA"/>
    </w:rPr>
  </w:style>
  <w:style w:type="character" w:customStyle="1" w:styleId="TMParagraphChar1">
    <w:name w:val="TM Paragraph Char1"/>
    <w:link w:val="TMParagraph"/>
    <w:locked/>
    <w:rsid w:val="00C4767A"/>
    <w:rPr>
      <w:sz w:val="24"/>
      <w:lang w:bidi="ar-SA"/>
    </w:rPr>
  </w:style>
  <w:style w:type="paragraph" w:customStyle="1" w:styleId="TMParagraph">
    <w:name w:val="TM Paragraph"/>
    <w:basedOn w:val="Normal"/>
    <w:link w:val="TMParagraphChar1"/>
    <w:rsid w:val="00C4767A"/>
    <w:pPr>
      <w:keepLines/>
      <w:tabs>
        <w:tab w:val="left" w:pos="5400"/>
        <w:tab w:val="right" w:pos="10080"/>
      </w:tabs>
      <w:spacing w:before="120"/>
      <w:ind w:left="720"/>
      <w:jc w:val="both"/>
    </w:pPr>
    <w:rPr>
      <w:rFonts w:eastAsia="Times New Roman"/>
      <w:szCs w:val="20"/>
    </w:rPr>
  </w:style>
  <w:style w:type="paragraph" w:customStyle="1" w:styleId="C-NumberedList">
    <w:name w:val="C-Numbered List"/>
    <w:rsid w:val="00952070"/>
    <w:pPr>
      <w:tabs>
        <w:tab w:val="num" w:pos="720"/>
      </w:tabs>
      <w:spacing w:before="120" w:after="120" w:line="280" w:lineRule="atLeast"/>
      <w:ind w:left="720" w:hanging="360"/>
    </w:pPr>
    <w:rPr>
      <w:rFonts w:eastAsia="MS Mincho"/>
      <w:sz w:val="24"/>
    </w:rPr>
  </w:style>
  <w:style w:type="character" w:customStyle="1" w:styleId="Heading1Char">
    <w:name w:val="Heading 1 Char"/>
    <w:aliases w:val="Kopje Char"/>
    <w:link w:val="Heading1"/>
    <w:rsid w:val="005B2CD6"/>
    <w:rPr>
      <w:rFonts w:eastAsia="Calibri"/>
      <w:b/>
      <w:sz w:val="24"/>
      <w:szCs w:val="24"/>
      <w:lang w:val="en-US" w:eastAsia="en-US" w:bidi="ar-SA"/>
    </w:rPr>
  </w:style>
  <w:style w:type="paragraph" w:styleId="ListBullet">
    <w:name w:val="List Bullet"/>
    <w:rsid w:val="005E4D32"/>
    <w:pPr>
      <w:numPr>
        <w:numId w:val="1"/>
      </w:numPr>
    </w:pPr>
    <w:rPr>
      <w:rFonts w:eastAsia="Times New Roman"/>
      <w:sz w:val="24"/>
    </w:rPr>
  </w:style>
  <w:style w:type="paragraph" w:customStyle="1" w:styleId="TableTitle">
    <w:name w:val="Table Title"/>
    <w:next w:val="Normal"/>
    <w:rsid w:val="00D37CC2"/>
    <w:pPr>
      <w:keepNext/>
      <w:keepLines/>
      <w:tabs>
        <w:tab w:val="left" w:pos="1440"/>
      </w:tabs>
      <w:spacing w:after="120"/>
      <w:ind w:left="1440" w:hanging="1440"/>
    </w:pPr>
    <w:rPr>
      <w:rFonts w:ascii="Arial" w:eastAsia="Times New Roman" w:hAnsi="Arial"/>
      <w:b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A56E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56E0E"/>
    <w:rPr>
      <w:rFonts w:ascii="Tahoma" w:hAnsi="Tahoma" w:cs="Tahoma"/>
      <w:sz w:val="16"/>
      <w:szCs w:val="16"/>
      <w:lang w:val="en-US" w:eastAsia="zh-CN"/>
    </w:rPr>
  </w:style>
  <w:style w:type="paragraph" w:customStyle="1" w:styleId="Synopsisbody">
    <w:name w:val="Synopsis (body)"/>
    <w:basedOn w:val="Normal"/>
    <w:link w:val="SynopsisbodyChar"/>
    <w:rsid w:val="009818AE"/>
    <w:pPr>
      <w:keepLines/>
      <w:tabs>
        <w:tab w:val="right" w:pos="1339"/>
      </w:tabs>
      <w:jc w:val="both"/>
    </w:pPr>
    <w:rPr>
      <w:rFonts w:eastAsia="Times New Roman"/>
      <w:sz w:val="20"/>
      <w:lang w:val="en-GB" w:eastAsia="en-US"/>
    </w:rPr>
  </w:style>
  <w:style w:type="character" w:customStyle="1" w:styleId="SynopsisbodyChar">
    <w:name w:val="Synopsis (body) Char"/>
    <w:link w:val="Synopsisbody"/>
    <w:rsid w:val="009818AE"/>
    <w:rPr>
      <w:szCs w:val="24"/>
      <w:lang w:val="en-GB" w:eastAsia="en-US" w:bidi="ar-SA"/>
    </w:rPr>
  </w:style>
  <w:style w:type="paragraph" w:customStyle="1" w:styleId="Char">
    <w:name w:val="Char"/>
    <w:basedOn w:val="Normal"/>
    <w:rsid w:val="00391CA6"/>
    <w:pPr>
      <w:spacing w:after="160" w:line="240" w:lineRule="exact"/>
    </w:pPr>
    <w:rPr>
      <w:rFonts w:ascii="Times" w:eastAsia="Times New Roman" w:hAnsi="Times"/>
      <w:color w:val="000000"/>
      <w:sz w:val="20"/>
      <w:szCs w:val="20"/>
      <w:lang w:eastAsia="en-US"/>
    </w:rPr>
  </w:style>
  <w:style w:type="paragraph" w:styleId="TOC8">
    <w:name w:val="toc 8"/>
    <w:basedOn w:val="TOC3"/>
    <w:next w:val="Normal"/>
    <w:semiHidden/>
    <w:rsid w:val="00B5428D"/>
    <w:pPr>
      <w:keepLines/>
      <w:tabs>
        <w:tab w:val="right" w:leader="dot" w:pos="9027"/>
      </w:tabs>
      <w:spacing w:before="60"/>
      <w:ind w:left="1411" w:right="720" w:hanging="806"/>
    </w:pPr>
    <w:rPr>
      <w:rFonts w:eastAsia="Times New Roman"/>
      <w:lang w:val="en-GB" w:eastAsia="en-US"/>
    </w:rPr>
  </w:style>
  <w:style w:type="paragraph" w:styleId="TOC3">
    <w:name w:val="toc 3"/>
    <w:basedOn w:val="Normal"/>
    <w:next w:val="Normal"/>
    <w:autoRedefine/>
    <w:semiHidden/>
    <w:rsid w:val="00B5428D"/>
    <w:pPr>
      <w:ind w:left="480"/>
    </w:pPr>
  </w:style>
  <w:style w:type="paragraph" w:customStyle="1" w:styleId="Default">
    <w:name w:val="Default"/>
    <w:rsid w:val="00025F5A"/>
    <w:pPr>
      <w:autoSpaceDE w:val="0"/>
      <w:autoSpaceDN w:val="0"/>
      <w:adjustRightInd w:val="0"/>
    </w:pPr>
    <w:rPr>
      <w:color w:val="000000"/>
      <w:sz w:val="24"/>
      <w:szCs w:val="24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B715EF"/>
    <w:pPr>
      <w:spacing w:after="0" w:line="240" w:lineRule="auto"/>
    </w:pPr>
    <w:rPr>
      <w:rFonts w:eastAsia="SimSun"/>
      <w:b/>
      <w:bCs/>
      <w:kern w:val="0"/>
      <w:lang w:eastAsia="zh-CN"/>
    </w:rPr>
  </w:style>
  <w:style w:type="character" w:customStyle="1" w:styleId="CommentSubjectChar">
    <w:name w:val="Comment Subject Char"/>
    <w:link w:val="CommentSubject"/>
    <w:rsid w:val="00B715EF"/>
    <w:rPr>
      <w:rFonts w:eastAsia="MS Mincho"/>
      <w:b/>
      <w:bCs/>
      <w:kern w:val="24"/>
      <w:lang w:val="en-US" w:eastAsia="zh-CN" w:bidi="ar-SA"/>
    </w:rPr>
  </w:style>
  <w:style w:type="paragraph" w:styleId="EndnoteText">
    <w:name w:val="endnote text"/>
    <w:basedOn w:val="Normal"/>
    <w:link w:val="EndnoteTextChar"/>
    <w:rsid w:val="007E0583"/>
    <w:rPr>
      <w:sz w:val="20"/>
      <w:szCs w:val="20"/>
    </w:rPr>
  </w:style>
  <w:style w:type="character" w:customStyle="1" w:styleId="EndnoteTextChar">
    <w:name w:val="Endnote Text Char"/>
    <w:link w:val="EndnoteText"/>
    <w:rsid w:val="007E0583"/>
    <w:rPr>
      <w:lang w:eastAsia="zh-CN"/>
    </w:rPr>
  </w:style>
  <w:style w:type="character" w:styleId="EndnoteReference">
    <w:name w:val="endnote reference"/>
    <w:rsid w:val="007E0583"/>
    <w:rPr>
      <w:vertAlign w:val="superscript"/>
    </w:rPr>
  </w:style>
  <w:style w:type="character" w:customStyle="1" w:styleId="Heading4Char">
    <w:name w:val="Heading 4 Char"/>
    <w:link w:val="Heading4"/>
    <w:semiHidden/>
    <w:rsid w:val="00076D74"/>
    <w:rPr>
      <w:rFonts w:ascii="Calibri" w:eastAsia="SimSun" w:hAnsi="Calibri" w:cs="Times New Roman"/>
      <w:b/>
      <w:bCs/>
      <w:sz w:val="28"/>
      <w:szCs w:val="28"/>
      <w:lang w:val="en-US"/>
    </w:rPr>
  </w:style>
  <w:style w:type="paragraph" w:styleId="Revision">
    <w:name w:val="Revision"/>
    <w:hidden/>
    <w:uiPriority w:val="99"/>
    <w:semiHidden/>
    <w:rsid w:val="00743C74"/>
    <w:rPr>
      <w:sz w:val="24"/>
      <w:szCs w:val="24"/>
      <w:lang w:eastAsia="zh-CN"/>
    </w:rPr>
  </w:style>
  <w:style w:type="paragraph" w:styleId="FootnoteText">
    <w:name w:val="footnote text"/>
    <w:basedOn w:val="Normal"/>
    <w:link w:val="FootnoteTextChar"/>
    <w:unhideWhenUsed/>
    <w:rsid w:val="00B171C8"/>
    <w:rPr>
      <w:rFonts w:eastAsia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B171C8"/>
    <w:rPr>
      <w:rFonts w:eastAsia="Times New Roman"/>
    </w:rPr>
  </w:style>
  <w:style w:type="character" w:customStyle="1" w:styleId="TableLeftChar">
    <w:name w:val="Table Left Char"/>
    <w:link w:val="TableLeft"/>
    <w:locked/>
    <w:rsid w:val="00B171C8"/>
    <w:rPr>
      <w:rFonts w:eastAsia="Times New Roman" w:cs="Arial"/>
      <w:bCs/>
      <w:kern w:val="32"/>
      <w:sz w:val="24"/>
      <w:szCs w:val="24"/>
    </w:rPr>
  </w:style>
  <w:style w:type="paragraph" w:customStyle="1" w:styleId="TableLeft">
    <w:name w:val="Table Left"/>
    <w:link w:val="TableLeftChar"/>
    <w:rsid w:val="00B171C8"/>
    <w:pPr>
      <w:spacing w:after="60"/>
    </w:pPr>
    <w:rPr>
      <w:rFonts w:eastAsia="Times New Roman" w:cs="Arial"/>
      <w:bCs/>
      <w:kern w:val="32"/>
      <w:sz w:val="24"/>
      <w:szCs w:val="24"/>
    </w:rPr>
  </w:style>
  <w:style w:type="paragraph" w:customStyle="1" w:styleId="Tableleft0">
    <w:name w:val="Table (left)"/>
    <w:basedOn w:val="BodyText"/>
    <w:rsid w:val="00B171C8"/>
    <w:pPr>
      <w:keepNext/>
      <w:tabs>
        <w:tab w:val="right" w:pos="1225"/>
      </w:tabs>
      <w:spacing w:before="60" w:after="60" w:line="240" w:lineRule="auto"/>
      <w:jc w:val="center"/>
    </w:pPr>
    <w:rPr>
      <w:rFonts w:eastAsia="Times New Roman"/>
      <w:kern w:val="0"/>
      <w:sz w:val="18"/>
      <w:lang w:val="en-GB" w:eastAsia="en-US"/>
    </w:rPr>
  </w:style>
  <w:style w:type="paragraph" w:customStyle="1" w:styleId="Tablecentered">
    <w:name w:val="Table (centered)"/>
    <w:basedOn w:val="Tableleft0"/>
    <w:rsid w:val="00B171C8"/>
  </w:style>
  <w:style w:type="character" w:styleId="FollowedHyperlink">
    <w:name w:val="FollowedHyperlink"/>
    <w:basedOn w:val="DefaultParagraphFont"/>
    <w:rsid w:val="00E42F9C"/>
    <w:rPr>
      <w:color w:val="800080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D3AD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32492"/>
    <w:pPr>
      <w:spacing w:before="100" w:beforeAutospacing="1" w:after="100" w:afterAutospacing="1"/>
    </w:pPr>
    <w:rPr>
      <w:rFonts w:eastAsia="Times New Roman"/>
      <w:lang w:eastAsia="en-US"/>
    </w:rPr>
  </w:style>
  <w:style w:type="table" w:styleId="TableGrid">
    <w:name w:val="Table Grid"/>
    <w:basedOn w:val="TableNormal"/>
    <w:uiPriority w:val="39"/>
    <w:rsid w:val="00E25D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635ED5"/>
    <w:pPr>
      <w:jc w:val="center"/>
    </w:pPr>
    <w:rPr>
      <w:noProof/>
      <w:sz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35ED5"/>
    <w:rPr>
      <w:sz w:val="24"/>
      <w:szCs w:val="24"/>
      <w:lang w:eastAsia="zh-CN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635ED5"/>
    <w:rPr>
      <w:noProof/>
      <w:sz w:val="22"/>
      <w:szCs w:val="24"/>
      <w:lang w:eastAsia="zh-CN"/>
    </w:rPr>
  </w:style>
  <w:style w:type="paragraph" w:customStyle="1" w:styleId="EndNoteBibliography">
    <w:name w:val="EndNote Bibliography"/>
    <w:basedOn w:val="Normal"/>
    <w:link w:val="EndNoteBibliographyChar"/>
    <w:rsid w:val="00635ED5"/>
    <w:pPr>
      <w:spacing w:line="480" w:lineRule="auto"/>
    </w:pPr>
    <w:rPr>
      <w:noProof/>
      <w:sz w:val="22"/>
    </w:rPr>
  </w:style>
  <w:style w:type="character" w:customStyle="1" w:styleId="EndNoteBibliographyChar">
    <w:name w:val="EndNote Bibliography Char"/>
    <w:basedOn w:val="ListParagraphChar"/>
    <w:link w:val="EndNoteBibliography"/>
    <w:rsid w:val="00635ED5"/>
    <w:rPr>
      <w:noProof/>
      <w:sz w:val="22"/>
      <w:szCs w:val="24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52BB"/>
    <w:rPr>
      <w:color w:val="808080"/>
      <w:shd w:val="clear" w:color="auto" w:fill="E6E6E6"/>
    </w:rPr>
  </w:style>
  <w:style w:type="paragraph" w:customStyle="1" w:styleId="a">
    <w:name w:val="表目录"/>
    <w:basedOn w:val="Normal"/>
    <w:rsid w:val="00D72FAC"/>
    <w:pPr>
      <w:adjustRightInd w:val="0"/>
      <w:snapToGrid w:val="0"/>
      <w:spacing w:beforeLines="50" w:line="300" w:lineRule="auto"/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978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78C6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nhideWhenUsed/>
    <w:rsid w:val="00E978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978C6"/>
    <w:rPr>
      <w:sz w:val="24"/>
      <w:szCs w:val="24"/>
      <w:lang w:eastAsia="zh-C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E50AF"/>
    <w:rPr>
      <w:color w:val="808080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semiHidden/>
    <w:rsid w:val="0071576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49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79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6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7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76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05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15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0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4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98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9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91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7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4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1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6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37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2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2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2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57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5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4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94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44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208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73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0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9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9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3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43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72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6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8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4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7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53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1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08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03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9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8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75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26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28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2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4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2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8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89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5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256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777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513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788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54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995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0866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7878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5932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2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0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22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47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77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69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6568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743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5381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1546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059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3944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957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2711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31345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195575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1167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6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7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9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8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8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84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5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36A6CDE5D0EB4D941ADC07FE43FD26" ma:contentTypeVersion="9" ma:contentTypeDescription="Create a new document." ma:contentTypeScope="" ma:versionID="d227bfa033ab0ce9184843f7219209ab">
  <xsd:schema xmlns:xsd="http://www.w3.org/2001/XMLSchema" xmlns:xs="http://www.w3.org/2001/XMLSchema" xmlns:p="http://schemas.microsoft.com/office/2006/metadata/properties" xmlns:ns2="cbf87e42-c112-4cc1-afe3-b9075808800a" xmlns:ns3="8f913785-35be-4cec-9b8b-bd7174be1a96" targetNamespace="http://schemas.microsoft.com/office/2006/metadata/properties" ma:root="true" ma:fieldsID="c1b51a06494ad7f8cb1c235281061cde" ns2:_="" ns3:_="">
    <xsd:import namespace="cbf87e42-c112-4cc1-afe3-b9075808800a"/>
    <xsd:import namespace="8f913785-35be-4cec-9b8b-bd7174be1a9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f87e42-c112-4cc1-afe3-b9075808800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13785-35be-4cec-9b8b-bd7174be1a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07BE0-BD1D-48BA-8C12-A70DCE6084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f87e42-c112-4cc1-afe3-b9075808800a"/>
    <ds:schemaRef ds:uri="8f913785-35be-4cec-9b8b-bd7174be1a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DEFDF2-3E5C-4D1C-9D3C-221F98E9E1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DD74A5-322E-4DEA-9337-57F4F15F5EE8}">
  <ds:schemaRefs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8f913785-35be-4cec-9b8b-bd7174be1a96"/>
    <ds:schemaRef ds:uri="cbf87e42-c112-4cc1-afe3-b9075808800a"/>
    <ds:schemaRef ds:uri="http://www.w3.org/XML/1998/namespace"/>
    <ds:schemaRef ds:uri="http://purl.org/dc/dcmitype/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56BFE7E-CF6A-41FE-AC26-199FFDDF3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401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INTRODUCTION</vt:lpstr>
    </vt:vector>
  </TitlesOfParts>
  <Company>china</Company>
  <LinksUpToDate>false</LinksUpToDate>
  <CharactersWithSpaces>2793</CharactersWithSpaces>
  <SharedDoc>false</SharedDoc>
  <HLinks>
    <vt:vector size="12" baseType="variant">
      <vt:variant>
        <vt:i4>5636107</vt:i4>
      </vt:variant>
      <vt:variant>
        <vt:i4>3</vt:i4>
      </vt:variant>
      <vt:variant>
        <vt:i4>0</vt:i4>
      </vt:variant>
      <vt:variant>
        <vt:i4>5</vt:i4>
      </vt:variant>
      <vt:variant>
        <vt:lpwstr>http://www.clinicaltrials.gov/ct2/show/record/NCT01846455</vt:lpwstr>
      </vt:variant>
      <vt:variant>
        <vt:lpwstr/>
      </vt:variant>
      <vt:variant>
        <vt:i4>1245280</vt:i4>
      </vt:variant>
      <vt:variant>
        <vt:i4>0</vt:i4>
      </vt:variant>
      <vt:variant>
        <vt:i4>0</vt:i4>
      </vt:variant>
      <vt:variant>
        <vt:i4>5</vt:i4>
      </vt:variant>
      <vt:variant>
        <vt:lpwstr>mailto:azmi.nasser@rb.com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</dc:title>
  <dc:creator>ETrana (Prescott)</dc:creator>
  <cp:lastModifiedBy>0012569</cp:lastModifiedBy>
  <cp:revision>2</cp:revision>
  <cp:lastPrinted>2019-05-13T17:21:00Z</cp:lastPrinted>
  <dcterms:created xsi:type="dcterms:W3CDTF">2019-06-10T00:56:00Z</dcterms:created>
  <dcterms:modified xsi:type="dcterms:W3CDTF">2019-06-10T00:56:00Z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0x0101000B36A6CDE5D0EB4D941ADC07FE43FD26</vt:lpwstr>
  </property>
</Properties>
</file>