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0F5" w:rsidRPr="00EF79A8" w:rsidRDefault="001460F5" w:rsidP="001460F5">
      <w:pPr>
        <w:keepNext/>
        <w:pBdr>
          <w:top w:val="double" w:sz="6" w:space="8" w:color="auto"/>
          <w:left w:val="double" w:sz="6" w:space="1" w:color="auto"/>
          <w:bottom w:val="double" w:sz="6" w:space="2" w:color="auto"/>
          <w:right w:val="double" w:sz="6" w:space="1" w:color="auto"/>
        </w:pBdr>
        <w:shd w:val="clear" w:color="C0C0C0" w:fill="00877D"/>
        <w:tabs>
          <w:tab w:val="left" w:pos="720"/>
        </w:tabs>
        <w:spacing w:before="60" w:after="120" w:line="360" w:lineRule="auto"/>
        <w:jc w:val="center"/>
        <w:outlineLvl w:val="1"/>
        <w:rPr>
          <w:rFonts w:ascii="Arial" w:eastAsia="Times New Roman" w:hAnsi="Arial" w:cs="Arial"/>
          <w:b/>
          <w:bCs/>
          <w:color w:val="FFFFFF"/>
          <w:sz w:val="32"/>
          <w:szCs w:val="32"/>
          <w:lang w:val="en-US"/>
        </w:rPr>
      </w:pPr>
      <w:r w:rsidRPr="00EF79A8">
        <w:rPr>
          <w:rFonts w:ascii="Arial" w:eastAsia="Times New Roman" w:hAnsi="Arial" w:cs="Arial"/>
          <w:b/>
          <w:bCs/>
          <w:color w:val="FFFFFF"/>
          <w:sz w:val="32"/>
          <w:szCs w:val="32"/>
          <w:lang w:val="en-US"/>
        </w:rPr>
        <w:t>A</w:t>
      </w:r>
      <w:r>
        <w:rPr>
          <w:rFonts w:ascii="Arial" w:eastAsia="Times New Roman" w:hAnsi="Arial" w:cs="Arial"/>
          <w:b/>
          <w:bCs/>
          <w:color w:val="FFFFFF"/>
          <w:sz w:val="32"/>
          <w:szCs w:val="32"/>
          <w:lang w:val="en-US"/>
        </w:rPr>
        <w:t>ppendix J</w:t>
      </w:r>
      <w:r w:rsidRPr="00EF79A8">
        <w:rPr>
          <w:rFonts w:ascii="Arial" w:eastAsia="Times New Roman" w:hAnsi="Arial" w:cs="Arial"/>
          <w:b/>
          <w:bCs/>
          <w:color w:val="FFFFFF"/>
          <w:sz w:val="32"/>
          <w:szCs w:val="32"/>
          <w:lang w:val="en-US"/>
        </w:rPr>
        <w:t xml:space="preserve">: </w:t>
      </w:r>
      <w:r>
        <w:rPr>
          <w:rFonts w:ascii="Arial" w:eastAsia="Times New Roman" w:hAnsi="Arial" w:cs="Arial"/>
          <w:b/>
          <w:bCs/>
          <w:color w:val="FFFFFF"/>
          <w:sz w:val="32"/>
          <w:szCs w:val="32"/>
          <w:lang w:val="en-US"/>
        </w:rPr>
        <w:t>Anxiety Depression and Mood Scale</w:t>
      </w:r>
      <w:r w:rsidRPr="00EF79A8">
        <w:rPr>
          <w:rFonts w:ascii="Arial" w:eastAsia="Times New Roman" w:hAnsi="Arial" w:cs="Arial"/>
          <w:b/>
          <w:bCs/>
          <w:color w:val="FFFFFF"/>
          <w:sz w:val="32"/>
          <w:szCs w:val="32"/>
          <w:lang w:val="en-US"/>
        </w:rPr>
        <w:t xml:space="preserve"> – </w:t>
      </w:r>
      <w:r>
        <w:rPr>
          <w:rFonts w:ascii="Arial" w:eastAsia="Times New Roman" w:hAnsi="Arial" w:cs="Arial"/>
          <w:b/>
          <w:bCs/>
          <w:color w:val="FFFFFF"/>
          <w:sz w:val="32"/>
          <w:szCs w:val="32"/>
          <w:lang w:val="en-US"/>
        </w:rPr>
        <w:t>ADAMS</w:t>
      </w:r>
      <w:r w:rsidRPr="00EF79A8">
        <w:rPr>
          <w:rFonts w:ascii="Arial" w:eastAsia="Times New Roman" w:hAnsi="Arial" w:cs="Arial"/>
          <w:b/>
          <w:bCs/>
          <w:color w:val="FFFFFF"/>
          <w:sz w:val="32"/>
          <w:szCs w:val="32"/>
          <w:lang w:val="en-US"/>
        </w:rPr>
        <w:t xml:space="preserve"> </w:t>
      </w:r>
    </w:p>
    <w:p w:rsidR="001460F5" w:rsidRPr="00EF79A8" w:rsidRDefault="001460F5" w:rsidP="001460F5">
      <w:pPr>
        <w:spacing w:line="360" w:lineRule="auto"/>
        <w:rPr>
          <w:rFonts w:ascii="Arial" w:eastAsia="Calibri" w:hAnsi="Arial" w:cs="Arial"/>
          <w:b/>
        </w:rPr>
      </w:pPr>
    </w:p>
    <w:p w:rsidR="001460F5" w:rsidRPr="00EF79A8" w:rsidRDefault="001460F5" w:rsidP="001460F5">
      <w:pPr>
        <w:spacing w:line="360" w:lineRule="auto"/>
        <w:rPr>
          <w:rFonts w:ascii="Arial" w:eastAsia="Calibri" w:hAnsi="Arial" w:cs="Arial"/>
          <w:b/>
        </w:rPr>
      </w:pPr>
      <w:r w:rsidRPr="00EF79A8">
        <w:rPr>
          <w:rFonts w:ascii="Arial" w:eastAsia="Calibri" w:hAnsi="Arial" w:cs="Arial"/>
          <w:b/>
        </w:rPr>
        <w:t xml:space="preserve">INTRODUCTION </w:t>
      </w:r>
    </w:p>
    <w:p w:rsidR="001460F5" w:rsidRPr="00EF79A8" w:rsidRDefault="001460F5" w:rsidP="001460F5">
      <w:pPr>
        <w:spacing w:line="360" w:lineRule="auto"/>
        <w:rPr>
          <w:rFonts w:ascii="Arial" w:eastAsia="Calibri" w:hAnsi="Arial" w:cs="Arial"/>
        </w:rPr>
      </w:pPr>
      <w:r w:rsidRPr="00EF79A8">
        <w:rPr>
          <w:rFonts w:ascii="Arial" w:eastAsia="Calibri" w:hAnsi="Arial" w:cs="Arial"/>
        </w:rPr>
        <w:t xml:space="preserve">Thank you for taking the time to speak with me today. This interview is being conducted because we would like to review the appropriateness of using </w:t>
      </w:r>
      <w:r w:rsidR="003D0DF7">
        <w:rPr>
          <w:rFonts w:ascii="Arial" w:eastAsia="Calibri" w:hAnsi="Arial" w:cs="Arial"/>
        </w:rPr>
        <w:t>four</w:t>
      </w:r>
      <w:r w:rsidRPr="00EF79A8">
        <w:rPr>
          <w:rFonts w:ascii="Arial" w:eastAsia="Calibri" w:hAnsi="Arial" w:cs="Arial"/>
        </w:rPr>
        <w:t xml:space="preserve"> questionnaires for assessing </w:t>
      </w:r>
      <w:r w:rsidRPr="00EF79A8">
        <w:rPr>
          <w:rFonts w:ascii="Arial" w:eastAsia="Calibri" w:hAnsi="Arial" w:cs="Arial"/>
          <w:b/>
          <w:color w:val="FF0000"/>
        </w:rPr>
        <w:t>[insert children with AS aged 5-17 years OR adults with AS]</w:t>
      </w:r>
      <w:r w:rsidRPr="00EF79A8">
        <w:rPr>
          <w:rFonts w:ascii="Arial" w:eastAsia="Calibri" w:hAnsi="Arial" w:cs="Arial"/>
        </w:rPr>
        <w:t xml:space="preserve">: the </w:t>
      </w:r>
      <w:proofErr w:type="spellStart"/>
      <w:r w:rsidRPr="00EF79A8">
        <w:rPr>
          <w:rFonts w:ascii="Arial" w:eastAsia="Calibri" w:hAnsi="Arial" w:cs="Arial"/>
        </w:rPr>
        <w:t>Pediatric</w:t>
      </w:r>
      <w:proofErr w:type="spellEnd"/>
      <w:r w:rsidRPr="00EF79A8">
        <w:rPr>
          <w:rFonts w:ascii="Arial" w:eastAsia="Calibri" w:hAnsi="Arial" w:cs="Arial"/>
        </w:rPr>
        <w:t xml:space="preserve"> Evaluation of Disability Inventory (PEDI-CAT), the Aberrant </w:t>
      </w:r>
      <w:proofErr w:type="spellStart"/>
      <w:r w:rsidRPr="00EF79A8">
        <w:rPr>
          <w:rFonts w:ascii="Arial" w:eastAsia="Calibri" w:hAnsi="Arial" w:cs="Arial"/>
        </w:rPr>
        <w:t>Behavior</w:t>
      </w:r>
      <w:proofErr w:type="spellEnd"/>
      <w:r w:rsidRPr="00EF79A8">
        <w:rPr>
          <w:rFonts w:ascii="Arial" w:eastAsia="Calibri" w:hAnsi="Arial" w:cs="Arial"/>
        </w:rPr>
        <w:t xml:space="preserve"> Checklist (ABC), the Anxiety, Depression and Mood Scales (ADAMS)</w:t>
      </w:r>
      <w:r w:rsidR="003D0DF7">
        <w:rPr>
          <w:rFonts w:ascii="Arial" w:eastAsia="Calibri" w:hAnsi="Arial" w:cs="Arial"/>
        </w:rPr>
        <w:t>, and a Sleep Diary</w:t>
      </w:r>
      <w:r w:rsidRPr="00EF79A8">
        <w:rPr>
          <w:rFonts w:ascii="Arial" w:eastAsia="Calibri" w:hAnsi="Arial" w:cs="Arial"/>
        </w:rPr>
        <w:t xml:space="preserve">.  Today we will be discussing the </w:t>
      </w:r>
      <w:r w:rsidR="003D0DF7">
        <w:rPr>
          <w:rFonts w:ascii="Arial" w:eastAsia="Calibri" w:hAnsi="Arial" w:cs="Arial"/>
        </w:rPr>
        <w:t>ADAMS.</w:t>
      </w:r>
    </w:p>
    <w:p w:rsidR="001460F5" w:rsidRPr="00EF79A8" w:rsidRDefault="001460F5" w:rsidP="001460F5">
      <w:pPr>
        <w:spacing w:line="360" w:lineRule="auto"/>
        <w:rPr>
          <w:rFonts w:ascii="Arial" w:eastAsia="Calibri" w:hAnsi="Arial" w:cs="Arial"/>
        </w:rPr>
      </w:pPr>
      <w:r w:rsidRPr="00EF79A8">
        <w:rPr>
          <w:rFonts w:ascii="Arial" w:eastAsia="Calibri" w:hAnsi="Arial" w:cs="Arial"/>
        </w:rPr>
        <w:t>This interview will last approximately 90 minutes. All of the information you provide will be used for the purpose of this research study only. You do not have to answer any questions you don’t feel comfortable answering. You may stop the interview at any time or you may take a break if you need to, just let me know.</w:t>
      </w:r>
    </w:p>
    <w:p w:rsidR="001460F5" w:rsidRPr="00EF79A8" w:rsidRDefault="001460F5" w:rsidP="001460F5">
      <w:pPr>
        <w:spacing w:line="360" w:lineRule="auto"/>
        <w:rPr>
          <w:rFonts w:ascii="Arial" w:eastAsia="Calibri" w:hAnsi="Arial" w:cs="Arial"/>
        </w:rPr>
      </w:pPr>
      <w:r w:rsidRPr="00EF79A8">
        <w:rPr>
          <w:rFonts w:ascii="Arial" w:eastAsia="Calibri" w:hAnsi="Arial" w:cs="Arial"/>
        </w:rPr>
        <w:t>We are interested in your thoughts and opinions and there are no right or wrong answers.</w:t>
      </w:r>
    </w:p>
    <w:p w:rsidR="001460F5" w:rsidRPr="00EF79A8" w:rsidRDefault="001460F5" w:rsidP="001460F5">
      <w:pPr>
        <w:spacing w:line="360" w:lineRule="auto"/>
        <w:rPr>
          <w:rFonts w:ascii="Arial" w:eastAsia="Calibri" w:hAnsi="Arial" w:cs="Arial"/>
        </w:rPr>
      </w:pPr>
      <w:r w:rsidRPr="00EF79A8">
        <w:rPr>
          <w:rFonts w:ascii="Arial" w:eastAsia="Calibri" w:hAnsi="Arial" w:cs="Arial"/>
        </w:rPr>
        <w:t>You will be asked a number of questions that may seem repetitive but each question is important for us to be able to evaluate the questionnaires. We have a lot of material to cover, so please forgive me if I need to interrupt you at times in order to move to the next question.</w:t>
      </w:r>
    </w:p>
    <w:p w:rsidR="001460F5" w:rsidRPr="00EF79A8" w:rsidRDefault="001460F5" w:rsidP="001460F5">
      <w:pPr>
        <w:spacing w:line="360" w:lineRule="auto"/>
        <w:rPr>
          <w:rFonts w:ascii="Arial" w:eastAsia="Calibri" w:hAnsi="Arial" w:cs="Arial"/>
        </w:rPr>
      </w:pPr>
      <w:r w:rsidRPr="00EF79A8">
        <w:rPr>
          <w:rFonts w:ascii="Arial" w:eastAsia="Calibri" w:hAnsi="Arial" w:cs="Arial"/>
        </w:rPr>
        <w:t>Do you have any questions before we get started?</w:t>
      </w:r>
    </w:p>
    <w:p w:rsidR="001460F5" w:rsidRDefault="001460F5" w:rsidP="001460F5">
      <w:pPr>
        <w:spacing w:line="360" w:lineRule="auto"/>
        <w:rPr>
          <w:rFonts w:ascii="Arial" w:eastAsia="Calibri" w:hAnsi="Arial" w:cs="Arial"/>
        </w:rPr>
      </w:pPr>
      <w:r w:rsidRPr="00EF79A8">
        <w:rPr>
          <w:rFonts w:ascii="Arial" w:eastAsia="Calibri" w:hAnsi="Arial" w:cs="Arial"/>
        </w:rPr>
        <w:t xml:space="preserve">With your permission, I will audio-record the interview so that we can review your responses later. </w:t>
      </w:r>
    </w:p>
    <w:p w:rsidR="00E866BE" w:rsidRPr="00EF79A8" w:rsidRDefault="00E866BE" w:rsidP="00E866BE">
      <w:pPr>
        <w:spacing w:line="360" w:lineRule="auto"/>
        <w:rPr>
          <w:rFonts w:ascii="Arial" w:eastAsia="Calibri" w:hAnsi="Arial" w:cs="Arial"/>
        </w:rPr>
      </w:pPr>
      <w:r w:rsidRPr="00EF79A8">
        <w:rPr>
          <w:rFonts w:ascii="Arial" w:eastAsia="Calibri" w:hAnsi="Arial" w:cs="Arial"/>
        </w:rPr>
        <w:t xml:space="preserve">I will turn on the recorder now. </w:t>
      </w:r>
      <w:r w:rsidRPr="00EF79A8">
        <w:rPr>
          <w:rFonts w:ascii="Arial" w:eastAsia="Calibri" w:hAnsi="Arial" w:cs="Arial"/>
          <w:i/>
          <w:color w:val="FF0000"/>
        </w:rPr>
        <w:t xml:space="preserve">[Turn on recorder] </w:t>
      </w:r>
      <w:r w:rsidRPr="00EF79A8">
        <w:rPr>
          <w:rFonts w:ascii="Arial" w:eastAsia="Calibri" w:hAnsi="Arial" w:cs="Arial"/>
        </w:rPr>
        <w:t xml:space="preserve">This is study 3672-0003, today’s date is </w:t>
      </w:r>
      <w:r w:rsidRPr="00EF79A8">
        <w:rPr>
          <w:rFonts w:ascii="Arial" w:eastAsia="Calibri" w:hAnsi="Arial" w:cs="Arial"/>
          <w:i/>
          <w:color w:val="FF0000"/>
        </w:rPr>
        <w:t>[date],</w:t>
      </w:r>
      <w:r w:rsidRPr="00EF79A8">
        <w:rPr>
          <w:rFonts w:ascii="Arial" w:eastAsia="Calibri" w:hAnsi="Arial" w:cs="Arial"/>
          <w:color w:val="FF0000"/>
        </w:rPr>
        <w:t xml:space="preserve"> </w:t>
      </w:r>
      <w:r w:rsidRPr="00EF79A8">
        <w:rPr>
          <w:rFonts w:ascii="Arial" w:eastAsia="Calibri" w:hAnsi="Arial" w:cs="Arial"/>
        </w:rPr>
        <w:t xml:space="preserve">and I am interviewing participant ID </w:t>
      </w:r>
      <w:r w:rsidRPr="00EF79A8">
        <w:rPr>
          <w:rFonts w:ascii="Arial" w:eastAsia="Calibri" w:hAnsi="Arial" w:cs="Arial"/>
          <w:i/>
          <w:color w:val="FF0000"/>
        </w:rPr>
        <w:t>[ID number].</w:t>
      </w:r>
    </w:p>
    <w:p w:rsidR="00E866BE" w:rsidRPr="00EF79A8" w:rsidRDefault="00E866BE" w:rsidP="00E866BE">
      <w:pPr>
        <w:spacing w:line="360" w:lineRule="auto"/>
        <w:rPr>
          <w:rFonts w:ascii="Arial" w:eastAsia="Calibri" w:hAnsi="Arial" w:cs="Arial"/>
        </w:rPr>
      </w:pPr>
      <w:r w:rsidRPr="00EF79A8">
        <w:rPr>
          <w:rFonts w:ascii="Arial" w:eastAsia="Calibri" w:hAnsi="Arial" w:cs="Arial"/>
        </w:rPr>
        <w:t>Just to confirm, do I have your permission to record our conversation?</w:t>
      </w:r>
    </w:p>
    <w:p w:rsidR="00E866BE" w:rsidRPr="00EF79A8" w:rsidRDefault="00E866BE" w:rsidP="00E866BE">
      <w:pPr>
        <w:spacing w:line="360" w:lineRule="auto"/>
        <w:rPr>
          <w:rFonts w:ascii="Arial" w:eastAsia="Calibri" w:hAnsi="Arial" w:cs="Arial"/>
        </w:rPr>
      </w:pPr>
      <w:r w:rsidRPr="00EF79A8">
        <w:rPr>
          <w:rFonts w:ascii="Arial" w:eastAsia="Calibri" w:hAnsi="Arial" w:cs="Arial"/>
        </w:rPr>
        <w:t>Thank you, let’s proceed with the interview.</w:t>
      </w:r>
    </w:p>
    <w:p w:rsidR="00E866BE" w:rsidRDefault="00E866BE" w:rsidP="001460F5">
      <w:pPr>
        <w:spacing w:line="360" w:lineRule="auto"/>
        <w:rPr>
          <w:rFonts w:ascii="Arial" w:eastAsia="Calibri" w:hAnsi="Arial" w:cs="Arial"/>
        </w:rPr>
      </w:pPr>
    </w:p>
    <w:p w:rsidR="00E866BE" w:rsidRPr="00EF79A8" w:rsidRDefault="00E866BE" w:rsidP="001460F5">
      <w:pPr>
        <w:spacing w:line="360" w:lineRule="auto"/>
        <w:rPr>
          <w:rFonts w:ascii="Arial" w:eastAsia="Calibri" w:hAnsi="Arial" w:cs="Arial"/>
        </w:rPr>
      </w:pPr>
    </w:p>
    <w:p w:rsidR="001460F5" w:rsidRPr="00EF79A8" w:rsidRDefault="001460F5" w:rsidP="001460F5">
      <w:pPr>
        <w:spacing w:line="360" w:lineRule="auto"/>
        <w:rPr>
          <w:rFonts w:ascii="Arial" w:eastAsia="Calibri" w:hAnsi="Arial" w:cs="Arial"/>
          <w:b/>
        </w:rPr>
      </w:pPr>
      <w:r w:rsidRPr="00EF79A8">
        <w:rPr>
          <w:rFonts w:ascii="Arial" w:eastAsia="Calibri" w:hAnsi="Arial" w:cs="Arial"/>
          <w:b/>
        </w:rPr>
        <w:t>INSTRUMENT COMPLETION AND INTERVIEW</w:t>
      </w:r>
    </w:p>
    <w:p w:rsidR="001460F5" w:rsidRPr="00EF79A8" w:rsidRDefault="001460F5" w:rsidP="001460F5">
      <w:pPr>
        <w:spacing w:line="360" w:lineRule="auto"/>
        <w:rPr>
          <w:rFonts w:ascii="Arial" w:eastAsia="Calibri" w:hAnsi="Arial" w:cs="Arial"/>
          <w:color w:val="FF0000"/>
        </w:rPr>
      </w:pPr>
      <w:r w:rsidRPr="00EF79A8">
        <w:rPr>
          <w:rFonts w:ascii="Arial" w:eastAsia="Calibri" w:hAnsi="Arial" w:cs="Arial"/>
          <w:color w:val="FF0000"/>
        </w:rPr>
        <w:t>[</w:t>
      </w:r>
      <w:r w:rsidRPr="00EF79A8">
        <w:rPr>
          <w:rFonts w:ascii="Arial" w:eastAsia="Calibri" w:hAnsi="Arial" w:cs="Arial"/>
          <w:i/>
          <w:color w:val="FF0000"/>
        </w:rPr>
        <w:t xml:space="preserve">Have participant complete </w:t>
      </w:r>
      <w:r w:rsidR="00A42F5A">
        <w:rPr>
          <w:rFonts w:ascii="Arial" w:eastAsia="Calibri" w:hAnsi="Arial" w:cs="Arial"/>
          <w:i/>
          <w:color w:val="FF0000"/>
        </w:rPr>
        <w:t xml:space="preserve">the </w:t>
      </w:r>
      <w:r>
        <w:rPr>
          <w:rFonts w:ascii="Arial" w:eastAsia="Calibri" w:hAnsi="Arial" w:cs="Arial"/>
          <w:i/>
          <w:color w:val="FF0000"/>
        </w:rPr>
        <w:t>ADAMS</w:t>
      </w:r>
      <w:r w:rsidRPr="00EF79A8">
        <w:rPr>
          <w:rFonts w:ascii="Arial" w:eastAsia="Calibri" w:hAnsi="Arial" w:cs="Arial"/>
          <w:i/>
          <w:color w:val="FF0000"/>
        </w:rPr>
        <w:t>.</w:t>
      </w:r>
      <w:r w:rsidRPr="00EF79A8">
        <w:rPr>
          <w:rFonts w:ascii="Arial" w:eastAsia="Calibri" w:hAnsi="Arial" w:cs="Arial"/>
          <w:color w:val="FF0000"/>
        </w:rPr>
        <w:t>]</w:t>
      </w:r>
    </w:p>
    <w:p w:rsidR="00191EB4" w:rsidRDefault="001460F5" w:rsidP="001460F5">
      <w:pPr>
        <w:spacing w:line="360" w:lineRule="auto"/>
        <w:rPr>
          <w:rFonts w:ascii="Arial" w:eastAsia="Calibri" w:hAnsi="Arial" w:cs="Arial"/>
        </w:rPr>
      </w:pPr>
      <w:r w:rsidRPr="00EF79A8">
        <w:rPr>
          <w:rFonts w:ascii="Arial" w:eastAsia="Calibri" w:hAnsi="Arial" w:cs="Arial"/>
        </w:rPr>
        <w:t xml:space="preserve">Thank you for completing the </w:t>
      </w:r>
      <w:r>
        <w:rPr>
          <w:rFonts w:ascii="Arial" w:eastAsia="Calibri" w:hAnsi="Arial" w:cs="Arial"/>
        </w:rPr>
        <w:t>ADAMS</w:t>
      </w:r>
      <w:r w:rsidRPr="00EF79A8">
        <w:rPr>
          <w:rFonts w:ascii="Arial" w:eastAsia="Calibri" w:hAnsi="Arial" w:cs="Arial"/>
        </w:rPr>
        <w:t xml:space="preserve">. Now I will ask you questions about it to see how easy or difficult it was to understand and complete and how relevant the questions are for Angelman syndrome. As we go through the questions, please feel free to share any thoughts you have about the clarity, relevance or appropriateness of the questionnaire. </w:t>
      </w:r>
    </w:p>
    <w:p w:rsidR="001460F5" w:rsidRPr="00EF79A8" w:rsidRDefault="00E866BE" w:rsidP="001460F5">
      <w:pPr>
        <w:spacing w:line="360" w:lineRule="auto"/>
        <w:rPr>
          <w:rFonts w:ascii="Arial" w:eastAsia="Calibri" w:hAnsi="Arial" w:cs="Arial"/>
          <w:color w:val="FF0000"/>
          <w:u w:val="single"/>
        </w:rPr>
      </w:pPr>
      <w:r w:rsidRPr="00EF79A8" w:rsidDel="00E866BE">
        <w:rPr>
          <w:rFonts w:ascii="Arial" w:eastAsia="Calibri" w:hAnsi="Arial" w:cs="Arial"/>
        </w:rPr>
        <w:lastRenderedPageBreak/>
        <w:t xml:space="preserve"> </w:t>
      </w:r>
      <w:r w:rsidR="001460F5" w:rsidRPr="00EF79A8">
        <w:rPr>
          <w:rFonts w:ascii="Arial" w:eastAsia="Calibri" w:hAnsi="Arial" w:cs="Arial"/>
          <w:color w:val="FF0000"/>
          <w:u w:val="single"/>
        </w:rPr>
        <w:t>[</w:t>
      </w:r>
      <w:r w:rsidR="001460F5" w:rsidRPr="00EF79A8">
        <w:rPr>
          <w:rFonts w:ascii="Arial" w:eastAsia="Calibri" w:hAnsi="Arial" w:cs="Arial"/>
          <w:i/>
          <w:color w:val="FF0000"/>
        </w:rPr>
        <w:t>Ask the following for any instruction</w:t>
      </w:r>
      <w:r w:rsidR="00881EBE">
        <w:rPr>
          <w:rFonts w:ascii="Arial" w:eastAsia="Calibri" w:hAnsi="Arial" w:cs="Arial"/>
          <w:i/>
          <w:color w:val="FF0000"/>
        </w:rPr>
        <w:t>s</w:t>
      </w:r>
      <w:r w:rsidR="001460F5" w:rsidRPr="00EF79A8">
        <w:rPr>
          <w:rFonts w:ascii="Arial" w:eastAsia="Calibri" w:hAnsi="Arial" w:cs="Arial"/>
          <w:i/>
          <w:color w:val="FF0000"/>
        </w:rPr>
        <w:t>.</w:t>
      </w:r>
      <w:r w:rsidR="001460F5" w:rsidRPr="00EF79A8">
        <w:rPr>
          <w:rFonts w:ascii="Arial" w:eastAsia="Calibri" w:hAnsi="Arial" w:cs="Arial"/>
          <w:color w:val="FF0000"/>
          <w:u w:val="single"/>
        </w:rPr>
        <w:t>]</w:t>
      </w:r>
    </w:p>
    <w:p w:rsidR="001460F5" w:rsidRPr="00EF79A8" w:rsidRDefault="001460F5" w:rsidP="001460F5">
      <w:pPr>
        <w:spacing w:line="360" w:lineRule="auto"/>
        <w:rPr>
          <w:rFonts w:ascii="Arial" w:eastAsia="Calibri" w:hAnsi="Arial" w:cs="Arial"/>
          <w:b/>
          <w:u w:val="single"/>
        </w:rPr>
      </w:pPr>
      <w:r w:rsidRPr="00EF79A8">
        <w:rPr>
          <w:rFonts w:ascii="Arial" w:eastAsia="Calibri" w:hAnsi="Arial" w:cs="Arial"/>
          <w:b/>
          <w:u w:val="single"/>
        </w:rPr>
        <w:t>Instructions</w:t>
      </w:r>
    </w:p>
    <w:p w:rsidR="001460F5" w:rsidRPr="00EF79A8" w:rsidRDefault="001460F5" w:rsidP="001460F5">
      <w:pPr>
        <w:numPr>
          <w:ilvl w:val="0"/>
          <w:numId w:val="1"/>
        </w:numPr>
        <w:spacing w:line="360" w:lineRule="auto"/>
        <w:contextualSpacing/>
        <w:rPr>
          <w:rFonts w:ascii="Arial" w:eastAsia="Calibri" w:hAnsi="Arial" w:cs="Arial"/>
        </w:rPr>
      </w:pPr>
      <w:r w:rsidRPr="00EF79A8">
        <w:rPr>
          <w:rFonts w:ascii="Arial" w:eastAsia="Calibri" w:hAnsi="Arial" w:cs="Arial"/>
        </w:rPr>
        <w:t>What do you think of the instructions?</w:t>
      </w:r>
    </w:p>
    <w:p w:rsidR="001460F5" w:rsidRPr="00EF79A8" w:rsidRDefault="001460F5" w:rsidP="001460F5">
      <w:pPr>
        <w:numPr>
          <w:ilvl w:val="0"/>
          <w:numId w:val="1"/>
        </w:numPr>
        <w:spacing w:line="360" w:lineRule="auto"/>
        <w:contextualSpacing/>
        <w:rPr>
          <w:rFonts w:ascii="Arial" w:eastAsia="Calibri" w:hAnsi="Arial" w:cs="Arial"/>
        </w:rPr>
      </w:pPr>
      <w:r w:rsidRPr="00EF79A8">
        <w:rPr>
          <w:rFonts w:ascii="Arial" w:eastAsia="Calibri" w:hAnsi="Arial" w:cs="Arial"/>
        </w:rPr>
        <w:t>In your own words, what are the instructions asking you do to?</w:t>
      </w:r>
    </w:p>
    <w:p w:rsidR="001460F5" w:rsidRPr="00EF79A8" w:rsidRDefault="001460F5" w:rsidP="001460F5">
      <w:pPr>
        <w:numPr>
          <w:ilvl w:val="0"/>
          <w:numId w:val="1"/>
        </w:numPr>
        <w:spacing w:line="360" w:lineRule="auto"/>
        <w:contextualSpacing/>
        <w:rPr>
          <w:rFonts w:ascii="Arial" w:eastAsia="Calibri" w:hAnsi="Arial" w:cs="Arial"/>
        </w:rPr>
      </w:pPr>
      <w:r w:rsidRPr="00EF79A8">
        <w:rPr>
          <w:rFonts w:ascii="Arial" w:eastAsia="Calibri" w:hAnsi="Arial" w:cs="Arial"/>
        </w:rPr>
        <w:t>Are the instructions easy or difficult to understand?</w:t>
      </w:r>
    </w:p>
    <w:p w:rsidR="001460F5" w:rsidRPr="00EF79A8" w:rsidRDefault="001460F5" w:rsidP="001460F5">
      <w:pPr>
        <w:numPr>
          <w:ilvl w:val="1"/>
          <w:numId w:val="1"/>
        </w:numPr>
        <w:spacing w:line="360" w:lineRule="auto"/>
        <w:contextualSpacing/>
        <w:rPr>
          <w:rFonts w:ascii="Arial" w:eastAsia="Calibri" w:hAnsi="Arial" w:cs="Arial"/>
        </w:rPr>
      </w:pPr>
      <w:r w:rsidRPr="00EF79A8">
        <w:rPr>
          <w:rFonts w:ascii="Arial" w:eastAsia="Calibri" w:hAnsi="Arial" w:cs="Arial"/>
          <w:i/>
        </w:rPr>
        <w:t xml:space="preserve">If difficult: </w:t>
      </w:r>
      <w:r w:rsidRPr="00EF79A8">
        <w:rPr>
          <w:rFonts w:ascii="Arial" w:eastAsia="Calibri" w:hAnsi="Arial" w:cs="Arial"/>
        </w:rPr>
        <w:t>What made it difficult?</w:t>
      </w:r>
    </w:p>
    <w:p w:rsidR="003D0DF7" w:rsidRDefault="003D0DF7" w:rsidP="001460F5">
      <w:pPr>
        <w:spacing w:line="360" w:lineRule="auto"/>
        <w:rPr>
          <w:rFonts w:ascii="Arial" w:eastAsia="Calibri" w:hAnsi="Arial" w:cs="Arial"/>
          <w:b/>
          <w:u w:val="single"/>
        </w:rPr>
      </w:pPr>
      <w:r>
        <w:rPr>
          <w:rFonts w:ascii="Arial" w:eastAsia="Calibri" w:hAnsi="Arial" w:cs="Arial"/>
          <w:b/>
          <w:u w:val="single"/>
        </w:rPr>
        <w:t>Scale:</w:t>
      </w:r>
    </w:p>
    <w:p w:rsidR="003D0DF7" w:rsidRDefault="003D0DF7" w:rsidP="003D0DF7">
      <w:pPr>
        <w:pStyle w:val="ListParagraph"/>
        <w:numPr>
          <w:ilvl w:val="0"/>
          <w:numId w:val="4"/>
        </w:numPr>
        <w:spacing w:line="360" w:lineRule="auto"/>
        <w:rPr>
          <w:rFonts w:ascii="Arial" w:eastAsia="Calibri" w:hAnsi="Arial" w:cs="Arial"/>
        </w:rPr>
      </w:pPr>
      <w:r>
        <w:rPr>
          <w:rFonts w:ascii="Arial" w:eastAsia="Calibri" w:hAnsi="Arial" w:cs="Arial"/>
        </w:rPr>
        <w:t xml:space="preserve">What does “0, </w:t>
      </w:r>
      <w:proofErr w:type="spellStart"/>
      <w:r>
        <w:rPr>
          <w:rFonts w:ascii="Arial" w:eastAsia="Calibri" w:hAnsi="Arial" w:cs="Arial"/>
        </w:rPr>
        <w:t>behavior</w:t>
      </w:r>
      <w:proofErr w:type="spellEnd"/>
      <w:r>
        <w:rPr>
          <w:rFonts w:ascii="Arial" w:eastAsia="Calibri" w:hAnsi="Arial" w:cs="Arial"/>
        </w:rPr>
        <w:t xml:space="preserve"> has not occurred, or is not a problem” mean to you?</w:t>
      </w:r>
    </w:p>
    <w:p w:rsidR="003D0DF7" w:rsidRDefault="003D0DF7" w:rsidP="003D0DF7">
      <w:pPr>
        <w:pStyle w:val="ListParagraph"/>
        <w:numPr>
          <w:ilvl w:val="0"/>
          <w:numId w:val="4"/>
        </w:numPr>
        <w:spacing w:line="360" w:lineRule="auto"/>
        <w:rPr>
          <w:rFonts w:ascii="Arial" w:eastAsia="Calibri" w:hAnsi="Arial" w:cs="Arial"/>
        </w:rPr>
      </w:pPr>
      <w:r>
        <w:rPr>
          <w:rFonts w:ascii="Arial" w:eastAsia="Calibri" w:hAnsi="Arial" w:cs="Arial"/>
        </w:rPr>
        <w:t xml:space="preserve">What does “1, </w:t>
      </w:r>
      <w:proofErr w:type="spellStart"/>
      <w:r>
        <w:rPr>
          <w:rFonts w:ascii="Arial" w:eastAsia="Calibri" w:hAnsi="Arial" w:cs="Arial"/>
        </w:rPr>
        <w:t>behavior</w:t>
      </w:r>
      <w:proofErr w:type="spellEnd"/>
      <w:r>
        <w:rPr>
          <w:rFonts w:ascii="Arial" w:eastAsia="Calibri" w:hAnsi="Arial" w:cs="Arial"/>
        </w:rPr>
        <w:t xml:space="preserve"> occurs occasionally, or is a mild problem” mean to you? </w:t>
      </w:r>
    </w:p>
    <w:p w:rsidR="003D0DF7" w:rsidRDefault="003D0DF7" w:rsidP="003D0DF7">
      <w:pPr>
        <w:pStyle w:val="ListParagraph"/>
        <w:numPr>
          <w:ilvl w:val="0"/>
          <w:numId w:val="4"/>
        </w:numPr>
        <w:spacing w:line="360" w:lineRule="auto"/>
        <w:rPr>
          <w:rFonts w:ascii="Arial" w:eastAsia="Calibri" w:hAnsi="Arial" w:cs="Arial"/>
        </w:rPr>
      </w:pPr>
      <w:r>
        <w:rPr>
          <w:rFonts w:ascii="Arial" w:eastAsia="Calibri" w:hAnsi="Arial" w:cs="Arial"/>
        </w:rPr>
        <w:t xml:space="preserve">What does “2, </w:t>
      </w:r>
      <w:proofErr w:type="spellStart"/>
      <w:r>
        <w:rPr>
          <w:rFonts w:ascii="Arial" w:eastAsia="Calibri" w:hAnsi="Arial" w:cs="Arial"/>
        </w:rPr>
        <w:t>behavior</w:t>
      </w:r>
      <w:proofErr w:type="spellEnd"/>
      <w:r>
        <w:rPr>
          <w:rFonts w:ascii="Arial" w:eastAsia="Calibri" w:hAnsi="Arial" w:cs="Arial"/>
        </w:rPr>
        <w:t xml:space="preserve"> occurs quite often, or is a moderate problem” mean to you?</w:t>
      </w:r>
    </w:p>
    <w:p w:rsidR="003D0DF7" w:rsidRPr="003D0DF7" w:rsidRDefault="003D0DF7" w:rsidP="003D0DF7">
      <w:pPr>
        <w:pStyle w:val="ListParagraph"/>
        <w:numPr>
          <w:ilvl w:val="0"/>
          <w:numId w:val="4"/>
        </w:numPr>
        <w:spacing w:line="360" w:lineRule="auto"/>
        <w:rPr>
          <w:rFonts w:ascii="Arial" w:eastAsia="Calibri" w:hAnsi="Arial" w:cs="Arial"/>
        </w:rPr>
      </w:pPr>
      <w:r>
        <w:rPr>
          <w:rFonts w:ascii="Arial" w:eastAsia="Calibri" w:hAnsi="Arial" w:cs="Arial"/>
        </w:rPr>
        <w:t xml:space="preserve">What does “3, </w:t>
      </w:r>
      <w:proofErr w:type="spellStart"/>
      <w:r>
        <w:rPr>
          <w:rFonts w:ascii="Arial" w:eastAsia="Calibri" w:hAnsi="Arial" w:cs="Arial"/>
        </w:rPr>
        <w:t>behavior</w:t>
      </w:r>
      <w:proofErr w:type="spellEnd"/>
      <w:r>
        <w:rPr>
          <w:rFonts w:ascii="Arial" w:eastAsia="Calibri" w:hAnsi="Arial" w:cs="Arial"/>
        </w:rPr>
        <w:t xml:space="preserve"> occurs a lot, or is a severe problem” mean to you?</w:t>
      </w:r>
    </w:p>
    <w:p w:rsidR="003D0DF7" w:rsidRDefault="003D0DF7" w:rsidP="003D0DF7">
      <w:pPr>
        <w:spacing w:line="360" w:lineRule="auto"/>
        <w:rPr>
          <w:rFonts w:ascii="Arial" w:eastAsia="Calibri" w:hAnsi="Arial" w:cs="Arial"/>
          <w:b/>
          <w:u w:val="single"/>
        </w:rPr>
      </w:pPr>
      <w:r w:rsidRPr="00EF79A8">
        <w:rPr>
          <w:rFonts w:ascii="Arial" w:eastAsia="Calibri" w:hAnsi="Arial" w:cs="Arial"/>
          <w:b/>
          <w:u w:val="single"/>
        </w:rPr>
        <w:t>Items</w:t>
      </w:r>
    </w:p>
    <w:p w:rsidR="001460F5" w:rsidRPr="00EF79A8" w:rsidRDefault="001460F5" w:rsidP="001460F5">
      <w:pPr>
        <w:spacing w:line="360" w:lineRule="auto"/>
        <w:rPr>
          <w:rFonts w:ascii="Arial" w:eastAsia="Calibri" w:hAnsi="Arial" w:cs="Arial"/>
          <w:color w:val="FF0000"/>
          <w:u w:val="single"/>
        </w:rPr>
      </w:pPr>
      <w:r w:rsidRPr="00EF79A8">
        <w:rPr>
          <w:rFonts w:ascii="Arial" w:eastAsia="Calibri" w:hAnsi="Arial" w:cs="Arial"/>
          <w:color w:val="FF0000"/>
        </w:rPr>
        <w:t>(</w:t>
      </w:r>
      <w:r w:rsidRPr="00EF79A8">
        <w:rPr>
          <w:rFonts w:ascii="Arial" w:eastAsia="Calibri" w:hAnsi="Arial" w:cs="Arial"/>
          <w:i/>
          <w:color w:val="FF0000"/>
        </w:rPr>
        <w:t>Ask all 3 questions for each item; use the table below to mark when each has been asked</w:t>
      </w:r>
      <w:r w:rsidRPr="00EF79A8">
        <w:rPr>
          <w:rFonts w:ascii="Arial" w:eastAsia="Calibri" w:hAnsi="Arial" w:cs="Arial"/>
          <w:color w:val="FF0000"/>
        </w:rPr>
        <w:t>)</w:t>
      </w:r>
    </w:p>
    <w:p w:rsidR="001460F5" w:rsidRPr="00EF79A8" w:rsidRDefault="001460F5" w:rsidP="001460F5">
      <w:pPr>
        <w:numPr>
          <w:ilvl w:val="0"/>
          <w:numId w:val="2"/>
        </w:numPr>
        <w:spacing w:line="360" w:lineRule="auto"/>
        <w:contextualSpacing/>
        <w:rPr>
          <w:rFonts w:ascii="Arial" w:eastAsia="Calibri" w:hAnsi="Arial" w:cs="Arial"/>
        </w:rPr>
      </w:pPr>
      <w:r w:rsidRPr="00EF79A8">
        <w:rPr>
          <w:rFonts w:ascii="Arial" w:eastAsia="Calibri" w:hAnsi="Arial" w:cs="Arial"/>
        </w:rPr>
        <w:t>Meaning: In your own words, what is this question asking you?</w:t>
      </w:r>
    </w:p>
    <w:p w:rsidR="001460F5" w:rsidRPr="00EF79A8" w:rsidRDefault="001460F5" w:rsidP="001460F5">
      <w:pPr>
        <w:numPr>
          <w:ilvl w:val="0"/>
          <w:numId w:val="2"/>
        </w:numPr>
        <w:spacing w:line="360" w:lineRule="auto"/>
        <w:contextualSpacing/>
        <w:rPr>
          <w:rFonts w:ascii="Arial" w:eastAsia="Calibri" w:hAnsi="Arial" w:cs="Arial"/>
        </w:rPr>
      </w:pPr>
      <w:r w:rsidRPr="00EF79A8">
        <w:rPr>
          <w:rFonts w:ascii="Arial" w:eastAsia="Calibri" w:hAnsi="Arial" w:cs="Arial"/>
        </w:rPr>
        <w:t>Relevance: How relevant is this question to the</w:t>
      </w:r>
      <w:r w:rsidRPr="00EF79A8">
        <w:rPr>
          <w:rFonts w:ascii="Arial" w:eastAsia="Calibri" w:hAnsi="Arial" w:cs="Arial"/>
          <w:b/>
        </w:rPr>
        <w:t xml:space="preserve"> </w:t>
      </w:r>
      <w:r w:rsidRPr="00EF79A8">
        <w:rPr>
          <w:rFonts w:ascii="Arial" w:eastAsia="Calibri" w:hAnsi="Arial" w:cs="Arial"/>
          <w:b/>
          <w:color w:val="FF0000"/>
        </w:rPr>
        <w:t>[child/adult]</w:t>
      </w:r>
      <w:r w:rsidRPr="00EF79A8">
        <w:rPr>
          <w:rFonts w:ascii="Arial" w:eastAsia="Calibri" w:hAnsi="Arial" w:cs="Arial"/>
        </w:rPr>
        <w:t xml:space="preserve"> you care for with AS u</w:t>
      </w:r>
      <w:r>
        <w:rPr>
          <w:rFonts w:ascii="Arial" w:eastAsia="Calibri" w:hAnsi="Arial" w:cs="Arial"/>
        </w:rPr>
        <w:t xml:space="preserve">sing a scale from 0 (not </w:t>
      </w:r>
      <w:r w:rsidR="002358FD">
        <w:rPr>
          <w:rFonts w:ascii="Arial" w:eastAsia="Calibri" w:hAnsi="Arial" w:cs="Arial"/>
        </w:rPr>
        <w:t>at all relevant</w:t>
      </w:r>
      <w:r>
        <w:rPr>
          <w:rFonts w:ascii="Arial" w:eastAsia="Calibri" w:hAnsi="Arial" w:cs="Arial"/>
        </w:rPr>
        <w:t xml:space="preserve">) to </w:t>
      </w:r>
      <w:r w:rsidR="002358FD">
        <w:rPr>
          <w:rFonts w:ascii="Arial" w:eastAsia="Calibri" w:hAnsi="Arial" w:cs="Arial"/>
        </w:rPr>
        <w:t>5</w:t>
      </w:r>
      <w:r w:rsidR="002358FD" w:rsidRPr="00EF79A8">
        <w:rPr>
          <w:rFonts w:ascii="Arial" w:eastAsia="Calibri" w:hAnsi="Arial" w:cs="Arial"/>
        </w:rPr>
        <w:t xml:space="preserve"> </w:t>
      </w:r>
      <w:r w:rsidRPr="00EF79A8">
        <w:rPr>
          <w:rFonts w:ascii="Arial" w:eastAsia="Calibri" w:hAnsi="Arial" w:cs="Arial"/>
        </w:rPr>
        <w:t>(</w:t>
      </w:r>
      <w:r w:rsidR="002358FD">
        <w:rPr>
          <w:rFonts w:ascii="Arial" w:eastAsia="Calibri" w:hAnsi="Arial" w:cs="Arial"/>
        </w:rPr>
        <w:t>extremely relevant</w:t>
      </w:r>
      <w:r>
        <w:rPr>
          <w:rFonts w:ascii="Arial" w:eastAsia="Calibri" w:hAnsi="Arial" w:cs="Arial"/>
        </w:rPr>
        <w:t>)</w:t>
      </w:r>
      <w:r w:rsidRPr="00EF79A8">
        <w:rPr>
          <w:rFonts w:ascii="Arial" w:eastAsia="Calibri" w:hAnsi="Arial" w:cs="Arial"/>
        </w:rPr>
        <w:t>? What is the reason for your rating?</w:t>
      </w:r>
    </w:p>
    <w:p w:rsidR="001460F5" w:rsidRPr="00EF79A8" w:rsidRDefault="001460F5" w:rsidP="001460F5">
      <w:pPr>
        <w:numPr>
          <w:ilvl w:val="0"/>
          <w:numId w:val="2"/>
        </w:numPr>
        <w:spacing w:line="360" w:lineRule="auto"/>
        <w:contextualSpacing/>
        <w:rPr>
          <w:rFonts w:ascii="Arial" w:eastAsia="Calibri" w:hAnsi="Arial" w:cs="Arial"/>
        </w:rPr>
        <w:sectPr w:rsidR="001460F5" w:rsidRPr="00EF79A8" w:rsidSect="00371DE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8" w:footer="708" w:gutter="0"/>
          <w:cols w:space="708"/>
          <w:docGrid w:linePitch="360"/>
        </w:sectPr>
      </w:pPr>
      <w:r w:rsidRPr="00EF79A8">
        <w:rPr>
          <w:rFonts w:ascii="Arial" w:eastAsia="Calibri" w:hAnsi="Arial" w:cs="Arial"/>
        </w:rPr>
        <w:t xml:space="preserve">Response:  Did you have any difficulty providing an answer with the answer choices provided? </w:t>
      </w:r>
    </w:p>
    <w:tbl>
      <w:tblPr>
        <w:tblStyle w:val="TableGrid"/>
        <w:tblW w:w="0" w:type="auto"/>
        <w:tblLook w:val="04A0" w:firstRow="1" w:lastRow="0" w:firstColumn="1" w:lastColumn="0" w:noHBand="0" w:noVBand="1"/>
      </w:tblPr>
      <w:tblGrid>
        <w:gridCol w:w="2579"/>
        <w:gridCol w:w="3457"/>
        <w:gridCol w:w="3457"/>
        <w:gridCol w:w="3457"/>
      </w:tblGrid>
      <w:tr w:rsidR="001460F5" w:rsidRPr="00EF79A8" w:rsidTr="00B630F8">
        <w:trPr>
          <w:trHeight w:val="199"/>
          <w:tblHeader/>
        </w:trPr>
        <w:tc>
          <w:tcPr>
            <w:tcW w:w="2579" w:type="dxa"/>
          </w:tcPr>
          <w:p w:rsidR="001460F5" w:rsidRPr="00EF79A8" w:rsidRDefault="001460F5" w:rsidP="00B630F8">
            <w:pPr>
              <w:rPr>
                <w:rFonts w:ascii="Arial" w:eastAsia="Calibri" w:hAnsi="Arial" w:cs="Arial"/>
                <w:b/>
              </w:rPr>
            </w:pPr>
            <w:r w:rsidRPr="00EF79A8">
              <w:rPr>
                <w:rFonts w:ascii="Arial" w:eastAsia="Calibri" w:hAnsi="Arial" w:cs="Arial"/>
                <w:b/>
              </w:rPr>
              <w:lastRenderedPageBreak/>
              <w:t>Item</w:t>
            </w:r>
          </w:p>
        </w:tc>
        <w:tc>
          <w:tcPr>
            <w:tcW w:w="3457" w:type="dxa"/>
          </w:tcPr>
          <w:p w:rsidR="001460F5" w:rsidRPr="00EF79A8" w:rsidRDefault="001460F5" w:rsidP="00B630F8">
            <w:pPr>
              <w:spacing w:line="360" w:lineRule="auto"/>
              <w:rPr>
                <w:rFonts w:ascii="Arial" w:eastAsia="Calibri" w:hAnsi="Arial" w:cs="Arial"/>
                <w:b/>
              </w:rPr>
            </w:pPr>
            <w:r w:rsidRPr="00EF79A8">
              <w:rPr>
                <w:rFonts w:ascii="Arial" w:eastAsia="Calibri" w:hAnsi="Arial" w:cs="Arial"/>
                <w:b/>
              </w:rPr>
              <w:t>Meaning</w:t>
            </w:r>
          </w:p>
        </w:tc>
        <w:tc>
          <w:tcPr>
            <w:tcW w:w="3457" w:type="dxa"/>
          </w:tcPr>
          <w:p w:rsidR="001460F5" w:rsidRPr="00EF79A8" w:rsidRDefault="001460F5" w:rsidP="00B630F8">
            <w:pPr>
              <w:spacing w:line="360" w:lineRule="auto"/>
              <w:rPr>
                <w:rFonts w:ascii="Arial" w:eastAsia="Calibri" w:hAnsi="Arial" w:cs="Arial"/>
                <w:b/>
              </w:rPr>
            </w:pPr>
            <w:r w:rsidRPr="00EF79A8">
              <w:rPr>
                <w:rFonts w:ascii="Arial" w:eastAsia="Calibri" w:hAnsi="Arial" w:cs="Arial"/>
                <w:b/>
              </w:rPr>
              <w:t>Relevance</w:t>
            </w:r>
          </w:p>
        </w:tc>
        <w:tc>
          <w:tcPr>
            <w:tcW w:w="3457" w:type="dxa"/>
          </w:tcPr>
          <w:p w:rsidR="001460F5" w:rsidRPr="00EF79A8" w:rsidRDefault="001460F5" w:rsidP="00B630F8">
            <w:pPr>
              <w:spacing w:line="360" w:lineRule="auto"/>
              <w:rPr>
                <w:rFonts w:ascii="Arial" w:eastAsia="Calibri" w:hAnsi="Arial" w:cs="Arial"/>
                <w:b/>
              </w:rPr>
            </w:pPr>
            <w:r w:rsidRPr="00EF79A8">
              <w:rPr>
                <w:rFonts w:ascii="Arial" w:eastAsia="Calibri" w:hAnsi="Arial" w:cs="Arial"/>
                <w:b/>
              </w:rPr>
              <w:t>Response</w:t>
            </w:r>
          </w:p>
        </w:tc>
      </w:tr>
      <w:tr w:rsidR="001460F5" w:rsidRPr="00EF79A8" w:rsidTr="00B630F8">
        <w:trPr>
          <w:trHeight w:val="627"/>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Nervous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86"/>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Problems initiating communication</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Does not relax or settle down</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Has periods of over-activity</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86"/>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Sleeps more than normal</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361"/>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Withdraws from other people</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Tense</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Engages in ritualistic behaviours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19"/>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Depressed mood</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72376E">
        <w:trPr>
          <w:trHeight w:val="354"/>
        </w:trPr>
        <w:tc>
          <w:tcPr>
            <w:tcW w:w="2579" w:type="dxa"/>
            <w:tcBorders>
              <w:bottom w:val="single" w:sz="8" w:space="0" w:color="auto"/>
            </w:tcBorders>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Sad</w:t>
            </w: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r>
      <w:tr w:rsidR="001460F5" w:rsidRPr="00EF79A8" w:rsidTr="0072376E">
        <w:trPr>
          <w:trHeight w:val="493"/>
        </w:trPr>
        <w:tc>
          <w:tcPr>
            <w:tcW w:w="2579" w:type="dxa"/>
            <w:tcBorders>
              <w:top w:val="single" w:sz="8" w:space="0" w:color="auto"/>
            </w:tcBorders>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Worried</w:t>
            </w: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r>
      <w:tr w:rsidR="001460F5" w:rsidRPr="00EF79A8" w:rsidTr="00B630F8">
        <w:trPr>
          <w:trHeight w:val="361"/>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Has developed difficulty staying on task or completing work</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Shy</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86"/>
        </w:trPr>
        <w:tc>
          <w:tcPr>
            <w:tcW w:w="2579" w:type="dxa"/>
          </w:tcPr>
          <w:p w:rsidR="001460F5" w:rsidRPr="00EF79A8" w:rsidRDefault="001460F5" w:rsidP="001460F5">
            <w:pPr>
              <w:numPr>
                <w:ilvl w:val="0"/>
                <w:numId w:val="3"/>
              </w:numPr>
              <w:ind w:left="284"/>
              <w:rPr>
                <w:rFonts w:ascii="Arial" w:eastAsia="Calibri" w:hAnsi="Arial" w:cs="Arial"/>
                <w:b/>
              </w:rPr>
            </w:pPr>
            <w:r>
              <w:rPr>
                <w:rFonts w:ascii="Arial" w:eastAsia="Calibri" w:hAnsi="Arial" w:cs="Arial"/>
                <w:b/>
              </w:rPr>
              <w:t>Easily fatigued (not due to being overweight)</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Anxious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Repeatedly checks items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493"/>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Easily distracted</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Lacks energy</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Pr>
                <w:rFonts w:ascii="Arial" w:eastAsia="Calibri" w:hAnsi="Arial" w:cs="Arial"/>
                <w:b/>
              </w:rPr>
              <w:t>Avoids others, spends much of time alone</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1460F5">
        <w:trPr>
          <w:trHeight w:val="810"/>
        </w:trPr>
        <w:tc>
          <w:tcPr>
            <w:tcW w:w="2579" w:type="dxa"/>
            <w:tcBorders>
              <w:bottom w:val="single" w:sz="8" w:space="0" w:color="auto"/>
            </w:tcBorders>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Easily upset if ritualistic behaviors are interrupted</w:t>
            </w: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bottom w:val="single" w:sz="8" w:space="0" w:color="auto"/>
            </w:tcBorders>
          </w:tcPr>
          <w:p w:rsidR="001460F5" w:rsidRPr="00EF79A8" w:rsidRDefault="001460F5" w:rsidP="00B630F8">
            <w:pPr>
              <w:spacing w:line="360" w:lineRule="auto"/>
              <w:rPr>
                <w:rFonts w:ascii="Arial" w:eastAsia="Calibri" w:hAnsi="Arial" w:cs="Arial"/>
                <w:b/>
              </w:rPr>
            </w:pPr>
          </w:p>
        </w:tc>
      </w:tr>
      <w:tr w:rsidR="001460F5" w:rsidRPr="00EF79A8" w:rsidTr="001460F5">
        <w:trPr>
          <w:trHeight w:val="112"/>
        </w:trPr>
        <w:tc>
          <w:tcPr>
            <w:tcW w:w="2579" w:type="dxa"/>
            <w:tcBorders>
              <w:top w:val="single" w:sz="8" w:space="0" w:color="auto"/>
            </w:tcBorders>
          </w:tcPr>
          <w:p w:rsidR="001460F5"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Lacks emotional facial expressions</w:t>
            </w: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c>
          <w:tcPr>
            <w:tcW w:w="3457" w:type="dxa"/>
            <w:tcBorders>
              <w:top w:val="single" w:sz="8" w:space="0" w:color="auto"/>
            </w:tcBorders>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Has shown difficulty in starting routine tasks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Listless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Experiences panic attacks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Avoids eye contact</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Trembles when frightening situations are not present</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Avoids peers</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r w:rsidR="001460F5" w:rsidRPr="00EF79A8" w:rsidTr="00B630F8">
        <w:trPr>
          <w:trHeight w:val="71"/>
        </w:trPr>
        <w:tc>
          <w:tcPr>
            <w:tcW w:w="2579" w:type="dxa"/>
          </w:tcPr>
          <w:p w:rsidR="001460F5" w:rsidRPr="00EF79A8" w:rsidRDefault="001460F5" w:rsidP="00B630F8">
            <w:pPr>
              <w:numPr>
                <w:ilvl w:val="0"/>
                <w:numId w:val="3"/>
              </w:numPr>
              <w:ind w:left="284"/>
              <w:rPr>
                <w:rFonts w:ascii="Arial" w:eastAsia="Calibri" w:hAnsi="Arial" w:cs="Arial"/>
                <w:b/>
              </w:rPr>
            </w:pPr>
            <w:r w:rsidRPr="001460F5">
              <w:rPr>
                <w:rFonts w:ascii="Arial" w:eastAsia="Calibri" w:hAnsi="Arial" w:cs="Arial"/>
                <w:b/>
                <w:lang w:val="en-US"/>
              </w:rPr>
              <w:t>Tearful</w:t>
            </w: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c>
          <w:tcPr>
            <w:tcW w:w="3457" w:type="dxa"/>
          </w:tcPr>
          <w:p w:rsidR="001460F5" w:rsidRPr="00EF79A8" w:rsidRDefault="001460F5" w:rsidP="00B630F8">
            <w:pPr>
              <w:spacing w:line="360" w:lineRule="auto"/>
              <w:rPr>
                <w:rFonts w:ascii="Arial" w:eastAsia="Calibri" w:hAnsi="Arial" w:cs="Arial"/>
                <w:b/>
              </w:rPr>
            </w:pPr>
          </w:p>
        </w:tc>
      </w:tr>
    </w:tbl>
    <w:p w:rsidR="001460F5" w:rsidRPr="00EF79A8" w:rsidRDefault="001460F5" w:rsidP="001460F5">
      <w:pPr>
        <w:rPr>
          <w:rFonts w:ascii="Arial" w:eastAsia="Calibri" w:hAnsi="Arial" w:cs="Arial"/>
          <w:b/>
          <w:bCs/>
          <w:szCs w:val="18"/>
        </w:rPr>
      </w:pPr>
    </w:p>
    <w:p w:rsidR="005A654F" w:rsidRDefault="001460F5" w:rsidP="0072376E">
      <w:pPr>
        <w:spacing w:line="360" w:lineRule="auto"/>
        <w:jc w:val="center"/>
      </w:pPr>
      <w:r w:rsidRPr="00EF79A8">
        <w:rPr>
          <w:rFonts w:ascii="Arial" w:eastAsia="Calibri" w:hAnsi="Arial" w:cs="Arial"/>
          <w:b/>
        </w:rPr>
        <w:t>Thank you for your time today.</w:t>
      </w:r>
    </w:p>
    <w:sectPr w:rsidR="005A654F" w:rsidSect="005505E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0F5" w:rsidRDefault="001460F5" w:rsidP="001460F5">
      <w:pPr>
        <w:spacing w:after="0" w:line="240" w:lineRule="auto"/>
      </w:pPr>
      <w:r>
        <w:separator/>
      </w:r>
    </w:p>
  </w:endnote>
  <w:endnote w:type="continuationSeparator" w:id="0">
    <w:p w:rsidR="001460F5" w:rsidRDefault="001460F5" w:rsidP="0014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D93" w:rsidRDefault="001B7D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178253"/>
      <w:docPartObj>
        <w:docPartGallery w:val="Page Numbers (Bottom of Page)"/>
        <w:docPartUnique/>
      </w:docPartObj>
    </w:sdtPr>
    <w:sdtEndPr>
      <w:rPr>
        <w:noProof/>
      </w:rPr>
    </w:sdtEndPr>
    <w:sdtContent>
      <w:sdt>
        <w:sdtPr>
          <w:id w:val="-1216803354"/>
          <w:docPartObj>
            <w:docPartGallery w:val="Page Numbers (Bottom of Page)"/>
            <w:docPartUnique/>
          </w:docPartObj>
        </w:sdtPr>
        <w:sdtEndPr>
          <w:rPr>
            <w:noProof/>
          </w:rPr>
        </w:sdtEndPr>
        <w:sdtContent>
          <w:p w:rsidR="00EF79A8" w:rsidRDefault="0072376E" w:rsidP="00624AAF">
            <w:pPr>
              <w:pStyle w:val="Footer"/>
              <w:rPr>
                <w:noProof/>
              </w:rPr>
            </w:pPr>
            <w:r>
              <w:rPr>
                <w:rFonts w:ascii="Arial" w:hAnsi="Arial" w:cs="Arial"/>
                <w:color w:val="7F7F7F"/>
                <w:sz w:val="20"/>
                <w:szCs w:val="16"/>
              </w:rPr>
              <w:t>3672-0003</w:t>
            </w:r>
            <w:r>
              <w:rPr>
                <w:rFonts w:ascii="Arial" w:hAnsi="Arial" w:cs="Arial"/>
                <w:color w:val="7F7F7F"/>
                <w:sz w:val="20"/>
                <w:szCs w:val="16"/>
              </w:rPr>
              <w:tab/>
            </w:r>
            <w:r w:rsidRPr="006B2151">
              <w:rPr>
                <w:rStyle w:val="PageNumber"/>
                <w:rFonts w:ascii="Arial" w:eastAsiaTheme="majorEastAsia" w:hAnsi="Arial" w:cs="Arial"/>
                <w:color w:val="7F7F7F"/>
                <w:sz w:val="20"/>
                <w:szCs w:val="16"/>
              </w:rPr>
              <w:t xml:space="preserve">Page </w:t>
            </w:r>
            <w:r w:rsidRPr="006B2151">
              <w:rPr>
                <w:rStyle w:val="PageNumber"/>
                <w:rFonts w:ascii="Arial" w:eastAsiaTheme="majorEastAsia" w:hAnsi="Arial" w:cs="Arial"/>
                <w:iCs/>
                <w:color w:val="7F7F7F"/>
                <w:sz w:val="20"/>
                <w:szCs w:val="16"/>
              </w:rPr>
              <w:fldChar w:fldCharType="begin"/>
            </w:r>
            <w:r w:rsidRPr="006B2151">
              <w:rPr>
                <w:rStyle w:val="PageNumber"/>
                <w:rFonts w:ascii="Arial" w:eastAsiaTheme="majorEastAsia" w:hAnsi="Arial" w:cs="Arial"/>
                <w:color w:val="7F7F7F"/>
                <w:sz w:val="20"/>
                <w:szCs w:val="16"/>
              </w:rPr>
              <w:instrText xml:space="preserve"> PAGE </w:instrText>
            </w:r>
            <w:r w:rsidRPr="006B2151">
              <w:rPr>
                <w:rStyle w:val="PageNumber"/>
                <w:rFonts w:ascii="Arial" w:eastAsiaTheme="majorEastAsia" w:hAnsi="Arial" w:cs="Arial"/>
                <w:iCs/>
                <w:color w:val="7F7F7F"/>
                <w:sz w:val="20"/>
                <w:szCs w:val="16"/>
              </w:rPr>
              <w:fldChar w:fldCharType="separate"/>
            </w:r>
            <w:r w:rsidR="001B7D93">
              <w:rPr>
                <w:rStyle w:val="PageNumber"/>
                <w:rFonts w:ascii="Arial" w:eastAsiaTheme="majorEastAsia" w:hAnsi="Arial" w:cs="Arial"/>
                <w:noProof/>
                <w:color w:val="7F7F7F"/>
                <w:sz w:val="20"/>
                <w:szCs w:val="16"/>
              </w:rPr>
              <w:t>1</w:t>
            </w:r>
            <w:r w:rsidRPr="006B2151">
              <w:rPr>
                <w:rStyle w:val="PageNumber"/>
                <w:rFonts w:ascii="Arial" w:eastAsiaTheme="majorEastAsia" w:hAnsi="Arial" w:cs="Arial"/>
                <w:iCs/>
                <w:color w:val="7F7F7F"/>
                <w:sz w:val="20"/>
                <w:szCs w:val="16"/>
              </w:rPr>
              <w:fldChar w:fldCharType="end"/>
            </w:r>
            <w:r w:rsidRPr="006B2151">
              <w:rPr>
                <w:rStyle w:val="PageNumber"/>
                <w:rFonts w:ascii="Arial" w:eastAsiaTheme="majorEastAsia" w:hAnsi="Arial" w:cs="Arial"/>
                <w:color w:val="7F7F7F"/>
                <w:sz w:val="20"/>
                <w:szCs w:val="16"/>
              </w:rPr>
              <w:t xml:space="preserve"> of </w:t>
            </w:r>
            <w:r w:rsidRPr="006B2151">
              <w:rPr>
                <w:rStyle w:val="PageNumber"/>
                <w:rFonts w:ascii="Arial" w:eastAsiaTheme="majorEastAsia" w:hAnsi="Arial" w:cs="Arial"/>
                <w:iCs/>
                <w:color w:val="7F7F7F"/>
                <w:sz w:val="20"/>
                <w:szCs w:val="16"/>
              </w:rPr>
              <w:fldChar w:fldCharType="begin"/>
            </w:r>
            <w:r w:rsidRPr="006B2151">
              <w:rPr>
                <w:rStyle w:val="PageNumber"/>
                <w:rFonts w:ascii="Arial" w:eastAsiaTheme="majorEastAsia" w:hAnsi="Arial" w:cs="Arial"/>
                <w:color w:val="7F7F7F"/>
                <w:sz w:val="20"/>
                <w:szCs w:val="16"/>
              </w:rPr>
              <w:instrText xml:space="preserve"> NUMPAGES </w:instrText>
            </w:r>
            <w:r w:rsidRPr="006B2151">
              <w:rPr>
                <w:rStyle w:val="PageNumber"/>
                <w:rFonts w:ascii="Arial" w:eastAsiaTheme="majorEastAsia" w:hAnsi="Arial" w:cs="Arial"/>
                <w:iCs/>
                <w:color w:val="7F7F7F"/>
                <w:sz w:val="20"/>
                <w:szCs w:val="16"/>
              </w:rPr>
              <w:fldChar w:fldCharType="separate"/>
            </w:r>
            <w:r w:rsidR="001B7D93">
              <w:rPr>
                <w:rStyle w:val="PageNumber"/>
                <w:rFonts w:ascii="Arial" w:eastAsiaTheme="majorEastAsia" w:hAnsi="Arial" w:cs="Arial"/>
                <w:noProof/>
                <w:color w:val="7F7F7F"/>
                <w:sz w:val="20"/>
                <w:szCs w:val="16"/>
              </w:rPr>
              <w:t>4</w:t>
            </w:r>
            <w:r w:rsidRPr="006B2151">
              <w:rPr>
                <w:rStyle w:val="PageNumber"/>
                <w:rFonts w:ascii="Arial" w:eastAsiaTheme="majorEastAsia" w:hAnsi="Arial" w:cs="Arial"/>
                <w:iCs/>
                <w:color w:val="7F7F7F"/>
                <w:sz w:val="20"/>
                <w:szCs w:val="16"/>
              </w:rPr>
              <w:fldChar w:fldCharType="end"/>
            </w:r>
            <w:r>
              <w:rPr>
                <w:rStyle w:val="PageNumber"/>
                <w:rFonts w:ascii="Arial" w:eastAsiaTheme="majorEastAsia" w:hAnsi="Arial" w:cs="Arial"/>
                <w:iCs/>
                <w:color w:val="7F7F7F"/>
                <w:sz w:val="20"/>
                <w:szCs w:val="16"/>
              </w:rPr>
              <w:tab/>
              <w:t xml:space="preserve">Appendix </w:t>
            </w:r>
            <w:r w:rsidR="001460F5">
              <w:rPr>
                <w:rStyle w:val="PageNumber"/>
                <w:rFonts w:ascii="Arial" w:eastAsiaTheme="majorEastAsia" w:hAnsi="Arial" w:cs="Arial"/>
                <w:iCs/>
                <w:color w:val="7F7F7F"/>
                <w:sz w:val="20"/>
                <w:szCs w:val="16"/>
              </w:rPr>
              <w:t>J</w:t>
            </w:r>
            <w:r>
              <w:rPr>
                <w:rStyle w:val="PageNumber"/>
                <w:rFonts w:ascii="Arial" w:eastAsiaTheme="majorEastAsia" w:hAnsi="Arial" w:cs="Arial"/>
                <w:iCs/>
                <w:color w:val="7F7F7F"/>
                <w:sz w:val="20"/>
                <w:szCs w:val="16"/>
              </w:rPr>
              <w:t xml:space="preserve"> </w:t>
            </w:r>
            <w:r w:rsidR="002358FD">
              <w:rPr>
                <w:rFonts w:ascii="Arial" w:hAnsi="Arial" w:cs="Arial"/>
                <w:color w:val="7F7F7F"/>
                <w:sz w:val="20"/>
                <w:szCs w:val="16"/>
              </w:rPr>
              <w:t>v2</w:t>
            </w:r>
            <w:r w:rsidR="009804E7">
              <w:rPr>
                <w:rFonts w:ascii="Arial" w:hAnsi="Arial" w:cs="Arial"/>
                <w:color w:val="7F7F7F"/>
                <w:sz w:val="20"/>
                <w:szCs w:val="16"/>
              </w:rPr>
              <w:t>.0</w:t>
            </w:r>
            <w:r>
              <w:rPr>
                <w:rFonts w:ascii="Arial" w:hAnsi="Arial" w:cs="Arial"/>
                <w:color w:val="7F7F7F"/>
                <w:sz w:val="20"/>
                <w:szCs w:val="16"/>
              </w:rPr>
              <w:t xml:space="preserve"> </w:t>
            </w:r>
            <w:r w:rsidR="001B7D93">
              <w:rPr>
                <w:rFonts w:ascii="Arial" w:hAnsi="Arial" w:cs="Arial"/>
                <w:color w:val="7F7F7F"/>
                <w:sz w:val="20"/>
                <w:szCs w:val="16"/>
              </w:rPr>
              <w:t>10</w:t>
            </w:r>
            <w:bookmarkStart w:id="0" w:name="_GoBack"/>
            <w:bookmarkEnd w:id="0"/>
            <w:r w:rsidR="002358FD">
              <w:rPr>
                <w:rFonts w:ascii="Arial" w:hAnsi="Arial" w:cs="Arial"/>
                <w:color w:val="7F7F7F"/>
                <w:sz w:val="20"/>
                <w:szCs w:val="16"/>
              </w:rPr>
              <w:t>OCT2017</w:t>
            </w:r>
          </w:p>
        </w:sdtContent>
      </w:sdt>
    </w:sdtContent>
  </w:sdt>
  <w:p w:rsidR="00EF79A8" w:rsidRDefault="001B7D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D93" w:rsidRDefault="001B7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0F5" w:rsidRDefault="001460F5" w:rsidP="001460F5">
      <w:pPr>
        <w:spacing w:after="0" w:line="240" w:lineRule="auto"/>
      </w:pPr>
      <w:r>
        <w:separator/>
      </w:r>
    </w:p>
  </w:footnote>
  <w:footnote w:type="continuationSeparator" w:id="0">
    <w:p w:rsidR="001460F5" w:rsidRDefault="001460F5" w:rsidP="001460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D93" w:rsidRDefault="001B7D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9A8" w:rsidRPr="003A0694" w:rsidRDefault="0072376E" w:rsidP="00B249BF">
    <w:pPr>
      <w:pStyle w:val="Header"/>
      <w:rPr>
        <w:rFonts w:ascii="Arial" w:hAnsi="Arial" w:cs="Arial"/>
        <w:sz w:val="24"/>
      </w:rPr>
    </w:pPr>
    <w:r w:rsidRPr="003A0694">
      <w:rPr>
        <w:rFonts w:ascii="Arial" w:hAnsi="Arial" w:cs="Arial"/>
        <w:sz w:val="24"/>
      </w:rPr>
      <w:t xml:space="preserve">DATE: ___________   </w:t>
    </w:r>
    <w:r w:rsidRPr="003A0694">
      <w:rPr>
        <w:rFonts w:ascii="Arial" w:hAnsi="Arial" w:cs="Arial"/>
        <w:sz w:val="24"/>
      </w:rPr>
      <w:tab/>
      <w:t>PT ID________</w:t>
    </w:r>
    <w:r w:rsidRPr="003A0694">
      <w:rPr>
        <w:rFonts w:ascii="Arial" w:hAnsi="Arial" w:cs="Arial"/>
        <w:sz w:val="24"/>
      </w:rPr>
      <w:tab/>
      <w:t>PT IN__________</w:t>
    </w:r>
  </w:p>
  <w:p w:rsidR="00EF79A8" w:rsidRPr="00624AAF" w:rsidRDefault="001B7D93" w:rsidP="00624A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D93" w:rsidRDefault="001B7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1E8"/>
    <w:multiLevelType w:val="hybridMultilevel"/>
    <w:tmpl w:val="770438E4"/>
    <w:lvl w:ilvl="0" w:tplc="6B700A1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926376F"/>
    <w:multiLevelType w:val="hybridMultilevel"/>
    <w:tmpl w:val="99525B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17868A8"/>
    <w:multiLevelType w:val="hybridMultilevel"/>
    <w:tmpl w:val="6B225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B417B0"/>
    <w:multiLevelType w:val="hybridMultilevel"/>
    <w:tmpl w:val="AC000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F5"/>
    <w:rsid w:val="001460F5"/>
    <w:rsid w:val="00191EB4"/>
    <w:rsid w:val="001B7D93"/>
    <w:rsid w:val="002358FD"/>
    <w:rsid w:val="00371DE2"/>
    <w:rsid w:val="003D0DF7"/>
    <w:rsid w:val="003D42ED"/>
    <w:rsid w:val="005A654F"/>
    <w:rsid w:val="0072376E"/>
    <w:rsid w:val="00881EBE"/>
    <w:rsid w:val="00932B98"/>
    <w:rsid w:val="009804E7"/>
    <w:rsid w:val="00A42F5A"/>
    <w:rsid w:val="00D160B4"/>
    <w:rsid w:val="00E866BE"/>
    <w:rsid w:val="00EB5FF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0F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0F5"/>
    <w:rPr>
      <w:lang w:val="en-GB"/>
    </w:rPr>
  </w:style>
  <w:style w:type="paragraph" w:styleId="Footer">
    <w:name w:val="footer"/>
    <w:basedOn w:val="Normal"/>
    <w:link w:val="FooterChar"/>
    <w:uiPriority w:val="99"/>
    <w:unhideWhenUsed/>
    <w:rsid w:val="00146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0F5"/>
    <w:rPr>
      <w:lang w:val="en-GB"/>
    </w:rPr>
  </w:style>
  <w:style w:type="table" w:styleId="TableGrid">
    <w:name w:val="Table Grid"/>
    <w:basedOn w:val="TableNormal"/>
    <w:uiPriority w:val="59"/>
    <w:rsid w:val="001460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460F5"/>
  </w:style>
  <w:style w:type="paragraph" w:styleId="ListParagraph">
    <w:name w:val="List Paragraph"/>
    <w:basedOn w:val="Normal"/>
    <w:uiPriority w:val="34"/>
    <w:qFormat/>
    <w:rsid w:val="003D0DF7"/>
    <w:pPr>
      <w:ind w:left="720"/>
      <w:contextualSpacing/>
    </w:pPr>
  </w:style>
  <w:style w:type="paragraph" w:styleId="BalloonText">
    <w:name w:val="Balloon Text"/>
    <w:basedOn w:val="Normal"/>
    <w:link w:val="BalloonTextChar"/>
    <w:uiPriority w:val="99"/>
    <w:semiHidden/>
    <w:unhideWhenUsed/>
    <w:rsid w:val="00371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DE2"/>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0F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0F5"/>
    <w:rPr>
      <w:lang w:val="en-GB"/>
    </w:rPr>
  </w:style>
  <w:style w:type="paragraph" w:styleId="Footer">
    <w:name w:val="footer"/>
    <w:basedOn w:val="Normal"/>
    <w:link w:val="FooterChar"/>
    <w:uiPriority w:val="99"/>
    <w:unhideWhenUsed/>
    <w:rsid w:val="00146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0F5"/>
    <w:rPr>
      <w:lang w:val="en-GB"/>
    </w:rPr>
  </w:style>
  <w:style w:type="table" w:styleId="TableGrid">
    <w:name w:val="Table Grid"/>
    <w:basedOn w:val="TableNormal"/>
    <w:uiPriority w:val="59"/>
    <w:rsid w:val="001460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460F5"/>
  </w:style>
  <w:style w:type="paragraph" w:styleId="ListParagraph">
    <w:name w:val="List Paragraph"/>
    <w:basedOn w:val="Normal"/>
    <w:uiPriority w:val="34"/>
    <w:qFormat/>
    <w:rsid w:val="003D0DF7"/>
    <w:pPr>
      <w:ind w:left="720"/>
      <w:contextualSpacing/>
    </w:pPr>
  </w:style>
  <w:style w:type="paragraph" w:styleId="BalloonText">
    <w:name w:val="Balloon Text"/>
    <w:basedOn w:val="Normal"/>
    <w:link w:val="BalloonTextChar"/>
    <w:uiPriority w:val="99"/>
    <w:semiHidden/>
    <w:unhideWhenUsed/>
    <w:rsid w:val="00371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DE2"/>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ICON Brand Colours">
      <a:dk1>
        <a:srgbClr val="575756"/>
      </a:dk1>
      <a:lt1>
        <a:srgbClr val="FFFFFF"/>
      </a:lt1>
      <a:dk2>
        <a:srgbClr val="6A696D"/>
      </a:dk2>
      <a:lt2>
        <a:srgbClr val="CEDB00"/>
      </a:lt2>
      <a:accent1>
        <a:srgbClr val="128474"/>
      </a:accent1>
      <a:accent2>
        <a:srgbClr val="004750"/>
      </a:accent2>
      <a:accent3>
        <a:srgbClr val="60C3D6"/>
      </a:accent3>
      <a:accent4>
        <a:srgbClr val="632B86"/>
      </a:accent4>
      <a:accent5>
        <a:srgbClr val="94D60A"/>
      </a:accent5>
      <a:accent6>
        <a:srgbClr val="1790D0"/>
      </a:accent6>
      <a:hlink>
        <a:srgbClr val="128474"/>
      </a:hlink>
      <a:folHlink>
        <a:srgbClr val="6A696D"/>
      </a:folHlink>
    </a:clrScheme>
    <a:fontScheme name="IC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Bracey, Sophia</dc:creator>
  <cp:lastModifiedBy>Romero, Beverly</cp:lastModifiedBy>
  <cp:revision>3</cp:revision>
  <cp:lastPrinted>2017-10-06T15:07:00Z</cp:lastPrinted>
  <dcterms:created xsi:type="dcterms:W3CDTF">2017-10-10T18:19:00Z</dcterms:created>
  <dcterms:modified xsi:type="dcterms:W3CDTF">2017-10-10T18:19:00Z</dcterms:modified>
</cp:coreProperties>
</file>