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F6F2C" w14:textId="56C3599E" w:rsidR="0042335E" w:rsidRDefault="009230FD" w:rsidP="001F705F">
      <w:pPr>
        <w:pStyle w:val="ReportHeading1"/>
        <w:numPr>
          <w:ilvl w:val="0"/>
          <w:numId w:val="0"/>
        </w:numPr>
        <w:ind w:left="851" w:hanging="851"/>
        <w:jc w:val="center"/>
        <w:rPr>
          <w:lang w:val="en-US"/>
        </w:rPr>
      </w:pPr>
      <w:r w:rsidRPr="001F705F">
        <w:rPr>
          <w:lang w:val="en-US"/>
        </w:rPr>
        <w:t>Patient experience of treatment with tirzepatide for weight management: Exit interviews from SURMOUNT-4</w:t>
      </w:r>
    </w:p>
    <w:p w14:paraId="4CF9A57D" w14:textId="6E6EA6BF" w:rsidR="00733AFB" w:rsidRDefault="00733AFB" w:rsidP="00733AFB">
      <w:pPr>
        <w:pStyle w:val="ReportBodyText"/>
        <w:rPr>
          <w:lang w:val="en-US"/>
        </w:rPr>
      </w:pPr>
      <w:r w:rsidRPr="00733AFB">
        <w:rPr>
          <w:b/>
          <w:bCs/>
          <w:lang w:val="en-US"/>
        </w:rPr>
        <w:t>Journal Name:</w:t>
      </w:r>
      <w:r>
        <w:rPr>
          <w:lang w:val="en-US"/>
        </w:rPr>
        <w:t xml:space="preserve"> The Patient</w:t>
      </w:r>
    </w:p>
    <w:p w14:paraId="5298036D" w14:textId="77777777" w:rsidR="004467FE" w:rsidRPr="004467FE" w:rsidRDefault="00733AFB" w:rsidP="004467FE">
      <w:pPr>
        <w:pStyle w:val="ReportBodyText"/>
      </w:pPr>
      <w:r>
        <w:rPr>
          <w:b/>
          <w:bCs/>
          <w:lang w:val="en-US"/>
        </w:rPr>
        <w:t xml:space="preserve">Authors: </w:t>
      </w:r>
      <w:r w:rsidR="004467FE" w:rsidRPr="004467FE">
        <w:t>Chloe Carmichael</w:t>
      </w:r>
      <w:r w:rsidR="004467FE" w:rsidRPr="004467FE">
        <w:rPr>
          <w:vertAlign w:val="superscript"/>
        </w:rPr>
        <w:t>1</w:t>
      </w:r>
      <w:r w:rsidR="004467FE" w:rsidRPr="004467FE">
        <w:t>, Irina Jouravskaya</w:t>
      </w:r>
      <w:r w:rsidR="004467FE" w:rsidRPr="004467FE">
        <w:rPr>
          <w:vertAlign w:val="superscript"/>
        </w:rPr>
        <w:t>2</w:t>
      </w:r>
      <w:r w:rsidR="004467FE" w:rsidRPr="004467FE">
        <w:t>, Elizabeth Collins</w:t>
      </w:r>
      <w:r w:rsidR="004467FE" w:rsidRPr="004467FE">
        <w:rPr>
          <w:vertAlign w:val="superscript"/>
        </w:rPr>
        <w:t>1</w:t>
      </w:r>
      <w:r w:rsidR="004467FE" w:rsidRPr="004467FE">
        <w:t>, Danielle Burns</w:t>
      </w:r>
      <w:r w:rsidR="004467FE" w:rsidRPr="004467FE">
        <w:rPr>
          <w:vertAlign w:val="superscript"/>
        </w:rPr>
        <w:t>1</w:t>
      </w:r>
      <w:r w:rsidR="004467FE" w:rsidRPr="004467FE">
        <w:t xml:space="preserve">, Jiat Ling Poon </w:t>
      </w:r>
      <w:r w:rsidR="004467FE" w:rsidRPr="004467FE">
        <w:rPr>
          <w:vertAlign w:val="superscript"/>
        </w:rPr>
        <w:t>2</w:t>
      </w:r>
      <w:r w:rsidR="004467FE" w:rsidRPr="004467FE">
        <w:t>, Helen Kitchen</w:t>
      </w:r>
      <w:r w:rsidR="004467FE" w:rsidRPr="004467FE">
        <w:rPr>
          <w:vertAlign w:val="superscript"/>
        </w:rPr>
        <w:t>1</w:t>
      </w:r>
      <w:r w:rsidR="004467FE" w:rsidRPr="004467FE">
        <w:t>, Donna Mojdami</w:t>
      </w:r>
      <w:r w:rsidR="004467FE" w:rsidRPr="004467FE">
        <w:rPr>
          <w:vertAlign w:val="superscript"/>
        </w:rPr>
        <w:t>2</w:t>
      </w:r>
      <w:r w:rsidR="004467FE" w:rsidRPr="004467FE">
        <w:t>, Madhumita Murphy</w:t>
      </w:r>
      <w:r w:rsidR="004467FE" w:rsidRPr="004467FE">
        <w:rPr>
          <w:vertAlign w:val="superscript"/>
        </w:rPr>
        <w:t>2</w:t>
      </w:r>
      <w:r w:rsidR="004467FE" w:rsidRPr="004467FE">
        <w:t>, Nadia Ahmad</w:t>
      </w:r>
      <w:r w:rsidR="004467FE" w:rsidRPr="004467FE">
        <w:rPr>
          <w:vertAlign w:val="superscript"/>
        </w:rPr>
        <w:t>2</w:t>
      </w:r>
      <w:r w:rsidR="004467FE" w:rsidRPr="004467FE">
        <w:t>, Chisom Kanu</w:t>
      </w:r>
      <w:r w:rsidR="004467FE" w:rsidRPr="004467FE">
        <w:rPr>
          <w:vertAlign w:val="superscript"/>
        </w:rPr>
        <w:t>2</w:t>
      </w:r>
    </w:p>
    <w:p w14:paraId="2CC84DA2" w14:textId="77777777" w:rsidR="004467FE" w:rsidRPr="004467FE" w:rsidRDefault="004467FE" w:rsidP="004467FE">
      <w:pPr>
        <w:rPr>
          <w:rFonts w:cs="Calibri"/>
        </w:rPr>
      </w:pPr>
      <w:r w:rsidRPr="004467FE">
        <w:rPr>
          <w:rFonts w:cs="Calibri"/>
          <w:vertAlign w:val="superscript"/>
        </w:rPr>
        <w:t>1</w:t>
      </w:r>
      <w:r w:rsidRPr="004467FE">
        <w:rPr>
          <w:rFonts w:cs="Calibri"/>
        </w:rPr>
        <w:t xml:space="preserve"> Clarivate, London, UK </w:t>
      </w:r>
    </w:p>
    <w:p w14:paraId="1B56FBF2" w14:textId="77777777" w:rsidR="004467FE" w:rsidRPr="004467FE" w:rsidRDefault="004467FE" w:rsidP="004467FE">
      <w:pPr>
        <w:rPr>
          <w:rFonts w:cs="Calibri"/>
        </w:rPr>
      </w:pPr>
      <w:r w:rsidRPr="004467FE">
        <w:rPr>
          <w:rFonts w:cs="Calibri"/>
          <w:vertAlign w:val="superscript"/>
        </w:rPr>
        <w:t>2</w:t>
      </w:r>
      <w:r w:rsidRPr="004467FE">
        <w:rPr>
          <w:rFonts w:cs="Calibri"/>
        </w:rPr>
        <w:t xml:space="preserve"> Eli Lilly and Company, Indianapolis, USA</w:t>
      </w:r>
    </w:p>
    <w:p w14:paraId="670E02CE" w14:textId="75C485BA" w:rsidR="00733AFB" w:rsidRDefault="002E3490" w:rsidP="00733AFB">
      <w:pPr>
        <w:pStyle w:val="ReportBodyText"/>
        <w:rPr>
          <w:lang w:val="en-US"/>
        </w:rPr>
      </w:pPr>
      <w:r w:rsidRPr="002E3490">
        <w:rPr>
          <w:b/>
          <w:bCs/>
          <w:lang w:val="en-US"/>
        </w:rPr>
        <w:t>Corresponding author:</w:t>
      </w:r>
      <w:r>
        <w:rPr>
          <w:lang w:val="en-US"/>
        </w:rPr>
        <w:t xml:space="preserve"> Chisom Kanu</w:t>
      </w:r>
      <w:r w:rsidR="00052E1B" w:rsidRPr="00052E1B">
        <w:rPr>
          <w:lang w:val="en-US"/>
        </w:rPr>
        <w:t xml:space="preserve"> (</w:t>
      </w:r>
      <w:hyperlink r:id="rId11" w:history="1">
        <w:r w:rsidR="00052E1B" w:rsidRPr="00CC7310">
          <w:rPr>
            <w:rStyle w:val="Hyperlink"/>
            <w:lang w:val="en-US"/>
          </w:rPr>
          <w:t>kanu_chisom@lilly.com</w:t>
        </w:r>
      </w:hyperlink>
      <w:r w:rsidR="00052E1B" w:rsidRPr="00052E1B">
        <w:rPr>
          <w:lang w:val="en-US"/>
        </w:rPr>
        <w:t>)</w:t>
      </w:r>
    </w:p>
    <w:p w14:paraId="3078BAB9" w14:textId="77777777" w:rsidR="00052E1B" w:rsidRPr="00052E1B" w:rsidRDefault="00052E1B" w:rsidP="00733AFB">
      <w:pPr>
        <w:pStyle w:val="ReportBodyText"/>
        <w:rPr>
          <w:lang w:val="en-US"/>
        </w:rPr>
      </w:pPr>
    </w:p>
    <w:p w14:paraId="50EA74BC" w14:textId="3018B739" w:rsidR="00330AAC" w:rsidRPr="001F705F" w:rsidRDefault="00330AAC" w:rsidP="008D5610">
      <w:pPr>
        <w:pStyle w:val="ReportHeading2"/>
        <w:rPr>
          <w:lang w:val="en-US" w:eastAsia="en-GB"/>
        </w:rPr>
      </w:pPr>
      <w:r w:rsidRPr="001F705F">
        <w:rPr>
          <w:lang w:val="en-US" w:eastAsia="en-GB"/>
        </w:rPr>
        <w:t>Additional demographic and clinical characteristics</w:t>
      </w:r>
    </w:p>
    <w:p w14:paraId="552445A2" w14:textId="4BD91839" w:rsidR="00EC55BF" w:rsidRPr="001F705F" w:rsidRDefault="00EC55BF" w:rsidP="001E5CFC">
      <w:pPr>
        <w:pStyle w:val="Caption"/>
        <w:rPr>
          <w:lang w:val="en-US"/>
        </w:rPr>
      </w:pPr>
      <w:bookmarkStart w:id="0" w:name="_Ref153976535"/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>SEQ Table \* ARABIC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4</w:t>
      </w:r>
      <w:r w:rsidRPr="001F705F">
        <w:rPr>
          <w:lang w:val="en-US"/>
        </w:rPr>
        <w:fldChar w:fldCharType="end"/>
      </w:r>
      <w:bookmarkEnd w:id="0"/>
      <w:r w:rsidRPr="001F705F">
        <w:rPr>
          <w:lang w:val="en-US"/>
        </w:rPr>
        <w:t xml:space="preserve">: </w:t>
      </w:r>
      <w:r w:rsidR="00330AAC" w:rsidRPr="001F705F">
        <w:rPr>
          <w:lang w:val="en-US"/>
        </w:rPr>
        <w:t>Additional d</w:t>
      </w:r>
      <w:r w:rsidRPr="001F705F">
        <w:rPr>
          <w:lang w:val="en-US"/>
        </w:rPr>
        <w:t>emographic and clinical characteristics</w:t>
      </w: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3938"/>
        <w:gridCol w:w="1669"/>
        <w:gridCol w:w="1943"/>
        <w:gridCol w:w="2088"/>
      </w:tblGrid>
      <w:tr w:rsidR="002D6FC4" w:rsidRPr="001F705F" w14:paraId="0BF35000" w14:textId="77777777" w:rsidTr="00626A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vMerge w:val="restart"/>
          </w:tcPr>
          <w:p w14:paraId="32641DC3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color w:val="FFFFFF" w:themeColor="background1"/>
                <w:lang w:val="en-US"/>
              </w:rPr>
            </w:pPr>
            <w:r w:rsidRPr="001F705F">
              <w:rPr>
                <w:rFonts w:eastAsia="Calibri" w:cs="Calibri"/>
                <w:color w:val="FFFFFF" w:themeColor="background1"/>
                <w:lang w:val="en-US"/>
              </w:rPr>
              <w:t>Characteristic</w:t>
            </w:r>
          </w:p>
        </w:tc>
        <w:tc>
          <w:tcPr>
            <w:tcW w:w="866" w:type="pct"/>
            <w:vMerge w:val="restart"/>
          </w:tcPr>
          <w:p w14:paraId="45D68B92" w14:textId="77777777" w:rsidR="00256483" w:rsidRPr="001F705F" w:rsidRDefault="00256483" w:rsidP="00256483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FFFFFF" w:themeColor="background1"/>
                <w:lang w:val="en-US"/>
              </w:rPr>
            </w:pPr>
            <w:r w:rsidRPr="001F705F">
              <w:rPr>
                <w:rFonts w:eastAsia="Calibri" w:cs="Calibri"/>
                <w:color w:val="FFFFFF" w:themeColor="background1"/>
                <w:lang w:val="en-US"/>
              </w:rPr>
              <w:t>Total sample</w:t>
            </w:r>
            <w:r w:rsidRPr="001F705F">
              <w:rPr>
                <w:rFonts w:eastAsia="Calibri" w:cs="Calibri"/>
                <w:color w:val="FFFFFF" w:themeColor="background1"/>
                <w:lang w:val="en-US"/>
              </w:rPr>
              <w:br/>
              <w:t>(N=86)</w:t>
            </w:r>
          </w:p>
        </w:tc>
        <w:tc>
          <w:tcPr>
            <w:tcW w:w="2090" w:type="pct"/>
            <w:gridSpan w:val="2"/>
          </w:tcPr>
          <w:p w14:paraId="52B52FB0" w14:textId="77777777" w:rsidR="00256483" w:rsidRPr="001F705F" w:rsidRDefault="00256483" w:rsidP="00256483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FFFFFF" w:themeColor="background1"/>
                <w:lang w:val="en-US"/>
              </w:rPr>
            </w:pPr>
            <w:r w:rsidRPr="001F705F">
              <w:rPr>
                <w:rFonts w:eastAsia="Calibri" w:cs="Calibri"/>
                <w:color w:val="FFFFFF" w:themeColor="background1"/>
                <w:lang w:val="en-US"/>
              </w:rPr>
              <w:t>Treatment groups</w:t>
            </w:r>
          </w:p>
        </w:tc>
      </w:tr>
      <w:tr w:rsidR="0007207A" w:rsidRPr="001F705F" w14:paraId="28D67E53" w14:textId="77777777" w:rsidTr="00626A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vMerge/>
          </w:tcPr>
          <w:p w14:paraId="1050DA68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color w:val="FFFFFF" w:themeColor="background1"/>
                <w:lang w:val="en-US"/>
              </w:rPr>
            </w:pPr>
          </w:p>
        </w:tc>
        <w:tc>
          <w:tcPr>
            <w:tcW w:w="866" w:type="pct"/>
            <w:vMerge/>
          </w:tcPr>
          <w:p w14:paraId="08D7896C" w14:textId="77777777" w:rsidR="00256483" w:rsidRPr="001F705F" w:rsidRDefault="00256483" w:rsidP="00256483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FFFFFF" w:themeColor="background1"/>
                <w:lang w:val="en-US"/>
              </w:rPr>
            </w:pPr>
          </w:p>
        </w:tc>
        <w:tc>
          <w:tcPr>
            <w:tcW w:w="1008" w:type="pct"/>
          </w:tcPr>
          <w:p w14:paraId="4FBFAC35" w14:textId="77777777" w:rsidR="00256483" w:rsidRPr="001F705F" w:rsidRDefault="00256483" w:rsidP="00256483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FFFFFF" w:themeColor="background1"/>
                <w:lang w:val="en-US"/>
              </w:rPr>
            </w:pPr>
            <w:r w:rsidRPr="001F705F">
              <w:rPr>
                <w:rFonts w:eastAsia="Calibri" w:cs="Calibri"/>
                <w:color w:val="FFFFFF" w:themeColor="background1"/>
                <w:lang w:val="en-US"/>
              </w:rPr>
              <w:t xml:space="preserve">Tirzepatide </w:t>
            </w:r>
          </w:p>
          <w:p w14:paraId="073E3B09" w14:textId="77777777" w:rsidR="00256483" w:rsidRPr="001F705F" w:rsidRDefault="00256483" w:rsidP="00256483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FFFFFF" w:themeColor="background1"/>
                <w:lang w:val="en-US"/>
              </w:rPr>
            </w:pPr>
            <w:r w:rsidRPr="001F705F">
              <w:rPr>
                <w:rFonts w:eastAsia="Calibri" w:cs="Calibri"/>
                <w:color w:val="FFFFFF" w:themeColor="background1"/>
                <w:lang w:val="en-US"/>
              </w:rPr>
              <w:t>(n=50)</w:t>
            </w:r>
          </w:p>
        </w:tc>
        <w:tc>
          <w:tcPr>
            <w:tcW w:w="1082" w:type="pct"/>
          </w:tcPr>
          <w:p w14:paraId="796B6A35" w14:textId="77777777" w:rsidR="00256483" w:rsidRPr="001F705F" w:rsidRDefault="00256483" w:rsidP="00256483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FFFFFF" w:themeColor="background1"/>
                <w:lang w:val="en-US"/>
              </w:rPr>
            </w:pPr>
            <w:r w:rsidRPr="001F705F">
              <w:rPr>
                <w:rFonts w:eastAsia="Calibri" w:cs="Calibri"/>
                <w:color w:val="FFFFFF" w:themeColor="background1"/>
                <w:lang w:val="en-US"/>
              </w:rPr>
              <w:t>Placebo</w:t>
            </w:r>
            <w:r w:rsidRPr="001F705F">
              <w:rPr>
                <w:rFonts w:eastAsia="Calibri" w:cs="Calibri"/>
                <w:color w:val="FFFFFF" w:themeColor="background1"/>
                <w:lang w:val="en-US"/>
              </w:rPr>
              <w:br/>
              <w:t>(n=36)</w:t>
            </w:r>
          </w:p>
        </w:tc>
      </w:tr>
      <w:tr w:rsidR="00256483" w:rsidRPr="001F705F" w14:paraId="1C9F8EE3" w14:textId="77777777" w:rsidTr="001E5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0000" w:themeFill="text1"/>
          </w:tcPr>
          <w:p w14:paraId="47B8EE6C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b/>
                <w:color w:val="FFFFFF"/>
                <w:lang w:val="en-US"/>
              </w:rPr>
            </w:pPr>
            <w:r w:rsidRPr="001F705F">
              <w:rPr>
                <w:rFonts w:eastAsia="Calibri" w:cs="Calibri"/>
                <w:b/>
                <w:color w:val="FFFFFF"/>
                <w:lang w:val="en-US"/>
              </w:rPr>
              <w:t>Completed/discontinued status</w:t>
            </w:r>
          </w:p>
        </w:tc>
      </w:tr>
      <w:tr w:rsidR="00256483" w:rsidRPr="001F705F" w14:paraId="5C89B2DA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3039524A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Completed SURMOUNT-4</w:t>
            </w:r>
          </w:p>
        </w:tc>
        <w:tc>
          <w:tcPr>
            <w:tcW w:w="866" w:type="pct"/>
          </w:tcPr>
          <w:p w14:paraId="2216A0B9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84</w:t>
            </w:r>
          </w:p>
        </w:tc>
        <w:tc>
          <w:tcPr>
            <w:tcW w:w="1008" w:type="pct"/>
          </w:tcPr>
          <w:p w14:paraId="5920A9C1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50</w:t>
            </w:r>
          </w:p>
        </w:tc>
        <w:tc>
          <w:tcPr>
            <w:tcW w:w="1082" w:type="pct"/>
          </w:tcPr>
          <w:p w14:paraId="551D3511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34</w:t>
            </w:r>
          </w:p>
        </w:tc>
      </w:tr>
      <w:tr w:rsidR="00256483" w:rsidRPr="001F705F" w14:paraId="5747CEED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299F41B1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Discontinued study medication</w:t>
            </w:r>
          </w:p>
        </w:tc>
        <w:tc>
          <w:tcPr>
            <w:tcW w:w="866" w:type="pct"/>
          </w:tcPr>
          <w:p w14:paraId="5DA7FDBD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</w:t>
            </w:r>
          </w:p>
        </w:tc>
        <w:tc>
          <w:tcPr>
            <w:tcW w:w="1008" w:type="pct"/>
          </w:tcPr>
          <w:p w14:paraId="10BE1EB8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-</w:t>
            </w:r>
          </w:p>
        </w:tc>
        <w:tc>
          <w:tcPr>
            <w:tcW w:w="1082" w:type="pct"/>
          </w:tcPr>
          <w:p w14:paraId="68AD3143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</w:t>
            </w:r>
          </w:p>
        </w:tc>
      </w:tr>
      <w:tr w:rsidR="00256483" w:rsidRPr="001F705F" w14:paraId="6571D695" w14:textId="77777777" w:rsidTr="001E5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0000"/>
          </w:tcPr>
          <w:p w14:paraId="78DA300A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b/>
                <w:color w:val="FFFFFF"/>
                <w:lang w:val="en-US"/>
              </w:rPr>
              <w:t>Time between Week 92 visit and interview, days</w:t>
            </w:r>
          </w:p>
        </w:tc>
      </w:tr>
      <w:tr w:rsidR="00256483" w:rsidRPr="001F705F" w14:paraId="0C0FC165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5B420225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Mean (SD)</w:t>
            </w:r>
          </w:p>
        </w:tc>
        <w:tc>
          <w:tcPr>
            <w:tcW w:w="866" w:type="pct"/>
          </w:tcPr>
          <w:p w14:paraId="0E59347D" w14:textId="73963BF2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37 (27.</w:t>
            </w:r>
            <w:r w:rsidR="00A86D48" w:rsidRPr="001F705F">
              <w:rPr>
                <w:rFonts w:eastAsia="Calibri" w:cs="Calibri"/>
                <w:lang w:val="en-US"/>
              </w:rPr>
              <w:t>4</w:t>
            </w:r>
            <w:r w:rsidRPr="001F705F">
              <w:rPr>
                <w:rFonts w:eastAsia="Calibri" w:cs="Calibri"/>
                <w:lang w:val="en-US"/>
              </w:rPr>
              <w:t>)</w:t>
            </w:r>
          </w:p>
        </w:tc>
        <w:tc>
          <w:tcPr>
            <w:tcW w:w="1008" w:type="pct"/>
          </w:tcPr>
          <w:p w14:paraId="0F3F5A3B" w14:textId="6586BAD5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39 (28)</w:t>
            </w:r>
          </w:p>
        </w:tc>
        <w:tc>
          <w:tcPr>
            <w:tcW w:w="1082" w:type="pct"/>
          </w:tcPr>
          <w:p w14:paraId="0C755377" w14:textId="7CBA6A65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34 (26.</w:t>
            </w:r>
            <w:r w:rsidR="005B4D09" w:rsidRPr="001F705F">
              <w:rPr>
                <w:rFonts w:eastAsia="Calibri" w:cs="Calibri"/>
                <w:lang w:val="en-US"/>
              </w:rPr>
              <w:t>6</w:t>
            </w:r>
            <w:r w:rsidRPr="001F705F">
              <w:rPr>
                <w:rFonts w:eastAsia="Calibri" w:cs="Calibri"/>
                <w:lang w:val="en-US"/>
              </w:rPr>
              <w:t>)</w:t>
            </w:r>
          </w:p>
        </w:tc>
      </w:tr>
      <w:tr w:rsidR="00256483" w:rsidRPr="001F705F" w14:paraId="2D36397E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537AE5E7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Median</w:t>
            </w:r>
          </w:p>
        </w:tc>
        <w:tc>
          <w:tcPr>
            <w:tcW w:w="866" w:type="pct"/>
          </w:tcPr>
          <w:p w14:paraId="2CD2C12F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31</w:t>
            </w:r>
          </w:p>
        </w:tc>
        <w:tc>
          <w:tcPr>
            <w:tcW w:w="1008" w:type="pct"/>
          </w:tcPr>
          <w:p w14:paraId="2C4A01FD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30</w:t>
            </w:r>
          </w:p>
        </w:tc>
        <w:tc>
          <w:tcPr>
            <w:tcW w:w="1082" w:type="pct"/>
          </w:tcPr>
          <w:p w14:paraId="2E3B1F8D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32</w:t>
            </w:r>
          </w:p>
        </w:tc>
      </w:tr>
      <w:tr w:rsidR="00256483" w:rsidRPr="001F705F" w14:paraId="0CA93887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14486560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Range</w:t>
            </w:r>
          </w:p>
        </w:tc>
        <w:tc>
          <w:tcPr>
            <w:tcW w:w="866" w:type="pct"/>
          </w:tcPr>
          <w:p w14:paraId="3865DC1B" w14:textId="5AF9D36C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0-149</w:t>
            </w:r>
          </w:p>
        </w:tc>
        <w:tc>
          <w:tcPr>
            <w:tcW w:w="1008" w:type="pct"/>
          </w:tcPr>
          <w:p w14:paraId="36B9D58B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6-149</w:t>
            </w:r>
          </w:p>
        </w:tc>
        <w:tc>
          <w:tcPr>
            <w:tcW w:w="1082" w:type="pct"/>
          </w:tcPr>
          <w:p w14:paraId="12421841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0-124</w:t>
            </w:r>
          </w:p>
        </w:tc>
      </w:tr>
      <w:tr w:rsidR="004703BB" w:rsidRPr="001F705F" w14:paraId="22BC78D8" w14:textId="77777777" w:rsidTr="00470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0000" w:themeFill="text1"/>
          </w:tcPr>
          <w:p w14:paraId="73E491DB" w14:textId="38C2C6A7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b/>
                <w:color w:val="FFFFFF"/>
                <w:lang w:val="en-US"/>
              </w:rPr>
              <w:t>Age, years</w:t>
            </w:r>
            <w:r w:rsidRPr="001F705F">
              <w:rPr>
                <w:rFonts w:ascii="Arial" w:eastAsia="Calibri" w:hAnsi="Arial" w:cs="Arial"/>
                <w:b/>
                <w:color w:val="FFFFFF"/>
                <w:vertAlign w:val="superscript"/>
                <w:lang w:val="en-US"/>
              </w:rPr>
              <w:t>†</w:t>
            </w:r>
          </w:p>
        </w:tc>
      </w:tr>
      <w:tr w:rsidR="004703BB" w:rsidRPr="001F705F" w14:paraId="3248028B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1685348D" w14:textId="6FF33622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Mean (SD)</w:t>
            </w:r>
          </w:p>
        </w:tc>
        <w:tc>
          <w:tcPr>
            <w:tcW w:w="866" w:type="pct"/>
          </w:tcPr>
          <w:p w14:paraId="0F3DB9FA" w14:textId="6070AD30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49.9 (13.2)</w:t>
            </w:r>
          </w:p>
        </w:tc>
        <w:tc>
          <w:tcPr>
            <w:tcW w:w="1008" w:type="pct"/>
          </w:tcPr>
          <w:p w14:paraId="4E145A80" w14:textId="5DB0E792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50.3 (13.7)</w:t>
            </w:r>
          </w:p>
        </w:tc>
        <w:tc>
          <w:tcPr>
            <w:tcW w:w="1082" w:type="pct"/>
          </w:tcPr>
          <w:p w14:paraId="7DE0C08E" w14:textId="66B0C3C6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49.2 (12.7)</w:t>
            </w:r>
          </w:p>
        </w:tc>
      </w:tr>
      <w:tr w:rsidR="004703BB" w:rsidRPr="001F705F" w14:paraId="753F43B1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74DB6952" w14:textId="265366D0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Median</w:t>
            </w:r>
          </w:p>
        </w:tc>
        <w:tc>
          <w:tcPr>
            <w:tcW w:w="866" w:type="pct"/>
          </w:tcPr>
          <w:p w14:paraId="20647031" w14:textId="689BF1E8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51</w:t>
            </w:r>
          </w:p>
        </w:tc>
        <w:tc>
          <w:tcPr>
            <w:tcW w:w="1008" w:type="pct"/>
          </w:tcPr>
          <w:p w14:paraId="4830D5F3" w14:textId="419C41E6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50.5</w:t>
            </w:r>
          </w:p>
        </w:tc>
        <w:tc>
          <w:tcPr>
            <w:tcW w:w="1082" w:type="pct"/>
          </w:tcPr>
          <w:p w14:paraId="148CB66E" w14:textId="2298EE9F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51</w:t>
            </w:r>
          </w:p>
        </w:tc>
      </w:tr>
      <w:tr w:rsidR="004703BB" w:rsidRPr="001F705F" w14:paraId="32ECC004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5C47946B" w14:textId="600709F9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Range</w:t>
            </w:r>
          </w:p>
        </w:tc>
        <w:tc>
          <w:tcPr>
            <w:tcW w:w="866" w:type="pct"/>
          </w:tcPr>
          <w:p w14:paraId="4115BF5D" w14:textId="091688DA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21-73</w:t>
            </w:r>
          </w:p>
        </w:tc>
        <w:tc>
          <w:tcPr>
            <w:tcW w:w="1008" w:type="pct"/>
          </w:tcPr>
          <w:p w14:paraId="7A5B1B3D" w14:textId="408CBC2E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21-73</w:t>
            </w:r>
          </w:p>
        </w:tc>
        <w:tc>
          <w:tcPr>
            <w:tcW w:w="1082" w:type="pct"/>
          </w:tcPr>
          <w:p w14:paraId="1430E5CE" w14:textId="721C1842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21-72</w:t>
            </w:r>
          </w:p>
        </w:tc>
      </w:tr>
      <w:tr w:rsidR="004703BB" w:rsidRPr="001F705F" w14:paraId="01AD33C7" w14:textId="77777777" w:rsidTr="00470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0000" w:themeFill="text1"/>
          </w:tcPr>
          <w:p w14:paraId="5B87BEBD" w14:textId="301C61BB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b/>
                <w:lang w:val="en-US"/>
              </w:rPr>
              <w:t>Gender, n (%)</w:t>
            </w:r>
          </w:p>
        </w:tc>
      </w:tr>
      <w:tr w:rsidR="004703BB" w:rsidRPr="001F705F" w14:paraId="2519F01C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67F18230" w14:textId="162BA0A6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Female</w:t>
            </w:r>
          </w:p>
        </w:tc>
        <w:tc>
          <w:tcPr>
            <w:tcW w:w="866" w:type="pct"/>
          </w:tcPr>
          <w:p w14:paraId="371C63A0" w14:textId="22BECD55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71 (83%)</w:t>
            </w:r>
          </w:p>
        </w:tc>
        <w:tc>
          <w:tcPr>
            <w:tcW w:w="1008" w:type="pct"/>
          </w:tcPr>
          <w:p w14:paraId="5726B216" w14:textId="0CD8053B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42 (84%)</w:t>
            </w:r>
          </w:p>
        </w:tc>
        <w:tc>
          <w:tcPr>
            <w:tcW w:w="1082" w:type="pct"/>
          </w:tcPr>
          <w:p w14:paraId="028AE258" w14:textId="564D699F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29 (81%)</w:t>
            </w:r>
          </w:p>
        </w:tc>
      </w:tr>
      <w:tr w:rsidR="004703BB" w:rsidRPr="001F705F" w14:paraId="7FACBECE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24BF055A" w14:textId="72D9D3A6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Male</w:t>
            </w:r>
          </w:p>
        </w:tc>
        <w:tc>
          <w:tcPr>
            <w:tcW w:w="866" w:type="pct"/>
          </w:tcPr>
          <w:p w14:paraId="4F3D23A3" w14:textId="29996DCF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15 (17%)</w:t>
            </w:r>
          </w:p>
        </w:tc>
        <w:tc>
          <w:tcPr>
            <w:tcW w:w="1008" w:type="pct"/>
          </w:tcPr>
          <w:p w14:paraId="778D0B2A" w14:textId="7E166441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8 (16%)</w:t>
            </w:r>
          </w:p>
        </w:tc>
        <w:tc>
          <w:tcPr>
            <w:tcW w:w="1082" w:type="pct"/>
          </w:tcPr>
          <w:p w14:paraId="78F23A1F" w14:textId="3C110B72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7 (19%)</w:t>
            </w:r>
          </w:p>
        </w:tc>
      </w:tr>
      <w:tr w:rsidR="004703BB" w:rsidRPr="001F705F" w14:paraId="351D29FE" w14:textId="77777777" w:rsidTr="00470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0000" w:themeFill="text1"/>
          </w:tcPr>
          <w:p w14:paraId="41856269" w14:textId="6F30E1C8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b/>
                <w:lang w:val="en-US"/>
              </w:rPr>
              <w:t>Race, n (%)</w:t>
            </w:r>
          </w:p>
        </w:tc>
      </w:tr>
      <w:tr w:rsidR="004703BB" w:rsidRPr="001F705F" w14:paraId="3D077E40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367A4BAE" w14:textId="5BF66E01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White</w:t>
            </w:r>
          </w:p>
        </w:tc>
        <w:tc>
          <w:tcPr>
            <w:tcW w:w="866" w:type="pct"/>
          </w:tcPr>
          <w:p w14:paraId="0CB63160" w14:textId="17E70F62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69 (81%)</w:t>
            </w:r>
          </w:p>
        </w:tc>
        <w:tc>
          <w:tcPr>
            <w:tcW w:w="1008" w:type="pct"/>
          </w:tcPr>
          <w:p w14:paraId="4490D736" w14:textId="1645CF1D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40 (80%)</w:t>
            </w:r>
          </w:p>
        </w:tc>
        <w:tc>
          <w:tcPr>
            <w:tcW w:w="1082" w:type="pct"/>
          </w:tcPr>
          <w:p w14:paraId="039D1A52" w14:textId="0F273AF8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29 (81%)</w:t>
            </w:r>
          </w:p>
        </w:tc>
      </w:tr>
      <w:tr w:rsidR="004703BB" w:rsidRPr="001F705F" w14:paraId="11CF9E6A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6ABF6F43" w14:textId="6F0DEEBE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Black or African American</w:t>
            </w:r>
          </w:p>
        </w:tc>
        <w:tc>
          <w:tcPr>
            <w:tcW w:w="866" w:type="pct"/>
          </w:tcPr>
          <w:p w14:paraId="4D1C602A" w14:textId="048CE723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12 (14%)</w:t>
            </w:r>
          </w:p>
        </w:tc>
        <w:tc>
          <w:tcPr>
            <w:tcW w:w="1008" w:type="pct"/>
          </w:tcPr>
          <w:p w14:paraId="54A20AA4" w14:textId="2C8BE3C9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7 (14%)</w:t>
            </w:r>
          </w:p>
        </w:tc>
        <w:tc>
          <w:tcPr>
            <w:tcW w:w="1082" w:type="pct"/>
          </w:tcPr>
          <w:p w14:paraId="677F182F" w14:textId="0DAE6718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5 (14%)</w:t>
            </w:r>
          </w:p>
        </w:tc>
      </w:tr>
      <w:tr w:rsidR="004703BB" w:rsidRPr="001F705F" w14:paraId="46F6BA40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24165FFB" w14:textId="76B5CBB9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American Indian or Alaskan Native</w:t>
            </w:r>
          </w:p>
        </w:tc>
        <w:tc>
          <w:tcPr>
            <w:tcW w:w="866" w:type="pct"/>
          </w:tcPr>
          <w:p w14:paraId="096CF2D5" w14:textId="37556767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(1%)</w:t>
            </w:r>
          </w:p>
        </w:tc>
        <w:tc>
          <w:tcPr>
            <w:tcW w:w="1008" w:type="pct"/>
          </w:tcPr>
          <w:p w14:paraId="33AC9645" w14:textId="626CA32C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(2%)</w:t>
            </w:r>
          </w:p>
        </w:tc>
        <w:tc>
          <w:tcPr>
            <w:tcW w:w="1082" w:type="pct"/>
          </w:tcPr>
          <w:p w14:paraId="7F0D9414" w14:textId="7CBCB722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-</w:t>
            </w:r>
          </w:p>
        </w:tc>
      </w:tr>
      <w:tr w:rsidR="004703BB" w:rsidRPr="001F705F" w14:paraId="1A859E89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6080AF81" w14:textId="6ECA7F9F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Asian</w:t>
            </w:r>
          </w:p>
        </w:tc>
        <w:tc>
          <w:tcPr>
            <w:tcW w:w="866" w:type="pct"/>
          </w:tcPr>
          <w:p w14:paraId="43D9DD33" w14:textId="698EE2BB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(1%)</w:t>
            </w:r>
          </w:p>
        </w:tc>
        <w:tc>
          <w:tcPr>
            <w:tcW w:w="1008" w:type="pct"/>
          </w:tcPr>
          <w:p w14:paraId="1807D89A" w14:textId="299D1666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-</w:t>
            </w:r>
          </w:p>
        </w:tc>
        <w:tc>
          <w:tcPr>
            <w:tcW w:w="1082" w:type="pct"/>
          </w:tcPr>
          <w:p w14:paraId="000D5514" w14:textId="0A710134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(3%)</w:t>
            </w:r>
          </w:p>
        </w:tc>
      </w:tr>
      <w:tr w:rsidR="004703BB" w:rsidRPr="001F705F" w14:paraId="443267B2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638E9944" w14:textId="2C47D992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Native Hawaiian or Other Pacific Islander</w:t>
            </w:r>
          </w:p>
        </w:tc>
        <w:tc>
          <w:tcPr>
            <w:tcW w:w="866" w:type="pct"/>
          </w:tcPr>
          <w:p w14:paraId="709AA7C8" w14:textId="5B7279EC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(1%)</w:t>
            </w:r>
          </w:p>
        </w:tc>
        <w:tc>
          <w:tcPr>
            <w:tcW w:w="1008" w:type="pct"/>
          </w:tcPr>
          <w:p w14:paraId="78239AF0" w14:textId="51BC424D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(2%)</w:t>
            </w:r>
          </w:p>
        </w:tc>
        <w:tc>
          <w:tcPr>
            <w:tcW w:w="1082" w:type="pct"/>
          </w:tcPr>
          <w:p w14:paraId="08FBEFFD" w14:textId="3E486F92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-</w:t>
            </w:r>
          </w:p>
        </w:tc>
      </w:tr>
      <w:tr w:rsidR="004703BB" w:rsidRPr="001F705F" w14:paraId="58F82A40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3E44CB1A" w14:textId="77777777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 xml:space="preserve">Other – Hispanic </w:t>
            </w:r>
          </w:p>
        </w:tc>
        <w:tc>
          <w:tcPr>
            <w:tcW w:w="866" w:type="pct"/>
          </w:tcPr>
          <w:p w14:paraId="70307238" w14:textId="4F48CD46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 (2%)</w:t>
            </w:r>
          </w:p>
        </w:tc>
        <w:tc>
          <w:tcPr>
            <w:tcW w:w="1008" w:type="pct"/>
          </w:tcPr>
          <w:p w14:paraId="0D9ABD04" w14:textId="36F7D0DE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(2%)</w:t>
            </w:r>
          </w:p>
        </w:tc>
        <w:tc>
          <w:tcPr>
            <w:tcW w:w="1082" w:type="pct"/>
          </w:tcPr>
          <w:p w14:paraId="045200DF" w14:textId="5C14B7B4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(3%)</w:t>
            </w:r>
          </w:p>
        </w:tc>
      </w:tr>
      <w:tr w:rsidR="004703BB" w:rsidRPr="001F705F" w14:paraId="62A82582" w14:textId="77777777" w:rsidTr="00470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0000" w:themeFill="text1"/>
          </w:tcPr>
          <w:p w14:paraId="199ACC9B" w14:textId="52575A14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b/>
                <w:lang w:val="en-US"/>
              </w:rPr>
              <w:lastRenderedPageBreak/>
              <w:t>Ethnicity, n (%)</w:t>
            </w:r>
          </w:p>
        </w:tc>
      </w:tr>
      <w:tr w:rsidR="004703BB" w:rsidRPr="001F705F" w14:paraId="2F2FBBDF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30133D09" w14:textId="02FBB693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Not Hispanic or Latino</w:t>
            </w:r>
          </w:p>
        </w:tc>
        <w:tc>
          <w:tcPr>
            <w:tcW w:w="866" w:type="pct"/>
          </w:tcPr>
          <w:p w14:paraId="6D1945DA" w14:textId="0D97D4FC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75 (87%)</w:t>
            </w:r>
          </w:p>
        </w:tc>
        <w:tc>
          <w:tcPr>
            <w:tcW w:w="1008" w:type="pct"/>
          </w:tcPr>
          <w:p w14:paraId="7D99B640" w14:textId="14D28824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46 (92%)</w:t>
            </w:r>
          </w:p>
        </w:tc>
        <w:tc>
          <w:tcPr>
            <w:tcW w:w="1082" w:type="pct"/>
          </w:tcPr>
          <w:p w14:paraId="0CF1B169" w14:textId="6BBD8738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29 (81%)</w:t>
            </w:r>
          </w:p>
        </w:tc>
      </w:tr>
      <w:tr w:rsidR="004703BB" w:rsidRPr="001F705F" w14:paraId="70333ACE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4D1F1062" w14:textId="60F96DBF" w:rsidR="004703BB" w:rsidRPr="001F705F" w:rsidRDefault="004703BB" w:rsidP="004703BB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Hispanic or Latino</w:t>
            </w:r>
          </w:p>
        </w:tc>
        <w:tc>
          <w:tcPr>
            <w:tcW w:w="866" w:type="pct"/>
          </w:tcPr>
          <w:p w14:paraId="3BC46248" w14:textId="5BF422B5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11 (13%)</w:t>
            </w:r>
          </w:p>
        </w:tc>
        <w:tc>
          <w:tcPr>
            <w:tcW w:w="1008" w:type="pct"/>
          </w:tcPr>
          <w:p w14:paraId="77FB4676" w14:textId="3FE4704A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4 (8%)</w:t>
            </w:r>
          </w:p>
        </w:tc>
        <w:tc>
          <w:tcPr>
            <w:tcW w:w="1082" w:type="pct"/>
          </w:tcPr>
          <w:p w14:paraId="7DCB02B1" w14:textId="39B4AE5C" w:rsidR="004703BB" w:rsidRPr="001F705F" w:rsidRDefault="004703BB" w:rsidP="004703B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7 (19%)</w:t>
            </w:r>
          </w:p>
        </w:tc>
      </w:tr>
      <w:tr w:rsidR="00256483" w:rsidRPr="001F705F" w14:paraId="7EE1F3EC" w14:textId="77777777" w:rsidTr="001E5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0000"/>
          </w:tcPr>
          <w:p w14:paraId="3D8DAAE5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b/>
                <w:color w:val="FFFFFF"/>
                <w:lang w:val="en-US"/>
              </w:rPr>
            </w:pPr>
            <w:r w:rsidRPr="001F705F">
              <w:rPr>
                <w:rFonts w:eastAsia="Calibri" w:cs="Calibri"/>
                <w:b/>
                <w:color w:val="FFFFFF"/>
                <w:lang w:val="en-US"/>
              </w:rPr>
              <w:t>Week 0 BMI, kg/m</w:t>
            </w:r>
            <w:r w:rsidRPr="001F705F">
              <w:rPr>
                <w:rFonts w:eastAsia="Calibri" w:cs="Calibri"/>
                <w:b/>
                <w:color w:val="FFFFFF"/>
                <w:vertAlign w:val="superscript"/>
                <w:lang w:val="en-US"/>
              </w:rPr>
              <w:t>2</w:t>
            </w:r>
          </w:p>
        </w:tc>
      </w:tr>
      <w:tr w:rsidR="00256483" w:rsidRPr="001F705F" w14:paraId="6D5EF135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shd w:val="clear" w:color="auto" w:fill="auto"/>
          </w:tcPr>
          <w:p w14:paraId="3D5791AE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Mean (SD)</w:t>
            </w:r>
          </w:p>
        </w:tc>
        <w:tc>
          <w:tcPr>
            <w:tcW w:w="866" w:type="pct"/>
            <w:shd w:val="clear" w:color="auto" w:fill="auto"/>
          </w:tcPr>
          <w:p w14:paraId="637C9E3E" w14:textId="44BEDAF2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39.</w:t>
            </w:r>
            <w:r w:rsidR="005B4D09" w:rsidRPr="001F705F">
              <w:rPr>
                <w:rFonts w:eastAsia="Calibri" w:cs="Calibri"/>
                <w:color w:val="000000"/>
                <w:lang w:val="en-US"/>
              </w:rPr>
              <w:t xml:space="preserve">3 </w:t>
            </w:r>
            <w:r w:rsidRPr="001F705F">
              <w:rPr>
                <w:rFonts w:eastAsia="Calibri" w:cs="Calibri"/>
                <w:color w:val="000000"/>
                <w:lang w:val="en-US"/>
              </w:rPr>
              <w:t>(6.7)</w:t>
            </w:r>
          </w:p>
        </w:tc>
        <w:tc>
          <w:tcPr>
            <w:tcW w:w="1008" w:type="pct"/>
            <w:shd w:val="clear" w:color="auto" w:fill="auto"/>
          </w:tcPr>
          <w:p w14:paraId="3ECFAF27" w14:textId="4EEEFBB4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40.</w:t>
            </w:r>
            <w:r w:rsidR="005B4D09" w:rsidRPr="001F705F">
              <w:rPr>
                <w:rFonts w:eastAsia="Calibri" w:cs="Calibri"/>
                <w:color w:val="000000"/>
                <w:lang w:val="en-US"/>
              </w:rPr>
              <w:t>3</w:t>
            </w:r>
            <w:r w:rsidRPr="001F705F">
              <w:rPr>
                <w:rFonts w:eastAsia="Calibri" w:cs="Calibri"/>
                <w:color w:val="000000"/>
                <w:lang w:val="en-US"/>
              </w:rPr>
              <w:t xml:space="preserve"> (6.8)</w:t>
            </w:r>
          </w:p>
        </w:tc>
        <w:tc>
          <w:tcPr>
            <w:tcW w:w="1082" w:type="pct"/>
            <w:shd w:val="clear" w:color="auto" w:fill="auto"/>
          </w:tcPr>
          <w:p w14:paraId="407F43F5" w14:textId="1291A36C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37.</w:t>
            </w:r>
            <w:r w:rsidR="005B4D09" w:rsidRPr="001F705F">
              <w:rPr>
                <w:rFonts w:eastAsia="Calibri" w:cs="Calibri"/>
                <w:color w:val="000000"/>
                <w:lang w:val="en-US"/>
              </w:rPr>
              <w:t>9</w:t>
            </w:r>
            <w:r w:rsidRPr="001F705F">
              <w:rPr>
                <w:rFonts w:eastAsia="Calibri" w:cs="Calibri"/>
                <w:color w:val="000000"/>
                <w:lang w:val="en-US"/>
              </w:rPr>
              <w:t xml:space="preserve"> (6.</w:t>
            </w:r>
            <w:r w:rsidR="005B4D09" w:rsidRPr="001F705F">
              <w:rPr>
                <w:rFonts w:eastAsia="Calibri" w:cs="Calibri"/>
                <w:color w:val="000000"/>
                <w:lang w:val="en-US"/>
              </w:rPr>
              <w:t>4</w:t>
            </w:r>
            <w:r w:rsidRPr="001F705F">
              <w:rPr>
                <w:rFonts w:eastAsia="Calibri" w:cs="Calibri"/>
                <w:color w:val="000000"/>
                <w:lang w:val="en-US"/>
              </w:rPr>
              <w:t>)</w:t>
            </w:r>
          </w:p>
        </w:tc>
      </w:tr>
      <w:tr w:rsidR="00256483" w:rsidRPr="001F705F" w14:paraId="08CC9D87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shd w:val="clear" w:color="auto" w:fill="auto"/>
          </w:tcPr>
          <w:p w14:paraId="6E586AF9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Median</w:t>
            </w:r>
          </w:p>
        </w:tc>
        <w:tc>
          <w:tcPr>
            <w:tcW w:w="866" w:type="pct"/>
            <w:shd w:val="clear" w:color="auto" w:fill="auto"/>
          </w:tcPr>
          <w:p w14:paraId="510CC1E0" w14:textId="78373368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37.</w:t>
            </w:r>
            <w:r w:rsidR="005B4D09" w:rsidRPr="001F705F">
              <w:rPr>
                <w:rFonts w:eastAsia="Calibri" w:cs="Calibri"/>
                <w:color w:val="000000"/>
                <w:lang w:val="en-US"/>
              </w:rPr>
              <w:t>4</w:t>
            </w:r>
          </w:p>
        </w:tc>
        <w:tc>
          <w:tcPr>
            <w:tcW w:w="1008" w:type="pct"/>
            <w:shd w:val="clear" w:color="auto" w:fill="auto"/>
          </w:tcPr>
          <w:p w14:paraId="71768C1C" w14:textId="78BC206D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38.8</w:t>
            </w:r>
          </w:p>
        </w:tc>
        <w:tc>
          <w:tcPr>
            <w:tcW w:w="1082" w:type="pct"/>
            <w:shd w:val="clear" w:color="auto" w:fill="auto"/>
          </w:tcPr>
          <w:p w14:paraId="6BE9F0ED" w14:textId="6434FB58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</w:t>
            </w:r>
            <w:r w:rsidR="005B4D09" w:rsidRPr="001F705F">
              <w:rPr>
                <w:rFonts w:eastAsia="Calibri" w:cs="Calibri"/>
                <w:color w:val="000000"/>
                <w:lang w:val="en-US"/>
              </w:rPr>
              <w:t>7</w:t>
            </w:r>
          </w:p>
        </w:tc>
      </w:tr>
      <w:tr w:rsidR="00256483" w:rsidRPr="001F705F" w14:paraId="7DD1AFF8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shd w:val="clear" w:color="auto" w:fill="auto"/>
          </w:tcPr>
          <w:p w14:paraId="2CC3E709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Range</w:t>
            </w:r>
          </w:p>
        </w:tc>
        <w:tc>
          <w:tcPr>
            <w:tcW w:w="866" w:type="pct"/>
            <w:shd w:val="clear" w:color="auto" w:fill="auto"/>
          </w:tcPr>
          <w:p w14:paraId="72831770" w14:textId="62325F9C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28-56.4**</w:t>
            </w:r>
          </w:p>
        </w:tc>
        <w:tc>
          <w:tcPr>
            <w:tcW w:w="1008" w:type="pct"/>
            <w:shd w:val="clear" w:color="auto" w:fill="auto"/>
          </w:tcPr>
          <w:p w14:paraId="2A27155B" w14:textId="04610793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30.9-53.6</w:t>
            </w:r>
          </w:p>
        </w:tc>
        <w:tc>
          <w:tcPr>
            <w:tcW w:w="1082" w:type="pct"/>
            <w:shd w:val="clear" w:color="auto" w:fill="auto"/>
          </w:tcPr>
          <w:p w14:paraId="386B0CAA" w14:textId="689C6799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28-56.4</w:t>
            </w:r>
          </w:p>
        </w:tc>
      </w:tr>
      <w:tr w:rsidR="00256483" w:rsidRPr="001F705F" w14:paraId="15A27289" w14:textId="77777777" w:rsidTr="001E5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0000"/>
          </w:tcPr>
          <w:p w14:paraId="7058B19B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b/>
                <w:color w:val="FFFFFF"/>
                <w:lang w:val="en-US"/>
              </w:rPr>
            </w:pPr>
            <w:r w:rsidRPr="001F705F">
              <w:rPr>
                <w:rFonts w:eastAsia="Calibri" w:cs="Calibri"/>
                <w:b/>
                <w:color w:val="FFFFFF"/>
                <w:lang w:val="en-US"/>
              </w:rPr>
              <w:t>Week 36 BMI, kg/m</w:t>
            </w:r>
            <w:r w:rsidRPr="001F705F">
              <w:rPr>
                <w:rFonts w:eastAsia="Calibri" w:cs="Calibri"/>
                <w:b/>
                <w:color w:val="FFFFFF"/>
                <w:vertAlign w:val="superscript"/>
                <w:lang w:val="en-US"/>
              </w:rPr>
              <w:t>2</w:t>
            </w:r>
          </w:p>
        </w:tc>
      </w:tr>
      <w:tr w:rsidR="00256483" w:rsidRPr="001F705F" w14:paraId="752946D8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shd w:val="clear" w:color="auto" w:fill="auto"/>
          </w:tcPr>
          <w:p w14:paraId="1410A28D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Mean (SD)</w:t>
            </w:r>
          </w:p>
        </w:tc>
        <w:tc>
          <w:tcPr>
            <w:tcW w:w="866" w:type="pct"/>
            <w:shd w:val="clear" w:color="auto" w:fill="auto"/>
          </w:tcPr>
          <w:p w14:paraId="5D38B836" w14:textId="3FED6C50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30.5 (6.8)</w:t>
            </w:r>
          </w:p>
        </w:tc>
        <w:tc>
          <w:tcPr>
            <w:tcW w:w="1008" w:type="pct"/>
            <w:shd w:val="clear" w:color="auto" w:fill="auto"/>
          </w:tcPr>
          <w:p w14:paraId="63FFEA46" w14:textId="311939DA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31.3 (6.9)</w:t>
            </w:r>
          </w:p>
        </w:tc>
        <w:tc>
          <w:tcPr>
            <w:tcW w:w="1082" w:type="pct"/>
            <w:shd w:val="clear" w:color="auto" w:fill="auto"/>
          </w:tcPr>
          <w:p w14:paraId="6BCB6687" w14:textId="6AA371B4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29.4 (6.5)</w:t>
            </w:r>
          </w:p>
        </w:tc>
      </w:tr>
      <w:tr w:rsidR="00256483" w:rsidRPr="001F705F" w14:paraId="6B55D2E4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shd w:val="clear" w:color="auto" w:fill="auto"/>
          </w:tcPr>
          <w:p w14:paraId="4B8FCBC6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Median</w:t>
            </w:r>
          </w:p>
        </w:tc>
        <w:tc>
          <w:tcPr>
            <w:tcW w:w="866" w:type="pct"/>
            <w:shd w:val="clear" w:color="auto" w:fill="auto"/>
          </w:tcPr>
          <w:p w14:paraId="668935C8" w14:textId="1B4DFF8D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28.</w:t>
            </w:r>
            <w:r w:rsidR="00354512" w:rsidRPr="001F705F">
              <w:rPr>
                <w:rFonts w:eastAsia="Calibri" w:cs="Calibri"/>
                <w:color w:val="000000"/>
                <w:lang w:val="en-US"/>
              </w:rPr>
              <w:t>8</w:t>
            </w:r>
          </w:p>
        </w:tc>
        <w:tc>
          <w:tcPr>
            <w:tcW w:w="1008" w:type="pct"/>
            <w:shd w:val="clear" w:color="auto" w:fill="auto"/>
          </w:tcPr>
          <w:p w14:paraId="38E1251B" w14:textId="1A51930D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30.</w:t>
            </w:r>
            <w:r w:rsidR="00354512" w:rsidRPr="001F705F">
              <w:rPr>
                <w:rFonts w:eastAsia="Calibri" w:cs="Calibri"/>
                <w:color w:val="000000"/>
                <w:lang w:val="en-US"/>
              </w:rPr>
              <w:t>2</w:t>
            </w:r>
          </w:p>
        </w:tc>
        <w:tc>
          <w:tcPr>
            <w:tcW w:w="1082" w:type="pct"/>
            <w:shd w:val="clear" w:color="auto" w:fill="auto"/>
          </w:tcPr>
          <w:p w14:paraId="3059426B" w14:textId="4683107F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28</w:t>
            </w:r>
          </w:p>
        </w:tc>
      </w:tr>
      <w:tr w:rsidR="00256483" w:rsidRPr="001F705F" w14:paraId="7A9B04F4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shd w:val="clear" w:color="auto" w:fill="auto"/>
            <w:vAlign w:val="center"/>
          </w:tcPr>
          <w:p w14:paraId="568874BB" w14:textId="77777777" w:rsidR="00256483" w:rsidRPr="001F705F" w:rsidRDefault="00256483" w:rsidP="00B77360">
            <w:pPr>
              <w:spacing w:after="60" w:line="240" w:lineRule="auto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Range</w:t>
            </w:r>
          </w:p>
        </w:tc>
        <w:tc>
          <w:tcPr>
            <w:tcW w:w="866" w:type="pct"/>
            <w:shd w:val="clear" w:color="auto" w:fill="auto"/>
          </w:tcPr>
          <w:p w14:paraId="4BF3062B" w14:textId="3F9FC41B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18.</w:t>
            </w:r>
            <w:r w:rsidR="00354512" w:rsidRPr="001F705F">
              <w:rPr>
                <w:rFonts w:eastAsia="Calibri" w:cs="Calibri"/>
                <w:color w:val="000000"/>
                <w:lang w:val="en-US"/>
              </w:rPr>
              <w:t>1</w:t>
            </w:r>
            <w:r w:rsidRPr="001F705F">
              <w:rPr>
                <w:rFonts w:eastAsia="Calibri" w:cs="Calibri"/>
                <w:color w:val="000000"/>
                <w:lang w:val="en-US"/>
              </w:rPr>
              <w:t>-49.3</w:t>
            </w:r>
          </w:p>
        </w:tc>
        <w:tc>
          <w:tcPr>
            <w:tcW w:w="1008" w:type="pct"/>
            <w:shd w:val="clear" w:color="auto" w:fill="auto"/>
          </w:tcPr>
          <w:p w14:paraId="45409077" w14:textId="17269E93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19.</w:t>
            </w:r>
            <w:r w:rsidR="00354512" w:rsidRPr="001F705F">
              <w:rPr>
                <w:rFonts w:eastAsia="Calibri" w:cs="Calibri"/>
                <w:color w:val="000000"/>
                <w:lang w:val="en-US"/>
              </w:rPr>
              <w:t>3</w:t>
            </w:r>
            <w:r w:rsidRPr="001F705F">
              <w:rPr>
                <w:rFonts w:eastAsia="Calibri" w:cs="Calibri"/>
                <w:color w:val="000000"/>
                <w:lang w:val="en-US"/>
              </w:rPr>
              <w:t>-49.3</w:t>
            </w:r>
          </w:p>
        </w:tc>
        <w:tc>
          <w:tcPr>
            <w:tcW w:w="1082" w:type="pct"/>
            <w:shd w:val="clear" w:color="auto" w:fill="auto"/>
          </w:tcPr>
          <w:p w14:paraId="58F2EDD6" w14:textId="0A002CDD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18.</w:t>
            </w:r>
            <w:r w:rsidR="00CE78B8" w:rsidRPr="001F705F">
              <w:rPr>
                <w:rFonts w:eastAsia="Calibri" w:cs="Calibri"/>
                <w:color w:val="000000"/>
                <w:lang w:val="en-US"/>
              </w:rPr>
              <w:t>1</w:t>
            </w:r>
            <w:r w:rsidRPr="001F705F">
              <w:rPr>
                <w:rFonts w:eastAsia="Calibri" w:cs="Calibri"/>
                <w:color w:val="000000"/>
                <w:lang w:val="en-US"/>
              </w:rPr>
              <w:t>-4</w:t>
            </w:r>
            <w:r w:rsidR="00CE78B8" w:rsidRPr="001F705F">
              <w:rPr>
                <w:rFonts w:eastAsia="Calibri" w:cs="Calibri"/>
                <w:color w:val="000000"/>
                <w:lang w:val="en-US"/>
              </w:rPr>
              <w:t>6</w:t>
            </w:r>
            <w:r w:rsidRPr="001F705F">
              <w:rPr>
                <w:rFonts w:eastAsia="Calibri" w:cs="Calibri"/>
                <w:color w:val="000000"/>
                <w:lang w:val="en-US"/>
              </w:rPr>
              <w:t>.</w:t>
            </w:r>
            <w:r w:rsidR="00CE78B8" w:rsidRPr="001F705F">
              <w:rPr>
                <w:rFonts w:eastAsia="Calibri" w:cs="Calibri"/>
                <w:color w:val="000000"/>
                <w:lang w:val="en-US"/>
              </w:rPr>
              <w:t>0</w:t>
            </w:r>
          </w:p>
        </w:tc>
      </w:tr>
      <w:tr w:rsidR="00256483" w:rsidRPr="001F705F" w14:paraId="07783865" w14:textId="77777777" w:rsidTr="001E5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0000"/>
          </w:tcPr>
          <w:p w14:paraId="2819F928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b/>
                <w:color w:val="FFFFFF"/>
                <w:lang w:val="en-US"/>
              </w:rPr>
            </w:pPr>
            <w:r w:rsidRPr="001F705F">
              <w:rPr>
                <w:rFonts w:eastAsia="Calibri" w:cs="Calibri"/>
                <w:b/>
                <w:color w:val="FFFFFF"/>
                <w:lang w:val="en-US"/>
              </w:rPr>
              <w:t>Week 88 BMI, kg/m</w:t>
            </w:r>
            <w:r w:rsidRPr="001F705F">
              <w:rPr>
                <w:rFonts w:eastAsia="Calibri" w:cs="Calibri"/>
                <w:b/>
                <w:color w:val="FFFFFF"/>
                <w:vertAlign w:val="superscript"/>
                <w:lang w:val="en-US"/>
              </w:rPr>
              <w:t>2</w:t>
            </w:r>
          </w:p>
        </w:tc>
      </w:tr>
      <w:tr w:rsidR="00256483" w:rsidRPr="001F705F" w14:paraId="26462C27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shd w:val="clear" w:color="auto" w:fill="auto"/>
          </w:tcPr>
          <w:p w14:paraId="2A182B65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Mean (SD)</w:t>
            </w:r>
          </w:p>
        </w:tc>
        <w:tc>
          <w:tcPr>
            <w:tcW w:w="866" w:type="pct"/>
            <w:shd w:val="clear" w:color="auto" w:fill="auto"/>
          </w:tcPr>
          <w:p w14:paraId="7C459E13" w14:textId="306BA8E5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31 (7.8)</w:t>
            </w:r>
          </w:p>
        </w:tc>
        <w:tc>
          <w:tcPr>
            <w:tcW w:w="1008" w:type="pct"/>
            <w:shd w:val="clear" w:color="auto" w:fill="auto"/>
          </w:tcPr>
          <w:p w14:paraId="15CE3DAF" w14:textId="5097E8CE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2</w:t>
            </w:r>
            <w:r w:rsidR="009D7DD2" w:rsidRPr="001F705F">
              <w:rPr>
                <w:rFonts w:eastAsia="Calibri" w:cs="Calibri"/>
                <w:color w:val="000000"/>
                <w:lang w:val="en-US"/>
              </w:rPr>
              <w:t>9</w:t>
            </w:r>
            <w:r w:rsidRPr="001F705F">
              <w:rPr>
                <w:rFonts w:eastAsia="Calibri" w:cs="Calibri"/>
                <w:color w:val="000000"/>
                <w:lang w:val="en-US"/>
              </w:rPr>
              <w:t xml:space="preserve"> (7.</w:t>
            </w:r>
            <w:r w:rsidR="009D7DD2" w:rsidRPr="001F705F">
              <w:rPr>
                <w:rFonts w:eastAsia="Calibri" w:cs="Calibri"/>
                <w:color w:val="000000"/>
                <w:lang w:val="en-US"/>
              </w:rPr>
              <w:t>7</w:t>
            </w:r>
            <w:r w:rsidRPr="001F705F">
              <w:rPr>
                <w:rFonts w:eastAsia="Calibri" w:cs="Calibri"/>
                <w:color w:val="000000"/>
                <w:lang w:val="en-US"/>
              </w:rPr>
              <w:t>)</w:t>
            </w:r>
          </w:p>
        </w:tc>
        <w:tc>
          <w:tcPr>
            <w:tcW w:w="1082" w:type="pct"/>
            <w:shd w:val="clear" w:color="auto" w:fill="auto"/>
          </w:tcPr>
          <w:p w14:paraId="242122F1" w14:textId="7E6CACED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33.9 (7.</w:t>
            </w:r>
            <w:r w:rsidR="009D7DD2" w:rsidRPr="001F705F">
              <w:rPr>
                <w:rFonts w:eastAsia="Calibri" w:cs="Calibri"/>
                <w:color w:val="000000"/>
                <w:lang w:val="en-US"/>
              </w:rPr>
              <w:t>2</w:t>
            </w:r>
            <w:r w:rsidRPr="001F705F">
              <w:rPr>
                <w:rFonts w:eastAsia="Calibri" w:cs="Calibri"/>
                <w:color w:val="000000"/>
                <w:lang w:val="en-US"/>
              </w:rPr>
              <w:t>)</w:t>
            </w:r>
          </w:p>
        </w:tc>
      </w:tr>
      <w:tr w:rsidR="00256483" w:rsidRPr="001F705F" w14:paraId="17AADA16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shd w:val="clear" w:color="auto" w:fill="auto"/>
          </w:tcPr>
          <w:p w14:paraId="6D189B46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Median</w:t>
            </w:r>
          </w:p>
        </w:tc>
        <w:tc>
          <w:tcPr>
            <w:tcW w:w="866" w:type="pct"/>
            <w:shd w:val="clear" w:color="auto" w:fill="auto"/>
          </w:tcPr>
          <w:p w14:paraId="6409B4BA" w14:textId="2A330EFD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29.2</w:t>
            </w:r>
          </w:p>
        </w:tc>
        <w:tc>
          <w:tcPr>
            <w:tcW w:w="1008" w:type="pct"/>
            <w:shd w:val="clear" w:color="auto" w:fill="auto"/>
          </w:tcPr>
          <w:p w14:paraId="63673DC7" w14:textId="03D2C260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26.8</w:t>
            </w:r>
          </w:p>
        </w:tc>
        <w:tc>
          <w:tcPr>
            <w:tcW w:w="1082" w:type="pct"/>
            <w:shd w:val="clear" w:color="auto" w:fill="auto"/>
          </w:tcPr>
          <w:p w14:paraId="0AB9DEF4" w14:textId="477794C5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3</w:t>
            </w:r>
            <w:r w:rsidR="009D7DD2" w:rsidRPr="001F705F">
              <w:rPr>
                <w:rFonts w:eastAsia="Calibri" w:cs="Calibri"/>
                <w:color w:val="000000"/>
                <w:lang w:val="en-US"/>
              </w:rPr>
              <w:t>3</w:t>
            </w:r>
          </w:p>
        </w:tc>
      </w:tr>
      <w:tr w:rsidR="00256483" w:rsidRPr="001F705F" w14:paraId="036CCCE1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shd w:val="clear" w:color="auto" w:fill="auto"/>
          </w:tcPr>
          <w:p w14:paraId="107D2E40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Range</w:t>
            </w:r>
          </w:p>
        </w:tc>
        <w:tc>
          <w:tcPr>
            <w:tcW w:w="866" w:type="pct"/>
            <w:shd w:val="clear" w:color="auto" w:fill="auto"/>
          </w:tcPr>
          <w:p w14:paraId="2D63FFD4" w14:textId="17A7BD1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18.2-49.</w:t>
            </w:r>
            <w:r w:rsidR="00354512" w:rsidRPr="001F705F">
              <w:rPr>
                <w:rFonts w:eastAsia="Calibri" w:cs="Calibri"/>
                <w:color w:val="000000"/>
                <w:lang w:val="en-US"/>
              </w:rPr>
              <w:t>7</w:t>
            </w:r>
          </w:p>
        </w:tc>
        <w:tc>
          <w:tcPr>
            <w:tcW w:w="1008" w:type="pct"/>
            <w:shd w:val="clear" w:color="auto" w:fill="auto"/>
          </w:tcPr>
          <w:p w14:paraId="705A32CB" w14:textId="435700F2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18.2-49.5</w:t>
            </w:r>
          </w:p>
        </w:tc>
        <w:tc>
          <w:tcPr>
            <w:tcW w:w="1082" w:type="pct"/>
            <w:shd w:val="clear" w:color="auto" w:fill="auto"/>
          </w:tcPr>
          <w:p w14:paraId="4F5B7A39" w14:textId="60538A25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/>
                <w:lang w:val="en-US"/>
              </w:rPr>
            </w:pPr>
            <w:r w:rsidRPr="001F705F">
              <w:rPr>
                <w:rFonts w:eastAsia="Calibri" w:cs="Calibri"/>
                <w:color w:val="000000"/>
                <w:lang w:val="en-US"/>
              </w:rPr>
              <w:t>22.</w:t>
            </w:r>
            <w:r w:rsidR="009D7DD2" w:rsidRPr="001F705F">
              <w:rPr>
                <w:rFonts w:eastAsia="Calibri" w:cs="Calibri"/>
                <w:color w:val="000000"/>
                <w:lang w:val="en-US"/>
              </w:rPr>
              <w:t>4</w:t>
            </w:r>
            <w:r w:rsidRPr="001F705F">
              <w:rPr>
                <w:rFonts w:eastAsia="Calibri" w:cs="Calibri"/>
                <w:color w:val="000000"/>
                <w:lang w:val="en-US"/>
              </w:rPr>
              <w:t>-49.</w:t>
            </w:r>
            <w:r w:rsidR="009D7DD2" w:rsidRPr="001F705F">
              <w:rPr>
                <w:rFonts w:eastAsia="Calibri" w:cs="Calibri"/>
                <w:color w:val="000000"/>
                <w:lang w:val="en-US"/>
              </w:rPr>
              <w:t>7</w:t>
            </w:r>
          </w:p>
        </w:tc>
      </w:tr>
      <w:tr w:rsidR="00256483" w:rsidRPr="001F705F" w14:paraId="338810A0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  <w:shd w:val="clear" w:color="auto" w:fill="000000"/>
          </w:tcPr>
          <w:p w14:paraId="7FFC83FD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b/>
                <w:lang w:val="en-US"/>
              </w:rPr>
            </w:pPr>
            <w:r w:rsidRPr="001F705F">
              <w:rPr>
                <w:rFonts w:eastAsia="Calibri" w:cs="Calibri"/>
                <w:b/>
                <w:lang w:val="en-US"/>
              </w:rPr>
              <w:t>Health history, n (%)</w:t>
            </w:r>
          </w:p>
        </w:tc>
        <w:tc>
          <w:tcPr>
            <w:tcW w:w="866" w:type="pct"/>
            <w:shd w:val="clear" w:color="auto" w:fill="000000"/>
          </w:tcPr>
          <w:p w14:paraId="15608037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</w:p>
        </w:tc>
        <w:tc>
          <w:tcPr>
            <w:tcW w:w="1008" w:type="pct"/>
            <w:shd w:val="clear" w:color="auto" w:fill="000000"/>
          </w:tcPr>
          <w:p w14:paraId="322388D6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</w:p>
        </w:tc>
        <w:tc>
          <w:tcPr>
            <w:tcW w:w="1082" w:type="pct"/>
            <w:shd w:val="clear" w:color="auto" w:fill="000000"/>
          </w:tcPr>
          <w:p w14:paraId="18453ED4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</w:p>
        </w:tc>
      </w:tr>
      <w:tr w:rsidR="00256483" w:rsidRPr="001F705F" w14:paraId="59765703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05F29A27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Anxiety</w:t>
            </w:r>
          </w:p>
        </w:tc>
        <w:tc>
          <w:tcPr>
            <w:tcW w:w="866" w:type="pct"/>
          </w:tcPr>
          <w:p w14:paraId="47107D58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26 (30%)</w:t>
            </w:r>
          </w:p>
        </w:tc>
        <w:tc>
          <w:tcPr>
            <w:tcW w:w="1008" w:type="pct"/>
          </w:tcPr>
          <w:p w14:paraId="5EA57521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15 (30%)</w:t>
            </w:r>
          </w:p>
        </w:tc>
        <w:tc>
          <w:tcPr>
            <w:tcW w:w="1082" w:type="pct"/>
          </w:tcPr>
          <w:p w14:paraId="0C8B5CDE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11 (31%)</w:t>
            </w:r>
          </w:p>
        </w:tc>
      </w:tr>
      <w:tr w:rsidR="00256483" w:rsidRPr="001F705F" w14:paraId="515949DF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2BF4E7EE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Hypertension</w:t>
            </w:r>
          </w:p>
        </w:tc>
        <w:tc>
          <w:tcPr>
            <w:tcW w:w="866" w:type="pct"/>
          </w:tcPr>
          <w:p w14:paraId="6D726721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24 (28%)</w:t>
            </w:r>
          </w:p>
        </w:tc>
        <w:tc>
          <w:tcPr>
            <w:tcW w:w="1008" w:type="pct"/>
          </w:tcPr>
          <w:p w14:paraId="58EB5CBD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16 (32%)</w:t>
            </w:r>
          </w:p>
        </w:tc>
        <w:tc>
          <w:tcPr>
            <w:tcW w:w="1082" w:type="pct"/>
          </w:tcPr>
          <w:p w14:paraId="5851B353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8 (22%)</w:t>
            </w:r>
          </w:p>
        </w:tc>
      </w:tr>
      <w:tr w:rsidR="00256483" w:rsidRPr="001F705F" w14:paraId="7137A40A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6973DE3B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Dyslipidemia</w:t>
            </w:r>
          </w:p>
        </w:tc>
        <w:tc>
          <w:tcPr>
            <w:tcW w:w="866" w:type="pct"/>
          </w:tcPr>
          <w:p w14:paraId="1D215EB1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19 (22%)</w:t>
            </w:r>
          </w:p>
        </w:tc>
        <w:tc>
          <w:tcPr>
            <w:tcW w:w="1008" w:type="pct"/>
          </w:tcPr>
          <w:p w14:paraId="243A7D4D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10 (20%)</w:t>
            </w:r>
          </w:p>
        </w:tc>
        <w:tc>
          <w:tcPr>
            <w:tcW w:w="1082" w:type="pct"/>
          </w:tcPr>
          <w:p w14:paraId="72E5B402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9 (25%)</w:t>
            </w:r>
          </w:p>
        </w:tc>
      </w:tr>
      <w:tr w:rsidR="00256483" w:rsidRPr="001F705F" w14:paraId="171C26E6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7E9D0273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Arthritis</w:t>
            </w:r>
          </w:p>
        </w:tc>
        <w:tc>
          <w:tcPr>
            <w:tcW w:w="866" w:type="pct"/>
          </w:tcPr>
          <w:p w14:paraId="6873E87E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18 (21%)</w:t>
            </w:r>
          </w:p>
        </w:tc>
        <w:tc>
          <w:tcPr>
            <w:tcW w:w="1008" w:type="pct"/>
          </w:tcPr>
          <w:p w14:paraId="41AB0736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9 (18%)</w:t>
            </w:r>
          </w:p>
        </w:tc>
        <w:tc>
          <w:tcPr>
            <w:tcW w:w="1082" w:type="pct"/>
          </w:tcPr>
          <w:p w14:paraId="59406980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9 (25%)</w:t>
            </w:r>
          </w:p>
        </w:tc>
      </w:tr>
      <w:tr w:rsidR="00256483" w:rsidRPr="001F705F" w14:paraId="09855899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2E0CFF67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Depression</w:t>
            </w:r>
          </w:p>
        </w:tc>
        <w:tc>
          <w:tcPr>
            <w:tcW w:w="866" w:type="pct"/>
          </w:tcPr>
          <w:p w14:paraId="43AECE96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16 (19%)</w:t>
            </w:r>
          </w:p>
        </w:tc>
        <w:tc>
          <w:tcPr>
            <w:tcW w:w="1008" w:type="pct"/>
          </w:tcPr>
          <w:p w14:paraId="243824DD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8 (16%)</w:t>
            </w:r>
          </w:p>
        </w:tc>
        <w:tc>
          <w:tcPr>
            <w:tcW w:w="1082" w:type="pct"/>
          </w:tcPr>
          <w:p w14:paraId="18EAF9FF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8 (22%)</w:t>
            </w:r>
          </w:p>
        </w:tc>
      </w:tr>
      <w:tr w:rsidR="00256483" w:rsidRPr="001F705F" w14:paraId="07A391FF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5BA49875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Asthma</w:t>
            </w:r>
          </w:p>
        </w:tc>
        <w:tc>
          <w:tcPr>
            <w:tcW w:w="866" w:type="pct"/>
          </w:tcPr>
          <w:p w14:paraId="5479A728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15 (17%)</w:t>
            </w:r>
          </w:p>
        </w:tc>
        <w:tc>
          <w:tcPr>
            <w:tcW w:w="1008" w:type="pct"/>
          </w:tcPr>
          <w:p w14:paraId="5A0E7D86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12 (24%)</w:t>
            </w:r>
          </w:p>
        </w:tc>
        <w:tc>
          <w:tcPr>
            <w:tcW w:w="1082" w:type="pct"/>
          </w:tcPr>
          <w:p w14:paraId="78F26F45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3 (8%)</w:t>
            </w:r>
          </w:p>
        </w:tc>
      </w:tr>
      <w:tr w:rsidR="00256483" w:rsidRPr="001F705F" w14:paraId="46084C70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292494B7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Sleep apnea</w:t>
            </w:r>
          </w:p>
        </w:tc>
        <w:tc>
          <w:tcPr>
            <w:tcW w:w="866" w:type="pct"/>
          </w:tcPr>
          <w:p w14:paraId="7B6A0958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11 (13%)</w:t>
            </w:r>
          </w:p>
        </w:tc>
        <w:tc>
          <w:tcPr>
            <w:tcW w:w="1008" w:type="pct"/>
          </w:tcPr>
          <w:p w14:paraId="2DF55F25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6 (12%)</w:t>
            </w:r>
          </w:p>
        </w:tc>
        <w:tc>
          <w:tcPr>
            <w:tcW w:w="1082" w:type="pct"/>
          </w:tcPr>
          <w:p w14:paraId="394FD0C1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5 (14%)</w:t>
            </w:r>
          </w:p>
        </w:tc>
      </w:tr>
      <w:tr w:rsidR="00256483" w:rsidRPr="001F705F" w14:paraId="474F86C7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476933BD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Fatty liver disease</w:t>
            </w:r>
          </w:p>
        </w:tc>
        <w:tc>
          <w:tcPr>
            <w:tcW w:w="866" w:type="pct"/>
          </w:tcPr>
          <w:p w14:paraId="29F2A557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4 (5%)</w:t>
            </w:r>
          </w:p>
        </w:tc>
        <w:tc>
          <w:tcPr>
            <w:tcW w:w="1008" w:type="pct"/>
          </w:tcPr>
          <w:p w14:paraId="5CBDBF9D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4 (8%)</w:t>
            </w:r>
          </w:p>
        </w:tc>
        <w:tc>
          <w:tcPr>
            <w:tcW w:w="1082" w:type="pct"/>
          </w:tcPr>
          <w:p w14:paraId="766CCF09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-</w:t>
            </w:r>
          </w:p>
        </w:tc>
      </w:tr>
      <w:tr w:rsidR="00256483" w:rsidRPr="001F705F" w14:paraId="08AFB761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50F25988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Cancer</w:t>
            </w:r>
          </w:p>
        </w:tc>
        <w:tc>
          <w:tcPr>
            <w:tcW w:w="866" w:type="pct"/>
          </w:tcPr>
          <w:p w14:paraId="7C619D0E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3 (3%)</w:t>
            </w:r>
          </w:p>
        </w:tc>
        <w:tc>
          <w:tcPr>
            <w:tcW w:w="1008" w:type="pct"/>
          </w:tcPr>
          <w:p w14:paraId="47D31C72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2 (4%)</w:t>
            </w:r>
          </w:p>
        </w:tc>
        <w:tc>
          <w:tcPr>
            <w:tcW w:w="1082" w:type="pct"/>
          </w:tcPr>
          <w:p w14:paraId="08F70CB8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(3%)</w:t>
            </w:r>
          </w:p>
        </w:tc>
      </w:tr>
      <w:tr w:rsidR="00256483" w:rsidRPr="001F705F" w14:paraId="0124E3A2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581AB11F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Coronary disease</w:t>
            </w:r>
          </w:p>
        </w:tc>
        <w:tc>
          <w:tcPr>
            <w:tcW w:w="866" w:type="pct"/>
          </w:tcPr>
          <w:p w14:paraId="1309C489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(1%)</w:t>
            </w:r>
          </w:p>
        </w:tc>
        <w:tc>
          <w:tcPr>
            <w:tcW w:w="1008" w:type="pct"/>
          </w:tcPr>
          <w:p w14:paraId="78C5802D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(2%)</w:t>
            </w:r>
          </w:p>
        </w:tc>
        <w:tc>
          <w:tcPr>
            <w:tcW w:w="1082" w:type="pct"/>
          </w:tcPr>
          <w:p w14:paraId="4BD33855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-</w:t>
            </w:r>
          </w:p>
        </w:tc>
      </w:tr>
      <w:tr w:rsidR="00256483" w:rsidRPr="001F705F" w14:paraId="6E72641E" w14:textId="77777777" w:rsidTr="008D5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3" w:type="pct"/>
          </w:tcPr>
          <w:p w14:paraId="7F3D6DA7" w14:textId="77777777" w:rsidR="00256483" w:rsidRPr="001F705F" w:rsidRDefault="00256483" w:rsidP="00256483">
            <w:pPr>
              <w:spacing w:after="60" w:line="240" w:lineRule="auto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Polycystic ovary syndrome</w:t>
            </w:r>
          </w:p>
        </w:tc>
        <w:tc>
          <w:tcPr>
            <w:tcW w:w="866" w:type="pct"/>
          </w:tcPr>
          <w:p w14:paraId="72A49B86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(1%)</w:t>
            </w:r>
          </w:p>
        </w:tc>
        <w:tc>
          <w:tcPr>
            <w:tcW w:w="1008" w:type="pct"/>
          </w:tcPr>
          <w:p w14:paraId="2FEF52CD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1 (2%)</w:t>
            </w:r>
          </w:p>
        </w:tc>
        <w:tc>
          <w:tcPr>
            <w:tcW w:w="1082" w:type="pct"/>
          </w:tcPr>
          <w:p w14:paraId="0B484457" w14:textId="77777777" w:rsidR="00256483" w:rsidRPr="001F705F" w:rsidRDefault="00256483" w:rsidP="00256483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val="en-US"/>
              </w:rPr>
            </w:pPr>
            <w:r w:rsidRPr="001F705F">
              <w:rPr>
                <w:rFonts w:eastAsia="Calibri" w:cs="Calibri"/>
                <w:lang w:val="en-US"/>
              </w:rPr>
              <w:t>-</w:t>
            </w:r>
          </w:p>
        </w:tc>
      </w:tr>
    </w:tbl>
    <w:p w14:paraId="7F552E41" w14:textId="3C5F2897" w:rsidR="00256483" w:rsidRPr="001F705F" w:rsidRDefault="00626A2F" w:rsidP="00D31078">
      <w:pPr>
        <w:pStyle w:val="ReportTableFootnote"/>
        <w:rPr>
          <w:lang w:val="en-US" w:eastAsia="en-GB"/>
        </w:rPr>
      </w:pPr>
      <w:r w:rsidRPr="001F705F">
        <w:rPr>
          <w:rFonts w:ascii="Arial" w:eastAsia="Calibri" w:hAnsi="Arial" w:cs="Arial"/>
          <w:b/>
          <w:color w:val="FFFFFF"/>
          <w:vertAlign w:val="superscript"/>
          <w:lang w:val="en-US"/>
        </w:rPr>
        <w:t>†</w:t>
      </w:r>
      <w:r w:rsidR="008A3E83" w:rsidRPr="001F705F">
        <w:rPr>
          <w:lang w:val="en-US" w:eastAsia="en-GB"/>
        </w:rPr>
        <w:t xml:space="preserve">Participants self-reported year of birth </w:t>
      </w:r>
      <w:r w:rsidR="006774A2" w:rsidRPr="001F705F">
        <w:rPr>
          <w:lang w:val="en-US" w:eastAsia="en-GB"/>
        </w:rPr>
        <w:t xml:space="preserve">on the demographic form, </w:t>
      </w:r>
      <w:r w:rsidR="008A3E83" w:rsidRPr="001F705F">
        <w:rPr>
          <w:lang w:val="en-US" w:eastAsia="en-GB"/>
        </w:rPr>
        <w:t xml:space="preserve">and age was calculated as </w:t>
      </w:r>
      <w:r w:rsidR="00FA3ABC" w:rsidRPr="001F705F">
        <w:rPr>
          <w:lang w:val="en-US" w:eastAsia="en-GB"/>
        </w:rPr>
        <w:t>2023</w:t>
      </w:r>
      <w:r w:rsidR="008A3E83" w:rsidRPr="001F705F">
        <w:rPr>
          <w:lang w:val="en-US" w:eastAsia="en-GB"/>
        </w:rPr>
        <w:t>-</w:t>
      </w:r>
      <w:r w:rsidR="00FA3ABC" w:rsidRPr="001F705F">
        <w:rPr>
          <w:lang w:val="en-US" w:eastAsia="en-GB"/>
        </w:rPr>
        <w:t xml:space="preserve">participant </w:t>
      </w:r>
      <w:r w:rsidR="008A3E83" w:rsidRPr="001F705F">
        <w:rPr>
          <w:lang w:val="en-US" w:eastAsia="en-GB"/>
        </w:rPr>
        <w:t>year of birth.</w:t>
      </w:r>
    </w:p>
    <w:p w14:paraId="6872A675" w14:textId="77777777" w:rsidR="008F7F44" w:rsidRDefault="008F7F44">
      <w:pPr>
        <w:spacing w:after="200" w:line="276" w:lineRule="auto"/>
        <w:rPr>
          <w:rFonts w:eastAsiaTheme="majorEastAsia" w:cstheme="majorBidi"/>
          <w:b/>
          <w:bCs/>
          <w:color w:val="000000" w:themeColor="text1"/>
          <w:sz w:val="28"/>
          <w:szCs w:val="26"/>
          <w:lang w:val="en-US"/>
        </w:rPr>
      </w:pPr>
      <w:r>
        <w:rPr>
          <w:lang w:val="en-US"/>
        </w:rPr>
        <w:br w:type="page"/>
      </w:r>
    </w:p>
    <w:p w14:paraId="05D25E84" w14:textId="2775ACCB" w:rsidR="00564E39" w:rsidRPr="001F705F" w:rsidRDefault="007E3C0F" w:rsidP="00564E39">
      <w:pPr>
        <w:pStyle w:val="ReportHeading2"/>
        <w:rPr>
          <w:lang w:val="en-US"/>
        </w:rPr>
      </w:pPr>
      <w:r w:rsidRPr="001F705F">
        <w:rPr>
          <w:lang w:val="en-US"/>
        </w:rPr>
        <w:lastRenderedPageBreak/>
        <w:t>Open-label</w:t>
      </w:r>
      <w:r w:rsidR="00D544CF" w:rsidRPr="001F705F">
        <w:rPr>
          <w:lang w:val="en-US"/>
        </w:rPr>
        <w:t xml:space="preserve"> phase</w:t>
      </w:r>
      <w:r w:rsidRPr="001F705F">
        <w:rPr>
          <w:lang w:val="en-US"/>
        </w:rPr>
        <w:t xml:space="preserve"> treatment benefits and impacts</w:t>
      </w:r>
    </w:p>
    <w:p w14:paraId="47E56281" w14:textId="6829BAB5" w:rsidR="0005345A" w:rsidRPr="001F705F" w:rsidRDefault="009C17D7" w:rsidP="00564E39">
      <w:pPr>
        <w:pStyle w:val="ReportBodyText"/>
        <w:rPr>
          <w:lang w:val="en-US"/>
        </w:rPr>
      </w:pPr>
      <w:r w:rsidRPr="001F705F">
        <w:rPr>
          <w:lang w:val="en-US" w:eastAsia="en-GB"/>
        </w:rPr>
        <w:t xml:space="preserve">The following tables report all </w:t>
      </w:r>
      <w:r w:rsidR="006B1CC8" w:rsidRPr="001F705F">
        <w:rPr>
          <w:lang w:val="en-US" w:eastAsia="en-GB"/>
        </w:rPr>
        <w:t xml:space="preserve">perceived </w:t>
      </w:r>
      <w:r w:rsidRPr="001F705F">
        <w:rPr>
          <w:lang w:val="en-US" w:eastAsia="en-GB"/>
        </w:rPr>
        <w:t>treatment benefits</w:t>
      </w:r>
      <w:r w:rsidR="006B1CC8" w:rsidRPr="001F705F">
        <w:rPr>
          <w:lang w:val="en-US" w:eastAsia="en-GB"/>
        </w:rPr>
        <w:t>,</w:t>
      </w:r>
      <w:r w:rsidRPr="001F705F">
        <w:rPr>
          <w:lang w:val="en-US" w:eastAsia="en-GB"/>
        </w:rPr>
        <w:t xml:space="preserve"> and </w:t>
      </w:r>
      <w:r w:rsidR="006B1CC8" w:rsidRPr="001F705F">
        <w:rPr>
          <w:lang w:val="en-US" w:eastAsia="en-GB"/>
        </w:rPr>
        <w:t xml:space="preserve">any negative </w:t>
      </w:r>
      <w:r w:rsidRPr="001F705F">
        <w:rPr>
          <w:lang w:val="en-US" w:eastAsia="en-GB"/>
        </w:rPr>
        <w:t>impacts</w:t>
      </w:r>
      <w:r w:rsidR="006B1CC8" w:rsidRPr="001F705F">
        <w:rPr>
          <w:lang w:val="en-US" w:eastAsia="en-GB"/>
        </w:rPr>
        <w:t>,</w:t>
      </w:r>
      <w:r w:rsidRPr="001F705F">
        <w:rPr>
          <w:lang w:val="en-US" w:eastAsia="en-GB"/>
        </w:rPr>
        <w:t xml:space="preserve"> reported by &gt;1 participant when discussing the open-label phase of SURMOUNT-4.</w:t>
      </w:r>
    </w:p>
    <w:p w14:paraId="6A26CABA" w14:textId="6B656C56" w:rsidR="002D6712" w:rsidRPr="001F705F" w:rsidRDefault="002D6712" w:rsidP="00DB129C">
      <w:pPr>
        <w:pStyle w:val="Caption"/>
        <w:rPr>
          <w:lang w:val="en-US"/>
        </w:rPr>
      </w:pPr>
      <w:bookmarkStart w:id="1" w:name="_Ref158740775"/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5</w:t>
      </w:r>
      <w:r w:rsidRPr="001F705F">
        <w:rPr>
          <w:noProof/>
          <w:lang w:val="en-US"/>
        </w:rPr>
        <w:fldChar w:fldCharType="end"/>
      </w:r>
      <w:bookmarkEnd w:id="1"/>
      <w:r w:rsidRPr="001F705F">
        <w:rPr>
          <w:lang w:val="en-US"/>
        </w:rPr>
        <w:t xml:space="preserve">: All </w:t>
      </w:r>
      <w:r w:rsidR="00266D0D" w:rsidRPr="001F705F">
        <w:rPr>
          <w:lang w:val="en-US"/>
        </w:rPr>
        <w:t xml:space="preserve">physiological </w:t>
      </w:r>
      <w:r w:rsidR="006B1CC8" w:rsidRPr="001F705F">
        <w:rPr>
          <w:lang w:val="en-US"/>
        </w:rPr>
        <w:t>experiences</w:t>
      </w:r>
      <w:r w:rsidRPr="001F705F">
        <w:rPr>
          <w:lang w:val="en-US"/>
        </w:rPr>
        <w:t xml:space="preserve"> reported by &gt;1 participant </w:t>
      </w:r>
      <w:r w:rsidR="00566728" w:rsidRPr="001F705F">
        <w:rPr>
          <w:lang w:val="en-US"/>
        </w:rPr>
        <w:t xml:space="preserve">during </w:t>
      </w:r>
      <w:r w:rsidR="000D0278" w:rsidRPr="001F705F">
        <w:rPr>
          <w:lang w:val="en-US"/>
        </w:rPr>
        <w:t>open-label phase</w:t>
      </w:r>
      <w:r w:rsidR="00566728" w:rsidRPr="001F705F">
        <w:rPr>
          <w:lang w:val="en-US"/>
        </w:rPr>
        <w:t xml:space="preserve"> of SURMOUNT-4</w:t>
      </w: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4394"/>
        <w:gridCol w:w="2622"/>
        <w:gridCol w:w="2622"/>
      </w:tblGrid>
      <w:tr w:rsidR="00F14093" w:rsidRPr="001F705F" w14:paraId="0615B6CC" w14:textId="77777777" w:rsidTr="003149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2B8DF435" w14:textId="77777777" w:rsidR="00F14093" w:rsidRPr="001F705F" w:rsidRDefault="00F14093" w:rsidP="00314901">
            <w:pPr>
              <w:pStyle w:val="ReportTableText"/>
              <w:rPr>
                <w:color w:val="FFFFFF" w:themeColor="background2"/>
                <w:lang w:val="en-US" w:eastAsia="en-GB"/>
              </w:rPr>
            </w:pPr>
          </w:p>
        </w:tc>
        <w:tc>
          <w:tcPr>
            <w:tcW w:w="1360" w:type="pct"/>
          </w:tcPr>
          <w:p w14:paraId="7FDE5936" w14:textId="457A6EF8" w:rsidR="00F14093" w:rsidRPr="001F705F" w:rsidRDefault="00835DD6" w:rsidP="00314901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2"/>
                <w:lang w:val="en-US" w:eastAsia="en-GB"/>
              </w:rPr>
            </w:pPr>
            <w:r w:rsidRPr="001F705F">
              <w:rPr>
                <w:color w:val="FFFFFF" w:themeColor="background2"/>
                <w:lang w:val="en-US" w:eastAsia="en-GB"/>
              </w:rPr>
              <w:t>Perceived benefit (improvement)</w:t>
            </w:r>
          </w:p>
        </w:tc>
        <w:tc>
          <w:tcPr>
            <w:tcW w:w="1360" w:type="pct"/>
          </w:tcPr>
          <w:p w14:paraId="10116328" w14:textId="04FFE9AD" w:rsidR="00F14093" w:rsidRPr="001F705F" w:rsidRDefault="00835DD6" w:rsidP="00314901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2"/>
                <w:lang w:val="en-US" w:eastAsia="en-GB"/>
              </w:rPr>
            </w:pPr>
            <w:r w:rsidRPr="001F705F">
              <w:rPr>
                <w:color w:val="FFFFFF" w:themeColor="background2"/>
                <w:lang w:val="en-US" w:eastAsia="en-GB"/>
              </w:rPr>
              <w:t>Negative impact (worsening)</w:t>
            </w:r>
          </w:p>
        </w:tc>
      </w:tr>
      <w:tr w:rsidR="00F14093" w:rsidRPr="001F705F" w14:paraId="63DDE339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A126B9B" w14:textId="77777777" w:rsidR="00F14093" w:rsidRPr="001F705F" w:rsidRDefault="00F14093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Appetite</w:t>
            </w:r>
          </w:p>
        </w:tc>
        <w:tc>
          <w:tcPr>
            <w:tcW w:w="1360" w:type="pct"/>
          </w:tcPr>
          <w:p w14:paraId="7FB6D553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78</w:t>
            </w:r>
          </w:p>
        </w:tc>
        <w:tc>
          <w:tcPr>
            <w:tcW w:w="1360" w:type="pct"/>
          </w:tcPr>
          <w:p w14:paraId="2422BDF3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F14093" w:rsidRPr="001F705F" w14:paraId="0ABAE97C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5262FAA4" w14:textId="77777777" w:rsidR="00F14093" w:rsidRPr="001F705F" w:rsidRDefault="00F14093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Energy level</w:t>
            </w:r>
          </w:p>
        </w:tc>
        <w:tc>
          <w:tcPr>
            <w:tcW w:w="1360" w:type="pct"/>
          </w:tcPr>
          <w:p w14:paraId="3A3645DD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53</w:t>
            </w:r>
          </w:p>
        </w:tc>
        <w:tc>
          <w:tcPr>
            <w:tcW w:w="1360" w:type="pct"/>
          </w:tcPr>
          <w:p w14:paraId="4F22F26C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F14093" w:rsidRPr="001F705F" w14:paraId="7E35B6FA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3F9C0221" w14:textId="77777777" w:rsidR="00F14093" w:rsidRPr="001F705F" w:rsidRDefault="00F14093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Pain (any location)</w:t>
            </w:r>
          </w:p>
        </w:tc>
        <w:tc>
          <w:tcPr>
            <w:tcW w:w="1360" w:type="pct"/>
          </w:tcPr>
          <w:p w14:paraId="5F0A7BC9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24</w:t>
            </w:r>
          </w:p>
        </w:tc>
        <w:tc>
          <w:tcPr>
            <w:tcW w:w="1360" w:type="pct"/>
          </w:tcPr>
          <w:p w14:paraId="303BB905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14093" w:rsidRPr="001F705F" w14:paraId="676D78E7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6DB97D91" w14:textId="77777777" w:rsidR="00F14093" w:rsidRPr="001F705F" w:rsidRDefault="00F14093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Comorbidities</w:t>
            </w:r>
          </w:p>
        </w:tc>
        <w:tc>
          <w:tcPr>
            <w:tcW w:w="1360" w:type="pct"/>
          </w:tcPr>
          <w:p w14:paraId="0013217C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17</w:t>
            </w:r>
          </w:p>
        </w:tc>
        <w:tc>
          <w:tcPr>
            <w:tcW w:w="1360" w:type="pct"/>
          </w:tcPr>
          <w:p w14:paraId="78F8449F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14093" w:rsidRPr="001F705F" w14:paraId="6F653C7D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6DC4282E" w14:textId="77777777" w:rsidR="00F14093" w:rsidRPr="001F705F" w:rsidRDefault="00F14093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Shortness of breath</w:t>
            </w:r>
          </w:p>
        </w:tc>
        <w:tc>
          <w:tcPr>
            <w:tcW w:w="1360" w:type="pct"/>
          </w:tcPr>
          <w:p w14:paraId="19466CFE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16</w:t>
            </w:r>
          </w:p>
        </w:tc>
        <w:tc>
          <w:tcPr>
            <w:tcW w:w="1360" w:type="pct"/>
          </w:tcPr>
          <w:p w14:paraId="3DCFFE8D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14093" w:rsidRPr="001F705F" w14:paraId="531EF524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9CE7C60" w14:textId="77777777" w:rsidR="00F14093" w:rsidRPr="001F705F" w:rsidRDefault="00F14093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Stamina</w:t>
            </w:r>
          </w:p>
        </w:tc>
        <w:tc>
          <w:tcPr>
            <w:tcW w:w="1360" w:type="pct"/>
          </w:tcPr>
          <w:p w14:paraId="2186372F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13</w:t>
            </w:r>
          </w:p>
        </w:tc>
        <w:tc>
          <w:tcPr>
            <w:tcW w:w="1360" w:type="pct"/>
          </w:tcPr>
          <w:p w14:paraId="34FFC46A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2B3116" w:rsidRPr="001F705F" w14:paraId="23DAC112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5C732A6C" w14:textId="708D5296" w:rsidR="002B3116" w:rsidRPr="001F705F" w:rsidRDefault="002B3116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Fatigue</w:t>
            </w:r>
          </w:p>
        </w:tc>
        <w:tc>
          <w:tcPr>
            <w:tcW w:w="1360" w:type="pct"/>
          </w:tcPr>
          <w:p w14:paraId="492F6021" w14:textId="204D95C9" w:rsidR="002B3116" w:rsidRPr="001F705F" w:rsidRDefault="002B3116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10</w:t>
            </w:r>
          </w:p>
        </w:tc>
        <w:tc>
          <w:tcPr>
            <w:tcW w:w="1360" w:type="pct"/>
          </w:tcPr>
          <w:p w14:paraId="3987A53C" w14:textId="3D4F9D70" w:rsidR="002B3116" w:rsidRPr="001F705F" w:rsidRDefault="00E22D69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>
              <w:rPr>
                <w:lang w:val="en-US" w:eastAsia="en-GB"/>
              </w:rPr>
              <w:t>1</w:t>
            </w:r>
          </w:p>
        </w:tc>
      </w:tr>
      <w:tr w:rsidR="00F14093" w:rsidRPr="001F705F" w14:paraId="27202DFA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65AF4FBA" w14:textId="77777777" w:rsidR="00F14093" w:rsidRPr="001F705F" w:rsidRDefault="00F14093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Muscle tone/strength</w:t>
            </w:r>
          </w:p>
        </w:tc>
        <w:tc>
          <w:tcPr>
            <w:tcW w:w="1360" w:type="pct"/>
          </w:tcPr>
          <w:p w14:paraId="119270C2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7</w:t>
            </w:r>
          </w:p>
        </w:tc>
        <w:tc>
          <w:tcPr>
            <w:tcW w:w="1360" w:type="pct"/>
          </w:tcPr>
          <w:p w14:paraId="39FC8251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</w:tr>
      <w:tr w:rsidR="00F14093" w:rsidRPr="001F705F" w14:paraId="3C757775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8908D6A" w14:textId="77777777" w:rsidR="00F14093" w:rsidRPr="001F705F" w:rsidRDefault="00F14093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Sleep</w:t>
            </w:r>
          </w:p>
        </w:tc>
        <w:tc>
          <w:tcPr>
            <w:tcW w:w="1360" w:type="pct"/>
          </w:tcPr>
          <w:p w14:paraId="7C8DDAD2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10</w:t>
            </w:r>
          </w:p>
        </w:tc>
        <w:tc>
          <w:tcPr>
            <w:tcW w:w="1360" w:type="pct"/>
          </w:tcPr>
          <w:p w14:paraId="691096C8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14093" w:rsidRPr="001F705F" w14:paraId="5D93A2CC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174A690" w14:textId="77777777" w:rsidR="00F14093" w:rsidRPr="001F705F" w:rsidRDefault="00F14093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General health</w:t>
            </w:r>
          </w:p>
        </w:tc>
        <w:tc>
          <w:tcPr>
            <w:tcW w:w="1360" w:type="pct"/>
          </w:tcPr>
          <w:p w14:paraId="73269ABB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9</w:t>
            </w:r>
          </w:p>
        </w:tc>
        <w:tc>
          <w:tcPr>
            <w:tcW w:w="1360" w:type="pct"/>
          </w:tcPr>
          <w:p w14:paraId="2B0AEF86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F14093" w:rsidRPr="001F705F" w14:paraId="4658E1FE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3D95204" w14:textId="77777777" w:rsidR="00F14093" w:rsidRPr="001F705F" w:rsidRDefault="00F14093" w:rsidP="00314901">
            <w:pPr>
              <w:pStyle w:val="ReportTableText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Skin</w:t>
            </w:r>
          </w:p>
        </w:tc>
        <w:tc>
          <w:tcPr>
            <w:tcW w:w="1360" w:type="pct"/>
          </w:tcPr>
          <w:p w14:paraId="432C1821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1360" w:type="pct"/>
          </w:tcPr>
          <w:p w14:paraId="0DA67811" w14:textId="77777777" w:rsidR="00F14093" w:rsidRPr="001F705F" w:rsidRDefault="00F14093" w:rsidP="00314901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</w:tbl>
    <w:p w14:paraId="27B812CA" w14:textId="77777777" w:rsidR="00AD0313" w:rsidRPr="001F705F" w:rsidRDefault="00AD0313">
      <w:pPr>
        <w:rPr>
          <w:lang w:val="en-US"/>
        </w:rPr>
      </w:pPr>
    </w:p>
    <w:p w14:paraId="4677379C" w14:textId="68F67A40" w:rsidR="00AD0313" w:rsidRPr="001F705F" w:rsidRDefault="00AD0313" w:rsidP="00DB129C">
      <w:pPr>
        <w:pStyle w:val="Caption"/>
        <w:rPr>
          <w:lang w:val="en-US"/>
        </w:rPr>
      </w:pPr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6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 xml:space="preserve">: All </w:t>
      </w:r>
      <w:r w:rsidR="00935CE8" w:rsidRPr="001F705F">
        <w:rPr>
          <w:lang w:val="en-US"/>
        </w:rPr>
        <w:t>experience</w:t>
      </w:r>
      <w:r w:rsidR="00E77E3A" w:rsidRPr="001F705F">
        <w:rPr>
          <w:lang w:val="en-US"/>
        </w:rPr>
        <w:t>s</w:t>
      </w:r>
      <w:r w:rsidR="00935CE8" w:rsidRPr="001F705F">
        <w:rPr>
          <w:lang w:val="en-US"/>
        </w:rPr>
        <w:t xml:space="preserve"> related to </w:t>
      </w:r>
      <w:r w:rsidRPr="001F705F">
        <w:rPr>
          <w:lang w:val="en-US"/>
        </w:rPr>
        <w:t xml:space="preserve">physical appearance reported by &gt;1 participant during </w:t>
      </w:r>
      <w:r w:rsidR="000D0278" w:rsidRPr="001F705F">
        <w:rPr>
          <w:lang w:val="en-US"/>
        </w:rPr>
        <w:t>open-label phase</w:t>
      </w:r>
      <w:r w:rsidRPr="001F705F">
        <w:rPr>
          <w:lang w:val="en-US"/>
        </w:rPr>
        <w:t xml:space="preserve"> of SURMOUNT-4</w:t>
      </w: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4394"/>
        <w:gridCol w:w="2622"/>
        <w:gridCol w:w="2622"/>
      </w:tblGrid>
      <w:tr w:rsidR="004B5CC2" w:rsidRPr="001F705F" w14:paraId="7F3E985C" w14:textId="77777777" w:rsidTr="003149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472817B0" w14:textId="77777777" w:rsidR="004B5CC2" w:rsidRPr="001F705F" w:rsidRDefault="004B5CC2" w:rsidP="004B5CC2">
            <w:pPr>
              <w:spacing w:after="60" w:line="240" w:lineRule="auto"/>
              <w:rPr>
                <w:rFonts w:cs="Calibri"/>
                <w:lang w:val="en-US" w:eastAsia="en-GB"/>
              </w:rPr>
            </w:pPr>
          </w:p>
        </w:tc>
        <w:tc>
          <w:tcPr>
            <w:tcW w:w="0" w:type="pct"/>
          </w:tcPr>
          <w:p w14:paraId="6821A3AF" w14:textId="52BCD944" w:rsidR="004B5CC2" w:rsidRPr="001F705F" w:rsidRDefault="00835DD6" w:rsidP="004B5CC2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Perceived benefit (improvement)</w:t>
            </w:r>
          </w:p>
        </w:tc>
        <w:tc>
          <w:tcPr>
            <w:tcW w:w="0" w:type="pct"/>
          </w:tcPr>
          <w:p w14:paraId="6D916E3A" w14:textId="31E7F4BF" w:rsidR="004B5CC2" w:rsidRPr="001F705F" w:rsidRDefault="00835DD6" w:rsidP="004B5CC2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Negative impact (worsening)</w:t>
            </w:r>
          </w:p>
        </w:tc>
      </w:tr>
      <w:tr w:rsidR="004B5CC2" w:rsidRPr="001F705F" w14:paraId="1AC70876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F67F3D7" w14:textId="77777777" w:rsidR="004B5CC2" w:rsidRPr="001F705F" w:rsidRDefault="004B5CC2" w:rsidP="004B5CC2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Clothing fit</w:t>
            </w:r>
          </w:p>
        </w:tc>
        <w:tc>
          <w:tcPr>
            <w:tcW w:w="1360" w:type="pct"/>
          </w:tcPr>
          <w:p w14:paraId="720240AA" w14:textId="77777777" w:rsidR="004B5CC2" w:rsidRPr="001F705F" w:rsidRDefault="004B5CC2" w:rsidP="004B5CC2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49</w:t>
            </w:r>
          </w:p>
        </w:tc>
        <w:tc>
          <w:tcPr>
            <w:tcW w:w="1360" w:type="pct"/>
          </w:tcPr>
          <w:p w14:paraId="5B77B77C" w14:textId="77777777" w:rsidR="004B5CC2" w:rsidRPr="001F705F" w:rsidRDefault="004B5CC2" w:rsidP="004B5CC2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4B5CC2" w:rsidRPr="001F705F" w14:paraId="0B0AD493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609C465F" w14:textId="77777777" w:rsidR="004B5CC2" w:rsidRPr="001F705F" w:rsidRDefault="004B5CC2" w:rsidP="004B5CC2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Finding clothes to wear</w:t>
            </w:r>
          </w:p>
        </w:tc>
        <w:tc>
          <w:tcPr>
            <w:tcW w:w="1360" w:type="pct"/>
          </w:tcPr>
          <w:p w14:paraId="66448A7E" w14:textId="77777777" w:rsidR="004B5CC2" w:rsidRPr="001F705F" w:rsidRDefault="004B5CC2" w:rsidP="004B5CC2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24</w:t>
            </w:r>
          </w:p>
        </w:tc>
        <w:tc>
          <w:tcPr>
            <w:tcW w:w="1360" w:type="pct"/>
          </w:tcPr>
          <w:p w14:paraId="6E81F7C3" w14:textId="77777777" w:rsidR="004B5CC2" w:rsidRPr="001F705F" w:rsidRDefault="004B5CC2" w:rsidP="004B5CC2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4B5CC2" w:rsidRPr="001F705F" w14:paraId="3EC0F1FA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3989D20F" w14:textId="77777777" w:rsidR="004B5CC2" w:rsidRPr="001F705F" w:rsidRDefault="004B5CC2" w:rsidP="004B5CC2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Loose skin</w:t>
            </w:r>
          </w:p>
        </w:tc>
        <w:tc>
          <w:tcPr>
            <w:tcW w:w="1360" w:type="pct"/>
          </w:tcPr>
          <w:p w14:paraId="774C6E4D" w14:textId="77777777" w:rsidR="004B5CC2" w:rsidRPr="001F705F" w:rsidRDefault="004B5CC2" w:rsidP="004B5CC2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  <w:tc>
          <w:tcPr>
            <w:tcW w:w="1360" w:type="pct"/>
          </w:tcPr>
          <w:p w14:paraId="4A306C8B" w14:textId="77777777" w:rsidR="004B5CC2" w:rsidRPr="001F705F" w:rsidRDefault="004B5CC2" w:rsidP="004B5CC2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3</w:t>
            </w:r>
          </w:p>
        </w:tc>
      </w:tr>
    </w:tbl>
    <w:p w14:paraId="1C4F441D" w14:textId="77777777" w:rsidR="00653569" w:rsidRPr="001F705F" w:rsidRDefault="00653569">
      <w:pPr>
        <w:rPr>
          <w:lang w:val="en-US"/>
        </w:rPr>
      </w:pPr>
    </w:p>
    <w:p w14:paraId="340CEF50" w14:textId="2AA52492" w:rsidR="00653569" w:rsidRPr="001F705F" w:rsidRDefault="00653569" w:rsidP="00DB129C">
      <w:pPr>
        <w:pStyle w:val="Caption"/>
        <w:rPr>
          <w:lang w:val="en-US"/>
        </w:rPr>
      </w:pPr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7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 xml:space="preserve">: All physical functioning </w:t>
      </w:r>
      <w:r w:rsidR="00935CE8" w:rsidRPr="001F705F">
        <w:rPr>
          <w:lang w:val="en-US"/>
        </w:rPr>
        <w:t>experiences</w:t>
      </w:r>
      <w:r w:rsidRPr="001F705F">
        <w:rPr>
          <w:lang w:val="en-US"/>
        </w:rPr>
        <w:t xml:space="preserve"> reported by &gt;1 participant during </w:t>
      </w:r>
      <w:r w:rsidR="000D0278" w:rsidRPr="001F705F">
        <w:rPr>
          <w:lang w:val="en-US"/>
        </w:rPr>
        <w:t>open-label phase</w:t>
      </w:r>
      <w:r w:rsidRPr="001F705F">
        <w:rPr>
          <w:lang w:val="en-US"/>
        </w:rPr>
        <w:t xml:space="preserve"> of SURMOUNT-4</w:t>
      </w: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4394"/>
        <w:gridCol w:w="2622"/>
        <w:gridCol w:w="2622"/>
      </w:tblGrid>
      <w:tr w:rsidR="00EC6331" w:rsidRPr="001F705F" w14:paraId="075AF315" w14:textId="77777777" w:rsidTr="003149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2601D40C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</w:p>
        </w:tc>
        <w:tc>
          <w:tcPr>
            <w:tcW w:w="0" w:type="pct"/>
          </w:tcPr>
          <w:p w14:paraId="2F3094D8" w14:textId="1C78BF12" w:rsidR="00EC6331" w:rsidRPr="001F705F" w:rsidRDefault="00835DD6" w:rsidP="00EC6331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Perceived benefit (improvement)</w:t>
            </w:r>
          </w:p>
        </w:tc>
        <w:tc>
          <w:tcPr>
            <w:tcW w:w="0" w:type="pct"/>
          </w:tcPr>
          <w:p w14:paraId="75CAFD0E" w14:textId="5F46DAB2" w:rsidR="00EC6331" w:rsidRPr="001F705F" w:rsidRDefault="00835DD6" w:rsidP="00EC6331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Negative impact (worsening)</w:t>
            </w:r>
          </w:p>
        </w:tc>
      </w:tr>
      <w:tr w:rsidR="00EC6331" w:rsidRPr="001F705F" w14:paraId="5C422B35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472C1CCF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Walking</w:t>
            </w:r>
          </w:p>
        </w:tc>
        <w:tc>
          <w:tcPr>
            <w:tcW w:w="1360" w:type="pct"/>
          </w:tcPr>
          <w:p w14:paraId="025A032D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36</w:t>
            </w:r>
          </w:p>
        </w:tc>
        <w:tc>
          <w:tcPr>
            <w:tcW w:w="1360" w:type="pct"/>
          </w:tcPr>
          <w:p w14:paraId="52387DE2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3CCC7A20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71807481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Activity level</w:t>
            </w:r>
          </w:p>
        </w:tc>
        <w:tc>
          <w:tcPr>
            <w:tcW w:w="1360" w:type="pct"/>
          </w:tcPr>
          <w:p w14:paraId="68027A6A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30</w:t>
            </w:r>
          </w:p>
        </w:tc>
        <w:tc>
          <w:tcPr>
            <w:tcW w:w="1360" w:type="pct"/>
          </w:tcPr>
          <w:p w14:paraId="421F1098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381F7098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B75EE7A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Mobility</w:t>
            </w:r>
          </w:p>
        </w:tc>
        <w:tc>
          <w:tcPr>
            <w:tcW w:w="1360" w:type="pct"/>
          </w:tcPr>
          <w:p w14:paraId="464A716C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23</w:t>
            </w:r>
          </w:p>
        </w:tc>
        <w:tc>
          <w:tcPr>
            <w:tcW w:w="1360" w:type="pct"/>
          </w:tcPr>
          <w:p w14:paraId="30EE116E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4D222465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292F4393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Vigorous activity</w:t>
            </w:r>
          </w:p>
        </w:tc>
        <w:tc>
          <w:tcPr>
            <w:tcW w:w="1360" w:type="pct"/>
          </w:tcPr>
          <w:p w14:paraId="15401567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21</w:t>
            </w:r>
          </w:p>
        </w:tc>
        <w:tc>
          <w:tcPr>
            <w:tcW w:w="1360" w:type="pct"/>
          </w:tcPr>
          <w:p w14:paraId="5681D055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7C4FDE79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31DB1687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Light/moderate activity</w:t>
            </w:r>
          </w:p>
        </w:tc>
        <w:tc>
          <w:tcPr>
            <w:tcW w:w="1360" w:type="pct"/>
          </w:tcPr>
          <w:p w14:paraId="3CFBF8BC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11</w:t>
            </w:r>
          </w:p>
        </w:tc>
        <w:tc>
          <w:tcPr>
            <w:tcW w:w="1360" w:type="pct"/>
          </w:tcPr>
          <w:p w14:paraId="298206E9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7A2EF44C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F16D340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Running</w:t>
            </w:r>
          </w:p>
        </w:tc>
        <w:tc>
          <w:tcPr>
            <w:tcW w:w="1360" w:type="pct"/>
          </w:tcPr>
          <w:p w14:paraId="49B30B80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10</w:t>
            </w:r>
          </w:p>
        </w:tc>
        <w:tc>
          <w:tcPr>
            <w:tcW w:w="1360" w:type="pct"/>
          </w:tcPr>
          <w:p w14:paraId="74CD11C0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65CD9281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765F0A0E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Sitting</w:t>
            </w:r>
          </w:p>
        </w:tc>
        <w:tc>
          <w:tcPr>
            <w:tcW w:w="1360" w:type="pct"/>
          </w:tcPr>
          <w:p w14:paraId="3711C46E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8</w:t>
            </w:r>
          </w:p>
        </w:tc>
        <w:tc>
          <w:tcPr>
            <w:tcW w:w="1360" w:type="pct"/>
          </w:tcPr>
          <w:p w14:paraId="3FA987DA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2A764839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A7A56AD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Bending</w:t>
            </w:r>
          </w:p>
        </w:tc>
        <w:tc>
          <w:tcPr>
            <w:tcW w:w="1360" w:type="pct"/>
          </w:tcPr>
          <w:p w14:paraId="625BEF55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8</w:t>
            </w:r>
          </w:p>
        </w:tc>
        <w:tc>
          <w:tcPr>
            <w:tcW w:w="1360" w:type="pct"/>
          </w:tcPr>
          <w:p w14:paraId="7BF96A77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33F4916A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6BD8941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lastRenderedPageBreak/>
              <w:t>Cycling</w:t>
            </w:r>
          </w:p>
        </w:tc>
        <w:tc>
          <w:tcPr>
            <w:tcW w:w="1360" w:type="pct"/>
          </w:tcPr>
          <w:p w14:paraId="00472E3A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6</w:t>
            </w:r>
          </w:p>
        </w:tc>
        <w:tc>
          <w:tcPr>
            <w:tcW w:w="1360" w:type="pct"/>
          </w:tcPr>
          <w:p w14:paraId="45C50F9B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7A665734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487B6B25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Flexibility</w:t>
            </w:r>
          </w:p>
        </w:tc>
        <w:tc>
          <w:tcPr>
            <w:tcW w:w="1360" w:type="pct"/>
          </w:tcPr>
          <w:p w14:paraId="41CA49E6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5</w:t>
            </w:r>
          </w:p>
        </w:tc>
        <w:tc>
          <w:tcPr>
            <w:tcW w:w="1360" w:type="pct"/>
          </w:tcPr>
          <w:p w14:paraId="0881E622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46D0E8C0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432C5037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Transitional movement</w:t>
            </w:r>
          </w:p>
        </w:tc>
        <w:tc>
          <w:tcPr>
            <w:tcW w:w="1360" w:type="pct"/>
          </w:tcPr>
          <w:p w14:paraId="160E1E3B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4</w:t>
            </w:r>
          </w:p>
        </w:tc>
        <w:tc>
          <w:tcPr>
            <w:tcW w:w="1360" w:type="pct"/>
          </w:tcPr>
          <w:p w14:paraId="36AA8584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514977FB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577DF8BF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Lifting, moving or carrying</w:t>
            </w:r>
          </w:p>
        </w:tc>
        <w:tc>
          <w:tcPr>
            <w:tcW w:w="1360" w:type="pct"/>
          </w:tcPr>
          <w:p w14:paraId="16BC9FEA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4</w:t>
            </w:r>
          </w:p>
        </w:tc>
        <w:tc>
          <w:tcPr>
            <w:tcW w:w="1360" w:type="pct"/>
          </w:tcPr>
          <w:p w14:paraId="5D4F9665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01417530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A8CC97B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Standing</w:t>
            </w:r>
          </w:p>
        </w:tc>
        <w:tc>
          <w:tcPr>
            <w:tcW w:w="1360" w:type="pct"/>
          </w:tcPr>
          <w:p w14:paraId="561A195F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3</w:t>
            </w:r>
          </w:p>
        </w:tc>
        <w:tc>
          <w:tcPr>
            <w:tcW w:w="1360" w:type="pct"/>
          </w:tcPr>
          <w:p w14:paraId="424C395D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C6331" w:rsidRPr="001F705F" w14:paraId="634CDB1E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47396217" w14:textId="77777777" w:rsidR="00EC6331" w:rsidRPr="001F705F" w:rsidRDefault="00EC6331" w:rsidP="00EC6331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Balance</w:t>
            </w:r>
          </w:p>
        </w:tc>
        <w:tc>
          <w:tcPr>
            <w:tcW w:w="1360" w:type="pct"/>
          </w:tcPr>
          <w:p w14:paraId="7F74FA46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2</w:t>
            </w:r>
          </w:p>
        </w:tc>
        <w:tc>
          <w:tcPr>
            <w:tcW w:w="1360" w:type="pct"/>
          </w:tcPr>
          <w:p w14:paraId="45B246A4" w14:textId="77777777" w:rsidR="00EC6331" w:rsidRPr="001F705F" w:rsidRDefault="00EC6331" w:rsidP="00EC6331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</w:tbl>
    <w:p w14:paraId="60C4A59C" w14:textId="77777777" w:rsidR="002B1905" w:rsidRPr="001F705F" w:rsidRDefault="002B1905">
      <w:pPr>
        <w:rPr>
          <w:lang w:val="en-US"/>
        </w:rPr>
      </w:pPr>
    </w:p>
    <w:p w14:paraId="059CD414" w14:textId="3C40D19B" w:rsidR="006B00C7" w:rsidRPr="001F705F" w:rsidRDefault="006B00C7" w:rsidP="00DB129C">
      <w:pPr>
        <w:pStyle w:val="Caption"/>
        <w:rPr>
          <w:lang w:val="en-US"/>
        </w:rPr>
      </w:pPr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8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 xml:space="preserve">: All emotional wellbeing </w:t>
      </w:r>
      <w:r w:rsidR="00935CE8" w:rsidRPr="001F705F">
        <w:rPr>
          <w:lang w:val="en-US"/>
        </w:rPr>
        <w:t>experiences</w:t>
      </w:r>
      <w:r w:rsidRPr="001F705F">
        <w:rPr>
          <w:lang w:val="en-US"/>
        </w:rPr>
        <w:t xml:space="preserve"> reported by &gt;1 participant during </w:t>
      </w:r>
      <w:r w:rsidR="000D0278" w:rsidRPr="001F705F">
        <w:rPr>
          <w:lang w:val="en-US"/>
        </w:rPr>
        <w:t>open-label phase</w:t>
      </w:r>
      <w:r w:rsidRPr="001F705F">
        <w:rPr>
          <w:lang w:val="en-US"/>
        </w:rPr>
        <w:t xml:space="preserve"> of SURMOUNT-4</w:t>
      </w: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4394"/>
        <w:gridCol w:w="2622"/>
        <w:gridCol w:w="2622"/>
      </w:tblGrid>
      <w:tr w:rsidR="00E0499C" w:rsidRPr="001F705F" w14:paraId="2473CA87" w14:textId="77777777" w:rsidTr="003149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3D63D22A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</w:p>
        </w:tc>
        <w:tc>
          <w:tcPr>
            <w:tcW w:w="0" w:type="pct"/>
          </w:tcPr>
          <w:p w14:paraId="39825D44" w14:textId="1DB5F337" w:rsidR="00E0499C" w:rsidRPr="001F705F" w:rsidRDefault="00835DD6" w:rsidP="00E0499C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Perceived benefit (improvement)</w:t>
            </w:r>
          </w:p>
        </w:tc>
        <w:tc>
          <w:tcPr>
            <w:tcW w:w="0" w:type="pct"/>
          </w:tcPr>
          <w:p w14:paraId="5940C288" w14:textId="68403887" w:rsidR="00E0499C" w:rsidRPr="001F705F" w:rsidRDefault="00835DD6" w:rsidP="00E0499C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Negative impact (worsening)</w:t>
            </w:r>
          </w:p>
        </w:tc>
      </w:tr>
      <w:tr w:rsidR="00E0499C" w:rsidRPr="001F705F" w14:paraId="7A868CEC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92D5ED5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Happiness</w:t>
            </w:r>
          </w:p>
        </w:tc>
        <w:tc>
          <w:tcPr>
            <w:tcW w:w="1360" w:type="pct"/>
          </w:tcPr>
          <w:p w14:paraId="2C9BD74A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47</w:t>
            </w:r>
          </w:p>
        </w:tc>
        <w:tc>
          <w:tcPr>
            <w:tcW w:w="1360" w:type="pct"/>
          </w:tcPr>
          <w:p w14:paraId="719EF76A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0499C" w:rsidRPr="001F705F" w14:paraId="184591BA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6D93DD6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Confidence</w:t>
            </w:r>
          </w:p>
        </w:tc>
        <w:tc>
          <w:tcPr>
            <w:tcW w:w="1360" w:type="pct"/>
          </w:tcPr>
          <w:p w14:paraId="2725F736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41</w:t>
            </w:r>
          </w:p>
        </w:tc>
        <w:tc>
          <w:tcPr>
            <w:tcW w:w="1360" w:type="pct"/>
          </w:tcPr>
          <w:p w14:paraId="76899C7E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0499C" w:rsidRPr="001F705F" w14:paraId="68332E73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3FF43B1A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Self-image</w:t>
            </w:r>
          </w:p>
        </w:tc>
        <w:tc>
          <w:tcPr>
            <w:tcW w:w="1360" w:type="pct"/>
          </w:tcPr>
          <w:p w14:paraId="178C2692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31</w:t>
            </w:r>
          </w:p>
        </w:tc>
        <w:tc>
          <w:tcPr>
            <w:tcW w:w="1360" w:type="pct"/>
          </w:tcPr>
          <w:p w14:paraId="76B06582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0499C" w:rsidRPr="001F705F" w14:paraId="174B2DE0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E89E64B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Motivation</w:t>
            </w:r>
          </w:p>
        </w:tc>
        <w:tc>
          <w:tcPr>
            <w:tcW w:w="1360" w:type="pct"/>
          </w:tcPr>
          <w:p w14:paraId="5B549007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28</w:t>
            </w:r>
          </w:p>
        </w:tc>
        <w:tc>
          <w:tcPr>
            <w:tcW w:w="1360" w:type="pct"/>
          </w:tcPr>
          <w:p w14:paraId="56265301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0499C" w:rsidRPr="001F705F" w14:paraId="0FE01BFF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3A2B9C0E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Self-consciousness</w:t>
            </w:r>
          </w:p>
        </w:tc>
        <w:tc>
          <w:tcPr>
            <w:tcW w:w="1360" w:type="pct"/>
          </w:tcPr>
          <w:p w14:paraId="360E88F9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19</w:t>
            </w:r>
          </w:p>
        </w:tc>
        <w:tc>
          <w:tcPr>
            <w:tcW w:w="1360" w:type="pct"/>
          </w:tcPr>
          <w:p w14:paraId="66A981A9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</w:t>
            </w:r>
          </w:p>
        </w:tc>
      </w:tr>
      <w:tr w:rsidR="00E0499C" w:rsidRPr="001F705F" w14:paraId="62C23022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239EB2D2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Anxiety/worry</w:t>
            </w:r>
          </w:p>
        </w:tc>
        <w:tc>
          <w:tcPr>
            <w:tcW w:w="1360" w:type="pct"/>
          </w:tcPr>
          <w:p w14:paraId="1A3EEA13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12</w:t>
            </w:r>
          </w:p>
        </w:tc>
        <w:tc>
          <w:tcPr>
            <w:tcW w:w="1360" w:type="pct"/>
          </w:tcPr>
          <w:p w14:paraId="7AA68ED3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2</w:t>
            </w:r>
          </w:p>
        </w:tc>
      </w:tr>
      <w:tr w:rsidR="00E0499C" w:rsidRPr="001F705F" w14:paraId="5370923E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4EBD6F61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Hope</w:t>
            </w:r>
          </w:p>
        </w:tc>
        <w:tc>
          <w:tcPr>
            <w:tcW w:w="1360" w:type="pct"/>
          </w:tcPr>
          <w:p w14:paraId="5466ACB6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11</w:t>
            </w:r>
          </w:p>
        </w:tc>
        <w:tc>
          <w:tcPr>
            <w:tcW w:w="1360" w:type="pct"/>
          </w:tcPr>
          <w:p w14:paraId="01FC9F1B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0499C" w:rsidRPr="001F705F" w14:paraId="0B7E3954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20A740A6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Excitement</w:t>
            </w:r>
          </w:p>
        </w:tc>
        <w:tc>
          <w:tcPr>
            <w:tcW w:w="1360" w:type="pct"/>
          </w:tcPr>
          <w:p w14:paraId="4B67EEE7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5</w:t>
            </w:r>
          </w:p>
        </w:tc>
        <w:tc>
          <w:tcPr>
            <w:tcW w:w="1360" w:type="pct"/>
          </w:tcPr>
          <w:p w14:paraId="6D450282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0499C" w:rsidRPr="001F705F" w14:paraId="5A953EF7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46A07FD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Embarrassment</w:t>
            </w:r>
          </w:p>
        </w:tc>
        <w:tc>
          <w:tcPr>
            <w:tcW w:w="1360" w:type="pct"/>
          </w:tcPr>
          <w:p w14:paraId="72C1186C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4</w:t>
            </w:r>
          </w:p>
        </w:tc>
        <w:tc>
          <w:tcPr>
            <w:tcW w:w="1360" w:type="pct"/>
          </w:tcPr>
          <w:p w14:paraId="74D2EB2E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</w:t>
            </w:r>
          </w:p>
        </w:tc>
      </w:tr>
      <w:tr w:rsidR="00E0499C" w:rsidRPr="001F705F" w14:paraId="5298B0A9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2A9D824B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Stress</w:t>
            </w:r>
          </w:p>
        </w:tc>
        <w:tc>
          <w:tcPr>
            <w:tcW w:w="1360" w:type="pct"/>
          </w:tcPr>
          <w:p w14:paraId="779C34AF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2</w:t>
            </w:r>
          </w:p>
        </w:tc>
        <w:tc>
          <w:tcPr>
            <w:tcW w:w="1360" w:type="pct"/>
          </w:tcPr>
          <w:p w14:paraId="3E9E1BAE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E0499C" w:rsidRPr="001F705F" w14:paraId="534F3039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46BE240D" w14:textId="77777777" w:rsidR="00E0499C" w:rsidRPr="001F705F" w:rsidRDefault="00E0499C" w:rsidP="00E0499C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Frustration</w:t>
            </w:r>
          </w:p>
        </w:tc>
        <w:tc>
          <w:tcPr>
            <w:tcW w:w="1360" w:type="pct"/>
          </w:tcPr>
          <w:p w14:paraId="0779ECB4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</w:t>
            </w:r>
          </w:p>
        </w:tc>
        <w:tc>
          <w:tcPr>
            <w:tcW w:w="1360" w:type="pct"/>
          </w:tcPr>
          <w:p w14:paraId="6B7A7108" w14:textId="77777777" w:rsidR="00E0499C" w:rsidRPr="001F705F" w:rsidRDefault="00E0499C" w:rsidP="00E0499C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</w:t>
            </w:r>
          </w:p>
        </w:tc>
      </w:tr>
    </w:tbl>
    <w:p w14:paraId="131AD7C8" w14:textId="77777777" w:rsidR="004D1860" w:rsidRPr="001F705F" w:rsidRDefault="004D1860">
      <w:pPr>
        <w:rPr>
          <w:lang w:val="en-US"/>
        </w:rPr>
      </w:pPr>
    </w:p>
    <w:p w14:paraId="0F55AD4D" w14:textId="7080ABA0" w:rsidR="00F6087F" w:rsidRPr="001F705F" w:rsidRDefault="00F6087F" w:rsidP="00DB129C">
      <w:pPr>
        <w:pStyle w:val="Caption"/>
        <w:rPr>
          <w:lang w:val="en-US"/>
        </w:rPr>
      </w:pPr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9</w:t>
      </w:r>
      <w:r w:rsidRPr="001F705F">
        <w:rPr>
          <w:noProof/>
          <w:lang w:val="en-US"/>
        </w:rPr>
        <w:fldChar w:fldCharType="end"/>
      </w:r>
      <w:r w:rsidR="000D0278" w:rsidRPr="001F705F">
        <w:rPr>
          <w:lang w:val="en-US"/>
        </w:rPr>
        <w:t>: All social life and relationship</w:t>
      </w:r>
      <w:r w:rsidR="0089679F" w:rsidRPr="001F705F">
        <w:rPr>
          <w:lang w:val="en-US"/>
        </w:rPr>
        <w:t xml:space="preserve"> experience</w:t>
      </w:r>
      <w:r w:rsidR="000D0278" w:rsidRPr="001F705F">
        <w:rPr>
          <w:lang w:val="en-US"/>
        </w:rPr>
        <w:t>s reported by &gt;1 participant during open-label phase of SURMOUNT-4</w:t>
      </w: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4394"/>
        <w:gridCol w:w="2622"/>
        <w:gridCol w:w="2622"/>
      </w:tblGrid>
      <w:tr w:rsidR="003D328A" w:rsidRPr="001F705F" w14:paraId="5A843D2A" w14:textId="77777777" w:rsidTr="003149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56C86A95" w14:textId="77777777" w:rsidR="003D328A" w:rsidRPr="001F705F" w:rsidRDefault="003D328A" w:rsidP="003D328A">
            <w:pPr>
              <w:spacing w:after="60" w:line="240" w:lineRule="auto"/>
              <w:rPr>
                <w:rFonts w:cs="Calibri"/>
                <w:lang w:val="en-US" w:eastAsia="en-GB"/>
              </w:rPr>
            </w:pPr>
          </w:p>
        </w:tc>
        <w:tc>
          <w:tcPr>
            <w:tcW w:w="0" w:type="pct"/>
          </w:tcPr>
          <w:p w14:paraId="61ADA759" w14:textId="13450E18" w:rsidR="003D328A" w:rsidRPr="001F705F" w:rsidRDefault="00835DD6" w:rsidP="003D328A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Perceived benefit (improvement)</w:t>
            </w:r>
          </w:p>
        </w:tc>
        <w:tc>
          <w:tcPr>
            <w:tcW w:w="0" w:type="pct"/>
          </w:tcPr>
          <w:p w14:paraId="5DF9FDA3" w14:textId="5B3A6797" w:rsidR="003D328A" w:rsidRPr="001F705F" w:rsidRDefault="00835DD6" w:rsidP="003D328A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Negative impact (worsening)</w:t>
            </w:r>
          </w:p>
        </w:tc>
      </w:tr>
      <w:tr w:rsidR="003D328A" w:rsidRPr="001F705F" w14:paraId="164865B5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E2B6421" w14:textId="77777777" w:rsidR="003D328A" w:rsidRPr="001F705F" w:rsidRDefault="003D328A" w:rsidP="003D328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Weight loss noticed by others</w:t>
            </w:r>
          </w:p>
        </w:tc>
        <w:tc>
          <w:tcPr>
            <w:tcW w:w="1360" w:type="pct"/>
          </w:tcPr>
          <w:p w14:paraId="01AD00BC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33</w:t>
            </w:r>
          </w:p>
        </w:tc>
        <w:tc>
          <w:tcPr>
            <w:tcW w:w="1360" w:type="pct"/>
          </w:tcPr>
          <w:p w14:paraId="6501EF5B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2</w:t>
            </w:r>
          </w:p>
        </w:tc>
      </w:tr>
      <w:tr w:rsidR="003D328A" w:rsidRPr="001F705F" w14:paraId="669EF1F8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72728D98" w14:textId="77777777" w:rsidR="003D328A" w:rsidRPr="001F705F" w:rsidRDefault="003D328A" w:rsidP="003D328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Participation in social events/going out</w:t>
            </w:r>
          </w:p>
        </w:tc>
        <w:tc>
          <w:tcPr>
            <w:tcW w:w="1360" w:type="pct"/>
          </w:tcPr>
          <w:p w14:paraId="2FAEECF1" w14:textId="4C1DADD5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3</w:t>
            </w:r>
            <w:r w:rsidR="006776E4" w:rsidRPr="001F705F">
              <w:rPr>
                <w:rFonts w:cs="Calibri"/>
                <w:lang w:val="en-US" w:eastAsia="en-GB"/>
              </w:rPr>
              <w:t>3</w:t>
            </w:r>
          </w:p>
        </w:tc>
        <w:tc>
          <w:tcPr>
            <w:tcW w:w="1360" w:type="pct"/>
          </w:tcPr>
          <w:p w14:paraId="64C4A29B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3D328A" w:rsidRPr="001F705F" w14:paraId="13B0ED8B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7AB592E1" w14:textId="77777777" w:rsidR="003D328A" w:rsidRPr="001F705F" w:rsidRDefault="003D328A" w:rsidP="003D328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Relationships with family members</w:t>
            </w:r>
          </w:p>
        </w:tc>
        <w:tc>
          <w:tcPr>
            <w:tcW w:w="1360" w:type="pct"/>
          </w:tcPr>
          <w:p w14:paraId="22D0AF23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25</w:t>
            </w:r>
          </w:p>
        </w:tc>
        <w:tc>
          <w:tcPr>
            <w:tcW w:w="1360" w:type="pct"/>
          </w:tcPr>
          <w:p w14:paraId="3ADB8CAF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3D328A" w:rsidRPr="001F705F" w14:paraId="50A66203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595AA6B" w14:textId="77777777" w:rsidR="003D328A" w:rsidRPr="001F705F" w:rsidRDefault="003D328A" w:rsidP="003D328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Physical activities with others</w:t>
            </w:r>
          </w:p>
        </w:tc>
        <w:tc>
          <w:tcPr>
            <w:tcW w:w="1360" w:type="pct"/>
          </w:tcPr>
          <w:p w14:paraId="59B771D5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13</w:t>
            </w:r>
          </w:p>
        </w:tc>
        <w:tc>
          <w:tcPr>
            <w:tcW w:w="1360" w:type="pct"/>
          </w:tcPr>
          <w:p w14:paraId="6D96E399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3D328A" w:rsidRPr="001F705F" w14:paraId="51B2F58C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A0AE9A1" w14:textId="77777777" w:rsidR="003D328A" w:rsidRPr="001F705F" w:rsidRDefault="003D328A" w:rsidP="003D328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Romantic relationships/dating</w:t>
            </w:r>
          </w:p>
        </w:tc>
        <w:tc>
          <w:tcPr>
            <w:tcW w:w="1360" w:type="pct"/>
          </w:tcPr>
          <w:p w14:paraId="2FB1857A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9</w:t>
            </w:r>
          </w:p>
        </w:tc>
        <w:tc>
          <w:tcPr>
            <w:tcW w:w="1360" w:type="pct"/>
          </w:tcPr>
          <w:p w14:paraId="485A77CE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</w:t>
            </w:r>
          </w:p>
        </w:tc>
      </w:tr>
      <w:tr w:rsidR="003D328A" w:rsidRPr="001F705F" w14:paraId="7D4CE228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5982E249" w14:textId="77777777" w:rsidR="003D328A" w:rsidRPr="001F705F" w:rsidRDefault="003D328A" w:rsidP="003D328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Interacting with others</w:t>
            </w:r>
          </w:p>
        </w:tc>
        <w:tc>
          <w:tcPr>
            <w:tcW w:w="1360" w:type="pct"/>
          </w:tcPr>
          <w:p w14:paraId="0D2FEFFA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10</w:t>
            </w:r>
          </w:p>
        </w:tc>
        <w:tc>
          <w:tcPr>
            <w:tcW w:w="1360" w:type="pct"/>
          </w:tcPr>
          <w:p w14:paraId="0315FB0D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3D328A" w:rsidRPr="001F705F" w14:paraId="16D8699B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98D20D5" w14:textId="77777777" w:rsidR="003D328A" w:rsidRPr="001F705F" w:rsidRDefault="003D328A" w:rsidP="003D328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Friendship</w:t>
            </w:r>
          </w:p>
        </w:tc>
        <w:tc>
          <w:tcPr>
            <w:tcW w:w="1360" w:type="pct"/>
          </w:tcPr>
          <w:p w14:paraId="06313F02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6</w:t>
            </w:r>
          </w:p>
        </w:tc>
        <w:tc>
          <w:tcPr>
            <w:tcW w:w="1360" w:type="pct"/>
          </w:tcPr>
          <w:p w14:paraId="2A4AE8F9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3D328A" w:rsidRPr="001F705F" w14:paraId="6BA49BF0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07582E49" w14:textId="77777777" w:rsidR="003D328A" w:rsidRPr="001F705F" w:rsidRDefault="003D328A" w:rsidP="003D328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Negative comments from others</w:t>
            </w:r>
          </w:p>
        </w:tc>
        <w:tc>
          <w:tcPr>
            <w:tcW w:w="1360" w:type="pct"/>
          </w:tcPr>
          <w:p w14:paraId="5CF46B3A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3</w:t>
            </w:r>
          </w:p>
        </w:tc>
        <w:tc>
          <w:tcPr>
            <w:tcW w:w="1360" w:type="pct"/>
          </w:tcPr>
          <w:p w14:paraId="27C27F91" w14:textId="77777777" w:rsidR="003D328A" w:rsidRPr="001F705F" w:rsidRDefault="003D328A" w:rsidP="003D328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</w:tbl>
    <w:p w14:paraId="24F9411C" w14:textId="77777777" w:rsidR="00F6087F" w:rsidRPr="001F705F" w:rsidRDefault="00F6087F">
      <w:pPr>
        <w:rPr>
          <w:lang w:val="en-US"/>
        </w:rPr>
      </w:pPr>
    </w:p>
    <w:p w14:paraId="7D881505" w14:textId="6AA4E086" w:rsidR="000D0278" w:rsidRPr="001F705F" w:rsidRDefault="000D0278" w:rsidP="00DB129C">
      <w:pPr>
        <w:pStyle w:val="Caption"/>
        <w:rPr>
          <w:lang w:val="en-US"/>
        </w:rPr>
      </w:pPr>
      <w:r w:rsidRPr="001F705F">
        <w:rPr>
          <w:lang w:val="en-US"/>
        </w:rPr>
        <w:lastRenderedPageBreak/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Pr="001F705F">
        <w:rPr>
          <w:noProof/>
          <w:lang w:val="en-US"/>
        </w:rPr>
        <w:t>10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 xml:space="preserve">: All </w:t>
      </w:r>
      <w:r w:rsidR="00935CE8" w:rsidRPr="001F705F">
        <w:rPr>
          <w:lang w:val="en-US"/>
        </w:rPr>
        <w:t xml:space="preserve">experiences related to </w:t>
      </w:r>
      <w:r w:rsidRPr="001F705F">
        <w:rPr>
          <w:lang w:val="en-US"/>
        </w:rPr>
        <w:t>activities of daily living reported by &gt;1 participant during open-label phase of SURMOUNT-4</w:t>
      </w: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4394"/>
        <w:gridCol w:w="2622"/>
        <w:gridCol w:w="2622"/>
      </w:tblGrid>
      <w:tr w:rsidR="0059009A" w:rsidRPr="001F705F" w14:paraId="6DA31847" w14:textId="77777777" w:rsidTr="003149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3244ADB3" w14:textId="77777777" w:rsidR="0059009A" w:rsidRPr="001F705F" w:rsidRDefault="0059009A" w:rsidP="0059009A">
            <w:pPr>
              <w:spacing w:after="60" w:line="240" w:lineRule="auto"/>
              <w:rPr>
                <w:rFonts w:cs="Calibri"/>
                <w:lang w:val="en-US" w:eastAsia="en-GB"/>
              </w:rPr>
            </w:pPr>
          </w:p>
        </w:tc>
        <w:tc>
          <w:tcPr>
            <w:tcW w:w="0" w:type="pct"/>
          </w:tcPr>
          <w:p w14:paraId="0FC888A5" w14:textId="52465842" w:rsidR="0059009A" w:rsidRPr="001F705F" w:rsidRDefault="00835DD6" w:rsidP="0059009A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Perceived benefit (improvement)</w:t>
            </w:r>
          </w:p>
        </w:tc>
        <w:tc>
          <w:tcPr>
            <w:tcW w:w="0" w:type="pct"/>
          </w:tcPr>
          <w:p w14:paraId="1B2ECE0A" w14:textId="04FD2A17" w:rsidR="0059009A" w:rsidRPr="001F705F" w:rsidRDefault="00835DD6" w:rsidP="0059009A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Negative impact (worsening)</w:t>
            </w:r>
          </w:p>
        </w:tc>
      </w:tr>
      <w:tr w:rsidR="0059009A" w:rsidRPr="001F705F" w14:paraId="703CFD9D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24E75EA8" w14:textId="77777777" w:rsidR="0059009A" w:rsidRPr="001F705F" w:rsidRDefault="0059009A" w:rsidP="0059009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Household chores</w:t>
            </w:r>
          </w:p>
        </w:tc>
        <w:tc>
          <w:tcPr>
            <w:tcW w:w="1360" w:type="pct"/>
          </w:tcPr>
          <w:p w14:paraId="5B2722D4" w14:textId="77777777" w:rsidR="0059009A" w:rsidRPr="001F705F" w:rsidRDefault="0059009A" w:rsidP="0059009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18</w:t>
            </w:r>
          </w:p>
        </w:tc>
        <w:tc>
          <w:tcPr>
            <w:tcW w:w="1360" w:type="pct"/>
          </w:tcPr>
          <w:p w14:paraId="07700A04" w14:textId="77777777" w:rsidR="0059009A" w:rsidRPr="001F705F" w:rsidRDefault="0059009A" w:rsidP="0059009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59009A" w:rsidRPr="001F705F" w14:paraId="5AA9B8FA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6EDA58C8" w14:textId="77777777" w:rsidR="0059009A" w:rsidRPr="001F705F" w:rsidRDefault="0059009A" w:rsidP="0059009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Climbing stairs</w:t>
            </w:r>
          </w:p>
        </w:tc>
        <w:tc>
          <w:tcPr>
            <w:tcW w:w="1360" w:type="pct"/>
          </w:tcPr>
          <w:p w14:paraId="498CEE76" w14:textId="77777777" w:rsidR="0059009A" w:rsidRPr="001F705F" w:rsidRDefault="0059009A" w:rsidP="0059009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17</w:t>
            </w:r>
          </w:p>
        </w:tc>
        <w:tc>
          <w:tcPr>
            <w:tcW w:w="1360" w:type="pct"/>
          </w:tcPr>
          <w:p w14:paraId="3EA4FDCF" w14:textId="77777777" w:rsidR="0059009A" w:rsidRPr="001F705F" w:rsidRDefault="0059009A" w:rsidP="0059009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59009A" w:rsidRPr="001F705F" w14:paraId="36638BB2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3C2A334D" w14:textId="77777777" w:rsidR="0059009A" w:rsidRPr="001F705F" w:rsidRDefault="0059009A" w:rsidP="0059009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Shopping</w:t>
            </w:r>
          </w:p>
        </w:tc>
        <w:tc>
          <w:tcPr>
            <w:tcW w:w="1360" w:type="pct"/>
          </w:tcPr>
          <w:p w14:paraId="39FEDAB4" w14:textId="77777777" w:rsidR="0059009A" w:rsidRPr="001F705F" w:rsidRDefault="0059009A" w:rsidP="0059009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4</w:t>
            </w:r>
          </w:p>
        </w:tc>
        <w:tc>
          <w:tcPr>
            <w:tcW w:w="1360" w:type="pct"/>
          </w:tcPr>
          <w:p w14:paraId="0118FB0B" w14:textId="77777777" w:rsidR="0059009A" w:rsidRPr="001F705F" w:rsidRDefault="0059009A" w:rsidP="0059009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59009A" w:rsidRPr="001F705F" w14:paraId="3C38DE9F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23F2F612" w14:textId="77777777" w:rsidR="0059009A" w:rsidRPr="001F705F" w:rsidRDefault="0059009A" w:rsidP="0059009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Finances</w:t>
            </w:r>
          </w:p>
        </w:tc>
        <w:tc>
          <w:tcPr>
            <w:tcW w:w="1360" w:type="pct"/>
          </w:tcPr>
          <w:p w14:paraId="3AD6DDA4" w14:textId="77777777" w:rsidR="0059009A" w:rsidRPr="001F705F" w:rsidRDefault="0059009A" w:rsidP="0059009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3</w:t>
            </w:r>
          </w:p>
        </w:tc>
        <w:tc>
          <w:tcPr>
            <w:tcW w:w="1360" w:type="pct"/>
          </w:tcPr>
          <w:p w14:paraId="6001B2E5" w14:textId="77777777" w:rsidR="0059009A" w:rsidRPr="001F705F" w:rsidRDefault="0059009A" w:rsidP="0059009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</w:t>
            </w:r>
          </w:p>
        </w:tc>
      </w:tr>
      <w:tr w:rsidR="0059009A" w:rsidRPr="001F705F" w14:paraId="5DDF0154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6CC15506" w14:textId="77777777" w:rsidR="0059009A" w:rsidRPr="001F705F" w:rsidRDefault="0059009A" w:rsidP="0059009A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Personal self-care</w:t>
            </w:r>
          </w:p>
        </w:tc>
        <w:tc>
          <w:tcPr>
            <w:tcW w:w="1360" w:type="pct"/>
          </w:tcPr>
          <w:p w14:paraId="4FE7AA29" w14:textId="77777777" w:rsidR="0059009A" w:rsidRPr="001F705F" w:rsidRDefault="0059009A" w:rsidP="0059009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3</w:t>
            </w:r>
          </w:p>
        </w:tc>
        <w:tc>
          <w:tcPr>
            <w:tcW w:w="1360" w:type="pct"/>
          </w:tcPr>
          <w:p w14:paraId="0577BECA" w14:textId="77777777" w:rsidR="0059009A" w:rsidRPr="001F705F" w:rsidRDefault="0059009A" w:rsidP="0059009A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</w:tbl>
    <w:p w14:paraId="7A6BEA54" w14:textId="77777777" w:rsidR="00BD3C11" w:rsidRPr="001F705F" w:rsidRDefault="00BD3C11">
      <w:pPr>
        <w:rPr>
          <w:lang w:val="en-US"/>
        </w:rPr>
      </w:pPr>
    </w:p>
    <w:p w14:paraId="2423A91E" w14:textId="7F4466A1" w:rsidR="000D0278" w:rsidRPr="001F705F" w:rsidRDefault="000D0278" w:rsidP="00DB129C">
      <w:pPr>
        <w:pStyle w:val="Caption"/>
        <w:rPr>
          <w:lang w:val="en-US"/>
        </w:rPr>
      </w:pPr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Pr="001F705F">
        <w:rPr>
          <w:noProof/>
          <w:lang w:val="en-US"/>
        </w:rPr>
        <w:t>11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>: All work</w:t>
      </w:r>
      <w:r w:rsidR="00935CE8" w:rsidRPr="001F705F">
        <w:rPr>
          <w:lang w:val="en-US"/>
        </w:rPr>
        <w:t>-related</w:t>
      </w:r>
      <w:r w:rsidRPr="001F705F">
        <w:rPr>
          <w:lang w:val="en-US"/>
        </w:rPr>
        <w:t xml:space="preserve"> </w:t>
      </w:r>
      <w:r w:rsidR="00935CE8" w:rsidRPr="001F705F">
        <w:rPr>
          <w:lang w:val="en-US"/>
        </w:rPr>
        <w:t>experiences</w:t>
      </w:r>
      <w:r w:rsidRPr="001F705F">
        <w:rPr>
          <w:lang w:val="en-US"/>
        </w:rPr>
        <w:t xml:space="preserve"> reported by &gt;1 participant during open-label phase of SURMOUNT-4</w:t>
      </w: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4394"/>
        <w:gridCol w:w="2622"/>
        <w:gridCol w:w="2622"/>
      </w:tblGrid>
      <w:tr w:rsidR="00877C3B" w:rsidRPr="001F705F" w14:paraId="1369D4D6" w14:textId="77777777" w:rsidTr="003149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6A417E6C" w14:textId="77777777" w:rsidR="00877C3B" w:rsidRPr="001F705F" w:rsidRDefault="00877C3B" w:rsidP="00877C3B">
            <w:pPr>
              <w:spacing w:after="60" w:line="240" w:lineRule="auto"/>
              <w:rPr>
                <w:rFonts w:cs="Calibri"/>
                <w:lang w:val="en-US" w:eastAsia="en-GB"/>
              </w:rPr>
            </w:pPr>
          </w:p>
        </w:tc>
        <w:tc>
          <w:tcPr>
            <w:tcW w:w="0" w:type="pct"/>
          </w:tcPr>
          <w:p w14:paraId="6D9BE9D2" w14:textId="7E222A1E" w:rsidR="00877C3B" w:rsidRPr="001F705F" w:rsidRDefault="00835DD6" w:rsidP="00877C3B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Perceived benefit (improvement)</w:t>
            </w:r>
          </w:p>
        </w:tc>
        <w:tc>
          <w:tcPr>
            <w:tcW w:w="0" w:type="pct"/>
          </w:tcPr>
          <w:p w14:paraId="11660F68" w14:textId="7FB6B602" w:rsidR="00877C3B" w:rsidRPr="001F705F" w:rsidRDefault="00835DD6" w:rsidP="00877C3B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Negative impact (worsening)</w:t>
            </w:r>
          </w:p>
        </w:tc>
      </w:tr>
      <w:tr w:rsidR="00877C3B" w:rsidRPr="001F705F" w14:paraId="5BB97F9C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5E16D73A" w14:textId="77777777" w:rsidR="00877C3B" w:rsidRPr="001F705F" w:rsidRDefault="00877C3B" w:rsidP="00877C3B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Performance at work</w:t>
            </w:r>
          </w:p>
        </w:tc>
        <w:tc>
          <w:tcPr>
            <w:tcW w:w="1360" w:type="pct"/>
          </w:tcPr>
          <w:p w14:paraId="2D4BC2D5" w14:textId="77777777" w:rsidR="00877C3B" w:rsidRPr="001F705F" w:rsidRDefault="00877C3B" w:rsidP="00877C3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13</w:t>
            </w:r>
          </w:p>
        </w:tc>
        <w:tc>
          <w:tcPr>
            <w:tcW w:w="1360" w:type="pct"/>
          </w:tcPr>
          <w:p w14:paraId="4E7E3B65" w14:textId="77777777" w:rsidR="00877C3B" w:rsidRPr="001F705F" w:rsidRDefault="00877C3B" w:rsidP="00877C3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877C3B" w:rsidRPr="001F705F" w14:paraId="025D277F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76616F6A" w14:textId="77777777" w:rsidR="00877C3B" w:rsidRPr="001F705F" w:rsidRDefault="00877C3B" w:rsidP="00877C3B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Ability to work</w:t>
            </w:r>
          </w:p>
        </w:tc>
        <w:tc>
          <w:tcPr>
            <w:tcW w:w="1360" w:type="pct"/>
          </w:tcPr>
          <w:p w14:paraId="12FC3D5B" w14:textId="77777777" w:rsidR="00877C3B" w:rsidRPr="001F705F" w:rsidRDefault="00877C3B" w:rsidP="00877C3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2</w:t>
            </w:r>
          </w:p>
        </w:tc>
        <w:tc>
          <w:tcPr>
            <w:tcW w:w="1360" w:type="pct"/>
          </w:tcPr>
          <w:p w14:paraId="71CA8BAC" w14:textId="77777777" w:rsidR="00877C3B" w:rsidRPr="001F705F" w:rsidRDefault="00877C3B" w:rsidP="00877C3B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</w:tbl>
    <w:p w14:paraId="69C3A989" w14:textId="77777777" w:rsidR="00BD3C11" w:rsidRPr="001F705F" w:rsidRDefault="00BD3C11">
      <w:pPr>
        <w:rPr>
          <w:lang w:val="en-US"/>
        </w:rPr>
      </w:pPr>
    </w:p>
    <w:p w14:paraId="27674CAB" w14:textId="568A0A3C" w:rsidR="000D0278" w:rsidRPr="001F705F" w:rsidRDefault="000D0278" w:rsidP="00DB129C">
      <w:pPr>
        <w:pStyle w:val="Caption"/>
        <w:rPr>
          <w:lang w:val="en-US"/>
        </w:rPr>
      </w:pPr>
      <w:bookmarkStart w:id="2" w:name="_Ref158818359"/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Pr="001F705F">
        <w:rPr>
          <w:noProof/>
          <w:lang w:val="en-US"/>
        </w:rPr>
        <w:t>12</w:t>
      </w:r>
      <w:r w:rsidRPr="001F705F">
        <w:rPr>
          <w:noProof/>
          <w:lang w:val="en-US"/>
        </w:rPr>
        <w:fldChar w:fldCharType="end"/>
      </w:r>
      <w:bookmarkEnd w:id="2"/>
      <w:r w:rsidR="0052330D" w:rsidRPr="001F705F">
        <w:rPr>
          <w:lang w:val="en-US"/>
        </w:rPr>
        <w:t>: All hobby/leisure time</w:t>
      </w:r>
      <w:r w:rsidR="00892962" w:rsidRPr="001F705F">
        <w:rPr>
          <w:lang w:val="en-US"/>
        </w:rPr>
        <w:t>-related</w:t>
      </w:r>
      <w:r w:rsidR="0052330D" w:rsidRPr="001F705F">
        <w:rPr>
          <w:lang w:val="en-US"/>
        </w:rPr>
        <w:t xml:space="preserve"> </w:t>
      </w:r>
      <w:r w:rsidR="00935CE8" w:rsidRPr="001F705F">
        <w:rPr>
          <w:lang w:val="en-US"/>
        </w:rPr>
        <w:t>experiences</w:t>
      </w:r>
      <w:r w:rsidR="0052330D" w:rsidRPr="001F705F">
        <w:rPr>
          <w:lang w:val="en-US"/>
        </w:rPr>
        <w:t xml:space="preserve"> reported by &gt;1 participant during open-label phase of SURMOUNT-4</w:t>
      </w: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4394"/>
        <w:gridCol w:w="2622"/>
        <w:gridCol w:w="2622"/>
      </w:tblGrid>
      <w:tr w:rsidR="00320E57" w:rsidRPr="001F705F" w14:paraId="77D0632E" w14:textId="77777777" w:rsidTr="003149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432EBAA8" w14:textId="77777777" w:rsidR="00320E57" w:rsidRPr="001F705F" w:rsidRDefault="00320E57" w:rsidP="00320E57">
            <w:pPr>
              <w:spacing w:after="60" w:line="240" w:lineRule="auto"/>
              <w:rPr>
                <w:rFonts w:cs="Calibri"/>
                <w:lang w:val="en-US" w:eastAsia="en-GB"/>
              </w:rPr>
            </w:pPr>
          </w:p>
        </w:tc>
        <w:tc>
          <w:tcPr>
            <w:tcW w:w="0" w:type="pct"/>
          </w:tcPr>
          <w:p w14:paraId="72BB98B8" w14:textId="5C96046A" w:rsidR="00320E57" w:rsidRPr="001F705F" w:rsidRDefault="00835DD6" w:rsidP="00320E57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Perceived benefit (improvement)</w:t>
            </w:r>
          </w:p>
        </w:tc>
        <w:tc>
          <w:tcPr>
            <w:tcW w:w="0" w:type="pct"/>
          </w:tcPr>
          <w:p w14:paraId="21DEB4F2" w14:textId="02343CDD" w:rsidR="00320E57" w:rsidRPr="001F705F" w:rsidRDefault="00835DD6" w:rsidP="00320E57">
            <w:pPr>
              <w:spacing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color w:val="FFFFFF" w:themeColor="background2"/>
                <w:lang w:val="en-US" w:eastAsia="en-GB"/>
              </w:rPr>
              <w:t>Negative impact (worsening)</w:t>
            </w:r>
          </w:p>
        </w:tc>
      </w:tr>
      <w:tr w:rsidR="00320E57" w:rsidRPr="001F705F" w14:paraId="5298797F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079CF8E" w14:textId="77777777" w:rsidR="00320E57" w:rsidRPr="001F705F" w:rsidRDefault="00320E57" w:rsidP="00320E57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Leisure activities</w:t>
            </w:r>
          </w:p>
        </w:tc>
        <w:tc>
          <w:tcPr>
            <w:tcW w:w="1360" w:type="pct"/>
          </w:tcPr>
          <w:p w14:paraId="2C1C272B" w14:textId="77777777" w:rsidR="00320E57" w:rsidRPr="001F705F" w:rsidRDefault="00320E57" w:rsidP="00320E57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5</w:t>
            </w:r>
          </w:p>
        </w:tc>
        <w:tc>
          <w:tcPr>
            <w:tcW w:w="1360" w:type="pct"/>
          </w:tcPr>
          <w:p w14:paraId="4F177962" w14:textId="77777777" w:rsidR="00320E57" w:rsidRPr="001F705F" w:rsidRDefault="00320E57" w:rsidP="00320E57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  <w:tr w:rsidR="00320E57" w:rsidRPr="001F705F" w14:paraId="52DB7999" w14:textId="77777777" w:rsidTr="003149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3E79CF42" w14:textId="77777777" w:rsidR="00320E57" w:rsidRPr="001F705F" w:rsidRDefault="00320E57" w:rsidP="00320E57">
            <w:pPr>
              <w:spacing w:after="60" w:line="240" w:lineRule="auto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Travel/vacation</w:t>
            </w:r>
          </w:p>
        </w:tc>
        <w:tc>
          <w:tcPr>
            <w:tcW w:w="1360" w:type="pct"/>
          </w:tcPr>
          <w:p w14:paraId="6210F3D0" w14:textId="77777777" w:rsidR="00320E57" w:rsidRPr="001F705F" w:rsidRDefault="00320E57" w:rsidP="00320E57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4</w:t>
            </w:r>
          </w:p>
        </w:tc>
        <w:tc>
          <w:tcPr>
            <w:tcW w:w="1360" w:type="pct"/>
          </w:tcPr>
          <w:p w14:paraId="3F664E6D" w14:textId="77777777" w:rsidR="00320E57" w:rsidRPr="001F705F" w:rsidRDefault="00320E57" w:rsidP="00320E57">
            <w:pPr>
              <w:spacing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 w:eastAsia="en-GB"/>
              </w:rPr>
            </w:pPr>
            <w:r w:rsidRPr="001F705F">
              <w:rPr>
                <w:rFonts w:cs="Calibri"/>
                <w:lang w:val="en-US" w:eastAsia="en-GB"/>
              </w:rPr>
              <w:t>-</w:t>
            </w:r>
          </w:p>
        </w:tc>
      </w:tr>
    </w:tbl>
    <w:p w14:paraId="45596216" w14:textId="6DE9C59A" w:rsidR="00C13C12" w:rsidRPr="001F705F" w:rsidRDefault="00C13C12" w:rsidP="004D7884">
      <w:pPr>
        <w:pStyle w:val="ReportBodyText"/>
        <w:rPr>
          <w:lang w:val="en-US" w:eastAsia="en-GB"/>
        </w:rPr>
      </w:pPr>
    </w:p>
    <w:p w14:paraId="191D6DE4" w14:textId="57D64B7F" w:rsidR="00154691" w:rsidRPr="001F705F" w:rsidRDefault="00154691" w:rsidP="000269CD">
      <w:pPr>
        <w:pStyle w:val="ReportHeading2"/>
        <w:jc w:val="left"/>
        <w:rPr>
          <w:lang w:val="en-US" w:eastAsia="en-GB"/>
        </w:rPr>
      </w:pPr>
      <w:r w:rsidRPr="001F705F">
        <w:rPr>
          <w:lang w:val="en-US" w:eastAsia="en-GB"/>
        </w:rPr>
        <w:t xml:space="preserve">Blinded phase </w:t>
      </w:r>
      <w:r w:rsidR="00D544CF" w:rsidRPr="001F705F">
        <w:rPr>
          <w:lang w:val="en-US" w:eastAsia="en-GB"/>
        </w:rPr>
        <w:t>treatment</w:t>
      </w:r>
      <w:r w:rsidR="00C76B57" w:rsidRPr="001F705F">
        <w:rPr>
          <w:lang w:val="en-US" w:eastAsia="en-GB"/>
        </w:rPr>
        <w:t>/</w:t>
      </w:r>
      <w:r w:rsidR="00D544CF" w:rsidRPr="001F705F">
        <w:rPr>
          <w:lang w:val="en-US" w:eastAsia="en-GB"/>
        </w:rPr>
        <w:t>placebo</w:t>
      </w:r>
      <w:r w:rsidR="006B1CC8" w:rsidRPr="001F705F">
        <w:rPr>
          <w:lang w:val="en-US" w:eastAsia="en-GB"/>
        </w:rPr>
        <w:t>-associated experiences</w:t>
      </w:r>
    </w:p>
    <w:p w14:paraId="60FBE025" w14:textId="29D2B536" w:rsidR="0000605B" w:rsidRPr="001F705F" w:rsidRDefault="0000605B" w:rsidP="0000605B">
      <w:pPr>
        <w:pStyle w:val="ReportBodyText"/>
        <w:rPr>
          <w:lang w:val="en-US" w:eastAsia="en-GB"/>
        </w:rPr>
      </w:pPr>
      <w:r w:rsidRPr="001F705F">
        <w:rPr>
          <w:lang w:val="en-US" w:eastAsia="en-GB"/>
        </w:rPr>
        <w:t xml:space="preserve">The following tables report all </w:t>
      </w:r>
      <w:r w:rsidR="009A27BC" w:rsidRPr="001F705F">
        <w:rPr>
          <w:lang w:val="en-US" w:eastAsia="en-GB"/>
        </w:rPr>
        <w:t>concepts</w:t>
      </w:r>
      <w:r w:rsidRPr="001F705F">
        <w:rPr>
          <w:lang w:val="en-US" w:eastAsia="en-GB"/>
        </w:rPr>
        <w:t xml:space="preserve"> reported by </w:t>
      </w:r>
      <w:r w:rsidR="009A27BC" w:rsidRPr="001F705F">
        <w:rPr>
          <w:lang w:val="en-US" w:eastAsia="en-GB"/>
        </w:rPr>
        <w:t xml:space="preserve">&gt;1 </w:t>
      </w:r>
      <w:r w:rsidRPr="001F705F">
        <w:rPr>
          <w:lang w:val="en-US" w:eastAsia="en-GB"/>
        </w:rPr>
        <w:t>participant when discussing the blinded phase of SURMOUNT-4</w:t>
      </w:r>
      <w:r w:rsidR="00AE3747" w:rsidRPr="001F705F">
        <w:rPr>
          <w:lang w:val="en-US" w:eastAsia="en-GB"/>
        </w:rPr>
        <w:t xml:space="preserve">, including </w:t>
      </w:r>
      <w:r w:rsidR="00804D39" w:rsidRPr="001F705F">
        <w:rPr>
          <w:lang w:val="en-US" w:eastAsia="en-GB"/>
        </w:rPr>
        <w:t xml:space="preserve">new </w:t>
      </w:r>
      <w:r w:rsidR="00892962" w:rsidRPr="001F705F">
        <w:rPr>
          <w:lang w:val="en-US" w:eastAsia="en-GB"/>
        </w:rPr>
        <w:t xml:space="preserve">perceived benefits and </w:t>
      </w:r>
      <w:r w:rsidR="00AE3747" w:rsidRPr="001F705F">
        <w:rPr>
          <w:lang w:val="en-US" w:eastAsia="en-GB"/>
        </w:rPr>
        <w:t xml:space="preserve">negative </w:t>
      </w:r>
      <w:r w:rsidR="00892962" w:rsidRPr="001F705F">
        <w:rPr>
          <w:lang w:val="en-US" w:eastAsia="en-GB"/>
        </w:rPr>
        <w:t>impacts</w:t>
      </w:r>
      <w:r w:rsidR="00AE3747" w:rsidRPr="001F705F">
        <w:rPr>
          <w:lang w:val="en-US" w:eastAsia="en-GB"/>
        </w:rPr>
        <w:t>,</w:t>
      </w:r>
      <w:r w:rsidR="00892962" w:rsidRPr="001F705F">
        <w:rPr>
          <w:lang w:val="en-US" w:eastAsia="en-GB"/>
        </w:rPr>
        <w:t xml:space="preserve"> and</w:t>
      </w:r>
      <w:r w:rsidR="00AE3747" w:rsidRPr="001F705F">
        <w:rPr>
          <w:lang w:val="en-US" w:eastAsia="en-GB"/>
        </w:rPr>
        <w:t xml:space="preserve"> the maintenance of any</w:t>
      </w:r>
      <w:r w:rsidR="00FD75B6" w:rsidRPr="001F705F">
        <w:rPr>
          <w:lang w:val="en-US" w:eastAsia="en-GB"/>
        </w:rPr>
        <w:t xml:space="preserve"> perceived benefits noticed during the</w:t>
      </w:r>
      <w:r w:rsidR="00AE3747" w:rsidRPr="001F705F">
        <w:rPr>
          <w:lang w:val="en-US" w:eastAsia="en-GB"/>
        </w:rPr>
        <w:t xml:space="preserve"> open-label </w:t>
      </w:r>
      <w:r w:rsidR="00FD75B6" w:rsidRPr="001F705F">
        <w:rPr>
          <w:lang w:val="en-US" w:eastAsia="en-GB"/>
        </w:rPr>
        <w:t>phase of the trial</w:t>
      </w:r>
      <w:r w:rsidRPr="001F705F">
        <w:rPr>
          <w:lang w:val="en-US" w:eastAsia="en-GB"/>
        </w:rPr>
        <w:t xml:space="preserve">. </w:t>
      </w:r>
      <w:r w:rsidR="005B4C80" w:rsidRPr="001F705F">
        <w:rPr>
          <w:lang w:val="en-US" w:eastAsia="en-GB"/>
        </w:rPr>
        <w:t>Hobbies were not discussed by &gt;1 participant during discussions related to the blinded phase of SURMOUNT-4.</w:t>
      </w:r>
    </w:p>
    <w:p w14:paraId="6E2F062D" w14:textId="4ACD41C3" w:rsidR="00452C39" w:rsidRPr="001F705F" w:rsidRDefault="00452C39" w:rsidP="00593DCE">
      <w:pPr>
        <w:pStyle w:val="Caption"/>
        <w:rPr>
          <w:lang w:val="en-US"/>
        </w:rPr>
      </w:pPr>
      <w:bookmarkStart w:id="3" w:name="_Ref158740760"/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13</w:t>
      </w:r>
      <w:r w:rsidRPr="001F705F">
        <w:rPr>
          <w:noProof/>
          <w:lang w:val="en-US"/>
        </w:rPr>
        <w:fldChar w:fldCharType="end"/>
      </w:r>
      <w:bookmarkEnd w:id="3"/>
      <w:r w:rsidRPr="001F705F">
        <w:rPr>
          <w:lang w:val="en-US"/>
        </w:rPr>
        <w:t xml:space="preserve">: </w:t>
      </w:r>
      <w:r w:rsidR="00775E57" w:rsidRPr="001F705F">
        <w:rPr>
          <w:lang w:val="en-US"/>
        </w:rPr>
        <w:t xml:space="preserve">All physiological </w:t>
      </w:r>
      <w:r w:rsidR="006B1CC8" w:rsidRPr="001F705F">
        <w:rPr>
          <w:lang w:val="en-US"/>
        </w:rPr>
        <w:t xml:space="preserve">experiences </w:t>
      </w:r>
      <w:r w:rsidR="00775E57" w:rsidRPr="001F705F">
        <w:rPr>
          <w:lang w:val="en-US"/>
        </w:rPr>
        <w:t>reported by &gt;1 participant during blinded phase of SURMOUNT-4, split by treatment arm</w:t>
      </w:r>
    </w:p>
    <w:tbl>
      <w:tblPr>
        <w:tblStyle w:val="ReportTable"/>
        <w:tblW w:w="0" w:type="auto"/>
        <w:tblLook w:val="04A0" w:firstRow="1" w:lastRow="0" w:firstColumn="1" w:lastColumn="0" w:noHBand="0" w:noVBand="1"/>
      </w:tblPr>
      <w:tblGrid>
        <w:gridCol w:w="2534"/>
        <w:gridCol w:w="2636"/>
        <w:gridCol w:w="2086"/>
        <w:gridCol w:w="2347"/>
        <w:gridCol w:w="35"/>
      </w:tblGrid>
      <w:tr w:rsidR="00330AAC" w:rsidRPr="001F705F" w14:paraId="61B19B6F" w14:textId="318CE3A9" w:rsidTr="00EE02F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5" w:type="dxa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76345244" w14:textId="2FF5F009" w:rsidR="00330AAC" w:rsidRPr="001F705F" w:rsidRDefault="00330AAC" w:rsidP="00593DCE">
            <w:pPr>
              <w:pStyle w:val="ReportTableText"/>
              <w:rPr>
                <w:bCs/>
                <w:lang w:val="en-US" w:eastAsia="en-GB"/>
              </w:rPr>
            </w:pPr>
          </w:p>
        </w:tc>
        <w:tc>
          <w:tcPr>
            <w:tcW w:w="2636" w:type="dxa"/>
          </w:tcPr>
          <w:p w14:paraId="50450099" w14:textId="64269B05" w:rsidR="00330AAC" w:rsidRPr="001F705F" w:rsidRDefault="00835DD6" w:rsidP="00593DCE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Perceived benefit (improvement)</w:t>
            </w:r>
          </w:p>
        </w:tc>
        <w:tc>
          <w:tcPr>
            <w:tcW w:w="2086" w:type="dxa"/>
          </w:tcPr>
          <w:p w14:paraId="0234DE34" w14:textId="3815E9A1" w:rsidR="00330AAC" w:rsidRPr="001F705F" w:rsidRDefault="00330AAC" w:rsidP="00593DCE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Maintenance</w:t>
            </w:r>
          </w:p>
        </w:tc>
        <w:tc>
          <w:tcPr>
            <w:tcW w:w="2347" w:type="dxa"/>
          </w:tcPr>
          <w:p w14:paraId="413D2497" w14:textId="59B61984" w:rsidR="00330AAC" w:rsidRPr="001F705F" w:rsidRDefault="00835DD6" w:rsidP="00593DCE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Negative impact (worsening)</w:t>
            </w:r>
          </w:p>
        </w:tc>
      </w:tr>
      <w:tr w:rsidR="00195878" w:rsidRPr="001F705F" w14:paraId="0F6889B1" w14:textId="3F131306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3" w:type="dxa"/>
            <w:gridSpan w:val="4"/>
            <w:shd w:val="clear" w:color="auto" w:fill="D9D9D9" w:themeFill="background1" w:themeFillShade="D9"/>
          </w:tcPr>
          <w:p w14:paraId="15378EA8" w14:textId="68452115" w:rsidR="00195878" w:rsidRPr="001F705F" w:rsidRDefault="00195878" w:rsidP="00593DCE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Appetite</w:t>
            </w:r>
          </w:p>
        </w:tc>
      </w:tr>
      <w:tr w:rsidR="00305337" w:rsidRPr="001F705F" w14:paraId="4CB80B68" w14:textId="62229531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387709CB" w14:textId="1885EEBD" w:rsidR="00305337" w:rsidRPr="001F705F" w:rsidRDefault="00305337" w:rsidP="00593DCE">
            <w:pPr>
              <w:pStyle w:val="ReportTableText"/>
              <w:rPr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(N=18)</w:t>
            </w:r>
          </w:p>
        </w:tc>
        <w:tc>
          <w:tcPr>
            <w:tcW w:w="2636" w:type="dxa"/>
          </w:tcPr>
          <w:p w14:paraId="49BF76F4" w14:textId="438D1E75" w:rsidR="00305337" w:rsidRPr="001F705F" w:rsidRDefault="00305337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  <w:tc>
          <w:tcPr>
            <w:tcW w:w="2086" w:type="dxa"/>
          </w:tcPr>
          <w:p w14:paraId="5143500C" w14:textId="10F2FD0B" w:rsidR="00305337" w:rsidRPr="001F705F" w:rsidRDefault="00305337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11</w:t>
            </w:r>
          </w:p>
        </w:tc>
        <w:tc>
          <w:tcPr>
            <w:tcW w:w="2347" w:type="dxa"/>
          </w:tcPr>
          <w:p w14:paraId="1E62BB4C" w14:textId="07B266E8" w:rsidR="00305337" w:rsidRPr="001F705F" w:rsidRDefault="00305337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</w:tr>
      <w:tr w:rsidR="00305337" w:rsidRPr="001F705F" w14:paraId="55852D99" w14:textId="27258552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4B9A627B" w14:textId="4101DE18" w:rsidR="00305337" w:rsidRPr="001F705F" w:rsidRDefault="00305337" w:rsidP="00593DCE">
            <w:pPr>
              <w:pStyle w:val="ReportTableText"/>
              <w:rPr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(N=28)</w:t>
            </w:r>
          </w:p>
        </w:tc>
        <w:tc>
          <w:tcPr>
            <w:tcW w:w="2636" w:type="dxa"/>
          </w:tcPr>
          <w:p w14:paraId="7CC0F062" w14:textId="6E5C5802" w:rsidR="00305337" w:rsidRPr="001F705F" w:rsidRDefault="00305337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0</w:t>
            </w:r>
          </w:p>
        </w:tc>
        <w:tc>
          <w:tcPr>
            <w:tcW w:w="2086" w:type="dxa"/>
          </w:tcPr>
          <w:p w14:paraId="10D2C86E" w14:textId="5FD25DBB" w:rsidR="00305337" w:rsidRPr="001F705F" w:rsidRDefault="00305337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  <w:tc>
          <w:tcPr>
            <w:tcW w:w="2347" w:type="dxa"/>
          </w:tcPr>
          <w:p w14:paraId="015FDBF0" w14:textId="77D7A6C3" w:rsidR="00305337" w:rsidRPr="001F705F" w:rsidRDefault="00305337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24</w:t>
            </w:r>
          </w:p>
        </w:tc>
      </w:tr>
      <w:tr w:rsidR="00195878" w:rsidRPr="001F705F" w14:paraId="1A29745E" w14:textId="05B9A232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3" w:type="dxa"/>
            <w:gridSpan w:val="4"/>
            <w:shd w:val="clear" w:color="auto" w:fill="D9D9D9" w:themeFill="background1" w:themeFillShade="D9"/>
          </w:tcPr>
          <w:p w14:paraId="437C7F39" w14:textId="719F4226" w:rsidR="00195878" w:rsidRPr="001F705F" w:rsidRDefault="00195878" w:rsidP="00593DCE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Energy level</w:t>
            </w:r>
          </w:p>
        </w:tc>
      </w:tr>
      <w:tr w:rsidR="00195878" w:rsidRPr="001F705F" w14:paraId="5C3E5990" w14:textId="60575913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4361F8A4" w14:textId="4E1054FE" w:rsidR="00195878" w:rsidRPr="001F705F" w:rsidRDefault="00195878" w:rsidP="00593DCE">
            <w:pPr>
              <w:pStyle w:val="ReportTableText"/>
              <w:rPr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(N=23)</w:t>
            </w:r>
          </w:p>
        </w:tc>
        <w:tc>
          <w:tcPr>
            <w:tcW w:w="2636" w:type="dxa"/>
          </w:tcPr>
          <w:p w14:paraId="208C71CA" w14:textId="10222036" w:rsidR="00195878" w:rsidRPr="001F705F" w:rsidRDefault="00195878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5</w:t>
            </w:r>
          </w:p>
        </w:tc>
        <w:tc>
          <w:tcPr>
            <w:tcW w:w="2086" w:type="dxa"/>
          </w:tcPr>
          <w:p w14:paraId="46F60D6D" w14:textId="441A0A2B" w:rsidR="00195878" w:rsidRPr="001F705F" w:rsidRDefault="00195878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16</w:t>
            </w:r>
          </w:p>
        </w:tc>
        <w:tc>
          <w:tcPr>
            <w:tcW w:w="2347" w:type="dxa"/>
          </w:tcPr>
          <w:p w14:paraId="686DED88" w14:textId="73FA31D9" w:rsidR="00195878" w:rsidRPr="001F705F" w:rsidRDefault="00195878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</w:tr>
      <w:tr w:rsidR="00195878" w:rsidRPr="001F705F" w14:paraId="5F1FA58E" w14:textId="1B4C8122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5EFEDD60" w14:textId="799B4BEE" w:rsidR="00195878" w:rsidRPr="001F705F" w:rsidRDefault="00195878" w:rsidP="00593DCE">
            <w:pPr>
              <w:pStyle w:val="ReportTableText"/>
              <w:rPr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(N=10)</w:t>
            </w:r>
          </w:p>
        </w:tc>
        <w:tc>
          <w:tcPr>
            <w:tcW w:w="2636" w:type="dxa"/>
          </w:tcPr>
          <w:p w14:paraId="727F9393" w14:textId="4BB32CA0" w:rsidR="00195878" w:rsidRPr="001F705F" w:rsidRDefault="00195878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86" w:type="dxa"/>
          </w:tcPr>
          <w:p w14:paraId="234D573B" w14:textId="79C06BE4" w:rsidR="00195878" w:rsidRPr="001F705F" w:rsidRDefault="00195878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47" w:type="dxa"/>
          </w:tcPr>
          <w:p w14:paraId="69182A67" w14:textId="7701CE19" w:rsidR="00195878" w:rsidRPr="001F705F" w:rsidRDefault="00195878" w:rsidP="00593DC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7</w:t>
            </w:r>
          </w:p>
        </w:tc>
      </w:tr>
      <w:tr w:rsidR="008C0DB1" w:rsidRPr="001F705F" w14:paraId="7F523408" w14:textId="0FD4BB44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3" w:type="dxa"/>
            <w:gridSpan w:val="4"/>
            <w:shd w:val="clear" w:color="auto" w:fill="D9D9D9" w:themeFill="background1" w:themeFillShade="D9"/>
          </w:tcPr>
          <w:p w14:paraId="5B4EF678" w14:textId="3DAC2358" w:rsidR="008C0DB1" w:rsidRPr="001F705F" w:rsidRDefault="008C0DB1" w:rsidP="00195878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lastRenderedPageBreak/>
              <w:t>Comorbidities</w:t>
            </w:r>
          </w:p>
        </w:tc>
      </w:tr>
      <w:tr w:rsidR="003B649A" w:rsidRPr="001F705F" w14:paraId="1F763FDF" w14:textId="74BC28A1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19E5D61C" w14:textId="5F538B74" w:rsidR="003B649A" w:rsidRPr="001F705F" w:rsidRDefault="003B649A" w:rsidP="003B649A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(N=1</w:t>
            </w:r>
            <w:r w:rsidR="00F90BC5" w:rsidRPr="001F705F">
              <w:rPr>
                <w:i/>
                <w:lang w:val="en-US" w:eastAsia="en-GB"/>
              </w:rPr>
              <w:t>1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2153A466" w14:textId="307CBA72" w:rsidR="003B649A" w:rsidRPr="001F705F" w:rsidRDefault="00F90BC5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  <w:tc>
          <w:tcPr>
            <w:tcW w:w="2086" w:type="dxa"/>
          </w:tcPr>
          <w:p w14:paraId="20D6A7AF" w14:textId="542C06B9" w:rsidR="003B649A" w:rsidRPr="001F705F" w:rsidRDefault="00F90BC5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6</w:t>
            </w:r>
          </w:p>
        </w:tc>
        <w:tc>
          <w:tcPr>
            <w:tcW w:w="2347" w:type="dxa"/>
          </w:tcPr>
          <w:p w14:paraId="65EBBB1D" w14:textId="11BC0297" w:rsidR="003B649A" w:rsidRPr="001F705F" w:rsidRDefault="00F90BC5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3B649A" w:rsidRPr="001F705F" w14:paraId="440BD6E1" w14:textId="77F3B523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226ED60A" w14:textId="0990C960" w:rsidR="003B649A" w:rsidRPr="001F705F" w:rsidRDefault="003B649A" w:rsidP="003B649A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F90BC5" w:rsidRPr="001F705F">
              <w:rPr>
                <w:i/>
                <w:lang w:val="en-US" w:eastAsia="en-GB"/>
              </w:rPr>
              <w:t>4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111604F8" w14:textId="575F1C55" w:rsidR="003B649A" w:rsidRPr="001F705F" w:rsidRDefault="00F90BC5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86" w:type="dxa"/>
          </w:tcPr>
          <w:p w14:paraId="14C94E93" w14:textId="75CE95FA" w:rsidR="003B649A" w:rsidRPr="001F705F" w:rsidRDefault="00F90BC5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47" w:type="dxa"/>
          </w:tcPr>
          <w:p w14:paraId="09D824E3" w14:textId="27AB76A7" w:rsidR="003B649A" w:rsidRPr="001F705F" w:rsidRDefault="00F90BC5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</w:tr>
      <w:tr w:rsidR="008C0DB1" w:rsidRPr="001F705F" w14:paraId="17BF8914" w14:textId="1BAB3AAB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3" w:type="dxa"/>
            <w:gridSpan w:val="4"/>
            <w:shd w:val="clear" w:color="auto" w:fill="D9D9D9" w:themeFill="background1" w:themeFillShade="D9"/>
          </w:tcPr>
          <w:p w14:paraId="6919A443" w14:textId="4C7766B0" w:rsidR="008C0DB1" w:rsidRPr="001F705F" w:rsidRDefault="008C0DB1" w:rsidP="003B649A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Pain</w:t>
            </w:r>
          </w:p>
        </w:tc>
      </w:tr>
      <w:tr w:rsidR="003B649A" w:rsidRPr="001F705F" w14:paraId="46DD927E" w14:textId="37FB3197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2BD29094" w14:textId="1D77BF97" w:rsidR="003B649A" w:rsidRPr="001F705F" w:rsidRDefault="003B649A" w:rsidP="003B649A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257C2A" w:rsidRPr="001F705F">
              <w:rPr>
                <w:i/>
                <w:lang w:val="en-US" w:eastAsia="en-GB"/>
              </w:rPr>
              <w:t>7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48014925" w14:textId="45125FA6" w:rsidR="003B649A" w:rsidRPr="001F705F" w:rsidRDefault="00257C2A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86" w:type="dxa"/>
          </w:tcPr>
          <w:p w14:paraId="745FDFF0" w14:textId="3F00B9F5" w:rsidR="003B649A" w:rsidRPr="001F705F" w:rsidRDefault="00257C2A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6</w:t>
            </w:r>
          </w:p>
        </w:tc>
        <w:tc>
          <w:tcPr>
            <w:tcW w:w="2347" w:type="dxa"/>
          </w:tcPr>
          <w:p w14:paraId="1D1EEFAD" w14:textId="5E13C862" w:rsidR="003B649A" w:rsidRPr="001F705F" w:rsidRDefault="00257C2A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3B649A" w:rsidRPr="001F705F" w14:paraId="75C7E7F4" w14:textId="0FA45AFB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182CA4D0" w14:textId="712DD1B0" w:rsidR="003B649A" w:rsidRPr="001F705F" w:rsidRDefault="003B649A" w:rsidP="003B649A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257C2A" w:rsidRPr="001F705F">
              <w:rPr>
                <w:i/>
                <w:lang w:val="en-US" w:eastAsia="en-GB"/>
              </w:rPr>
              <w:t>6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03BB71FE" w14:textId="165FE75A" w:rsidR="003B649A" w:rsidRPr="001F705F" w:rsidRDefault="005A5599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86" w:type="dxa"/>
          </w:tcPr>
          <w:p w14:paraId="4910DA1D" w14:textId="5D6C7485" w:rsidR="003B649A" w:rsidRPr="001F705F" w:rsidRDefault="00257C2A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47" w:type="dxa"/>
          </w:tcPr>
          <w:p w14:paraId="268C7742" w14:textId="4E78E98B" w:rsidR="003B649A" w:rsidRPr="001F705F" w:rsidRDefault="00257C2A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5</w:t>
            </w:r>
          </w:p>
        </w:tc>
      </w:tr>
      <w:tr w:rsidR="00257C2A" w:rsidRPr="001F705F" w14:paraId="307AFF19" w14:textId="4CD9C18C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3" w:type="dxa"/>
            <w:gridSpan w:val="4"/>
            <w:shd w:val="clear" w:color="auto" w:fill="D9D9D9" w:themeFill="background1" w:themeFillShade="D9"/>
          </w:tcPr>
          <w:p w14:paraId="47415587" w14:textId="0DC800F7" w:rsidR="00257C2A" w:rsidRPr="001F705F" w:rsidRDefault="00257C2A" w:rsidP="003B649A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Muscle tone/strength</w:t>
            </w:r>
          </w:p>
        </w:tc>
      </w:tr>
      <w:tr w:rsidR="003B649A" w:rsidRPr="001F705F" w14:paraId="7EAF6E21" w14:textId="2B448914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58CDD261" w14:textId="029D4CE5" w:rsidR="003B649A" w:rsidRPr="001F705F" w:rsidRDefault="003B649A" w:rsidP="003B649A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B2548C" w:rsidRPr="001F705F">
              <w:rPr>
                <w:i/>
                <w:lang w:val="en-US" w:eastAsia="en-GB"/>
              </w:rPr>
              <w:t>3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6B0CA7AE" w14:textId="55A991BD" w:rsidR="003B649A" w:rsidRPr="001F705F" w:rsidRDefault="00D049F3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086" w:type="dxa"/>
          </w:tcPr>
          <w:p w14:paraId="5F89B33F" w14:textId="377F0D28" w:rsidR="003B649A" w:rsidRPr="001F705F" w:rsidRDefault="00D049F3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47" w:type="dxa"/>
          </w:tcPr>
          <w:p w14:paraId="40AE6D99" w14:textId="4B80E7AC" w:rsidR="003B649A" w:rsidRPr="001F705F" w:rsidRDefault="00B2548C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3B649A" w:rsidRPr="001F705F" w14:paraId="7F0215F9" w14:textId="3620CDA1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60C27A20" w14:textId="1C621543" w:rsidR="003B649A" w:rsidRPr="001F705F" w:rsidRDefault="003B649A" w:rsidP="003B649A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B2548C" w:rsidRPr="001F705F">
              <w:rPr>
                <w:i/>
                <w:lang w:val="en-US" w:eastAsia="en-GB"/>
              </w:rPr>
              <w:t>4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1FD413F0" w14:textId="33B4DEEC" w:rsidR="003B649A" w:rsidRPr="001F705F" w:rsidRDefault="00D049F3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86" w:type="dxa"/>
          </w:tcPr>
          <w:p w14:paraId="260DB0C3" w14:textId="6412C098" w:rsidR="003B649A" w:rsidRPr="001F705F" w:rsidRDefault="00D049F3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47" w:type="dxa"/>
          </w:tcPr>
          <w:p w14:paraId="7642E2C2" w14:textId="6D53779E" w:rsidR="003B649A" w:rsidRPr="001F705F" w:rsidRDefault="00D049F3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D049F3" w:rsidRPr="001F705F" w14:paraId="26BD7BFB" w14:textId="10259DCB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3" w:type="dxa"/>
            <w:gridSpan w:val="4"/>
            <w:shd w:val="clear" w:color="auto" w:fill="D9D9D9" w:themeFill="background1" w:themeFillShade="D9"/>
          </w:tcPr>
          <w:p w14:paraId="042551BD" w14:textId="546DB780" w:rsidR="00D049F3" w:rsidRPr="001F705F" w:rsidRDefault="00D049F3" w:rsidP="003B649A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Shortness of breath</w:t>
            </w:r>
          </w:p>
        </w:tc>
      </w:tr>
      <w:tr w:rsidR="003B649A" w:rsidRPr="001F705F" w14:paraId="7C365A63" w14:textId="211C8240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77939502" w14:textId="48F5830E" w:rsidR="003B649A" w:rsidRPr="001F705F" w:rsidRDefault="003B649A" w:rsidP="003B649A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724CCE" w:rsidRPr="001F705F">
              <w:rPr>
                <w:i/>
                <w:lang w:val="en-US" w:eastAsia="en-GB"/>
              </w:rPr>
              <w:t>4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73C85F9D" w14:textId="7049EC27" w:rsidR="003B649A" w:rsidRPr="001F705F" w:rsidRDefault="009D422C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2086" w:type="dxa"/>
          </w:tcPr>
          <w:p w14:paraId="69090DD5" w14:textId="0D6C7C4B" w:rsidR="003B649A" w:rsidRPr="001F705F" w:rsidRDefault="00042112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47" w:type="dxa"/>
          </w:tcPr>
          <w:p w14:paraId="1B6491B4" w14:textId="29C90DA0" w:rsidR="003B649A" w:rsidRPr="001F705F" w:rsidRDefault="00042112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3B649A" w:rsidRPr="001F705F" w14:paraId="3478E9A8" w14:textId="2C3BEBAF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0E82261B" w14:textId="33E27796" w:rsidR="003B649A" w:rsidRPr="001F705F" w:rsidRDefault="003B649A" w:rsidP="003B649A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724CCE" w:rsidRPr="001F705F">
              <w:rPr>
                <w:i/>
                <w:lang w:val="en-US" w:eastAsia="en-GB"/>
              </w:rPr>
              <w:t>3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31FC88B7" w14:textId="69E12647" w:rsidR="003B649A" w:rsidRPr="001F705F" w:rsidRDefault="00042112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86" w:type="dxa"/>
          </w:tcPr>
          <w:p w14:paraId="4015A315" w14:textId="26EA76AD" w:rsidR="003B649A" w:rsidRPr="001F705F" w:rsidRDefault="00042112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47" w:type="dxa"/>
          </w:tcPr>
          <w:p w14:paraId="191E24DD" w14:textId="6920D944" w:rsidR="003B649A" w:rsidRPr="001F705F" w:rsidRDefault="00042112" w:rsidP="003B649A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</w:tr>
      <w:tr w:rsidR="00E84CDD" w:rsidRPr="001F705F" w14:paraId="10173213" w14:textId="44CF05F5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3" w:type="dxa"/>
            <w:gridSpan w:val="4"/>
            <w:shd w:val="clear" w:color="auto" w:fill="D9D9D9" w:themeFill="background1" w:themeFillShade="D9"/>
          </w:tcPr>
          <w:p w14:paraId="0B928C26" w14:textId="53D8F22A" w:rsidR="00E84CDD" w:rsidRPr="001F705F" w:rsidRDefault="00E84CDD" w:rsidP="003B649A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Overall health</w:t>
            </w:r>
          </w:p>
        </w:tc>
      </w:tr>
      <w:tr w:rsidR="000E44CD" w:rsidRPr="001F705F" w14:paraId="3178D708" w14:textId="23942643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6AB49DA6" w14:textId="3B6C0E3E" w:rsidR="000E44CD" w:rsidRPr="001F705F" w:rsidRDefault="000E44CD" w:rsidP="000E44CD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324EA7" w:rsidRPr="001F705F">
              <w:rPr>
                <w:i/>
                <w:lang w:val="en-US" w:eastAsia="en-GB"/>
              </w:rPr>
              <w:t>4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2E10D640" w14:textId="18F8F27F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086" w:type="dxa"/>
          </w:tcPr>
          <w:p w14:paraId="56F83322" w14:textId="23F9D6C1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47" w:type="dxa"/>
          </w:tcPr>
          <w:p w14:paraId="0ACE900C" w14:textId="06D48F8F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0E44CD" w:rsidRPr="001F705F" w14:paraId="30B85A37" w14:textId="5C4BEB5A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53F0A93B" w14:textId="661910A8" w:rsidR="000E44CD" w:rsidRPr="001F705F" w:rsidRDefault="000E44CD" w:rsidP="000E44CD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324EA7" w:rsidRPr="001F705F">
              <w:rPr>
                <w:i/>
                <w:lang w:val="en-US" w:eastAsia="en-GB"/>
              </w:rPr>
              <w:t>1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529927BB" w14:textId="385A0F6F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86" w:type="dxa"/>
          </w:tcPr>
          <w:p w14:paraId="58960EF8" w14:textId="3FEBE799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47" w:type="dxa"/>
          </w:tcPr>
          <w:p w14:paraId="0FC9185D" w14:textId="7764422F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0E44CD" w:rsidRPr="001F705F" w14:paraId="7DB9CB22" w14:textId="2E6FD1B9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3" w:type="dxa"/>
            <w:gridSpan w:val="4"/>
            <w:shd w:val="clear" w:color="auto" w:fill="D9D9D9" w:themeFill="background1" w:themeFillShade="D9"/>
          </w:tcPr>
          <w:p w14:paraId="494F2E8E" w14:textId="353ADE52" w:rsidR="000E44CD" w:rsidRPr="001F705F" w:rsidRDefault="000E44CD" w:rsidP="000E44CD">
            <w:pPr>
              <w:pStyle w:val="ReportTableText"/>
              <w:rPr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Stamina</w:t>
            </w:r>
          </w:p>
        </w:tc>
      </w:tr>
      <w:tr w:rsidR="000E44CD" w:rsidRPr="001F705F" w14:paraId="1B514E0F" w14:textId="59A8AB21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364CD8FD" w14:textId="6C328DFD" w:rsidR="000E44CD" w:rsidRPr="001F705F" w:rsidRDefault="000E44CD" w:rsidP="000E44CD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(N=3)</w:t>
            </w:r>
          </w:p>
        </w:tc>
        <w:tc>
          <w:tcPr>
            <w:tcW w:w="2636" w:type="dxa"/>
          </w:tcPr>
          <w:p w14:paraId="3D2D3E99" w14:textId="01F699CE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86" w:type="dxa"/>
          </w:tcPr>
          <w:p w14:paraId="0BC74183" w14:textId="302F30A1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47" w:type="dxa"/>
          </w:tcPr>
          <w:p w14:paraId="7628EE77" w14:textId="6DD68491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0E44CD" w:rsidRPr="001F705F" w14:paraId="0F754589" w14:textId="3147B404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050D4221" w14:textId="4DE9DB24" w:rsidR="000E44CD" w:rsidRPr="001F705F" w:rsidRDefault="000E44CD" w:rsidP="000E44CD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324EA7" w:rsidRPr="001F705F">
              <w:rPr>
                <w:i/>
                <w:lang w:val="en-US" w:eastAsia="en-GB"/>
              </w:rPr>
              <w:t>1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68AE8F6D" w14:textId="60A0A766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86" w:type="dxa"/>
          </w:tcPr>
          <w:p w14:paraId="0BC14595" w14:textId="38D262F6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47" w:type="dxa"/>
          </w:tcPr>
          <w:p w14:paraId="109717B5" w14:textId="693F024A" w:rsidR="000E44CD" w:rsidRPr="001F705F" w:rsidRDefault="000E44CD" w:rsidP="000E44CD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EE02FA" w:rsidRPr="001F705F" w14:paraId="5962D340" w14:textId="77777777" w:rsidTr="006B1CC8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4"/>
            <w:shd w:val="clear" w:color="auto" w:fill="D9D9D9" w:themeFill="background1" w:themeFillShade="D9"/>
          </w:tcPr>
          <w:p w14:paraId="088E626E" w14:textId="3DC68091" w:rsidR="00EE02FA" w:rsidRPr="001F705F" w:rsidRDefault="00EE02FA" w:rsidP="000E44CD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Fatigue</w:t>
            </w:r>
          </w:p>
        </w:tc>
      </w:tr>
      <w:tr w:rsidR="004A0779" w:rsidRPr="001F705F" w14:paraId="772CD98A" w14:textId="77777777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5F17604F" w14:textId="34F5B49F" w:rsidR="004A0779" w:rsidRPr="001F705F" w:rsidRDefault="004A0779" w:rsidP="004A0779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(N=2)</w:t>
            </w:r>
          </w:p>
        </w:tc>
        <w:tc>
          <w:tcPr>
            <w:tcW w:w="2636" w:type="dxa"/>
          </w:tcPr>
          <w:p w14:paraId="1ED6B242" w14:textId="6542B349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86" w:type="dxa"/>
          </w:tcPr>
          <w:p w14:paraId="2D81559C" w14:textId="4AE4D674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47" w:type="dxa"/>
          </w:tcPr>
          <w:p w14:paraId="55BE0E06" w14:textId="4803FF4D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4A0779" w:rsidRPr="001F705F" w14:paraId="43B7BF49" w14:textId="77777777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1F85F398" w14:textId="511F1353" w:rsidR="004A0779" w:rsidRPr="001F705F" w:rsidRDefault="004A0779" w:rsidP="004A0779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(N=3)</w:t>
            </w:r>
          </w:p>
        </w:tc>
        <w:tc>
          <w:tcPr>
            <w:tcW w:w="2636" w:type="dxa"/>
          </w:tcPr>
          <w:p w14:paraId="70DEBFF8" w14:textId="5C65FAAC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86" w:type="dxa"/>
          </w:tcPr>
          <w:p w14:paraId="2C777E50" w14:textId="4F4E802F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47" w:type="dxa"/>
          </w:tcPr>
          <w:p w14:paraId="7F358838" w14:textId="119873E7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4A0779" w:rsidRPr="001F705F" w14:paraId="2E9D0144" w14:textId="4565F25B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3" w:type="dxa"/>
            <w:gridSpan w:val="4"/>
            <w:shd w:val="clear" w:color="auto" w:fill="D9D9D9" w:themeFill="background1" w:themeFillShade="D9"/>
          </w:tcPr>
          <w:p w14:paraId="50643047" w14:textId="57467792" w:rsidR="004A0779" w:rsidRPr="001F705F" w:rsidRDefault="004A0779" w:rsidP="004A0779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Sleep</w:t>
            </w:r>
          </w:p>
        </w:tc>
      </w:tr>
      <w:tr w:rsidR="004A0779" w:rsidRPr="001F705F" w14:paraId="43E14A3A" w14:textId="6FC37DBB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7D01FB7D" w14:textId="5B9DC7C9" w:rsidR="004A0779" w:rsidRPr="001F705F" w:rsidRDefault="004A0779" w:rsidP="004A0779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(N=3)</w:t>
            </w:r>
          </w:p>
        </w:tc>
        <w:tc>
          <w:tcPr>
            <w:tcW w:w="2636" w:type="dxa"/>
          </w:tcPr>
          <w:p w14:paraId="5019E19F" w14:textId="4242F41B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86" w:type="dxa"/>
          </w:tcPr>
          <w:p w14:paraId="0BF16A4E" w14:textId="733034A5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2347" w:type="dxa"/>
          </w:tcPr>
          <w:p w14:paraId="4787E822" w14:textId="64F03F91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4A0779" w:rsidRPr="001F705F" w14:paraId="7AD68397" w14:textId="5DB04F8A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6318D15D" w14:textId="2AEB3AFB" w:rsidR="004A0779" w:rsidRPr="001F705F" w:rsidRDefault="004A0779" w:rsidP="004A0779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36" w:type="dxa"/>
          </w:tcPr>
          <w:p w14:paraId="4A24D80B" w14:textId="1CF6F833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86" w:type="dxa"/>
          </w:tcPr>
          <w:p w14:paraId="02810720" w14:textId="1233E005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47" w:type="dxa"/>
          </w:tcPr>
          <w:p w14:paraId="2AFB0408" w14:textId="270AA031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4A0779" w:rsidRPr="001F705F" w14:paraId="14E199F6" w14:textId="083A2E21" w:rsidTr="00EE02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5"/>
            <w:shd w:val="clear" w:color="auto" w:fill="D9D9D9" w:themeFill="background1" w:themeFillShade="D9"/>
          </w:tcPr>
          <w:p w14:paraId="79CEFD8A" w14:textId="1F3325B4" w:rsidR="004A0779" w:rsidRPr="001F705F" w:rsidRDefault="004A0779" w:rsidP="004A0779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Skin</w:t>
            </w:r>
          </w:p>
        </w:tc>
      </w:tr>
      <w:tr w:rsidR="004A0779" w:rsidRPr="001F705F" w14:paraId="5F89358E" w14:textId="51B33C7C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20077064" w14:textId="411EB912" w:rsidR="004A0779" w:rsidRPr="001F705F" w:rsidRDefault="004A0779" w:rsidP="004A0779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997363" w:rsidRPr="001F705F">
              <w:rPr>
                <w:i/>
                <w:lang w:val="en-US" w:eastAsia="en-GB"/>
              </w:rPr>
              <w:t>0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586F5DEE" w14:textId="6C1DBEB0" w:rsidR="004A0779" w:rsidRPr="001F705F" w:rsidRDefault="00997363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86" w:type="dxa"/>
          </w:tcPr>
          <w:p w14:paraId="437356BE" w14:textId="0EB7A740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47" w:type="dxa"/>
          </w:tcPr>
          <w:p w14:paraId="3AD3845A" w14:textId="7D70211C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4A0779" w:rsidRPr="001F705F" w14:paraId="48520A2C" w14:textId="628BD4C2" w:rsidTr="00EE02FA">
        <w:trPr>
          <w:gridAfter w:val="1"/>
          <w:wAfter w:w="3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</w:tcPr>
          <w:p w14:paraId="7E9AC1A6" w14:textId="70E5EC44" w:rsidR="004A0779" w:rsidRPr="001F705F" w:rsidRDefault="004A0779" w:rsidP="004A0779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997363" w:rsidRPr="001F705F">
              <w:rPr>
                <w:i/>
                <w:lang w:val="en-US" w:eastAsia="en-GB"/>
              </w:rPr>
              <w:t>2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36" w:type="dxa"/>
          </w:tcPr>
          <w:p w14:paraId="1203E648" w14:textId="399D959F" w:rsidR="004A0779" w:rsidRPr="001F705F" w:rsidRDefault="00997363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86" w:type="dxa"/>
          </w:tcPr>
          <w:p w14:paraId="3AA61E11" w14:textId="55B50044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47" w:type="dxa"/>
          </w:tcPr>
          <w:p w14:paraId="11DC37B6" w14:textId="49EB4A3D" w:rsidR="004A0779" w:rsidRPr="001F705F" w:rsidRDefault="004A0779" w:rsidP="004A0779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</w:tbl>
    <w:p w14:paraId="23A52AAA" w14:textId="296E0513" w:rsidR="00F76677" w:rsidRPr="001F705F" w:rsidRDefault="00F76677">
      <w:pPr>
        <w:rPr>
          <w:lang w:val="en-US"/>
        </w:rPr>
      </w:pPr>
    </w:p>
    <w:p w14:paraId="7E3EE84F" w14:textId="75C77AF4" w:rsidR="00E55E6D" w:rsidRPr="001F705F" w:rsidRDefault="00E55E6D" w:rsidP="00593DCE">
      <w:pPr>
        <w:pStyle w:val="Caption"/>
        <w:rPr>
          <w:lang w:val="en-US"/>
        </w:rPr>
      </w:pPr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14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 xml:space="preserve">: All </w:t>
      </w:r>
      <w:r w:rsidR="0089679F" w:rsidRPr="001F705F">
        <w:rPr>
          <w:lang w:val="en-US"/>
        </w:rPr>
        <w:t xml:space="preserve">experiences related to </w:t>
      </w:r>
      <w:r w:rsidRPr="001F705F">
        <w:rPr>
          <w:lang w:val="en-US"/>
        </w:rPr>
        <w:t>physical appearance</w:t>
      </w:r>
      <w:r w:rsidR="00C11F1C" w:rsidRPr="001F705F">
        <w:rPr>
          <w:lang w:val="en-US"/>
        </w:rPr>
        <w:t xml:space="preserve"> </w:t>
      </w:r>
      <w:r w:rsidRPr="001F705F">
        <w:rPr>
          <w:lang w:val="en-US"/>
        </w:rPr>
        <w:t>reported by &gt;1 participant during blinded phase of SURMOUNT-4</w:t>
      </w:r>
      <w:r w:rsidR="00775E57" w:rsidRPr="001F705F">
        <w:rPr>
          <w:lang w:val="en-US"/>
        </w:rPr>
        <w:t>, split by treatment arm</w:t>
      </w:r>
    </w:p>
    <w:tbl>
      <w:tblPr>
        <w:tblStyle w:val="ReportTable"/>
        <w:tblW w:w="0" w:type="auto"/>
        <w:tblLook w:val="04A0" w:firstRow="1" w:lastRow="0" w:firstColumn="1" w:lastColumn="0" w:noHBand="0" w:noVBand="1"/>
      </w:tblPr>
      <w:tblGrid>
        <w:gridCol w:w="2546"/>
        <w:gridCol w:w="2645"/>
        <w:gridCol w:w="2091"/>
        <w:gridCol w:w="2356"/>
      </w:tblGrid>
      <w:tr w:rsidR="00F76677" w:rsidRPr="001F705F" w14:paraId="3D2D0054" w14:textId="37293560" w:rsidTr="00592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3423552" w14:textId="41D3912A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</w:p>
        </w:tc>
        <w:tc>
          <w:tcPr>
            <w:tcW w:w="2645" w:type="dxa"/>
          </w:tcPr>
          <w:p w14:paraId="3E044921" w14:textId="00C4DFA0" w:rsidR="00F76677" w:rsidRPr="001F705F" w:rsidRDefault="00835DD6" w:rsidP="00F76677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Perceived benefit (improvement)</w:t>
            </w:r>
          </w:p>
        </w:tc>
        <w:tc>
          <w:tcPr>
            <w:tcW w:w="2091" w:type="dxa"/>
          </w:tcPr>
          <w:p w14:paraId="4576559F" w14:textId="1BC3AFB4" w:rsidR="00F76677" w:rsidRPr="001F705F" w:rsidRDefault="00F76677" w:rsidP="00F76677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Maintenance</w:t>
            </w:r>
          </w:p>
        </w:tc>
        <w:tc>
          <w:tcPr>
            <w:tcW w:w="2356" w:type="dxa"/>
          </w:tcPr>
          <w:p w14:paraId="67BF9E69" w14:textId="3D38572C" w:rsidR="00F76677" w:rsidRPr="001F705F" w:rsidRDefault="00835DD6" w:rsidP="00F76677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Negative impact (worsening)</w:t>
            </w:r>
          </w:p>
        </w:tc>
      </w:tr>
      <w:tr w:rsidR="00F76677" w:rsidRPr="001F705F" w14:paraId="5AD81AF3" w14:textId="77E4A6FF" w:rsidTr="00ED10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65ADE286" w14:textId="46D5171E" w:rsidR="00F76677" w:rsidRPr="001F705F" w:rsidRDefault="00F76677" w:rsidP="00F76677">
            <w:pPr>
              <w:pStyle w:val="ReportTableText"/>
              <w:rPr>
                <w:b/>
                <w:bCs/>
                <w:i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Clothing fit</w:t>
            </w:r>
          </w:p>
        </w:tc>
      </w:tr>
      <w:tr w:rsidR="00F76677" w:rsidRPr="001F705F" w14:paraId="7D5B57DB" w14:textId="2489E4E1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C52AEBD" w14:textId="2DAD1245" w:rsidR="00F76677" w:rsidRPr="001F705F" w:rsidRDefault="00F76677" w:rsidP="00F76677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(N=4)</w:t>
            </w:r>
          </w:p>
        </w:tc>
        <w:tc>
          <w:tcPr>
            <w:tcW w:w="2645" w:type="dxa"/>
          </w:tcPr>
          <w:p w14:paraId="1B065697" w14:textId="749B8B71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5D348EBC" w14:textId="7E8BACCE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  <w:tc>
          <w:tcPr>
            <w:tcW w:w="2356" w:type="dxa"/>
          </w:tcPr>
          <w:p w14:paraId="44549EC2" w14:textId="47B9233E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47E08EB8" w14:textId="569E6302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385FACB4" w14:textId="080DA891" w:rsidR="00F76677" w:rsidRPr="001F705F" w:rsidRDefault="00F76677" w:rsidP="00F76677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(N=9)</w:t>
            </w:r>
          </w:p>
        </w:tc>
        <w:tc>
          <w:tcPr>
            <w:tcW w:w="2645" w:type="dxa"/>
          </w:tcPr>
          <w:p w14:paraId="497148EF" w14:textId="5067C1D5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1A07E6F9" w14:textId="5CE0099B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6</w:t>
            </w:r>
          </w:p>
        </w:tc>
        <w:tc>
          <w:tcPr>
            <w:tcW w:w="2356" w:type="dxa"/>
          </w:tcPr>
          <w:p w14:paraId="3C349262" w14:textId="5C2D72EA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</w:tr>
      <w:tr w:rsidR="00F76677" w:rsidRPr="001F705F" w14:paraId="2998524C" w14:textId="5019E399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1F375A85" w14:textId="43C0A229" w:rsidR="00F76677" w:rsidRPr="001F705F" w:rsidRDefault="00F76677" w:rsidP="00F76677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Finding clothes to wear</w:t>
            </w:r>
          </w:p>
        </w:tc>
      </w:tr>
      <w:tr w:rsidR="00F76677" w:rsidRPr="001F705F" w14:paraId="0AC792C4" w14:textId="14F8A988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1EBAB77" w14:textId="423BE0B0" w:rsidR="00F76677" w:rsidRPr="001F705F" w:rsidRDefault="00F76677" w:rsidP="00F76677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lastRenderedPageBreak/>
              <w:t>Tirzepatide (N=2)</w:t>
            </w:r>
          </w:p>
        </w:tc>
        <w:tc>
          <w:tcPr>
            <w:tcW w:w="2645" w:type="dxa"/>
          </w:tcPr>
          <w:p w14:paraId="091DCE5F" w14:textId="1EDEC901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5782D9B1" w14:textId="0724DB59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51E64A92" w14:textId="07AD0DD7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F76677" w:rsidRPr="001F705F" w14:paraId="166F0253" w14:textId="35A50AB7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09C2E33" w14:textId="542225B2" w:rsidR="00F76677" w:rsidRPr="001F705F" w:rsidRDefault="00F76677" w:rsidP="00F76677">
            <w:pPr>
              <w:pStyle w:val="ReportTableText"/>
              <w:rPr>
                <w:iCs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(N=0)</w:t>
            </w:r>
          </w:p>
        </w:tc>
        <w:tc>
          <w:tcPr>
            <w:tcW w:w="2645" w:type="dxa"/>
          </w:tcPr>
          <w:p w14:paraId="22A50B4F" w14:textId="385440F2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30AF92B1" w14:textId="733CCC37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5A9B6498" w14:textId="2777AFEE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</w:tbl>
    <w:p w14:paraId="2B287AC0" w14:textId="1798CC60" w:rsidR="00D2669F" w:rsidRPr="001F705F" w:rsidRDefault="00D2669F">
      <w:pPr>
        <w:rPr>
          <w:lang w:val="en-US"/>
        </w:rPr>
      </w:pPr>
    </w:p>
    <w:p w14:paraId="1B1F8357" w14:textId="3574FC9A" w:rsidR="00D2669F" w:rsidRPr="001F705F" w:rsidRDefault="00D2669F" w:rsidP="00593DCE">
      <w:pPr>
        <w:pStyle w:val="Caption"/>
        <w:rPr>
          <w:lang w:val="en-US"/>
        </w:rPr>
      </w:pPr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15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 xml:space="preserve">: All physical functioning </w:t>
      </w:r>
      <w:r w:rsidR="00C11F1C" w:rsidRPr="001F705F">
        <w:rPr>
          <w:lang w:val="en-US"/>
        </w:rPr>
        <w:t xml:space="preserve">experiences </w:t>
      </w:r>
      <w:r w:rsidRPr="001F705F">
        <w:rPr>
          <w:lang w:val="en-US"/>
        </w:rPr>
        <w:t>reported by &gt;1 participant during the blinded phase of SURMOUNT-</w:t>
      </w:r>
      <w:r w:rsidR="004B2C1E" w:rsidRPr="001F705F">
        <w:rPr>
          <w:lang w:val="en-US"/>
        </w:rPr>
        <w:t>4</w:t>
      </w:r>
      <w:r w:rsidR="00775E57" w:rsidRPr="001F705F">
        <w:rPr>
          <w:lang w:val="en-US"/>
        </w:rPr>
        <w:t>, split by treatment arm</w:t>
      </w:r>
    </w:p>
    <w:tbl>
      <w:tblPr>
        <w:tblStyle w:val="ReportTable"/>
        <w:tblW w:w="0" w:type="auto"/>
        <w:tblLook w:val="04A0" w:firstRow="1" w:lastRow="0" w:firstColumn="1" w:lastColumn="0" w:noHBand="0" w:noVBand="1"/>
      </w:tblPr>
      <w:tblGrid>
        <w:gridCol w:w="2546"/>
        <w:gridCol w:w="2645"/>
        <w:gridCol w:w="2091"/>
        <w:gridCol w:w="2356"/>
      </w:tblGrid>
      <w:tr w:rsidR="00D2669F" w:rsidRPr="001F705F" w14:paraId="6A55ED74" w14:textId="2906F58A" w:rsidTr="0059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480BF13" w14:textId="23956263" w:rsidR="00D2669F" w:rsidRPr="001F705F" w:rsidRDefault="00D2669F" w:rsidP="00D2669F">
            <w:pPr>
              <w:pStyle w:val="ReportTableText"/>
              <w:rPr>
                <w:i/>
                <w:lang w:val="en-US" w:eastAsia="en-GB"/>
              </w:rPr>
            </w:pPr>
          </w:p>
        </w:tc>
        <w:tc>
          <w:tcPr>
            <w:tcW w:w="0" w:type="dxa"/>
          </w:tcPr>
          <w:p w14:paraId="6A2F2F4A" w14:textId="640B785C" w:rsidR="00D2669F" w:rsidRPr="001F705F" w:rsidRDefault="00835DD6" w:rsidP="00D2669F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Perceived benefit (improvement)</w:t>
            </w:r>
          </w:p>
        </w:tc>
        <w:tc>
          <w:tcPr>
            <w:tcW w:w="0" w:type="dxa"/>
          </w:tcPr>
          <w:p w14:paraId="2F361F99" w14:textId="27154827" w:rsidR="00D2669F" w:rsidRPr="001F705F" w:rsidRDefault="00D2669F" w:rsidP="00D2669F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Maintenance</w:t>
            </w:r>
          </w:p>
        </w:tc>
        <w:tc>
          <w:tcPr>
            <w:tcW w:w="0" w:type="dxa"/>
          </w:tcPr>
          <w:p w14:paraId="4A66F1C5" w14:textId="767DB4C4" w:rsidR="00D2669F" w:rsidRPr="001F705F" w:rsidRDefault="00835DD6" w:rsidP="00D2669F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Negative impact (worsening)</w:t>
            </w:r>
          </w:p>
        </w:tc>
      </w:tr>
      <w:tr w:rsidR="00D2669F" w:rsidRPr="001F705F" w14:paraId="74E52A96" w14:textId="0F4B95BD" w:rsidTr="00ED10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741C1882" w14:textId="1303AE8A" w:rsidR="00D2669F" w:rsidRPr="001F705F" w:rsidRDefault="00D2669F" w:rsidP="00F76677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Activity level</w:t>
            </w:r>
          </w:p>
        </w:tc>
      </w:tr>
      <w:tr w:rsidR="00F76677" w:rsidRPr="001F705F" w14:paraId="492CB53C" w14:textId="19035FF8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509F9E36" w14:textId="42D5D0D5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(N=11)</w:t>
            </w:r>
          </w:p>
        </w:tc>
        <w:tc>
          <w:tcPr>
            <w:tcW w:w="2645" w:type="dxa"/>
          </w:tcPr>
          <w:p w14:paraId="1685561C" w14:textId="2468D29F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  <w:tc>
          <w:tcPr>
            <w:tcW w:w="2091" w:type="dxa"/>
          </w:tcPr>
          <w:p w14:paraId="14453782" w14:textId="0CAA4C97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7</w:t>
            </w:r>
          </w:p>
        </w:tc>
        <w:tc>
          <w:tcPr>
            <w:tcW w:w="2356" w:type="dxa"/>
          </w:tcPr>
          <w:p w14:paraId="3E6F26B5" w14:textId="1829DCAC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7B216D03" w14:textId="0AF90887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5D604F7D" w14:textId="219D3904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(N=5)</w:t>
            </w:r>
          </w:p>
        </w:tc>
        <w:tc>
          <w:tcPr>
            <w:tcW w:w="2645" w:type="dxa"/>
          </w:tcPr>
          <w:p w14:paraId="52D65D01" w14:textId="6A51D0E9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04BACD1A" w14:textId="26B3A450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56" w:type="dxa"/>
          </w:tcPr>
          <w:p w14:paraId="0D5B1AD7" w14:textId="7CD4CE3E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</w:tr>
      <w:tr w:rsidR="00F76677" w:rsidRPr="001F705F" w14:paraId="2390357A" w14:textId="36A0FDBE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1141C787" w14:textId="4A86F63A" w:rsidR="00F76677" w:rsidRPr="001F705F" w:rsidRDefault="00F76677" w:rsidP="00F76677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Walking</w:t>
            </w:r>
          </w:p>
        </w:tc>
      </w:tr>
      <w:tr w:rsidR="00F76677" w:rsidRPr="001F705F" w14:paraId="74101B1F" w14:textId="6815063A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791664D6" w14:textId="13B21481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(N=8)</w:t>
            </w:r>
          </w:p>
        </w:tc>
        <w:tc>
          <w:tcPr>
            <w:tcW w:w="2645" w:type="dxa"/>
          </w:tcPr>
          <w:p w14:paraId="6B275143" w14:textId="145CC1F1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2091" w:type="dxa"/>
          </w:tcPr>
          <w:p w14:paraId="5E656A5A" w14:textId="32A462C2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5</w:t>
            </w:r>
          </w:p>
        </w:tc>
        <w:tc>
          <w:tcPr>
            <w:tcW w:w="2356" w:type="dxa"/>
          </w:tcPr>
          <w:p w14:paraId="73ADF800" w14:textId="6CD2A51C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06ADF6AA" w14:textId="57B84206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D7AF18F" w14:textId="2B032DF1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(N=2)</w:t>
            </w:r>
          </w:p>
        </w:tc>
        <w:tc>
          <w:tcPr>
            <w:tcW w:w="2645" w:type="dxa"/>
          </w:tcPr>
          <w:p w14:paraId="1091AC8E" w14:textId="6DC60659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3F958081" w14:textId="36852E5E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56" w:type="dxa"/>
          </w:tcPr>
          <w:p w14:paraId="656FA230" w14:textId="63DAB0A9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608CDBE5" w14:textId="3F31689D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19C974A7" w14:textId="6D6462DB" w:rsidR="00F76677" w:rsidRPr="001F705F" w:rsidRDefault="00F76677" w:rsidP="00F76677">
            <w:pPr>
              <w:pStyle w:val="ReportTableText"/>
              <w:rPr>
                <w:b/>
                <w:bCs/>
                <w:i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Vigorous activity</w:t>
            </w:r>
          </w:p>
        </w:tc>
      </w:tr>
      <w:tr w:rsidR="00F76677" w:rsidRPr="001F705F" w14:paraId="5A124659" w14:textId="439E817E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C113F20" w14:textId="50BD1084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997363" w:rsidRPr="001F705F">
              <w:rPr>
                <w:i/>
                <w:lang w:val="en-US" w:eastAsia="en-GB"/>
              </w:rPr>
              <w:t>7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2CAF6E04" w14:textId="7682BAB4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091" w:type="dxa"/>
          </w:tcPr>
          <w:p w14:paraId="611C5C8D" w14:textId="6C12C661" w:rsidR="00F76677" w:rsidRPr="001F705F" w:rsidRDefault="00997363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  <w:tc>
          <w:tcPr>
            <w:tcW w:w="2356" w:type="dxa"/>
          </w:tcPr>
          <w:p w14:paraId="181789E8" w14:textId="35B032ED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F76677" w:rsidRPr="001F705F" w14:paraId="37A5136D" w14:textId="16DFF00E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94FE7DB" w14:textId="596A7FE7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(N=3)</w:t>
            </w:r>
          </w:p>
        </w:tc>
        <w:tc>
          <w:tcPr>
            <w:tcW w:w="2645" w:type="dxa"/>
          </w:tcPr>
          <w:p w14:paraId="297E81A5" w14:textId="1B78C167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091" w:type="dxa"/>
          </w:tcPr>
          <w:p w14:paraId="75405C8C" w14:textId="5AAB8FBF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412B5D3F" w14:textId="2EF20CC0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2768495D" w14:textId="447DAA6F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577B11D7" w14:textId="498D1579" w:rsidR="00F76677" w:rsidRPr="001F705F" w:rsidRDefault="00F76677" w:rsidP="00F76677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Light/moderate activity</w:t>
            </w:r>
          </w:p>
        </w:tc>
      </w:tr>
      <w:tr w:rsidR="00F76677" w:rsidRPr="001F705F" w14:paraId="17422BE7" w14:textId="7556F374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FC06C35" w14:textId="6AD08266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(N=5)</w:t>
            </w:r>
          </w:p>
        </w:tc>
        <w:tc>
          <w:tcPr>
            <w:tcW w:w="2645" w:type="dxa"/>
          </w:tcPr>
          <w:p w14:paraId="6403DC88" w14:textId="723C9439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03303EDA" w14:textId="77E09A04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5</w:t>
            </w:r>
          </w:p>
        </w:tc>
        <w:tc>
          <w:tcPr>
            <w:tcW w:w="2356" w:type="dxa"/>
          </w:tcPr>
          <w:p w14:paraId="6CE7E4D2" w14:textId="4AA6A00D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13FB8CF2" w14:textId="40C3895D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2DBEE1F" w14:textId="7DD399FC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(N=3)</w:t>
            </w:r>
          </w:p>
        </w:tc>
        <w:tc>
          <w:tcPr>
            <w:tcW w:w="2645" w:type="dxa"/>
          </w:tcPr>
          <w:p w14:paraId="1A4AE059" w14:textId="310EBF34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458D7BF1" w14:textId="687DDACA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5FD89C93" w14:textId="7B8BE455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</w:tr>
      <w:tr w:rsidR="00F76677" w:rsidRPr="001F705F" w14:paraId="30AFAFE0" w14:textId="1FF23421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2E9F4F3D" w14:textId="5AD45C9F" w:rsidR="00F76677" w:rsidRPr="001F705F" w:rsidRDefault="00F76677" w:rsidP="00F76677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Mobility</w:t>
            </w:r>
          </w:p>
        </w:tc>
      </w:tr>
      <w:tr w:rsidR="00F76677" w:rsidRPr="001F705F" w14:paraId="58723EC3" w14:textId="02510714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E09D24E" w14:textId="37F1FC0D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(N=5)</w:t>
            </w:r>
          </w:p>
        </w:tc>
        <w:tc>
          <w:tcPr>
            <w:tcW w:w="2645" w:type="dxa"/>
          </w:tcPr>
          <w:p w14:paraId="69D5D67F" w14:textId="36FB3ED6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4B92B003" w14:textId="0B32E2EA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  <w:tc>
          <w:tcPr>
            <w:tcW w:w="2356" w:type="dxa"/>
          </w:tcPr>
          <w:p w14:paraId="55772FD1" w14:textId="0C145016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20E23732" w14:textId="70487817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9611703" w14:textId="29CF76A3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(N=3)</w:t>
            </w:r>
          </w:p>
        </w:tc>
        <w:tc>
          <w:tcPr>
            <w:tcW w:w="2645" w:type="dxa"/>
          </w:tcPr>
          <w:p w14:paraId="3CBC85E9" w14:textId="071727EB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276A21D9" w14:textId="5AC871D0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2DA15262" w14:textId="1626F9C3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F76677" w:rsidRPr="001F705F" w14:paraId="5A2FE3B3" w14:textId="00066792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5897FF74" w14:textId="128E8163" w:rsidR="00F76677" w:rsidRPr="001F705F" w:rsidRDefault="00F76677" w:rsidP="00F76677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Running</w:t>
            </w:r>
          </w:p>
        </w:tc>
      </w:tr>
      <w:tr w:rsidR="00F76677" w:rsidRPr="001F705F" w14:paraId="0F83C101" w14:textId="6A8725DD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1C2D3E6" w14:textId="3CDDE6E6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(N=4)</w:t>
            </w:r>
          </w:p>
        </w:tc>
        <w:tc>
          <w:tcPr>
            <w:tcW w:w="2645" w:type="dxa"/>
          </w:tcPr>
          <w:p w14:paraId="7A47DC24" w14:textId="381D9A14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31D55D1F" w14:textId="1B5FEC51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2356" w:type="dxa"/>
          </w:tcPr>
          <w:p w14:paraId="61623478" w14:textId="09BE747A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60E2D9CF" w14:textId="4054CA89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4AFD1BD" w14:textId="0ED47D23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(N=0)</w:t>
            </w:r>
          </w:p>
        </w:tc>
        <w:tc>
          <w:tcPr>
            <w:tcW w:w="2645" w:type="dxa"/>
          </w:tcPr>
          <w:p w14:paraId="080E0160" w14:textId="6367AFAD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1C577ED1" w14:textId="672A9958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63A8E194" w14:textId="6D9D2301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5F6E0926" w14:textId="7800ADD1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4A454B7E" w14:textId="3A5F605D" w:rsidR="00F76677" w:rsidRPr="001F705F" w:rsidRDefault="00F76677" w:rsidP="00F76677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Cycling</w:t>
            </w:r>
          </w:p>
        </w:tc>
      </w:tr>
      <w:tr w:rsidR="00F76677" w:rsidRPr="001F705F" w14:paraId="4ABC9453" w14:textId="22FF9A32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028EC6A" w14:textId="30DA1AC5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(N=3)</w:t>
            </w:r>
          </w:p>
        </w:tc>
        <w:tc>
          <w:tcPr>
            <w:tcW w:w="2645" w:type="dxa"/>
          </w:tcPr>
          <w:p w14:paraId="5D025774" w14:textId="07A15043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3DE1D8C7" w14:textId="18B0370A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56" w:type="dxa"/>
          </w:tcPr>
          <w:p w14:paraId="1C4629C1" w14:textId="10E10168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103D9E20" w14:textId="54527FB7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64066C12" w14:textId="7D08262B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45" w:type="dxa"/>
          </w:tcPr>
          <w:p w14:paraId="656CCE85" w14:textId="5E1D0BE6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1A3BB84F" w14:textId="0BE5E860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001A6913" w14:textId="26D4FF4A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11FFAB2E" w14:textId="7C160039" w:rsidTr="0059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798C2F4E" w14:textId="5250AD52" w:rsidR="00F76677" w:rsidRPr="001F705F" w:rsidRDefault="00F76677" w:rsidP="00F76677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Bending</w:t>
            </w:r>
          </w:p>
        </w:tc>
      </w:tr>
      <w:tr w:rsidR="00F76677" w:rsidRPr="001F705F" w14:paraId="6A7D4923" w14:textId="3CB425D9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41AB135" w14:textId="5E446A80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(N=2)</w:t>
            </w:r>
          </w:p>
        </w:tc>
        <w:tc>
          <w:tcPr>
            <w:tcW w:w="2645" w:type="dxa"/>
          </w:tcPr>
          <w:p w14:paraId="4F0D19F7" w14:textId="57528A52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44A9FF28" w14:textId="27FA6E32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56" w:type="dxa"/>
          </w:tcPr>
          <w:p w14:paraId="48AE86FC" w14:textId="4AE7E11E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47BF9AED" w14:textId="09370CF5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98FD1CD" w14:textId="034DF969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45" w:type="dxa"/>
          </w:tcPr>
          <w:p w14:paraId="0D7068B0" w14:textId="1EF782CE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2C6CD8CB" w14:textId="7F71367C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66C5A7B4" w14:textId="12134B29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F76677" w:rsidRPr="001F705F" w14:paraId="3764022E" w14:textId="7B605C45" w:rsidTr="0059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6A7F7979" w14:textId="28FC8AAA" w:rsidR="00F76677" w:rsidRPr="001F705F" w:rsidRDefault="00F76677" w:rsidP="00F76677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Flexibility</w:t>
            </w:r>
          </w:p>
        </w:tc>
      </w:tr>
      <w:tr w:rsidR="00F76677" w:rsidRPr="001F705F" w14:paraId="1613153D" w14:textId="01EB2A1F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7AB37080" w14:textId="40A884E3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(N=1)</w:t>
            </w:r>
          </w:p>
        </w:tc>
        <w:tc>
          <w:tcPr>
            <w:tcW w:w="2645" w:type="dxa"/>
          </w:tcPr>
          <w:p w14:paraId="50EFCF44" w14:textId="1AE21FFC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1AEF4BC8" w14:textId="277769FC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693AF698" w14:textId="76E31D62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4710FFA8" w14:textId="4E9E87EB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8FCB514" w14:textId="1992750F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45" w:type="dxa"/>
          </w:tcPr>
          <w:p w14:paraId="01BB7791" w14:textId="2600473F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0FE6AB1A" w14:textId="431746CE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1F3ECB7B" w14:textId="0DB407DE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F76677" w:rsidRPr="001F705F" w14:paraId="300F51B2" w14:textId="67B79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70E22E18" w14:textId="32B51371" w:rsidR="00F76677" w:rsidRPr="001F705F" w:rsidRDefault="00F76677" w:rsidP="00F76677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Lifting/moving/carrying</w:t>
            </w:r>
          </w:p>
        </w:tc>
      </w:tr>
      <w:tr w:rsidR="00F76677" w:rsidRPr="001F705F" w14:paraId="4E0CF77B" w14:textId="62E0BE79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2BE95FE" w14:textId="40B279BA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(N=1)</w:t>
            </w:r>
          </w:p>
        </w:tc>
        <w:tc>
          <w:tcPr>
            <w:tcW w:w="2645" w:type="dxa"/>
          </w:tcPr>
          <w:p w14:paraId="348CFDED" w14:textId="5B917B48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1FF63FF8" w14:textId="066E590A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4500E2E3" w14:textId="73B787C6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76677" w:rsidRPr="001F705F" w14:paraId="207DD5E1" w14:textId="4A29EE46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7D496F3D" w14:textId="759741D1" w:rsidR="00F76677" w:rsidRPr="001F705F" w:rsidRDefault="00F76677" w:rsidP="00F76677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45" w:type="dxa"/>
          </w:tcPr>
          <w:p w14:paraId="053D6934" w14:textId="0B925CB0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1FF9B50D" w14:textId="0D9AAFD0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49A3804D" w14:textId="6EF8643A" w:rsidR="00F76677" w:rsidRPr="001F705F" w:rsidRDefault="00F76677" w:rsidP="00F76677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</w:tbl>
    <w:p w14:paraId="3B561D48" w14:textId="43072BF1" w:rsidR="00E23A6B" w:rsidRPr="001F705F" w:rsidRDefault="00E23A6B">
      <w:pPr>
        <w:rPr>
          <w:lang w:val="en-US"/>
        </w:rPr>
      </w:pPr>
    </w:p>
    <w:p w14:paraId="0AD8C2FA" w14:textId="4F8CB0AC" w:rsidR="00B25716" w:rsidRPr="001F705F" w:rsidRDefault="00B25716" w:rsidP="00593DCE">
      <w:pPr>
        <w:pStyle w:val="Caption"/>
        <w:rPr>
          <w:lang w:val="en-US"/>
        </w:rPr>
      </w:pPr>
      <w:r w:rsidRPr="001F705F">
        <w:rPr>
          <w:lang w:val="en-US"/>
        </w:rPr>
        <w:lastRenderedPageBreak/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16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 xml:space="preserve">: All emotional wellbeing </w:t>
      </w:r>
      <w:r w:rsidR="00C11F1C" w:rsidRPr="001F705F">
        <w:rPr>
          <w:lang w:val="en-US"/>
        </w:rPr>
        <w:t xml:space="preserve">experiences </w:t>
      </w:r>
      <w:r w:rsidRPr="001F705F">
        <w:rPr>
          <w:lang w:val="en-US"/>
        </w:rPr>
        <w:t>reported by &gt;1 participant during the blinded phase of SURMOUNT-4</w:t>
      </w:r>
      <w:r w:rsidR="00775E57" w:rsidRPr="001F705F">
        <w:rPr>
          <w:lang w:val="en-US"/>
        </w:rPr>
        <w:t>, split by treatment arm</w:t>
      </w:r>
    </w:p>
    <w:tbl>
      <w:tblPr>
        <w:tblStyle w:val="ReportTable"/>
        <w:tblW w:w="0" w:type="auto"/>
        <w:tblLook w:val="04A0" w:firstRow="1" w:lastRow="0" w:firstColumn="1" w:lastColumn="0" w:noHBand="0" w:noVBand="1"/>
      </w:tblPr>
      <w:tblGrid>
        <w:gridCol w:w="2546"/>
        <w:gridCol w:w="2645"/>
        <w:gridCol w:w="2091"/>
        <w:gridCol w:w="2356"/>
      </w:tblGrid>
      <w:tr w:rsidR="00C45AAE" w:rsidRPr="001F705F" w14:paraId="7513F172" w14:textId="7032E4C6" w:rsidTr="0059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F8943A1" w14:textId="12891633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</w:p>
        </w:tc>
        <w:tc>
          <w:tcPr>
            <w:tcW w:w="0" w:type="dxa"/>
          </w:tcPr>
          <w:p w14:paraId="0FF456F3" w14:textId="63629EDC" w:rsidR="00C45AAE" w:rsidRPr="001F705F" w:rsidRDefault="00835DD6" w:rsidP="00E906E8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Perceived benefit (improvement)</w:t>
            </w:r>
          </w:p>
        </w:tc>
        <w:tc>
          <w:tcPr>
            <w:tcW w:w="0" w:type="dxa"/>
          </w:tcPr>
          <w:p w14:paraId="2BB86B7D" w14:textId="597538BC" w:rsidR="00C45AAE" w:rsidRPr="001F705F" w:rsidRDefault="00C45AAE" w:rsidP="00E906E8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Maintenance</w:t>
            </w:r>
          </w:p>
        </w:tc>
        <w:tc>
          <w:tcPr>
            <w:tcW w:w="0" w:type="dxa"/>
          </w:tcPr>
          <w:p w14:paraId="5D0071A0" w14:textId="010E63D6" w:rsidR="00C45AAE" w:rsidRPr="001F705F" w:rsidRDefault="00835DD6" w:rsidP="00E906E8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Negative impact (worsening)</w:t>
            </w:r>
          </w:p>
        </w:tc>
      </w:tr>
      <w:tr w:rsidR="00C45AAE" w:rsidRPr="001F705F" w14:paraId="5F5289E7" w14:textId="263FF087" w:rsidTr="00ED10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192298F4" w14:textId="6CC03F0E" w:rsidR="00C45AAE" w:rsidRPr="001F705F" w:rsidRDefault="00241D27" w:rsidP="00E906E8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Happiness</w:t>
            </w:r>
          </w:p>
        </w:tc>
      </w:tr>
      <w:tr w:rsidR="00C45AAE" w:rsidRPr="001F705F" w14:paraId="22096575" w14:textId="396186D8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7C8144C5" w14:textId="2D4D5854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3F200C" w:rsidRPr="001F705F">
              <w:rPr>
                <w:i/>
                <w:lang w:val="en-US" w:eastAsia="en-GB"/>
              </w:rPr>
              <w:t>21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06384250" w14:textId="0B2C1972" w:rsidR="00C45AAE" w:rsidRPr="001F705F" w:rsidRDefault="005B2A5F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6</w:t>
            </w:r>
          </w:p>
        </w:tc>
        <w:tc>
          <w:tcPr>
            <w:tcW w:w="2091" w:type="dxa"/>
          </w:tcPr>
          <w:p w14:paraId="3754BD92" w14:textId="5AD3D05D" w:rsidR="00C45AAE" w:rsidRPr="001F705F" w:rsidRDefault="003F200C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15</w:t>
            </w:r>
          </w:p>
        </w:tc>
        <w:tc>
          <w:tcPr>
            <w:tcW w:w="2356" w:type="dxa"/>
          </w:tcPr>
          <w:p w14:paraId="48F960F5" w14:textId="4EA56005" w:rsidR="00C45AAE" w:rsidRPr="001F705F" w:rsidRDefault="003F200C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C45AAE" w:rsidRPr="001F705F" w14:paraId="5D105331" w14:textId="683CBA39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5D85F3CC" w14:textId="087229AC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3F200C" w:rsidRPr="001F705F">
              <w:rPr>
                <w:i/>
                <w:lang w:val="en-US" w:eastAsia="en-GB"/>
              </w:rPr>
              <w:t>2</w:t>
            </w:r>
            <w:r w:rsidRPr="001F705F">
              <w:rPr>
                <w:i/>
                <w:lang w:val="en-US" w:eastAsia="en-GB"/>
              </w:rPr>
              <w:t>1)</w:t>
            </w:r>
          </w:p>
        </w:tc>
        <w:tc>
          <w:tcPr>
            <w:tcW w:w="2645" w:type="dxa"/>
          </w:tcPr>
          <w:p w14:paraId="76E6BF15" w14:textId="2F08D50A" w:rsidR="00C45AAE" w:rsidRPr="001F705F" w:rsidRDefault="005B2A5F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0D3D9100" w14:textId="6EAA4667" w:rsidR="00C45AAE" w:rsidRPr="001F705F" w:rsidRDefault="003F200C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8</w:t>
            </w:r>
          </w:p>
        </w:tc>
        <w:tc>
          <w:tcPr>
            <w:tcW w:w="2356" w:type="dxa"/>
          </w:tcPr>
          <w:p w14:paraId="0DF076F5" w14:textId="7E35925B" w:rsidR="00C45AAE" w:rsidRPr="001F705F" w:rsidRDefault="003F200C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13</w:t>
            </w:r>
          </w:p>
        </w:tc>
      </w:tr>
      <w:tr w:rsidR="00C45AAE" w:rsidRPr="001F705F" w14:paraId="013A6AD1" w14:textId="73842922" w:rsidTr="00ED10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565475DC" w14:textId="12F59C91" w:rsidR="00C45AAE" w:rsidRPr="001F705F" w:rsidRDefault="00241D27" w:rsidP="00E906E8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Confidence</w:t>
            </w:r>
          </w:p>
        </w:tc>
      </w:tr>
      <w:tr w:rsidR="00C45AAE" w:rsidRPr="001F705F" w14:paraId="48FAF5C5" w14:textId="61EF8A3D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39208B00" w14:textId="20486F45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164935" w:rsidRPr="001F705F">
              <w:rPr>
                <w:i/>
                <w:lang w:val="en-US" w:eastAsia="en-GB"/>
              </w:rPr>
              <w:t>14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308145E2" w14:textId="0540E778" w:rsidR="00C45AAE" w:rsidRPr="001F705F" w:rsidRDefault="00E70C1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6</w:t>
            </w:r>
          </w:p>
        </w:tc>
        <w:tc>
          <w:tcPr>
            <w:tcW w:w="2091" w:type="dxa"/>
          </w:tcPr>
          <w:p w14:paraId="6A62CDF5" w14:textId="66BDD590" w:rsidR="00C45AAE" w:rsidRPr="001F705F" w:rsidRDefault="00A03114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8</w:t>
            </w:r>
          </w:p>
        </w:tc>
        <w:tc>
          <w:tcPr>
            <w:tcW w:w="2356" w:type="dxa"/>
          </w:tcPr>
          <w:p w14:paraId="6B842E8E" w14:textId="51CDDEF7" w:rsidR="00C45AAE" w:rsidRPr="001F705F" w:rsidRDefault="00472206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C45AAE" w:rsidRPr="001F705F" w14:paraId="46A74A06" w14:textId="662F1E2F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5EB36DE4" w14:textId="2BF956BC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164935" w:rsidRPr="001F705F">
              <w:rPr>
                <w:i/>
                <w:lang w:val="en-US" w:eastAsia="en-GB"/>
              </w:rPr>
              <w:t>7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248BB02D" w14:textId="542E4F40" w:rsidR="00C45AAE" w:rsidRPr="001F705F" w:rsidRDefault="00E70C1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091" w:type="dxa"/>
          </w:tcPr>
          <w:p w14:paraId="1DF27ADA" w14:textId="00BD9741" w:rsidR="00C45AAE" w:rsidRPr="001F705F" w:rsidRDefault="00A03114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56" w:type="dxa"/>
          </w:tcPr>
          <w:p w14:paraId="7A5FC220" w14:textId="7F4DC943" w:rsidR="00C45AAE" w:rsidRPr="001F705F" w:rsidRDefault="00472206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</w:tr>
      <w:tr w:rsidR="00C45AAE" w:rsidRPr="001F705F" w14:paraId="2A4DEE14" w14:textId="269F80A0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1ACFA086" w14:textId="5A1D06EC" w:rsidR="00C45AAE" w:rsidRPr="001F705F" w:rsidRDefault="00241D27" w:rsidP="00E906E8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Self-image</w:t>
            </w:r>
          </w:p>
        </w:tc>
      </w:tr>
      <w:tr w:rsidR="00C45AAE" w:rsidRPr="001F705F" w14:paraId="08B7E7A6" w14:textId="646CD30D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AB32DFD" w14:textId="670414FD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AD7C2B" w:rsidRPr="001F705F">
              <w:rPr>
                <w:i/>
                <w:lang w:val="en-US" w:eastAsia="en-GB"/>
              </w:rPr>
              <w:t>10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16F809A5" w14:textId="5BD3C540" w:rsidR="00C45AAE" w:rsidRPr="001F705F" w:rsidRDefault="00C55F78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2091" w:type="dxa"/>
          </w:tcPr>
          <w:p w14:paraId="4496C466" w14:textId="34B99242" w:rsidR="00C45AAE" w:rsidRPr="001F705F" w:rsidRDefault="00704749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7</w:t>
            </w:r>
          </w:p>
        </w:tc>
        <w:tc>
          <w:tcPr>
            <w:tcW w:w="2356" w:type="dxa"/>
          </w:tcPr>
          <w:p w14:paraId="66F96581" w14:textId="2833C081" w:rsidR="00C45AAE" w:rsidRPr="001F705F" w:rsidRDefault="00704749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C45AAE" w:rsidRPr="001F705F" w14:paraId="328E09BB" w14:textId="6ED61391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23E805B" w14:textId="73F72C7D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AD7C2B" w:rsidRPr="001F705F">
              <w:rPr>
                <w:i/>
                <w:lang w:val="en-US" w:eastAsia="en-GB"/>
              </w:rPr>
              <w:t>5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02CEED9E" w14:textId="07039EE8" w:rsidR="00C45AAE" w:rsidRPr="001F705F" w:rsidRDefault="00C55F78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577E6F9C" w14:textId="18EAD1FE" w:rsidR="00C45AAE" w:rsidRPr="001F705F" w:rsidRDefault="00704749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288C89C5" w14:textId="63AFEAF8" w:rsidR="00C45AAE" w:rsidRPr="001F705F" w:rsidRDefault="00704749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</w:tr>
      <w:tr w:rsidR="00C45AAE" w:rsidRPr="001F705F" w14:paraId="4FFCA974" w14:textId="253C162C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0E18297F" w14:textId="5CA0F0A0" w:rsidR="00C45AAE" w:rsidRPr="001F705F" w:rsidRDefault="00241D27" w:rsidP="00E906E8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Motivation</w:t>
            </w:r>
          </w:p>
        </w:tc>
      </w:tr>
      <w:tr w:rsidR="00C45AAE" w:rsidRPr="001F705F" w14:paraId="5708C950" w14:textId="5D6E9B53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AFDA973" w14:textId="18F85B05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AD7C2B" w:rsidRPr="001F705F">
              <w:rPr>
                <w:i/>
                <w:lang w:val="en-US" w:eastAsia="en-GB"/>
              </w:rPr>
              <w:t>7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605A603D" w14:textId="49F340A4" w:rsidR="00C45AAE" w:rsidRPr="001F705F" w:rsidRDefault="00AD7C2B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2091" w:type="dxa"/>
          </w:tcPr>
          <w:p w14:paraId="062AFE99" w14:textId="6CC76C0A" w:rsidR="00C45AAE" w:rsidRPr="001F705F" w:rsidRDefault="00AD7C2B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2356" w:type="dxa"/>
          </w:tcPr>
          <w:p w14:paraId="3A75DF6A" w14:textId="4C366286" w:rsidR="00C45AAE" w:rsidRPr="001F705F" w:rsidRDefault="00AD7C2B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C45AAE" w:rsidRPr="001F705F" w14:paraId="219C18E7" w14:textId="75F38166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71FD9CF" w14:textId="2B526FE6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AD7C2B" w:rsidRPr="001F705F">
              <w:rPr>
                <w:i/>
                <w:lang w:val="en-US" w:eastAsia="en-GB"/>
              </w:rPr>
              <w:t>6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6BF38235" w14:textId="30FBDF81" w:rsidR="00C45AAE" w:rsidRPr="001F705F" w:rsidRDefault="00AD7C2B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77D72B4E" w14:textId="0749A58B" w:rsidR="00C45AAE" w:rsidRPr="001F705F" w:rsidRDefault="00AD7C2B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14A53983" w14:textId="254F8023" w:rsidR="00C45AAE" w:rsidRPr="001F705F" w:rsidRDefault="00AD7C2B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5</w:t>
            </w:r>
          </w:p>
        </w:tc>
      </w:tr>
      <w:tr w:rsidR="00C45AAE" w:rsidRPr="001F705F" w14:paraId="0EEBE793" w14:textId="524A0694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7C74263D" w14:textId="05777181" w:rsidR="00C45AAE" w:rsidRPr="001F705F" w:rsidRDefault="00241D27" w:rsidP="00E906E8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Anxiety/worry</w:t>
            </w:r>
            <w:r w:rsidR="003E0CA2" w:rsidRPr="001F705F">
              <w:rPr>
                <w:b/>
                <w:bCs/>
                <w:lang w:val="en-US" w:eastAsia="en-GB"/>
              </w:rPr>
              <w:t>/fear</w:t>
            </w:r>
          </w:p>
        </w:tc>
      </w:tr>
      <w:tr w:rsidR="00C45AAE" w:rsidRPr="001F705F" w14:paraId="1918D5F2" w14:textId="5781B9AC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B1FBE29" w14:textId="667A0CB8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(n=5)</w:t>
            </w:r>
          </w:p>
        </w:tc>
        <w:tc>
          <w:tcPr>
            <w:tcW w:w="2645" w:type="dxa"/>
          </w:tcPr>
          <w:p w14:paraId="5BCED082" w14:textId="0200000A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2821EC1C" w14:textId="19A6AF0F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56" w:type="dxa"/>
          </w:tcPr>
          <w:p w14:paraId="386BC2B1" w14:textId="6F70DAAB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</w:tr>
      <w:tr w:rsidR="00C45AAE" w:rsidRPr="001F705F" w14:paraId="6BA9B592" w14:textId="735E732D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68D46FFD" w14:textId="0AB44178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D80533" w:rsidRPr="001F705F">
              <w:rPr>
                <w:i/>
                <w:lang w:val="en-US" w:eastAsia="en-GB"/>
              </w:rPr>
              <w:t>8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38D93D43" w14:textId="7EA49558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011012F4" w14:textId="72BD190E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60B3C56C" w14:textId="06CFF7B4" w:rsidR="00C45AAE" w:rsidRPr="001F705F" w:rsidRDefault="003E0CA2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8</w:t>
            </w:r>
          </w:p>
        </w:tc>
      </w:tr>
      <w:tr w:rsidR="00C45AAE" w:rsidRPr="001F705F" w14:paraId="00952708" w14:textId="4E2AE16D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68A79893" w14:textId="7DCD75BD" w:rsidR="00C45AAE" w:rsidRPr="001F705F" w:rsidRDefault="00241D27" w:rsidP="00E906E8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Disappointment</w:t>
            </w:r>
          </w:p>
        </w:tc>
      </w:tr>
      <w:tr w:rsidR="00C45AAE" w:rsidRPr="001F705F" w14:paraId="1A340F3E" w14:textId="217FE1FF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75071965" w14:textId="7E6176E9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ED1051" w:rsidRPr="001F705F">
              <w:rPr>
                <w:i/>
                <w:lang w:val="en-US" w:eastAsia="en-GB"/>
              </w:rPr>
              <w:t>2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2C664070" w14:textId="4DA224DC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69C2DABB" w14:textId="4C893D95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734E3429" w14:textId="1AC20D2B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</w:tr>
      <w:tr w:rsidR="00C45AAE" w:rsidRPr="001F705F" w14:paraId="1599E2B8" w14:textId="27C0425A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5A398B39" w14:textId="6C606F4B" w:rsidR="00C45AAE" w:rsidRPr="001F705F" w:rsidRDefault="00C45AAE" w:rsidP="00E906E8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ED1051" w:rsidRPr="001F705F">
              <w:rPr>
                <w:i/>
                <w:lang w:val="en-US" w:eastAsia="en-GB"/>
              </w:rPr>
              <w:t>6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6C9EF168" w14:textId="24F810DF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28A00B9C" w14:textId="6FF70B6A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1EEA17A5" w14:textId="3B6EE126" w:rsidR="00C45AAE" w:rsidRPr="001F705F" w:rsidRDefault="00ED1051" w:rsidP="00E906E8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6</w:t>
            </w:r>
          </w:p>
        </w:tc>
      </w:tr>
      <w:tr w:rsidR="0041681C" w:rsidRPr="001F705F" w14:paraId="1CC37FC0" w14:textId="5CA43DCA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1FB5CE99" w14:textId="3E6FA89C" w:rsidR="0041681C" w:rsidRPr="001F705F" w:rsidRDefault="0041681C" w:rsidP="00E906E8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Frustration</w:t>
            </w:r>
          </w:p>
        </w:tc>
      </w:tr>
      <w:tr w:rsidR="0041681C" w:rsidRPr="001F705F" w14:paraId="564EE038" w14:textId="668F364B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D588041" w14:textId="117C5067" w:rsidR="0041681C" w:rsidRPr="001F705F" w:rsidRDefault="0041681C" w:rsidP="0041681C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(n=1)</w:t>
            </w:r>
          </w:p>
        </w:tc>
        <w:tc>
          <w:tcPr>
            <w:tcW w:w="2645" w:type="dxa"/>
          </w:tcPr>
          <w:p w14:paraId="373D0B64" w14:textId="55DBAD4F" w:rsidR="0041681C" w:rsidRPr="001F705F" w:rsidRDefault="0041681C" w:rsidP="0041681C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3BEAC3A2" w14:textId="4725938C" w:rsidR="0041681C" w:rsidRPr="001F705F" w:rsidRDefault="0041681C" w:rsidP="0041681C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3860028E" w14:textId="444A042E" w:rsidR="0041681C" w:rsidRPr="001F705F" w:rsidRDefault="0041681C" w:rsidP="0041681C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41681C" w:rsidRPr="001F705F" w14:paraId="2681567D" w14:textId="655B947B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3BF3E953" w14:textId="141D5F44" w:rsidR="0041681C" w:rsidRPr="001F705F" w:rsidRDefault="0041681C" w:rsidP="0041681C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(n=7)</w:t>
            </w:r>
          </w:p>
        </w:tc>
        <w:tc>
          <w:tcPr>
            <w:tcW w:w="2645" w:type="dxa"/>
          </w:tcPr>
          <w:p w14:paraId="174AD751" w14:textId="32300FBD" w:rsidR="0041681C" w:rsidRPr="001F705F" w:rsidRDefault="0041681C" w:rsidP="0041681C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2D3300D0" w14:textId="28EA68FE" w:rsidR="0041681C" w:rsidRPr="001F705F" w:rsidRDefault="0041681C" w:rsidP="0041681C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18B302DB" w14:textId="511D1FD8" w:rsidR="0041681C" w:rsidRPr="001F705F" w:rsidRDefault="0041681C" w:rsidP="0041681C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7</w:t>
            </w:r>
          </w:p>
        </w:tc>
      </w:tr>
      <w:tr w:rsidR="0041681C" w:rsidRPr="001F705F" w14:paraId="2A3F1EC4" w14:textId="5B1B6F2D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76AB71F1" w14:textId="7392A045" w:rsidR="0041681C" w:rsidRPr="001F705F" w:rsidRDefault="0041681C" w:rsidP="0041681C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Self-consciousness</w:t>
            </w:r>
          </w:p>
        </w:tc>
      </w:tr>
      <w:tr w:rsidR="001018C5" w:rsidRPr="001F705F" w14:paraId="2D5281C0" w14:textId="343D6E5C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085D43E" w14:textId="494EE575" w:rsidR="001018C5" w:rsidRPr="001F705F" w:rsidRDefault="001018C5" w:rsidP="001018C5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E84643" w:rsidRPr="001F705F">
              <w:rPr>
                <w:i/>
                <w:lang w:val="en-US" w:eastAsia="en-GB"/>
              </w:rPr>
              <w:t>5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292C0200" w14:textId="1F2E5A1A" w:rsidR="001018C5" w:rsidRPr="001F705F" w:rsidRDefault="00E84643" w:rsidP="001018C5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18558BAD" w14:textId="437270D1" w:rsidR="001018C5" w:rsidRPr="001F705F" w:rsidRDefault="00E84643" w:rsidP="001018C5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5</w:t>
            </w:r>
          </w:p>
        </w:tc>
        <w:tc>
          <w:tcPr>
            <w:tcW w:w="2356" w:type="dxa"/>
          </w:tcPr>
          <w:p w14:paraId="24DC2A61" w14:textId="09A9054F" w:rsidR="001018C5" w:rsidRPr="001F705F" w:rsidRDefault="00E84643" w:rsidP="001018C5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1018C5" w:rsidRPr="001F705F" w14:paraId="31BD1A79" w14:textId="638C42F7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541407B" w14:textId="4B1237E6" w:rsidR="001018C5" w:rsidRPr="001F705F" w:rsidRDefault="001018C5" w:rsidP="001018C5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E84643" w:rsidRPr="001F705F">
              <w:rPr>
                <w:i/>
                <w:lang w:val="en-US" w:eastAsia="en-GB"/>
              </w:rPr>
              <w:t>3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03536409" w14:textId="6F06A72E" w:rsidR="001018C5" w:rsidRPr="001F705F" w:rsidRDefault="00E84643" w:rsidP="001018C5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31316D56" w14:textId="1019DFF9" w:rsidR="001018C5" w:rsidRPr="001F705F" w:rsidRDefault="00E84643" w:rsidP="001018C5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503C3B55" w14:textId="086D48BD" w:rsidR="001018C5" w:rsidRPr="001F705F" w:rsidRDefault="00E84643" w:rsidP="001018C5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</w:tr>
      <w:tr w:rsidR="00E84643" w:rsidRPr="001F705F" w14:paraId="7E0E2F2F" w14:textId="0BAD92A8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2D38FB51" w14:textId="58889AF5" w:rsidR="00E84643" w:rsidRPr="001F705F" w:rsidRDefault="00E84643" w:rsidP="001018C5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Hope</w:t>
            </w:r>
          </w:p>
        </w:tc>
      </w:tr>
      <w:tr w:rsidR="00E84643" w:rsidRPr="001F705F" w14:paraId="028CCF84" w14:textId="154C4D6C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270C7F7" w14:textId="76328BE6" w:rsidR="00E84643" w:rsidRPr="001F705F" w:rsidRDefault="00E84643" w:rsidP="00E84643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704EED" w:rsidRPr="001F705F">
              <w:rPr>
                <w:i/>
                <w:lang w:val="en-US" w:eastAsia="en-GB"/>
              </w:rPr>
              <w:t>1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0BB3FDF1" w14:textId="5666B001" w:rsidR="00E84643" w:rsidRPr="001F705F" w:rsidRDefault="00704EED" w:rsidP="00E8464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1321BB4E" w14:textId="54801F80" w:rsidR="00E84643" w:rsidRPr="001F705F" w:rsidRDefault="00704EED" w:rsidP="00E8464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101B4E05" w14:textId="48343118" w:rsidR="00E84643" w:rsidRPr="001F705F" w:rsidRDefault="00704EED" w:rsidP="00E8464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E84643" w:rsidRPr="001F705F" w14:paraId="4D7D658E" w14:textId="3FCAB3B7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7B0265E5" w14:textId="1CC25EB6" w:rsidR="00E84643" w:rsidRPr="001F705F" w:rsidRDefault="00E84643" w:rsidP="00E84643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704EED" w:rsidRPr="001F705F">
              <w:rPr>
                <w:i/>
                <w:lang w:val="en-US" w:eastAsia="en-GB"/>
              </w:rPr>
              <w:t>6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260BEF37" w14:textId="1F3349CA" w:rsidR="00E84643" w:rsidRPr="001F705F" w:rsidRDefault="00704EED" w:rsidP="00E8464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32E4CF8C" w14:textId="2D7875F5" w:rsidR="00E84643" w:rsidRPr="001F705F" w:rsidRDefault="00704EED" w:rsidP="00E8464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0EFAFB0A" w14:textId="43416BA0" w:rsidR="00E84643" w:rsidRPr="001F705F" w:rsidRDefault="00704EED" w:rsidP="00E8464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5</w:t>
            </w:r>
          </w:p>
        </w:tc>
      </w:tr>
      <w:tr w:rsidR="00981FD2" w:rsidRPr="001F705F" w14:paraId="51E58D47" w14:textId="0F991DBA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117BB543" w14:textId="3BDC5AEE" w:rsidR="00981FD2" w:rsidRPr="001F705F" w:rsidRDefault="00981FD2" w:rsidP="00E84643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Excitement</w:t>
            </w:r>
          </w:p>
        </w:tc>
      </w:tr>
      <w:tr w:rsidR="0043728E" w:rsidRPr="001F705F" w14:paraId="1824A0CF" w14:textId="16BD827F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C47E64A" w14:textId="6C725C31" w:rsidR="0043728E" w:rsidRPr="001F705F" w:rsidRDefault="0043728E" w:rsidP="0043728E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(n=3)</w:t>
            </w:r>
          </w:p>
        </w:tc>
        <w:tc>
          <w:tcPr>
            <w:tcW w:w="2645" w:type="dxa"/>
          </w:tcPr>
          <w:p w14:paraId="0D5A6E51" w14:textId="2B4EBB52" w:rsidR="0043728E" w:rsidRPr="001F705F" w:rsidRDefault="0043728E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091" w:type="dxa"/>
          </w:tcPr>
          <w:p w14:paraId="6146CD33" w14:textId="4FF1AEDB" w:rsidR="0043728E" w:rsidRPr="001F705F" w:rsidRDefault="0043728E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743B0B12" w14:textId="46DC9143" w:rsidR="0043728E" w:rsidRPr="001F705F" w:rsidRDefault="0043728E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43728E" w:rsidRPr="001F705F" w14:paraId="1D881170" w14:textId="71D467E8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7D76C55C" w14:textId="6E436D6B" w:rsidR="0043728E" w:rsidRPr="001F705F" w:rsidRDefault="0043728E" w:rsidP="0043728E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(n=0)</w:t>
            </w:r>
          </w:p>
        </w:tc>
        <w:tc>
          <w:tcPr>
            <w:tcW w:w="2645" w:type="dxa"/>
          </w:tcPr>
          <w:p w14:paraId="507E457E" w14:textId="701F52DF" w:rsidR="0043728E" w:rsidRPr="001F705F" w:rsidRDefault="0043728E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173CE258" w14:textId="34E1318F" w:rsidR="0043728E" w:rsidRPr="001F705F" w:rsidRDefault="0043728E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15C40F35" w14:textId="60A9EC20" w:rsidR="0043728E" w:rsidRPr="001F705F" w:rsidRDefault="0043728E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43728E" w:rsidRPr="001F705F" w14:paraId="686893C8" w14:textId="00300C71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5184A2DB" w14:textId="17FA80E8" w:rsidR="0043728E" w:rsidRPr="001F705F" w:rsidRDefault="0043728E" w:rsidP="00E84643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Stress</w:t>
            </w:r>
          </w:p>
        </w:tc>
      </w:tr>
      <w:tr w:rsidR="0043728E" w:rsidRPr="001F705F" w14:paraId="0B3B8165" w14:textId="0BC1ED24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58E10784" w14:textId="44FCBB18" w:rsidR="0043728E" w:rsidRPr="001F705F" w:rsidRDefault="0043728E" w:rsidP="0043728E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405403" w:rsidRPr="001F705F">
              <w:rPr>
                <w:i/>
                <w:lang w:val="en-US" w:eastAsia="en-GB"/>
              </w:rPr>
              <w:t>2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4BEA260C" w14:textId="25352BC1" w:rsidR="0043728E" w:rsidRPr="001F705F" w:rsidRDefault="00E05A13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70C2850E" w14:textId="368D33AC" w:rsidR="0043728E" w:rsidRPr="001F705F" w:rsidRDefault="00405403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71775D19" w14:textId="50CAB656" w:rsidR="0043728E" w:rsidRPr="001F705F" w:rsidRDefault="00405403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43728E" w:rsidRPr="001F705F" w14:paraId="3F42E88C" w14:textId="0BC4B81A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6A674D0" w14:textId="5B485DC5" w:rsidR="0043728E" w:rsidRPr="001F705F" w:rsidRDefault="0043728E" w:rsidP="0043728E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405403" w:rsidRPr="001F705F">
              <w:rPr>
                <w:i/>
                <w:lang w:val="en-US" w:eastAsia="en-GB"/>
              </w:rPr>
              <w:t>1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0ADBFC4C" w14:textId="40346285" w:rsidR="0043728E" w:rsidRPr="001F705F" w:rsidRDefault="00E05A13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346AB3F2" w14:textId="0890B0EA" w:rsidR="0043728E" w:rsidRPr="001F705F" w:rsidRDefault="00E05A13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7C861790" w14:textId="6F5ADC5C" w:rsidR="0043728E" w:rsidRPr="001F705F" w:rsidRDefault="00405403" w:rsidP="0043728E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405403" w:rsidRPr="001F705F" w14:paraId="4FC8DEFF" w14:textId="5EA01E6A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0649943F" w14:textId="26D1EDE4" w:rsidR="00405403" w:rsidRPr="001F705F" w:rsidRDefault="00405403" w:rsidP="00E84643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Anger/irritability</w:t>
            </w:r>
          </w:p>
        </w:tc>
      </w:tr>
      <w:tr w:rsidR="00405403" w:rsidRPr="001F705F" w14:paraId="4870140F" w14:textId="62629FB0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A240255" w14:textId="1FC83A0B" w:rsidR="00405403" w:rsidRPr="001F705F" w:rsidRDefault="00405403" w:rsidP="00405403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lastRenderedPageBreak/>
              <w:t>Tirzepatide (n=1)</w:t>
            </w:r>
          </w:p>
        </w:tc>
        <w:tc>
          <w:tcPr>
            <w:tcW w:w="2645" w:type="dxa"/>
          </w:tcPr>
          <w:p w14:paraId="627A5284" w14:textId="2224BDFF" w:rsidR="00405403" w:rsidRPr="001F705F" w:rsidRDefault="00405403" w:rsidP="0040540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09BC716A" w14:textId="7E375F7C" w:rsidR="00405403" w:rsidRPr="001F705F" w:rsidRDefault="00405403" w:rsidP="0040540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1D57B2B9" w14:textId="02DC8EE5" w:rsidR="00405403" w:rsidRPr="001F705F" w:rsidRDefault="00405403" w:rsidP="0040540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405403" w:rsidRPr="001F705F" w14:paraId="67167A52" w14:textId="2680487B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1370DD2" w14:textId="7A7309CF" w:rsidR="00405403" w:rsidRPr="001F705F" w:rsidRDefault="00405403" w:rsidP="00405403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45" w:type="dxa"/>
          </w:tcPr>
          <w:p w14:paraId="0819E751" w14:textId="4C7B9B68" w:rsidR="00405403" w:rsidRPr="001F705F" w:rsidRDefault="00405403" w:rsidP="0040540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64CBC07A" w14:textId="1ED95DAC" w:rsidR="00405403" w:rsidRPr="001F705F" w:rsidRDefault="00405403" w:rsidP="0040540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77A3EF0B" w14:textId="443B001E" w:rsidR="00405403" w:rsidRPr="001F705F" w:rsidRDefault="00405403" w:rsidP="00405403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</w:tbl>
    <w:p w14:paraId="51FA9610" w14:textId="3E9BEA7E" w:rsidR="00C45AAE" w:rsidRPr="001F705F" w:rsidRDefault="00C45AAE">
      <w:pPr>
        <w:rPr>
          <w:lang w:val="en-US"/>
        </w:rPr>
      </w:pPr>
    </w:p>
    <w:p w14:paraId="4298A657" w14:textId="2018AC8F" w:rsidR="00241D27" w:rsidRPr="001F705F" w:rsidRDefault="00241D27" w:rsidP="00593DCE">
      <w:pPr>
        <w:pStyle w:val="Caption"/>
        <w:rPr>
          <w:lang w:val="en-US"/>
        </w:rPr>
      </w:pPr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17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 xml:space="preserve">: All social life and relationship </w:t>
      </w:r>
      <w:r w:rsidR="00C11F1C" w:rsidRPr="001F705F">
        <w:rPr>
          <w:lang w:val="en-US"/>
        </w:rPr>
        <w:t xml:space="preserve">experiences </w:t>
      </w:r>
      <w:r w:rsidRPr="001F705F">
        <w:rPr>
          <w:lang w:val="en-US"/>
        </w:rPr>
        <w:t>reported by &gt;1 participant during the blinded phase of SURMOUNT-4</w:t>
      </w:r>
      <w:r w:rsidR="0062315A" w:rsidRPr="001F705F">
        <w:rPr>
          <w:lang w:val="en-US"/>
        </w:rPr>
        <w:t>, split by treatment arm</w:t>
      </w:r>
    </w:p>
    <w:tbl>
      <w:tblPr>
        <w:tblStyle w:val="ReportTable"/>
        <w:tblW w:w="0" w:type="auto"/>
        <w:tblLook w:val="04A0" w:firstRow="1" w:lastRow="0" w:firstColumn="1" w:lastColumn="0" w:noHBand="0" w:noVBand="1"/>
      </w:tblPr>
      <w:tblGrid>
        <w:gridCol w:w="2546"/>
        <w:gridCol w:w="2645"/>
        <w:gridCol w:w="2091"/>
        <w:gridCol w:w="2356"/>
      </w:tblGrid>
      <w:tr w:rsidR="00C45AAE" w:rsidRPr="001F705F" w14:paraId="418AE601" w14:textId="09F5370B" w:rsidTr="004D78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8ABED32" w14:textId="4B003BFB" w:rsidR="00C45AAE" w:rsidRPr="001F705F" w:rsidRDefault="00C45AAE" w:rsidP="00C45AAE">
            <w:pPr>
              <w:pStyle w:val="ReportTableText"/>
              <w:rPr>
                <w:i/>
                <w:lang w:val="en-US" w:eastAsia="en-GB"/>
              </w:rPr>
            </w:pPr>
          </w:p>
        </w:tc>
        <w:tc>
          <w:tcPr>
            <w:tcW w:w="0" w:type="dxa"/>
          </w:tcPr>
          <w:p w14:paraId="36B775F3" w14:textId="6DA0BD0B" w:rsidR="00C45AAE" w:rsidRPr="001F705F" w:rsidRDefault="00835DD6" w:rsidP="00C45AAE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Perceived benefit (improvement)</w:t>
            </w:r>
          </w:p>
        </w:tc>
        <w:tc>
          <w:tcPr>
            <w:tcW w:w="0" w:type="dxa"/>
          </w:tcPr>
          <w:p w14:paraId="3734BC80" w14:textId="4A814532" w:rsidR="00C45AAE" w:rsidRPr="001F705F" w:rsidRDefault="00C45AAE" w:rsidP="00C45AAE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Maintenance</w:t>
            </w:r>
          </w:p>
        </w:tc>
        <w:tc>
          <w:tcPr>
            <w:tcW w:w="0" w:type="dxa"/>
          </w:tcPr>
          <w:p w14:paraId="7D305070" w14:textId="5C486A80" w:rsidR="00C45AAE" w:rsidRPr="001F705F" w:rsidRDefault="00835DD6" w:rsidP="00C45AAE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Negative impact (worsening)</w:t>
            </w:r>
          </w:p>
        </w:tc>
      </w:tr>
      <w:tr w:rsidR="00C45AAE" w:rsidRPr="001F705F" w14:paraId="7E8FDF31" w14:textId="4CC33253" w:rsidTr="00ED10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2E43EAB5" w14:textId="552A2466" w:rsidR="00C45AAE" w:rsidRPr="001F705F" w:rsidRDefault="00B8657F" w:rsidP="00C45AAE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Participation in social events/going out</w:t>
            </w:r>
          </w:p>
        </w:tc>
      </w:tr>
      <w:tr w:rsidR="00B8657F" w:rsidRPr="001F705F" w14:paraId="76B056AF" w14:textId="2D16E10A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C9625CD" w14:textId="0996F126" w:rsidR="00B8657F" w:rsidRPr="001F705F" w:rsidRDefault="00B8657F" w:rsidP="00B8657F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C86DF4" w:rsidRPr="001F705F">
              <w:rPr>
                <w:i/>
                <w:lang w:val="en-US" w:eastAsia="en-GB"/>
              </w:rPr>
              <w:t>9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3735014A" w14:textId="7484AB2F" w:rsidR="00B8657F" w:rsidRPr="001F705F" w:rsidRDefault="00B8657F" w:rsidP="00B8657F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2091" w:type="dxa"/>
          </w:tcPr>
          <w:p w14:paraId="077F493B" w14:textId="6D9BC0D9" w:rsidR="00B8657F" w:rsidRPr="001F705F" w:rsidRDefault="003E13DF" w:rsidP="00B8657F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6</w:t>
            </w:r>
          </w:p>
        </w:tc>
        <w:tc>
          <w:tcPr>
            <w:tcW w:w="2356" w:type="dxa"/>
          </w:tcPr>
          <w:p w14:paraId="39290BA4" w14:textId="07D2626F" w:rsidR="00B8657F" w:rsidRPr="001F705F" w:rsidRDefault="003E13DF" w:rsidP="00B8657F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B8657F" w:rsidRPr="001F705F" w14:paraId="03E207D8" w14:textId="3FF05FAE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3911C5C1" w14:textId="28E3D45F" w:rsidR="00B8657F" w:rsidRPr="001F705F" w:rsidRDefault="00B8657F" w:rsidP="00B8657F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C86DF4" w:rsidRPr="001F705F">
              <w:rPr>
                <w:i/>
                <w:lang w:val="en-US" w:eastAsia="en-GB"/>
              </w:rPr>
              <w:t>12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79DC48B6" w14:textId="707024D6" w:rsidR="00B8657F" w:rsidRPr="001F705F" w:rsidRDefault="00B8657F" w:rsidP="00B8657F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091" w:type="dxa"/>
          </w:tcPr>
          <w:p w14:paraId="12DE78E3" w14:textId="1594B641" w:rsidR="00B8657F" w:rsidRPr="001F705F" w:rsidRDefault="003E13DF" w:rsidP="00B8657F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7</w:t>
            </w:r>
          </w:p>
        </w:tc>
        <w:tc>
          <w:tcPr>
            <w:tcW w:w="2356" w:type="dxa"/>
          </w:tcPr>
          <w:p w14:paraId="7BD05F39" w14:textId="51262899" w:rsidR="00B8657F" w:rsidRPr="001F705F" w:rsidRDefault="003E13DF" w:rsidP="00B8657F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</w:tr>
      <w:tr w:rsidR="003E13DF" w:rsidRPr="001F705F" w14:paraId="0A119DB9" w14:textId="655028F1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483A9276" w14:textId="259F24B6" w:rsidR="003E13DF" w:rsidRPr="001F705F" w:rsidRDefault="003E13DF" w:rsidP="00B8657F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Relationship with family members</w:t>
            </w:r>
          </w:p>
        </w:tc>
      </w:tr>
      <w:tr w:rsidR="00FB7DE4" w:rsidRPr="001F705F" w14:paraId="5C040ABE" w14:textId="7869B238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A945948" w14:textId="3E7AA17A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C86DF4" w:rsidRPr="001F705F">
              <w:rPr>
                <w:i/>
                <w:lang w:val="en-US" w:eastAsia="en-GB"/>
              </w:rPr>
              <w:t>6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1831EBA9" w14:textId="483DD477" w:rsidR="00FB7DE4" w:rsidRPr="001F705F" w:rsidRDefault="00D61BA0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091" w:type="dxa"/>
          </w:tcPr>
          <w:p w14:paraId="4E2A82D4" w14:textId="0F2740B1" w:rsidR="00FB7DE4" w:rsidRPr="001F705F" w:rsidRDefault="00D61BA0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  <w:tc>
          <w:tcPr>
            <w:tcW w:w="2356" w:type="dxa"/>
          </w:tcPr>
          <w:p w14:paraId="4FE9EBB3" w14:textId="6DEB56B1" w:rsidR="00FB7DE4" w:rsidRPr="001F705F" w:rsidRDefault="00D61BA0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B7DE4" w:rsidRPr="001F705F" w14:paraId="3FEE0E51" w14:textId="09C97AA8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6FE1486" w14:textId="05A3173A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C86DF4" w:rsidRPr="001F705F">
              <w:rPr>
                <w:i/>
                <w:lang w:val="en-US" w:eastAsia="en-GB"/>
              </w:rPr>
              <w:t>2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2C662016" w14:textId="1CA1D137" w:rsidR="00FB7DE4" w:rsidRPr="001F705F" w:rsidRDefault="00D61BA0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64E9C9CD" w14:textId="711046B2" w:rsidR="00FB7DE4" w:rsidRPr="001F705F" w:rsidRDefault="00D61BA0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56" w:type="dxa"/>
          </w:tcPr>
          <w:p w14:paraId="77EFA732" w14:textId="5E94B3FB" w:rsidR="00FB7DE4" w:rsidRPr="001F705F" w:rsidRDefault="00D61BA0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B7DE4" w:rsidRPr="001F705F" w14:paraId="3B38164C" w14:textId="598C45C5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59CA269C" w14:textId="5902BFFE" w:rsidR="00FB7DE4" w:rsidRPr="001F705F" w:rsidRDefault="00FB7DE4" w:rsidP="00FB7DE4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Weight loss noticed by others</w:t>
            </w:r>
          </w:p>
        </w:tc>
      </w:tr>
      <w:tr w:rsidR="00FB7DE4" w:rsidRPr="001F705F" w14:paraId="291FEF72" w14:textId="3EF14E57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83D624A" w14:textId="0F765C16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C86DF4" w:rsidRPr="001F705F">
              <w:rPr>
                <w:i/>
                <w:lang w:val="en-US" w:eastAsia="en-GB"/>
              </w:rPr>
              <w:t>6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05F0639D" w14:textId="7A99E124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091" w:type="dxa"/>
          </w:tcPr>
          <w:p w14:paraId="722A3062" w14:textId="67430674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2356" w:type="dxa"/>
          </w:tcPr>
          <w:p w14:paraId="578F2233" w14:textId="004A56D1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FB7DE4" w:rsidRPr="001F705F" w14:paraId="46B6846C" w14:textId="4ABAB49D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36678BBF" w14:textId="1106F62C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45" w:type="dxa"/>
          </w:tcPr>
          <w:p w14:paraId="3D68E652" w14:textId="5A5505AB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7C5899A6" w14:textId="1B206AB4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6E0B688B" w14:textId="30FF3C57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B7DE4" w:rsidRPr="001F705F" w14:paraId="20BA8EE1" w14:textId="580AF52F" w:rsidTr="00ED10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571A22EC" w14:textId="36A0F605" w:rsidR="00FB7DE4" w:rsidRPr="001F705F" w:rsidRDefault="00FB7DE4" w:rsidP="00FB7DE4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Physical activities with others</w:t>
            </w:r>
          </w:p>
        </w:tc>
      </w:tr>
      <w:tr w:rsidR="00FB7DE4" w:rsidRPr="001F705F" w14:paraId="18A5E76D" w14:textId="0437DB2B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7C07605F" w14:textId="193153AE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C86DF4" w:rsidRPr="001F705F">
              <w:rPr>
                <w:i/>
                <w:lang w:val="en-US" w:eastAsia="en-GB"/>
              </w:rPr>
              <w:t>4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42092674" w14:textId="5AB8F28E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74151969" w14:textId="5B54A5C0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  <w:tc>
          <w:tcPr>
            <w:tcW w:w="2356" w:type="dxa"/>
          </w:tcPr>
          <w:p w14:paraId="687CD936" w14:textId="7858DD89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B7DE4" w:rsidRPr="001F705F" w14:paraId="3E5C1F6E" w14:textId="23313D06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2C9954BC" w14:textId="37219661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45" w:type="dxa"/>
          </w:tcPr>
          <w:p w14:paraId="11547BC1" w14:textId="035E931D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711C4B37" w14:textId="1E72B8E2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657E6E58" w14:textId="483E9043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B7DE4" w:rsidRPr="001F705F" w14:paraId="27C50436" w14:textId="18A7A24B" w:rsidTr="00474C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4F7071A7" w14:textId="2261AFF2" w:rsidR="00FB7DE4" w:rsidRPr="001F705F" w:rsidRDefault="00FB7DE4" w:rsidP="00FB7DE4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Romantic relationships/dating</w:t>
            </w:r>
          </w:p>
        </w:tc>
      </w:tr>
      <w:tr w:rsidR="00FB7DE4" w:rsidRPr="001F705F" w14:paraId="05062ED4" w14:textId="3A622DB5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6730D2A1" w14:textId="0DBE1077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C86DF4" w:rsidRPr="001F705F">
              <w:rPr>
                <w:i/>
                <w:lang w:val="en-US" w:eastAsia="en-GB"/>
              </w:rPr>
              <w:t>4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570D4959" w14:textId="0CA764D4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  <w:tc>
          <w:tcPr>
            <w:tcW w:w="2091" w:type="dxa"/>
          </w:tcPr>
          <w:p w14:paraId="33C3B386" w14:textId="37BA0885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75CAED80" w14:textId="62A6F718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B7DE4" w:rsidRPr="001F705F" w14:paraId="52CB7E6F" w14:textId="40D8EBD2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6CFBFDE" w14:textId="4DCAB8EF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45" w:type="dxa"/>
          </w:tcPr>
          <w:p w14:paraId="2B007101" w14:textId="3971B82F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4AFC0689" w14:textId="39E50B64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41938113" w14:textId="57F72F28" w:rsidR="00FB7DE4" w:rsidRPr="001F705F" w:rsidRDefault="00C86DF4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B7DE4" w:rsidRPr="001F705F" w14:paraId="592A9396" w14:textId="0344BCA0" w:rsidTr="00161C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4821F115" w14:textId="1962EDAD" w:rsidR="00FB7DE4" w:rsidRPr="001F705F" w:rsidRDefault="00FB7DE4" w:rsidP="00FB7DE4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Friendship</w:t>
            </w:r>
          </w:p>
        </w:tc>
      </w:tr>
      <w:tr w:rsidR="00FB7DE4" w:rsidRPr="001F705F" w14:paraId="00AE93A2" w14:textId="2CDD8FE8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7E5390C7" w14:textId="34F77D11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E61B1C" w:rsidRPr="001F705F">
              <w:rPr>
                <w:i/>
                <w:lang w:val="en-US" w:eastAsia="en-GB"/>
              </w:rPr>
              <w:t>4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66E60E6A" w14:textId="4A973049" w:rsidR="00FB7DE4" w:rsidRPr="001F705F" w:rsidRDefault="00E61B1C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22C3D68C" w14:textId="7CB6EC5F" w:rsidR="00FB7DE4" w:rsidRPr="001F705F" w:rsidRDefault="00E61B1C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56" w:type="dxa"/>
          </w:tcPr>
          <w:p w14:paraId="4E0A6AC3" w14:textId="09B982DA" w:rsidR="00FB7DE4" w:rsidRPr="001F705F" w:rsidRDefault="00E61B1C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FB7DE4" w:rsidRPr="001F705F" w14:paraId="54F1B3B3" w14:textId="21A7985E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B37E968" w14:textId="6DA8B8F2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E61B1C" w:rsidRPr="001F705F">
              <w:rPr>
                <w:i/>
                <w:lang w:val="en-US" w:eastAsia="en-GB"/>
              </w:rPr>
              <w:t>0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4B01EE8E" w14:textId="3A62DF0C" w:rsidR="00FB7DE4" w:rsidRPr="001F705F" w:rsidRDefault="00E61B1C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2429AB22" w14:textId="51D92C03" w:rsidR="00FB7DE4" w:rsidRPr="001F705F" w:rsidRDefault="00E61B1C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6D970041" w14:textId="5507A73C" w:rsidR="00FB7DE4" w:rsidRPr="001F705F" w:rsidRDefault="00E61B1C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B7DE4" w:rsidRPr="001F705F" w14:paraId="16AD8514" w14:textId="694DFB95" w:rsidTr="00161C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15CA8DC5" w14:textId="002D6A27" w:rsidR="00FB7DE4" w:rsidRPr="001F705F" w:rsidRDefault="00FB7DE4" w:rsidP="00FB7DE4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Interacting with others</w:t>
            </w:r>
          </w:p>
        </w:tc>
      </w:tr>
      <w:tr w:rsidR="00FB7DE4" w:rsidRPr="001F705F" w14:paraId="6E5D7067" w14:textId="0B95F5D1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0AF9D13" w14:textId="1CED1FF2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</w:t>
            </w:r>
            <w:r w:rsidR="00997363" w:rsidRPr="001F705F">
              <w:rPr>
                <w:i/>
                <w:lang w:val="en-US" w:eastAsia="en-GB"/>
              </w:rPr>
              <w:t>1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6C2985CA" w14:textId="0C5A0F0F" w:rsidR="00FB7DE4" w:rsidRPr="001F705F" w:rsidRDefault="009A251E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0FFE96D0" w14:textId="0B63C378" w:rsidR="00FB7DE4" w:rsidRPr="001F705F" w:rsidRDefault="009A251E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34EC7551" w14:textId="0713A087" w:rsidR="00FB7DE4" w:rsidRPr="001F705F" w:rsidRDefault="00997363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FB7DE4" w:rsidRPr="001F705F" w14:paraId="28EB050C" w14:textId="50F23149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33B16999" w14:textId="12D5A571" w:rsidR="00FB7DE4" w:rsidRPr="001F705F" w:rsidRDefault="00FB7DE4" w:rsidP="00FB7DE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</w:t>
            </w:r>
            <w:r w:rsidR="009A251E" w:rsidRPr="001F705F">
              <w:rPr>
                <w:i/>
                <w:lang w:val="en-US" w:eastAsia="en-GB"/>
              </w:rPr>
              <w:t>2</w:t>
            </w:r>
            <w:r w:rsidRPr="001F705F">
              <w:rPr>
                <w:i/>
                <w:lang w:val="en-US" w:eastAsia="en-GB"/>
              </w:rPr>
              <w:t>)</w:t>
            </w:r>
          </w:p>
        </w:tc>
        <w:tc>
          <w:tcPr>
            <w:tcW w:w="2645" w:type="dxa"/>
          </w:tcPr>
          <w:p w14:paraId="382CEAB3" w14:textId="7963E084" w:rsidR="00FB7DE4" w:rsidRPr="001F705F" w:rsidRDefault="009A251E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2E349FE2" w14:textId="7D4B914F" w:rsidR="00FB7DE4" w:rsidRPr="001F705F" w:rsidRDefault="009A251E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33E66630" w14:textId="7CD6A12D" w:rsidR="00FB7DE4" w:rsidRPr="001F705F" w:rsidRDefault="009A251E" w:rsidP="00FB7DE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</w:tr>
    </w:tbl>
    <w:p w14:paraId="2DA8424C" w14:textId="765993C2" w:rsidR="00F82B97" w:rsidRPr="001F705F" w:rsidRDefault="00F82B97">
      <w:pPr>
        <w:rPr>
          <w:lang w:val="en-US"/>
        </w:rPr>
      </w:pPr>
    </w:p>
    <w:p w14:paraId="24219456" w14:textId="0F6954AE" w:rsidR="00E23A6B" w:rsidRPr="001F705F" w:rsidRDefault="00E23A6B" w:rsidP="004D7884">
      <w:pPr>
        <w:pStyle w:val="Caption"/>
        <w:rPr>
          <w:lang w:val="en-US"/>
        </w:rPr>
      </w:pPr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18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 xml:space="preserve">: </w:t>
      </w:r>
      <w:r w:rsidR="008F4F01" w:rsidRPr="001F705F">
        <w:rPr>
          <w:lang w:val="en-US"/>
        </w:rPr>
        <w:t xml:space="preserve">All </w:t>
      </w:r>
      <w:r w:rsidR="00C11F1C" w:rsidRPr="001F705F">
        <w:rPr>
          <w:lang w:val="en-US"/>
        </w:rPr>
        <w:t xml:space="preserve">experiences </w:t>
      </w:r>
      <w:r w:rsidR="0089679F" w:rsidRPr="001F705F">
        <w:rPr>
          <w:lang w:val="en-US"/>
        </w:rPr>
        <w:t>related to</w:t>
      </w:r>
      <w:r w:rsidR="00C11F1C" w:rsidRPr="001F705F">
        <w:rPr>
          <w:lang w:val="en-US"/>
        </w:rPr>
        <w:t xml:space="preserve"> </w:t>
      </w:r>
      <w:r w:rsidR="008F4F01" w:rsidRPr="001F705F">
        <w:rPr>
          <w:lang w:val="en-US"/>
        </w:rPr>
        <w:t>activities of daily living reported by &gt;1 participant during the blinded phase of SURMOUNT-4, split by treatment arm</w:t>
      </w:r>
    </w:p>
    <w:tbl>
      <w:tblPr>
        <w:tblStyle w:val="ReportTable"/>
        <w:tblW w:w="0" w:type="auto"/>
        <w:tblLook w:val="04A0" w:firstRow="1" w:lastRow="0" w:firstColumn="1" w:lastColumn="0" w:noHBand="0" w:noVBand="1"/>
      </w:tblPr>
      <w:tblGrid>
        <w:gridCol w:w="2552"/>
        <w:gridCol w:w="2693"/>
        <w:gridCol w:w="1985"/>
        <w:gridCol w:w="2408"/>
      </w:tblGrid>
      <w:tr w:rsidR="00D771DD" w:rsidRPr="001F705F" w14:paraId="2E67E1EF" w14:textId="2ED3F67B" w:rsidTr="0059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62EA538" w14:textId="1F67528F" w:rsidR="00D771DD" w:rsidRPr="001F705F" w:rsidRDefault="00D771DD" w:rsidP="004D7884">
            <w:pPr>
              <w:pStyle w:val="ReportTableText"/>
              <w:rPr>
                <w:i/>
                <w:color w:val="FFFFFF" w:themeColor="background1"/>
                <w:lang w:val="en-US" w:eastAsia="en-GB"/>
              </w:rPr>
            </w:pPr>
          </w:p>
        </w:tc>
        <w:tc>
          <w:tcPr>
            <w:tcW w:w="2693" w:type="dxa"/>
          </w:tcPr>
          <w:p w14:paraId="36852A2A" w14:textId="56E242E5" w:rsidR="00D771DD" w:rsidRPr="001F705F" w:rsidRDefault="00835DD6" w:rsidP="004D7884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Perceived benefit (improvement)</w:t>
            </w:r>
          </w:p>
        </w:tc>
        <w:tc>
          <w:tcPr>
            <w:tcW w:w="1985" w:type="dxa"/>
          </w:tcPr>
          <w:p w14:paraId="2DAF586A" w14:textId="5E0A1783" w:rsidR="00D771DD" w:rsidRPr="001F705F" w:rsidRDefault="00D771DD" w:rsidP="004D7884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Maintenance</w:t>
            </w:r>
          </w:p>
        </w:tc>
        <w:tc>
          <w:tcPr>
            <w:tcW w:w="2408" w:type="dxa"/>
          </w:tcPr>
          <w:p w14:paraId="3ADF951A" w14:textId="412D210F" w:rsidR="00D771DD" w:rsidRPr="001F705F" w:rsidRDefault="00835DD6" w:rsidP="004D7884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Negative impact (worsening)</w:t>
            </w:r>
          </w:p>
        </w:tc>
      </w:tr>
      <w:tr w:rsidR="00D771DD" w:rsidRPr="001F705F" w14:paraId="1D4BB540" w14:textId="2A708936" w:rsidTr="00ED10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69AFEE09" w14:textId="654F3351" w:rsidR="00D771DD" w:rsidRPr="001F705F" w:rsidRDefault="00D771DD" w:rsidP="004D7884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Household chores</w:t>
            </w:r>
          </w:p>
        </w:tc>
      </w:tr>
      <w:tr w:rsidR="00A33BB6" w:rsidRPr="001F705F" w14:paraId="6EAE4724" w14:textId="61F89E02" w:rsidTr="0059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5155A2A" w14:textId="4B5F2C91" w:rsidR="00A33BB6" w:rsidRPr="001F705F" w:rsidRDefault="00A33BB6" w:rsidP="004D788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(n=5)</w:t>
            </w:r>
          </w:p>
        </w:tc>
        <w:tc>
          <w:tcPr>
            <w:tcW w:w="2693" w:type="dxa"/>
          </w:tcPr>
          <w:p w14:paraId="1F30A7D2" w14:textId="5EF4BD14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1985" w:type="dxa"/>
          </w:tcPr>
          <w:p w14:paraId="28A2DD5C" w14:textId="0DFE91DA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4</w:t>
            </w:r>
          </w:p>
        </w:tc>
        <w:tc>
          <w:tcPr>
            <w:tcW w:w="2408" w:type="dxa"/>
          </w:tcPr>
          <w:p w14:paraId="0B12E37F" w14:textId="51F5E901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A33BB6" w:rsidRPr="001F705F" w14:paraId="42DEC43E" w14:textId="4E0AA04D" w:rsidTr="0059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85B3BDE" w14:textId="4AFA56BA" w:rsidR="00A33BB6" w:rsidRPr="001F705F" w:rsidRDefault="00A33BB6" w:rsidP="004D788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93" w:type="dxa"/>
          </w:tcPr>
          <w:p w14:paraId="1F14809A" w14:textId="5F915B7F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1985" w:type="dxa"/>
          </w:tcPr>
          <w:p w14:paraId="70965C53" w14:textId="6F0C68FF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408" w:type="dxa"/>
          </w:tcPr>
          <w:p w14:paraId="5360C7D3" w14:textId="082351ED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</w:tr>
      <w:tr w:rsidR="00A33BB6" w:rsidRPr="001F705F" w14:paraId="4B8E54B4" w14:textId="7A206EE9" w:rsidTr="0059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4"/>
            <w:shd w:val="clear" w:color="auto" w:fill="D9D9D9" w:themeFill="background1" w:themeFillShade="D9"/>
          </w:tcPr>
          <w:p w14:paraId="5CE8017F" w14:textId="12AFB787" w:rsidR="00A33BB6" w:rsidRPr="001F705F" w:rsidRDefault="00A33BB6" w:rsidP="004D7884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Climbing stairs</w:t>
            </w:r>
          </w:p>
        </w:tc>
      </w:tr>
      <w:tr w:rsidR="00A33BB6" w:rsidRPr="001F705F" w14:paraId="186DB726" w14:textId="60087436" w:rsidTr="0059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2C0B86B" w14:textId="04285DC8" w:rsidR="00A33BB6" w:rsidRPr="001F705F" w:rsidRDefault="00A33BB6" w:rsidP="004D788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lastRenderedPageBreak/>
              <w:t>Tirzepatide (n=2)</w:t>
            </w:r>
          </w:p>
        </w:tc>
        <w:tc>
          <w:tcPr>
            <w:tcW w:w="2693" w:type="dxa"/>
          </w:tcPr>
          <w:p w14:paraId="266F9F5D" w14:textId="4476F3E0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1985" w:type="dxa"/>
          </w:tcPr>
          <w:p w14:paraId="234178FF" w14:textId="3D3E298F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408" w:type="dxa"/>
          </w:tcPr>
          <w:p w14:paraId="21CB89AF" w14:textId="1F6425BD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A33BB6" w:rsidRPr="001F705F" w14:paraId="386DEC3B" w14:textId="1FFAA13E" w:rsidTr="0059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D762CEE" w14:textId="2A8BD7E2" w:rsidR="00A33BB6" w:rsidRPr="001F705F" w:rsidRDefault="00A33BB6" w:rsidP="004D788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(n=3)</w:t>
            </w:r>
          </w:p>
        </w:tc>
        <w:tc>
          <w:tcPr>
            <w:tcW w:w="2693" w:type="dxa"/>
          </w:tcPr>
          <w:p w14:paraId="39A696EE" w14:textId="7678D4A3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1985" w:type="dxa"/>
          </w:tcPr>
          <w:p w14:paraId="46F8F4AA" w14:textId="69E73765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408" w:type="dxa"/>
          </w:tcPr>
          <w:p w14:paraId="57CEED2E" w14:textId="006E3BD9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3</w:t>
            </w:r>
          </w:p>
        </w:tc>
      </w:tr>
      <w:tr w:rsidR="00A33BB6" w:rsidRPr="001F705F" w14:paraId="7AFB0089" w14:textId="5B05DDA9" w:rsidTr="0059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4"/>
            <w:shd w:val="clear" w:color="auto" w:fill="D9D9D9" w:themeFill="background1" w:themeFillShade="D9"/>
          </w:tcPr>
          <w:p w14:paraId="4DDB8E9D" w14:textId="14FD7889" w:rsidR="00A33BB6" w:rsidRPr="001F705F" w:rsidRDefault="00A33BB6" w:rsidP="004D7884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Personal self-care</w:t>
            </w:r>
          </w:p>
        </w:tc>
      </w:tr>
      <w:tr w:rsidR="00A33BB6" w:rsidRPr="001F705F" w14:paraId="76644CD1" w14:textId="20E7FF8F" w:rsidTr="0059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92BDAC1" w14:textId="50C90E6C" w:rsidR="00A33BB6" w:rsidRPr="001F705F" w:rsidRDefault="00A33BB6" w:rsidP="004D788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(n=1)</w:t>
            </w:r>
          </w:p>
        </w:tc>
        <w:tc>
          <w:tcPr>
            <w:tcW w:w="2693" w:type="dxa"/>
          </w:tcPr>
          <w:p w14:paraId="0273FEC6" w14:textId="13072EDF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1985" w:type="dxa"/>
          </w:tcPr>
          <w:p w14:paraId="3701B18B" w14:textId="63498CF1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408" w:type="dxa"/>
          </w:tcPr>
          <w:p w14:paraId="57050381" w14:textId="78D51087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A33BB6" w:rsidRPr="001F705F" w14:paraId="2B55DBB3" w14:textId="25DFA770" w:rsidTr="00593D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CEC55E3" w14:textId="42FAA883" w:rsidR="00A33BB6" w:rsidRPr="001F705F" w:rsidRDefault="00A33BB6" w:rsidP="004D788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(n=1)</w:t>
            </w:r>
          </w:p>
        </w:tc>
        <w:tc>
          <w:tcPr>
            <w:tcW w:w="2693" w:type="dxa"/>
          </w:tcPr>
          <w:p w14:paraId="71A7BACE" w14:textId="45B41C9D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1985" w:type="dxa"/>
          </w:tcPr>
          <w:p w14:paraId="4AB66CC4" w14:textId="769E2951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408" w:type="dxa"/>
          </w:tcPr>
          <w:p w14:paraId="537785D3" w14:textId="2B959E1E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</w:tbl>
    <w:p w14:paraId="7C61C74D" w14:textId="1027328E" w:rsidR="00D771DD" w:rsidRPr="001F705F" w:rsidRDefault="00D771DD" w:rsidP="00A241A8">
      <w:pPr>
        <w:rPr>
          <w:lang w:val="en-US"/>
        </w:rPr>
      </w:pPr>
    </w:p>
    <w:p w14:paraId="36CE4268" w14:textId="7B5A1C6E" w:rsidR="00FB2958" w:rsidRPr="001F705F" w:rsidRDefault="00FB2958" w:rsidP="004D7884">
      <w:pPr>
        <w:pStyle w:val="Caption"/>
        <w:rPr>
          <w:lang w:val="en-US"/>
        </w:rPr>
      </w:pPr>
      <w:r w:rsidRPr="001F705F">
        <w:rPr>
          <w:lang w:val="en-US"/>
        </w:rPr>
        <w:t xml:space="preserve">Table </w:t>
      </w:r>
      <w:r w:rsidRPr="001F705F">
        <w:rPr>
          <w:lang w:val="en-US"/>
        </w:rPr>
        <w:fldChar w:fldCharType="begin"/>
      </w:r>
      <w:r w:rsidRPr="001F705F">
        <w:rPr>
          <w:lang w:val="en-US"/>
        </w:rPr>
        <w:instrText xml:space="preserve"> SEQ Table \* ARABIC </w:instrText>
      </w:r>
      <w:r w:rsidRPr="001F705F">
        <w:rPr>
          <w:lang w:val="en-US"/>
        </w:rPr>
        <w:fldChar w:fldCharType="separate"/>
      </w:r>
      <w:r w:rsidR="000D0278" w:rsidRPr="001F705F">
        <w:rPr>
          <w:noProof/>
          <w:lang w:val="en-US"/>
        </w:rPr>
        <w:t>19</w:t>
      </w:r>
      <w:r w:rsidRPr="001F705F">
        <w:rPr>
          <w:noProof/>
          <w:lang w:val="en-US"/>
        </w:rPr>
        <w:fldChar w:fldCharType="end"/>
      </w:r>
      <w:r w:rsidRPr="001F705F">
        <w:rPr>
          <w:lang w:val="en-US"/>
        </w:rPr>
        <w:t>: All work</w:t>
      </w:r>
      <w:r w:rsidR="00C11F1C" w:rsidRPr="001F705F">
        <w:rPr>
          <w:lang w:val="en-US"/>
        </w:rPr>
        <w:t>-related experiences</w:t>
      </w:r>
      <w:r w:rsidRPr="001F705F">
        <w:rPr>
          <w:lang w:val="en-US"/>
        </w:rPr>
        <w:t xml:space="preserve"> reported by &gt;1 participant during the blinded phase of SURMOUNT-4, split by treatment arm</w:t>
      </w:r>
    </w:p>
    <w:tbl>
      <w:tblPr>
        <w:tblStyle w:val="ReportTable"/>
        <w:tblW w:w="0" w:type="auto"/>
        <w:tblLook w:val="04A0" w:firstRow="1" w:lastRow="0" w:firstColumn="1" w:lastColumn="0" w:noHBand="0" w:noVBand="1"/>
      </w:tblPr>
      <w:tblGrid>
        <w:gridCol w:w="2546"/>
        <w:gridCol w:w="2645"/>
        <w:gridCol w:w="2091"/>
        <w:gridCol w:w="2356"/>
      </w:tblGrid>
      <w:tr w:rsidR="008F4F01" w:rsidRPr="001F705F" w14:paraId="51E46F73" w14:textId="1A805577" w:rsidTr="00593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3607543" w14:textId="26DD6AF3" w:rsidR="008F4F01" w:rsidRPr="001F705F" w:rsidRDefault="008F4F01" w:rsidP="004D7884">
            <w:pPr>
              <w:pStyle w:val="ReportTableText"/>
              <w:rPr>
                <w:i/>
                <w:lang w:val="en-US" w:eastAsia="en-GB"/>
              </w:rPr>
            </w:pPr>
          </w:p>
        </w:tc>
        <w:tc>
          <w:tcPr>
            <w:tcW w:w="0" w:type="dxa"/>
          </w:tcPr>
          <w:p w14:paraId="767F572A" w14:textId="4B019BF3" w:rsidR="008F4F01" w:rsidRPr="001F705F" w:rsidRDefault="00835DD6" w:rsidP="004D7884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Perceived benefit (improvement)</w:t>
            </w:r>
          </w:p>
        </w:tc>
        <w:tc>
          <w:tcPr>
            <w:tcW w:w="0" w:type="dxa"/>
          </w:tcPr>
          <w:p w14:paraId="0E3FDF92" w14:textId="5321E0CD" w:rsidR="008F4F01" w:rsidRPr="001F705F" w:rsidRDefault="008F4F01" w:rsidP="004D7884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Maintenance</w:t>
            </w:r>
          </w:p>
        </w:tc>
        <w:tc>
          <w:tcPr>
            <w:tcW w:w="0" w:type="dxa"/>
          </w:tcPr>
          <w:p w14:paraId="43709A83" w14:textId="17C89A03" w:rsidR="008F4F01" w:rsidRPr="001F705F" w:rsidRDefault="00835DD6" w:rsidP="004D7884">
            <w:pPr>
              <w:pStyle w:val="Report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color w:val="FFFFFF" w:themeColor="background1"/>
                <w:lang w:val="en-US" w:eastAsia="en-GB"/>
              </w:rPr>
              <w:t>Negative impact (worsening)</w:t>
            </w:r>
          </w:p>
        </w:tc>
      </w:tr>
      <w:tr w:rsidR="008F4F01" w:rsidRPr="001F705F" w14:paraId="5F278913" w14:textId="4FDBD6C8" w:rsidTr="00E90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587D6F66" w14:textId="7A48A481" w:rsidR="008F4F01" w:rsidRPr="001F705F" w:rsidRDefault="008F4F01" w:rsidP="004D7884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lang w:val="en-US" w:eastAsia="en-GB"/>
              </w:rPr>
              <w:t>Performance at work</w:t>
            </w:r>
          </w:p>
        </w:tc>
      </w:tr>
      <w:tr w:rsidR="00A33BB6" w:rsidRPr="001F705F" w14:paraId="250FFB8C" w14:textId="361C820F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3039D6A0" w14:textId="02250AC6" w:rsidR="00A33BB6" w:rsidRPr="001F705F" w:rsidRDefault="00A33BB6" w:rsidP="004D788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(n=3)</w:t>
            </w:r>
          </w:p>
        </w:tc>
        <w:tc>
          <w:tcPr>
            <w:tcW w:w="2645" w:type="dxa"/>
          </w:tcPr>
          <w:p w14:paraId="35EB7F88" w14:textId="424276BF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26886238" w14:textId="4391306C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2</w:t>
            </w:r>
          </w:p>
        </w:tc>
        <w:tc>
          <w:tcPr>
            <w:tcW w:w="2356" w:type="dxa"/>
          </w:tcPr>
          <w:p w14:paraId="592CC1B4" w14:textId="50F0849E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A33BB6" w:rsidRPr="001F705F" w14:paraId="56DC862A" w14:textId="2B83523E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3934044E" w14:textId="5C770513" w:rsidR="00A33BB6" w:rsidRPr="001F705F" w:rsidRDefault="00A33BB6" w:rsidP="004D788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(n=0)</w:t>
            </w:r>
          </w:p>
        </w:tc>
        <w:tc>
          <w:tcPr>
            <w:tcW w:w="2645" w:type="dxa"/>
          </w:tcPr>
          <w:p w14:paraId="1B95EAD9" w14:textId="7BCDEF41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615F3762" w14:textId="622A6D77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1CDC9F6B" w14:textId="3C0BCB4E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A33BB6" w:rsidRPr="001F705F" w14:paraId="19CB9685" w14:textId="3C11BA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shd w:val="clear" w:color="auto" w:fill="D9D9D9" w:themeFill="background1" w:themeFillShade="D9"/>
          </w:tcPr>
          <w:p w14:paraId="3E4C8D0A" w14:textId="05CA46FB" w:rsidR="00A33BB6" w:rsidRPr="001F705F" w:rsidRDefault="00A33BB6" w:rsidP="004D7884">
            <w:pPr>
              <w:pStyle w:val="ReportTableText"/>
              <w:rPr>
                <w:b/>
                <w:bCs/>
                <w:lang w:val="en-US" w:eastAsia="en-GB"/>
              </w:rPr>
            </w:pPr>
            <w:r w:rsidRPr="001F705F">
              <w:rPr>
                <w:b/>
                <w:bCs/>
                <w:iCs/>
                <w:lang w:val="en-US" w:eastAsia="en-GB"/>
              </w:rPr>
              <w:t>Ability to work</w:t>
            </w:r>
          </w:p>
        </w:tc>
      </w:tr>
      <w:tr w:rsidR="00A33BB6" w:rsidRPr="001F705F" w14:paraId="536DAACC" w14:textId="2CD72F6D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B33880C" w14:textId="718F5F57" w:rsidR="00A33BB6" w:rsidRPr="001F705F" w:rsidRDefault="00A33BB6" w:rsidP="004D788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Tirzepatide (n=2)</w:t>
            </w:r>
          </w:p>
        </w:tc>
        <w:tc>
          <w:tcPr>
            <w:tcW w:w="2645" w:type="dxa"/>
          </w:tcPr>
          <w:p w14:paraId="12F70E47" w14:textId="3532CCF2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091" w:type="dxa"/>
          </w:tcPr>
          <w:p w14:paraId="2AEB6C12" w14:textId="3BCB40F4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1</w:t>
            </w:r>
          </w:p>
        </w:tc>
        <w:tc>
          <w:tcPr>
            <w:tcW w:w="2356" w:type="dxa"/>
          </w:tcPr>
          <w:p w14:paraId="249DC3CF" w14:textId="14982BDB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  <w:tr w:rsidR="00A33BB6" w:rsidRPr="001F705F" w14:paraId="3DC3E2C9" w14:textId="2F34AD69" w:rsidTr="00592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5EF5E989" w14:textId="69E05C52" w:rsidR="00A33BB6" w:rsidRPr="001F705F" w:rsidRDefault="00A33BB6" w:rsidP="004D7884">
            <w:pPr>
              <w:pStyle w:val="ReportTableText"/>
              <w:rPr>
                <w:i/>
                <w:lang w:val="en-US" w:eastAsia="en-GB"/>
              </w:rPr>
            </w:pPr>
            <w:r w:rsidRPr="001F705F">
              <w:rPr>
                <w:i/>
                <w:lang w:val="en-US" w:eastAsia="en-GB"/>
              </w:rPr>
              <w:t>Placebo (n=0)</w:t>
            </w:r>
          </w:p>
        </w:tc>
        <w:tc>
          <w:tcPr>
            <w:tcW w:w="2645" w:type="dxa"/>
          </w:tcPr>
          <w:p w14:paraId="1B0D1A9E" w14:textId="18983923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091" w:type="dxa"/>
          </w:tcPr>
          <w:p w14:paraId="60C2DDD0" w14:textId="531BF49A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  <w:tc>
          <w:tcPr>
            <w:tcW w:w="2356" w:type="dxa"/>
          </w:tcPr>
          <w:p w14:paraId="2EC45A2B" w14:textId="3D09775B" w:rsidR="00A33BB6" w:rsidRPr="001F705F" w:rsidRDefault="00A33BB6" w:rsidP="004D7884">
            <w:pPr>
              <w:pStyle w:val="Report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GB"/>
              </w:rPr>
            </w:pPr>
            <w:r w:rsidRPr="001F705F">
              <w:rPr>
                <w:lang w:val="en-US" w:eastAsia="en-GB"/>
              </w:rPr>
              <w:t>-</w:t>
            </w:r>
          </w:p>
        </w:tc>
      </w:tr>
    </w:tbl>
    <w:p w14:paraId="5C2F0342" w14:textId="5C099912" w:rsidR="00330AAC" w:rsidRPr="001F705F" w:rsidRDefault="00330AAC" w:rsidP="005C37B0">
      <w:pPr>
        <w:rPr>
          <w:lang w:val="en-US" w:eastAsia="en-GB"/>
        </w:rPr>
      </w:pPr>
    </w:p>
    <w:sectPr w:rsidR="00330AAC" w:rsidRPr="001F705F" w:rsidSect="00F8431F">
      <w:footerReference w:type="default" r:id="rId12"/>
      <w:headerReference w:type="first" r:id="rId13"/>
      <w:footerReference w:type="first" r:id="rId14"/>
      <w:footnotePr>
        <w:numFmt w:val="lowerLetter"/>
      </w:footnotePr>
      <w:pgSz w:w="11906" w:h="16838" w:code="9"/>
      <w:pgMar w:top="1134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FA287" w14:textId="77777777" w:rsidR="00CC77D9" w:rsidRDefault="00CC77D9" w:rsidP="00224B44">
      <w:r>
        <w:separator/>
      </w:r>
    </w:p>
  </w:endnote>
  <w:endnote w:type="continuationSeparator" w:id="0">
    <w:p w14:paraId="5A2E05A5" w14:textId="77777777" w:rsidR="00CC77D9" w:rsidRDefault="00CC77D9" w:rsidP="00224B44">
      <w:r>
        <w:continuationSeparator/>
      </w:r>
    </w:p>
  </w:endnote>
  <w:endnote w:type="continuationNotice" w:id="1">
    <w:p w14:paraId="0DC9A617" w14:textId="77777777" w:rsidR="00CC77D9" w:rsidRDefault="00CC77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 Demi">
    <w:altName w:val="Calibri"/>
    <w:charset w:val="00"/>
    <w:family w:val="swiss"/>
    <w:pitch w:val="variable"/>
    <w:sig w:usb0="800000E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3185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387B4" w14:textId="76DEB484" w:rsidR="00410AFD" w:rsidRDefault="00410AFD" w:rsidP="00410AFD">
        <w:pPr>
          <w:pStyle w:val="Footer"/>
          <w:jc w:val="lef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8D1A57" w14:textId="77777777" w:rsidR="005746CD" w:rsidRDefault="005746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2956" w14:textId="77777777" w:rsidR="005D5DF3" w:rsidRDefault="005D5DF3" w:rsidP="0042335E">
    <w:pPr>
      <w:pStyle w:val="Footer"/>
      <w:jc w:val="left"/>
    </w:pPr>
    <w:r>
      <w:ptab w:relativeTo="margin" w:alignment="left" w:leader="none"/>
    </w:r>
    <w:r>
      <w:t xml:space="preserve">© Clarivate 2022 </w:t>
    </w:r>
    <w:r>
      <w:ptab w:relativeTo="margin" w:alignment="right" w:leader="none"/>
    </w:r>
    <w:r w:rsidRPr="0042335E">
      <w:fldChar w:fldCharType="begin"/>
    </w:r>
    <w:r w:rsidRPr="0042335E">
      <w:instrText xml:space="preserve"> PAGE   \* MERGEFORMAT </w:instrText>
    </w:r>
    <w:r w:rsidRPr="0042335E">
      <w:fldChar w:fldCharType="separate"/>
    </w:r>
    <w:r w:rsidRPr="0042335E">
      <w:rPr>
        <w:noProof/>
      </w:rPr>
      <w:t>1</w:t>
    </w:r>
    <w:r w:rsidRPr="0042335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CF3D1" w14:textId="77777777" w:rsidR="00CC77D9" w:rsidRDefault="00CC77D9" w:rsidP="00224B44">
      <w:r>
        <w:separator/>
      </w:r>
    </w:p>
  </w:footnote>
  <w:footnote w:type="continuationSeparator" w:id="0">
    <w:p w14:paraId="3A6D3330" w14:textId="77777777" w:rsidR="00CC77D9" w:rsidRDefault="00CC77D9" w:rsidP="00224B44">
      <w:r>
        <w:continuationSeparator/>
      </w:r>
    </w:p>
  </w:footnote>
  <w:footnote w:type="continuationNotice" w:id="1">
    <w:p w14:paraId="7779730C" w14:textId="77777777" w:rsidR="00CC77D9" w:rsidRDefault="00CC77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7EBD" w14:textId="77777777" w:rsidR="005D5DF3" w:rsidRDefault="005D5DF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8F9144" wp14:editId="31C49B38">
          <wp:simplePos x="0" y="0"/>
          <wp:positionH relativeFrom="page">
            <wp:posOffset>-15634</wp:posOffset>
          </wp:positionH>
          <wp:positionV relativeFrom="page">
            <wp:posOffset>4383274</wp:posOffset>
          </wp:positionV>
          <wp:extent cx="7559998" cy="6296414"/>
          <wp:effectExtent l="0" t="0" r="3175" b="952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_A4_Cover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8" cy="62964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inline distT="0" distB="0" distL="0" distR="0" wp14:anchorId="5E83920D" wp14:editId="7886ED56">
          <wp:extent cx="1276160" cy="213360"/>
          <wp:effectExtent l="0" t="0" r="63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711" cy="22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4.25pt;height:14.25pt" o:bullet="t">
        <v:imagedata r:id="rId1" o:title="interviewer instruction"/>
      </v:shape>
    </w:pict>
  </w:numPicBullet>
  <w:numPicBullet w:numPicBulletId="1">
    <w:pict>
      <v:shape id="_x0000_i1047" type="#_x0000_t75" style="width:14.25pt;height:17pt" o:bullet="t">
        <v:imagedata r:id="rId2" o:title="read out loud"/>
      </v:shape>
    </w:pict>
  </w:numPicBullet>
  <w:abstractNum w:abstractNumId="0" w15:restartNumberingAfterBreak="0">
    <w:nsid w:val="0A0C1349"/>
    <w:multiLevelType w:val="hybridMultilevel"/>
    <w:tmpl w:val="2B00F98C"/>
    <w:lvl w:ilvl="0" w:tplc="0B10A0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686F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EC5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A0024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3E0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276C3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1BCCF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F2811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3344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39142E8"/>
    <w:multiLevelType w:val="multilevel"/>
    <w:tmpl w:val="4508AE3E"/>
    <w:numStyleLink w:val="ReportHeadings"/>
  </w:abstractNum>
  <w:abstractNum w:abstractNumId="2" w15:restartNumberingAfterBreak="0">
    <w:nsid w:val="1A816B49"/>
    <w:multiLevelType w:val="hybridMultilevel"/>
    <w:tmpl w:val="29CE1666"/>
    <w:lvl w:ilvl="0" w:tplc="7FFEADBC">
      <w:start w:val="1"/>
      <w:numFmt w:val="bullet"/>
      <w:pStyle w:val="ReportTableQuot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AD6ACEC">
      <w:start w:val="1"/>
      <w:numFmt w:val="bullet"/>
      <w:lvlText w:val="o"/>
      <w:lvlJc w:val="left"/>
      <w:pPr>
        <w:ind w:left="1134" w:hanging="54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D35BA"/>
    <w:multiLevelType w:val="multilevel"/>
    <w:tmpl w:val="4508AE3E"/>
    <w:styleLink w:val="ReportHeadings"/>
    <w:lvl w:ilvl="0">
      <w:start w:val="1"/>
      <w:numFmt w:val="decimal"/>
      <w:pStyle w:val="Report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eportHeading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eportHeading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eportHeading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none"/>
      <w:pStyle w:val="Report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Report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abstractNum w:abstractNumId="4" w15:restartNumberingAfterBreak="0">
    <w:nsid w:val="1D574B8A"/>
    <w:multiLevelType w:val="hybridMultilevel"/>
    <w:tmpl w:val="8916A984"/>
    <w:lvl w:ilvl="0" w:tplc="BEA8D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BC0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E6C0C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AB622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4045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8F68C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FDA71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F46B5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A9C5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DA877AA"/>
    <w:multiLevelType w:val="hybridMultilevel"/>
    <w:tmpl w:val="2A6007E8"/>
    <w:lvl w:ilvl="0" w:tplc="B17092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1A400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C3684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26D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70EF9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3DA2C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4DE1F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76CE1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75E2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DD364D7"/>
    <w:multiLevelType w:val="multilevel"/>
    <w:tmpl w:val="47782990"/>
    <w:numStyleLink w:val="TableBullets"/>
  </w:abstractNum>
  <w:abstractNum w:abstractNumId="7" w15:restartNumberingAfterBreak="0">
    <w:nsid w:val="1EB12F56"/>
    <w:multiLevelType w:val="multilevel"/>
    <w:tmpl w:val="C62AAEC6"/>
    <w:numStyleLink w:val="ListNumbers"/>
  </w:abstractNum>
  <w:abstractNum w:abstractNumId="8" w15:restartNumberingAfterBreak="0">
    <w:nsid w:val="21864CB0"/>
    <w:multiLevelType w:val="hybridMultilevel"/>
    <w:tmpl w:val="35207432"/>
    <w:lvl w:ilvl="0" w:tplc="1C50820C">
      <w:start w:val="1"/>
      <w:numFmt w:val="bullet"/>
      <w:pStyle w:val="COAReadOutLoud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664A3"/>
    <w:multiLevelType w:val="hybridMultilevel"/>
    <w:tmpl w:val="383E239A"/>
    <w:lvl w:ilvl="0" w:tplc="1A6C00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4E7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8F87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396AB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F7AB8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5E606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0B820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ED60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8B073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B8426D5"/>
    <w:multiLevelType w:val="hybridMultilevel"/>
    <w:tmpl w:val="140A23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B000F"/>
    <w:multiLevelType w:val="multilevel"/>
    <w:tmpl w:val="47782990"/>
    <w:numStyleLink w:val="TableBullets"/>
  </w:abstractNum>
  <w:abstractNum w:abstractNumId="12" w15:restartNumberingAfterBreak="0">
    <w:nsid w:val="31931CE2"/>
    <w:multiLevelType w:val="multilevel"/>
    <w:tmpl w:val="4508AE3E"/>
    <w:numStyleLink w:val="ReportHeadings"/>
  </w:abstractNum>
  <w:abstractNum w:abstractNumId="13" w15:restartNumberingAfterBreak="0">
    <w:nsid w:val="34C80A55"/>
    <w:multiLevelType w:val="multilevel"/>
    <w:tmpl w:val="4508AE3E"/>
    <w:numStyleLink w:val="ReportHeadings"/>
  </w:abstractNum>
  <w:abstractNum w:abstractNumId="14" w15:restartNumberingAfterBreak="0">
    <w:nsid w:val="350673F9"/>
    <w:multiLevelType w:val="hybridMultilevel"/>
    <w:tmpl w:val="14402BAA"/>
    <w:lvl w:ilvl="0" w:tplc="295C05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5D240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A40C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31258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37273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3C861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94065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64AA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268C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359F40B3"/>
    <w:multiLevelType w:val="multilevel"/>
    <w:tmpl w:val="C62AAEC6"/>
    <w:styleLink w:val="ListNumbers"/>
    <w:lvl w:ilvl="0">
      <w:start w:val="1"/>
      <w:numFmt w:val="decimal"/>
      <w:pStyle w:val="ListNumber"/>
      <w:lvlText w:val="%1)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ind w:left="851" w:hanging="283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135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419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1703" w:hanging="283"/>
      </w:pPr>
      <w:rPr>
        <w:rFonts w:hint="default"/>
      </w:rPr>
    </w:lvl>
    <w:lvl w:ilvl="5">
      <w:start w:val="1"/>
      <w:numFmt w:val="none"/>
      <w:lvlText w:val=""/>
      <w:lvlJc w:val="left"/>
      <w:pPr>
        <w:ind w:left="1987" w:hanging="283"/>
      </w:pPr>
      <w:rPr>
        <w:rFonts w:hint="default"/>
      </w:rPr>
    </w:lvl>
    <w:lvl w:ilvl="6">
      <w:start w:val="1"/>
      <w:numFmt w:val="none"/>
      <w:lvlText w:val="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"/>
      <w:lvlJc w:val="left"/>
      <w:pPr>
        <w:ind w:left="2839" w:hanging="283"/>
      </w:pPr>
      <w:rPr>
        <w:rFonts w:hint="default"/>
      </w:rPr>
    </w:lvl>
  </w:abstractNum>
  <w:abstractNum w:abstractNumId="16" w15:restartNumberingAfterBreak="0">
    <w:nsid w:val="35F831D0"/>
    <w:multiLevelType w:val="hybridMultilevel"/>
    <w:tmpl w:val="6CCC65BA"/>
    <w:lvl w:ilvl="0" w:tplc="A04858E4">
      <w:start w:val="1"/>
      <w:numFmt w:val="bullet"/>
      <w:pStyle w:val="COAInformation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97574"/>
    <w:multiLevelType w:val="multilevel"/>
    <w:tmpl w:val="092054EE"/>
    <w:numStyleLink w:val="ListBullets"/>
  </w:abstractNum>
  <w:abstractNum w:abstractNumId="18" w15:restartNumberingAfterBreak="0">
    <w:nsid w:val="3DC91773"/>
    <w:multiLevelType w:val="multilevel"/>
    <w:tmpl w:val="092054EE"/>
    <w:numStyleLink w:val="ListBullets"/>
  </w:abstractNum>
  <w:abstractNum w:abstractNumId="19" w15:restartNumberingAfterBreak="0">
    <w:nsid w:val="3F236FD9"/>
    <w:multiLevelType w:val="multilevel"/>
    <w:tmpl w:val="1E6A153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upperLetter"/>
      <w:pStyle w:val="Heading2"/>
      <w:lvlText w:val="%2."/>
      <w:lvlJc w:val="left"/>
      <w:pPr>
        <w:ind w:left="576" w:hanging="576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0164286"/>
    <w:multiLevelType w:val="hybridMultilevel"/>
    <w:tmpl w:val="B3BA9520"/>
    <w:lvl w:ilvl="0" w:tplc="878465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ACE57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562E1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9D263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DA4AC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8FC46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93ED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53608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FAEC9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42BA17B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36"/>
        <w:szCs w:val="3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5D55216"/>
    <w:multiLevelType w:val="hybridMultilevel"/>
    <w:tmpl w:val="9F28532E"/>
    <w:lvl w:ilvl="0" w:tplc="6DC6AD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829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92AA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D4F0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DE48C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3A015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C304C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C6C78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65EE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4708372B"/>
    <w:multiLevelType w:val="multilevel"/>
    <w:tmpl w:val="092054EE"/>
    <w:styleLink w:val="ListBullets"/>
    <w:lvl w:ilvl="0">
      <w:start w:val="1"/>
      <w:numFmt w:val="bullet"/>
      <w:pStyle w:val="List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1987" w:hanging="286"/>
      </w:pPr>
      <w:rPr>
        <w:rFonts w:hint="default"/>
      </w:rPr>
    </w:lvl>
    <w:lvl w:ilvl="6">
      <w:start w:val="1"/>
      <w:numFmt w:val="none"/>
      <w:lvlText w:val="%7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%9"/>
      <w:lvlJc w:val="left"/>
      <w:pPr>
        <w:ind w:left="2839" w:hanging="283"/>
      </w:pPr>
      <w:rPr>
        <w:rFonts w:hint="default"/>
      </w:rPr>
    </w:lvl>
  </w:abstractNum>
  <w:abstractNum w:abstractNumId="24" w15:restartNumberingAfterBreak="0">
    <w:nsid w:val="4A8C1315"/>
    <w:multiLevelType w:val="hybridMultilevel"/>
    <w:tmpl w:val="62D05406"/>
    <w:lvl w:ilvl="0" w:tplc="C84EFE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452D4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4544B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8382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6E0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4849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0A02B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7DAF8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57E54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4DCE2DE3"/>
    <w:multiLevelType w:val="hybridMultilevel"/>
    <w:tmpl w:val="0DAA7E4A"/>
    <w:lvl w:ilvl="0" w:tplc="E1F8A4C8">
      <w:start w:val="1"/>
      <w:numFmt w:val="bullet"/>
      <w:pStyle w:val="COAQuot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E8A3A52"/>
    <w:multiLevelType w:val="multilevel"/>
    <w:tmpl w:val="47782990"/>
    <w:numStyleLink w:val="TableBullets"/>
  </w:abstractNum>
  <w:abstractNum w:abstractNumId="27" w15:restartNumberingAfterBreak="0">
    <w:nsid w:val="4FF06009"/>
    <w:multiLevelType w:val="multilevel"/>
    <w:tmpl w:val="47782990"/>
    <w:styleLink w:val="TableBullets"/>
    <w:lvl w:ilvl="0">
      <w:start w:val="206"/>
      <w:numFmt w:val="bullet"/>
      <w:pStyle w:val="ReportTable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34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51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abstractNum w:abstractNumId="28" w15:restartNumberingAfterBreak="0">
    <w:nsid w:val="56A07A6A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</w:abstractNum>
  <w:abstractNum w:abstractNumId="29" w15:restartNumberingAfterBreak="0">
    <w:nsid w:val="56A967AB"/>
    <w:multiLevelType w:val="multilevel"/>
    <w:tmpl w:val="E1AC2908"/>
    <w:lvl w:ilvl="0">
      <w:start w:val="1"/>
      <w:numFmt w:val="decimal"/>
      <w:pStyle w:val="COAInterviewGuideQuestio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7423524"/>
    <w:multiLevelType w:val="multilevel"/>
    <w:tmpl w:val="47782990"/>
    <w:numStyleLink w:val="TableBullets"/>
  </w:abstractNum>
  <w:abstractNum w:abstractNumId="31" w15:restartNumberingAfterBreak="0">
    <w:nsid w:val="580A3941"/>
    <w:multiLevelType w:val="multilevel"/>
    <w:tmpl w:val="A9E42550"/>
    <w:lvl w:ilvl="0">
      <w:start w:val="1"/>
      <w:numFmt w:val="decimal"/>
      <w:pStyle w:val="COAInterviewQuestio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AFA6037"/>
    <w:multiLevelType w:val="hybridMultilevel"/>
    <w:tmpl w:val="ECDC4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6A4C25"/>
    <w:multiLevelType w:val="hybridMultilevel"/>
    <w:tmpl w:val="CC16F6D4"/>
    <w:lvl w:ilvl="0" w:tplc="DC2AD1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86A2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7D6E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F1846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AA0E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D904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D8CBA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AE6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7123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668667C0"/>
    <w:multiLevelType w:val="multilevel"/>
    <w:tmpl w:val="4508AE3E"/>
    <w:numStyleLink w:val="ReportHeadings"/>
  </w:abstractNum>
  <w:abstractNum w:abstractNumId="35" w15:restartNumberingAfterBreak="0">
    <w:nsid w:val="6F170FBA"/>
    <w:multiLevelType w:val="multilevel"/>
    <w:tmpl w:val="DDE64C4E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1987" w:hanging="283"/>
      </w:pPr>
      <w:rPr>
        <w:rFonts w:hint="default"/>
      </w:rPr>
    </w:lvl>
    <w:lvl w:ilvl="6">
      <w:start w:val="1"/>
      <w:numFmt w:val="none"/>
      <w:lvlText w:val="%7"/>
      <w:lvlJc w:val="left"/>
      <w:pPr>
        <w:ind w:left="2271" w:hanging="283"/>
      </w:pPr>
      <w:rPr>
        <w:rFonts w:hint="default"/>
      </w:rPr>
    </w:lvl>
    <w:lvl w:ilvl="7">
      <w:start w:val="1"/>
      <w:numFmt w:val="none"/>
      <w:lvlText w:val="%8"/>
      <w:lvlJc w:val="left"/>
      <w:pPr>
        <w:ind w:left="2555" w:hanging="283"/>
      </w:pPr>
      <w:rPr>
        <w:rFonts w:hint="default"/>
      </w:rPr>
    </w:lvl>
    <w:lvl w:ilvl="8">
      <w:start w:val="1"/>
      <w:numFmt w:val="none"/>
      <w:lvlText w:val="%9"/>
      <w:lvlJc w:val="left"/>
      <w:pPr>
        <w:ind w:left="2839" w:hanging="283"/>
      </w:pPr>
      <w:rPr>
        <w:rFonts w:hint="default"/>
      </w:rPr>
    </w:lvl>
  </w:abstractNum>
  <w:abstractNum w:abstractNumId="36" w15:restartNumberingAfterBreak="0">
    <w:nsid w:val="76683C87"/>
    <w:multiLevelType w:val="hybridMultilevel"/>
    <w:tmpl w:val="9D9E6222"/>
    <w:lvl w:ilvl="0" w:tplc="3508DF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B4E19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D0412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3B2F8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841B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AF4EB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04A2E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66211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586D2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7F290D06"/>
    <w:multiLevelType w:val="hybridMultilevel"/>
    <w:tmpl w:val="7D84D930"/>
    <w:lvl w:ilvl="0" w:tplc="B8900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C6D8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5849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5EDB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7A81B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2924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A186B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ADA55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D6ED2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19236961">
    <w:abstractNumId w:val="19"/>
  </w:num>
  <w:num w:numId="2" w16cid:durableId="1501308645">
    <w:abstractNumId w:val="3"/>
  </w:num>
  <w:num w:numId="3" w16cid:durableId="1856847538">
    <w:abstractNumId w:val="23"/>
  </w:num>
  <w:num w:numId="4" w16cid:durableId="2087917436">
    <w:abstractNumId w:val="15"/>
  </w:num>
  <w:num w:numId="5" w16cid:durableId="1040320949">
    <w:abstractNumId w:val="32"/>
  </w:num>
  <w:num w:numId="6" w16cid:durableId="1692296864">
    <w:abstractNumId w:val="7"/>
  </w:num>
  <w:num w:numId="7" w16cid:durableId="1303195056">
    <w:abstractNumId w:val="12"/>
  </w:num>
  <w:num w:numId="8" w16cid:durableId="534344687">
    <w:abstractNumId w:val="18"/>
  </w:num>
  <w:num w:numId="9" w16cid:durableId="731460897">
    <w:abstractNumId w:val="10"/>
  </w:num>
  <w:num w:numId="10" w16cid:durableId="192622080">
    <w:abstractNumId w:val="17"/>
  </w:num>
  <w:num w:numId="11" w16cid:durableId="375276079">
    <w:abstractNumId w:val="13"/>
  </w:num>
  <w:num w:numId="12" w16cid:durableId="1027876600">
    <w:abstractNumId w:val="34"/>
  </w:num>
  <w:num w:numId="13" w16cid:durableId="309408085">
    <w:abstractNumId w:val="35"/>
  </w:num>
  <w:num w:numId="14" w16cid:durableId="1783499355">
    <w:abstractNumId w:val="25"/>
  </w:num>
  <w:num w:numId="15" w16cid:durableId="1088425106">
    <w:abstractNumId w:val="2"/>
  </w:num>
  <w:num w:numId="16" w16cid:durableId="1731803268">
    <w:abstractNumId w:val="26"/>
  </w:num>
  <w:num w:numId="17" w16cid:durableId="1247768611">
    <w:abstractNumId w:val="21"/>
  </w:num>
  <w:num w:numId="18" w16cid:durableId="519665947">
    <w:abstractNumId w:val="16"/>
  </w:num>
  <w:num w:numId="19" w16cid:durableId="7295086">
    <w:abstractNumId w:val="29"/>
  </w:num>
  <w:num w:numId="20" w16cid:durableId="1649482589">
    <w:abstractNumId w:val="8"/>
  </w:num>
  <w:num w:numId="21" w16cid:durableId="1213152981">
    <w:abstractNumId w:val="31"/>
  </w:num>
  <w:num w:numId="22" w16cid:durableId="1099059015">
    <w:abstractNumId w:val="1"/>
  </w:num>
  <w:num w:numId="23" w16cid:durableId="15669165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813262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16570388">
    <w:abstractNumId w:val="27"/>
  </w:num>
  <w:num w:numId="26" w16cid:durableId="689064220">
    <w:abstractNumId w:val="28"/>
  </w:num>
  <w:num w:numId="27" w16cid:durableId="1180003419">
    <w:abstractNumId w:val="6"/>
  </w:num>
  <w:num w:numId="28" w16cid:durableId="767623296">
    <w:abstractNumId w:val="30"/>
  </w:num>
  <w:num w:numId="29" w16cid:durableId="346754916">
    <w:abstractNumId w:val="11"/>
  </w:num>
  <w:num w:numId="30" w16cid:durableId="1062287807">
    <w:abstractNumId w:val="33"/>
  </w:num>
  <w:num w:numId="31" w16cid:durableId="1114252459">
    <w:abstractNumId w:val="36"/>
  </w:num>
  <w:num w:numId="32" w16cid:durableId="666399107">
    <w:abstractNumId w:val="20"/>
  </w:num>
  <w:num w:numId="33" w16cid:durableId="239029357">
    <w:abstractNumId w:val="14"/>
  </w:num>
  <w:num w:numId="34" w16cid:durableId="2144275348">
    <w:abstractNumId w:val="4"/>
  </w:num>
  <w:num w:numId="35" w16cid:durableId="2014918413">
    <w:abstractNumId w:val="0"/>
  </w:num>
  <w:num w:numId="36" w16cid:durableId="1146777816">
    <w:abstractNumId w:val="24"/>
  </w:num>
  <w:num w:numId="37" w16cid:durableId="557399300">
    <w:abstractNumId w:val="22"/>
  </w:num>
  <w:num w:numId="38" w16cid:durableId="1937322865">
    <w:abstractNumId w:val="37"/>
  </w:num>
  <w:num w:numId="39" w16cid:durableId="787630038">
    <w:abstractNumId w:val="9"/>
  </w:num>
  <w:num w:numId="40" w16cid:durableId="903102690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numFmt w:val="lowerLetter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IEEE&lt;/Style&gt;&lt;LeftDelim&gt;{&lt;/LeftDelim&gt;&lt;RightDelim&gt;}&lt;/RightDelim&gt;&lt;FontName&gt;Avenir Next LT Pro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537204"/>
    <w:rsid w:val="00000403"/>
    <w:rsid w:val="00000ED3"/>
    <w:rsid w:val="00001781"/>
    <w:rsid w:val="000036A4"/>
    <w:rsid w:val="00003C47"/>
    <w:rsid w:val="00004145"/>
    <w:rsid w:val="00004D36"/>
    <w:rsid w:val="0000572E"/>
    <w:rsid w:val="0000605B"/>
    <w:rsid w:val="00006C22"/>
    <w:rsid w:val="00006DA3"/>
    <w:rsid w:val="00010053"/>
    <w:rsid w:val="00010BB2"/>
    <w:rsid w:val="00010FFD"/>
    <w:rsid w:val="00011313"/>
    <w:rsid w:val="00012136"/>
    <w:rsid w:val="00012F49"/>
    <w:rsid w:val="00014674"/>
    <w:rsid w:val="00015C05"/>
    <w:rsid w:val="00016133"/>
    <w:rsid w:val="0001631B"/>
    <w:rsid w:val="00016772"/>
    <w:rsid w:val="00016C78"/>
    <w:rsid w:val="00017C24"/>
    <w:rsid w:val="00021245"/>
    <w:rsid w:val="00021264"/>
    <w:rsid w:val="00021A0D"/>
    <w:rsid w:val="00023388"/>
    <w:rsid w:val="00023984"/>
    <w:rsid w:val="000248FC"/>
    <w:rsid w:val="00026098"/>
    <w:rsid w:val="000269CD"/>
    <w:rsid w:val="00027F56"/>
    <w:rsid w:val="00030747"/>
    <w:rsid w:val="000308A3"/>
    <w:rsid w:val="0003093A"/>
    <w:rsid w:val="00030AAE"/>
    <w:rsid w:val="00030FAD"/>
    <w:rsid w:val="00031834"/>
    <w:rsid w:val="0003213F"/>
    <w:rsid w:val="0003229B"/>
    <w:rsid w:val="000325ED"/>
    <w:rsid w:val="00032C7B"/>
    <w:rsid w:val="00034132"/>
    <w:rsid w:val="0003448C"/>
    <w:rsid w:val="00034711"/>
    <w:rsid w:val="00035876"/>
    <w:rsid w:val="000360BA"/>
    <w:rsid w:val="00036427"/>
    <w:rsid w:val="00037801"/>
    <w:rsid w:val="00040B14"/>
    <w:rsid w:val="00042112"/>
    <w:rsid w:val="00042983"/>
    <w:rsid w:val="0004344C"/>
    <w:rsid w:val="00043EA5"/>
    <w:rsid w:val="000471B0"/>
    <w:rsid w:val="00047389"/>
    <w:rsid w:val="00047600"/>
    <w:rsid w:val="000477CF"/>
    <w:rsid w:val="00047CFA"/>
    <w:rsid w:val="00050187"/>
    <w:rsid w:val="0005063D"/>
    <w:rsid w:val="0005164D"/>
    <w:rsid w:val="000517D9"/>
    <w:rsid w:val="000518CB"/>
    <w:rsid w:val="00051962"/>
    <w:rsid w:val="00051C22"/>
    <w:rsid w:val="00052E1B"/>
    <w:rsid w:val="00053160"/>
    <w:rsid w:val="0005345A"/>
    <w:rsid w:val="000544D3"/>
    <w:rsid w:val="00054743"/>
    <w:rsid w:val="000551CB"/>
    <w:rsid w:val="00057A21"/>
    <w:rsid w:val="0006046B"/>
    <w:rsid w:val="000604F1"/>
    <w:rsid w:val="000630EB"/>
    <w:rsid w:val="00063711"/>
    <w:rsid w:val="00064B11"/>
    <w:rsid w:val="00064BC6"/>
    <w:rsid w:val="00064E4D"/>
    <w:rsid w:val="00064E61"/>
    <w:rsid w:val="00065D49"/>
    <w:rsid w:val="0006631E"/>
    <w:rsid w:val="000665D8"/>
    <w:rsid w:val="00066616"/>
    <w:rsid w:val="00066688"/>
    <w:rsid w:val="00070085"/>
    <w:rsid w:val="00070924"/>
    <w:rsid w:val="00070B70"/>
    <w:rsid w:val="00071121"/>
    <w:rsid w:val="00072047"/>
    <w:rsid w:val="0007207A"/>
    <w:rsid w:val="00072624"/>
    <w:rsid w:val="00073487"/>
    <w:rsid w:val="000741BC"/>
    <w:rsid w:val="000744B9"/>
    <w:rsid w:val="00074ADD"/>
    <w:rsid w:val="00074ECB"/>
    <w:rsid w:val="000756C0"/>
    <w:rsid w:val="0007648A"/>
    <w:rsid w:val="00076CA5"/>
    <w:rsid w:val="000776EC"/>
    <w:rsid w:val="0007794E"/>
    <w:rsid w:val="00077B9A"/>
    <w:rsid w:val="000806FE"/>
    <w:rsid w:val="000811B7"/>
    <w:rsid w:val="000819FD"/>
    <w:rsid w:val="0008231C"/>
    <w:rsid w:val="00082711"/>
    <w:rsid w:val="00082884"/>
    <w:rsid w:val="000847FB"/>
    <w:rsid w:val="00084C4F"/>
    <w:rsid w:val="00085AE7"/>
    <w:rsid w:val="00085EC8"/>
    <w:rsid w:val="00086B95"/>
    <w:rsid w:val="00086CD3"/>
    <w:rsid w:val="000909E1"/>
    <w:rsid w:val="000913A1"/>
    <w:rsid w:val="00091405"/>
    <w:rsid w:val="000928F0"/>
    <w:rsid w:val="00092F17"/>
    <w:rsid w:val="00093258"/>
    <w:rsid w:val="0009358D"/>
    <w:rsid w:val="000939FB"/>
    <w:rsid w:val="00094D92"/>
    <w:rsid w:val="00097436"/>
    <w:rsid w:val="000A039A"/>
    <w:rsid w:val="000A0856"/>
    <w:rsid w:val="000A367B"/>
    <w:rsid w:val="000A3840"/>
    <w:rsid w:val="000A3C7F"/>
    <w:rsid w:val="000A3C9C"/>
    <w:rsid w:val="000A5407"/>
    <w:rsid w:val="000A62B6"/>
    <w:rsid w:val="000A62D4"/>
    <w:rsid w:val="000A6B54"/>
    <w:rsid w:val="000A6B5E"/>
    <w:rsid w:val="000A7242"/>
    <w:rsid w:val="000B00DC"/>
    <w:rsid w:val="000B09FE"/>
    <w:rsid w:val="000B0DB0"/>
    <w:rsid w:val="000B2564"/>
    <w:rsid w:val="000B261B"/>
    <w:rsid w:val="000B280E"/>
    <w:rsid w:val="000B2DDD"/>
    <w:rsid w:val="000B2F39"/>
    <w:rsid w:val="000B322C"/>
    <w:rsid w:val="000B3EA5"/>
    <w:rsid w:val="000B4656"/>
    <w:rsid w:val="000B484C"/>
    <w:rsid w:val="000B48B8"/>
    <w:rsid w:val="000B5E05"/>
    <w:rsid w:val="000B66F4"/>
    <w:rsid w:val="000B6B0E"/>
    <w:rsid w:val="000B6B8A"/>
    <w:rsid w:val="000B76E1"/>
    <w:rsid w:val="000B7EF2"/>
    <w:rsid w:val="000C1CB3"/>
    <w:rsid w:val="000C1E9D"/>
    <w:rsid w:val="000C2849"/>
    <w:rsid w:val="000C2D65"/>
    <w:rsid w:val="000C3439"/>
    <w:rsid w:val="000C45FE"/>
    <w:rsid w:val="000C46AC"/>
    <w:rsid w:val="000C46BF"/>
    <w:rsid w:val="000C5105"/>
    <w:rsid w:val="000C5E8B"/>
    <w:rsid w:val="000C641C"/>
    <w:rsid w:val="000C69A6"/>
    <w:rsid w:val="000C7631"/>
    <w:rsid w:val="000C767E"/>
    <w:rsid w:val="000D0278"/>
    <w:rsid w:val="000D1324"/>
    <w:rsid w:val="000D163F"/>
    <w:rsid w:val="000D1DFC"/>
    <w:rsid w:val="000D2EA3"/>
    <w:rsid w:val="000D3EF3"/>
    <w:rsid w:val="000D4C54"/>
    <w:rsid w:val="000D5EBC"/>
    <w:rsid w:val="000D600F"/>
    <w:rsid w:val="000D6502"/>
    <w:rsid w:val="000D7D41"/>
    <w:rsid w:val="000E03C0"/>
    <w:rsid w:val="000E0B92"/>
    <w:rsid w:val="000E1039"/>
    <w:rsid w:val="000E12B0"/>
    <w:rsid w:val="000E2973"/>
    <w:rsid w:val="000E3558"/>
    <w:rsid w:val="000E3AD5"/>
    <w:rsid w:val="000E426D"/>
    <w:rsid w:val="000E4464"/>
    <w:rsid w:val="000E44CD"/>
    <w:rsid w:val="000E4E97"/>
    <w:rsid w:val="000E5E38"/>
    <w:rsid w:val="000E5E4F"/>
    <w:rsid w:val="000E7013"/>
    <w:rsid w:val="000F0059"/>
    <w:rsid w:val="000F1CEE"/>
    <w:rsid w:val="000F2983"/>
    <w:rsid w:val="000F2C7E"/>
    <w:rsid w:val="000F2FDE"/>
    <w:rsid w:val="000F772E"/>
    <w:rsid w:val="000F7F67"/>
    <w:rsid w:val="00101483"/>
    <w:rsid w:val="001018C5"/>
    <w:rsid w:val="00101928"/>
    <w:rsid w:val="00101CAE"/>
    <w:rsid w:val="00103606"/>
    <w:rsid w:val="00103722"/>
    <w:rsid w:val="00103ABD"/>
    <w:rsid w:val="001041C0"/>
    <w:rsid w:val="0010557A"/>
    <w:rsid w:val="0010575E"/>
    <w:rsid w:val="00105DC6"/>
    <w:rsid w:val="001067FE"/>
    <w:rsid w:val="00106B63"/>
    <w:rsid w:val="00107102"/>
    <w:rsid w:val="00110BFE"/>
    <w:rsid w:val="00111BBF"/>
    <w:rsid w:val="00111E75"/>
    <w:rsid w:val="001120B3"/>
    <w:rsid w:val="00112B9C"/>
    <w:rsid w:val="00113A48"/>
    <w:rsid w:val="0011412C"/>
    <w:rsid w:val="00114BE6"/>
    <w:rsid w:val="001156EC"/>
    <w:rsid w:val="00115CDD"/>
    <w:rsid w:val="00115D46"/>
    <w:rsid w:val="0011628A"/>
    <w:rsid w:val="00117E9E"/>
    <w:rsid w:val="0012078F"/>
    <w:rsid w:val="00121931"/>
    <w:rsid w:val="001219B6"/>
    <w:rsid w:val="001223AA"/>
    <w:rsid w:val="00122516"/>
    <w:rsid w:val="00122719"/>
    <w:rsid w:val="00122916"/>
    <w:rsid w:val="00123AFD"/>
    <w:rsid w:val="0012452E"/>
    <w:rsid w:val="00124FB3"/>
    <w:rsid w:val="001253AE"/>
    <w:rsid w:val="00125A58"/>
    <w:rsid w:val="00125BB6"/>
    <w:rsid w:val="0012645B"/>
    <w:rsid w:val="0012672B"/>
    <w:rsid w:val="00126867"/>
    <w:rsid w:val="00126AB8"/>
    <w:rsid w:val="00127F3D"/>
    <w:rsid w:val="00130795"/>
    <w:rsid w:val="001319C2"/>
    <w:rsid w:val="00131D9B"/>
    <w:rsid w:val="00132148"/>
    <w:rsid w:val="0013244C"/>
    <w:rsid w:val="00133CAF"/>
    <w:rsid w:val="00134B1C"/>
    <w:rsid w:val="00134E18"/>
    <w:rsid w:val="001355F5"/>
    <w:rsid w:val="00135D10"/>
    <w:rsid w:val="00136769"/>
    <w:rsid w:val="00136811"/>
    <w:rsid w:val="00137133"/>
    <w:rsid w:val="00137260"/>
    <w:rsid w:val="0014058A"/>
    <w:rsid w:val="0014205F"/>
    <w:rsid w:val="00143BD2"/>
    <w:rsid w:val="00143D68"/>
    <w:rsid w:val="00145EEF"/>
    <w:rsid w:val="00145F8B"/>
    <w:rsid w:val="00146A96"/>
    <w:rsid w:val="0014722B"/>
    <w:rsid w:val="001472C5"/>
    <w:rsid w:val="001502EA"/>
    <w:rsid w:val="00150950"/>
    <w:rsid w:val="0015159B"/>
    <w:rsid w:val="00151DB9"/>
    <w:rsid w:val="00152C1A"/>
    <w:rsid w:val="001538B0"/>
    <w:rsid w:val="0015408E"/>
    <w:rsid w:val="00154691"/>
    <w:rsid w:val="00154F11"/>
    <w:rsid w:val="00154F15"/>
    <w:rsid w:val="00155CDB"/>
    <w:rsid w:val="00155D2D"/>
    <w:rsid w:val="001568F1"/>
    <w:rsid w:val="001571F6"/>
    <w:rsid w:val="00157593"/>
    <w:rsid w:val="00157968"/>
    <w:rsid w:val="001579BC"/>
    <w:rsid w:val="001602A2"/>
    <w:rsid w:val="00161C0F"/>
    <w:rsid w:val="00162C6F"/>
    <w:rsid w:val="00163A44"/>
    <w:rsid w:val="0016416F"/>
    <w:rsid w:val="001644C1"/>
    <w:rsid w:val="00164935"/>
    <w:rsid w:val="001650F5"/>
    <w:rsid w:val="00165C03"/>
    <w:rsid w:val="00166E71"/>
    <w:rsid w:val="00167C79"/>
    <w:rsid w:val="00167F3C"/>
    <w:rsid w:val="00170292"/>
    <w:rsid w:val="00170984"/>
    <w:rsid w:val="00171EA4"/>
    <w:rsid w:val="001723D9"/>
    <w:rsid w:val="0017289C"/>
    <w:rsid w:val="00172B62"/>
    <w:rsid w:val="00173126"/>
    <w:rsid w:val="0017331E"/>
    <w:rsid w:val="00173AF5"/>
    <w:rsid w:val="00173B2B"/>
    <w:rsid w:val="001745E1"/>
    <w:rsid w:val="00174CCD"/>
    <w:rsid w:val="00175157"/>
    <w:rsid w:val="00175AD5"/>
    <w:rsid w:val="00175DBA"/>
    <w:rsid w:val="00176193"/>
    <w:rsid w:val="001769FC"/>
    <w:rsid w:val="00176C13"/>
    <w:rsid w:val="0018088C"/>
    <w:rsid w:val="00181041"/>
    <w:rsid w:val="00181AD5"/>
    <w:rsid w:val="00181BDD"/>
    <w:rsid w:val="00181E15"/>
    <w:rsid w:val="001834AF"/>
    <w:rsid w:val="0018364C"/>
    <w:rsid w:val="00184682"/>
    <w:rsid w:val="00184FD8"/>
    <w:rsid w:val="00185F39"/>
    <w:rsid w:val="00186C92"/>
    <w:rsid w:val="00186FD7"/>
    <w:rsid w:val="00187268"/>
    <w:rsid w:val="00190297"/>
    <w:rsid w:val="00191686"/>
    <w:rsid w:val="001926AB"/>
    <w:rsid w:val="001939AF"/>
    <w:rsid w:val="00193B3F"/>
    <w:rsid w:val="00194072"/>
    <w:rsid w:val="001940F2"/>
    <w:rsid w:val="0019417A"/>
    <w:rsid w:val="001957DF"/>
    <w:rsid w:val="00195878"/>
    <w:rsid w:val="00195AD8"/>
    <w:rsid w:val="00195C73"/>
    <w:rsid w:val="0019615F"/>
    <w:rsid w:val="00196841"/>
    <w:rsid w:val="00197059"/>
    <w:rsid w:val="00197283"/>
    <w:rsid w:val="00197495"/>
    <w:rsid w:val="001A042A"/>
    <w:rsid w:val="001A0E9D"/>
    <w:rsid w:val="001A160D"/>
    <w:rsid w:val="001A1DD3"/>
    <w:rsid w:val="001A24C1"/>
    <w:rsid w:val="001A251D"/>
    <w:rsid w:val="001A3F31"/>
    <w:rsid w:val="001A4841"/>
    <w:rsid w:val="001A492F"/>
    <w:rsid w:val="001A63BC"/>
    <w:rsid w:val="001A6590"/>
    <w:rsid w:val="001A6907"/>
    <w:rsid w:val="001A6A55"/>
    <w:rsid w:val="001A703A"/>
    <w:rsid w:val="001A743D"/>
    <w:rsid w:val="001A7450"/>
    <w:rsid w:val="001A7AE0"/>
    <w:rsid w:val="001B0DDB"/>
    <w:rsid w:val="001B25D7"/>
    <w:rsid w:val="001B2A6E"/>
    <w:rsid w:val="001B3460"/>
    <w:rsid w:val="001B41CF"/>
    <w:rsid w:val="001B4E51"/>
    <w:rsid w:val="001B64CB"/>
    <w:rsid w:val="001B6582"/>
    <w:rsid w:val="001B7487"/>
    <w:rsid w:val="001C01BA"/>
    <w:rsid w:val="001C0DC0"/>
    <w:rsid w:val="001C138A"/>
    <w:rsid w:val="001C18B0"/>
    <w:rsid w:val="001C1AFC"/>
    <w:rsid w:val="001C1CA5"/>
    <w:rsid w:val="001C1FC3"/>
    <w:rsid w:val="001C287C"/>
    <w:rsid w:val="001C3184"/>
    <w:rsid w:val="001C3FFA"/>
    <w:rsid w:val="001C432B"/>
    <w:rsid w:val="001C49A8"/>
    <w:rsid w:val="001C4CC0"/>
    <w:rsid w:val="001C505C"/>
    <w:rsid w:val="001D025A"/>
    <w:rsid w:val="001D077C"/>
    <w:rsid w:val="001D08FE"/>
    <w:rsid w:val="001D1273"/>
    <w:rsid w:val="001D1278"/>
    <w:rsid w:val="001D225F"/>
    <w:rsid w:val="001D2777"/>
    <w:rsid w:val="001D35FF"/>
    <w:rsid w:val="001D39DF"/>
    <w:rsid w:val="001D5E70"/>
    <w:rsid w:val="001D5EEC"/>
    <w:rsid w:val="001D615A"/>
    <w:rsid w:val="001D660A"/>
    <w:rsid w:val="001D6886"/>
    <w:rsid w:val="001D6A7C"/>
    <w:rsid w:val="001D7C15"/>
    <w:rsid w:val="001E04D0"/>
    <w:rsid w:val="001E072D"/>
    <w:rsid w:val="001E11F8"/>
    <w:rsid w:val="001E2CE2"/>
    <w:rsid w:val="001E2ED9"/>
    <w:rsid w:val="001E39B9"/>
    <w:rsid w:val="001E56AF"/>
    <w:rsid w:val="001E5CFC"/>
    <w:rsid w:val="001E63F4"/>
    <w:rsid w:val="001E68C3"/>
    <w:rsid w:val="001E698E"/>
    <w:rsid w:val="001E6CA5"/>
    <w:rsid w:val="001E6CF7"/>
    <w:rsid w:val="001E6F38"/>
    <w:rsid w:val="001E6F65"/>
    <w:rsid w:val="001F0106"/>
    <w:rsid w:val="001F02FB"/>
    <w:rsid w:val="001F1AAC"/>
    <w:rsid w:val="001F20F6"/>
    <w:rsid w:val="001F2D4C"/>
    <w:rsid w:val="001F35B0"/>
    <w:rsid w:val="001F5791"/>
    <w:rsid w:val="001F5D88"/>
    <w:rsid w:val="001F5F46"/>
    <w:rsid w:val="001F6D47"/>
    <w:rsid w:val="001F6DB6"/>
    <w:rsid w:val="001F705F"/>
    <w:rsid w:val="00200942"/>
    <w:rsid w:val="00201089"/>
    <w:rsid w:val="002010DD"/>
    <w:rsid w:val="00201136"/>
    <w:rsid w:val="0020124A"/>
    <w:rsid w:val="00201446"/>
    <w:rsid w:val="0020233B"/>
    <w:rsid w:val="00202A7C"/>
    <w:rsid w:val="00204217"/>
    <w:rsid w:val="002054CA"/>
    <w:rsid w:val="002056C7"/>
    <w:rsid w:val="0020697C"/>
    <w:rsid w:val="00206C2F"/>
    <w:rsid w:val="00206D70"/>
    <w:rsid w:val="0020741E"/>
    <w:rsid w:val="00207C32"/>
    <w:rsid w:val="0021029F"/>
    <w:rsid w:val="002105AB"/>
    <w:rsid w:val="00210AA7"/>
    <w:rsid w:val="00210D56"/>
    <w:rsid w:val="002113FE"/>
    <w:rsid w:val="0021191D"/>
    <w:rsid w:val="00211EBA"/>
    <w:rsid w:val="00211FE6"/>
    <w:rsid w:val="00212319"/>
    <w:rsid w:val="00212483"/>
    <w:rsid w:val="00212FE7"/>
    <w:rsid w:val="00213FC6"/>
    <w:rsid w:val="00214540"/>
    <w:rsid w:val="002145EA"/>
    <w:rsid w:val="0021474D"/>
    <w:rsid w:val="00214B2F"/>
    <w:rsid w:val="00215CC9"/>
    <w:rsid w:val="00215FD4"/>
    <w:rsid w:val="002167B4"/>
    <w:rsid w:val="002167D3"/>
    <w:rsid w:val="002168FC"/>
    <w:rsid w:val="00217614"/>
    <w:rsid w:val="002176D7"/>
    <w:rsid w:val="00217A95"/>
    <w:rsid w:val="002207A1"/>
    <w:rsid w:val="002210AD"/>
    <w:rsid w:val="00221F00"/>
    <w:rsid w:val="002223DC"/>
    <w:rsid w:val="00222CB3"/>
    <w:rsid w:val="00222F05"/>
    <w:rsid w:val="00222F71"/>
    <w:rsid w:val="00223153"/>
    <w:rsid w:val="00223977"/>
    <w:rsid w:val="0022419D"/>
    <w:rsid w:val="00224710"/>
    <w:rsid w:val="00224B44"/>
    <w:rsid w:val="0022647C"/>
    <w:rsid w:val="00227068"/>
    <w:rsid w:val="002275EE"/>
    <w:rsid w:val="00227927"/>
    <w:rsid w:val="00227CAA"/>
    <w:rsid w:val="00227D48"/>
    <w:rsid w:val="00230CD4"/>
    <w:rsid w:val="00231680"/>
    <w:rsid w:val="00232200"/>
    <w:rsid w:val="0023231A"/>
    <w:rsid w:val="0023302F"/>
    <w:rsid w:val="002335D3"/>
    <w:rsid w:val="00233643"/>
    <w:rsid w:val="00234BFC"/>
    <w:rsid w:val="00235027"/>
    <w:rsid w:val="002353F8"/>
    <w:rsid w:val="00235B49"/>
    <w:rsid w:val="00236833"/>
    <w:rsid w:val="00237B5F"/>
    <w:rsid w:val="002406E1"/>
    <w:rsid w:val="00240FE6"/>
    <w:rsid w:val="0024139A"/>
    <w:rsid w:val="00241D27"/>
    <w:rsid w:val="00241FFA"/>
    <w:rsid w:val="00242507"/>
    <w:rsid w:val="00242E11"/>
    <w:rsid w:val="002433D2"/>
    <w:rsid w:val="002437D0"/>
    <w:rsid w:val="00245EB3"/>
    <w:rsid w:val="00246112"/>
    <w:rsid w:val="00246F6E"/>
    <w:rsid w:val="00247C61"/>
    <w:rsid w:val="00247EC0"/>
    <w:rsid w:val="00250C49"/>
    <w:rsid w:val="0025139A"/>
    <w:rsid w:val="002517B2"/>
    <w:rsid w:val="0025340D"/>
    <w:rsid w:val="00253966"/>
    <w:rsid w:val="00254279"/>
    <w:rsid w:val="0025457F"/>
    <w:rsid w:val="002548CB"/>
    <w:rsid w:val="00254E62"/>
    <w:rsid w:val="00255815"/>
    <w:rsid w:val="00256483"/>
    <w:rsid w:val="00257C2A"/>
    <w:rsid w:val="00260427"/>
    <w:rsid w:val="00260F07"/>
    <w:rsid w:val="002616B0"/>
    <w:rsid w:val="00261AE8"/>
    <w:rsid w:val="00261E50"/>
    <w:rsid w:val="00262450"/>
    <w:rsid w:val="00264235"/>
    <w:rsid w:val="002649D2"/>
    <w:rsid w:val="002653E0"/>
    <w:rsid w:val="00265606"/>
    <w:rsid w:val="00265E53"/>
    <w:rsid w:val="00266D0D"/>
    <w:rsid w:val="0026704C"/>
    <w:rsid w:val="00270549"/>
    <w:rsid w:val="00271280"/>
    <w:rsid w:val="00271F5E"/>
    <w:rsid w:val="00272087"/>
    <w:rsid w:val="00272884"/>
    <w:rsid w:val="002741A0"/>
    <w:rsid w:val="0027529C"/>
    <w:rsid w:val="0027758E"/>
    <w:rsid w:val="00277F7B"/>
    <w:rsid w:val="00280A40"/>
    <w:rsid w:val="00280BAC"/>
    <w:rsid w:val="0028120B"/>
    <w:rsid w:val="00281412"/>
    <w:rsid w:val="00282394"/>
    <w:rsid w:val="00283256"/>
    <w:rsid w:val="00283F3E"/>
    <w:rsid w:val="002845BF"/>
    <w:rsid w:val="002935C3"/>
    <w:rsid w:val="00293B6B"/>
    <w:rsid w:val="00293FBD"/>
    <w:rsid w:val="0029495D"/>
    <w:rsid w:val="00295077"/>
    <w:rsid w:val="002952BB"/>
    <w:rsid w:val="002962EB"/>
    <w:rsid w:val="00297032"/>
    <w:rsid w:val="0029745B"/>
    <w:rsid w:val="002A0CEA"/>
    <w:rsid w:val="002A11E0"/>
    <w:rsid w:val="002A1917"/>
    <w:rsid w:val="002A19DD"/>
    <w:rsid w:val="002A3238"/>
    <w:rsid w:val="002A3650"/>
    <w:rsid w:val="002A36D3"/>
    <w:rsid w:val="002A3CF0"/>
    <w:rsid w:val="002A40FF"/>
    <w:rsid w:val="002A43D0"/>
    <w:rsid w:val="002A4C5B"/>
    <w:rsid w:val="002A7B23"/>
    <w:rsid w:val="002B1259"/>
    <w:rsid w:val="002B1905"/>
    <w:rsid w:val="002B26D7"/>
    <w:rsid w:val="002B2CF2"/>
    <w:rsid w:val="002B2F8E"/>
    <w:rsid w:val="002B3116"/>
    <w:rsid w:val="002B3C63"/>
    <w:rsid w:val="002B4CCA"/>
    <w:rsid w:val="002B4E85"/>
    <w:rsid w:val="002B5890"/>
    <w:rsid w:val="002B708E"/>
    <w:rsid w:val="002B7E5B"/>
    <w:rsid w:val="002C130E"/>
    <w:rsid w:val="002C1F3D"/>
    <w:rsid w:val="002C1F46"/>
    <w:rsid w:val="002C21D2"/>
    <w:rsid w:val="002C2C97"/>
    <w:rsid w:val="002C3654"/>
    <w:rsid w:val="002C5769"/>
    <w:rsid w:val="002C6EA7"/>
    <w:rsid w:val="002C7951"/>
    <w:rsid w:val="002D154C"/>
    <w:rsid w:val="002D2698"/>
    <w:rsid w:val="002D3343"/>
    <w:rsid w:val="002D4411"/>
    <w:rsid w:val="002D456F"/>
    <w:rsid w:val="002D4CAF"/>
    <w:rsid w:val="002D55AC"/>
    <w:rsid w:val="002D58B0"/>
    <w:rsid w:val="002D6712"/>
    <w:rsid w:val="002D6FC4"/>
    <w:rsid w:val="002E0AA7"/>
    <w:rsid w:val="002E107E"/>
    <w:rsid w:val="002E1E1A"/>
    <w:rsid w:val="002E22B5"/>
    <w:rsid w:val="002E231E"/>
    <w:rsid w:val="002E2340"/>
    <w:rsid w:val="002E2BB0"/>
    <w:rsid w:val="002E3490"/>
    <w:rsid w:val="002E3E69"/>
    <w:rsid w:val="002E4003"/>
    <w:rsid w:val="002E5095"/>
    <w:rsid w:val="002E54A1"/>
    <w:rsid w:val="002E58C3"/>
    <w:rsid w:val="002E66CE"/>
    <w:rsid w:val="002E672F"/>
    <w:rsid w:val="002E6BF7"/>
    <w:rsid w:val="002E78A4"/>
    <w:rsid w:val="002F0083"/>
    <w:rsid w:val="002F04DD"/>
    <w:rsid w:val="002F18EA"/>
    <w:rsid w:val="002F1910"/>
    <w:rsid w:val="002F1956"/>
    <w:rsid w:val="002F1ACD"/>
    <w:rsid w:val="002F4011"/>
    <w:rsid w:val="002F48F2"/>
    <w:rsid w:val="002F4EB7"/>
    <w:rsid w:val="002F5330"/>
    <w:rsid w:val="002F6F64"/>
    <w:rsid w:val="002F73AE"/>
    <w:rsid w:val="002F7CDC"/>
    <w:rsid w:val="00300A72"/>
    <w:rsid w:val="00301745"/>
    <w:rsid w:val="00301CA4"/>
    <w:rsid w:val="003044B6"/>
    <w:rsid w:val="00304EA7"/>
    <w:rsid w:val="00304EC2"/>
    <w:rsid w:val="00305337"/>
    <w:rsid w:val="00305A11"/>
    <w:rsid w:val="0030624B"/>
    <w:rsid w:val="00306369"/>
    <w:rsid w:val="0030649C"/>
    <w:rsid w:val="00307344"/>
    <w:rsid w:val="00307663"/>
    <w:rsid w:val="0031002C"/>
    <w:rsid w:val="00310689"/>
    <w:rsid w:val="00312277"/>
    <w:rsid w:val="003123DE"/>
    <w:rsid w:val="00312805"/>
    <w:rsid w:val="003129B3"/>
    <w:rsid w:val="00312DCC"/>
    <w:rsid w:val="00313F3D"/>
    <w:rsid w:val="00313F95"/>
    <w:rsid w:val="00314919"/>
    <w:rsid w:val="00314A2C"/>
    <w:rsid w:val="00314C55"/>
    <w:rsid w:val="00315A3D"/>
    <w:rsid w:val="003173A0"/>
    <w:rsid w:val="00320107"/>
    <w:rsid w:val="0032010D"/>
    <w:rsid w:val="00320A40"/>
    <w:rsid w:val="00320E57"/>
    <w:rsid w:val="00320FF5"/>
    <w:rsid w:val="0032190D"/>
    <w:rsid w:val="00322126"/>
    <w:rsid w:val="00322194"/>
    <w:rsid w:val="003226DE"/>
    <w:rsid w:val="0032347A"/>
    <w:rsid w:val="00323493"/>
    <w:rsid w:val="0032389F"/>
    <w:rsid w:val="00324EA7"/>
    <w:rsid w:val="003250D0"/>
    <w:rsid w:val="003263B1"/>
    <w:rsid w:val="0032670A"/>
    <w:rsid w:val="00326C9A"/>
    <w:rsid w:val="00330AAC"/>
    <w:rsid w:val="00331E29"/>
    <w:rsid w:val="003324E2"/>
    <w:rsid w:val="003325F9"/>
    <w:rsid w:val="0033400C"/>
    <w:rsid w:val="00334568"/>
    <w:rsid w:val="00334E7C"/>
    <w:rsid w:val="003351DC"/>
    <w:rsid w:val="0033548B"/>
    <w:rsid w:val="00335E5E"/>
    <w:rsid w:val="00336430"/>
    <w:rsid w:val="00336771"/>
    <w:rsid w:val="00336C03"/>
    <w:rsid w:val="003401A1"/>
    <w:rsid w:val="003404F5"/>
    <w:rsid w:val="00340960"/>
    <w:rsid w:val="00342282"/>
    <w:rsid w:val="0034236A"/>
    <w:rsid w:val="003433DD"/>
    <w:rsid w:val="003437D0"/>
    <w:rsid w:val="00343A3D"/>
    <w:rsid w:val="003455E9"/>
    <w:rsid w:val="003467D5"/>
    <w:rsid w:val="0034731C"/>
    <w:rsid w:val="003508E3"/>
    <w:rsid w:val="00350B41"/>
    <w:rsid w:val="00350BA6"/>
    <w:rsid w:val="00351151"/>
    <w:rsid w:val="0035162A"/>
    <w:rsid w:val="00351AF4"/>
    <w:rsid w:val="003522B5"/>
    <w:rsid w:val="003522F4"/>
    <w:rsid w:val="00352F87"/>
    <w:rsid w:val="00353577"/>
    <w:rsid w:val="00354512"/>
    <w:rsid w:val="003566C9"/>
    <w:rsid w:val="0035671E"/>
    <w:rsid w:val="00357226"/>
    <w:rsid w:val="0035795D"/>
    <w:rsid w:val="00362091"/>
    <w:rsid w:val="00362186"/>
    <w:rsid w:val="003623F8"/>
    <w:rsid w:val="00363293"/>
    <w:rsid w:val="00363727"/>
    <w:rsid w:val="003643BB"/>
    <w:rsid w:val="00365C84"/>
    <w:rsid w:val="00366386"/>
    <w:rsid w:val="0036741A"/>
    <w:rsid w:val="00367826"/>
    <w:rsid w:val="00370777"/>
    <w:rsid w:val="003711EE"/>
    <w:rsid w:val="0037147C"/>
    <w:rsid w:val="003717C3"/>
    <w:rsid w:val="003719EA"/>
    <w:rsid w:val="00371ED4"/>
    <w:rsid w:val="003720FF"/>
    <w:rsid w:val="003728C1"/>
    <w:rsid w:val="00372D25"/>
    <w:rsid w:val="00372F14"/>
    <w:rsid w:val="0037439A"/>
    <w:rsid w:val="00374639"/>
    <w:rsid w:val="0037503F"/>
    <w:rsid w:val="0037564C"/>
    <w:rsid w:val="00375A55"/>
    <w:rsid w:val="00377285"/>
    <w:rsid w:val="00377416"/>
    <w:rsid w:val="0037745F"/>
    <w:rsid w:val="003775A2"/>
    <w:rsid w:val="0037781B"/>
    <w:rsid w:val="00377E0F"/>
    <w:rsid w:val="00377F8E"/>
    <w:rsid w:val="00380125"/>
    <w:rsid w:val="0038143E"/>
    <w:rsid w:val="00382A6D"/>
    <w:rsid w:val="00382EC7"/>
    <w:rsid w:val="003830B7"/>
    <w:rsid w:val="00384FDF"/>
    <w:rsid w:val="003852D3"/>
    <w:rsid w:val="0038608C"/>
    <w:rsid w:val="0038661E"/>
    <w:rsid w:val="00386D41"/>
    <w:rsid w:val="00387099"/>
    <w:rsid w:val="00387C25"/>
    <w:rsid w:val="00390626"/>
    <w:rsid w:val="00390A6C"/>
    <w:rsid w:val="00391C60"/>
    <w:rsid w:val="00391F93"/>
    <w:rsid w:val="003923C7"/>
    <w:rsid w:val="00392A03"/>
    <w:rsid w:val="00392A3D"/>
    <w:rsid w:val="00393254"/>
    <w:rsid w:val="00393E9A"/>
    <w:rsid w:val="003940DE"/>
    <w:rsid w:val="003948CA"/>
    <w:rsid w:val="00394C18"/>
    <w:rsid w:val="0039648D"/>
    <w:rsid w:val="0039655A"/>
    <w:rsid w:val="0039732F"/>
    <w:rsid w:val="003A1343"/>
    <w:rsid w:val="003A17E8"/>
    <w:rsid w:val="003A2409"/>
    <w:rsid w:val="003A3601"/>
    <w:rsid w:val="003A46CB"/>
    <w:rsid w:val="003A4C45"/>
    <w:rsid w:val="003A4C6C"/>
    <w:rsid w:val="003A4E36"/>
    <w:rsid w:val="003A53D4"/>
    <w:rsid w:val="003B0E16"/>
    <w:rsid w:val="003B333C"/>
    <w:rsid w:val="003B5B98"/>
    <w:rsid w:val="003B649A"/>
    <w:rsid w:val="003B68CD"/>
    <w:rsid w:val="003B6DA7"/>
    <w:rsid w:val="003C0215"/>
    <w:rsid w:val="003C15A8"/>
    <w:rsid w:val="003C1D6C"/>
    <w:rsid w:val="003C1DC2"/>
    <w:rsid w:val="003C2494"/>
    <w:rsid w:val="003C3D99"/>
    <w:rsid w:val="003C4BB9"/>
    <w:rsid w:val="003C4C0D"/>
    <w:rsid w:val="003C529B"/>
    <w:rsid w:val="003C5C94"/>
    <w:rsid w:val="003C7296"/>
    <w:rsid w:val="003C73C5"/>
    <w:rsid w:val="003C7B14"/>
    <w:rsid w:val="003D0CB7"/>
    <w:rsid w:val="003D0D1C"/>
    <w:rsid w:val="003D1E46"/>
    <w:rsid w:val="003D2617"/>
    <w:rsid w:val="003D26E7"/>
    <w:rsid w:val="003D2C1D"/>
    <w:rsid w:val="003D328A"/>
    <w:rsid w:val="003D32D8"/>
    <w:rsid w:val="003D3789"/>
    <w:rsid w:val="003D3869"/>
    <w:rsid w:val="003D3C83"/>
    <w:rsid w:val="003D3DDE"/>
    <w:rsid w:val="003D4400"/>
    <w:rsid w:val="003D7051"/>
    <w:rsid w:val="003E0465"/>
    <w:rsid w:val="003E0769"/>
    <w:rsid w:val="003E0CA2"/>
    <w:rsid w:val="003E0E10"/>
    <w:rsid w:val="003E1225"/>
    <w:rsid w:val="003E13DF"/>
    <w:rsid w:val="003E2B15"/>
    <w:rsid w:val="003E2E20"/>
    <w:rsid w:val="003E3A1D"/>
    <w:rsid w:val="003E4365"/>
    <w:rsid w:val="003E4840"/>
    <w:rsid w:val="003E4AC3"/>
    <w:rsid w:val="003E4C71"/>
    <w:rsid w:val="003E5486"/>
    <w:rsid w:val="003E5ED1"/>
    <w:rsid w:val="003E680A"/>
    <w:rsid w:val="003F02A7"/>
    <w:rsid w:val="003F0BAC"/>
    <w:rsid w:val="003F0BD2"/>
    <w:rsid w:val="003F18D8"/>
    <w:rsid w:val="003F1A54"/>
    <w:rsid w:val="003F1AB7"/>
    <w:rsid w:val="003F200C"/>
    <w:rsid w:val="003F226A"/>
    <w:rsid w:val="003F286C"/>
    <w:rsid w:val="003F4748"/>
    <w:rsid w:val="003F4954"/>
    <w:rsid w:val="003F5211"/>
    <w:rsid w:val="003F54DD"/>
    <w:rsid w:val="003F5646"/>
    <w:rsid w:val="003F6B78"/>
    <w:rsid w:val="003F7404"/>
    <w:rsid w:val="003F79D8"/>
    <w:rsid w:val="00400616"/>
    <w:rsid w:val="00400828"/>
    <w:rsid w:val="00400ACB"/>
    <w:rsid w:val="00400EFF"/>
    <w:rsid w:val="004011BC"/>
    <w:rsid w:val="0040183B"/>
    <w:rsid w:val="00401957"/>
    <w:rsid w:val="004023D4"/>
    <w:rsid w:val="00402AA8"/>
    <w:rsid w:val="00402D35"/>
    <w:rsid w:val="004035B2"/>
    <w:rsid w:val="00404265"/>
    <w:rsid w:val="004044B8"/>
    <w:rsid w:val="00404DF9"/>
    <w:rsid w:val="00405403"/>
    <w:rsid w:val="004057E0"/>
    <w:rsid w:val="00407CC4"/>
    <w:rsid w:val="00410063"/>
    <w:rsid w:val="0041049A"/>
    <w:rsid w:val="0041091F"/>
    <w:rsid w:val="00410AFD"/>
    <w:rsid w:val="00410DC2"/>
    <w:rsid w:val="00411BF3"/>
    <w:rsid w:val="00411C71"/>
    <w:rsid w:val="00411D04"/>
    <w:rsid w:val="00411F48"/>
    <w:rsid w:val="00412B82"/>
    <w:rsid w:val="00412F23"/>
    <w:rsid w:val="00413209"/>
    <w:rsid w:val="00413636"/>
    <w:rsid w:val="0041377D"/>
    <w:rsid w:val="00413880"/>
    <w:rsid w:val="004140D4"/>
    <w:rsid w:val="00415776"/>
    <w:rsid w:val="0041681C"/>
    <w:rsid w:val="00417715"/>
    <w:rsid w:val="004206BD"/>
    <w:rsid w:val="00420D1C"/>
    <w:rsid w:val="00421DAB"/>
    <w:rsid w:val="0042324C"/>
    <w:rsid w:val="0042335E"/>
    <w:rsid w:val="0042399E"/>
    <w:rsid w:val="00424A1C"/>
    <w:rsid w:val="00425692"/>
    <w:rsid w:val="00425DEF"/>
    <w:rsid w:val="00426B18"/>
    <w:rsid w:val="004274EC"/>
    <w:rsid w:val="0042750C"/>
    <w:rsid w:val="00427BC8"/>
    <w:rsid w:val="00427EC6"/>
    <w:rsid w:val="004309DA"/>
    <w:rsid w:val="00430AB7"/>
    <w:rsid w:val="004310A1"/>
    <w:rsid w:val="00431162"/>
    <w:rsid w:val="004315E5"/>
    <w:rsid w:val="00433281"/>
    <w:rsid w:val="00433786"/>
    <w:rsid w:val="00434C09"/>
    <w:rsid w:val="004350C8"/>
    <w:rsid w:val="004361B7"/>
    <w:rsid w:val="0043680F"/>
    <w:rsid w:val="0043728E"/>
    <w:rsid w:val="00437C1A"/>
    <w:rsid w:val="00440133"/>
    <w:rsid w:val="00440684"/>
    <w:rsid w:val="0044091E"/>
    <w:rsid w:val="00440E2C"/>
    <w:rsid w:val="00441004"/>
    <w:rsid w:val="00441007"/>
    <w:rsid w:val="0044124B"/>
    <w:rsid w:val="00441C29"/>
    <w:rsid w:val="00442384"/>
    <w:rsid w:val="004429E4"/>
    <w:rsid w:val="0044347E"/>
    <w:rsid w:val="00444B9D"/>
    <w:rsid w:val="004450D4"/>
    <w:rsid w:val="00445B44"/>
    <w:rsid w:val="004461BF"/>
    <w:rsid w:val="004467FE"/>
    <w:rsid w:val="00446D1B"/>
    <w:rsid w:val="004472B4"/>
    <w:rsid w:val="0045043D"/>
    <w:rsid w:val="00450A6B"/>
    <w:rsid w:val="00450E77"/>
    <w:rsid w:val="00451A4B"/>
    <w:rsid w:val="00451AF5"/>
    <w:rsid w:val="0045259F"/>
    <w:rsid w:val="004527CA"/>
    <w:rsid w:val="00452C39"/>
    <w:rsid w:val="00453F9E"/>
    <w:rsid w:val="00454E5D"/>
    <w:rsid w:val="004550D4"/>
    <w:rsid w:val="0045514E"/>
    <w:rsid w:val="00455C5A"/>
    <w:rsid w:val="00456AAA"/>
    <w:rsid w:val="00456E9A"/>
    <w:rsid w:val="00460627"/>
    <w:rsid w:val="0046064F"/>
    <w:rsid w:val="00460D57"/>
    <w:rsid w:val="00461608"/>
    <w:rsid w:val="00462034"/>
    <w:rsid w:val="00462472"/>
    <w:rsid w:val="00463734"/>
    <w:rsid w:val="004647AA"/>
    <w:rsid w:val="00464966"/>
    <w:rsid w:val="0046520F"/>
    <w:rsid w:val="0046535A"/>
    <w:rsid w:val="0046540B"/>
    <w:rsid w:val="00465424"/>
    <w:rsid w:val="00465AA6"/>
    <w:rsid w:val="00465C63"/>
    <w:rsid w:val="004661B6"/>
    <w:rsid w:val="004663B7"/>
    <w:rsid w:val="004664D9"/>
    <w:rsid w:val="004665D5"/>
    <w:rsid w:val="004667E5"/>
    <w:rsid w:val="004673C8"/>
    <w:rsid w:val="00467BD8"/>
    <w:rsid w:val="004703BB"/>
    <w:rsid w:val="0047145B"/>
    <w:rsid w:val="00471B20"/>
    <w:rsid w:val="00472206"/>
    <w:rsid w:val="0047297B"/>
    <w:rsid w:val="00472ED7"/>
    <w:rsid w:val="00473186"/>
    <w:rsid w:val="00473689"/>
    <w:rsid w:val="0047427B"/>
    <w:rsid w:val="00474292"/>
    <w:rsid w:val="00474613"/>
    <w:rsid w:val="00474781"/>
    <w:rsid w:val="00474AC9"/>
    <w:rsid w:val="00474C1A"/>
    <w:rsid w:val="004757B3"/>
    <w:rsid w:val="00476626"/>
    <w:rsid w:val="00477F9B"/>
    <w:rsid w:val="00481244"/>
    <w:rsid w:val="00481C3F"/>
    <w:rsid w:val="00482B1B"/>
    <w:rsid w:val="00483BAC"/>
    <w:rsid w:val="00484735"/>
    <w:rsid w:val="004856BE"/>
    <w:rsid w:val="00486335"/>
    <w:rsid w:val="00486B1B"/>
    <w:rsid w:val="00486E30"/>
    <w:rsid w:val="004873E3"/>
    <w:rsid w:val="0048770C"/>
    <w:rsid w:val="004916A9"/>
    <w:rsid w:val="004917F3"/>
    <w:rsid w:val="00491D56"/>
    <w:rsid w:val="00491DF5"/>
    <w:rsid w:val="004932CD"/>
    <w:rsid w:val="00494A3A"/>
    <w:rsid w:val="00494B24"/>
    <w:rsid w:val="00494CCE"/>
    <w:rsid w:val="00494E5E"/>
    <w:rsid w:val="00497007"/>
    <w:rsid w:val="004971CA"/>
    <w:rsid w:val="0049758A"/>
    <w:rsid w:val="00497D7D"/>
    <w:rsid w:val="004A00D0"/>
    <w:rsid w:val="004A0779"/>
    <w:rsid w:val="004A1669"/>
    <w:rsid w:val="004A3D47"/>
    <w:rsid w:val="004A626F"/>
    <w:rsid w:val="004A6A7B"/>
    <w:rsid w:val="004A6B60"/>
    <w:rsid w:val="004B038E"/>
    <w:rsid w:val="004B0E4A"/>
    <w:rsid w:val="004B21FE"/>
    <w:rsid w:val="004B2697"/>
    <w:rsid w:val="004B26B7"/>
    <w:rsid w:val="004B2C1E"/>
    <w:rsid w:val="004B32A5"/>
    <w:rsid w:val="004B47DF"/>
    <w:rsid w:val="004B4969"/>
    <w:rsid w:val="004B5258"/>
    <w:rsid w:val="004B5A1D"/>
    <w:rsid w:val="004B5CC2"/>
    <w:rsid w:val="004B6B49"/>
    <w:rsid w:val="004B6D05"/>
    <w:rsid w:val="004B7222"/>
    <w:rsid w:val="004B7FF7"/>
    <w:rsid w:val="004C0006"/>
    <w:rsid w:val="004C0221"/>
    <w:rsid w:val="004C0AE4"/>
    <w:rsid w:val="004C0D5B"/>
    <w:rsid w:val="004C22B1"/>
    <w:rsid w:val="004C3352"/>
    <w:rsid w:val="004C49E0"/>
    <w:rsid w:val="004C5D14"/>
    <w:rsid w:val="004C62F1"/>
    <w:rsid w:val="004C6655"/>
    <w:rsid w:val="004C694B"/>
    <w:rsid w:val="004C762A"/>
    <w:rsid w:val="004C7F72"/>
    <w:rsid w:val="004D1860"/>
    <w:rsid w:val="004D198C"/>
    <w:rsid w:val="004D1C87"/>
    <w:rsid w:val="004D2060"/>
    <w:rsid w:val="004D2953"/>
    <w:rsid w:val="004D3359"/>
    <w:rsid w:val="004D36D5"/>
    <w:rsid w:val="004D44AB"/>
    <w:rsid w:val="004D4663"/>
    <w:rsid w:val="004D47CD"/>
    <w:rsid w:val="004D5300"/>
    <w:rsid w:val="004D54D4"/>
    <w:rsid w:val="004D563D"/>
    <w:rsid w:val="004D5708"/>
    <w:rsid w:val="004D5A3F"/>
    <w:rsid w:val="004D7135"/>
    <w:rsid w:val="004D7884"/>
    <w:rsid w:val="004D7FF8"/>
    <w:rsid w:val="004E0597"/>
    <w:rsid w:val="004E24A0"/>
    <w:rsid w:val="004E2BCB"/>
    <w:rsid w:val="004E3251"/>
    <w:rsid w:val="004E3813"/>
    <w:rsid w:val="004E3D0B"/>
    <w:rsid w:val="004E4FB3"/>
    <w:rsid w:val="004E5319"/>
    <w:rsid w:val="004E61AF"/>
    <w:rsid w:val="004E69C9"/>
    <w:rsid w:val="004E6A9B"/>
    <w:rsid w:val="004E6BA5"/>
    <w:rsid w:val="004E7002"/>
    <w:rsid w:val="004E78F0"/>
    <w:rsid w:val="004F1376"/>
    <w:rsid w:val="004F1390"/>
    <w:rsid w:val="004F1989"/>
    <w:rsid w:val="004F22E5"/>
    <w:rsid w:val="004F2A51"/>
    <w:rsid w:val="004F3111"/>
    <w:rsid w:val="004F444E"/>
    <w:rsid w:val="004F4A53"/>
    <w:rsid w:val="004F552E"/>
    <w:rsid w:val="004F5C64"/>
    <w:rsid w:val="004F5FD1"/>
    <w:rsid w:val="004F6A91"/>
    <w:rsid w:val="004F6C5C"/>
    <w:rsid w:val="004F7797"/>
    <w:rsid w:val="004F7812"/>
    <w:rsid w:val="004F7852"/>
    <w:rsid w:val="005001A5"/>
    <w:rsid w:val="00500358"/>
    <w:rsid w:val="00503201"/>
    <w:rsid w:val="0050323F"/>
    <w:rsid w:val="005036F0"/>
    <w:rsid w:val="00503D10"/>
    <w:rsid w:val="00504B49"/>
    <w:rsid w:val="00505171"/>
    <w:rsid w:val="0050658E"/>
    <w:rsid w:val="00507F34"/>
    <w:rsid w:val="00510946"/>
    <w:rsid w:val="00510C95"/>
    <w:rsid w:val="005115D7"/>
    <w:rsid w:val="0051225B"/>
    <w:rsid w:val="00512615"/>
    <w:rsid w:val="00512947"/>
    <w:rsid w:val="00513127"/>
    <w:rsid w:val="00514ACE"/>
    <w:rsid w:val="0051549B"/>
    <w:rsid w:val="0051598C"/>
    <w:rsid w:val="00516B20"/>
    <w:rsid w:val="005172B4"/>
    <w:rsid w:val="00517723"/>
    <w:rsid w:val="00517A0A"/>
    <w:rsid w:val="00517D53"/>
    <w:rsid w:val="005206C4"/>
    <w:rsid w:val="005207BD"/>
    <w:rsid w:val="00522179"/>
    <w:rsid w:val="00522E06"/>
    <w:rsid w:val="0052330D"/>
    <w:rsid w:val="00523C52"/>
    <w:rsid w:val="00523FE4"/>
    <w:rsid w:val="00524EC8"/>
    <w:rsid w:val="00525B5D"/>
    <w:rsid w:val="00526A5B"/>
    <w:rsid w:val="0052726D"/>
    <w:rsid w:val="00527350"/>
    <w:rsid w:val="0052771D"/>
    <w:rsid w:val="00527995"/>
    <w:rsid w:val="00531A8D"/>
    <w:rsid w:val="00532005"/>
    <w:rsid w:val="0053260B"/>
    <w:rsid w:val="00532B6D"/>
    <w:rsid w:val="00533D38"/>
    <w:rsid w:val="0053444E"/>
    <w:rsid w:val="005344DB"/>
    <w:rsid w:val="005358C1"/>
    <w:rsid w:val="00536489"/>
    <w:rsid w:val="00536C00"/>
    <w:rsid w:val="00537204"/>
    <w:rsid w:val="005375CB"/>
    <w:rsid w:val="0053765E"/>
    <w:rsid w:val="00537B08"/>
    <w:rsid w:val="00537C40"/>
    <w:rsid w:val="00540816"/>
    <w:rsid w:val="00540E75"/>
    <w:rsid w:val="0054224A"/>
    <w:rsid w:val="00542641"/>
    <w:rsid w:val="005427BF"/>
    <w:rsid w:val="00542857"/>
    <w:rsid w:val="00542A5A"/>
    <w:rsid w:val="005434BE"/>
    <w:rsid w:val="00545C41"/>
    <w:rsid w:val="005465EC"/>
    <w:rsid w:val="0054702D"/>
    <w:rsid w:val="0054728A"/>
    <w:rsid w:val="005473F0"/>
    <w:rsid w:val="00551F87"/>
    <w:rsid w:val="005525D1"/>
    <w:rsid w:val="0055288F"/>
    <w:rsid w:val="00552960"/>
    <w:rsid w:val="00552AD3"/>
    <w:rsid w:val="005530D3"/>
    <w:rsid w:val="00554763"/>
    <w:rsid w:val="00556B19"/>
    <w:rsid w:val="0055714B"/>
    <w:rsid w:val="005576A5"/>
    <w:rsid w:val="00557D90"/>
    <w:rsid w:val="00560C7C"/>
    <w:rsid w:val="00560CA6"/>
    <w:rsid w:val="0056191A"/>
    <w:rsid w:val="00562F81"/>
    <w:rsid w:val="0056331C"/>
    <w:rsid w:val="005633B9"/>
    <w:rsid w:val="00563E95"/>
    <w:rsid w:val="00564533"/>
    <w:rsid w:val="00564E39"/>
    <w:rsid w:val="005652CE"/>
    <w:rsid w:val="00565E04"/>
    <w:rsid w:val="00565FAC"/>
    <w:rsid w:val="00566728"/>
    <w:rsid w:val="005672B8"/>
    <w:rsid w:val="00567938"/>
    <w:rsid w:val="00570CA3"/>
    <w:rsid w:val="00571C34"/>
    <w:rsid w:val="0057225E"/>
    <w:rsid w:val="005726EC"/>
    <w:rsid w:val="00573948"/>
    <w:rsid w:val="005739BE"/>
    <w:rsid w:val="00573F5E"/>
    <w:rsid w:val="005746CD"/>
    <w:rsid w:val="005756C3"/>
    <w:rsid w:val="005756FC"/>
    <w:rsid w:val="00575A66"/>
    <w:rsid w:val="00575D6D"/>
    <w:rsid w:val="005763DA"/>
    <w:rsid w:val="00576ACE"/>
    <w:rsid w:val="00577587"/>
    <w:rsid w:val="00577929"/>
    <w:rsid w:val="00577FEC"/>
    <w:rsid w:val="005803D3"/>
    <w:rsid w:val="00580B10"/>
    <w:rsid w:val="00581384"/>
    <w:rsid w:val="0058177D"/>
    <w:rsid w:val="00581B3E"/>
    <w:rsid w:val="00581EDE"/>
    <w:rsid w:val="00581FDB"/>
    <w:rsid w:val="005822CC"/>
    <w:rsid w:val="005827FB"/>
    <w:rsid w:val="00582834"/>
    <w:rsid w:val="00583307"/>
    <w:rsid w:val="0058337D"/>
    <w:rsid w:val="005833D9"/>
    <w:rsid w:val="00585B55"/>
    <w:rsid w:val="00587D22"/>
    <w:rsid w:val="0059009A"/>
    <w:rsid w:val="005903C7"/>
    <w:rsid w:val="00590E5E"/>
    <w:rsid w:val="00591105"/>
    <w:rsid w:val="00591971"/>
    <w:rsid w:val="005922AF"/>
    <w:rsid w:val="00592866"/>
    <w:rsid w:val="00592937"/>
    <w:rsid w:val="00592B1B"/>
    <w:rsid w:val="005931B5"/>
    <w:rsid w:val="00593DCE"/>
    <w:rsid w:val="0059478A"/>
    <w:rsid w:val="00594C4B"/>
    <w:rsid w:val="00594D21"/>
    <w:rsid w:val="00595BC8"/>
    <w:rsid w:val="00595CC5"/>
    <w:rsid w:val="00596D67"/>
    <w:rsid w:val="00597B15"/>
    <w:rsid w:val="005A0123"/>
    <w:rsid w:val="005A04DD"/>
    <w:rsid w:val="005A3E14"/>
    <w:rsid w:val="005A3FC4"/>
    <w:rsid w:val="005A468C"/>
    <w:rsid w:val="005A47C9"/>
    <w:rsid w:val="005A53EA"/>
    <w:rsid w:val="005A5599"/>
    <w:rsid w:val="005A55A8"/>
    <w:rsid w:val="005A5813"/>
    <w:rsid w:val="005A5C52"/>
    <w:rsid w:val="005A64AD"/>
    <w:rsid w:val="005A68DE"/>
    <w:rsid w:val="005B2A5F"/>
    <w:rsid w:val="005B2C5F"/>
    <w:rsid w:val="005B3543"/>
    <w:rsid w:val="005B3879"/>
    <w:rsid w:val="005B4B8C"/>
    <w:rsid w:val="005B4C80"/>
    <w:rsid w:val="005B4D09"/>
    <w:rsid w:val="005B52FC"/>
    <w:rsid w:val="005B56F3"/>
    <w:rsid w:val="005C06C6"/>
    <w:rsid w:val="005C123C"/>
    <w:rsid w:val="005C37B0"/>
    <w:rsid w:val="005C4F73"/>
    <w:rsid w:val="005C5963"/>
    <w:rsid w:val="005C5FCE"/>
    <w:rsid w:val="005C65DA"/>
    <w:rsid w:val="005C68BD"/>
    <w:rsid w:val="005D0998"/>
    <w:rsid w:val="005D0F40"/>
    <w:rsid w:val="005D172E"/>
    <w:rsid w:val="005D1A11"/>
    <w:rsid w:val="005D26A4"/>
    <w:rsid w:val="005D2ECB"/>
    <w:rsid w:val="005D340B"/>
    <w:rsid w:val="005D344E"/>
    <w:rsid w:val="005D3650"/>
    <w:rsid w:val="005D4A48"/>
    <w:rsid w:val="005D5773"/>
    <w:rsid w:val="005D5B7F"/>
    <w:rsid w:val="005D5CED"/>
    <w:rsid w:val="005D5DF3"/>
    <w:rsid w:val="005D6040"/>
    <w:rsid w:val="005D6AA7"/>
    <w:rsid w:val="005D7169"/>
    <w:rsid w:val="005D7D2B"/>
    <w:rsid w:val="005E0815"/>
    <w:rsid w:val="005E0DA7"/>
    <w:rsid w:val="005E1562"/>
    <w:rsid w:val="005E25C4"/>
    <w:rsid w:val="005E3C15"/>
    <w:rsid w:val="005E5086"/>
    <w:rsid w:val="005E619A"/>
    <w:rsid w:val="005F0373"/>
    <w:rsid w:val="005F0710"/>
    <w:rsid w:val="005F0AC8"/>
    <w:rsid w:val="005F0B98"/>
    <w:rsid w:val="005F1256"/>
    <w:rsid w:val="005F2312"/>
    <w:rsid w:val="005F2B6A"/>
    <w:rsid w:val="005F2FD7"/>
    <w:rsid w:val="005F317B"/>
    <w:rsid w:val="005F338F"/>
    <w:rsid w:val="005F354B"/>
    <w:rsid w:val="005F3979"/>
    <w:rsid w:val="005F4C80"/>
    <w:rsid w:val="005F4EE2"/>
    <w:rsid w:val="005F55F5"/>
    <w:rsid w:val="005F6ED9"/>
    <w:rsid w:val="00600BD6"/>
    <w:rsid w:val="00600BDB"/>
    <w:rsid w:val="00601586"/>
    <w:rsid w:val="006015D6"/>
    <w:rsid w:val="0060185C"/>
    <w:rsid w:val="00602244"/>
    <w:rsid w:val="00602556"/>
    <w:rsid w:val="00602EF4"/>
    <w:rsid w:val="00602F45"/>
    <w:rsid w:val="00603B6B"/>
    <w:rsid w:val="00605EF8"/>
    <w:rsid w:val="00605F6D"/>
    <w:rsid w:val="006103A9"/>
    <w:rsid w:val="00611097"/>
    <w:rsid w:val="00611270"/>
    <w:rsid w:val="00612071"/>
    <w:rsid w:val="00612356"/>
    <w:rsid w:val="00613169"/>
    <w:rsid w:val="006132A5"/>
    <w:rsid w:val="00613D9D"/>
    <w:rsid w:val="00614519"/>
    <w:rsid w:val="0061470E"/>
    <w:rsid w:val="00614941"/>
    <w:rsid w:val="006159B3"/>
    <w:rsid w:val="00615ED3"/>
    <w:rsid w:val="0061718C"/>
    <w:rsid w:val="006204E7"/>
    <w:rsid w:val="00620712"/>
    <w:rsid w:val="00620DAA"/>
    <w:rsid w:val="00620E56"/>
    <w:rsid w:val="006229B4"/>
    <w:rsid w:val="0062315A"/>
    <w:rsid w:val="00623335"/>
    <w:rsid w:val="00624433"/>
    <w:rsid w:val="0062458E"/>
    <w:rsid w:val="0062465C"/>
    <w:rsid w:val="0062500D"/>
    <w:rsid w:val="00625159"/>
    <w:rsid w:val="00625CF2"/>
    <w:rsid w:val="00626A2F"/>
    <w:rsid w:val="0062725E"/>
    <w:rsid w:val="006278E2"/>
    <w:rsid w:val="0063030E"/>
    <w:rsid w:val="0063132B"/>
    <w:rsid w:val="00633328"/>
    <w:rsid w:val="00633A3B"/>
    <w:rsid w:val="006346F9"/>
    <w:rsid w:val="00634779"/>
    <w:rsid w:val="00636F3A"/>
    <w:rsid w:val="00637BAD"/>
    <w:rsid w:val="006402B6"/>
    <w:rsid w:val="006404AF"/>
    <w:rsid w:val="00642406"/>
    <w:rsid w:val="00643A8A"/>
    <w:rsid w:val="006450B8"/>
    <w:rsid w:val="00646645"/>
    <w:rsid w:val="00646A0D"/>
    <w:rsid w:val="00646E76"/>
    <w:rsid w:val="00647C9D"/>
    <w:rsid w:val="006515E5"/>
    <w:rsid w:val="00651969"/>
    <w:rsid w:val="0065289B"/>
    <w:rsid w:val="00653569"/>
    <w:rsid w:val="00654147"/>
    <w:rsid w:val="00655533"/>
    <w:rsid w:val="0065605F"/>
    <w:rsid w:val="006610C2"/>
    <w:rsid w:val="00661117"/>
    <w:rsid w:val="00661EED"/>
    <w:rsid w:val="0066227D"/>
    <w:rsid w:val="00662FAD"/>
    <w:rsid w:val="0066354E"/>
    <w:rsid w:val="00664225"/>
    <w:rsid w:val="00664EFE"/>
    <w:rsid w:val="00664F07"/>
    <w:rsid w:val="006658C4"/>
    <w:rsid w:val="006663EE"/>
    <w:rsid w:val="00666EA1"/>
    <w:rsid w:val="00667699"/>
    <w:rsid w:val="00670942"/>
    <w:rsid w:val="006720AE"/>
    <w:rsid w:val="00672A5C"/>
    <w:rsid w:val="006730C5"/>
    <w:rsid w:val="006733F5"/>
    <w:rsid w:val="00674395"/>
    <w:rsid w:val="006774A2"/>
    <w:rsid w:val="00677523"/>
    <w:rsid w:val="006776E4"/>
    <w:rsid w:val="006778CB"/>
    <w:rsid w:val="00680002"/>
    <w:rsid w:val="00680489"/>
    <w:rsid w:val="00680819"/>
    <w:rsid w:val="006811B0"/>
    <w:rsid w:val="006811FB"/>
    <w:rsid w:val="0068157F"/>
    <w:rsid w:val="00682B36"/>
    <w:rsid w:val="006839F0"/>
    <w:rsid w:val="00684578"/>
    <w:rsid w:val="00685D41"/>
    <w:rsid w:val="00686170"/>
    <w:rsid w:val="00686276"/>
    <w:rsid w:val="00686FB6"/>
    <w:rsid w:val="00690A8F"/>
    <w:rsid w:val="00691A37"/>
    <w:rsid w:val="00691C05"/>
    <w:rsid w:val="00693014"/>
    <w:rsid w:val="00693091"/>
    <w:rsid w:val="00693313"/>
    <w:rsid w:val="00693D29"/>
    <w:rsid w:val="0069464C"/>
    <w:rsid w:val="00694C28"/>
    <w:rsid w:val="00695A11"/>
    <w:rsid w:val="00695F99"/>
    <w:rsid w:val="00696009"/>
    <w:rsid w:val="006960B6"/>
    <w:rsid w:val="00696248"/>
    <w:rsid w:val="00697692"/>
    <w:rsid w:val="006A0028"/>
    <w:rsid w:val="006A0640"/>
    <w:rsid w:val="006A0661"/>
    <w:rsid w:val="006A1C08"/>
    <w:rsid w:val="006A24A5"/>
    <w:rsid w:val="006A2B1A"/>
    <w:rsid w:val="006A2B48"/>
    <w:rsid w:val="006A3291"/>
    <w:rsid w:val="006A4064"/>
    <w:rsid w:val="006A4D09"/>
    <w:rsid w:val="006A6708"/>
    <w:rsid w:val="006A698B"/>
    <w:rsid w:val="006A6990"/>
    <w:rsid w:val="006A7A19"/>
    <w:rsid w:val="006B00C7"/>
    <w:rsid w:val="006B1478"/>
    <w:rsid w:val="006B15DA"/>
    <w:rsid w:val="006B199D"/>
    <w:rsid w:val="006B1CC8"/>
    <w:rsid w:val="006B231F"/>
    <w:rsid w:val="006B2C2C"/>
    <w:rsid w:val="006B46CA"/>
    <w:rsid w:val="006B4848"/>
    <w:rsid w:val="006B5200"/>
    <w:rsid w:val="006B5387"/>
    <w:rsid w:val="006B587E"/>
    <w:rsid w:val="006B61FA"/>
    <w:rsid w:val="006B7A6C"/>
    <w:rsid w:val="006B7C1E"/>
    <w:rsid w:val="006C02C2"/>
    <w:rsid w:val="006C0D66"/>
    <w:rsid w:val="006C1C0B"/>
    <w:rsid w:val="006C21D9"/>
    <w:rsid w:val="006C3284"/>
    <w:rsid w:val="006C44B2"/>
    <w:rsid w:val="006C46FA"/>
    <w:rsid w:val="006C62C7"/>
    <w:rsid w:val="006C667B"/>
    <w:rsid w:val="006C68B7"/>
    <w:rsid w:val="006C7A12"/>
    <w:rsid w:val="006C7EA9"/>
    <w:rsid w:val="006D03A9"/>
    <w:rsid w:val="006D03D3"/>
    <w:rsid w:val="006D0568"/>
    <w:rsid w:val="006D0E27"/>
    <w:rsid w:val="006D0E47"/>
    <w:rsid w:val="006D1D72"/>
    <w:rsid w:val="006D2405"/>
    <w:rsid w:val="006D2EEE"/>
    <w:rsid w:val="006D3B30"/>
    <w:rsid w:val="006D6133"/>
    <w:rsid w:val="006D62AA"/>
    <w:rsid w:val="006D65CC"/>
    <w:rsid w:val="006D6CAD"/>
    <w:rsid w:val="006D6D44"/>
    <w:rsid w:val="006D71B0"/>
    <w:rsid w:val="006D7235"/>
    <w:rsid w:val="006D7590"/>
    <w:rsid w:val="006D7F4C"/>
    <w:rsid w:val="006E09D4"/>
    <w:rsid w:val="006E167F"/>
    <w:rsid w:val="006E1DA9"/>
    <w:rsid w:val="006E2FB6"/>
    <w:rsid w:val="006E415C"/>
    <w:rsid w:val="006E4624"/>
    <w:rsid w:val="006E4754"/>
    <w:rsid w:val="006E4A0D"/>
    <w:rsid w:val="006E55D7"/>
    <w:rsid w:val="006E6AD5"/>
    <w:rsid w:val="006E6C07"/>
    <w:rsid w:val="006E70BD"/>
    <w:rsid w:val="006E7190"/>
    <w:rsid w:val="006F0B9E"/>
    <w:rsid w:val="006F10A7"/>
    <w:rsid w:val="006F1D64"/>
    <w:rsid w:val="006F2192"/>
    <w:rsid w:val="006F2AE8"/>
    <w:rsid w:val="006F39CE"/>
    <w:rsid w:val="006F550A"/>
    <w:rsid w:val="006F5F40"/>
    <w:rsid w:val="006F6221"/>
    <w:rsid w:val="006F6327"/>
    <w:rsid w:val="006F649B"/>
    <w:rsid w:val="006F6B1B"/>
    <w:rsid w:val="006F7049"/>
    <w:rsid w:val="006F7910"/>
    <w:rsid w:val="0070013A"/>
    <w:rsid w:val="007003DE"/>
    <w:rsid w:val="0070097B"/>
    <w:rsid w:val="00701665"/>
    <w:rsid w:val="00702FD6"/>
    <w:rsid w:val="00703228"/>
    <w:rsid w:val="00703E95"/>
    <w:rsid w:val="00704749"/>
    <w:rsid w:val="0070485A"/>
    <w:rsid w:val="00704EED"/>
    <w:rsid w:val="00704F49"/>
    <w:rsid w:val="007064A3"/>
    <w:rsid w:val="00707518"/>
    <w:rsid w:val="00707D4D"/>
    <w:rsid w:val="007112F3"/>
    <w:rsid w:val="00711530"/>
    <w:rsid w:val="00711A94"/>
    <w:rsid w:val="00712432"/>
    <w:rsid w:val="0071283E"/>
    <w:rsid w:val="00714552"/>
    <w:rsid w:val="00714AD2"/>
    <w:rsid w:val="007159FE"/>
    <w:rsid w:val="00715DA0"/>
    <w:rsid w:val="007166AE"/>
    <w:rsid w:val="00720108"/>
    <w:rsid w:val="00722463"/>
    <w:rsid w:val="007224A9"/>
    <w:rsid w:val="00723807"/>
    <w:rsid w:val="00723A4A"/>
    <w:rsid w:val="00723CF4"/>
    <w:rsid w:val="007242F8"/>
    <w:rsid w:val="00724809"/>
    <w:rsid w:val="00724CCE"/>
    <w:rsid w:val="00725475"/>
    <w:rsid w:val="0072621D"/>
    <w:rsid w:val="00727CF6"/>
    <w:rsid w:val="00730327"/>
    <w:rsid w:val="00730A9A"/>
    <w:rsid w:val="00730AD3"/>
    <w:rsid w:val="00731BDD"/>
    <w:rsid w:val="00732259"/>
    <w:rsid w:val="00733ADA"/>
    <w:rsid w:val="00733AED"/>
    <w:rsid w:val="00733AFB"/>
    <w:rsid w:val="00734731"/>
    <w:rsid w:val="00734852"/>
    <w:rsid w:val="00734C6D"/>
    <w:rsid w:val="00735CE8"/>
    <w:rsid w:val="0073665D"/>
    <w:rsid w:val="00736788"/>
    <w:rsid w:val="007377AA"/>
    <w:rsid w:val="00737A43"/>
    <w:rsid w:val="00737FA9"/>
    <w:rsid w:val="00740766"/>
    <w:rsid w:val="00741CCA"/>
    <w:rsid w:val="007424B2"/>
    <w:rsid w:val="00742F1E"/>
    <w:rsid w:val="0074302D"/>
    <w:rsid w:val="007434CF"/>
    <w:rsid w:val="007446D8"/>
    <w:rsid w:val="00745719"/>
    <w:rsid w:val="00745DCE"/>
    <w:rsid w:val="0074640A"/>
    <w:rsid w:val="00751703"/>
    <w:rsid w:val="00751BB7"/>
    <w:rsid w:val="00753776"/>
    <w:rsid w:val="00753EE8"/>
    <w:rsid w:val="007542FA"/>
    <w:rsid w:val="007544C0"/>
    <w:rsid w:val="00754F0F"/>
    <w:rsid w:val="007557AA"/>
    <w:rsid w:val="00755A66"/>
    <w:rsid w:val="00755DFE"/>
    <w:rsid w:val="007575DE"/>
    <w:rsid w:val="00757E04"/>
    <w:rsid w:val="00760187"/>
    <w:rsid w:val="007603D6"/>
    <w:rsid w:val="00762873"/>
    <w:rsid w:val="007629D8"/>
    <w:rsid w:val="00762E18"/>
    <w:rsid w:val="00763485"/>
    <w:rsid w:val="0076350F"/>
    <w:rsid w:val="00764368"/>
    <w:rsid w:val="00765CD7"/>
    <w:rsid w:val="0076675E"/>
    <w:rsid w:val="0076711D"/>
    <w:rsid w:val="0076780A"/>
    <w:rsid w:val="00767877"/>
    <w:rsid w:val="00767979"/>
    <w:rsid w:val="007703C7"/>
    <w:rsid w:val="00770420"/>
    <w:rsid w:val="00770FEE"/>
    <w:rsid w:val="007710F7"/>
    <w:rsid w:val="00771B6F"/>
    <w:rsid w:val="00772083"/>
    <w:rsid w:val="007729D5"/>
    <w:rsid w:val="00772BFA"/>
    <w:rsid w:val="00772D7F"/>
    <w:rsid w:val="00773669"/>
    <w:rsid w:val="00773690"/>
    <w:rsid w:val="00773FD4"/>
    <w:rsid w:val="00774DA4"/>
    <w:rsid w:val="00775E57"/>
    <w:rsid w:val="00776D7D"/>
    <w:rsid w:val="00777AED"/>
    <w:rsid w:val="00777BA1"/>
    <w:rsid w:val="0078016A"/>
    <w:rsid w:val="007802C4"/>
    <w:rsid w:val="00781A7B"/>
    <w:rsid w:val="00781DC9"/>
    <w:rsid w:val="007842E5"/>
    <w:rsid w:val="007847A2"/>
    <w:rsid w:val="00784AFA"/>
    <w:rsid w:val="00785F4D"/>
    <w:rsid w:val="00786037"/>
    <w:rsid w:val="00786A3B"/>
    <w:rsid w:val="00786F7D"/>
    <w:rsid w:val="00787620"/>
    <w:rsid w:val="007904B6"/>
    <w:rsid w:val="007911E4"/>
    <w:rsid w:val="007916AB"/>
    <w:rsid w:val="00791CAE"/>
    <w:rsid w:val="0079251B"/>
    <w:rsid w:val="00792C7E"/>
    <w:rsid w:val="00793C90"/>
    <w:rsid w:val="007974A8"/>
    <w:rsid w:val="00797731"/>
    <w:rsid w:val="007A194F"/>
    <w:rsid w:val="007A23E8"/>
    <w:rsid w:val="007A2BF6"/>
    <w:rsid w:val="007A2E6C"/>
    <w:rsid w:val="007A399D"/>
    <w:rsid w:val="007A3C31"/>
    <w:rsid w:val="007A435C"/>
    <w:rsid w:val="007A4A72"/>
    <w:rsid w:val="007A5118"/>
    <w:rsid w:val="007A53B2"/>
    <w:rsid w:val="007A5540"/>
    <w:rsid w:val="007A5964"/>
    <w:rsid w:val="007A6487"/>
    <w:rsid w:val="007A6531"/>
    <w:rsid w:val="007A6BDC"/>
    <w:rsid w:val="007A6F9F"/>
    <w:rsid w:val="007A770D"/>
    <w:rsid w:val="007B04DC"/>
    <w:rsid w:val="007B0681"/>
    <w:rsid w:val="007B0F01"/>
    <w:rsid w:val="007B0F9C"/>
    <w:rsid w:val="007B1F7E"/>
    <w:rsid w:val="007B2277"/>
    <w:rsid w:val="007B2704"/>
    <w:rsid w:val="007B27E0"/>
    <w:rsid w:val="007B4CEA"/>
    <w:rsid w:val="007B4D49"/>
    <w:rsid w:val="007B51A5"/>
    <w:rsid w:val="007B53A6"/>
    <w:rsid w:val="007B57CB"/>
    <w:rsid w:val="007B74C7"/>
    <w:rsid w:val="007B79EE"/>
    <w:rsid w:val="007C0444"/>
    <w:rsid w:val="007C0661"/>
    <w:rsid w:val="007C0FF6"/>
    <w:rsid w:val="007C1387"/>
    <w:rsid w:val="007C15EE"/>
    <w:rsid w:val="007C1F60"/>
    <w:rsid w:val="007C3A52"/>
    <w:rsid w:val="007C4D7D"/>
    <w:rsid w:val="007C5064"/>
    <w:rsid w:val="007C5394"/>
    <w:rsid w:val="007C60B7"/>
    <w:rsid w:val="007C711B"/>
    <w:rsid w:val="007D025B"/>
    <w:rsid w:val="007D0300"/>
    <w:rsid w:val="007D052C"/>
    <w:rsid w:val="007D0565"/>
    <w:rsid w:val="007D0C79"/>
    <w:rsid w:val="007D1E65"/>
    <w:rsid w:val="007D2BF5"/>
    <w:rsid w:val="007D2D11"/>
    <w:rsid w:val="007D4581"/>
    <w:rsid w:val="007D4FA5"/>
    <w:rsid w:val="007D54E7"/>
    <w:rsid w:val="007D7F6C"/>
    <w:rsid w:val="007E0415"/>
    <w:rsid w:val="007E17B0"/>
    <w:rsid w:val="007E1F3B"/>
    <w:rsid w:val="007E2E4B"/>
    <w:rsid w:val="007E2F27"/>
    <w:rsid w:val="007E3104"/>
    <w:rsid w:val="007E3C0F"/>
    <w:rsid w:val="007E4B93"/>
    <w:rsid w:val="007E4DB5"/>
    <w:rsid w:val="007E4E0E"/>
    <w:rsid w:val="007E5AF8"/>
    <w:rsid w:val="007E63E7"/>
    <w:rsid w:val="007E7606"/>
    <w:rsid w:val="007F01BD"/>
    <w:rsid w:val="007F061F"/>
    <w:rsid w:val="007F32C3"/>
    <w:rsid w:val="007F416B"/>
    <w:rsid w:val="007F4280"/>
    <w:rsid w:val="007F49F3"/>
    <w:rsid w:val="007F51EE"/>
    <w:rsid w:val="007F637A"/>
    <w:rsid w:val="007F63FC"/>
    <w:rsid w:val="007F747A"/>
    <w:rsid w:val="0080053C"/>
    <w:rsid w:val="00800D06"/>
    <w:rsid w:val="008012C9"/>
    <w:rsid w:val="008027A5"/>
    <w:rsid w:val="0080361E"/>
    <w:rsid w:val="00803689"/>
    <w:rsid w:val="00803DEB"/>
    <w:rsid w:val="00804052"/>
    <w:rsid w:val="00804D39"/>
    <w:rsid w:val="0080721D"/>
    <w:rsid w:val="00807A3D"/>
    <w:rsid w:val="00807D4B"/>
    <w:rsid w:val="008113E0"/>
    <w:rsid w:val="00811815"/>
    <w:rsid w:val="00812920"/>
    <w:rsid w:val="008136EF"/>
    <w:rsid w:val="00813D29"/>
    <w:rsid w:val="008146C4"/>
    <w:rsid w:val="00814AAF"/>
    <w:rsid w:val="008153BD"/>
    <w:rsid w:val="00816691"/>
    <w:rsid w:val="0081679C"/>
    <w:rsid w:val="00817B6C"/>
    <w:rsid w:val="0082031E"/>
    <w:rsid w:val="00821D13"/>
    <w:rsid w:val="00822551"/>
    <w:rsid w:val="0082276D"/>
    <w:rsid w:val="00822A86"/>
    <w:rsid w:val="00823480"/>
    <w:rsid w:val="00824274"/>
    <w:rsid w:val="008247BD"/>
    <w:rsid w:val="00825149"/>
    <w:rsid w:val="00825957"/>
    <w:rsid w:val="0082649F"/>
    <w:rsid w:val="00827F4A"/>
    <w:rsid w:val="008306B9"/>
    <w:rsid w:val="00831161"/>
    <w:rsid w:val="008313F5"/>
    <w:rsid w:val="00831C64"/>
    <w:rsid w:val="00831F74"/>
    <w:rsid w:val="0083250E"/>
    <w:rsid w:val="0083278E"/>
    <w:rsid w:val="00832A39"/>
    <w:rsid w:val="00832ABD"/>
    <w:rsid w:val="008336AC"/>
    <w:rsid w:val="00834389"/>
    <w:rsid w:val="0083456E"/>
    <w:rsid w:val="00834974"/>
    <w:rsid w:val="00835DD6"/>
    <w:rsid w:val="008365E2"/>
    <w:rsid w:val="00836E09"/>
    <w:rsid w:val="00837517"/>
    <w:rsid w:val="008375A2"/>
    <w:rsid w:val="00837BE9"/>
    <w:rsid w:val="0084199F"/>
    <w:rsid w:val="0084201A"/>
    <w:rsid w:val="00844103"/>
    <w:rsid w:val="00844CE8"/>
    <w:rsid w:val="008452A6"/>
    <w:rsid w:val="0084531A"/>
    <w:rsid w:val="00846C9F"/>
    <w:rsid w:val="00846EB9"/>
    <w:rsid w:val="00847E6C"/>
    <w:rsid w:val="008503C7"/>
    <w:rsid w:val="00851733"/>
    <w:rsid w:val="00851CEA"/>
    <w:rsid w:val="00852833"/>
    <w:rsid w:val="00852DAE"/>
    <w:rsid w:val="00853623"/>
    <w:rsid w:val="00854364"/>
    <w:rsid w:val="00854994"/>
    <w:rsid w:val="00854C31"/>
    <w:rsid w:val="008552B4"/>
    <w:rsid w:val="008559E7"/>
    <w:rsid w:val="00856007"/>
    <w:rsid w:val="008568E8"/>
    <w:rsid w:val="008577BC"/>
    <w:rsid w:val="00860461"/>
    <w:rsid w:val="00861020"/>
    <w:rsid w:val="00862396"/>
    <w:rsid w:val="008624AB"/>
    <w:rsid w:val="00864590"/>
    <w:rsid w:val="00865225"/>
    <w:rsid w:val="008653A8"/>
    <w:rsid w:val="0086580C"/>
    <w:rsid w:val="00865A2D"/>
    <w:rsid w:val="00866244"/>
    <w:rsid w:val="00866376"/>
    <w:rsid w:val="008667BC"/>
    <w:rsid w:val="00866F7E"/>
    <w:rsid w:val="008675A1"/>
    <w:rsid w:val="00867F21"/>
    <w:rsid w:val="00870F79"/>
    <w:rsid w:val="0087196D"/>
    <w:rsid w:val="00872CF6"/>
    <w:rsid w:val="00873D29"/>
    <w:rsid w:val="008766D1"/>
    <w:rsid w:val="00876F7B"/>
    <w:rsid w:val="00877C3B"/>
    <w:rsid w:val="00877DA0"/>
    <w:rsid w:val="00880227"/>
    <w:rsid w:val="0088083B"/>
    <w:rsid w:val="00883B0F"/>
    <w:rsid w:val="0088441B"/>
    <w:rsid w:val="008850AA"/>
    <w:rsid w:val="00886D1B"/>
    <w:rsid w:val="00887269"/>
    <w:rsid w:val="008877E5"/>
    <w:rsid w:val="0089109C"/>
    <w:rsid w:val="00891799"/>
    <w:rsid w:val="00891E69"/>
    <w:rsid w:val="00892962"/>
    <w:rsid w:val="00892BCE"/>
    <w:rsid w:val="00893577"/>
    <w:rsid w:val="0089383D"/>
    <w:rsid w:val="00893949"/>
    <w:rsid w:val="00894459"/>
    <w:rsid w:val="0089479C"/>
    <w:rsid w:val="008956E6"/>
    <w:rsid w:val="00895AD2"/>
    <w:rsid w:val="0089679F"/>
    <w:rsid w:val="008974CA"/>
    <w:rsid w:val="008A1D14"/>
    <w:rsid w:val="008A1EF0"/>
    <w:rsid w:val="008A274E"/>
    <w:rsid w:val="008A2B70"/>
    <w:rsid w:val="008A3337"/>
    <w:rsid w:val="008A3B23"/>
    <w:rsid w:val="008A3E83"/>
    <w:rsid w:val="008A418C"/>
    <w:rsid w:val="008A41C9"/>
    <w:rsid w:val="008A47E2"/>
    <w:rsid w:val="008A4854"/>
    <w:rsid w:val="008A4CC6"/>
    <w:rsid w:val="008A5541"/>
    <w:rsid w:val="008B00B7"/>
    <w:rsid w:val="008B05C1"/>
    <w:rsid w:val="008B06C2"/>
    <w:rsid w:val="008B09C9"/>
    <w:rsid w:val="008B2EAB"/>
    <w:rsid w:val="008B323C"/>
    <w:rsid w:val="008B40CB"/>
    <w:rsid w:val="008B41E5"/>
    <w:rsid w:val="008B4D90"/>
    <w:rsid w:val="008B5D0A"/>
    <w:rsid w:val="008B704E"/>
    <w:rsid w:val="008C0C48"/>
    <w:rsid w:val="008C0DB1"/>
    <w:rsid w:val="008C1810"/>
    <w:rsid w:val="008C1E4D"/>
    <w:rsid w:val="008C1F8A"/>
    <w:rsid w:val="008C2E8A"/>
    <w:rsid w:val="008C31BB"/>
    <w:rsid w:val="008C3262"/>
    <w:rsid w:val="008C37DF"/>
    <w:rsid w:val="008C3963"/>
    <w:rsid w:val="008C4725"/>
    <w:rsid w:val="008C4D5C"/>
    <w:rsid w:val="008C4E31"/>
    <w:rsid w:val="008C51D9"/>
    <w:rsid w:val="008C548A"/>
    <w:rsid w:val="008C7299"/>
    <w:rsid w:val="008C74B2"/>
    <w:rsid w:val="008C7D6B"/>
    <w:rsid w:val="008D07BF"/>
    <w:rsid w:val="008D1B99"/>
    <w:rsid w:val="008D2A45"/>
    <w:rsid w:val="008D37F8"/>
    <w:rsid w:val="008D4157"/>
    <w:rsid w:val="008D451C"/>
    <w:rsid w:val="008D5610"/>
    <w:rsid w:val="008D5DFC"/>
    <w:rsid w:val="008D5E4A"/>
    <w:rsid w:val="008D69F4"/>
    <w:rsid w:val="008D6A62"/>
    <w:rsid w:val="008D71D9"/>
    <w:rsid w:val="008D7C26"/>
    <w:rsid w:val="008E0C56"/>
    <w:rsid w:val="008E2088"/>
    <w:rsid w:val="008E21C1"/>
    <w:rsid w:val="008E3731"/>
    <w:rsid w:val="008E3C89"/>
    <w:rsid w:val="008E3EC5"/>
    <w:rsid w:val="008E5128"/>
    <w:rsid w:val="008E56C2"/>
    <w:rsid w:val="008E5B01"/>
    <w:rsid w:val="008E641B"/>
    <w:rsid w:val="008E66F2"/>
    <w:rsid w:val="008F0A1E"/>
    <w:rsid w:val="008F1339"/>
    <w:rsid w:val="008F1E18"/>
    <w:rsid w:val="008F2276"/>
    <w:rsid w:val="008F4192"/>
    <w:rsid w:val="008F451C"/>
    <w:rsid w:val="008F4538"/>
    <w:rsid w:val="008F4F01"/>
    <w:rsid w:val="008F4F3C"/>
    <w:rsid w:val="008F514E"/>
    <w:rsid w:val="008F53A0"/>
    <w:rsid w:val="008F60D9"/>
    <w:rsid w:val="008F6140"/>
    <w:rsid w:val="008F6418"/>
    <w:rsid w:val="008F7713"/>
    <w:rsid w:val="008F7F44"/>
    <w:rsid w:val="008F7FFC"/>
    <w:rsid w:val="00900207"/>
    <w:rsid w:val="0090235B"/>
    <w:rsid w:val="00902608"/>
    <w:rsid w:val="00902CDB"/>
    <w:rsid w:val="0090365A"/>
    <w:rsid w:val="0090401D"/>
    <w:rsid w:val="00904231"/>
    <w:rsid w:val="00904557"/>
    <w:rsid w:val="00904561"/>
    <w:rsid w:val="00904905"/>
    <w:rsid w:val="0090589F"/>
    <w:rsid w:val="00906315"/>
    <w:rsid w:val="0090702E"/>
    <w:rsid w:val="0090708C"/>
    <w:rsid w:val="0090720A"/>
    <w:rsid w:val="00907F67"/>
    <w:rsid w:val="009100C4"/>
    <w:rsid w:val="009105A6"/>
    <w:rsid w:val="009119DA"/>
    <w:rsid w:val="009125DD"/>
    <w:rsid w:val="00912907"/>
    <w:rsid w:val="00913242"/>
    <w:rsid w:val="009148B8"/>
    <w:rsid w:val="009151D0"/>
    <w:rsid w:val="00915D8E"/>
    <w:rsid w:val="00915E4F"/>
    <w:rsid w:val="0091726E"/>
    <w:rsid w:val="00921816"/>
    <w:rsid w:val="00922068"/>
    <w:rsid w:val="0092248C"/>
    <w:rsid w:val="00922C35"/>
    <w:rsid w:val="00922E0C"/>
    <w:rsid w:val="009230FD"/>
    <w:rsid w:val="00923EA6"/>
    <w:rsid w:val="009248AF"/>
    <w:rsid w:val="00924C70"/>
    <w:rsid w:val="00924EDF"/>
    <w:rsid w:val="0092583B"/>
    <w:rsid w:val="00925CA9"/>
    <w:rsid w:val="009261E0"/>
    <w:rsid w:val="0092660C"/>
    <w:rsid w:val="0092778F"/>
    <w:rsid w:val="00927A8C"/>
    <w:rsid w:val="00927D34"/>
    <w:rsid w:val="00930561"/>
    <w:rsid w:val="00930DB9"/>
    <w:rsid w:val="009313F4"/>
    <w:rsid w:val="00932079"/>
    <w:rsid w:val="00932CF7"/>
    <w:rsid w:val="00933147"/>
    <w:rsid w:val="009334E0"/>
    <w:rsid w:val="009346E6"/>
    <w:rsid w:val="009348BC"/>
    <w:rsid w:val="00935CE8"/>
    <w:rsid w:val="00935E93"/>
    <w:rsid w:val="00935F27"/>
    <w:rsid w:val="00936B15"/>
    <w:rsid w:val="00937177"/>
    <w:rsid w:val="00937D32"/>
    <w:rsid w:val="009416C8"/>
    <w:rsid w:val="009418E3"/>
    <w:rsid w:val="009429C4"/>
    <w:rsid w:val="00943510"/>
    <w:rsid w:val="00944147"/>
    <w:rsid w:val="00945093"/>
    <w:rsid w:val="0094526C"/>
    <w:rsid w:val="009465B9"/>
    <w:rsid w:val="009465CC"/>
    <w:rsid w:val="0094703E"/>
    <w:rsid w:val="0094797D"/>
    <w:rsid w:val="009501D5"/>
    <w:rsid w:val="009505EE"/>
    <w:rsid w:val="00950BC8"/>
    <w:rsid w:val="00951A82"/>
    <w:rsid w:val="00951E73"/>
    <w:rsid w:val="00952423"/>
    <w:rsid w:val="009539AC"/>
    <w:rsid w:val="009546AB"/>
    <w:rsid w:val="00954AF8"/>
    <w:rsid w:val="00955F16"/>
    <w:rsid w:val="0095715B"/>
    <w:rsid w:val="0095722E"/>
    <w:rsid w:val="00957A91"/>
    <w:rsid w:val="00957EFD"/>
    <w:rsid w:val="0096149B"/>
    <w:rsid w:val="00961A93"/>
    <w:rsid w:val="009623D3"/>
    <w:rsid w:val="009635DB"/>
    <w:rsid w:val="009639CC"/>
    <w:rsid w:val="00963AF7"/>
    <w:rsid w:val="00963DE6"/>
    <w:rsid w:val="00964335"/>
    <w:rsid w:val="0096449C"/>
    <w:rsid w:val="00964E0D"/>
    <w:rsid w:val="00965652"/>
    <w:rsid w:val="00965B6B"/>
    <w:rsid w:val="00965F0B"/>
    <w:rsid w:val="00966229"/>
    <w:rsid w:val="00966463"/>
    <w:rsid w:val="0096675C"/>
    <w:rsid w:val="00966AFF"/>
    <w:rsid w:val="00967082"/>
    <w:rsid w:val="00970BC3"/>
    <w:rsid w:val="00970FE0"/>
    <w:rsid w:val="00972F22"/>
    <w:rsid w:val="009747D8"/>
    <w:rsid w:val="00975AFA"/>
    <w:rsid w:val="00975CCC"/>
    <w:rsid w:val="00976A50"/>
    <w:rsid w:val="009771BE"/>
    <w:rsid w:val="0098058B"/>
    <w:rsid w:val="00981FD2"/>
    <w:rsid w:val="00982399"/>
    <w:rsid w:val="00983391"/>
    <w:rsid w:val="00985721"/>
    <w:rsid w:val="009875F1"/>
    <w:rsid w:val="00990869"/>
    <w:rsid w:val="00990C3D"/>
    <w:rsid w:val="00990CDB"/>
    <w:rsid w:val="0099178B"/>
    <w:rsid w:val="00991E02"/>
    <w:rsid w:val="00991FC1"/>
    <w:rsid w:val="009923C9"/>
    <w:rsid w:val="009929F7"/>
    <w:rsid w:val="00992E40"/>
    <w:rsid w:val="009938D1"/>
    <w:rsid w:val="00993B09"/>
    <w:rsid w:val="0099510D"/>
    <w:rsid w:val="0099513B"/>
    <w:rsid w:val="00995398"/>
    <w:rsid w:val="00995453"/>
    <w:rsid w:val="00995A82"/>
    <w:rsid w:val="00996023"/>
    <w:rsid w:val="00997363"/>
    <w:rsid w:val="009A0254"/>
    <w:rsid w:val="009A0841"/>
    <w:rsid w:val="009A0900"/>
    <w:rsid w:val="009A0A43"/>
    <w:rsid w:val="009A0DA2"/>
    <w:rsid w:val="009A10B9"/>
    <w:rsid w:val="009A251E"/>
    <w:rsid w:val="009A27BC"/>
    <w:rsid w:val="009A2938"/>
    <w:rsid w:val="009A30CC"/>
    <w:rsid w:val="009A32ED"/>
    <w:rsid w:val="009A39EF"/>
    <w:rsid w:val="009A5856"/>
    <w:rsid w:val="009A682E"/>
    <w:rsid w:val="009A693C"/>
    <w:rsid w:val="009A717C"/>
    <w:rsid w:val="009A7C22"/>
    <w:rsid w:val="009B0445"/>
    <w:rsid w:val="009B0798"/>
    <w:rsid w:val="009B08FB"/>
    <w:rsid w:val="009B1E10"/>
    <w:rsid w:val="009B1FEB"/>
    <w:rsid w:val="009B23C2"/>
    <w:rsid w:val="009B2AFB"/>
    <w:rsid w:val="009B3351"/>
    <w:rsid w:val="009B409F"/>
    <w:rsid w:val="009B54FB"/>
    <w:rsid w:val="009B56DB"/>
    <w:rsid w:val="009B5728"/>
    <w:rsid w:val="009B6F32"/>
    <w:rsid w:val="009B7A82"/>
    <w:rsid w:val="009C07BC"/>
    <w:rsid w:val="009C17D7"/>
    <w:rsid w:val="009C1973"/>
    <w:rsid w:val="009C28A5"/>
    <w:rsid w:val="009C30ED"/>
    <w:rsid w:val="009C3562"/>
    <w:rsid w:val="009C43B1"/>
    <w:rsid w:val="009C48A2"/>
    <w:rsid w:val="009C5452"/>
    <w:rsid w:val="009C5D40"/>
    <w:rsid w:val="009C65C1"/>
    <w:rsid w:val="009C66CE"/>
    <w:rsid w:val="009C69DC"/>
    <w:rsid w:val="009C71BE"/>
    <w:rsid w:val="009C79D7"/>
    <w:rsid w:val="009D10D5"/>
    <w:rsid w:val="009D188A"/>
    <w:rsid w:val="009D1C76"/>
    <w:rsid w:val="009D1CA1"/>
    <w:rsid w:val="009D30CD"/>
    <w:rsid w:val="009D3253"/>
    <w:rsid w:val="009D3371"/>
    <w:rsid w:val="009D3846"/>
    <w:rsid w:val="009D422C"/>
    <w:rsid w:val="009D4D47"/>
    <w:rsid w:val="009D771B"/>
    <w:rsid w:val="009D7DD2"/>
    <w:rsid w:val="009E0968"/>
    <w:rsid w:val="009E115F"/>
    <w:rsid w:val="009E1E2E"/>
    <w:rsid w:val="009E2453"/>
    <w:rsid w:val="009E2483"/>
    <w:rsid w:val="009E31D0"/>
    <w:rsid w:val="009E33A6"/>
    <w:rsid w:val="009E3424"/>
    <w:rsid w:val="009E3B80"/>
    <w:rsid w:val="009E3B99"/>
    <w:rsid w:val="009E402B"/>
    <w:rsid w:val="009E4C1C"/>
    <w:rsid w:val="009E63D1"/>
    <w:rsid w:val="009E66DB"/>
    <w:rsid w:val="009E7840"/>
    <w:rsid w:val="009F0908"/>
    <w:rsid w:val="009F098C"/>
    <w:rsid w:val="009F1E6F"/>
    <w:rsid w:val="009F51AB"/>
    <w:rsid w:val="009F5704"/>
    <w:rsid w:val="009F595B"/>
    <w:rsid w:val="009F5BB3"/>
    <w:rsid w:val="009F5D33"/>
    <w:rsid w:val="009F5E54"/>
    <w:rsid w:val="009F645F"/>
    <w:rsid w:val="009F77A1"/>
    <w:rsid w:val="009F79A2"/>
    <w:rsid w:val="009F7A44"/>
    <w:rsid w:val="009F7AEC"/>
    <w:rsid w:val="009F7BE5"/>
    <w:rsid w:val="009F7D3F"/>
    <w:rsid w:val="00A01A64"/>
    <w:rsid w:val="00A0241B"/>
    <w:rsid w:val="00A02495"/>
    <w:rsid w:val="00A028EC"/>
    <w:rsid w:val="00A030A6"/>
    <w:rsid w:val="00A03114"/>
    <w:rsid w:val="00A03414"/>
    <w:rsid w:val="00A034BC"/>
    <w:rsid w:val="00A0455C"/>
    <w:rsid w:val="00A05162"/>
    <w:rsid w:val="00A06838"/>
    <w:rsid w:val="00A06922"/>
    <w:rsid w:val="00A071C6"/>
    <w:rsid w:val="00A1001B"/>
    <w:rsid w:val="00A102EB"/>
    <w:rsid w:val="00A1059A"/>
    <w:rsid w:val="00A11177"/>
    <w:rsid w:val="00A12967"/>
    <w:rsid w:val="00A14104"/>
    <w:rsid w:val="00A14535"/>
    <w:rsid w:val="00A155A9"/>
    <w:rsid w:val="00A1570B"/>
    <w:rsid w:val="00A15DF5"/>
    <w:rsid w:val="00A17381"/>
    <w:rsid w:val="00A17B94"/>
    <w:rsid w:val="00A17F9F"/>
    <w:rsid w:val="00A2294F"/>
    <w:rsid w:val="00A237DB"/>
    <w:rsid w:val="00A238FE"/>
    <w:rsid w:val="00A23A69"/>
    <w:rsid w:val="00A23AFB"/>
    <w:rsid w:val="00A23B17"/>
    <w:rsid w:val="00A23C54"/>
    <w:rsid w:val="00A241A8"/>
    <w:rsid w:val="00A25444"/>
    <w:rsid w:val="00A26CAC"/>
    <w:rsid w:val="00A27F31"/>
    <w:rsid w:val="00A3224D"/>
    <w:rsid w:val="00A339EE"/>
    <w:rsid w:val="00A33BB6"/>
    <w:rsid w:val="00A34343"/>
    <w:rsid w:val="00A34A0D"/>
    <w:rsid w:val="00A34E8E"/>
    <w:rsid w:val="00A36816"/>
    <w:rsid w:val="00A370B7"/>
    <w:rsid w:val="00A40271"/>
    <w:rsid w:val="00A40B26"/>
    <w:rsid w:val="00A41C24"/>
    <w:rsid w:val="00A43CD6"/>
    <w:rsid w:val="00A45152"/>
    <w:rsid w:val="00A458F5"/>
    <w:rsid w:val="00A458FE"/>
    <w:rsid w:val="00A464F2"/>
    <w:rsid w:val="00A47385"/>
    <w:rsid w:val="00A50A37"/>
    <w:rsid w:val="00A5103D"/>
    <w:rsid w:val="00A51BA6"/>
    <w:rsid w:val="00A527B6"/>
    <w:rsid w:val="00A53049"/>
    <w:rsid w:val="00A53635"/>
    <w:rsid w:val="00A538BE"/>
    <w:rsid w:val="00A5471C"/>
    <w:rsid w:val="00A54C4A"/>
    <w:rsid w:val="00A60D21"/>
    <w:rsid w:val="00A61AE4"/>
    <w:rsid w:val="00A62752"/>
    <w:rsid w:val="00A62795"/>
    <w:rsid w:val="00A630AA"/>
    <w:rsid w:val="00A63718"/>
    <w:rsid w:val="00A65B94"/>
    <w:rsid w:val="00A666A7"/>
    <w:rsid w:val="00A66A49"/>
    <w:rsid w:val="00A66E95"/>
    <w:rsid w:val="00A67173"/>
    <w:rsid w:val="00A676C7"/>
    <w:rsid w:val="00A70D6B"/>
    <w:rsid w:val="00A7143E"/>
    <w:rsid w:val="00A71ABD"/>
    <w:rsid w:val="00A71E58"/>
    <w:rsid w:val="00A74A72"/>
    <w:rsid w:val="00A74CF5"/>
    <w:rsid w:val="00A7575F"/>
    <w:rsid w:val="00A76B84"/>
    <w:rsid w:val="00A77008"/>
    <w:rsid w:val="00A80167"/>
    <w:rsid w:val="00A80FC6"/>
    <w:rsid w:val="00A82941"/>
    <w:rsid w:val="00A837F3"/>
    <w:rsid w:val="00A8478C"/>
    <w:rsid w:val="00A85025"/>
    <w:rsid w:val="00A850CD"/>
    <w:rsid w:val="00A85F22"/>
    <w:rsid w:val="00A86423"/>
    <w:rsid w:val="00A86451"/>
    <w:rsid w:val="00A86CA1"/>
    <w:rsid w:val="00A86D48"/>
    <w:rsid w:val="00A86F8F"/>
    <w:rsid w:val="00A906D9"/>
    <w:rsid w:val="00A92239"/>
    <w:rsid w:val="00A93AB4"/>
    <w:rsid w:val="00A940B2"/>
    <w:rsid w:val="00A94A10"/>
    <w:rsid w:val="00A95F9C"/>
    <w:rsid w:val="00A97234"/>
    <w:rsid w:val="00A97852"/>
    <w:rsid w:val="00AA0E29"/>
    <w:rsid w:val="00AA1120"/>
    <w:rsid w:val="00AA1D43"/>
    <w:rsid w:val="00AA1DF4"/>
    <w:rsid w:val="00AA2022"/>
    <w:rsid w:val="00AA33F8"/>
    <w:rsid w:val="00AA37E1"/>
    <w:rsid w:val="00AA509C"/>
    <w:rsid w:val="00AA57E1"/>
    <w:rsid w:val="00AA6188"/>
    <w:rsid w:val="00AA6BF3"/>
    <w:rsid w:val="00AA7038"/>
    <w:rsid w:val="00AA74BC"/>
    <w:rsid w:val="00AA7F0F"/>
    <w:rsid w:val="00AB0F98"/>
    <w:rsid w:val="00AB139D"/>
    <w:rsid w:val="00AB16CB"/>
    <w:rsid w:val="00AB187D"/>
    <w:rsid w:val="00AB1A89"/>
    <w:rsid w:val="00AB2DD8"/>
    <w:rsid w:val="00AB350F"/>
    <w:rsid w:val="00AB3F39"/>
    <w:rsid w:val="00AB40C3"/>
    <w:rsid w:val="00AB4381"/>
    <w:rsid w:val="00AB4A10"/>
    <w:rsid w:val="00AB5879"/>
    <w:rsid w:val="00AB58E2"/>
    <w:rsid w:val="00AB5982"/>
    <w:rsid w:val="00AB5C96"/>
    <w:rsid w:val="00AB5D30"/>
    <w:rsid w:val="00AB665B"/>
    <w:rsid w:val="00AB6BF0"/>
    <w:rsid w:val="00AB76C6"/>
    <w:rsid w:val="00AB775D"/>
    <w:rsid w:val="00AC034C"/>
    <w:rsid w:val="00AC05FA"/>
    <w:rsid w:val="00AC499A"/>
    <w:rsid w:val="00AC5098"/>
    <w:rsid w:val="00AC5234"/>
    <w:rsid w:val="00AC5869"/>
    <w:rsid w:val="00AC5FE1"/>
    <w:rsid w:val="00AC74E3"/>
    <w:rsid w:val="00AD0313"/>
    <w:rsid w:val="00AD2E89"/>
    <w:rsid w:val="00AD39A6"/>
    <w:rsid w:val="00AD3D95"/>
    <w:rsid w:val="00AD3F21"/>
    <w:rsid w:val="00AD4070"/>
    <w:rsid w:val="00AD48AC"/>
    <w:rsid w:val="00AD4EDA"/>
    <w:rsid w:val="00AD552B"/>
    <w:rsid w:val="00AD5758"/>
    <w:rsid w:val="00AD5D60"/>
    <w:rsid w:val="00AD694E"/>
    <w:rsid w:val="00AD6D43"/>
    <w:rsid w:val="00AD7B55"/>
    <w:rsid w:val="00AD7C2B"/>
    <w:rsid w:val="00AE0475"/>
    <w:rsid w:val="00AE0DF1"/>
    <w:rsid w:val="00AE1342"/>
    <w:rsid w:val="00AE27CF"/>
    <w:rsid w:val="00AE3747"/>
    <w:rsid w:val="00AE55A0"/>
    <w:rsid w:val="00AE6860"/>
    <w:rsid w:val="00AE758F"/>
    <w:rsid w:val="00AE7C6D"/>
    <w:rsid w:val="00AE7D58"/>
    <w:rsid w:val="00AF0522"/>
    <w:rsid w:val="00AF0C6E"/>
    <w:rsid w:val="00AF1DF7"/>
    <w:rsid w:val="00AF2EEC"/>
    <w:rsid w:val="00AF372D"/>
    <w:rsid w:val="00AF3AB6"/>
    <w:rsid w:val="00AF422F"/>
    <w:rsid w:val="00AF4D4C"/>
    <w:rsid w:val="00AF5E92"/>
    <w:rsid w:val="00AF65F9"/>
    <w:rsid w:val="00AF6715"/>
    <w:rsid w:val="00AF67DF"/>
    <w:rsid w:val="00AF70DD"/>
    <w:rsid w:val="00B00D5B"/>
    <w:rsid w:val="00B014E1"/>
    <w:rsid w:val="00B019B1"/>
    <w:rsid w:val="00B022EC"/>
    <w:rsid w:val="00B02688"/>
    <w:rsid w:val="00B035D5"/>
    <w:rsid w:val="00B03832"/>
    <w:rsid w:val="00B04762"/>
    <w:rsid w:val="00B04A06"/>
    <w:rsid w:val="00B05C08"/>
    <w:rsid w:val="00B0784C"/>
    <w:rsid w:val="00B10D72"/>
    <w:rsid w:val="00B10F67"/>
    <w:rsid w:val="00B119E9"/>
    <w:rsid w:val="00B1217A"/>
    <w:rsid w:val="00B12857"/>
    <w:rsid w:val="00B12DD5"/>
    <w:rsid w:val="00B12E3E"/>
    <w:rsid w:val="00B14CEF"/>
    <w:rsid w:val="00B14F42"/>
    <w:rsid w:val="00B15C94"/>
    <w:rsid w:val="00B165B3"/>
    <w:rsid w:val="00B16CF1"/>
    <w:rsid w:val="00B17044"/>
    <w:rsid w:val="00B20D28"/>
    <w:rsid w:val="00B2115E"/>
    <w:rsid w:val="00B21DB0"/>
    <w:rsid w:val="00B21E4B"/>
    <w:rsid w:val="00B221B5"/>
    <w:rsid w:val="00B23093"/>
    <w:rsid w:val="00B238CC"/>
    <w:rsid w:val="00B24D82"/>
    <w:rsid w:val="00B2548C"/>
    <w:rsid w:val="00B2563A"/>
    <w:rsid w:val="00B25716"/>
    <w:rsid w:val="00B2595D"/>
    <w:rsid w:val="00B276FE"/>
    <w:rsid w:val="00B306E3"/>
    <w:rsid w:val="00B307BB"/>
    <w:rsid w:val="00B30C90"/>
    <w:rsid w:val="00B30F29"/>
    <w:rsid w:val="00B31A1F"/>
    <w:rsid w:val="00B321A5"/>
    <w:rsid w:val="00B32873"/>
    <w:rsid w:val="00B32D70"/>
    <w:rsid w:val="00B33CA6"/>
    <w:rsid w:val="00B33D1B"/>
    <w:rsid w:val="00B3418D"/>
    <w:rsid w:val="00B34D05"/>
    <w:rsid w:val="00B3572F"/>
    <w:rsid w:val="00B35790"/>
    <w:rsid w:val="00B35D6D"/>
    <w:rsid w:val="00B37395"/>
    <w:rsid w:val="00B375FD"/>
    <w:rsid w:val="00B40449"/>
    <w:rsid w:val="00B40D2A"/>
    <w:rsid w:val="00B42107"/>
    <w:rsid w:val="00B4224F"/>
    <w:rsid w:val="00B43173"/>
    <w:rsid w:val="00B4329A"/>
    <w:rsid w:val="00B4333B"/>
    <w:rsid w:val="00B445CD"/>
    <w:rsid w:val="00B44EC5"/>
    <w:rsid w:val="00B44F7E"/>
    <w:rsid w:val="00B4565D"/>
    <w:rsid w:val="00B45672"/>
    <w:rsid w:val="00B468E8"/>
    <w:rsid w:val="00B46D32"/>
    <w:rsid w:val="00B46EF2"/>
    <w:rsid w:val="00B4755B"/>
    <w:rsid w:val="00B477A5"/>
    <w:rsid w:val="00B478B9"/>
    <w:rsid w:val="00B502A4"/>
    <w:rsid w:val="00B50413"/>
    <w:rsid w:val="00B50760"/>
    <w:rsid w:val="00B53C7D"/>
    <w:rsid w:val="00B53DAD"/>
    <w:rsid w:val="00B55382"/>
    <w:rsid w:val="00B570AB"/>
    <w:rsid w:val="00B57FC6"/>
    <w:rsid w:val="00B62837"/>
    <w:rsid w:val="00B62A8A"/>
    <w:rsid w:val="00B62DCB"/>
    <w:rsid w:val="00B630E2"/>
    <w:rsid w:val="00B638B2"/>
    <w:rsid w:val="00B63A1B"/>
    <w:rsid w:val="00B63B89"/>
    <w:rsid w:val="00B644C8"/>
    <w:rsid w:val="00B647C7"/>
    <w:rsid w:val="00B64894"/>
    <w:rsid w:val="00B6662D"/>
    <w:rsid w:val="00B66E54"/>
    <w:rsid w:val="00B673A1"/>
    <w:rsid w:val="00B6742D"/>
    <w:rsid w:val="00B6794E"/>
    <w:rsid w:val="00B67970"/>
    <w:rsid w:val="00B67DE3"/>
    <w:rsid w:val="00B702F2"/>
    <w:rsid w:val="00B70D6E"/>
    <w:rsid w:val="00B70E8F"/>
    <w:rsid w:val="00B72153"/>
    <w:rsid w:val="00B724E7"/>
    <w:rsid w:val="00B73442"/>
    <w:rsid w:val="00B74A29"/>
    <w:rsid w:val="00B74DAE"/>
    <w:rsid w:val="00B75378"/>
    <w:rsid w:val="00B7554C"/>
    <w:rsid w:val="00B75C47"/>
    <w:rsid w:val="00B75C8E"/>
    <w:rsid w:val="00B75D79"/>
    <w:rsid w:val="00B7627A"/>
    <w:rsid w:val="00B769E9"/>
    <w:rsid w:val="00B76A6F"/>
    <w:rsid w:val="00B77360"/>
    <w:rsid w:val="00B77E1C"/>
    <w:rsid w:val="00B800C5"/>
    <w:rsid w:val="00B81C4D"/>
    <w:rsid w:val="00B824FD"/>
    <w:rsid w:val="00B828CE"/>
    <w:rsid w:val="00B83167"/>
    <w:rsid w:val="00B84F38"/>
    <w:rsid w:val="00B85566"/>
    <w:rsid w:val="00B859E9"/>
    <w:rsid w:val="00B859FE"/>
    <w:rsid w:val="00B85AC1"/>
    <w:rsid w:val="00B8657F"/>
    <w:rsid w:val="00B86842"/>
    <w:rsid w:val="00B86BD3"/>
    <w:rsid w:val="00B9022C"/>
    <w:rsid w:val="00B91AAF"/>
    <w:rsid w:val="00B9201B"/>
    <w:rsid w:val="00B92463"/>
    <w:rsid w:val="00B9287D"/>
    <w:rsid w:val="00B93045"/>
    <w:rsid w:val="00B9306F"/>
    <w:rsid w:val="00B93423"/>
    <w:rsid w:val="00B954B2"/>
    <w:rsid w:val="00B95675"/>
    <w:rsid w:val="00B95696"/>
    <w:rsid w:val="00B956F3"/>
    <w:rsid w:val="00BA037D"/>
    <w:rsid w:val="00BA07FB"/>
    <w:rsid w:val="00BA0A19"/>
    <w:rsid w:val="00BA0A88"/>
    <w:rsid w:val="00BA0D57"/>
    <w:rsid w:val="00BA1983"/>
    <w:rsid w:val="00BA6070"/>
    <w:rsid w:val="00BA6657"/>
    <w:rsid w:val="00BA7943"/>
    <w:rsid w:val="00BA7CB3"/>
    <w:rsid w:val="00BA7CF8"/>
    <w:rsid w:val="00BA7FDC"/>
    <w:rsid w:val="00BB011C"/>
    <w:rsid w:val="00BB087E"/>
    <w:rsid w:val="00BB08D8"/>
    <w:rsid w:val="00BB0F13"/>
    <w:rsid w:val="00BB1C77"/>
    <w:rsid w:val="00BB2052"/>
    <w:rsid w:val="00BB3569"/>
    <w:rsid w:val="00BB36D0"/>
    <w:rsid w:val="00BB408B"/>
    <w:rsid w:val="00BB4CCB"/>
    <w:rsid w:val="00BB55C4"/>
    <w:rsid w:val="00BB5B6E"/>
    <w:rsid w:val="00BB7162"/>
    <w:rsid w:val="00BC0006"/>
    <w:rsid w:val="00BC04DA"/>
    <w:rsid w:val="00BC0F61"/>
    <w:rsid w:val="00BC11BA"/>
    <w:rsid w:val="00BC1E53"/>
    <w:rsid w:val="00BC3D79"/>
    <w:rsid w:val="00BC3F03"/>
    <w:rsid w:val="00BC4038"/>
    <w:rsid w:val="00BC4EF5"/>
    <w:rsid w:val="00BC564F"/>
    <w:rsid w:val="00BC5D72"/>
    <w:rsid w:val="00BC65B1"/>
    <w:rsid w:val="00BC79ED"/>
    <w:rsid w:val="00BC7E06"/>
    <w:rsid w:val="00BD022C"/>
    <w:rsid w:val="00BD0283"/>
    <w:rsid w:val="00BD031B"/>
    <w:rsid w:val="00BD0ED6"/>
    <w:rsid w:val="00BD1251"/>
    <w:rsid w:val="00BD156F"/>
    <w:rsid w:val="00BD209A"/>
    <w:rsid w:val="00BD3C11"/>
    <w:rsid w:val="00BD491F"/>
    <w:rsid w:val="00BD4E0A"/>
    <w:rsid w:val="00BD5E36"/>
    <w:rsid w:val="00BD75F9"/>
    <w:rsid w:val="00BE020B"/>
    <w:rsid w:val="00BE03D5"/>
    <w:rsid w:val="00BE1181"/>
    <w:rsid w:val="00BE2CBD"/>
    <w:rsid w:val="00BE3EFC"/>
    <w:rsid w:val="00BE4253"/>
    <w:rsid w:val="00BE4FAD"/>
    <w:rsid w:val="00BE56C8"/>
    <w:rsid w:val="00BE60D8"/>
    <w:rsid w:val="00BE7559"/>
    <w:rsid w:val="00BE7821"/>
    <w:rsid w:val="00BF01FE"/>
    <w:rsid w:val="00BF056E"/>
    <w:rsid w:val="00BF159E"/>
    <w:rsid w:val="00BF15C2"/>
    <w:rsid w:val="00BF1BB9"/>
    <w:rsid w:val="00BF3718"/>
    <w:rsid w:val="00BF37EF"/>
    <w:rsid w:val="00BF3A55"/>
    <w:rsid w:val="00BF4891"/>
    <w:rsid w:val="00BF4AD9"/>
    <w:rsid w:val="00BF6251"/>
    <w:rsid w:val="00BF62A6"/>
    <w:rsid w:val="00BF6335"/>
    <w:rsid w:val="00BF652A"/>
    <w:rsid w:val="00BF69C7"/>
    <w:rsid w:val="00BF7BA9"/>
    <w:rsid w:val="00C00580"/>
    <w:rsid w:val="00C0148E"/>
    <w:rsid w:val="00C025CB"/>
    <w:rsid w:val="00C02E7D"/>
    <w:rsid w:val="00C03D12"/>
    <w:rsid w:val="00C0505D"/>
    <w:rsid w:val="00C0540B"/>
    <w:rsid w:val="00C05E10"/>
    <w:rsid w:val="00C108EA"/>
    <w:rsid w:val="00C10F5B"/>
    <w:rsid w:val="00C1126C"/>
    <w:rsid w:val="00C115C9"/>
    <w:rsid w:val="00C11759"/>
    <w:rsid w:val="00C11F1C"/>
    <w:rsid w:val="00C13C12"/>
    <w:rsid w:val="00C146D6"/>
    <w:rsid w:val="00C1571A"/>
    <w:rsid w:val="00C15BA2"/>
    <w:rsid w:val="00C1603F"/>
    <w:rsid w:val="00C16BDF"/>
    <w:rsid w:val="00C16F83"/>
    <w:rsid w:val="00C17D8B"/>
    <w:rsid w:val="00C17E0D"/>
    <w:rsid w:val="00C200B3"/>
    <w:rsid w:val="00C2022B"/>
    <w:rsid w:val="00C21A50"/>
    <w:rsid w:val="00C2321D"/>
    <w:rsid w:val="00C23388"/>
    <w:rsid w:val="00C24146"/>
    <w:rsid w:val="00C24B81"/>
    <w:rsid w:val="00C251AC"/>
    <w:rsid w:val="00C2648F"/>
    <w:rsid w:val="00C26F41"/>
    <w:rsid w:val="00C26FB7"/>
    <w:rsid w:val="00C27246"/>
    <w:rsid w:val="00C30A41"/>
    <w:rsid w:val="00C30CB6"/>
    <w:rsid w:val="00C30E86"/>
    <w:rsid w:val="00C311D6"/>
    <w:rsid w:val="00C34B37"/>
    <w:rsid w:val="00C35F82"/>
    <w:rsid w:val="00C36139"/>
    <w:rsid w:val="00C372E8"/>
    <w:rsid w:val="00C3745A"/>
    <w:rsid w:val="00C40224"/>
    <w:rsid w:val="00C4088A"/>
    <w:rsid w:val="00C41F06"/>
    <w:rsid w:val="00C42C4F"/>
    <w:rsid w:val="00C43B5D"/>
    <w:rsid w:val="00C453A0"/>
    <w:rsid w:val="00C45A15"/>
    <w:rsid w:val="00C45AAE"/>
    <w:rsid w:val="00C4638B"/>
    <w:rsid w:val="00C463E3"/>
    <w:rsid w:val="00C465DC"/>
    <w:rsid w:val="00C466EB"/>
    <w:rsid w:val="00C479F7"/>
    <w:rsid w:val="00C516F3"/>
    <w:rsid w:val="00C51784"/>
    <w:rsid w:val="00C53833"/>
    <w:rsid w:val="00C5385F"/>
    <w:rsid w:val="00C54EE0"/>
    <w:rsid w:val="00C54F0F"/>
    <w:rsid w:val="00C559EB"/>
    <w:rsid w:val="00C55CCC"/>
    <w:rsid w:val="00C55F78"/>
    <w:rsid w:val="00C56C94"/>
    <w:rsid w:val="00C56CED"/>
    <w:rsid w:val="00C57883"/>
    <w:rsid w:val="00C578A4"/>
    <w:rsid w:val="00C60A6B"/>
    <w:rsid w:val="00C615B9"/>
    <w:rsid w:val="00C61BEF"/>
    <w:rsid w:val="00C61FDE"/>
    <w:rsid w:val="00C62747"/>
    <w:rsid w:val="00C634B6"/>
    <w:rsid w:val="00C6448A"/>
    <w:rsid w:val="00C64A50"/>
    <w:rsid w:val="00C71114"/>
    <w:rsid w:val="00C72173"/>
    <w:rsid w:val="00C728EC"/>
    <w:rsid w:val="00C72F70"/>
    <w:rsid w:val="00C73220"/>
    <w:rsid w:val="00C737B1"/>
    <w:rsid w:val="00C74CD5"/>
    <w:rsid w:val="00C76740"/>
    <w:rsid w:val="00C76B57"/>
    <w:rsid w:val="00C80C65"/>
    <w:rsid w:val="00C8229D"/>
    <w:rsid w:val="00C83558"/>
    <w:rsid w:val="00C84130"/>
    <w:rsid w:val="00C847A0"/>
    <w:rsid w:val="00C84F73"/>
    <w:rsid w:val="00C85B63"/>
    <w:rsid w:val="00C863AD"/>
    <w:rsid w:val="00C86DF4"/>
    <w:rsid w:val="00C873EE"/>
    <w:rsid w:val="00C87CC5"/>
    <w:rsid w:val="00C87D2C"/>
    <w:rsid w:val="00C90414"/>
    <w:rsid w:val="00C90477"/>
    <w:rsid w:val="00C908E4"/>
    <w:rsid w:val="00C91E97"/>
    <w:rsid w:val="00C91F79"/>
    <w:rsid w:val="00C929BB"/>
    <w:rsid w:val="00C936F2"/>
    <w:rsid w:val="00C94007"/>
    <w:rsid w:val="00C94132"/>
    <w:rsid w:val="00C9435E"/>
    <w:rsid w:val="00C94B71"/>
    <w:rsid w:val="00C94DF4"/>
    <w:rsid w:val="00C9534F"/>
    <w:rsid w:val="00C96ACD"/>
    <w:rsid w:val="00C96BC9"/>
    <w:rsid w:val="00C97295"/>
    <w:rsid w:val="00C979A5"/>
    <w:rsid w:val="00CA1135"/>
    <w:rsid w:val="00CA157C"/>
    <w:rsid w:val="00CA4C22"/>
    <w:rsid w:val="00CA50A7"/>
    <w:rsid w:val="00CA5266"/>
    <w:rsid w:val="00CA5FE6"/>
    <w:rsid w:val="00CA6A9D"/>
    <w:rsid w:val="00CA70D6"/>
    <w:rsid w:val="00CA7335"/>
    <w:rsid w:val="00CA7C32"/>
    <w:rsid w:val="00CB1453"/>
    <w:rsid w:val="00CB30F4"/>
    <w:rsid w:val="00CB3FF5"/>
    <w:rsid w:val="00CB51DA"/>
    <w:rsid w:val="00CB5905"/>
    <w:rsid w:val="00CB5E92"/>
    <w:rsid w:val="00CB61D8"/>
    <w:rsid w:val="00CB62CE"/>
    <w:rsid w:val="00CB7433"/>
    <w:rsid w:val="00CC0497"/>
    <w:rsid w:val="00CC062B"/>
    <w:rsid w:val="00CC0830"/>
    <w:rsid w:val="00CC0D95"/>
    <w:rsid w:val="00CC0FE6"/>
    <w:rsid w:val="00CC17BF"/>
    <w:rsid w:val="00CC1E0B"/>
    <w:rsid w:val="00CC332E"/>
    <w:rsid w:val="00CC4CFF"/>
    <w:rsid w:val="00CC4DA7"/>
    <w:rsid w:val="00CC5FD9"/>
    <w:rsid w:val="00CC77D9"/>
    <w:rsid w:val="00CD055A"/>
    <w:rsid w:val="00CD0B9D"/>
    <w:rsid w:val="00CD4233"/>
    <w:rsid w:val="00CD4328"/>
    <w:rsid w:val="00CD4646"/>
    <w:rsid w:val="00CD48CC"/>
    <w:rsid w:val="00CD4E83"/>
    <w:rsid w:val="00CD508F"/>
    <w:rsid w:val="00CD5F52"/>
    <w:rsid w:val="00CD65D5"/>
    <w:rsid w:val="00CD6D84"/>
    <w:rsid w:val="00CD6E10"/>
    <w:rsid w:val="00CD6F06"/>
    <w:rsid w:val="00CD7CED"/>
    <w:rsid w:val="00CE08F8"/>
    <w:rsid w:val="00CE09E7"/>
    <w:rsid w:val="00CE0C61"/>
    <w:rsid w:val="00CE2239"/>
    <w:rsid w:val="00CE2662"/>
    <w:rsid w:val="00CE3440"/>
    <w:rsid w:val="00CE3EA1"/>
    <w:rsid w:val="00CE3FAD"/>
    <w:rsid w:val="00CE4209"/>
    <w:rsid w:val="00CE47CC"/>
    <w:rsid w:val="00CE489B"/>
    <w:rsid w:val="00CE4EE4"/>
    <w:rsid w:val="00CE52A1"/>
    <w:rsid w:val="00CE65CB"/>
    <w:rsid w:val="00CE7508"/>
    <w:rsid w:val="00CE78B8"/>
    <w:rsid w:val="00CF012C"/>
    <w:rsid w:val="00CF06EC"/>
    <w:rsid w:val="00CF198F"/>
    <w:rsid w:val="00CF238B"/>
    <w:rsid w:val="00CF239C"/>
    <w:rsid w:val="00CF26EF"/>
    <w:rsid w:val="00CF2BC5"/>
    <w:rsid w:val="00CF331E"/>
    <w:rsid w:val="00CF405D"/>
    <w:rsid w:val="00CF5288"/>
    <w:rsid w:val="00CF5AF7"/>
    <w:rsid w:val="00CF629F"/>
    <w:rsid w:val="00CF718B"/>
    <w:rsid w:val="00CF73D9"/>
    <w:rsid w:val="00D004DA"/>
    <w:rsid w:val="00D010D2"/>
    <w:rsid w:val="00D0322A"/>
    <w:rsid w:val="00D03BB8"/>
    <w:rsid w:val="00D049F3"/>
    <w:rsid w:val="00D05777"/>
    <w:rsid w:val="00D06A02"/>
    <w:rsid w:val="00D07C7A"/>
    <w:rsid w:val="00D10811"/>
    <w:rsid w:val="00D1085A"/>
    <w:rsid w:val="00D10F3B"/>
    <w:rsid w:val="00D10FB1"/>
    <w:rsid w:val="00D11451"/>
    <w:rsid w:val="00D11B4C"/>
    <w:rsid w:val="00D12C26"/>
    <w:rsid w:val="00D12E04"/>
    <w:rsid w:val="00D133FD"/>
    <w:rsid w:val="00D1420E"/>
    <w:rsid w:val="00D1480B"/>
    <w:rsid w:val="00D15EC8"/>
    <w:rsid w:val="00D17A76"/>
    <w:rsid w:val="00D20717"/>
    <w:rsid w:val="00D20781"/>
    <w:rsid w:val="00D21F84"/>
    <w:rsid w:val="00D22B16"/>
    <w:rsid w:val="00D237D5"/>
    <w:rsid w:val="00D23BDC"/>
    <w:rsid w:val="00D23F21"/>
    <w:rsid w:val="00D2456C"/>
    <w:rsid w:val="00D24C2A"/>
    <w:rsid w:val="00D2556F"/>
    <w:rsid w:val="00D2669F"/>
    <w:rsid w:val="00D26B1D"/>
    <w:rsid w:val="00D26B99"/>
    <w:rsid w:val="00D27567"/>
    <w:rsid w:val="00D27870"/>
    <w:rsid w:val="00D2799B"/>
    <w:rsid w:val="00D279A8"/>
    <w:rsid w:val="00D27C20"/>
    <w:rsid w:val="00D30E63"/>
    <w:rsid w:val="00D31078"/>
    <w:rsid w:val="00D33738"/>
    <w:rsid w:val="00D33A8F"/>
    <w:rsid w:val="00D348FB"/>
    <w:rsid w:val="00D34BD0"/>
    <w:rsid w:val="00D37CB8"/>
    <w:rsid w:val="00D37FC9"/>
    <w:rsid w:val="00D40795"/>
    <w:rsid w:val="00D407E0"/>
    <w:rsid w:val="00D40B75"/>
    <w:rsid w:val="00D418F1"/>
    <w:rsid w:val="00D41B45"/>
    <w:rsid w:val="00D42221"/>
    <w:rsid w:val="00D42A6B"/>
    <w:rsid w:val="00D43C72"/>
    <w:rsid w:val="00D44BD0"/>
    <w:rsid w:val="00D44E78"/>
    <w:rsid w:val="00D457DE"/>
    <w:rsid w:val="00D479BF"/>
    <w:rsid w:val="00D500F2"/>
    <w:rsid w:val="00D50541"/>
    <w:rsid w:val="00D507C5"/>
    <w:rsid w:val="00D515F6"/>
    <w:rsid w:val="00D525C5"/>
    <w:rsid w:val="00D528E6"/>
    <w:rsid w:val="00D53451"/>
    <w:rsid w:val="00D53627"/>
    <w:rsid w:val="00D536C3"/>
    <w:rsid w:val="00D53C63"/>
    <w:rsid w:val="00D53C7F"/>
    <w:rsid w:val="00D53FF1"/>
    <w:rsid w:val="00D544CF"/>
    <w:rsid w:val="00D54D71"/>
    <w:rsid w:val="00D5559C"/>
    <w:rsid w:val="00D559DC"/>
    <w:rsid w:val="00D55E2E"/>
    <w:rsid w:val="00D57B89"/>
    <w:rsid w:val="00D57F1D"/>
    <w:rsid w:val="00D60170"/>
    <w:rsid w:val="00D60D63"/>
    <w:rsid w:val="00D60F66"/>
    <w:rsid w:val="00D6199F"/>
    <w:rsid w:val="00D61BA0"/>
    <w:rsid w:val="00D61E9D"/>
    <w:rsid w:val="00D62678"/>
    <w:rsid w:val="00D62772"/>
    <w:rsid w:val="00D62A47"/>
    <w:rsid w:val="00D62F80"/>
    <w:rsid w:val="00D633FB"/>
    <w:rsid w:val="00D63401"/>
    <w:rsid w:val="00D63A0D"/>
    <w:rsid w:val="00D64F21"/>
    <w:rsid w:val="00D650FF"/>
    <w:rsid w:val="00D665A7"/>
    <w:rsid w:val="00D66683"/>
    <w:rsid w:val="00D66AD2"/>
    <w:rsid w:val="00D701B1"/>
    <w:rsid w:val="00D71281"/>
    <w:rsid w:val="00D713BA"/>
    <w:rsid w:val="00D74037"/>
    <w:rsid w:val="00D7492C"/>
    <w:rsid w:val="00D74BFF"/>
    <w:rsid w:val="00D74D8F"/>
    <w:rsid w:val="00D75E8A"/>
    <w:rsid w:val="00D7621E"/>
    <w:rsid w:val="00D76451"/>
    <w:rsid w:val="00D76E43"/>
    <w:rsid w:val="00D771DD"/>
    <w:rsid w:val="00D80533"/>
    <w:rsid w:val="00D80745"/>
    <w:rsid w:val="00D80B0D"/>
    <w:rsid w:val="00D810FE"/>
    <w:rsid w:val="00D830E9"/>
    <w:rsid w:val="00D83C04"/>
    <w:rsid w:val="00D83E0E"/>
    <w:rsid w:val="00D83EF4"/>
    <w:rsid w:val="00D84990"/>
    <w:rsid w:val="00D8647C"/>
    <w:rsid w:val="00D86D07"/>
    <w:rsid w:val="00D86D26"/>
    <w:rsid w:val="00D87537"/>
    <w:rsid w:val="00D87819"/>
    <w:rsid w:val="00D87D08"/>
    <w:rsid w:val="00D9073D"/>
    <w:rsid w:val="00D9076B"/>
    <w:rsid w:val="00D90A8C"/>
    <w:rsid w:val="00D9175B"/>
    <w:rsid w:val="00D9178C"/>
    <w:rsid w:val="00D923BD"/>
    <w:rsid w:val="00D93A9D"/>
    <w:rsid w:val="00D93D3C"/>
    <w:rsid w:val="00D9461B"/>
    <w:rsid w:val="00D951B7"/>
    <w:rsid w:val="00D96538"/>
    <w:rsid w:val="00D96A8A"/>
    <w:rsid w:val="00D96B59"/>
    <w:rsid w:val="00D96CC5"/>
    <w:rsid w:val="00DA00E3"/>
    <w:rsid w:val="00DA0280"/>
    <w:rsid w:val="00DA1686"/>
    <w:rsid w:val="00DA198D"/>
    <w:rsid w:val="00DA1F7E"/>
    <w:rsid w:val="00DA2384"/>
    <w:rsid w:val="00DA2F1A"/>
    <w:rsid w:val="00DA3EBB"/>
    <w:rsid w:val="00DA405A"/>
    <w:rsid w:val="00DA4558"/>
    <w:rsid w:val="00DA5671"/>
    <w:rsid w:val="00DA56AC"/>
    <w:rsid w:val="00DA6A63"/>
    <w:rsid w:val="00DA6B72"/>
    <w:rsid w:val="00DA7390"/>
    <w:rsid w:val="00DB0129"/>
    <w:rsid w:val="00DB0D96"/>
    <w:rsid w:val="00DB129C"/>
    <w:rsid w:val="00DB220C"/>
    <w:rsid w:val="00DB2A55"/>
    <w:rsid w:val="00DB2C07"/>
    <w:rsid w:val="00DB2CAD"/>
    <w:rsid w:val="00DB2E7E"/>
    <w:rsid w:val="00DB3189"/>
    <w:rsid w:val="00DB3611"/>
    <w:rsid w:val="00DB3C02"/>
    <w:rsid w:val="00DB5581"/>
    <w:rsid w:val="00DB5652"/>
    <w:rsid w:val="00DB59FE"/>
    <w:rsid w:val="00DB6102"/>
    <w:rsid w:val="00DB67DB"/>
    <w:rsid w:val="00DB6AA1"/>
    <w:rsid w:val="00DB79A1"/>
    <w:rsid w:val="00DC00F6"/>
    <w:rsid w:val="00DC024D"/>
    <w:rsid w:val="00DC0CBB"/>
    <w:rsid w:val="00DC15AF"/>
    <w:rsid w:val="00DC179B"/>
    <w:rsid w:val="00DC2264"/>
    <w:rsid w:val="00DC3F2C"/>
    <w:rsid w:val="00DC40EE"/>
    <w:rsid w:val="00DC435D"/>
    <w:rsid w:val="00DC5817"/>
    <w:rsid w:val="00DC5B02"/>
    <w:rsid w:val="00DC61E6"/>
    <w:rsid w:val="00DC625B"/>
    <w:rsid w:val="00DC63AB"/>
    <w:rsid w:val="00DC6B0E"/>
    <w:rsid w:val="00DD08A4"/>
    <w:rsid w:val="00DD0D5E"/>
    <w:rsid w:val="00DD2567"/>
    <w:rsid w:val="00DD26D8"/>
    <w:rsid w:val="00DD30F2"/>
    <w:rsid w:val="00DD3CCC"/>
    <w:rsid w:val="00DD3D23"/>
    <w:rsid w:val="00DD3DCE"/>
    <w:rsid w:val="00DD4683"/>
    <w:rsid w:val="00DD4F47"/>
    <w:rsid w:val="00DD548A"/>
    <w:rsid w:val="00DD6540"/>
    <w:rsid w:val="00DD6A00"/>
    <w:rsid w:val="00DD6A16"/>
    <w:rsid w:val="00DD6C66"/>
    <w:rsid w:val="00DD76D3"/>
    <w:rsid w:val="00DD7C73"/>
    <w:rsid w:val="00DE21A9"/>
    <w:rsid w:val="00DE2703"/>
    <w:rsid w:val="00DE36F8"/>
    <w:rsid w:val="00DE3D92"/>
    <w:rsid w:val="00DE48DF"/>
    <w:rsid w:val="00DE6130"/>
    <w:rsid w:val="00DE679C"/>
    <w:rsid w:val="00DE755C"/>
    <w:rsid w:val="00DE788C"/>
    <w:rsid w:val="00DF08F2"/>
    <w:rsid w:val="00DF0D06"/>
    <w:rsid w:val="00DF0D6A"/>
    <w:rsid w:val="00DF159D"/>
    <w:rsid w:val="00DF1A23"/>
    <w:rsid w:val="00DF1BFB"/>
    <w:rsid w:val="00DF1E96"/>
    <w:rsid w:val="00DF25BA"/>
    <w:rsid w:val="00DF276D"/>
    <w:rsid w:val="00DF3188"/>
    <w:rsid w:val="00DF3C86"/>
    <w:rsid w:val="00DF5389"/>
    <w:rsid w:val="00DF64D1"/>
    <w:rsid w:val="00DF64EC"/>
    <w:rsid w:val="00E00175"/>
    <w:rsid w:val="00E022A5"/>
    <w:rsid w:val="00E03829"/>
    <w:rsid w:val="00E0388A"/>
    <w:rsid w:val="00E03BF4"/>
    <w:rsid w:val="00E0499C"/>
    <w:rsid w:val="00E04BEB"/>
    <w:rsid w:val="00E05A13"/>
    <w:rsid w:val="00E06073"/>
    <w:rsid w:val="00E06082"/>
    <w:rsid w:val="00E06AF3"/>
    <w:rsid w:val="00E116B0"/>
    <w:rsid w:val="00E130D3"/>
    <w:rsid w:val="00E1351F"/>
    <w:rsid w:val="00E135D1"/>
    <w:rsid w:val="00E14298"/>
    <w:rsid w:val="00E144FD"/>
    <w:rsid w:val="00E1482F"/>
    <w:rsid w:val="00E15539"/>
    <w:rsid w:val="00E15632"/>
    <w:rsid w:val="00E161BA"/>
    <w:rsid w:val="00E16424"/>
    <w:rsid w:val="00E177AC"/>
    <w:rsid w:val="00E22B0E"/>
    <w:rsid w:val="00E22D03"/>
    <w:rsid w:val="00E22D69"/>
    <w:rsid w:val="00E2363F"/>
    <w:rsid w:val="00E23A6B"/>
    <w:rsid w:val="00E24050"/>
    <w:rsid w:val="00E249F6"/>
    <w:rsid w:val="00E253FF"/>
    <w:rsid w:val="00E255AA"/>
    <w:rsid w:val="00E255AB"/>
    <w:rsid w:val="00E259D5"/>
    <w:rsid w:val="00E25CA6"/>
    <w:rsid w:val="00E25D99"/>
    <w:rsid w:val="00E26F7A"/>
    <w:rsid w:val="00E275F9"/>
    <w:rsid w:val="00E30E49"/>
    <w:rsid w:val="00E32BBE"/>
    <w:rsid w:val="00E32EFE"/>
    <w:rsid w:val="00E35D0B"/>
    <w:rsid w:val="00E366F2"/>
    <w:rsid w:val="00E3770B"/>
    <w:rsid w:val="00E378D6"/>
    <w:rsid w:val="00E379B5"/>
    <w:rsid w:val="00E40451"/>
    <w:rsid w:val="00E41744"/>
    <w:rsid w:val="00E420C8"/>
    <w:rsid w:val="00E42856"/>
    <w:rsid w:val="00E4745B"/>
    <w:rsid w:val="00E5041E"/>
    <w:rsid w:val="00E5074A"/>
    <w:rsid w:val="00E5091B"/>
    <w:rsid w:val="00E512B8"/>
    <w:rsid w:val="00E51363"/>
    <w:rsid w:val="00E5140F"/>
    <w:rsid w:val="00E51A95"/>
    <w:rsid w:val="00E52ACC"/>
    <w:rsid w:val="00E52B20"/>
    <w:rsid w:val="00E53615"/>
    <w:rsid w:val="00E54680"/>
    <w:rsid w:val="00E558B9"/>
    <w:rsid w:val="00E55E6D"/>
    <w:rsid w:val="00E56382"/>
    <w:rsid w:val="00E564C9"/>
    <w:rsid w:val="00E56FEA"/>
    <w:rsid w:val="00E5729A"/>
    <w:rsid w:val="00E600F7"/>
    <w:rsid w:val="00E602CB"/>
    <w:rsid w:val="00E607C1"/>
    <w:rsid w:val="00E60D9D"/>
    <w:rsid w:val="00E61070"/>
    <w:rsid w:val="00E61B1C"/>
    <w:rsid w:val="00E6431D"/>
    <w:rsid w:val="00E6477D"/>
    <w:rsid w:val="00E647FA"/>
    <w:rsid w:val="00E652C1"/>
    <w:rsid w:val="00E65900"/>
    <w:rsid w:val="00E6643B"/>
    <w:rsid w:val="00E673AA"/>
    <w:rsid w:val="00E67A18"/>
    <w:rsid w:val="00E70082"/>
    <w:rsid w:val="00E70A99"/>
    <w:rsid w:val="00E70C11"/>
    <w:rsid w:val="00E70D90"/>
    <w:rsid w:val="00E71858"/>
    <w:rsid w:val="00E71DF0"/>
    <w:rsid w:val="00E73256"/>
    <w:rsid w:val="00E7362B"/>
    <w:rsid w:val="00E7453A"/>
    <w:rsid w:val="00E74D3B"/>
    <w:rsid w:val="00E74FA9"/>
    <w:rsid w:val="00E75372"/>
    <w:rsid w:val="00E770FF"/>
    <w:rsid w:val="00E771EE"/>
    <w:rsid w:val="00E77E3A"/>
    <w:rsid w:val="00E8033B"/>
    <w:rsid w:val="00E8131D"/>
    <w:rsid w:val="00E823AF"/>
    <w:rsid w:val="00E8337E"/>
    <w:rsid w:val="00E833DA"/>
    <w:rsid w:val="00E84643"/>
    <w:rsid w:val="00E84CDD"/>
    <w:rsid w:val="00E84E69"/>
    <w:rsid w:val="00E85638"/>
    <w:rsid w:val="00E85A36"/>
    <w:rsid w:val="00E86121"/>
    <w:rsid w:val="00E863B4"/>
    <w:rsid w:val="00E86DC8"/>
    <w:rsid w:val="00E87563"/>
    <w:rsid w:val="00E87B4B"/>
    <w:rsid w:val="00E906E8"/>
    <w:rsid w:val="00E914CC"/>
    <w:rsid w:val="00E915EE"/>
    <w:rsid w:val="00E92569"/>
    <w:rsid w:val="00E94552"/>
    <w:rsid w:val="00E94BDA"/>
    <w:rsid w:val="00E9565D"/>
    <w:rsid w:val="00E966A3"/>
    <w:rsid w:val="00E96DD9"/>
    <w:rsid w:val="00E97F30"/>
    <w:rsid w:val="00EA00A4"/>
    <w:rsid w:val="00EA00CD"/>
    <w:rsid w:val="00EA01CE"/>
    <w:rsid w:val="00EA0921"/>
    <w:rsid w:val="00EA13CC"/>
    <w:rsid w:val="00EA196E"/>
    <w:rsid w:val="00EA1A3D"/>
    <w:rsid w:val="00EA2572"/>
    <w:rsid w:val="00EA2D3B"/>
    <w:rsid w:val="00EA3680"/>
    <w:rsid w:val="00EA481F"/>
    <w:rsid w:val="00EA4BB2"/>
    <w:rsid w:val="00EA558C"/>
    <w:rsid w:val="00EA560C"/>
    <w:rsid w:val="00EA5A35"/>
    <w:rsid w:val="00EA62C1"/>
    <w:rsid w:val="00EA62C3"/>
    <w:rsid w:val="00EA70CA"/>
    <w:rsid w:val="00EA7F3F"/>
    <w:rsid w:val="00EB0022"/>
    <w:rsid w:val="00EB0818"/>
    <w:rsid w:val="00EB1154"/>
    <w:rsid w:val="00EB157B"/>
    <w:rsid w:val="00EB1F88"/>
    <w:rsid w:val="00EB3556"/>
    <w:rsid w:val="00EB43AE"/>
    <w:rsid w:val="00EB55F4"/>
    <w:rsid w:val="00EB6062"/>
    <w:rsid w:val="00EB6938"/>
    <w:rsid w:val="00EC00A4"/>
    <w:rsid w:val="00EC066D"/>
    <w:rsid w:val="00EC1583"/>
    <w:rsid w:val="00EC311F"/>
    <w:rsid w:val="00EC3E47"/>
    <w:rsid w:val="00EC4599"/>
    <w:rsid w:val="00EC46C3"/>
    <w:rsid w:val="00EC4CE7"/>
    <w:rsid w:val="00EC4D83"/>
    <w:rsid w:val="00EC4F35"/>
    <w:rsid w:val="00EC5005"/>
    <w:rsid w:val="00EC55BF"/>
    <w:rsid w:val="00EC6331"/>
    <w:rsid w:val="00EC6DE7"/>
    <w:rsid w:val="00EC712F"/>
    <w:rsid w:val="00EC7510"/>
    <w:rsid w:val="00EC7B9D"/>
    <w:rsid w:val="00ED1051"/>
    <w:rsid w:val="00ED198A"/>
    <w:rsid w:val="00ED42CC"/>
    <w:rsid w:val="00ED4819"/>
    <w:rsid w:val="00ED492D"/>
    <w:rsid w:val="00ED5733"/>
    <w:rsid w:val="00ED6193"/>
    <w:rsid w:val="00ED7A54"/>
    <w:rsid w:val="00EE02FA"/>
    <w:rsid w:val="00EE0B74"/>
    <w:rsid w:val="00EE11AC"/>
    <w:rsid w:val="00EE1482"/>
    <w:rsid w:val="00EE19EA"/>
    <w:rsid w:val="00EE1D19"/>
    <w:rsid w:val="00EE236F"/>
    <w:rsid w:val="00EE26BE"/>
    <w:rsid w:val="00EE305A"/>
    <w:rsid w:val="00EE338B"/>
    <w:rsid w:val="00EE380B"/>
    <w:rsid w:val="00EE3DDF"/>
    <w:rsid w:val="00EE570F"/>
    <w:rsid w:val="00EE628C"/>
    <w:rsid w:val="00EE66FE"/>
    <w:rsid w:val="00EE6750"/>
    <w:rsid w:val="00EE69CA"/>
    <w:rsid w:val="00EE7224"/>
    <w:rsid w:val="00EE737D"/>
    <w:rsid w:val="00EE79AB"/>
    <w:rsid w:val="00EF02E1"/>
    <w:rsid w:val="00EF0912"/>
    <w:rsid w:val="00EF0BCA"/>
    <w:rsid w:val="00EF18C0"/>
    <w:rsid w:val="00EF2726"/>
    <w:rsid w:val="00EF27AF"/>
    <w:rsid w:val="00EF2C66"/>
    <w:rsid w:val="00EF371A"/>
    <w:rsid w:val="00EF554A"/>
    <w:rsid w:val="00EF594D"/>
    <w:rsid w:val="00EF5C9B"/>
    <w:rsid w:val="00EF679E"/>
    <w:rsid w:val="00EF6DD0"/>
    <w:rsid w:val="00EF7832"/>
    <w:rsid w:val="00EF7B57"/>
    <w:rsid w:val="00EF7C8F"/>
    <w:rsid w:val="00EF7E24"/>
    <w:rsid w:val="00F02702"/>
    <w:rsid w:val="00F03689"/>
    <w:rsid w:val="00F039C8"/>
    <w:rsid w:val="00F04606"/>
    <w:rsid w:val="00F04986"/>
    <w:rsid w:val="00F05C65"/>
    <w:rsid w:val="00F069E5"/>
    <w:rsid w:val="00F07610"/>
    <w:rsid w:val="00F07A25"/>
    <w:rsid w:val="00F1003C"/>
    <w:rsid w:val="00F10579"/>
    <w:rsid w:val="00F10734"/>
    <w:rsid w:val="00F10905"/>
    <w:rsid w:val="00F12092"/>
    <w:rsid w:val="00F12E0A"/>
    <w:rsid w:val="00F131CA"/>
    <w:rsid w:val="00F14093"/>
    <w:rsid w:val="00F14B9F"/>
    <w:rsid w:val="00F15317"/>
    <w:rsid w:val="00F158AC"/>
    <w:rsid w:val="00F166E1"/>
    <w:rsid w:val="00F167E2"/>
    <w:rsid w:val="00F176E3"/>
    <w:rsid w:val="00F17A3D"/>
    <w:rsid w:val="00F21946"/>
    <w:rsid w:val="00F228FB"/>
    <w:rsid w:val="00F25E87"/>
    <w:rsid w:val="00F270CF"/>
    <w:rsid w:val="00F2765C"/>
    <w:rsid w:val="00F27D23"/>
    <w:rsid w:val="00F3110C"/>
    <w:rsid w:val="00F31A6F"/>
    <w:rsid w:val="00F31F4E"/>
    <w:rsid w:val="00F32652"/>
    <w:rsid w:val="00F3435F"/>
    <w:rsid w:val="00F3487F"/>
    <w:rsid w:val="00F351CA"/>
    <w:rsid w:val="00F35EA3"/>
    <w:rsid w:val="00F36634"/>
    <w:rsid w:val="00F37F49"/>
    <w:rsid w:val="00F414C4"/>
    <w:rsid w:val="00F42890"/>
    <w:rsid w:val="00F42A6E"/>
    <w:rsid w:val="00F42C47"/>
    <w:rsid w:val="00F42EBD"/>
    <w:rsid w:val="00F43D86"/>
    <w:rsid w:val="00F44759"/>
    <w:rsid w:val="00F45003"/>
    <w:rsid w:val="00F4509A"/>
    <w:rsid w:val="00F463CB"/>
    <w:rsid w:val="00F46E12"/>
    <w:rsid w:val="00F511A3"/>
    <w:rsid w:val="00F51E0F"/>
    <w:rsid w:val="00F5262B"/>
    <w:rsid w:val="00F52876"/>
    <w:rsid w:val="00F53034"/>
    <w:rsid w:val="00F53C78"/>
    <w:rsid w:val="00F54750"/>
    <w:rsid w:val="00F566F5"/>
    <w:rsid w:val="00F57A87"/>
    <w:rsid w:val="00F60299"/>
    <w:rsid w:val="00F6087F"/>
    <w:rsid w:val="00F60BAA"/>
    <w:rsid w:val="00F61591"/>
    <w:rsid w:val="00F61E20"/>
    <w:rsid w:val="00F64337"/>
    <w:rsid w:val="00F6445F"/>
    <w:rsid w:val="00F654AA"/>
    <w:rsid w:val="00F66589"/>
    <w:rsid w:val="00F66745"/>
    <w:rsid w:val="00F67929"/>
    <w:rsid w:val="00F702D3"/>
    <w:rsid w:val="00F71096"/>
    <w:rsid w:val="00F71BEE"/>
    <w:rsid w:val="00F71C9B"/>
    <w:rsid w:val="00F7240B"/>
    <w:rsid w:val="00F72725"/>
    <w:rsid w:val="00F72EDC"/>
    <w:rsid w:val="00F7358C"/>
    <w:rsid w:val="00F73D41"/>
    <w:rsid w:val="00F754A8"/>
    <w:rsid w:val="00F757D6"/>
    <w:rsid w:val="00F76677"/>
    <w:rsid w:val="00F766B0"/>
    <w:rsid w:val="00F77003"/>
    <w:rsid w:val="00F815CE"/>
    <w:rsid w:val="00F8180D"/>
    <w:rsid w:val="00F81E92"/>
    <w:rsid w:val="00F8259F"/>
    <w:rsid w:val="00F8266B"/>
    <w:rsid w:val="00F82B97"/>
    <w:rsid w:val="00F83B3E"/>
    <w:rsid w:val="00F840DD"/>
    <w:rsid w:val="00F8431F"/>
    <w:rsid w:val="00F84628"/>
    <w:rsid w:val="00F849ED"/>
    <w:rsid w:val="00F85686"/>
    <w:rsid w:val="00F879A4"/>
    <w:rsid w:val="00F87E45"/>
    <w:rsid w:val="00F900F1"/>
    <w:rsid w:val="00F90BC5"/>
    <w:rsid w:val="00F9138E"/>
    <w:rsid w:val="00F914ED"/>
    <w:rsid w:val="00F93369"/>
    <w:rsid w:val="00F933FC"/>
    <w:rsid w:val="00F935FB"/>
    <w:rsid w:val="00F93C9D"/>
    <w:rsid w:val="00F93EFC"/>
    <w:rsid w:val="00F9489E"/>
    <w:rsid w:val="00F94A91"/>
    <w:rsid w:val="00F9567D"/>
    <w:rsid w:val="00F9673C"/>
    <w:rsid w:val="00F96D00"/>
    <w:rsid w:val="00F96E7B"/>
    <w:rsid w:val="00F973F4"/>
    <w:rsid w:val="00F97CEF"/>
    <w:rsid w:val="00FA00AC"/>
    <w:rsid w:val="00FA0C52"/>
    <w:rsid w:val="00FA11A0"/>
    <w:rsid w:val="00FA129E"/>
    <w:rsid w:val="00FA1E7C"/>
    <w:rsid w:val="00FA21B9"/>
    <w:rsid w:val="00FA2C5E"/>
    <w:rsid w:val="00FA2CD9"/>
    <w:rsid w:val="00FA31D5"/>
    <w:rsid w:val="00FA36EE"/>
    <w:rsid w:val="00FA3886"/>
    <w:rsid w:val="00FA3ABC"/>
    <w:rsid w:val="00FA3D7B"/>
    <w:rsid w:val="00FA4A06"/>
    <w:rsid w:val="00FA4C1A"/>
    <w:rsid w:val="00FA6078"/>
    <w:rsid w:val="00FA69D9"/>
    <w:rsid w:val="00FA74E8"/>
    <w:rsid w:val="00FA7745"/>
    <w:rsid w:val="00FA7E8B"/>
    <w:rsid w:val="00FB0567"/>
    <w:rsid w:val="00FB1344"/>
    <w:rsid w:val="00FB1C5A"/>
    <w:rsid w:val="00FB1EE6"/>
    <w:rsid w:val="00FB22D4"/>
    <w:rsid w:val="00FB2958"/>
    <w:rsid w:val="00FB2F98"/>
    <w:rsid w:val="00FB3119"/>
    <w:rsid w:val="00FB3BA9"/>
    <w:rsid w:val="00FB40EC"/>
    <w:rsid w:val="00FB5B12"/>
    <w:rsid w:val="00FB74FC"/>
    <w:rsid w:val="00FB7980"/>
    <w:rsid w:val="00FB7DE4"/>
    <w:rsid w:val="00FC05A0"/>
    <w:rsid w:val="00FC05EF"/>
    <w:rsid w:val="00FC07E2"/>
    <w:rsid w:val="00FC0B89"/>
    <w:rsid w:val="00FC42CD"/>
    <w:rsid w:val="00FC4713"/>
    <w:rsid w:val="00FC563D"/>
    <w:rsid w:val="00FC6ACF"/>
    <w:rsid w:val="00FC6E27"/>
    <w:rsid w:val="00FC7520"/>
    <w:rsid w:val="00FD043D"/>
    <w:rsid w:val="00FD0472"/>
    <w:rsid w:val="00FD2211"/>
    <w:rsid w:val="00FD2AA0"/>
    <w:rsid w:val="00FD3325"/>
    <w:rsid w:val="00FD434A"/>
    <w:rsid w:val="00FD5380"/>
    <w:rsid w:val="00FD538B"/>
    <w:rsid w:val="00FD60C3"/>
    <w:rsid w:val="00FD669B"/>
    <w:rsid w:val="00FD66BB"/>
    <w:rsid w:val="00FD68D4"/>
    <w:rsid w:val="00FD6912"/>
    <w:rsid w:val="00FD75B6"/>
    <w:rsid w:val="00FE0A4A"/>
    <w:rsid w:val="00FE0FF1"/>
    <w:rsid w:val="00FE1BC4"/>
    <w:rsid w:val="00FE1D31"/>
    <w:rsid w:val="00FE28AC"/>
    <w:rsid w:val="00FE30AC"/>
    <w:rsid w:val="00FE390B"/>
    <w:rsid w:val="00FE433D"/>
    <w:rsid w:val="00FE44A1"/>
    <w:rsid w:val="00FE5B78"/>
    <w:rsid w:val="00FE641C"/>
    <w:rsid w:val="00FE69EE"/>
    <w:rsid w:val="00FE7211"/>
    <w:rsid w:val="00FF07B5"/>
    <w:rsid w:val="00FF1170"/>
    <w:rsid w:val="00FF13B3"/>
    <w:rsid w:val="00FF2165"/>
    <w:rsid w:val="00FF2399"/>
    <w:rsid w:val="00FF26CB"/>
    <w:rsid w:val="00FF32B4"/>
    <w:rsid w:val="00FF44EB"/>
    <w:rsid w:val="00FF4833"/>
    <w:rsid w:val="00FF51B3"/>
    <w:rsid w:val="00FF525D"/>
    <w:rsid w:val="00FF6226"/>
    <w:rsid w:val="00FF6930"/>
    <w:rsid w:val="00FF6CF9"/>
    <w:rsid w:val="00FF74F0"/>
    <w:rsid w:val="00FF77AA"/>
    <w:rsid w:val="00FF7C56"/>
    <w:rsid w:val="00FF7F01"/>
    <w:rsid w:val="028AB1A0"/>
    <w:rsid w:val="04DDC515"/>
    <w:rsid w:val="07B7A283"/>
    <w:rsid w:val="0996D63C"/>
    <w:rsid w:val="0A2311EE"/>
    <w:rsid w:val="0BF43F26"/>
    <w:rsid w:val="0C4ED1A2"/>
    <w:rsid w:val="0CC9F120"/>
    <w:rsid w:val="0EC1273A"/>
    <w:rsid w:val="0EF0CEBD"/>
    <w:rsid w:val="0FBF1C12"/>
    <w:rsid w:val="14525BA3"/>
    <w:rsid w:val="14FB70C3"/>
    <w:rsid w:val="19EE9C97"/>
    <w:rsid w:val="1AA9A4B5"/>
    <w:rsid w:val="1D225246"/>
    <w:rsid w:val="23726B79"/>
    <w:rsid w:val="23F138BF"/>
    <w:rsid w:val="271F1BF6"/>
    <w:rsid w:val="292231B6"/>
    <w:rsid w:val="2A11A4D2"/>
    <w:rsid w:val="2A74B50A"/>
    <w:rsid w:val="3B7376C3"/>
    <w:rsid w:val="40D7029A"/>
    <w:rsid w:val="44FCE7D0"/>
    <w:rsid w:val="47935C52"/>
    <w:rsid w:val="4AB69FB5"/>
    <w:rsid w:val="5042239E"/>
    <w:rsid w:val="53460F30"/>
    <w:rsid w:val="5466BEF1"/>
    <w:rsid w:val="5F948876"/>
    <w:rsid w:val="617A1735"/>
    <w:rsid w:val="6754C68D"/>
    <w:rsid w:val="67C41B39"/>
    <w:rsid w:val="6F35651C"/>
    <w:rsid w:val="73CB5F94"/>
    <w:rsid w:val="746D8068"/>
    <w:rsid w:val="75F3B170"/>
    <w:rsid w:val="7C82AAE2"/>
    <w:rsid w:val="7CC5A508"/>
    <w:rsid w:val="7CF25BBE"/>
    <w:rsid w:val="7D18B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2912D9"/>
  <w15:docId w15:val="{84862CC5-29B0-4071-B064-FF35D863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1" w:unhideWhenUsed="1"/>
    <w:lsdException w:name="List Number 3" w:semiHidden="1" w:uiPriority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AFD"/>
    <w:pPr>
      <w:spacing w:after="160" w:line="259" w:lineRule="auto"/>
    </w:pPr>
    <w:rPr>
      <w:rFonts w:ascii="Avenir Next LT Pro" w:hAnsi="Avenir Next LT Pr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5C37B0"/>
    <w:pPr>
      <w:keepNext/>
      <w:keepLines/>
      <w:numPr>
        <w:numId w:val="1"/>
      </w:numPr>
      <w:spacing w:before="480" w:after="240"/>
      <w:outlineLvl w:val="0"/>
    </w:pPr>
    <w:rPr>
      <w:rFonts w:eastAsiaTheme="majorEastAsia" w:cstheme="majorBidi"/>
      <w:b/>
      <w:bCs/>
      <w:color w:val="46268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5C37B0"/>
    <w:pPr>
      <w:keepNext/>
      <w:keepLines/>
      <w:numPr>
        <w:ilvl w:val="1"/>
        <w:numId w:val="1"/>
      </w:numPr>
      <w:ind w:left="578" w:hanging="578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5C37B0"/>
    <w:pPr>
      <w:keepNext/>
      <w:keepLines/>
      <w:numPr>
        <w:ilvl w:val="2"/>
        <w:numId w:val="1"/>
      </w:numPr>
      <w:tabs>
        <w:tab w:val="num" w:pos="360"/>
      </w:tabs>
      <w:spacing w:before="200"/>
      <w:ind w:left="360" w:hanging="360"/>
      <w:outlineLvl w:val="2"/>
    </w:pPr>
    <w:rPr>
      <w:rFonts w:asciiTheme="majorHAnsi" w:eastAsiaTheme="majorEastAsia" w:hAnsiTheme="majorHAnsi" w:cstheme="majorBidi"/>
      <w:b/>
      <w:bCs/>
      <w:color w:val="5E33B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5C37B0"/>
    <w:pPr>
      <w:keepNext/>
      <w:keepLines/>
      <w:numPr>
        <w:ilvl w:val="3"/>
        <w:numId w:val="1"/>
      </w:numPr>
      <w:tabs>
        <w:tab w:val="num" w:pos="360"/>
      </w:tabs>
      <w:spacing w:before="200"/>
      <w:ind w:left="360" w:hanging="360"/>
      <w:outlineLvl w:val="3"/>
    </w:pPr>
    <w:rPr>
      <w:rFonts w:asciiTheme="majorHAnsi" w:eastAsiaTheme="majorEastAsia" w:hAnsiTheme="majorHAnsi" w:cstheme="majorBidi"/>
      <w:b/>
      <w:bCs/>
      <w:i/>
      <w:iCs/>
      <w:color w:val="5E33B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5C37B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E195E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5C37B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E195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5C37B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5C37B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5C37B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  <w:rsid w:val="00410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AFD"/>
  </w:style>
  <w:style w:type="character" w:customStyle="1" w:styleId="Heading1Char">
    <w:name w:val="Heading 1 Char"/>
    <w:basedOn w:val="DefaultParagraphFont"/>
    <w:link w:val="Heading1"/>
    <w:uiPriority w:val="9"/>
    <w:semiHidden/>
    <w:rsid w:val="005C37B0"/>
    <w:rPr>
      <w:rFonts w:ascii="Avenir Next LT Pro" w:eastAsiaTheme="majorEastAsia" w:hAnsi="Avenir Next LT Pro" w:cstheme="majorBidi"/>
      <w:b/>
      <w:bCs/>
      <w:color w:val="46268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7B0"/>
    <w:rPr>
      <w:rFonts w:ascii="Avenir Next LT Pro" w:eastAsiaTheme="majorEastAsia" w:hAnsi="Avenir Next LT Pro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7B0"/>
    <w:rPr>
      <w:rFonts w:asciiTheme="majorHAnsi" w:eastAsiaTheme="majorEastAsia" w:hAnsiTheme="majorHAnsi" w:cstheme="majorBidi"/>
      <w:b/>
      <w:bCs/>
      <w:color w:val="5E33BF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7B0"/>
    <w:rPr>
      <w:rFonts w:asciiTheme="majorHAnsi" w:eastAsiaTheme="majorEastAsia" w:hAnsiTheme="majorHAnsi" w:cstheme="majorBidi"/>
      <w:b/>
      <w:bCs/>
      <w:i/>
      <w:iCs/>
      <w:color w:val="5E33BF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7B0"/>
    <w:rPr>
      <w:rFonts w:asciiTheme="majorHAnsi" w:eastAsiaTheme="majorEastAsia" w:hAnsiTheme="majorHAnsi" w:cstheme="majorBidi"/>
      <w:color w:val="2E195E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7B0"/>
    <w:rPr>
      <w:rFonts w:asciiTheme="majorHAnsi" w:eastAsiaTheme="majorEastAsia" w:hAnsiTheme="majorHAnsi" w:cstheme="majorBidi"/>
      <w:i/>
      <w:iCs/>
      <w:color w:val="2E195E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7B0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7B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7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link w:val="NoSpacingChar"/>
    <w:uiPriority w:val="1"/>
    <w:semiHidden/>
    <w:unhideWhenUsed/>
    <w:rsid w:val="005C37B0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5C37B0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7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37B0"/>
    <w:pPr>
      <w:tabs>
        <w:tab w:val="center" w:pos="4513"/>
        <w:tab w:val="right" w:pos="9026"/>
      </w:tabs>
      <w:spacing w:line="240" w:lineRule="auto"/>
    </w:pPr>
    <w:rPr>
      <w:color w:val="595959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rsid w:val="005C37B0"/>
    <w:rPr>
      <w:rFonts w:ascii="Avenir Next LT Pro" w:hAnsi="Avenir Next LT Pro"/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9"/>
    <w:unhideWhenUsed/>
    <w:rsid w:val="005C37B0"/>
    <w:pPr>
      <w:pBdr>
        <w:top w:val="single" w:sz="12" w:space="1" w:color="A6A6A6"/>
      </w:pBdr>
      <w:tabs>
        <w:tab w:val="center" w:pos="4513"/>
        <w:tab w:val="right" w:pos="9026"/>
      </w:tabs>
      <w:spacing w:line="240" w:lineRule="auto"/>
      <w:jc w:val="center"/>
    </w:pPr>
    <w:rPr>
      <w:rFonts w:cstheme="minorHAnsi"/>
      <w:color w:val="595959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C37B0"/>
    <w:rPr>
      <w:rFonts w:ascii="Avenir Next LT Pro" w:hAnsi="Avenir Next LT Pro" w:cstheme="minorHAnsi"/>
      <w:color w:val="595959"/>
      <w:sz w:val="20"/>
      <w:szCs w:val="20"/>
    </w:rPr>
  </w:style>
  <w:style w:type="table" w:styleId="TableGrid">
    <w:name w:val="Table Grid"/>
    <w:basedOn w:val="TableNormal"/>
    <w:uiPriority w:val="59"/>
    <w:rsid w:val="005C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5C37B0"/>
    <w:pPr>
      <w:spacing w:after="0" w:line="240" w:lineRule="auto"/>
    </w:pPr>
    <w:tblPr>
      <w:tblStyleRowBandSize w:val="1"/>
      <w:tblStyleColBandSize w:val="1"/>
      <w:tblBorders>
        <w:top w:val="single" w:sz="8" w:space="0" w:color="5E33BF" w:themeColor="accent1"/>
        <w:left w:val="single" w:sz="8" w:space="0" w:color="5E33BF" w:themeColor="accent1"/>
        <w:bottom w:val="single" w:sz="8" w:space="0" w:color="5E33BF" w:themeColor="accent1"/>
        <w:right w:val="single" w:sz="8" w:space="0" w:color="5E33B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E33B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33BF" w:themeColor="accent1"/>
          <w:left w:val="single" w:sz="8" w:space="0" w:color="5E33BF" w:themeColor="accent1"/>
          <w:bottom w:val="single" w:sz="8" w:space="0" w:color="5E33BF" w:themeColor="accent1"/>
          <w:right w:val="single" w:sz="8" w:space="0" w:color="5E33B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E33BF" w:themeColor="accent1"/>
          <w:left w:val="single" w:sz="8" w:space="0" w:color="5E33BF" w:themeColor="accent1"/>
          <w:bottom w:val="single" w:sz="8" w:space="0" w:color="5E33BF" w:themeColor="accent1"/>
          <w:right w:val="single" w:sz="8" w:space="0" w:color="5E33BF" w:themeColor="accent1"/>
        </w:tcBorders>
      </w:tcPr>
    </w:tblStylePr>
    <w:tblStylePr w:type="band1Horz">
      <w:tblPr/>
      <w:tcPr>
        <w:tcBorders>
          <w:top w:val="single" w:sz="8" w:space="0" w:color="5E33BF" w:themeColor="accent1"/>
          <w:left w:val="single" w:sz="8" w:space="0" w:color="5E33BF" w:themeColor="accent1"/>
          <w:bottom w:val="single" w:sz="8" w:space="0" w:color="5E33BF" w:themeColor="accent1"/>
          <w:right w:val="single" w:sz="8" w:space="0" w:color="5E33BF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5C37B0"/>
    <w:pPr>
      <w:spacing w:after="0" w:line="240" w:lineRule="auto"/>
    </w:pPr>
    <w:tblPr>
      <w:tblStyleRowBandSize w:val="1"/>
      <w:tblStyleColBandSize w:val="1"/>
      <w:tblBorders>
        <w:top w:val="single" w:sz="8" w:space="0" w:color="5E33BF" w:themeColor="accent1"/>
        <w:left w:val="single" w:sz="8" w:space="0" w:color="5E33BF" w:themeColor="accent1"/>
        <w:bottom w:val="single" w:sz="8" w:space="0" w:color="5E33BF" w:themeColor="accent1"/>
        <w:right w:val="single" w:sz="8" w:space="0" w:color="5E33BF" w:themeColor="accent1"/>
        <w:insideH w:val="single" w:sz="8" w:space="0" w:color="5E33BF" w:themeColor="accent1"/>
        <w:insideV w:val="single" w:sz="8" w:space="0" w:color="5E33B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E33BF" w:themeColor="accent1"/>
          <w:left w:val="single" w:sz="8" w:space="0" w:color="5E33BF" w:themeColor="accent1"/>
          <w:bottom w:val="single" w:sz="18" w:space="0" w:color="5E33BF" w:themeColor="accent1"/>
          <w:right w:val="single" w:sz="8" w:space="0" w:color="5E33BF" w:themeColor="accent1"/>
          <w:insideH w:val="nil"/>
          <w:insideV w:val="single" w:sz="8" w:space="0" w:color="5E33B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E33BF" w:themeColor="accent1"/>
          <w:left w:val="single" w:sz="8" w:space="0" w:color="5E33BF" w:themeColor="accent1"/>
          <w:bottom w:val="single" w:sz="8" w:space="0" w:color="5E33BF" w:themeColor="accent1"/>
          <w:right w:val="single" w:sz="8" w:space="0" w:color="5E33BF" w:themeColor="accent1"/>
          <w:insideH w:val="nil"/>
          <w:insideV w:val="single" w:sz="8" w:space="0" w:color="5E33B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E33BF" w:themeColor="accent1"/>
          <w:left w:val="single" w:sz="8" w:space="0" w:color="5E33BF" w:themeColor="accent1"/>
          <w:bottom w:val="single" w:sz="8" w:space="0" w:color="5E33BF" w:themeColor="accent1"/>
          <w:right w:val="single" w:sz="8" w:space="0" w:color="5E33BF" w:themeColor="accent1"/>
        </w:tcBorders>
      </w:tcPr>
    </w:tblStylePr>
    <w:tblStylePr w:type="band1Vert">
      <w:tblPr/>
      <w:tcPr>
        <w:tcBorders>
          <w:top w:val="single" w:sz="8" w:space="0" w:color="5E33BF" w:themeColor="accent1"/>
          <w:left w:val="single" w:sz="8" w:space="0" w:color="5E33BF" w:themeColor="accent1"/>
          <w:bottom w:val="single" w:sz="8" w:space="0" w:color="5E33BF" w:themeColor="accent1"/>
          <w:right w:val="single" w:sz="8" w:space="0" w:color="5E33BF" w:themeColor="accent1"/>
        </w:tcBorders>
        <w:shd w:val="clear" w:color="auto" w:fill="D6CAF1" w:themeFill="accent1" w:themeFillTint="3F"/>
      </w:tcPr>
    </w:tblStylePr>
    <w:tblStylePr w:type="band1Horz">
      <w:tblPr/>
      <w:tcPr>
        <w:tcBorders>
          <w:top w:val="single" w:sz="8" w:space="0" w:color="5E33BF" w:themeColor="accent1"/>
          <w:left w:val="single" w:sz="8" w:space="0" w:color="5E33BF" w:themeColor="accent1"/>
          <w:bottom w:val="single" w:sz="8" w:space="0" w:color="5E33BF" w:themeColor="accent1"/>
          <w:right w:val="single" w:sz="8" w:space="0" w:color="5E33BF" w:themeColor="accent1"/>
          <w:insideV w:val="single" w:sz="8" w:space="0" w:color="5E33BF" w:themeColor="accent1"/>
        </w:tcBorders>
        <w:shd w:val="clear" w:color="auto" w:fill="D6CAF1" w:themeFill="accent1" w:themeFillTint="3F"/>
      </w:tcPr>
    </w:tblStylePr>
    <w:tblStylePr w:type="band2Horz">
      <w:tblPr/>
      <w:tcPr>
        <w:tcBorders>
          <w:top w:val="single" w:sz="8" w:space="0" w:color="5E33BF" w:themeColor="accent1"/>
          <w:left w:val="single" w:sz="8" w:space="0" w:color="5E33BF" w:themeColor="accent1"/>
          <w:bottom w:val="single" w:sz="8" w:space="0" w:color="5E33BF" w:themeColor="accent1"/>
          <w:right w:val="single" w:sz="8" w:space="0" w:color="5E33BF" w:themeColor="accent1"/>
          <w:insideV w:val="single" w:sz="8" w:space="0" w:color="5E33BF" w:themeColor="accent1"/>
        </w:tcBorders>
      </w:tcPr>
    </w:tblStylePr>
  </w:style>
  <w:style w:type="table" w:styleId="ColorfulGrid-Accent1">
    <w:name w:val="Colorful Grid Accent 1"/>
    <w:basedOn w:val="TableNormal"/>
    <w:uiPriority w:val="73"/>
    <w:rsid w:val="005C37B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4F3" w:themeFill="accent1" w:themeFillTint="33"/>
    </w:tcPr>
    <w:tblStylePr w:type="firstRow">
      <w:rPr>
        <w:b/>
        <w:bCs/>
      </w:rPr>
      <w:tblPr/>
      <w:tcPr>
        <w:shd w:val="clear" w:color="auto" w:fill="BDAAE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AAE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6268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6268E" w:themeFill="accent1" w:themeFillShade="BF"/>
      </w:tcPr>
    </w:tblStylePr>
    <w:tblStylePr w:type="band1Vert">
      <w:tblPr/>
      <w:tcPr>
        <w:shd w:val="clear" w:color="auto" w:fill="AD95E2" w:themeFill="accent1" w:themeFillTint="7F"/>
      </w:tcPr>
    </w:tblStylePr>
    <w:tblStylePr w:type="band1Horz">
      <w:tblPr/>
      <w:tcPr>
        <w:shd w:val="clear" w:color="auto" w:fill="AD95E2" w:themeFill="accent1" w:themeFillTint="7F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5C37B0"/>
    <w:pPr>
      <w:numPr>
        <w:numId w:val="0"/>
      </w:numPr>
      <w:outlineLvl w:val="9"/>
    </w:pPr>
    <w:rPr>
      <w:lang w:eastAsia="ja-JP"/>
    </w:rPr>
  </w:style>
  <w:style w:type="paragraph" w:styleId="TOC1">
    <w:name w:val="toc 1"/>
    <w:basedOn w:val="ReportBodyText"/>
    <w:next w:val="ReportBodyText"/>
    <w:uiPriority w:val="39"/>
    <w:rsid w:val="005C37B0"/>
    <w:pPr>
      <w:spacing w:before="60" w:after="60" w:line="240" w:lineRule="auto"/>
    </w:pPr>
  </w:style>
  <w:style w:type="paragraph" w:styleId="TOC3">
    <w:name w:val="toc 3"/>
    <w:basedOn w:val="Normal"/>
    <w:next w:val="ReportBodyText"/>
    <w:uiPriority w:val="39"/>
    <w:rsid w:val="005C37B0"/>
    <w:pPr>
      <w:spacing w:before="60" w:after="60" w:line="240" w:lineRule="auto"/>
      <w:ind w:left="442"/>
    </w:pPr>
  </w:style>
  <w:style w:type="character" w:styleId="Hyperlink">
    <w:name w:val="Hyperlink"/>
    <w:basedOn w:val="DefaultParagraphFont"/>
    <w:uiPriority w:val="99"/>
    <w:unhideWhenUsed/>
    <w:rsid w:val="005C37B0"/>
    <w:rPr>
      <w:color w:val="000000" w:themeColor="hyperlink"/>
      <w:u w:val="single"/>
    </w:rPr>
  </w:style>
  <w:style w:type="table" w:styleId="MediumList2-Accent1">
    <w:name w:val="Medium List 2 Accent 1"/>
    <w:basedOn w:val="TableNormal"/>
    <w:uiPriority w:val="66"/>
    <w:rsid w:val="005C37B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E33BF" w:themeColor="accent1"/>
        <w:left w:val="single" w:sz="8" w:space="0" w:color="5E33BF" w:themeColor="accent1"/>
        <w:bottom w:val="single" w:sz="8" w:space="0" w:color="5E33BF" w:themeColor="accent1"/>
        <w:right w:val="single" w:sz="8" w:space="0" w:color="5E33B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E33B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E33B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E33B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E33B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CA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CA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5C37B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37B0"/>
    <w:rPr>
      <w:rFonts w:ascii="Avenir Next LT Pro" w:hAnsi="Avenir Next LT Pro"/>
      <w:sz w:val="20"/>
      <w:szCs w:val="20"/>
    </w:rPr>
  </w:style>
  <w:style w:type="table" w:styleId="LightShading-Accent1">
    <w:name w:val="Light Shading Accent 1"/>
    <w:basedOn w:val="TableNormal"/>
    <w:uiPriority w:val="60"/>
    <w:rsid w:val="005C37B0"/>
    <w:pPr>
      <w:spacing w:after="0" w:line="240" w:lineRule="auto"/>
    </w:pPr>
    <w:rPr>
      <w:color w:val="46268E" w:themeColor="accent1" w:themeShade="BF"/>
    </w:rPr>
    <w:tblPr>
      <w:tblStyleRowBandSize w:val="1"/>
      <w:tblStyleColBandSize w:val="1"/>
      <w:tblBorders>
        <w:top w:val="single" w:sz="8" w:space="0" w:color="5E33BF" w:themeColor="accent1"/>
        <w:bottom w:val="single" w:sz="8" w:space="0" w:color="5E33B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E33BF" w:themeColor="accent1"/>
          <w:left w:val="nil"/>
          <w:bottom w:val="single" w:sz="8" w:space="0" w:color="5E33B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E33BF" w:themeColor="accent1"/>
          <w:left w:val="nil"/>
          <w:bottom w:val="single" w:sz="8" w:space="0" w:color="5E33B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CA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CAF1" w:themeFill="accent1" w:themeFillTint="3F"/>
      </w:tcPr>
    </w:tblStylePr>
  </w:style>
  <w:style w:type="paragraph" w:styleId="TOC2">
    <w:name w:val="toc 2"/>
    <w:basedOn w:val="Normal"/>
    <w:next w:val="ReportBodyText"/>
    <w:uiPriority w:val="39"/>
    <w:rsid w:val="005C37B0"/>
    <w:pPr>
      <w:spacing w:before="60" w:after="60" w:line="240" w:lineRule="auto"/>
      <w:ind w:left="221"/>
    </w:pPr>
  </w:style>
  <w:style w:type="character" w:styleId="CommentReference">
    <w:name w:val="annotation reference"/>
    <w:basedOn w:val="DefaultParagraphFont"/>
    <w:uiPriority w:val="99"/>
    <w:semiHidden/>
    <w:unhideWhenUsed/>
    <w:rsid w:val="005C37B0"/>
    <w:rPr>
      <w:sz w:val="16"/>
      <w:szCs w:val="16"/>
    </w:rPr>
  </w:style>
  <w:style w:type="paragraph" w:styleId="Caption">
    <w:name w:val="caption"/>
    <w:basedOn w:val="Normal"/>
    <w:next w:val="ReportBodyText"/>
    <w:uiPriority w:val="8"/>
    <w:unhideWhenUsed/>
    <w:qFormat/>
    <w:rsid w:val="005C37B0"/>
    <w:pPr>
      <w:keepNext/>
      <w:spacing w:before="160" w:after="0" w:line="240" w:lineRule="auto"/>
    </w:pPr>
    <w:rPr>
      <w:rFonts w:ascii="Avenir Next LT Pro Demi" w:hAnsi="Avenir Next LT Pro Demi"/>
      <w:b/>
      <w:bCs/>
      <w:color w:val="000000" w:themeColor="text1"/>
      <w:szCs w:val="18"/>
    </w:rPr>
  </w:style>
  <w:style w:type="paragraph" w:styleId="NormalWeb">
    <w:name w:val="Normal (Web)"/>
    <w:basedOn w:val="Normal"/>
    <w:uiPriority w:val="99"/>
    <w:unhideWhenUsed/>
    <w:rsid w:val="005C37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OC4">
    <w:name w:val="toc 4"/>
    <w:basedOn w:val="Normal"/>
    <w:next w:val="ReportBodyText"/>
    <w:uiPriority w:val="39"/>
    <w:semiHidden/>
    <w:rsid w:val="005C37B0"/>
    <w:pPr>
      <w:spacing w:after="100"/>
      <w:ind w:left="660"/>
    </w:pPr>
    <w:rPr>
      <w:rFonts w:eastAsiaTheme="minorEastAsia"/>
      <w:lang w:eastAsia="en-GB"/>
    </w:rPr>
  </w:style>
  <w:style w:type="paragraph" w:styleId="TOC5">
    <w:name w:val="toc 5"/>
    <w:basedOn w:val="Normal"/>
    <w:next w:val="ReportBodyText"/>
    <w:uiPriority w:val="39"/>
    <w:semiHidden/>
    <w:rsid w:val="005C37B0"/>
    <w:pPr>
      <w:spacing w:after="100"/>
      <w:ind w:left="880"/>
    </w:pPr>
    <w:rPr>
      <w:rFonts w:eastAsiaTheme="minorEastAsia"/>
      <w:lang w:eastAsia="en-GB"/>
    </w:rPr>
  </w:style>
  <w:style w:type="paragraph" w:styleId="TOC6">
    <w:name w:val="toc 6"/>
    <w:basedOn w:val="Normal"/>
    <w:next w:val="Normal"/>
    <w:autoRedefine/>
    <w:uiPriority w:val="39"/>
    <w:semiHidden/>
    <w:rsid w:val="005C37B0"/>
    <w:pPr>
      <w:spacing w:after="100"/>
      <w:ind w:left="1100"/>
    </w:pPr>
    <w:rPr>
      <w:rFonts w:eastAsiaTheme="minorEastAsia"/>
      <w:lang w:eastAsia="en-GB"/>
    </w:rPr>
  </w:style>
  <w:style w:type="paragraph" w:styleId="TOC7">
    <w:name w:val="toc 7"/>
    <w:basedOn w:val="Normal"/>
    <w:next w:val="Normal"/>
    <w:autoRedefine/>
    <w:uiPriority w:val="39"/>
    <w:semiHidden/>
    <w:rsid w:val="005C37B0"/>
    <w:pPr>
      <w:spacing w:after="100"/>
      <w:ind w:left="1320"/>
    </w:pPr>
    <w:rPr>
      <w:rFonts w:eastAsiaTheme="minorEastAsia"/>
      <w:lang w:eastAsia="en-GB"/>
    </w:rPr>
  </w:style>
  <w:style w:type="paragraph" w:styleId="TOC8">
    <w:name w:val="toc 8"/>
    <w:basedOn w:val="Normal"/>
    <w:next w:val="Normal"/>
    <w:autoRedefine/>
    <w:uiPriority w:val="39"/>
    <w:semiHidden/>
    <w:rsid w:val="005C37B0"/>
    <w:pPr>
      <w:spacing w:after="100"/>
      <w:ind w:left="1540"/>
    </w:pPr>
    <w:rPr>
      <w:rFonts w:eastAsiaTheme="minorEastAsia"/>
      <w:lang w:eastAsia="en-GB"/>
    </w:rPr>
  </w:style>
  <w:style w:type="paragraph" w:styleId="TOC9">
    <w:name w:val="toc 9"/>
    <w:basedOn w:val="Normal"/>
    <w:next w:val="Normal"/>
    <w:autoRedefine/>
    <w:uiPriority w:val="39"/>
    <w:semiHidden/>
    <w:rsid w:val="005C37B0"/>
    <w:pPr>
      <w:spacing w:after="100"/>
      <w:ind w:left="1760"/>
    </w:pPr>
    <w:rPr>
      <w:rFonts w:eastAsiaTheme="minorEastAsia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3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37B0"/>
    <w:rPr>
      <w:rFonts w:ascii="Avenir Next LT Pro" w:hAnsi="Avenir Next LT Pro"/>
      <w:b/>
      <w:bCs/>
      <w:sz w:val="20"/>
      <w:szCs w:val="20"/>
    </w:rPr>
  </w:style>
  <w:style w:type="table" w:styleId="MediumShading1-Accent1">
    <w:name w:val="Medium Shading 1 Accent 1"/>
    <w:basedOn w:val="TableNormal"/>
    <w:uiPriority w:val="63"/>
    <w:rsid w:val="005C37B0"/>
    <w:pPr>
      <w:spacing w:after="0" w:line="240" w:lineRule="auto"/>
    </w:pPr>
    <w:tblPr>
      <w:tblStyleRowBandSize w:val="1"/>
      <w:tblStyleColBandSize w:val="1"/>
      <w:tblBorders>
        <w:top w:val="single" w:sz="8" w:space="0" w:color="8360D4" w:themeColor="accent1" w:themeTint="BF"/>
        <w:left w:val="single" w:sz="8" w:space="0" w:color="8360D4" w:themeColor="accent1" w:themeTint="BF"/>
        <w:bottom w:val="single" w:sz="8" w:space="0" w:color="8360D4" w:themeColor="accent1" w:themeTint="BF"/>
        <w:right w:val="single" w:sz="8" w:space="0" w:color="8360D4" w:themeColor="accent1" w:themeTint="BF"/>
        <w:insideH w:val="single" w:sz="8" w:space="0" w:color="8360D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60D4" w:themeColor="accent1" w:themeTint="BF"/>
          <w:left w:val="single" w:sz="8" w:space="0" w:color="8360D4" w:themeColor="accent1" w:themeTint="BF"/>
          <w:bottom w:val="single" w:sz="8" w:space="0" w:color="8360D4" w:themeColor="accent1" w:themeTint="BF"/>
          <w:right w:val="single" w:sz="8" w:space="0" w:color="8360D4" w:themeColor="accent1" w:themeTint="BF"/>
          <w:insideH w:val="nil"/>
          <w:insideV w:val="nil"/>
        </w:tcBorders>
        <w:shd w:val="clear" w:color="auto" w:fill="5E33B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60D4" w:themeColor="accent1" w:themeTint="BF"/>
          <w:left w:val="single" w:sz="8" w:space="0" w:color="8360D4" w:themeColor="accent1" w:themeTint="BF"/>
          <w:bottom w:val="single" w:sz="8" w:space="0" w:color="8360D4" w:themeColor="accent1" w:themeTint="BF"/>
          <w:right w:val="single" w:sz="8" w:space="0" w:color="8360D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CA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CA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ableofFigures">
    <w:name w:val="table of figures"/>
    <w:basedOn w:val="Normal"/>
    <w:next w:val="ReportBodyText"/>
    <w:uiPriority w:val="99"/>
    <w:unhideWhenUsed/>
    <w:rsid w:val="005C37B0"/>
    <w:pPr>
      <w:spacing w:before="60" w:after="60" w:line="240" w:lineRule="auto"/>
    </w:pPr>
  </w:style>
  <w:style w:type="paragraph" w:styleId="ListBullet">
    <w:name w:val="List Bullet"/>
    <w:basedOn w:val="ReportBodyText"/>
    <w:link w:val="ListBulletChar"/>
    <w:uiPriority w:val="2"/>
    <w:unhideWhenUsed/>
    <w:qFormat/>
    <w:rsid w:val="005C37B0"/>
    <w:pPr>
      <w:numPr>
        <w:numId w:val="10"/>
      </w:numPr>
      <w:spacing w:before="120"/>
      <w:ind w:left="568" w:hanging="284"/>
    </w:pPr>
  </w:style>
  <w:style w:type="paragraph" w:styleId="ListBullet2">
    <w:name w:val="List Bullet 2"/>
    <w:basedOn w:val="ListBullet"/>
    <w:uiPriority w:val="2"/>
    <w:unhideWhenUsed/>
    <w:rsid w:val="005C37B0"/>
    <w:pPr>
      <w:numPr>
        <w:ilvl w:val="1"/>
      </w:numPr>
      <w:ind w:hanging="284"/>
    </w:pPr>
  </w:style>
  <w:style w:type="paragraph" w:styleId="ListBullet3">
    <w:name w:val="List Bullet 3"/>
    <w:basedOn w:val="ListBullet"/>
    <w:uiPriority w:val="2"/>
    <w:unhideWhenUsed/>
    <w:rsid w:val="005C37B0"/>
    <w:pPr>
      <w:numPr>
        <w:ilvl w:val="2"/>
      </w:numPr>
      <w:ind w:hanging="284"/>
    </w:pPr>
  </w:style>
  <w:style w:type="paragraph" w:styleId="ListBullet4">
    <w:name w:val="List Bullet 4"/>
    <w:basedOn w:val="ListBullet"/>
    <w:uiPriority w:val="2"/>
    <w:unhideWhenUsed/>
    <w:rsid w:val="005C37B0"/>
    <w:pPr>
      <w:numPr>
        <w:ilvl w:val="3"/>
      </w:numPr>
      <w:ind w:left="1418" w:hanging="284"/>
    </w:pPr>
  </w:style>
  <w:style w:type="paragraph" w:styleId="ListBullet5">
    <w:name w:val="List Bullet 5"/>
    <w:basedOn w:val="ListBullet"/>
    <w:uiPriority w:val="2"/>
    <w:unhideWhenUsed/>
    <w:rsid w:val="005C37B0"/>
    <w:pPr>
      <w:numPr>
        <w:ilvl w:val="4"/>
      </w:numPr>
      <w:ind w:left="1702" w:hanging="284"/>
    </w:pPr>
  </w:style>
  <w:style w:type="paragraph" w:styleId="ListNumber">
    <w:name w:val="List Number"/>
    <w:basedOn w:val="Normal"/>
    <w:link w:val="ListNumberChar"/>
    <w:autoRedefine/>
    <w:uiPriority w:val="1"/>
    <w:unhideWhenUsed/>
    <w:qFormat/>
    <w:rsid w:val="005C37B0"/>
    <w:pPr>
      <w:numPr>
        <w:numId w:val="6"/>
      </w:numPr>
      <w:spacing w:before="120"/>
      <w:ind w:left="568" w:hanging="284"/>
    </w:pPr>
  </w:style>
  <w:style w:type="paragraph" w:styleId="ListNumber2">
    <w:name w:val="List Number 2"/>
    <w:basedOn w:val="Normal"/>
    <w:uiPriority w:val="1"/>
    <w:unhideWhenUsed/>
    <w:rsid w:val="005C37B0"/>
    <w:pPr>
      <w:numPr>
        <w:ilvl w:val="1"/>
        <w:numId w:val="6"/>
      </w:numPr>
      <w:spacing w:before="120"/>
      <w:ind w:hanging="284"/>
    </w:pPr>
  </w:style>
  <w:style w:type="paragraph" w:styleId="ListNumber3">
    <w:name w:val="List Number 3"/>
    <w:basedOn w:val="Normal"/>
    <w:uiPriority w:val="1"/>
    <w:unhideWhenUsed/>
    <w:rsid w:val="005C37B0"/>
    <w:pPr>
      <w:numPr>
        <w:ilvl w:val="2"/>
        <w:numId w:val="6"/>
      </w:numPr>
      <w:spacing w:before="120"/>
      <w:ind w:hanging="284"/>
    </w:pPr>
  </w:style>
  <w:style w:type="paragraph" w:customStyle="1" w:styleId="ReportBodyText">
    <w:name w:val="Report Body Text"/>
    <w:basedOn w:val="Normal"/>
    <w:link w:val="ReportBodyTextChar"/>
    <w:qFormat/>
    <w:rsid w:val="005C37B0"/>
    <w:rPr>
      <w:rFonts w:cs="Calibri"/>
    </w:rPr>
  </w:style>
  <w:style w:type="character" w:customStyle="1" w:styleId="ReportBodyTextChar">
    <w:name w:val="Report Body Text Char"/>
    <w:basedOn w:val="DefaultParagraphFont"/>
    <w:link w:val="ReportBodyText"/>
    <w:rsid w:val="005C37B0"/>
    <w:rPr>
      <w:rFonts w:ascii="Avenir Next LT Pro" w:hAnsi="Avenir Next LT Pro" w:cs="Calibri"/>
      <w:sz w:val="20"/>
    </w:rPr>
  </w:style>
  <w:style w:type="paragraph" w:customStyle="1" w:styleId="ReportHeading1">
    <w:name w:val="Report Heading 1"/>
    <w:basedOn w:val="Heading1"/>
    <w:next w:val="ReportBodyText"/>
    <w:link w:val="ReportHeading1Char"/>
    <w:qFormat/>
    <w:rsid w:val="005C37B0"/>
    <w:pPr>
      <w:numPr>
        <w:numId w:val="22"/>
      </w:numPr>
      <w:spacing w:before="0"/>
    </w:pPr>
    <w:rPr>
      <w:color w:val="000000" w:themeColor="text1"/>
      <w:sz w:val="32"/>
    </w:rPr>
  </w:style>
  <w:style w:type="character" w:customStyle="1" w:styleId="ReportHeading1Char">
    <w:name w:val="Report Heading 1 Char"/>
    <w:basedOn w:val="Heading1Char"/>
    <w:link w:val="ReportHeading1"/>
    <w:rsid w:val="005C37B0"/>
    <w:rPr>
      <w:rFonts w:ascii="Avenir Next LT Pro" w:eastAsiaTheme="majorEastAsia" w:hAnsi="Avenir Next LT Pro" w:cstheme="majorBidi"/>
      <w:b/>
      <w:bCs/>
      <w:color w:val="000000" w:themeColor="text1"/>
      <w:sz w:val="32"/>
      <w:szCs w:val="28"/>
    </w:rPr>
  </w:style>
  <w:style w:type="paragraph" w:customStyle="1" w:styleId="ReportHeading2">
    <w:name w:val="Report Heading 2"/>
    <w:basedOn w:val="Heading2"/>
    <w:next w:val="ReportBodyText"/>
    <w:link w:val="ReportHeading2Char"/>
    <w:qFormat/>
    <w:rsid w:val="005C37B0"/>
    <w:pPr>
      <w:numPr>
        <w:numId w:val="22"/>
      </w:numPr>
      <w:spacing w:before="240" w:after="180"/>
      <w:jc w:val="both"/>
    </w:pPr>
    <w:rPr>
      <w:color w:val="000000" w:themeColor="text1"/>
      <w:sz w:val="28"/>
    </w:rPr>
  </w:style>
  <w:style w:type="character" w:customStyle="1" w:styleId="ReportHeading2Char">
    <w:name w:val="Report Heading 2 Char"/>
    <w:basedOn w:val="Heading2Char"/>
    <w:link w:val="ReportHeading2"/>
    <w:rsid w:val="005C37B0"/>
    <w:rPr>
      <w:rFonts w:ascii="Avenir Next LT Pro" w:eastAsiaTheme="majorEastAsia" w:hAnsi="Avenir Next LT Pro" w:cstheme="majorBidi"/>
      <w:b/>
      <w:bCs/>
      <w:color w:val="000000" w:themeColor="text1"/>
      <w:sz w:val="28"/>
      <w:szCs w:val="26"/>
    </w:rPr>
  </w:style>
  <w:style w:type="paragraph" w:customStyle="1" w:styleId="ReportHeading3">
    <w:name w:val="Report Heading 3"/>
    <w:basedOn w:val="Heading3"/>
    <w:next w:val="ReportBodyText"/>
    <w:link w:val="ReportHeading3Char"/>
    <w:qFormat/>
    <w:rsid w:val="005C37B0"/>
    <w:pPr>
      <w:numPr>
        <w:numId w:val="22"/>
      </w:numPr>
      <w:spacing w:before="240" w:after="180"/>
    </w:pPr>
    <w:rPr>
      <w:rFonts w:ascii="Avenir Next LT Pro Demi" w:hAnsi="Avenir Next LT Pro Demi"/>
      <w:color w:val="000000" w:themeColor="text1"/>
      <w:sz w:val="24"/>
    </w:rPr>
  </w:style>
  <w:style w:type="character" w:customStyle="1" w:styleId="ReportHeading3Char">
    <w:name w:val="Report Heading 3 Char"/>
    <w:basedOn w:val="Heading3Char"/>
    <w:link w:val="ReportHeading3"/>
    <w:rsid w:val="005C37B0"/>
    <w:rPr>
      <w:rFonts w:ascii="Avenir Next LT Pro Demi" w:eastAsiaTheme="majorEastAsia" w:hAnsi="Avenir Next LT Pro Demi" w:cstheme="majorBidi"/>
      <w:b/>
      <w:bCs/>
      <w:color w:val="000000" w:themeColor="text1"/>
      <w:sz w:val="24"/>
    </w:rPr>
  </w:style>
  <w:style w:type="paragraph" w:customStyle="1" w:styleId="ReportHeading4">
    <w:name w:val="Report Heading 4"/>
    <w:basedOn w:val="Heading4"/>
    <w:next w:val="ReportBodyText"/>
    <w:link w:val="ReportHeading4Char"/>
    <w:autoRedefine/>
    <w:qFormat/>
    <w:rsid w:val="009C71BE"/>
    <w:pPr>
      <w:numPr>
        <w:numId w:val="22"/>
      </w:numPr>
      <w:spacing w:before="240" w:after="180"/>
    </w:pPr>
    <w:rPr>
      <w:rFonts w:ascii="Avenir Next LT Pro" w:hAnsi="Avenir Next LT Pro"/>
      <w:color w:val="000000" w:themeColor="text1"/>
    </w:rPr>
  </w:style>
  <w:style w:type="character" w:customStyle="1" w:styleId="ReportHeading4Char">
    <w:name w:val="Report Heading 4 Char"/>
    <w:basedOn w:val="Heading4Char"/>
    <w:link w:val="ReportHeading4"/>
    <w:rsid w:val="009C71BE"/>
    <w:rPr>
      <w:rFonts w:ascii="Avenir Next LT Pro" w:eastAsiaTheme="majorEastAsia" w:hAnsi="Avenir Next LT Pro" w:cstheme="majorBidi"/>
      <w:b/>
      <w:bCs/>
      <w:i/>
      <w:iCs/>
      <w:color w:val="000000" w:themeColor="text1"/>
      <w:sz w:val="20"/>
    </w:rPr>
  </w:style>
  <w:style w:type="paragraph" w:customStyle="1" w:styleId="ReportHeading5">
    <w:name w:val="Report Heading 5"/>
    <w:basedOn w:val="Heading5"/>
    <w:next w:val="ReportBodyText"/>
    <w:link w:val="ReportHeading5Char"/>
    <w:qFormat/>
    <w:rsid w:val="005C37B0"/>
    <w:pPr>
      <w:numPr>
        <w:numId w:val="22"/>
      </w:numPr>
      <w:spacing w:before="240" w:after="180"/>
    </w:pPr>
    <w:rPr>
      <w:rFonts w:ascii="Avenir Next LT Pro Demi" w:hAnsi="Avenir Next LT Pro Demi"/>
      <w:b/>
      <w:color w:val="000000" w:themeColor="text1"/>
    </w:rPr>
  </w:style>
  <w:style w:type="character" w:customStyle="1" w:styleId="ReportHeading5Char">
    <w:name w:val="Report Heading 5 Char"/>
    <w:basedOn w:val="Heading5Char"/>
    <w:link w:val="ReportHeading5"/>
    <w:rsid w:val="005C37B0"/>
    <w:rPr>
      <w:rFonts w:ascii="Avenir Next LT Pro Demi" w:eastAsiaTheme="majorEastAsia" w:hAnsi="Avenir Next LT Pro Demi" w:cstheme="majorBidi"/>
      <w:b/>
      <w:color w:val="000000" w:themeColor="text1"/>
      <w:sz w:val="20"/>
    </w:rPr>
  </w:style>
  <w:style w:type="numbering" w:customStyle="1" w:styleId="ReportHeadings">
    <w:name w:val="Report Headings"/>
    <w:uiPriority w:val="99"/>
    <w:rsid w:val="005C37B0"/>
    <w:pPr>
      <w:numPr>
        <w:numId w:val="2"/>
      </w:numPr>
    </w:pPr>
  </w:style>
  <w:style w:type="numbering" w:customStyle="1" w:styleId="ListNumbers">
    <w:name w:val="List Numbers"/>
    <w:uiPriority w:val="99"/>
    <w:rsid w:val="005C37B0"/>
    <w:pPr>
      <w:numPr>
        <w:numId w:val="4"/>
      </w:numPr>
    </w:pPr>
  </w:style>
  <w:style w:type="paragraph" w:customStyle="1" w:styleId="ReportNonTOCHeading">
    <w:name w:val="Report NonTOC Heading"/>
    <w:basedOn w:val="ReportBodyText"/>
    <w:next w:val="ReportBodyText"/>
    <w:link w:val="ReportNonTOCHeadingChar"/>
    <w:qFormat/>
    <w:rsid w:val="005C37B0"/>
    <w:pPr>
      <w:keepNext/>
    </w:pPr>
    <w:rPr>
      <w:rFonts w:ascii="Avenir Next LT Pro Demi" w:hAnsi="Avenir Next LT Pro Demi"/>
      <w:b/>
      <w:color w:val="000000" w:themeColor="text1"/>
      <w:sz w:val="28"/>
      <w:lang w:eastAsia="en-GB"/>
    </w:rPr>
  </w:style>
  <w:style w:type="character" w:customStyle="1" w:styleId="ReportNonTOCHeadingChar">
    <w:name w:val="Report NonTOC Heading Char"/>
    <w:basedOn w:val="DefaultParagraphFont"/>
    <w:link w:val="ReportNonTOCHeading"/>
    <w:rsid w:val="005C37B0"/>
    <w:rPr>
      <w:rFonts w:ascii="Avenir Next LT Pro Demi" w:hAnsi="Avenir Next LT Pro Demi" w:cs="Calibri"/>
      <w:b/>
      <w:color w:val="000000" w:themeColor="text1"/>
      <w:sz w:val="28"/>
      <w:lang w:eastAsia="en-GB"/>
    </w:rPr>
  </w:style>
  <w:style w:type="paragraph" w:styleId="FootnoteText">
    <w:name w:val="footnote text"/>
    <w:basedOn w:val="Normal"/>
    <w:link w:val="FootnoteTextChar"/>
    <w:uiPriority w:val="99"/>
    <w:rsid w:val="005C37B0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37B0"/>
    <w:rPr>
      <w:rFonts w:ascii="Avenir Next LT Pro" w:hAnsi="Avenir Next LT Pro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C37B0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5C37B0"/>
  </w:style>
  <w:style w:type="character" w:customStyle="1" w:styleId="BodyTextChar">
    <w:name w:val="Body Text Char"/>
    <w:basedOn w:val="DefaultParagraphFont"/>
    <w:link w:val="BodyText"/>
    <w:uiPriority w:val="99"/>
    <w:semiHidden/>
    <w:rsid w:val="005C37B0"/>
    <w:rPr>
      <w:rFonts w:ascii="Avenir Next LT Pro" w:hAnsi="Avenir Next LT Pro"/>
      <w:sz w:val="20"/>
    </w:rPr>
  </w:style>
  <w:style w:type="table" w:customStyle="1" w:styleId="ReportSummaryBox">
    <w:name w:val="Report_Summary_Box"/>
    <w:basedOn w:val="TableNormal"/>
    <w:uiPriority w:val="99"/>
    <w:rsid w:val="005C37B0"/>
    <w:pPr>
      <w:spacing w:after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cPr>
      <w:shd w:val="clear" w:color="auto" w:fill="auto"/>
    </w:tcPr>
  </w:style>
  <w:style w:type="paragraph" w:customStyle="1" w:styleId="ReportTableFootnote">
    <w:name w:val="Report Table Footnote"/>
    <w:basedOn w:val="ReportBodyText"/>
    <w:next w:val="ReportBodyText"/>
    <w:link w:val="ReportTableFootnoteChar"/>
    <w:uiPriority w:val="3"/>
    <w:qFormat/>
    <w:rsid w:val="005C37B0"/>
    <w:pPr>
      <w:spacing w:after="480"/>
      <w:contextualSpacing/>
    </w:pPr>
    <w:rPr>
      <w:sz w:val="16"/>
    </w:rPr>
  </w:style>
  <w:style w:type="character" w:customStyle="1" w:styleId="ReportTableFootnoteChar">
    <w:name w:val="Report Table Footnote Char"/>
    <w:basedOn w:val="ReportBodyTextChar"/>
    <w:link w:val="ReportTableFootnote"/>
    <w:uiPriority w:val="3"/>
    <w:rsid w:val="005C37B0"/>
    <w:rPr>
      <w:rFonts w:ascii="Avenir Next LT Pro" w:hAnsi="Avenir Next LT Pro" w:cs="Calibri"/>
      <w:sz w:val="16"/>
    </w:rPr>
  </w:style>
  <w:style w:type="paragraph" w:customStyle="1" w:styleId="ReportHeading6">
    <w:name w:val="Report Heading 6"/>
    <w:basedOn w:val="Heading6"/>
    <w:next w:val="ReportBodyText"/>
    <w:qFormat/>
    <w:rsid w:val="005C37B0"/>
    <w:pPr>
      <w:numPr>
        <w:numId w:val="22"/>
      </w:numPr>
      <w:spacing w:before="240" w:after="180"/>
    </w:pPr>
    <w:rPr>
      <w:rFonts w:ascii="Avenir Next LT Pro Demi" w:hAnsi="Avenir Next LT Pro Demi"/>
      <w:color w:val="000000" w:themeColor="text1"/>
    </w:rPr>
  </w:style>
  <w:style w:type="numbering" w:customStyle="1" w:styleId="ListBullets">
    <w:name w:val="List Bullets"/>
    <w:uiPriority w:val="99"/>
    <w:rsid w:val="005C37B0"/>
    <w:pPr>
      <w:numPr>
        <w:numId w:val="3"/>
      </w:numPr>
    </w:pPr>
  </w:style>
  <w:style w:type="paragraph" w:styleId="Revision">
    <w:name w:val="Revision"/>
    <w:hidden/>
    <w:uiPriority w:val="99"/>
    <w:semiHidden/>
    <w:rsid w:val="005C37B0"/>
    <w:pPr>
      <w:spacing w:after="0" w:line="240" w:lineRule="auto"/>
    </w:pPr>
    <w:rPr>
      <w:rFonts w:ascii="Calibri" w:hAnsi="Calibri"/>
    </w:rPr>
  </w:style>
  <w:style w:type="paragraph" w:customStyle="1" w:styleId="ReportTableText">
    <w:name w:val="Report Table Text"/>
    <w:basedOn w:val="ReportBodyText"/>
    <w:link w:val="ReportTableTextChar"/>
    <w:uiPriority w:val="3"/>
    <w:qFormat/>
    <w:rsid w:val="005C37B0"/>
    <w:pPr>
      <w:spacing w:before="60" w:after="60" w:line="240" w:lineRule="auto"/>
    </w:pPr>
  </w:style>
  <w:style w:type="table" w:customStyle="1" w:styleId="ReportTable">
    <w:name w:val="Report_Table"/>
    <w:basedOn w:val="TableNormal"/>
    <w:uiPriority w:val="99"/>
    <w:rsid w:val="005C37B0"/>
    <w:pPr>
      <w:spacing w:before="60" w:after="60" w:line="240" w:lineRule="auto"/>
      <w:jc w:val="center"/>
    </w:pPr>
    <w:rPr>
      <w:rFonts w:ascii="Calibri" w:hAnsi="Calibri"/>
      <w:sz w:val="20"/>
    </w:rPr>
    <w:tblPr>
      <w:tblBorders>
        <w:top w:val="single" w:sz="8" w:space="0" w:color="auto"/>
        <w:bottom w:val="single" w:sz="4" w:space="0" w:color="auto"/>
        <w:insideH w:val="single" w:sz="8" w:space="0" w:color="auto"/>
      </w:tblBorders>
    </w:tblPr>
    <w:tblStylePr w:type="firstRow">
      <w:rPr>
        <w:rFonts w:asciiTheme="minorHAnsi" w:hAnsiTheme="minorHAnsi"/>
        <w:b/>
        <w:color w:val="5E33BF" w:themeColor="accent1"/>
        <w:sz w:val="20"/>
      </w:rPr>
      <w:tblPr/>
      <w:tcPr>
        <w:shd w:val="clear" w:color="auto" w:fill="000000" w:themeFill="text1"/>
      </w:tcPr>
    </w:tblStylePr>
    <w:tblStylePr w:type="firstCol">
      <w:pPr>
        <w:jc w:val="left"/>
      </w:pPr>
      <w:rPr>
        <w:rFonts w:asciiTheme="minorHAnsi" w:hAnsiTheme="minorHAnsi"/>
        <w:sz w:val="20"/>
      </w:rPr>
    </w:tblStylePr>
  </w:style>
  <w:style w:type="paragraph" w:customStyle="1" w:styleId="ReportSummaryBoxHeading">
    <w:name w:val="Report Summary Box Heading"/>
    <w:basedOn w:val="ReportBodyText"/>
    <w:uiPriority w:val="3"/>
    <w:rsid w:val="005C37B0"/>
    <w:pPr>
      <w:spacing w:before="60" w:after="120"/>
    </w:pPr>
    <w:rPr>
      <w:b/>
      <w:i/>
    </w:rPr>
  </w:style>
  <w:style w:type="paragraph" w:customStyle="1" w:styleId="ReportFrontPageTitle">
    <w:name w:val="Report Front Page Title"/>
    <w:basedOn w:val="ReportBodyText"/>
    <w:uiPriority w:val="3"/>
    <w:qFormat/>
    <w:rsid w:val="005C37B0"/>
    <w:rPr>
      <w:b/>
      <w:bCs/>
      <w:color w:val="000000" w:themeColor="text1"/>
      <w:sz w:val="40"/>
      <w:szCs w:val="48"/>
    </w:rPr>
  </w:style>
  <w:style w:type="paragraph" w:customStyle="1" w:styleId="ReportTag">
    <w:name w:val="Report Tag"/>
    <w:basedOn w:val="ReportBodyText"/>
    <w:uiPriority w:val="3"/>
    <w:qFormat/>
    <w:rsid w:val="005C37B0"/>
    <w:pPr>
      <w:spacing w:line="240" w:lineRule="auto"/>
    </w:pPr>
    <w:rPr>
      <w:b/>
      <w:color w:val="000000" w:themeColor="text1"/>
      <w:sz w:val="80"/>
      <w:szCs w:val="80"/>
    </w:rPr>
  </w:style>
  <w:style w:type="paragraph" w:customStyle="1" w:styleId="ReportClientDetails">
    <w:name w:val="Report Client Details"/>
    <w:basedOn w:val="ReportTableText"/>
    <w:uiPriority w:val="3"/>
    <w:rsid w:val="005C37B0"/>
    <w:pPr>
      <w:spacing w:before="40" w:after="40"/>
    </w:pPr>
    <w:rPr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5C37B0"/>
    <w:rPr>
      <w:color w:val="000000" w:themeColor="followedHyperlink"/>
      <w:u w:val="single"/>
    </w:rPr>
  </w:style>
  <w:style w:type="paragraph" w:customStyle="1" w:styleId="COAQuote">
    <w:name w:val="COA Quote"/>
    <w:basedOn w:val="ListBullet"/>
    <w:link w:val="COAQuoteChar"/>
    <w:uiPriority w:val="3"/>
    <w:qFormat/>
    <w:rsid w:val="005C37B0"/>
    <w:pPr>
      <w:numPr>
        <w:numId w:val="14"/>
      </w:numPr>
    </w:pPr>
    <w:rPr>
      <w:i/>
    </w:rPr>
  </w:style>
  <w:style w:type="paragraph" w:customStyle="1" w:styleId="ReportTableQuote">
    <w:name w:val="Report Table Quote"/>
    <w:basedOn w:val="ReportTableText"/>
    <w:link w:val="ReportTableQuoteChar"/>
    <w:uiPriority w:val="3"/>
    <w:qFormat/>
    <w:rsid w:val="005C37B0"/>
    <w:pPr>
      <w:numPr>
        <w:numId w:val="15"/>
      </w:numPr>
      <w:ind w:left="166" w:hanging="166"/>
    </w:pPr>
    <w:rPr>
      <w:i/>
    </w:rPr>
  </w:style>
  <w:style w:type="character" w:customStyle="1" w:styleId="ListBulletChar">
    <w:name w:val="List Bullet Char"/>
    <w:basedOn w:val="ReportBodyTextChar"/>
    <w:link w:val="ListBullet"/>
    <w:uiPriority w:val="2"/>
    <w:rsid w:val="005C37B0"/>
    <w:rPr>
      <w:rFonts w:ascii="Avenir Next LT Pro" w:hAnsi="Avenir Next LT Pro" w:cs="Calibri"/>
      <w:sz w:val="20"/>
    </w:rPr>
  </w:style>
  <w:style w:type="character" w:customStyle="1" w:styleId="COAQuoteChar">
    <w:name w:val="COA Quote Char"/>
    <w:basedOn w:val="ListBulletChar"/>
    <w:link w:val="COAQuote"/>
    <w:uiPriority w:val="3"/>
    <w:rsid w:val="005C37B0"/>
    <w:rPr>
      <w:rFonts w:ascii="Avenir Next LT Pro" w:hAnsi="Avenir Next LT Pro" w:cs="Calibri"/>
      <w:i/>
      <w:sz w:val="20"/>
    </w:rPr>
  </w:style>
  <w:style w:type="paragraph" w:customStyle="1" w:styleId="ReportTableBullet">
    <w:name w:val="Report Table Bullet"/>
    <w:basedOn w:val="ReportTableQuote"/>
    <w:link w:val="ReportTableBulletChar"/>
    <w:uiPriority w:val="3"/>
    <w:qFormat/>
    <w:rsid w:val="005C37B0"/>
    <w:pPr>
      <w:numPr>
        <w:numId w:val="29"/>
      </w:numPr>
    </w:pPr>
    <w:rPr>
      <w:i w:val="0"/>
    </w:rPr>
  </w:style>
  <w:style w:type="character" w:customStyle="1" w:styleId="ReportTableTextChar">
    <w:name w:val="Report Table Text Char"/>
    <w:basedOn w:val="ReportBodyTextChar"/>
    <w:link w:val="ReportTableText"/>
    <w:uiPriority w:val="3"/>
    <w:rsid w:val="005C37B0"/>
    <w:rPr>
      <w:rFonts w:ascii="Avenir Next LT Pro" w:hAnsi="Avenir Next LT Pro" w:cs="Calibri"/>
      <w:sz w:val="20"/>
    </w:rPr>
  </w:style>
  <w:style w:type="character" w:customStyle="1" w:styleId="ReportTableQuoteChar">
    <w:name w:val="Report Table Quote Char"/>
    <w:basedOn w:val="ReportTableTextChar"/>
    <w:link w:val="ReportTableQuote"/>
    <w:uiPriority w:val="3"/>
    <w:rsid w:val="005C37B0"/>
    <w:rPr>
      <w:rFonts w:ascii="Avenir Next LT Pro" w:hAnsi="Avenir Next LT Pro" w:cs="Calibri"/>
      <w:i/>
      <w:sz w:val="20"/>
    </w:rPr>
  </w:style>
  <w:style w:type="paragraph" w:customStyle="1" w:styleId="COAInterviewQuestion">
    <w:name w:val="COA Interview Question"/>
    <w:basedOn w:val="ReportBodyText"/>
    <w:link w:val="COAInterviewQuestionChar"/>
    <w:uiPriority w:val="3"/>
    <w:qFormat/>
    <w:rsid w:val="005C37B0"/>
    <w:pPr>
      <w:numPr>
        <w:numId w:val="21"/>
      </w:numPr>
    </w:pPr>
  </w:style>
  <w:style w:type="character" w:customStyle="1" w:styleId="ReportTableBulletChar">
    <w:name w:val="Report Table Bullet Char"/>
    <w:basedOn w:val="ReportTableQuoteChar"/>
    <w:link w:val="ReportTableBullet"/>
    <w:uiPriority w:val="3"/>
    <w:rsid w:val="005C37B0"/>
    <w:rPr>
      <w:rFonts w:ascii="Avenir Next LT Pro" w:hAnsi="Avenir Next LT Pro" w:cs="Calibri"/>
      <w:i w:val="0"/>
      <w:sz w:val="20"/>
    </w:rPr>
  </w:style>
  <w:style w:type="paragraph" w:customStyle="1" w:styleId="COAInstruction">
    <w:name w:val="COA Instruction"/>
    <w:basedOn w:val="COAInterviewQuestion"/>
    <w:link w:val="COAInstructionChar"/>
    <w:uiPriority w:val="3"/>
    <w:rsid w:val="005C37B0"/>
    <w:pPr>
      <w:numPr>
        <w:numId w:val="0"/>
      </w:numPr>
    </w:pPr>
    <w:rPr>
      <w:b/>
    </w:rPr>
  </w:style>
  <w:style w:type="character" w:customStyle="1" w:styleId="ListNumberChar">
    <w:name w:val="List Number Char"/>
    <w:basedOn w:val="DefaultParagraphFont"/>
    <w:link w:val="ListNumber"/>
    <w:uiPriority w:val="1"/>
    <w:rsid w:val="005C37B0"/>
    <w:rPr>
      <w:rFonts w:ascii="Avenir Next LT Pro" w:hAnsi="Avenir Next LT Pro"/>
      <w:sz w:val="20"/>
    </w:rPr>
  </w:style>
  <w:style w:type="character" w:customStyle="1" w:styleId="COAInterviewQuestionChar">
    <w:name w:val="COA Interview Question Char"/>
    <w:basedOn w:val="ListNumberChar"/>
    <w:link w:val="COAInterviewQuestion"/>
    <w:uiPriority w:val="3"/>
    <w:rsid w:val="005C37B0"/>
    <w:rPr>
      <w:rFonts w:ascii="Avenir Next LT Pro" w:hAnsi="Avenir Next LT Pro" w:cs="Calibri"/>
      <w:sz w:val="20"/>
    </w:rPr>
  </w:style>
  <w:style w:type="paragraph" w:customStyle="1" w:styleId="COAInformation">
    <w:name w:val="COA Information"/>
    <w:basedOn w:val="ReportBodyText"/>
    <w:link w:val="COAInformationChar"/>
    <w:uiPriority w:val="3"/>
    <w:qFormat/>
    <w:rsid w:val="005C37B0"/>
    <w:pPr>
      <w:numPr>
        <w:numId w:val="18"/>
      </w:numPr>
      <w:ind w:left="360"/>
    </w:pPr>
    <w:rPr>
      <w:i/>
    </w:rPr>
  </w:style>
  <w:style w:type="character" w:customStyle="1" w:styleId="COAInstructionChar">
    <w:name w:val="COA Instruction Char"/>
    <w:basedOn w:val="COAInterviewQuestionChar"/>
    <w:link w:val="COAInstruction"/>
    <w:uiPriority w:val="3"/>
    <w:rsid w:val="005C37B0"/>
    <w:rPr>
      <w:rFonts w:ascii="Avenir Next LT Pro" w:hAnsi="Avenir Next LT Pro" w:cs="Calibri"/>
      <w:b/>
      <w:sz w:val="20"/>
    </w:rPr>
  </w:style>
  <w:style w:type="character" w:customStyle="1" w:styleId="COAInformationChar">
    <w:name w:val="COA Information Char"/>
    <w:basedOn w:val="COAInstructionChar"/>
    <w:link w:val="COAInformation"/>
    <w:uiPriority w:val="3"/>
    <w:rsid w:val="005C37B0"/>
    <w:rPr>
      <w:rFonts w:ascii="Avenir Next LT Pro" w:hAnsi="Avenir Next LT Pro" w:cs="Calibri"/>
      <w:b w:val="0"/>
      <w:i/>
      <w:sz w:val="20"/>
    </w:rPr>
  </w:style>
  <w:style w:type="paragraph" w:customStyle="1" w:styleId="COAInterviewGuideQuestion">
    <w:name w:val="COA Interview Guide Question"/>
    <w:basedOn w:val="ReportBodyText"/>
    <w:link w:val="COAInterviewGuideQuestionChar"/>
    <w:uiPriority w:val="3"/>
    <w:rsid w:val="005C37B0"/>
    <w:pPr>
      <w:numPr>
        <w:numId w:val="19"/>
      </w:numPr>
      <w:spacing w:before="120"/>
      <w:ind w:left="357" w:hanging="357"/>
    </w:pPr>
    <w:rPr>
      <w:b/>
      <w:bCs/>
    </w:rPr>
  </w:style>
  <w:style w:type="paragraph" w:customStyle="1" w:styleId="COAReadOutLoud">
    <w:name w:val="COA Read Out Loud"/>
    <w:basedOn w:val="COAInstruction"/>
    <w:link w:val="COAReadOutLoudChar"/>
    <w:uiPriority w:val="3"/>
    <w:qFormat/>
    <w:rsid w:val="005C37B0"/>
    <w:pPr>
      <w:numPr>
        <w:numId w:val="20"/>
      </w:numPr>
      <w:ind w:left="284" w:hanging="284"/>
    </w:pPr>
    <w:rPr>
      <w:b w:val="0"/>
    </w:rPr>
  </w:style>
  <w:style w:type="character" w:customStyle="1" w:styleId="COAInterviewGuideQuestionChar">
    <w:name w:val="COA Interview Guide Question Char"/>
    <w:basedOn w:val="ReportBodyTextChar"/>
    <w:link w:val="COAInterviewGuideQuestion"/>
    <w:uiPriority w:val="3"/>
    <w:rsid w:val="005C37B0"/>
    <w:rPr>
      <w:rFonts w:ascii="Avenir Next LT Pro" w:hAnsi="Avenir Next LT Pro" w:cs="Calibri"/>
      <w:b/>
      <w:bCs/>
      <w:sz w:val="20"/>
    </w:rPr>
  </w:style>
  <w:style w:type="character" w:customStyle="1" w:styleId="COAReadOutLoudChar">
    <w:name w:val="COA Read Out Loud Char"/>
    <w:basedOn w:val="COAInstructionChar"/>
    <w:link w:val="COAReadOutLoud"/>
    <w:uiPriority w:val="3"/>
    <w:rsid w:val="005C37B0"/>
    <w:rPr>
      <w:rFonts w:ascii="Avenir Next LT Pro" w:hAnsi="Avenir Next LT Pro" w:cs="Calibri"/>
      <w:b w:val="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C37B0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777AED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basedOn w:val="ReportBodyTextChar"/>
    <w:link w:val="EndNoteBibliographyTitle"/>
    <w:rsid w:val="00777AED"/>
    <w:rPr>
      <w:rFonts w:ascii="Avenir Next LT Pro" w:hAnsi="Avenir Next LT Pro" w:cs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777AED"/>
    <w:pPr>
      <w:spacing w:line="240" w:lineRule="auto"/>
    </w:pPr>
    <w:rPr>
      <w:noProof/>
      <w:sz w:val="20"/>
    </w:rPr>
  </w:style>
  <w:style w:type="character" w:customStyle="1" w:styleId="EndNoteBibliographyChar">
    <w:name w:val="EndNote Bibliography Char"/>
    <w:basedOn w:val="ReportBodyTextChar"/>
    <w:link w:val="EndNoteBibliography"/>
    <w:rsid w:val="00777AED"/>
    <w:rPr>
      <w:rFonts w:ascii="Avenir Next LT Pro" w:hAnsi="Avenir Next LT Pro" w:cs="Calibri"/>
      <w:noProof/>
      <w:sz w:val="20"/>
    </w:rPr>
  </w:style>
  <w:style w:type="numbering" w:customStyle="1" w:styleId="TableBullets">
    <w:name w:val="TableBullets"/>
    <w:uiPriority w:val="99"/>
    <w:rsid w:val="005C37B0"/>
    <w:pPr>
      <w:numPr>
        <w:numId w:val="25"/>
      </w:numPr>
    </w:pPr>
  </w:style>
  <w:style w:type="character" w:styleId="Mention">
    <w:name w:val="Mention"/>
    <w:basedOn w:val="DefaultParagraphFont"/>
    <w:uiPriority w:val="99"/>
    <w:unhideWhenUsed/>
    <w:rsid w:val="00322126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F8259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u_chisom@lilly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larivate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5E33BF"/>
      </a:accent1>
      <a:accent2>
        <a:srgbClr val="16AB03"/>
      </a:accent2>
      <a:accent3>
        <a:srgbClr val="001750"/>
      </a:accent3>
      <a:accent4>
        <a:srgbClr val="5693F5"/>
      </a:accent4>
      <a:accent5>
        <a:srgbClr val="E14E3E"/>
      </a:accent5>
      <a:accent6>
        <a:srgbClr val="0090A8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084e060-a64a-4d50-8548-59eb5e8cf1bc">
      <UserInfo>
        <DisplayName>Irina Jouravskaya</DisplayName>
        <AccountId>15</AccountId>
        <AccountType/>
      </UserInfo>
      <UserInfo>
        <DisplayName>Jiat Ling Poon</DisplayName>
        <AccountId>14</AccountId>
        <AccountType/>
      </UserInfo>
      <UserInfo>
        <DisplayName>Donna Mojdami</DisplayName>
        <AccountId>16</AccountId>
        <AccountType/>
      </UserInfo>
      <UserInfo>
        <DisplayName>Madhumita Murphy</DisplayName>
        <AccountId>23</AccountId>
        <AccountType/>
      </UserInfo>
      <UserInfo>
        <DisplayName>Nadia Nazir Ahmad</DisplayName>
        <AccountId>24</AccountId>
        <AccountType/>
      </UserInfo>
      <UserInfo>
        <DisplayName>Chisom Kanu</DisplayName>
        <AccountId>13</AccountId>
        <AccountType/>
      </UserInfo>
    </SharedWithUsers>
    <lcf76f155ced4ddcb4097134ff3c332f xmlns="0ff2eaee-b869-4ff0-a4ba-d37d71e57e2d">
      <Terms xmlns="http://schemas.microsoft.com/office/infopath/2007/PartnerControls"/>
    </lcf76f155ced4ddcb4097134ff3c332f>
    <TaxCatchAll xmlns="8084e060-a64a-4d50-8548-59eb5e8cf1b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E85EFF1C6B747A4CF56CE9D74CDAE" ma:contentTypeVersion="20" ma:contentTypeDescription="Create a new document." ma:contentTypeScope="" ma:versionID="566dcf8376fc67bd2c47058b91122251">
  <xsd:schema xmlns:xsd="http://www.w3.org/2001/XMLSchema" xmlns:xs="http://www.w3.org/2001/XMLSchema" xmlns:p="http://schemas.microsoft.com/office/2006/metadata/properties" xmlns:ns1="http://schemas.microsoft.com/sharepoint/v3" xmlns:ns2="0ff2eaee-b869-4ff0-a4ba-d37d71e57e2d" xmlns:ns3="8084e060-a64a-4d50-8548-59eb5e8cf1bc" targetNamespace="http://schemas.microsoft.com/office/2006/metadata/properties" ma:root="true" ma:fieldsID="d4ab6f3f790797c641770e67b504e239" ns1:_="" ns2:_="" ns3:_="">
    <xsd:import namespace="http://schemas.microsoft.com/sharepoint/v3"/>
    <xsd:import namespace="0ff2eaee-b869-4ff0-a4ba-d37d71e57e2d"/>
    <xsd:import namespace="8084e060-a64a-4d50-8548-59eb5e8cf1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f2eaee-b869-4ff0-a4ba-d37d71e57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a12c3c9-0c32-41ec-8727-1f7e712bea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4e060-a64a-4d50-8548-59eb5e8cf1b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1a1d105-0423-4492-a4d3-00492c3f078f}" ma:internalName="TaxCatchAll" ma:showField="CatchAllData" ma:web="8084e060-a64a-4d50-8548-59eb5e8cf1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FF36A-B8C3-4EFB-ACF7-BE722972B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639A49-5694-4A93-8D82-8B3E76881AA0}">
  <ds:schemaRefs>
    <ds:schemaRef ds:uri="http://schemas.microsoft.com/office/2006/metadata/properties"/>
    <ds:schemaRef ds:uri="http://schemas.microsoft.com/office/infopath/2007/PartnerControls"/>
    <ds:schemaRef ds:uri="8084e060-a64a-4d50-8548-59eb5e8cf1bc"/>
    <ds:schemaRef ds:uri="0ff2eaee-b869-4ff0-a4ba-d37d71e57e2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7B5595E-3635-4C1F-B525-A869C88B7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f2eaee-b869-4ff0-a4ba-d37d71e57e2d"/>
    <ds:schemaRef ds:uri="8084e060-a64a-4d50-8548-59eb5e8cf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E3CD6D-3110-4BC4-91BD-317F3DAA2B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1564</Words>
  <Characters>8918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</vt:lpstr>
    </vt:vector>
  </TitlesOfParts>
  <Company>Abacus International</Company>
  <LinksUpToDate>false</LinksUpToDate>
  <CharactersWithSpaces>10462</CharactersWithSpaces>
  <SharedDoc>false</SharedDoc>
  <HLinks>
    <vt:vector size="36" baseType="variant">
      <vt:variant>
        <vt:i4>589914</vt:i4>
      </vt:variant>
      <vt:variant>
        <vt:i4>133</vt:i4>
      </vt:variant>
      <vt:variant>
        <vt:i4>0</vt:i4>
      </vt:variant>
      <vt:variant>
        <vt:i4>5</vt:i4>
      </vt:variant>
      <vt:variant>
        <vt:lpwstr>https://www.fda.gov/regulatory-information/search-fda-guidance-documents/patient-focused-drug-development-incorporating-clinical-outcome-assessments-endpoints-regulatory</vt:lpwstr>
      </vt:variant>
      <vt:variant>
        <vt:lpwstr/>
      </vt:variant>
      <vt:variant>
        <vt:i4>7929971</vt:i4>
      </vt:variant>
      <vt:variant>
        <vt:i4>130</vt:i4>
      </vt:variant>
      <vt:variant>
        <vt:i4>0</vt:i4>
      </vt:variant>
      <vt:variant>
        <vt:i4>5</vt:i4>
      </vt:variant>
      <vt:variant>
        <vt:lpwstr>https://www.fda.gov/regulatory-information/search-fda-guidance-documents/patient-focused-drug-development-methods-identify-what-important-patients</vt:lpwstr>
      </vt:variant>
      <vt:variant>
        <vt:lpwstr/>
      </vt:variant>
      <vt:variant>
        <vt:i4>5111890</vt:i4>
      </vt:variant>
      <vt:variant>
        <vt:i4>127</vt:i4>
      </vt:variant>
      <vt:variant>
        <vt:i4>0</vt:i4>
      </vt:variant>
      <vt:variant>
        <vt:i4>5</vt:i4>
      </vt:variant>
      <vt:variant>
        <vt:lpwstr>https://www.fda.gov/news-events/press-announcements/fda-approves-new-medication-chronic-weight-management</vt:lpwstr>
      </vt:variant>
      <vt:variant>
        <vt:lpwstr/>
      </vt:variant>
      <vt:variant>
        <vt:i4>3670142</vt:i4>
      </vt:variant>
      <vt:variant>
        <vt:i4>124</vt:i4>
      </vt:variant>
      <vt:variant>
        <vt:i4>0</vt:i4>
      </vt:variant>
      <vt:variant>
        <vt:i4>5</vt:i4>
      </vt:variant>
      <vt:variant>
        <vt:lpwstr>https://www.who.int/news-room/fact-sheets/detail/obesity-and-overweight</vt:lpwstr>
      </vt:variant>
      <vt:variant>
        <vt:lpwstr/>
      </vt:variant>
      <vt:variant>
        <vt:i4>7733268</vt:i4>
      </vt:variant>
      <vt:variant>
        <vt:i4>3</vt:i4>
      </vt:variant>
      <vt:variant>
        <vt:i4>0</vt:i4>
      </vt:variant>
      <vt:variant>
        <vt:i4>5</vt:i4>
      </vt:variant>
      <vt:variant>
        <vt:lpwstr>mailto:Elizabeth.Collins@Clarivate.com</vt:lpwstr>
      </vt:variant>
      <vt:variant>
        <vt:lpwstr/>
      </vt:variant>
      <vt:variant>
        <vt:i4>3735615</vt:i4>
      </vt:variant>
      <vt:variant>
        <vt:i4>0</vt:i4>
      </vt:variant>
      <vt:variant>
        <vt:i4>0</vt:i4>
      </vt:variant>
      <vt:variant>
        <vt:i4>5</vt:i4>
      </vt:variant>
      <vt:variant>
        <vt:lpwstr>mailto:kanu_chisom@lilly.com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Document</dc:title>
  <dc:subject>….</dc:subject>
  <dc:creator>Lizzie Collins</dc:creator>
  <cp:keywords/>
  <cp:lastModifiedBy>Lizzie Collins</cp:lastModifiedBy>
  <cp:revision>3</cp:revision>
  <cp:lastPrinted>2015-08-26T15:28:00Z</cp:lastPrinted>
  <dcterms:created xsi:type="dcterms:W3CDTF">2024-12-18T13:21:00Z</dcterms:created>
  <dcterms:modified xsi:type="dcterms:W3CDTF">2025-01-20T14:57:00Z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0x010100049E85EFF1C6B747A4CF56CE9D74CDAE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