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DDC19" w14:textId="30EC0BB7" w:rsidR="00373B95" w:rsidRPr="00373B95" w:rsidRDefault="00373B95">
      <w:pPr>
        <w:rPr>
          <w:rFonts w:ascii="Times New Roman" w:hAnsi="Times New Roman"/>
          <w:b/>
          <w:color w:val="000000" w:themeColor="text1"/>
        </w:rPr>
      </w:pPr>
      <w:r w:rsidRPr="00373B95">
        <w:rPr>
          <w:rFonts w:ascii="Times New Roman" w:hAnsi="Times New Roman"/>
          <w:b/>
          <w:color w:val="000000" w:themeColor="text1"/>
        </w:rPr>
        <w:t>Electronic Supplementary Material Appendix S1: Search Str</w:t>
      </w:r>
      <w:bookmarkStart w:id="0" w:name="_GoBack"/>
      <w:bookmarkEnd w:id="0"/>
      <w:r w:rsidRPr="00373B95">
        <w:rPr>
          <w:rFonts w:ascii="Times New Roman" w:hAnsi="Times New Roman"/>
          <w:b/>
          <w:color w:val="000000" w:themeColor="text1"/>
        </w:rPr>
        <w:t>ategy</w:t>
      </w:r>
    </w:p>
    <w:p w14:paraId="6FF4517C" w14:textId="35D9CF82" w:rsidR="00373B95" w:rsidRPr="00373B95" w:rsidRDefault="00373B95">
      <w:pPr>
        <w:rPr>
          <w:rFonts w:ascii="Times New Roman" w:eastAsia="Calibri" w:hAnsi="Times New Roman"/>
          <w:b/>
          <w:bCs/>
          <w:color w:val="000000" w:themeColor="text1"/>
        </w:rPr>
      </w:pPr>
    </w:p>
    <w:p w14:paraId="370B50A0" w14:textId="56A5A10C" w:rsidR="0E535335" w:rsidRPr="00373B95" w:rsidRDefault="0E535335" w:rsidP="0E535335">
      <w:pPr>
        <w:ind w:left="8" w:right="8"/>
        <w:rPr>
          <w:rFonts w:ascii="Times New Roman" w:eastAsia="Calibri" w:hAnsi="Times New Roman"/>
          <w:b/>
          <w:bCs/>
          <w:color w:val="000000" w:themeColor="text1"/>
        </w:rPr>
      </w:pPr>
    </w:p>
    <w:p w14:paraId="1D37255D" w14:textId="4FB15065" w:rsidR="00B02DC8" w:rsidRPr="00373B95" w:rsidRDefault="5524C1CB" w:rsidP="5524C1CB">
      <w:pPr>
        <w:ind w:left="8" w:right="8"/>
        <w:rPr>
          <w:rFonts w:ascii="Times New Roman" w:eastAsia="Calibri" w:hAnsi="Times New Roman"/>
          <w:b/>
          <w:bCs/>
          <w:color w:val="000000" w:themeColor="text1"/>
        </w:rPr>
      </w:pPr>
      <w:r w:rsidRPr="00373B95">
        <w:rPr>
          <w:rFonts w:ascii="Times New Roman" w:eastAsia="Calibri" w:hAnsi="Times New Roman"/>
          <w:b/>
          <w:bCs/>
          <w:color w:val="000000" w:themeColor="text1"/>
        </w:rPr>
        <w:t xml:space="preserve">Search Strategy </w:t>
      </w:r>
    </w:p>
    <w:tbl>
      <w:tblPr>
        <w:tblW w:w="9203" w:type="dxa"/>
        <w:tblInd w:w="93" w:type="dxa"/>
        <w:tblLook w:val="04A0" w:firstRow="1" w:lastRow="0" w:firstColumn="1" w:lastColumn="0" w:noHBand="0" w:noVBand="1"/>
      </w:tblPr>
      <w:tblGrid>
        <w:gridCol w:w="599"/>
        <w:gridCol w:w="8604"/>
      </w:tblGrid>
      <w:tr w:rsidR="00373B95" w:rsidRPr="00373B95" w14:paraId="72AC8BE6" w14:textId="77777777" w:rsidTr="5524C1CB">
        <w:trPr>
          <w:trHeight w:val="300"/>
        </w:trPr>
        <w:tc>
          <w:tcPr>
            <w:tcW w:w="599" w:type="dxa"/>
            <w:shd w:val="clear" w:color="auto" w:fill="auto"/>
            <w:hideMark/>
          </w:tcPr>
          <w:p w14:paraId="67A11349" w14:textId="77777777" w:rsidR="00B02DC8" w:rsidRPr="00373B95" w:rsidRDefault="00B02DC8" w:rsidP="00AF3B46">
            <w:pPr>
              <w:rPr>
                <w:rFonts w:ascii="Times New Roman" w:hAnsi="Times New Roman"/>
                <w:color w:val="000000" w:themeColor="text1"/>
              </w:rPr>
            </w:pPr>
            <w:r w:rsidRPr="00373B95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604" w:type="dxa"/>
            <w:shd w:val="clear" w:color="auto" w:fill="auto"/>
            <w:hideMark/>
          </w:tcPr>
          <w:p w14:paraId="296DC1B2" w14:textId="637F1E3C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Walking [</w:t>
            </w: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mh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>]</w:t>
            </w:r>
          </w:p>
        </w:tc>
      </w:tr>
      <w:tr w:rsidR="00373B95" w:rsidRPr="00373B95" w14:paraId="33B8651F" w14:textId="77777777" w:rsidTr="5524C1CB">
        <w:trPr>
          <w:trHeight w:val="300"/>
        </w:trPr>
        <w:tc>
          <w:tcPr>
            <w:tcW w:w="599" w:type="dxa"/>
            <w:shd w:val="clear" w:color="auto" w:fill="auto"/>
            <w:hideMark/>
          </w:tcPr>
          <w:p w14:paraId="7DE66587" w14:textId="10E4AEE0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2</w:t>
            </w:r>
          </w:p>
          <w:p w14:paraId="607FE645" w14:textId="2232FEB7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3</w:t>
            </w:r>
          </w:p>
        </w:tc>
        <w:tc>
          <w:tcPr>
            <w:tcW w:w="8604" w:type="dxa"/>
            <w:shd w:val="clear" w:color="auto" w:fill="auto"/>
            <w:hideMark/>
          </w:tcPr>
          <w:p w14:paraId="392D627A" w14:textId="2897C426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Exp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 xml:space="preserve"> Gait [</w:t>
            </w: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mh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 xml:space="preserve">] </w:t>
            </w:r>
          </w:p>
          <w:p w14:paraId="25B1DEAD" w14:textId="604AAFA0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Ambulat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>* OR gait* OR stride OR walk* [</w:t>
            </w: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mp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>]</w:t>
            </w:r>
          </w:p>
        </w:tc>
      </w:tr>
      <w:tr w:rsidR="00373B95" w:rsidRPr="00373B95" w14:paraId="75A5368E" w14:textId="77777777" w:rsidTr="5524C1CB">
        <w:trPr>
          <w:trHeight w:val="300"/>
        </w:trPr>
        <w:tc>
          <w:tcPr>
            <w:tcW w:w="599" w:type="dxa"/>
            <w:shd w:val="clear" w:color="auto" w:fill="auto"/>
            <w:hideMark/>
          </w:tcPr>
          <w:p w14:paraId="440C1AAC" w14:textId="69B40C01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4</w:t>
            </w:r>
          </w:p>
        </w:tc>
        <w:tc>
          <w:tcPr>
            <w:tcW w:w="8604" w:type="dxa"/>
            <w:shd w:val="clear" w:color="auto" w:fill="auto"/>
            <w:hideMark/>
          </w:tcPr>
          <w:p w14:paraId="1F680C1B" w14:textId="1C95D644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1 OR 2 OR 3</w:t>
            </w:r>
          </w:p>
        </w:tc>
      </w:tr>
      <w:tr w:rsidR="00373B95" w:rsidRPr="00373B95" w14:paraId="396A9593" w14:textId="77777777" w:rsidTr="5524C1CB">
        <w:trPr>
          <w:trHeight w:val="300"/>
        </w:trPr>
        <w:tc>
          <w:tcPr>
            <w:tcW w:w="599" w:type="dxa"/>
            <w:shd w:val="clear" w:color="auto" w:fill="auto"/>
            <w:hideMark/>
          </w:tcPr>
          <w:p w14:paraId="5E2AE21E" w14:textId="453E6B70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5</w:t>
            </w:r>
          </w:p>
        </w:tc>
        <w:tc>
          <w:tcPr>
            <w:tcW w:w="8604" w:type="dxa"/>
            <w:shd w:val="clear" w:color="auto" w:fill="auto"/>
            <w:hideMark/>
          </w:tcPr>
          <w:p w14:paraId="2E316E8B" w14:textId="77777777" w:rsidR="00B02DC8" w:rsidRPr="00373B95" w:rsidRDefault="00B02DC8" w:rsidP="00AF3B46">
            <w:pPr>
              <w:rPr>
                <w:rFonts w:ascii="Times New Roman" w:hAnsi="Times New Roman"/>
                <w:color w:val="000000" w:themeColor="text1"/>
              </w:rPr>
            </w:pPr>
            <w:r w:rsidRPr="00373B95">
              <w:rPr>
                <w:rFonts w:ascii="Times New Roman" w:hAnsi="Times New Roman"/>
                <w:color w:val="000000" w:themeColor="text1"/>
              </w:rPr>
              <w:t>Acceleration (Physiology) [</w:t>
            </w:r>
            <w:proofErr w:type="spellStart"/>
            <w:r w:rsidRPr="00373B95">
              <w:rPr>
                <w:rFonts w:ascii="Times New Roman" w:hAnsi="Times New Roman"/>
                <w:color w:val="000000" w:themeColor="text1"/>
              </w:rPr>
              <w:t>mh</w:t>
            </w:r>
            <w:proofErr w:type="spellEnd"/>
            <w:r w:rsidRPr="00373B95">
              <w:rPr>
                <w:rFonts w:ascii="Times New Roman" w:hAnsi="Times New Roman"/>
                <w:color w:val="000000" w:themeColor="text1"/>
              </w:rPr>
              <w:t>]</w:t>
            </w:r>
          </w:p>
        </w:tc>
      </w:tr>
      <w:tr w:rsidR="00373B95" w:rsidRPr="00373B95" w14:paraId="36CDE956" w14:textId="77777777" w:rsidTr="5524C1CB">
        <w:trPr>
          <w:trHeight w:val="300"/>
        </w:trPr>
        <w:tc>
          <w:tcPr>
            <w:tcW w:w="599" w:type="dxa"/>
            <w:shd w:val="clear" w:color="auto" w:fill="auto"/>
            <w:hideMark/>
          </w:tcPr>
          <w:p w14:paraId="48F90264" w14:textId="38E3DB5C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6</w:t>
            </w:r>
          </w:p>
        </w:tc>
        <w:tc>
          <w:tcPr>
            <w:tcW w:w="8604" w:type="dxa"/>
            <w:shd w:val="clear" w:color="auto" w:fill="auto"/>
            <w:hideMark/>
          </w:tcPr>
          <w:p w14:paraId="13DD95F1" w14:textId="44CD76DD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Accelerat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>* OR speed* OR velocity [</w:t>
            </w: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mp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>]</w:t>
            </w:r>
          </w:p>
        </w:tc>
      </w:tr>
      <w:tr w:rsidR="00373B95" w:rsidRPr="00373B95" w14:paraId="1E791638" w14:textId="77777777" w:rsidTr="5524C1CB">
        <w:trPr>
          <w:trHeight w:val="300"/>
        </w:trPr>
        <w:tc>
          <w:tcPr>
            <w:tcW w:w="599" w:type="dxa"/>
            <w:shd w:val="clear" w:color="auto" w:fill="auto"/>
            <w:hideMark/>
          </w:tcPr>
          <w:p w14:paraId="147D5738" w14:textId="5ED029B3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7</w:t>
            </w:r>
          </w:p>
        </w:tc>
        <w:tc>
          <w:tcPr>
            <w:tcW w:w="8604" w:type="dxa"/>
            <w:shd w:val="clear" w:color="auto" w:fill="auto"/>
            <w:hideMark/>
          </w:tcPr>
          <w:p w14:paraId="2787C40E" w14:textId="7BF997A6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5 OR 6</w:t>
            </w:r>
          </w:p>
        </w:tc>
      </w:tr>
      <w:tr w:rsidR="00373B95" w:rsidRPr="00373B95" w14:paraId="66D14903" w14:textId="77777777" w:rsidTr="5524C1CB">
        <w:trPr>
          <w:trHeight w:val="300"/>
        </w:trPr>
        <w:tc>
          <w:tcPr>
            <w:tcW w:w="599" w:type="dxa"/>
            <w:shd w:val="clear" w:color="auto" w:fill="auto"/>
            <w:hideMark/>
          </w:tcPr>
          <w:p w14:paraId="2656209C" w14:textId="0EF66DC5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8</w:t>
            </w:r>
          </w:p>
        </w:tc>
        <w:tc>
          <w:tcPr>
            <w:tcW w:w="8604" w:type="dxa"/>
            <w:shd w:val="clear" w:color="auto" w:fill="auto"/>
            <w:hideMark/>
          </w:tcPr>
          <w:p w14:paraId="512DD856" w14:textId="5B042172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Normal OR comfort* OR self-selected OR usual OR prefer* [</w:t>
            </w: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mp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>]</w:t>
            </w:r>
          </w:p>
        </w:tc>
      </w:tr>
      <w:tr w:rsidR="00373B95" w:rsidRPr="00373B95" w14:paraId="735602F1" w14:textId="77777777" w:rsidTr="5524C1CB">
        <w:trPr>
          <w:trHeight w:val="1233"/>
        </w:trPr>
        <w:tc>
          <w:tcPr>
            <w:tcW w:w="599" w:type="dxa"/>
            <w:shd w:val="clear" w:color="auto" w:fill="auto"/>
            <w:hideMark/>
          </w:tcPr>
          <w:p w14:paraId="6EB405BF" w14:textId="283F0467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9</w:t>
            </w:r>
          </w:p>
          <w:p w14:paraId="4228B190" w14:textId="2A0E2BC3" w:rsidR="00587F25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10</w:t>
            </w:r>
          </w:p>
          <w:p w14:paraId="05EAD5E7" w14:textId="5429E8ED" w:rsidR="00587F25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11</w:t>
            </w:r>
          </w:p>
        </w:tc>
        <w:tc>
          <w:tcPr>
            <w:tcW w:w="8604" w:type="dxa"/>
            <w:shd w:val="clear" w:color="auto" w:fill="auto"/>
            <w:hideMark/>
          </w:tcPr>
          <w:p w14:paraId="2A5DE201" w14:textId="4E5C6706" w:rsidR="00B02DC8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4 AND 7 AND 8</w:t>
            </w:r>
          </w:p>
          <w:p w14:paraId="693DB200" w14:textId="345137E1" w:rsidR="00587F25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Exp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 xml:space="preserve"> Adult [</w:t>
            </w:r>
            <w:proofErr w:type="spellStart"/>
            <w:r w:rsidRPr="00373B95">
              <w:rPr>
                <w:rFonts w:ascii="Times New Roman" w:eastAsia="Calibri" w:hAnsi="Times New Roman"/>
                <w:color w:val="000000" w:themeColor="text1"/>
              </w:rPr>
              <w:t>mh</w:t>
            </w:r>
            <w:proofErr w:type="spellEnd"/>
            <w:r w:rsidRPr="00373B95">
              <w:rPr>
                <w:rFonts w:ascii="Times New Roman" w:eastAsia="Calibri" w:hAnsi="Times New Roman"/>
                <w:color w:val="000000" w:themeColor="text1"/>
              </w:rPr>
              <w:t>]</w:t>
            </w:r>
          </w:p>
          <w:p w14:paraId="1D1CC248" w14:textId="2CE9F154" w:rsidR="00587F25" w:rsidRPr="00373B95" w:rsidRDefault="5524C1CB" w:rsidP="5524C1CB">
            <w:pPr>
              <w:rPr>
                <w:rFonts w:ascii="Times New Roman" w:eastAsia="Calibri" w:hAnsi="Times New Roman"/>
                <w:color w:val="000000" w:themeColor="text1"/>
              </w:rPr>
            </w:pPr>
            <w:r w:rsidRPr="00373B95">
              <w:rPr>
                <w:rFonts w:ascii="Times New Roman" w:eastAsia="Calibri" w:hAnsi="Times New Roman"/>
                <w:color w:val="000000" w:themeColor="text1"/>
              </w:rPr>
              <w:t>9 AND 10</w:t>
            </w:r>
          </w:p>
        </w:tc>
      </w:tr>
    </w:tbl>
    <w:p w14:paraId="05ECCCC4" w14:textId="263C2C6B" w:rsidR="5524C1CB" w:rsidRPr="00373B95" w:rsidRDefault="5524C1CB">
      <w:pPr>
        <w:rPr>
          <w:rFonts w:ascii="Times New Roman" w:hAnsi="Times New Roman"/>
          <w:color w:val="000000" w:themeColor="text1"/>
        </w:rPr>
      </w:pPr>
      <w:r w:rsidRPr="00373B95">
        <w:rPr>
          <w:rFonts w:ascii="Times New Roman" w:eastAsia="Helvetica Neue" w:hAnsi="Times New Roman"/>
          <w:color w:val="000000" w:themeColor="text1"/>
        </w:rPr>
        <w:t>[</w:t>
      </w:r>
      <w:proofErr w:type="spellStart"/>
      <w:r w:rsidRPr="00373B95">
        <w:rPr>
          <w:rFonts w:ascii="Times New Roman" w:eastAsia="Helvetica Neue" w:hAnsi="Times New Roman"/>
          <w:color w:val="000000" w:themeColor="text1"/>
        </w:rPr>
        <w:t>mp</w:t>
      </w:r>
      <w:proofErr w:type="spellEnd"/>
      <w:r w:rsidRPr="00373B95">
        <w:rPr>
          <w:rFonts w:ascii="Times New Roman" w:eastAsia="Helvetica Neue" w:hAnsi="Times New Roman"/>
          <w:color w:val="000000" w:themeColor="text1"/>
        </w:rPr>
        <w:t>=title, abstract, original title, name of substance word, subject heading word, keyword heading word, protocol supplementary concept word, rare disease supplementary concept word, unique identifier, synonyms]</w:t>
      </w:r>
    </w:p>
    <w:p w14:paraId="353837BA" w14:textId="77777777" w:rsidR="00373B95" w:rsidRPr="00373B95" w:rsidRDefault="00373B95" w:rsidP="5524C1CB">
      <w:pPr>
        <w:rPr>
          <w:rFonts w:ascii="Times New Roman" w:eastAsia="Helvetica Neue" w:hAnsi="Times New Roman"/>
          <w:color w:val="000000" w:themeColor="text1"/>
        </w:rPr>
      </w:pPr>
    </w:p>
    <w:p w14:paraId="2DED1172" w14:textId="13A4D2D0" w:rsidR="5524C1CB" w:rsidRPr="00373B95" w:rsidRDefault="5524C1CB" w:rsidP="5524C1CB">
      <w:pPr>
        <w:rPr>
          <w:rFonts w:ascii="Times New Roman" w:eastAsia="Helvetica Neue" w:hAnsi="Times New Roman"/>
          <w:color w:val="000000" w:themeColor="text1"/>
        </w:rPr>
      </w:pPr>
      <w:r w:rsidRPr="00373B95">
        <w:rPr>
          <w:rFonts w:ascii="Times New Roman" w:eastAsia="Helvetica Neue" w:hAnsi="Times New Roman"/>
          <w:color w:val="000000" w:themeColor="text1"/>
        </w:rPr>
        <w:t>[</w:t>
      </w:r>
      <w:proofErr w:type="spellStart"/>
      <w:proofErr w:type="gramStart"/>
      <w:r w:rsidRPr="00373B95">
        <w:rPr>
          <w:rFonts w:ascii="Times New Roman" w:eastAsia="Helvetica Neue" w:hAnsi="Times New Roman"/>
          <w:color w:val="000000" w:themeColor="text1"/>
        </w:rPr>
        <w:t>mh</w:t>
      </w:r>
      <w:proofErr w:type="spellEnd"/>
      <w:r w:rsidRPr="00373B95">
        <w:rPr>
          <w:rFonts w:ascii="Times New Roman" w:eastAsia="Helvetica Neue" w:hAnsi="Times New Roman"/>
          <w:color w:val="000000" w:themeColor="text1"/>
        </w:rPr>
        <w:t>=</w:t>
      </w:r>
      <w:proofErr w:type="gramEnd"/>
      <w:r w:rsidRPr="00373B95">
        <w:rPr>
          <w:rFonts w:ascii="Times New Roman" w:eastAsia="Helvetica Neue" w:hAnsi="Times New Roman"/>
          <w:color w:val="000000" w:themeColor="text1"/>
        </w:rPr>
        <w:t>MESH]</w:t>
      </w:r>
    </w:p>
    <w:p w14:paraId="76CCFF0F" w14:textId="77777777" w:rsidR="001B6436" w:rsidRPr="00373B95" w:rsidRDefault="001B6436" w:rsidP="5524C1CB">
      <w:pPr>
        <w:rPr>
          <w:rFonts w:ascii="Times New Roman" w:eastAsia="Helvetica Neue" w:hAnsi="Times New Roman"/>
          <w:color w:val="000000" w:themeColor="text1"/>
        </w:rPr>
      </w:pPr>
    </w:p>
    <w:p w14:paraId="39CFC2F3" w14:textId="68FE1878" w:rsidR="02CCD8B9" w:rsidRPr="00373B95" w:rsidRDefault="02CCD8B9" w:rsidP="02CCD8B9">
      <w:pPr>
        <w:rPr>
          <w:rFonts w:ascii="Times New Roman" w:eastAsia="Calibri" w:hAnsi="Times New Roman"/>
          <w:color w:val="000000" w:themeColor="text1"/>
        </w:rPr>
      </w:pPr>
    </w:p>
    <w:sectPr w:rsidR="02CCD8B9" w:rsidRPr="00373B95" w:rsidSect="00963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123C7D"/>
    <w:multiLevelType w:val="hybridMultilevel"/>
    <w:tmpl w:val="97A04B08"/>
    <w:lvl w:ilvl="0" w:tplc="D1842C4A">
      <w:start w:val="1"/>
      <w:numFmt w:val="decimal"/>
      <w:lvlText w:val="%1."/>
      <w:lvlJc w:val="left"/>
      <w:pPr>
        <w:ind w:left="720" w:hanging="360"/>
      </w:pPr>
    </w:lvl>
    <w:lvl w:ilvl="1" w:tplc="6A24649A">
      <w:start w:val="1"/>
      <w:numFmt w:val="lowerLetter"/>
      <w:lvlText w:val="%2."/>
      <w:lvlJc w:val="left"/>
      <w:pPr>
        <w:ind w:left="1440" w:hanging="360"/>
      </w:pPr>
    </w:lvl>
    <w:lvl w:ilvl="2" w:tplc="F4E22A24">
      <w:start w:val="1"/>
      <w:numFmt w:val="lowerRoman"/>
      <w:lvlText w:val="%3."/>
      <w:lvlJc w:val="right"/>
      <w:pPr>
        <w:ind w:left="2160" w:hanging="180"/>
      </w:pPr>
    </w:lvl>
    <w:lvl w:ilvl="3" w:tplc="0C1E2578">
      <w:start w:val="1"/>
      <w:numFmt w:val="decimal"/>
      <w:lvlText w:val="%4."/>
      <w:lvlJc w:val="left"/>
      <w:pPr>
        <w:ind w:left="2880" w:hanging="360"/>
      </w:pPr>
    </w:lvl>
    <w:lvl w:ilvl="4" w:tplc="E5A0B77C">
      <w:start w:val="1"/>
      <w:numFmt w:val="lowerLetter"/>
      <w:lvlText w:val="%5."/>
      <w:lvlJc w:val="left"/>
      <w:pPr>
        <w:ind w:left="3600" w:hanging="360"/>
      </w:pPr>
    </w:lvl>
    <w:lvl w:ilvl="5" w:tplc="AB72DD2E">
      <w:start w:val="1"/>
      <w:numFmt w:val="lowerRoman"/>
      <w:lvlText w:val="%6."/>
      <w:lvlJc w:val="right"/>
      <w:pPr>
        <w:ind w:left="4320" w:hanging="180"/>
      </w:pPr>
    </w:lvl>
    <w:lvl w:ilvl="6" w:tplc="EC368EE8">
      <w:start w:val="1"/>
      <w:numFmt w:val="decimal"/>
      <w:lvlText w:val="%7."/>
      <w:lvlJc w:val="left"/>
      <w:pPr>
        <w:ind w:left="5040" w:hanging="360"/>
      </w:pPr>
    </w:lvl>
    <w:lvl w:ilvl="7" w:tplc="ED927CC0">
      <w:start w:val="1"/>
      <w:numFmt w:val="lowerLetter"/>
      <w:lvlText w:val="%8."/>
      <w:lvlJc w:val="left"/>
      <w:pPr>
        <w:ind w:left="5760" w:hanging="360"/>
      </w:pPr>
    </w:lvl>
    <w:lvl w:ilvl="8" w:tplc="520E75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D5"/>
    <w:rsid w:val="0002324C"/>
    <w:rsid w:val="00075827"/>
    <w:rsid w:val="00113252"/>
    <w:rsid w:val="001B6436"/>
    <w:rsid w:val="0026115C"/>
    <w:rsid w:val="00290950"/>
    <w:rsid w:val="00320352"/>
    <w:rsid w:val="003246B9"/>
    <w:rsid w:val="00373B95"/>
    <w:rsid w:val="003A315E"/>
    <w:rsid w:val="003F328A"/>
    <w:rsid w:val="00481B48"/>
    <w:rsid w:val="004B6DAB"/>
    <w:rsid w:val="00582FAE"/>
    <w:rsid w:val="00587F25"/>
    <w:rsid w:val="00605623"/>
    <w:rsid w:val="0068192F"/>
    <w:rsid w:val="006B5416"/>
    <w:rsid w:val="007955CF"/>
    <w:rsid w:val="007B181D"/>
    <w:rsid w:val="008419D5"/>
    <w:rsid w:val="008471FE"/>
    <w:rsid w:val="008818ED"/>
    <w:rsid w:val="0096300C"/>
    <w:rsid w:val="009A0149"/>
    <w:rsid w:val="009A2967"/>
    <w:rsid w:val="009D6D70"/>
    <w:rsid w:val="00A2407A"/>
    <w:rsid w:val="00A3223C"/>
    <w:rsid w:val="00B02DC8"/>
    <w:rsid w:val="00B26762"/>
    <w:rsid w:val="00C20288"/>
    <w:rsid w:val="00CF0446"/>
    <w:rsid w:val="00D16882"/>
    <w:rsid w:val="00D815B2"/>
    <w:rsid w:val="00F91581"/>
    <w:rsid w:val="014640EC"/>
    <w:rsid w:val="02CCD8B9"/>
    <w:rsid w:val="0E535335"/>
    <w:rsid w:val="5524C1CB"/>
    <w:rsid w:val="5643B656"/>
    <w:rsid w:val="571C8BEC"/>
    <w:rsid w:val="625812C3"/>
    <w:rsid w:val="6365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B8D7B"/>
  <w15:chartTrackingRefBased/>
  <w15:docId w15:val="{A21DD9F7-64A0-4371-AAD1-33ECBE07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35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35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35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35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3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3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35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35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35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35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35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35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35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35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35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35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3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35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35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203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2035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35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2035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20352"/>
    <w:rPr>
      <w:b/>
      <w:bCs/>
    </w:rPr>
  </w:style>
  <w:style w:type="character" w:styleId="Emphasis">
    <w:name w:val="Emphasis"/>
    <w:basedOn w:val="DefaultParagraphFont"/>
    <w:uiPriority w:val="20"/>
    <w:qFormat/>
    <w:rsid w:val="0032035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20352"/>
    <w:rPr>
      <w:szCs w:val="32"/>
    </w:rPr>
  </w:style>
  <w:style w:type="paragraph" w:styleId="ListParagraph">
    <w:name w:val="List Paragraph"/>
    <w:basedOn w:val="Normal"/>
    <w:uiPriority w:val="34"/>
    <w:qFormat/>
    <w:rsid w:val="0032035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2035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2035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35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352"/>
    <w:rPr>
      <w:b/>
      <w:i/>
      <w:sz w:val="24"/>
    </w:rPr>
  </w:style>
  <w:style w:type="character" w:styleId="SubtleEmphasis">
    <w:name w:val="Subtle Emphasis"/>
    <w:uiPriority w:val="19"/>
    <w:qFormat/>
    <w:rsid w:val="0032035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2035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2035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2035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2035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0352"/>
    <w:pPr>
      <w:outlineLvl w:val="9"/>
    </w:pPr>
  </w:style>
  <w:style w:type="table" w:styleId="TableGrid">
    <w:name w:val="Table Grid"/>
    <w:basedOn w:val="TableNormal"/>
    <w:uiPriority w:val="39"/>
    <w:rsid w:val="00290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9D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 Customer Services, Ulster University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Mair, Jacqueline</dc:creator>
  <cp:keywords/>
  <dc:description/>
  <cp:lastModifiedBy>Sheela Devi R.</cp:lastModifiedBy>
  <cp:revision>4</cp:revision>
  <dcterms:created xsi:type="dcterms:W3CDTF">2020-09-02T09:42:00Z</dcterms:created>
  <dcterms:modified xsi:type="dcterms:W3CDTF">2020-09-25T03:32:00Z</dcterms:modified>
</cp:coreProperties>
</file>