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8A9C1" w14:textId="4E6B9893" w:rsidR="001174F4" w:rsidRDefault="001174F4" w:rsidP="0040070E">
      <w:pPr>
        <w:spacing w:line="360" w:lineRule="auto"/>
        <w:rPr>
          <w:rFonts w:ascii="Times New Roman" w:eastAsia="Times New Roman" w:hAnsi="Times New Roman" w:cs="Times New Roman"/>
          <w:b/>
          <w:bCs/>
          <w:color w:val="000000" w:themeColor="text1"/>
          <w:sz w:val="20"/>
          <w:szCs w:val="20"/>
          <w:lang w:eastAsia="en-GB"/>
        </w:rPr>
      </w:pPr>
      <w:r>
        <w:rPr>
          <w:rFonts w:ascii="Times New Roman" w:eastAsia="Times New Roman" w:hAnsi="Times New Roman" w:cs="Times New Roman"/>
          <w:b/>
          <w:bCs/>
          <w:color w:val="000000" w:themeColor="text1"/>
          <w:sz w:val="20"/>
          <w:szCs w:val="20"/>
          <w:lang w:eastAsia="en-GB"/>
        </w:rPr>
        <w:t>Online Resource S2</w:t>
      </w:r>
    </w:p>
    <w:p w14:paraId="5B377C59" w14:textId="3705CC3A" w:rsidR="00972C2E" w:rsidRDefault="00972C2E" w:rsidP="0040070E">
      <w:pPr>
        <w:spacing w:line="360" w:lineRule="auto"/>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b/>
          <w:bCs/>
          <w:color w:val="000000" w:themeColor="text1"/>
          <w:sz w:val="20"/>
          <w:szCs w:val="20"/>
          <w:lang w:eastAsia="en-GB"/>
        </w:rPr>
        <w:t xml:space="preserve">Title: </w:t>
      </w:r>
      <w:r w:rsidR="0040070E" w:rsidRPr="008640AB">
        <w:rPr>
          <w:rFonts w:ascii="Times New Roman" w:eastAsia="Times New Roman" w:hAnsi="Times New Roman" w:cs="Times New Roman"/>
          <w:color w:val="000000" w:themeColor="text1"/>
          <w:sz w:val="20"/>
          <w:szCs w:val="20"/>
          <w:lang w:eastAsia="en-GB"/>
        </w:rPr>
        <w:t xml:space="preserve">Heat </w:t>
      </w:r>
      <w:r w:rsidR="006C67D9" w:rsidRPr="008640AB">
        <w:rPr>
          <w:rFonts w:ascii="Times New Roman" w:eastAsia="Times New Roman" w:hAnsi="Times New Roman" w:cs="Times New Roman"/>
          <w:color w:val="000000" w:themeColor="text1"/>
          <w:sz w:val="20"/>
          <w:szCs w:val="20"/>
          <w:lang w:eastAsia="en-GB"/>
        </w:rPr>
        <w:t>A</w:t>
      </w:r>
      <w:r w:rsidR="006C67D9">
        <w:rPr>
          <w:rFonts w:ascii="Times New Roman" w:eastAsia="Times New Roman" w:hAnsi="Times New Roman" w:cs="Times New Roman"/>
          <w:color w:val="000000" w:themeColor="text1"/>
          <w:sz w:val="20"/>
          <w:szCs w:val="20"/>
          <w:lang w:eastAsia="en-GB"/>
        </w:rPr>
        <w:t>daptation</w:t>
      </w:r>
      <w:r w:rsidR="006C67D9" w:rsidRPr="008640AB">
        <w:rPr>
          <w:rFonts w:ascii="Times New Roman" w:eastAsia="Times New Roman" w:hAnsi="Times New Roman" w:cs="Times New Roman"/>
          <w:color w:val="000000" w:themeColor="text1"/>
          <w:sz w:val="20"/>
          <w:szCs w:val="20"/>
          <w:lang w:eastAsia="en-GB"/>
        </w:rPr>
        <w:t xml:space="preserve"> </w:t>
      </w:r>
      <w:r w:rsidR="0040070E" w:rsidRPr="008640AB">
        <w:rPr>
          <w:rFonts w:ascii="Times New Roman" w:eastAsia="Times New Roman" w:hAnsi="Times New Roman" w:cs="Times New Roman"/>
          <w:color w:val="000000" w:themeColor="text1"/>
          <w:sz w:val="20"/>
          <w:szCs w:val="20"/>
          <w:lang w:eastAsia="en-GB"/>
        </w:rPr>
        <w:t>for Females: A Systematic Review and Meta-Analysis of Physiological Adaptations and Exercise Performance in the Heat</w:t>
      </w:r>
      <w:r w:rsidR="0040070E" w:rsidRPr="00E768A6">
        <w:rPr>
          <w:rFonts w:ascii="Times New Roman" w:eastAsia="Times New Roman" w:hAnsi="Times New Roman" w:cs="Times New Roman"/>
          <w:color w:val="000000" w:themeColor="text1"/>
          <w:sz w:val="20"/>
          <w:szCs w:val="20"/>
          <w:lang w:eastAsia="en-GB"/>
        </w:rPr>
        <w:t xml:space="preserve">. </w:t>
      </w:r>
    </w:p>
    <w:p w14:paraId="603F6B38" w14:textId="77777777" w:rsidR="00972C2E" w:rsidRDefault="00972C2E" w:rsidP="0040070E">
      <w:pPr>
        <w:spacing w:line="360" w:lineRule="auto"/>
      </w:pPr>
      <w:r w:rsidRPr="00690452">
        <w:rPr>
          <w:rFonts w:ascii="Times New Roman" w:eastAsia="Times New Roman" w:hAnsi="Times New Roman" w:cs="Times New Roman"/>
          <w:b/>
          <w:bCs/>
          <w:color w:val="000000" w:themeColor="text1"/>
          <w:sz w:val="20"/>
          <w:szCs w:val="20"/>
          <w:lang w:eastAsia="en-GB"/>
        </w:rPr>
        <w:t>Journal</w:t>
      </w:r>
      <w:r>
        <w:rPr>
          <w:rFonts w:ascii="Times New Roman" w:eastAsia="Times New Roman" w:hAnsi="Times New Roman" w:cs="Times New Roman"/>
          <w:color w:val="000000" w:themeColor="text1"/>
          <w:sz w:val="20"/>
          <w:szCs w:val="20"/>
          <w:lang w:eastAsia="en-GB"/>
        </w:rPr>
        <w:t xml:space="preserve">: </w:t>
      </w:r>
      <w:r w:rsidR="0040070E">
        <w:rPr>
          <w:rFonts w:ascii="Times New Roman" w:eastAsia="Times New Roman" w:hAnsi="Times New Roman" w:cs="Times New Roman"/>
          <w:color w:val="000000" w:themeColor="text1"/>
          <w:sz w:val="20"/>
          <w:szCs w:val="20"/>
          <w:lang w:eastAsia="en-GB"/>
        </w:rPr>
        <w:t>Sports Medicine.</w:t>
      </w:r>
      <w:r w:rsidR="0040070E">
        <w:t xml:space="preserve"> </w:t>
      </w:r>
    </w:p>
    <w:p w14:paraId="40C8351E" w14:textId="77777777" w:rsidR="008B671F" w:rsidRDefault="008B671F" w:rsidP="008B671F">
      <w:pPr>
        <w:spacing w:line="360" w:lineRule="auto"/>
        <w:rPr>
          <w:rFonts w:ascii="Times New Roman" w:eastAsia="Times New Roman" w:hAnsi="Times New Roman" w:cs="Times New Roman"/>
          <w:color w:val="000000" w:themeColor="text1"/>
          <w:sz w:val="20"/>
          <w:szCs w:val="20"/>
          <w:lang w:eastAsia="en-GB"/>
        </w:rPr>
      </w:pPr>
      <w:r w:rsidRPr="008679D7">
        <w:rPr>
          <w:rFonts w:ascii="Times New Roman" w:eastAsia="Times New Roman" w:hAnsi="Times New Roman" w:cs="Times New Roman"/>
          <w:b/>
          <w:bCs/>
          <w:color w:val="000000" w:themeColor="text1"/>
          <w:sz w:val="20"/>
          <w:szCs w:val="20"/>
          <w:lang w:eastAsia="en-GB"/>
        </w:rPr>
        <w:t>Authors:</w:t>
      </w:r>
      <w:r>
        <w:rPr>
          <w:rFonts w:ascii="Times New Roman" w:eastAsia="Times New Roman" w:hAnsi="Times New Roman" w:cs="Times New Roman"/>
          <w:color w:val="000000" w:themeColor="text1"/>
          <w:sz w:val="20"/>
          <w:szCs w:val="20"/>
          <w:lang w:eastAsia="en-GB"/>
        </w:rPr>
        <w:t xml:space="preserve"> </w:t>
      </w:r>
      <w:r w:rsidRPr="009F2B05">
        <w:rPr>
          <w:rFonts w:ascii="Times New Roman" w:eastAsia="Times New Roman" w:hAnsi="Times New Roman" w:cs="Times New Roman"/>
          <w:color w:val="000000" w:themeColor="text1"/>
          <w:sz w:val="20"/>
          <w:szCs w:val="20"/>
          <w:lang w:eastAsia="en-GB"/>
        </w:rPr>
        <w:t>Monica K. Kelly</w:t>
      </w:r>
      <w:r w:rsidRPr="00A91C58">
        <w:rPr>
          <w:rFonts w:ascii="Times New Roman" w:eastAsia="Times New Roman" w:hAnsi="Times New Roman" w:cs="Times New Roman"/>
          <w:color w:val="000000" w:themeColor="text1"/>
          <w:sz w:val="20"/>
          <w:szCs w:val="20"/>
          <w:vertAlign w:val="superscript"/>
          <w:lang w:eastAsia="en-GB"/>
        </w:rPr>
        <w:t>1</w:t>
      </w:r>
      <w:r w:rsidRPr="001A057F">
        <w:rPr>
          <w:rFonts w:ascii="Times New Roman" w:eastAsia="Times New Roman" w:hAnsi="Times New Roman" w:cs="Times New Roman"/>
          <w:color w:val="000000" w:themeColor="text1"/>
          <w:sz w:val="20"/>
          <w:szCs w:val="20"/>
          <w:lang w:eastAsia="en-GB"/>
        </w:rPr>
        <w:t>*</w:t>
      </w:r>
      <w:r w:rsidRPr="009F2B05">
        <w:rPr>
          <w:rFonts w:ascii="Times New Roman" w:eastAsia="Times New Roman" w:hAnsi="Times New Roman" w:cs="Times New Roman"/>
          <w:color w:val="000000" w:themeColor="text1"/>
          <w:sz w:val="20"/>
          <w:szCs w:val="20"/>
          <w:lang w:eastAsia="en-GB"/>
        </w:rPr>
        <w:t>, Steven J. Bowe</w:t>
      </w:r>
      <w:r w:rsidRPr="00A91C58">
        <w:rPr>
          <w:rFonts w:ascii="Times New Roman" w:eastAsia="Times New Roman" w:hAnsi="Times New Roman" w:cs="Times New Roman"/>
          <w:color w:val="000000" w:themeColor="text1"/>
          <w:sz w:val="20"/>
          <w:szCs w:val="20"/>
          <w:vertAlign w:val="superscript"/>
          <w:lang w:eastAsia="en-GB"/>
        </w:rPr>
        <w:t>2</w:t>
      </w:r>
      <w:r>
        <w:rPr>
          <w:rFonts w:ascii="Times New Roman" w:eastAsia="Times New Roman" w:hAnsi="Times New Roman" w:cs="Times New Roman"/>
          <w:color w:val="000000" w:themeColor="text1"/>
          <w:sz w:val="20"/>
          <w:szCs w:val="20"/>
          <w:vertAlign w:val="superscript"/>
          <w:lang w:eastAsia="en-GB"/>
        </w:rPr>
        <w:t>,3</w:t>
      </w:r>
      <w:r w:rsidRPr="009F2B05">
        <w:rPr>
          <w:rFonts w:ascii="Times New Roman" w:eastAsia="Times New Roman" w:hAnsi="Times New Roman" w:cs="Times New Roman"/>
          <w:color w:val="000000" w:themeColor="text1"/>
          <w:sz w:val="20"/>
          <w:szCs w:val="20"/>
          <w:lang w:eastAsia="en-GB"/>
        </w:rPr>
        <w:t>, William T. Jardine</w:t>
      </w:r>
      <w:r w:rsidRPr="00A91C58">
        <w:rPr>
          <w:rFonts w:ascii="Times New Roman" w:eastAsia="Times New Roman" w:hAnsi="Times New Roman" w:cs="Times New Roman"/>
          <w:color w:val="000000" w:themeColor="text1"/>
          <w:sz w:val="20"/>
          <w:szCs w:val="20"/>
          <w:vertAlign w:val="superscript"/>
          <w:lang w:eastAsia="en-GB"/>
        </w:rPr>
        <w:t>1</w:t>
      </w:r>
      <w:r w:rsidRPr="009F2B05">
        <w:rPr>
          <w:rFonts w:ascii="Times New Roman" w:eastAsia="Times New Roman" w:hAnsi="Times New Roman" w:cs="Times New Roman"/>
          <w:color w:val="000000" w:themeColor="text1"/>
          <w:sz w:val="20"/>
          <w:szCs w:val="20"/>
          <w:lang w:eastAsia="en-GB"/>
        </w:rPr>
        <w:t>, Dominique Condo</w:t>
      </w:r>
      <w:r w:rsidRPr="00A91C58">
        <w:rPr>
          <w:rFonts w:ascii="Times New Roman" w:eastAsia="Times New Roman" w:hAnsi="Times New Roman" w:cs="Times New Roman"/>
          <w:color w:val="000000" w:themeColor="text1"/>
          <w:sz w:val="20"/>
          <w:szCs w:val="20"/>
          <w:vertAlign w:val="superscript"/>
          <w:lang w:eastAsia="en-GB"/>
        </w:rPr>
        <w:t>1</w:t>
      </w:r>
      <w:r w:rsidRPr="009F2B05">
        <w:rPr>
          <w:rFonts w:ascii="Times New Roman" w:eastAsia="Times New Roman" w:hAnsi="Times New Roman" w:cs="Times New Roman"/>
          <w:color w:val="000000" w:themeColor="text1"/>
          <w:sz w:val="20"/>
          <w:szCs w:val="20"/>
          <w:lang w:eastAsia="en-GB"/>
        </w:rPr>
        <w:t>, Joshua H. Guy</w:t>
      </w:r>
      <w:r w:rsidRPr="00896797">
        <w:rPr>
          <w:rFonts w:ascii="Times New Roman" w:eastAsia="Times New Roman" w:hAnsi="Times New Roman" w:cs="Times New Roman"/>
          <w:color w:val="000000" w:themeColor="text1"/>
          <w:sz w:val="20"/>
          <w:szCs w:val="20"/>
          <w:vertAlign w:val="superscript"/>
          <w:lang w:eastAsia="en-GB"/>
        </w:rPr>
        <w:t>4</w:t>
      </w:r>
      <w:r w:rsidRPr="009F2B05">
        <w:rPr>
          <w:rFonts w:ascii="Times New Roman" w:eastAsia="Times New Roman" w:hAnsi="Times New Roman" w:cs="Times New Roman"/>
          <w:color w:val="000000" w:themeColor="text1"/>
          <w:sz w:val="20"/>
          <w:szCs w:val="20"/>
          <w:lang w:eastAsia="en-GB"/>
        </w:rPr>
        <w:t>, Rodney J. Snow</w:t>
      </w:r>
      <w:r w:rsidRPr="00896797">
        <w:rPr>
          <w:rFonts w:ascii="Times New Roman" w:eastAsia="Times New Roman" w:hAnsi="Times New Roman" w:cs="Times New Roman"/>
          <w:color w:val="000000" w:themeColor="text1"/>
          <w:sz w:val="20"/>
          <w:szCs w:val="20"/>
          <w:vertAlign w:val="superscript"/>
          <w:lang w:eastAsia="en-GB"/>
        </w:rPr>
        <w:t>5</w:t>
      </w:r>
      <w:r w:rsidRPr="009F2B05">
        <w:rPr>
          <w:rFonts w:ascii="Times New Roman" w:eastAsia="Times New Roman" w:hAnsi="Times New Roman" w:cs="Times New Roman"/>
          <w:color w:val="000000" w:themeColor="text1"/>
          <w:sz w:val="20"/>
          <w:szCs w:val="20"/>
          <w:lang w:eastAsia="en-GB"/>
        </w:rPr>
        <w:t>, and Amelia J. Carr</w:t>
      </w:r>
      <w:r w:rsidRPr="00A91C58">
        <w:rPr>
          <w:rFonts w:ascii="Times New Roman" w:eastAsia="Times New Roman" w:hAnsi="Times New Roman" w:cs="Times New Roman"/>
          <w:color w:val="000000" w:themeColor="text1"/>
          <w:sz w:val="20"/>
          <w:szCs w:val="20"/>
          <w:vertAlign w:val="superscript"/>
          <w:lang w:eastAsia="en-GB"/>
        </w:rPr>
        <w:t>1</w:t>
      </w:r>
      <w:r>
        <w:rPr>
          <w:rFonts w:ascii="Times New Roman" w:eastAsia="Times New Roman" w:hAnsi="Times New Roman" w:cs="Times New Roman"/>
          <w:color w:val="000000" w:themeColor="text1"/>
          <w:sz w:val="20"/>
          <w:szCs w:val="20"/>
          <w:lang w:eastAsia="en-GB"/>
        </w:rPr>
        <w:t xml:space="preserve"> </w:t>
      </w:r>
    </w:p>
    <w:p w14:paraId="5BAA9192" w14:textId="77777777" w:rsidR="008B671F" w:rsidRPr="008729A4" w:rsidRDefault="008B671F" w:rsidP="008B671F">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1 </w:t>
      </w:r>
      <w:r w:rsidRPr="008729A4">
        <w:rPr>
          <w:rFonts w:ascii="Times New Roman" w:eastAsia="Times New Roman" w:hAnsi="Times New Roman" w:cs="Times New Roman"/>
          <w:color w:val="000000" w:themeColor="text1"/>
          <w:sz w:val="20"/>
          <w:szCs w:val="20"/>
          <w:lang w:eastAsia="en-GB"/>
        </w:rPr>
        <w:t>Centre for Sport Research, Deakin University, 221 Burwood Highway, Burwood, VIC, 3125, Australia</w:t>
      </w:r>
    </w:p>
    <w:p w14:paraId="399F676E" w14:textId="77777777" w:rsidR="008B671F" w:rsidRPr="008729A4" w:rsidRDefault="008B671F" w:rsidP="008B671F">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2 </w:t>
      </w:r>
      <w:r w:rsidRPr="008729A4">
        <w:rPr>
          <w:rFonts w:ascii="Times New Roman" w:eastAsia="Times New Roman" w:hAnsi="Times New Roman" w:cs="Times New Roman"/>
          <w:color w:val="000000" w:themeColor="text1"/>
          <w:sz w:val="20"/>
          <w:szCs w:val="20"/>
          <w:lang w:eastAsia="en-GB"/>
        </w:rPr>
        <w:t>Deakin Biostatistics Unit, Faculty of Health, Deakin University, 221 Burwood Highway, Burwood, VIC, 3125, Australia</w:t>
      </w:r>
    </w:p>
    <w:p w14:paraId="334FB530" w14:textId="7D909816" w:rsidR="008B671F" w:rsidRPr="008729A4" w:rsidRDefault="008B671F" w:rsidP="008B671F">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3 </w:t>
      </w:r>
      <w:r w:rsidRPr="008729A4">
        <w:rPr>
          <w:rFonts w:ascii="Times New Roman" w:eastAsia="Times New Roman" w:hAnsi="Times New Roman" w:cs="Times New Roman"/>
          <w:color w:val="000000" w:themeColor="text1"/>
          <w:sz w:val="20"/>
          <w:szCs w:val="20"/>
          <w:lang w:eastAsia="en-GB"/>
        </w:rPr>
        <w:t>Faculty and School of Health, Victoria University of Wellington, Kelburn Parade, Kelburn, Wellington, 6140</w:t>
      </w:r>
      <w:r w:rsidR="00EC7A95">
        <w:rPr>
          <w:rFonts w:ascii="Times New Roman" w:eastAsia="Times New Roman" w:hAnsi="Times New Roman" w:cs="Times New Roman"/>
          <w:color w:val="000000" w:themeColor="text1"/>
          <w:sz w:val="20"/>
          <w:szCs w:val="20"/>
          <w:lang w:eastAsia="en-GB"/>
        </w:rPr>
        <w:t>,</w:t>
      </w:r>
      <w:r w:rsidRPr="008729A4">
        <w:rPr>
          <w:rFonts w:ascii="Times New Roman" w:eastAsia="Times New Roman" w:hAnsi="Times New Roman" w:cs="Times New Roman"/>
          <w:color w:val="000000" w:themeColor="text1"/>
          <w:sz w:val="20"/>
          <w:szCs w:val="20"/>
          <w:lang w:eastAsia="en-GB"/>
        </w:rPr>
        <w:t xml:space="preserve"> New Zealand</w:t>
      </w:r>
    </w:p>
    <w:p w14:paraId="13E6BE31" w14:textId="77777777" w:rsidR="008B671F" w:rsidRPr="008729A4" w:rsidRDefault="008B671F" w:rsidP="008B671F">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4 </w:t>
      </w:r>
      <w:r w:rsidRPr="008729A4">
        <w:rPr>
          <w:rFonts w:ascii="Times New Roman" w:eastAsia="Times New Roman" w:hAnsi="Times New Roman" w:cs="Times New Roman"/>
          <w:color w:val="000000" w:themeColor="text1"/>
          <w:sz w:val="20"/>
          <w:szCs w:val="20"/>
          <w:lang w:eastAsia="en-GB"/>
        </w:rPr>
        <w:t>School of Health, Medical and Applied Sciences, Central Queensland University, Cairns, QLD, Australia</w:t>
      </w:r>
    </w:p>
    <w:p w14:paraId="161B29C8" w14:textId="77777777" w:rsidR="008B671F" w:rsidRPr="008729A4" w:rsidRDefault="008B671F" w:rsidP="008B671F">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5 </w:t>
      </w:r>
      <w:r w:rsidRPr="008729A4">
        <w:rPr>
          <w:rFonts w:ascii="Times New Roman" w:eastAsia="Times New Roman" w:hAnsi="Times New Roman" w:cs="Times New Roman"/>
          <w:color w:val="000000" w:themeColor="text1"/>
          <w:sz w:val="20"/>
          <w:szCs w:val="20"/>
          <w:lang w:eastAsia="en-GB"/>
        </w:rPr>
        <w:t>Institute for Physical Activity and Nutrition, Deakin University, 221 Burwood Highway, Burwood, VIC, 3125, Australia</w:t>
      </w:r>
    </w:p>
    <w:p w14:paraId="3BF4FD41" w14:textId="0A56EFCC" w:rsidR="0040070E" w:rsidRDefault="0040070E" w:rsidP="00795F02">
      <w:pPr>
        <w:spacing w:line="360" w:lineRule="auto"/>
        <w:rPr>
          <w:rFonts w:ascii="Times New Roman" w:eastAsia="Times New Roman" w:hAnsi="Times New Roman" w:cs="Times New Roman"/>
          <w:color w:val="000000" w:themeColor="text1"/>
          <w:sz w:val="20"/>
          <w:szCs w:val="20"/>
          <w:lang w:eastAsia="en-GB"/>
        </w:rPr>
      </w:pPr>
      <w:r w:rsidRPr="00690452">
        <w:rPr>
          <w:rFonts w:ascii="Times New Roman" w:eastAsia="Times New Roman" w:hAnsi="Times New Roman" w:cs="Times New Roman"/>
          <w:b/>
          <w:bCs/>
          <w:color w:val="000000" w:themeColor="text1"/>
          <w:sz w:val="20"/>
          <w:szCs w:val="20"/>
          <w:lang w:eastAsia="en-GB"/>
        </w:rPr>
        <w:t>Corresponding author</w:t>
      </w:r>
      <w:r w:rsidRPr="00E768A6">
        <w:rPr>
          <w:rFonts w:ascii="Times New Roman" w:eastAsia="Times New Roman" w:hAnsi="Times New Roman" w:cs="Times New Roman"/>
          <w:color w:val="000000" w:themeColor="text1"/>
          <w:sz w:val="20"/>
          <w:szCs w:val="20"/>
          <w:lang w:eastAsia="en-GB"/>
        </w:rPr>
        <w:t xml:space="preserve">: </w:t>
      </w:r>
      <w:r>
        <w:rPr>
          <w:rFonts w:ascii="Times New Roman" w:eastAsia="Times New Roman" w:hAnsi="Times New Roman" w:cs="Times New Roman"/>
          <w:color w:val="000000" w:themeColor="text1"/>
          <w:sz w:val="20"/>
          <w:szCs w:val="20"/>
          <w:lang w:eastAsia="en-GB"/>
        </w:rPr>
        <w:t>Monica Kelly (</w:t>
      </w:r>
      <w:hyperlink r:id="rId4" w:history="1">
        <w:r w:rsidR="00BC54F8" w:rsidRPr="00D50CA5">
          <w:rPr>
            <w:rStyle w:val="Hyperlink"/>
            <w:rFonts w:ascii="Times New Roman" w:eastAsia="Times New Roman" w:hAnsi="Times New Roman" w:cs="Times New Roman"/>
            <w:sz w:val="20"/>
            <w:szCs w:val="20"/>
            <w:lang w:eastAsia="en-GB"/>
          </w:rPr>
          <w:t>monica.kelly@research.deakin.edu.au</w:t>
        </w:r>
      </w:hyperlink>
      <w:r>
        <w:rPr>
          <w:rFonts w:ascii="Times New Roman" w:eastAsia="Times New Roman" w:hAnsi="Times New Roman" w:cs="Times New Roman"/>
          <w:color w:val="000000" w:themeColor="text1"/>
          <w:sz w:val="20"/>
          <w:szCs w:val="20"/>
          <w:lang w:eastAsia="en-GB"/>
        </w:rPr>
        <w:t>)</w:t>
      </w:r>
    </w:p>
    <w:p w14:paraId="0667E259" w14:textId="2D2F7AFB" w:rsidR="00CB2EF8" w:rsidRPr="00F62FF7" w:rsidRDefault="007E3B1A" w:rsidP="00CE485F">
      <w:pPr>
        <w:spacing w:line="360" w:lineRule="auto"/>
        <w:rPr>
          <w:rFonts w:ascii="Times New Roman" w:hAnsi="Times New Roman" w:cs="Times New Roman"/>
          <w:bCs/>
          <w:sz w:val="20"/>
          <w:szCs w:val="20"/>
        </w:rPr>
      </w:pPr>
      <w:r w:rsidRPr="00F62FF7">
        <w:rPr>
          <w:rFonts w:ascii="Times New Roman" w:hAnsi="Times New Roman" w:cs="Times New Roman"/>
          <w:b/>
          <w:sz w:val="20"/>
          <w:szCs w:val="20"/>
        </w:rPr>
        <w:t>Electronic Supplementary Material Appendix S</w:t>
      </w:r>
      <w:r w:rsidR="002D1067">
        <w:rPr>
          <w:rFonts w:ascii="Times New Roman" w:hAnsi="Times New Roman" w:cs="Times New Roman"/>
          <w:b/>
          <w:sz w:val="20"/>
          <w:szCs w:val="20"/>
        </w:rPr>
        <w:t>2</w:t>
      </w:r>
      <w:r w:rsidR="00CB2EF8" w:rsidRPr="00F62FF7">
        <w:rPr>
          <w:rFonts w:ascii="Times New Roman" w:hAnsi="Times New Roman" w:cs="Times New Roman"/>
          <w:b/>
          <w:sz w:val="20"/>
          <w:szCs w:val="20"/>
        </w:rPr>
        <w:t xml:space="preserve">. </w:t>
      </w:r>
      <w:r w:rsidR="00CB2EF8" w:rsidRPr="00F62FF7">
        <w:rPr>
          <w:rFonts w:ascii="Times New Roman" w:hAnsi="Times New Roman" w:cs="Times New Roman"/>
          <w:bCs/>
          <w:sz w:val="20"/>
          <w:szCs w:val="20"/>
        </w:rPr>
        <w:t xml:space="preserve">Example of a Search Strategy Conducted in </w:t>
      </w:r>
      <w:r w:rsidR="009C5D9B">
        <w:rPr>
          <w:rFonts w:ascii="Times New Roman" w:hAnsi="Times New Roman" w:cs="Times New Roman"/>
          <w:bCs/>
          <w:sz w:val="20"/>
          <w:szCs w:val="20"/>
        </w:rPr>
        <w:t xml:space="preserve">Sport Discus </w:t>
      </w:r>
      <w:r w:rsidR="00CB2EF8" w:rsidRPr="00F62FF7">
        <w:rPr>
          <w:rFonts w:ascii="Times New Roman" w:hAnsi="Times New Roman" w:cs="Times New Roman"/>
          <w:bCs/>
          <w:sz w:val="20"/>
          <w:szCs w:val="20"/>
        </w:rPr>
        <w:t>(</w:t>
      </w:r>
      <w:r w:rsidR="009C5D9B">
        <w:rPr>
          <w:rFonts w:ascii="Times New Roman" w:hAnsi="Times New Roman" w:cs="Times New Roman"/>
          <w:bCs/>
          <w:sz w:val="20"/>
          <w:szCs w:val="20"/>
        </w:rPr>
        <w:t>5</w:t>
      </w:r>
      <w:r w:rsidR="00CB2EF8" w:rsidRPr="00F62FF7">
        <w:rPr>
          <w:rFonts w:ascii="Times New Roman" w:hAnsi="Times New Roman" w:cs="Times New Roman"/>
          <w:bCs/>
          <w:sz w:val="20"/>
          <w:szCs w:val="20"/>
        </w:rPr>
        <w:t>/0</w:t>
      </w:r>
      <w:r w:rsidR="009C5D9B">
        <w:rPr>
          <w:rFonts w:ascii="Times New Roman" w:hAnsi="Times New Roman" w:cs="Times New Roman"/>
          <w:bCs/>
          <w:sz w:val="20"/>
          <w:szCs w:val="20"/>
        </w:rPr>
        <w:t>8</w:t>
      </w:r>
      <w:r w:rsidR="00CB2EF8" w:rsidRPr="00F62FF7">
        <w:rPr>
          <w:rFonts w:ascii="Times New Roman" w:hAnsi="Times New Roman" w:cs="Times New Roman"/>
          <w:bCs/>
          <w:sz w:val="20"/>
          <w:szCs w:val="20"/>
        </w:rPr>
        <w:t>/20</w:t>
      </w:r>
      <w:r w:rsidR="009C5D9B">
        <w:rPr>
          <w:rFonts w:ascii="Times New Roman" w:hAnsi="Times New Roman" w:cs="Times New Roman"/>
          <w:bCs/>
          <w:sz w:val="20"/>
          <w:szCs w:val="20"/>
        </w:rPr>
        <w:t>20</w:t>
      </w:r>
      <w:r w:rsidR="00CB2EF8" w:rsidRPr="00F62FF7">
        <w:rPr>
          <w:rFonts w:ascii="Times New Roman" w:hAnsi="Times New Roman" w:cs="Times New Roman"/>
          <w:bCs/>
          <w:sz w:val="20"/>
          <w:szCs w:val="20"/>
        </w:rPr>
        <w:t>)</w:t>
      </w:r>
      <w:r w:rsidR="002D36B0" w:rsidRPr="00F62FF7">
        <w:rPr>
          <w:rFonts w:ascii="Times New Roman" w:hAnsi="Times New Roman" w:cs="Times New Roman"/>
          <w:bCs/>
          <w:sz w:val="20"/>
          <w:szCs w:val="20"/>
        </w:rPr>
        <w:t>.</w:t>
      </w:r>
    </w:p>
    <w:tbl>
      <w:tblPr>
        <w:tblStyle w:val="TableGrid"/>
        <w:tblW w:w="9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6936"/>
        <w:gridCol w:w="1171"/>
      </w:tblGrid>
      <w:tr w:rsidR="00C51F3C" w:rsidRPr="00F62FF7" w14:paraId="29A09F84" w14:textId="77777777" w:rsidTr="00801CD5">
        <w:trPr>
          <w:trHeight w:val="392"/>
        </w:trPr>
        <w:tc>
          <w:tcPr>
            <w:tcW w:w="894" w:type="dxa"/>
            <w:tcBorders>
              <w:top w:val="single" w:sz="12" w:space="0" w:color="auto"/>
              <w:bottom w:val="single" w:sz="12" w:space="0" w:color="auto"/>
            </w:tcBorders>
          </w:tcPr>
          <w:p w14:paraId="64F1C74B" w14:textId="77777777" w:rsidR="00C51F3C" w:rsidRPr="00F62FF7" w:rsidRDefault="00C51F3C" w:rsidP="00CE485F">
            <w:pPr>
              <w:spacing w:line="360" w:lineRule="auto"/>
              <w:jc w:val="center"/>
              <w:rPr>
                <w:rFonts w:ascii="Times New Roman" w:hAnsi="Times New Roman" w:cs="Times New Roman"/>
                <w:b/>
                <w:bCs/>
                <w:sz w:val="20"/>
                <w:szCs w:val="20"/>
              </w:rPr>
            </w:pPr>
          </w:p>
        </w:tc>
        <w:tc>
          <w:tcPr>
            <w:tcW w:w="8107" w:type="dxa"/>
            <w:gridSpan w:val="2"/>
            <w:tcBorders>
              <w:top w:val="single" w:sz="12" w:space="0" w:color="auto"/>
              <w:bottom w:val="single" w:sz="12" w:space="0" w:color="auto"/>
            </w:tcBorders>
            <w:shd w:val="clear" w:color="auto" w:fill="auto"/>
          </w:tcPr>
          <w:p w14:paraId="5A632C20" w14:textId="24F4F899" w:rsidR="00C51F3C" w:rsidRPr="00F62FF7" w:rsidRDefault="00C51F3C" w:rsidP="00CE485F">
            <w:pPr>
              <w:spacing w:line="360" w:lineRule="auto"/>
              <w:jc w:val="center"/>
              <w:rPr>
                <w:rFonts w:ascii="Times New Roman" w:hAnsi="Times New Roman" w:cs="Times New Roman"/>
                <w:b/>
                <w:bCs/>
                <w:i/>
                <w:iCs/>
                <w:sz w:val="20"/>
                <w:szCs w:val="20"/>
              </w:rPr>
            </w:pPr>
            <w:r w:rsidRPr="00F62FF7">
              <w:rPr>
                <w:rFonts w:ascii="Times New Roman" w:hAnsi="Times New Roman" w:cs="Times New Roman"/>
                <w:b/>
                <w:bCs/>
                <w:sz w:val="20"/>
                <w:szCs w:val="20"/>
              </w:rPr>
              <w:t>Limits applied</w:t>
            </w:r>
          </w:p>
        </w:tc>
      </w:tr>
      <w:tr w:rsidR="00C51F3C" w:rsidRPr="00F62FF7" w14:paraId="33CA6D27" w14:textId="77777777" w:rsidTr="00801CD5">
        <w:trPr>
          <w:trHeight w:val="392"/>
        </w:trPr>
        <w:tc>
          <w:tcPr>
            <w:tcW w:w="894" w:type="dxa"/>
            <w:tcBorders>
              <w:top w:val="single" w:sz="12" w:space="0" w:color="auto"/>
            </w:tcBorders>
          </w:tcPr>
          <w:p w14:paraId="47E1450E" w14:textId="77777777" w:rsidR="00C51F3C" w:rsidRPr="00F62FF7" w:rsidRDefault="00C51F3C" w:rsidP="00CE485F">
            <w:pPr>
              <w:spacing w:line="360" w:lineRule="auto"/>
              <w:rPr>
                <w:rFonts w:ascii="Times New Roman" w:hAnsi="Times New Roman" w:cs="Times New Roman"/>
                <w:sz w:val="20"/>
                <w:szCs w:val="20"/>
              </w:rPr>
            </w:pPr>
          </w:p>
        </w:tc>
        <w:tc>
          <w:tcPr>
            <w:tcW w:w="8107" w:type="dxa"/>
            <w:gridSpan w:val="2"/>
            <w:tcBorders>
              <w:top w:val="single" w:sz="12" w:space="0" w:color="auto"/>
            </w:tcBorders>
          </w:tcPr>
          <w:p w14:paraId="12146745" w14:textId="557A176B" w:rsidR="00C51F3C" w:rsidRPr="00F62FF7" w:rsidRDefault="00C51F3C" w:rsidP="00CE485F">
            <w:pPr>
              <w:spacing w:line="360" w:lineRule="auto"/>
              <w:rPr>
                <w:rFonts w:ascii="Times New Roman" w:hAnsi="Times New Roman" w:cs="Times New Roman"/>
                <w:sz w:val="20"/>
                <w:szCs w:val="20"/>
              </w:rPr>
            </w:pPr>
            <w:r w:rsidRPr="00F62FF7">
              <w:rPr>
                <w:rFonts w:ascii="Times New Roman" w:hAnsi="Times New Roman" w:cs="Times New Roman"/>
                <w:sz w:val="20"/>
                <w:szCs w:val="20"/>
              </w:rPr>
              <w:t>Humans</w:t>
            </w:r>
          </w:p>
        </w:tc>
      </w:tr>
      <w:tr w:rsidR="00C51F3C" w:rsidRPr="00F62FF7" w14:paraId="766DD8B8" w14:textId="77777777" w:rsidTr="00801CD5">
        <w:trPr>
          <w:trHeight w:val="367"/>
        </w:trPr>
        <w:tc>
          <w:tcPr>
            <w:tcW w:w="894" w:type="dxa"/>
          </w:tcPr>
          <w:p w14:paraId="1A5E5C73" w14:textId="77777777" w:rsidR="00C51F3C" w:rsidRPr="00F62FF7" w:rsidRDefault="00C51F3C" w:rsidP="00CE485F">
            <w:pPr>
              <w:spacing w:line="360" w:lineRule="auto"/>
              <w:rPr>
                <w:rFonts w:ascii="Times New Roman" w:hAnsi="Times New Roman" w:cs="Times New Roman"/>
                <w:sz w:val="20"/>
                <w:szCs w:val="20"/>
              </w:rPr>
            </w:pPr>
          </w:p>
        </w:tc>
        <w:tc>
          <w:tcPr>
            <w:tcW w:w="8107" w:type="dxa"/>
            <w:gridSpan w:val="2"/>
          </w:tcPr>
          <w:p w14:paraId="792408AD" w14:textId="5E025406" w:rsidR="00C51F3C" w:rsidRPr="00F62FF7" w:rsidRDefault="00C51F3C" w:rsidP="00CE485F">
            <w:pPr>
              <w:spacing w:line="360" w:lineRule="auto"/>
              <w:rPr>
                <w:rFonts w:ascii="Times New Roman" w:hAnsi="Times New Roman" w:cs="Times New Roman"/>
                <w:sz w:val="20"/>
                <w:szCs w:val="20"/>
              </w:rPr>
            </w:pPr>
            <w:r w:rsidRPr="00F62FF7">
              <w:rPr>
                <w:rFonts w:ascii="Times New Roman" w:hAnsi="Times New Roman" w:cs="Times New Roman"/>
                <w:sz w:val="20"/>
                <w:szCs w:val="20"/>
              </w:rPr>
              <w:t>English language</w:t>
            </w:r>
          </w:p>
        </w:tc>
      </w:tr>
      <w:tr w:rsidR="00C51F3C" w:rsidRPr="00F62FF7" w14:paraId="4C19C6BC" w14:textId="77777777" w:rsidTr="00801CD5">
        <w:trPr>
          <w:trHeight w:val="392"/>
        </w:trPr>
        <w:tc>
          <w:tcPr>
            <w:tcW w:w="894" w:type="dxa"/>
            <w:tcBorders>
              <w:top w:val="single" w:sz="12" w:space="0" w:color="auto"/>
              <w:bottom w:val="single" w:sz="12" w:space="0" w:color="auto"/>
            </w:tcBorders>
          </w:tcPr>
          <w:p w14:paraId="009A1C14" w14:textId="249813C9" w:rsidR="00C51F3C" w:rsidRPr="00F62FF7" w:rsidRDefault="00C51F3C" w:rsidP="00CE485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Search number</w:t>
            </w:r>
          </w:p>
        </w:tc>
        <w:tc>
          <w:tcPr>
            <w:tcW w:w="6936" w:type="dxa"/>
            <w:tcBorders>
              <w:top w:val="single" w:sz="12" w:space="0" w:color="auto"/>
              <w:bottom w:val="single" w:sz="12" w:space="0" w:color="auto"/>
            </w:tcBorders>
            <w:shd w:val="clear" w:color="auto" w:fill="auto"/>
          </w:tcPr>
          <w:p w14:paraId="6F1FFF0E" w14:textId="7E7599CC" w:rsidR="00C51F3C" w:rsidRPr="00F62FF7" w:rsidRDefault="00C51F3C" w:rsidP="00CE485F">
            <w:pPr>
              <w:spacing w:line="360" w:lineRule="auto"/>
              <w:jc w:val="center"/>
              <w:rPr>
                <w:rFonts w:ascii="Times New Roman" w:hAnsi="Times New Roman" w:cs="Times New Roman"/>
                <w:b/>
                <w:sz w:val="20"/>
                <w:szCs w:val="20"/>
              </w:rPr>
            </w:pPr>
            <w:r w:rsidRPr="00F62FF7">
              <w:rPr>
                <w:rFonts w:ascii="Times New Roman" w:hAnsi="Times New Roman" w:cs="Times New Roman"/>
                <w:b/>
                <w:sz w:val="20"/>
                <w:szCs w:val="20"/>
              </w:rPr>
              <w:t>Search terms</w:t>
            </w:r>
          </w:p>
        </w:tc>
        <w:tc>
          <w:tcPr>
            <w:tcW w:w="1171" w:type="dxa"/>
            <w:tcBorders>
              <w:top w:val="single" w:sz="12" w:space="0" w:color="auto"/>
              <w:bottom w:val="single" w:sz="12" w:space="0" w:color="auto"/>
            </w:tcBorders>
            <w:shd w:val="clear" w:color="auto" w:fill="auto"/>
          </w:tcPr>
          <w:p w14:paraId="3988B1CD" w14:textId="77777777" w:rsidR="00C51F3C" w:rsidRPr="00F62FF7" w:rsidRDefault="00C51F3C" w:rsidP="00CE485F">
            <w:pPr>
              <w:spacing w:line="360" w:lineRule="auto"/>
              <w:jc w:val="center"/>
              <w:rPr>
                <w:rFonts w:ascii="Times New Roman" w:hAnsi="Times New Roman" w:cs="Times New Roman"/>
                <w:b/>
                <w:sz w:val="20"/>
                <w:szCs w:val="20"/>
              </w:rPr>
            </w:pPr>
            <w:r w:rsidRPr="00F62FF7">
              <w:rPr>
                <w:rFonts w:ascii="Times New Roman" w:hAnsi="Times New Roman" w:cs="Times New Roman"/>
                <w:b/>
                <w:sz w:val="20"/>
                <w:szCs w:val="20"/>
              </w:rPr>
              <w:t>Number of results</w:t>
            </w:r>
          </w:p>
        </w:tc>
      </w:tr>
      <w:tr w:rsidR="00C51F3C" w:rsidRPr="00F62FF7" w14:paraId="1E4E55A8" w14:textId="77777777" w:rsidTr="00801CD5">
        <w:trPr>
          <w:trHeight w:val="785"/>
        </w:trPr>
        <w:tc>
          <w:tcPr>
            <w:tcW w:w="894" w:type="dxa"/>
            <w:tcBorders>
              <w:top w:val="single" w:sz="12" w:space="0" w:color="auto"/>
            </w:tcBorders>
          </w:tcPr>
          <w:p w14:paraId="58C6F20C" w14:textId="793BD7B0" w:rsidR="00C51F3C" w:rsidRDefault="00C51F3C" w:rsidP="00AC06B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936" w:type="dxa"/>
            <w:tcBorders>
              <w:top w:val="single" w:sz="12" w:space="0" w:color="auto"/>
            </w:tcBorders>
          </w:tcPr>
          <w:p w14:paraId="13E9FC28" w14:textId="741FD13E" w:rsidR="00C51F3C" w:rsidRPr="0034466A" w:rsidRDefault="00C51F3C" w:rsidP="00CE485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TI (</w:t>
            </w:r>
            <w:r w:rsidRPr="00AC06B7">
              <w:rPr>
                <w:rFonts w:ascii="Times New Roman" w:hAnsi="Times New Roman" w:cs="Times New Roman"/>
                <w:sz w:val="20"/>
                <w:szCs w:val="20"/>
                <w:lang w:val="en-US"/>
              </w:rPr>
              <w:t>Acclim* OR Acclimati?ation</w:t>
            </w:r>
            <w:r>
              <w:rPr>
                <w:rFonts w:ascii="Times New Roman" w:hAnsi="Times New Roman" w:cs="Times New Roman"/>
                <w:sz w:val="20"/>
                <w:szCs w:val="20"/>
                <w:lang w:val="en-US"/>
              </w:rPr>
              <w:t>) OR AB (</w:t>
            </w:r>
            <w:r w:rsidRPr="00AC06B7">
              <w:rPr>
                <w:rFonts w:ascii="Times New Roman" w:hAnsi="Times New Roman" w:cs="Times New Roman"/>
                <w:sz w:val="20"/>
                <w:szCs w:val="20"/>
                <w:lang w:val="en-US"/>
              </w:rPr>
              <w:t>Acclim* OR Acclimati?ation</w:t>
            </w:r>
            <w:r>
              <w:rPr>
                <w:rFonts w:ascii="Times New Roman" w:hAnsi="Times New Roman" w:cs="Times New Roman"/>
                <w:sz w:val="20"/>
                <w:szCs w:val="20"/>
                <w:lang w:val="en-US"/>
              </w:rPr>
              <w:t>)</w:t>
            </w:r>
          </w:p>
        </w:tc>
        <w:tc>
          <w:tcPr>
            <w:tcW w:w="1171" w:type="dxa"/>
            <w:tcBorders>
              <w:top w:val="single" w:sz="12" w:space="0" w:color="auto"/>
            </w:tcBorders>
          </w:tcPr>
          <w:p w14:paraId="127B468D" w14:textId="7E0B7F7E" w:rsidR="00C51F3C" w:rsidRPr="00F62FF7" w:rsidRDefault="00C51F3C"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1,479</w:t>
            </w:r>
          </w:p>
        </w:tc>
      </w:tr>
      <w:tr w:rsidR="00C51F3C" w:rsidRPr="00F62FF7" w14:paraId="31C4A466" w14:textId="77777777" w:rsidTr="00801CD5">
        <w:trPr>
          <w:trHeight w:val="367"/>
        </w:trPr>
        <w:tc>
          <w:tcPr>
            <w:tcW w:w="894" w:type="dxa"/>
          </w:tcPr>
          <w:p w14:paraId="32D42F37" w14:textId="07CE7AB2" w:rsidR="00C51F3C" w:rsidRDefault="00C51F3C" w:rsidP="00CE485F">
            <w:pPr>
              <w:spacing w:line="360" w:lineRule="auto"/>
              <w:rPr>
                <w:rFonts w:ascii="Times New Roman" w:hAnsi="Times New Roman" w:cs="Times New Roman"/>
                <w:sz w:val="20"/>
                <w:szCs w:val="20"/>
              </w:rPr>
            </w:pPr>
            <w:r>
              <w:rPr>
                <w:rFonts w:ascii="Times New Roman" w:hAnsi="Times New Roman" w:cs="Times New Roman"/>
                <w:sz w:val="20"/>
                <w:szCs w:val="20"/>
              </w:rPr>
              <w:t>2</w:t>
            </w:r>
          </w:p>
        </w:tc>
        <w:tc>
          <w:tcPr>
            <w:tcW w:w="6936" w:type="dxa"/>
          </w:tcPr>
          <w:p w14:paraId="3E38DDFB" w14:textId="0840A3AF" w:rsidR="00C51F3C" w:rsidRPr="00F62FF7" w:rsidRDefault="00C51F3C" w:rsidP="00CE485F">
            <w:pPr>
              <w:spacing w:line="360" w:lineRule="auto"/>
              <w:rPr>
                <w:rFonts w:ascii="Times New Roman" w:hAnsi="Times New Roman" w:cs="Times New Roman"/>
                <w:bCs/>
                <w:i/>
                <w:iCs/>
                <w:sz w:val="20"/>
                <w:szCs w:val="20"/>
              </w:rPr>
            </w:pPr>
            <w:r>
              <w:rPr>
                <w:rFonts w:ascii="Times New Roman" w:hAnsi="Times New Roman" w:cs="Times New Roman"/>
                <w:sz w:val="20"/>
                <w:szCs w:val="20"/>
              </w:rPr>
              <w:t xml:space="preserve">DE </w:t>
            </w:r>
            <w:r w:rsidRPr="00745FF9">
              <w:rPr>
                <w:rFonts w:ascii="Times New Roman" w:hAnsi="Times New Roman" w:cs="Times New Roman"/>
                <w:sz w:val="20"/>
                <w:szCs w:val="20"/>
                <w:lang w:val="en-US"/>
              </w:rPr>
              <w:t>Acclimatization</w:t>
            </w:r>
            <w:r>
              <w:rPr>
                <w:rFonts w:ascii="Times New Roman" w:hAnsi="Times New Roman" w:cs="Times New Roman"/>
                <w:sz w:val="20"/>
                <w:szCs w:val="20"/>
                <w:lang w:val="en-US"/>
              </w:rPr>
              <w:t xml:space="preserve"> OR</w:t>
            </w:r>
            <w:r w:rsidRPr="00745FF9">
              <w:rPr>
                <w:rFonts w:ascii="Times New Roman" w:hAnsi="Times New Roman" w:cs="Times New Roman"/>
                <w:sz w:val="20"/>
                <w:szCs w:val="20"/>
                <w:lang w:val="en-US"/>
              </w:rPr>
              <w:t xml:space="preserve"> “COLD adaptation”</w:t>
            </w:r>
            <w:r>
              <w:rPr>
                <w:rFonts w:ascii="Times New Roman" w:hAnsi="Times New Roman" w:cs="Times New Roman"/>
                <w:sz w:val="20"/>
                <w:szCs w:val="20"/>
                <w:lang w:val="en-US"/>
              </w:rPr>
              <w:t xml:space="preserve"> OR </w:t>
            </w:r>
            <w:r w:rsidRPr="00745FF9">
              <w:rPr>
                <w:rFonts w:ascii="Times New Roman" w:hAnsi="Times New Roman" w:cs="Times New Roman"/>
                <w:sz w:val="20"/>
                <w:szCs w:val="20"/>
                <w:lang w:val="en-US"/>
              </w:rPr>
              <w:t>“Heat adaptation”</w:t>
            </w:r>
          </w:p>
        </w:tc>
        <w:tc>
          <w:tcPr>
            <w:tcW w:w="1171" w:type="dxa"/>
          </w:tcPr>
          <w:p w14:paraId="26A8B8C2" w14:textId="57017375" w:rsidR="00C51F3C" w:rsidRPr="00F62FF7" w:rsidRDefault="00C51F3C"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1,127</w:t>
            </w:r>
          </w:p>
        </w:tc>
      </w:tr>
      <w:tr w:rsidR="00C51F3C" w:rsidRPr="00F62FF7" w14:paraId="2119425C" w14:textId="77777777" w:rsidTr="00801CD5">
        <w:trPr>
          <w:trHeight w:val="392"/>
        </w:trPr>
        <w:tc>
          <w:tcPr>
            <w:tcW w:w="894" w:type="dxa"/>
          </w:tcPr>
          <w:p w14:paraId="2D77287A" w14:textId="64A5AB43" w:rsidR="00C51F3C" w:rsidRDefault="00914579" w:rsidP="00CE485F">
            <w:pPr>
              <w:spacing w:line="360" w:lineRule="auto"/>
              <w:rPr>
                <w:rFonts w:ascii="Times New Roman" w:hAnsi="Times New Roman" w:cs="Times New Roman"/>
                <w:sz w:val="20"/>
                <w:szCs w:val="20"/>
              </w:rPr>
            </w:pPr>
            <w:r>
              <w:rPr>
                <w:rFonts w:ascii="Times New Roman" w:hAnsi="Times New Roman" w:cs="Times New Roman"/>
                <w:sz w:val="20"/>
                <w:szCs w:val="20"/>
              </w:rPr>
              <w:t>3</w:t>
            </w:r>
          </w:p>
        </w:tc>
        <w:tc>
          <w:tcPr>
            <w:tcW w:w="6936" w:type="dxa"/>
          </w:tcPr>
          <w:p w14:paraId="2FEEC8A3" w14:textId="4816CB04" w:rsidR="00C51F3C" w:rsidRPr="00F62FF7" w:rsidRDefault="00C51F3C" w:rsidP="00CE485F">
            <w:pPr>
              <w:spacing w:line="360" w:lineRule="auto"/>
              <w:rPr>
                <w:rFonts w:ascii="Times New Roman" w:hAnsi="Times New Roman" w:cs="Times New Roman"/>
                <w:sz w:val="20"/>
                <w:szCs w:val="20"/>
              </w:rPr>
            </w:pPr>
            <w:r>
              <w:rPr>
                <w:rFonts w:ascii="Times New Roman" w:hAnsi="Times New Roman" w:cs="Times New Roman"/>
                <w:sz w:val="20"/>
                <w:szCs w:val="20"/>
              </w:rPr>
              <w:t>S1 OR S2</w:t>
            </w:r>
          </w:p>
        </w:tc>
        <w:tc>
          <w:tcPr>
            <w:tcW w:w="1171" w:type="dxa"/>
          </w:tcPr>
          <w:p w14:paraId="7693D9D9" w14:textId="0FCCB278" w:rsidR="00C51F3C" w:rsidRPr="00F62FF7" w:rsidRDefault="00C51F3C"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2,004</w:t>
            </w:r>
          </w:p>
        </w:tc>
      </w:tr>
      <w:tr w:rsidR="00C51F3C" w:rsidRPr="00F62FF7" w14:paraId="4DEA3539" w14:textId="77777777" w:rsidTr="00801CD5">
        <w:trPr>
          <w:trHeight w:val="392"/>
        </w:trPr>
        <w:tc>
          <w:tcPr>
            <w:tcW w:w="894" w:type="dxa"/>
          </w:tcPr>
          <w:p w14:paraId="31FA1614" w14:textId="42A810BE" w:rsidR="00C51F3C" w:rsidRPr="00F62FF7" w:rsidRDefault="00914579" w:rsidP="00CE485F">
            <w:pPr>
              <w:spacing w:line="360" w:lineRule="auto"/>
              <w:rPr>
                <w:rFonts w:ascii="Times New Roman" w:hAnsi="Times New Roman" w:cs="Times New Roman"/>
                <w:sz w:val="20"/>
                <w:szCs w:val="20"/>
              </w:rPr>
            </w:pPr>
            <w:r>
              <w:rPr>
                <w:rFonts w:ascii="Times New Roman" w:hAnsi="Times New Roman" w:cs="Times New Roman"/>
                <w:sz w:val="20"/>
                <w:szCs w:val="20"/>
              </w:rPr>
              <w:t>4</w:t>
            </w:r>
          </w:p>
        </w:tc>
        <w:tc>
          <w:tcPr>
            <w:tcW w:w="6936" w:type="dxa"/>
          </w:tcPr>
          <w:p w14:paraId="4BA2E6A5" w14:textId="74968015" w:rsidR="00C51F3C" w:rsidRPr="001A7D08" w:rsidRDefault="00914579" w:rsidP="00CE485F">
            <w:pPr>
              <w:spacing w:line="360" w:lineRule="auto"/>
              <w:rPr>
                <w:rFonts w:ascii="Times New Roman" w:hAnsi="Times New Roman" w:cs="Times New Roman"/>
                <w:bCs/>
                <w:sz w:val="20"/>
                <w:szCs w:val="20"/>
                <w:lang w:val="en-US"/>
              </w:rPr>
            </w:pPr>
            <w:r>
              <w:rPr>
                <w:rFonts w:ascii="Times New Roman" w:hAnsi="Times New Roman" w:cs="Times New Roman"/>
                <w:sz w:val="20"/>
                <w:szCs w:val="20"/>
              </w:rPr>
              <w:t>TI (</w:t>
            </w:r>
            <w:r w:rsidR="00874827" w:rsidRPr="00874827">
              <w:rPr>
                <w:rFonts w:ascii="Times New Roman" w:hAnsi="Times New Roman" w:cs="Times New Roman"/>
                <w:bCs/>
                <w:sz w:val="20"/>
                <w:szCs w:val="20"/>
                <w:lang w:val="en-US"/>
              </w:rPr>
              <w:t>Female* OR Wom?n</w:t>
            </w:r>
            <w:r w:rsidR="00874827">
              <w:rPr>
                <w:rFonts w:ascii="Times New Roman" w:hAnsi="Times New Roman" w:cs="Times New Roman"/>
                <w:bCs/>
                <w:sz w:val="20"/>
                <w:szCs w:val="20"/>
                <w:lang w:val="en-US"/>
              </w:rPr>
              <w:t>) OR AB (</w:t>
            </w:r>
            <w:r w:rsidR="00874827" w:rsidRPr="00874827">
              <w:rPr>
                <w:rFonts w:ascii="Times New Roman" w:hAnsi="Times New Roman" w:cs="Times New Roman"/>
                <w:bCs/>
                <w:sz w:val="20"/>
                <w:szCs w:val="20"/>
                <w:lang w:val="en-US"/>
              </w:rPr>
              <w:t>Female* OR Wom?n</w:t>
            </w:r>
            <w:r w:rsidR="00874827">
              <w:rPr>
                <w:rFonts w:ascii="Times New Roman" w:hAnsi="Times New Roman" w:cs="Times New Roman"/>
                <w:bCs/>
                <w:sz w:val="20"/>
                <w:szCs w:val="20"/>
                <w:lang w:val="en-US"/>
              </w:rPr>
              <w:t>)</w:t>
            </w:r>
          </w:p>
        </w:tc>
        <w:tc>
          <w:tcPr>
            <w:tcW w:w="1171" w:type="dxa"/>
          </w:tcPr>
          <w:p w14:paraId="43772C45" w14:textId="46ACE093" w:rsidR="00C51F3C" w:rsidRPr="00F62FF7" w:rsidRDefault="00874827"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145,504</w:t>
            </w:r>
          </w:p>
        </w:tc>
      </w:tr>
      <w:tr w:rsidR="00C51F3C" w:rsidRPr="00F62FF7" w14:paraId="202422A4" w14:textId="77777777" w:rsidTr="00801CD5">
        <w:trPr>
          <w:trHeight w:val="367"/>
        </w:trPr>
        <w:tc>
          <w:tcPr>
            <w:tcW w:w="894" w:type="dxa"/>
          </w:tcPr>
          <w:p w14:paraId="3455A102" w14:textId="25136F96" w:rsidR="00C51F3C" w:rsidRPr="00F62FF7" w:rsidRDefault="0034466A" w:rsidP="00CE485F">
            <w:pPr>
              <w:spacing w:line="360" w:lineRule="auto"/>
              <w:rPr>
                <w:rFonts w:ascii="Times New Roman" w:hAnsi="Times New Roman" w:cs="Times New Roman"/>
                <w:sz w:val="20"/>
                <w:szCs w:val="20"/>
              </w:rPr>
            </w:pPr>
            <w:r>
              <w:rPr>
                <w:rFonts w:ascii="Times New Roman" w:hAnsi="Times New Roman" w:cs="Times New Roman"/>
                <w:sz w:val="20"/>
                <w:szCs w:val="20"/>
              </w:rPr>
              <w:t>5</w:t>
            </w:r>
          </w:p>
        </w:tc>
        <w:tc>
          <w:tcPr>
            <w:tcW w:w="6936" w:type="dxa"/>
          </w:tcPr>
          <w:p w14:paraId="2D08A399" w14:textId="31965255" w:rsidR="00C51F3C" w:rsidRPr="00F62FF7" w:rsidRDefault="0034466A" w:rsidP="00CE485F">
            <w:pPr>
              <w:spacing w:line="360" w:lineRule="auto"/>
              <w:rPr>
                <w:rFonts w:ascii="Times New Roman" w:hAnsi="Times New Roman" w:cs="Times New Roman"/>
                <w:sz w:val="20"/>
                <w:szCs w:val="20"/>
              </w:rPr>
            </w:pPr>
            <w:r>
              <w:rPr>
                <w:rFonts w:ascii="Times New Roman" w:hAnsi="Times New Roman" w:cs="Times New Roman"/>
                <w:sz w:val="20"/>
                <w:szCs w:val="20"/>
              </w:rPr>
              <w:t>DE WOMEN athletes OR WOMEN professional athletes</w:t>
            </w:r>
          </w:p>
        </w:tc>
        <w:tc>
          <w:tcPr>
            <w:tcW w:w="1171" w:type="dxa"/>
          </w:tcPr>
          <w:p w14:paraId="3F7900E5" w14:textId="4D2AEA2C" w:rsidR="00C51F3C" w:rsidRPr="00F62FF7" w:rsidRDefault="0034466A"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4,936</w:t>
            </w:r>
          </w:p>
        </w:tc>
      </w:tr>
      <w:tr w:rsidR="00C51F3C" w:rsidRPr="00F62FF7" w14:paraId="1465AABB" w14:textId="77777777" w:rsidTr="00801CD5">
        <w:trPr>
          <w:trHeight w:val="367"/>
        </w:trPr>
        <w:tc>
          <w:tcPr>
            <w:tcW w:w="894" w:type="dxa"/>
          </w:tcPr>
          <w:p w14:paraId="59AF839B" w14:textId="03AB3555" w:rsidR="00C51F3C" w:rsidRPr="00F62FF7" w:rsidRDefault="0034466A" w:rsidP="00CE485F">
            <w:pPr>
              <w:spacing w:line="360" w:lineRule="auto"/>
              <w:rPr>
                <w:rFonts w:ascii="Times New Roman" w:hAnsi="Times New Roman" w:cs="Times New Roman"/>
                <w:sz w:val="20"/>
                <w:szCs w:val="20"/>
              </w:rPr>
            </w:pPr>
            <w:r>
              <w:rPr>
                <w:rFonts w:ascii="Times New Roman" w:hAnsi="Times New Roman" w:cs="Times New Roman"/>
                <w:sz w:val="20"/>
                <w:szCs w:val="20"/>
              </w:rPr>
              <w:t>6</w:t>
            </w:r>
          </w:p>
        </w:tc>
        <w:tc>
          <w:tcPr>
            <w:tcW w:w="6936" w:type="dxa"/>
          </w:tcPr>
          <w:p w14:paraId="29CD6EE7" w14:textId="47211DAF" w:rsidR="00C51F3C" w:rsidRPr="00F62FF7" w:rsidRDefault="0034466A" w:rsidP="00CE485F">
            <w:pPr>
              <w:spacing w:line="360" w:lineRule="auto"/>
              <w:rPr>
                <w:rFonts w:ascii="Times New Roman" w:hAnsi="Times New Roman" w:cs="Times New Roman"/>
                <w:sz w:val="20"/>
                <w:szCs w:val="20"/>
              </w:rPr>
            </w:pPr>
            <w:r>
              <w:rPr>
                <w:rFonts w:ascii="Times New Roman" w:hAnsi="Times New Roman" w:cs="Times New Roman"/>
                <w:sz w:val="20"/>
                <w:szCs w:val="20"/>
              </w:rPr>
              <w:t>S4 OR S5</w:t>
            </w:r>
          </w:p>
        </w:tc>
        <w:tc>
          <w:tcPr>
            <w:tcW w:w="1171" w:type="dxa"/>
          </w:tcPr>
          <w:p w14:paraId="492465E4" w14:textId="1B78139B" w:rsidR="00C51F3C" w:rsidRPr="00F62FF7" w:rsidRDefault="001C388D"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147,177</w:t>
            </w:r>
          </w:p>
        </w:tc>
      </w:tr>
      <w:tr w:rsidR="00C51F3C" w:rsidRPr="00F62FF7" w14:paraId="1DEAF354" w14:textId="77777777" w:rsidTr="00801CD5">
        <w:trPr>
          <w:trHeight w:val="392"/>
        </w:trPr>
        <w:tc>
          <w:tcPr>
            <w:tcW w:w="894" w:type="dxa"/>
          </w:tcPr>
          <w:p w14:paraId="244AAEC0" w14:textId="6894E27E" w:rsidR="00C51F3C" w:rsidRPr="00F62FF7" w:rsidRDefault="001C388D" w:rsidP="00CE485F">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6936" w:type="dxa"/>
          </w:tcPr>
          <w:p w14:paraId="7E9A9894" w14:textId="25798CAF" w:rsidR="00C51F3C" w:rsidRPr="001A7D08" w:rsidRDefault="001C388D" w:rsidP="00CE485F">
            <w:pPr>
              <w:spacing w:line="360" w:lineRule="auto"/>
              <w:rPr>
                <w:rFonts w:ascii="Times New Roman" w:hAnsi="Times New Roman" w:cs="Times New Roman"/>
                <w:sz w:val="20"/>
                <w:szCs w:val="20"/>
                <w:lang w:val="en-US"/>
              </w:rPr>
            </w:pPr>
            <w:r>
              <w:rPr>
                <w:rFonts w:ascii="Times New Roman" w:hAnsi="Times New Roman" w:cs="Times New Roman"/>
                <w:sz w:val="20"/>
                <w:szCs w:val="20"/>
              </w:rPr>
              <w:t xml:space="preserve">TI </w:t>
            </w:r>
            <w:r w:rsidR="00811986">
              <w:rPr>
                <w:rFonts w:ascii="Times New Roman" w:hAnsi="Times New Roman" w:cs="Times New Roman"/>
                <w:sz w:val="20"/>
                <w:szCs w:val="20"/>
              </w:rPr>
              <w:t>(</w:t>
            </w:r>
            <w:r w:rsidR="00811986" w:rsidRPr="00811986">
              <w:rPr>
                <w:rFonts w:ascii="Times New Roman" w:hAnsi="Times New Roman" w:cs="Times New Roman"/>
                <w:sz w:val="20"/>
                <w:szCs w:val="20"/>
                <w:lang w:val="en-US"/>
              </w:rPr>
              <w:t>Athlet* OR Physical* OR Exercis* OR Perform* OR Sport* OR “Team sport*” OR Compet*</w:t>
            </w:r>
            <w:r w:rsidR="00811986">
              <w:rPr>
                <w:rFonts w:ascii="Times New Roman" w:hAnsi="Times New Roman" w:cs="Times New Roman"/>
                <w:sz w:val="20"/>
                <w:szCs w:val="20"/>
                <w:lang w:val="en-US"/>
              </w:rPr>
              <w:t>) OR AB (</w:t>
            </w:r>
            <w:r w:rsidR="00811986" w:rsidRPr="00811986">
              <w:rPr>
                <w:rFonts w:ascii="Times New Roman" w:hAnsi="Times New Roman" w:cs="Times New Roman"/>
                <w:sz w:val="20"/>
                <w:szCs w:val="20"/>
                <w:lang w:val="en-US"/>
              </w:rPr>
              <w:t>Athlet* OR Physical* OR Exercis* OR Perform* OR Sport* OR “Team sport*” OR Compet*</w:t>
            </w:r>
            <w:r w:rsidR="00811986">
              <w:rPr>
                <w:rFonts w:ascii="Times New Roman" w:hAnsi="Times New Roman" w:cs="Times New Roman"/>
                <w:sz w:val="20"/>
                <w:szCs w:val="20"/>
                <w:lang w:val="en-US"/>
              </w:rPr>
              <w:t>)</w:t>
            </w:r>
          </w:p>
        </w:tc>
        <w:tc>
          <w:tcPr>
            <w:tcW w:w="1171" w:type="dxa"/>
          </w:tcPr>
          <w:p w14:paraId="0BDC4FB8" w14:textId="48BCFC6B" w:rsidR="00C51F3C" w:rsidRPr="00F62FF7" w:rsidRDefault="00811986"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793,789</w:t>
            </w:r>
          </w:p>
        </w:tc>
      </w:tr>
      <w:tr w:rsidR="00C51F3C" w:rsidRPr="00F62FF7" w14:paraId="4D4919FB" w14:textId="77777777" w:rsidTr="00801CD5">
        <w:trPr>
          <w:trHeight w:val="367"/>
        </w:trPr>
        <w:tc>
          <w:tcPr>
            <w:tcW w:w="894" w:type="dxa"/>
          </w:tcPr>
          <w:p w14:paraId="1AFCFBCF" w14:textId="08862219" w:rsidR="00C51F3C" w:rsidRPr="00F62FF7" w:rsidRDefault="00811986" w:rsidP="00CE485F">
            <w:pPr>
              <w:spacing w:line="360" w:lineRule="auto"/>
              <w:rPr>
                <w:rFonts w:ascii="Times New Roman" w:hAnsi="Times New Roman" w:cs="Times New Roman"/>
                <w:sz w:val="20"/>
                <w:szCs w:val="20"/>
              </w:rPr>
            </w:pPr>
            <w:r>
              <w:rPr>
                <w:rFonts w:ascii="Times New Roman" w:hAnsi="Times New Roman" w:cs="Times New Roman"/>
                <w:sz w:val="20"/>
                <w:szCs w:val="20"/>
              </w:rPr>
              <w:lastRenderedPageBreak/>
              <w:t>8</w:t>
            </w:r>
          </w:p>
        </w:tc>
        <w:tc>
          <w:tcPr>
            <w:tcW w:w="6936" w:type="dxa"/>
          </w:tcPr>
          <w:p w14:paraId="59859ACE" w14:textId="2952B355" w:rsidR="00C51F3C" w:rsidRPr="00F62FF7" w:rsidRDefault="00811986" w:rsidP="00CE485F">
            <w:pPr>
              <w:spacing w:line="360" w:lineRule="auto"/>
              <w:rPr>
                <w:rFonts w:ascii="Times New Roman" w:hAnsi="Times New Roman" w:cs="Times New Roman"/>
                <w:sz w:val="20"/>
                <w:szCs w:val="20"/>
              </w:rPr>
            </w:pPr>
            <w:r>
              <w:rPr>
                <w:rFonts w:ascii="Times New Roman" w:hAnsi="Times New Roman" w:cs="Times New Roman"/>
                <w:sz w:val="20"/>
                <w:szCs w:val="20"/>
              </w:rPr>
              <w:t>DE Athletes OR DE Team sports OR DE Sports competitions OR DE Performance OR DE Exercise OR DE Endurance athletes OR DE Racing</w:t>
            </w:r>
          </w:p>
        </w:tc>
        <w:tc>
          <w:tcPr>
            <w:tcW w:w="1171" w:type="dxa"/>
          </w:tcPr>
          <w:p w14:paraId="7590C100" w14:textId="4E7BB7D0" w:rsidR="00C51F3C" w:rsidRPr="00F62FF7" w:rsidRDefault="00811986"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146,815</w:t>
            </w:r>
          </w:p>
        </w:tc>
      </w:tr>
      <w:tr w:rsidR="00C51F3C" w:rsidRPr="00F62FF7" w14:paraId="0F38DBAF" w14:textId="77777777" w:rsidTr="00801CD5">
        <w:trPr>
          <w:trHeight w:val="367"/>
        </w:trPr>
        <w:tc>
          <w:tcPr>
            <w:tcW w:w="894" w:type="dxa"/>
          </w:tcPr>
          <w:p w14:paraId="77D739E0" w14:textId="7B4793BB" w:rsidR="00C51F3C" w:rsidRPr="00F62FF7" w:rsidRDefault="00811986" w:rsidP="00CE485F">
            <w:pPr>
              <w:spacing w:line="360" w:lineRule="auto"/>
              <w:rPr>
                <w:rFonts w:ascii="Times New Roman" w:hAnsi="Times New Roman" w:cs="Times New Roman"/>
                <w:sz w:val="20"/>
                <w:szCs w:val="20"/>
              </w:rPr>
            </w:pPr>
            <w:r>
              <w:rPr>
                <w:rFonts w:ascii="Times New Roman" w:hAnsi="Times New Roman" w:cs="Times New Roman"/>
                <w:sz w:val="20"/>
                <w:szCs w:val="20"/>
              </w:rPr>
              <w:t>9</w:t>
            </w:r>
          </w:p>
        </w:tc>
        <w:tc>
          <w:tcPr>
            <w:tcW w:w="6936" w:type="dxa"/>
          </w:tcPr>
          <w:p w14:paraId="2740E549" w14:textId="2BC06DAB" w:rsidR="00C51F3C" w:rsidRPr="00F62FF7" w:rsidRDefault="00811986" w:rsidP="00CE485F">
            <w:pPr>
              <w:spacing w:line="360" w:lineRule="auto"/>
              <w:rPr>
                <w:rFonts w:ascii="Times New Roman" w:hAnsi="Times New Roman" w:cs="Times New Roman"/>
                <w:sz w:val="20"/>
                <w:szCs w:val="20"/>
              </w:rPr>
            </w:pPr>
            <w:r>
              <w:rPr>
                <w:rFonts w:ascii="Times New Roman" w:hAnsi="Times New Roman" w:cs="Times New Roman"/>
                <w:sz w:val="20"/>
                <w:szCs w:val="20"/>
              </w:rPr>
              <w:t>S7 OR S8</w:t>
            </w:r>
          </w:p>
        </w:tc>
        <w:tc>
          <w:tcPr>
            <w:tcW w:w="1171" w:type="dxa"/>
          </w:tcPr>
          <w:p w14:paraId="7FA8F12A" w14:textId="7763F20C" w:rsidR="00C51F3C" w:rsidRPr="00F62FF7" w:rsidRDefault="00811986"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830,504</w:t>
            </w:r>
          </w:p>
        </w:tc>
      </w:tr>
      <w:tr w:rsidR="00C51F3C" w:rsidRPr="00F62FF7" w14:paraId="12D6D83A" w14:textId="77777777" w:rsidTr="00801CD5">
        <w:trPr>
          <w:trHeight w:val="367"/>
        </w:trPr>
        <w:tc>
          <w:tcPr>
            <w:tcW w:w="894" w:type="dxa"/>
          </w:tcPr>
          <w:p w14:paraId="7B508C50" w14:textId="373E0070" w:rsidR="00C51F3C" w:rsidRPr="00F62FF7" w:rsidRDefault="00811986" w:rsidP="00CE485F">
            <w:pPr>
              <w:spacing w:line="360" w:lineRule="auto"/>
              <w:rPr>
                <w:rFonts w:ascii="Times New Roman" w:hAnsi="Times New Roman" w:cs="Times New Roman"/>
                <w:sz w:val="20"/>
                <w:szCs w:val="20"/>
              </w:rPr>
            </w:pPr>
            <w:r>
              <w:rPr>
                <w:rFonts w:ascii="Times New Roman" w:hAnsi="Times New Roman" w:cs="Times New Roman"/>
                <w:sz w:val="20"/>
                <w:szCs w:val="20"/>
              </w:rPr>
              <w:t>10</w:t>
            </w:r>
          </w:p>
        </w:tc>
        <w:tc>
          <w:tcPr>
            <w:tcW w:w="6936" w:type="dxa"/>
          </w:tcPr>
          <w:p w14:paraId="6A314E4E" w14:textId="283B05A0" w:rsidR="00C51F3C" w:rsidRPr="00F62FF7" w:rsidRDefault="00D96B5B" w:rsidP="00CE485F">
            <w:pPr>
              <w:spacing w:line="360" w:lineRule="auto"/>
              <w:rPr>
                <w:rFonts w:ascii="Times New Roman" w:hAnsi="Times New Roman" w:cs="Times New Roman"/>
                <w:sz w:val="20"/>
                <w:szCs w:val="20"/>
              </w:rPr>
            </w:pPr>
            <w:r>
              <w:rPr>
                <w:rFonts w:ascii="Times New Roman" w:hAnsi="Times New Roman" w:cs="Times New Roman"/>
                <w:sz w:val="20"/>
                <w:szCs w:val="20"/>
              </w:rPr>
              <w:t>TI (</w:t>
            </w:r>
            <w:r w:rsidRPr="00D96B5B">
              <w:rPr>
                <w:rFonts w:ascii="Times New Roman" w:hAnsi="Times New Roman" w:cs="Times New Roman"/>
                <w:sz w:val="20"/>
                <w:szCs w:val="20"/>
                <w:lang w:val="en-US"/>
              </w:rPr>
              <w:t>Physiol* OR Adapt* OR “core temperature” OR “rectal temperature” OR “skin temperature” OR “heart rate”  OR “oxygen consumption” OR “lactate concentration” OR “plasma volume” OR “sweat rate” OR “subjective measure*” OR “rating of perceived exertion” OR “thermal comfort” OR “thermal sensation” OR “work output” OR “menstrual cycle” OR “contraceptive pill” OR metabolism OR hormonal OR neuroendocrine OR adrenaline OR “heat illness” OR VO2max OR VO2peak OR “hemoglobin concentration” OR hematocrit OR “hemoglobin mass”  OR “haemoglobin concentration” OR haematocrit OR “haemoglobin mass” OR VO2 OR “body mass” OR menstruation OR pregnancy OR amenorrhea</w:t>
            </w:r>
            <w:r>
              <w:rPr>
                <w:rFonts w:ascii="Times New Roman" w:hAnsi="Times New Roman" w:cs="Times New Roman"/>
                <w:sz w:val="20"/>
                <w:szCs w:val="20"/>
                <w:lang w:val="en-US"/>
              </w:rPr>
              <w:t>) OR AB (</w:t>
            </w:r>
            <w:r w:rsidRPr="00D96B5B">
              <w:rPr>
                <w:rFonts w:ascii="Times New Roman" w:hAnsi="Times New Roman" w:cs="Times New Roman"/>
                <w:sz w:val="20"/>
                <w:szCs w:val="20"/>
                <w:lang w:val="en-US"/>
              </w:rPr>
              <w:t>Physiol* OR Adapt* OR “core temperature” OR “rectal temperature” OR “skin temperature” OR “heart rate”  OR “oxygen consumption” OR “lactate concentration” OR “plasma volume” OR “sweat rate” OR “subjective measure*” OR “rating of perceived exertion” OR “thermal comfort” OR “thermal sensation” OR “work output” OR “menstrual cycle” OR “contraceptive pill” OR metabolism OR hormonal OR neuroendocrine OR adrenaline OR “heat illness” OR VO2max OR VO2peak OR “hemoglobin concentration” OR hematocrit OR “hemoglobin mass”  OR “haemoglobin concentration” OR haematocrit OR “haemoglobin mass” OR VO2 OR “body mass” OR menstruation OR pregnancy OR amenorrhea</w:t>
            </w:r>
            <w:r>
              <w:rPr>
                <w:rFonts w:ascii="Times New Roman" w:hAnsi="Times New Roman" w:cs="Times New Roman"/>
                <w:sz w:val="20"/>
                <w:szCs w:val="20"/>
                <w:lang w:val="en-US"/>
              </w:rPr>
              <w:t>)</w:t>
            </w:r>
          </w:p>
        </w:tc>
        <w:tc>
          <w:tcPr>
            <w:tcW w:w="1171" w:type="dxa"/>
          </w:tcPr>
          <w:p w14:paraId="0095EDF7" w14:textId="730B6572" w:rsidR="00C51F3C" w:rsidRPr="00F62FF7" w:rsidRDefault="00D96B5B"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130,112</w:t>
            </w:r>
          </w:p>
        </w:tc>
      </w:tr>
      <w:tr w:rsidR="00C51F3C" w:rsidRPr="00F62FF7" w14:paraId="1CF8C487" w14:textId="77777777" w:rsidTr="00801CD5">
        <w:trPr>
          <w:trHeight w:val="392"/>
        </w:trPr>
        <w:tc>
          <w:tcPr>
            <w:tcW w:w="894" w:type="dxa"/>
          </w:tcPr>
          <w:p w14:paraId="3CF73BAE" w14:textId="0432130B" w:rsidR="00C51F3C" w:rsidRPr="00F62FF7" w:rsidRDefault="00D96B5B" w:rsidP="00CE485F">
            <w:pPr>
              <w:spacing w:line="360" w:lineRule="auto"/>
              <w:rPr>
                <w:rFonts w:ascii="Times New Roman" w:hAnsi="Times New Roman" w:cs="Times New Roman"/>
                <w:sz w:val="20"/>
                <w:szCs w:val="20"/>
              </w:rPr>
            </w:pPr>
            <w:r>
              <w:rPr>
                <w:rFonts w:ascii="Times New Roman" w:hAnsi="Times New Roman" w:cs="Times New Roman"/>
                <w:sz w:val="20"/>
                <w:szCs w:val="20"/>
              </w:rPr>
              <w:t>11</w:t>
            </w:r>
          </w:p>
        </w:tc>
        <w:tc>
          <w:tcPr>
            <w:tcW w:w="6936" w:type="dxa"/>
          </w:tcPr>
          <w:p w14:paraId="6D0AAFBB" w14:textId="1CBA6553" w:rsidR="00C51F3C" w:rsidRPr="001A7D08" w:rsidRDefault="00EE48AA" w:rsidP="00CE485F">
            <w:pPr>
              <w:spacing w:line="360" w:lineRule="auto"/>
              <w:rPr>
                <w:rFonts w:ascii="Times New Roman" w:hAnsi="Times New Roman" w:cs="Times New Roman"/>
                <w:sz w:val="20"/>
                <w:szCs w:val="20"/>
                <w:lang w:val="en-US"/>
              </w:rPr>
            </w:pPr>
            <w:r>
              <w:rPr>
                <w:rFonts w:ascii="Times New Roman" w:hAnsi="Times New Roman" w:cs="Times New Roman"/>
                <w:sz w:val="20"/>
                <w:szCs w:val="20"/>
              </w:rPr>
              <w:t>TI (</w:t>
            </w:r>
            <w:r w:rsidRPr="00EE48AA">
              <w:rPr>
                <w:rFonts w:ascii="Times New Roman" w:hAnsi="Times New Roman" w:cs="Times New Roman"/>
                <w:sz w:val="20"/>
                <w:szCs w:val="20"/>
                <w:lang w:val="en-US"/>
              </w:rPr>
              <w:t>Heat OR Hot OR Cool OR Cold OR Tempor* OR Thermoneutral OR Thermo*</w:t>
            </w:r>
            <w:r>
              <w:rPr>
                <w:rFonts w:ascii="Times New Roman" w:hAnsi="Times New Roman" w:cs="Times New Roman"/>
                <w:sz w:val="20"/>
                <w:szCs w:val="20"/>
                <w:lang w:val="en-US"/>
              </w:rPr>
              <w:t>) OR AB (</w:t>
            </w:r>
            <w:r w:rsidRPr="00EE48AA">
              <w:rPr>
                <w:rFonts w:ascii="Times New Roman" w:hAnsi="Times New Roman" w:cs="Times New Roman"/>
                <w:sz w:val="20"/>
                <w:szCs w:val="20"/>
                <w:lang w:val="en-US"/>
              </w:rPr>
              <w:t>Heat OR Hot OR Cool OR Cold OR Tempor* OR Thermoneutral OR Thermo*</w:t>
            </w:r>
            <w:r>
              <w:rPr>
                <w:rFonts w:ascii="Times New Roman" w:hAnsi="Times New Roman" w:cs="Times New Roman"/>
                <w:sz w:val="20"/>
                <w:szCs w:val="20"/>
                <w:lang w:val="en-US"/>
              </w:rPr>
              <w:t>)</w:t>
            </w:r>
          </w:p>
        </w:tc>
        <w:tc>
          <w:tcPr>
            <w:tcW w:w="1171" w:type="dxa"/>
          </w:tcPr>
          <w:p w14:paraId="4E047B3D" w14:textId="334B16DF" w:rsidR="00C51F3C" w:rsidRPr="00F62FF7" w:rsidRDefault="00EE48AA"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44,779</w:t>
            </w:r>
          </w:p>
        </w:tc>
      </w:tr>
      <w:tr w:rsidR="00C51F3C" w:rsidRPr="00F62FF7" w14:paraId="50CAFC45" w14:textId="77777777" w:rsidTr="00801CD5">
        <w:trPr>
          <w:trHeight w:val="367"/>
        </w:trPr>
        <w:tc>
          <w:tcPr>
            <w:tcW w:w="894" w:type="dxa"/>
          </w:tcPr>
          <w:p w14:paraId="409445F9" w14:textId="73DCC9B0" w:rsidR="00C51F3C" w:rsidRPr="00F62FF7" w:rsidRDefault="00EE48AA" w:rsidP="00CE485F">
            <w:pPr>
              <w:spacing w:line="360" w:lineRule="auto"/>
              <w:rPr>
                <w:rFonts w:ascii="Times New Roman" w:hAnsi="Times New Roman" w:cs="Times New Roman"/>
                <w:sz w:val="20"/>
                <w:szCs w:val="20"/>
              </w:rPr>
            </w:pPr>
            <w:r>
              <w:rPr>
                <w:rFonts w:ascii="Times New Roman" w:hAnsi="Times New Roman" w:cs="Times New Roman"/>
                <w:sz w:val="20"/>
                <w:szCs w:val="20"/>
              </w:rPr>
              <w:t>12</w:t>
            </w:r>
          </w:p>
        </w:tc>
        <w:tc>
          <w:tcPr>
            <w:tcW w:w="6936" w:type="dxa"/>
          </w:tcPr>
          <w:p w14:paraId="0E984211" w14:textId="1BAC3B90" w:rsidR="00C51F3C" w:rsidRPr="00F62FF7" w:rsidRDefault="00CE7528" w:rsidP="00CE485F">
            <w:pPr>
              <w:spacing w:line="360" w:lineRule="auto"/>
              <w:rPr>
                <w:rFonts w:ascii="Times New Roman" w:hAnsi="Times New Roman" w:cs="Times New Roman"/>
                <w:sz w:val="20"/>
                <w:szCs w:val="20"/>
              </w:rPr>
            </w:pPr>
            <w:r>
              <w:rPr>
                <w:rFonts w:ascii="Times New Roman" w:hAnsi="Times New Roman" w:cs="Times New Roman"/>
                <w:sz w:val="20"/>
                <w:szCs w:val="20"/>
              </w:rPr>
              <w:t>DE Heat OR DE “Heat adaptation”</w:t>
            </w:r>
          </w:p>
        </w:tc>
        <w:tc>
          <w:tcPr>
            <w:tcW w:w="1171" w:type="dxa"/>
          </w:tcPr>
          <w:p w14:paraId="022B438C" w14:textId="4A25013D" w:rsidR="00C51F3C" w:rsidRPr="00F62FF7" w:rsidRDefault="00CE7528"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2,604</w:t>
            </w:r>
          </w:p>
        </w:tc>
      </w:tr>
      <w:tr w:rsidR="00C51F3C" w:rsidRPr="00F62FF7" w14:paraId="17BDE13D" w14:textId="77777777" w:rsidTr="00801CD5">
        <w:trPr>
          <w:trHeight w:val="367"/>
        </w:trPr>
        <w:tc>
          <w:tcPr>
            <w:tcW w:w="894" w:type="dxa"/>
          </w:tcPr>
          <w:p w14:paraId="2653FD6A" w14:textId="7D216553" w:rsidR="00C51F3C" w:rsidRPr="00F62FF7" w:rsidRDefault="00CE7528" w:rsidP="00CE485F">
            <w:pPr>
              <w:spacing w:line="360" w:lineRule="auto"/>
              <w:rPr>
                <w:rFonts w:ascii="Times New Roman" w:hAnsi="Times New Roman" w:cs="Times New Roman"/>
                <w:sz w:val="20"/>
                <w:szCs w:val="20"/>
              </w:rPr>
            </w:pPr>
            <w:r>
              <w:rPr>
                <w:rFonts w:ascii="Times New Roman" w:hAnsi="Times New Roman" w:cs="Times New Roman"/>
                <w:sz w:val="20"/>
                <w:szCs w:val="20"/>
              </w:rPr>
              <w:t>13</w:t>
            </w:r>
          </w:p>
        </w:tc>
        <w:tc>
          <w:tcPr>
            <w:tcW w:w="6936" w:type="dxa"/>
          </w:tcPr>
          <w:p w14:paraId="476474B2" w14:textId="43B0D335" w:rsidR="00C51F3C" w:rsidRPr="00F62FF7" w:rsidRDefault="00CE7528" w:rsidP="00CE485F">
            <w:pPr>
              <w:spacing w:line="360" w:lineRule="auto"/>
              <w:rPr>
                <w:rFonts w:ascii="Times New Roman" w:hAnsi="Times New Roman" w:cs="Times New Roman"/>
                <w:sz w:val="20"/>
                <w:szCs w:val="20"/>
              </w:rPr>
            </w:pPr>
            <w:r>
              <w:rPr>
                <w:rFonts w:ascii="Times New Roman" w:hAnsi="Times New Roman" w:cs="Times New Roman"/>
                <w:sz w:val="20"/>
                <w:szCs w:val="20"/>
              </w:rPr>
              <w:t>S11 OR S12</w:t>
            </w:r>
          </w:p>
        </w:tc>
        <w:tc>
          <w:tcPr>
            <w:tcW w:w="1171" w:type="dxa"/>
          </w:tcPr>
          <w:p w14:paraId="73DD9C30" w14:textId="5226CD90" w:rsidR="00C51F3C" w:rsidRPr="00F62FF7" w:rsidRDefault="00CE7528"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45,409</w:t>
            </w:r>
          </w:p>
        </w:tc>
      </w:tr>
      <w:tr w:rsidR="00CE7528" w:rsidRPr="00F62FF7" w14:paraId="3453DB61" w14:textId="77777777" w:rsidTr="00801CD5">
        <w:trPr>
          <w:trHeight w:val="367"/>
        </w:trPr>
        <w:tc>
          <w:tcPr>
            <w:tcW w:w="894" w:type="dxa"/>
          </w:tcPr>
          <w:p w14:paraId="55FC89D7" w14:textId="4CC80747" w:rsidR="00CE7528" w:rsidRDefault="00CE7528" w:rsidP="00CE485F">
            <w:pPr>
              <w:spacing w:line="360" w:lineRule="auto"/>
              <w:rPr>
                <w:rFonts w:ascii="Times New Roman" w:hAnsi="Times New Roman" w:cs="Times New Roman"/>
                <w:sz w:val="20"/>
                <w:szCs w:val="20"/>
              </w:rPr>
            </w:pPr>
            <w:r>
              <w:rPr>
                <w:rFonts w:ascii="Times New Roman" w:hAnsi="Times New Roman" w:cs="Times New Roman"/>
                <w:sz w:val="20"/>
                <w:szCs w:val="20"/>
              </w:rPr>
              <w:t>14</w:t>
            </w:r>
          </w:p>
        </w:tc>
        <w:tc>
          <w:tcPr>
            <w:tcW w:w="6936" w:type="dxa"/>
          </w:tcPr>
          <w:p w14:paraId="5440F0A5" w14:textId="4907F437" w:rsidR="00CE7528" w:rsidRDefault="00CE7528" w:rsidP="00CE485F">
            <w:pPr>
              <w:spacing w:line="360" w:lineRule="auto"/>
              <w:rPr>
                <w:rFonts w:ascii="Times New Roman" w:hAnsi="Times New Roman" w:cs="Times New Roman"/>
                <w:sz w:val="20"/>
                <w:szCs w:val="20"/>
              </w:rPr>
            </w:pPr>
            <w:r>
              <w:rPr>
                <w:rFonts w:ascii="Times New Roman" w:hAnsi="Times New Roman" w:cs="Times New Roman"/>
                <w:sz w:val="20"/>
                <w:szCs w:val="20"/>
              </w:rPr>
              <w:t>S3 AND S6</w:t>
            </w:r>
          </w:p>
        </w:tc>
        <w:tc>
          <w:tcPr>
            <w:tcW w:w="1171" w:type="dxa"/>
          </w:tcPr>
          <w:p w14:paraId="5A5CC73A" w14:textId="6766C7D3" w:rsidR="00CE7528" w:rsidRDefault="00CE7528"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157</w:t>
            </w:r>
          </w:p>
        </w:tc>
      </w:tr>
      <w:tr w:rsidR="00CE7528" w:rsidRPr="00F62FF7" w14:paraId="65CB31E7" w14:textId="77777777" w:rsidTr="00801CD5">
        <w:trPr>
          <w:trHeight w:val="367"/>
        </w:trPr>
        <w:tc>
          <w:tcPr>
            <w:tcW w:w="894" w:type="dxa"/>
          </w:tcPr>
          <w:p w14:paraId="2C2F9F2A" w14:textId="10E70546" w:rsidR="00CE7528" w:rsidRDefault="00CE7528" w:rsidP="00CE485F">
            <w:pPr>
              <w:spacing w:line="360" w:lineRule="auto"/>
              <w:rPr>
                <w:rFonts w:ascii="Times New Roman" w:hAnsi="Times New Roman" w:cs="Times New Roman"/>
                <w:sz w:val="20"/>
                <w:szCs w:val="20"/>
              </w:rPr>
            </w:pPr>
            <w:r>
              <w:rPr>
                <w:rFonts w:ascii="Times New Roman" w:hAnsi="Times New Roman" w:cs="Times New Roman"/>
                <w:sz w:val="20"/>
                <w:szCs w:val="20"/>
              </w:rPr>
              <w:t>15</w:t>
            </w:r>
          </w:p>
        </w:tc>
        <w:tc>
          <w:tcPr>
            <w:tcW w:w="6936" w:type="dxa"/>
          </w:tcPr>
          <w:p w14:paraId="39F9DCDC" w14:textId="50402B1A" w:rsidR="00CE7528" w:rsidRDefault="00CE7528" w:rsidP="00CE485F">
            <w:pPr>
              <w:spacing w:line="360" w:lineRule="auto"/>
              <w:rPr>
                <w:rFonts w:ascii="Times New Roman" w:hAnsi="Times New Roman" w:cs="Times New Roman"/>
                <w:sz w:val="20"/>
                <w:szCs w:val="20"/>
              </w:rPr>
            </w:pPr>
            <w:r>
              <w:rPr>
                <w:rFonts w:ascii="Times New Roman" w:hAnsi="Times New Roman" w:cs="Times New Roman"/>
                <w:sz w:val="20"/>
                <w:szCs w:val="20"/>
              </w:rPr>
              <w:t>S3 AND S6 AND S9</w:t>
            </w:r>
          </w:p>
        </w:tc>
        <w:tc>
          <w:tcPr>
            <w:tcW w:w="1171" w:type="dxa"/>
          </w:tcPr>
          <w:p w14:paraId="419AAC27" w14:textId="1F6DA304" w:rsidR="00CE7528" w:rsidRDefault="00CE7528"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106</w:t>
            </w:r>
          </w:p>
        </w:tc>
      </w:tr>
      <w:tr w:rsidR="00CE7528" w:rsidRPr="00F62FF7" w14:paraId="1135112C" w14:textId="77777777" w:rsidTr="00801CD5">
        <w:trPr>
          <w:trHeight w:val="367"/>
        </w:trPr>
        <w:tc>
          <w:tcPr>
            <w:tcW w:w="894" w:type="dxa"/>
          </w:tcPr>
          <w:p w14:paraId="4C609BFE" w14:textId="125E688A" w:rsidR="00CE7528" w:rsidRDefault="00680DB5" w:rsidP="00CE485F">
            <w:pPr>
              <w:spacing w:line="360" w:lineRule="auto"/>
              <w:rPr>
                <w:rFonts w:ascii="Times New Roman" w:hAnsi="Times New Roman" w:cs="Times New Roman"/>
                <w:sz w:val="20"/>
                <w:szCs w:val="20"/>
              </w:rPr>
            </w:pPr>
            <w:r>
              <w:rPr>
                <w:rFonts w:ascii="Times New Roman" w:hAnsi="Times New Roman" w:cs="Times New Roman"/>
                <w:sz w:val="20"/>
                <w:szCs w:val="20"/>
              </w:rPr>
              <w:t>16</w:t>
            </w:r>
          </w:p>
        </w:tc>
        <w:tc>
          <w:tcPr>
            <w:tcW w:w="6936" w:type="dxa"/>
          </w:tcPr>
          <w:p w14:paraId="314D2E79" w14:textId="24F1CAD1" w:rsidR="00CE7528" w:rsidRDefault="00680DB5" w:rsidP="00CE485F">
            <w:pPr>
              <w:spacing w:line="360" w:lineRule="auto"/>
              <w:rPr>
                <w:rFonts w:ascii="Times New Roman" w:hAnsi="Times New Roman" w:cs="Times New Roman"/>
                <w:sz w:val="20"/>
                <w:szCs w:val="20"/>
              </w:rPr>
            </w:pPr>
            <w:r>
              <w:rPr>
                <w:rFonts w:ascii="Times New Roman" w:hAnsi="Times New Roman" w:cs="Times New Roman"/>
                <w:sz w:val="20"/>
                <w:szCs w:val="20"/>
              </w:rPr>
              <w:t>S3 AND S6 AND S10</w:t>
            </w:r>
          </w:p>
        </w:tc>
        <w:tc>
          <w:tcPr>
            <w:tcW w:w="1171" w:type="dxa"/>
          </w:tcPr>
          <w:p w14:paraId="78FCB191" w14:textId="3FD1298F" w:rsidR="00CE7528" w:rsidRDefault="00680DB5"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92</w:t>
            </w:r>
          </w:p>
        </w:tc>
      </w:tr>
      <w:tr w:rsidR="00CE7528" w:rsidRPr="00F62FF7" w14:paraId="5E345637" w14:textId="77777777" w:rsidTr="00801CD5">
        <w:trPr>
          <w:trHeight w:val="367"/>
        </w:trPr>
        <w:tc>
          <w:tcPr>
            <w:tcW w:w="894" w:type="dxa"/>
          </w:tcPr>
          <w:p w14:paraId="13528CC9" w14:textId="2C6D3E9F" w:rsidR="00CE7528" w:rsidRDefault="00680DB5" w:rsidP="00CE485F">
            <w:pPr>
              <w:spacing w:line="360" w:lineRule="auto"/>
              <w:rPr>
                <w:rFonts w:ascii="Times New Roman" w:hAnsi="Times New Roman" w:cs="Times New Roman"/>
                <w:sz w:val="20"/>
                <w:szCs w:val="20"/>
              </w:rPr>
            </w:pPr>
            <w:r>
              <w:rPr>
                <w:rFonts w:ascii="Times New Roman" w:hAnsi="Times New Roman" w:cs="Times New Roman"/>
                <w:sz w:val="20"/>
                <w:szCs w:val="20"/>
              </w:rPr>
              <w:t>17</w:t>
            </w:r>
          </w:p>
        </w:tc>
        <w:tc>
          <w:tcPr>
            <w:tcW w:w="6936" w:type="dxa"/>
          </w:tcPr>
          <w:p w14:paraId="60EFB649" w14:textId="3F5CAD07" w:rsidR="00CE7528" w:rsidRDefault="00680DB5" w:rsidP="00CE485F">
            <w:pPr>
              <w:spacing w:line="360" w:lineRule="auto"/>
              <w:rPr>
                <w:rFonts w:ascii="Times New Roman" w:hAnsi="Times New Roman" w:cs="Times New Roman"/>
                <w:sz w:val="20"/>
                <w:szCs w:val="20"/>
              </w:rPr>
            </w:pPr>
            <w:r>
              <w:rPr>
                <w:rFonts w:ascii="Times New Roman" w:hAnsi="Times New Roman" w:cs="Times New Roman"/>
                <w:sz w:val="20"/>
                <w:szCs w:val="20"/>
              </w:rPr>
              <w:t>S3 AND S6 AND S13</w:t>
            </w:r>
          </w:p>
        </w:tc>
        <w:tc>
          <w:tcPr>
            <w:tcW w:w="1171" w:type="dxa"/>
          </w:tcPr>
          <w:p w14:paraId="6731025B" w14:textId="3E419ED8" w:rsidR="00CE7528" w:rsidRDefault="00680DB5"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86</w:t>
            </w:r>
          </w:p>
        </w:tc>
      </w:tr>
      <w:tr w:rsidR="00680DB5" w:rsidRPr="00F62FF7" w14:paraId="54B5334E" w14:textId="77777777" w:rsidTr="00801CD5">
        <w:trPr>
          <w:trHeight w:val="367"/>
        </w:trPr>
        <w:tc>
          <w:tcPr>
            <w:tcW w:w="894" w:type="dxa"/>
            <w:tcBorders>
              <w:bottom w:val="single" w:sz="12" w:space="0" w:color="auto"/>
            </w:tcBorders>
          </w:tcPr>
          <w:p w14:paraId="556FD48B" w14:textId="11549378" w:rsidR="00680DB5" w:rsidRDefault="00680DB5" w:rsidP="00CE485F">
            <w:pPr>
              <w:spacing w:line="360" w:lineRule="auto"/>
              <w:rPr>
                <w:rFonts w:ascii="Times New Roman" w:hAnsi="Times New Roman" w:cs="Times New Roman"/>
                <w:sz w:val="20"/>
                <w:szCs w:val="20"/>
              </w:rPr>
            </w:pPr>
            <w:r>
              <w:rPr>
                <w:rFonts w:ascii="Times New Roman" w:hAnsi="Times New Roman" w:cs="Times New Roman"/>
                <w:sz w:val="20"/>
                <w:szCs w:val="20"/>
              </w:rPr>
              <w:t>18</w:t>
            </w:r>
          </w:p>
        </w:tc>
        <w:tc>
          <w:tcPr>
            <w:tcW w:w="6936" w:type="dxa"/>
            <w:tcBorders>
              <w:bottom w:val="single" w:sz="12" w:space="0" w:color="auto"/>
            </w:tcBorders>
          </w:tcPr>
          <w:p w14:paraId="3E39B316" w14:textId="5322C357" w:rsidR="00680DB5" w:rsidRDefault="00680DB5" w:rsidP="00CE485F">
            <w:pPr>
              <w:spacing w:line="360" w:lineRule="auto"/>
              <w:rPr>
                <w:rFonts w:ascii="Times New Roman" w:hAnsi="Times New Roman" w:cs="Times New Roman"/>
                <w:sz w:val="20"/>
                <w:szCs w:val="20"/>
              </w:rPr>
            </w:pPr>
            <w:r>
              <w:rPr>
                <w:rFonts w:ascii="Times New Roman" w:hAnsi="Times New Roman" w:cs="Times New Roman"/>
                <w:sz w:val="20"/>
                <w:szCs w:val="20"/>
              </w:rPr>
              <w:t>S3 AND S6 AND S9 AND S10 AND S13</w:t>
            </w:r>
          </w:p>
        </w:tc>
        <w:tc>
          <w:tcPr>
            <w:tcW w:w="1171" w:type="dxa"/>
            <w:tcBorders>
              <w:bottom w:val="single" w:sz="12" w:space="0" w:color="auto"/>
            </w:tcBorders>
          </w:tcPr>
          <w:p w14:paraId="46981D9F" w14:textId="39A46BA3" w:rsidR="00680DB5" w:rsidRDefault="00680DB5" w:rsidP="00CE485F">
            <w:pPr>
              <w:spacing w:line="360" w:lineRule="auto"/>
              <w:jc w:val="center"/>
              <w:rPr>
                <w:rFonts w:ascii="Times New Roman" w:hAnsi="Times New Roman" w:cs="Times New Roman"/>
                <w:bCs/>
                <w:sz w:val="20"/>
                <w:szCs w:val="20"/>
              </w:rPr>
            </w:pPr>
            <w:r>
              <w:rPr>
                <w:rFonts w:ascii="Times New Roman" w:hAnsi="Times New Roman" w:cs="Times New Roman"/>
                <w:bCs/>
                <w:sz w:val="20"/>
                <w:szCs w:val="20"/>
              </w:rPr>
              <w:t>50</w:t>
            </w:r>
          </w:p>
        </w:tc>
      </w:tr>
      <w:tr w:rsidR="00C51F3C" w:rsidRPr="00F62FF7" w14:paraId="651C6143" w14:textId="77777777" w:rsidTr="00801CD5">
        <w:trPr>
          <w:trHeight w:val="417"/>
        </w:trPr>
        <w:tc>
          <w:tcPr>
            <w:tcW w:w="894" w:type="dxa"/>
            <w:tcBorders>
              <w:top w:val="single" w:sz="12" w:space="0" w:color="auto"/>
              <w:bottom w:val="single" w:sz="12" w:space="0" w:color="auto"/>
            </w:tcBorders>
          </w:tcPr>
          <w:p w14:paraId="4D89A528" w14:textId="77777777" w:rsidR="00C51F3C" w:rsidRPr="00F62FF7" w:rsidRDefault="00C51F3C" w:rsidP="00CE485F">
            <w:pPr>
              <w:spacing w:line="360" w:lineRule="auto"/>
              <w:jc w:val="center"/>
              <w:rPr>
                <w:rFonts w:ascii="Times New Roman" w:hAnsi="Times New Roman" w:cs="Times New Roman"/>
                <w:b/>
                <w:sz w:val="20"/>
                <w:szCs w:val="20"/>
              </w:rPr>
            </w:pPr>
          </w:p>
        </w:tc>
        <w:tc>
          <w:tcPr>
            <w:tcW w:w="8107" w:type="dxa"/>
            <w:gridSpan w:val="2"/>
            <w:tcBorders>
              <w:top w:val="single" w:sz="12" w:space="0" w:color="auto"/>
              <w:bottom w:val="single" w:sz="12" w:space="0" w:color="auto"/>
            </w:tcBorders>
            <w:shd w:val="clear" w:color="auto" w:fill="auto"/>
          </w:tcPr>
          <w:p w14:paraId="6A76A81D" w14:textId="196AEFE4" w:rsidR="00C51F3C" w:rsidRPr="00F62FF7" w:rsidRDefault="00C51F3C" w:rsidP="00CE485F">
            <w:pPr>
              <w:spacing w:line="360" w:lineRule="auto"/>
              <w:jc w:val="center"/>
              <w:rPr>
                <w:rFonts w:ascii="Times New Roman" w:hAnsi="Times New Roman" w:cs="Times New Roman"/>
                <w:b/>
                <w:sz w:val="20"/>
                <w:szCs w:val="20"/>
              </w:rPr>
            </w:pPr>
            <w:r w:rsidRPr="00F62FF7">
              <w:rPr>
                <w:rFonts w:ascii="Times New Roman" w:hAnsi="Times New Roman" w:cs="Times New Roman"/>
                <w:b/>
                <w:sz w:val="20"/>
                <w:szCs w:val="20"/>
              </w:rPr>
              <w:t xml:space="preserve">Total: </w:t>
            </w:r>
            <w:r w:rsidR="005E08F6">
              <w:rPr>
                <w:rFonts w:ascii="Times New Roman" w:hAnsi="Times New Roman" w:cs="Times New Roman"/>
                <w:b/>
                <w:sz w:val="20"/>
                <w:szCs w:val="20"/>
              </w:rPr>
              <w:t>491</w:t>
            </w:r>
            <w:r w:rsidRPr="00F62FF7">
              <w:rPr>
                <w:rFonts w:ascii="Times New Roman" w:hAnsi="Times New Roman" w:cs="Times New Roman"/>
                <w:b/>
                <w:sz w:val="20"/>
                <w:szCs w:val="20"/>
              </w:rPr>
              <w:t xml:space="preserve"> (with duplicates)</w:t>
            </w:r>
          </w:p>
        </w:tc>
      </w:tr>
    </w:tbl>
    <w:p w14:paraId="0CCC236E" w14:textId="77777777" w:rsidR="006A17EE" w:rsidRPr="00F62FF7" w:rsidRDefault="00EC7A95" w:rsidP="00CE485F">
      <w:pPr>
        <w:spacing w:line="360" w:lineRule="auto"/>
      </w:pPr>
    </w:p>
    <w:sectPr w:rsidR="006A17EE" w:rsidRPr="00F62F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F8"/>
    <w:rsid w:val="0006037E"/>
    <w:rsid w:val="000C5045"/>
    <w:rsid w:val="0011498A"/>
    <w:rsid w:val="001174F4"/>
    <w:rsid w:val="001455B1"/>
    <w:rsid w:val="001A4EF8"/>
    <w:rsid w:val="001A7D08"/>
    <w:rsid w:val="001C388D"/>
    <w:rsid w:val="002A6BEB"/>
    <w:rsid w:val="002D1067"/>
    <w:rsid w:val="002D36B0"/>
    <w:rsid w:val="0034466A"/>
    <w:rsid w:val="00354F4D"/>
    <w:rsid w:val="0040070E"/>
    <w:rsid w:val="00454EF6"/>
    <w:rsid w:val="005E08F6"/>
    <w:rsid w:val="005E14CC"/>
    <w:rsid w:val="00620BD0"/>
    <w:rsid w:val="00680DB5"/>
    <w:rsid w:val="00690452"/>
    <w:rsid w:val="006C67D9"/>
    <w:rsid w:val="007072E4"/>
    <w:rsid w:val="00745FF9"/>
    <w:rsid w:val="00795F02"/>
    <w:rsid w:val="007E3B1A"/>
    <w:rsid w:val="00801CD5"/>
    <w:rsid w:val="00811986"/>
    <w:rsid w:val="00874827"/>
    <w:rsid w:val="008B488F"/>
    <w:rsid w:val="008B671F"/>
    <w:rsid w:val="0090469B"/>
    <w:rsid w:val="00914579"/>
    <w:rsid w:val="00972C2E"/>
    <w:rsid w:val="009C5D9B"/>
    <w:rsid w:val="00A0321E"/>
    <w:rsid w:val="00AC06B7"/>
    <w:rsid w:val="00AE42D4"/>
    <w:rsid w:val="00BC54F8"/>
    <w:rsid w:val="00C51F3C"/>
    <w:rsid w:val="00C55274"/>
    <w:rsid w:val="00C637BB"/>
    <w:rsid w:val="00CB2EF8"/>
    <w:rsid w:val="00CE485F"/>
    <w:rsid w:val="00CE7528"/>
    <w:rsid w:val="00D25C73"/>
    <w:rsid w:val="00D96B5B"/>
    <w:rsid w:val="00EC7A95"/>
    <w:rsid w:val="00EE48AA"/>
    <w:rsid w:val="00F62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F8B6"/>
  <w15:chartTrackingRefBased/>
  <w15:docId w15:val="{08B494E7-3168-49F4-8AF0-A61F9C6D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E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2E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B2EF8"/>
    <w:rPr>
      <w:sz w:val="16"/>
      <w:szCs w:val="16"/>
    </w:rPr>
  </w:style>
  <w:style w:type="paragraph" w:styleId="CommentText">
    <w:name w:val="annotation text"/>
    <w:basedOn w:val="Normal"/>
    <w:link w:val="CommentTextChar"/>
    <w:uiPriority w:val="99"/>
    <w:unhideWhenUsed/>
    <w:rsid w:val="00CB2EF8"/>
    <w:pPr>
      <w:spacing w:line="240" w:lineRule="auto"/>
    </w:pPr>
    <w:rPr>
      <w:sz w:val="20"/>
      <w:szCs w:val="20"/>
    </w:rPr>
  </w:style>
  <w:style w:type="character" w:customStyle="1" w:styleId="CommentTextChar">
    <w:name w:val="Comment Text Char"/>
    <w:basedOn w:val="DefaultParagraphFont"/>
    <w:link w:val="CommentText"/>
    <w:uiPriority w:val="99"/>
    <w:rsid w:val="00CB2EF8"/>
    <w:rPr>
      <w:sz w:val="20"/>
      <w:szCs w:val="20"/>
    </w:rPr>
  </w:style>
  <w:style w:type="paragraph" w:styleId="BalloonText">
    <w:name w:val="Balloon Text"/>
    <w:basedOn w:val="Normal"/>
    <w:link w:val="BalloonTextChar"/>
    <w:uiPriority w:val="99"/>
    <w:semiHidden/>
    <w:unhideWhenUsed/>
    <w:rsid w:val="00CB2E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F8"/>
    <w:rPr>
      <w:rFonts w:ascii="Segoe UI" w:hAnsi="Segoe UI" w:cs="Segoe UI"/>
      <w:sz w:val="18"/>
      <w:szCs w:val="18"/>
    </w:rPr>
  </w:style>
  <w:style w:type="table" w:styleId="TableGrid">
    <w:name w:val="Table Grid"/>
    <w:basedOn w:val="TableNormal"/>
    <w:uiPriority w:val="39"/>
    <w:rsid w:val="00CB2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4EF8"/>
    <w:rPr>
      <w:color w:val="0563C1" w:themeColor="hyperlink"/>
      <w:u w:val="single"/>
    </w:rPr>
  </w:style>
  <w:style w:type="paragraph" w:styleId="Revision">
    <w:name w:val="Revision"/>
    <w:hidden/>
    <w:uiPriority w:val="99"/>
    <w:semiHidden/>
    <w:rsid w:val="006C67D9"/>
    <w:pPr>
      <w:spacing w:after="0" w:line="240" w:lineRule="auto"/>
    </w:pPr>
  </w:style>
  <w:style w:type="character" w:styleId="UnresolvedMention">
    <w:name w:val="Unresolved Mention"/>
    <w:basedOn w:val="DefaultParagraphFont"/>
    <w:uiPriority w:val="99"/>
    <w:semiHidden/>
    <w:unhideWhenUsed/>
    <w:rsid w:val="00BC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nica.kelly@research.deaki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monica.kelly@deakin.edu.au</dc:creator>
  <cp:keywords/>
  <dc:description/>
  <cp:lastModifiedBy>Monica Kelly</cp:lastModifiedBy>
  <cp:revision>47</cp:revision>
  <dcterms:created xsi:type="dcterms:W3CDTF">2020-01-16T11:46:00Z</dcterms:created>
  <dcterms:modified xsi:type="dcterms:W3CDTF">2023-04-06T00:53:00Z</dcterms:modified>
</cp:coreProperties>
</file>