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D57B0" w14:textId="77777777" w:rsidR="0005528D" w:rsidRPr="00A96BBB" w:rsidRDefault="0005528D" w:rsidP="000552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0509C9EA" w14:textId="77777777" w:rsidR="0005528D" w:rsidRPr="00F338E2" w:rsidRDefault="0005528D" w:rsidP="000552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38E2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F338E2">
        <w:rPr>
          <w:rFonts w:ascii="Times New Roman" w:hAnsi="Times New Roman" w:cs="Times New Roman"/>
          <w:sz w:val="24"/>
          <w:szCs w:val="24"/>
        </w:rPr>
        <w:t xml:space="preserve"> Search strategy used </w:t>
      </w:r>
      <w:r>
        <w:rPr>
          <w:rFonts w:ascii="Times New Roman" w:hAnsi="Times New Roman" w:cs="Times New Roman"/>
          <w:sz w:val="24"/>
          <w:szCs w:val="24"/>
        </w:rPr>
        <w:t>in Web of Science and PubMed.</w:t>
      </w:r>
    </w:p>
    <w:p w14:paraId="6393DAB7" w14:textId="77777777" w:rsidR="0005528D" w:rsidRPr="00F338E2" w:rsidRDefault="0005528D" w:rsidP="0005528D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E2">
        <w:rPr>
          <w:rFonts w:ascii="Times New Roman" w:hAnsi="Times New Roman" w:cs="Times New Roman"/>
          <w:sz w:val="24"/>
          <w:szCs w:val="24"/>
        </w:rPr>
        <w:t>("Diabetes 1" OR "diabetes type 1" OR "type 1 diabetes" OR T1D) AND ("glycemic parameter" OR glycemic OR glycaemia OR glycemia OR "glycemic variability" OR "glycemic control" OR "blood-sugar" OR "cardiorespiratory fitness" OR "cardiopulmonary fitness" OR "cardiovascular fitness" OR fitness OR exercise OR CRF OR VO2max OR VO2peak OR "maximal oxygen consumption") AND (HIIT OR "high-intensity interval training" OR high-intensity OR interval training AND effect* OR intervention*) NOT "diabetes type 2" NOT "type 2 diabetes" NOT "diabetes 2" NOT review NOT animal NOT cancer</w:t>
      </w:r>
    </w:p>
    <w:p w14:paraId="3A3A8DF9" w14:textId="77777777" w:rsidR="0005528D" w:rsidRDefault="0005528D" w:rsidP="0005528D"/>
    <w:p w14:paraId="73656E15" w14:textId="77777777" w:rsidR="0005528D" w:rsidRDefault="0005528D" w:rsidP="0005528D"/>
    <w:p w14:paraId="640E2FF3" w14:textId="77777777" w:rsidR="0005528D" w:rsidRDefault="0005528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7F8B838E" w14:textId="2762696E" w:rsidR="0005528D" w:rsidRPr="0005528D" w:rsidRDefault="0005528D" w:rsidP="00EF1A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552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711E15">
        <w:rPr>
          <w:rFonts w:ascii="Times New Roman" w:hAnsi="Times New Roman" w:cs="Times New Roman"/>
          <w:b/>
          <w:sz w:val="24"/>
          <w:szCs w:val="24"/>
        </w:rPr>
        <w:t>2</w:t>
      </w:r>
      <w:r w:rsidRPr="000552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5528D">
        <w:rPr>
          <w:rFonts w:ascii="Times New Roman" w:hAnsi="Times New Roman" w:cs="Times New Roman"/>
          <w:sz w:val="24"/>
          <w:szCs w:val="24"/>
        </w:rPr>
        <w:t>PEDro</w:t>
      </w:r>
      <w:proofErr w:type="spellEnd"/>
      <w:r w:rsidRPr="0005528D">
        <w:rPr>
          <w:rFonts w:ascii="Times New Roman" w:hAnsi="Times New Roman" w:cs="Times New Roman"/>
          <w:sz w:val="24"/>
          <w:szCs w:val="24"/>
        </w:rPr>
        <w:t xml:space="preserve"> scores of included studies.</w:t>
      </w:r>
    </w:p>
    <w:tbl>
      <w:tblPr>
        <w:tblW w:w="9039" w:type="dxa"/>
        <w:tblBorders>
          <w:top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425"/>
        <w:gridCol w:w="284"/>
        <w:gridCol w:w="283"/>
        <w:gridCol w:w="284"/>
        <w:gridCol w:w="283"/>
        <w:gridCol w:w="284"/>
        <w:gridCol w:w="283"/>
        <w:gridCol w:w="284"/>
        <w:gridCol w:w="425"/>
        <w:gridCol w:w="567"/>
        <w:gridCol w:w="567"/>
        <w:gridCol w:w="600"/>
        <w:gridCol w:w="1351"/>
      </w:tblGrid>
      <w:tr w:rsidR="0005528D" w:rsidRPr="0001047F" w14:paraId="63DE3A1C" w14:textId="77777777" w:rsidTr="0001047F">
        <w:tc>
          <w:tcPr>
            <w:tcW w:w="3119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3C779" w14:textId="77777777" w:rsidR="0005528D" w:rsidRPr="0001047F" w:rsidRDefault="0005528D" w:rsidP="0021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gridSpan w:val="1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86417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Criterion</w:t>
            </w:r>
          </w:p>
        </w:tc>
        <w:tc>
          <w:tcPr>
            <w:tcW w:w="1351" w:type="dxa"/>
            <w:tcBorders>
              <w:bottom w:val="nil"/>
            </w:tcBorders>
          </w:tcPr>
          <w:p w14:paraId="5274BF5D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528D" w:rsidRPr="0001047F" w14:paraId="027E8191" w14:textId="77777777" w:rsidTr="0001047F">
        <w:tc>
          <w:tcPr>
            <w:tcW w:w="3119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83084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2AD2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97F38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28BBF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D05D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15F8C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B3695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9B8DD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5BBBF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05079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C13BE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1525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E2453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∑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</w:tcPr>
          <w:p w14:paraId="489475F8" w14:textId="77777777" w:rsidR="0005528D" w:rsidRPr="0001047F" w:rsidRDefault="0005528D" w:rsidP="00214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104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Qualitative evaluation</w:t>
            </w:r>
          </w:p>
        </w:tc>
      </w:tr>
      <w:tr w:rsidR="00364CA2" w:rsidRPr="0001047F" w14:paraId="3C8B72F6" w14:textId="77777777" w:rsidTr="0001047F"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7EE2D" w14:textId="5A0DC89B" w:rsidR="00364CA2" w:rsidRPr="0001047F" w:rsidRDefault="00EF5481" w:rsidP="0036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Alarcón-Gómez </w:t>
            </w:r>
            <w:r w:rsidR="00364CA2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et al. 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PEVuZE5vdGU+PENpdGU+PEF1dGhvcj5BbGFyY29uLUdvbWV6PC9BdXRob3I+PFllYXI+MjAyMTwv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</w:fldData>
              </w:fldChar>
            </w:r>
            <w:r w:rsidR="0001047F" w:rsidRPr="00AB6A4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 </w:instrText>
            </w:r>
            <w:r w:rsidR="0001047F" w:rsidRPr="00AB6A4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PEVuZE5vdGU+PENpdGU+PEF1dGhvcj5BbGFyY29uLUdvbWV6PC9BdXRob3I+PFllYXI+MjAyMTwv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</w:fldData>
              </w:fldChar>
            </w:r>
            <w:r w:rsidR="0001047F" w:rsidRPr="00AB6A4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EN.CITE.DATA </w:instrText>
            </w:r>
            <w:r w:rsidR="0001047F" w:rsidRPr="00AB6A4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AB6A4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separate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[</w:t>
            </w:r>
            <w:r w:rsidR="00961FE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27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]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905A4" w14:textId="157EBF9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A67DB" w14:textId="3A87F98A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F906" w14:textId="0D7CF123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44B6C" w14:textId="0D3B8291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4BF9" w14:textId="3F0CA6A7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4BDA" w14:textId="6362346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BAD1A" w14:textId="498218AE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C685" w14:textId="1EF9B84F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8A66" w14:textId="6D207428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239BC" w14:textId="11150AF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8A23" w14:textId="6F53211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913F8" w14:textId="632A3EE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1" w:type="dxa"/>
          </w:tcPr>
          <w:p w14:paraId="42CFE4DB" w14:textId="66BB4CE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364CA2" w:rsidRPr="0001047F" w14:paraId="1940EFDB" w14:textId="77777777" w:rsidTr="0001047F"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D3C51" w14:textId="5DD5C969" w:rsidR="00364CA2" w:rsidRPr="0001047F" w:rsidRDefault="00364CA2" w:rsidP="0036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Boff et al. 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PEVuZE5vdGU+PENpdGU+PEF1dGhvcj5Cb2ZmPC9BdXRob3I+PFllYXI+MjAxOTwvWWVhcj48UmVj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PEVuZE5vdGU+PENpdGU+PEF1dGhvcj5Cb2ZmPC9BdXRob3I+PFllYXI+MjAxOTwvWWVhcj48UmVj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EN.CITE.DATA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separate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[</w:t>
            </w:r>
            <w:r w:rsidR="00961FE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25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]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FC273" w14:textId="5CFEEFA8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38A25" w14:textId="3B3CE5B6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79B82" w14:textId="2A453D40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5C3FD" w14:textId="3D4B9AB0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7AC2" w14:textId="187A34FF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E20A6" w14:textId="234FD30F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2E4F" w14:textId="4860B7A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7AC4" w14:textId="4173176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AAF7" w14:textId="7756978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7FA6" w14:textId="5000C5BA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ECCE" w14:textId="48AE51C1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76B15" w14:textId="62832324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1" w:type="dxa"/>
          </w:tcPr>
          <w:p w14:paraId="3673F313" w14:textId="5BE80799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364CA2" w:rsidRPr="0001047F" w14:paraId="0FE1DDE6" w14:textId="77777777" w:rsidTr="0001047F">
        <w:trPr>
          <w:trHeight w:val="302"/>
        </w:trPr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50C4" w14:textId="6D9C9895" w:rsidR="00364CA2" w:rsidRPr="0001047F" w:rsidRDefault="00364CA2" w:rsidP="0036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Farinha et al. 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PEVuZE5vdGU+PENpdGU+PEF1dGhvcj5GYXJpbmhhPC9BdXRob3I+PFllYXI+MjAxODwvWWVhcj48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PEVuZE5vdGU+PENpdGU+PEF1dGhvcj5GYXJpbmhhPC9BdXRob3I+PFllYXI+MjAxODwvWWVhcj48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EN.CITE.DATA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separate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[</w:t>
            </w:r>
            <w:r w:rsidR="00961FE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29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]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4F7C" w14:textId="5763EA1B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F319F" w14:textId="2F18E7F3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F77FA" w14:textId="69871C75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9C26" w14:textId="7F5BA3C5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5079E" w14:textId="79A6B2A6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1F984" w14:textId="0B2094B3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DEA83" w14:textId="7BF55D6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67D9" w14:textId="0F0C67F3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DBE2" w14:textId="69FC85C1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1DE0" w14:textId="17A42AF6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52417" w14:textId="1010DDC9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812B" w14:textId="7219274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1" w:type="dxa"/>
          </w:tcPr>
          <w:p w14:paraId="5005F702" w14:textId="4A03F481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364CA2" w:rsidRPr="0001047F" w14:paraId="697AE0D1" w14:textId="77777777" w:rsidTr="0001047F">
        <w:trPr>
          <w:trHeight w:val="238"/>
        </w:trPr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A6FAF" w14:textId="2B968B5C" w:rsidR="00364CA2" w:rsidRPr="0001047F" w:rsidRDefault="00364CA2" w:rsidP="0036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Lee et al. 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PEVuZE5vdGU+PENpdGU+PEF1dGhvcj5MZWU8L0F1dGhvcj48WWVhcj4yMDIwPC9ZZWFyPjxSZWNO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PEVuZE5vdGU+PENpdGU+PEF1dGhvcj5MZWU8L0F1dGhvcj48WWVhcj4yMDIwPC9ZZWFyPjxSZWNO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EN.CITE.DATA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separate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[</w:t>
            </w:r>
            <w:r w:rsidR="00961FE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31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]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B7015" w14:textId="6B09EE91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7917F" w14:textId="77122F60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593FF" w14:textId="0FB07C13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75D4" w14:textId="0094A4A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17D6" w14:textId="617DFDB3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35411" w14:textId="397AA41B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CFC99" w14:textId="30F66A37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34D20" w14:textId="7855819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B2C5" w14:textId="035A68B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09DB" w14:textId="3E70C226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EBAD" w14:textId="06D4FB15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32E1" w14:textId="33B10ED9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</w:tcPr>
          <w:p w14:paraId="75CD8BD8" w14:textId="2A9379D8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364CA2" w:rsidRPr="0001047F" w14:paraId="471D5E9F" w14:textId="77777777" w:rsidTr="0001047F"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F9BCD" w14:textId="496D0C62" w:rsidR="00364CA2" w:rsidRPr="0001047F" w:rsidRDefault="00364CA2" w:rsidP="0036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Marin-San Agustin et al.</w:t>
            </w:r>
            <w:r w:rsid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 &lt;EndNote&gt;&lt;Cite&gt;&lt;Author&gt;Martín-San Agustín&lt;/Author&gt;&lt;Year&gt;2020&lt;/Year&gt;&lt;RecNum&gt;2803&lt;/RecNum&gt;&lt;DisplayText&gt;[44]&lt;/DisplayText&gt;&lt;record&gt;&lt;rec-number&gt;2803&lt;/rec-number&gt;&lt;foreign-keys&gt;&lt;key app="EN" db-id="9zevpf95gtp0r7eswx95w59mdfww9swef0ta" timestamp="1668455195"&gt;2803&lt;/key&gt;&lt;/foreign-keys&gt;&lt;ref-type name="Journal Article"&gt;17&lt;/ref-type&gt;&lt;contributors&gt;&lt;authors&gt;&lt;author&gt;Martín-San Agustín, Rodrigo&lt;/author&gt;&lt;author&gt;Laguna Sanz, Alejandro José&lt;/author&gt;&lt;author&gt;Bondia, Jorge&lt;/author&gt;&lt;author&gt;Roche, Enrique&lt;/author&gt;&lt;author&gt;Benítez Martínez, Josep C.&lt;/author&gt;&lt;author&gt;Ampudia-Blasco, F. Javier&lt;/author&gt;&lt;/authors&gt;&lt;/contributors&gt;&lt;titles&gt;&lt;title&gt;Impact of High Intensity Interval Training Using Elastic Bands on Glycemic Control in Adults with Type 1 Diabetes: A Pilot Study&lt;/title&gt;&lt;secondary-title&gt;Applied Sciences&lt;/secondary-title&gt;&lt;/titles&gt;&lt;periodical&gt;&lt;full-title&gt;Applied Sciences&lt;/full-title&gt;&lt;/periodical&gt;&lt;volume&gt;10&lt;/volume&gt;&lt;number&gt;19&lt;/number&gt;&lt;section&gt;6988&lt;/section&gt;&lt;dates&gt;&lt;year&gt;2020&lt;/year&gt;&lt;pub-dates&gt;&lt;date&gt;Oct&lt;/date&gt;&lt;/pub-dates&gt;&lt;/dates&gt;&lt;isbn&gt;2076-3417&lt;/isbn&gt;&lt;accession-num&gt;WOS:000586577900001&lt;/accession-num&gt;&lt;urls&gt;&lt;related-urls&gt;&lt;url&gt;&lt;style face="underline" font="default" size="100%"&gt;&amp;lt;Go to ISI&amp;gt;://WOS:000586577900001&lt;/style&gt;&lt;/url&gt;&lt;/related-urls&gt;&lt;/urls&gt;&lt;custom7&gt;6988&lt;/custom7&gt;&lt;electronic-resource-num&gt;10.3390/app10196988&lt;/electronic-resource-num&gt;&lt;/record&gt;&lt;/Cite&gt;&lt;/EndNote&gt;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separate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[</w:t>
            </w:r>
            <w:r w:rsidR="00961FE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41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]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8D433" w14:textId="433DD314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825E" w14:textId="35D76DA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21D1" w14:textId="24973D4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54EAD" w14:textId="59174FF8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3784" w14:textId="6E63C23F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6F63" w14:textId="041FCCF9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F7CB" w14:textId="53071717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DE906" w14:textId="520DB4C1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44D6" w14:textId="72DC436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AA09" w14:textId="07139B58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E6E0" w14:textId="163B446E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ADD6A" w14:textId="7ABCF20B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1" w:type="dxa"/>
          </w:tcPr>
          <w:p w14:paraId="2B4D14A2" w14:textId="3D9E9824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364CA2" w:rsidRPr="0001047F" w14:paraId="2C9A16EF" w14:textId="77777777" w:rsidTr="0001047F"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3D673" w14:textId="7780DBC6" w:rsidR="00364CA2" w:rsidRPr="0001047F" w:rsidRDefault="00EF5481" w:rsidP="0036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Minnebeck</w:t>
            </w:r>
            <w:proofErr w:type="spellEnd"/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et al.</w:t>
            </w:r>
            <w:r w:rsid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PEVuZE5vdGU+PENpdGU+PEF1dGhvcj5NaW5uZWJlY2s8L0F1dGhvcj48WWVhcj4yMDIxPC9ZZWFy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PEVuZE5vdGU+PENpdGU+PEF1dGhvcj5NaW5uZWJlY2s8L0F1dGhvcj48WWVhcj4yMDIxPC9ZZWFy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EN.CITE.DATA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separate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[3</w:t>
            </w:r>
            <w:r w:rsidR="00961FE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2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]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C7B5" w14:textId="53063A39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1AA1" w14:textId="30F488FB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954F" w14:textId="3037CAB8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6FD99" w14:textId="6768BDE6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A0D5" w14:textId="3849FE37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60BCF" w14:textId="09AA5FC5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FC46A" w14:textId="6828CF99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EE388" w14:textId="00B101EB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BCE1E" w14:textId="21A345FA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F3C74" w14:textId="0FC044BE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E2D1" w14:textId="5E19DF7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3A00" w14:textId="219F91E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14:paraId="62BDF62D" w14:textId="01ADBBE4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364CA2" w:rsidRPr="0001047F" w14:paraId="3B422D93" w14:textId="77777777" w:rsidTr="0001047F"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E8898" w14:textId="257C2268" w:rsidR="00364CA2" w:rsidRPr="0001047F" w:rsidRDefault="00364CA2" w:rsidP="0036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Murillo et al.</w:t>
            </w:r>
            <w:r w:rsid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PEVuZE5vdGU+PENpdGU+PEF1dGhvcj5NdXJpbGxvPC9BdXRob3I+PFllYXI+MjAyMjwvWWVhcj48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PEVuZE5vdGU+PENpdGU+PEF1dGhvcj5NdXJpbGxvPC9BdXRob3I+PFllYXI+MjAyMjwvWWVhcj48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EN.CITE.DATA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separate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[4</w:t>
            </w:r>
            <w:r w:rsidR="005F625B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0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]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B0AC8" w14:textId="6EFEB604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7325" w14:textId="3C99A5C0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34023" w14:textId="6D78789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558E" w14:textId="41B7EBE9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F166E" w14:textId="47E2319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C5EBD" w14:textId="4B948568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5E43" w14:textId="1BCEB8AE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C15DD" w14:textId="648FB324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C436" w14:textId="77D8544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70816" w14:textId="41270136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FDDF" w14:textId="10665C8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319A" w14:textId="41F917D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</w:tcPr>
          <w:p w14:paraId="1A188F67" w14:textId="0C154B2F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364CA2" w:rsidRPr="0001047F" w14:paraId="6292DF79" w14:textId="77777777" w:rsidTr="0001047F"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B31FF" w14:textId="2640C3C7" w:rsidR="00364CA2" w:rsidRPr="0001047F" w:rsidRDefault="00364CA2" w:rsidP="0036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Scott et al.</w:t>
            </w:r>
            <w:r w:rsid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 &lt;EndNote&gt;&lt;Cite&gt;&lt;Author&gt;Scott&lt;/Author&gt;&lt;Year&gt;2019&lt;/Year&gt;&lt;RecNum&gt;5634&lt;/RecNum&gt;&lt;DisplayText&gt;[29]&lt;/DisplayText&gt;&lt;record&gt;&lt;rec-number&gt;5634&lt;/rec-number&gt;&lt;foreign-keys&gt;&lt;key app="EN" db-id="9zevpf95gtp0r7eswx95w59mdfww9swef0ta" timestamp="1670160548"&gt;5634&lt;/key&gt;&lt;/foreign-keys&gt;&lt;ref-type name="Journal Article"&gt;17&lt;/ref-type&gt;&lt;contributors&gt;&lt;authors&gt;&lt;author&gt;Scott, S.N.&lt;/author&gt;&lt;author&gt;Cocks, M.&lt;/author&gt;&lt;author&gt;Andrews, R.C.&lt;/author&gt;&lt;author&gt;Narendran, P.&lt;/author&gt;&lt;author&gt;Purewal, T.J.&lt;/author&gt;&lt;author&gt;Cuthbertson, D.J.&lt;/author&gt;&lt;author&gt;Wagenmakers, A.J.M.&lt;/author&gt;&lt;author&gt;Shepherd, S.O.&lt;/author&gt;&lt;/authors&gt;&lt;/contributors&gt;&lt;titles&gt;&lt;title&gt;High-intensity interval training improves aerobic capacity without a detrimental decline in blood glucose in people with type 1 diabetes&lt;/title&gt;&lt;secondary-title&gt;The Journal of Clinical Endocrinology and Metabolism&amp;#xD;&lt;/secondary-title&gt;&lt;/titles&gt;&lt;pages&gt;604-612&lt;/pages&gt;&lt;volume&gt;104&lt;/volume&gt;&lt;number&gt;2&lt;/number&gt;&lt;dates&gt;&lt;year&gt;2019&lt;/year&gt;&lt;/dates&gt;&lt;isbn&gt;0021-972X&lt;/isbn&gt;&lt;urls&gt;&lt;/urls&gt;&lt;/record&gt;&lt;/Cite&gt;&lt;/EndNote&gt;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separate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[2</w:t>
            </w:r>
            <w:r w:rsidR="00961FE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6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]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9FC6D" w14:textId="667A95FF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58D95" w14:textId="07D94530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55881" w14:textId="353FE4FB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42BA" w14:textId="6F4040E8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A8B2" w14:textId="0F06E850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874F" w14:textId="170B0B6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8C8F3" w14:textId="1DC1F738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F7CE" w14:textId="3535CFA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C7864" w14:textId="6C6CD964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9D5F" w14:textId="26DCBE5A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27E4" w14:textId="7D7F414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C42A0" w14:textId="15F77485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</w:tcPr>
          <w:p w14:paraId="6874C412" w14:textId="513DC963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364CA2" w:rsidRPr="0001047F" w14:paraId="3E3B8BFF" w14:textId="77777777" w:rsidTr="0001047F">
        <w:tc>
          <w:tcPr>
            <w:tcW w:w="3119" w:type="dxa"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4053E" w14:textId="1DA37486" w:rsidR="00364CA2" w:rsidRPr="0001047F" w:rsidRDefault="00364CA2" w:rsidP="0036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Scott et al.</w:t>
            </w:r>
            <w:r w:rsid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 &lt;EndNote&gt;&lt;Cite&gt;&lt;Author&gt;Scott&lt;/Author&gt;&lt;Year&gt;2019&lt;/Year&gt;&lt;RecNum&gt;2837&lt;/RecNum&gt;&lt;DisplayText&gt;[45]&lt;/DisplayText&gt;&lt;record&gt;&lt;rec-number&gt;2837&lt;/rec-number&gt;&lt;foreign-keys&gt;&lt;key app="EN" db-id="9zevpf95gtp0r7eswx95w59mdfww9swef0ta" timestamp="1668455195"&gt;2837&lt;/key&gt;&lt;/foreign-keys&gt;&lt;ref-type name="Journal Article"&gt;17&lt;/ref-type&gt;&lt;contributors&gt;&lt;authors&gt;&lt;author&gt;Scott, S. N.&lt;/author&gt;&lt;author&gt;Shepherd, S. O.&lt;/author&gt;&lt;author&gt;Andrews, R. C.&lt;/author&gt;&lt;author&gt;Narendran, P.&lt;/author&gt;&lt;author&gt;Purewal, T. S.&lt;/author&gt;&lt;author&gt;Kinnafick, F.&lt;/author&gt;&lt;author&gt;Cuthbertson, D. J.&lt;/author&gt;&lt;author&gt;Atkinson-Goulding, S.&lt;/author&gt;&lt;author&gt;Noon, T.&lt;/author&gt;&lt;author&gt;Wagenmakers, A. J. M.&lt;/author&gt;&lt;author&gt;Cocks, M.&lt;/author&gt;&lt;/authors&gt;&lt;/contributors&gt;&lt;titles&gt;&lt;title&gt;A Multidisciplinary Evaluation of a Virtually Supervised Home-Based High-Intensity Interval Training Intervention in People With Type 1 Diabetes&lt;/title&gt;&lt;secondary-title&gt;Diabetes Care&lt;/secondary-title&gt;&lt;/titles&gt;&lt;periodical&gt;&lt;full-title&gt;Diabetes Care&lt;/full-title&gt;&lt;/periodical&gt;&lt;pages&gt;2330-2333&lt;/pages&gt;&lt;volume&gt;42&lt;/volume&gt;&lt;number&gt;12&lt;/number&gt;&lt;dates&gt;&lt;year&gt;2019&lt;/year&gt;&lt;pub-dates&gt;&lt;date&gt;Dec&lt;/date&gt;&lt;/pub-dates&gt;&lt;/dates&gt;&lt;isbn&gt;0149-5992&lt;/isbn&gt;&lt;accession-num&gt;WOS:000498634000030&lt;/accession-num&gt;&lt;urls&gt;&lt;related-urls&gt;&lt;url&gt;&amp;lt;Go to ISI&amp;gt;://WOS:000498634000030&lt;/url&gt;&lt;/related-urls&gt;&lt;/urls&gt;&lt;electronic-resource-num&gt;10.2337/dc19-0871&lt;/electronic-resource-num&gt;&lt;/record&gt;&lt;/Cite&gt;&lt;/EndNote&gt;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separate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[4</w:t>
            </w:r>
            <w:r w:rsidR="00961FE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2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]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DEA9" w14:textId="7104930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FC9A4" w14:textId="5788BA4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78706" w14:textId="335FD824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3C0FB" w14:textId="7EF3B17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F21D1" w14:textId="65EB507B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13774" w14:textId="0F7B787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91F87" w14:textId="0EC86743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B5556" w14:textId="392E318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8F2C" w14:textId="3C2E1C99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25709" w14:textId="500BE14A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DC1E" w14:textId="72CEA733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661CF" w14:textId="7CF14F20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bottom w:val="nil"/>
            </w:tcBorders>
          </w:tcPr>
          <w:p w14:paraId="6DE32627" w14:textId="50758BB7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364CA2" w:rsidRPr="0001047F" w14:paraId="1AEDE6D7" w14:textId="77777777" w:rsidTr="0001047F">
        <w:tc>
          <w:tcPr>
            <w:tcW w:w="3119" w:type="dxa"/>
            <w:tcBorders>
              <w:top w:val="nil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689C9" w14:textId="22B9FA3E" w:rsidR="00364CA2" w:rsidRPr="0001047F" w:rsidRDefault="00364CA2" w:rsidP="00364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Zinn et al.</w:t>
            </w:r>
            <w:r w:rsid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PEVuZE5vdGU+PENpdGU+PEF1dGhvcj5aaW5uPC9BdXRob3I+PFllYXI+MjAyMDwvWWVhcj48UmVj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begin">
                <w:fldData xml:space="preserve">PEVuZE5vdGU+PENpdGU+PEF1dGhvcj5aaW5uPC9BdXRob3I+PFllYXI+MjAyMDwvWWVhcj48UmVj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</w:fldData>
              </w:fldCha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instrText xml:space="preserve"> ADDIN EN.CITE.DATA </w:instrTex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separate"/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[</w:t>
            </w:r>
            <w:r w:rsidR="00961FE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28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]</w:t>
            </w:r>
            <w:r w:rsidR="0001047F" w:rsidRPr="0001047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96D3" w14:textId="5A2CFA1B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D5FA" w14:textId="0A83BBEC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B8993" w14:textId="7ACD059A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9741" w14:textId="265CDFFB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840F" w14:textId="54095D8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1F93" w14:textId="0656BB00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F0201" w14:textId="48509B2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C8B4C" w14:textId="575C40AA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BF84" w14:textId="0929A762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83426" w14:textId="1E07041D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55FC3" w14:textId="0E359824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7A08" w14:textId="391A5B1F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</w:tcPr>
          <w:p w14:paraId="5471559A" w14:textId="43267706" w:rsidR="00364CA2" w:rsidRPr="0001047F" w:rsidRDefault="00364CA2" w:rsidP="00364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47F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</w:tr>
    </w:tbl>
    <w:p w14:paraId="4CC80310" w14:textId="4297F95A" w:rsidR="0005528D" w:rsidRPr="00EF1AA0" w:rsidRDefault="0005528D" w:rsidP="00EB04BD">
      <w:pPr>
        <w:spacing w:after="0" w:line="240" w:lineRule="auto"/>
        <w:ind w:right="-496"/>
        <w:rPr>
          <w:rFonts w:ascii="Times New Roman" w:eastAsia="Times New Roman" w:hAnsi="Times New Roman" w:cs="Times New Roman"/>
          <w:sz w:val="20"/>
          <w:szCs w:val="20"/>
        </w:rPr>
      </w:pPr>
      <w:r w:rsidRPr="00EF1AA0">
        <w:rPr>
          <w:rFonts w:ascii="Times New Roman" w:eastAsia="Times New Roman" w:hAnsi="Times New Roman" w:cs="Times New Roman"/>
          <w:sz w:val="20"/>
          <w:szCs w:val="20"/>
        </w:rPr>
        <w:t>Criterion 1—eligibility criteria; 2—random allocation; 3—concealed allocation; 4—baseline comparability; 5—blind subject; 6—blind clinician; 7—blind assessor; 8—adequate follow-up; 9—intention-to-treat analysis; 10—between-group analysis; 11 —point estimates and variability; Y—criterion is satisfied; N—criterion is not satisfied; ∑—total awarded points.</w:t>
      </w:r>
    </w:p>
    <w:p w14:paraId="43E3DA6D" w14:textId="77777777" w:rsidR="001F5167" w:rsidRDefault="001F5167" w:rsidP="0005528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1C70C3" w14:textId="77777777" w:rsidR="001F5167" w:rsidRDefault="001F5167" w:rsidP="0005528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0D9D22" w14:textId="77777777" w:rsidR="001F5167" w:rsidRDefault="001F5167" w:rsidP="0005528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DF33F5" w14:textId="77777777" w:rsidR="00DC0915" w:rsidRDefault="00DC0915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br w:type="page"/>
      </w:r>
    </w:p>
    <w:p w14:paraId="0516BDED" w14:textId="524E8C53" w:rsidR="001F5167" w:rsidRPr="00331808" w:rsidRDefault="001F5167" w:rsidP="00EF1AA0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3180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>Table S3.</w:t>
      </w:r>
      <w:r w:rsidRPr="0033180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B79D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Meta-regression </w:t>
      </w:r>
      <w:r w:rsidR="00DC0915">
        <w:rPr>
          <w:rFonts w:ascii="Times New Roman" w:eastAsia="Calibri" w:hAnsi="Times New Roman" w:cs="Times New Roman"/>
          <w:sz w:val="24"/>
          <w:szCs w:val="24"/>
          <w:lang w:val="en-GB"/>
        </w:rPr>
        <w:t>of</w:t>
      </w:r>
      <w:r w:rsidR="004B79D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DC091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changes in </w:t>
      </w:r>
      <w:r w:rsidR="004B79DA">
        <w:rPr>
          <w:rFonts w:ascii="Times New Roman" w:eastAsia="Calibri" w:hAnsi="Times New Roman" w:cs="Times New Roman"/>
          <w:sz w:val="24"/>
          <w:szCs w:val="24"/>
          <w:lang w:val="en-GB"/>
        </w:rPr>
        <w:t>c</w:t>
      </w:r>
      <w:r w:rsidRPr="00331808">
        <w:rPr>
          <w:rFonts w:ascii="Times New Roman" w:eastAsia="Calibri" w:hAnsi="Times New Roman" w:cs="Times New Roman"/>
          <w:sz w:val="24"/>
          <w:szCs w:val="24"/>
          <w:lang w:val="en-GB"/>
        </w:rPr>
        <w:t>ardiorespiratory fitness</w:t>
      </w:r>
      <w:r w:rsidR="00DC0915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tbl>
      <w:tblPr>
        <w:tblW w:w="8640" w:type="dxa"/>
        <w:tblLayout w:type="fixed"/>
        <w:tblLook w:val="04A0" w:firstRow="1" w:lastRow="0" w:firstColumn="1" w:lastColumn="0" w:noHBand="0" w:noVBand="1"/>
      </w:tblPr>
      <w:tblGrid>
        <w:gridCol w:w="2956"/>
        <w:gridCol w:w="1243"/>
        <w:gridCol w:w="1750"/>
        <w:gridCol w:w="1685"/>
        <w:gridCol w:w="1006"/>
      </w:tblGrid>
      <w:tr w:rsidR="001E5BEC" w:rsidRPr="001F5167" w14:paraId="46EEEE9F" w14:textId="6072B46B" w:rsidTr="00733A33">
        <w:tc>
          <w:tcPr>
            <w:tcW w:w="2956" w:type="dxa"/>
            <w:tcBorders>
              <w:top w:val="single" w:sz="12" w:space="0" w:color="auto"/>
              <w:bottom w:val="single" w:sz="12" w:space="0" w:color="auto"/>
            </w:tcBorders>
          </w:tcPr>
          <w:p w14:paraId="7A7B423E" w14:textId="77777777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1F516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Covariate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12" w:space="0" w:color="auto"/>
            </w:tcBorders>
          </w:tcPr>
          <w:p w14:paraId="5720B927" w14:textId="77777777" w:rsidR="001E5BEC" w:rsidRPr="00AB6A4D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A4D">
              <w:rPr>
                <w:rFonts w:ascii="Times New Roman" w:eastAsia="Times New Roman" w:hAnsi="Times New Roman" w:cs="Times New Roman"/>
                <w:b/>
                <w:bCs/>
              </w:rPr>
              <w:t>Coefficient</w:t>
            </w:r>
          </w:p>
          <w:p w14:paraId="65A936B6" w14:textId="6042B359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6A4D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β</w:t>
            </w:r>
            <w:r w:rsidRPr="00AB6A4D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</w:tcPr>
          <w:p w14:paraId="7C6A97C3" w14:textId="54A1043B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1F516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95% CI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</w:tcPr>
          <w:p w14:paraId="27A4DD6E" w14:textId="371D5C4C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1F516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Standard error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</w:tcBorders>
          </w:tcPr>
          <w:p w14:paraId="2B8046A3" w14:textId="17D112A7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1F516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p value</w:t>
            </w:r>
          </w:p>
        </w:tc>
      </w:tr>
      <w:tr w:rsidR="001E5BEC" w:rsidRPr="001F5167" w14:paraId="584FC521" w14:textId="33A27CF4" w:rsidTr="00733A33">
        <w:tc>
          <w:tcPr>
            <w:tcW w:w="2956" w:type="dxa"/>
            <w:tcBorders>
              <w:top w:val="single" w:sz="12" w:space="0" w:color="auto"/>
            </w:tcBorders>
            <w:shd w:val="clear" w:color="auto" w:fill="auto"/>
          </w:tcPr>
          <w:p w14:paraId="57452D91" w14:textId="7ADEE9C4" w:rsidR="001E5BEC" w:rsidRPr="0039517F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Intervention d</w:t>
            </w:r>
            <w:r w:rsidRPr="0039517F">
              <w:rPr>
                <w:rFonts w:ascii="Times New Roman" w:eastAsia="Times New Roman" w:hAnsi="Times New Roman" w:cs="Times New Roman"/>
                <w:lang w:val="en-GB"/>
              </w:rPr>
              <w:t>uration (weeks)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1EB6B" w14:textId="0457404A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  <w:r w:rsidRPr="001F5167">
              <w:rPr>
                <w:rFonts w:ascii="Times New Roman" w:eastAsia="Times New Roman" w:hAnsi="Times New Roman" w:cs="Times New Roman"/>
                <w:lang w:val="en-GB"/>
              </w:rPr>
              <w:t>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022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0DBC3349" w14:textId="402C1EAE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 w:rsidRPr="001F5167">
              <w:rPr>
                <w:rFonts w:ascii="Times New Roman" w:eastAsia="Times New Roman" w:hAnsi="Times New Roman" w:cs="Times New Roman"/>
                <w:lang w:val="en-GB"/>
              </w:rPr>
              <w:t>-0.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115</w:t>
            </w:r>
            <w:r w:rsidRPr="001F5167">
              <w:rPr>
                <w:rFonts w:ascii="Times New Roman" w:eastAsia="Times New Roman" w:hAnsi="Times New Roman" w:cs="Times New Roman"/>
                <w:lang w:val="en-GB"/>
              </w:rPr>
              <w:t xml:space="preserve"> to 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072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1363F" w14:textId="1C1932BD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 w:rsidRPr="001F5167">
              <w:rPr>
                <w:rFonts w:ascii="Times New Roman" w:eastAsia="Times New Roman" w:hAnsi="Times New Roman" w:cs="Times New Roman"/>
                <w:lang w:val="en-GB"/>
              </w:rPr>
              <w:t>0.0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48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7BA06BE9" w14:textId="4AC54A4A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 w:rsidRPr="001F5167">
              <w:rPr>
                <w:rFonts w:ascii="Times New Roman" w:eastAsia="Times New Roman" w:hAnsi="Times New Roman" w:cs="Times New Roman"/>
                <w:lang w:val="en-GB"/>
              </w:rPr>
              <w:t>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646</w:t>
            </w:r>
          </w:p>
        </w:tc>
      </w:tr>
      <w:tr w:rsidR="001E5BEC" w:rsidRPr="001F5167" w14:paraId="481445F4" w14:textId="373B5749" w:rsidTr="00733A33">
        <w:tc>
          <w:tcPr>
            <w:tcW w:w="2956" w:type="dxa"/>
            <w:shd w:val="clear" w:color="auto" w:fill="auto"/>
          </w:tcPr>
          <w:p w14:paraId="074A76D5" w14:textId="43A66402" w:rsidR="001E5BEC" w:rsidRPr="0039517F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 w:rsidRPr="0039517F">
              <w:rPr>
                <w:rFonts w:ascii="Times New Roman" w:eastAsia="Times New Roman" w:hAnsi="Times New Roman" w:cs="Times New Roman"/>
                <w:lang w:val="en-GB"/>
              </w:rPr>
              <w:t>Session duration (min)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D75D0" w14:textId="07904DA7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 w:rsidRPr="001F5167">
              <w:rPr>
                <w:rFonts w:ascii="Times New Roman" w:eastAsia="Times New Roman" w:hAnsi="Times New Roman" w:cs="Times New Roman"/>
                <w:lang w:val="en-GB"/>
              </w:rPr>
              <w:t>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011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029905C6" w14:textId="77A1CB7B" w:rsidR="001E5BEC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 w:rsidRPr="001F5167">
              <w:rPr>
                <w:rFonts w:ascii="Times New Roman" w:eastAsia="Times New Roman" w:hAnsi="Times New Roman" w:cs="Times New Roman"/>
                <w:lang w:val="en-GB"/>
              </w:rPr>
              <w:t>-0.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027</w:t>
            </w:r>
            <w:r w:rsidRPr="001F5167">
              <w:rPr>
                <w:rFonts w:ascii="Times New Roman" w:eastAsia="Times New Roman" w:hAnsi="Times New Roman" w:cs="Times New Roman"/>
                <w:lang w:val="en-GB"/>
              </w:rPr>
              <w:t xml:space="preserve"> to 0.04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D7B63" w14:textId="7BD3ACCC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0.019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7A9050FA" w14:textId="0DBFC683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0.566</w:t>
            </w:r>
          </w:p>
        </w:tc>
      </w:tr>
      <w:tr w:rsidR="001E5BEC" w:rsidRPr="001F5167" w14:paraId="46363364" w14:textId="63F39EFC" w:rsidTr="00733A33">
        <w:tc>
          <w:tcPr>
            <w:tcW w:w="2956" w:type="dxa"/>
            <w:shd w:val="clear" w:color="auto" w:fill="auto"/>
          </w:tcPr>
          <w:p w14:paraId="4CCC8E49" w14:textId="2AF47D86" w:rsidR="001E5BEC" w:rsidRPr="0039517F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 w:rsidRPr="0039517F">
              <w:rPr>
                <w:rFonts w:ascii="Times New Roman" w:eastAsia="Times New Roman" w:hAnsi="Times New Roman" w:cs="Times New Roman"/>
                <w:lang w:val="en-GB"/>
              </w:rPr>
              <w:t>Work time (s)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B6EE5" w14:textId="4E407DB4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-0.002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592A0E72" w14:textId="15081876" w:rsidR="001E5BEC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-0.006</w:t>
            </w:r>
            <w:r w:rsidRPr="001F5167">
              <w:rPr>
                <w:rFonts w:ascii="Times New Roman" w:eastAsia="Times New Roman" w:hAnsi="Times New Roman" w:cs="Times New Roman"/>
                <w:lang w:val="en-GB"/>
              </w:rPr>
              <w:t xml:space="preserve"> to 0.0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03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A2201" w14:textId="7893CCF0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14271260" w14:textId="112F49F6" w:rsidR="001E5BEC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0.445</w:t>
            </w:r>
          </w:p>
        </w:tc>
      </w:tr>
      <w:tr w:rsidR="001E5BEC" w:rsidRPr="001F5167" w14:paraId="694177A2" w14:textId="37CD4D16" w:rsidTr="00733A33">
        <w:tc>
          <w:tcPr>
            <w:tcW w:w="2956" w:type="dxa"/>
            <w:shd w:val="clear" w:color="auto" w:fill="auto"/>
          </w:tcPr>
          <w:p w14:paraId="285E6E07" w14:textId="3415A970" w:rsidR="001E5BEC" w:rsidRPr="0039517F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 w:rsidRPr="0039517F">
              <w:rPr>
                <w:rFonts w:ascii="Times New Roman" w:eastAsia="Times New Roman" w:hAnsi="Times New Roman" w:cs="Times New Roman"/>
                <w:lang w:val="en-GB"/>
              </w:rPr>
              <w:t>Rest time (s)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9AFCF32" w14:textId="1B0FB622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0.001</w:t>
            </w: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</w:tcPr>
          <w:p w14:paraId="1708073D" w14:textId="729F1432" w:rsidR="001E5BEC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  <w:r w:rsidRPr="001F5167">
              <w:rPr>
                <w:rFonts w:ascii="Times New Roman" w:eastAsia="Times New Roman" w:hAnsi="Times New Roman" w:cs="Times New Roman"/>
                <w:lang w:val="en-GB"/>
              </w:rPr>
              <w:t>0.00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Pr="001F5167">
              <w:rPr>
                <w:rFonts w:ascii="Times New Roman" w:eastAsia="Times New Roman" w:hAnsi="Times New Roman" w:cs="Times New Roman"/>
                <w:lang w:val="en-GB"/>
              </w:rPr>
              <w:t xml:space="preserve"> to 0.00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5</w:t>
            </w:r>
          </w:p>
        </w:tc>
        <w:tc>
          <w:tcPr>
            <w:tcW w:w="16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8AC8408" w14:textId="03560B9C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0.002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</w:tcPr>
          <w:p w14:paraId="5A132952" w14:textId="5E3528F3" w:rsidR="001E5BEC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0.631</w:t>
            </w:r>
          </w:p>
        </w:tc>
      </w:tr>
      <w:tr w:rsidR="001E5BEC" w:rsidRPr="001F5167" w14:paraId="43E830E0" w14:textId="3BEE1A26" w:rsidTr="00733A33">
        <w:tc>
          <w:tcPr>
            <w:tcW w:w="2956" w:type="dxa"/>
            <w:shd w:val="clear" w:color="auto" w:fill="auto"/>
          </w:tcPr>
          <w:p w14:paraId="0F975E17" w14:textId="26F21ADD" w:rsidR="001E5BEC" w:rsidRPr="0039517F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Number of bouts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162D6" w14:textId="68597912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0.004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177A7721" w14:textId="5BD6BE3E" w:rsidR="001E5BEC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 w:rsidRPr="001F5167">
              <w:rPr>
                <w:rFonts w:ascii="Times New Roman" w:eastAsia="Times New Roman" w:hAnsi="Times New Roman" w:cs="Times New Roman"/>
                <w:lang w:val="en-GB"/>
              </w:rPr>
              <w:t>-0.0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55</w:t>
            </w:r>
            <w:r w:rsidRPr="001F5167">
              <w:rPr>
                <w:rFonts w:ascii="Times New Roman" w:eastAsia="Times New Roman" w:hAnsi="Times New Roman" w:cs="Times New Roman"/>
                <w:lang w:val="en-GB"/>
              </w:rPr>
              <w:t xml:space="preserve"> to 0.0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63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97458" w14:textId="1C377B1B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0.030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86DF541" w14:textId="3870D02A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0.895</w:t>
            </w:r>
          </w:p>
        </w:tc>
      </w:tr>
      <w:tr w:rsidR="001E5BEC" w:rsidRPr="001F5167" w14:paraId="14FFC46C" w14:textId="38180130" w:rsidTr="00733A33">
        <w:tc>
          <w:tcPr>
            <w:tcW w:w="2956" w:type="dxa"/>
            <w:tcBorders>
              <w:bottom w:val="single" w:sz="4" w:space="0" w:color="auto"/>
            </w:tcBorders>
            <w:shd w:val="clear" w:color="auto" w:fill="auto"/>
          </w:tcPr>
          <w:p w14:paraId="3F2F7419" w14:textId="5241C031" w:rsidR="001E5BEC" w:rsidRPr="0039517F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Intensity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85BC53" w14:textId="31B0A207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0.005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AFCD6" w14:textId="27F3CEB2" w:rsidR="001E5BEC" w:rsidRDefault="001E5BEC" w:rsidP="00733A3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-0.033 to 0.043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967C72" w14:textId="491262F4" w:rsidR="001E5BEC" w:rsidRPr="001F5167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>0.019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26BF4" w14:textId="5AEEA596" w:rsidR="001E5BEC" w:rsidRDefault="001E5BEC" w:rsidP="00733A33">
            <w:pPr>
              <w:spacing w:after="0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0.791</w:t>
            </w:r>
          </w:p>
        </w:tc>
      </w:tr>
    </w:tbl>
    <w:p w14:paraId="78F642D1" w14:textId="13AC45AA" w:rsidR="00AB6A4D" w:rsidRPr="00733A33" w:rsidRDefault="007A2ABB" w:rsidP="00AB6A4D">
      <w:pPr>
        <w:rPr>
          <w:rFonts w:ascii="Times New Roman" w:eastAsia="Calibri" w:hAnsi="Times New Roman" w:cs="Times New Roman"/>
          <w:sz w:val="20"/>
          <w:szCs w:val="20"/>
          <w:lang w:val="fr-FR"/>
        </w:rPr>
      </w:pPr>
      <w:r>
        <w:rPr>
          <w:rFonts w:ascii="Times New Roman" w:eastAsia="Calibri" w:hAnsi="Times New Roman" w:cs="Times New Roman"/>
          <w:sz w:val="20"/>
          <w:szCs w:val="20"/>
        </w:rPr>
        <w:t>β</w:t>
      </w:r>
      <w:r w:rsidR="00AB6A4D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– </w:t>
      </w:r>
      <w:r w:rsidR="003B1800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b</w:t>
      </w:r>
      <w:r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eta coefficient</w:t>
      </w:r>
      <w:r w:rsidR="00AB6A4D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; 95% CI – confidence </w:t>
      </w:r>
      <w:proofErr w:type="spellStart"/>
      <w:r w:rsidR="00AB6A4D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interval</w:t>
      </w:r>
      <w:proofErr w:type="spellEnd"/>
      <w:r w:rsidR="00EB04BD">
        <w:rPr>
          <w:rFonts w:ascii="Times New Roman" w:eastAsia="Calibri" w:hAnsi="Times New Roman" w:cs="Times New Roman"/>
          <w:sz w:val="20"/>
          <w:szCs w:val="20"/>
          <w:lang w:val="fr-FR"/>
        </w:rPr>
        <w:t>.</w:t>
      </w:r>
    </w:p>
    <w:p w14:paraId="66D6AEB0" w14:textId="77777777" w:rsidR="001F5167" w:rsidRDefault="001F5167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162002BB" w14:textId="77777777" w:rsidR="00AB6A4D" w:rsidRDefault="00AB6A4D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05D0941A" w14:textId="77777777" w:rsidR="00AB6A4D" w:rsidRDefault="00AB6A4D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5FB8C7F3" w14:textId="77777777" w:rsidR="00AB6A4D" w:rsidRDefault="00AB6A4D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5A67088A" w14:textId="77777777" w:rsidR="00AB6A4D" w:rsidRDefault="00AB6A4D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774DF190" w14:textId="77777777" w:rsidR="00AB6A4D" w:rsidRDefault="00AB6A4D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1B9A1B3A" w14:textId="77777777" w:rsidR="00AB6A4D" w:rsidRDefault="00AB6A4D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37E959CC" w14:textId="77777777" w:rsidR="00AB6A4D" w:rsidRDefault="00AB6A4D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7D890CAF" w14:textId="77777777" w:rsidR="00AB6A4D" w:rsidRDefault="00AB6A4D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7E147C80" w14:textId="77777777" w:rsidR="00AB6A4D" w:rsidRDefault="00AB6A4D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302A4D40" w14:textId="77777777" w:rsidR="0005528D" w:rsidRDefault="0005528D" w:rsidP="0005528D">
      <w:pPr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</w:p>
    <w:p w14:paraId="387EDFC1" w14:textId="77777777" w:rsidR="00DC0915" w:rsidRPr="00733A33" w:rsidRDefault="00DC0915">
      <w:pPr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</w:pPr>
      <w:r w:rsidRPr="00733A33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br w:type="page"/>
      </w:r>
    </w:p>
    <w:p w14:paraId="2F4EC437" w14:textId="7E1806FA" w:rsidR="001F5167" w:rsidRDefault="001F5167" w:rsidP="00733A33">
      <w:pPr>
        <w:spacing w:line="480" w:lineRule="auto"/>
        <w:ind w:left="-36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3180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 xml:space="preserve">Table S4. </w:t>
      </w:r>
      <w:r w:rsidR="004B79DA" w:rsidRPr="004B79D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Meta-regression </w:t>
      </w:r>
      <w:r w:rsidR="00DC0915">
        <w:rPr>
          <w:rFonts w:ascii="Times New Roman" w:eastAsia="Calibri" w:hAnsi="Times New Roman" w:cs="Times New Roman"/>
          <w:sz w:val="24"/>
          <w:szCs w:val="24"/>
          <w:lang w:val="en-GB"/>
        </w:rPr>
        <w:t>of changes in</w:t>
      </w:r>
      <w:r w:rsidR="004B79D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DC6366" w:rsidRPr="00BB6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glycated hemoglobin </w:t>
      </w:r>
      <w:r w:rsidR="00DC636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C6366" w:rsidRPr="00B97664">
        <w:rPr>
          <w:rFonts w:ascii="Times New Roman" w:hAnsi="Times New Roman" w:cs="Times New Roman"/>
          <w:color w:val="000000" w:themeColor="text1"/>
          <w:sz w:val="24"/>
          <w:szCs w:val="24"/>
        </w:rPr>
        <w:t>HbA1C</w:t>
      </w:r>
      <w:r w:rsidR="00DC63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C0915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tbl>
      <w:tblPr>
        <w:tblStyle w:val="PlainTable41"/>
        <w:tblW w:w="8554" w:type="dxa"/>
        <w:tblInd w:w="-360" w:type="dxa"/>
        <w:tblLook w:val="04A0" w:firstRow="1" w:lastRow="0" w:firstColumn="1" w:lastColumn="0" w:noHBand="0" w:noVBand="1"/>
      </w:tblPr>
      <w:tblGrid>
        <w:gridCol w:w="2880"/>
        <w:gridCol w:w="1260"/>
        <w:gridCol w:w="1714"/>
        <w:gridCol w:w="1714"/>
        <w:gridCol w:w="986"/>
      </w:tblGrid>
      <w:tr w:rsidR="001D4900" w:rsidRPr="004B79DA" w14:paraId="43DDC794" w14:textId="76285F59" w:rsidTr="00733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4BD48F43" w14:textId="77777777" w:rsidR="001D4900" w:rsidRPr="004B79DA" w:rsidRDefault="001D4900" w:rsidP="00733A33">
            <w:pPr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Covariate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14:paraId="3488E6C4" w14:textId="77777777" w:rsidR="001D4900" w:rsidRPr="004B79DA" w:rsidRDefault="001D4900" w:rsidP="00733A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4B79DA">
              <w:rPr>
                <w:rFonts w:ascii="Times New Roman" w:eastAsia="Calibri" w:hAnsi="Times New Roman" w:cs="Times New Roman"/>
              </w:rPr>
              <w:t>Coefficient</w:t>
            </w:r>
          </w:p>
          <w:p w14:paraId="0309B67D" w14:textId="6BC92FB3" w:rsidR="001D4900" w:rsidRPr="004B79DA" w:rsidRDefault="001D4900" w:rsidP="00733A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β</w:t>
            </w:r>
            <w:r w:rsidRPr="004B79D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C05A07F" w14:textId="28860008" w:rsidR="001D4900" w:rsidRPr="004B79DA" w:rsidRDefault="001D4900" w:rsidP="00733A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B79DA">
              <w:rPr>
                <w:rFonts w:ascii="Times New Roman" w:eastAsia="Calibri" w:hAnsi="Times New Roman" w:cs="Times New Roman"/>
              </w:rPr>
              <w:t>95% CI</w:t>
            </w:r>
          </w:p>
        </w:tc>
        <w:tc>
          <w:tcPr>
            <w:tcW w:w="1714" w:type="dxa"/>
            <w:tcBorders>
              <w:top w:val="single" w:sz="12" w:space="0" w:color="auto"/>
              <w:bottom w:val="single" w:sz="12" w:space="0" w:color="auto"/>
            </w:tcBorders>
          </w:tcPr>
          <w:p w14:paraId="26AA7F40" w14:textId="243BFA7F" w:rsidR="001D4900" w:rsidRPr="004B79DA" w:rsidRDefault="001D4900" w:rsidP="00733A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Standard error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DED711" w14:textId="18A1D18F" w:rsidR="001D4900" w:rsidRPr="004B79DA" w:rsidRDefault="001D4900" w:rsidP="00733A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p value</w:t>
            </w:r>
          </w:p>
        </w:tc>
      </w:tr>
      <w:tr w:rsidR="001D4900" w:rsidRPr="006F7A2A" w14:paraId="11BF68D8" w14:textId="351C005E" w:rsidTr="00733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12" w:space="0" w:color="auto"/>
            </w:tcBorders>
            <w:shd w:val="clear" w:color="auto" w:fill="auto"/>
          </w:tcPr>
          <w:p w14:paraId="2E3E480B" w14:textId="77055BEE" w:rsidR="001D4900" w:rsidRPr="0039517F" w:rsidRDefault="001D4900" w:rsidP="00733A33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3959A1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Intervention duration (weeks)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E8838" w14:textId="2FEBDEA3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</w:t>
            </w: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DF7BC" w14:textId="37BC08ED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-0.100 to 0.124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C84FE" w14:textId="5C719AD6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0.057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6E3C7" w14:textId="12F11745" w:rsidR="001D4900" w:rsidRPr="006F7A2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6F7A2A">
              <w:rPr>
                <w:rFonts w:ascii="Times New Roman" w:eastAsia="Calibri" w:hAnsi="Times New Roman" w:cs="Times New Roman"/>
              </w:rPr>
              <w:t>0.837</w:t>
            </w:r>
          </w:p>
        </w:tc>
      </w:tr>
      <w:tr w:rsidR="001D4900" w:rsidRPr="004B79DA" w14:paraId="3A59EEA4" w14:textId="18FD827E" w:rsidTr="00733A3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7725F36B" w14:textId="60D5AD3D" w:rsidR="001D4900" w:rsidRPr="0039517F" w:rsidRDefault="001D4900" w:rsidP="00733A33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39517F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Session duration (min)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83E9E" w14:textId="65170CC7" w:rsidR="001D4900" w:rsidRPr="004B79DA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</w:t>
            </w:r>
            <w:r>
              <w:rPr>
                <w:rFonts w:ascii="Times New Roman" w:eastAsia="Calibri" w:hAnsi="Times New Roman" w:cs="Times New Roman"/>
              </w:rPr>
              <w:t>07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2DB20" w14:textId="43AF33A7" w:rsidR="001D4900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-0.0</w:t>
            </w:r>
            <w:r>
              <w:rPr>
                <w:rFonts w:ascii="Times New Roman" w:eastAsia="Calibri" w:hAnsi="Times New Roman" w:cs="Times New Roman"/>
              </w:rPr>
              <w:t>40</w:t>
            </w:r>
            <w:r w:rsidRPr="004B79DA">
              <w:rPr>
                <w:rFonts w:ascii="Times New Roman" w:eastAsia="Calibri" w:hAnsi="Times New Roman" w:cs="Times New Roman"/>
              </w:rPr>
              <w:t xml:space="preserve"> to 0.0</w:t>
            </w: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6F8DC" w14:textId="0AA74E48" w:rsidR="001D4900" w:rsidRPr="004B79DA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0.024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3E61A" w14:textId="46166E02" w:rsidR="001D4900" w:rsidRPr="004B79DA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0.769</w:t>
            </w:r>
          </w:p>
        </w:tc>
      </w:tr>
      <w:tr w:rsidR="001D4900" w:rsidRPr="004B79DA" w14:paraId="3DC1C226" w14:textId="2255D5D9" w:rsidTr="00733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2724D422" w14:textId="124180E8" w:rsidR="001D4900" w:rsidRPr="0039517F" w:rsidRDefault="001D4900" w:rsidP="00733A33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39517F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Work time (s)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AEBED" w14:textId="036236BB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0.00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D64DB" w14:textId="335D796A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-0.005 to 0.014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9B931" w14:textId="6917420A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0.005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9993B" w14:textId="6587288D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0.407</w:t>
            </w:r>
          </w:p>
        </w:tc>
      </w:tr>
      <w:tr w:rsidR="001D4900" w:rsidRPr="004B79DA" w14:paraId="46968FFC" w14:textId="7CA3A1F0" w:rsidTr="00733A3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4D420E2F" w14:textId="3938FF6C" w:rsidR="001D4900" w:rsidRPr="0039517F" w:rsidRDefault="001D4900" w:rsidP="00733A33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39517F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Rest time (s)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A270DDE" w14:textId="77777777" w:rsidR="001D4900" w:rsidRPr="004B79DA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0.001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6E5F79" w14:textId="2407B8FE" w:rsidR="001D4900" w:rsidRPr="004B79DA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-0.004 to 0.006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74BF3F6" w14:textId="62CA1401" w:rsidR="001D4900" w:rsidRPr="004B79DA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0.002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C8869E7" w14:textId="0D2BA3A9" w:rsidR="001D4900" w:rsidRPr="004B79DA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741</w:t>
            </w:r>
          </w:p>
        </w:tc>
      </w:tr>
      <w:tr w:rsidR="001D4900" w:rsidRPr="004B79DA" w14:paraId="0DD82F2B" w14:textId="0EBC2F0F" w:rsidTr="00733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191E872C" w14:textId="02F9B6B7" w:rsidR="001D4900" w:rsidRPr="0039517F" w:rsidRDefault="001D4900" w:rsidP="00733A33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</w:rPr>
              <w:t>Number of bouts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4678B" w14:textId="301E361D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-0.017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9F766" w14:textId="5750A7D0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-0.</w:t>
            </w:r>
            <w:r>
              <w:rPr>
                <w:rFonts w:ascii="Times New Roman" w:eastAsia="Calibri" w:hAnsi="Times New Roman" w:cs="Times New Roman"/>
              </w:rPr>
              <w:t>124</w:t>
            </w:r>
            <w:r w:rsidRPr="004B79DA">
              <w:rPr>
                <w:rFonts w:ascii="Times New Roman" w:eastAsia="Calibri" w:hAnsi="Times New Roman" w:cs="Times New Roman"/>
              </w:rPr>
              <w:t xml:space="preserve"> to 0.0</w:t>
            </w: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5210D" w14:textId="4600FA2A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</w:t>
            </w: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618E1" w14:textId="5E32363A" w:rsidR="001D4900" w:rsidRPr="004B79DA" w:rsidRDefault="001D4900" w:rsidP="00733A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0.757</w:t>
            </w:r>
          </w:p>
        </w:tc>
      </w:tr>
      <w:tr w:rsidR="001D4900" w:rsidRPr="004B79DA" w14:paraId="34FAE882" w14:textId="418EC487" w:rsidTr="00733A33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39963EEB" w14:textId="03B7CB33" w:rsidR="001D4900" w:rsidRPr="0039517F" w:rsidRDefault="001D4900" w:rsidP="00733A33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Intensity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F87CFC" w14:textId="3CFB27F0" w:rsidR="001D4900" w:rsidRPr="004B79DA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885675" w14:textId="4C42B19A" w:rsidR="001D4900" w:rsidRPr="007329EA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-0.050 to 0.047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DFB18D" w14:textId="6AB6D7F9" w:rsidR="001D4900" w:rsidRPr="004B79DA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7329EA">
              <w:rPr>
                <w:rFonts w:ascii="Times New Roman" w:eastAsia="Calibri" w:hAnsi="Times New Roman" w:cs="Times New Roman"/>
              </w:rPr>
              <w:t>0.0</w:t>
            </w: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16588B" w14:textId="475732E0" w:rsidR="001D4900" w:rsidRDefault="001D4900" w:rsidP="00733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0.953</w:t>
            </w:r>
          </w:p>
        </w:tc>
      </w:tr>
    </w:tbl>
    <w:p w14:paraId="5A540AF7" w14:textId="332B0003" w:rsidR="00AB6A4D" w:rsidRPr="00733A33" w:rsidRDefault="007A2ABB" w:rsidP="00733A33">
      <w:pPr>
        <w:ind w:left="-270"/>
        <w:rPr>
          <w:rFonts w:ascii="Times New Roman" w:eastAsia="Calibri" w:hAnsi="Times New Roman" w:cs="Times New Roman"/>
          <w:sz w:val="20"/>
          <w:szCs w:val="20"/>
          <w:lang w:val="fr-FR"/>
        </w:rPr>
      </w:pPr>
      <w:r>
        <w:rPr>
          <w:rFonts w:ascii="Times New Roman" w:eastAsia="Calibri" w:hAnsi="Times New Roman" w:cs="Times New Roman"/>
          <w:sz w:val="20"/>
          <w:szCs w:val="20"/>
        </w:rPr>
        <w:t>β</w:t>
      </w:r>
      <w:r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– </w:t>
      </w:r>
      <w:r w:rsidR="003B1800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b</w:t>
      </w:r>
      <w:r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eta coefficient</w:t>
      </w:r>
      <w:r w:rsidR="00AB6A4D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; 95% CI – confidence </w:t>
      </w:r>
      <w:proofErr w:type="spellStart"/>
      <w:r w:rsidR="00AB6A4D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interval</w:t>
      </w:r>
      <w:proofErr w:type="spellEnd"/>
      <w:r w:rsidR="00EB04BD">
        <w:rPr>
          <w:rFonts w:ascii="Times New Roman" w:eastAsia="Calibri" w:hAnsi="Times New Roman" w:cs="Times New Roman"/>
          <w:sz w:val="20"/>
          <w:szCs w:val="20"/>
          <w:lang w:val="fr-FR"/>
        </w:rPr>
        <w:t>.</w:t>
      </w:r>
    </w:p>
    <w:p w14:paraId="1E689965" w14:textId="77777777" w:rsidR="001F5167" w:rsidRPr="00733A33" w:rsidRDefault="001F5167" w:rsidP="001F5167">
      <w:pPr>
        <w:rPr>
          <w:rFonts w:ascii="Times New Roman" w:eastAsia="Calibri" w:hAnsi="Times New Roman" w:cs="Times New Roman"/>
          <w:sz w:val="24"/>
          <w:szCs w:val="24"/>
          <w:u w:val="single"/>
          <w:lang w:val="fr-FR"/>
        </w:rPr>
      </w:pPr>
    </w:p>
    <w:p w14:paraId="573134F9" w14:textId="77777777" w:rsidR="001F5167" w:rsidRPr="00733A33" w:rsidRDefault="001F5167" w:rsidP="001F5167">
      <w:pPr>
        <w:rPr>
          <w:rFonts w:ascii="Times New Roman" w:eastAsia="Calibri" w:hAnsi="Times New Roman" w:cs="Times New Roman"/>
          <w:sz w:val="24"/>
          <w:szCs w:val="24"/>
          <w:u w:val="single"/>
          <w:lang w:val="fr-FR"/>
        </w:rPr>
      </w:pPr>
    </w:p>
    <w:p w14:paraId="5C90CBFE" w14:textId="77777777" w:rsidR="00DC0915" w:rsidRPr="00733A33" w:rsidRDefault="00DC0915">
      <w:pPr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</w:pPr>
      <w:r w:rsidRPr="00733A33"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  <w:br w:type="page"/>
      </w:r>
    </w:p>
    <w:p w14:paraId="03233054" w14:textId="165962C8" w:rsidR="001F5167" w:rsidRDefault="001F5167" w:rsidP="00EF1AA0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3180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>Table S5.</w:t>
      </w:r>
      <w:r w:rsidRPr="0033180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B79DA" w:rsidRPr="004B79D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Meta-regression </w:t>
      </w:r>
      <w:r w:rsidR="00DC0915">
        <w:rPr>
          <w:rFonts w:ascii="Times New Roman" w:eastAsia="Calibri" w:hAnsi="Times New Roman" w:cs="Times New Roman"/>
          <w:sz w:val="24"/>
          <w:szCs w:val="24"/>
          <w:lang w:val="en-GB"/>
        </w:rPr>
        <w:t>of changes in</w:t>
      </w:r>
      <w:r w:rsidR="004B79D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5F625B">
        <w:rPr>
          <w:rFonts w:ascii="Times New Roman" w:eastAsia="Calibri" w:hAnsi="Times New Roman" w:cs="Times New Roman"/>
          <w:sz w:val="24"/>
          <w:szCs w:val="24"/>
          <w:lang w:val="en-GB"/>
        </w:rPr>
        <w:t>24-h mean glucose</w:t>
      </w:r>
      <w:r w:rsidR="00BF5B47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tbl>
      <w:tblPr>
        <w:tblStyle w:val="PlainTable41"/>
        <w:tblW w:w="8910" w:type="dxa"/>
        <w:tblLook w:val="04A0" w:firstRow="1" w:lastRow="0" w:firstColumn="1" w:lastColumn="0" w:noHBand="0" w:noVBand="1"/>
      </w:tblPr>
      <w:tblGrid>
        <w:gridCol w:w="2880"/>
        <w:gridCol w:w="1558"/>
        <w:gridCol w:w="1772"/>
        <w:gridCol w:w="1772"/>
        <w:gridCol w:w="928"/>
      </w:tblGrid>
      <w:tr w:rsidR="00D45566" w:rsidRPr="004B79DA" w14:paraId="23E98BFB" w14:textId="58D99283" w:rsidTr="00733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5BF85C14" w14:textId="77777777" w:rsidR="00D45566" w:rsidRPr="004B79DA" w:rsidRDefault="00D45566" w:rsidP="00D45566">
            <w:pPr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Covariate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</w:tcPr>
          <w:p w14:paraId="61F15AFB" w14:textId="77777777" w:rsidR="00D45566" w:rsidRPr="004B79DA" w:rsidRDefault="00D45566" w:rsidP="00D455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4B79DA">
              <w:rPr>
                <w:rFonts w:ascii="Times New Roman" w:eastAsia="Calibri" w:hAnsi="Times New Roman" w:cs="Times New Roman"/>
              </w:rPr>
              <w:t>Coefficient</w:t>
            </w:r>
          </w:p>
          <w:p w14:paraId="033C48B9" w14:textId="50F808BC" w:rsidR="00D45566" w:rsidRPr="004B79DA" w:rsidRDefault="00D45566" w:rsidP="00D455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β</w:t>
            </w:r>
            <w:r w:rsidRPr="004B79D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FB3090" w14:textId="70A7DEF9" w:rsidR="00D45566" w:rsidRPr="004B79DA" w:rsidRDefault="00D45566" w:rsidP="00D455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B79DA">
              <w:rPr>
                <w:rFonts w:ascii="Times New Roman" w:eastAsia="Calibri" w:hAnsi="Times New Roman" w:cs="Times New Roman"/>
              </w:rPr>
              <w:t>95% CI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14:paraId="3ABE8626" w14:textId="69E1A81C" w:rsidR="00D45566" w:rsidRPr="004B79DA" w:rsidRDefault="00D45566" w:rsidP="00D4556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Standard error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D69949" w14:textId="30F477AB" w:rsidR="00D45566" w:rsidRPr="004B79DA" w:rsidRDefault="00D45566" w:rsidP="00D455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p value</w:t>
            </w:r>
          </w:p>
        </w:tc>
      </w:tr>
      <w:tr w:rsidR="00D45566" w:rsidRPr="004B79DA" w14:paraId="02DB8433" w14:textId="5F44CC7B" w:rsidTr="00733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ABE17E" w14:textId="55AAB522" w:rsidR="00D45566" w:rsidRPr="0039517F" w:rsidRDefault="00D45566" w:rsidP="00D45566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001F18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Intervention duration (weeks)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67949" w14:textId="78334CCD" w:rsidR="00D45566" w:rsidRPr="004B79DA" w:rsidRDefault="00D45566" w:rsidP="00D4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-0.035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D61BC" w14:textId="7321FD2D" w:rsidR="00D45566" w:rsidRPr="004B79DA" w:rsidRDefault="00D45566" w:rsidP="00D455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-0.1</w:t>
            </w:r>
            <w:r>
              <w:rPr>
                <w:rFonts w:ascii="Times New Roman" w:eastAsia="Calibri" w:hAnsi="Times New Roman" w:cs="Times New Roman"/>
              </w:rPr>
              <w:t>34</w:t>
            </w:r>
            <w:r w:rsidRPr="004B79DA">
              <w:rPr>
                <w:rFonts w:ascii="Times New Roman" w:eastAsia="Calibri" w:hAnsi="Times New Roman" w:cs="Times New Roman"/>
              </w:rPr>
              <w:t xml:space="preserve"> to 0.0</w:t>
            </w: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7CF8C" w14:textId="5DC354E9" w:rsidR="00D45566" w:rsidRPr="004B79DA" w:rsidRDefault="00D45566" w:rsidP="00D455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</w:t>
            </w:r>
            <w:r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57049" w14:textId="2D9FA0E1" w:rsidR="00D45566" w:rsidRPr="004B79DA" w:rsidRDefault="00D45566" w:rsidP="00D4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488</w:t>
            </w:r>
          </w:p>
        </w:tc>
      </w:tr>
      <w:tr w:rsidR="00D45566" w:rsidRPr="004B79DA" w14:paraId="54C21989" w14:textId="57F2F1EC" w:rsidTr="00733A33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  <w:vAlign w:val="center"/>
          </w:tcPr>
          <w:p w14:paraId="3A6B4483" w14:textId="5DE1A870" w:rsidR="00D45566" w:rsidRPr="0039517F" w:rsidRDefault="00D45566" w:rsidP="00D45566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39517F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Session duration (min)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020F8" w14:textId="624659D6" w:rsidR="00D45566" w:rsidRPr="004B79DA" w:rsidRDefault="00D45566" w:rsidP="00D4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-0.013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1E34A" w14:textId="79FA97F6" w:rsidR="00D45566" w:rsidRPr="004B79DA" w:rsidRDefault="00D45566" w:rsidP="00D455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-0.0</w:t>
            </w:r>
            <w:r>
              <w:rPr>
                <w:rFonts w:ascii="Times New Roman" w:eastAsia="Calibri" w:hAnsi="Times New Roman" w:cs="Times New Roman"/>
              </w:rPr>
              <w:t>40</w:t>
            </w:r>
            <w:r w:rsidRPr="004B79DA">
              <w:rPr>
                <w:rFonts w:ascii="Times New Roman" w:eastAsia="Calibri" w:hAnsi="Times New Roman" w:cs="Times New Roman"/>
              </w:rPr>
              <w:t xml:space="preserve"> to 0.0</w:t>
            </w: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DB099" w14:textId="6C8A1A5A" w:rsidR="00D45566" w:rsidRPr="004B79DA" w:rsidRDefault="00D45566" w:rsidP="00D455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</w:t>
            </w: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7C8EC" w14:textId="5FEBB5B2" w:rsidR="00D45566" w:rsidRPr="004B79DA" w:rsidRDefault="00D45566" w:rsidP="00D4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624</w:t>
            </w:r>
          </w:p>
        </w:tc>
      </w:tr>
      <w:tr w:rsidR="00D45566" w:rsidRPr="004B79DA" w14:paraId="08291881" w14:textId="274A163C" w:rsidTr="00733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  <w:vAlign w:val="center"/>
          </w:tcPr>
          <w:p w14:paraId="355A7B2E" w14:textId="04987287" w:rsidR="00D45566" w:rsidRPr="0039517F" w:rsidRDefault="00D45566" w:rsidP="00D45566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39517F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Work time (s)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46874" w14:textId="6FE6C686" w:rsidR="00D45566" w:rsidRPr="004B79DA" w:rsidRDefault="00D45566" w:rsidP="00D4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B79DA">
              <w:rPr>
                <w:rFonts w:ascii="Times New Roman" w:eastAsia="Calibri" w:hAnsi="Times New Roman" w:cs="Times New Roman"/>
              </w:rPr>
              <w:t>0.00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A3C05" w14:textId="1DA4B8DF" w:rsidR="00D45566" w:rsidRPr="004B79DA" w:rsidRDefault="00D45566" w:rsidP="00D455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-0.006</w:t>
            </w:r>
            <w:r w:rsidRPr="004B79DA">
              <w:rPr>
                <w:rFonts w:ascii="Times New Roman" w:eastAsia="Calibri" w:hAnsi="Times New Roman" w:cs="Times New Roman"/>
              </w:rPr>
              <w:t xml:space="preserve"> to 0.003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814B0" w14:textId="36D806D0" w:rsidR="00D45566" w:rsidRPr="004B79DA" w:rsidRDefault="00D45566" w:rsidP="00D455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3BB1C" w14:textId="70A66552" w:rsidR="00D45566" w:rsidRDefault="00D45566" w:rsidP="00D4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0.4</w:t>
            </w:r>
            <w:r>
              <w:rPr>
                <w:rFonts w:ascii="Times New Roman" w:eastAsia="Calibri" w:hAnsi="Times New Roman" w:cs="Times New Roman"/>
              </w:rPr>
              <w:t>57</w:t>
            </w:r>
          </w:p>
        </w:tc>
      </w:tr>
      <w:tr w:rsidR="00D45566" w:rsidRPr="004B79DA" w14:paraId="36EF37D9" w14:textId="6039D801" w:rsidTr="00733A33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  <w:vAlign w:val="center"/>
          </w:tcPr>
          <w:p w14:paraId="2B9DC74F" w14:textId="0CCE5472" w:rsidR="00D45566" w:rsidRPr="0039517F" w:rsidRDefault="00D45566" w:rsidP="00D45566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39517F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Rest time (s)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EF3EF40" w14:textId="09009013" w:rsidR="00D45566" w:rsidRPr="004B79DA" w:rsidRDefault="00D45566" w:rsidP="00D4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-0.001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677763A" w14:textId="53550A45" w:rsidR="00D45566" w:rsidRPr="004B79DA" w:rsidRDefault="00D45566" w:rsidP="00D455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-0.00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4B79DA">
              <w:rPr>
                <w:rFonts w:ascii="Times New Roman" w:eastAsia="Calibri" w:hAnsi="Times New Roman" w:cs="Times New Roman"/>
              </w:rPr>
              <w:t xml:space="preserve"> to 0.00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F2E4403" w14:textId="7635BBED" w:rsidR="00D45566" w:rsidRPr="004B79DA" w:rsidRDefault="00D45566" w:rsidP="00D455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0.00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207D26" w14:textId="3A89FE10" w:rsidR="00D45566" w:rsidRPr="004B79DA" w:rsidRDefault="00D45566" w:rsidP="00D4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900</w:t>
            </w:r>
          </w:p>
        </w:tc>
      </w:tr>
      <w:tr w:rsidR="00D45566" w:rsidRPr="004B79DA" w14:paraId="00311C3B" w14:textId="4F40E1FF" w:rsidTr="00733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  <w:vAlign w:val="center"/>
          </w:tcPr>
          <w:p w14:paraId="123E4F2F" w14:textId="3582A710" w:rsidR="00D45566" w:rsidRPr="0039517F" w:rsidRDefault="00D45566" w:rsidP="00D45566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Number of bouts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07F42" w14:textId="071DFA65" w:rsidR="00D45566" w:rsidRPr="004B79DA" w:rsidRDefault="00D45566" w:rsidP="00D4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0.041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6DB6F" w14:textId="0077C8F2" w:rsidR="00D45566" w:rsidRDefault="00D45566" w:rsidP="00D455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-0.059 to 0.141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F083B" w14:textId="4A3AAFCB" w:rsidR="00D45566" w:rsidRPr="004B79DA" w:rsidRDefault="00D45566" w:rsidP="00D455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0.051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AE382" w14:textId="5AE48EA4" w:rsidR="00D45566" w:rsidRDefault="00D45566" w:rsidP="00D45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0.421</w:t>
            </w:r>
          </w:p>
        </w:tc>
      </w:tr>
      <w:tr w:rsidR="00D45566" w:rsidRPr="004B79DA" w14:paraId="7925FB7B" w14:textId="47BCAA99" w:rsidTr="00733A33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4C49E" w14:textId="2CCA7566" w:rsidR="00D45566" w:rsidRPr="0039517F" w:rsidRDefault="00D45566" w:rsidP="00D45566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Intensity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C7E2A6" w14:textId="3C0212AA" w:rsidR="00D45566" w:rsidRPr="004B79DA" w:rsidRDefault="00D45566" w:rsidP="00D4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1F732F" w14:textId="0E649128" w:rsidR="00D45566" w:rsidRDefault="00D45566" w:rsidP="00D455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-0.040 to 0.067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4EEF44" w14:textId="22AA8E3D" w:rsidR="00D45566" w:rsidRPr="004B79DA" w:rsidRDefault="00D45566" w:rsidP="00D455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97BC9" w14:textId="0D4119D3" w:rsidR="00D45566" w:rsidRDefault="00D45566" w:rsidP="00D45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0.624</w:t>
            </w:r>
          </w:p>
        </w:tc>
      </w:tr>
    </w:tbl>
    <w:p w14:paraId="65357DB2" w14:textId="1271CF51" w:rsidR="00AB6A4D" w:rsidRPr="00733A33" w:rsidRDefault="007A2ABB" w:rsidP="00AB6A4D">
      <w:pPr>
        <w:rPr>
          <w:rFonts w:ascii="Times New Roman" w:eastAsia="Calibri" w:hAnsi="Times New Roman" w:cs="Times New Roman"/>
          <w:sz w:val="20"/>
          <w:szCs w:val="20"/>
          <w:lang w:val="fr-FR"/>
        </w:rPr>
      </w:pPr>
      <w:r>
        <w:rPr>
          <w:rFonts w:ascii="Times New Roman" w:eastAsia="Calibri" w:hAnsi="Times New Roman" w:cs="Times New Roman"/>
          <w:sz w:val="20"/>
          <w:szCs w:val="20"/>
        </w:rPr>
        <w:t>β</w:t>
      </w:r>
      <w:r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– </w:t>
      </w:r>
      <w:r w:rsidR="003B1800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b</w:t>
      </w:r>
      <w:r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eta coefficient</w:t>
      </w:r>
      <w:r w:rsidR="00AB6A4D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; 95% CI – confidence </w:t>
      </w:r>
      <w:proofErr w:type="spellStart"/>
      <w:r w:rsidR="00AB6A4D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interval</w:t>
      </w:r>
      <w:proofErr w:type="spellEnd"/>
      <w:r w:rsidR="00EB04BD">
        <w:rPr>
          <w:rFonts w:ascii="Times New Roman" w:eastAsia="Calibri" w:hAnsi="Times New Roman" w:cs="Times New Roman"/>
          <w:sz w:val="20"/>
          <w:szCs w:val="20"/>
          <w:lang w:val="fr-FR"/>
        </w:rPr>
        <w:t>.</w:t>
      </w:r>
    </w:p>
    <w:p w14:paraId="04B28633" w14:textId="77777777" w:rsidR="00162191" w:rsidRDefault="00162191">
      <w:pPr>
        <w:rPr>
          <w:lang w:val="sr-Latn-RS"/>
        </w:rPr>
      </w:pPr>
    </w:p>
    <w:p w14:paraId="6FED2B43" w14:textId="77777777" w:rsidR="00162191" w:rsidRDefault="00162191">
      <w:pPr>
        <w:rPr>
          <w:lang w:val="sr-Latn-RS"/>
        </w:rPr>
      </w:pPr>
    </w:p>
    <w:p w14:paraId="5D593599" w14:textId="4FD31583" w:rsidR="00162191" w:rsidRDefault="008A6BEE">
      <w:pPr>
        <w:rPr>
          <w:lang w:val="sr-Latn-RS"/>
        </w:rPr>
      </w:pPr>
      <w:r>
        <w:rPr>
          <w:lang w:val="sr-Latn-RS"/>
        </w:rPr>
        <w:br w:type="page"/>
      </w:r>
    </w:p>
    <w:p w14:paraId="6B84FB97" w14:textId="6CEACA43" w:rsidR="00162191" w:rsidRDefault="00162191" w:rsidP="00733A33">
      <w:pPr>
        <w:spacing w:line="480" w:lineRule="auto"/>
        <w:ind w:left="-18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3180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>Table 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6</w:t>
      </w:r>
      <w:r w:rsidRPr="0033180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.</w:t>
      </w:r>
      <w:r w:rsidRPr="0033180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79D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Meta-regression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of changes in fasting glucose</w:t>
      </w:r>
      <w:r w:rsidR="00BF5B47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tbl>
      <w:tblPr>
        <w:tblStyle w:val="PlainTable41"/>
        <w:tblW w:w="8896" w:type="dxa"/>
        <w:tblInd w:w="-180" w:type="dxa"/>
        <w:tblLook w:val="04A0" w:firstRow="1" w:lastRow="0" w:firstColumn="1" w:lastColumn="0" w:noHBand="0" w:noVBand="1"/>
      </w:tblPr>
      <w:tblGrid>
        <w:gridCol w:w="2880"/>
        <w:gridCol w:w="1581"/>
        <w:gridCol w:w="1659"/>
        <w:gridCol w:w="1710"/>
        <w:gridCol w:w="90"/>
        <w:gridCol w:w="900"/>
        <w:gridCol w:w="76"/>
      </w:tblGrid>
      <w:tr w:rsidR="006E2B61" w:rsidRPr="004B79DA" w14:paraId="7F515799" w14:textId="1EBB56F7" w:rsidTr="00733A3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14:paraId="21E356C3" w14:textId="77777777" w:rsidR="006E2B61" w:rsidRPr="004B79DA" w:rsidRDefault="006E2B61" w:rsidP="006E2B61">
            <w:pPr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Covariate</w:t>
            </w:r>
          </w:p>
        </w:tc>
        <w:tc>
          <w:tcPr>
            <w:tcW w:w="1581" w:type="dxa"/>
            <w:tcBorders>
              <w:top w:val="single" w:sz="12" w:space="0" w:color="auto"/>
              <w:bottom w:val="single" w:sz="12" w:space="0" w:color="auto"/>
            </w:tcBorders>
          </w:tcPr>
          <w:p w14:paraId="298447B1" w14:textId="77777777" w:rsidR="006E2B61" w:rsidRPr="004B79DA" w:rsidRDefault="006E2B61" w:rsidP="006E2B6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4B79DA">
              <w:rPr>
                <w:rFonts w:ascii="Times New Roman" w:eastAsia="Calibri" w:hAnsi="Times New Roman" w:cs="Times New Roman"/>
              </w:rPr>
              <w:t>Coefficient</w:t>
            </w:r>
          </w:p>
          <w:p w14:paraId="52BF1B67" w14:textId="56068EBA" w:rsidR="006E2B61" w:rsidRPr="004B79DA" w:rsidRDefault="006E2B61" w:rsidP="006E2B6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β</w:t>
            </w:r>
            <w:r w:rsidRPr="004B79D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06F230" w14:textId="3C129044" w:rsidR="006E2B61" w:rsidRPr="004B79DA" w:rsidRDefault="006E2B61" w:rsidP="006E2B6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95% CI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88B30E9" w14:textId="02777D1A" w:rsidR="006E2B61" w:rsidRPr="004B79DA" w:rsidRDefault="006E2B61" w:rsidP="006E2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Standard error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404010C" w14:textId="74BBDBA8" w:rsidR="006E2B61" w:rsidRPr="004B79DA" w:rsidRDefault="006E2B61" w:rsidP="006E2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p value</w:t>
            </w:r>
          </w:p>
        </w:tc>
      </w:tr>
      <w:tr w:rsidR="006E2B61" w:rsidRPr="004B79DA" w14:paraId="778C7583" w14:textId="719AEDBF" w:rsidTr="00733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9A72FA" w14:textId="0212D6DC" w:rsidR="006E2B61" w:rsidRPr="0039517F" w:rsidRDefault="006E2B61" w:rsidP="006E2B6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001F18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 xml:space="preserve">Intervention duration (weeks)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9DE53" w14:textId="432BE96E" w:rsidR="006E2B61" w:rsidRPr="004B79DA" w:rsidRDefault="006E2B61" w:rsidP="006E2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064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32551" w14:textId="2F35518D" w:rsidR="006E2B61" w:rsidRPr="004B79DA" w:rsidRDefault="006E2B61" w:rsidP="006E2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-0.</w:t>
            </w:r>
            <w:r>
              <w:rPr>
                <w:rFonts w:ascii="Times New Roman" w:eastAsia="Calibri" w:hAnsi="Times New Roman" w:cs="Times New Roman"/>
              </w:rPr>
              <w:t>236</w:t>
            </w:r>
            <w:r w:rsidRPr="004B79DA">
              <w:rPr>
                <w:rFonts w:ascii="Times New Roman" w:eastAsia="Calibri" w:hAnsi="Times New Roman" w:cs="Times New Roman"/>
              </w:rPr>
              <w:t xml:space="preserve"> to 0.</w:t>
            </w:r>
            <w:r>
              <w:rPr>
                <w:rFonts w:ascii="Times New Roman" w:eastAsia="Calibri" w:hAnsi="Times New Roman" w:cs="Times New Roman"/>
              </w:rPr>
              <w:t>365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2F995" w14:textId="752D52EC" w:rsidR="006E2B61" w:rsidRPr="004B79DA" w:rsidRDefault="006E2B61" w:rsidP="006E2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153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F9E23" w14:textId="65E6C0BA" w:rsidR="006E2B61" w:rsidRPr="004B79DA" w:rsidRDefault="006E2B61" w:rsidP="006E2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675</w:t>
            </w:r>
          </w:p>
        </w:tc>
      </w:tr>
      <w:tr w:rsidR="006E2B61" w:rsidRPr="004B79DA" w14:paraId="17CD67EC" w14:textId="05490AC2" w:rsidTr="00733A3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  <w:vAlign w:val="center"/>
          </w:tcPr>
          <w:p w14:paraId="62851E4B" w14:textId="43E09CC8" w:rsidR="006E2B61" w:rsidRPr="0039517F" w:rsidRDefault="006E2B61" w:rsidP="006E2B6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39517F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Session duration (min)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81F41" w14:textId="06A6F20A" w:rsidR="006E2B61" w:rsidRPr="004B79DA" w:rsidRDefault="006E2B61" w:rsidP="006E2B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B79DA">
              <w:rPr>
                <w:rFonts w:ascii="Times New Roman" w:eastAsia="Calibri" w:hAnsi="Times New Roman" w:cs="Times New Roman"/>
              </w:rPr>
              <w:t>0.001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C862D" w14:textId="2B8667B0" w:rsidR="006E2B61" w:rsidRPr="004B79DA" w:rsidRDefault="006E2B61" w:rsidP="006E2B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</w:t>
            </w:r>
            <w:r w:rsidRPr="00EA16E0">
              <w:rPr>
                <w:rFonts w:ascii="Times New Roman" w:eastAsia="Calibri" w:hAnsi="Times New Roman" w:cs="Times New Roman"/>
              </w:rPr>
              <w:t xml:space="preserve">0.073 </w:t>
            </w:r>
            <w:r w:rsidRPr="004B79DA">
              <w:rPr>
                <w:rFonts w:ascii="Times New Roman" w:eastAsia="Calibri" w:hAnsi="Times New Roman" w:cs="Times New Roman"/>
              </w:rPr>
              <w:t>to 0.0</w:t>
            </w: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3CBB2" w14:textId="3398F284" w:rsidR="006E2B61" w:rsidRPr="004B79DA" w:rsidRDefault="006E2B61" w:rsidP="006E2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</w:t>
            </w: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E6A33" w14:textId="607C93C8" w:rsidR="006E2B61" w:rsidRPr="004B79DA" w:rsidRDefault="006E2B61" w:rsidP="006E2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969</w:t>
            </w:r>
          </w:p>
        </w:tc>
      </w:tr>
      <w:tr w:rsidR="006E2B61" w:rsidRPr="004B79DA" w14:paraId="428F6588" w14:textId="6F594972" w:rsidTr="00733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  <w:vAlign w:val="center"/>
          </w:tcPr>
          <w:p w14:paraId="3E1897B6" w14:textId="547B012C" w:rsidR="006E2B61" w:rsidRPr="0039517F" w:rsidRDefault="006E2B61" w:rsidP="006E2B6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39517F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Work time (s)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0E5D3" w14:textId="2E2D1CE4" w:rsidR="006E2B61" w:rsidRPr="004B79DA" w:rsidRDefault="006E2B61" w:rsidP="006E2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</w:t>
            </w: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203C1" w14:textId="5E44A021" w:rsidR="006E2B61" w:rsidRPr="004B79DA" w:rsidRDefault="006E2B61" w:rsidP="006E2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13094C">
              <w:rPr>
                <w:rFonts w:ascii="Times New Roman" w:eastAsia="Calibri" w:hAnsi="Times New Roman" w:cs="Times New Roman"/>
              </w:rPr>
              <w:t xml:space="preserve">0.022 </w:t>
            </w:r>
            <w:r w:rsidRPr="004B79DA">
              <w:rPr>
                <w:rFonts w:ascii="Times New Roman" w:eastAsia="Calibri" w:hAnsi="Times New Roman" w:cs="Times New Roman"/>
              </w:rPr>
              <w:t>to 0.0</w:t>
            </w: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DBF24" w14:textId="2C680F5C" w:rsidR="006E2B61" w:rsidRPr="004B79DA" w:rsidRDefault="006E2B61" w:rsidP="006E2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017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395F8" w14:textId="263E554C" w:rsidR="006E2B61" w:rsidRDefault="006E2B61" w:rsidP="006E2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0.4</w:t>
            </w:r>
            <w:r>
              <w:rPr>
                <w:rFonts w:ascii="Times New Roman" w:eastAsia="Calibri" w:hAnsi="Times New Roman" w:cs="Times New Roman"/>
              </w:rPr>
              <w:t>97</w:t>
            </w:r>
          </w:p>
        </w:tc>
      </w:tr>
      <w:tr w:rsidR="006E2B61" w:rsidRPr="004B79DA" w14:paraId="10B86985" w14:textId="2DEFAE02" w:rsidTr="00733A3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  <w:vAlign w:val="center"/>
          </w:tcPr>
          <w:p w14:paraId="1236EC19" w14:textId="3B5E17C4" w:rsidR="006E2B61" w:rsidRPr="0039517F" w:rsidRDefault="006E2B61" w:rsidP="006E2B6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39517F"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Rest time (s)</w:t>
            </w: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00C3ED1" w14:textId="65ED4431" w:rsidR="006E2B61" w:rsidRPr="004B79DA" w:rsidRDefault="006E2B61" w:rsidP="006E2B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0.00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ECDA442" w14:textId="09BFFFFD" w:rsidR="006E2B61" w:rsidRPr="004B79DA" w:rsidRDefault="006E2B61" w:rsidP="006E2B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-0.00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4B79DA">
              <w:rPr>
                <w:rFonts w:ascii="Times New Roman" w:eastAsia="Calibri" w:hAnsi="Times New Roman" w:cs="Times New Roman"/>
              </w:rPr>
              <w:t xml:space="preserve"> to 0.00</w:t>
            </w: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0D2B98F" w14:textId="31D3A0D4" w:rsidR="006E2B61" w:rsidRPr="004B79DA" w:rsidRDefault="006E2B61" w:rsidP="006E2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0.00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EF34317" w14:textId="405AFED4" w:rsidR="006E2B61" w:rsidRPr="004B79DA" w:rsidRDefault="006E2B61" w:rsidP="006E2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507</w:t>
            </w:r>
          </w:p>
        </w:tc>
      </w:tr>
      <w:tr w:rsidR="006E2B61" w:rsidRPr="004B79DA" w14:paraId="5888FCB6" w14:textId="0767CD7F" w:rsidTr="00733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  <w:vAlign w:val="center"/>
          </w:tcPr>
          <w:p w14:paraId="0DB4CA18" w14:textId="72FD44F6" w:rsidR="006E2B61" w:rsidRPr="0039517F" w:rsidRDefault="006E2B61" w:rsidP="006E2B6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</w:rPr>
              <w:t>Number of bouts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9A5BA" w14:textId="09EED2DC" w:rsidR="006E2B61" w:rsidRPr="004B79DA" w:rsidRDefault="006E2B61" w:rsidP="006E2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-0.032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C9480" w14:textId="25CC32E7" w:rsidR="006E2B61" w:rsidRPr="004B79DA" w:rsidRDefault="006E2B61" w:rsidP="006E2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-</w:t>
            </w:r>
            <w:r w:rsidRPr="0013094C">
              <w:rPr>
                <w:rFonts w:ascii="Times New Roman" w:eastAsia="Calibri" w:hAnsi="Times New Roman" w:cs="Times New Roman"/>
              </w:rPr>
              <w:t>0.1</w:t>
            </w:r>
            <w:r>
              <w:rPr>
                <w:rFonts w:ascii="Times New Roman" w:eastAsia="Calibri" w:hAnsi="Times New Roman" w:cs="Times New Roman"/>
              </w:rPr>
              <w:t>14</w:t>
            </w:r>
            <w:r w:rsidRPr="0013094C">
              <w:rPr>
                <w:rFonts w:ascii="Times New Roman" w:eastAsia="Calibri" w:hAnsi="Times New Roman" w:cs="Times New Roman"/>
              </w:rPr>
              <w:t xml:space="preserve"> </w:t>
            </w:r>
            <w:r w:rsidRPr="004B79DA">
              <w:rPr>
                <w:rFonts w:ascii="Times New Roman" w:eastAsia="Calibri" w:hAnsi="Times New Roman" w:cs="Times New Roman"/>
              </w:rPr>
              <w:t>to 0.</w:t>
            </w:r>
            <w:r>
              <w:rPr>
                <w:rFonts w:ascii="Times New Roman" w:eastAsia="Calibri" w:hAnsi="Times New Roman" w:cs="Times New Roman"/>
              </w:rPr>
              <w:t>051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7B473" w14:textId="2CFAD5E6" w:rsidR="006E2B61" w:rsidRPr="004B79DA" w:rsidRDefault="006E2B61" w:rsidP="006E2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B79DA">
              <w:rPr>
                <w:rFonts w:ascii="Times New Roman" w:eastAsia="Calibri" w:hAnsi="Times New Roman" w:cs="Times New Roman"/>
              </w:rPr>
              <w:t>0.0</w:t>
            </w: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32E9F" w14:textId="7DEEEA05" w:rsidR="006E2B61" w:rsidRPr="004B79DA" w:rsidRDefault="006E2B61" w:rsidP="006E2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0.453</w:t>
            </w:r>
          </w:p>
        </w:tc>
      </w:tr>
      <w:tr w:rsidR="006E2B61" w:rsidRPr="004B79DA" w14:paraId="0AEE125C" w14:textId="0E25DA73" w:rsidTr="00733A3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53B925" w14:textId="5F0762D2" w:rsidR="006E2B61" w:rsidRPr="0039517F" w:rsidRDefault="000E2E2B" w:rsidP="006E2B6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lang w:val="en-GB"/>
              </w:rPr>
              <w:t>Intensity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F290EB" w14:textId="6FC69D95" w:rsidR="006E2B61" w:rsidRPr="004B79DA" w:rsidRDefault="006E2B61" w:rsidP="006E2B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-0.023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8E9EC" w14:textId="25C97EEB" w:rsidR="006E2B61" w:rsidRDefault="006E2B61" w:rsidP="006E2B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13094C">
              <w:rPr>
                <w:rFonts w:ascii="Times New Roman" w:eastAsia="Calibri" w:hAnsi="Times New Roman" w:cs="Times New Roman"/>
              </w:rPr>
              <w:t>0.1</w:t>
            </w:r>
            <w:r>
              <w:rPr>
                <w:rFonts w:ascii="Times New Roman" w:eastAsia="Calibri" w:hAnsi="Times New Roman" w:cs="Times New Roman"/>
              </w:rPr>
              <w:t>48</w:t>
            </w:r>
            <w:r w:rsidRPr="0013094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to 0.101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E3DFF" w14:textId="48799EAB" w:rsidR="006E2B61" w:rsidRPr="004B79DA" w:rsidRDefault="006E2B61" w:rsidP="006E2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0.064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3A205A" w14:textId="5194CE4E" w:rsidR="006E2B61" w:rsidRDefault="006E2B61" w:rsidP="006E2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0.715</w:t>
            </w:r>
          </w:p>
        </w:tc>
      </w:tr>
    </w:tbl>
    <w:p w14:paraId="0CD59620" w14:textId="29126292" w:rsidR="00A36F82" w:rsidRPr="00733A33" w:rsidRDefault="007A2ABB" w:rsidP="00733A33">
      <w:pPr>
        <w:ind w:left="-90"/>
        <w:rPr>
          <w:rFonts w:ascii="Times New Roman" w:eastAsia="Calibri" w:hAnsi="Times New Roman" w:cs="Times New Roman"/>
          <w:sz w:val="20"/>
          <w:szCs w:val="20"/>
          <w:lang w:val="fr-FR"/>
        </w:rPr>
      </w:pPr>
      <w:r>
        <w:rPr>
          <w:rFonts w:ascii="Times New Roman" w:eastAsia="Calibri" w:hAnsi="Times New Roman" w:cs="Times New Roman"/>
          <w:sz w:val="20"/>
          <w:szCs w:val="20"/>
        </w:rPr>
        <w:t>β</w:t>
      </w:r>
      <w:r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– </w:t>
      </w:r>
      <w:r w:rsidR="00C40BFD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b</w:t>
      </w:r>
      <w:r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eta </w:t>
      </w:r>
      <w:r w:rsidR="00942044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c</w:t>
      </w:r>
      <w:r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oefficient; </w:t>
      </w:r>
      <w:r w:rsidR="00A36F82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95% CI – confidence </w:t>
      </w:r>
      <w:proofErr w:type="spellStart"/>
      <w:r w:rsidR="00A36F82" w:rsidRPr="00733A33">
        <w:rPr>
          <w:rFonts w:ascii="Times New Roman" w:eastAsia="Calibri" w:hAnsi="Times New Roman" w:cs="Times New Roman"/>
          <w:sz w:val="20"/>
          <w:szCs w:val="20"/>
          <w:lang w:val="fr-FR"/>
        </w:rPr>
        <w:t>interval</w:t>
      </w:r>
      <w:proofErr w:type="spellEnd"/>
    </w:p>
    <w:p w14:paraId="6B2CFCCC" w14:textId="11AB507F" w:rsidR="00162191" w:rsidRDefault="00162191">
      <w:pPr>
        <w:rPr>
          <w:lang w:val="sr-Latn-RS"/>
        </w:rPr>
      </w:pPr>
    </w:p>
    <w:p w14:paraId="743BDFFD" w14:textId="380CF488" w:rsidR="00162191" w:rsidRDefault="00162191">
      <w:pPr>
        <w:rPr>
          <w:lang w:val="sr-Latn-RS"/>
        </w:rPr>
      </w:pPr>
    </w:p>
    <w:p w14:paraId="640DD68D" w14:textId="01ECD491" w:rsidR="00162191" w:rsidRDefault="00162191">
      <w:pPr>
        <w:rPr>
          <w:lang w:val="sr-Latn-RS"/>
        </w:rPr>
      </w:pPr>
    </w:p>
    <w:p w14:paraId="75A35D05" w14:textId="17347851" w:rsidR="00162191" w:rsidRDefault="00162191">
      <w:pPr>
        <w:rPr>
          <w:lang w:val="sr-Latn-RS"/>
        </w:rPr>
      </w:pPr>
    </w:p>
    <w:p w14:paraId="52F86A68" w14:textId="1F16ED5A" w:rsidR="00162191" w:rsidRDefault="00162191">
      <w:pPr>
        <w:rPr>
          <w:lang w:val="sr-Latn-RS"/>
        </w:rPr>
      </w:pPr>
    </w:p>
    <w:p w14:paraId="4D9C59CE" w14:textId="022E11F3" w:rsidR="00162191" w:rsidRDefault="00162191">
      <w:pPr>
        <w:rPr>
          <w:lang w:val="sr-Latn-RS"/>
        </w:rPr>
      </w:pPr>
    </w:p>
    <w:p w14:paraId="3C735026" w14:textId="2ED6967A" w:rsidR="00162191" w:rsidRDefault="00162191">
      <w:pPr>
        <w:rPr>
          <w:lang w:val="sr-Latn-RS"/>
        </w:rPr>
      </w:pPr>
    </w:p>
    <w:p w14:paraId="79579A89" w14:textId="30D08044" w:rsidR="00162191" w:rsidRDefault="00162191">
      <w:pPr>
        <w:rPr>
          <w:lang w:val="sr-Latn-RS"/>
        </w:rPr>
      </w:pPr>
    </w:p>
    <w:p w14:paraId="49D58C57" w14:textId="2075C511" w:rsidR="00162191" w:rsidRDefault="00162191">
      <w:pPr>
        <w:rPr>
          <w:lang w:val="sr-Latn-RS"/>
        </w:rPr>
      </w:pPr>
    </w:p>
    <w:p w14:paraId="6115E063" w14:textId="3179ADF5" w:rsidR="00162191" w:rsidRDefault="00162191">
      <w:pPr>
        <w:rPr>
          <w:lang w:val="sr-Latn-RS"/>
        </w:rPr>
      </w:pPr>
    </w:p>
    <w:p w14:paraId="241366FF" w14:textId="17631A0F" w:rsidR="00162191" w:rsidRDefault="00162191">
      <w:pPr>
        <w:rPr>
          <w:lang w:val="sr-Latn-RS"/>
        </w:rPr>
      </w:pPr>
    </w:p>
    <w:p w14:paraId="4FEB679F" w14:textId="14F3251E" w:rsidR="00162191" w:rsidRDefault="00162191">
      <w:pPr>
        <w:rPr>
          <w:lang w:val="sr-Latn-RS"/>
        </w:rPr>
      </w:pPr>
    </w:p>
    <w:p w14:paraId="4EE3A805" w14:textId="0EB1A388" w:rsidR="00162191" w:rsidRDefault="00162191">
      <w:pPr>
        <w:rPr>
          <w:lang w:val="sr-Latn-RS"/>
        </w:rPr>
      </w:pPr>
    </w:p>
    <w:p w14:paraId="4FDB5878" w14:textId="2CDDD90C" w:rsidR="00162191" w:rsidRDefault="00162191">
      <w:pPr>
        <w:rPr>
          <w:lang w:val="sr-Latn-RS"/>
        </w:rPr>
      </w:pPr>
    </w:p>
    <w:p w14:paraId="55DC78F3" w14:textId="77777777" w:rsidR="00162191" w:rsidRDefault="00162191">
      <w:pPr>
        <w:rPr>
          <w:lang w:val="sr-Latn-RS"/>
        </w:rPr>
      </w:pPr>
    </w:p>
    <w:p w14:paraId="105C880A" w14:textId="48DB9171" w:rsidR="00162191" w:rsidRDefault="00162191">
      <w:pPr>
        <w:rPr>
          <w:lang w:val="sr-Latn-RS"/>
        </w:rPr>
      </w:pPr>
    </w:p>
    <w:p w14:paraId="2A678387" w14:textId="602DA5F6" w:rsidR="00162191" w:rsidRDefault="00162191">
      <w:pPr>
        <w:rPr>
          <w:lang w:val="sr-Latn-RS"/>
        </w:rPr>
      </w:pPr>
    </w:p>
    <w:p w14:paraId="5244B8FD" w14:textId="77777777" w:rsidR="00162191" w:rsidRDefault="00162191">
      <w:pPr>
        <w:rPr>
          <w:lang w:val="sr-Latn-RS"/>
        </w:rPr>
      </w:pPr>
    </w:p>
    <w:p w14:paraId="415536B6" w14:textId="77777777" w:rsidR="008A6BEE" w:rsidRDefault="008A6BEE">
      <w:pPr>
        <w:rPr>
          <w:lang w:val="sr-Latn-RS"/>
        </w:rPr>
      </w:pPr>
    </w:p>
    <w:p w14:paraId="28B5298F" w14:textId="331AA84F" w:rsidR="00DC0915" w:rsidRPr="00743566" w:rsidRDefault="00743566" w:rsidP="00743566">
      <w:pPr>
        <w:pStyle w:val="Caption"/>
      </w:pPr>
      <w:r>
        <w:rPr>
          <w:noProof/>
          <w14:ligatures w14:val="standardContextual"/>
        </w:rPr>
        <w:lastRenderedPageBreak/>
        <w:drawing>
          <wp:inline distT="0" distB="0" distL="0" distR="0" wp14:anchorId="435F214B" wp14:editId="536DBC82">
            <wp:extent cx="5232672" cy="2232000"/>
            <wp:effectExtent l="0" t="0" r="6350" b="0"/>
            <wp:docPr id="151388306" name="Picture 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88306" name="Picture 1" descr="A graph with numbers and lin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2672" cy="22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571F5" w14:textId="5C0DA68C" w:rsidR="00F24313" w:rsidRDefault="00F24313" w:rsidP="003964A2">
      <w:pPr>
        <w:pStyle w:val="Caption"/>
        <w:spacing w:line="480" w:lineRule="auto"/>
        <w:rPr>
          <w:rFonts w:ascii="Times New Roman" w:hAnsi="Times New Roman" w:cs="Times New Roman"/>
          <w:b/>
          <w:i w:val="0"/>
          <w:color w:val="000000" w:themeColor="text1"/>
          <w:sz w:val="24"/>
          <w:szCs w:val="22"/>
        </w:rPr>
      </w:pPr>
      <w:bookmarkStart w:id="0" w:name="_Hlk158192050"/>
      <w:r w:rsidRPr="003964A2">
        <w:rPr>
          <w:rFonts w:ascii="Times New Roman" w:hAnsi="Times New Roman" w:cs="Times New Roman"/>
          <w:b/>
          <w:i w:val="0"/>
          <w:color w:val="000000" w:themeColor="text1"/>
          <w:sz w:val="24"/>
          <w:szCs w:val="22"/>
        </w:rPr>
        <w:t>Figure S1.</w:t>
      </w:r>
      <w:r w:rsidRPr="003964A2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 xml:space="preserve"> Forest plot for change in </w:t>
      </w:r>
      <w:r w:rsidR="00DC6366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 xml:space="preserve">cardiorespiratory fitness measured by </w:t>
      </w:r>
      <w:r w:rsidR="00E71A1D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>peak</w:t>
      </w:r>
      <w:r w:rsidR="00E71A1D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 xml:space="preserve"> oxygen uptake </w:t>
      </w:r>
      <w:r w:rsidR="00E71A1D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>(</w:t>
      </w:r>
      <w:r w:rsidRPr="003964A2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>VO</w:t>
      </w:r>
      <w:r w:rsidRPr="003964A2">
        <w:rPr>
          <w:rFonts w:ascii="Times New Roman" w:hAnsi="Times New Roman" w:cs="Times New Roman"/>
          <w:i w:val="0"/>
          <w:color w:val="000000" w:themeColor="text1"/>
          <w:sz w:val="24"/>
          <w:szCs w:val="22"/>
          <w:vertAlign w:val="subscript"/>
        </w:rPr>
        <w:t>2peak</w:t>
      </w:r>
      <w:r w:rsidR="00E71A1D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 xml:space="preserve">, </w:t>
      </w:r>
      <w:r w:rsidRPr="003964A2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>ml/kg/min) before and after (within-</w:t>
      </w:r>
      <w:r w:rsidRPr="008A6BEE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 xml:space="preserve">group) high-intensity interval training (HIIT). </w:t>
      </w:r>
      <w:bookmarkEnd w:id="0"/>
    </w:p>
    <w:p w14:paraId="0E1022F2" w14:textId="67752F64" w:rsidR="003964A2" w:rsidRPr="00EF1AA0" w:rsidRDefault="003964A2" w:rsidP="003964A2">
      <w:pPr>
        <w:pStyle w:val="Caption"/>
        <w:spacing w:line="480" w:lineRule="auto"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EF1AA0">
        <w:rPr>
          <w:rFonts w:ascii="Times New Roman" w:hAnsi="Times New Roman" w:cs="Times New Roman"/>
          <w:i w:val="0"/>
          <w:color w:val="000000" w:themeColor="text1"/>
          <w:sz w:val="20"/>
        </w:rPr>
        <w:t xml:space="preserve">CI: confidence intervals; </w:t>
      </w:r>
      <w:r w:rsidR="00DC6366" w:rsidRPr="00EF1AA0">
        <w:rPr>
          <w:rFonts w:ascii="Times New Roman" w:hAnsi="Times New Roman" w:cs="Times New Roman"/>
          <w:i w:val="0"/>
          <w:color w:val="000000" w:themeColor="text1"/>
          <w:sz w:val="20"/>
        </w:rPr>
        <w:t xml:space="preserve">DF: degree of freedom; </w:t>
      </w:r>
      <w:r w:rsidRPr="00EF1AA0">
        <w:rPr>
          <w:rFonts w:ascii="Times New Roman" w:hAnsi="Times New Roman" w:cs="Times New Roman"/>
          <w:i w:val="0"/>
          <w:color w:val="000000" w:themeColor="text1"/>
          <w:sz w:val="20"/>
        </w:rPr>
        <w:t>SMD: standardized mean difference</w:t>
      </w:r>
      <w:r w:rsidR="00DC0915" w:rsidRPr="00EF1AA0">
        <w:rPr>
          <w:rFonts w:ascii="Times New Roman" w:hAnsi="Times New Roman" w:cs="Times New Roman"/>
          <w:i w:val="0"/>
          <w:color w:val="000000" w:themeColor="text1"/>
          <w:sz w:val="20"/>
        </w:rPr>
        <w:t>.</w:t>
      </w:r>
    </w:p>
    <w:p w14:paraId="2606848C" w14:textId="77777777" w:rsidR="00144886" w:rsidRDefault="003964A2" w:rsidP="003964A2">
      <w:r>
        <w:br w:type="page"/>
      </w:r>
    </w:p>
    <w:p w14:paraId="260A9724" w14:textId="6B5511D5" w:rsidR="00DC0915" w:rsidRDefault="00FC55A4" w:rsidP="00DC6366">
      <w:r>
        <w:rPr>
          <w:noProof/>
          <w14:ligatures w14:val="standardContextual"/>
        </w:rPr>
        <w:lastRenderedPageBreak/>
        <w:drawing>
          <wp:inline distT="0" distB="0" distL="0" distR="0" wp14:anchorId="5CE315EA" wp14:editId="01D01040">
            <wp:extent cx="4947633" cy="2160000"/>
            <wp:effectExtent l="0" t="0" r="5715" b="0"/>
            <wp:docPr id="1647031550" name="Picture 1" descr="A graph of a test resul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31550" name="Picture 1" descr="A graph of a test result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7633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B8521" w14:textId="7C240344" w:rsidR="00FC55A4" w:rsidRPr="00FC55A4" w:rsidRDefault="00FC55A4" w:rsidP="00213CB8">
      <w:pPr>
        <w:rPr>
          <w:rFonts w:ascii="Times New Roman" w:hAnsi="Times New Roman" w:cs="Times New Roman"/>
          <w:i/>
          <w:color w:val="000000" w:themeColor="text1"/>
          <w:sz w:val="24"/>
        </w:rPr>
      </w:pPr>
    </w:p>
    <w:p w14:paraId="1AFF474F" w14:textId="14703E54" w:rsidR="00F24313" w:rsidRDefault="00F24313" w:rsidP="00F24313">
      <w:pPr>
        <w:pStyle w:val="Caption"/>
        <w:spacing w:line="480" w:lineRule="auto"/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</w:pPr>
      <w:r w:rsidRPr="003964A2">
        <w:rPr>
          <w:rFonts w:ascii="Times New Roman" w:hAnsi="Times New Roman" w:cs="Times New Roman"/>
          <w:b/>
          <w:i w:val="0"/>
          <w:color w:val="000000" w:themeColor="text1"/>
          <w:sz w:val="24"/>
          <w:szCs w:val="22"/>
        </w:rPr>
        <w:t>Figure S2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2"/>
        </w:rPr>
        <w:t>.</w:t>
      </w:r>
      <w:r w:rsidRPr="003964A2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 xml:space="preserve"> Forest plot for change in </w:t>
      </w:r>
      <w:r w:rsidR="00DC6366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 xml:space="preserve">cardiorespiratory fitness measured by maximum oxygen </w:t>
      </w:r>
      <w:r w:rsidR="00EE587E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>uptake</w:t>
      </w:r>
      <w:r w:rsidR="00DC6366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 xml:space="preserve"> (</w:t>
      </w:r>
      <w:r w:rsidRPr="003964A2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>VO</w:t>
      </w:r>
      <w:r w:rsidRPr="003964A2">
        <w:rPr>
          <w:rFonts w:ascii="Times New Roman" w:hAnsi="Times New Roman" w:cs="Times New Roman"/>
          <w:i w:val="0"/>
          <w:color w:val="000000" w:themeColor="text1"/>
          <w:sz w:val="24"/>
          <w:szCs w:val="22"/>
          <w:vertAlign w:val="subscript"/>
        </w:rPr>
        <w:t>2max</w:t>
      </w:r>
      <w:r w:rsidR="00DC6366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 xml:space="preserve">, </w:t>
      </w:r>
      <w:r w:rsidRPr="003964A2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>ml/kg/min) before and after (within-group)</w:t>
      </w:r>
      <w:r w:rsidRPr="008A6BEE">
        <w:rPr>
          <w:rFonts w:ascii="Times New Roman" w:hAnsi="Times New Roman" w:cs="Times New Roman"/>
          <w:i w:val="0"/>
          <w:color w:val="000000" w:themeColor="text1"/>
          <w:sz w:val="24"/>
          <w:szCs w:val="22"/>
        </w:rPr>
        <w:t xml:space="preserve"> high-intensity interval training (HIIT). </w:t>
      </w:r>
    </w:p>
    <w:p w14:paraId="6DF5D53D" w14:textId="77777777" w:rsidR="00DC6366" w:rsidRPr="00EF1AA0" w:rsidRDefault="00DC6366" w:rsidP="00DC6366">
      <w:pPr>
        <w:pStyle w:val="Caption"/>
        <w:spacing w:line="480" w:lineRule="auto"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EF1AA0">
        <w:rPr>
          <w:rFonts w:ascii="Times New Roman" w:hAnsi="Times New Roman" w:cs="Times New Roman"/>
          <w:i w:val="0"/>
          <w:color w:val="000000" w:themeColor="text1"/>
          <w:sz w:val="20"/>
        </w:rPr>
        <w:t>CI: confidence intervals; DF: degree of freedom; SMD: standardized mean difference.</w:t>
      </w:r>
    </w:p>
    <w:p w14:paraId="3D8F4F5A" w14:textId="77777777" w:rsidR="008A6BEE" w:rsidRDefault="008A6BEE" w:rsidP="008A6BEE">
      <w:pPr>
        <w:pStyle w:val="Caption"/>
      </w:pPr>
    </w:p>
    <w:p w14:paraId="2FFC287E" w14:textId="70B4C13B" w:rsidR="003964A2" w:rsidRDefault="003964A2">
      <w:r>
        <w:br w:type="page"/>
      </w:r>
    </w:p>
    <w:p w14:paraId="3205748C" w14:textId="681B5951" w:rsidR="00144886" w:rsidRDefault="00144886" w:rsidP="00F94C5A">
      <w:pPr>
        <w:keepNext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025600C7" w14:textId="2D3165DA" w:rsidR="00571B65" w:rsidRDefault="00571B65" w:rsidP="00F94C5A">
      <w:pPr>
        <w:keepNext/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B1D20E7" wp14:editId="3CDE88E1">
            <wp:extent cx="5556546" cy="2412000"/>
            <wp:effectExtent l="0" t="0" r="6350" b="7620"/>
            <wp:docPr id="1785382285" name="Picture 1" descr="A graph with numbers and a diamo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82285" name="Picture 1" descr="A graph with numbers and a diamond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6546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75923" w14:textId="22868171" w:rsidR="00F24313" w:rsidRDefault="00F24313" w:rsidP="00F24313">
      <w:pPr>
        <w:keepNext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F94C5A">
        <w:rPr>
          <w:rFonts w:ascii="Times New Roman" w:hAnsi="Times New Roman" w:cs="Times New Roman"/>
          <w:b/>
          <w:sz w:val="24"/>
        </w:rPr>
        <w:t>Figure S3.</w:t>
      </w:r>
      <w:r w:rsidRPr="00F94C5A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Pr="00F94C5A">
        <w:rPr>
          <w:rFonts w:ascii="Times New Roman" w:hAnsi="Times New Roman" w:cs="Times New Roman"/>
          <w:sz w:val="24"/>
          <w:szCs w:val="28"/>
        </w:rPr>
        <w:t xml:space="preserve">Forest plot for change in </w:t>
      </w:r>
      <w:bookmarkStart w:id="1" w:name="_Hlk163327360"/>
      <w:r w:rsidR="00DC6366" w:rsidRPr="00BB6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glycated hemoglobin </w:t>
      </w:r>
      <w:r w:rsidR="00DC636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C6366" w:rsidRPr="00B97664">
        <w:rPr>
          <w:rFonts w:ascii="Times New Roman" w:hAnsi="Times New Roman" w:cs="Times New Roman"/>
          <w:color w:val="000000" w:themeColor="text1"/>
          <w:sz w:val="24"/>
          <w:szCs w:val="24"/>
        </w:rPr>
        <w:t>HbA1C</w:t>
      </w:r>
      <w:r w:rsidR="00DC63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C6366" w:rsidRPr="00B97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"/>
      <w:r w:rsidRPr="00F94C5A">
        <w:rPr>
          <w:rFonts w:ascii="Times New Roman" w:hAnsi="Times New Roman" w:cs="Times New Roman"/>
          <w:sz w:val="24"/>
          <w:szCs w:val="28"/>
        </w:rPr>
        <w:t xml:space="preserve">between </w:t>
      </w:r>
      <w:r w:rsidRPr="00F94C5A">
        <w:rPr>
          <w:rFonts w:ascii="Times New Roman" w:eastAsia="Times New Roman" w:hAnsi="Times New Roman" w:cs="Times New Roman"/>
          <w:sz w:val="24"/>
          <w:szCs w:val="24"/>
          <w:lang w:val="sr-Latn-RS"/>
        </w:rPr>
        <w:t>high-intensity interval training (HIIT) a</w:t>
      </w:r>
      <w:proofErr w:type="spellStart"/>
      <w:r w:rsidRPr="00F94C5A">
        <w:rPr>
          <w:rFonts w:ascii="Times New Roman" w:hAnsi="Times New Roman" w:cs="Times New Roman"/>
          <w:sz w:val="24"/>
          <w:szCs w:val="28"/>
        </w:rPr>
        <w:t>nd</w:t>
      </w:r>
      <w:proofErr w:type="spellEnd"/>
      <w:r w:rsidRPr="00F94C5A">
        <w:rPr>
          <w:rFonts w:ascii="Times New Roman" w:hAnsi="Times New Roman" w:cs="Times New Roman"/>
          <w:sz w:val="24"/>
          <w:szCs w:val="28"/>
        </w:rPr>
        <w:t xml:space="preserve"> control groups. </w:t>
      </w:r>
    </w:p>
    <w:p w14:paraId="0B0286CA" w14:textId="77777777" w:rsidR="00DC6366" w:rsidRPr="00EF1AA0" w:rsidRDefault="00DC6366" w:rsidP="00DC6366">
      <w:pPr>
        <w:pStyle w:val="Caption"/>
        <w:spacing w:line="480" w:lineRule="auto"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EF1AA0">
        <w:rPr>
          <w:rFonts w:ascii="Times New Roman" w:hAnsi="Times New Roman" w:cs="Times New Roman"/>
          <w:i w:val="0"/>
          <w:color w:val="000000" w:themeColor="text1"/>
          <w:sz w:val="20"/>
        </w:rPr>
        <w:t>CI: confidence intervals; DF: degree of freedom; SMD: standardized mean difference.</w:t>
      </w:r>
    </w:p>
    <w:p w14:paraId="75EB9F12" w14:textId="77777777" w:rsidR="009A4974" w:rsidRDefault="009A4974" w:rsidP="00F94C5A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060E3B2" w14:textId="77777777" w:rsidR="009A4974" w:rsidRDefault="009A4974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 w:type="page"/>
      </w:r>
    </w:p>
    <w:p w14:paraId="53694792" w14:textId="57CB546C" w:rsidR="009A4974" w:rsidRPr="008F1212" w:rsidRDefault="009A4974" w:rsidP="00F94C5A">
      <w:pPr>
        <w:rPr>
          <w:rFonts w:ascii="Times New Roman" w:hAnsi="Times New Roman" w:cs="Times New Roman"/>
          <w:sz w:val="24"/>
          <w:szCs w:val="28"/>
        </w:rPr>
      </w:pPr>
    </w:p>
    <w:p w14:paraId="304D8257" w14:textId="792FBE06" w:rsidR="008F1212" w:rsidRDefault="008F1212" w:rsidP="00F94C5A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3799ED95" wp14:editId="04578929">
            <wp:extent cx="5415438" cy="1980000"/>
            <wp:effectExtent l="0" t="0" r="0" b="1270"/>
            <wp:docPr id="468775876" name="Picture 1" descr="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75876" name="Picture 1" descr="A graph with numbers and a line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543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21AB5" w14:textId="77777777" w:rsidR="00F24313" w:rsidRDefault="00F24313" w:rsidP="00F24313">
      <w:pPr>
        <w:rPr>
          <w:rFonts w:ascii="Times New Roman" w:hAnsi="Times New Roman" w:cs="Times New Roman"/>
          <w:b/>
          <w:sz w:val="24"/>
        </w:rPr>
      </w:pPr>
    </w:p>
    <w:p w14:paraId="2C777920" w14:textId="20E9B11D" w:rsidR="00F24313" w:rsidRDefault="00F24313" w:rsidP="00DC6366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F94C5A">
        <w:rPr>
          <w:rFonts w:ascii="Times New Roman" w:hAnsi="Times New Roman" w:cs="Times New Roman"/>
          <w:b/>
          <w:sz w:val="24"/>
        </w:rPr>
        <w:t>Figure S4.</w:t>
      </w:r>
      <w:r w:rsidRPr="00F94C5A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Forest plot of within-group effect (&gt; 8 weeks</w:t>
      </w:r>
      <w:r w:rsidR="00AF1C90">
        <w:rPr>
          <w:rFonts w:ascii="Times New Roman" w:hAnsi="Times New Roman" w:cs="Times New Roman"/>
          <w:sz w:val="24"/>
          <w:szCs w:val="28"/>
        </w:rPr>
        <w:t xml:space="preserve"> of intervention</w:t>
      </w:r>
      <w:r>
        <w:rPr>
          <w:rFonts w:ascii="Times New Roman" w:hAnsi="Times New Roman" w:cs="Times New Roman"/>
          <w:sz w:val="24"/>
          <w:szCs w:val="28"/>
        </w:rPr>
        <w:t xml:space="preserve">) of high-intensity interval training (HIIT) on </w:t>
      </w:r>
      <w:r w:rsidR="00DC6366" w:rsidRPr="00BB6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glycated hemoglobin </w:t>
      </w:r>
      <w:r w:rsidR="00DC636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C6366" w:rsidRPr="00B97664">
        <w:rPr>
          <w:rFonts w:ascii="Times New Roman" w:hAnsi="Times New Roman" w:cs="Times New Roman"/>
          <w:color w:val="000000" w:themeColor="text1"/>
          <w:sz w:val="24"/>
          <w:szCs w:val="24"/>
        </w:rPr>
        <w:t>HbA1C</w:t>
      </w:r>
      <w:r w:rsidR="00DC63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57E7878E" w14:textId="77777777" w:rsidR="00DC6366" w:rsidRPr="00EF1AA0" w:rsidRDefault="00DC6366" w:rsidP="00DC6366">
      <w:pPr>
        <w:pStyle w:val="Caption"/>
        <w:spacing w:line="480" w:lineRule="auto"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EF1AA0">
        <w:rPr>
          <w:rFonts w:ascii="Times New Roman" w:hAnsi="Times New Roman" w:cs="Times New Roman"/>
          <w:i w:val="0"/>
          <w:color w:val="000000" w:themeColor="text1"/>
          <w:sz w:val="20"/>
        </w:rPr>
        <w:t>CI: confidence intervals; DF: degree of freedom; SMD: standardized mean difference.</w:t>
      </w:r>
    </w:p>
    <w:p w14:paraId="632975AB" w14:textId="7AF9B025" w:rsidR="00F94C5A" w:rsidRPr="00F94C5A" w:rsidRDefault="00F94C5A" w:rsidP="00F94C5A">
      <w:pPr>
        <w:rPr>
          <w:rFonts w:ascii="Times New Roman" w:eastAsia="Times New Roman" w:hAnsi="Times New Roman" w:cs="Times New Roman"/>
          <w:sz w:val="24"/>
          <w:szCs w:val="24"/>
        </w:rPr>
      </w:pPr>
      <w:r w:rsidRPr="00F94C5A">
        <w:rPr>
          <w:rFonts w:ascii="Times New Roman" w:eastAsia="Times New Roman" w:hAnsi="Times New Roman" w:cs="Times New Roman"/>
          <w:i/>
          <w:iCs/>
          <w:sz w:val="24"/>
          <w:szCs w:val="24"/>
        </w:rPr>
        <w:br w:type="page"/>
      </w:r>
    </w:p>
    <w:p w14:paraId="62811BB9" w14:textId="598ED60A" w:rsidR="00D165EB" w:rsidRDefault="00FC55A4" w:rsidP="00F94C5A">
      <w:pPr>
        <w:keepNext/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  <w:color w:val="44546A" w:themeColor="text2"/>
          <w:sz w:val="18"/>
          <w:szCs w:val="18"/>
          <w14:ligatures w14:val="standardContextual"/>
        </w:rPr>
        <w:lastRenderedPageBreak/>
        <w:drawing>
          <wp:inline distT="0" distB="0" distL="0" distR="0" wp14:anchorId="6F6B5DF6" wp14:editId="1E98895E">
            <wp:extent cx="5334000" cy="2170064"/>
            <wp:effectExtent l="0" t="0" r="0" b="1905"/>
            <wp:docPr id="641815901" name="Picture 1" descr="A graph with number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15901" name="Picture 1" descr="A graph with numbers and lines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6119" cy="217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F094D" w14:textId="6E6DB678" w:rsidR="00F24313" w:rsidRDefault="00F24313" w:rsidP="00F24313">
      <w:pPr>
        <w:keepNext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F94C5A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5</w:t>
      </w:r>
      <w:r w:rsidRPr="00F94C5A">
        <w:rPr>
          <w:rFonts w:ascii="Times New Roman" w:hAnsi="Times New Roman" w:cs="Times New Roman"/>
          <w:b/>
          <w:sz w:val="24"/>
        </w:rPr>
        <w:t>.</w:t>
      </w:r>
      <w:r w:rsidRPr="00F94C5A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Pr="00F94C5A">
        <w:rPr>
          <w:rFonts w:ascii="Times New Roman" w:hAnsi="Times New Roman" w:cs="Times New Roman"/>
          <w:sz w:val="24"/>
          <w:szCs w:val="28"/>
        </w:rPr>
        <w:t>Forest plot for change in</w:t>
      </w:r>
      <w:r w:rsidR="00A7761A">
        <w:rPr>
          <w:rFonts w:ascii="Times New Roman" w:hAnsi="Times New Roman" w:cs="Times New Roman"/>
          <w:sz w:val="24"/>
          <w:szCs w:val="28"/>
        </w:rPr>
        <w:t xml:space="preserve"> fasting</w:t>
      </w:r>
      <w:r>
        <w:rPr>
          <w:rFonts w:ascii="Times New Roman" w:hAnsi="Times New Roman" w:cs="Times New Roman"/>
          <w:sz w:val="24"/>
          <w:szCs w:val="28"/>
        </w:rPr>
        <w:t xml:space="preserve"> glucose</w:t>
      </w:r>
      <w:r w:rsidRPr="00F94C5A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Pr="00F94C5A">
        <w:rPr>
          <w:rFonts w:ascii="Times New Roman" w:hAnsi="Times New Roman" w:cs="Times New Roman"/>
          <w:sz w:val="24"/>
          <w:szCs w:val="28"/>
        </w:rPr>
        <w:t xml:space="preserve">between </w:t>
      </w:r>
      <w:r w:rsidRPr="00F94C5A">
        <w:rPr>
          <w:rFonts w:ascii="Times New Roman" w:eastAsia="Times New Roman" w:hAnsi="Times New Roman" w:cs="Times New Roman"/>
          <w:sz w:val="24"/>
          <w:szCs w:val="24"/>
          <w:lang w:val="sr-Latn-RS"/>
        </w:rPr>
        <w:t>high-intensity interval training (HIIT) a</w:t>
      </w:r>
      <w:proofErr w:type="spellStart"/>
      <w:r w:rsidRPr="00F94C5A">
        <w:rPr>
          <w:rFonts w:ascii="Times New Roman" w:hAnsi="Times New Roman" w:cs="Times New Roman"/>
          <w:sz w:val="24"/>
          <w:szCs w:val="28"/>
        </w:rPr>
        <w:t>nd</w:t>
      </w:r>
      <w:proofErr w:type="spellEnd"/>
      <w:r w:rsidRPr="00F94C5A">
        <w:rPr>
          <w:rFonts w:ascii="Times New Roman" w:hAnsi="Times New Roman" w:cs="Times New Roman"/>
          <w:sz w:val="24"/>
          <w:szCs w:val="28"/>
        </w:rPr>
        <w:t xml:space="preserve"> control groups. </w:t>
      </w:r>
    </w:p>
    <w:p w14:paraId="68484633" w14:textId="77777777" w:rsidR="00DC6366" w:rsidRPr="00EF1AA0" w:rsidRDefault="00DC6366" w:rsidP="00DC6366">
      <w:pPr>
        <w:pStyle w:val="Caption"/>
        <w:spacing w:line="480" w:lineRule="auto"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EF1AA0">
        <w:rPr>
          <w:rFonts w:ascii="Times New Roman" w:hAnsi="Times New Roman" w:cs="Times New Roman"/>
          <w:i w:val="0"/>
          <w:color w:val="000000" w:themeColor="text1"/>
          <w:sz w:val="20"/>
        </w:rPr>
        <w:t>CI: confidence intervals; DF: degree of freedom; SMD: standardized mean difference.</w:t>
      </w:r>
    </w:p>
    <w:p w14:paraId="2486FF64" w14:textId="77777777" w:rsidR="00BE36A2" w:rsidRDefault="00BE36A2" w:rsidP="00F94C5A">
      <w:pPr>
        <w:keepNext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2B1EE75F" w14:textId="77777777" w:rsidR="00BE36A2" w:rsidRDefault="00BE36A2" w:rsidP="00F94C5A">
      <w:pPr>
        <w:keepNext/>
        <w:spacing w:line="480" w:lineRule="auto"/>
      </w:pPr>
    </w:p>
    <w:p w14:paraId="6165F7C8" w14:textId="1E5565FB" w:rsidR="00936F73" w:rsidRPr="008A6BEE" w:rsidRDefault="00936F73"/>
    <w:sectPr w:rsidR="00936F73" w:rsidRPr="008A6B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E4A97" w14:textId="77777777" w:rsidR="00B51681" w:rsidRDefault="00B51681" w:rsidP="003964A2">
      <w:pPr>
        <w:spacing w:after="0" w:line="240" w:lineRule="auto"/>
      </w:pPr>
      <w:r>
        <w:separator/>
      </w:r>
    </w:p>
  </w:endnote>
  <w:endnote w:type="continuationSeparator" w:id="0">
    <w:p w14:paraId="31D78E08" w14:textId="77777777" w:rsidR="00B51681" w:rsidRDefault="00B51681" w:rsidP="0039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CC54F" w14:textId="77777777" w:rsidR="00B51681" w:rsidRDefault="00B51681" w:rsidP="003964A2">
      <w:pPr>
        <w:spacing w:after="0" w:line="240" w:lineRule="auto"/>
      </w:pPr>
      <w:r>
        <w:separator/>
      </w:r>
    </w:p>
  </w:footnote>
  <w:footnote w:type="continuationSeparator" w:id="0">
    <w:p w14:paraId="07A7829D" w14:textId="77777777" w:rsidR="00B51681" w:rsidRDefault="00B51681" w:rsidP="00396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Sports Medicin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evpf95gtp0r7eswx95w59mdfww9swef0ta&quot;&gt;My EndNote Library&lt;record-ids&gt;&lt;item&gt;2803&lt;/item&gt;&lt;item&gt;2813&lt;/item&gt;&lt;item&gt;2837&lt;/item&gt;&lt;item&gt;5633&lt;/item&gt;&lt;item&gt;5634&lt;/item&gt;&lt;item&gt;5636&lt;/item&gt;&lt;item&gt;5646&lt;/item&gt;&lt;item&gt;5647&lt;/item&gt;&lt;item&gt;5649&lt;/item&gt;&lt;item&gt;5692&lt;/item&gt;&lt;/record-ids&gt;&lt;/item&gt;&lt;/Libraries&gt;"/>
  </w:docVars>
  <w:rsids>
    <w:rsidRoot w:val="00697D79"/>
    <w:rsid w:val="00001F18"/>
    <w:rsid w:val="0001047F"/>
    <w:rsid w:val="00025058"/>
    <w:rsid w:val="0005528D"/>
    <w:rsid w:val="000B17AC"/>
    <w:rsid w:val="000C55EF"/>
    <w:rsid w:val="000E2E2B"/>
    <w:rsid w:val="00117A6A"/>
    <w:rsid w:val="0013094C"/>
    <w:rsid w:val="00144886"/>
    <w:rsid w:val="00162191"/>
    <w:rsid w:val="001D4900"/>
    <w:rsid w:val="001E5BEC"/>
    <w:rsid w:val="001F5167"/>
    <w:rsid w:val="00200129"/>
    <w:rsid w:val="00213CB8"/>
    <w:rsid w:val="00214DAB"/>
    <w:rsid w:val="002226B3"/>
    <w:rsid w:val="00253495"/>
    <w:rsid w:val="00293FA7"/>
    <w:rsid w:val="00297845"/>
    <w:rsid w:val="002D5CBF"/>
    <w:rsid w:val="002E1AF8"/>
    <w:rsid w:val="002E3F67"/>
    <w:rsid w:val="00302504"/>
    <w:rsid w:val="00331808"/>
    <w:rsid w:val="00364CA2"/>
    <w:rsid w:val="00384944"/>
    <w:rsid w:val="0039517F"/>
    <w:rsid w:val="003959A1"/>
    <w:rsid w:val="003964A2"/>
    <w:rsid w:val="003A6319"/>
    <w:rsid w:val="003B1800"/>
    <w:rsid w:val="003B60CA"/>
    <w:rsid w:val="00406E33"/>
    <w:rsid w:val="0041683D"/>
    <w:rsid w:val="00420F74"/>
    <w:rsid w:val="004A4400"/>
    <w:rsid w:val="004B79DA"/>
    <w:rsid w:val="004D08B7"/>
    <w:rsid w:val="005073BB"/>
    <w:rsid w:val="00521F01"/>
    <w:rsid w:val="00570676"/>
    <w:rsid w:val="00571B65"/>
    <w:rsid w:val="00581C57"/>
    <w:rsid w:val="005B5914"/>
    <w:rsid w:val="005E24E6"/>
    <w:rsid w:val="005F625B"/>
    <w:rsid w:val="00627971"/>
    <w:rsid w:val="00661B43"/>
    <w:rsid w:val="00697D79"/>
    <w:rsid w:val="006E2B61"/>
    <w:rsid w:val="006F3CDB"/>
    <w:rsid w:val="006F7A2A"/>
    <w:rsid w:val="007011CA"/>
    <w:rsid w:val="00711E15"/>
    <w:rsid w:val="00733A33"/>
    <w:rsid w:val="00743566"/>
    <w:rsid w:val="00754818"/>
    <w:rsid w:val="007919B0"/>
    <w:rsid w:val="00794093"/>
    <w:rsid w:val="007A0065"/>
    <w:rsid w:val="007A2ABB"/>
    <w:rsid w:val="007C3B5F"/>
    <w:rsid w:val="007E791D"/>
    <w:rsid w:val="007E7EAD"/>
    <w:rsid w:val="00830613"/>
    <w:rsid w:val="00840733"/>
    <w:rsid w:val="008509C2"/>
    <w:rsid w:val="0086748E"/>
    <w:rsid w:val="008A6BEE"/>
    <w:rsid w:val="008F1212"/>
    <w:rsid w:val="00936F73"/>
    <w:rsid w:val="00942044"/>
    <w:rsid w:val="00961FE8"/>
    <w:rsid w:val="0098456A"/>
    <w:rsid w:val="009A4974"/>
    <w:rsid w:val="009C1185"/>
    <w:rsid w:val="009D0C22"/>
    <w:rsid w:val="009E1F5C"/>
    <w:rsid w:val="00A36F82"/>
    <w:rsid w:val="00A7315B"/>
    <w:rsid w:val="00A7761A"/>
    <w:rsid w:val="00A86576"/>
    <w:rsid w:val="00A90DE5"/>
    <w:rsid w:val="00AB6A4D"/>
    <w:rsid w:val="00AF1C90"/>
    <w:rsid w:val="00B12B67"/>
    <w:rsid w:val="00B3522E"/>
    <w:rsid w:val="00B51681"/>
    <w:rsid w:val="00B56899"/>
    <w:rsid w:val="00BE36A2"/>
    <w:rsid w:val="00BF5B47"/>
    <w:rsid w:val="00C07D67"/>
    <w:rsid w:val="00C40BFD"/>
    <w:rsid w:val="00C606B4"/>
    <w:rsid w:val="00C9764E"/>
    <w:rsid w:val="00CD5A93"/>
    <w:rsid w:val="00CF5066"/>
    <w:rsid w:val="00CF6A06"/>
    <w:rsid w:val="00D07471"/>
    <w:rsid w:val="00D165EB"/>
    <w:rsid w:val="00D45566"/>
    <w:rsid w:val="00D53CA3"/>
    <w:rsid w:val="00D55BDD"/>
    <w:rsid w:val="00DB370B"/>
    <w:rsid w:val="00DC0915"/>
    <w:rsid w:val="00DC4D6B"/>
    <w:rsid w:val="00DC6366"/>
    <w:rsid w:val="00DD1036"/>
    <w:rsid w:val="00DE06AB"/>
    <w:rsid w:val="00E140CE"/>
    <w:rsid w:val="00E24B01"/>
    <w:rsid w:val="00E55AC6"/>
    <w:rsid w:val="00E563E9"/>
    <w:rsid w:val="00E71A1D"/>
    <w:rsid w:val="00EA1086"/>
    <w:rsid w:val="00EA16E0"/>
    <w:rsid w:val="00EB04BD"/>
    <w:rsid w:val="00EC49E4"/>
    <w:rsid w:val="00EE587E"/>
    <w:rsid w:val="00EF1AA0"/>
    <w:rsid w:val="00EF5481"/>
    <w:rsid w:val="00F24313"/>
    <w:rsid w:val="00F84FC0"/>
    <w:rsid w:val="00F94C5A"/>
    <w:rsid w:val="00FB6B98"/>
    <w:rsid w:val="00FC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B4F18"/>
  <w15:chartTrackingRefBased/>
  <w15:docId w15:val="{0EF55B97-598F-40A6-B655-39A0A7AF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28D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5528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6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4A2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6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4A2"/>
    <w:rPr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01047F"/>
    <w:pPr>
      <w:spacing w:after="0" w:line="240" w:lineRule="auto"/>
    </w:pPr>
    <w:rPr>
      <w:kern w:val="0"/>
      <w:lang w:val="en-US"/>
      <w14:ligatures w14:val="none"/>
    </w:rPr>
  </w:style>
  <w:style w:type="table" w:customStyle="1" w:styleId="PlainTable41">
    <w:name w:val="Plain Table 41"/>
    <w:basedOn w:val="TableNormal"/>
    <w:next w:val="PlainTable4"/>
    <w:uiPriority w:val="44"/>
    <w:rsid w:val="001F5167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1F5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95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5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59A1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9A1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11</Pages>
  <Words>1382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Cadenas-Sanchez</dc:creator>
  <cp:keywords/>
  <dc:description/>
  <cp:lastModifiedBy>Cristina Cadenas-Sanchez</cp:lastModifiedBy>
  <cp:revision>30</cp:revision>
  <cp:lastPrinted>2023-06-06T17:28:00Z</cp:lastPrinted>
  <dcterms:created xsi:type="dcterms:W3CDTF">2024-04-14T10:31:00Z</dcterms:created>
  <dcterms:modified xsi:type="dcterms:W3CDTF">2024-06-11T04:18:00Z</dcterms:modified>
</cp:coreProperties>
</file>