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84E39" w14:textId="75ABA9F7" w:rsidR="00764698" w:rsidRPr="00764698" w:rsidRDefault="00764698" w:rsidP="00E3577E">
      <w:pPr>
        <w:spacing w:after="0" w:line="480" w:lineRule="auto"/>
        <w:rPr>
          <w:rFonts w:ascii="Times New Roman" w:hAnsi="Times New Roman" w:cs="Times New Roman"/>
          <w:b/>
          <w:sz w:val="24"/>
          <w:szCs w:val="24"/>
          <w:lang w:val="en-US"/>
        </w:rPr>
      </w:pPr>
      <w:r w:rsidRPr="00764698">
        <w:rPr>
          <w:rFonts w:ascii="Times New Roman" w:hAnsi="Times New Roman" w:cs="Times New Roman"/>
          <w:b/>
          <w:sz w:val="24"/>
          <w:szCs w:val="24"/>
          <w:lang w:val="en-US"/>
        </w:rPr>
        <w:t xml:space="preserve">Supplementary information. Online Resource </w:t>
      </w:r>
      <w:r w:rsidR="00F07FE3">
        <w:rPr>
          <w:rFonts w:ascii="Times New Roman" w:hAnsi="Times New Roman" w:cs="Times New Roman" w:hint="eastAsia"/>
          <w:b/>
          <w:sz w:val="24"/>
          <w:szCs w:val="24"/>
          <w:lang w:val="en-US" w:eastAsia="zh-CN"/>
        </w:rPr>
        <w:t>2</w:t>
      </w:r>
      <w:r w:rsidRPr="00764698">
        <w:rPr>
          <w:rFonts w:ascii="Times New Roman" w:hAnsi="Times New Roman" w:cs="Times New Roman"/>
          <w:b/>
          <w:sz w:val="24"/>
          <w:szCs w:val="24"/>
          <w:lang w:val="en-US"/>
        </w:rPr>
        <w:t xml:space="preserve">. </w:t>
      </w:r>
    </w:p>
    <w:p w14:paraId="282498A4" w14:textId="72DD281C" w:rsidR="00764698" w:rsidRPr="00764698" w:rsidRDefault="00764698" w:rsidP="00E3577E">
      <w:pPr>
        <w:spacing w:after="0" w:line="480" w:lineRule="auto"/>
        <w:rPr>
          <w:rFonts w:ascii="Times New Roman" w:hAnsi="Times New Roman" w:cs="Times New Roman"/>
          <w:bCs/>
          <w:sz w:val="24"/>
          <w:szCs w:val="24"/>
          <w:lang w:val="en-US"/>
        </w:rPr>
      </w:pPr>
      <w:r w:rsidRPr="00764698">
        <w:rPr>
          <w:rFonts w:ascii="Times New Roman" w:hAnsi="Times New Roman" w:cs="Times New Roman"/>
          <w:bCs/>
          <w:i/>
          <w:iCs/>
          <w:sz w:val="24"/>
          <w:szCs w:val="24"/>
          <w:lang w:val="en-US"/>
        </w:rPr>
        <w:t>Article:</w:t>
      </w:r>
      <w:r w:rsidRPr="00764698">
        <w:rPr>
          <w:rFonts w:ascii="Times New Roman" w:hAnsi="Times New Roman" w:cs="Times New Roman"/>
          <w:bCs/>
          <w:sz w:val="24"/>
          <w:szCs w:val="24"/>
          <w:lang w:val="en-US"/>
        </w:rPr>
        <w:t xml:space="preserve"> </w:t>
      </w:r>
      <w:r w:rsidR="00CC24B9">
        <w:rPr>
          <w:rFonts w:ascii="Times New Roman" w:hAnsi="Times New Roman" w:cs="Times New Roman"/>
          <w:bCs/>
          <w:sz w:val="24"/>
          <w:szCs w:val="24"/>
          <w:lang w:val="en-US"/>
        </w:rPr>
        <w:t xml:space="preserve">Psychological </w:t>
      </w:r>
      <w:r w:rsidRPr="00764698">
        <w:rPr>
          <w:rFonts w:ascii="Times New Roman" w:hAnsi="Times New Roman" w:cs="Times New Roman"/>
          <w:bCs/>
          <w:sz w:val="24"/>
          <w:szCs w:val="24"/>
          <w:lang w:val="en-US"/>
        </w:rPr>
        <w:t>Interventions to Improve Elite Athlete Mental Wellbeing: A Systematic Review and Meta-Analysis</w:t>
      </w:r>
    </w:p>
    <w:p w14:paraId="740DEB9D" w14:textId="3FFB16C6" w:rsidR="00764698" w:rsidRPr="00764698" w:rsidRDefault="00764698" w:rsidP="00E3577E">
      <w:pPr>
        <w:spacing w:after="0" w:line="480" w:lineRule="auto"/>
        <w:rPr>
          <w:rFonts w:ascii="Times New Roman" w:hAnsi="Times New Roman" w:cs="Times New Roman"/>
          <w:bCs/>
          <w:sz w:val="24"/>
          <w:szCs w:val="24"/>
          <w:lang w:val="en-US"/>
        </w:rPr>
      </w:pPr>
      <w:r w:rsidRPr="00764698">
        <w:rPr>
          <w:rFonts w:ascii="Times New Roman" w:hAnsi="Times New Roman" w:cs="Times New Roman"/>
          <w:bCs/>
          <w:i/>
          <w:iCs/>
          <w:sz w:val="24"/>
          <w:szCs w:val="24"/>
          <w:lang w:val="en-US"/>
        </w:rPr>
        <w:t>Journal:</w:t>
      </w:r>
      <w:r w:rsidRPr="00764698">
        <w:rPr>
          <w:rFonts w:ascii="Times New Roman" w:hAnsi="Times New Roman" w:cs="Times New Roman"/>
          <w:bCs/>
          <w:sz w:val="24"/>
          <w:szCs w:val="24"/>
          <w:lang w:val="en-US"/>
        </w:rPr>
        <w:t xml:space="preserve"> Sports Medicine </w:t>
      </w:r>
      <w:bookmarkStart w:id="0" w:name="_GoBack"/>
      <w:bookmarkEnd w:id="0"/>
    </w:p>
    <w:p w14:paraId="1BAF5C7B" w14:textId="1EA57982" w:rsidR="00764698" w:rsidRPr="00764698" w:rsidRDefault="00764698" w:rsidP="00E3577E">
      <w:pPr>
        <w:spacing w:after="0" w:line="480" w:lineRule="auto"/>
        <w:rPr>
          <w:rFonts w:ascii="Times New Roman" w:hAnsi="Times New Roman" w:cs="Times New Roman"/>
          <w:bCs/>
          <w:sz w:val="24"/>
          <w:szCs w:val="24"/>
          <w:lang w:val="en-US"/>
        </w:rPr>
      </w:pPr>
      <w:r w:rsidRPr="00764698">
        <w:rPr>
          <w:rFonts w:ascii="Times New Roman" w:hAnsi="Times New Roman" w:cs="Times New Roman"/>
          <w:bCs/>
          <w:i/>
          <w:iCs/>
          <w:sz w:val="24"/>
          <w:szCs w:val="24"/>
          <w:lang w:val="en-US"/>
        </w:rPr>
        <w:t>Authors:</w:t>
      </w:r>
      <w:r w:rsidRPr="00764698">
        <w:rPr>
          <w:rFonts w:ascii="Times New Roman" w:hAnsi="Times New Roman" w:cs="Times New Roman"/>
          <w:bCs/>
          <w:sz w:val="24"/>
          <w:szCs w:val="24"/>
          <w:lang w:val="en-US"/>
        </w:rPr>
        <w:t xml:space="preserve"> Wei Wang, Matthew J. </w:t>
      </w:r>
      <w:proofErr w:type="spellStart"/>
      <w:r w:rsidRPr="00764698">
        <w:rPr>
          <w:rFonts w:ascii="Times New Roman" w:hAnsi="Times New Roman" w:cs="Times New Roman"/>
          <w:bCs/>
          <w:sz w:val="24"/>
          <w:szCs w:val="24"/>
          <w:lang w:val="en-US"/>
        </w:rPr>
        <w:t>Schweickle</w:t>
      </w:r>
      <w:proofErr w:type="spellEnd"/>
      <w:r w:rsidRPr="00764698">
        <w:rPr>
          <w:rFonts w:ascii="Times New Roman" w:hAnsi="Times New Roman" w:cs="Times New Roman"/>
          <w:bCs/>
          <w:sz w:val="24"/>
          <w:szCs w:val="24"/>
          <w:lang w:val="en-US"/>
        </w:rPr>
        <w:t xml:space="preserve">, Emily Arnold, Stewart A Vella </w:t>
      </w:r>
    </w:p>
    <w:p w14:paraId="2BD59E1D" w14:textId="317BA46A" w:rsidR="00764698" w:rsidRPr="00764698" w:rsidRDefault="00764698" w:rsidP="00E3577E">
      <w:pPr>
        <w:spacing w:after="0" w:line="480" w:lineRule="auto"/>
        <w:rPr>
          <w:rFonts w:ascii="Times New Roman" w:hAnsi="Times New Roman" w:cs="Times New Roman"/>
          <w:bCs/>
          <w:sz w:val="24"/>
          <w:szCs w:val="24"/>
          <w:lang w:val="en-US"/>
        </w:rPr>
      </w:pPr>
      <w:r w:rsidRPr="00764698">
        <w:rPr>
          <w:rFonts w:ascii="Times New Roman" w:hAnsi="Times New Roman" w:cs="Times New Roman"/>
          <w:bCs/>
          <w:i/>
          <w:iCs/>
          <w:sz w:val="24"/>
          <w:szCs w:val="24"/>
          <w:lang w:val="en-US"/>
        </w:rPr>
        <w:t>Corresponding author:</w:t>
      </w:r>
      <w:r w:rsidRPr="00764698">
        <w:rPr>
          <w:rFonts w:ascii="Times New Roman" w:hAnsi="Times New Roman" w:cs="Times New Roman"/>
          <w:bCs/>
          <w:sz w:val="24"/>
          <w:szCs w:val="24"/>
          <w:lang w:val="en-US"/>
        </w:rPr>
        <w:t xml:space="preserve"> Wei Wang, School of Psychology, University of Wollongong, Wollongong, New South Wales, 2500, Australia. Email: ww862@uowmail.edu.au  </w:t>
      </w:r>
    </w:p>
    <w:p w14:paraId="00256C8D" w14:textId="77777777" w:rsidR="00764698" w:rsidRDefault="00764698">
      <w:pPr>
        <w:rPr>
          <w:rFonts w:ascii="Times New Roman" w:hAnsi="Times New Roman" w:cs="Times New Roman"/>
          <w:b/>
          <w:sz w:val="20"/>
          <w:szCs w:val="20"/>
        </w:rPr>
      </w:pPr>
      <w:r>
        <w:rPr>
          <w:rFonts w:ascii="Times New Roman" w:hAnsi="Times New Roman" w:cs="Times New Roman"/>
          <w:b/>
          <w:sz w:val="20"/>
          <w:szCs w:val="20"/>
        </w:rPr>
        <w:br w:type="page"/>
      </w:r>
    </w:p>
    <w:p w14:paraId="68DD0863" w14:textId="5AFC5879" w:rsidR="00C07F7A" w:rsidRDefault="00C07F7A" w:rsidP="00764698">
      <w:pPr>
        <w:rPr>
          <w:rFonts w:ascii="Times New Roman" w:hAnsi="Times New Roman" w:cs="Times New Roman"/>
          <w:b/>
          <w:sz w:val="24"/>
          <w:szCs w:val="24"/>
          <w:lang w:eastAsia="zh-CN"/>
        </w:rPr>
      </w:pPr>
      <w:r w:rsidRPr="00C07F7A">
        <w:rPr>
          <w:rFonts w:ascii="Times New Roman" w:hAnsi="Times New Roman" w:cs="Times New Roman"/>
          <w:b/>
          <w:sz w:val="24"/>
          <w:szCs w:val="24"/>
        </w:rPr>
        <w:lastRenderedPageBreak/>
        <w:t>Preferred Reporting Items for Systematic Reviews and Meta-Analyses Statement (PRISMA) checklist</w:t>
      </w:r>
      <w:r w:rsidR="00185093">
        <w:rPr>
          <w:rFonts w:ascii="Times New Roman" w:hAnsi="Times New Roman" w:cs="Times New Roman" w:hint="eastAsia"/>
          <w:b/>
          <w:sz w:val="24"/>
          <w:szCs w:val="24"/>
          <w:lang w:eastAsia="zh-CN"/>
        </w:rPr>
        <w:t xml:space="preserve"> </w:t>
      </w:r>
      <w:sdt>
        <w:sdtPr>
          <w:rPr>
            <w:rFonts w:ascii="Times New Roman" w:hAnsi="Times New Roman" w:cs="Times New Roman" w:hint="eastAsia"/>
            <w:color w:val="000000"/>
            <w:sz w:val="24"/>
            <w:szCs w:val="24"/>
            <w:lang w:eastAsia="zh-CN"/>
          </w:rPr>
          <w:tag w:val="MENDELEY_CITATION_v3_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"/>
          <w:id w:val="-540977061"/>
          <w:placeholder>
            <w:docPart w:val="DefaultPlaceholder_-1854013440"/>
          </w:placeholder>
        </w:sdtPr>
        <w:sdtEndPr/>
        <w:sdtContent>
          <w:r w:rsidR="00185093" w:rsidRPr="00185093">
            <w:rPr>
              <w:rFonts w:ascii="Times New Roman" w:hAnsi="Times New Roman" w:cs="Times New Roman"/>
              <w:color w:val="000000"/>
              <w:sz w:val="24"/>
              <w:szCs w:val="24"/>
              <w:lang w:eastAsia="zh-CN"/>
            </w:rPr>
            <w:t>[1]</w:t>
          </w:r>
        </w:sdtContent>
      </w:sdt>
    </w:p>
    <w:tbl>
      <w:tblPr>
        <w:tblW w:w="13988" w:type="dxa"/>
        <w:tblBorders>
          <w:top w:val="nil"/>
          <w:left w:val="nil"/>
          <w:bottom w:val="nil"/>
          <w:right w:val="nil"/>
        </w:tblBorders>
        <w:tblLook w:val="0000" w:firstRow="0" w:lastRow="0" w:firstColumn="0" w:lastColumn="0" w:noHBand="0" w:noVBand="0"/>
      </w:tblPr>
      <w:tblGrid>
        <w:gridCol w:w="1533"/>
        <w:gridCol w:w="587"/>
        <w:gridCol w:w="10681"/>
        <w:gridCol w:w="1187"/>
      </w:tblGrid>
      <w:tr w:rsidR="00C07F7A" w:rsidRPr="004C1685" w14:paraId="3337E4E0" w14:textId="77777777" w:rsidTr="00387942">
        <w:trPr>
          <w:trHeight w:val="63"/>
          <w:tblHeader/>
        </w:trPr>
        <w:tc>
          <w:tcPr>
            <w:tcW w:w="153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6BD48C7" w14:textId="77777777" w:rsidR="00C07F7A" w:rsidRPr="00930A31" w:rsidRDefault="00C07F7A" w:rsidP="003C4040">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69DC419" w14:textId="77777777" w:rsidR="00C07F7A" w:rsidRPr="00930A31" w:rsidRDefault="00C07F7A" w:rsidP="003C4040">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080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D78C9B3" w14:textId="77777777" w:rsidR="00C07F7A" w:rsidRPr="00930A31" w:rsidRDefault="00C07F7A" w:rsidP="003C4040">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10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DDEB0F8" w14:textId="72AA76B6" w:rsidR="00C07F7A" w:rsidRPr="00930A31" w:rsidRDefault="00C006A3" w:rsidP="003C4040">
            <w:pPr>
              <w:pStyle w:val="Default"/>
              <w:rPr>
                <w:rFonts w:ascii="Arial" w:hAnsi="Arial" w:cs="Arial"/>
                <w:color w:val="FFFFFF"/>
                <w:sz w:val="18"/>
                <w:szCs w:val="18"/>
                <w:lang w:eastAsia="zh-CN"/>
              </w:rPr>
            </w:pPr>
            <w:r>
              <w:rPr>
                <w:rFonts w:ascii="Arial" w:hAnsi="Arial" w:cs="Arial" w:hint="eastAsia"/>
                <w:b/>
                <w:bCs/>
                <w:color w:val="FFFFFF"/>
                <w:sz w:val="18"/>
                <w:szCs w:val="18"/>
                <w:lang w:eastAsia="zh-CN"/>
              </w:rPr>
              <w:t>Page on manuscript</w:t>
            </w:r>
          </w:p>
        </w:tc>
      </w:tr>
      <w:tr w:rsidR="00C07F7A" w:rsidRPr="004C1685" w14:paraId="37E9BE84" w14:textId="77777777" w:rsidTr="00387942">
        <w:trPr>
          <w:trHeight w:val="23"/>
        </w:trPr>
        <w:tc>
          <w:tcPr>
            <w:tcW w:w="128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254237F" w14:textId="77777777" w:rsidR="00C07F7A" w:rsidRPr="00930A31" w:rsidRDefault="00C07F7A" w:rsidP="003C4040">
            <w:pPr>
              <w:pStyle w:val="Default"/>
              <w:rPr>
                <w:rFonts w:ascii="Arial" w:hAnsi="Arial" w:cs="Arial"/>
                <w:sz w:val="18"/>
                <w:szCs w:val="18"/>
              </w:rPr>
            </w:pPr>
            <w:r w:rsidRPr="00930A31">
              <w:rPr>
                <w:rFonts w:ascii="Arial" w:hAnsi="Arial" w:cs="Arial"/>
                <w:b/>
                <w:bCs/>
                <w:sz w:val="18"/>
                <w:szCs w:val="18"/>
              </w:rPr>
              <w:t xml:space="preserve">TITLE </w:t>
            </w:r>
          </w:p>
        </w:tc>
        <w:tc>
          <w:tcPr>
            <w:tcW w:w="1104" w:type="dxa"/>
            <w:tcBorders>
              <w:top w:val="double" w:sz="5" w:space="0" w:color="000000"/>
              <w:left w:val="single" w:sz="5" w:space="0" w:color="000000"/>
              <w:bottom w:val="single" w:sz="5" w:space="0" w:color="000000"/>
              <w:right w:val="single" w:sz="5" w:space="0" w:color="000000"/>
            </w:tcBorders>
            <w:shd w:val="clear" w:color="auto" w:fill="FFFFCC"/>
          </w:tcPr>
          <w:p w14:paraId="70E26280" w14:textId="77777777" w:rsidR="00C07F7A" w:rsidRPr="00930A31" w:rsidRDefault="00C07F7A" w:rsidP="003C4040">
            <w:pPr>
              <w:pStyle w:val="Default"/>
              <w:jc w:val="right"/>
              <w:rPr>
                <w:rFonts w:ascii="Arial" w:hAnsi="Arial" w:cs="Arial"/>
                <w:color w:val="auto"/>
                <w:sz w:val="18"/>
                <w:szCs w:val="18"/>
              </w:rPr>
            </w:pPr>
          </w:p>
        </w:tc>
      </w:tr>
      <w:tr w:rsidR="00C07F7A" w:rsidRPr="004C1685" w14:paraId="6B15AEA6" w14:textId="77777777" w:rsidTr="00387942">
        <w:trPr>
          <w:trHeight w:val="46"/>
        </w:trPr>
        <w:tc>
          <w:tcPr>
            <w:tcW w:w="1535" w:type="dxa"/>
            <w:tcBorders>
              <w:top w:val="single" w:sz="5" w:space="0" w:color="000000"/>
              <w:left w:val="single" w:sz="5" w:space="0" w:color="000000"/>
              <w:bottom w:val="double" w:sz="2" w:space="0" w:color="FFFFCC"/>
              <w:right w:val="single" w:sz="5" w:space="0" w:color="000000"/>
            </w:tcBorders>
          </w:tcPr>
          <w:p w14:paraId="1D3E9BA8"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05E63D5F"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1</w:t>
            </w:r>
          </w:p>
        </w:tc>
        <w:tc>
          <w:tcPr>
            <w:tcW w:w="10809" w:type="dxa"/>
            <w:tcBorders>
              <w:top w:val="single" w:sz="5" w:space="0" w:color="000000"/>
              <w:left w:val="single" w:sz="5" w:space="0" w:color="000000"/>
              <w:bottom w:val="double" w:sz="5" w:space="0" w:color="000000"/>
              <w:right w:val="single" w:sz="5" w:space="0" w:color="000000"/>
            </w:tcBorders>
          </w:tcPr>
          <w:p w14:paraId="6CCD27F9"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104" w:type="dxa"/>
            <w:tcBorders>
              <w:top w:val="single" w:sz="5" w:space="0" w:color="000000"/>
              <w:left w:val="single" w:sz="5" w:space="0" w:color="000000"/>
              <w:bottom w:val="double" w:sz="5" w:space="0" w:color="000000"/>
              <w:right w:val="single" w:sz="5" w:space="0" w:color="000000"/>
            </w:tcBorders>
          </w:tcPr>
          <w:p w14:paraId="158359B8" w14:textId="77777777" w:rsidR="00C07F7A" w:rsidRPr="00930A31" w:rsidRDefault="00C07F7A" w:rsidP="003C4040">
            <w:pPr>
              <w:pStyle w:val="Default"/>
              <w:spacing w:before="40" w:after="40"/>
              <w:rPr>
                <w:rFonts w:ascii="Arial" w:hAnsi="Arial" w:cs="Arial"/>
                <w:color w:val="auto"/>
                <w:sz w:val="18"/>
                <w:szCs w:val="18"/>
                <w:lang w:eastAsia="zh-CN"/>
              </w:rPr>
            </w:pPr>
            <w:r>
              <w:rPr>
                <w:rFonts w:ascii="Arial" w:eastAsia="Times New Roman" w:hAnsi="Arial" w:cs="Arial" w:hint="eastAsia"/>
                <w:color w:val="auto"/>
                <w:sz w:val="18"/>
                <w:szCs w:val="18"/>
                <w:lang w:eastAsia="zh-CN"/>
              </w:rPr>
              <w:t>1</w:t>
            </w:r>
          </w:p>
        </w:tc>
      </w:tr>
      <w:tr w:rsidR="00C07F7A" w:rsidRPr="004C1685" w14:paraId="7E702883" w14:textId="77777777" w:rsidTr="00387942">
        <w:trPr>
          <w:trHeight w:val="23"/>
        </w:trPr>
        <w:tc>
          <w:tcPr>
            <w:tcW w:w="128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9DA0918" w14:textId="77777777" w:rsidR="00C07F7A" w:rsidRPr="00930A31" w:rsidRDefault="00C07F7A" w:rsidP="003C4040">
            <w:pPr>
              <w:pStyle w:val="Default"/>
              <w:rPr>
                <w:rFonts w:ascii="Arial" w:hAnsi="Arial" w:cs="Arial"/>
                <w:sz w:val="18"/>
                <w:szCs w:val="18"/>
              </w:rPr>
            </w:pPr>
            <w:r w:rsidRPr="00930A31">
              <w:rPr>
                <w:rFonts w:ascii="Arial" w:hAnsi="Arial" w:cs="Arial"/>
                <w:b/>
                <w:bCs/>
                <w:sz w:val="18"/>
                <w:szCs w:val="18"/>
              </w:rPr>
              <w:t xml:space="preserve">ABSTRACT </w:t>
            </w:r>
          </w:p>
        </w:tc>
        <w:tc>
          <w:tcPr>
            <w:tcW w:w="1104" w:type="dxa"/>
            <w:tcBorders>
              <w:top w:val="double" w:sz="5" w:space="0" w:color="000000"/>
              <w:left w:val="single" w:sz="5" w:space="0" w:color="000000"/>
              <w:bottom w:val="single" w:sz="5" w:space="0" w:color="000000"/>
              <w:right w:val="single" w:sz="5" w:space="0" w:color="000000"/>
            </w:tcBorders>
            <w:shd w:val="clear" w:color="auto" w:fill="FFFFCC"/>
          </w:tcPr>
          <w:p w14:paraId="7C9BC20B" w14:textId="77777777" w:rsidR="00C07F7A" w:rsidRPr="00930A31" w:rsidRDefault="00C07F7A" w:rsidP="003C4040">
            <w:pPr>
              <w:pStyle w:val="Default"/>
              <w:jc w:val="right"/>
              <w:rPr>
                <w:rFonts w:ascii="Arial" w:hAnsi="Arial" w:cs="Arial"/>
                <w:color w:val="auto"/>
                <w:sz w:val="18"/>
                <w:szCs w:val="18"/>
              </w:rPr>
            </w:pPr>
          </w:p>
        </w:tc>
      </w:tr>
      <w:tr w:rsidR="00C07F7A" w:rsidRPr="004C1685" w14:paraId="001C8B0B" w14:textId="77777777" w:rsidTr="00387942">
        <w:trPr>
          <w:trHeight w:val="46"/>
        </w:trPr>
        <w:tc>
          <w:tcPr>
            <w:tcW w:w="1535" w:type="dxa"/>
            <w:tcBorders>
              <w:top w:val="single" w:sz="5" w:space="0" w:color="000000"/>
              <w:left w:val="single" w:sz="5" w:space="0" w:color="000000"/>
              <w:bottom w:val="double" w:sz="2" w:space="0" w:color="FFFFCC"/>
              <w:right w:val="single" w:sz="5" w:space="0" w:color="000000"/>
            </w:tcBorders>
          </w:tcPr>
          <w:p w14:paraId="2FCF27D8"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40" w:type="dxa"/>
            <w:tcBorders>
              <w:top w:val="single" w:sz="5" w:space="0" w:color="000000"/>
              <w:left w:val="single" w:sz="5" w:space="0" w:color="000000"/>
              <w:bottom w:val="double" w:sz="2" w:space="0" w:color="FFFFCC"/>
              <w:right w:val="single" w:sz="5" w:space="0" w:color="000000"/>
            </w:tcBorders>
          </w:tcPr>
          <w:p w14:paraId="393865DB"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2</w:t>
            </w:r>
          </w:p>
        </w:tc>
        <w:tc>
          <w:tcPr>
            <w:tcW w:w="10809" w:type="dxa"/>
            <w:tcBorders>
              <w:top w:val="single" w:sz="5" w:space="0" w:color="000000"/>
              <w:left w:val="single" w:sz="5" w:space="0" w:color="000000"/>
              <w:bottom w:val="double" w:sz="5" w:space="0" w:color="000000"/>
              <w:right w:val="single" w:sz="5" w:space="0" w:color="000000"/>
            </w:tcBorders>
          </w:tcPr>
          <w:p w14:paraId="43A85AF9"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104" w:type="dxa"/>
            <w:tcBorders>
              <w:top w:val="single" w:sz="5" w:space="0" w:color="000000"/>
              <w:left w:val="single" w:sz="5" w:space="0" w:color="000000"/>
              <w:bottom w:val="double" w:sz="5" w:space="0" w:color="000000"/>
              <w:right w:val="single" w:sz="5" w:space="0" w:color="000000"/>
            </w:tcBorders>
          </w:tcPr>
          <w:p w14:paraId="2CB6E92F" w14:textId="77777777"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1-2</w:t>
            </w:r>
          </w:p>
        </w:tc>
      </w:tr>
      <w:tr w:rsidR="00C07F7A" w:rsidRPr="004C1685" w14:paraId="77D17E98" w14:textId="77777777" w:rsidTr="00387942">
        <w:trPr>
          <w:trHeight w:val="23"/>
        </w:trPr>
        <w:tc>
          <w:tcPr>
            <w:tcW w:w="128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20EC5BD" w14:textId="77777777" w:rsidR="00C07F7A" w:rsidRPr="00930A31" w:rsidRDefault="00C07F7A" w:rsidP="003C4040">
            <w:pPr>
              <w:pStyle w:val="Default"/>
              <w:rPr>
                <w:rFonts w:ascii="Arial" w:hAnsi="Arial" w:cs="Arial"/>
                <w:sz w:val="18"/>
                <w:szCs w:val="18"/>
              </w:rPr>
            </w:pPr>
            <w:r w:rsidRPr="00930A31">
              <w:rPr>
                <w:rFonts w:ascii="Arial" w:hAnsi="Arial" w:cs="Arial"/>
                <w:b/>
                <w:bCs/>
                <w:sz w:val="18"/>
                <w:szCs w:val="18"/>
              </w:rPr>
              <w:t xml:space="preserve">INTRODUCTION </w:t>
            </w:r>
          </w:p>
        </w:tc>
        <w:tc>
          <w:tcPr>
            <w:tcW w:w="1104" w:type="dxa"/>
            <w:tcBorders>
              <w:top w:val="double" w:sz="5" w:space="0" w:color="000000"/>
              <w:left w:val="single" w:sz="5" w:space="0" w:color="000000"/>
              <w:bottom w:val="single" w:sz="5" w:space="0" w:color="000000"/>
              <w:right w:val="single" w:sz="5" w:space="0" w:color="000000"/>
            </w:tcBorders>
            <w:shd w:val="clear" w:color="auto" w:fill="FFFFCC"/>
          </w:tcPr>
          <w:p w14:paraId="6BC4CBF6" w14:textId="77777777" w:rsidR="00C07F7A" w:rsidRPr="00930A31" w:rsidRDefault="00C07F7A" w:rsidP="003C4040">
            <w:pPr>
              <w:pStyle w:val="Default"/>
              <w:jc w:val="right"/>
              <w:rPr>
                <w:rFonts w:ascii="Arial" w:hAnsi="Arial" w:cs="Arial"/>
                <w:color w:val="auto"/>
                <w:sz w:val="18"/>
                <w:szCs w:val="18"/>
              </w:rPr>
            </w:pPr>
          </w:p>
        </w:tc>
      </w:tr>
      <w:tr w:rsidR="00C07F7A" w:rsidRPr="004C1685" w14:paraId="20C5BD2B" w14:textId="77777777" w:rsidTr="00387942">
        <w:trPr>
          <w:trHeight w:val="46"/>
        </w:trPr>
        <w:tc>
          <w:tcPr>
            <w:tcW w:w="1535" w:type="dxa"/>
            <w:tcBorders>
              <w:top w:val="single" w:sz="5" w:space="0" w:color="000000"/>
              <w:left w:val="single" w:sz="5" w:space="0" w:color="000000"/>
              <w:bottom w:val="single" w:sz="5" w:space="0" w:color="000000"/>
              <w:right w:val="single" w:sz="5" w:space="0" w:color="000000"/>
            </w:tcBorders>
          </w:tcPr>
          <w:p w14:paraId="3AF29284"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06EBB131"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3</w:t>
            </w:r>
          </w:p>
        </w:tc>
        <w:tc>
          <w:tcPr>
            <w:tcW w:w="10809" w:type="dxa"/>
            <w:tcBorders>
              <w:top w:val="single" w:sz="5" w:space="0" w:color="000000"/>
              <w:left w:val="single" w:sz="5" w:space="0" w:color="000000"/>
              <w:bottom w:val="single" w:sz="5" w:space="0" w:color="000000"/>
              <w:right w:val="single" w:sz="5" w:space="0" w:color="000000"/>
            </w:tcBorders>
          </w:tcPr>
          <w:p w14:paraId="1AF9531C"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104" w:type="dxa"/>
            <w:tcBorders>
              <w:top w:val="single" w:sz="5" w:space="0" w:color="000000"/>
              <w:left w:val="single" w:sz="5" w:space="0" w:color="000000"/>
              <w:bottom w:val="single" w:sz="5" w:space="0" w:color="000000"/>
              <w:right w:val="single" w:sz="5" w:space="0" w:color="000000"/>
            </w:tcBorders>
          </w:tcPr>
          <w:p w14:paraId="69F61663" w14:textId="0D4E1B30"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r w:rsidR="00C006A3">
              <w:rPr>
                <w:rFonts w:ascii="Arial" w:hAnsi="Arial" w:cs="Arial" w:hint="eastAsia"/>
                <w:color w:val="auto"/>
                <w:sz w:val="18"/>
                <w:szCs w:val="18"/>
                <w:lang w:eastAsia="zh-CN"/>
              </w:rPr>
              <w:t>8</w:t>
            </w:r>
          </w:p>
        </w:tc>
      </w:tr>
      <w:tr w:rsidR="00C07F7A" w:rsidRPr="004C1685" w14:paraId="49E8B889" w14:textId="77777777" w:rsidTr="00387942">
        <w:trPr>
          <w:trHeight w:val="46"/>
        </w:trPr>
        <w:tc>
          <w:tcPr>
            <w:tcW w:w="1535" w:type="dxa"/>
            <w:tcBorders>
              <w:top w:val="single" w:sz="5" w:space="0" w:color="000000"/>
              <w:left w:val="single" w:sz="5" w:space="0" w:color="000000"/>
              <w:bottom w:val="double" w:sz="2" w:space="0" w:color="FFFFCC"/>
              <w:right w:val="single" w:sz="5" w:space="0" w:color="000000"/>
            </w:tcBorders>
          </w:tcPr>
          <w:p w14:paraId="5CF6CEFF"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036FE535"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4</w:t>
            </w:r>
          </w:p>
        </w:tc>
        <w:tc>
          <w:tcPr>
            <w:tcW w:w="10809" w:type="dxa"/>
            <w:tcBorders>
              <w:top w:val="single" w:sz="5" w:space="0" w:color="000000"/>
              <w:left w:val="single" w:sz="5" w:space="0" w:color="000000"/>
              <w:bottom w:val="double" w:sz="5" w:space="0" w:color="000000"/>
              <w:right w:val="single" w:sz="5" w:space="0" w:color="000000"/>
            </w:tcBorders>
          </w:tcPr>
          <w:p w14:paraId="76B8CA30"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104" w:type="dxa"/>
            <w:tcBorders>
              <w:top w:val="single" w:sz="5" w:space="0" w:color="000000"/>
              <w:left w:val="single" w:sz="5" w:space="0" w:color="000000"/>
              <w:bottom w:val="double" w:sz="5" w:space="0" w:color="000000"/>
              <w:right w:val="single" w:sz="5" w:space="0" w:color="000000"/>
            </w:tcBorders>
          </w:tcPr>
          <w:p w14:paraId="2A318C86" w14:textId="2AE89CB3" w:rsidR="00C07F7A" w:rsidRPr="00930A31" w:rsidRDefault="00C006A3"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C07F7A" w:rsidRPr="004C1685" w14:paraId="3604E79C" w14:textId="77777777" w:rsidTr="00387942">
        <w:trPr>
          <w:trHeight w:val="23"/>
        </w:trPr>
        <w:tc>
          <w:tcPr>
            <w:tcW w:w="128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FFC4106" w14:textId="77777777" w:rsidR="00C07F7A" w:rsidRPr="00930A31" w:rsidRDefault="00C07F7A" w:rsidP="003C4040">
            <w:pPr>
              <w:pStyle w:val="Default"/>
              <w:rPr>
                <w:rFonts w:ascii="Arial" w:hAnsi="Arial" w:cs="Arial"/>
                <w:sz w:val="18"/>
                <w:szCs w:val="18"/>
              </w:rPr>
            </w:pPr>
            <w:r w:rsidRPr="00930A31">
              <w:rPr>
                <w:rFonts w:ascii="Arial" w:hAnsi="Arial" w:cs="Arial"/>
                <w:b/>
                <w:bCs/>
                <w:sz w:val="18"/>
                <w:szCs w:val="18"/>
              </w:rPr>
              <w:t xml:space="preserve">METHODS </w:t>
            </w:r>
          </w:p>
        </w:tc>
        <w:tc>
          <w:tcPr>
            <w:tcW w:w="1104" w:type="dxa"/>
            <w:tcBorders>
              <w:top w:val="double" w:sz="5" w:space="0" w:color="000000"/>
              <w:left w:val="single" w:sz="5" w:space="0" w:color="000000"/>
              <w:bottom w:val="single" w:sz="5" w:space="0" w:color="000000"/>
              <w:right w:val="single" w:sz="5" w:space="0" w:color="000000"/>
            </w:tcBorders>
            <w:shd w:val="clear" w:color="auto" w:fill="FFFFCC"/>
          </w:tcPr>
          <w:p w14:paraId="0B577A8B" w14:textId="77777777" w:rsidR="00C07F7A" w:rsidRPr="00930A31" w:rsidRDefault="00C07F7A" w:rsidP="003C4040">
            <w:pPr>
              <w:pStyle w:val="Default"/>
              <w:jc w:val="right"/>
              <w:rPr>
                <w:rFonts w:ascii="Arial" w:hAnsi="Arial" w:cs="Arial"/>
                <w:color w:val="auto"/>
                <w:sz w:val="18"/>
                <w:szCs w:val="18"/>
              </w:rPr>
            </w:pPr>
          </w:p>
        </w:tc>
      </w:tr>
      <w:tr w:rsidR="00C07F7A" w:rsidRPr="004C1685" w14:paraId="37249763" w14:textId="77777777" w:rsidTr="00387942">
        <w:trPr>
          <w:trHeight w:val="46"/>
        </w:trPr>
        <w:tc>
          <w:tcPr>
            <w:tcW w:w="1535" w:type="dxa"/>
            <w:tcBorders>
              <w:top w:val="single" w:sz="5" w:space="0" w:color="000000"/>
              <w:left w:val="single" w:sz="5" w:space="0" w:color="000000"/>
              <w:bottom w:val="single" w:sz="5" w:space="0" w:color="000000"/>
              <w:right w:val="single" w:sz="5" w:space="0" w:color="000000"/>
            </w:tcBorders>
          </w:tcPr>
          <w:p w14:paraId="75361F97"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3866CE7B"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5</w:t>
            </w:r>
          </w:p>
        </w:tc>
        <w:tc>
          <w:tcPr>
            <w:tcW w:w="10809" w:type="dxa"/>
            <w:tcBorders>
              <w:top w:val="single" w:sz="5" w:space="0" w:color="000000"/>
              <w:left w:val="single" w:sz="5" w:space="0" w:color="000000"/>
              <w:bottom w:val="single" w:sz="5" w:space="0" w:color="000000"/>
              <w:right w:val="single" w:sz="5" w:space="0" w:color="000000"/>
            </w:tcBorders>
          </w:tcPr>
          <w:p w14:paraId="5B0C0A71"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104" w:type="dxa"/>
            <w:tcBorders>
              <w:top w:val="single" w:sz="5" w:space="0" w:color="000000"/>
              <w:left w:val="single" w:sz="5" w:space="0" w:color="000000"/>
              <w:bottom w:val="single" w:sz="5" w:space="0" w:color="000000"/>
              <w:right w:val="single" w:sz="5" w:space="0" w:color="000000"/>
            </w:tcBorders>
          </w:tcPr>
          <w:p w14:paraId="77F96F02" w14:textId="6B40AF73" w:rsidR="00C07F7A" w:rsidRPr="00930A31" w:rsidRDefault="00C006A3"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9</w:t>
            </w:r>
          </w:p>
        </w:tc>
      </w:tr>
      <w:tr w:rsidR="00C07F7A" w:rsidRPr="004C1685" w14:paraId="3A91D860" w14:textId="77777777" w:rsidTr="00387942">
        <w:trPr>
          <w:trHeight w:val="186"/>
        </w:trPr>
        <w:tc>
          <w:tcPr>
            <w:tcW w:w="1535" w:type="dxa"/>
            <w:tcBorders>
              <w:top w:val="single" w:sz="5" w:space="0" w:color="000000"/>
              <w:left w:val="single" w:sz="5" w:space="0" w:color="000000"/>
              <w:bottom w:val="single" w:sz="5" w:space="0" w:color="000000"/>
              <w:right w:val="single" w:sz="5" w:space="0" w:color="000000"/>
            </w:tcBorders>
          </w:tcPr>
          <w:p w14:paraId="11D08DF4"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08E28D14"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6</w:t>
            </w:r>
          </w:p>
        </w:tc>
        <w:tc>
          <w:tcPr>
            <w:tcW w:w="10809" w:type="dxa"/>
            <w:tcBorders>
              <w:top w:val="single" w:sz="5" w:space="0" w:color="000000"/>
              <w:left w:val="single" w:sz="5" w:space="0" w:color="000000"/>
              <w:bottom w:val="single" w:sz="5" w:space="0" w:color="000000"/>
              <w:right w:val="single" w:sz="5" w:space="0" w:color="000000"/>
            </w:tcBorders>
          </w:tcPr>
          <w:p w14:paraId="764AFE05"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104" w:type="dxa"/>
            <w:tcBorders>
              <w:top w:val="single" w:sz="5" w:space="0" w:color="000000"/>
              <w:left w:val="single" w:sz="5" w:space="0" w:color="000000"/>
              <w:bottom w:val="single" w:sz="5" w:space="0" w:color="000000"/>
              <w:right w:val="single" w:sz="5" w:space="0" w:color="000000"/>
            </w:tcBorders>
          </w:tcPr>
          <w:p w14:paraId="36000A24" w14:textId="7405B94B" w:rsidR="00C07F7A" w:rsidRPr="00930A31" w:rsidRDefault="00C006A3"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10-11</w:t>
            </w:r>
          </w:p>
        </w:tc>
      </w:tr>
      <w:tr w:rsidR="00C07F7A" w:rsidRPr="004C1685" w14:paraId="04C5F73C" w14:textId="77777777" w:rsidTr="00387942">
        <w:trPr>
          <w:trHeight w:val="46"/>
        </w:trPr>
        <w:tc>
          <w:tcPr>
            <w:tcW w:w="1535" w:type="dxa"/>
            <w:tcBorders>
              <w:top w:val="single" w:sz="5" w:space="0" w:color="000000"/>
              <w:left w:val="single" w:sz="5" w:space="0" w:color="000000"/>
              <w:bottom w:val="single" w:sz="5" w:space="0" w:color="000000"/>
              <w:right w:val="single" w:sz="5" w:space="0" w:color="000000"/>
            </w:tcBorders>
          </w:tcPr>
          <w:p w14:paraId="0826B7CA"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Search strategy</w:t>
            </w:r>
          </w:p>
        </w:tc>
        <w:tc>
          <w:tcPr>
            <w:tcW w:w="540" w:type="dxa"/>
            <w:tcBorders>
              <w:top w:val="single" w:sz="5" w:space="0" w:color="000000"/>
              <w:left w:val="single" w:sz="5" w:space="0" w:color="000000"/>
              <w:bottom w:val="single" w:sz="5" w:space="0" w:color="000000"/>
              <w:right w:val="single" w:sz="5" w:space="0" w:color="000000"/>
            </w:tcBorders>
          </w:tcPr>
          <w:p w14:paraId="50657CD9"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7</w:t>
            </w:r>
          </w:p>
        </w:tc>
        <w:tc>
          <w:tcPr>
            <w:tcW w:w="10809" w:type="dxa"/>
            <w:tcBorders>
              <w:top w:val="single" w:sz="5" w:space="0" w:color="000000"/>
              <w:left w:val="single" w:sz="5" w:space="0" w:color="000000"/>
              <w:bottom w:val="single" w:sz="5" w:space="0" w:color="000000"/>
              <w:right w:val="single" w:sz="5" w:space="0" w:color="000000"/>
            </w:tcBorders>
          </w:tcPr>
          <w:p w14:paraId="60738113"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104" w:type="dxa"/>
            <w:tcBorders>
              <w:top w:val="single" w:sz="5" w:space="0" w:color="000000"/>
              <w:left w:val="single" w:sz="5" w:space="0" w:color="000000"/>
              <w:bottom w:val="single" w:sz="5" w:space="0" w:color="000000"/>
              <w:right w:val="single" w:sz="5" w:space="0" w:color="000000"/>
            </w:tcBorders>
          </w:tcPr>
          <w:p w14:paraId="4A2B937D" w14:textId="42D293F1" w:rsidR="00C07F7A" w:rsidRPr="00930A31" w:rsidRDefault="00C006A3"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10-11</w:t>
            </w:r>
          </w:p>
        </w:tc>
      </w:tr>
      <w:tr w:rsidR="00C07F7A" w:rsidRPr="004C1685" w14:paraId="6EA1F985" w14:textId="77777777" w:rsidTr="00387942">
        <w:trPr>
          <w:trHeight w:val="46"/>
        </w:trPr>
        <w:tc>
          <w:tcPr>
            <w:tcW w:w="1535" w:type="dxa"/>
            <w:tcBorders>
              <w:top w:val="single" w:sz="5" w:space="0" w:color="000000"/>
              <w:left w:val="single" w:sz="5" w:space="0" w:color="000000"/>
              <w:bottom w:val="single" w:sz="5" w:space="0" w:color="000000"/>
              <w:right w:val="single" w:sz="5" w:space="0" w:color="000000"/>
            </w:tcBorders>
          </w:tcPr>
          <w:p w14:paraId="39AA5D96"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Selection process</w:t>
            </w:r>
          </w:p>
        </w:tc>
        <w:tc>
          <w:tcPr>
            <w:tcW w:w="540" w:type="dxa"/>
            <w:tcBorders>
              <w:top w:val="single" w:sz="5" w:space="0" w:color="000000"/>
              <w:left w:val="single" w:sz="5" w:space="0" w:color="000000"/>
              <w:bottom w:val="single" w:sz="5" w:space="0" w:color="000000"/>
              <w:right w:val="single" w:sz="5" w:space="0" w:color="000000"/>
            </w:tcBorders>
          </w:tcPr>
          <w:p w14:paraId="57D52473"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8</w:t>
            </w:r>
          </w:p>
        </w:tc>
        <w:tc>
          <w:tcPr>
            <w:tcW w:w="10809" w:type="dxa"/>
            <w:tcBorders>
              <w:top w:val="single" w:sz="5" w:space="0" w:color="000000"/>
              <w:left w:val="single" w:sz="5" w:space="0" w:color="000000"/>
              <w:bottom w:val="single" w:sz="5" w:space="0" w:color="000000"/>
              <w:right w:val="single" w:sz="5" w:space="0" w:color="000000"/>
            </w:tcBorders>
          </w:tcPr>
          <w:p w14:paraId="26E42B44"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04" w:type="dxa"/>
            <w:tcBorders>
              <w:top w:val="single" w:sz="5" w:space="0" w:color="000000"/>
              <w:left w:val="single" w:sz="5" w:space="0" w:color="000000"/>
              <w:bottom w:val="single" w:sz="5" w:space="0" w:color="000000"/>
              <w:right w:val="single" w:sz="5" w:space="0" w:color="000000"/>
            </w:tcBorders>
          </w:tcPr>
          <w:p w14:paraId="1A5CA13A" w14:textId="207106AF" w:rsidR="00C07F7A" w:rsidRPr="00930A31" w:rsidRDefault="00C006A3"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11-12</w:t>
            </w:r>
          </w:p>
        </w:tc>
      </w:tr>
      <w:tr w:rsidR="00C07F7A" w:rsidRPr="004C1685" w14:paraId="03D835AE" w14:textId="77777777" w:rsidTr="00387942">
        <w:trPr>
          <w:trHeight w:val="148"/>
        </w:trPr>
        <w:tc>
          <w:tcPr>
            <w:tcW w:w="1535" w:type="dxa"/>
            <w:tcBorders>
              <w:top w:val="single" w:sz="5" w:space="0" w:color="000000"/>
              <w:left w:val="single" w:sz="5" w:space="0" w:color="000000"/>
              <w:bottom w:val="single" w:sz="5" w:space="0" w:color="000000"/>
              <w:right w:val="single" w:sz="5" w:space="0" w:color="000000"/>
            </w:tcBorders>
          </w:tcPr>
          <w:p w14:paraId="56EE6025"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11EB5CD0"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9</w:t>
            </w:r>
          </w:p>
        </w:tc>
        <w:tc>
          <w:tcPr>
            <w:tcW w:w="10809" w:type="dxa"/>
            <w:tcBorders>
              <w:top w:val="single" w:sz="5" w:space="0" w:color="000000"/>
              <w:left w:val="single" w:sz="5" w:space="0" w:color="000000"/>
              <w:bottom w:val="single" w:sz="5" w:space="0" w:color="000000"/>
              <w:right w:val="single" w:sz="5" w:space="0" w:color="000000"/>
            </w:tcBorders>
          </w:tcPr>
          <w:p w14:paraId="0D544439"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104" w:type="dxa"/>
            <w:tcBorders>
              <w:top w:val="single" w:sz="5" w:space="0" w:color="000000"/>
              <w:left w:val="single" w:sz="5" w:space="0" w:color="000000"/>
              <w:bottom w:val="single" w:sz="5" w:space="0" w:color="000000"/>
              <w:right w:val="single" w:sz="5" w:space="0" w:color="000000"/>
            </w:tcBorders>
          </w:tcPr>
          <w:p w14:paraId="74C9FC12" w14:textId="25CB9A10" w:rsidR="00C07F7A" w:rsidRPr="00930A31" w:rsidRDefault="00C006A3"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12</w:t>
            </w:r>
          </w:p>
        </w:tc>
      </w:tr>
      <w:tr w:rsidR="00C07F7A" w:rsidRPr="004C1685" w14:paraId="656FF339" w14:textId="77777777" w:rsidTr="00387942">
        <w:trPr>
          <w:trHeight w:val="46"/>
        </w:trPr>
        <w:tc>
          <w:tcPr>
            <w:tcW w:w="1535" w:type="dxa"/>
            <w:vMerge w:val="restart"/>
            <w:tcBorders>
              <w:top w:val="single" w:sz="5" w:space="0" w:color="000000"/>
              <w:left w:val="single" w:sz="5" w:space="0" w:color="000000"/>
              <w:right w:val="single" w:sz="5" w:space="0" w:color="000000"/>
            </w:tcBorders>
          </w:tcPr>
          <w:p w14:paraId="18900059"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676A0948"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10a</w:t>
            </w:r>
          </w:p>
        </w:tc>
        <w:tc>
          <w:tcPr>
            <w:tcW w:w="10809" w:type="dxa"/>
            <w:tcBorders>
              <w:top w:val="single" w:sz="5" w:space="0" w:color="000000"/>
              <w:left w:val="single" w:sz="5" w:space="0" w:color="000000"/>
              <w:bottom w:val="single" w:sz="5" w:space="0" w:color="000000"/>
              <w:right w:val="single" w:sz="5" w:space="0" w:color="000000"/>
            </w:tcBorders>
          </w:tcPr>
          <w:p w14:paraId="69F2FCC6"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104" w:type="dxa"/>
            <w:tcBorders>
              <w:top w:val="single" w:sz="5" w:space="0" w:color="000000"/>
              <w:left w:val="single" w:sz="5" w:space="0" w:color="000000"/>
              <w:bottom w:val="single" w:sz="5" w:space="0" w:color="000000"/>
              <w:right w:val="single" w:sz="5" w:space="0" w:color="000000"/>
            </w:tcBorders>
          </w:tcPr>
          <w:p w14:paraId="29D82E2B" w14:textId="3CF87962" w:rsidR="00C07F7A" w:rsidRPr="00930A31" w:rsidRDefault="00C006A3"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9</w:t>
            </w:r>
            <w:r w:rsidR="00C07F7A">
              <w:rPr>
                <w:rFonts w:ascii="Arial" w:hAnsi="Arial" w:cs="Arial" w:hint="eastAsia"/>
                <w:color w:val="auto"/>
                <w:sz w:val="18"/>
                <w:szCs w:val="18"/>
                <w:lang w:eastAsia="zh-CN"/>
              </w:rPr>
              <w:t xml:space="preserve"> &amp; 1</w:t>
            </w:r>
            <w:r>
              <w:rPr>
                <w:rFonts w:ascii="Arial" w:hAnsi="Arial" w:cs="Arial" w:hint="eastAsia"/>
                <w:color w:val="auto"/>
                <w:sz w:val="18"/>
                <w:szCs w:val="18"/>
                <w:lang w:eastAsia="zh-CN"/>
              </w:rPr>
              <w:t>3</w:t>
            </w:r>
            <w:r w:rsidR="00C07F7A">
              <w:rPr>
                <w:rFonts w:ascii="Arial" w:hAnsi="Arial" w:cs="Arial" w:hint="eastAsia"/>
                <w:color w:val="auto"/>
                <w:sz w:val="18"/>
                <w:szCs w:val="18"/>
                <w:lang w:eastAsia="zh-CN"/>
              </w:rPr>
              <w:t>-1</w:t>
            </w:r>
            <w:r>
              <w:rPr>
                <w:rFonts w:ascii="Arial" w:hAnsi="Arial" w:cs="Arial" w:hint="eastAsia"/>
                <w:color w:val="auto"/>
                <w:sz w:val="18"/>
                <w:szCs w:val="18"/>
                <w:lang w:eastAsia="zh-CN"/>
              </w:rPr>
              <w:t>4</w:t>
            </w:r>
            <w:r w:rsidR="00C07F7A">
              <w:rPr>
                <w:rFonts w:ascii="Arial" w:hAnsi="Arial" w:cs="Arial" w:hint="eastAsia"/>
                <w:color w:val="auto"/>
                <w:sz w:val="18"/>
                <w:szCs w:val="18"/>
                <w:lang w:eastAsia="zh-CN"/>
              </w:rPr>
              <w:t xml:space="preserve"> &amp; Table 1</w:t>
            </w:r>
          </w:p>
        </w:tc>
      </w:tr>
      <w:tr w:rsidR="00C07F7A" w:rsidRPr="004C1685" w14:paraId="3F6E4F06" w14:textId="77777777" w:rsidTr="00387942">
        <w:trPr>
          <w:trHeight w:val="46"/>
        </w:trPr>
        <w:tc>
          <w:tcPr>
            <w:tcW w:w="1535" w:type="dxa"/>
            <w:vMerge/>
            <w:tcBorders>
              <w:left w:val="single" w:sz="5" w:space="0" w:color="000000"/>
              <w:bottom w:val="single" w:sz="5" w:space="0" w:color="000000"/>
              <w:right w:val="single" w:sz="5" w:space="0" w:color="000000"/>
            </w:tcBorders>
          </w:tcPr>
          <w:p w14:paraId="12D2B61D" w14:textId="77777777" w:rsidR="00C07F7A" w:rsidRPr="00930A31" w:rsidRDefault="00C07F7A" w:rsidP="003C4040">
            <w:pPr>
              <w:pStyle w:val="Default"/>
              <w:spacing w:before="40" w:after="40"/>
              <w:rPr>
                <w:rFonts w:ascii="Arial" w:hAnsi="Arial" w:cs="Arial"/>
                <w:sz w:val="18"/>
                <w:szCs w:val="18"/>
              </w:rPr>
            </w:pPr>
          </w:p>
        </w:tc>
        <w:tc>
          <w:tcPr>
            <w:tcW w:w="540" w:type="dxa"/>
            <w:tcBorders>
              <w:top w:val="single" w:sz="5" w:space="0" w:color="000000"/>
              <w:left w:val="single" w:sz="5" w:space="0" w:color="000000"/>
              <w:bottom w:val="single" w:sz="5" w:space="0" w:color="000000"/>
              <w:right w:val="single" w:sz="5" w:space="0" w:color="000000"/>
            </w:tcBorders>
          </w:tcPr>
          <w:p w14:paraId="38A1394C"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10b</w:t>
            </w:r>
          </w:p>
        </w:tc>
        <w:tc>
          <w:tcPr>
            <w:tcW w:w="10809" w:type="dxa"/>
            <w:tcBorders>
              <w:top w:val="single" w:sz="5" w:space="0" w:color="000000"/>
              <w:left w:val="single" w:sz="5" w:space="0" w:color="000000"/>
              <w:bottom w:val="single" w:sz="5" w:space="0" w:color="000000"/>
              <w:right w:val="single" w:sz="5" w:space="0" w:color="000000"/>
            </w:tcBorders>
          </w:tcPr>
          <w:p w14:paraId="1C1FEC62"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104" w:type="dxa"/>
            <w:tcBorders>
              <w:top w:val="single" w:sz="5" w:space="0" w:color="000000"/>
              <w:left w:val="single" w:sz="5" w:space="0" w:color="000000"/>
              <w:bottom w:val="single" w:sz="5" w:space="0" w:color="000000"/>
              <w:right w:val="single" w:sz="5" w:space="0" w:color="000000"/>
            </w:tcBorders>
          </w:tcPr>
          <w:p w14:paraId="0FBC21EE" w14:textId="22A9BDAC"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C006A3">
              <w:rPr>
                <w:rFonts w:ascii="Arial" w:hAnsi="Arial" w:cs="Arial" w:hint="eastAsia"/>
                <w:color w:val="auto"/>
                <w:sz w:val="18"/>
                <w:szCs w:val="18"/>
                <w:lang w:eastAsia="zh-CN"/>
              </w:rPr>
              <w:t>2</w:t>
            </w:r>
          </w:p>
        </w:tc>
      </w:tr>
      <w:tr w:rsidR="00C07F7A" w:rsidRPr="004C1685" w14:paraId="68EAD711" w14:textId="77777777" w:rsidTr="00387942">
        <w:trPr>
          <w:trHeight w:val="46"/>
        </w:trPr>
        <w:tc>
          <w:tcPr>
            <w:tcW w:w="1535" w:type="dxa"/>
            <w:tcBorders>
              <w:top w:val="single" w:sz="5" w:space="0" w:color="000000"/>
              <w:left w:val="single" w:sz="5" w:space="0" w:color="000000"/>
              <w:bottom w:val="single" w:sz="5" w:space="0" w:color="000000"/>
              <w:right w:val="single" w:sz="5" w:space="0" w:color="000000"/>
            </w:tcBorders>
          </w:tcPr>
          <w:p w14:paraId="05DA6F6D"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40" w:type="dxa"/>
            <w:tcBorders>
              <w:top w:val="single" w:sz="5" w:space="0" w:color="000000"/>
              <w:left w:val="single" w:sz="5" w:space="0" w:color="000000"/>
              <w:bottom w:val="single" w:sz="5" w:space="0" w:color="000000"/>
              <w:right w:val="single" w:sz="5" w:space="0" w:color="000000"/>
            </w:tcBorders>
          </w:tcPr>
          <w:p w14:paraId="27F15EB3"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11</w:t>
            </w:r>
          </w:p>
        </w:tc>
        <w:tc>
          <w:tcPr>
            <w:tcW w:w="10809" w:type="dxa"/>
            <w:tcBorders>
              <w:top w:val="single" w:sz="5" w:space="0" w:color="000000"/>
              <w:left w:val="single" w:sz="5" w:space="0" w:color="000000"/>
              <w:bottom w:val="single" w:sz="5" w:space="0" w:color="000000"/>
              <w:right w:val="single" w:sz="5" w:space="0" w:color="000000"/>
            </w:tcBorders>
          </w:tcPr>
          <w:p w14:paraId="71CAB20C"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104" w:type="dxa"/>
            <w:tcBorders>
              <w:top w:val="single" w:sz="5" w:space="0" w:color="000000"/>
              <w:left w:val="single" w:sz="5" w:space="0" w:color="000000"/>
              <w:bottom w:val="single" w:sz="5" w:space="0" w:color="000000"/>
              <w:right w:val="single" w:sz="5" w:space="0" w:color="000000"/>
            </w:tcBorders>
          </w:tcPr>
          <w:p w14:paraId="081D58F8" w14:textId="3BA1EA00"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C006A3">
              <w:rPr>
                <w:rFonts w:ascii="Arial" w:hAnsi="Arial" w:cs="Arial" w:hint="eastAsia"/>
                <w:color w:val="auto"/>
                <w:sz w:val="18"/>
                <w:szCs w:val="18"/>
                <w:lang w:eastAsia="zh-CN"/>
              </w:rPr>
              <w:t>2</w:t>
            </w:r>
          </w:p>
        </w:tc>
      </w:tr>
      <w:tr w:rsidR="00C07F7A" w:rsidRPr="004C1685" w14:paraId="56D41F5F" w14:textId="77777777" w:rsidTr="00387942">
        <w:trPr>
          <w:trHeight w:val="46"/>
        </w:trPr>
        <w:tc>
          <w:tcPr>
            <w:tcW w:w="1535" w:type="dxa"/>
            <w:tcBorders>
              <w:top w:val="single" w:sz="5" w:space="0" w:color="000000"/>
              <w:left w:val="single" w:sz="5" w:space="0" w:color="000000"/>
              <w:bottom w:val="single" w:sz="5" w:space="0" w:color="000000"/>
              <w:right w:val="single" w:sz="5" w:space="0" w:color="000000"/>
            </w:tcBorders>
          </w:tcPr>
          <w:p w14:paraId="14499121"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40" w:type="dxa"/>
            <w:tcBorders>
              <w:top w:val="single" w:sz="5" w:space="0" w:color="000000"/>
              <w:left w:val="single" w:sz="5" w:space="0" w:color="000000"/>
              <w:bottom w:val="single" w:sz="5" w:space="0" w:color="000000"/>
              <w:right w:val="single" w:sz="5" w:space="0" w:color="000000"/>
            </w:tcBorders>
          </w:tcPr>
          <w:p w14:paraId="65514C51"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12</w:t>
            </w:r>
          </w:p>
        </w:tc>
        <w:tc>
          <w:tcPr>
            <w:tcW w:w="10809" w:type="dxa"/>
            <w:tcBorders>
              <w:top w:val="single" w:sz="5" w:space="0" w:color="000000"/>
              <w:left w:val="single" w:sz="5" w:space="0" w:color="000000"/>
              <w:bottom w:val="single" w:sz="5" w:space="0" w:color="000000"/>
              <w:right w:val="single" w:sz="5" w:space="0" w:color="000000"/>
            </w:tcBorders>
          </w:tcPr>
          <w:p w14:paraId="7AE9BB81"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104" w:type="dxa"/>
            <w:tcBorders>
              <w:top w:val="single" w:sz="5" w:space="0" w:color="000000"/>
              <w:left w:val="single" w:sz="5" w:space="0" w:color="000000"/>
              <w:bottom w:val="single" w:sz="5" w:space="0" w:color="000000"/>
              <w:right w:val="single" w:sz="5" w:space="0" w:color="000000"/>
            </w:tcBorders>
          </w:tcPr>
          <w:p w14:paraId="73CB3C45" w14:textId="5EBF92C8"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C006A3">
              <w:rPr>
                <w:rFonts w:ascii="Arial" w:hAnsi="Arial" w:cs="Arial" w:hint="eastAsia"/>
                <w:color w:val="auto"/>
                <w:sz w:val="18"/>
                <w:szCs w:val="18"/>
                <w:lang w:eastAsia="zh-CN"/>
              </w:rPr>
              <w:t>3-14</w:t>
            </w:r>
          </w:p>
        </w:tc>
      </w:tr>
      <w:tr w:rsidR="00C07F7A" w:rsidRPr="004C1685" w14:paraId="5968881E" w14:textId="77777777" w:rsidTr="00387942">
        <w:trPr>
          <w:trHeight w:val="46"/>
        </w:trPr>
        <w:tc>
          <w:tcPr>
            <w:tcW w:w="1535" w:type="dxa"/>
            <w:vMerge w:val="restart"/>
            <w:tcBorders>
              <w:top w:val="single" w:sz="5" w:space="0" w:color="000000"/>
              <w:left w:val="single" w:sz="5" w:space="0" w:color="000000"/>
              <w:right w:val="single" w:sz="5" w:space="0" w:color="000000"/>
            </w:tcBorders>
          </w:tcPr>
          <w:p w14:paraId="22C4668A"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Synthesis methods</w:t>
            </w:r>
          </w:p>
        </w:tc>
        <w:tc>
          <w:tcPr>
            <w:tcW w:w="540" w:type="dxa"/>
            <w:tcBorders>
              <w:top w:val="single" w:sz="5" w:space="0" w:color="000000"/>
              <w:left w:val="single" w:sz="5" w:space="0" w:color="000000"/>
              <w:bottom w:val="single" w:sz="5" w:space="0" w:color="000000"/>
              <w:right w:val="single" w:sz="5" w:space="0" w:color="000000"/>
            </w:tcBorders>
          </w:tcPr>
          <w:p w14:paraId="639E8C9B"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13a</w:t>
            </w:r>
          </w:p>
        </w:tc>
        <w:tc>
          <w:tcPr>
            <w:tcW w:w="10809" w:type="dxa"/>
            <w:tcBorders>
              <w:top w:val="single" w:sz="5" w:space="0" w:color="000000"/>
              <w:left w:val="single" w:sz="5" w:space="0" w:color="000000"/>
              <w:bottom w:val="single" w:sz="5" w:space="0" w:color="000000"/>
              <w:right w:val="single" w:sz="5" w:space="0" w:color="000000"/>
            </w:tcBorders>
          </w:tcPr>
          <w:p w14:paraId="5484F34B"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104" w:type="dxa"/>
            <w:tcBorders>
              <w:top w:val="single" w:sz="5" w:space="0" w:color="000000"/>
              <w:left w:val="single" w:sz="5" w:space="0" w:color="000000"/>
              <w:bottom w:val="single" w:sz="5" w:space="0" w:color="000000"/>
              <w:right w:val="single" w:sz="5" w:space="0" w:color="000000"/>
            </w:tcBorders>
          </w:tcPr>
          <w:p w14:paraId="0B766E0C" w14:textId="325767A3" w:rsidR="00C07F7A" w:rsidRPr="00930A31" w:rsidRDefault="00C006A3"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13-14</w:t>
            </w:r>
          </w:p>
        </w:tc>
      </w:tr>
      <w:tr w:rsidR="00C07F7A" w:rsidRPr="004C1685" w14:paraId="4885F95E" w14:textId="77777777" w:rsidTr="00387942">
        <w:trPr>
          <w:trHeight w:val="46"/>
        </w:trPr>
        <w:tc>
          <w:tcPr>
            <w:tcW w:w="1535" w:type="dxa"/>
            <w:vMerge/>
            <w:tcBorders>
              <w:left w:val="single" w:sz="5" w:space="0" w:color="000000"/>
              <w:right w:val="single" w:sz="5" w:space="0" w:color="000000"/>
            </w:tcBorders>
          </w:tcPr>
          <w:p w14:paraId="1A3AC4DC" w14:textId="77777777" w:rsidR="00C07F7A" w:rsidRPr="00930A31" w:rsidRDefault="00C07F7A" w:rsidP="003C4040">
            <w:pPr>
              <w:pStyle w:val="Default"/>
              <w:spacing w:before="40" w:after="40"/>
              <w:rPr>
                <w:rFonts w:ascii="Arial" w:hAnsi="Arial" w:cs="Arial"/>
                <w:sz w:val="18"/>
                <w:szCs w:val="18"/>
              </w:rPr>
            </w:pPr>
          </w:p>
        </w:tc>
        <w:tc>
          <w:tcPr>
            <w:tcW w:w="540" w:type="dxa"/>
            <w:tcBorders>
              <w:top w:val="single" w:sz="5" w:space="0" w:color="000000"/>
              <w:left w:val="single" w:sz="5" w:space="0" w:color="000000"/>
              <w:bottom w:val="single" w:sz="5" w:space="0" w:color="000000"/>
              <w:right w:val="single" w:sz="5" w:space="0" w:color="000000"/>
            </w:tcBorders>
          </w:tcPr>
          <w:p w14:paraId="5B9EFD38"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13b</w:t>
            </w:r>
          </w:p>
        </w:tc>
        <w:tc>
          <w:tcPr>
            <w:tcW w:w="10809" w:type="dxa"/>
            <w:tcBorders>
              <w:top w:val="single" w:sz="5" w:space="0" w:color="000000"/>
              <w:left w:val="single" w:sz="5" w:space="0" w:color="000000"/>
              <w:bottom w:val="single" w:sz="5" w:space="0" w:color="000000"/>
              <w:right w:val="single" w:sz="5" w:space="0" w:color="000000"/>
            </w:tcBorders>
          </w:tcPr>
          <w:p w14:paraId="7D652A40"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104" w:type="dxa"/>
            <w:tcBorders>
              <w:top w:val="single" w:sz="5" w:space="0" w:color="000000"/>
              <w:left w:val="single" w:sz="5" w:space="0" w:color="000000"/>
              <w:bottom w:val="single" w:sz="5" w:space="0" w:color="000000"/>
              <w:right w:val="single" w:sz="5" w:space="0" w:color="000000"/>
            </w:tcBorders>
          </w:tcPr>
          <w:p w14:paraId="2D12E272" w14:textId="62DAC247"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C006A3">
              <w:rPr>
                <w:rFonts w:ascii="Arial" w:hAnsi="Arial" w:cs="Arial" w:hint="eastAsia"/>
                <w:color w:val="auto"/>
                <w:sz w:val="18"/>
                <w:szCs w:val="18"/>
                <w:lang w:eastAsia="zh-CN"/>
              </w:rPr>
              <w:t>2</w:t>
            </w:r>
          </w:p>
        </w:tc>
      </w:tr>
      <w:tr w:rsidR="00C07F7A" w:rsidRPr="004C1685" w14:paraId="46BCDA04" w14:textId="77777777" w:rsidTr="00387942">
        <w:trPr>
          <w:trHeight w:val="46"/>
        </w:trPr>
        <w:tc>
          <w:tcPr>
            <w:tcW w:w="1535" w:type="dxa"/>
            <w:vMerge/>
            <w:tcBorders>
              <w:left w:val="single" w:sz="5" w:space="0" w:color="000000"/>
              <w:right w:val="single" w:sz="5" w:space="0" w:color="000000"/>
            </w:tcBorders>
          </w:tcPr>
          <w:p w14:paraId="56BC6FB3" w14:textId="77777777" w:rsidR="00C07F7A" w:rsidRPr="00930A31" w:rsidRDefault="00C07F7A" w:rsidP="003C4040">
            <w:pPr>
              <w:pStyle w:val="Default"/>
              <w:spacing w:before="40" w:after="40"/>
              <w:rPr>
                <w:rFonts w:ascii="Arial" w:hAnsi="Arial" w:cs="Arial"/>
                <w:sz w:val="18"/>
                <w:szCs w:val="18"/>
              </w:rPr>
            </w:pPr>
          </w:p>
        </w:tc>
        <w:tc>
          <w:tcPr>
            <w:tcW w:w="540" w:type="dxa"/>
            <w:tcBorders>
              <w:top w:val="single" w:sz="5" w:space="0" w:color="000000"/>
              <w:left w:val="single" w:sz="5" w:space="0" w:color="000000"/>
              <w:bottom w:val="single" w:sz="5" w:space="0" w:color="000000"/>
              <w:right w:val="single" w:sz="5" w:space="0" w:color="000000"/>
            </w:tcBorders>
          </w:tcPr>
          <w:p w14:paraId="16161D17"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13c</w:t>
            </w:r>
          </w:p>
        </w:tc>
        <w:tc>
          <w:tcPr>
            <w:tcW w:w="10809" w:type="dxa"/>
            <w:tcBorders>
              <w:top w:val="single" w:sz="5" w:space="0" w:color="000000"/>
              <w:left w:val="single" w:sz="5" w:space="0" w:color="000000"/>
              <w:bottom w:val="single" w:sz="5" w:space="0" w:color="000000"/>
              <w:right w:val="single" w:sz="5" w:space="0" w:color="000000"/>
            </w:tcBorders>
          </w:tcPr>
          <w:p w14:paraId="6966C6E2"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104" w:type="dxa"/>
            <w:tcBorders>
              <w:top w:val="single" w:sz="5" w:space="0" w:color="000000"/>
              <w:left w:val="single" w:sz="5" w:space="0" w:color="000000"/>
              <w:bottom w:val="single" w:sz="5" w:space="0" w:color="000000"/>
              <w:right w:val="single" w:sz="5" w:space="0" w:color="000000"/>
            </w:tcBorders>
          </w:tcPr>
          <w:p w14:paraId="26E8A98A" w14:textId="50D25E80"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C006A3">
              <w:rPr>
                <w:rFonts w:ascii="Arial" w:hAnsi="Arial" w:cs="Arial" w:hint="eastAsia"/>
                <w:color w:val="auto"/>
                <w:sz w:val="18"/>
                <w:szCs w:val="18"/>
                <w:lang w:eastAsia="zh-CN"/>
              </w:rPr>
              <w:t>2</w:t>
            </w:r>
          </w:p>
        </w:tc>
      </w:tr>
      <w:tr w:rsidR="00C07F7A" w:rsidRPr="004C1685" w14:paraId="55781432" w14:textId="77777777" w:rsidTr="00387942">
        <w:trPr>
          <w:trHeight w:val="46"/>
        </w:trPr>
        <w:tc>
          <w:tcPr>
            <w:tcW w:w="1535" w:type="dxa"/>
            <w:vMerge/>
            <w:tcBorders>
              <w:left w:val="single" w:sz="5" w:space="0" w:color="000000"/>
              <w:right w:val="single" w:sz="5" w:space="0" w:color="000000"/>
            </w:tcBorders>
          </w:tcPr>
          <w:p w14:paraId="56049ED9" w14:textId="77777777" w:rsidR="00C07F7A" w:rsidRPr="00930A31" w:rsidRDefault="00C07F7A" w:rsidP="003C4040">
            <w:pPr>
              <w:pStyle w:val="Default"/>
              <w:spacing w:before="40" w:after="40"/>
              <w:rPr>
                <w:rFonts w:ascii="Arial" w:hAnsi="Arial" w:cs="Arial"/>
                <w:sz w:val="18"/>
                <w:szCs w:val="18"/>
              </w:rPr>
            </w:pPr>
          </w:p>
        </w:tc>
        <w:tc>
          <w:tcPr>
            <w:tcW w:w="540" w:type="dxa"/>
            <w:tcBorders>
              <w:top w:val="single" w:sz="5" w:space="0" w:color="000000"/>
              <w:left w:val="single" w:sz="5" w:space="0" w:color="000000"/>
              <w:bottom w:val="single" w:sz="5" w:space="0" w:color="000000"/>
              <w:right w:val="single" w:sz="5" w:space="0" w:color="000000"/>
            </w:tcBorders>
          </w:tcPr>
          <w:p w14:paraId="0A4ECB0B"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13d</w:t>
            </w:r>
          </w:p>
        </w:tc>
        <w:tc>
          <w:tcPr>
            <w:tcW w:w="10809" w:type="dxa"/>
            <w:tcBorders>
              <w:top w:val="single" w:sz="5" w:space="0" w:color="000000"/>
              <w:left w:val="single" w:sz="5" w:space="0" w:color="000000"/>
              <w:bottom w:val="single" w:sz="5" w:space="0" w:color="000000"/>
              <w:right w:val="single" w:sz="5" w:space="0" w:color="000000"/>
            </w:tcBorders>
          </w:tcPr>
          <w:p w14:paraId="0BD0212B"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104" w:type="dxa"/>
            <w:tcBorders>
              <w:top w:val="single" w:sz="5" w:space="0" w:color="000000"/>
              <w:left w:val="single" w:sz="5" w:space="0" w:color="000000"/>
              <w:bottom w:val="single" w:sz="5" w:space="0" w:color="000000"/>
              <w:right w:val="single" w:sz="5" w:space="0" w:color="000000"/>
            </w:tcBorders>
          </w:tcPr>
          <w:p w14:paraId="4A951CA0" w14:textId="1D2E14E7"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C006A3">
              <w:rPr>
                <w:rFonts w:ascii="Arial" w:hAnsi="Arial" w:cs="Arial" w:hint="eastAsia"/>
                <w:color w:val="auto"/>
                <w:sz w:val="18"/>
                <w:szCs w:val="18"/>
                <w:lang w:eastAsia="zh-CN"/>
              </w:rPr>
              <w:t>3</w:t>
            </w:r>
          </w:p>
        </w:tc>
      </w:tr>
      <w:tr w:rsidR="00C07F7A" w:rsidRPr="004C1685" w14:paraId="18704B4E" w14:textId="77777777" w:rsidTr="00387942">
        <w:trPr>
          <w:trHeight w:val="46"/>
        </w:trPr>
        <w:tc>
          <w:tcPr>
            <w:tcW w:w="1535" w:type="dxa"/>
            <w:vMerge/>
            <w:tcBorders>
              <w:left w:val="single" w:sz="5" w:space="0" w:color="000000"/>
              <w:right w:val="single" w:sz="5" w:space="0" w:color="000000"/>
            </w:tcBorders>
          </w:tcPr>
          <w:p w14:paraId="7AAB957B" w14:textId="77777777" w:rsidR="00C07F7A" w:rsidRPr="00930A31" w:rsidRDefault="00C07F7A" w:rsidP="003C4040">
            <w:pPr>
              <w:pStyle w:val="Default"/>
              <w:spacing w:before="40" w:after="40"/>
              <w:rPr>
                <w:rFonts w:ascii="Arial" w:hAnsi="Arial" w:cs="Arial"/>
                <w:sz w:val="18"/>
                <w:szCs w:val="18"/>
              </w:rPr>
            </w:pPr>
          </w:p>
        </w:tc>
        <w:tc>
          <w:tcPr>
            <w:tcW w:w="540" w:type="dxa"/>
            <w:tcBorders>
              <w:top w:val="single" w:sz="5" w:space="0" w:color="000000"/>
              <w:left w:val="single" w:sz="5" w:space="0" w:color="000000"/>
              <w:bottom w:val="single" w:sz="5" w:space="0" w:color="000000"/>
              <w:right w:val="single" w:sz="5" w:space="0" w:color="000000"/>
            </w:tcBorders>
          </w:tcPr>
          <w:p w14:paraId="23928F4A"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13e</w:t>
            </w:r>
          </w:p>
        </w:tc>
        <w:tc>
          <w:tcPr>
            <w:tcW w:w="10809" w:type="dxa"/>
            <w:tcBorders>
              <w:top w:val="single" w:sz="5" w:space="0" w:color="000000"/>
              <w:left w:val="single" w:sz="5" w:space="0" w:color="000000"/>
              <w:bottom w:val="single" w:sz="5" w:space="0" w:color="000000"/>
              <w:right w:val="single" w:sz="5" w:space="0" w:color="000000"/>
            </w:tcBorders>
          </w:tcPr>
          <w:p w14:paraId="488FCA3F"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104" w:type="dxa"/>
            <w:tcBorders>
              <w:top w:val="single" w:sz="5" w:space="0" w:color="000000"/>
              <w:left w:val="single" w:sz="5" w:space="0" w:color="000000"/>
              <w:bottom w:val="single" w:sz="5" w:space="0" w:color="000000"/>
              <w:right w:val="single" w:sz="5" w:space="0" w:color="000000"/>
            </w:tcBorders>
          </w:tcPr>
          <w:p w14:paraId="4F4EADD9" w14:textId="68FFFE45"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43566E">
              <w:rPr>
                <w:rFonts w:ascii="Arial" w:hAnsi="Arial" w:cs="Arial" w:hint="eastAsia"/>
                <w:color w:val="auto"/>
                <w:sz w:val="18"/>
                <w:szCs w:val="18"/>
                <w:lang w:eastAsia="zh-CN"/>
              </w:rPr>
              <w:t>3</w:t>
            </w:r>
          </w:p>
        </w:tc>
      </w:tr>
      <w:tr w:rsidR="00C07F7A" w:rsidRPr="004C1685" w14:paraId="01B248BB" w14:textId="77777777" w:rsidTr="00387942">
        <w:trPr>
          <w:trHeight w:val="48"/>
        </w:trPr>
        <w:tc>
          <w:tcPr>
            <w:tcW w:w="1535" w:type="dxa"/>
            <w:vMerge/>
            <w:tcBorders>
              <w:left w:val="single" w:sz="5" w:space="0" w:color="000000"/>
              <w:bottom w:val="single" w:sz="5" w:space="0" w:color="000000"/>
              <w:right w:val="single" w:sz="5" w:space="0" w:color="000000"/>
            </w:tcBorders>
          </w:tcPr>
          <w:p w14:paraId="2705B146" w14:textId="77777777" w:rsidR="00C07F7A" w:rsidRPr="00930A31" w:rsidRDefault="00C07F7A" w:rsidP="003C4040">
            <w:pPr>
              <w:pStyle w:val="Default"/>
              <w:spacing w:before="40" w:after="40"/>
              <w:rPr>
                <w:rFonts w:ascii="Arial" w:hAnsi="Arial" w:cs="Arial"/>
                <w:sz w:val="18"/>
                <w:szCs w:val="18"/>
              </w:rPr>
            </w:pPr>
          </w:p>
        </w:tc>
        <w:tc>
          <w:tcPr>
            <w:tcW w:w="540" w:type="dxa"/>
            <w:tcBorders>
              <w:top w:val="single" w:sz="5" w:space="0" w:color="000000"/>
              <w:left w:val="single" w:sz="5" w:space="0" w:color="000000"/>
              <w:bottom w:val="single" w:sz="5" w:space="0" w:color="000000"/>
              <w:right w:val="single" w:sz="5" w:space="0" w:color="000000"/>
            </w:tcBorders>
          </w:tcPr>
          <w:p w14:paraId="206E9E47"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13f</w:t>
            </w:r>
          </w:p>
        </w:tc>
        <w:tc>
          <w:tcPr>
            <w:tcW w:w="10809" w:type="dxa"/>
            <w:tcBorders>
              <w:top w:val="single" w:sz="5" w:space="0" w:color="000000"/>
              <w:left w:val="single" w:sz="5" w:space="0" w:color="000000"/>
              <w:bottom w:val="single" w:sz="5" w:space="0" w:color="000000"/>
              <w:right w:val="single" w:sz="5" w:space="0" w:color="000000"/>
            </w:tcBorders>
          </w:tcPr>
          <w:p w14:paraId="4EBAC715"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104" w:type="dxa"/>
            <w:tcBorders>
              <w:top w:val="single" w:sz="5" w:space="0" w:color="000000"/>
              <w:left w:val="single" w:sz="5" w:space="0" w:color="000000"/>
              <w:bottom w:val="single" w:sz="5" w:space="0" w:color="000000"/>
              <w:right w:val="single" w:sz="5" w:space="0" w:color="000000"/>
            </w:tcBorders>
          </w:tcPr>
          <w:p w14:paraId="6E7460CB" w14:textId="56D5C1B8"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43566E">
              <w:rPr>
                <w:rFonts w:ascii="Arial" w:hAnsi="Arial" w:cs="Arial" w:hint="eastAsia"/>
                <w:color w:val="auto"/>
                <w:sz w:val="18"/>
                <w:szCs w:val="18"/>
                <w:lang w:eastAsia="zh-CN"/>
              </w:rPr>
              <w:t>3</w:t>
            </w:r>
          </w:p>
        </w:tc>
      </w:tr>
      <w:tr w:rsidR="00C07F7A" w:rsidRPr="004C1685" w14:paraId="46A0786D" w14:textId="77777777" w:rsidTr="00387942">
        <w:trPr>
          <w:trHeight w:val="46"/>
        </w:trPr>
        <w:tc>
          <w:tcPr>
            <w:tcW w:w="1535" w:type="dxa"/>
            <w:tcBorders>
              <w:top w:val="single" w:sz="5" w:space="0" w:color="000000"/>
              <w:left w:val="single" w:sz="5" w:space="0" w:color="000000"/>
              <w:bottom w:val="single" w:sz="5" w:space="0" w:color="000000"/>
              <w:right w:val="single" w:sz="5" w:space="0" w:color="000000"/>
            </w:tcBorders>
          </w:tcPr>
          <w:p w14:paraId="2F9CE083"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40" w:type="dxa"/>
            <w:tcBorders>
              <w:top w:val="single" w:sz="5" w:space="0" w:color="000000"/>
              <w:left w:val="single" w:sz="5" w:space="0" w:color="000000"/>
              <w:bottom w:val="single" w:sz="5" w:space="0" w:color="000000"/>
              <w:right w:val="single" w:sz="5" w:space="0" w:color="000000"/>
            </w:tcBorders>
          </w:tcPr>
          <w:p w14:paraId="305DCC5F"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14</w:t>
            </w:r>
          </w:p>
        </w:tc>
        <w:tc>
          <w:tcPr>
            <w:tcW w:w="10809" w:type="dxa"/>
            <w:tcBorders>
              <w:top w:val="single" w:sz="5" w:space="0" w:color="000000"/>
              <w:left w:val="single" w:sz="5" w:space="0" w:color="000000"/>
              <w:bottom w:val="single" w:sz="5" w:space="0" w:color="000000"/>
              <w:right w:val="single" w:sz="5" w:space="0" w:color="000000"/>
            </w:tcBorders>
          </w:tcPr>
          <w:p w14:paraId="19762DA2"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104" w:type="dxa"/>
            <w:tcBorders>
              <w:top w:val="single" w:sz="5" w:space="0" w:color="000000"/>
              <w:left w:val="single" w:sz="5" w:space="0" w:color="000000"/>
              <w:bottom w:val="single" w:sz="5" w:space="0" w:color="000000"/>
              <w:right w:val="single" w:sz="5" w:space="0" w:color="000000"/>
            </w:tcBorders>
          </w:tcPr>
          <w:p w14:paraId="65C16083" w14:textId="38FAB8BF" w:rsidR="00C07F7A" w:rsidRPr="00930A31" w:rsidRDefault="0043566E"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N/A</w:t>
            </w:r>
          </w:p>
        </w:tc>
      </w:tr>
      <w:tr w:rsidR="00C07F7A" w:rsidRPr="004C1685" w14:paraId="085086A3" w14:textId="77777777" w:rsidTr="00387942">
        <w:trPr>
          <w:trHeight w:val="46"/>
        </w:trPr>
        <w:tc>
          <w:tcPr>
            <w:tcW w:w="1535" w:type="dxa"/>
            <w:tcBorders>
              <w:top w:val="single" w:sz="5" w:space="0" w:color="000000"/>
              <w:left w:val="single" w:sz="5" w:space="0" w:color="000000"/>
              <w:bottom w:val="single" w:sz="5" w:space="0" w:color="000000"/>
              <w:right w:val="single" w:sz="5" w:space="0" w:color="000000"/>
            </w:tcBorders>
          </w:tcPr>
          <w:p w14:paraId="1538CA96"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40" w:type="dxa"/>
            <w:tcBorders>
              <w:top w:val="single" w:sz="5" w:space="0" w:color="000000"/>
              <w:left w:val="single" w:sz="5" w:space="0" w:color="000000"/>
              <w:bottom w:val="single" w:sz="5" w:space="0" w:color="000000"/>
              <w:right w:val="single" w:sz="5" w:space="0" w:color="000000"/>
            </w:tcBorders>
          </w:tcPr>
          <w:p w14:paraId="3EC09FEE"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15</w:t>
            </w:r>
          </w:p>
        </w:tc>
        <w:tc>
          <w:tcPr>
            <w:tcW w:w="10809" w:type="dxa"/>
            <w:tcBorders>
              <w:top w:val="single" w:sz="5" w:space="0" w:color="000000"/>
              <w:left w:val="single" w:sz="5" w:space="0" w:color="000000"/>
              <w:bottom w:val="single" w:sz="5" w:space="0" w:color="000000"/>
              <w:right w:val="single" w:sz="5" w:space="0" w:color="000000"/>
            </w:tcBorders>
          </w:tcPr>
          <w:p w14:paraId="7EC43337"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 xml:space="preserve">Describe any methods </w:t>
            </w:r>
            <w:r w:rsidRPr="0043566E">
              <w:rPr>
                <w:rFonts w:ascii="Arial" w:hAnsi="Arial" w:cs="Arial"/>
                <w:color w:val="000000" w:themeColor="text1"/>
                <w:sz w:val="18"/>
                <w:szCs w:val="18"/>
              </w:rPr>
              <w:t>used to assess certainty (or confidence) in the body of evidence for an outcome.</w:t>
            </w:r>
          </w:p>
        </w:tc>
        <w:tc>
          <w:tcPr>
            <w:tcW w:w="1104" w:type="dxa"/>
            <w:tcBorders>
              <w:top w:val="single" w:sz="5" w:space="0" w:color="000000"/>
              <w:left w:val="single" w:sz="5" w:space="0" w:color="000000"/>
              <w:bottom w:val="single" w:sz="5" w:space="0" w:color="000000"/>
              <w:right w:val="single" w:sz="5" w:space="0" w:color="000000"/>
            </w:tcBorders>
          </w:tcPr>
          <w:p w14:paraId="47EDC94E" w14:textId="77777777"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N/A</w:t>
            </w:r>
          </w:p>
        </w:tc>
      </w:tr>
      <w:tr w:rsidR="00C07F7A" w:rsidRPr="004C1685" w14:paraId="15B6785E" w14:textId="77777777" w:rsidTr="00387942">
        <w:trPr>
          <w:trHeight w:val="23"/>
        </w:trPr>
        <w:tc>
          <w:tcPr>
            <w:tcW w:w="128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449D1C4" w14:textId="77777777" w:rsidR="00C07F7A" w:rsidRPr="00930A31" w:rsidRDefault="00C07F7A" w:rsidP="003C4040">
            <w:pPr>
              <w:pStyle w:val="Default"/>
              <w:rPr>
                <w:rFonts w:ascii="Arial" w:hAnsi="Arial" w:cs="Arial"/>
                <w:sz w:val="18"/>
                <w:szCs w:val="18"/>
              </w:rPr>
            </w:pPr>
            <w:r w:rsidRPr="00930A31">
              <w:rPr>
                <w:rFonts w:ascii="Arial" w:hAnsi="Arial" w:cs="Arial"/>
                <w:b/>
                <w:bCs/>
                <w:sz w:val="18"/>
                <w:szCs w:val="18"/>
              </w:rPr>
              <w:t xml:space="preserve">RESULTS </w:t>
            </w:r>
          </w:p>
        </w:tc>
        <w:tc>
          <w:tcPr>
            <w:tcW w:w="1104" w:type="dxa"/>
            <w:tcBorders>
              <w:top w:val="double" w:sz="5" w:space="0" w:color="000000"/>
              <w:left w:val="single" w:sz="5" w:space="0" w:color="000000"/>
              <w:bottom w:val="single" w:sz="5" w:space="0" w:color="000000"/>
              <w:right w:val="single" w:sz="5" w:space="0" w:color="000000"/>
            </w:tcBorders>
            <w:shd w:val="clear" w:color="auto" w:fill="FFFFCC"/>
          </w:tcPr>
          <w:p w14:paraId="6F0108AB" w14:textId="77777777" w:rsidR="00C07F7A" w:rsidRPr="00930A31" w:rsidRDefault="00C07F7A" w:rsidP="003C4040">
            <w:pPr>
              <w:pStyle w:val="Default"/>
              <w:jc w:val="center"/>
              <w:rPr>
                <w:rFonts w:ascii="Arial" w:hAnsi="Arial" w:cs="Arial"/>
                <w:color w:val="auto"/>
                <w:sz w:val="18"/>
                <w:szCs w:val="18"/>
              </w:rPr>
            </w:pPr>
          </w:p>
        </w:tc>
      </w:tr>
      <w:tr w:rsidR="00C07F7A" w:rsidRPr="004C1685" w14:paraId="01C972C7" w14:textId="77777777" w:rsidTr="00387942">
        <w:trPr>
          <w:trHeight w:val="46"/>
        </w:trPr>
        <w:tc>
          <w:tcPr>
            <w:tcW w:w="1535" w:type="dxa"/>
            <w:vMerge w:val="restart"/>
            <w:tcBorders>
              <w:top w:val="single" w:sz="5" w:space="0" w:color="000000"/>
              <w:left w:val="single" w:sz="5" w:space="0" w:color="000000"/>
              <w:right w:val="single" w:sz="5" w:space="0" w:color="000000"/>
            </w:tcBorders>
          </w:tcPr>
          <w:p w14:paraId="14346560" w14:textId="77777777" w:rsidR="00C07F7A" w:rsidRPr="00C62A51" w:rsidRDefault="00C07F7A" w:rsidP="003C4040">
            <w:pPr>
              <w:pStyle w:val="Default"/>
              <w:spacing w:before="40" w:after="40"/>
              <w:rPr>
                <w:rFonts w:ascii="Arial" w:hAnsi="Arial" w:cs="Arial"/>
                <w:color w:val="000000" w:themeColor="text1"/>
                <w:sz w:val="18"/>
                <w:szCs w:val="18"/>
              </w:rPr>
            </w:pPr>
            <w:r w:rsidRPr="00C62A51">
              <w:rPr>
                <w:rFonts w:ascii="Arial" w:hAnsi="Arial" w:cs="Arial"/>
                <w:color w:val="000000" w:themeColor="text1"/>
                <w:sz w:val="18"/>
                <w:szCs w:val="18"/>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3921C255" w14:textId="77777777" w:rsidR="00C07F7A" w:rsidRPr="00C62A51" w:rsidRDefault="00C07F7A" w:rsidP="003C4040">
            <w:pPr>
              <w:pStyle w:val="Default"/>
              <w:spacing w:before="40" w:after="40"/>
              <w:jc w:val="right"/>
              <w:rPr>
                <w:rFonts w:ascii="Arial" w:hAnsi="Arial" w:cs="Arial"/>
                <w:color w:val="000000" w:themeColor="text1"/>
                <w:sz w:val="18"/>
                <w:szCs w:val="18"/>
              </w:rPr>
            </w:pPr>
            <w:r w:rsidRPr="00C62A51">
              <w:rPr>
                <w:rFonts w:ascii="Arial" w:hAnsi="Arial" w:cs="Arial"/>
                <w:color w:val="000000" w:themeColor="text1"/>
                <w:sz w:val="18"/>
                <w:szCs w:val="18"/>
              </w:rPr>
              <w:t>16a</w:t>
            </w:r>
          </w:p>
        </w:tc>
        <w:tc>
          <w:tcPr>
            <w:tcW w:w="10809" w:type="dxa"/>
            <w:tcBorders>
              <w:top w:val="single" w:sz="5" w:space="0" w:color="000000"/>
              <w:left w:val="single" w:sz="5" w:space="0" w:color="000000"/>
              <w:bottom w:val="single" w:sz="5" w:space="0" w:color="000000"/>
              <w:right w:val="single" w:sz="5" w:space="0" w:color="000000"/>
            </w:tcBorders>
          </w:tcPr>
          <w:p w14:paraId="5F290208" w14:textId="77777777" w:rsidR="00C07F7A" w:rsidRPr="00C62A51" w:rsidRDefault="00C07F7A" w:rsidP="003C4040">
            <w:pPr>
              <w:pStyle w:val="Default"/>
              <w:spacing w:before="40" w:after="40"/>
              <w:rPr>
                <w:rFonts w:ascii="Arial" w:hAnsi="Arial" w:cs="Arial"/>
                <w:color w:val="000000" w:themeColor="text1"/>
                <w:sz w:val="18"/>
                <w:szCs w:val="18"/>
              </w:rPr>
            </w:pPr>
            <w:r w:rsidRPr="00C62A51">
              <w:rPr>
                <w:rFonts w:ascii="Arial" w:hAnsi="Arial" w:cs="Arial"/>
                <w:color w:val="000000" w:themeColor="text1"/>
                <w:sz w:val="18"/>
                <w:szCs w:val="18"/>
              </w:rPr>
              <w:t>Describe the results of the search and selection process, from the number of records identified in the search to the number of studies included in the review, ideally using a flow diagram.</w:t>
            </w:r>
          </w:p>
        </w:tc>
        <w:tc>
          <w:tcPr>
            <w:tcW w:w="1104" w:type="dxa"/>
            <w:tcBorders>
              <w:top w:val="single" w:sz="5" w:space="0" w:color="000000"/>
              <w:left w:val="single" w:sz="5" w:space="0" w:color="000000"/>
              <w:bottom w:val="single" w:sz="5" w:space="0" w:color="000000"/>
              <w:right w:val="single" w:sz="5" w:space="0" w:color="000000"/>
            </w:tcBorders>
          </w:tcPr>
          <w:p w14:paraId="433FCDDD" w14:textId="151D5549"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43566E">
              <w:rPr>
                <w:rFonts w:ascii="Arial" w:hAnsi="Arial" w:cs="Arial" w:hint="eastAsia"/>
                <w:color w:val="auto"/>
                <w:sz w:val="18"/>
                <w:szCs w:val="18"/>
                <w:lang w:eastAsia="zh-CN"/>
              </w:rPr>
              <w:t>4</w:t>
            </w:r>
            <w:r>
              <w:rPr>
                <w:rFonts w:ascii="Arial" w:hAnsi="Arial" w:cs="Arial" w:hint="eastAsia"/>
                <w:color w:val="auto"/>
                <w:sz w:val="18"/>
                <w:szCs w:val="18"/>
                <w:lang w:eastAsia="zh-CN"/>
              </w:rPr>
              <w:t xml:space="preserve"> &amp; Figure 1</w:t>
            </w:r>
          </w:p>
        </w:tc>
      </w:tr>
      <w:tr w:rsidR="00C07F7A" w:rsidRPr="004C1685" w14:paraId="6EEACBE0" w14:textId="77777777" w:rsidTr="00387942">
        <w:trPr>
          <w:trHeight w:val="46"/>
        </w:trPr>
        <w:tc>
          <w:tcPr>
            <w:tcW w:w="1535" w:type="dxa"/>
            <w:vMerge/>
            <w:tcBorders>
              <w:left w:val="single" w:sz="5" w:space="0" w:color="000000"/>
              <w:bottom w:val="single" w:sz="5" w:space="0" w:color="000000"/>
              <w:right w:val="single" w:sz="5" w:space="0" w:color="000000"/>
            </w:tcBorders>
          </w:tcPr>
          <w:p w14:paraId="2844E774" w14:textId="77777777" w:rsidR="00C07F7A" w:rsidRPr="00C62A51" w:rsidRDefault="00C07F7A" w:rsidP="003C4040">
            <w:pPr>
              <w:pStyle w:val="Default"/>
              <w:spacing w:before="40" w:after="40"/>
              <w:rPr>
                <w:rFonts w:ascii="Arial" w:hAnsi="Arial" w:cs="Arial"/>
                <w:color w:val="000000" w:themeColor="text1"/>
                <w:sz w:val="18"/>
                <w:szCs w:val="18"/>
              </w:rPr>
            </w:pPr>
          </w:p>
        </w:tc>
        <w:tc>
          <w:tcPr>
            <w:tcW w:w="540" w:type="dxa"/>
            <w:tcBorders>
              <w:top w:val="single" w:sz="5" w:space="0" w:color="000000"/>
              <w:left w:val="single" w:sz="5" w:space="0" w:color="000000"/>
              <w:bottom w:val="single" w:sz="5" w:space="0" w:color="000000"/>
              <w:right w:val="single" w:sz="5" w:space="0" w:color="000000"/>
            </w:tcBorders>
          </w:tcPr>
          <w:p w14:paraId="76701898" w14:textId="77777777" w:rsidR="00C07F7A" w:rsidRPr="00C62A51" w:rsidRDefault="00C07F7A" w:rsidP="003C4040">
            <w:pPr>
              <w:pStyle w:val="Default"/>
              <w:spacing w:before="40" w:after="40"/>
              <w:jc w:val="right"/>
              <w:rPr>
                <w:rFonts w:ascii="Arial" w:hAnsi="Arial" w:cs="Arial"/>
                <w:color w:val="000000" w:themeColor="text1"/>
                <w:sz w:val="18"/>
                <w:szCs w:val="18"/>
              </w:rPr>
            </w:pPr>
            <w:r w:rsidRPr="00C62A51">
              <w:rPr>
                <w:rFonts w:ascii="Arial" w:hAnsi="Arial" w:cs="Arial"/>
                <w:color w:val="000000" w:themeColor="text1"/>
                <w:sz w:val="18"/>
                <w:szCs w:val="18"/>
              </w:rPr>
              <w:t>16b</w:t>
            </w:r>
          </w:p>
        </w:tc>
        <w:tc>
          <w:tcPr>
            <w:tcW w:w="10809" w:type="dxa"/>
            <w:tcBorders>
              <w:top w:val="single" w:sz="5" w:space="0" w:color="000000"/>
              <w:left w:val="single" w:sz="5" w:space="0" w:color="000000"/>
              <w:bottom w:val="single" w:sz="5" w:space="0" w:color="000000"/>
              <w:right w:val="single" w:sz="5" w:space="0" w:color="000000"/>
            </w:tcBorders>
          </w:tcPr>
          <w:p w14:paraId="456C6CB0" w14:textId="77777777" w:rsidR="00C07F7A" w:rsidRPr="00C62A51" w:rsidRDefault="00C07F7A" w:rsidP="003C4040">
            <w:pPr>
              <w:pStyle w:val="Default"/>
              <w:spacing w:before="40" w:after="40"/>
              <w:rPr>
                <w:rFonts w:ascii="Arial" w:hAnsi="Arial" w:cs="Arial"/>
                <w:color w:val="000000" w:themeColor="text1"/>
                <w:sz w:val="18"/>
                <w:szCs w:val="18"/>
              </w:rPr>
            </w:pPr>
            <w:r w:rsidRPr="00C62A51">
              <w:rPr>
                <w:rFonts w:ascii="Arial" w:hAnsi="Arial" w:cs="Arial"/>
                <w:color w:val="000000" w:themeColor="text1"/>
                <w:sz w:val="18"/>
                <w:szCs w:val="18"/>
              </w:rPr>
              <w:t>Cite studies that might appear to meet the inclusion criteria, but which were excluded, and explain why they were excluded.</w:t>
            </w:r>
          </w:p>
        </w:tc>
        <w:tc>
          <w:tcPr>
            <w:tcW w:w="1104" w:type="dxa"/>
            <w:tcBorders>
              <w:top w:val="single" w:sz="5" w:space="0" w:color="000000"/>
              <w:left w:val="single" w:sz="5" w:space="0" w:color="000000"/>
              <w:bottom w:val="single" w:sz="5" w:space="0" w:color="000000"/>
              <w:right w:val="single" w:sz="5" w:space="0" w:color="000000"/>
            </w:tcBorders>
          </w:tcPr>
          <w:p w14:paraId="6B92844F" w14:textId="58560D96" w:rsidR="00C07F7A" w:rsidRPr="00930A31" w:rsidRDefault="00C62A51"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 xml:space="preserve">Online Resource </w:t>
            </w:r>
            <w:r w:rsidR="00CC68AB">
              <w:rPr>
                <w:rFonts w:ascii="Arial" w:hAnsi="Arial" w:cs="Arial" w:hint="eastAsia"/>
                <w:color w:val="auto"/>
                <w:sz w:val="18"/>
                <w:szCs w:val="18"/>
                <w:lang w:eastAsia="zh-CN"/>
              </w:rPr>
              <w:t>5</w:t>
            </w:r>
          </w:p>
        </w:tc>
      </w:tr>
      <w:tr w:rsidR="00C07F7A" w:rsidRPr="004C1685" w14:paraId="3A3B26D9" w14:textId="77777777" w:rsidTr="00387942">
        <w:trPr>
          <w:trHeight w:val="100"/>
        </w:trPr>
        <w:tc>
          <w:tcPr>
            <w:tcW w:w="1535" w:type="dxa"/>
            <w:tcBorders>
              <w:top w:val="single" w:sz="5" w:space="0" w:color="000000"/>
              <w:left w:val="single" w:sz="5" w:space="0" w:color="000000"/>
              <w:bottom w:val="single" w:sz="5" w:space="0" w:color="000000"/>
              <w:right w:val="single" w:sz="5" w:space="0" w:color="000000"/>
            </w:tcBorders>
          </w:tcPr>
          <w:p w14:paraId="409C2FE9"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42E6C7E6"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17</w:t>
            </w:r>
          </w:p>
        </w:tc>
        <w:tc>
          <w:tcPr>
            <w:tcW w:w="10809" w:type="dxa"/>
            <w:tcBorders>
              <w:top w:val="single" w:sz="5" w:space="0" w:color="000000"/>
              <w:left w:val="single" w:sz="5" w:space="0" w:color="000000"/>
              <w:bottom w:val="single" w:sz="5" w:space="0" w:color="000000"/>
              <w:right w:val="single" w:sz="5" w:space="0" w:color="000000"/>
            </w:tcBorders>
          </w:tcPr>
          <w:p w14:paraId="2A8F9C9F"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104" w:type="dxa"/>
            <w:tcBorders>
              <w:top w:val="single" w:sz="5" w:space="0" w:color="000000"/>
              <w:left w:val="single" w:sz="5" w:space="0" w:color="000000"/>
              <w:bottom w:val="single" w:sz="5" w:space="0" w:color="000000"/>
              <w:right w:val="single" w:sz="5" w:space="0" w:color="000000"/>
            </w:tcBorders>
          </w:tcPr>
          <w:p w14:paraId="62783FF9" w14:textId="215D8094"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 xml:space="preserve">Table 2 </w:t>
            </w:r>
          </w:p>
        </w:tc>
      </w:tr>
      <w:tr w:rsidR="00C07F7A" w:rsidRPr="004C1685" w14:paraId="69AD1354" w14:textId="77777777" w:rsidTr="00387942">
        <w:trPr>
          <w:trHeight w:val="46"/>
        </w:trPr>
        <w:tc>
          <w:tcPr>
            <w:tcW w:w="1535" w:type="dxa"/>
            <w:tcBorders>
              <w:top w:val="single" w:sz="5" w:space="0" w:color="000000"/>
              <w:left w:val="single" w:sz="5" w:space="0" w:color="000000"/>
              <w:bottom w:val="single" w:sz="5" w:space="0" w:color="000000"/>
              <w:right w:val="single" w:sz="5" w:space="0" w:color="000000"/>
            </w:tcBorders>
          </w:tcPr>
          <w:p w14:paraId="0A4E222F"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40" w:type="dxa"/>
            <w:tcBorders>
              <w:top w:val="single" w:sz="5" w:space="0" w:color="000000"/>
              <w:left w:val="single" w:sz="5" w:space="0" w:color="000000"/>
              <w:bottom w:val="single" w:sz="5" w:space="0" w:color="000000"/>
              <w:right w:val="single" w:sz="5" w:space="0" w:color="000000"/>
            </w:tcBorders>
          </w:tcPr>
          <w:p w14:paraId="72822642"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18</w:t>
            </w:r>
          </w:p>
        </w:tc>
        <w:tc>
          <w:tcPr>
            <w:tcW w:w="10809" w:type="dxa"/>
            <w:tcBorders>
              <w:top w:val="single" w:sz="5" w:space="0" w:color="000000"/>
              <w:left w:val="single" w:sz="5" w:space="0" w:color="000000"/>
              <w:bottom w:val="single" w:sz="5" w:space="0" w:color="000000"/>
              <w:right w:val="single" w:sz="5" w:space="0" w:color="000000"/>
            </w:tcBorders>
          </w:tcPr>
          <w:p w14:paraId="0602B33B"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104" w:type="dxa"/>
            <w:tcBorders>
              <w:top w:val="single" w:sz="5" w:space="0" w:color="000000"/>
              <w:left w:val="single" w:sz="5" w:space="0" w:color="000000"/>
              <w:bottom w:val="single" w:sz="5" w:space="0" w:color="000000"/>
              <w:right w:val="single" w:sz="5" w:space="0" w:color="000000"/>
            </w:tcBorders>
          </w:tcPr>
          <w:p w14:paraId="30A29EA6" w14:textId="6C0D8677"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43566E">
              <w:rPr>
                <w:rFonts w:ascii="Arial" w:hAnsi="Arial" w:cs="Arial" w:hint="eastAsia"/>
                <w:color w:val="auto"/>
                <w:sz w:val="18"/>
                <w:szCs w:val="18"/>
                <w:lang w:eastAsia="zh-CN"/>
              </w:rPr>
              <w:t>5</w:t>
            </w:r>
            <w:r>
              <w:rPr>
                <w:rFonts w:ascii="Arial" w:hAnsi="Arial" w:cs="Arial" w:hint="eastAsia"/>
                <w:color w:val="auto"/>
                <w:sz w:val="18"/>
                <w:szCs w:val="18"/>
                <w:lang w:eastAsia="zh-CN"/>
              </w:rPr>
              <w:t xml:space="preserve"> &amp; Table 2 &amp; Online Resource </w:t>
            </w:r>
            <w:r w:rsidR="00185093">
              <w:rPr>
                <w:rFonts w:ascii="Arial" w:hAnsi="Arial" w:cs="Arial" w:hint="eastAsia"/>
                <w:color w:val="auto"/>
                <w:sz w:val="18"/>
                <w:szCs w:val="18"/>
                <w:lang w:eastAsia="zh-CN"/>
              </w:rPr>
              <w:t>8</w:t>
            </w:r>
          </w:p>
        </w:tc>
      </w:tr>
      <w:tr w:rsidR="00C07F7A" w:rsidRPr="004C1685" w14:paraId="38153242" w14:textId="77777777" w:rsidTr="00387942">
        <w:trPr>
          <w:trHeight w:val="46"/>
        </w:trPr>
        <w:tc>
          <w:tcPr>
            <w:tcW w:w="1535" w:type="dxa"/>
            <w:tcBorders>
              <w:top w:val="single" w:sz="5" w:space="0" w:color="000000"/>
              <w:left w:val="single" w:sz="5" w:space="0" w:color="000000"/>
              <w:bottom w:val="single" w:sz="5" w:space="0" w:color="000000"/>
              <w:right w:val="single" w:sz="5" w:space="0" w:color="000000"/>
            </w:tcBorders>
          </w:tcPr>
          <w:p w14:paraId="2FCB733B"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2B105F9F"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19</w:t>
            </w:r>
          </w:p>
        </w:tc>
        <w:tc>
          <w:tcPr>
            <w:tcW w:w="10809" w:type="dxa"/>
            <w:tcBorders>
              <w:top w:val="single" w:sz="5" w:space="0" w:color="000000"/>
              <w:left w:val="single" w:sz="5" w:space="0" w:color="000000"/>
              <w:bottom w:val="single" w:sz="5" w:space="0" w:color="000000"/>
              <w:right w:val="single" w:sz="5" w:space="0" w:color="000000"/>
            </w:tcBorders>
          </w:tcPr>
          <w:p w14:paraId="2E3131A7"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104" w:type="dxa"/>
            <w:tcBorders>
              <w:top w:val="single" w:sz="5" w:space="0" w:color="000000"/>
              <w:left w:val="single" w:sz="5" w:space="0" w:color="000000"/>
              <w:bottom w:val="single" w:sz="5" w:space="0" w:color="000000"/>
              <w:right w:val="single" w:sz="5" w:space="0" w:color="000000"/>
            </w:tcBorders>
          </w:tcPr>
          <w:p w14:paraId="304A93CF" w14:textId="53BD7F0A"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 xml:space="preserve">Online Resource </w:t>
            </w:r>
            <w:r w:rsidR="00185093">
              <w:rPr>
                <w:rFonts w:ascii="Arial" w:hAnsi="Arial" w:cs="Arial" w:hint="eastAsia"/>
                <w:color w:val="auto"/>
                <w:sz w:val="18"/>
                <w:szCs w:val="18"/>
                <w:lang w:eastAsia="zh-CN"/>
              </w:rPr>
              <w:t>6</w:t>
            </w:r>
          </w:p>
        </w:tc>
      </w:tr>
      <w:tr w:rsidR="00C07F7A" w:rsidRPr="004C1685" w14:paraId="63D424F6" w14:textId="77777777" w:rsidTr="00387942">
        <w:trPr>
          <w:trHeight w:val="46"/>
        </w:trPr>
        <w:tc>
          <w:tcPr>
            <w:tcW w:w="1535" w:type="dxa"/>
            <w:vMerge w:val="restart"/>
            <w:tcBorders>
              <w:top w:val="single" w:sz="5" w:space="0" w:color="000000"/>
              <w:left w:val="single" w:sz="5" w:space="0" w:color="000000"/>
              <w:right w:val="single" w:sz="5" w:space="0" w:color="000000"/>
            </w:tcBorders>
          </w:tcPr>
          <w:p w14:paraId="2035E173"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40" w:type="dxa"/>
            <w:tcBorders>
              <w:top w:val="single" w:sz="5" w:space="0" w:color="000000"/>
              <w:left w:val="single" w:sz="5" w:space="0" w:color="000000"/>
              <w:bottom w:val="single" w:sz="5" w:space="0" w:color="000000"/>
              <w:right w:val="single" w:sz="5" w:space="0" w:color="000000"/>
            </w:tcBorders>
          </w:tcPr>
          <w:p w14:paraId="4E16B997"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20a</w:t>
            </w:r>
          </w:p>
        </w:tc>
        <w:tc>
          <w:tcPr>
            <w:tcW w:w="10809" w:type="dxa"/>
            <w:tcBorders>
              <w:top w:val="single" w:sz="5" w:space="0" w:color="000000"/>
              <w:left w:val="single" w:sz="5" w:space="0" w:color="000000"/>
              <w:bottom w:val="single" w:sz="5" w:space="0" w:color="000000"/>
              <w:right w:val="single" w:sz="5" w:space="0" w:color="000000"/>
            </w:tcBorders>
          </w:tcPr>
          <w:p w14:paraId="58DAB444"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104" w:type="dxa"/>
            <w:tcBorders>
              <w:top w:val="single" w:sz="5" w:space="0" w:color="000000"/>
              <w:left w:val="single" w:sz="5" w:space="0" w:color="000000"/>
              <w:bottom w:val="single" w:sz="5" w:space="0" w:color="000000"/>
              <w:right w:val="single" w:sz="5" w:space="0" w:color="000000"/>
            </w:tcBorders>
          </w:tcPr>
          <w:p w14:paraId="59426972" w14:textId="5ECD3DD8" w:rsidR="00C07F7A" w:rsidRPr="00930A31" w:rsidRDefault="0043566E"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16-17</w:t>
            </w:r>
          </w:p>
        </w:tc>
      </w:tr>
      <w:tr w:rsidR="00C07F7A" w:rsidRPr="004C1685" w14:paraId="5DD4B951" w14:textId="77777777" w:rsidTr="00387942">
        <w:trPr>
          <w:trHeight w:val="198"/>
        </w:trPr>
        <w:tc>
          <w:tcPr>
            <w:tcW w:w="1535" w:type="dxa"/>
            <w:vMerge/>
            <w:tcBorders>
              <w:left w:val="single" w:sz="5" w:space="0" w:color="000000"/>
              <w:right w:val="single" w:sz="5" w:space="0" w:color="000000"/>
            </w:tcBorders>
          </w:tcPr>
          <w:p w14:paraId="5C9AD672" w14:textId="77777777" w:rsidR="00C07F7A" w:rsidRPr="00930A31" w:rsidRDefault="00C07F7A" w:rsidP="003C4040">
            <w:pPr>
              <w:pStyle w:val="Default"/>
              <w:spacing w:before="40" w:after="40"/>
              <w:rPr>
                <w:rFonts w:ascii="Arial" w:hAnsi="Arial" w:cs="Arial"/>
                <w:sz w:val="18"/>
                <w:szCs w:val="18"/>
              </w:rPr>
            </w:pPr>
          </w:p>
        </w:tc>
        <w:tc>
          <w:tcPr>
            <w:tcW w:w="540" w:type="dxa"/>
            <w:tcBorders>
              <w:top w:val="single" w:sz="5" w:space="0" w:color="000000"/>
              <w:left w:val="single" w:sz="5" w:space="0" w:color="000000"/>
              <w:bottom w:val="single" w:sz="5" w:space="0" w:color="000000"/>
              <w:right w:val="single" w:sz="5" w:space="0" w:color="000000"/>
            </w:tcBorders>
          </w:tcPr>
          <w:p w14:paraId="3B21AE87"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20b</w:t>
            </w:r>
          </w:p>
        </w:tc>
        <w:tc>
          <w:tcPr>
            <w:tcW w:w="10809" w:type="dxa"/>
            <w:tcBorders>
              <w:top w:val="single" w:sz="5" w:space="0" w:color="000000"/>
              <w:left w:val="single" w:sz="5" w:space="0" w:color="000000"/>
              <w:bottom w:val="single" w:sz="5" w:space="0" w:color="000000"/>
              <w:right w:val="single" w:sz="5" w:space="0" w:color="000000"/>
            </w:tcBorders>
          </w:tcPr>
          <w:p w14:paraId="16314617"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104" w:type="dxa"/>
            <w:tcBorders>
              <w:top w:val="single" w:sz="5" w:space="0" w:color="000000"/>
              <w:left w:val="single" w:sz="5" w:space="0" w:color="000000"/>
              <w:bottom w:val="single" w:sz="5" w:space="0" w:color="000000"/>
              <w:right w:val="single" w:sz="5" w:space="0" w:color="000000"/>
            </w:tcBorders>
          </w:tcPr>
          <w:p w14:paraId="7B5A9A0C" w14:textId="5EDCE5DD" w:rsidR="00C07F7A" w:rsidRPr="00930A31" w:rsidRDefault="0043566E"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16-20</w:t>
            </w:r>
            <w:r w:rsidR="00C07F7A">
              <w:rPr>
                <w:rFonts w:ascii="Arial" w:hAnsi="Arial" w:cs="Arial" w:hint="eastAsia"/>
                <w:color w:val="auto"/>
                <w:sz w:val="18"/>
                <w:szCs w:val="18"/>
                <w:lang w:eastAsia="zh-CN"/>
              </w:rPr>
              <w:t xml:space="preserve"> &amp; Figure 2 &amp; Table 4</w:t>
            </w:r>
          </w:p>
        </w:tc>
      </w:tr>
      <w:tr w:rsidR="00C07F7A" w:rsidRPr="004C1685" w14:paraId="47CCAC3C" w14:textId="77777777" w:rsidTr="00387942">
        <w:trPr>
          <w:trHeight w:val="46"/>
        </w:trPr>
        <w:tc>
          <w:tcPr>
            <w:tcW w:w="1535" w:type="dxa"/>
            <w:vMerge/>
            <w:tcBorders>
              <w:left w:val="single" w:sz="5" w:space="0" w:color="000000"/>
              <w:right w:val="single" w:sz="5" w:space="0" w:color="000000"/>
            </w:tcBorders>
          </w:tcPr>
          <w:p w14:paraId="44D6351D" w14:textId="77777777" w:rsidR="00C07F7A" w:rsidRPr="00930A31" w:rsidRDefault="00C07F7A" w:rsidP="003C4040">
            <w:pPr>
              <w:pStyle w:val="Default"/>
              <w:spacing w:before="40" w:after="40"/>
              <w:rPr>
                <w:rFonts w:ascii="Arial" w:hAnsi="Arial" w:cs="Arial"/>
                <w:sz w:val="18"/>
                <w:szCs w:val="18"/>
              </w:rPr>
            </w:pPr>
          </w:p>
        </w:tc>
        <w:tc>
          <w:tcPr>
            <w:tcW w:w="540" w:type="dxa"/>
            <w:tcBorders>
              <w:top w:val="single" w:sz="5" w:space="0" w:color="000000"/>
              <w:left w:val="single" w:sz="5" w:space="0" w:color="000000"/>
              <w:bottom w:val="single" w:sz="5" w:space="0" w:color="000000"/>
              <w:right w:val="single" w:sz="5" w:space="0" w:color="000000"/>
            </w:tcBorders>
          </w:tcPr>
          <w:p w14:paraId="68C06775"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20c</w:t>
            </w:r>
          </w:p>
        </w:tc>
        <w:tc>
          <w:tcPr>
            <w:tcW w:w="10809" w:type="dxa"/>
            <w:tcBorders>
              <w:top w:val="single" w:sz="5" w:space="0" w:color="000000"/>
              <w:left w:val="single" w:sz="5" w:space="0" w:color="000000"/>
              <w:bottom w:val="single" w:sz="5" w:space="0" w:color="000000"/>
              <w:right w:val="single" w:sz="5" w:space="0" w:color="000000"/>
            </w:tcBorders>
          </w:tcPr>
          <w:p w14:paraId="384DF01C" w14:textId="77777777" w:rsidR="00C07F7A" w:rsidRPr="00965D1F" w:rsidRDefault="00C07F7A" w:rsidP="003C4040">
            <w:pPr>
              <w:pStyle w:val="Default"/>
              <w:spacing w:before="40" w:after="40"/>
              <w:rPr>
                <w:rFonts w:ascii="Arial" w:hAnsi="Arial" w:cs="Arial"/>
                <w:color w:val="FF0000"/>
                <w:sz w:val="18"/>
                <w:szCs w:val="18"/>
              </w:rPr>
            </w:pPr>
            <w:r w:rsidRPr="00307BAB">
              <w:rPr>
                <w:rFonts w:ascii="Arial" w:hAnsi="Arial" w:cs="Arial"/>
                <w:color w:val="000000" w:themeColor="text1"/>
                <w:sz w:val="18"/>
                <w:szCs w:val="18"/>
              </w:rPr>
              <w:t>Present results of all investigations of possible causes of heterogeneity among study results.</w:t>
            </w:r>
          </w:p>
        </w:tc>
        <w:tc>
          <w:tcPr>
            <w:tcW w:w="1104" w:type="dxa"/>
            <w:tcBorders>
              <w:top w:val="single" w:sz="5" w:space="0" w:color="000000"/>
              <w:left w:val="single" w:sz="5" w:space="0" w:color="000000"/>
              <w:bottom w:val="single" w:sz="5" w:space="0" w:color="000000"/>
              <w:right w:val="single" w:sz="5" w:space="0" w:color="000000"/>
            </w:tcBorders>
          </w:tcPr>
          <w:p w14:paraId="21013EA3" w14:textId="77777777"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N/A (Limited numbers of studies)</w:t>
            </w:r>
          </w:p>
        </w:tc>
      </w:tr>
      <w:tr w:rsidR="00C07F7A" w:rsidRPr="004C1685" w14:paraId="4B1999F2" w14:textId="77777777" w:rsidTr="00387942">
        <w:trPr>
          <w:trHeight w:val="46"/>
        </w:trPr>
        <w:tc>
          <w:tcPr>
            <w:tcW w:w="1535" w:type="dxa"/>
            <w:vMerge/>
            <w:tcBorders>
              <w:left w:val="single" w:sz="5" w:space="0" w:color="000000"/>
              <w:bottom w:val="single" w:sz="5" w:space="0" w:color="000000"/>
              <w:right w:val="single" w:sz="5" w:space="0" w:color="000000"/>
            </w:tcBorders>
          </w:tcPr>
          <w:p w14:paraId="11F85C68" w14:textId="77777777" w:rsidR="00C07F7A" w:rsidRPr="00930A31" w:rsidRDefault="00C07F7A" w:rsidP="003C4040">
            <w:pPr>
              <w:pStyle w:val="Default"/>
              <w:spacing w:before="40" w:after="40"/>
              <w:rPr>
                <w:rFonts w:ascii="Arial" w:hAnsi="Arial" w:cs="Arial"/>
                <w:sz w:val="18"/>
                <w:szCs w:val="18"/>
              </w:rPr>
            </w:pPr>
          </w:p>
        </w:tc>
        <w:tc>
          <w:tcPr>
            <w:tcW w:w="540" w:type="dxa"/>
            <w:tcBorders>
              <w:top w:val="single" w:sz="5" w:space="0" w:color="000000"/>
              <w:left w:val="single" w:sz="5" w:space="0" w:color="000000"/>
              <w:bottom w:val="single" w:sz="5" w:space="0" w:color="000000"/>
              <w:right w:val="single" w:sz="5" w:space="0" w:color="000000"/>
            </w:tcBorders>
          </w:tcPr>
          <w:p w14:paraId="7FFDB6C1"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20d</w:t>
            </w:r>
          </w:p>
        </w:tc>
        <w:tc>
          <w:tcPr>
            <w:tcW w:w="10809" w:type="dxa"/>
            <w:tcBorders>
              <w:top w:val="single" w:sz="5" w:space="0" w:color="000000"/>
              <w:left w:val="single" w:sz="5" w:space="0" w:color="000000"/>
              <w:bottom w:val="single" w:sz="5" w:space="0" w:color="000000"/>
              <w:right w:val="single" w:sz="5" w:space="0" w:color="000000"/>
            </w:tcBorders>
          </w:tcPr>
          <w:p w14:paraId="4358F410"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104" w:type="dxa"/>
            <w:tcBorders>
              <w:top w:val="single" w:sz="5" w:space="0" w:color="000000"/>
              <w:left w:val="single" w:sz="5" w:space="0" w:color="000000"/>
              <w:bottom w:val="single" w:sz="5" w:space="0" w:color="000000"/>
              <w:right w:val="single" w:sz="5" w:space="0" w:color="000000"/>
            </w:tcBorders>
          </w:tcPr>
          <w:p w14:paraId="4697DD82" w14:textId="3EF3DB93"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sidR="0043566E">
              <w:rPr>
                <w:rFonts w:ascii="Arial" w:hAnsi="Arial" w:cs="Arial" w:hint="eastAsia"/>
                <w:color w:val="auto"/>
                <w:sz w:val="18"/>
                <w:szCs w:val="18"/>
                <w:lang w:eastAsia="zh-CN"/>
              </w:rPr>
              <w:t>6</w:t>
            </w:r>
          </w:p>
        </w:tc>
      </w:tr>
      <w:tr w:rsidR="00C07F7A" w:rsidRPr="004C1685" w14:paraId="66BD66E3" w14:textId="77777777" w:rsidTr="00387942">
        <w:trPr>
          <w:trHeight w:val="46"/>
        </w:trPr>
        <w:tc>
          <w:tcPr>
            <w:tcW w:w="1535" w:type="dxa"/>
            <w:tcBorders>
              <w:top w:val="single" w:sz="5" w:space="0" w:color="000000"/>
              <w:left w:val="single" w:sz="5" w:space="0" w:color="000000"/>
              <w:bottom w:val="single" w:sz="5" w:space="0" w:color="000000"/>
              <w:right w:val="single" w:sz="5" w:space="0" w:color="000000"/>
            </w:tcBorders>
          </w:tcPr>
          <w:p w14:paraId="3033AAF6"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Reporting biases</w:t>
            </w:r>
          </w:p>
        </w:tc>
        <w:tc>
          <w:tcPr>
            <w:tcW w:w="540" w:type="dxa"/>
            <w:tcBorders>
              <w:top w:val="single" w:sz="5" w:space="0" w:color="000000"/>
              <w:left w:val="single" w:sz="5" w:space="0" w:color="000000"/>
              <w:bottom w:val="single" w:sz="5" w:space="0" w:color="000000"/>
              <w:right w:val="single" w:sz="5" w:space="0" w:color="000000"/>
            </w:tcBorders>
          </w:tcPr>
          <w:p w14:paraId="4932753C"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21</w:t>
            </w:r>
          </w:p>
        </w:tc>
        <w:tc>
          <w:tcPr>
            <w:tcW w:w="10809" w:type="dxa"/>
            <w:tcBorders>
              <w:top w:val="single" w:sz="5" w:space="0" w:color="000000"/>
              <w:left w:val="single" w:sz="5" w:space="0" w:color="000000"/>
              <w:bottom w:val="single" w:sz="5" w:space="0" w:color="000000"/>
              <w:right w:val="single" w:sz="5" w:space="0" w:color="000000"/>
            </w:tcBorders>
          </w:tcPr>
          <w:p w14:paraId="2FC85EC8"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104" w:type="dxa"/>
            <w:tcBorders>
              <w:top w:val="single" w:sz="5" w:space="0" w:color="000000"/>
              <w:left w:val="single" w:sz="5" w:space="0" w:color="000000"/>
              <w:bottom w:val="single" w:sz="5" w:space="0" w:color="000000"/>
              <w:right w:val="single" w:sz="5" w:space="0" w:color="000000"/>
            </w:tcBorders>
          </w:tcPr>
          <w:p w14:paraId="34E8EC48" w14:textId="64769C18" w:rsidR="00C07F7A" w:rsidRPr="00930A31" w:rsidRDefault="0043566E"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N/A</w:t>
            </w:r>
          </w:p>
        </w:tc>
      </w:tr>
      <w:tr w:rsidR="00C07F7A" w:rsidRPr="004C1685" w14:paraId="103F237A" w14:textId="77777777" w:rsidTr="00387942">
        <w:trPr>
          <w:trHeight w:val="46"/>
        </w:trPr>
        <w:tc>
          <w:tcPr>
            <w:tcW w:w="1535" w:type="dxa"/>
            <w:tcBorders>
              <w:top w:val="single" w:sz="5" w:space="0" w:color="000000"/>
              <w:left w:val="single" w:sz="5" w:space="0" w:color="000000"/>
              <w:bottom w:val="single" w:sz="5" w:space="0" w:color="000000"/>
              <w:right w:val="single" w:sz="5" w:space="0" w:color="000000"/>
            </w:tcBorders>
          </w:tcPr>
          <w:p w14:paraId="0B20FF6A"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lastRenderedPageBreak/>
              <w:t xml:space="preserve">Certainty of evidence </w:t>
            </w:r>
          </w:p>
        </w:tc>
        <w:tc>
          <w:tcPr>
            <w:tcW w:w="540" w:type="dxa"/>
            <w:tcBorders>
              <w:top w:val="single" w:sz="5" w:space="0" w:color="000000"/>
              <w:left w:val="single" w:sz="5" w:space="0" w:color="000000"/>
              <w:bottom w:val="single" w:sz="5" w:space="0" w:color="000000"/>
              <w:right w:val="single" w:sz="5" w:space="0" w:color="000000"/>
            </w:tcBorders>
          </w:tcPr>
          <w:p w14:paraId="0BF33D08"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22</w:t>
            </w:r>
          </w:p>
        </w:tc>
        <w:tc>
          <w:tcPr>
            <w:tcW w:w="10809" w:type="dxa"/>
            <w:tcBorders>
              <w:top w:val="single" w:sz="5" w:space="0" w:color="000000"/>
              <w:left w:val="single" w:sz="5" w:space="0" w:color="000000"/>
              <w:bottom w:val="single" w:sz="5" w:space="0" w:color="000000"/>
              <w:right w:val="single" w:sz="5" w:space="0" w:color="000000"/>
            </w:tcBorders>
          </w:tcPr>
          <w:p w14:paraId="0D79263D"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104" w:type="dxa"/>
            <w:tcBorders>
              <w:top w:val="single" w:sz="5" w:space="0" w:color="000000"/>
              <w:left w:val="single" w:sz="5" w:space="0" w:color="000000"/>
              <w:bottom w:val="single" w:sz="5" w:space="0" w:color="000000"/>
              <w:right w:val="single" w:sz="5" w:space="0" w:color="000000"/>
            </w:tcBorders>
          </w:tcPr>
          <w:p w14:paraId="7BBCACD3" w14:textId="77777777"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N/A</w:t>
            </w:r>
          </w:p>
        </w:tc>
      </w:tr>
      <w:tr w:rsidR="00C07F7A" w:rsidRPr="004C1685" w14:paraId="562CE132" w14:textId="77777777" w:rsidTr="00387942">
        <w:trPr>
          <w:trHeight w:val="23"/>
        </w:trPr>
        <w:tc>
          <w:tcPr>
            <w:tcW w:w="128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140A65B" w14:textId="77777777" w:rsidR="00C07F7A" w:rsidRPr="00930A31" w:rsidRDefault="00C07F7A" w:rsidP="003C4040">
            <w:pPr>
              <w:pStyle w:val="Default"/>
              <w:rPr>
                <w:rFonts w:ascii="Arial" w:hAnsi="Arial" w:cs="Arial"/>
                <w:sz w:val="18"/>
                <w:szCs w:val="18"/>
              </w:rPr>
            </w:pPr>
            <w:r w:rsidRPr="00930A31">
              <w:rPr>
                <w:rFonts w:ascii="Arial" w:hAnsi="Arial" w:cs="Arial"/>
                <w:b/>
                <w:bCs/>
                <w:sz w:val="18"/>
                <w:szCs w:val="18"/>
              </w:rPr>
              <w:t xml:space="preserve">DISCUSSION </w:t>
            </w:r>
          </w:p>
        </w:tc>
        <w:tc>
          <w:tcPr>
            <w:tcW w:w="1104" w:type="dxa"/>
            <w:tcBorders>
              <w:top w:val="double" w:sz="5" w:space="0" w:color="000000"/>
              <w:left w:val="single" w:sz="5" w:space="0" w:color="000000"/>
              <w:bottom w:val="single" w:sz="5" w:space="0" w:color="000000"/>
              <w:right w:val="single" w:sz="5" w:space="0" w:color="000000"/>
            </w:tcBorders>
            <w:shd w:val="clear" w:color="auto" w:fill="FFFFCC"/>
          </w:tcPr>
          <w:p w14:paraId="083AE341" w14:textId="77777777" w:rsidR="00C07F7A" w:rsidRPr="00930A31" w:rsidRDefault="00C07F7A" w:rsidP="003C4040">
            <w:pPr>
              <w:pStyle w:val="Default"/>
              <w:jc w:val="center"/>
              <w:rPr>
                <w:rFonts w:ascii="Arial" w:hAnsi="Arial" w:cs="Arial"/>
                <w:color w:val="auto"/>
                <w:sz w:val="18"/>
                <w:szCs w:val="18"/>
              </w:rPr>
            </w:pPr>
          </w:p>
        </w:tc>
      </w:tr>
      <w:tr w:rsidR="00C07F7A" w:rsidRPr="004C1685" w14:paraId="3141AAE8" w14:textId="77777777" w:rsidTr="00387942">
        <w:trPr>
          <w:trHeight w:val="46"/>
        </w:trPr>
        <w:tc>
          <w:tcPr>
            <w:tcW w:w="1535" w:type="dxa"/>
            <w:vMerge w:val="restart"/>
            <w:tcBorders>
              <w:top w:val="single" w:sz="5" w:space="0" w:color="000000"/>
              <w:left w:val="single" w:sz="5" w:space="0" w:color="000000"/>
              <w:right w:val="single" w:sz="5" w:space="0" w:color="000000"/>
            </w:tcBorders>
          </w:tcPr>
          <w:p w14:paraId="12C817EE"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40" w:type="dxa"/>
            <w:tcBorders>
              <w:top w:val="single" w:sz="5" w:space="0" w:color="000000"/>
              <w:left w:val="single" w:sz="5" w:space="0" w:color="000000"/>
              <w:bottom w:val="single" w:sz="5" w:space="0" w:color="000000"/>
              <w:right w:val="single" w:sz="5" w:space="0" w:color="000000"/>
            </w:tcBorders>
          </w:tcPr>
          <w:p w14:paraId="214AB3FE"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23a</w:t>
            </w:r>
          </w:p>
        </w:tc>
        <w:tc>
          <w:tcPr>
            <w:tcW w:w="10809" w:type="dxa"/>
            <w:tcBorders>
              <w:top w:val="single" w:sz="5" w:space="0" w:color="000000"/>
              <w:left w:val="single" w:sz="5" w:space="0" w:color="000000"/>
              <w:bottom w:val="single" w:sz="5" w:space="0" w:color="000000"/>
              <w:right w:val="single" w:sz="5" w:space="0" w:color="000000"/>
            </w:tcBorders>
          </w:tcPr>
          <w:p w14:paraId="49E7E965"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104" w:type="dxa"/>
            <w:tcBorders>
              <w:top w:val="single" w:sz="5" w:space="0" w:color="000000"/>
              <w:left w:val="single" w:sz="5" w:space="0" w:color="000000"/>
              <w:bottom w:val="single" w:sz="5" w:space="0" w:color="000000"/>
              <w:right w:val="single" w:sz="5" w:space="0" w:color="000000"/>
            </w:tcBorders>
          </w:tcPr>
          <w:p w14:paraId="60F1A487" w14:textId="346B5470"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21 &amp; 2</w:t>
            </w:r>
            <w:r w:rsidR="0043566E">
              <w:rPr>
                <w:rFonts w:ascii="Arial" w:hAnsi="Arial" w:cs="Arial" w:hint="eastAsia"/>
                <w:color w:val="auto"/>
                <w:sz w:val="18"/>
                <w:szCs w:val="18"/>
                <w:lang w:eastAsia="zh-CN"/>
              </w:rPr>
              <w:t>3</w:t>
            </w:r>
          </w:p>
        </w:tc>
      </w:tr>
      <w:tr w:rsidR="00C07F7A" w:rsidRPr="004C1685" w14:paraId="7D9054B4" w14:textId="77777777" w:rsidTr="00387942">
        <w:trPr>
          <w:trHeight w:val="46"/>
        </w:trPr>
        <w:tc>
          <w:tcPr>
            <w:tcW w:w="1535" w:type="dxa"/>
            <w:vMerge/>
            <w:tcBorders>
              <w:left w:val="single" w:sz="5" w:space="0" w:color="000000"/>
              <w:right w:val="single" w:sz="5" w:space="0" w:color="000000"/>
            </w:tcBorders>
          </w:tcPr>
          <w:p w14:paraId="3F465448" w14:textId="77777777" w:rsidR="00C07F7A" w:rsidRPr="00930A31" w:rsidRDefault="00C07F7A" w:rsidP="003C4040">
            <w:pPr>
              <w:pStyle w:val="Default"/>
              <w:spacing w:before="40" w:after="40"/>
              <w:rPr>
                <w:rFonts w:ascii="Arial" w:hAnsi="Arial" w:cs="Arial"/>
                <w:sz w:val="18"/>
                <w:szCs w:val="18"/>
              </w:rPr>
            </w:pPr>
          </w:p>
        </w:tc>
        <w:tc>
          <w:tcPr>
            <w:tcW w:w="540" w:type="dxa"/>
            <w:tcBorders>
              <w:top w:val="single" w:sz="5" w:space="0" w:color="000000"/>
              <w:left w:val="single" w:sz="5" w:space="0" w:color="000000"/>
              <w:bottom w:val="single" w:sz="5" w:space="0" w:color="000000"/>
              <w:right w:val="single" w:sz="5" w:space="0" w:color="000000"/>
            </w:tcBorders>
          </w:tcPr>
          <w:p w14:paraId="081C2B5F"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23b</w:t>
            </w:r>
          </w:p>
        </w:tc>
        <w:tc>
          <w:tcPr>
            <w:tcW w:w="10809" w:type="dxa"/>
            <w:tcBorders>
              <w:top w:val="single" w:sz="5" w:space="0" w:color="000000"/>
              <w:left w:val="single" w:sz="5" w:space="0" w:color="000000"/>
              <w:bottom w:val="single" w:sz="5" w:space="0" w:color="000000"/>
              <w:right w:val="single" w:sz="5" w:space="0" w:color="000000"/>
            </w:tcBorders>
          </w:tcPr>
          <w:p w14:paraId="3BB88D7D"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104" w:type="dxa"/>
            <w:tcBorders>
              <w:top w:val="single" w:sz="5" w:space="0" w:color="000000"/>
              <w:left w:val="single" w:sz="5" w:space="0" w:color="000000"/>
              <w:bottom w:val="single" w:sz="5" w:space="0" w:color="000000"/>
              <w:right w:val="single" w:sz="5" w:space="0" w:color="000000"/>
            </w:tcBorders>
          </w:tcPr>
          <w:p w14:paraId="3218D42B" w14:textId="7E42F994"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w:t>
            </w:r>
            <w:r w:rsidR="0043566E">
              <w:rPr>
                <w:rFonts w:ascii="Arial" w:hAnsi="Arial" w:cs="Arial" w:hint="eastAsia"/>
                <w:color w:val="auto"/>
                <w:sz w:val="18"/>
                <w:szCs w:val="18"/>
                <w:lang w:eastAsia="zh-CN"/>
              </w:rPr>
              <w:t>5</w:t>
            </w:r>
          </w:p>
        </w:tc>
      </w:tr>
      <w:tr w:rsidR="00C07F7A" w:rsidRPr="004C1685" w14:paraId="5A7A78C5" w14:textId="77777777" w:rsidTr="00387942">
        <w:trPr>
          <w:trHeight w:val="46"/>
        </w:trPr>
        <w:tc>
          <w:tcPr>
            <w:tcW w:w="1535" w:type="dxa"/>
            <w:vMerge/>
            <w:tcBorders>
              <w:left w:val="single" w:sz="5" w:space="0" w:color="000000"/>
              <w:right w:val="single" w:sz="5" w:space="0" w:color="000000"/>
            </w:tcBorders>
          </w:tcPr>
          <w:p w14:paraId="250E6A7D" w14:textId="77777777" w:rsidR="00C07F7A" w:rsidRPr="00930A31" w:rsidRDefault="00C07F7A" w:rsidP="003C4040">
            <w:pPr>
              <w:pStyle w:val="Default"/>
              <w:spacing w:before="40" w:after="40"/>
              <w:rPr>
                <w:rFonts w:ascii="Arial" w:hAnsi="Arial" w:cs="Arial"/>
                <w:sz w:val="18"/>
                <w:szCs w:val="18"/>
              </w:rPr>
            </w:pPr>
          </w:p>
        </w:tc>
        <w:tc>
          <w:tcPr>
            <w:tcW w:w="540" w:type="dxa"/>
            <w:tcBorders>
              <w:top w:val="single" w:sz="5" w:space="0" w:color="000000"/>
              <w:left w:val="single" w:sz="5" w:space="0" w:color="000000"/>
              <w:bottom w:val="single" w:sz="4" w:space="0" w:color="auto"/>
              <w:right w:val="single" w:sz="5" w:space="0" w:color="000000"/>
            </w:tcBorders>
          </w:tcPr>
          <w:p w14:paraId="351802DF"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23c</w:t>
            </w:r>
          </w:p>
        </w:tc>
        <w:tc>
          <w:tcPr>
            <w:tcW w:w="10809" w:type="dxa"/>
            <w:tcBorders>
              <w:top w:val="single" w:sz="5" w:space="0" w:color="000000"/>
              <w:left w:val="single" w:sz="5" w:space="0" w:color="000000"/>
              <w:bottom w:val="single" w:sz="5" w:space="0" w:color="000000"/>
              <w:right w:val="single" w:sz="5" w:space="0" w:color="000000"/>
            </w:tcBorders>
          </w:tcPr>
          <w:p w14:paraId="7532E718" w14:textId="77777777" w:rsidR="00C07F7A" w:rsidRPr="0043566E" w:rsidRDefault="00C07F7A" w:rsidP="003C4040">
            <w:pPr>
              <w:pStyle w:val="Default"/>
              <w:spacing w:before="40" w:after="40"/>
              <w:rPr>
                <w:rFonts w:ascii="Arial" w:hAnsi="Arial" w:cs="Arial"/>
                <w:color w:val="000000" w:themeColor="text1"/>
                <w:sz w:val="18"/>
                <w:szCs w:val="18"/>
              </w:rPr>
            </w:pPr>
            <w:r w:rsidRPr="0043566E">
              <w:rPr>
                <w:rFonts w:ascii="Arial" w:hAnsi="Arial" w:cs="Arial"/>
                <w:color w:val="000000" w:themeColor="text1"/>
                <w:sz w:val="18"/>
                <w:szCs w:val="18"/>
              </w:rPr>
              <w:t>Discuss any limitations of the review processes used.</w:t>
            </w:r>
          </w:p>
        </w:tc>
        <w:tc>
          <w:tcPr>
            <w:tcW w:w="1104" w:type="dxa"/>
            <w:tcBorders>
              <w:top w:val="single" w:sz="5" w:space="0" w:color="000000"/>
              <w:left w:val="single" w:sz="5" w:space="0" w:color="000000"/>
              <w:bottom w:val="single" w:sz="5" w:space="0" w:color="000000"/>
              <w:right w:val="single" w:sz="5" w:space="0" w:color="000000"/>
            </w:tcBorders>
          </w:tcPr>
          <w:p w14:paraId="3CD88BDD" w14:textId="0FDB5DF8" w:rsidR="00C07F7A" w:rsidRPr="00930A31" w:rsidRDefault="0043566E"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25</w:t>
            </w:r>
          </w:p>
        </w:tc>
      </w:tr>
      <w:tr w:rsidR="00C07F7A" w:rsidRPr="004C1685" w14:paraId="60C17D92" w14:textId="77777777" w:rsidTr="00387942">
        <w:trPr>
          <w:trHeight w:val="46"/>
        </w:trPr>
        <w:tc>
          <w:tcPr>
            <w:tcW w:w="1535" w:type="dxa"/>
            <w:vMerge/>
            <w:tcBorders>
              <w:left w:val="single" w:sz="5" w:space="0" w:color="000000"/>
              <w:bottom w:val="single" w:sz="4" w:space="0" w:color="auto"/>
              <w:right w:val="single" w:sz="5" w:space="0" w:color="000000"/>
            </w:tcBorders>
          </w:tcPr>
          <w:p w14:paraId="27781574" w14:textId="77777777" w:rsidR="00C07F7A" w:rsidRPr="00930A31" w:rsidRDefault="00C07F7A" w:rsidP="003C4040">
            <w:pPr>
              <w:pStyle w:val="Default"/>
              <w:spacing w:before="40" w:after="40"/>
              <w:rPr>
                <w:rFonts w:ascii="Arial" w:hAnsi="Arial" w:cs="Arial"/>
                <w:sz w:val="18"/>
                <w:szCs w:val="18"/>
              </w:rPr>
            </w:pPr>
          </w:p>
        </w:tc>
        <w:tc>
          <w:tcPr>
            <w:tcW w:w="540" w:type="dxa"/>
            <w:tcBorders>
              <w:top w:val="single" w:sz="4" w:space="0" w:color="auto"/>
              <w:left w:val="single" w:sz="5" w:space="0" w:color="000000"/>
              <w:bottom w:val="single" w:sz="4" w:space="0" w:color="auto"/>
              <w:right w:val="single" w:sz="4" w:space="0" w:color="auto"/>
            </w:tcBorders>
          </w:tcPr>
          <w:p w14:paraId="44DBCE98"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23d</w:t>
            </w:r>
          </w:p>
        </w:tc>
        <w:tc>
          <w:tcPr>
            <w:tcW w:w="10809" w:type="dxa"/>
            <w:tcBorders>
              <w:top w:val="single" w:sz="5" w:space="0" w:color="000000"/>
              <w:left w:val="single" w:sz="4" w:space="0" w:color="auto"/>
              <w:bottom w:val="double" w:sz="5" w:space="0" w:color="000000"/>
              <w:right w:val="single" w:sz="5" w:space="0" w:color="000000"/>
            </w:tcBorders>
          </w:tcPr>
          <w:p w14:paraId="3F9173B0" w14:textId="77777777" w:rsidR="00C07F7A" w:rsidRPr="0043566E" w:rsidRDefault="00C07F7A" w:rsidP="003C4040">
            <w:pPr>
              <w:pStyle w:val="Default"/>
              <w:spacing w:before="40" w:after="40"/>
              <w:rPr>
                <w:rFonts w:ascii="Arial" w:hAnsi="Arial" w:cs="Arial"/>
                <w:color w:val="000000" w:themeColor="text1"/>
                <w:sz w:val="18"/>
                <w:szCs w:val="18"/>
              </w:rPr>
            </w:pPr>
            <w:r w:rsidRPr="0043566E">
              <w:rPr>
                <w:rFonts w:ascii="Arial" w:hAnsi="Arial" w:cs="Arial"/>
                <w:color w:val="000000" w:themeColor="text1"/>
                <w:sz w:val="18"/>
                <w:szCs w:val="18"/>
              </w:rPr>
              <w:t>Discuss implications of the results for practice, policy, and future research.</w:t>
            </w:r>
          </w:p>
        </w:tc>
        <w:tc>
          <w:tcPr>
            <w:tcW w:w="1104" w:type="dxa"/>
            <w:tcBorders>
              <w:top w:val="single" w:sz="5" w:space="0" w:color="000000"/>
              <w:left w:val="single" w:sz="5" w:space="0" w:color="000000"/>
              <w:bottom w:val="double" w:sz="5" w:space="0" w:color="000000"/>
              <w:right w:val="single" w:sz="5" w:space="0" w:color="000000"/>
            </w:tcBorders>
          </w:tcPr>
          <w:p w14:paraId="4A0FF1F1" w14:textId="53D9B9F6"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w:t>
            </w:r>
            <w:r w:rsidR="0043566E">
              <w:rPr>
                <w:rFonts w:ascii="Arial" w:hAnsi="Arial" w:cs="Arial" w:hint="eastAsia"/>
                <w:color w:val="auto"/>
                <w:sz w:val="18"/>
                <w:szCs w:val="18"/>
                <w:lang w:eastAsia="zh-CN"/>
              </w:rPr>
              <w:t>6-27</w:t>
            </w:r>
          </w:p>
        </w:tc>
      </w:tr>
      <w:tr w:rsidR="00C07F7A" w:rsidRPr="004C1685" w14:paraId="0BAE6F1B" w14:textId="77777777" w:rsidTr="00387942">
        <w:trPr>
          <w:trHeight w:val="23"/>
        </w:trPr>
        <w:tc>
          <w:tcPr>
            <w:tcW w:w="128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9FB2DC4" w14:textId="77777777" w:rsidR="00C07F7A" w:rsidRPr="0043566E" w:rsidRDefault="00C07F7A" w:rsidP="003C4040">
            <w:pPr>
              <w:pStyle w:val="Default"/>
              <w:rPr>
                <w:rFonts w:ascii="Arial" w:hAnsi="Arial" w:cs="Arial"/>
                <w:color w:val="000000" w:themeColor="text1"/>
                <w:sz w:val="18"/>
                <w:szCs w:val="18"/>
              </w:rPr>
            </w:pPr>
            <w:r w:rsidRPr="0043566E">
              <w:rPr>
                <w:rFonts w:ascii="Arial" w:hAnsi="Arial" w:cs="Arial"/>
                <w:b/>
                <w:bCs/>
                <w:color w:val="000000" w:themeColor="text1"/>
                <w:sz w:val="18"/>
                <w:szCs w:val="18"/>
              </w:rPr>
              <w:t>OTHER INFORMATION</w:t>
            </w:r>
          </w:p>
        </w:tc>
        <w:tc>
          <w:tcPr>
            <w:tcW w:w="1104" w:type="dxa"/>
            <w:tcBorders>
              <w:top w:val="double" w:sz="5" w:space="0" w:color="000000"/>
              <w:left w:val="single" w:sz="5" w:space="0" w:color="000000"/>
              <w:bottom w:val="single" w:sz="5" w:space="0" w:color="000000"/>
              <w:right w:val="single" w:sz="5" w:space="0" w:color="000000"/>
            </w:tcBorders>
            <w:shd w:val="clear" w:color="auto" w:fill="FFFFCC"/>
          </w:tcPr>
          <w:p w14:paraId="3417AF57" w14:textId="77777777" w:rsidR="00C07F7A" w:rsidRPr="00930A31" w:rsidRDefault="00C07F7A" w:rsidP="003C4040">
            <w:pPr>
              <w:pStyle w:val="Default"/>
              <w:jc w:val="center"/>
              <w:rPr>
                <w:rFonts w:ascii="Arial" w:hAnsi="Arial" w:cs="Arial"/>
                <w:color w:val="auto"/>
                <w:sz w:val="18"/>
                <w:szCs w:val="18"/>
              </w:rPr>
            </w:pPr>
          </w:p>
        </w:tc>
      </w:tr>
      <w:tr w:rsidR="00C07F7A" w:rsidRPr="004C1685" w14:paraId="0931B7B7" w14:textId="77777777" w:rsidTr="00387942">
        <w:trPr>
          <w:trHeight w:val="46"/>
        </w:trPr>
        <w:tc>
          <w:tcPr>
            <w:tcW w:w="1535" w:type="dxa"/>
            <w:vMerge w:val="restart"/>
            <w:tcBorders>
              <w:top w:val="single" w:sz="5" w:space="0" w:color="000000"/>
              <w:left w:val="single" w:sz="5" w:space="0" w:color="000000"/>
              <w:right w:val="single" w:sz="5" w:space="0" w:color="000000"/>
            </w:tcBorders>
          </w:tcPr>
          <w:p w14:paraId="3DE911C3"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40" w:type="dxa"/>
            <w:tcBorders>
              <w:top w:val="single" w:sz="5" w:space="0" w:color="000000"/>
              <w:left w:val="single" w:sz="5" w:space="0" w:color="000000"/>
              <w:bottom w:val="single" w:sz="5" w:space="0" w:color="000000"/>
              <w:right w:val="single" w:sz="5" w:space="0" w:color="000000"/>
            </w:tcBorders>
          </w:tcPr>
          <w:p w14:paraId="315B2D19"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24a</w:t>
            </w:r>
          </w:p>
        </w:tc>
        <w:tc>
          <w:tcPr>
            <w:tcW w:w="10809" w:type="dxa"/>
            <w:tcBorders>
              <w:top w:val="single" w:sz="5" w:space="0" w:color="000000"/>
              <w:left w:val="single" w:sz="5" w:space="0" w:color="000000"/>
              <w:bottom w:val="single" w:sz="5" w:space="0" w:color="000000"/>
              <w:right w:val="single" w:sz="5" w:space="0" w:color="000000"/>
            </w:tcBorders>
          </w:tcPr>
          <w:p w14:paraId="11DDE7F5" w14:textId="77777777" w:rsidR="00C07F7A" w:rsidRPr="0043566E" w:rsidRDefault="00C07F7A" w:rsidP="003C4040">
            <w:pPr>
              <w:pStyle w:val="Default"/>
              <w:spacing w:before="40" w:after="40"/>
              <w:rPr>
                <w:rFonts w:ascii="Arial" w:hAnsi="Arial" w:cs="Arial"/>
                <w:color w:val="000000" w:themeColor="text1"/>
                <w:sz w:val="18"/>
                <w:szCs w:val="18"/>
              </w:rPr>
            </w:pPr>
            <w:r w:rsidRPr="0043566E">
              <w:rPr>
                <w:rFonts w:ascii="Arial" w:hAnsi="Arial" w:cs="Arial"/>
                <w:color w:val="000000" w:themeColor="text1"/>
                <w:sz w:val="18"/>
                <w:szCs w:val="18"/>
              </w:rPr>
              <w:t>Provide registration information for the review, including register name and registration number, or state that the review was not registered.</w:t>
            </w:r>
          </w:p>
        </w:tc>
        <w:tc>
          <w:tcPr>
            <w:tcW w:w="1104" w:type="dxa"/>
            <w:tcBorders>
              <w:top w:val="single" w:sz="5" w:space="0" w:color="000000"/>
              <w:left w:val="single" w:sz="5" w:space="0" w:color="000000"/>
              <w:bottom w:val="single" w:sz="5" w:space="0" w:color="000000"/>
              <w:right w:val="single" w:sz="5" w:space="0" w:color="000000"/>
            </w:tcBorders>
          </w:tcPr>
          <w:p w14:paraId="09186D9C" w14:textId="77777777"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C07F7A" w:rsidRPr="004C1685" w14:paraId="11A802FF" w14:textId="77777777" w:rsidTr="00387942">
        <w:trPr>
          <w:trHeight w:val="55"/>
        </w:trPr>
        <w:tc>
          <w:tcPr>
            <w:tcW w:w="1535" w:type="dxa"/>
            <w:vMerge/>
            <w:tcBorders>
              <w:left w:val="single" w:sz="5" w:space="0" w:color="000000"/>
              <w:right w:val="single" w:sz="5" w:space="0" w:color="000000"/>
            </w:tcBorders>
          </w:tcPr>
          <w:p w14:paraId="5361AA3E" w14:textId="77777777" w:rsidR="00C07F7A" w:rsidRPr="00930A31" w:rsidRDefault="00C07F7A" w:rsidP="003C4040">
            <w:pPr>
              <w:pStyle w:val="Default"/>
              <w:spacing w:before="40" w:after="40"/>
              <w:rPr>
                <w:rFonts w:ascii="Arial" w:hAnsi="Arial" w:cs="Arial"/>
                <w:sz w:val="18"/>
                <w:szCs w:val="18"/>
              </w:rPr>
            </w:pPr>
          </w:p>
        </w:tc>
        <w:tc>
          <w:tcPr>
            <w:tcW w:w="540" w:type="dxa"/>
            <w:tcBorders>
              <w:top w:val="single" w:sz="5" w:space="0" w:color="000000"/>
              <w:left w:val="single" w:sz="5" w:space="0" w:color="000000"/>
              <w:bottom w:val="single" w:sz="5" w:space="0" w:color="000000"/>
              <w:right w:val="single" w:sz="5" w:space="0" w:color="000000"/>
            </w:tcBorders>
          </w:tcPr>
          <w:p w14:paraId="64CCE04B"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24b</w:t>
            </w:r>
          </w:p>
        </w:tc>
        <w:tc>
          <w:tcPr>
            <w:tcW w:w="10809" w:type="dxa"/>
            <w:tcBorders>
              <w:top w:val="single" w:sz="5" w:space="0" w:color="000000"/>
              <w:left w:val="single" w:sz="5" w:space="0" w:color="000000"/>
              <w:bottom w:val="single" w:sz="5" w:space="0" w:color="000000"/>
              <w:right w:val="single" w:sz="5" w:space="0" w:color="000000"/>
            </w:tcBorders>
          </w:tcPr>
          <w:p w14:paraId="22C579EF" w14:textId="77777777" w:rsidR="00C07F7A" w:rsidRPr="0043566E" w:rsidRDefault="00C07F7A" w:rsidP="003C4040">
            <w:pPr>
              <w:pStyle w:val="Default"/>
              <w:spacing w:before="40" w:after="40"/>
              <w:rPr>
                <w:rFonts w:ascii="Arial" w:hAnsi="Arial" w:cs="Arial"/>
                <w:color w:val="000000" w:themeColor="text1"/>
                <w:sz w:val="18"/>
                <w:szCs w:val="18"/>
              </w:rPr>
            </w:pPr>
            <w:r w:rsidRPr="0043566E">
              <w:rPr>
                <w:rFonts w:ascii="Arial" w:hAnsi="Arial" w:cs="Arial"/>
                <w:color w:val="000000" w:themeColor="text1"/>
                <w:sz w:val="18"/>
                <w:szCs w:val="18"/>
              </w:rPr>
              <w:t>Indicate where the review protocol can be accessed, or state that a protocol was not prepared.</w:t>
            </w:r>
          </w:p>
        </w:tc>
        <w:tc>
          <w:tcPr>
            <w:tcW w:w="1104" w:type="dxa"/>
            <w:tcBorders>
              <w:top w:val="single" w:sz="5" w:space="0" w:color="000000"/>
              <w:left w:val="single" w:sz="5" w:space="0" w:color="000000"/>
              <w:bottom w:val="single" w:sz="5" w:space="0" w:color="000000"/>
              <w:right w:val="single" w:sz="5" w:space="0" w:color="000000"/>
            </w:tcBorders>
          </w:tcPr>
          <w:p w14:paraId="0CE393C1" w14:textId="77777777"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8</w:t>
            </w:r>
          </w:p>
        </w:tc>
      </w:tr>
      <w:tr w:rsidR="00C07F7A" w:rsidRPr="004C1685" w14:paraId="477FB10D" w14:textId="77777777" w:rsidTr="00387942">
        <w:trPr>
          <w:trHeight w:val="46"/>
        </w:trPr>
        <w:tc>
          <w:tcPr>
            <w:tcW w:w="1535" w:type="dxa"/>
            <w:vMerge/>
            <w:tcBorders>
              <w:left w:val="single" w:sz="5" w:space="0" w:color="000000"/>
              <w:bottom w:val="single" w:sz="5" w:space="0" w:color="000000"/>
              <w:right w:val="single" w:sz="5" w:space="0" w:color="000000"/>
            </w:tcBorders>
          </w:tcPr>
          <w:p w14:paraId="7587A6BB" w14:textId="77777777" w:rsidR="00C07F7A" w:rsidRPr="00930A31" w:rsidRDefault="00C07F7A" w:rsidP="003C4040">
            <w:pPr>
              <w:pStyle w:val="Default"/>
              <w:spacing w:before="40" w:after="40"/>
              <w:rPr>
                <w:rFonts w:ascii="Arial" w:hAnsi="Arial" w:cs="Arial"/>
                <w:sz w:val="18"/>
                <w:szCs w:val="18"/>
              </w:rPr>
            </w:pPr>
          </w:p>
        </w:tc>
        <w:tc>
          <w:tcPr>
            <w:tcW w:w="540" w:type="dxa"/>
            <w:tcBorders>
              <w:top w:val="single" w:sz="5" w:space="0" w:color="000000"/>
              <w:left w:val="single" w:sz="5" w:space="0" w:color="000000"/>
              <w:bottom w:val="single" w:sz="5" w:space="0" w:color="000000"/>
              <w:right w:val="single" w:sz="5" w:space="0" w:color="000000"/>
            </w:tcBorders>
          </w:tcPr>
          <w:p w14:paraId="701459AE"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24c</w:t>
            </w:r>
          </w:p>
        </w:tc>
        <w:tc>
          <w:tcPr>
            <w:tcW w:w="10809" w:type="dxa"/>
            <w:tcBorders>
              <w:top w:val="single" w:sz="5" w:space="0" w:color="000000"/>
              <w:left w:val="single" w:sz="5" w:space="0" w:color="000000"/>
              <w:bottom w:val="single" w:sz="5" w:space="0" w:color="000000"/>
              <w:right w:val="single" w:sz="5" w:space="0" w:color="000000"/>
            </w:tcBorders>
          </w:tcPr>
          <w:p w14:paraId="57C14AE4" w14:textId="77777777" w:rsidR="00C07F7A" w:rsidRPr="0043566E" w:rsidRDefault="00C07F7A" w:rsidP="003C4040">
            <w:pPr>
              <w:pStyle w:val="Default"/>
              <w:spacing w:before="40" w:after="40"/>
              <w:rPr>
                <w:rFonts w:ascii="Arial" w:hAnsi="Arial" w:cs="Arial"/>
                <w:color w:val="000000" w:themeColor="text1"/>
                <w:sz w:val="18"/>
                <w:szCs w:val="18"/>
              </w:rPr>
            </w:pPr>
            <w:r w:rsidRPr="0043566E">
              <w:rPr>
                <w:rFonts w:ascii="Arial" w:hAnsi="Arial" w:cs="Arial"/>
                <w:color w:val="000000" w:themeColor="text1"/>
                <w:sz w:val="18"/>
                <w:szCs w:val="18"/>
              </w:rPr>
              <w:t>Describe and explain any amendments to information provided at registration or in the protocol.</w:t>
            </w:r>
          </w:p>
        </w:tc>
        <w:tc>
          <w:tcPr>
            <w:tcW w:w="1104" w:type="dxa"/>
            <w:tcBorders>
              <w:top w:val="single" w:sz="5" w:space="0" w:color="000000"/>
              <w:left w:val="single" w:sz="5" w:space="0" w:color="000000"/>
              <w:bottom w:val="single" w:sz="5" w:space="0" w:color="000000"/>
              <w:right w:val="single" w:sz="5" w:space="0" w:color="000000"/>
            </w:tcBorders>
          </w:tcPr>
          <w:p w14:paraId="2D62EF36" w14:textId="785FF35C" w:rsidR="00C07F7A" w:rsidRPr="00930A31" w:rsidRDefault="00F07FE3"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Online Resource 1</w:t>
            </w:r>
          </w:p>
        </w:tc>
      </w:tr>
      <w:tr w:rsidR="00C07F7A" w:rsidRPr="004C1685" w14:paraId="5FFB108D" w14:textId="77777777" w:rsidTr="00387942">
        <w:trPr>
          <w:trHeight w:val="46"/>
        </w:trPr>
        <w:tc>
          <w:tcPr>
            <w:tcW w:w="1535" w:type="dxa"/>
            <w:tcBorders>
              <w:top w:val="single" w:sz="5" w:space="0" w:color="000000"/>
              <w:left w:val="single" w:sz="5" w:space="0" w:color="000000"/>
              <w:bottom w:val="single" w:sz="5" w:space="0" w:color="000000"/>
              <w:right w:val="single" w:sz="5" w:space="0" w:color="000000"/>
            </w:tcBorders>
          </w:tcPr>
          <w:p w14:paraId="08B80FAD"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Support</w:t>
            </w:r>
          </w:p>
        </w:tc>
        <w:tc>
          <w:tcPr>
            <w:tcW w:w="540" w:type="dxa"/>
            <w:tcBorders>
              <w:top w:val="single" w:sz="5" w:space="0" w:color="000000"/>
              <w:left w:val="single" w:sz="5" w:space="0" w:color="000000"/>
              <w:bottom w:val="single" w:sz="5" w:space="0" w:color="000000"/>
              <w:right w:val="single" w:sz="5" w:space="0" w:color="000000"/>
            </w:tcBorders>
          </w:tcPr>
          <w:p w14:paraId="183E0C0F"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25</w:t>
            </w:r>
          </w:p>
        </w:tc>
        <w:tc>
          <w:tcPr>
            <w:tcW w:w="10809" w:type="dxa"/>
            <w:tcBorders>
              <w:top w:val="single" w:sz="5" w:space="0" w:color="000000"/>
              <w:left w:val="single" w:sz="5" w:space="0" w:color="000000"/>
              <w:bottom w:val="single" w:sz="5" w:space="0" w:color="000000"/>
              <w:right w:val="single" w:sz="5" w:space="0" w:color="000000"/>
            </w:tcBorders>
          </w:tcPr>
          <w:p w14:paraId="1F61555F"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104" w:type="dxa"/>
            <w:tcBorders>
              <w:top w:val="single" w:sz="5" w:space="0" w:color="000000"/>
              <w:left w:val="single" w:sz="5" w:space="0" w:color="000000"/>
              <w:bottom w:val="single" w:sz="5" w:space="0" w:color="000000"/>
              <w:right w:val="single" w:sz="5" w:space="0" w:color="000000"/>
            </w:tcBorders>
          </w:tcPr>
          <w:p w14:paraId="7414E0A5" w14:textId="77777777"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C07F7A" w:rsidRPr="004C1685" w14:paraId="1DABB89B" w14:textId="77777777" w:rsidTr="00387942">
        <w:trPr>
          <w:trHeight w:val="46"/>
        </w:trPr>
        <w:tc>
          <w:tcPr>
            <w:tcW w:w="1535" w:type="dxa"/>
            <w:tcBorders>
              <w:top w:val="single" w:sz="5" w:space="0" w:color="000000"/>
              <w:left w:val="single" w:sz="5" w:space="0" w:color="000000"/>
              <w:bottom w:val="single" w:sz="5" w:space="0" w:color="000000"/>
              <w:right w:val="single" w:sz="5" w:space="0" w:color="000000"/>
            </w:tcBorders>
          </w:tcPr>
          <w:p w14:paraId="3DB6DFBE"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40" w:type="dxa"/>
            <w:tcBorders>
              <w:top w:val="single" w:sz="5" w:space="0" w:color="000000"/>
              <w:left w:val="single" w:sz="5" w:space="0" w:color="000000"/>
              <w:bottom w:val="single" w:sz="5" w:space="0" w:color="000000"/>
              <w:right w:val="single" w:sz="5" w:space="0" w:color="000000"/>
            </w:tcBorders>
          </w:tcPr>
          <w:p w14:paraId="2BB252CB"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26</w:t>
            </w:r>
          </w:p>
        </w:tc>
        <w:tc>
          <w:tcPr>
            <w:tcW w:w="10809" w:type="dxa"/>
            <w:tcBorders>
              <w:top w:val="single" w:sz="5" w:space="0" w:color="000000"/>
              <w:left w:val="single" w:sz="5" w:space="0" w:color="000000"/>
              <w:bottom w:val="single" w:sz="5" w:space="0" w:color="000000"/>
              <w:right w:val="single" w:sz="5" w:space="0" w:color="000000"/>
            </w:tcBorders>
          </w:tcPr>
          <w:p w14:paraId="731EF642"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104" w:type="dxa"/>
            <w:tcBorders>
              <w:top w:val="single" w:sz="5" w:space="0" w:color="000000"/>
              <w:left w:val="single" w:sz="5" w:space="0" w:color="000000"/>
              <w:bottom w:val="single" w:sz="5" w:space="0" w:color="000000"/>
              <w:right w:val="single" w:sz="5" w:space="0" w:color="000000"/>
            </w:tcBorders>
          </w:tcPr>
          <w:p w14:paraId="05DA2AE1" w14:textId="77777777"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r w:rsidR="00C07F7A" w:rsidRPr="004C1685" w14:paraId="17996EB4" w14:textId="77777777" w:rsidTr="00387942">
        <w:trPr>
          <w:trHeight w:val="214"/>
        </w:trPr>
        <w:tc>
          <w:tcPr>
            <w:tcW w:w="1535" w:type="dxa"/>
            <w:tcBorders>
              <w:top w:val="single" w:sz="5" w:space="0" w:color="000000"/>
              <w:left w:val="single" w:sz="5" w:space="0" w:color="000000"/>
              <w:bottom w:val="double" w:sz="5" w:space="0" w:color="000000"/>
              <w:right w:val="single" w:sz="5" w:space="0" w:color="000000"/>
            </w:tcBorders>
          </w:tcPr>
          <w:p w14:paraId="5FD5D4FE"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40" w:type="dxa"/>
            <w:tcBorders>
              <w:top w:val="single" w:sz="5" w:space="0" w:color="000000"/>
              <w:left w:val="single" w:sz="5" w:space="0" w:color="000000"/>
              <w:bottom w:val="double" w:sz="5" w:space="0" w:color="000000"/>
              <w:right w:val="single" w:sz="5" w:space="0" w:color="000000"/>
            </w:tcBorders>
          </w:tcPr>
          <w:p w14:paraId="29590771" w14:textId="77777777" w:rsidR="00C07F7A" w:rsidRPr="00930A31" w:rsidRDefault="00C07F7A" w:rsidP="003C4040">
            <w:pPr>
              <w:pStyle w:val="Default"/>
              <w:spacing w:before="40" w:after="40"/>
              <w:jc w:val="right"/>
              <w:rPr>
                <w:rFonts w:ascii="Arial" w:hAnsi="Arial" w:cs="Arial"/>
                <w:sz w:val="18"/>
                <w:szCs w:val="18"/>
              </w:rPr>
            </w:pPr>
            <w:r w:rsidRPr="00930A31">
              <w:rPr>
                <w:rFonts w:ascii="Arial" w:hAnsi="Arial" w:cs="Arial"/>
                <w:sz w:val="18"/>
                <w:szCs w:val="18"/>
              </w:rPr>
              <w:t>27</w:t>
            </w:r>
          </w:p>
        </w:tc>
        <w:tc>
          <w:tcPr>
            <w:tcW w:w="10809" w:type="dxa"/>
            <w:tcBorders>
              <w:top w:val="single" w:sz="5" w:space="0" w:color="000000"/>
              <w:left w:val="single" w:sz="5" w:space="0" w:color="000000"/>
              <w:bottom w:val="double" w:sz="5" w:space="0" w:color="000000"/>
              <w:right w:val="single" w:sz="5" w:space="0" w:color="000000"/>
            </w:tcBorders>
          </w:tcPr>
          <w:p w14:paraId="577F347E" w14:textId="77777777" w:rsidR="00C07F7A" w:rsidRPr="00930A31" w:rsidRDefault="00C07F7A" w:rsidP="003C4040">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104" w:type="dxa"/>
            <w:tcBorders>
              <w:top w:val="single" w:sz="5" w:space="0" w:color="000000"/>
              <w:left w:val="single" w:sz="5" w:space="0" w:color="000000"/>
              <w:bottom w:val="double" w:sz="5" w:space="0" w:color="000000"/>
              <w:right w:val="single" w:sz="5" w:space="0" w:color="000000"/>
            </w:tcBorders>
          </w:tcPr>
          <w:p w14:paraId="460DB9B0" w14:textId="77777777" w:rsidR="00C07F7A" w:rsidRPr="00930A31" w:rsidRDefault="00C07F7A" w:rsidP="003C4040">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p>
        </w:tc>
      </w:tr>
    </w:tbl>
    <w:p w14:paraId="645B89AB" w14:textId="76964A72" w:rsidR="00C07F7A" w:rsidRDefault="00C07F7A" w:rsidP="00764698">
      <w:pPr>
        <w:rPr>
          <w:rFonts w:ascii="Times New Roman" w:hAnsi="Times New Roman" w:cs="Times New Roman"/>
          <w:b/>
          <w:sz w:val="24"/>
          <w:szCs w:val="24"/>
          <w:lang w:eastAsia="zh-CN"/>
        </w:rPr>
      </w:pPr>
    </w:p>
    <w:p w14:paraId="1ADAD07C" w14:textId="77777777" w:rsidR="00185093" w:rsidRPr="00185093" w:rsidRDefault="00185093">
      <w:pPr>
        <w:divId w:val="1930232116"/>
        <w:rPr>
          <w:rFonts w:ascii="Times New Roman" w:hAnsi="Times New Roman" w:cs="Times New Roman"/>
          <w:b/>
          <w:sz w:val="20"/>
          <w:szCs w:val="20"/>
          <w:lang w:eastAsia="zh-CN"/>
        </w:rPr>
      </w:pPr>
      <w:r w:rsidRPr="00185093">
        <w:rPr>
          <w:rFonts w:ascii="Times New Roman" w:hAnsi="Times New Roman" w:cs="Times New Roman"/>
          <w:b/>
          <w:sz w:val="20"/>
          <w:szCs w:val="20"/>
          <w:lang w:eastAsia="zh-CN"/>
        </w:rPr>
        <w:t>References:</w:t>
      </w:r>
    </w:p>
    <w:sdt>
      <w:sdtPr>
        <w:rPr>
          <w:rFonts w:ascii="Times New Roman" w:hAnsi="Times New Roman" w:cs="Times New Roman"/>
          <w:color w:val="000000"/>
          <w:sz w:val="20"/>
          <w:szCs w:val="20"/>
          <w:lang w:eastAsia="zh-CN"/>
        </w:rPr>
        <w:tag w:val="MENDELEY_BIBLIOGRAPHY"/>
        <w:id w:val="-455257171"/>
        <w:placeholder>
          <w:docPart w:val="DefaultPlaceholder_-1854013440"/>
        </w:placeholder>
      </w:sdtPr>
      <w:sdtEndPr/>
      <w:sdtContent>
        <w:p w14:paraId="1F1A2660" w14:textId="0E8B8E32" w:rsidR="00185093" w:rsidRPr="00185093" w:rsidRDefault="00185093">
          <w:pPr>
            <w:divId w:val="1930232116"/>
            <w:rPr>
              <w:rFonts w:ascii="Times New Roman" w:eastAsia="Times New Roman" w:hAnsi="Times New Roman" w:cs="Times New Roman"/>
              <w:color w:val="000000"/>
              <w:sz w:val="20"/>
              <w:szCs w:val="20"/>
            </w:rPr>
          </w:pPr>
          <w:r w:rsidRPr="00185093">
            <w:rPr>
              <w:rFonts w:ascii="Times New Roman" w:eastAsia="Times New Roman" w:hAnsi="Times New Roman" w:cs="Times New Roman"/>
              <w:color w:val="000000"/>
              <w:sz w:val="20"/>
              <w:szCs w:val="20"/>
            </w:rPr>
            <w:t xml:space="preserve">1. Page MJ, McKenzie JE, </w:t>
          </w:r>
          <w:proofErr w:type="spellStart"/>
          <w:r w:rsidRPr="00185093">
            <w:rPr>
              <w:rFonts w:ascii="Times New Roman" w:eastAsia="Times New Roman" w:hAnsi="Times New Roman" w:cs="Times New Roman"/>
              <w:color w:val="000000"/>
              <w:sz w:val="20"/>
              <w:szCs w:val="20"/>
            </w:rPr>
            <w:t>Bossuyt</w:t>
          </w:r>
          <w:proofErr w:type="spellEnd"/>
          <w:r w:rsidRPr="00185093">
            <w:rPr>
              <w:rFonts w:ascii="Times New Roman" w:eastAsia="Times New Roman" w:hAnsi="Times New Roman" w:cs="Times New Roman"/>
              <w:color w:val="000000"/>
              <w:sz w:val="20"/>
              <w:szCs w:val="20"/>
            </w:rPr>
            <w:t xml:space="preserve"> PM, </w:t>
          </w:r>
          <w:proofErr w:type="spellStart"/>
          <w:r w:rsidRPr="00185093">
            <w:rPr>
              <w:rFonts w:ascii="Times New Roman" w:eastAsia="Times New Roman" w:hAnsi="Times New Roman" w:cs="Times New Roman"/>
              <w:color w:val="000000"/>
              <w:sz w:val="20"/>
              <w:szCs w:val="20"/>
            </w:rPr>
            <w:t>Boutron</w:t>
          </w:r>
          <w:proofErr w:type="spellEnd"/>
          <w:r w:rsidRPr="00185093">
            <w:rPr>
              <w:rFonts w:ascii="Times New Roman" w:eastAsia="Times New Roman" w:hAnsi="Times New Roman" w:cs="Times New Roman"/>
              <w:color w:val="000000"/>
              <w:sz w:val="20"/>
              <w:szCs w:val="20"/>
            </w:rPr>
            <w:t xml:space="preserve"> I, Hoffmann TC, Mulrow CD, et al. The PRISMA 2020 statement: an updated guideline for reporting systematic reviews. BMJ. 2021;372:n71. </w:t>
          </w:r>
        </w:p>
        <w:p w14:paraId="3395B15A" w14:textId="493EF00A" w:rsidR="00185093" w:rsidRPr="00185093" w:rsidRDefault="00185093" w:rsidP="00764698">
          <w:pPr>
            <w:rPr>
              <w:rFonts w:ascii="Times New Roman" w:hAnsi="Times New Roman" w:cs="Times New Roman"/>
              <w:b/>
              <w:sz w:val="20"/>
              <w:szCs w:val="20"/>
              <w:lang w:eastAsia="zh-CN"/>
            </w:rPr>
          </w:pPr>
          <w:r w:rsidRPr="00185093">
            <w:rPr>
              <w:rFonts w:ascii="Times New Roman" w:eastAsia="Times New Roman" w:hAnsi="Times New Roman" w:cs="Times New Roman"/>
              <w:color w:val="000000"/>
              <w:sz w:val="20"/>
              <w:szCs w:val="20"/>
            </w:rPr>
            <w:t> </w:t>
          </w:r>
        </w:p>
      </w:sdtContent>
    </w:sdt>
    <w:sectPr w:rsidR="00185093" w:rsidRPr="00185093" w:rsidSect="007920C5">
      <w:headerReference w:type="even" r:id="rId8"/>
      <w:head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759B75" w14:textId="77777777" w:rsidR="00476B74" w:rsidRDefault="00476B74">
      <w:pPr>
        <w:spacing w:after="0" w:line="240" w:lineRule="auto"/>
      </w:pPr>
      <w:r>
        <w:separator/>
      </w:r>
    </w:p>
  </w:endnote>
  <w:endnote w:type="continuationSeparator" w:id="0">
    <w:p w14:paraId="53184DCB" w14:textId="77777777" w:rsidR="00476B74" w:rsidRDefault="00476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5C6409" w14:textId="77777777" w:rsidR="00476B74" w:rsidRDefault="00476B74">
      <w:pPr>
        <w:spacing w:after="0" w:line="240" w:lineRule="auto"/>
      </w:pPr>
      <w:r>
        <w:separator/>
      </w:r>
    </w:p>
  </w:footnote>
  <w:footnote w:type="continuationSeparator" w:id="0">
    <w:p w14:paraId="7AA3CE78" w14:textId="77777777" w:rsidR="00476B74" w:rsidRDefault="00476B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18481403"/>
      <w:docPartObj>
        <w:docPartGallery w:val="Page Numbers (Top of Page)"/>
        <w:docPartUnique/>
      </w:docPartObj>
    </w:sdtPr>
    <w:sdtEndPr>
      <w:rPr>
        <w:rStyle w:val="PageNumber"/>
      </w:rPr>
    </w:sdtEndPr>
    <w:sdtContent>
      <w:p w14:paraId="40AACFAE" w14:textId="12F6F163" w:rsidR="003B5772" w:rsidRDefault="003B5772" w:rsidP="008B703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DC5735" w14:textId="77777777" w:rsidR="003B5772" w:rsidRDefault="003B5772" w:rsidP="003B577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6F881" w14:textId="7923AC7A" w:rsidR="003B5772" w:rsidRDefault="003B5772" w:rsidP="008B703F">
    <w:pPr>
      <w:pStyle w:val="Header"/>
      <w:framePr w:wrap="none" w:vAnchor="text" w:hAnchor="margin" w:xAlign="right" w:y="1"/>
      <w:rPr>
        <w:rStyle w:val="PageNumber"/>
      </w:rPr>
    </w:pPr>
  </w:p>
  <w:p w14:paraId="31A7F0A2" w14:textId="77777777" w:rsidR="003B5772" w:rsidRDefault="003B5772" w:rsidP="003B5772">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64603"/>
    <w:multiLevelType w:val="hybridMultilevel"/>
    <w:tmpl w:val="4F909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490EA6"/>
    <w:multiLevelType w:val="hybridMultilevel"/>
    <w:tmpl w:val="4A30AA06"/>
    <w:lvl w:ilvl="0" w:tplc="6A1AD36A">
      <w:start w:val="3"/>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2F6B79"/>
    <w:multiLevelType w:val="hybridMultilevel"/>
    <w:tmpl w:val="1E367A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A370F1"/>
    <w:multiLevelType w:val="hybridMultilevel"/>
    <w:tmpl w:val="5BAE9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3097A2E"/>
    <w:multiLevelType w:val="hybridMultilevel"/>
    <w:tmpl w:val="1E367A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C4668"/>
    <w:rsid w:val="000102DD"/>
    <w:rsid w:val="000C6B79"/>
    <w:rsid w:val="000D08D0"/>
    <w:rsid w:val="00106563"/>
    <w:rsid w:val="001229A7"/>
    <w:rsid w:val="0012672C"/>
    <w:rsid w:val="001277A7"/>
    <w:rsid w:val="00137BEE"/>
    <w:rsid w:val="001527CD"/>
    <w:rsid w:val="00181DBE"/>
    <w:rsid w:val="00185093"/>
    <w:rsid w:val="001E2329"/>
    <w:rsid w:val="001E7E2D"/>
    <w:rsid w:val="00225613"/>
    <w:rsid w:val="0024118F"/>
    <w:rsid w:val="002A42FF"/>
    <w:rsid w:val="002F11C0"/>
    <w:rsid w:val="002F27B9"/>
    <w:rsid w:val="003237A6"/>
    <w:rsid w:val="00387942"/>
    <w:rsid w:val="003A3C49"/>
    <w:rsid w:val="003B32D4"/>
    <w:rsid w:val="003B5772"/>
    <w:rsid w:val="003E6F01"/>
    <w:rsid w:val="0041174F"/>
    <w:rsid w:val="0043566E"/>
    <w:rsid w:val="00476B74"/>
    <w:rsid w:val="004860C4"/>
    <w:rsid w:val="004A4512"/>
    <w:rsid w:val="005344C9"/>
    <w:rsid w:val="00575BB3"/>
    <w:rsid w:val="00580A02"/>
    <w:rsid w:val="00593A90"/>
    <w:rsid w:val="005B3A75"/>
    <w:rsid w:val="005F55B9"/>
    <w:rsid w:val="005F5ADD"/>
    <w:rsid w:val="00657105"/>
    <w:rsid w:val="00671445"/>
    <w:rsid w:val="006959F6"/>
    <w:rsid w:val="006A1AE6"/>
    <w:rsid w:val="006C58C9"/>
    <w:rsid w:val="006C710B"/>
    <w:rsid w:val="006D7382"/>
    <w:rsid w:val="006E29D6"/>
    <w:rsid w:val="006E56C3"/>
    <w:rsid w:val="007324D6"/>
    <w:rsid w:val="00764698"/>
    <w:rsid w:val="007920C5"/>
    <w:rsid w:val="007B592A"/>
    <w:rsid w:val="007D3EA2"/>
    <w:rsid w:val="007D4B33"/>
    <w:rsid w:val="008135A0"/>
    <w:rsid w:val="008136AC"/>
    <w:rsid w:val="00822696"/>
    <w:rsid w:val="00835E57"/>
    <w:rsid w:val="008363A8"/>
    <w:rsid w:val="00852F6C"/>
    <w:rsid w:val="00872372"/>
    <w:rsid w:val="0088601A"/>
    <w:rsid w:val="00892BCB"/>
    <w:rsid w:val="008C0543"/>
    <w:rsid w:val="008C416B"/>
    <w:rsid w:val="008E3BF7"/>
    <w:rsid w:val="00911F99"/>
    <w:rsid w:val="009201DC"/>
    <w:rsid w:val="009549DA"/>
    <w:rsid w:val="00996DC0"/>
    <w:rsid w:val="009A55FC"/>
    <w:rsid w:val="009B5461"/>
    <w:rsid w:val="00A00834"/>
    <w:rsid w:val="00A00A1E"/>
    <w:rsid w:val="00A122A2"/>
    <w:rsid w:val="00AB1D61"/>
    <w:rsid w:val="00AB1F65"/>
    <w:rsid w:val="00AD5BC5"/>
    <w:rsid w:val="00B31CCC"/>
    <w:rsid w:val="00BC276B"/>
    <w:rsid w:val="00BC4668"/>
    <w:rsid w:val="00BF57F8"/>
    <w:rsid w:val="00C006A3"/>
    <w:rsid w:val="00C07F7A"/>
    <w:rsid w:val="00C33456"/>
    <w:rsid w:val="00C46045"/>
    <w:rsid w:val="00C62A51"/>
    <w:rsid w:val="00CB35B2"/>
    <w:rsid w:val="00CC0FBA"/>
    <w:rsid w:val="00CC24B9"/>
    <w:rsid w:val="00CC4114"/>
    <w:rsid w:val="00CC68AB"/>
    <w:rsid w:val="00CD52DB"/>
    <w:rsid w:val="00CE2984"/>
    <w:rsid w:val="00CF3B36"/>
    <w:rsid w:val="00D464D1"/>
    <w:rsid w:val="00D8325D"/>
    <w:rsid w:val="00D9196F"/>
    <w:rsid w:val="00DA75ED"/>
    <w:rsid w:val="00DB31F9"/>
    <w:rsid w:val="00DC5E28"/>
    <w:rsid w:val="00DD282B"/>
    <w:rsid w:val="00DD727B"/>
    <w:rsid w:val="00DE78B3"/>
    <w:rsid w:val="00E3577E"/>
    <w:rsid w:val="00E6268C"/>
    <w:rsid w:val="00EB3C8C"/>
    <w:rsid w:val="00EC5A9D"/>
    <w:rsid w:val="00F02F46"/>
    <w:rsid w:val="00F07D8F"/>
    <w:rsid w:val="00F07FE3"/>
    <w:rsid w:val="00F119F7"/>
    <w:rsid w:val="00F24E18"/>
    <w:rsid w:val="00F37913"/>
    <w:rsid w:val="00F5430D"/>
    <w:rsid w:val="00FA6B2F"/>
    <w:rsid w:val="00FE585F"/>
    <w:rsid w:val="00FE5E9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4D74B"/>
  <w15:docId w15:val="{E643FB5E-BDC0-7C41-ADF5-E2097F69F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668"/>
    <w:rPr>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BC4668"/>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BC4668"/>
    <w:rPr>
      <w:rFonts w:ascii="Calibri" w:eastAsiaTheme="minorEastAsia" w:hAnsi="Calibri"/>
      <w:noProof/>
      <w:lang w:val="en-US" w:eastAsia="en-AU"/>
    </w:rPr>
  </w:style>
  <w:style w:type="paragraph" w:customStyle="1" w:styleId="EndNoteBibliography">
    <w:name w:val="EndNote Bibliography"/>
    <w:basedOn w:val="Normal"/>
    <w:link w:val="EndNoteBibliographyChar"/>
    <w:rsid w:val="00BC4668"/>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BC4668"/>
    <w:rPr>
      <w:rFonts w:ascii="Calibri" w:eastAsiaTheme="minorEastAsia" w:hAnsi="Calibri"/>
      <w:noProof/>
      <w:lang w:val="en-US" w:eastAsia="en-AU"/>
    </w:rPr>
  </w:style>
  <w:style w:type="table" w:styleId="TableGrid">
    <w:name w:val="Table Grid"/>
    <w:basedOn w:val="TableNormal"/>
    <w:uiPriority w:val="59"/>
    <w:rsid w:val="00BC4668"/>
    <w:pPr>
      <w:spacing w:after="0" w:line="240" w:lineRule="auto"/>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C46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668"/>
    <w:rPr>
      <w:rFonts w:ascii="Tahoma" w:eastAsiaTheme="minorEastAsia" w:hAnsi="Tahoma" w:cs="Tahoma"/>
      <w:sz w:val="16"/>
      <w:szCs w:val="16"/>
      <w:lang w:eastAsia="en-AU"/>
    </w:rPr>
  </w:style>
  <w:style w:type="character" w:styleId="Hyperlink">
    <w:name w:val="Hyperlink"/>
    <w:basedOn w:val="DefaultParagraphFont"/>
    <w:uiPriority w:val="99"/>
    <w:unhideWhenUsed/>
    <w:rsid w:val="00BC4668"/>
    <w:rPr>
      <w:color w:val="0000FF" w:themeColor="hyperlink"/>
      <w:u w:val="single"/>
    </w:rPr>
  </w:style>
  <w:style w:type="paragraph" w:styleId="ListParagraph">
    <w:name w:val="List Paragraph"/>
    <w:basedOn w:val="Normal"/>
    <w:uiPriority w:val="34"/>
    <w:qFormat/>
    <w:rsid w:val="00BC4668"/>
    <w:pPr>
      <w:ind w:left="720"/>
      <w:contextualSpacing/>
    </w:pPr>
  </w:style>
  <w:style w:type="paragraph" w:customStyle="1" w:styleId="font5">
    <w:name w:val="font5"/>
    <w:basedOn w:val="Normal"/>
    <w:rsid w:val="00BC4668"/>
    <w:pPr>
      <w:spacing w:before="100" w:beforeAutospacing="1" w:after="100" w:afterAutospacing="1" w:line="240" w:lineRule="auto"/>
    </w:pPr>
    <w:rPr>
      <w:rFonts w:ascii="Calibri" w:eastAsia="Times New Roman" w:hAnsi="Calibri" w:cs="Times New Roman"/>
      <w:color w:val="000000"/>
      <w:sz w:val="18"/>
      <w:szCs w:val="18"/>
    </w:rPr>
  </w:style>
  <w:style w:type="paragraph" w:customStyle="1" w:styleId="font6">
    <w:name w:val="font6"/>
    <w:basedOn w:val="Normal"/>
    <w:rsid w:val="00BC4668"/>
    <w:pPr>
      <w:spacing w:before="100" w:beforeAutospacing="1" w:after="100" w:afterAutospacing="1" w:line="240" w:lineRule="auto"/>
    </w:pPr>
    <w:rPr>
      <w:rFonts w:ascii="Calibri" w:eastAsia="Times New Roman" w:hAnsi="Calibri" w:cs="Times New Roman"/>
      <w:b/>
      <w:bCs/>
      <w:color w:val="000000"/>
      <w:sz w:val="18"/>
      <w:szCs w:val="18"/>
    </w:rPr>
  </w:style>
  <w:style w:type="paragraph" w:customStyle="1" w:styleId="font7">
    <w:name w:val="font7"/>
    <w:basedOn w:val="Normal"/>
    <w:rsid w:val="00BC4668"/>
    <w:pPr>
      <w:spacing w:before="100" w:beforeAutospacing="1" w:after="100" w:afterAutospacing="1" w:line="240" w:lineRule="auto"/>
    </w:pPr>
    <w:rPr>
      <w:rFonts w:ascii="Calibri" w:eastAsia="Times New Roman" w:hAnsi="Calibri" w:cs="Times New Roman"/>
      <w:b/>
      <w:bCs/>
      <w:color w:val="000000"/>
      <w:sz w:val="20"/>
      <w:szCs w:val="20"/>
    </w:rPr>
  </w:style>
  <w:style w:type="paragraph" w:customStyle="1" w:styleId="font8">
    <w:name w:val="font8"/>
    <w:basedOn w:val="Normal"/>
    <w:rsid w:val="00BC4668"/>
    <w:pPr>
      <w:spacing w:before="100" w:beforeAutospacing="1" w:after="100" w:afterAutospacing="1" w:line="240" w:lineRule="auto"/>
    </w:pPr>
    <w:rPr>
      <w:rFonts w:ascii="Calibri" w:eastAsia="Times New Roman" w:hAnsi="Calibri" w:cs="Times New Roman"/>
      <w:color w:val="000000"/>
      <w:sz w:val="20"/>
      <w:szCs w:val="20"/>
    </w:rPr>
  </w:style>
  <w:style w:type="paragraph" w:customStyle="1" w:styleId="font9">
    <w:name w:val="font9"/>
    <w:basedOn w:val="Normal"/>
    <w:rsid w:val="00BC4668"/>
    <w:pPr>
      <w:spacing w:before="100" w:beforeAutospacing="1" w:after="100" w:afterAutospacing="1" w:line="240" w:lineRule="auto"/>
    </w:pPr>
    <w:rPr>
      <w:rFonts w:ascii="Calibri" w:eastAsia="Times New Roman" w:hAnsi="Calibri" w:cs="Times New Roman"/>
      <w:i/>
      <w:iCs/>
      <w:color w:val="000000"/>
      <w:sz w:val="20"/>
      <w:szCs w:val="20"/>
    </w:rPr>
  </w:style>
  <w:style w:type="paragraph" w:customStyle="1" w:styleId="font10">
    <w:name w:val="font10"/>
    <w:basedOn w:val="Normal"/>
    <w:rsid w:val="00BC4668"/>
    <w:pPr>
      <w:spacing w:before="100" w:beforeAutospacing="1" w:after="100" w:afterAutospacing="1" w:line="240" w:lineRule="auto"/>
    </w:pPr>
    <w:rPr>
      <w:rFonts w:ascii="Calibri" w:eastAsia="Times New Roman" w:hAnsi="Calibri" w:cs="Times New Roman"/>
      <w:color w:val="000000"/>
      <w:sz w:val="20"/>
      <w:szCs w:val="20"/>
      <w:u w:val="single"/>
    </w:rPr>
  </w:style>
  <w:style w:type="paragraph" w:customStyle="1" w:styleId="xl65">
    <w:name w:val="xl65"/>
    <w:basedOn w:val="Normal"/>
    <w:rsid w:val="00BC46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BC4668"/>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7">
    <w:name w:val="xl67"/>
    <w:basedOn w:val="Normal"/>
    <w:rsid w:val="00BC4668"/>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68">
    <w:name w:val="xl68"/>
    <w:basedOn w:val="Normal"/>
    <w:rsid w:val="00BC4668"/>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9">
    <w:name w:val="xl69"/>
    <w:basedOn w:val="Normal"/>
    <w:rsid w:val="00BC466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0">
    <w:name w:val="xl70"/>
    <w:basedOn w:val="Normal"/>
    <w:rsid w:val="00BC4668"/>
    <w:pP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71">
    <w:name w:val="xl71"/>
    <w:basedOn w:val="Normal"/>
    <w:rsid w:val="00BC4668"/>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2">
    <w:name w:val="xl72"/>
    <w:basedOn w:val="Normal"/>
    <w:rsid w:val="00BC4668"/>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BC4668"/>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BC4668"/>
    <w:rPr>
      <w:sz w:val="20"/>
      <w:szCs w:val="20"/>
    </w:rPr>
  </w:style>
  <w:style w:type="character" w:styleId="EndnoteReference">
    <w:name w:val="endnote reference"/>
    <w:basedOn w:val="DefaultParagraphFont"/>
    <w:uiPriority w:val="99"/>
    <w:semiHidden/>
    <w:unhideWhenUsed/>
    <w:rsid w:val="00BC4668"/>
    <w:rPr>
      <w:vertAlign w:val="superscript"/>
    </w:rPr>
  </w:style>
  <w:style w:type="paragraph" w:styleId="Header">
    <w:name w:val="header"/>
    <w:basedOn w:val="Normal"/>
    <w:link w:val="HeaderChar"/>
    <w:uiPriority w:val="99"/>
    <w:unhideWhenUsed/>
    <w:rsid w:val="00BC46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4668"/>
    <w:rPr>
      <w:rFonts w:eastAsiaTheme="minorEastAsia"/>
      <w:lang w:eastAsia="en-AU"/>
    </w:rPr>
  </w:style>
  <w:style w:type="paragraph" w:styleId="Footer">
    <w:name w:val="footer"/>
    <w:basedOn w:val="Normal"/>
    <w:link w:val="FooterChar"/>
    <w:uiPriority w:val="99"/>
    <w:unhideWhenUsed/>
    <w:rsid w:val="00BC46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4668"/>
    <w:rPr>
      <w:rFonts w:eastAsiaTheme="minorEastAsia"/>
      <w:lang w:eastAsia="en-AU"/>
    </w:rPr>
  </w:style>
  <w:style w:type="character" w:styleId="CommentReference">
    <w:name w:val="annotation reference"/>
    <w:basedOn w:val="DefaultParagraphFont"/>
    <w:uiPriority w:val="99"/>
    <w:semiHidden/>
    <w:unhideWhenUsed/>
    <w:rsid w:val="00BC4668"/>
    <w:rPr>
      <w:sz w:val="18"/>
      <w:szCs w:val="18"/>
    </w:rPr>
  </w:style>
  <w:style w:type="paragraph" w:styleId="CommentText">
    <w:name w:val="annotation text"/>
    <w:basedOn w:val="Normal"/>
    <w:link w:val="CommentTextChar"/>
    <w:uiPriority w:val="99"/>
    <w:semiHidden/>
    <w:unhideWhenUsed/>
    <w:rsid w:val="00BC4668"/>
    <w:pPr>
      <w:spacing w:line="240" w:lineRule="auto"/>
    </w:pPr>
    <w:rPr>
      <w:sz w:val="24"/>
      <w:szCs w:val="24"/>
    </w:rPr>
  </w:style>
  <w:style w:type="character" w:customStyle="1" w:styleId="CommentTextChar">
    <w:name w:val="Comment Text Char"/>
    <w:basedOn w:val="DefaultParagraphFont"/>
    <w:link w:val="CommentText"/>
    <w:uiPriority w:val="99"/>
    <w:semiHidden/>
    <w:rsid w:val="00BC4668"/>
    <w:rPr>
      <w:rFonts w:eastAsiaTheme="minorEastAsia"/>
      <w:sz w:val="24"/>
      <w:szCs w:val="24"/>
      <w:lang w:eastAsia="en-AU"/>
    </w:rPr>
  </w:style>
  <w:style w:type="paragraph" w:customStyle="1" w:styleId="OrygenQuote">
    <w:name w:val="Orygen_Quote"/>
    <w:basedOn w:val="Normal"/>
    <w:qFormat/>
    <w:rsid w:val="00BC4668"/>
    <w:pPr>
      <w:tabs>
        <w:tab w:val="left" w:pos="284"/>
      </w:tabs>
      <w:spacing w:after="100" w:line="280" w:lineRule="exact"/>
    </w:pPr>
    <w:rPr>
      <w:rFonts w:asciiTheme="majorHAnsi" w:eastAsiaTheme="minorHAnsi" w:hAnsiTheme="majorHAnsi"/>
      <w:i/>
      <w:color w:val="FF6C2C"/>
      <w:sz w:val="24"/>
      <w:szCs w:val="20"/>
      <w:lang w:val="en-US" w:eastAsia="en-US"/>
    </w:rPr>
  </w:style>
  <w:style w:type="paragraph" w:styleId="CommentSubject">
    <w:name w:val="annotation subject"/>
    <w:basedOn w:val="CommentText"/>
    <w:next w:val="CommentText"/>
    <w:link w:val="CommentSubjectChar"/>
    <w:uiPriority w:val="99"/>
    <w:semiHidden/>
    <w:unhideWhenUsed/>
    <w:rsid w:val="00BC4668"/>
    <w:rPr>
      <w:b/>
      <w:bCs/>
      <w:sz w:val="20"/>
      <w:szCs w:val="20"/>
    </w:rPr>
  </w:style>
  <w:style w:type="character" w:customStyle="1" w:styleId="CommentSubjectChar">
    <w:name w:val="Comment Subject Char"/>
    <w:basedOn w:val="CommentTextChar"/>
    <w:link w:val="CommentSubject"/>
    <w:uiPriority w:val="99"/>
    <w:semiHidden/>
    <w:rsid w:val="00BC4668"/>
    <w:rPr>
      <w:rFonts w:eastAsiaTheme="minorEastAsia"/>
      <w:b/>
      <w:bCs/>
      <w:sz w:val="20"/>
      <w:szCs w:val="20"/>
      <w:lang w:eastAsia="en-AU"/>
    </w:rPr>
  </w:style>
  <w:style w:type="character" w:styleId="PlaceholderText">
    <w:name w:val="Placeholder Text"/>
    <w:basedOn w:val="DefaultParagraphFont"/>
    <w:uiPriority w:val="99"/>
    <w:semiHidden/>
    <w:rsid w:val="00BC4668"/>
    <w:rPr>
      <w:color w:val="808080"/>
    </w:rPr>
  </w:style>
  <w:style w:type="character" w:styleId="Emphasis">
    <w:name w:val="Emphasis"/>
    <w:basedOn w:val="DefaultParagraphFont"/>
    <w:uiPriority w:val="20"/>
    <w:qFormat/>
    <w:rsid w:val="00BC4668"/>
    <w:rPr>
      <w:i/>
      <w:iCs/>
    </w:rPr>
  </w:style>
  <w:style w:type="character" w:customStyle="1" w:styleId="apple-converted-space">
    <w:name w:val="apple-converted-space"/>
    <w:basedOn w:val="DefaultParagraphFont"/>
    <w:rsid w:val="00BC4668"/>
  </w:style>
  <w:style w:type="character" w:customStyle="1" w:styleId="highlight">
    <w:name w:val="highlight"/>
    <w:basedOn w:val="DefaultParagraphFont"/>
    <w:rsid w:val="00822696"/>
  </w:style>
  <w:style w:type="paragraph" w:styleId="NormalWeb">
    <w:name w:val="Normal (Web)"/>
    <w:basedOn w:val="Normal"/>
    <w:uiPriority w:val="99"/>
    <w:unhideWhenUsed/>
    <w:rsid w:val="00911F99"/>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PageNumber">
    <w:name w:val="page number"/>
    <w:basedOn w:val="DefaultParagraphFont"/>
    <w:uiPriority w:val="99"/>
    <w:semiHidden/>
    <w:unhideWhenUsed/>
    <w:rsid w:val="003B5772"/>
  </w:style>
  <w:style w:type="character" w:customStyle="1" w:styleId="eop">
    <w:name w:val="eop"/>
    <w:basedOn w:val="DefaultParagraphFont"/>
    <w:rsid w:val="00764698"/>
  </w:style>
  <w:style w:type="paragraph" w:customStyle="1" w:styleId="paragraph">
    <w:name w:val="paragraph"/>
    <w:basedOn w:val="Normal"/>
    <w:rsid w:val="0076469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customStyle="1" w:styleId="normaltextrun">
    <w:name w:val="normaltextrun"/>
    <w:basedOn w:val="DefaultParagraphFont"/>
    <w:rsid w:val="00764698"/>
  </w:style>
  <w:style w:type="character" w:customStyle="1" w:styleId="spellingerror">
    <w:name w:val="spellingerror"/>
    <w:basedOn w:val="DefaultParagraphFont"/>
    <w:rsid w:val="00764698"/>
  </w:style>
  <w:style w:type="paragraph" w:customStyle="1" w:styleId="Default">
    <w:name w:val="Default"/>
    <w:rsid w:val="00C07F7A"/>
    <w:pPr>
      <w:widowControl w:val="0"/>
      <w:autoSpaceDE w:val="0"/>
      <w:autoSpaceDN w:val="0"/>
      <w:adjustRightInd w:val="0"/>
      <w:spacing w:after="0" w:line="240" w:lineRule="auto"/>
    </w:pPr>
    <w:rPr>
      <w:rFonts w:ascii="Calibri" w:eastAsia="SimSu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218472">
      <w:bodyDiv w:val="1"/>
      <w:marLeft w:val="0"/>
      <w:marRight w:val="0"/>
      <w:marTop w:val="0"/>
      <w:marBottom w:val="0"/>
      <w:divBdr>
        <w:top w:val="none" w:sz="0" w:space="0" w:color="auto"/>
        <w:left w:val="none" w:sz="0" w:space="0" w:color="auto"/>
        <w:bottom w:val="none" w:sz="0" w:space="0" w:color="auto"/>
        <w:right w:val="none" w:sz="0" w:space="0" w:color="auto"/>
      </w:divBdr>
      <w:divsChild>
        <w:div w:id="1023750345">
          <w:marLeft w:val="0"/>
          <w:marRight w:val="0"/>
          <w:marTop w:val="0"/>
          <w:marBottom w:val="0"/>
          <w:divBdr>
            <w:top w:val="none" w:sz="0" w:space="0" w:color="auto"/>
            <w:left w:val="none" w:sz="0" w:space="0" w:color="auto"/>
            <w:bottom w:val="none" w:sz="0" w:space="0" w:color="auto"/>
            <w:right w:val="none" w:sz="0" w:space="0" w:color="auto"/>
          </w:divBdr>
          <w:divsChild>
            <w:div w:id="192421932">
              <w:marLeft w:val="0"/>
              <w:marRight w:val="0"/>
              <w:marTop w:val="0"/>
              <w:marBottom w:val="0"/>
              <w:divBdr>
                <w:top w:val="none" w:sz="0" w:space="0" w:color="auto"/>
                <w:left w:val="none" w:sz="0" w:space="0" w:color="auto"/>
                <w:bottom w:val="none" w:sz="0" w:space="0" w:color="auto"/>
                <w:right w:val="none" w:sz="0" w:space="0" w:color="auto"/>
              </w:divBdr>
              <w:divsChild>
                <w:div w:id="43320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041047">
      <w:bodyDiv w:val="1"/>
      <w:marLeft w:val="0"/>
      <w:marRight w:val="0"/>
      <w:marTop w:val="0"/>
      <w:marBottom w:val="0"/>
      <w:divBdr>
        <w:top w:val="none" w:sz="0" w:space="0" w:color="auto"/>
        <w:left w:val="none" w:sz="0" w:space="0" w:color="auto"/>
        <w:bottom w:val="none" w:sz="0" w:space="0" w:color="auto"/>
        <w:right w:val="none" w:sz="0" w:space="0" w:color="auto"/>
      </w:divBdr>
      <w:divsChild>
        <w:div w:id="1213541287">
          <w:marLeft w:val="0"/>
          <w:marRight w:val="0"/>
          <w:marTop w:val="0"/>
          <w:marBottom w:val="0"/>
          <w:divBdr>
            <w:top w:val="none" w:sz="0" w:space="0" w:color="auto"/>
            <w:left w:val="none" w:sz="0" w:space="0" w:color="auto"/>
            <w:bottom w:val="none" w:sz="0" w:space="0" w:color="auto"/>
            <w:right w:val="none" w:sz="0" w:space="0" w:color="auto"/>
          </w:divBdr>
          <w:divsChild>
            <w:div w:id="1412389286">
              <w:marLeft w:val="0"/>
              <w:marRight w:val="0"/>
              <w:marTop w:val="0"/>
              <w:marBottom w:val="0"/>
              <w:divBdr>
                <w:top w:val="none" w:sz="0" w:space="0" w:color="auto"/>
                <w:left w:val="none" w:sz="0" w:space="0" w:color="auto"/>
                <w:bottom w:val="none" w:sz="0" w:space="0" w:color="auto"/>
                <w:right w:val="none" w:sz="0" w:space="0" w:color="auto"/>
              </w:divBdr>
              <w:divsChild>
                <w:div w:id="206047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699055">
      <w:bodyDiv w:val="1"/>
      <w:marLeft w:val="0"/>
      <w:marRight w:val="0"/>
      <w:marTop w:val="0"/>
      <w:marBottom w:val="0"/>
      <w:divBdr>
        <w:top w:val="none" w:sz="0" w:space="0" w:color="auto"/>
        <w:left w:val="none" w:sz="0" w:space="0" w:color="auto"/>
        <w:bottom w:val="none" w:sz="0" w:space="0" w:color="auto"/>
        <w:right w:val="none" w:sz="0" w:space="0" w:color="auto"/>
      </w:divBdr>
      <w:divsChild>
        <w:div w:id="445271540">
          <w:marLeft w:val="0"/>
          <w:marRight w:val="0"/>
          <w:marTop w:val="0"/>
          <w:marBottom w:val="0"/>
          <w:divBdr>
            <w:top w:val="none" w:sz="0" w:space="0" w:color="auto"/>
            <w:left w:val="none" w:sz="0" w:space="0" w:color="auto"/>
            <w:bottom w:val="none" w:sz="0" w:space="0" w:color="auto"/>
            <w:right w:val="none" w:sz="0" w:space="0" w:color="auto"/>
          </w:divBdr>
          <w:divsChild>
            <w:div w:id="1987736628">
              <w:marLeft w:val="0"/>
              <w:marRight w:val="0"/>
              <w:marTop w:val="0"/>
              <w:marBottom w:val="0"/>
              <w:divBdr>
                <w:top w:val="none" w:sz="0" w:space="0" w:color="auto"/>
                <w:left w:val="none" w:sz="0" w:space="0" w:color="auto"/>
                <w:bottom w:val="none" w:sz="0" w:space="0" w:color="auto"/>
                <w:right w:val="none" w:sz="0" w:space="0" w:color="auto"/>
              </w:divBdr>
              <w:divsChild>
                <w:div w:id="40726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246284">
      <w:bodyDiv w:val="1"/>
      <w:marLeft w:val="0"/>
      <w:marRight w:val="0"/>
      <w:marTop w:val="0"/>
      <w:marBottom w:val="0"/>
      <w:divBdr>
        <w:top w:val="none" w:sz="0" w:space="0" w:color="auto"/>
        <w:left w:val="none" w:sz="0" w:space="0" w:color="auto"/>
        <w:bottom w:val="none" w:sz="0" w:space="0" w:color="auto"/>
        <w:right w:val="none" w:sz="0" w:space="0" w:color="auto"/>
      </w:divBdr>
      <w:divsChild>
        <w:div w:id="223218200">
          <w:marLeft w:val="0"/>
          <w:marRight w:val="0"/>
          <w:marTop w:val="0"/>
          <w:marBottom w:val="0"/>
          <w:divBdr>
            <w:top w:val="none" w:sz="0" w:space="0" w:color="auto"/>
            <w:left w:val="none" w:sz="0" w:space="0" w:color="auto"/>
            <w:bottom w:val="none" w:sz="0" w:space="0" w:color="auto"/>
            <w:right w:val="none" w:sz="0" w:space="0" w:color="auto"/>
          </w:divBdr>
          <w:divsChild>
            <w:div w:id="1648851840">
              <w:marLeft w:val="0"/>
              <w:marRight w:val="0"/>
              <w:marTop w:val="0"/>
              <w:marBottom w:val="0"/>
              <w:divBdr>
                <w:top w:val="none" w:sz="0" w:space="0" w:color="auto"/>
                <w:left w:val="none" w:sz="0" w:space="0" w:color="auto"/>
                <w:bottom w:val="none" w:sz="0" w:space="0" w:color="auto"/>
                <w:right w:val="none" w:sz="0" w:space="0" w:color="auto"/>
              </w:divBdr>
              <w:divsChild>
                <w:div w:id="129802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303017">
      <w:bodyDiv w:val="1"/>
      <w:marLeft w:val="0"/>
      <w:marRight w:val="0"/>
      <w:marTop w:val="0"/>
      <w:marBottom w:val="0"/>
      <w:divBdr>
        <w:top w:val="none" w:sz="0" w:space="0" w:color="auto"/>
        <w:left w:val="none" w:sz="0" w:space="0" w:color="auto"/>
        <w:bottom w:val="none" w:sz="0" w:space="0" w:color="auto"/>
        <w:right w:val="none" w:sz="0" w:space="0" w:color="auto"/>
      </w:divBdr>
      <w:divsChild>
        <w:div w:id="115611131">
          <w:marLeft w:val="0"/>
          <w:marRight w:val="0"/>
          <w:marTop w:val="0"/>
          <w:marBottom w:val="0"/>
          <w:divBdr>
            <w:top w:val="none" w:sz="0" w:space="0" w:color="auto"/>
            <w:left w:val="none" w:sz="0" w:space="0" w:color="auto"/>
            <w:bottom w:val="none" w:sz="0" w:space="0" w:color="auto"/>
            <w:right w:val="none" w:sz="0" w:space="0" w:color="auto"/>
          </w:divBdr>
          <w:divsChild>
            <w:div w:id="952907700">
              <w:marLeft w:val="0"/>
              <w:marRight w:val="0"/>
              <w:marTop w:val="0"/>
              <w:marBottom w:val="0"/>
              <w:divBdr>
                <w:top w:val="none" w:sz="0" w:space="0" w:color="auto"/>
                <w:left w:val="none" w:sz="0" w:space="0" w:color="auto"/>
                <w:bottom w:val="none" w:sz="0" w:space="0" w:color="auto"/>
                <w:right w:val="none" w:sz="0" w:space="0" w:color="auto"/>
              </w:divBdr>
              <w:divsChild>
                <w:div w:id="18907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384450">
      <w:bodyDiv w:val="1"/>
      <w:marLeft w:val="0"/>
      <w:marRight w:val="0"/>
      <w:marTop w:val="0"/>
      <w:marBottom w:val="0"/>
      <w:divBdr>
        <w:top w:val="none" w:sz="0" w:space="0" w:color="auto"/>
        <w:left w:val="none" w:sz="0" w:space="0" w:color="auto"/>
        <w:bottom w:val="none" w:sz="0" w:space="0" w:color="auto"/>
        <w:right w:val="none" w:sz="0" w:space="0" w:color="auto"/>
      </w:divBdr>
      <w:divsChild>
        <w:div w:id="135537098">
          <w:marLeft w:val="0"/>
          <w:marRight w:val="0"/>
          <w:marTop w:val="0"/>
          <w:marBottom w:val="0"/>
          <w:divBdr>
            <w:top w:val="none" w:sz="0" w:space="0" w:color="auto"/>
            <w:left w:val="none" w:sz="0" w:space="0" w:color="auto"/>
            <w:bottom w:val="none" w:sz="0" w:space="0" w:color="auto"/>
            <w:right w:val="none" w:sz="0" w:space="0" w:color="auto"/>
          </w:divBdr>
          <w:divsChild>
            <w:div w:id="273681289">
              <w:marLeft w:val="0"/>
              <w:marRight w:val="0"/>
              <w:marTop w:val="0"/>
              <w:marBottom w:val="0"/>
              <w:divBdr>
                <w:top w:val="none" w:sz="0" w:space="0" w:color="auto"/>
                <w:left w:val="none" w:sz="0" w:space="0" w:color="auto"/>
                <w:bottom w:val="none" w:sz="0" w:space="0" w:color="auto"/>
                <w:right w:val="none" w:sz="0" w:space="0" w:color="auto"/>
              </w:divBdr>
              <w:divsChild>
                <w:div w:id="64613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62520">
      <w:bodyDiv w:val="1"/>
      <w:marLeft w:val="0"/>
      <w:marRight w:val="0"/>
      <w:marTop w:val="0"/>
      <w:marBottom w:val="0"/>
      <w:divBdr>
        <w:top w:val="none" w:sz="0" w:space="0" w:color="auto"/>
        <w:left w:val="none" w:sz="0" w:space="0" w:color="auto"/>
        <w:bottom w:val="none" w:sz="0" w:space="0" w:color="auto"/>
        <w:right w:val="none" w:sz="0" w:space="0" w:color="auto"/>
      </w:divBdr>
      <w:divsChild>
        <w:div w:id="1865440631">
          <w:marLeft w:val="0"/>
          <w:marRight w:val="0"/>
          <w:marTop w:val="0"/>
          <w:marBottom w:val="0"/>
          <w:divBdr>
            <w:top w:val="none" w:sz="0" w:space="0" w:color="auto"/>
            <w:left w:val="none" w:sz="0" w:space="0" w:color="auto"/>
            <w:bottom w:val="none" w:sz="0" w:space="0" w:color="auto"/>
            <w:right w:val="none" w:sz="0" w:space="0" w:color="auto"/>
          </w:divBdr>
        </w:div>
        <w:div w:id="314844178">
          <w:marLeft w:val="0"/>
          <w:marRight w:val="0"/>
          <w:marTop w:val="0"/>
          <w:marBottom w:val="0"/>
          <w:divBdr>
            <w:top w:val="none" w:sz="0" w:space="0" w:color="auto"/>
            <w:left w:val="none" w:sz="0" w:space="0" w:color="auto"/>
            <w:bottom w:val="none" w:sz="0" w:space="0" w:color="auto"/>
            <w:right w:val="none" w:sz="0" w:space="0" w:color="auto"/>
          </w:divBdr>
          <w:divsChild>
            <w:div w:id="79811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275288">
      <w:bodyDiv w:val="1"/>
      <w:marLeft w:val="0"/>
      <w:marRight w:val="0"/>
      <w:marTop w:val="0"/>
      <w:marBottom w:val="0"/>
      <w:divBdr>
        <w:top w:val="none" w:sz="0" w:space="0" w:color="auto"/>
        <w:left w:val="none" w:sz="0" w:space="0" w:color="auto"/>
        <w:bottom w:val="none" w:sz="0" w:space="0" w:color="auto"/>
        <w:right w:val="none" w:sz="0" w:space="0" w:color="auto"/>
      </w:divBdr>
      <w:divsChild>
        <w:div w:id="2135828662">
          <w:marLeft w:val="0"/>
          <w:marRight w:val="0"/>
          <w:marTop w:val="0"/>
          <w:marBottom w:val="0"/>
          <w:divBdr>
            <w:top w:val="none" w:sz="0" w:space="0" w:color="auto"/>
            <w:left w:val="none" w:sz="0" w:space="0" w:color="auto"/>
            <w:bottom w:val="none" w:sz="0" w:space="0" w:color="auto"/>
            <w:right w:val="none" w:sz="0" w:space="0" w:color="auto"/>
          </w:divBdr>
          <w:divsChild>
            <w:div w:id="472914015">
              <w:marLeft w:val="0"/>
              <w:marRight w:val="0"/>
              <w:marTop w:val="0"/>
              <w:marBottom w:val="0"/>
              <w:divBdr>
                <w:top w:val="none" w:sz="0" w:space="0" w:color="auto"/>
                <w:left w:val="none" w:sz="0" w:space="0" w:color="auto"/>
                <w:bottom w:val="none" w:sz="0" w:space="0" w:color="auto"/>
                <w:right w:val="none" w:sz="0" w:space="0" w:color="auto"/>
              </w:divBdr>
              <w:divsChild>
                <w:div w:id="56507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838093">
      <w:bodyDiv w:val="1"/>
      <w:marLeft w:val="0"/>
      <w:marRight w:val="0"/>
      <w:marTop w:val="0"/>
      <w:marBottom w:val="0"/>
      <w:divBdr>
        <w:top w:val="none" w:sz="0" w:space="0" w:color="auto"/>
        <w:left w:val="none" w:sz="0" w:space="0" w:color="auto"/>
        <w:bottom w:val="none" w:sz="0" w:space="0" w:color="auto"/>
        <w:right w:val="none" w:sz="0" w:space="0" w:color="auto"/>
      </w:divBdr>
      <w:divsChild>
        <w:div w:id="1930232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C7F363BF-B79F-BE49-AE67-C58D1D433675}"/>
      </w:docPartPr>
      <w:docPartBody>
        <w:p w:rsidR="009B5F4D" w:rsidRDefault="00614A17">
          <w:r w:rsidRPr="000D7B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A17"/>
    <w:rsid w:val="001E2329"/>
    <w:rsid w:val="00614A17"/>
    <w:rsid w:val="006E611A"/>
    <w:rsid w:val="009B5F4D"/>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IN"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4A1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C4AE1A6-0442-5543-9D14-953DAFDB1F4B}">
  <we:reference id="wa104382081" version="1.55.1.0" store="zh-CN" storeType="OMEX"/>
  <we:alternateReferences>
    <we:reference id="WA104382081" version="1.55.1.0" store="" storeType="OMEX"/>
  </we:alternateReferences>
  <we:properties>
    <we:property name="MENDELEY_CITATIONS" value="[{&quot;citationID&quot;:&quot;MENDELEY_CITATION_f47d6167-01cf-4739-8857-8c0eb5817ae7&quot;,&quot;properties&quot;:{&quot;noteIndex&quot;:0},&quot;isEdited&quot;:false,&quot;manualOverride&quot;:{&quot;isManuallyOverridden&quot;:false,&quot;citeprocText&quot;:&quot;[1]&quot;,&quot;manualOverrideText&quot;:&quot;&quot;},&quot;citationTag&quot;:&quot;MENDELEY_CITATION_v3_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&quot;,&quot;citationItems&quot;:[{&quot;id&quot;:&quot;579d21ec-e732-38fd-988e-168a1ca120d4&quot;,&quot;itemData&quot;:{&quot;type&quot;:&quot;article-journal&quot;,&quot;id&quot;:&quot;579d21ec-e732-38fd-988e-168a1ca120d4&quot;,&quot;title&quot;:&quot;The PRISMA 2020 statement: an updated guideline for reporting systematic reviews&quot;,&quot;author&quot;:[{&quot;family&quot;:&quot;Page&quot;,&quot;given&quot;:&quot;Matthew J&quot;,&quot;parse-names&quot;:false,&quot;dropping-particle&quot;:&quot;&quot;,&quot;non-dropping-particle&quot;:&quot;&quot;},{&quot;family&quot;:&quot;McKenzie&quot;,&quot;given&quot;:&quot;Joanne E&quot;,&quot;parse-names&quot;:false,&quot;dropping-particle&quot;:&quot;&quot;,&quot;non-dropping-particle&quot;:&quot;&quot;},{&quot;family&quot;:&quot;Bossuyt&quot;,&quot;given&quot;:&quot;Patrick M&quot;,&quot;parse-names&quot;:false,&quot;dropping-particle&quot;:&quot;&quot;,&quot;non-dropping-particle&quot;:&quot;&quot;},{&quot;family&quot;:&quot;Boutron&quot;,&quot;given&quot;:&quot;Isabelle&quot;,&quot;parse-names&quot;:false,&quot;dropping-particle&quot;:&quot;&quot;,&quot;non-dropping-particle&quot;:&quot;&quot;},{&quot;family&quot;:&quot;Hoffmann&quot;,&quot;given&quot;:&quot;Tammy C&quot;,&quot;parse-names&quot;:false,&quot;dropping-particle&quot;:&quot;&quot;,&quot;non-dropping-particle&quot;:&quot;&quot;},{&quot;family&quot;:&quot;Mulrow&quot;,&quot;given&quot;:&quot;Cynthia D&quot;,&quot;parse-names&quot;:false,&quot;dropping-particle&quot;:&quot;&quot;,&quot;non-dropping-particle&quot;:&quot;&quot;},{&quot;family&quot;:&quot;Shamseer&quot;,&quot;given&quot;:&quot;Larissa&quot;,&quot;parse-names&quot;:false,&quot;dropping-particle&quot;:&quot;&quot;,&quot;non-dropping-particle&quot;:&quot;&quot;},{&quot;family&quot;:&quot;Tetzlaff&quot;,&quot;given&quot;:&quot;Jennifer M&quot;,&quot;parse-names&quot;:false,&quot;dropping-particle&quot;:&quot;&quot;,&quot;non-dropping-particle&quot;:&quot;&quot;},{&quot;family&quot;:&quot;Akl&quot;,&quot;given&quot;:&quot;Elie A&quot;,&quot;parse-names&quot;:false,&quot;dropping-particle&quot;:&quot;&quot;,&quot;non-dropping-particle&quot;:&quot;&quot;},{&quot;family&quot;:&quot;Brennan&quot;,&quot;given&quot;:&quot;Sue E&quot;,&quot;parse-names&quot;:false,&quot;dropping-particle&quot;:&quot;&quot;,&quot;non-dropping-particle&quot;:&quot;&quot;},{&quot;family&quot;:&quot;Chou&quot;,&quot;given&quot;:&quot;Roger&quot;,&quot;parse-names&quot;:false,&quot;dropping-particle&quot;:&quot;&quot;,&quot;non-dropping-particle&quot;:&quot;&quot;},{&quot;family&quot;:&quot;Glanville&quot;,&quot;given&quot;:&quot;Julie&quot;,&quot;parse-names&quot;:false,&quot;dropping-particle&quot;:&quot;&quot;,&quot;non-dropping-particle&quot;:&quot;&quot;},{&quot;family&quot;:&quot;Grimshaw&quot;,&quot;given&quot;:&quot;Jeremy M&quot;,&quot;parse-names&quot;:false,&quot;dropping-particle&quot;:&quot;&quot;,&quot;non-dropping-particle&quot;:&quot;&quot;},{&quot;family&quot;:&quot;Hróbjartsson&quot;,&quot;given&quot;:&quot;Asbjørn&quot;,&quot;parse-names&quot;:false,&quot;dropping-particle&quot;:&quot;&quot;,&quot;non-dropping-particle&quot;:&quot;&quot;},{&quot;family&quot;:&quot;Lalu&quot;,&quot;given&quot;:&quot;Manoj M&quot;,&quot;parse-names&quot;:false,&quot;dropping-particle&quot;:&quot;&quot;,&quot;non-dropping-particle&quot;:&quot;&quot;},{&quot;family&quot;:&quot;Li&quot;,&quot;given&quot;:&quot;Tianjing&quot;,&quot;parse-names&quot;:false,&quot;dropping-particle&quot;:&quot;&quot;,&quot;non-dropping-particle&quot;:&quot;&quot;},{&quot;family&quot;:&quot;Loder&quot;,&quot;given&quot;:&quot;Elizabeth W&quot;,&quot;parse-names&quot;:false,&quot;dropping-particle&quot;:&quot;&quot;,&quot;non-dropping-particle&quot;:&quot;&quot;},{&quot;family&quot;:&quot;Mayo-Wilson&quot;,&quot;given&quot;:&quot;Evan&quot;,&quot;parse-names&quot;:false,&quot;dropping-particle&quot;:&quot;&quot;,&quot;non-dropping-particle&quot;:&quot;&quot;},{&quot;family&quot;:&quot;McDonald&quot;,&quot;given&quot;:&quot;Steve&quot;,&quot;parse-names&quot;:false,&quot;dropping-particle&quot;:&quot;&quot;,&quot;non-dropping-particle&quot;:&quot;&quot;},{&quot;family&quot;:&quot;McGuinness&quot;,&quot;given&quot;:&quot;Luke A&quot;,&quot;parse-names&quot;:false,&quot;dropping-particle&quot;:&quot;&quot;,&quot;non-dropping-particle&quot;:&quot;&quot;},{&quot;family&quot;:&quot;Stewart&quot;,&quot;given&quot;:&quot;Lesley A&quot;,&quot;parse-names&quot;:false,&quot;dropping-particle&quot;:&quot;&quot;,&quot;non-dropping-particle&quot;:&quot;&quot;},{&quot;family&quot;:&quot;Thomas&quot;,&quot;given&quot;:&quot;James&quot;,&quot;parse-names&quot;:false,&quot;dropping-particle&quot;:&quot;&quot;,&quot;non-dropping-particle&quot;:&quot;&quot;},{&quot;family&quot;:&quot;Tricco&quot;,&quot;given&quot;:&quot;Andrea C&quot;,&quot;parse-names&quot;:false,&quot;dropping-particle&quot;:&quot;&quot;,&quot;non-dropping-particle&quot;:&quot;&quot;},{&quot;family&quot;:&quot;Welch&quot;,&quot;given&quot;:&quot;Vivian A&quot;,&quot;parse-names&quot;:false,&quot;dropping-particle&quot;:&quot;&quot;,&quot;non-dropping-particle&quot;:&quot;&quot;},{&quot;family&quot;:&quot;Whiting&quot;,&quot;given&quot;:&quot;Penny&quot;,&quot;parse-names&quot;:false,&quot;dropping-particle&quot;:&quot;&quot;,&quot;non-dropping-particle&quot;:&quot;&quot;},{&quot;family&quot;:&quot;Moher&quot;,&quot;given&quot;:&quot;David&quot;,&quot;parse-names&quot;:false,&quot;dropping-particle&quot;:&quot;&quot;,&quot;non-dropping-particle&quot;:&quot;&quot;}],&quot;container-title&quot;:&quot;BMJ&quot;,&quot;DOI&quot;:&quot;10.1136/bmj.n71&quot;,&quot;ISSN&quot;:&quot;1756-1833&quot;,&quot;issued&quot;:{&quot;date-parts&quot;:[[2021,3,29]]},&quot;page&quot;:&quot;n71&quot;,&quot;abstract&quot;:&quot;The Preferred Reporting Items for Systematic reviews and Meta-Analyses (PRISMA) statement, published in 2009, was designed to help systematic reviewers transparently report why the review was done, what the authors did, and what they found. Over the past decade, advances in systematic review methodology and terminology have necessitated an update to the guideline. The PRISMA 2020 statement replaces the 2009 statement and includes new reporting guidance that reflects advances in methods to identify, select, appraise, and synthesise studies. The structure and presentation of the items have been modified to facilitate implementation. In this article, we present the PRISMA 2020 27-item checklist, an expanded checklist that details reporting recommendations for each item, the PRISMA 2020 abstract checklist, and the revised flow diagrams for original and updated reviews.&quot;,&quot;publisher&quot;:&quot;BMJ Publishing Group&quot;,&quot;volume&quot;:&quot;372&quot;,&quot;container-title-short&quot;:&quot;&quot;},&quot;isTemporary&quot;:false}]}]"/>
    <we:property name="MENDELEY_CITATIONS_STYLE" value="{&quot;id&quot;:&quot;https://www.zotero.org/styles/sports-medicine&quot;,&quot;title&quot;:&quot;Sports Medicin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CF6E6-D399-4457-B860-BAEB65DA9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Pages>
  <Words>1146</Words>
  <Characters>6535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Rice</dc:creator>
  <cp:lastModifiedBy>Pushpakala S Subbaiyan G</cp:lastModifiedBy>
  <cp:revision>21</cp:revision>
  <cp:lastPrinted>2016-01-30T15:11:00Z</cp:lastPrinted>
  <dcterms:created xsi:type="dcterms:W3CDTF">2024-05-08T09:48:00Z</dcterms:created>
  <dcterms:modified xsi:type="dcterms:W3CDTF">2025-01-02T05:11:00Z</dcterms:modified>
</cp:coreProperties>
</file>