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B1759" w14:textId="01734D0E" w:rsidR="00C408A8" w:rsidRPr="002079A3" w:rsidRDefault="00C408A8">
      <w:pPr>
        <w:rPr>
          <w:rFonts w:ascii="Times New Roman" w:hAnsi="Times New Roman" w:cs="Times New Roman"/>
        </w:rPr>
      </w:pPr>
    </w:p>
    <w:p w14:paraId="3F5FC543" w14:textId="77777777" w:rsidR="00A448A4" w:rsidRPr="002079A3" w:rsidRDefault="00A448A4">
      <w:pPr>
        <w:rPr>
          <w:rFonts w:ascii="Times New Roman" w:hAnsi="Times New Roman" w:cs="Times New Roman"/>
        </w:rPr>
      </w:pPr>
    </w:p>
    <w:p w14:paraId="0B6B8375" w14:textId="77777777" w:rsidR="00C408A8" w:rsidRPr="002079A3" w:rsidRDefault="00C408A8">
      <w:pPr>
        <w:rPr>
          <w:rFonts w:ascii="Times New Roman" w:hAnsi="Times New Roman" w:cs="Times New Roman"/>
        </w:rPr>
      </w:pPr>
    </w:p>
    <w:p w14:paraId="5E611BF2" w14:textId="77777777" w:rsidR="0083314A" w:rsidRPr="0032328F" w:rsidRDefault="0083314A" w:rsidP="0083314A">
      <w:pPr>
        <w:pStyle w:val="Heading1"/>
        <w:rPr>
          <w:rFonts w:ascii="Times New Roman" w:hAnsi="Times New Roman" w:cs="Times New Roman"/>
          <w:lang w:val="en-US"/>
        </w:rPr>
      </w:pPr>
      <w:bookmarkStart w:id="0" w:name="_Toc97125677"/>
      <w:bookmarkStart w:id="1" w:name="_Toc153446456"/>
      <w:bookmarkStart w:id="2" w:name="_Toc153868483"/>
      <w:bookmarkStart w:id="3" w:name="_Toc162031309"/>
      <w:r w:rsidRPr="0032328F">
        <w:rPr>
          <w:rFonts w:ascii="Times New Roman" w:hAnsi="Times New Roman" w:cs="Times New Roman"/>
          <w:lang w:val="en-US"/>
        </w:rPr>
        <w:t>Supplementary material</w:t>
      </w:r>
    </w:p>
    <w:p w14:paraId="6D253C92" w14:textId="77777777" w:rsidR="00C5114F" w:rsidRPr="0032328F" w:rsidRDefault="00C5114F" w:rsidP="00C5114F">
      <w:pPr>
        <w:rPr>
          <w:lang w:val="en-US"/>
        </w:rPr>
      </w:pPr>
    </w:p>
    <w:p w14:paraId="33801F1B" w14:textId="43453A4C" w:rsidR="00D07643" w:rsidRPr="0032328F" w:rsidRDefault="00D07643" w:rsidP="00C5114F">
      <w:pPr>
        <w:rPr>
          <w:b/>
          <w:bCs/>
          <w:lang w:val="en-US"/>
        </w:rPr>
      </w:pPr>
      <w:r w:rsidRPr="0032328F">
        <w:rPr>
          <w:b/>
          <w:bCs/>
          <w:lang w:val="en-US"/>
        </w:rPr>
        <w:t>SPORTS MEDICINE</w:t>
      </w:r>
    </w:p>
    <w:p w14:paraId="15BD2847" w14:textId="77777777" w:rsidR="00D07643" w:rsidRPr="0032328F" w:rsidRDefault="00D07643" w:rsidP="00C5114F">
      <w:pPr>
        <w:rPr>
          <w:lang w:val="en-US"/>
        </w:rPr>
      </w:pPr>
    </w:p>
    <w:p w14:paraId="091A861B" w14:textId="77777777" w:rsidR="00C5114F" w:rsidRPr="0032328F" w:rsidRDefault="00C5114F" w:rsidP="00C5114F">
      <w:pPr>
        <w:rPr>
          <w:b/>
          <w:bCs/>
          <w:lang w:val="en-GB"/>
        </w:rPr>
      </w:pPr>
      <w:bookmarkStart w:id="4" w:name="_Toc153868447"/>
      <w:bookmarkStart w:id="5" w:name="_Toc162031272"/>
      <w:r w:rsidRPr="0032328F">
        <w:rPr>
          <w:b/>
          <w:bCs/>
          <w:lang w:val="en-GB"/>
        </w:rPr>
        <w:t>Sports pre-participation evaluation for healthy adults: A consensus-based German guideline</w:t>
      </w:r>
    </w:p>
    <w:bookmarkEnd w:id="4"/>
    <w:bookmarkEnd w:id="5"/>
    <w:p w14:paraId="32DB0E35" w14:textId="77777777" w:rsidR="00D07643" w:rsidRPr="0032328F" w:rsidRDefault="00D07643" w:rsidP="00C5114F">
      <w:pPr>
        <w:rPr>
          <w:lang w:val="en-US"/>
        </w:rPr>
      </w:pPr>
    </w:p>
    <w:p w14:paraId="59977D05" w14:textId="46908F6C" w:rsidR="00C5114F" w:rsidRPr="0032328F" w:rsidRDefault="00C5114F" w:rsidP="00C5114F">
      <w:pPr>
        <w:rPr>
          <w:lang w:val="en-US"/>
        </w:rPr>
      </w:pPr>
      <w:r w:rsidRPr="0032328F">
        <w:rPr>
          <w:lang w:val="en-US"/>
        </w:rPr>
        <w:t>Short title:</w:t>
      </w:r>
    </w:p>
    <w:p w14:paraId="23A40009" w14:textId="77777777" w:rsidR="00C5114F" w:rsidRPr="0032328F" w:rsidRDefault="00C5114F" w:rsidP="00C5114F">
      <w:pPr>
        <w:rPr>
          <w:lang w:val="en-US"/>
        </w:rPr>
      </w:pPr>
      <w:r w:rsidRPr="0032328F">
        <w:rPr>
          <w:lang w:val="en-US"/>
        </w:rPr>
        <w:t xml:space="preserve">Consensus-Based German Guideline on Sports Pre-Participation Evaluation </w:t>
      </w:r>
    </w:p>
    <w:p w14:paraId="65A21D3A" w14:textId="77777777" w:rsidR="00C5114F" w:rsidRPr="0032328F" w:rsidRDefault="00C5114F" w:rsidP="00C5114F">
      <w:pPr>
        <w:rPr>
          <w:i/>
          <w:iCs/>
          <w:lang w:val="en-US"/>
        </w:rPr>
      </w:pPr>
    </w:p>
    <w:p w14:paraId="1748309C" w14:textId="77777777" w:rsidR="00C5114F" w:rsidRPr="0032328F" w:rsidRDefault="00C5114F" w:rsidP="00C5114F">
      <w:pPr>
        <w:rPr>
          <w:lang w:val="en-US"/>
        </w:rPr>
      </w:pPr>
      <w:r w:rsidRPr="0032328F">
        <w:rPr>
          <w:lang w:val="en-US"/>
        </w:rPr>
        <w:t>Christine Joisten*</w:t>
      </w:r>
      <w:r w:rsidRPr="0032328F">
        <w:rPr>
          <w:vertAlign w:val="superscript"/>
          <w:lang w:val="en-US"/>
        </w:rPr>
        <w:t>1,2</w:t>
      </w:r>
      <w:r w:rsidRPr="0032328F">
        <w:rPr>
          <w:lang w:val="en-US"/>
        </w:rPr>
        <w:t>, Anja Hirschmüller*</w:t>
      </w:r>
      <w:r w:rsidRPr="0032328F">
        <w:rPr>
          <w:vertAlign w:val="superscript"/>
          <w:lang w:val="en-US"/>
        </w:rPr>
        <w:t>2,3,4</w:t>
      </w:r>
      <w:r w:rsidRPr="0032328F">
        <w:rPr>
          <w:lang w:val="en-US"/>
        </w:rPr>
        <w:t xml:space="preserve"> Pascal Bauer</w:t>
      </w:r>
      <w:r w:rsidRPr="0032328F">
        <w:rPr>
          <w:vertAlign w:val="superscript"/>
          <w:lang w:val="en-US"/>
        </w:rPr>
        <w:t>5,6</w:t>
      </w:r>
      <w:r w:rsidRPr="0032328F">
        <w:rPr>
          <w:lang w:val="en-US"/>
        </w:rPr>
        <w:t>, Erika Baum</w:t>
      </w:r>
      <w:r w:rsidRPr="0032328F">
        <w:rPr>
          <w:vertAlign w:val="superscript"/>
          <w:lang w:val="en-US"/>
        </w:rPr>
        <w:t>7,8</w:t>
      </w:r>
      <w:r w:rsidRPr="0032328F">
        <w:rPr>
          <w:lang w:val="en-US"/>
        </w:rPr>
        <w:t>, Meinolf Behrens</w:t>
      </w:r>
      <w:r w:rsidRPr="0032328F">
        <w:rPr>
          <w:vertAlign w:val="superscript"/>
          <w:lang w:val="en-US"/>
        </w:rPr>
        <w:t>9,10</w:t>
      </w:r>
      <w:r w:rsidRPr="0032328F">
        <w:rPr>
          <w:lang w:val="en-US"/>
        </w:rPr>
        <w:t>, Susanne Berrisch-Rahmel</w:t>
      </w:r>
      <w:r w:rsidRPr="0032328F">
        <w:rPr>
          <w:vertAlign w:val="superscript"/>
          <w:lang w:val="en-US"/>
        </w:rPr>
        <w:t>6,11</w:t>
      </w:r>
      <w:r w:rsidRPr="0032328F">
        <w:rPr>
          <w:lang w:val="en-US"/>
        </w:rPr>
        <w:t>, Gregor Berrsche</w:t>
      </w:r>
      <w:r w:rsidRPr="0032328F">
        <w:rPr>
          <w:vertAlign w:val="superscript"/>
          <w:lang w:val="en-US"/>
        </w:rPr>
        <w:t>12,13</w:t>
      </w:r>
      <w:r w:rsidRPr="0032328F">
        <w:rPr>
          <w:lang w:val="en-US"/>
        </w:rPr>
        <w:t>, Anja Carlsohn</w:t>
      </w:r>
      <w:r w:rsidRPr="0032328F">
        <w:rPr>
          <w:vertAlign w:val="superscript"/>
          <w:lang w:val="en-US"/>
        </w:rPr>
        <w:t>2,14</w:t>
      </w:r>
      <w:r w:rsidRPr="0032328F">
        <w:rPr>
          <w:lang w:val="en-US"/>
        </w:rPr>
        <w:t>, Michael Cassel</w:t>
      </w:r>
      <w:r w:rsidRPr="0032328F">
        <w:rPr>
          <w:vertAlign w:val="superscript"/>
          <w:lang w:val="en-US"/>
        </w:rPr>
        <w:t>2,15</w:t>
      </w:r>
      <w:r w:rsidRPr="0032328F">
        <w:rPr>
          <w:lang w:val="en-US"/>
        </w:rPr>
        <w:t>, Justus DeZeuuw</w:t>
      </w:r>
      <w:r w:rsidRPr="0032328F">
        <w:rPr>
          <w:vertAlign w:val="superscript"/>
          <w:lang w:val="en-US"/>
        </w:rPr>
        <w:t>16,17</w:t>
      </w:r>
      <w:r w:rsidRPr="0032328F">
        <w:rPr>
          <w:lang w:val="en-US"/>
        </w:rPr>
        <w:t>, Gesine Dörr</w:t>
      </w:r>
      <w:r w:rsidRPr="0032328F">
        <w:rPr>
          <w:vertAlign w:val="superscript"/>
          <w:lang w:val="en-US"/>
        </w:rPr>
        <w:t>18,19</w:t>
      </w:r>
      <w:r w:rsidRPr="0032328F">
        <w:rPr>
          <w:lang w:val="en-US"/>
        </w:rPr>
        <w:t>, Michael Dreher</w:t>
      </w:r>
      <w:r w:rsidRPr="0032328F">
        <w:rPr>
          <w:vertAlign w:val="superscript"/>
          <w:lang w:val="en-US"/>
        </w:rPr>
        <w:t>17,20</w:t>
      </w:r>
      <w:r w:rsidRPr="0032328F">
        <w:rPr>
          <w:lang w:val="en-US"/>
        </w:rPr>
        <w:t>, Frank Edelmann</w:t>
      </w:r>
      <w:r w:rsidRPr="0032328F">
        <w:rPr>
          <w:vertAlign w:val="superscript"/>
          <w:lang w:val="en-US"/>
        </w:rPr>
        <w:t>21,22</w:t>
      </w:r>
      <w:r w:rsidRPr="0032328F">
        <w:rPr>
          <w:lang w:val="en-US"/>
        </w:rPr>
        <w:t>, Katrin Esefeld</w:t>
      </w:r>
      <w:r w:rsidRPr="0032328F">
        <w:rPr>
          <w:vertAlign w:val="superscript"/>
          <w:lang w:val="en-US"/>
        </w:rPr>
        <w:t>6,23</w:t>
      </w:r>
      <w:r w:rsidRPr="0032328F">
        <w:rPr>
          <w:lang w:val="en-US"/>
        </w:rPr>
        <w:t>, Michael Freitag</w:t>
      </w:r>
      <w:r w:rsidRPr="0032328F">
        <w:rPr>
          <w:vertAlign w:val="superscript"/>
          <w:lang w:val="en-US"/>
        </w:rPr>
        <w:t>8,24</w:t>
      </w:r>
      <w:r w:rsidRPr="0032328F">
        <w:rPr>
          <w:lang w:val="en-US"/>
        </w:rPr>
        <w:t>, Mathias Grebe</w:t>
      </w:r>
      <w:r w:rsidRPr="0032328F">
        <w:rPr>
          <w:vertAlign w:val="superscript"/>
          <w:lang w:val="en-US"/>
        </w:rPr>
        <w:t>19,25</w:t>
      </w:r>
      <w:r w:rsidRPr="0032328F">
        <w:rPr>
          <w:lang w:val="en-US"/>
        </w:rPr>
        <w:t>, Casper Grim</w:t>
      </w:r>
      <w:r w:rsidRPr="0032328F">
        <w:rPr>
          <w:vertAlign w:val="superscript"/>
          <w:lang w:val="en-US"/>
        </w:rPr>
        <w:t>26,27</w:t>
      </w:r>
      <w:r w:rsidRPr="0032328F">
        <w:rPr>
          <w:lang w:val="en-US"/>
        </w:rPr>
        <w:t>, Pia Janßen</w:t>
      </w:r>
      <w:r w:rsidRPr="0032328F">
        <w:rPr>
          <w:vertAlign w:val="superscript"/>
          <w:lang w:val="en-US"/>
        </w:rPr>
        <w:t>2,28</w:t>
      </w:r>
      <w:r w:rsidRPr="0032328F">
        <w:rPr>
          <w:lang w:val="en-US"/>
        </w:rPr>
        <w:t>, Rolf Kaiser</w:t>
      </w:r>
      <w:r w:rsidRPr="0032328F">
        <w:rPr>
          <w:vertAlign w:val="superscript"/>
          <w:lang w:val="en-US"/>
        </w:rPr>
        <w:t>29,30</w:t>
      </w:r>
      <w:r w:rsidRPr="0032328F" w:rsidDel="007E5CC0">
        <w:rPr>
          <w:vertAlign w:val="superscript"/>
          <w:lang w:val="en-US"/>
        </w:rPr>
        <w:t xml:space="preserve"> </w:t>
      </w:r>
      <w:r w:rsidRPr="0032328F">
        <w:rPr>
          <w:lang w:val="en-US"/>
        </w:rPr>
        <w:t>, Thomas Katlun</w:t>
      </w:r>
      <w:r w:rsidRPr="0032328F">
        <w:rPr>
          <w:vertAlign w:val="superscript"/>
          <w:lang w:val="en-US"/>
        </w:rPr>
        <w:t>2,31</w:t>
      </w:r>
      <w:r w:rsidRPr="0032328F">
        <w:rPr>
          <w:lang w:val="en-US"/>
        </w:rPr>
        <w:t>, Maximilian Köppel</w:t>
      </w:r>
      <w:r w:rsidRPr="0032328F">
        <w:rPr>
          <w:vertAlign w:val="superscript"/>
          <w:lang w:val="en-US"/>
        </w:rPr>
        <w:t>32,33</w:t>
      </w:r>
      <w:r w:rsidRPr="0032328F">
        <w:rPr>
          <w:lang w:val="en-US"/>
        </w:rPr>
        <w:t>, Charlotte Kreutz</w:t>
      </w:r>
      <w:r w:rsidRPr="0032328F">
        <w:rPr>
          <w:vertAlign w:val="superscript"/>
          <w:lang w:val="en-US"/>
        </w:rPr>
        <w:t>2</w:t>
      </w:r>
      <w:r w:rsidRPr="0032328F">
        <w:rPr>
          <w:lang w:val="en-US"/>
        </w:rPr>
        <w:t>, Karsten Krüger</w:t>
      </w:r>
      <w:r w:rsidRPr="0032328F">
        <w:rPr>
          <w:vertAlign w:val="superscript"/>
          <w:lang w:val="en-US"/>
        </w:rPr>
        <w:t>2,34</w:t>
      </w:r>
      <w:r w:rsidRPr="0032328F">
        <w:rPr>
          <w:lang w:val="en-US"/>
        </w:rPr>
        <w:t>, Christoph Lutter</w:t>
      </w:r>
      <w:r w:rsidRPr="0032328F">
        <w:rPr>
          <w:vertAlign w:val="superscript"/>
          <w:lang w:val="en-US"/>
        </w:rPr>
        <w:t>13,35</w:t>
      </w:r>
      <w:r w:rsidRPr="0032328F">
        <w:rPr>
          <w:lang w:val="en-US"/>
        </w:rPr>
        <w:t>, Frank Mayer</w:t>
      </w:r>
      <w:r w:rsidRPr="0032328F">
        <w:rPr>
          <w:vertAlign w:val="superscript"/>
          <w:lang w:val="en-US"/>
        </w:rPr>
        <w:t>2,36</w:t>
      </w:r>
      <w:r w:rsidRPr="0032328F">
        <w:rPr>
          <w:lang w:val="en-US"/>
        </w:rPr>
        <w:t>, Othmar Moser</w:t>
      </w:r>
      <w:r w:rsidRPr="0032328F">
        <w:rPr>
          <w:vertAlign w:val="superscript"/>
          <w:lang w:val="en-US"/>
        </w:rPr>
        <w:t>10,37</w:t>
      </w:r>
      <w:r w:rsidRPr="0032328F">
        <w:rPr>
          <w:lang w:val="en-US"/>
        </w:rPr>
        <w:t>, Andreas Nieß</w:t>
      </w:r>
      <w:r w:rsidRPr="0032328F">
        <w:rPr>
          <w:vertAlign w:val="superscript"/>
          <w:lang w:val="en-US"/>
        </w:rPr>
        <w:t>2,28</w:t>
      </w:r>
      <w:r w:rsidRPr="0032328F">
        <w:rPr>
          <w:lang w:val="en-US"/>
        </w:rPr>
        <w:t>, Hans-Georg Predel</w:t>
      </w:r>
      <w:r w:rsidRPr="0032328F">
        <w:rPr>
          <w:vertAlign w:val="superscript"/>
          <w:lang w:val="en-US"/>
        </w:rPr>
        <w:t>38,39</w:t>
      </w:r>
      <w:r w:rsidRPr="0032328F" w:rsidDel="007E5CC0">
        <w:rPr>
          <w:vertAlign w:val="superscript"/>
          <w:lang w:val="en-US"/>
        </w:rPr>
        <w:t xml:space="preserve"> </w:t>
      </w:r>
      <w:r w:rsidRPr="0032328F">
        <w:rPr>
          <w:lang w:val="en-US"/>
        </w:rPr>
        <w:t>, Stefan Peters</w:t>
      </w:r>
      <w:r w:rsidRPr="0032328F">
        <w:rPr>
          <w:vertAlign w:val="superscript"/>
          <w:lang w:val="en-US"/>
        </w:rPr>
        <w:t>33,40</w:t>
      </w:r>
      <w:r w:rsidRPr="0032328F">
        <w:rPr>
          <w:lang w:val="en-US"/>
        </w:rPr>
        <w:t>, Petra Platen</w:t>
      </w:r>
      <w:r w:rsidRPr="0032328F">
        <w:rPr>
          <w:vertAlign w:val="superscript"/>
          <w:lang w:val="en-US"/>
        </w:rPr>
        <w:t>2,41</w:t>
      </w:r>
      <w:r w:rsidRPr="0032328F">
        <w:rPr>
          <w:lang w:val="en-US"/>
        </w:rPr>
        <w:t>, Dorothea Portius</w:t>
      </w:r>
      <w:r w:rsidRPr="0032328F">
        <w:rPr>
          <w:vertAlign w:val="superscript"/>
          <w:lang w:val="en-US"/>
        </w:rPr>
        <w:t>42,43</w:t>
      </w:r>
      <w:r w:rsidRPr="0032328F" w:rsidDel="007E5CC0">
        <w:rPr>
          <w:vertAlign w:val="superscript"/>
          <w:lang w:val="en-US"/>
        </w:rPr>
        <w:t xml:space="preserve"> </w:t>
      </w:r>
      <w:r w:rsidRPr="0032328F">
        <w:rPr>
          <w:lang w:val="en-US"/>
        </w:rPr>
        <w:t>, Claus Reinsberger</w:t>
      </w:r>
      <w:r w:rsidRPr="0032328F">
        <w:rPr>
          <w:vertAlign w:val="superscript"/>
          <w:lang w:val="en-US"/>
        </w:rPr>
        <w:t>2,44</w:t>
      </w:r>
      <w:r w:rsidRPr="0032328F">
        <w:rPr>
          <w:lang w:val="en-US"/>
        </w:rPr>
        <w:t>, Nils Reiss</w:t>
      </w:r>
      <w:r w:rsidRPr="0032328F">
        <w:rPr>
          <w:vertAlign w:val="superscript"/>
          <w:lang w:val="en-US"/>
        </w:rPr>
        <w:t>45,46</w:t>
      </w:r>
      <w:r w:rsidRPr="0032328F" w:rsidDel="007E5CC0">
        <w:rPr>
          <w:vertAlign w:val="superscript"/>
          <w:lang w:val="en-US"/>
        </w:rPr>
        <w:t xml:space="preserve"> </w:t>
      </w:r>
      <w:r w:rsidRPr="0032328F">
        <w:rPr>
          <w:lang w:val="en-US"/>
        </w:rPr>
        <w:t>, Kai Röcker</w:t>
      </w:r>
      <w:r w:rsidRPr="0032328F">
        <w:rPr>
          <w:vertAlign w:val="superscript"/>
          <w:lang w:val="en-US"/>
        </w:rPr>
        <w:t>2,47</w:t>
      </w:r>
      <w:r w:rsidRPr="0032328F">
        <w:rPr>
          <w:lang w:val="en-US"/>
        </w:rPr>
        <w:t>, Thomas Schmidt</w:t>
      </w:r>
      <w:r w:rsidRPr="0032328F">
        <w:rPr>
          <w:vertAlign w:val="superscript"/>
          <w:lang w:val="en-US"/>
        </w:rPr>
        <w:t>38,46</w:t>
      </w:r>
      <w:r w:rsidRPr="0032328F">
        <w:rPr>
          <w:lang w:val="en-US"/>
        </w:rPr>
        <w:t>, Arno Schmidt-Trucksäss</w:t>
      </w:r>
      <w:r w:rsidRPr="0032328F">
        <w:rPr>
          <w:vertAlign w:val="superscript"/>
          <w:lang w:val="en-US"/>
        </w:rPr>
        <w:t>2,48</w:t>
      </w:r>
      <w:r w:rsidRPr="0032328F">
        <w:rPr>
          <w:lang w:val="en-US"/>
        </w:rPr>
        <w:t>, Holger Schmitt</w:t>
      </w:r>
      <w:r w:rsidRPr="0032328F">
        <w:rPr>
          <w:vertAlign w:val="superscript"/>
          <w:lang w:val="en-US"/>
        </w:rPr>
        <w:t>2,12</w:t>
      </w:r>
      <w:r w:rsidRPr="0032328F">
        <w:rPr>
          <w:lang w:val="en-US"/>
        </w:rPr>
        <w:t>, Thomas Schramm</w:t>
      </w:r>
      <w:r w:rsidRPr="0032328F">
        <w:rPr>
          <w:vertAlign w:val="superscript"/>
          <w:lang w:val="en-US"/>
        </w:rPr>
        <w:t>2,49</w:t>
      </w:r>
      <w:r w:rsidRPr="0032328F">
        <w:rPr>
          <w:lang w:val="en-US"/>
        </w:rPr>
        <w:t>, Christian Sturm</w:t>
      </w:r>
      <w:r w:rsidRPr="0032328F">
        <w:rPr>
          <w:vertAlign w:val="superscript"/>
          <w:lang w:val="en-US"/>
        </w:rPr>
        <w:t>50,51</w:t>
      </w:r>
      <w:r w:rsidRPr="0032328F" w:rsidDel="007E5CC0">
        <w:rPr>
          <w:vertAlign w:val="superscript"/>
          <w:lang w:val="en-US"/>
        </w:rPr>
        <w:t xml:space="preserve"> </w:t>
      </w:r>
      <w:r w:rsidRPr="0032328F">
        <w:rPr>
          <w:lang w:val="en-US"/>
        </w:rPr>
        <w:t>, Hans Vater</w:t>
      </w:r>
      <w:r w:rsidRPr="0032328F">
        <w:rPr>
          <w:vertAlign w:val="superscript"/>
          <w:lang w:val="en-US"/>
        </w:rPr>
        <w:t>30,52</w:t>
      </w:r>
      <w:r w:rsidRPr="0032328F">
        <w:rPr>
          <w:lang w:val="en-US"/>
        </w:rPr>
        <w:t>, Alina Weise</w:t>
      </w:r>
      <w:r w:rsidRPr="0032328F">
        <w:rPr>
          <w:vertAlign w:val="superscript"/>
          <w:lang w:val="en-US"/>
        </w:rPr>
        <w:t>53</w:t>
      </w:r>
      <w:r w:rsidRPr="0032328F">
        <w:rPr>
          <w:lang w:val="en-US"/>
        </w:rPr>
        <w:t>, Burkhard Weisser</w:t>
      </w:r>
      <w:r w:rsidRPr="0032328F">
        <w:rPr>
          <w:vertAlign w:val="superscript"/>
          <w:lang w:val="en-US"/>
        </w:rPr>
        <w:t>39,54</w:t>
      </w:r>
      <w:r w:rsidRPr="0032328F">
        <w:rPr>
          <w:lang w:val="en-US"/>
        </w:rPr>
        <w:t>, Götz Welsch</w:t>
      </w:r>
      <w:r w:rsidRPr="0032328F">
        <w:rPr>
          <w:vertAlign w:val="superscript"/>
          <w:lang w:val="en-US"/>
        </w:rPr>
        <w:t>55,56</w:t>
      </w:r>
      <w:r w:rsidRPr="0032328F">
        <w:rPr>
          <w:lang w:val="en-US"/>
        </w:rPr>
        <w:t>, Andreas Winkelmann</w:t>
      </w:r>
      <w:r w:rsidRPr="0032328F">
        <w:rPr>
          <w:vertAlign w:val="superscript"/>
          <w:lang w:val="en-US"/>
        </w:rPr>
        <w:t>51,57</w:t>
      </w:r>
      <w:r w:rsidRPr="0032328F">
        <w:rPr>
          <w:lang w:val="en-US"/>
        </w:rPr>
        <w:t>, Alfred Wirth</w:t>
      </w:r>
      <w:r w:rsidRPr="0032328F">
        <w:rPr>
          <w:vertAlign w:val="superscript"/>
          <w:lang w:val="en-US"/>
        </w:rPr>
        <w:t>43,58</w:t>
      </w:r>
      <w:r w:rsidRPr="0032328F">
        <w:rPr>
          <w:lang w:val="en-US"/>
        </w:rPr>
        <w:t>, Bernd Wolfarth</w:t>
      </w:r>
      <w:r w:rsidRPr="0032328F">
        <w:rPr>
          <w:vertAlign w:val="superscript"/>
          <w:lang w:val="en-US"/>
        </w:rPr>
        <w:t>2,27,59</w:t>
      </w:r>
      <w:r w:rsidRPr="0032328F">
        <w:rPr>
          <w:lang w:val="en-US"/>
        </w:rPr>
        <w:t>, Käthe Goossen</w:t>
      </w:r>
      <w:r w:rsidRPr="0032328F">
        <w:rPr>
          <w:vertAlign w:val="superscript"/>
          <w:lang w:val="en-US"/>
        </w:rPr>
        <w:t>53</w:t>
      </w:r>
    </w:p>
    <w:p w14:paraId="477D91C9" w14:textId="77777777" w:rsidR="00C5114F" w:rsidRPr="0032328F" w:rsidRDefault="00C5114F" w:rsidP="00C5114F">
      <w:pPr>
        <w:rPr>
          <w:lang w:val="en-US"/>
        </w:rPr>
      </w:pPr>
    </w:p>
    <w:p w14:paraId="374E9FF1" w14:textId="77777777" w:rsidR="00C5114F" w:rsidRPr="0032328F" w:rsidRDefault="00C5114F" w:rsidP="00C5114F">
      <w:pPr>
        <w:rPr>
          <w:lang w:val="en-US"/>
        </w:rPr>
      </w:pPr>
      <w:r w:rsidRPr="0032328F">
        <w:rPr>
          <w:lang w:val="en-US"/>
        </w:rPr>
        <w:t xml:space="preserve">* shared first authorship </w:t>
      </w:r>
    </w:p>
    <w:p w14:paraId="5E5AA4CF" w14:textId="77777777" w:rsidR="00C5114F" w:rsidRPr="0032328F" w:rsidRDefault="00C5114F" w:rsidP="00C5114F">
      <w:pPr>
        <w:rPr>
          <w:lang w:val="en-US"/>
        </w:rPr>
      </w:pPr>
    </w:p>
    <w:p w14:paraId="5671853F" w14:textId="77777777" w:rsidR="00C5114F" w:rsidRPr="0032328F" w:rsidRDefault="00C5114F" w:rsidP="00C5114F">
      <w:pPr>
        <w:rPr>
          <w:lang w:val="en-US"/>
        </w:rPr>
      </w:pPr>
    </w:p>
    <w:p w14:paraId="5C1198E1" w14:textId="51E742F6" w:rsidR="00C5114F" w:rsidRPr="0032328F" w:rsidRDefault="00D07643" w:rsidP="00C5114F">
      <w:pPr>
        <w:rPr>
          <w:lang w:val="en-US"/>
        </w:rPr>
      </w:pPr>
      <w:r w:rsidRPr="0032328F">
        <w:rPr>
          <w:lang w:val="en-US"/>
        </w:rPr>
        <w:t>Emailadresses of the c</w:t>
      </w:r>
      <w:r w:rsidR="00C5114F" w:rsidRPr="0032328F">
        <w:rPr>
          <w:lang w:val="en-US"/>
        </w:rPr>
        <w:t>orrespond</w:t>
      </w:r>
      <w:r w:rsidRPr="0032328F">
        <w:rPr>
          <w:lang w:val="en-US"/>
        </w:rPr>
        <w:t>ing authors</w:t>
      </w:r>
    </w:p>
    <w:p w14:paraId="2A22C528" w14:textId="77777777" w:rsidR="00C5114F" w:rsidRPr="0032328F" w:rsidRDefault="00C5114F" w:rsidP="00C5114F">
      <w:pPr>
        <w:rPr>
          <w:lang w:val="en-US"/>
        </w:rPr>
      </w:pPr>
    </w:p>
    <w:p w14:paraId="12F26C12" w14:textId="77777777" w:rsidR="00C5114F" w:rsidRPr="0032328F" w:rsidRDefault="00C5114F" w:rsidP="00C5114F">
      <w:pPr>
        <w:rPr>
          <w:lang w:val="en-US"/>
        </w:rPr>
      </w:pPr>
      <w:r w:rsidRPr="0032328F">
        <w:rPr>
          <w:lang w:val="en-US"/>
        </w:rPr>
        <w:t xml:space="preserve">Prof. Dr. Dr. Christine Joisten </w:t>
      </w:r>
    </w:p>
    <w:p w14:paraId="3FAED849" w14:textId="77777777" w:rsidR="00C5114F" w:rsidRPr="0032328F" w:rsidRDefault="0032328F" w:rsidP="00C5114F">
      <w:hyperlink r:id="rId8" w:history="1">
        <w:r w:rsidR="00C5114F" w:rsidRPr="0032328F">
          <w:rPr>
            <w:rStyle w:val="Hyperlink"/>
          </w:rPr>
          <w:t>c.joisten@dshs-koeln.de</w:t>
        </w:r>
      </w:hyperlink>
    </w:p>
    <w:p w14:paraId="31AC4BCD" w14:textId="77777777" w:rsidR="00C5114F" w:rsidRPr="0032328F" w:rsidRDefault="00C5114F" w:rsidP="00C5114F"/>
    <w:p w14:paraId="39E4C4CD" w14:textId="77777777" w:rsidR="00C5114F" w:rsidRPr="0032328F" w:rsidRDefault="00C5114F" w:rsidP="00C5114F">
      <w:r w:rsidRPr="0032328F">
        <w:t>and</w:t>
      </w:r>
    </w:p>
    <w:p w14:paraId="185EB156" w14:textId="77777777" w:rsidR="00C5114F" w:rsidRPr="0032328F" w:rsidRDefault="00C5114F" w:rsidP="00C5114F"/>
    <w:p w14:paraId="03C5E0F3" w14:textId="77777777" w:rsidR="00C5114F" w:rsidRPr="0032328F" w:rsidRDefault="00C5114F" w:rsidP="00C5114F">
      <w:r w:rsidRPr="0032328F">
        <w:t xml:space="preserve">Prof. Dr. Anja Hirschmüller </w:t>
      </w:r>
    </w:p>
    <w:p w14:paraId="37161AAE" w14:textId="77777777" w:rsidR="00C5114F" w:rsidRPr="0032328F" w:rsidRDefault="0032328F" w:rsidP="00C5114F">
      <w:hyperlink r:id="rId9" w:history="1">
        <w:r w:rsidR="00C5114F" w:rsidRPr="0032328F">
          <w:rPr>
            <w:rStyle w:val="Hyperlink"/>
          </w:rPr>
          <w:t>anja.hirschmueller@altius.ag</w:t>
        </w:r>
      </w:hyperlink>
    </w:p>
    <w:p w14:paraId="660A6963" w14:textId="77777777" w:rsidR="00C5114F" w:rsidRPr="0032328F" w:rsidRDefault="00C5114F" w:rsidP="00C5114F"/>
    <w:p w14:paraId="3879F58C" w14:textId="77777777" w:rsidR="00C5114F" w:rsidRPr="0032328F" w:rsidRDefault="00C5114F" w:rsidP="00C5114F">
      <w:pPr>
        <w:rPr>
          <w:b/>
          <w:bCs/>
        </w:rPr>
      </w:pPr>
      <w:r w:rsidRPr="0032328F">
        <w:rPr>
          <w:b/>
          <w:bCs/>
        </w:rPr>
        <w:t>Affiliations</w:t>
      </w:r>
    </w:p>
    <w:p w14:paraId="39CDDBFE" w14:textId="77777777" w:rsidR="00C5114F" w:rsidRPr="0032328F" w:rsidRDefault="00C5114F" w:rsidP="00C5114F"/>
    <w:p w14:paraId="297D7AD6" w14:textId="77777777" w:rsidR="00C5114F" w:rsidRPr="0032328F" w:rsidRDefault="00C5114F" w:rsidP="00C5114F">
      <w:pPr>
        <w:numPr>
          <w:ilvl w:val="0"/>
          <w:numId w:val="6"/>
        </w:numPr>
        <w:rPr>
          <w:lang w:val="en-US"/>
        </w:rPr>
      </w:pPr>
      <w:r w:rsidRPr="0032328F">
        <w:rPr>
          <w:lang w:val="en-US"/>
        </w:rPr>
        <w:t>German Sport University Cologne, Institute of Movement and Neurosciences, Cologne, Germany.</w:t>
      </w:r>
    </w:p>
    <w:p w14:paraId="4DDE3C3B" w14:textId="77777777" w:rsidR="00C5114F" w:rsidRPr="0032328F" w:rsidRDefault="00C5114F" w:rsidP="00C5114F">
      <w:pPr>
        <w:numPr>
          <w:ilvl w:val="0"/>
          <w:numId w:val="6"/>
        </w:numPr>
        <w:rPr>
          <w:lang w:val="en-US"/>
        </w:rPr>
      </w:pPr>
      <w:r w:rsidRPr="0032328F">
        <w:rPr>
          <w:lang w:val="en-US"/>
        </w:rPr>
        <w:t>German Society of Sports Medicine and Prevention, Frankfurt a.M., Germany.</w:t>
      </w:r>
    </w:p>
    <w:p w14:paraId="61B99120" w14:textId="77777777" w:rsidR="00C5114F" w:rsidRPr="0032328F" w:rsidRDefault="00C5114F" w:rsidP="00C5114F">
      <w:pPr>
        <w:numPr>
          <w:ilvl w:val="0"/>
          <w:numId w:val="6"/>
        </w:numPr>
      </w:pPr>
      <w:r w:rsidRPr="0032328F">
        <w:t>ALTIUS Swiss Sportmed Center, Rheinfelden, Switzerland.</w:t>
      </w:r>
    </w:p>
    <w:p w14:paraId="270175D5" w14:textId="77777777" w:rsidR="00C5114F" w:rsidRPr="0032328F" w:rsidRDefault="00C5114F" w:rsidP="00C5114F">
      <w:pPr>
        <w:numPr>
          <w:ilvl w:val="0"/>
          <w:numId w:val="6"/>
        </w:numPr>
        <w:rPr>
          <w:lang w:val="en-US"/>
        </w:rPr>
      </w:pPr>
      <w:r w:rsidRPr="0032328F">
        <w:rPr>
          <w:lang w:val="en-US"/>
        </w:rPr>
        <w:t>Department of Orthopedics and Trauma Surgery, Medical Center, Albert-Ludwigs-University of Freiburg, Freiburg, Germany</w:t>
      </w:r>
    </w:p>
    <w:p w14:paraId="7E1233DB" w14:textId="77777777" w:rsidR="00C5114F" w:rsidRPr="0032328F" w:rsidRDefault="00C5114F" w:rsidP="00C5114F">
      <w:pPr>
        <w:numPr>
          <w:ilvl w:val="0"/>
          <w:numId w:val="6"/>
        </w:numPr>
        <w:rPr>
          <w:lang w:val="en-US"/>
        </w:rPr>
      </w:pPr>
      <w:r w:rsidRPr="0032328F">
        <w:rPr>
          <w:lang w:val="en-US"/>
        </w:rPr>
        <w:t>Department of Cardiology and Angiology, Justus Liebig University Giessen, Germany.</w:t>
      </w:r>
    </w:p>
    <w:p w14:paraId="1B5C63B4" w14:textId="77777777" w:rsidR="00C5114F" w:rsidRPr="0032328F" w:rsidRDefault="00C5114F" w:rsidP="00C5114F">
      <w:pPr>
        <w:numPr>
          <w:ilvl w:val="0"/>
          <w:numId w:val="6"/>
        </w:numPr>
        <w:rPr>
          <w:lang w:val="en-US"/>
        </w:rPr>
      </w:pPr>
      <w:r w:rsidRPr="0032328F">
        <w:rPr>
          <w:lang w:val="en-US"/>
        </w:rPr>
        <w:lastRenderedPageBreak/>
        <w:t>German Society for Cardiology – Cardiovascular Research (DGK), Germany.</w:t>
      </w:r>
    </w:p>
    <w:p w14:paraId="4269AFB5" w14:textId="77777777" w:rsidR="00C5114F" w:rsidRPr="0032328F" w:rsidRDefault="00C5114F" w:rsidP="00C5114F">
      <w:pPr>
        <w:numPr>
          <w:ilvl w:val="0"/>
          <w:numId w:val="6"/>
        </w:numPr>
        <w:rPr>
          <w:lang w:val="en-US"/>
        </w:rPr>
      </w:pPr>
      <w:r w:rsidRPr="0032328F">
        <w:rPr>
          <w:lang w:val="en-US"/>
        </w:rPr>
        <w:t>Department of General Practice, University of Marburg, Germany.</w:t>
      </w:r>
    </w:p>
    <w:p w14:paraId="6B8678E2" w14:textId="77777777" w:rsidR="00C5114F" w:rsidRPr="0032328F" w:rsidRDefault="00C5114F" w:rsidP="00C5114F">
      <w:pPr>
        <w:numPr>
          <w:ilvl w:val="0"/>
          <w:numId w:val="6"/>
        </w:numPr>
        <w:rPr>
          <w:lang w:val="en-US"/>
        </w:rPr>
      </w:pPr>
      <w:r w:rsidRPr="0032328F">
        <w:rPr>
          <w:lang w:val="en-US"/>
        </w:rPr>
        <w:t>German Society for General Practice and Family Medicine (DEGAM), Germany.</w:t>
      </w:r>
    </w:p>
    <w:p w14:paraId="20D876E8" w14:textId="77777777" w:rsidR="00C5114F" w:rsidRPr="0032328F" w:rsidRDefault="00C5114F" w:rsidP="00C5114F">
      <w:pPr>
        <w:numPr>
          <w:ilvl w:val="0"/>
          <w:numId w:val="6"/>
        </w:numPr>
        <w:rPr>
          <w:lang w:val="en-GB"/>
        </w:rPr>
      </w:pPr>
      <w:r w:rsidRPr="0032328F">
        <w:rPr>
          <w:lang w:val="en-GB"/>
        </w:rPr>
        <w:t>Diabetes Centre Minden, Minden, Germany.</w:t>
      </w:r>
    </w:p>
    <w:p w14:paraId="2B565F0D" w14:textId="77777777" w:rsidR="00C5114F" w:rsidRPr="0032328F" w:rsidRDefault="00C5114F" w:rsidP="00C5114F">
      <w:pPr>
        <w:numPr>
          <w:ilvl w:val="0"/>
          <w:numId w:val="6"/>
        </w:numPr>
        <w:rPr>
          <w:lang w:val="en-US"/>
        </w:rPr>
      </w:pPr>
      <w:r w:rsidRPr="0032328F">
        <w:rPr>
          <w:lang w:val="en-US"/>
        </w:rPr>
        <w:t>German Diabetes Society (DDG), Working Group Diabetes, Sport, and Exercise. Germany.</w:t>
      </w:r>
    </w:p>
    <w:p w14:paraId="2B89351D" w14:textId="77777777" w:rsidR="00C5114F" w:rsidRPr="0032328F" w:rsidRDefault="00C5114F" w:rsidP="00C5114F">
      <w:pPr>
        <w:numPr>
          <w:ilvl w:val="0"/>
          <w:numId w:val="6"/>
        </w:numPr>
        <w:rPr>
          <w:lang w:val="en-US"/>
        </w:rPr>
      </w:pPr>
      <w:r w:rsidRPr="0032328F">
        <w:rPr>
          <w:lang w:val="en-US"/>
        </w:rPr>
        <w:t>KardioPro, Practice for Internal Medicine, Cardiology, Sports Medicine, and Sports Cardiology, Düsseldorf, Germany.</w:t>
      </w:r>
    </w:p>
    <w:p w14:paraId="49C766A3" w14:textId="77777777" w:rsidR="00C5114F" w:rsidRPr="0032328F" w:rsidRDefault="00C5114F" w:rsidP="00C5114F">
      <w:pPr>
        <w:numPr>
          <w:ilvl w:val="0"/>
          <w:numId w:val="6"/>
        </w:numPr>
        <w:rPr>
          <w:lang w:val="en-US"/>
        </w:rPr>
      </w:pPr>
      <w:r w:rsidRPr="0032328F">
        <w:rPr>
          <w:lang w:val="en-US"/>
        </w:rPr>
        <w:t>Centre for Orthopaedics and Sports Trauma Surgery, Atos Clinic Heidelberg, Germany.</w:t>
      </w:r>
    </w:p>
    <w:p w14:paraId="01B95189" w14:textId="77777777" w:rsidR="00C5114F" w:rsidRPr="0032328F" w:rsidRDefault="00C5114F" w:rsidP="00C5114F">
      <w:pPr>
        <w:numPr>
          <w:ilvl w:val="0"/>
          <w:numId w:val="6"/>
        </w:numPr>
        <w:rPr>
          <w:lang w:val="en-US"/>
        </w:rPr>
      </w:pPr>
      <w:r w:rsidRPr="0032328F">
        <w:rPr>
          <w:lang w:val="en-US"/>
        </w:rPr>
        <w:t>Society for Orthopaedic-Traumatological Sports Medicine (GOTS), Germany.</w:t>
      </w:r>
    </w:p>
    <w:p w14:paraId="3D79B1D6" w14:textId="77777777" w:rsidR="00C5114F" w:rsidRPr="0032328F" w:rsidRDefault="00C5114F" w:rsidP="00C5114F">
      <w:pPr>
        <w:numPr>
          <w:ilvl w:val="0"/>
          <w:numId w:val="6"/>
        </w:numPr>
        <w:rPr>
          <w:lang w:val="en-US"/>
        </w:rPr>
      </w:pPr>
      <w:r w:rsidRPr="0032328F">
        <w:rPr>
          <w:lang w:val="en-US"/>
        </w:rPr>
        <w:t>Department of Nutrition and Home Economics, University of Applied Sciences Hamburg, Hamburg, Germany.</w:t>
      </w:r>
    </w:p>
    <w:p w14:paraId="00A83A03" w14:textId="77777777" w:rsidR="00C5114F" w:rsidRPr="0032328F" w:rsidRDefault="00C5114F" w:rsidP="00C5114F">
      <w:pPr>
        <w:numPr>
          <w:ilvl w:val="0"/>
          <w:numId w:val="6"/>
        </w:numPr>
        <w:rPr>
          <w:lang w:val="en-US"/>
        </w:rPr>
      </w:pPr>
      <w:r w:rsidRPr="0032328F">
        <w:rPr>
          <w:lang w:val="en-US"/>
        </w:rPr>
        <w:t>University of Potsdam, Faculty of Health Sciences, Potsdam, Brandenburg, Germany.</w:t>
      </w:r>
    </w:p>
    <w:p w14:paraId="50C63259" w14:textId="77777777" w:rsidR="00C5114F" w:rsidRPr="0032328F" w:rsidRDefault="00C5114F" w:rsidP="00C5114F">
      <w:pPr>
        <w:numPr>
          <w:ilvl w:val="0"/>
          <w:numId w:val="6"/>
        </w:numPr>
        <w:rPr>
          <w:lang w:val="en-US"/>
        </w:rPr>
      </w:pPr>
      <w:r w:rsidRPr="0032328F">
        <w:rPr>
          <w:lang w:val="en-US"/>
        </w:rPr>
        <w:t>Healthy Heart MVZ in Cologne, Cologne, Germany.</w:t>
      </w:r>
    </w:p>
    <w:p w14:paraId="5E864F15" w14:textId="77777777" w:rsidR="00C5114F" w:rsidRPr="0032328F" w:rsidRDefault="00C5114F" w:rsidP="00C5114F">
      <w:pPr>
        <w:numPr>
          <w:ilvl w:val="0"/>
          <w:numId w:val="6"/>
        </w:numPr>
        <w:rPr>
          <w:lang w:val="en-US"/>
        </w:rPr>
      </w:pPr>
      <w:r w:rsidRPr="0032328F">
        <w:rPr>
          <w:lang w:val="en-US"/>
        </w:rPr>
        <w:t>German Society for Pneumology and Respiratory Medicine (DGP), Germany.</w:t>
      </w:r>
    </w:p>
    <w:p w14:paraId="6194BA42" w14:textId="77777777" w:rsidR="00C5114F" w:rsidRPr="0032328F" w:rsidRDefault="00C5114F" w:rsidP="00C5114F">
      <w:pPr>
        <w:numPr>
          <w:ilvl w:val="0"/>
          <w:numId w:val="6"/>
        </w:numPr>
        <w:rPr>
          <w:lang w:val="en-US"/>
        </w:rPr>
      </w:pPr>
      <w:r w:rsidRPr="0032328F">
        <w:rPr>
          <w:lang w:val="en-US"/>
        </w:rPr>
        <w:t>Alexianer St. Josefs Hospital Potsdam-Sanssouci, Potsdam, Germany.</w:t>
      </w:r>
    </w:p>
    <w:p w14:paraId="21BA69D1" w14:textId="77777777" w:rsidR="00C5114F" w:rsidRPr="0032328F" w:rsidRDefault="00C5114F" w:rsidP="00C5114F">
      <w:pPr>
        <w:numPr>
          <w:ilvl w:val="0"/>
          <w:numId w:val="6"/>
        </w:numPr>
        <w:rPr>
          <w:lang w:val="en-US"/>
        </w:rPr>
      </w:pPr>
      <w:r w:rsidRPr="0032328F">
        <w:rPr>
          <w:lang w:val="en-US"/>
        </w:rPr>
        <w:t>German Society for Angiology – Society for Vascular Medicine (DGA), Germany.</w:t>
      </w:r>
    </w:p>
    <w:p w14:paraId="077A49BA" w14:textId="77777777" w:rsidR="00C5114F" w:rsidRPr="0032328F" w:rsidRDefault="00C5114F" w:rsidP="00C5114F">
      <w:pPr>
        <w:numPr>
          <w:ilvl w:val="0"/>
          <w:numId w:val="6"/>
        </w:numPr>
        <w:rPr>
          <w:lang w:val="en-US"/>
        </w:rPr>
      </w:pPr>
      <w:r w:rsidRPr="0032328F">
        <w:rPr>
          <w:lang w:val="en-US"/>
        </w:rPr>
        <w:t>Department of Pneumology and Intensive Care Medicine, University Hospital RWTH Aachen, Aachen, Germany.</w:t>
      </w:r>
    </w:p>
    <w:p w14:paraId="796B0D07" w14:textId="77777777" w:rsidR="00C5114F" w:rsidRPr="0032328F" w:rsidRDefault="00C5114F" w:rsidP="00C5114F">
      <w:pPr>
        <w:numPr>
          <w:ilvl w:val="0"/>
          <w:numId w:val="6"/>
        </w:numPr>
        <w:rPr>
          <w:lang w:val="en-US"/>
        </w:rPr>
      </w:pPr>
      <w:r w:rsidRPr="0032328F">
        <w:rPr>
          <w:lang w:val="en-US"/>
        </w:rPr>
        <w:t>Department of Internal Medicine and Cardiology, Campus Virchow Hospital, Charité University Medicine Berlin, Berlin, Germany.</w:t>
      </w:r>
    </w:p>
    <w:p w14:paraId="1ADFC90B" w14:textId="77777777" w:rsidR="00C5114F" w:rsidRPr="0032328F" w:rsidRDefault="00C5114F" w:rsidP="00C5114F">
      <w:pPr>
        <w:numPr>
          <w:ilvl w:val="0"/>
          <w:numId w:val="6"/>
        </w:numPr>
        <w:rPr>
          <w:lang w:val="en-US"/>
        </w:rPr>
      </w:pPr>
      <w:r w:rsidRPr="0032328F">
        <w:rPr>
          <w:lang w:val="en-US"/>
        </w:rPr>
        <w:t>German Society for Internal Medicine (DGIM), Germany.</w:t>
      </w:r>
    </w:p>
    <w:p w14:paraId="16307C72" w14:textId="77777777" w:rsidR="00C5114F" w:rsidRPr="0032328F" w:rsidRDefault="00C5114F" w:rsidP="00C5114F">
      <w:pPr>
        <w:numPr>
          <w:ilvl w:val="0"/>
          <w:numId w:val="6"/>
        </w:numPr>
        <w:rPr>
          <w:lang w:val="en-US"/>
        </w:rPr>
      </w:pPr>
      <w:r w:rsidRPr="0032328F">
        <w:rPr>
          <w:lang w:val="en-US"/>
        </w:rPr>
        <w:t>Department of Prevention and Sports Medicine, University Hospital Klinikum rechts der Isar, Technical University of Munich, Munich, Germany.</w:t>
      </w:r>
    </w:p>
    <w:p w14:paraId="5D22E5E6" w14:textId="77777777" w:rsidR="00C5114F" w:rsidRPr="0032328F" w:rsidRDefault="00C5114F" w:rsidP="00C5114F">
      <w:pPr>
        <w:numPr>
          <w:ilvl w:val="0"/>
          <w:numId w:val="6"/>
        </w:numPr>
        <w:rPr>
          <w:lang w:val="en-US"/>
        </w:rPr>
      </w:pPr>
      <w:r w:rsidRPr="0032328F">
        <w:rPr>
          <w:lang w:val="en-US"/>
        </w:rPr>
        <w:t>Department of General Medicine, Department of Health Services Research, Carl von Ossietzky University Oldenburg, Oldenburg, Germany.</w:t>
      </w:r>
    </w:p>
    <w:p w14:paraId="1EDA8325" w14:textId="77777777" w:rsidR="00C5114F" w:rsidRPr="0032328F" w:rsidRDefault="00C5114F" w:rsidP="00C5114F">
      <w:pPr>
        <w:numPr>
          <w:ilvl w:val="0"/>
          <w:numId w:val="6"/>
        </w:numPr>
        <w:rPr>
          <w:lang w:val="en-US"/>
        </w:rPr>
      </w:pPr>
      <w:r w:rsidRPr="0032328F">
        <w:rPr>
          <w:lang w:val="en-US"/>
        </w:rPr>
        <w:t>Centre of Cardiac and Vascular Diseases, Marburg, Germany.</w:t>
      </w:r>
    </w:p>
    <w:p w14:paraId="3FE5ED12" w14:textId="77777777" w:rsidR="00C5114F" w:rsidRPr="0032328F" w:rsidRDefault="00C5114F" w:rsidP="00C5114F">
      <w:pPr>
        <w:numPr>
          <w:ilvl w:val="0"/>
          <w:numId w:val="6"/>
        </w:numPr>
        <w:rPr>
          <w:lang w:val="en-US"/>
        </w:rPr>
      </w:pPr>
      <w:r w:rsidRPr="0032328F">
        <w:rPr>
          <w:lang w:val="en-US"/>
        </w:rPr>
        <w:t>Centre for Musculoskeletal Surgery Osnabrück, Osnabrück Hospital, Osnabrück, Germany.</w:t>
      </w:r>
    </w:p>
    <w:p w14:paraId="72C4A214" w14:textId="77777777" w:rsidR="00C5114F" w:rsidRPr="0032328F" w:rsidRDefault="00C5114F" w:rsidP="00C5114F">
      <w:pPr>
        <w:numPr>
          <w:ilvl w:val="0"/>
          <w:numId w:val="6"/>
        </w:numPr>
        <w:rPr>
          <w:lang w:val="en-US"/>
        </w:rPr>
      </w:pPr>
      <w:r w:rsidRPr="0032328F">
        <w:rPr>
          <w:lang w:val="en-US"/>
        </w:rPr>
        <w:t>German Olympic Sports Confederation (DOSB), Germany.</w:t>
      </w:r>
    </w:p>
    <w:p w14:paraId="7C8AD199" w14:textId="77777777" w:rsidR="00C5114F" w:rsidRPr="0032328F" w:rsidRDefault="00C5114F" w:rsidP="00C5114F">
      <w:pPr>
        <w:numPr>
          <w:ilvl w:val="0"/>
          <w:numId w:val="6"/>
        </w:numPr>
        <w:rPr>
          <w:lang w:val="en-US"/>
        </w:rPr>
      </w:pPr>
      <w:r w:rsidRPr="0032328F">
        <w:rPr>
          <w:lang w:val="en-US"/>
        </w:rPr>
        <w:t>Department of Sports Medicine, University Hospital of Tübingen, Tübingen, Germany.</w:t>
      </w:r>
    </w:p>
    <w:p w14:paraId="7497CFD8" w14:textId="77777777" w:rsidR="00C5114F" w:rsidRPr="0032328F" w:rsidRDefault="00C5114F" w:rsidP="00C5114F">
      <w:pPr>
        <w:numPr>
          <w:ilvl w:val="0"/>
          <w:numId w:val="6"/>
        </w:numPr>
        <w:rPr>
          <w:lang w:val="en-US"/>
        </w:rPr>
      </w:pPr>
      <w:r w:rsidRPr="0032328F">
        <w:rPr>
          <w:lang w:val="en-US"/>
        </w:rPr>
        <w:t>Clinic for Internal Medicine I, Cardiology, Angiology, Diabetology and Sports Medicine, Hanse and University City of Rostock, Rostock, Germany.</w:t>
      </w:r>
    </w:p>
    <w:p w14:paraId="7F0D75A5" w14:textId="77777777" w:rsidR="00C5114F" w:rsidRPr="0032328F" w:rsidRDefault="00C5114F" w:rsidP="00C5114F">
      <w:pPr>
        <w:numPr>
          <w:ilvl w:val="0"/>
          <w:numId w:val="6"/>
        </w:numPr>
        <w:rPr>
          <w:lang w:val="en-US"/>
        </w:rPr>
      </w:pPr>
      <w:r w:rsidRPr="0032328F">
        <w:rPr>
          <w:lang w:val="en-US"/>
        </w:rPr>
        <w:t>German Disabled Sports Association and National Paralympic Committee e.V. (DBS), Germany.</w:t>
      </w:r>
    </w:p>
    <w:p w14:paraId="42673599" w14:textId="77777777" w:rsidR="00C5114F" w:rsidRPr="0032328F" w:rsidRDefault="00C5114F" w:rsidP="00C5114F">
      <w:pPr>
        <w:numPr>
          <w:ilvl w:val="0"/>
          <w:numId w:val="6"/>
        </w:numPr>
      </w:pPr>
      <w:r w:rsidRPr="0032328F">
        <w:t>Katlun Eye Clinic, Heidelberg, Germany.</w:t>
      </w:r>
    </w:p>
    <w:p w14:paraId="0C8015C3" w14:textId="77777777" w:rsidR="00C5114F" w:rsidRPr="0032328F" w:rsidRDefault="00C5114F" w:rsidP="00C5114F">
      <w:pPr>
        <w:numPr>
          <w:ilvl w:val="0"/>
          <w:numId w:val="6"/>
        </w:numPr>
        <w:rPr>
          <w:lang w:val="en-US"/>
        </w:rPr>
      </w:pPr>
      <w:r w:rsidRPr="0032328F">
        <w:rPr>
          <w:lang w:val="en-US"/>
        </w:rPr>
        <w:t>Working Group Oncological Sports and Exercise Therapy, National Centre for Tumour Diseases Heidelberg, Heidelberg, Germany.</w:t>
      </w:r>
    </w:p>
    <w:p w14:paraId="28CF91E3" w14:textId="77777777" w:rsidR="00C5114F" w:rsidRPr="0032328F" w:rsidRDefault="00C5114F" w:rsidP="00C5114F">
      <w:pPr>
        <w:numPr>
          <w:ilvl w:val="0"/>
          <w:numId w:val="6"/>
        </w:numPr>
        <w:rPr>
          <w:lang w:val="en-US"/>
        </w:rPr>
      </w:pPr>
      <w:r w:rsidRPr="0032328F">
        <w:rPr>
          <w:lang w:val="en-US"/>
        </w:rPr>
        <w:t>German Association for Health-Related Physical Activity and Exercise Therapy (DVGS), Hürth, Germany.</w:t>
      </w:r>
    </w:p>
    <w:p w14:paraId="3E1C8636" w14:textId="77777777" w:rsidR="00C5114F" w:rsidRPr="0032328F" w:rsidRDefault="00C5114F" w:rsidP="00C5114F">
      <w:pPr>
        <w:numPr>
          <w:ilvl w:val="0"/>
          <w:numId w:val="6"/>
        </w:numPr>
        <w:rPr>
          <w:lang w:val="en-US"/>
        </w:rPr>
      </w:pPr>
      <w:r w:rsidRPr="0032328F">
        <w:rPr>
          <w:lang w:val="en-US"/>
        </w:rPr>
        <w:t>Department of Exercise Physiology and Sports Therapy, Institute of Sports Science, Giessen, Germany.</w:t>
      </w:r>
    </w:p>
    <w:p w14:paraId="675589CD" w14:textId="77777777" w:rsidR="00C5114F" w:rsidRPr="0032328F" w:rsidRDefault="00C5114F" w:rsidP="00C5114F">
      <w:pPr>
        <w:numPr>
          <w:ilvl w:val="0"/>
          <w:numId w:val="6"/>
        </w:numPr>
        <w:rPr>
          <w:lang w:val="en-US"/>
        </w:rPr>
      </w:pPr>
      <w:r w:rsidRPr="0032328F">
        <w:rPr>
          <w:lang w:val="en-US"/>
        </w:rPr>
        <w:t>Department of Orthopaedics, Rostock University Medical Center, Rostock, Germany.</w:t>
      </w:r>
    </w:p>
    <w:p w14:paraId="5794628D" w14:textId="77777777" w:rsidR="00C5114F" w:rsidRPr="0032328F" w:rsidRDefault="00C5114F" w:rsidP="00C5114F">
      <w:pPr>
        <w:numPr>
          <w:ilvl w:val="0"/>
          <w:numId w:val="6"/>
        </w:numPr>
        <w:rPr>
          <w:lang w:val="en-US"/>
        </w:rPr>
      </w:pPr>
      <w:r w:rsidRPr="0032328F">
        <w:rPr>
          <w:lang w:val="en-US"/>
        </w:rPr>
        <w:t>University of Potsdam, Centre of Sports Medicine, University Outpatient Clinic, Potsdam, Germany.</w:t>
      </w:r>
    </w:p>
    <w:p w14:paraId="72959655" w14:textId="77777777" w:rsidR="00C5114F" w:rsidRPr="0032328F" w:rsidRDefault="00C5114F" w:rsidP="00C5114F">
      <w:pPr>
        <w:numPr>
          <w:ilvl w:val="0"/>
          <w:numId w:val="6"/>
        </w:numPr>
        <w:rPr>
          <w:lang w:val="en-US"/>
        </w:rPr>
      </w:pPr>
      <w:r w:rsidRPr="0032328F">
        <w:rPr>
          <w:lang w:val="en-US"/>
        </w:rPr>
        <w:t>Exercise Physiology &amp; Metabolism (Sports Medicine), Bayreuth Centre of Sports Science, University of Bayreuth, Bayreuth, Germany.</w:t>
      </w:r>
    </w:p>
    <w:p w14:paraId="6FB53649" w14:textId="77777777" w:rsidR="00C5114F" w:rsidRPr="0032328F" w:rsidRDefault="00C5114F" w:rsidP="00C5114F">
      <w:pPr>
        <w:numPr>
          <w:ilvl w:val="0"/>
          <w:numId w:val="6"/>
        </w:numPr>
        <w:rPr>
          <w:lang w:val="en-US"/>
        </w:rPr>
      </w:pPr>
      <w:r w:rsidRPr="0032328F">
        <w:rPr>
          <w:lang w:val="en-US"/>
        </w:rPr>
        <w:t>German Sport University Cologne, Institute of Cardiology and Sports Medicine, Cologne, Germany.</w:t>
      </w:r>
    </w:p>
    <w:p w14:paraId="15F06EA8" w14:textId="77777777" w:rsidR="00C5114F" w:rsidRPr="0032328F" w:rsidRDefault="00C5114F" w:rsidP="00C5114F">
      <w:pPr>
        <w:numPr>
          <w:ilvl w:val="0"/>
          <w:numId w:val="6"/>
        </w:numPr>
        <w:rPr>
          <w:lang w:val="en-US"/>
        </w:rPr>
      </w:pPr>
      <w:r w:rsidRPr="0032328F">
        <w:rPr>
          <w:lang w:val="en-US"/>
        </w:rPr>
        <w:t>German Hypertension League (DHL), Germany.</w:t>
      </w:r>
    </w:p>
    <w:p w14:paraId="43D1D84E" w14:textId="77777777" w:rsidR="00C5114F" w:rsidRPr="0032328F" w:rsidRDefault="00C5114F" w:rsidP="00C5114F">
      <w:pPr>
        <w:numPr>
          <w:ilvl w:val="0"/>
          <w:numId w:val="6"/>
        </w:numPr>
        <w:rPr>
          <w:lang w:val="en-US"/>
        </w:rPr>
      </w:pPr>
      <w:r w:rsidRPr="0032328F">
        <w:rPr>
          <w:lang w:val="en-US"/>
        </w:rPr>
        <w:t>Department of Human Sciences, Institute of Sport Science, Bundeswehr University Munich, Neubiberg, Germany</w:t>
      </w:r>
    </w:p>
    <w:p w14:paraId="646407CB" w14:textId="77777777" w:rsidR="00C5114F" w:rsidRPr="0032328F" w:rsidRDefault="00C5114F" w:rsidP="00C5114F">
      <w:pPr>
        <w:numPr>
          <w:ilvl w:val="0"/>
          <w:numId w:val="6"/>
        </w:numPr>
        <w:rPr>
          <w:lang w:val="en-US"/>
        </w:rPr>
      </w:pPr>
      <w:r w:rsidRPr="0032328F">
        <w:rPr>
          <w:lang w:val="en-US"/>
        </w:rPr>
        <w:t>Department of Sports Medicine and Sports Nutrition, Faculty of Sports Science, Ruhr University Bochum, Bochum, Germany.</w:t>
      </w:r>
    </w:p>
    <w:p w14:paraId="6C8BE051" w14:textId="77777777" w:rsidR="00C5114F" w:rsidRPr="0032328F" w:rsidRDefault="00C5114F" w:rsidP="00C5114F">
      <w:pPr>
        <w:numPr>
          <w:ilvl w:val="0"/>
          <w:numId w:val="6"/>
        </w:numPr>
        <w:rPr>
          <w:lang w:val="en-US"/>
        </w:rPr>
      </w:pPr>
      <w:r w:rsidRPr="0032328F">
        <w:rPr>
          <w:lang w:val="en-US"/>
        </w:rPr>
        <w:t>Martin Luther University Halle-Wittenberg, Institute of Agricultural and Nutritional Sciences, Halle, Germany.</w:t>
      </w:r>
    </w:p>
    <w:p w14:paraId="4D298101" w14:textId="77777777" w:rsidR="00C5114F" w:rsidRPr="0032328F" w:rsidRDefault="00C5114F" w:rsidP="00C5114F">
      <w:pPr>
        <w:numPr>
          <w:ilvl w:val="0"/>
          <w:numId w:val="6"/>
        </w:numPr>
        <w:rPr>
          <w:lang w:val="en-US"/>
        </w:rPr>
      </w:pPr>
      <w:r w:rsidRPr="0032328F">
        <w:rPr>
          <w:lang w:val="en-US"/>
        </w:rPr>
        <w:t>German Obesity Society (DAG), Germany.</w:t>
      </w:r>
    </w:p>
    <w:p w14:paraId="4C46EDB0" w14:textId="77777777" w:rsidR="00C5114F" w:rsidRPr="0032328F" w:rsidRDefault="00C5114F" w:rsidP="00C5114F">
      <w:pPr>
        <w:numPr>
          <w:ilvl w:val="0"/>
          <w:numId w:val="6"/>
        </w:numPr>
        <w:rPr>
          <w:lang w:val="en-US"/>
        </w:rPr>
      </w:pPr>
      <w:r w:rsidRPr="0032328F">
        <w:rPr>
          <w:lang w:val="en-US"/>
        </w:rPr>
        <w:t>Institute of Sports Medicine, Paderborn University, Paderborn, Germany.</w:t>
      </w:r>
    </w:p>
    <w:p w14:paraId="5819491C" w14:textId="77777777" w:rsidR="00C5114F" w:rsidRPr="0032328F" w:rsidRDefault="00C5114F" w:rsidP="00C5114F">
      <w:pPr>
        <w:numPr>
          <w:ilvl w:val="0"/>
          <w:numId w:val="6"/>
        </w:numPr>
        <w:rPr>
          <w:lang w:val="en-US"/>
        </w:rPr>
      </w:pPr>
      <w:r w:rsidRPr="0032328F">
        <w:rPr>
          <w:lang w:val="en-US"/>
        </w:rPr>
        <w:t>Schüchtermann Clinic Bad Rothenfelde, Bad Rothenfelde, Germany.</w:t>
      </w:r>
    </w:p>
    <w:p w14:paraId="5D169EA5" w14:textId="77777777" w:rsidR="00C5114F" w:rsidRPr="0032328F" w:rsidRDefault="00C5114F" w:rsidP="00C5114F">
      <w:pPr>
        <w:numPr>
          <w:ilvl w:val="0"/>
          <w:numId w:val="6"/>
        </w:numPr>
        <w:rPr>
          <w:lang w:val="en-US"/>
        </w:rPr>
      </w:pPr>
      <w:r w:rsidRPr="0032328F">
        <w:rPr>
          <w:lang w:val="en-US"/>
        </w:rPr>
        <w:t>German Society for Prevention and Rehabilitation of Cardiovascular Diseases (DGPR), Germany.</w:t>
      </w:r>
    </w:p>
    <w:p w14:paraId="47D11A39" w14:textId="77777777" w:rsidR="00C5114F" w:rsidRPr="0032328F" w:rsidRDefault="00C5114F" w:rsidP="00C5114F">
      <w:pPr>
        <w:numPr>
          <w:ilvl w:val="0"/>
          <w:numId w:val="6"/>
        </w:numPr>
        <w:rPr>
          <w:lang w:val="en-US"/>
        </w:rPr>
      </w:pPr>
      <w:r w:rsidRPr="0032328F">
        <w:rPr>
          <w:lang w:val="en-US"/>
        </w:rPr>
        <w:t>Institute for Applied Health Promotion and Exercise (IFAG), Furtwangen University, Furtwangen, Germany.</w:t>
      </w:r>
    </w:p>
    <w:p w14:paraId="3BE7E755" w14:textId="77777777" w:rsidR="00C5114F" w:rsidRPr="0032328F" w:rsidRDefault="00C5114F" w:rsidP="00C5114F">
      <w:pPr>
        <w:numPr>
          <w:ilvl w:val="0"/>
          <w:numId w:val="6"/>
        </w:numPr>
        <w:rPr>
          <w:lang w:val="en-US"/>
        </w:rPr>
      </w:pPr>
      <w:r w:rsidRPr="0032328F">
        <w:rPr>
          <w:lang w:val="en-US"/>
        </w:rPr>
        <w:t>University of Basel, Sport and Exercise Medicine, Department of Sport, Exercise and Health, Basel, Switzerland.</w:t>
      </w:r>
    </w:p>
    <w:p w14:paraId="4AA26D90" w14:textId="77777777" w:rsidR="00C5114F" w:rsidRPr="0032328F" w:rsidRDefault="00C5114F" w:rsidP="00C5114F">
      <w:pPr>
        <w:numPr>
          <w:ilvl w:val="0"/>
          <w:numId w:val="6"/>
        </w:numPr>
        <w:rPr>
          <w:lang w:val="en-GB"/>
        </w:rPr>
      </w:pPr>
      <w:r w:rsidRPr="0032328F">
        <w:rPr>
          <w:lang w:val="en-GB"/>
        </w:rPr>
        <w:t>Cardiology Rodenkirchen, Cologne, Germany.</w:t>
      </w:r>
    </w:p>
    <w:p w14:paraId="5452044E" w14:textId="77777777" w:rsidR="00C5114F" w:rsidRPr="0032328F" w:rsidRDefault="00C5114F" w:rsidP="00C5114F">
      <w:pPr>
        <w:numPr>
          <w:ilvl w:val="0"/>
          <w:numId w:val="6"/>
        </w:numPr>
        <w:rPr>
          <w:lang w:val="en-US"/>
        </w:rPr>
      </w:pPr>
      <w:r w:rsidRPr="0032328F">
        <w:rPr>
          <w:lang w:val="en-US"/>
        </w:rPr>
        <w:t>Department of Rehabilitation and Sports Medicine, Hannover Medical School, Hannover, Germany</w:t>
      </w:r>
    </w:p>
    <w:p w14:paraId="697BF9C1" w14:textId="77777777" w:rsidR="00C5114F" w:rsidRPr="0032328F" w:rsidRDefault="00C5114F" w:rsidP="00C5114F">
      <w:pPr>
        <w:numPr>
          <w:ilvl w:val="0"/>
          <w:numId w:val="6"/>
        </w:numPr>
        <w:rPr>
          <w:lang w:val="en-US"/>
        </w:rPr>
      </w:pPr>
      <w:r w:rsidRPr="0032328F">
        <w:rPr>
          <w:lang w:val="en-US"/>
        </w:rPr>
        <w:t>German Society for Physical and Rehabilitative Medicine (DGPRM), Germany.</w:t>
      </w:r>
    </w:p>
    <w:p w14:paraId="54293DA6" w14:textId="77777777" w:rsidR="00C5114F" w:rsidRPr="0032328F" w:rsidRDefault="00C5114F" w:rsidP="00C5114F">
      <w:pPr>
        <w:numPr>
          <w:ilvl w:val="0"/>
          <w:numId w:val="6"/>
        </w:numPr>
        <w:rPr>
          <w:lang w:val="en-US"/>
        </w:rPr>
      </w:pPr>
      <w:r w:rsidRPr="0032328F">
        <w:rPr>
          <w:lang w:val="en-US"/>
        </w:rPr>
        <w:t>Prof. Vater &amp; Colleagues, Bad Wildungen, Germany.</w:t>
      </w:r>
    </w:p>
    <w:p w14:paraId="4D2EEFA8" w14:textId="77777777" w:rsidR="00C5114F" w:rsidRPr="0032328F" w:rsidRDefault="00C5114F" w:rsidP="00C5114F">
      <w:pPr>
        <w:numPr>
          <w:ilvl w:val="0"/>
          <w:numId w:val="6"/>
        </w:numPr>
        <w:rPr>
          <w:lang w:val="en-US"/>
        </w:rPr>
      </w:pPr>
      <w:r w:rsidRPr="0032328F">
        <w:rPr>
          <w:lang w:val="en-US"/>
        </w:rPr>
        <w:t>Witten/Herdecke University, Institute for Research in Operative Medicine (IFOM), Cologne, Germany.</w:t>
      </w:r>
    </w:p>
    <w:p w14:paraId="1CACDE85" w14:textId="77777777" w:rsidR="00C5114F" w:rsidRPr="0032328F" w:rsidRDefault="00C5114F" w:rsidP="00C5114F">
      <w:pPr>
        <w:numPr>
          <w:ilvl w:val="0"/>
          <w:numId w:val="6"/>
        </w:numPr>
        <w:rPr>
          <w:lang w:val="en-US"/>
        </w:rPr>
      </w:pPr>
      <w:r w:rsidRPr="0032328F">
        <w:rPr>
          <w:lang w:val="en-US"/>
        </w:rPr>
        <w:t>Institute for Sports Science, Christian-Albrechts-University Kiel, Kiel, Germany.</w:t>
      </w:r>
    </w:p>
    <w:p w14:paraId="2EE149AB" w14:textId="77777777" w:rsidR="00C5114F" w:rsidRPr="0032328F" w:rsidRDefault="00C5114F" w:rsidP="00C5114F">
      <w:pPr>
        <w:numPr>
          <w:ilvl w:val="0"/>
          <w:numId w:val="6"/>
        </w:numPr>
        <w:rPr>
          <w:lang w:val="en-US"/>
        </w:rPr>
      </w:pPr>
      <w:r w:rsidRPr="0032328F">
        <w:rPr>
          <w:lang w:val="en-US"/>
        </w:rPr>
        <w:t>Athleticum, Department of Sports Medicine and Department of Trauma and Orthopedic Surgery at University Medical Center Hamburg-Eppendorf (UKE), Germany.</w:t>
      </w:r>
    </w:p>
    <w:p w14:paraId="13D3E530" w14:textId="77777777" w:rsidR="00C5114F" w:rsidRPr="0032328F" w:rsidRDefault="00C5114F" w:rsidP="00C5114F">
      <w:pPr>
        <w:numPr>
          <w:ilvl w:val="0"/>
          <w:numId w:val="6"/>
        </w:numPr>
        <w:rPr>
          <w:lang w:val="en-US"/>
        </w:rPr>
      </w:pPr>
      <w:r w:rsidRPr="0032328F">
        <w:rPr>
          <w:lang w:val="en-US"/>
        </w:rPr>
        <w:t>German Society for Orthopaedics and Trauma Surgery (DGOU), Germany.</w:t>
      </w:r>
    </w:p>
    <w:p w14:paraId="430C2187" w14:textId="77777777" w:rsidR="00C5114F" w:rsidRPr="0032328F" w:rsidRDefault="00C5114F" w:rsidP="00C5114F">
      <w:pPr>
        <w:numPr>
          <w:ilvl w:val="0"/>
          <w:numId w:val="6"/>
        </w:numPr>
        <w:rPr>
          <w:lang w:val="en-US"/>
        </w:rPr>
      </w:pPr>
      <w:r w:rsidRPr="0032328F">
        <w:rPr>
          <w:lang w:val="en-US"/>
        </w:rPr>
        <w:t>Department of Orthopaedics and Trauma Surgery, Musculoskeletal University Center Munich (MUM), LMU University Hospital, LMU Munich, Germany.</w:t>
      </w:r>
    </w:p>
    <w:p w14:paraId="436F0FA2" w14:textId="77777777" w:rsidR="00C5114F" w:rsidRPr="0032328F" w:rsidRDefault="00C5114F" w:rsidP="00C5114F">
      <w:pPr>
        <w:numPr>
          <w:ilvl w:val="0"/>
          <w:numId w:val="6"/>
        </w:numPr>
        <w:rPr>
          <w:lang w:val="en-US"/>
        </w:rPr>
      </w:pPr>
      <w:r w:rsidRPr="0032328F">
        <w:rPr>
          <w:lang w:val="en-US"/>
        </w:rPr>
        <w:t>Teutoburger Wald Clinic, Bad Rothenfelde, Germany.</w:t>
      </w:r>
    </w:p>
    <w:p w14:paraId="16B7A0A8" w14:textId="77777777" w:rsidR="00C5114F" w:rsidRPr="0032328F" w:rsidRDefault="00C5114F" w:rsidP="00C5114F">
      <w:pPr>
        <w:numPr>
          <w:ilvl w:val="0"/>
          <w:numId w:val="6"/>
        </w:numPr>
        <w:rPr>
          <w:lang w:val="en-US"/>
        </w:rPr>
      </w:pPr>
      <w:r w:rsidRPr="0032328F">
        <w:rPr>
          <w:lang w:val="en-US"/>
        </w:rPr>
        <w:t>Department of Sports Medicine, Humboldt University and Charité University School of Medicine, Berlin, Germany.</w:t>
      </w:r>
    </w:p>
    <w:p w14:paraId="15FDE8BA" w14:textId="77777777" w:rsidR="00C5114F" w:rsidRPr="0032328F" w:rsidRDefault="00C5114F" w:rsidP="00C5114F">
      <w:pPr>
        <w:rPr>
          <w:lang w:val="en-US"/>
        </w:rPr>
      </w:pPr>
    </w:p>
    <w:p w14:paraId="14FCA7B3" w14:textId="77777777" w:rsidR="006108E0" w:rsidRPr="0032328F" w:rsidRDefault="006108E0" w:rsidP="0083314A">
      <w:pPr>
        <w:pStyle w:val="Heading1"/>
        <w:rPr>
          <w:rFonts w:ascii="Times New Roman" w:hAnsi="Times New Roman" w:cs="Times New Roman"/>
          <w:lang w:val="en-US"/>
        </w:rPr>
      </w:pPr>
    </w:p>
    <w:p w14:paraId="74EF66A8" w14:textId="77777777" w:rsidR="006108E0" w:rsidRPr="0032328F" w:rsidRDefault="006108E0" w:rsidP="0083314A">
      <w:pPr>
        <w:pStyle w:val="Heading1"/>
        <w:rPr>
          <w:rFonts w:ascii="Times New Roman" w:hAnsi="Times New Roman" w:cs="Times New Roman"/>
          <w:lang w:val="en-US"/>
        </w:rPr>
      </w:pPr>
    </w:p>
    <w:p w14:paraId="4940B17B" w14:textId="77777777" w:rsidR="006108E0" w:rsidRPr="0032328F" w:rsidRDefault="006108E0" w:rsidP="0083314A">
      <w:pPr>
        <w:pStyle w:val="Heading1"/>
        <w:rPr>
          <w:rFonts w:ascii="Times New Roman" w:hAnsi="Times New Roman" w:cs="Times New Roman"/>
          <w:lang w:val="en-US"/>
        </w:rPr>
      </w:pPr>
    </w:p>
    <w:p w14:paraId="3B7BA03C" w14:textId="77777777" w:rsidR="0083314A" w:rsidRPr="0032328F" w:rsidRDefault="0083314A" w:rsidP="0083314A">
      <w:pPr>
        <w:pStyle w:val="Heading1"/>
        <w:rPr>
          <w:rFonts w:ascii="Times New Roman" w:hAnsi="Times New Roman" w:cs="Times New Roman"/>
          <w:lang w:val="en-US"/>
        </w:rPr>
      </w:pPr>
    </w:p>
    <w:p w14:paraId="01736565" w14:textId="77777777" w:rsidR="006108E0" w:rsidRPr="0032328F" w:rsidRDefault="006108E0" w:rsidP="006108E0">
      <w:pPr>
        <w:rPr>
          <w:lang w:val="en-US"/>
        </w:rPr>
      </w:pPr>
    </w:p>
    <w:p w14:paraId="46616B52" w14:textId="77777777" w:rsidR="006108E0" w:rsidRPr="0032328F" w:rsidRDefault="006108E0" w:rsidP="006108E0">
      <w:pPr>
        <w:rPr>
          <w:lang w:val="en-US"/>
        </w:rPr>
      </w:pPr>
    </w:p>
    <w:p w14:paraId="7AA641A1" w14:textId="77777777" w:rsidR="006108E0" w:rsidRPr="0032328F" w:rsidRDefault="006108E0" w:rsidP="006108E0">
      <w:pPr>
        <w:rPr>
          <w:lang w:val="en-US"/>
        </w:rPr>
      </w:pPr>
    </w:p>
    <w:p w14:paraId="00CF5F7C" w14:textId="77777777" w:rsidR="006108E0" w:rsidRPr="0032328F" w:rsidRDefault="006108E0" w:rsidP="0083314A">
      <w:pPr>
        <w:rPr>
          <w:rFonts w:ascii="Times New Roman" w:hAnsi="Times New Roman" w:cs="Times New Roman"/>
          <w:lang w:val="en-GB"/>
        </w:rPr>
      </w:pPr>
    </w:p>
    <w:p w14:paraId="36421375" w14:textId="1FF141E4" w:rsidR="006108E0" w:rsidRPr="0032328F" w:rsidRDefault="006108E0" w:rsidP="006108E0">
      <w:pPr>
        <w:pStyle w:val="Heading1"/>
        <w:rPr>
          <w:lang w:val="en-US"/>
        </w:rPr>
      </w:pPr>
      <w:r w:rsidRPr="0032328F">
        <w:rPr>
          <w:lang w:val="en-US"/>
        </w:rPr>
        <w:t>Suppl. 1 Evaluation of possible conflicts of interest</w:t>
      </w:r>
    </w:p>
    <w:p w14:paraId="21B862C9" w14:textId="77777777" w:rsidR="006108E0" w:rsidRPr="0032328F" w:rsidRDefault="006108E0" w:rsidP="0083314A">
      <w:pPr>
        <w:rPr>
          <w:rFonts w:ascii="Times New Roman" w:hAnsi="Times New Roman" w:cs="Times New Roman"/>
          <w:lang w:val="en-GB"/>
        </w:rPr>
      </w:pPr>
    </w:p>
    <w:p w14:paraId="10BEFEC2" w14:textId="2E8EC5AC" w:rsidR="0083314A" w:rsidRPr="0032328F" w:rsidRDefault="0083314A" w:rsidP="0083314A">
      <w:pPr>
        <w:rPr>
          <w:rFonts w:ascii="Times New Roman" w:hAnsi="Times New Roman" w:cs="Times New Roman"/>
          <w:lang w:val="en-GB"/>
        </w:rPr>
      </w:pPr>
      <w:r w:rsidRPr="0032328F">
        <w:rPr>
          <w:rFonts w:ascii="Times New Roman" w:hAnsi="Times New Roman" w:cs="Times New Roman"/>
          <w:lang w:val="en-GB"/>
        </w:rPr>
        <w:t>The following topic-related conflicts of interest were identified by the conflict-of-interest officers:</w:t>
      </w:r>
    </w:p>
    <w:p w14:paraId="0A400D9B" w14:textId="77777777" w:rsidR="0083314A" w:rsidRPr="0032328F" w:rsidRDefault="0083314A" w:rsidP="0083314A">
      <w:pPr>
        <w:rPr>
          <w:rFonts w:ascii="Times New Roman" w:hAnsi="Times New Roman" w:cs="Times New Roman"/>
          <w:lang w:val="en-GB"/>
        </w:rPr>
      </w:pPr>
    </w:p>
    <w:p w14:paraId="56569E77" w14:textId="77777777" w:rsidR="0083314A" w:rsidRPr="0032328F" w:rsidRDefault="0083314A" w:rsidP="0083314A">
      <w:pPr>
        <w:pStyle w:val="ListParagraph"/>
        <w:numPr>
          <w:ilvl w:val="0"/>
          <w:numId w:val="1"/>
        </w:numPr>
        <w:rPr>
          <w:rFonts w:ascii="Times New Roman" w:hAnsi="Times New Roman" w:cs="Times New Roman"/>
          <w:b/>
          <w:bCs/>
          <w:lang w:val="en-GB"/>
        </w:rPr>
      </w:pPr>
      <w:r w:rsidRPr="0032328F">
        <w:rPr>
          <w:rFonts w:ascii="Times New Roman" w:hAnsi="Times New Roman" w:cs="Times New Roman"/>
          <w:b/>
          <w:bCs/>
          <w:lang w:val="en-GB"/>
        </w:rPr>
        <w:t>Minor, direct conflict of interest: Restriction of management function (coordination/AG management)</w:t>
      </w:r>
    </w:p>
    <w:p w14:paraId="540A2D0C" w14:textId="77777777" w:rsidR="0083314A" w:rsidRPr="0032328F" w:rsidRDefault="0083314A" w:rsidP="0083314A">
      <w:pPr>
        <w:pStyle w:val="ListParagraph"/>
        <w:rPr>
          <w:rFonts w:ascii="Times New Roman" w:hAnsi="Times New Roman" w:cs="Times New Roman"/>
          <w:lang w:val="en-GB"/>
        </w:rPr>
      </w:pPr>
      <w:r w:rsidRPr="0032328F">
        <w:rPr>
          <w:rFonts w:ascii="Times New Roman" w:hAnsi="Times New Roman" w:cs="Times New Roman"/>
          <w:lang w:val="en-GB"/>
        </w:rPr>
        <w:t>Lecture fees (industry, especially manufacturers/developers of devices or food supplements)</w:t>
      </w:r>
    </w:p>
    <w:p w14:paraId="256EFBD4" w14:textId="77777777" w:rsidR="0083314A" w:rsidRPr="0032328F" w:rsidRDefault="0083314A" w:rsidP="0083314A">
      <w:pPr>
        <w:pStyle w:val="ListParagraph"/>
        <w:rPr>
          <w:rFonts w:ascii="Times New Roman" w:hAnsi="Times New Roman" w:cs="Times New Roman"/>
          <w:lang w:val="en-GB"/>
        </w:rPr>
      </w:pPr>
    </w:p>
    <w:p w14:paraId="2DBFBF05" w14:textId="77777777" w:rsidR="0083314A" w:rsidRPr="0032328F" w:rsidRDefault="0083314A" w:rsidP="0083314A">
      <w:pPr>
        <w:pStyle w:val="ListParagraph"/>
        <w:numPr>
          <w:ilvl w:val="0"/>
          <w:numId w:val="1"/>
        </w:numPr>
        <w:rPr>
          <w:rFonts w:ascii="Times New Roman" w:hAnsi="Times New Roman" w:cs="Times New Roman"/>
          <w:b/>
          <w:bCs/>
          <w:lang w:val="en-GB"/>
        </w:rPr>
      </w:pPr>
      <w:r w:rsidRPr="0032328F">
        <w:rPr>
          <w:rFonts w:ascii="Times New Roman" w:hAnsi="Times New Roman" w:cs="Times New Roman"/>
          <w:b/>
          <w:bCs/>
          <w:lang w:val="en-GB"/>
        </w:rPr>
        <w:t xml:space="preserve">Minor, indirect conflict of interest: Request to abstain from voting on thematically relevant recommendations </w:t>
      </w:r>
    </w:p>
    <w:p w14:paraId="300FF5D7" w14:textId="77777777" w:rsidR="0083314A" w:rsidRPr="0032328F" w:rsidRDefault="0083314A" w:rsidP="0083314A">
      <w:pPr>
        <w:pStyle w:val="ListParagraph"/>
        <w:rPr>
          <w:rFonts w:ascii="Times New Roman" w:hAnsi="Times New Roman" w:cs="Times New Roman"/>
          <w:lang w:val="en-GB"/>
        </w:rPr>
      </w:pPr>
      <w:r w:rsidRPr="0032328F">
        <w:rPr>
          <w:rFonts w:ascii="Times New Roman" w:hAnsi="Times New Roman" w:cs="Times New Roman"/>
          <w:lang w:val="en-GB"/>
        </w:rPr>
        <w:t>Leading position in regional sports medicine associations or the DGSP (thematically relevant for recommendation 6)</w:t>
      </w:r>
    </w:p>
    <w:p w14:paraId="6F56F678" w14:textId="77777777" w:rsidR="0083314A" w:rsidRPr="0032328F" w:rsidRDefault="0083314A" w:rsidP="0083314A">
      <w:pPr>
        <w:rPr>
          <w:rFonts w:ascii="Times New Roman" w:hAnsi="Times New Roman" w:cs="Times New Roman"/>
          <w:lang w:val="en-GB"/>
        </w:rPr>
      </w:pPr>
    </w:p>
    <w:p w14:paraId="763A50BA" w14:textId="77777777" w:rsidR="0083314A" w:rsidRPr="0032328F" w:rsidRDefault="0083314A" w:rsidP="0083314A">
      <w:pPr>
        <w:pStyle w:val="ListParagraph"/>
        <w:numPr>
          <w:ilvl w:val="0"/>
          <w:numId w:val="1"/>
        </w:numPr>
        <w:rPr>
          <w:rFonts w:ascii="Times New Roman" w:hAnsi="Times New Roman" w:cs="Times New Roman"/>
          <w:b/>
          <w:bCs/>
          <w:lang w:val="en-GB"/>
        </w:rPr>
      </w:pPr>
      <w:r w:rsidRPr="0032328F">
        <w:rPr>
          <w:rFonts w:ascii="Times New Roman" w:hAnsi="Times New Roman" w:cs="Times New Roman"/>
          <w:b/>
          <w:bCs/>
          <w:lang w:val="en-GB"/>
        </w:rPr>
        <w:t>Moderate conflict of interest: Abstention from voting on thematically relevant recommendations</w:t>
      </w:r>
    </w:p>
    <w:p w14:paraId="3637E86E" w14:textId="77777777" w:rsidR="0083314A" w:rsidRPr="0032328F" w:rsidRDefault="0083314A" w:rsidP="0083314A">
      <w:pPr>
        <w:ind w:left="708"/>
        <w:rPr>
          <w:rFonts w:ascii="Times New Roman" w:hAnsi="Times New Roman" w:cs="Times New Roman"/>
          <w:lang w:val="en-GB"/>
        </w:rPr>
      </w:pPr>
      <w:r w:rsidRPr="0032328F">
        <w:rPr>
          <w:rFonts w:ascii="Times New Roman" w:hAnsi="Times New Roman" w:cs="Times New Roman"/>
          <w:lang w:val="en-GB"/>
        </w:rPr>
        <w:t>Expert/consultant activities outside of advisory boards (industry, especially manufacturers/developers of devices or dietary supplements)</w:t>
      </w:r>
    </w:p>
    <w:p w14:paraId="19DC9D5A" w14:textId="77777777" w:rsidR="0083314A" w:rsidRPr="0032328F" w:rsidRDefault="0083314A" w:rsidP="0083314A">
      <w:pPr>
        <w:ind w:left="708"/>
        <w:rPr>
          <w:rFonts w:ascii="Times New Roman" w:hAnsi="Times New Roman" w:cs="Times New Roman"/>
          <w:lang w:val="en-GB"/>
        </w:rPr>
      </w:pPr>
      <w:r w:rsidRPr="0032328F">
        <w:rPr>
          <w:rFonts w:ascii="Times New Roman" w:hAnsi="Times New Roman" w:cs="Times New Roman"/>
          <w:lang w:val="en-GB"/>
        </w:rPr>
        <w:t>Advisory board activities (only thematically relevant for health insurance companies if reimbursement decisions were made in the corresponding committee)</w:t>
      </w:r>
    </w:p>
    <w:p w14:paraId="3F8D53EC" w14:textId="77777777" w:rsidR="0083314A" w:rsidRPr="0032328F" w:rsidRDefault="0083314A" w:rsidP="0083314A">
      <w:pPr>
        <w:ind w:firstLine="708"/>
        <w:rPr>
          <w:rFonts w:ascii="Times New Roman" w:hAnsi="Times New Roman" w:cs="Times New Roman"/>
          <w:lang w:val="en-GB"/>
        </w:rPr>
      </w:pPr>
      <w:r w:rsidRPr="0032328F">
        <w:rPr>
          <w:rFonts w:ascii="Times New Roman" w:hAnsi="Times New Roman" w:cs="Times New Roman"/>
          <w:lang w:val="en-GB"/>
        </w:rPr>
        <w:t>Leading function in third-party-funded research for industry/companies</w:t>
      </w:r>
    </w:p>
    <w:p w14:paraId="2BD9507D" w14:textId="77777777" w:rsidR="0083314A" w:rsidRPr="0032328F" w:rsidRDefault="0083314A" w:rsidP="0083314A">
      <w:pPr>
        <w:rPr>
          <w:rFonts w:ascii="Times New Roman" w:hAnsi="Times New Roman" w:cs="Times New Roman"/>
          <w:lang w:val="en-GB"/>
        </w:rPr>
      </w:pPr>
    </w:p>
    <w:p w14:paraId="4AF19763" w14:textId="77777777" w:rsidR="0083314A" w:rsidRPr="0032328F" w:rsidRDefault="0083314A" w:rsidP="0083314A">
      <w:pPr>
        <w:pStyle w:val="ListParagraph"/>
        <w:numPr>
          <w:ilvl w:val="0"/>
          <w:numId w:val="1"/>
        </w:numPr>
        <w:rPr>
          <w:rFonts w:ascii="Times New Roman" w:hAnsi="Times New Roman" w:cs="Times New Roman"/>
          <w:b/>
          <w:bCs/>
          <w:lang w:val="en-GB"/>
        </w:rPr>
      </w:pPr>
      <w:r w:rsidRPr="0032328F">
        <w:rPr>
          <w:rFonts w:ascii="Times New Roman" w:hAnsi="Times New Roman" w:cs="Times New Roman"/>
          <w:b/>
          <w:bCs/>
          <w:lang w:val="en-GB"/>
        </w:rPr>
        <w:t xml:space="preserve">High conflict of interest: No co-authorship of thematically relevant sections; </w:t>
      </w:r>
    </w:p>
    <w:p w14:paraId="314991D9" w14:textId="77777777" w:rsidR="0083314A" w:rsidRPr="0032328F" w:rsidRDefault="0083314A" w:rsidP="0083314A">
      <w:pPr>
        <w:ind w:firstLine="708"/>
        <w:rPr>
          <w:rFonts w:ascii="Times New Roman" w:hAnsi="Times New Roman" w:cs="Times New Roman"/>
          <w:b/>
          <w:bCs/>
          <w:lang w:val="en-GB"/>
        </w:rPr>
      </w:pPr>
      <w:r w:rsidRPr="0032328F">
        <w:rPr>
          <w:rFonts w:ascii="Times New Roman" w:hAnsi="Times New Roman" w:cs="Times New Roman"/>
          <w:b/>
          <w:bCs/>
          <w:lang w:val="en-GB"/>
        </w:rPr>
        <w:t>abstention from voting on thematically relevant recommendations</w:t>
      </w:r>
    </w:p>
    <w:p w14:paraId="6E6D0659" w14:textId="77777777" w:rsidR="0083314A" w:rsidRPr="0032328F" w:rsidRDefault="0083314A" w:rsidP="0083314A">
      <w:pPr>
        <w:ind w:firstLine="708"/>
        <w:rPr>
          <w:rFonts w:ascii="Times New Roman" w:hAnsi="Times New Roman" w:cs="Times New Roman"/>
          <w:lang w:val="en-GB"/>
        </w:rPr>
      </w:pPr>
      <w:r w:rsidRPr="0032328F">
        <w:rPr>
          <w:rFonts w:ascii="Times New Roman" w:hAnsi="Times New Roman" w:cs="Times New Roman"/>
          <w:lang w:val="en-GB"/>
        </w:rPr>
        <w:t xml:space="preserve">Company ownership </w:t>
      </w:r>
    </w:p>
    <w:p w14:paraId="67998056" w14:textId="77777777" w:rsidR="0083314A" w:rsidRPr="0032328F" w:rsidRDefault="0083314A" w:rsidP="0083314A">
      <w:pPr>
        <w:ind w:firstLine="708"/>
        <w:rPr>
          <w:rFonts w:ascii="Times New Roman" w:hAnsi="Times New Roman" w:cs="Times New Roman"/>
          <w:lang w:val="en-GB"/>
        </w:rPr>
      </w:pPr>
      <w:r w:rsidRPr="0032328F">
        <w:rPr>
          <w:rFonts w:ascii="Times New Roman" w:hAnsi="Times New Roman" w:cs="Times New Roman"/>
          <w:lang w:val="en-GB"/>
        </w:rPr>
        <w:t>Patents on medical devices</w:t>
      </w:r>
    </w:p>
    <w:p w14:paraId="06DD54C3" w14:textId="77777777" w:rsidR="0083314A" w:rsidRPr="0032328F" w:rsidRDefault="0083314A" w:rsidP="0083314A">
      <w:pPr>
        <w:ind w:left="708"/>
        <w:rPr>
          <w:rFonts w:ascii="Times New Roman" w:hAnsi="Times New Roman" w:cs="Times New Roman"/>
          <w:lang w:val="en-GB"/>
        </w:rPr>
      </w:pPr>
      <w:r w:rsidRPr="0032328F">
        <w:rPr>
          <w:rFonts w:ascii="Times New Roman" w:hAnsi="Times New Roman" w:cs="Times New Roman"/>
          <w:lang w:val="en-GB"/>
        </w:rPr>
        <w:t xml:space="preserve">Research with public funds only acquired or managed as applicants was recorded; </w:t>
      </w:r>
    </w:p>
    <w:p w14:paraId="7409776E" w14:textId="77777777" w:rsidR="0083314A" w:rsidRPr="0032328F" w:rsidRDefault="0083314A" w:rsidP="0083314A">
      <w:pPr>
        <w:ind w:left="708"/>
        <w:rPr>
          <w:rFonts w:ascii="Times New Roman" w:hAnsi="Times New Roman" w:cs="Times New Roman"/>
          <w:lang w:val="en-GB"/>
        </w:rPr>
      </w:pPr>
      <w:r w:rsidRPr="0032328F">
        <w:rPr>
          <w:rFonts w:ascii="Times New Roman" w:hAnsi="Times New Roman" w:cs="Times New Roman"/>
          <w:lang w:val="en-GB"/>
        </w:rPr>
        <w:t>however, this does not primarily represent a conflict of interest.</w:t>
      </w:r>
      <w:r w:rsidRPr="0032328F">
        <w:rPr>
          <w:rFonts w:ascii="Times New Roman" w:hAnsi="Times New Roman" w:cs="Times New Roman"/>
          <w:lang w:val="en-US"/>
        </w:rPr>
        <w:t xml:space="preserve"> </w:t>
      </w:r>
      <w:bookmarkEnd w:id="0"/>
      <w:bookmarkEnd w:id="1"/>
      <w:bookmarkEnd w:id="2"/>
      <w:bookmarkEnd w:id="3"/>
    </w:p>
    <w:p w14:paraId="2A37B8D0" w14:textId="77777777" w:rsidR="0083314A" w:rsidRPr="0032328F" w:rsidRDefault="0083314A" w:rsidP="0083314A">
      <w:pPr>
        <w:pStyle w:val="Heading1"/>
        <w:rPr>
          <w:rFonts w:ascii="Times New Roman" w:hAnsi="Times New Roman" w:cs="Times New Roman"/>
          <w:lang w:val="en-US"/>
        </w:rPr>
      </w:pPr>
    </w:p>
    <w:p w14:paraId="36B9D529" w14:textId="77777777" w:rsidR="0083314A" w:rsidRPr="0032328F" w:rsidRDefault="0083314A" w:rsidP="0083314A">
      <w:pPr>
        <w:pStyle w:val="Heading1"/>
        <w:rPr>
          <w:rFonts w:ascii="Times New Roman" w:hAnsi="Times New Roman" w:cs="Times New Roman"/>
          <w:lang w:val="en-US"/>
        </w:rPr>
      </w:pPr>
    </w:p>
    <w:p w14:paraId="372B79B5" w14:textId="77777777" w:rsidR="006108E0" w:rsidRPr="0032328F" w:rsidRDefault="006108E0" w:rsidP="006108E0">
      <w:pPr>
        <w:rPr>
          <w:lang w:val="en-US"/>
        </w:rPr>
      </w:pPr>
    </w:p>
    <w:p w14:paraId="164FE354" w14:textId="77777777" w:rsidR="006108E0" w:rsidRPr="0032328F" w:rsidRDefault="006108E0" w:rsidP="006108E0">
      <w:pPr>
        <w:rPr>
          <w:lang w:val="en-US"/>
        </w:rPr>
      </w:pPr>
    </w:p>
    <w:p w14:paraId="104F2489" w14:textId="77777777" w:rsidR="006108E0" w:rsidRPr="0032328F" w:rsidRDefault="006108E0" w:rsidP="006108E0">
      <w:pPr>
        <w:rPr>
          <w:lang w:val="en-US"/>
        </w:rPr>
      </w:pPr>
    </w:p>
    <w:p w14:paraId="7D6B2C81" w14:textId="77777777" w:rsidR="006108E0" w:rsidRPr="0032328F" w:rsidRDefault="006108E0" w:rsidP="006108E0">
      <w:pPr>
        <w:rPr>
          <w:lang w:val="en-US"/>
        </w:rPr>
      </w:pPr>
    </w:p>
    <w:p w14:paraId="2BFFEE1A" w14:textId="77777777" w:rsidR="006108E0" w:rsidRPr="0032328F" w:rsidRDefault="006108E0" w:rsidP="006108E0">
      <w:pPr>
        <w:rPr>
          <w:lang w:val="en-US"/>
        </w:rPr>
      </w:pPr>
    </w:p>
    <w:p w14:paraId="79AB4BAB" w14:textId="77777777" w:rsidR="006108E0" w:rsidRPr="0032328F" w:rsidRDefault="006108E0" w:rsidP="006108E0">
      <w:pPr>
        <w:rPr>
          <w:lang w:val="en-US"/>
        </w:rPr>
      </w:pPr>
    </w:p>
    <w:p w14:paraId="3C111266" w14:textId="77777777" w:rsidR="008D0762" w:rsidRPr="0032328F" w:rsidRDefault="008D0762" w:rsidP="008D0762">
      <w:pPr>
        <w:rPr>
          <w:rFonts w:ascii="Times New Roman" w:hAnsi="Times New Roman" w:cs="Times New Roman"/>
          <w:lang w:val="en-US"/>
        </w:rPr>
      </w:pPr>
    </w:p>
    <w:p w14:paraId="544F916A" w14:textId="77777777" w:rsidR="008D0762" w:rsidRPr="0032328F" w:rsidRDefault="008D0762" w:rsidP="008D0762">
      <w:pPr>
        <w:rPr>
          <w:rFonts w:ascii="Times New Roman" w:hAnsi="Times New Roman" w:cs="Times New Roman"/>
          <w:lang w:val="en-US"/>
        </w:rPr>
      </w:pPr>
    </w:p>
    <w:p w14:paraId="56EA1929" w14:textId="77777777" w:rsidR="008D0762" w:rsidRPr="0032328F" w:rsidRDefault="008D0762" w:rsidP="008D0762">
      <w:pPr>
        <w:rPr>
          <w:rFonts w:ascii="Times New Roman" w:hAnsi="Times New Roman" w:cs="Times New Roman"/>
          <w:lang w:val="en-US"/>
        </w:rPr>
      </w:pPr>
    </w:p>
    <w:p w14:paraId="289942C3" w14:textId="77777777" w:rsidR="002079A3" w:rsidRPr="0032328F" w:rsidRDefault="002079A3" w:rsidP="008D0762">
      <w:pPr>
        <w:rPr>
          <w:rFonts w:ascii="Times New Roman" w:hAnsi="Times New Roman" w:cs="Times New Roman"/>
          <w:lang w:val="en-US"/>
        </w:rPr>
      </w:pPr>
    </w:p>
    <w:p w14:paraId="787B6B4C" w14:textId="77777777" w:rsidR="002079A3" w:rsidRPr="0032328F" w:rsidRDefault="002079A3" w:rsidP="008D0762">
      <w:pPr>
        <w:rPr>
          <w:rFonts w:ascii="Times New Roman" w:hAnsi="Times New Roman" w:cs="Times New Roman"/>
          <w:lang w:val="en-US"/>
        </w:rPr>
      </w:pPr>
    </w:p>
    <w:p w14:paraId="1EE7A892" w14:textId="77777777" w:rsidR="002079A3" w:rsidRPr="0032328F" w:rsidRDefault="002079A3" w:rsidP="008D0762">
      <w:pPr>
        <w:rPr>
          <w:rFonts w:ascii="Times New Roman" w:hAnsi="Times New Roman" w:cs="Times New Roman"/>
          <w:lang w:val="en-US"/>
        </w:rPr>
      </w:pPr>
    </w:p>
    <w:p w14:paraId="7C845F46" w14:textId="77777777" w:rsidR="008D0762" w:rsidRPr="0032328F" w:rsidRDefault="008D0762" w:rsidP="008D0762">
      <w:pPr>
        <w:rPr>
          <w:rFonts w:ascii="Times New Roman" w:hAnsi="Times New Roman" w:cs="Times New Roman"/>
          <w:lang w:val="en-US"/>
        </w:rPr>
      </w:pPr>
    </w:p>
    <w:p w14:paraId="12335852" w14:textId="77777777" w:rsidR="0083314A" w:rsidRPr="0032328F" w:rsidRDefault="0083314A" w:rsidP="0083314A">
      <w:pPr>
        <w:pStyle w:val="Heading1"/>
        <w:rPr>
          <w:rFonts w:ascii="Times New Roman" w:hAnsi="Times New Roman" w:cs="Times New Roman"/>
          <w:lang w:val="en-GB"/>
        </w:rPr>
      </w:pPr>
      <w:r w:rsidRPr="0032328F">
        <w:rPr>
          <w:rFonts w:ascii="Times New Roman" w:hAnsi="Times New Roman" w:cs="Times New Roman"/>
          <w:lang w:val="en-US"/>
        </w:rPr>
        <w:t xml:space="preserve">Suppl. 2 </w:t>
      </w:r>
      <w:r w:rsidRPr="0032328F">
        <w:rPr>
          <w:rFonts w:ascii="Times New Roman" w:hAnsi="Times New Roman" w:cs="Times New Roman"/>
          <w:lang w:val="en-GB"/>
        </w:rPr>
        <w:t xml:space="preserve">Characteristics and quality appraisal of included documents (see </w:t>
      </w:r>
      <w:r w:rsidRPr="0032328F">
        <w:rPr>
          <w:rFonts w:ascii="Times New Roman" w:hAnsi="Times New Roman" w:cs="Times New Roman"/>
          <w:lang w:val="en-GB"/>
        </w:rPr>
        <w:fldChar w:fldCharType="begin"/>
      </w:r>
      <w:r w:rsidRPr="0032328F">
        <w:rPr>
          <w:rFonts w:ascii="Times New Roman" w:hAnsi="Times New Roman" w:cs="Times New Roman"/>
          <w:lang w:val="en-GB"/>
        </w:rPr>
        <w:instrText xml:space="preserve"> ADDIN EN.CITE &lt;EndNote&gt;&lt;Cite&gt;&lt;Author&gt;Weise&lt;/Author&gt;&lt;Year&gt;2024&lt;/Year&gt;&lt;RecNum&gt;15&lt;/RecNum&gt;&lt;DisplayText&gt;[13]&lt;/DisplayText&gt;&lt;record&gt;&lt;rec-number&gt;15&lt;/rec-number&gt;&lt;foreign-keys&gt;&lt;key app="EN" db-id="2e9wfwvr29tfd2edf5tvt0wk9v2daa9xdewa" timestamp="1713781537"&gt;15&lt;/key&gt;&lt;/foreign-keys&gt;&lt;ref-type name="Journal Article"&gt;17&lt;/ref-type&gt;&lt;contributors&gt;&lt;authors&gt;&lt;author&gt;Weise, Alina&lt;/author&gt;&lt;author&gt;Könsgen, Nadja&lt;/author&gt;&lt;author&gt;Joisten, Christine&lt;/author&gt;&lt;author&gt;Schlumberger, Fabian&lt;/author&gt;&lt;author&gt;Hirschmüller, Anja&lt;/author&gt;&lt;author&gt;Breuing, Jessica&lt;/author&gt;&lt;author&gt;Goossen, Käthe&lt;/author&gt;&lt;/authors&gt;&lt;/contributors&gt;&lt;titles&gt;&lt;title&gt;Pre-participation screening of recreational and competitive athletes – A systematic review of guidelines and consensus statements, 24 March 2024&lt;/title&gt;&lt;secondary-title&gt;PREPRINT (Version 1) available at Research Square [https://doi.org/10.21203/rs.3.rs-4099744/v1]&lt;/secondary-title&gt;&lt;/titles&gt;&lt;periodical&gt;&lt;full-title&gt;PREPRINT (Version 1) available at Research Square [https://doi.org/10.21203/rs.3.rs-4099744/v1]&lt;/full-title&gt;&lt;/periodical&gt;&lt;dates&gt;&lt;year&gt;2024&lt;/year&gt;&lt;/dates&gt;&lt;urls&gt;&lt;/urls&gt;&lt;/record&gt;&lt;/Cite&gt;&lt;/EndNote&gt;</w:instrText>
      </w:r>
      <w:r w:rsidRPr="0032328F">
        <w:rPr>
          <w:rFonts w:ascii="Times New Roman" w:hAnsi="Times New Roman" w:cs="Times New Roman"/>
          <w:lang w:val="en-GB"/>
        </w:rPr>
        <w:fldChar w:fldCharType="separate"/>
      </w:r>
      <w:r w:rsidRPr="0032328F">
        <w:rPr>
          <w:rFonts w:ascii="Times New Roman" w:hAnsi="Times New Roman" w:cs="Times New Roman"/>
          <w:noProof/>
          <w:lang w:val="en-GB"/>
        </w:rPr>
        <w:t>[13]</w:t>
      </w:r>
      <w:r w:rsidRPr="0032328F">
        <w:rPr>
          <w:rFonts w:ascii="Times New Roman" w:hAnsi="Times New Roman" w:cs="Times New Roman"/>
          <w:lang w:val="en-GB"/>
        </w:rPr>
        <w:fldChar w:fldCharType="end"/>
      </w:r>
      <w:r w:rsidRPr="0032328F">
        <w:rPr>
          <w:rFonts w:ascii="Times New Roman" w:hAnsi="Times New Roman" w:cs="Times New Roman"/>
          <w:lang w:val="en-GB"/>
        </w:rPr>
        <w:t xml:space="preserve"> and reference list) </w:t>
      </w:r>
    </w:p>
    <w:p w14:paraId="56CFEDC5" w14:textId="77777777" w:rsidR="0083314A" w:rsidRPr="0032328F" w:rsidRDefault="0083314A" w:rsidP="0083314A">
      <w:pPr>
        <w:rPr>
          <w:rFonts w:ascii="Times New Roman" w:hAnsi="Times New Roman" w:cs="Times New Roman"/>
          <w:lang w:val="en-GB"/>
        </w:rPr>
      </w:pPr>
    </w:p>
    <w:p w14:paraId="01E19050" w14:textId="77777777" w:rsidR="0083314A" w:rsidRPr="0032328F" w:rsidRDefault="0083314A" w:rsidP="0083314A">
      <w:pPr>
        <w:rPr>
          <w:rFonts w:ascii="Times New Roman" w:hAnsi="Times New Roman" w:cs="Times New Roman"/>
          <w:lang w:val="en-GB"/>
        </w:rPr>
      </w:pPr>
      <w:r w:rsidRPr="0032328F">
        <w:rPr>
          <w:rFonts w:ascii="Times New Roman" w:hAnsi="Times New Roman" w:cs="Times New Roman"/>
          <w:lang w:val="en-GB"/>
        </w:rPr>
        <w:t xml:space="preserve">The complete results of the guideline synopsis can be found in the guideline report and in Weise et al. </w:t>
      </w:r>
      <w:r w:rsidRPr="0032328F">
        <w:rPr>
          <w:rFonts w:ascii="Times New Roman" w:hAnsi="Times New Roman" w:cs="Times New Roman"/>
          <w:lang w:val="en-GB"/>
        </w:rPr>
        <w:fldChar w:fldCharType="begin"/>
      </w:r>
      <w:r w:rsidRPr="0032328F">
        <w:rPr>
          <w:rFonts w:ascii="Times New Roman" w:hAnsi="Times New Roman" w:cs="Times New Roman"/>
          <w:lang w:val="en-GB"/>
        </w:rPr>
        <w:instrText xml:space="preserve"> ADDIN EN.CITE &lt;EndNote&gt;&lt;Cite&gt;&lt;Author&gt;Weise&lt;/Author&gt;&lt;Year&gt;2024&lt;/Year&gt;&lt;RecNum&gt;15&lt;/RecNum&gt;&lt;DisplayText&gt;[13]&lt;/DisplayText&gt;&lt;record&gt;&lt;rec-number&gt;15&lt;/rec-number&gt;&lt;foreign-keys&gt;&lt;key app="EN" db-id="2e9wfwvr29tfd2edf5tvt0wk9v2daa9xdewa" timestamp="1713781537"&gt;15&lt;/key&gt;&lt;/foreign-keys&gt;&lt;ref-type name="Journal Article"&gt;17&lt;/ref-type&gt;&lt;contributors&gt;&lt;authors&gt;&lt;author&gt;Weise, Alina&lt;/author&gt;&lt;author&gt;Könsgen, Nadja&lt;/author&gt;&lt;author&gt;Joisten, Christine&lt;/author&gt;&lt;author&gt;Schlumberger, Fabian&lt;/author&gt;&lt;author&gt;Hirschmüller, Anja&lt;/author&gt;&lt;author&gt;Breuing, Jessica&lt;/author&gt;&lt;author&gt;Goossen, Käthe&lt;/author&gt;&lt;/authors&gt;&lt;/contributors&gt;&lt;titles&gt;&lt;title&gt;Pre-participation screening of recreational and competitive athletes – A systematic review of guidelines and consensus statements, 24 March 2024&lt;/title&gt;&lt;secondary-title&gt;PREPRINT (Version 1) available at Research Square [https://doi.org/10.21203/rs.3.rs-4099744/v1]&lt;/secondary-title&gt;&lt;/titles&gt;&lt;periodical&gt;&lt;full-title&gt;PREPRINT (Version 1) available at Research Square [https://doi.org/10.21203/rs.3.rs-4099744/v1]&lt;/full-title&gt;&lt;/periodical&gt;&lt;dates&gt;&lt;year&gt;2024&lt;/year&gt;&lt;/dates&gt;&lt;urls&gt;&lt;/urls&gt;&lt;/record&gt;&lt;/Cite&gt;&lt;/EndNote&gt;</w:instrText>
      </w:r>
      <w:r w:rsidRPr="0032328F">
        <w:rPr>
          <w:rFonts w:ascii="Times New Roman" w:hAnsi="Times New Roman" w:cs="Times New Roman"/>
          <w:lang w:val="en-GB"/>
        </w:rPr>
        <w:fldChar w:fldCharType="separate"/>
      </w:r>
      <w:r w:rsidRPr="0032328F">
        <w:rPr>
          <w:rFonts w:ascii="Times New Roman" w:hAnsi="Times New Roman" w:cs="Times New Roman"/>
          <w:noProof/>
          <w:lang w:val="en-GB"/>
        </w:rPr>
        <w:t>[13]</w:t>
      </w:r>
      <w:r w:rsidRPr="0032328F">
        <w:rPr>
          <w:rFonts w:ascii="Times New Roman" w:hAnsi="Times New Roman" w:cs="Times New Roman"/>
          <w:lang w:val="en-GB"/>
        </w:rPr>
        <w:fldChar w:fldCharType="end"/>
      </w:r>
      <w:r w:rsidRPr="0032328F">
        <w:rPr>
          <w:rFonts w:ascii="Times New Roman" w:hAnsi="Times New Roman" w:cs="Times New Roman"/>
          <w:lang w:val="en-GB"/>
        </w:rPr>
        <w:t>.</w:t>
      </w:r>
    </w:p>
    <w:p w14:paraId="02767F1A" w14:textId="2ED8109B" w:rsidR="0083314A" w:rsidRPr="0032328F" w:rsidRDefault="0083314A" w:rsidP="0083314A">
      <w:pPr>
        <w:rPr>
          <w:rFonts w:ascii="Times New Roman" w:hAnsi="Times New Roman" w:cs="Times New Roman"/>
          <w:lang w:val="en-GB"/>
        </w:rPr>
      </w:pPr>
    </w:p>
    <w:p w14:paraId="58E8F8EA" w14:textId="77777777" w:rsidR="0083314A" w:rsidRPr="0032328F" w:rsidRDefault="0083314A" w:rsidP="0083314A">
      <w:pPr>
        <w:rPr>
          <w:rFonts w:ascii="Times New Roman" w:hAnsi="Times New Roman" w:cs="Times New Roman"/>
          <w:i/>
          <w:iCs/>
          <w:lang w:val="en-GB"/>
        </w:rPr>
      </w:pPr>
      <w:r w:rsidRPr="0032328F">
        <w:rPr>
          <w:rFonts w:ascii="Times New Roman" w:hAnsi="Times New Roman" w:cs="Times New Roman"/>
          <w:i/>
          <w:iCs/>
          <w:lang w:val="en-GB"/>
        </w:rPr>
        <w:t>Strength of the recommendations</w:t>
      </w:r>
    </w:p>
    <w:p w14:paraId="7CA21E58" w14:textId="77777777" w:rsidR="0083314A" w:rsidRPr="0032328F" w:rsidRDefault="0083314A" w:rsidP="0083314A">
      <w:pPr>
        <w:rPr>
          <w:rFonts w:ascii="Times New Roman" w:hAnsi="Times New Roman" w:cs="Times New Roman"/>
          <w:lang w:val="en-GB"/>
        </w:rPr>
      </w:pPr>
    </w:p>
    <w:p w14:paraId="7273010A" w14:textId="5E048019" w:rsidR="0083314A" w:rsidRPr="0032328F" w:rsidRDefault="0083314A" w:rsidP="0083314A">
      <w:pPr>
        <w:rPr>
          <w:rFonts w:ascii="Times New Roman" w:hAnsi="Times New Roman" w:cs="Times New Roman"/>
          <w:lang w:val="en-GB"/>
        </w:rPr>
      </w:pPr>
      <w:r w:rsidRPr="0032328F">
        <w:rPr>
          <w:rFonts w:ascii="Times New Roman" w:hAnsi="Times New Roman" w:cs="Times New Roman"/>
          <w:lang w:val="en-GB"/>
        </w:rPr>
        <w:t xml:space="preserve">A total of 12.8% (39/305) of the recommendations were directly linked to evidence from 55 primary studies. The level of evidence (LoE) for these primary studies was distributed as follows: 3.6% (2/55) LoE1, 21.8% (12/55) LoE2, 32.7% (18/55) LoE3, and 41.8% (23/55) LoE4. In 266 of the 305 recommendations (87.2%), there was no direct reference to evidence from primary studies. The strength of the recommendations, according to the SORT taxonomy, was A for 1.3% (4/305), B for 4.6% (14/305) and C for 24.3% (74/305) of them. Of the 305 recommendations, 213 (69.8%) not explicitly labelled as recommendations by the authors (Figure </w:t>
      </w:r>
      <w:r w:rsidR="00092C83" w:rsidRPr="0032328F">
        <w:rPr>
          <w:rFonts w:ascii="Times New Roman" w:hAnsi="Times New Roman" w:cs="Times New Roman"/>
          <w:lang w:val="en-GB"/>
        </w:rPr>
        <w:t>S</w:t>
      </w:r>
      <w:r w:rsidR="007A6699" w:rsidRPr="0032328F">
        <w:rPr>
          <w:rFonts w:ascii="Times New Roman" w:hAnsi="Times New Roman" w:cs="Times New Roman"/>
          <w:lang w:val="en-GB"/>
        </w:rPr>
        <w:t>1</w:t>
      </w:r>
      <w:r w:rsidRPr="0032328F">
        <w:rPr>
          <w:rFonts w:ascii="Times New Roman" w:hAnsi="Times New Roman" w:cs="Times New Roman"/>
          <w:lang w:val="en-GB"/>
        </w:rPr>
        <w:t>).</w:t>
      </w:r>
    </w:p>
    <w:p w14:paraId="40FBCC34" w14:textId="77777777" w:rsidR="0083314A" w:rsidRPr="0032328F" w:rsidRDefault="0083314A" w:rsidP="0083314A">
      <w:pPr>
        <w:rPr>
          <w:rFonts w:ascii="Times New Roman" w:hAnsi="Times New Roman" w:cs="Times New Roman"/>
          <w:lang w:val="en-GB"/>
        </w:rPr>
      </w:pPr>
    </w:p>
    <w:p w14:paraId="16D5AC34" w14:textId="77777777" w:rsidR="0083314A" w:rsidRPr="0032328F" w:rsidRDefault="0083314A" w:rsidP="0083314A">
      <w:pPr>
        <w:rPr>
          <w:rFonts w:ascii="Times New Roman" w:hAnsi="Times New Roman" w:cs="Times New Roman"/>
          <w:lang w:val="en-GB"/>
        </w:rPr>
      </w:pPr>
    </w:p>
    <w:p w14:paraId="1E3BFB0B" w14:textId="77777777" w:rsidR="0083314A" w:rsidRPr="0032328F" w:rsidRDefault="0083314A" w:rsidP="0083314A">
      <w:pPr>
        <w:rPr>
          <w:rFonts w:ascii="Times New Roman" w:hAnsi="Times New Roman" w:cs="Times New Roman"/>
          <w:lang w:val="en-GB"/>
        </w:rPr>
      </w:pPr>
      <w:r w:rsidRPr="0032328F">
        <w:rPr>
          <w:rFonts w:ascii="Times New Roman" w:hAnsi="Times New Roman" w:cs="Times New Roman"/>
          <w:noProof/>
          <w:lang w:val="en-IN" w:eastAsia="en-IN"/>
        </w:rPr>
        <w:drawing>
          <wp:inline distT="0" distB="0" distL="0" distR="0" wp14:anchorId="4BBFF924" wp14:editId="1EC5B27F">
            <wp:extent cx="5842000" cy="2311400"/>
            <wp:effectExtent l="0" t="0" r="0" b="0"/>
            <wp:docPr id="5528480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848013" name=""/>
                    <pic:cNvPicPr/>
                  </pic:nvPicPr>
                  <pic:blipFill>
                    <a:blip r:embed="rId10"/>
                    <a:stretch>
                      <a:fillRect/>
                    </a:stretch>
                  </pic:blipFill>
                  <pic:spPr>
                    <a:xfrm>
                      <a:off x="0" y="0"/>
                      <a:ext cx="5842000" cy="2311400"/>
                    </a:xfrm>
                    <a:prstGeom prst="rect">
                      <a:avLst/>
                    </a:prstGeom>
                  </pic:spPr>
                </pic:pic>
              </a:graphicData>
            </a:graphic>
          </wp:inline>
        </w:drawing>
      </w:r>
    </w:p>
    <w:p w14:paraId="7E1A98A7" w14:textId="77777777" w:rsidR="0083314A" w:rsidRPr="0032328F" w:rsidRDefault="0083314A" w:rsidP="0083314A">
      <w:pPr>
        <w:rPr>
          <w:rFonts w:ascii="Times New Roman" w:hAnsi="Times New Roman" w:cs="Times New Roman"/>
          <w:lang w:val="en-GB"/>
        </w:rPr>
      </w:pPr>
    </w:p>
    <w:p w14:paraId="5D5F3FB1" w14:textId="70FC0582" w:rsidR="0083314A" w:rsidRPr="0032328F" w:rsidRDefault="0083314A" w:rsidP="0083314A">
      <w:pPr>
        <w:rPr>
          <w:rFonts w:ascii="Times New Roman" w:hAnsi="Times New Roman" w:cs="Times New Roman"/>
          <w:sz w:val="20"/>
          <w:szCs w:val="20"/>
          <w:lang w:val="en-GB"/>
        </w:rPr>
      </w:pPr>
      <w:r w:rsidRPr="0032328F">
        <w:rPr>
          <w:rFonts w:ascii="Times New Roman" w:hAnsi="Times New Roman" w:cs="Times New Roman"/>
          <w:sz w:val="20"/>
          <w:szCs w:val="20"/>
          <w:lang w:val="en-GB"/>
        </w:rPr>
        <w:t xml:space="preserve">Figure </w:t>
      </w:r>
      <w:r w:rsidR="00092C83" w:rsidRPr="0032328F">
        <w:rPr>
          <w:rFonts w:ascii="Times New Roman" w:hAnsi="Times New Roman" w:cs="Times New Roman"/>
          <w:sz w:val="20"/>
          <w:szCs w:val="20"/>
          <w:lang w:val="en-GB"/>
        </w:rPr>
        <w:t>S</w:t>
      </w:r>
      <w:r w:rsidR="007A6699" w:rsidRPr="0032328F">
        <w:rPr>
          <w:rFonts w:ascii="Times New Roman" w:hAnsi="Times New Roman" w:cs="Times New Roman"/>
          <w:sz w:val="20"/>
          <w:szCs w:val="20"/>
          <w:lang w:val="en-GB"/>
        </w:rPr>
        <w:t>1</w:t>
      </w:r>
      <w:r w:rsidRPr="0032328F">
        <w:rPr>
          <w:rFonts w:ascii="Times New Roman" w:hAnsi="Times New Roman" w:cs="Times New Roman"/>
          <w:sz w:val="20"/>
          <w:szCs w:val="20"/>
          <w:lang w:val="en-GB"/>
        </w:rPr>
        <w:t>: Basis for recommendations from the included guidelines and consensus documents (% of total recommendations in guidelines/consensus documents)</w:t>
      </w:r>
    </w:p>
    <w:p w14:paraId="2A1B6143" w14:textId="77777777" w:rsidR="0083314A" w:rsidRPr="0032328F" w:rsidRDefault="0083314A" w:rsidP="0083314A">
      <w:pPr>
        <w:rPr>
          <w:rFonts w:ascii="Times New Roman" w:hAnsi="Times New Roman" w:cs="Times New Roman"/>
          <w:sz w:val="20"/>
          <w:szCs w:val="20"/>
          <w:lang w:val="en-GB"/>
        </w:rPr>
      </w:pPr>
    </w:p>
    <w:p w14:paraId="776F19C2" w14:textId="77777777" w:rsidR="0083314A" w:rsidRPr="0032328F" w:rsidRDefault="0083314A" w:rsidP="0083314A">
      <w:pPr>
        <w:rPr>
          <w:rFonts w:ascii="Times New Roman" w:hAnsi="Times New Roman" w:cs="Times New Roman"/>
          <w:lang w:val="en-GB"/>
        </w:rPr>
      </w:pPr>
    </w:p>
    <w:p w14:paraId="0A34C3CD" w14:textId="77777777" w:rsidR="002A2F56" w:rsidRPr="0032328F" w:rsidRDefault="002A2F56" w:rsidP="0083314A">
      <w:pPr>
        <w:rPr>
          <w:rFonts w:ascii="Times New Roman" w:hAnsi="Times New Roman" w:cs="Times New Roman"/>
          <w:lang w:val="en-GB"/>
        </w:rPr>
      </w:pPr>
    </w:p>
    <w:p w14:paraId="3CFF8634" w14:textId="21CD2610" w:rsidR="00B631DD" w:rsidRPr="0032328F" w:rsidRDefault="00EF7A75" w:rsidP="00B631DD">
      <w:pPr>
        <w:rPr>
          <w:rFonts w:ascii="Times New Roman" w:hAnsi="Times New Roman" w:cs="Times New Roman"/>
          <w:color w:val="000000" w:themeColor="text1"/>
          <w:sz w:val="20"/>
          <w:szCs w:val="20"/>
          <w:lang w:val="en-GB"/>
        </w:rPr>
      </w:pPr>
      <w:r w:rsidRPr="0032328F">
        <w:rPr>
          <w:rFonts w:ascii="Times New Roman" w:hAnsi="Times New Roman" w:cs="Times New Roman"/>
          <w:sz w:val="20"/>
          <w:szCs w:val="20"/>
          <w:lang w:val="en-GB"/>
        </w:rPr>
        <w:t xml:space="preserve">Table S1: </w:t>
      </w:r>
      <w:r w:rsidR="004C3203" w:rsidRPr="0032328F">
        <w:rPr>
          <w:rFonts w:ascii="Times New Roman" w:hAnsi="Times New Roman" w:cs="Times New Roman"/>
          <w:sz w:val="20"/>
          <w:szCs w:val="20"/>
          <w:lang w:val="en-GB"/>
        </w:rPr>
        <w:t>Characteristics and quality appraisal of included documents</w:t>
      </w:r>
      <w:r w:rsidR="002A2F56" w:rsidRPr="0032328F">
        <w:rPr>
          <w:rFonts w:ascii="Times New Roman" w:hAnsi="Times New Roman" w:cs="Times New Roman"/>
          <w:sz w:val="20"/>
          <w:szCs w:val="20"/>
          <w:lang w:val="en-GB"/>
        </w:rPr>
        <w:t xml:space="preserve"> Weise et al. </w:t>
      </w:r>
      <w:r w:rsidR="002A2F56" w:rsidRPr="0032328F">
        <w:rPr>
          <w:rFonts w:ascii="Times New Roman" w:hAnsi="Times New Roman" w:cs="Times New Roman"/>
          <w:sz w:val="20"/>
          <w:szCs w:val="20"/>
          <w:lang w:val="en-GB"/>
        </w:rPr>
        <w:fldChar w:fldCharType="begin"/>
      </w:r>
      <w:r w:rsidR="002A2F56" w:rsidRPr="0032328F">
        <w:rPr>
          <w:rFonts w:ascii="Times New Roman" w:hAnsi="Times New Roman" w:cs="Times New Roman"/>
          <w:sz w:val="20"/>
          <w:szCs w:val="20"/>
          <w:lang w:val="en-GB"/>
        </w:rPr>
        <w:instrText xml:space="preserve"> ADDIN EN.CITE &lt;EndNote&gt;&lt;Cite&gt;&lt;Author&gt;Weise&lt;/Author&gt;&lt;Year&gt;2024&lt;/Year&gt;&lt;RecNum&gt;15&lt;/RecNum&gt;&lt;DisplayText&gt;[13]&lt;/DisplayText&gt;&lt;record&gt;&lt;rec-number&gt;15&lt;/rec-number&gt;&lt;foreign-keys&gt;&lt;key app="EN" db-id="2e9wfwvr29tfd2edf5tvt0wk9v2daa9xdewa" timestamp="1713781537"&gt;15&lt;/key&gt;&lt;/foreign-keys&gt;&lt;ref-type name="Journal Article"&gt;17&lt;/ref-type&gt;&lt;contributors&gt;&lt;authors&gt;&lt;author&gt;Weise, Alina&lt;/author&gt;&lt;author&gt;Könsgen, Nadja&lt;/author&gt;&lt;author&gt;Joisten, Christine&lt;/author&gt;&lt;author&gt;Schlumberger, Fabian&lt;/author&gt;&lt;author&gt;Hirschmüller, Anja&lt;/author&gt;&lt;author&gt;Breuing, Jessica&lt;/author&gt;&lt;author&gt;Goossen, Käthe&lt;/author&gt;&lt;/authors&gt;&lt;/contributors&gt;&lt;titles&gt;&lt;title&gt;Pre-participation screening of recreational and competitive athletes – A systematic review of guidelines and consensus statements, 24 March 2024&lt;/title&gt;&lt;secondary-title&gt;PREPRINT (Version 1) available at Research Square [https://doi.org/10.21203/rs.3.rs-4099744/v1]&lt;/secondary-title&gt;&lt;/titles&gt;&lt;periodical&gt;&lt;full-title&gt;PREPRINT (Version 1) available at Research Square [https://doi.org/10.21203/rs.3.rs-4099744/v1]&lt;/full-title&gt;&lt;/periodical&gt;&lt;dates&gt;&lt;year&gt;2024&lt;/year&gt;&lt;/dates&gt;&lt;urls&gt;&lt;/urls&gt;&lt;/record&gt;&lt;/Cite&gt;&lt;/EndNote&gt;</w:instrText>
      </w:r>
      <w:r w:rsidR="002A2F56" w:rsidRPr="0032328F">
        <w:rPr>
          <w:rFonts w:ascii="Times New Roman" w:hAnsi="Times New Roman" w:cs="Times New Roman"/>
          <w:sz w:val="20"/>
          <w:szCs w:val="20"/>
          <w:lang w:val="en-GB"/>
        </w:rPr>
        <w:fldChar w:fldCharType="separate"/>
      </w:r>
      <w:r w:rsidR="002A2F56" w:rsidRPr="0032328F">
        <w:rPr>
          <w:rFonts w:ascii="Times New Roman" w:hAnsi="Times New Roman" w:cs="Times New Roman"/>
          <w:noProof/>
          <w:sz w:val="20"/>
          <w:szCs w:val="20"/>
          <w:lang w:val="en-GB"/>
        </w:rPr>
        <w:t>[13]</w:t>
      </w:r>
      <w:r w:rsidR="002A2F56" w:rsidRPr="0032328F">
        <w:rPr>
          <w:rFonts w:ascii="Times New Roman" w:hAnsi="Times New Roman" w:cs="Times New Roman"/>
          <w:sz w:val="20"/>
          <w:szCs w:val="20"/>
          <w:lang w:val="en-GB"/>
        </w:rPr>
        <w:fldChar w:fldCharType="end"/>
      </w:r>
      <w:r w:rsidR="002A2F56" w:rsidRPr="0032328F">
        <w:rPr>
          <w:rFonts w:ascii="Times New Roman" w:hAnsi="Times New Roman" w:cs="Times New Roman"/>
          <w:sz w:val="20"/>
          <w:szCs w:val="20"/>
          <w:lang w:val="en-GB"/>
        </w:rPr>
        <w:t>.</w:t>
      </w:r>
    </w:p>
    <w:p w14:paraId="29AB9CE4" w14:textId="77777777" w:rsidR="0083314A" w:rsidRPr="0032328F" w:rsidRDefault="0083314A" w:rsidP="0083314A">
      <w:pPr>
        <w:rPr>
          <w:rFonts w:ascii="Times New Roman" w:hAnsi="Times New Roman" w:cs="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6"/>
        <w:gridCol w:w="4549"/>
        <w:gridCol w:w="938"/>
        <w:gridCol w:w="1531"/>
        <w:gridCol w:w="554"/>
        <w:gridCol w:w="554"/>
      </w:tblGrid>
      <w:tr w:rsidR="009F51FA" w:rsidRPr="0032328F" w14:paraId="46FB0D83" w14:textId="77777777" w:rsidTr="004C3203">
        <w:trPr>
          <w:trHeight w:val="320"/>
        </w:trPr>
        <w:tc>
          <w:tcPr>
            <w:tcW w:w="0" w:type="auto"/>
            <w:shd w:val="clear" w:color="000000" w:fill="DEEAF6"/>
            <w:vAlign w:val="center"/>
            <w:hideMark/>
          </w:tcPr>
          <w:p w14:paraId="01231F6A" w14:textId="77777777" w:rsidR="00EF7A75" w:rsidRPr="0032328F" w:rsidRDefault="00EF7A75" w:rsidP="00EF7A75">
            <w:pPr>
              <w:rPr>
                <w:rFonts w:ascii="Times New Roman" w:hAnsi="Times New Roman" w:cs="Times New Roman"/>
                <w:b/>
                <w:color w:val="000000"/>
                <w:kern w:val="0"/>
                <w:sz w:val="22"/>
                <w14:ligatures w14:val="none"/>
              </w:rPr>
            </w:pPr>
            <w:r w:rsidRPr="0032328F">
              <w:rPr>
                <w:rFonts w:ascii="Times New Roman" w:hAnsi="Times New Roman" w:cs="Times New Roman"/>
                <w:b/>
                <w:color w:val="000000"/>
                <w:kern w:val="0"/>
                <w:sz w:val="22"/>
                <w:lang w:val="en-US"/>
                <w14:ligatures w14:val="none"/>
              </w:rPr>
              <w:t>ID</w:t>
            </w:r>
          </w:p>
        </w:tc>
        <w:tc>
          <w:tcPr>
            <w:tcW w:w="0" w:type="auto"/>
            <w:shd w:val="clear" w:color="000000" w:fill="DEEAF6"/>
            <w:vAlign w:val="center"/>
            <w:hideMark/>
          </w:tcPr>
          <w:p w14:paraId="3B78DB62" w14:textId="7DB7B450" w:rsidR="00EF7A75" w:rsidRPr="0032328F" w:rsidRDefault="00EF7A75" w:rsidP="00EF7A75">
            <w:pPr>
              <w:rPr>
                <w:rFonts w:ascii="Times New Roman" w:hAnsi="Times New Roman" w:cs="Times New Roman"/>
                <w:b/>
                <w:color w:val="000000"/>
                <w:kern w:val="0"/>
                <w:sz w:val="22"/>
                <w14:ligatures w14:val="none"/>
              </w:rPr>
            </w:pPr>
            <w:r w:rsidRPr="0032328F">
              <w:rPr>
                <w:rFonts w:ascii="Times New Roman" w:hAnsi="Times New Roman" w:cs="Times New Roman"/>
                <w:b/>
                <w:color w:val="000000"/>
                <w:kern w:val="0"/>
                <w:sz w:val="22"/>
                <w:lang w:val="en-US"/>
                <w14:ligatures w14:val="none"/>
              </w:rPr>
              <w:t>Title</w:t>
            </w:r>
          </w:p>
        </w:tc>
        <w:tc>
          <w:tcPr>
            <w:tcW w:w="0" w:type="auto"/>
            <w:vMerge w:val="restart"/>
            <w:shd w:val="clear" w:color="000000" w:fill="DEEAF6"/>
            <w:vAlign w:val="center"/>
            <w:hideMark/>
          </w:tcPr>
          <w:p w14:paraId="26850915" w14:textId="77777777" w:rsidR="00EF7A75" w:rsidRPr="0032328F" w:rsidRDefault="00EF7A75" w:rsidP="00EF7A75">
            <w:pPr>
              <w:rPr>
                <w:rFonts w:ascii="Times New Roman" w:hAnsi="Times New Roman" w:cs="Times New Roman"/>
                <w:b/>
                <w:color w:val="000000"/>
                <w:kern w:val="0"/>
                <w:sz w:val="22"/>
                <w14:ligatures w14:val="none"/>
              </w:rPr>
            </w:pPr>
            <w:r w:rsidRPr="0032328F">
              <w:rPr>
                <w:rFonts w:ascii="Times New Roman" w:hAnsi="Times New Roman" w:cs="Times New Roman"/>
                <w:b/>
                <w:color w:val="000000"/>
                <w:kern w:val="0"/>
                <w:sz w:val="22"/>
                <w:lang w:val="en-US"/>
                <w14:ligatures w14:val="none"/>
              </w:rPr>
              <w:t>Region, year</w:t>
            </w:r>
          </w:p>
        </w:tc>
        <w:tc>
          <w:tcPr>
            <w:tcW w:w="0" w:type="auto"/>
            <w:vMerge w:val="restart"/>
            <w:shd w:val="clear" w:color="000000" w:fill="DEEAF6"/>
            <w:vAlign w:val="center"/>
            <w:hideMark/>
          </w:tcPr>
          <w:p w14:paraId="58BA3EB3" w14:textId="77777777" w:rsidR="00EF7A75" w:rsidRPr="0032328F" w:rsidRDefault="00EF7A75" w:rsidP="00EF7A75">
            <w:pPr>
              <w:rPr>
                <w:rFonts w:ascii="Times New Roman" w:hAnsi="Times New Roman" w:cs="Times New Roman"/>
                <w:b/>
                <w:color w:val="000000"/>
                <w:kern w:val="0"/>
                <w:sz w:val="22"/>
                <w14:ligatures w14:val="none"/>
              </w:rPr>
            </w:pPr>
            <w:r w:rsidRPr="0032328F">
              <w:rPr>
                <w:rFonts w:ascii="Times New Roman" w:hAnsi="Times New Roman" w:cs="Times New Roman"/>
                <w:b/>
                <w:color w:val="000000"/>
                <w:kern w:val="0"/>
                <w:sz w:val="22"/>
                <w:lang w:val="en-US"/>
                <w14:ligatures w14:val="none"/>
              </w:rPr>
              <w:t>Population</w:t>
            </w:r>
          </w:p>
        </w:tc>
        <w:tc>
          <w:tcPr>
            <w:tcW w:w="0" w:type="auto"/>
            <w:gridSpan w:val="2"/>
            <w:vMerge w:val="restart"/>
            <w:shd w:val="clear" w:color="000000" w:fill="DEEAF6"/>
            <w:vAlign w:val="center"/>
            <w:hideMark/>
          </w:tcPr>
          <w:p w14:paraId="7C042B38" w14:textId="77777777" w:rsidR="00EF7A75" w:rsidRPr="0032328F" w:rsidRDefault="00EF7A75" w:rsidP="00EF7A75">
            <w:pPr>
              <w:rPr>
                <w:rFonts w:ascii="Times New Roman" w:hAnsi="Times New Roman" w:cs="Times New Roman"/>
                <w:b/>
                <w:color w:val="000000"/>
                <w:kern w:val="0"/>
                <w:sz w:val="22"/>
                <w14:ligatures w14:val="none"/>
              </w:rPr>
            </w:pPr>
            <w:r w:rsidRPr="0032328F">
              <w:rPr>
                <w:rFonts w:ascii="Times New Roman" w:hAnsi="Times New Roman" w:cs="Times New Roman"/>
                <w:b/>
                <w:color w:val="000000"/>
                <w:kern w:val="0"/>
                <w:sz w:val="22"/>
                <w:lang w:val="en-US"/>
                <w14:ligatures w14:val="none"/>
              </w:rPr>
              <w:t>AGREE-II, Domain:</w:t>
            </w:r>
          </w:p>
        </w:tc>
      </w:tr>
      <w:tr w:rsidR="00704326" w:rsidRPr="0032328F" w14:paraId="66BBF575" w14:textId="77777777" w:rsidTr="004C3203">
        <w:trPr>
          <w:trHeight w:val="980"/>
        </w:trPr>
        <w:tc>
          <w:tcPr>
            <w:tcW w:w="0" w:type="auto"/>
            <w:shd w:val="clear" w:color="000000" w:fill="DEEAF6"/>
            <w:vAlign w:val="center"/>
            <w:hideMark/>
          </w:tcPr>
          <w:p w14:paraId="28423255" w14:textId="77777777" w:rsidR="00EF7A75" w:rsidRPr="0032328F" w:rsidRDefault="00EF7A75" w:rsidP="00EF7A75">
            <w:pPr>
              <w:rPr>
                <w:rFonts w:ascii="Times New Roman" w:hAnsi="Times New Roman" w:cs="Times New Roman"/>
                <w:b/>
                <w:color w:val="000000"/>
                <w:kern w:val="0"/>
                <w:sz w:val="22"/>
                <w14:ligatures w14:val="none"/>
              </w:rPr>
            </w:pPr>
            <w:r w:rsidRPr="0032328F">
              <w:rPr>
                <w:rFonts w:ascii="Times New Roman" w:hAnsi="Times New Roman" w:cs="Times New Roman"/>
                <w:b/>
                <w:color w:val="000000"/>
                <w:kern w:val="0"/>
                <w:sz w:val="22"/>
                <w:lang w:val="en-US"/>
                <w14:ligatures w14:val="none"/>
              </w:rPr>
              <w:t>Ref.</w:t>
            </w:r>
          </w:p>
        </w:tc>
        <w:tc>
          <w:tcPr>
            <w:tcW w:w="0" w:type="auto"/>
            <w:shd w:val="clear" w:color="000000" w:fill="DEEAF6"/>
            <w:vAlign w:val="center"/>
            <w:hideMark/>
          </w:tcPr>
          <w:p w14:paraId="0E91B542" w14:textId="77777777" w:rsidR="00EF7A75" w:rsidRPr="0032328F" w:rsidRDefault="00EF7A75" w:rsidP="00EF7A75">
            <w:pPr>
              <w:rPr>
                <w:rFonts w:ascii="Times New Roman" w:hAnsi="Times New Roman" w:cs="Times New Roman"/>
                <w:b/>
                <w:color w:val="000000"/>
                <w:kern w:val="0"/>
                <w:sz w:val="22"/>
                <w14:ligatures w14:val="none"/>
              </w:rPr>
            </w:pPr>
            <w:r w:rsidRPr="0032328F">
              <w:rPr>
                <w:rFonts w:ascii="Times New Roman" w:hAnsi="Times New Roman" w:cs="Times New Roman"/>
                <w:b/>
                <w:color w:val="000000"/>
                <w:kern w:val="0"/>
                <w:sz w:val="22"/>
                <w:lang w:val="en-US"/>
                <w14:ligatures w14:val="none"/>
              </w:rPr>
              <w:t>Organisation</w:t>
            </w:r>
          </w:p>
        </w:tc>
        <w:tc>
          <w:tcPr>
            <w:tcW w:w="0" w:type="auto"/>
            <w:vMerge/>
            <w:vAlign w:val="center"/>
            <w:hideMark/>
          </w:tcPr>
          <w:p w14:paraId="06E3584E" w14:textId="77777777" w:rsidR="00EF7A75" w:rsidRPr="0032328F" w:rsidRDefault="00EF7A75" w:rsidP="00EF7A75">
            <w:pPr>
              <w:rPr>
                <w:rFonts w:ascii="Times New Roman" w:hAnsi="Times New Roman" w:cs="Times New Roman"/>
                <w:b/>
                <w:color w:val="000000"/>
                <w:kern w:val="0"/>
                <w:sz w:val="22"/>
                <w14:ligatures w14:val="none"/>
              </w:rPr>
            </w:pPr>
          </w:p>
        </w:tc>
        <w:tc>
          <w:tcPr>
            <w:tcW w:w="0" w:type="auto"/>
            <w:vMerge/>
            <w:vAlign w:val="center"/>
            <w:hideMark/>
          </w:tcPr>
          <w:p w14:paraId="5ABF6C12" w14:textId="77777777" w:rsidR="00EF7A75" w:rsidRPr="0032328F" w:rsidRDefault="00EF7A75" w:rsidP="00EF7A75">
            <w:pPr>
              <w:rPr>
                <w:rFonts w:ascii="Times New Roman" w:hAnsi="Times New Roman" w:cs="Times New Roman"/>
                <w:b/>
                <w:color w:val="000000"/>
                <w:kern w:val="0"/>
                <w:sz w:val="22"/>
                <w14:ligatures w14:val="none"/>
              </w:rPr>
            </w:pPr>
          </w:p>
        </w:tc>
        <w:tc>
          <w:tcPr>
            <w:tcW w:w="0" w:type="auto"/>
            <w:gridSpan w:val="2"/>
            <w:vMerge/>
            <w:vAlign w:val="center"/>
            <w:hideMark/>
          </w:tcPr>
          <w:p w14:paraId="7CA1D02B" w14:textId="77777777" w:rsidR="00EF7A75" w:rsidRPr="0032328F" w:rsidRDefault="00EF7A75" w:rsidP="00EF7A75">
            <w:pPr>
              <w:rPr>
                <w:rFonts w:ascii="Times New Roman" w:hAnsi="Times New Roman" w:cs="Times New Roman"/>
                <w:b/>
                <w:color w:val="000000"/>
                <w:kern w:val="0"/>
                <w:sz w:val="22"/>
                <w14:ligatures w14:val="none"/>
              </w:rPr>
            </w:pPr>
          </w:p>
        </w:tc>
      </w:tr>
      <w:tr w:rsidR="009F51FA" w:rsidRPr="0032328F" w14:paraId="1F51FC68" w14:textId="77777777" w:rsidTr="004C3203">
        <w:trPr>
          <w:trHeight w:val="340"/>
        </w:trPr>
        <w:tc>
          <w:tcPr>
            <w:tcW w:w="0" w:type="auto"/>
            <w:shd w:val="clear" w:color="000000" w:fill="DEEAF6"/>
            <w:vAlign w:val="center"/>
            <w:hideMark/>
          </w:tcPr>
          <w:p w14:paraId="53C482A9" w14:textId="77777777" w:rsidR="00EF7A75" w:rsidRPr="0032328F" w:rsidRDefault="00EF7A75" w:rsidP="00EF7A75">
            <w:pPr>
              <w:rPr>
                <w:rFonts w:ascii="Times New Roman" w:hAnsi="Times New Roman" w:cs="Times New Roman"/>
                <w:b/>
                <w:color w:val="000000"/>
                <w:kern w:val="0"/>
                <w:sz w:val="22"/>
                <w14:ligatures w14:val="none"/>
              </w:rPr>
            </w:pPr>
            <w:r w:rsidRPr="0032328F">
              <w:rPr>
                <w:rFonts w:ascii="Times New Roman" w:hAnsi="Times New Roman" w:cs="Times New Roman"/>
                <w:b/>
                <w:color w:val="000000"/>
                <w:kern w:val="0"/>
                <w:sz w:val="22"/>
                <w:lang w:val="en-US"/>
                <w14:ligatures w14:val="none"/>
              </w:rPr>
              <w:t> </w:t>
            </w:r>
          </w:p>
        </w:tc>
        <w:tc>
          <w:tcPr>
            <w:tcW w:w="0" w:type="auto"/>
            <w:shd w:val="clear" w:color="000000" w:fill="DEEAF6"/>
            <w:vAlign w:val="center"/>
            <w:hideMark/>
          </w:tcPr>
          <w:p w14:paraId="34D58295" w14:textId="77777777" w:rsidR="00EF7A75" w:rsidRPr="0032328F" w:rsidRDefault="00EF7A75" w:rsidP="00EF7A75">
            <w:pPr>
              <w:rPr>
                <w:rFonts w:ascii="Times New Roman" w:hAnsi="Times New Roman" w:cs="Times New Roman"/>
                <w:b/>
                <w:color w:val="000000"/>
                <w:kern w:val="0"/>
                <w:sz w:val="22"/>
                <w14:ligatures w14:val="none"/>
              </w:rPr>
            </w:pPr>
            <w:r w:rsidRPr="0032328F">
              <w:rPr>
                <w:rFonts w:ascii="Times New Roman" w:hAnsi="Times New Roman" w:cs="Times New Roman"/>
                <w:b/>
                <w:color w:val="000000"/>
                <w:kern w:val="0"/>
                <w:sz w:val="22"/>
                <w:lang w:val="en-US"/>
                <w14:ligatures w14:val="none"/>
              </w:rPr>
              <w:t> </w:t>
            </w:r>
          </w:p>
        </w:tc>
        <w:tc>
          <w:tcPr>
            <w:tcW w:w="0" w:type="auto"/>
            <w:shd w:val="clear" w:color="000000" w:fill="DEEAF6"/>
            <w:vAlign w:val="center"/>
            <w:hideMark/>
          </w:tcPr>
          <w:p w14:paraId="7DFF6B43" w14:textId="77777777" w:rsidR="00EF7A75" w:rsidRPr="0032328F" w:rsidRDefault="00EF7A75" w:rsidP="00EF7A75">
            <w:pPr>
              <w:rPr>
                <w:rFonts w:ascii="Times New Roman" w:hAnsi="Times New Roman" w:cs="Times New Roman"/>
                <w:b/>
                <w:color w:val="000000"/>
                <w:kern w:val="0"/>
                <w:sz w:val="22"/>
                <w14:ligatures w14:val="none"/>
              </w:rPr>
            </w:pPr>
            <w:r w:rsidRPr="0032328F">
              <w:rPr>
                <w:rFonts w:ascii="Times New Roman" w:hAnsi="Times New Roman" w:cs="Times New Roman"/>
                <w:b/>
                <w:color w:val="000000"/>
                <w:kern w:val="0"/>
                <w:sz w:val="22"/>
                <w:lang w:val="en-US"/>
                <w14:ligatures w14:val="none"/>
              </w:rPr>
              <w:t> </w:t>
            </w:r>
          </w:p>
        </w:tc>
        <w:tc>
          <w:tcPr>
            <w:tcW w:w="0" w:type="auto"/>
            <w:shd w:val="clear" w:color="000000" w:fill="DEEAF6"/>
            <w:vAlign w:val="center"/>
            <w:hideMark/>
          </w:tcPr>
          <w:p w14:paraId="4AC2E113" w14:textId="77777777" w:rsidR="00EF7A75" w:rsidRPr="0032328F" w:rsidRDefault="00EF7A75" w:rsidP="00EF7A75">
            <w:pPr>
              <w:rPr>
                <w:rFonts w:ascii="Times New Roman" w:hAnsi="Times New Roman" w:cs="Times New Roman"/>
                <w:b/>
                <w:color w:val="000000"/>
                <w:kern w:val="0"/>
                <w:sz w:val="22"/>
                <w14:ligatures w14:val="none"/>
              </w:rPr>
            </w:pPr>
            <w:r w:rsidRPr="0032328F">
              <w:rPr>
                <w:rFonts w:ascii="Times New Roman" w:hAnsi="Times New Roman" w:cs="Times New Roman"/>
                <w:b/>
                <w:color w:val="000000"/>
                <w:kern w:val="0"/>
                <w:sz w:val="22"/>
                <w:lang w:val="en-US"/>
                <w14:ligatures w14:val="none"/>
              </w:rPr>
              <w:t> </w:t>
            </w:r>
          </w:p>
        </w:tc>
        <w:tc>
          <w:tcPr>
            <w:tcW w:w="0" w:type="auto"/>
            <w:shd w:val="clear" w:color="000000" w:fill="DEEAF6"/>
            <w:vAlign w:val="center"/>
            <w:hideMark/>
          </w:tcPr>
          <w:p w14:paraId="314179C8" w14:textId="77777777" w:rsidR="00EF7A75" w:rsidRPr="0032328F" w:rsidRDefault="00EF7A75" w:rsidP="009B2EE2">
            <w:pPr>
              <w:jc w:val="right"/>
              <w:rPr>
                <w:rFonts w:ascii="Times New Roman" w:hAnsi="Times New Roman" w:cs="Times New Roman"/>
                <w:b/>
                <w:color w:val="000000"/>
                <w:kern w:val="0"/>
                <w:sz w:val="22"/>
                <w14:ligatures w14:val="none"/>
              </w:rPr>
            </w:pPr>
            <w:r w:rsidRPr="0032328F">
              <w:rPr>
                <w:rFonts w:ascii="Times New Roman" w:hAnsi="Times New Roman" w:cs="Times New Roman"/>
                <w:b/>
                <w:color w:val="000000"/>
                <w:kern w:val="0"/>
                <w:sz w:val="22"/>
                <w:lang w:val="en-US"/>
                <w14:ligatures w14:val="none"/>
              </w:rPr>
              <w:t>3</w:t>
            </w:r>
          </w:p>
        </w:tc>
        <w:tc>
          <w:tcPr>
            <w:tcW w:w="0" w:type="auto"/>
            <w:shd w:val="clear" w:color="000000" w:fill="DEEAF6"/>
            <w:vAlign w:val="center"/>
            <w:hideMark/>
          </w:tcPr>
          <w:p w14:paraId="37E9CC5E" w14:textId="77777777" w:rsidR="00EF7A75" w:rsidRPr="0032328F" w:rsidRDefault="00EF7A75" w:rsidP="009B2EE2">
            <w:pPr>
              <w:jc w:val="right"/>
              <w:rPr>
                <w:rFonts w:ascii="Times New Roman" w:hAnsi="Times New Roman" w:cs="Times New Roman"/>
                <w:b/>
                <w:color w:val="000000"/>
                <w:kern w:val="0"/>
                <w:sz w:val="22"/>
                <w14:ligatures w14:val="none"/>
              </w:rPr>
            </w:pPr>
            <w:r w:rsidRPr="0032328F">
              <w:rPr>
                <w:rFonts w:ascii="Times New Roman" w:hAnsi="Times New Roman" w:cs="Times New Roman"/>
                <w:b/>
                <w:color w:val="000000"/>
                <w:kern w:val="0"/>
                <w:sz w:val="22"/>
                <w:lang w:val="en-US"/>
                <w14:ligatures w14:val="none"/>
              </w:rPr>
              <w:t>6</w:t>
            </w:r>
          </w:p>
        </w:tc>
      </w:tr>
      <w:tr w:rsidR="00EF7A75" w:rsidRPr="0032328F" w14:paraId="4421BC28" w14:textId="77777777" w:rsidTr="004C3203">
        <w:trPr>
          <w:trHeight w:val="2080"/>
        </w:trPr>
        <w:tc>
          <w:tcPr>
            <w:tcW w:w="0" w:type="auto"/>
            <w:vMerge w:val="restart"/>
            <w:shd w:val="clear" w:color="auto" w:fill="auto"/>
            <w:vAlign w:val="center"/>
            <w:hideMark/>
          </w:tcPr>
          <w:p w14:paraId="274CD57C" w14:textId="69AB9FDC"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AAFP 2016</w:t>
            </w:r>
            <w:r w:rsidR="00B631DD" w:rsidRPr="0032328F">
              <w:rPr>
                <w:rFonts w:ascii="Times New Roman" w:eastAsia="Times New Roman" w:hAnsi="Times New Roman" w:cs="Times New Roman"/>
                <w:color w:val="000000"/>
                <w:kern w:val="0"/>
                <w:sz w:val="18"/>
                <w:szCs w:val="18"/>
                <w:lang w:val="en-GB" w:eastAsia="de-DE"/>
                <w14:ligatures w14:val="none"/>
              </w:rPr>
              <w:t xml:space="preserve"> [1]</w:t>
            </w:r>
          </w:p>
        </w:tc>
        <w:tc>
          <w:tcPr>
            <w:tcW w:w="0" w:type="auto"/>
            <w:shd w:val="clear" w:color="auto" w:fill="auto"/>
            <w:vAlign w:val="center"/>
            <w:hideMark/>
          </w:tcPr>
          <w:p w14:paraId="49A6B643"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Selected Issues in Injury and Illness Prevention and the Team Physician: A Consensus Statement</w:t>
            </w:r>
          </w:p>
        </w:tc>
        <w:tc>
          <w:tcPr>
            <w:tcW w:w="0" w:type="auto"/>
            <w:vMerge w:val="restart"/>
            <w:shd w:val="clear" w:color="auto" w:fill="auto"/>
            <w:vAlign w:val="center"/>
            <w:hideMark/>
          </w:tcPr>
          <w:p w14:paraId="1BAAF55E"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USA, 2016</w:t>
            </w:r>
          </w:p>
        </w:tc>
        <w:tc>
          <w:tcPr>
            <w:tcW w:w="0" w:type="auto"/>
            <w:vMerge w:val="restart"/>
            <w:shd w:val="clear" w:color="auto" w:fill="auto"/>
            <w:vAlign w:val="center"/>
            <w:hideMark/>
          </w:tcPr>
          <w:p w14:paraId="0893E680"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athletes</w:t>
            </w:r>
          </w:p>
        </w:tc>
        <w:tc>
          <w:tcPr>
            <w:tcW w:w="0" w:type="auto"/>
            <w:vMerge w:val="restart"/>
            <w:shd w:val="clear" w:color="auto" w:fill="auto"/>
            <w:vAlign w:val="center"/>
            <w:hideMark/>
          </w:tcPr>
          <w:p w14:paraId="2CFE7DB0"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4%</w:t>
            </w:r>
          </w:p>
        </w:tc>
        <w:tc>
          <w:tcPr>
            <w:tcW w:w="0" w:type="auto"/>
            <w:vMerge w:val="restart"/>
            <w:shd w:val="clear" w:color="auto" w:fill="auto"/>
            <w:vAlign w:val="center"/>
            <w:hideMark/>
          </w:tcPr>
          <w:p w14:paraId="3A28A3D4"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0%</w:t>
            </w:r>
          </w:p>
        </w:tc>
      </w:tr>
      <w:tr w:rsidR="00EF7A75" w:rsidRPr="0032328F" w14:paraId="50349CBF" w14:textId="77777777" w:rsidTr="004C3203">
        <w:trPr>
          <w:trHeight w:val="540"/>
        </w:trPr>
        <w:tc>
          <w:tcPr>
            <w:tcW w:w="0" w:type="auto"/>
            <w:vMerge/>
            <w:vAlign w:val="center"/>
            <w:hideMark/>
          </w:tcPr>
          <w:p w14:paraId="5D3C1096"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64554453"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14:ligatures w14:val="none"/>
              </w:rPr>
              <w:t>unclear (several)</w:t>
            </w:r>
          </w:p>
        </w:tc>
        <w:tc>
          <w:tcPr>
            <w:tcW w:w="0" w:type="auto"/>
            <w:vMerge/>
            <w:vAlign w:val="center"/>
            <w:hideMark/>
          </w:tcPr>
          <w:p w14:paraId="362B0B54"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2C5E73ED"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3E921FD8"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06DC65A8" w14:textId="77777777" w:rsidR="00EF7A75" w:rsidRPr="0032328F" w:rsidRDefault="00EF7A75" w:rsidP="00EF7A75">
            <w:pPr>
              <w:rPr>
                <w:rFonts w:ascii="Times New Roman" w:hAnsi="Times New Roman" w:cs="Times New Roman"/>
                <w:color w:val="000000"/>
                <w:kern w:val="0"/>
                <w:sz w:val="18"/>
                <w14:ligatures w14:val="none"/>
              </w:rPr>
            </w:pPr>
          </w:p>
        </w:tc>
      </w:tr>
      <w:tr w:rsidR="00EF7A75" w:rsidRPr="0032328F" w14:paraId="239CF76E" w14:textId="77777777" w:rsidTr="004C3203">
        <w:trPr>
          <w:trHeight w:val="1820"/>
        </w:trPr>
        <w:tc>
          <w:tcPr>
            <w:tcW w:w="0" w:type="auto"/>
            <w:vMerge w:val="restart"/>
            <w:shd w:val="clear" w:color="auto" w:fill="auto"/>
            <w:vAlign w:val="center"/>
            <w:hideMark/>
          </w:tcPr>
          <w:p w14:paraId="0D6E2681"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AAFP 2017 </w:t>
            </w:r>
            <w:r w:rsidR="00B631DD" w:rsidRPr="0032328F">
              <w:rPr>
                <w:rFonts w:ascii="Times New Roman" w:eastAsia="Times New Roman" w:hAnsi="Times New Roman" w:cs="Times New Roman"/>
                <w:color w:val="000000"/>
                <w:kern w:val="0"/>
                <w:sz w:val="18"/>
                <w:szCs w:val="18"/>
                <w:lang w:val="en-GB" w:eastAsia="de-DE"/>
                <w14:ligatures w14:val="none"/>
              </w:rPr>
              <w:t>[2]</w:t>
            </w:r>
          </w:p>
        </w:tc>
        <w:tc>
          <w:tcPr>
            <w:tcW w:w="0" w:type="auto"/>
            <w:shd w:val="clear" w:color="auto" w:fill="auto"/>
            <w:vAlign w:val="center"/>
            <w:hideMark/>
          </w:tcPr>
          <w:p w14:paraId="55C7D18B"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Female Athlete Issues for the Team Physician: A Consensus Statement - 2017 Update</w:t>
            </w:r>
          </w:p>
        </w:tc>
        <w:tc>
          <w:tcPr>
            <w:tcW w:w="0" w:type="auto"/>
            <w:vMerge w:val="restart"/>
            <w:shd w:val="clear" w:color="auto" w:fill="auto"/>
            <w:vAlign w:val="center"/>
            <w:hideMark/>
          </w:tcPr>
          <w:p w14:paraId="6DBEA18D"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USA, 2017</w:t>
            </w:r>
          </w:p>
        </w:tc>
        <w:tc>
          <w:tcPr>
            <w:tcW w:w="0" w:type="auto"/>
            <w:vMerge w:val="restart"/>
            <w:shd w:val="clear" w:color="auto" w:fill="auto"/>
            <w:vAlign w:val="center"/>
            <w:hideMark/>
          </w:tcPr>
          <w:p w14:paraId="4548992E"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female athletes, pregnant athletes</w:t>
            </w:r>
          </w:p>
        </w:tc>
        <w:tc>
          <w:tcPr>
            <w:tcW w:w="0" w:type="auto"/>
            <w:vMerge w:val="restart"/>
            <w:shd w:val="clear" w:color="auto" w:fill="auto"/>
            <w:vAlign w:val="center"/>
            <w:hideMark/>
          </w:tcPr>
          <w:p w14:paraId="0D295667"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7%</w:t>
            </w:r>
          </w:p>
        </w:tc>
        <w:tc>
          <w:tcPr>
            <w:tcW w:w="0" w:type="auto"/>
            <w:vMerge w:val="restart"/>
            <w:shd w:val="clear" w:color="auto" w:fill="auto"/>
            <w:vAlign w:val="center"/>
            <w:hideMark/>
          </w:tcPr>
          <w:p w14:paraId="05E454FC"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0%</w:t>
            </w:r>
          </w:p>
        </w:tc>
      </w:tr>
      <w:tr w:rsidR="00704326" w:rsidRPr="0032328F" w14:paraId="1D573297" w14:textId="77777777" w:rsidTr="004C3203">
        <w:trPr>
          <w:trHeight w:val="1060"/>
        </w:trPr>
        <w:tc>
          <w:tcPr>
            <w:tcW w:w="0" w:type="auto"/>
            <w:vMerge/>
            <w:vAlign w:val="center"/>
            <w:hideMark/>
          </w:tcPr>
          <w:p w14:paraId="57CCED0F"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6BAF37D5" w14:textId="77777777" w:rsidR="00EF7A75" w:rsidRPr="0032328F" w:rsidRDefault="00EF7A75" w:rsidP="009B2EE2">
            <w:pPr>
              <w:jc w:val="both"/>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American Academy for Family Physicians</w:t>
            </w:r>
          </w:p>
        </w:tc>
        <w:tc>
          <w:tcPr>
            <w:tcW w:w="0" w:type="auto"/>
            <w:vMerge/>
            <w:vAlign w:val="center"/>
            <w:hideMark/>
          </w:tcPr>
          <w:p w14:paraId="3BFDC8FC"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121446E3"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2EF0360D"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5056646B" w14:textId="77777777" w:rsidR="00EF7A75" w:rsidRPr="0032328F" w:rsidRDefault="00EF7A75" w:rsidP="00EF7A75">
            <w:pPr>
              <w:rPr>
                <w:rFonts w:ascii="Times New Roman" w:hAnsi="Times New Roman" w:cs="Times New Roman"/>
                <w:color w:val="000000"/>
                <w:kern w:val="0"/>
                <w:sz w:val="18"/>
                <w:lang w:val="en-US"/>
                <w14:ligatures w14:val="none"/>
              </w:rPr>
            </w:pPr>
          </w:p>
        </w:tc>
      </w:tr>
      <w:tr w:rsidR="00EF7A75" w:rsidRPr="0032328F" w14:paraId="7E2E7332" w14:textId="77777777" w:rsidTr="004C3203">
        <w:trPr>
          <w:trHeight w:val="1120"/>
        </w:trPr>
        <w:tc>
          <w:tcPr>
            <w:tcW w:w="0" w:type="auto"/>
            <w:vMerge w:val="restart"/>
            <w:shd w:val="clear" w:color="auto" w:fill="auto"/>
            <w:vAlign w:val="center"/>
            <w:hideMark/>
          </w:tcPr>
          <w:p w14:paraId="353C9CE7"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AAP 2019 </w:t>
            </w:r>
            <w:r w:rsidR="00B631DD" w:rsidRPr="0032328F">
              <w:rPr>
                <w:rFonts w:ascii="Times New Roman" w:eastAsia="Times New Roman" w:hAnsi="Times New Roman" w:cs="Times New Roman"/>
                <w:color w:val="000000"/>
                <w:kern w:val="0"/>
                <w:sz w:val="18"/>
                <w:szCs w:val="18"/>
                <w:lang w:val="en-GB" w:eastAsia="de-DE"/>
                <w14:ligatures w14:val="none"/>
              </w:rPr>
              <w:t>[3]</w:t>
            </w:r>
          </w:p>
        </w:tc>
        <w:tc>
          <w:tcPr>
            <w:tcW w:w="0" w:type="auto"/>
            <w:shd w:val="clear" w:color="auto" w:fill="auto"/>
            <w:vAlign w:val="center"/>
            <w:hideMark/>
          </w:tcPr>
          <w:p w14:paraId="715C1FC8"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Preparticipation Physical Evaluation, 5th Edition</w:t>
            </w:r>
          </w:p>
        </w:tc>
        <w:tc>
          <w:tcPr>
            <w:tcW w:w="0" w:type="auto"/>
            <w:vMerge w:val="restart"/>
            <w:shd w:val="clear" w:color="auto" w:fill="auto"/>
            <w:vAlign w:val="center"/>
            <w:hideMark/>
          </w:tcPr>
          <w:p w14:paraId="763C4200"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USA, 2019</w:t>
            </w:r>
          </w:p>
        </w:tc>
        <w:tc>
          <w:tcPr>
            <w:tcW w:w="0" w:type="auto"/>
            <w:vMerge w:val="restart"/>
            <w:shd w:val="clear" w:color="auto" w:fill="auto"/>
            <w:vAlign w:val="center"/>
            <w:hideMark/>
          </w:tcPr>
          <w:p w14:paraId="00BCEE11" w14:textId="77777777" w:rsidR="00EF7A75" w:rsidRPr="0032328F" w:rsidRDefault="00EF7A75" w:rsidP="00EF7A75">
            <w:pPr>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athletes in organised sports or vigorous physical activities</w:t>
            </w:r>
          </w:p>
        </w:tc>
        <w:tc>
          <w:tcPr>
            <w:tcW w:w="0" w:type="auto"/>
            <w:vMerge w:val="restart"/>
            <w:shd w:val="clear" w:color="auto" w:fill="auto"/>
            <w:vAlign w:val="center"/>
            <w:hideMark/>
          </w:tcPr>
          <w:p w14:paraId="6B05C396"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14%</w:t>
            </w:r>
          </w:p>
        </w:tc>
        <w:tc>
          <w:tcPr>
            <w:tcW w:w="0" w:type="auto"/>
            <w:vMerge w:val="restart"/>
            <w:shd w:val="clear" w:color="auto" w:fill="auto"/>
            <w:vAlign w:val="center"/>
            <w:hideMark/>
          </w:tcPr>
          <w:p w14:paraId="572D4149"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0%</w:t>
            </w:r>
          </w:p>
        </w:tc>
      </w:tr>
      <w:tr w:rsidR="00EF7A75" w:rsidRPr="0032328F" w14:paraId="4350C5CE" w14:textId="77777777" w:rsidTr="004C3203">
        <w:trPr>
          <w:trHeight w:val="800"/>
        </w:trPr>
        <w:tc>
          <w:tcPr>
            <w:tcW w:w="0" w:type="auto"/>
            <w:vMerge/>
            <w:vAlign w:val="center"/>
            <w:hideMark/>
          </w:tcPr>
          <w:p w14:paraId="570631A9"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23ABFAD6"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American Academy of Pediatrics</w:t>
            </w:r>
          </w:p>
        </w:tc>
        <w:tc>
          <w:tcPr>
            <w:tcW w:w="0" w:type="auto"/>
            <w:vMerge/>
            <w:vAlign w:val="center"/>
            <w:hideMark/>
          </w:tcPr>
          <w:p w14:paraId="17C2A070"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2091A11C"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0DDE8066"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2BF078A3" w14:textId="77777777" w:rsidR="00EF7A75" w:rsidRPr="0032328F" w:rsidRDefault="00EF7A75" w:rsidP="00EF7A75">
            <w:pPr>
              <w:rPr>
                <w:rFonts w:ascii="Times New Roman" w:hAnsi="Times New Roman" w:cs="Times New Roman"/>
                <w:color w:val="000000"/>
                <w:kern w:val="0"/>
                <w:sz w:val="18"/>
                <w14:ligatures w14:val="none"/>
              </w:rPr>
            </w:pPr>
          </w:p>
        </w:tc>
      </w:tr>
      <w:tr w:rsidR="00EF7A75" w:rsidRPr="0032328F" w14:paraId="3B57E290" w14:textId="77777777" w:rsidTr="004C3203">
        <w:trPr>
          <w:trHeight w:val="2600"/>
        </w:trPr>
        <w:tc>
          <w:tcPr>
            <w:tcW w:w="0" w:type="auto"/>
            <w:vMerge w:val="restart"/>
            <w:shd w:val="clear" w:color="auto" w:fill="auto"/>
            <w:vAlign w:val="center"/>
            <w:hideMark/>
          </w:tcPr>
          <w:p w14:paraId="0CC13958"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ACOG 2020 </w:t>
            </w:r>
            <w:r w:rsidR="00B631DD" w:rsidRPr="0032328F">
              <w:rPr>
                <w:rFonts w:ascii="Times New Roman" w:eastAsia="Times New Roman" w:hAnsi="Times New Roman" w:cs="Times New Roman"/>
                <w:color w:val="000000"/>
                <w:kern w:val="0"/>
                <w:sz w:val="18"/>
                <w:szCs w:val="18"/>
                <w:lang w:val="en-GB" w:eastAsia="de-DE"/>
                <w14:ligatures w14:val="none"/>
              </w:rPr>
              <w:t>[4]</w:t>
            </w:r>
          </w:p>
        </w:tc>
        <w:tc>
          <w:tcPr>
            <w:tcW w:w="0" w:type="auto"/>
            <w:shd w:val="clear" w:color="auto" w:fill="auto"/>
            <w:vAlign w:val="center"/>
            <w:hideMark/>
          </w:tcPr>
          <w:p w14:paraId="6BC19FB6"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Physical Activity and Exercise During Pregnancy and the Postpartum Period: ACOG Committee Opinion, Number 804</w:t>
            </w:r>
          </w:p>
        </w:tc>
        <w:tc>
          <w:tcPr>
            <w:tcW w:w="0" w:type="auto"/>
            <w:vMerge w:val="restart"/>
            <w:shd w:val="clear" w:color="auto" w:fill="auto"/>
            <w:vAlign w:val="center"/>
            <w:hideMark/>
          </w:tcPr>
          <w:p w14:paraId="7E18F28A"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USA, 2020</w:t>
            </w:r>
          </w:p>
        </w:tc>
        <w:tc>
          <w:tcPr>
            <w:tcW w:w="0" w:type="auto"/>
            <w:vMerge w:val="restart"/>
            <w:shd w:val="clear" w:color="auto" w:fill="auto"/>
            <w:vAlign w:val="center"/>
            <w:hideMark/>
          </w:tcPr>
          <w:p w14:paraId="1E1D87DA"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pregnant women</w:t>
            </w:r>
          </w:p>
        </w:tc>
        <w:tc>
          <w:tcPr>
            <w:tcW w:w="0" w:type="auto"/>
            <w:vMerge w:val="restart"/>
            <w:shd w:val="clear" w:color="auto" w:fill="auto"/>
            <w:vAlign w:val="center"/>
            <w:hideMark/>
          </w:tcPr>
          <w:p w14:paraId="6DF18970"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7%</w:t>
            </w:r>
          </w:p>
        </w:tc>
        <w:tc>
          <w:tcPr>
            <w:tcW w:w="0" w:type="auto"/>
            <w:vMerge w:val="restart"/>
            <w:shd w:val="clear" w:color="auto" w:fill="auto"/>
            <w:vAlign w:val="center"/>
            <w:hideMark/>
          </w:tcPr>
          <w:p w14:paraId="66328652"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17%</w:t>
            </w:r>
          </w:p>
        </w:tc>
      </w:tr>
      <w:tr w:rsidR="00704326" w:rsidRPr="0032328F" w14:paraId="2F2BB73C" w14:textId="77777777" w:rsidTr="004C3203">
        <w:trPr>
          <w:trHeight w:val="1320"/>
        </w:trPr>
        <w:tc>
          <w:tcPr>
            <w:tcW w:w="0" w:type="auto"/>
            <w:vMerge/>
            <w:vAlign w:val="center"/>
            <w:hideMark/>
          </w:tcPr>
          <w:p w14:paraId="359B81EF"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29D47C93" w14:textId="77777777" w:rsidR="00EF7A75" w:rsidRPr="0032328F" w:rsidRDefault="00EF7A75" w:rsidP="009B2EE2">
            <w:pPr>
              <w:jc w:val="both"/>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American College of Obstetricians and Gynecologists</w:t>
            </w:r>
          </w:p>
        </w:tc>
        <w:tc>
          <w:tcPr>
            <w:tcW w:w="0" w:type="auto"/>
            <w:vMerge/>
            <w:vAlign w:val="center"/>
            <w:hideMark/>
          </w:tcPr>
          <w:p w14:paraId="57BBE992"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5EFC5B88"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125053EA"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2EAFF3E0" w14:textId="77777777" w:rsidR="00EF7A75" w:rsidRPr="0032328F" w:rsidRDefault="00EF7A75" w:rsidP="00EF7A75">
            <w:pPr>
              <w:rPr>
                <w:rFonts w:ascii="Times New Roman" w:hAnsi="Times New Roman" w:cs="Times New Roman"/>
                <w:color w:val="000000"/>
                <w:kern w:val="0"/>
                <w:sz w:val="18"/>
                <w:lang w:val="en-US"/>
                <w14:ligatures w14:val="none"/>
              </w:rPr>
            </w:pPr>
          </w:p>
        </w:tc>
      </w:tr>
      <w:tr w:rsidR="00EF7A75" w:rsidRPr="0032328F" w14:paraId="4421E6A3" w14:textId="77777777" w:rsidTr="004C3203">
        <w:trPr>
          <w:trHeight w:val="4160"/>
        </w:trPr>
        <w:tc>
          <w:tcPr>
            <w:tcW w:w="0" w:type="auto"/>
            <w:vMerge w:val="restart"/>
            <w:shd w:val="clear" w:color="auto" w:fill="auto"/>
            <w:vAlign w:val="center"/>
            <w:hideMark/>
          </w:tcPr>
          <w:p w14:paraId="3B2150FD"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ACPM 2013 </w:t>
            </w:r>
            <w:r w:rsidR="00B631DD" w:rsidRPr="0032328F">
              <w:rPr>
                <w:rFonts w:ascii="Times New Roman" w:eastAsia="Times New Roman" w:hAnsi="Times New Roman" w:cs="Times New Roman"/>
                <w:color w:val="000000"/>
                <w:kern w:val="0"/>
                <w:sz w:val="18"/>
                <w:szCs w:val="18"/>
                <w:lang w:val="en-GB" w:eastAsia="de-DE"/>
                <w14:ligatures w14:val="none"/>
              </w:rPr>
              <w:t>[5]</w:t>
            </w:r>
          </w:p>
        </w:tc>
        <w:tc>
          <w:tcPr>
            <w:tcW w:w="0" w:type="auto"/>
            <w:shd w:val="clear" w:color="auto" w:fill="auto"/>
            <w:vAlign w:val="center"/>
            <w:hideMark/>
          </w:tcPr>
          <w:p w14:paraId="082CCBBC"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Screening for sudden cardiac death before participation in high school and collegiate sports: American College of Preventive Medicine position statement on preventive practice</w:t>
            </w:r>
          </w:p>
        </w:tc>
        <w:tc>
          <w:tcPr>
            <w:tcW w:w="0" w:type="auto"/>
            <w:vMerge w:val="restart"/>
            <w:shd w:val="clear" w:color="auto" w:fill="auto"/>
            <w:vAlign w:val="center"/>
            <w:hideMark/>
          </w:tcPr>
          <w:p w14:paraId="3990AC43"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USA, 2013</w:t>
            </w:r>
          </w:p>
        </w:tc>
        <w:tc>
          <w:tcPr>
            <w:tcW w:w="0" w:type="auto"/>
            <w:vMerge w:val="restart"/>
            <w:shd w:val="clear" w:color="auto" w:fill="auto"/>
            <w:vAlign w:val="center"/>
            <w:hideMark/>
          </w:tcPr>
          <w:p w14:paraId="7E2D4C52" w14:textId="77777777" w:rsidR="00EF7A75" w:rsidRPr="0032328F" w:rsidRDefault="00EF7A75" w:rsidP="00EF7A75">
            <w:pPr>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high school and college athletes</w:t>
            </w:r>
          </w:p>
        </w:tc>
        <w:tc>
          <w:tcPr>
            <w:tcW w:w="0" w:type="auto"/>
            <w:vMerge w:val="restart"/>
            <w:shd w:val="clear" w:color="auto" w:fill="auto"/>
            <w:vAlign w:val="center"/>
            <w:hideMark/>
          </w:tcPr>
          <w:p w14:paraId="2AD5D8A8"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10%</w:t>
            </w:r>
          </w:p>
        </w:tc>
        <w:tc>
          <w:tcPr>
            <w:tcW w:w="0" w:type="auto"/>
            <w:vMerge w:val="restart"/>
            <w:shd w:val="clear" w:color="auto" w:fill="auto"/>
            <w:vAlign w:val="center"/>
            <w:hideMark/>
          </w:tcPr>
          <w:p w14:paraId="68E56A0A"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25%</w:t>
            </w:r>
          </w:p>
        </w:tc>
      </w:tr>
      <w:tr w:rsidR="00704326" w:rsidRPr="0032328F" w14:paraId="31112AE0" w14:textId="77777777" w:rsidTr="004C3203">
        <w:trPr>
          <w:trHeight w:val="1060"/>
        </w:trPr>
        <w:tc>
          <w:tcPr>
            <w:tcW w:w="0" w:type="auto"/>
            <w:vMerge/>
            <w:vAlign w:val="center"/>
            <w:hideMark/>
          </w:tcPr>
          <w:p w14:paraId="6399CF5C"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1EB4D597" w14:textId="77777777" w:rsidR="00EF7A75" w:rsidRPr="0032328F" w:rsidRDefault="00EF7A75" w:rsidP="009B2EE2">
            <w:pPr>
              <w:jc w:val="both"/>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American College of Preventive Medicine</w:t>
            </w:r>
          </w:p>
        </w:tc>
        <w:tc>
          <w:tcPr>
            <w:tcW w:w="0" w:type="auto"/>
            <w:vMerge/>
            <w:vAlign w:val="center"/>
            <w:hideMark/>
          </w:tcPr>
          <w:p w14:paraId="1A72BB2E"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3E838577"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56A3F115"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6A649E13" w14:textId="77777777" w:rsidR="00EF7A75" w:rsidRPr="0032328F" w:rsidRDefault="00EF7A75" w:rsidP="00EF7A75">
            <w:pPr>
              <w:rPr>
                <w:rFonts w:ascii="Times New Roman" w:hAnsi="Times New Roman" w:cs="Times New Roman"/>
                <w:color w:val="000000"/>
                <w:kern w:val="0"/>
                <w:sz w:val="18"/>
                <w:lang w:val="en-US"/>
                <w14:ligatures w14:val="none"/>
              </w:rPr>
            </w:pPr>
          </w:p>
        </w:tc>
      </w:tr>
      <w:tr w:rsidR="00EF7A75" w:rsidRPr="0032328F" w14:paraId="6F6C25C0" w14:textId="77777777" w:rsidTr="004C3203">
        <w:trPr>
          <w:trHeight w:val="2600"/>
        </w:trPr>
        <w:tc>
          <w:tcPr>
            <w:tcW w:w="0" w:type="auto"/>
            <w:vMerge w:val="restart"/>
            <w:shd w:val="clear" w:color="auto" w:fill="auto"/>
            <w:vAlign w:val="center"/>
            <w:hideMark/>
          </w:tcPr>
          <w:p w14:paraId="7AA6A365"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ACSM 2019 </w:t>
            </w:r>
            <w:r w:rsidR="00B631DD" w:rsidRPr="0032328F">
              <w:rPr>
                <w:rFonts w:ascii="Times New Roman" w:eastAsia="Times New Roman" w:hAnsi="Times New Roman" w:cs="Times New Roman"/>
                <w:color w:val="000000"/>
                <w:kern w:val="0"/>
                <w:sz w:val="18"/>
                <w:szCs w:val="18"/>
                <w:lang w:val="en-GB" w:eastAsia="de-DE"/>
                <w14:ligatures w14:val="none"/>
              </w:rPr>
              <w:t>[6]</w:t>
            </w:r>
          </w:p>
        </w:tc>
        <w:tc>
          <w:tcPr>
            <w:tcW w:w="0" w:type="auto"/>
            <w:shd w:val="clear" w:color="auto" w:fill="auto"/>
            <w:vAlign w:val="center"/>
            <w:hideMark/>
          </w:tcPr>
          <w:p w14:paraId="65D75998"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Exercise Guidelines for Cancer Survivors: Consensus Statement from International Multidisciplinary Roundtable</w:t>
            </w:r>
          </w:p>
        </w:tc>
        <w:tc>
          <w:tcPr>
            <w:tcW w:w="0" w:type="auto"/>
            <w:vMerge w:val="restart"/>
            <w:shd w:val="clear" w:color="auto" w:fill="auto"/>
            <w:vAlign w:val="center"/>
            <w:hideMark/>
          </w:tcPr>
          <w:p w14:paraId="1194F875"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USA, 2019</w:t>
            </w:r>
          </w:p>
        </w:tc>
        <w:tc>
          <w:tcPr>
            <w:tcW w:w="0" w:type="auto"/>
            <w:vMerge w:val="restart"/>
            <w:shd w:val="clear" w:color="auto" w:fill="auto"/>
            <w:vAlign w:val="center"/>
            <w:hideMark/>
          </w:tcPr>
          <w:p w14:paraId="1B0C6AFC"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cancer survivors</w:t>
            </w:r>
          </w:p>
        </w:tc>
        <w:tc>
          <w:tcPr>
            <w:tcW w:w="0" w:type="auto"/>
            <w:vMerge w:val="restart"/>
            <w:shd w:val="clear" w:color="auto" w:fill="auto"/>
            <w:vAlign w:val="center"/>
            <w:hideMark/>
          </w:tcPr>
          <w:p w14:paraId="46710E27"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24%</w:t>
            </w:r>
          </w:p>
        </w:tc>
        <w:tc>
          <w:tcPr>
            <w:tcW w:w="0" w:type="auto"/>
            <w:vMerge w:val="restart"/>
            <w:shd w:val="clear" w:color="auto" w:fill="auto"/>
            <w:vAlign w:val="center"/>
            <w:hideMark/>
          </w:tcPr>
          <w:p w14:paraId="7A38C861"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50%</w:t>
            </w:r>
          </w:p>
        </w:tc>
      </w:tr>
      <w:tr w:rsidR="00704326" w:rsidRPr="0032328F" w14:paraId="3BF20806" w14:textId="77777777" w:rsidTr="004C3203">
        <w:trPr>
          <w:trHeight w:val="1060"/>
        </w:trPr>
        <w:tc>
          <w:tcPr>
            <w:tcW w:w="0" w:type="auto"/>
            <w:vMerge/>
            <w:vAlign w:val="center"/>
            <w:hideMark/>
          </w:tcPr>
          <w:p w14:paraId="22F121F9"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17B1249A" w14:textId="77777777" w:rsidR="00EF7A75" w:rsidRPr="0032328F" w:rsidRDefault="00EF7A75" w:rsidP="009B2EE2">
            <w:pPr>
              <w:jc w:val="both"/>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American College of Sports Medicine</w:t>
            </w:r>
          </w:p>
        </w:tc>
        <w:tc>
          <w:tcPr>
            <w:tcW w:w="0" w:type="auto"/>
            <w:vMerge/>
            <w:vAlign w:val="center"/>
            <w:hideMark/>
          </w:tcPr>
          <w:p w14:paraId="01D5E4F1"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05BC9F7C"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303F18CA"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7FA6C575" w14:textId="77777777" w:rsidR="00EF7A75" w:rsidRPr="0032328F" w:rsidRDefault="00EF7A75" w:rsidP="00EF7A75">
            <w:pPr>
              <w:rPr>
                <w:rFonts w:ascii="Times New Roman" w:hAnsi="Times New Roman" w:cs="Times New Roman"/>
                <w:color w:val="000000"/>
                <w:kern w:val="0"/>
                <w:sz w:val="18"/>
                <w:lang w:val="en-US"/>
                <w14:ligatures w14:val="none"/>
              </w:rPr>
            </w:pPr>
          </w:p>
        </w:tc>
      </w:tr>
      <w:tr w:rsidR="00EF7A75" w:rsidRPr="0032328F" w14:paraId="1ADC7A8F" w14:textId="77777777" w:rsidTr="004C3203">
        <w:trPr>
          <w:trHeight w:val="1560"/>
        </w:trPr>
        <w:tc>
          <w:tcPr>
            <w:tcW w:w="0" w:type="auto"/>
            <w:vMerge w:val="restart"/>
            <w:shd w:val="clear" w:color="auto" w:fill="auto"/>
            <w:vAlign w:val="center"/>
            <w:hideMark/>
          </w:tcPr>
          <w:p w14:paraId="4F2AA505"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ACSM 2021 </w:t>
            </w:r>
            <w:r w:rsidR="00B631DD" w:rsidRPr="0032328F">
              <w:rPr>
                <w:rFonts w:ascii="Times New Roman" w:eastAsia="Times New Roman" w:hAnsi="Times New Roman" w:cs="Times New Roman"/>
                <w:color w:val="000000"/>
                <w:kern w:val="0"/>
                <w:sz w:val="18"/>
                <w:szCs w:val="18"/>
                <w:lang w:val="en-GB" w:eastAsia="de-DE"/>
                <w14:ligatures w14:val="none"/>
              </w:rPr>
              <w:t>[7]</w:t>
            </w:r>
          </w:p>
        </w:tc>
        <w:tc>
          <w:tcPr>
            <w:tcW w:w="0" w:type="auto"/>
            <w:shd w:val="clear" w:color="auto" w:fill="auto"/>
            <w:vAlign w:val="center"/>
            <w:hideMark/>
          </w:tcPr>
          <w:p w14:paraId="32099EAA"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ACSM’s Guidelines for Exercise Testing and Prescription, 11th Edition</w:t>
            </w:r>
          </w:p>
        </w:tc>
        <w:tc>
          <w:tcPr>
            <w:tcW w:w="0" w:type="auto"/>
            <w:vMerge w:val="restart"/>
            <w:shd w:val="clear" w:color="auto" w:fill="auto"/>
            <w:vAlign w:val="center"/>
            <w:hideMark/>
          </w:tcPr>
          <w:p w14:paraId="36189E2D"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USA, 2021</w:t>
            </w:r>
          </w:p>
        </w:tc>
        <w:tc>
          <w:tcPr>
            <w:tcW w:w="0" w:type="auto"/>
            <w:vMerge w:val="restart"/>
            <w:shd w:val="clear" w:color="auto" w:fill="auto"/>
            <w:vAlign w:val="center"/>
            <w:hideMark/>
          </w:tcPr>
          <w:p w14:paraId="6978E396" w14:textId="77777777" w:rsidR="00EF7A75" w:rsidRPr="0032328F" w:rsidRDefault="00EF7A75" w:rsidP="00EF7A75">
            <w:pPr>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general population (incl. pregnant women and cancer survivors)</w:t>
            </w:r>
          </w:p>
        </w:tc>
        <w:tc>
          <w:tcPr>
            <w:tcW w:w="0" w:type="auto"/>
            <w:vMerge w:val="restart"/>
            <w:shd w:val="clear" w:color="auto" w:fill="auto"/>
            <w:vAlign w:val="center"/>
            <w:hideMark/>
          </w:tcPr>
          <w:p w14:paraId="5DBFD705"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11%</w:t>
            </w:r>
          </w:p>
        </w:tc>
        <w:tc>
          <w:tcPr>
            <w:tcW w:w="0" w:type="auto"/>
            <w:vMerge w:val="restart"/>
            <w:shd w:val="clear" w:color="auto" w:fill="auto"/>
            <w:vAlign w:val="center"/>
            <w:hideMark/>
          </w:tcPr>
          <w:p w14:paraId="23A8B961"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0%</w:t>
            </w:r>
          </w:p>
        </w:tc>
      </w:tr>
      <w:tr w:rsidR="00704326" w:rsidRPr="0032328F" w14:paraId="58D6AF58" w14:textId="77777777" w:rsidTr="004C3203">
        <w:trPr>
          <w:trHeight w:val="1060"/>
        </w:trPr>
        <w:tc>
          <w:tcPr>
            <w:tcW w:w="0" w:type="auto"/>
            <w:vMerge/>
            <w:vAlign w:val="center"/>
            <w:hideMark/>
          </w:tcPr>
          <w:p w14:paraId="17567BE5"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6BDBBFA7" w14:textId="77777777" w:rsidR="00EF7A75" w:rsidRPr="0032328F" w:rsidRDefault="00EF7A75" w:rsidP="009B2EE2">
            <w:pPr>
              <w:jc w:val="both"/>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American College of Sports Medicine</w:t>
            </w:r>
          </w:p>
        </w:tc>
        <w:tc>
          <w:tcPr>
            <w:tcW w:w="0" w:type="auto"/>
            <w:vMerge/>
            <w:vAlign w:val="center"/>
            <w:hideMark/>
          </w:tcPr>
          <w:p w14:paraId="68546419"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08910BA5"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3F787662"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0B626559" w14:textId="77777777" w:rsidR="00EF7A75" w:rsidRPr="0032328F" w:rsidRDefault="00EF7A75" w:rsidP="00EF7A75">
            <w:pPr>
              <w:rPr>
                <w:rFonts w:ascii="Times New Roman" w:hAnsi="Times New Roman" w:cs="Times New Roman"/>
                <w:color w:val="000000"/>
                <w:kern w:val="0"/>
                <w:sz w:val="18"/>
                <w:lang w:val="en-US"/>
                <w14:ligatures w14:val="none"/>
              </w:rPr>
            </w:pPr>
          </w:p>
        </w:tc>
      </w:tr>
      <w:tr w:rsidR="00EF7A75" w:rsidRPr="0032328F" w14:paraId="19550827" w14:textId="77777777" w:rsidTr="004C3203">
        <w:trPr>
          <w:trHeight w:val="3120"/>
        </w:trPr>
        <w:tc>
          <w:tcPr>
            <w:tcW w:w="0" w:type="auto"/>
            <w:vMerge w:val="restart"/>
            <w:shd w:val="clear" w:color="auto" w:fill="auto"/>
            <w:vAlign w:val="center"/>
            <w:hideMark/>
          </w:tcPr>
          <w:p w14:paraId="3F119CA9"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14:ligatures w14:val="none"/>
              </w:rPr>
              <w:t xml:space="preserve">AEPC 2017 </w:t>
            </w:r>
            <w:r w:rsidR="00B631DD" w:rsidRPr="0032328F">
              <w:rPr>
                <w:rFonts w:ascii="Times New Roman" w:eastAsia="Times New Roman" w:hAnsi="Times New Roman" w:cs="Times New Roman"/>
                <w:color w:val="000000"/>
                <w:kern w:val="0"/>
                <w:sz w:val="18"/>
                <w:szCs w:val="18"/>
                <w:lang w:eastAsia="de-DE"/>
                <w14:ligatures w14:val="none"/>
              </w:rPr>
              <w:t>[8]</w:t>
            </w:r>
          </w:p>
        </w:tc>
        <w:tc>
          <w:tcPr>
            <w:tcW w:w="0" w:type="auto"/>
            <w:shd w:val="clear" w:color="auto" w:fill="auto"/>
            <w:vAlign w:val="center"/>
            <w:hideMark/>
          </w:tcPr>
          <w:p w14:paraId="21B3C322"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Cardiovascular pre-participation screening in young athletes: Recommendations of the Association of European Paediatric Cardiology</w:t>
            </w:r>
          </w:p>
        </w:tc>
        <w:tc>
          <w:tcPr>
            <w:tcW w:w="0" w:type="auto"/>
            <w:vMerge w:val="restart"/>
            <w:shd w:val="clear" w:color="auto" w:fill="auto"/>
            <w:vAlign w:val="center"/>
            <w:hideMark/>
          </w:tcPr>
          <w:p w14:paraId="0851AAA0"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Europe, 2017</w:t>
            </w:r>
          </w:p>
        </w:tc>
        <w:tc>
          <w:tcPr>
            <w:tcW w:w="0" w:type="auto"/>
            <w:vMerge w:val="restart"/>
            <w:shd w:val="clear" w:color="auto" w:fill="auto"/>
            <w:vAlign w:val="center"/>
            <w:hideMark/>
          </w:tcPr>
          <w:p w14:paraId="400B633D"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young athletes</w:t>
            </w:r>
          </w:p>
        </w:tc>
        <w:tc>
          <w:tcPr>
            <w:tcW w:w="0" w:type="auto"/>
            <w:vMerge w:val="restart"/>
            <w:shd w:val="clear" w:color="auto" w:fill="auto"/>
            <w:vAlign w:val="center"/>
            <w:hideMark/>
          </w:tcPr>
          <w:p w14:paraId="0FEAEDF6"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13%</w:t>
            </w:r>
          </w:p>
        </w:tc>
        <w:tc>
          <w:tcPr>
            <w:tcW w:w="0" w:type="auto"/>
            <w:vMerge w:val="restart"/>
            <w:shd w:val="clear" w:color="auto" w:fill="auto"/>
            <w:vAlign w:val="center"/>
            <w:hideMark/>
          </w:tcPr>
          <w:p w14:paraId="42B79ED4"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75%</w:t>
            </w:r>
          </w:p>
        </w:tc>
      </w:tr>
      <w:tr w:rsidR="00704326" w:rsidRPr="0032328F" w14:paraId="183BB85C" w14:textId="77777777" w:rsidTr="004C3203">
        <w:trPr>
          <w:trHeight w:val="1060"/>
        </w:trPr>
        <w:tc>
          <w:tcPr>
            <w:tcW w:w="0" w:type="auto"/>
            <w:vMerge/>
            <w:vAlign w:val="center"/>
            <w:hideMark/>
          </w:tcPr>
          <w:p w14:paraId="6E26918A"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58AA3F03" w14:textId="77777777" w:rsidR="00EF7A75" w:rsidRPr="0032328F" w:rsidRDefault="00EF7A75" w:rsidP="009B2EE2">
            <w:pPr>
              <w:jc w:val="both"/>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Association of European Paediatric Cardiology</w:t>
            </w:r>
          </w:p>
        </w:tc>
        <w:tc>
          <w:tcPr>
            <w:tcW w:w="0" w:type="auto"/>
            <w:vMerge/>
            <w:vAlign w:val="center"/>
            <w:hideMark/>
          </w:tcPr>
          <w:p w14:paraId="164034E1"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38394699"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08563187"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6DB6C8A1" w14:textId="77777777" w:rsidR="00EF7A75" w:rsidRPr="0032328F" w:rsidRDefault="00EF7A75" w:rsidP="00EF7A75">
            <w:pPr>
              <w:rPr>
                <w:rFonts w:ascii="Times New Roman" w:hAnsi="Times New Roman" w:cs="Times New Roman"/>
                <w:color w:val="000000"/>
                <w:kern w:val="0"/>
                <w:sz w:val="18"/>
                <w:lang w:val="en-US"/>
                <w14:ligatures w14:val="none"/>
              </w:rPr>
            </w:pPr>
          </w:p>
        </w:tc>
      </w:tr>
      <w:tr w:rsidR="00EF7A75" w:rsidRPr="0032328F" w14:paraId="0B01C1D9" w14:textId="77777777" w:rsidTr="004C3203">
        <w:trPr>
          <w:trHeight w:val="2340"/>
        </w:trPr>
        <w:tc>
          <w:tcPr>
            <w:tcW w:w="0" w:type="auto"/>
            <w:vMerge w:val="restart"/>
            <w:shd w:val="clear" w:color="auto" w:fill="auto"/>
            <w:vAlign w:val="center"/>
            <w:hideMark/>
          </w:tcPr>
          <w:p w14:paraId="461C5C3E" w14:textId="77777777" w:rsidR="00EF7A75" w:rsidRPr="0032328F" w:rsidRDefault="00EF7A75" w:rsidP="009B2EE2">
            <w:pPr>
              <w:jc w:val="both"/>
              <w:rPr>
                <w:rFonts w:ascii="Times New Roman" w:hAnsi="Times New Roman" w:cs="Times New Roman"/>
                <w:color w:val="000000"/>
                <w:kern w:val="0"/>
                <w:sz w:val="18"/>
                <w:lang w:val="en-GB"/>
                <w14:ligatures w14:val="none"/>
              </w:rPr>
            </w:pPr>
            <w:r w:rsidRPr="0032328F">
              <w:rPr>
                <w:rFonts w:ascii="Times New Roman" w:hAnsi="Times New Roman" w:cs="Times New Roman"/>
                <w:color w:val="000000"/>
                <w:kern w:val="0"/>
                <w:sz w:val="18"/>
                <w:lang w:val="es-ES"/>
                <w14:ligatures w14:val="none"/>
              </w:rPr>
              <w:t xml:space="preserve">AHA ACC 2015 </w:t>
            </w:r>
            <w:r w:rsidR="00B631DD" w:rsidRPr="0032328F">
              <w:rPr>
                <w:rFonts w:ascii="Times New Roman" w:eastAsia="Times New Roman" w:hAnsi="Times New Roman" w:cs="Times New Roman"/>
                <w:color w:val="000000"/>
                <w:kern w:val="0"/>
                <w:sz w:val="18"/>
                <w:szCs w:val="18"/>
                <w:lang w:val="es-ES" w:eastAsia="de-DE"/>
                <w14:ligatures w14:val="none"/>
              </w:rPr>
              <w:t xml:space="preserve">[9-11] </w:t>
            </w:r>
          </w:p>
        </w:tc>
        <w:tc>
          <w:tcPr>
            <w:tcW w:w="0" w:type="auto"/>
            <w:shd w:val="clear" w:color="auto" w:fill="auto"/>
            <w:vAlign w:val="center"/>
            <w:hideMark/>
          </w:tcPr>
          <w:p w14:paraId="490B808D"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Eligibility and Disqualification Recommendations for Competitive Athletes With Cardiovascular Abnormalities:</w:t>
            </w:r>
          </w:p>
        </w:tc>
        <w:tc>
          <w:tcPr>
            <w:tcW w:w="0" w:type="auto"/>
            <w:vMerge w:val="restart"/>
            <w:shd w:val="clear" w:color="auto" w:fill="auto"/>
            <w:vAlign w:val="center"/>
            <w:hideMark/>
          </w:tcPr>
          <w:p w14:paraId="594F8CBE"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USA, 2015</w:t>
            </w:r>
          </w:p>
        </w:tc>
        <w:tc>
          <w:tcPr>
            <w:tcW w:w="0" w:type="auto"/>
            <w:vMerge w:val="restart"/>
            <w:shd w:val="clear" w:color="auto" w:fill="auto"/>
            <w:vAlign w:val="center"/>
            <w:hideMark/>
          </w:tcPr>
          <w:p w14:paraId="5BD747F6" w14:textId="77777777" w:rsidR="00EF7A75" w:rsidRPr="0032328F" w:rsidRDefault="00EF7A75" w:rsidP="00EF7A75">
            <w:pPr>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general population, participants in organised sports, athletes</w:t>
            </w:r>
          </w:p>
        </w:tc>
        <w:tc>
          <w:tcPr>
            <w:tcW w:w="0" w:type="auto"/>
            <w:vMerge w:val="restart"/>
            <w:shd w:val="clear" w:color="auto" w:fill="auto"/>
            <w:vAlign w:val="center"/>
            <w:hideMark/>
          </w:tcPr>
          <w:p w14:paraId="6CF09AA1"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41%</w:t>
            </w:r>
          </w:p>
        </w:tc>
        <w:tc>
          <w:tcPr>
            <w:tcW w:w="0" w:type="auto"/>
            <w:vMerge w:val="restart"/>
            <w:shd w:val="clear" w:color="auto" w:fill="auto"/>
            <w:vAlign w:val="center"/>
            <w:hideMark/>
          </w:tcPr>
          <w:p w14:paraId="656912C3"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33%</w:t>
            </w:r>
          </w:p>
        </w:tc>
      </w:tr>
      <w:tr w:rsidR="00704326" w:rsidRPr="0032328F" w14:paraId="52112D6E" w14:textId="77777777" w:rsidTr="004C3203">
        <w:trPr>
          <w:trHeight w:val="3380"/>
        </w:trPr>
        <w:tc>
          <w:tcPr>
            <w:tcW w:w="0" w:type="auto"/>
            <w:vMerge/>
            <w:vAlign w:val="center"/>
            <w:hideMark/>
          </w:tcPr>
          <w:p w14:paraId="5D7650BC" w14:textId="77777777" w:rsidR="00EF7A75" w:rsidRPr="0032328F" w:rsidRDefault="00EF7A75" w:rsidP="00EF7A75">
            <w:pPr>
              <w:rPr>
                <w:rFonts w:ascii="Times New Roman" w:hAnsi="Times New Roman" w:cs="Times New Roman"/>
                <w:color w:val="000000"/>
                <w:kern w:val="0"/>
                <w:sz w:val="18"/>
                <w:lang w:val="en-GB"/>
                <w14:ligatures w14:val="none"/>
              </w:rPr>
            </w:pPr>
          </w:p>
        </w:tc>
        <w:tc>
          <w:tcPr>
            <w:tcW w:w="0" w:type="auto"/>
            <w:shd w:val="clear" w:color="auto" w:fill="auto"/>
            <w:vAlign w:val="center"/>
            <w:hideMark/>
          </w:tcPr>
          <w:p w14:paraId="1F043143"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US"/>
                <w14:ligatures w14:val="none"/>
              </w:rPr>
              <w:t>Preamble, Principles, and General Considerations; Task Force 2: Preparticipation Screening for Cardiovascular Disease in Competitive Athletes; Task Force 6: Hypertension:</w:t>
            </w:r>
          </w:p>
        </w:tc>
        <w:tc>
          <w:tcPr>
            <w:tcW w:w="0" w:type="auto"/>
            <w:vMerge/>
            <w:vAlign w:val="center"/>
            <w:hideMark/>
          </w:tcPr>
          <w:p w14:paraId="7EE29F91"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571081C6"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2F4F6BC3"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14E5E1B9" w14:textId="77777777" w:rsidR="00EF7A75" w:rsidRPr="0032328F" w:rsidRDefault="00EF7A75" w:rsidP="00EF7A75">
            <w:pPr>
              <w:rPr>
                <w:rFonts w:ascii="Times New Roman" w:hAnsi="Times New Roman" w:cs="Times New Roman"/>
                <w:color w:val="000000"/>
                <w:kern w:val="0"/>
                <w:sz w:val="18"/>
                <w:lang w:val="en-US"/>
                <w14:ligatures w14:val="none"/>
              </w:rPr>
            </w:pPr>
          </w:p>
        </w:tc>
      </w:tr>
      <w:tr w:rsidR="00704326" w:rsidRPr="0032328F" w14:paraId="72B2877C" w14:textId="77777777" w:rsidTr="004C3203">
        <w:trPr>
          <w:trHeight w:val="2340"/>
        </w:trPr>
        <w:tc>
          <w:tcPr>
            <w:tcW w:w="0" w:type="auto"/>
            <w:vMerge/>
            <w:vAlign w:val="center"/>
            <w:hideMark/>
          </w:tcPr>
          <w:p w14:paraId="7808A9C7" w14:textId="77777777" w:rsidR="00EF7A75" w:rsidRPr="0032328F" w:rsidRDefault="00EF7A75" w:rsidP="00EF7A75">
            <w:pPr>
              <w:rPr>
                <w:rFonts w:ascii="Times New Roman" w:hAnsi="Times New Roman" w:cs="Times New Roman"/>
                <w:color w:val="000000"/>
                <w:kern w:val="0"/>
                <w:sz w:val="18"/>
                <w:lang w:val="en-GB"/>
                <w14:ligatures w14:val="none"/>
              </w:rPr>
            </w:pPr>
          </w:p>
        </w:tc>
        <w:tc>
          <w:tcPr>
            <w:tcW w:w="0" w:type="auto"/>
            <w:shd w:val="clear" w:color="auto" w:fill="auto"/>
            <w:vAlign w:val="center"/>
            <w:hideMark/>
          </w:tcPr>
          <w:p w14:paraId="7F6628CE"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US"/>
                <w14:ligatures w14:val="none"/>
              </w:rPr>
              <w:t>A Scientific Statement From the American Heart Association and American College of Cardiology</w:t>
            </w:r>
          </w:p>
        </w:tc>
        <w:tc>
          <w:tcPr>
            <w:tcW w:w="0" w:type="auto"/>
            <w:vMerge/>
            <w:vAlign w:val="center"/>
            <w:hideMark/>
          </w:tcPr>
          <w:p w14:paraId="0D386E3C"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48E9AFF7"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48106B19"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38E98C27" w14:textId="77777777" w:rsidR="00EF7A75" w:rsidRPr="0032328F" w:rsidRDefault="00EF7A75" w:rsidP="00EF7A75">
            <w:pPr>
              <w:rPr>
                <w:rFonts w:ascii="Times New Roman" w:hAnsi="Times New Roman" w:cs="Times New Roman"/>
                <w:color w:val="000000"/>
                <w:kern w:val="0"/>
                <w:sz w:val="18"/>
                <w:lang w:val="en-US"/>
                <w14:ligatures w14:val="none"/>
              </w:rPr>
            </w:pPr>
          </w:p>
        </w:tc>
      </w:tr>
      <w:tr w:rsidR="00704326" w:rsidRPr="0032328F" w14:paraId="757AF02A" w14:textId="77777777" w:rsidTr="004C3203">
        <w:trPr>
          <w:trHeight w:val="1320"/>
        </w:trPr>
        <w:tc>
          <w:tcPr>
            <w:tcW w:w="0" w:type="auto"/>
            <w:vMerge/>
            <w:vAlign w:val="center"/>
            <w:hideMark/>
          </w:tcPr>
          <w:p w14:paraId="46049FA6" w14:textId="77777777" w:rsidR="00EF7A75" w:rsidRPr="0032328F" w:rsidRDefault="00EF7A75" w:rsidP="00EF7A75">
            <w:pPr>
              <w:rPr>
                <w:rFonts w:ascii="Times New Roman" w:hAnsi="Times New Roman" w:cs="Times New Roman"/>
                <w:color w:val="000000"/>
                <w:kern w:val="0"/>
                <w:sz w:val="18"/>
                <w:lang w:val="en-GB"/>
                <w14:ligatures w14:val="none"/>
              </w:rPr>
            </w:pPr>
          </w:p>
        </w:tc>
        <w:tc>
          <w:tcPr>
            <w:tcW w:w="0" w:type="auto"/>
            <w:shd w:val="clear" w:color="auto" w:fill="auto"/>
            <w:vAlign w:val="center"/>
            <w:hideMark/>
          </w:tcPr>
          <w:p w14:paraId="3A6D8A08" w14:textId="77777777" w:rsidR="00EF7A75" w:rsidRPr="0032328F" w:rsidRDefault="00EF7A75" w:rsidP="009B2EE2">
            <w:pPr>
              <w:jc w:val="both"/>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American Heart Association, American College of Cardiology</w:t>
            </w:r>
          </w:p>
        </w:tc>
        <w:tc>
          <w:tcPr>
            <w:tcW w:w="0" w:type="auto"/>
            <w:vMerge/>
            <w:vAlign w:val="center"/>
            <w:hideMark/>
          </w:tcPr>
          <w:p w14:paraId="17552FDF"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3A1A451F"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1CDA7833"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04421060" w14:textId="77777777" w:rsidR="00EF7A75" w:rsidRPr="0032328F" w:rsidRDefault="00EF7A75" w:rsidP="00EF7A75">
            <w:pPr>
              <w:rPr>
                <w:rFonts w:ascii="Times New Roman" w:hAnsi="Times New Roman" w:cs="Times New Roman"/>
                <w:color w:val="000000"/>
                <w:kern w:val="0"/>
                <w:sz w:val="18"/>
                <w:lang w:val="en-US"/>
                <w14:ligatures w14:val="none"/>
              </w:rPr>
            </w:pPr>
          </w:p>
        </w:tc>
      </w:tr>
      <w:tr w:rsidR="00EF7A75" w:rsidRPr="0032328F" w14:paraId="3286989F" w14:textId="77777777" w:rsidTr="004C3203">
        <w:trPr>
          <w:trHeight w:val="3640"/>
        </w:trPr>
        <w:tc>
          <w:tcPr>
            <w:tcW w:w="0" w:type="auto"/>
            <w:vMerge w:val="restart"/>
            <w:shd w:val="clear" w:color="auto" w:fill="auto"/>
            <w:vAlign w:val="center"/>
            <w:hideMark/>
          </w:tcPr>
          <w:p w14:paraId="085C6B6E"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14:ligatures w14:val="none"/>
              </w:rPr>
              <w:t xml:space="preserve">AMSSM 2017 </w:t>
            </w:r>
            <w:r w:rsidR="00B631DD" w:rsidRPr="0032328F">
              <w:rPr>
                <w:rFonts w:ascii="Times New Roman" w:eastAsia="Times New Roman" w:hAnsi="Times New Roman" w:cs="Times New Roman"/>
                <w:color w:val="000000"/>
                <w:kern w:val="0"/>
                <w:sz w:val="18"/>
                <w:szCs w:val="18"/>
                <w:lang w:eastAsia="de-DE"/>
                <w14:ligatures w14:val="none"/>
              </w:rPr>
              <w:t>[12]</w:t>
            </w:r>
          </w:p>
        </w:tc>
        <w:tc>
          <w:tcPr>
            <w:tcW w:w="0" w:type="auto"/>
            <w:shd w:val="clear" w:color="auto" w:fill="auto"/>
            <w:vAlign w:val="center"/>
            <w:hideMark/>
          </w:tcPr>
          <w:p w14:paraId="5C920B4A"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AMSSM Position Statement on Cardiovascular Preparticipation Screening in Athletes: Current evidence, knowledge gaps, recommendations and future directions</w:t>
            </w:r>
          </w:p>
        </w:tc>
        <w:tc>
          <w:tcPr>
            <w:tcW w:w="0" w:type="auto"/>
            <w:vMerge w:val="restart"/>
            <w:shd w:val="clear" w:color="auto" w:fill="auto"/>
            <w:vAlign w:val="center"/>
            <w:hideMark/>
          </w:tcPr>
          <w:p w14:paraId="69C7F5CA"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USA, 2017</w:t>
            </w:r>
          </w:p>
        </w:tc>
        <w:tc>
          <w:tcPr>
            <w:tcW w:w="0" w:type="auto"/>
            <w:vMerge w:val="restart"/>
            <w:shd w:val="clear" w:color="auto" w:fill="auto"/>
            <w:vAlign w:val="center"/>
            <w:hideMark/>
          </w:tcPr>
          <w:p w14:paraId="372D3368"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athletes</w:t>
            </w:r>
          </w:p>
        </w:tc>
        <w:tc>
          <w:tcPr>
            <w:tcW w:w="0" w:type="auto"/>
            <w:vMerge w:val="restart"/>
            <w:shd w:val="clear" w:color="auto" w:fill="auto"/>
            <w:vAlign w:val="center"/>
            <w:hideMark/>
          </w:tcPr>
          <w:p w14:paraId="5C19DB45"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20%</w:t>
            </w:r>
          </w:p>
        </w:tc>
        <w:tc>
          <w:tcPr>
            <w:tcW w:w="0" w:type="auto"/>
            <w:vMerge w:val="restart"/>
            <w:shd w:val="clear" w:color="auto" w:fill="auto"/>
            <w:vAlign w:val="center"/>
            <w:hideMark/>
          </w:tcPr>
          <w:p w14:paraId="66FDD2A3"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25%</w:t>
            </w:r>
          </w:p>
        </w:tc>
      </w:tr>
      <w:tr w:rsidR="00704326" w:rsidRPr="0032328F" w14:paraId="67EC9EC9" w14:textId="77777777" w:rsidTr="004C3203">
        <w:trPr>
          <w:trHeight w:val="1060"/>
        </w:trPr>
        <w:tc>
          <w:tcPr>
            <w:tcW w:w="0" w:type="auto"/>
            <w:vMerge/>
            <w:vAlign w:val="center"/>
            <w:hideMark/>
          </w:tcPr>
          <w:p w14:paraId="7099EAB1"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5BCD8DD2" w14:textId="77777777" w:rsidR="00EF7A75" w:rsidRPr="0032328F" w:rsidRDefault="00EF7A75" w:rsidP="009B2EE2">
            <w:pPr>
              <w:jc w:val="both"/>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American Medical Society for Sports Medicine</w:t>
            </w:r>
          </w:p>
        </w:tc>
        <w:tc>
          <w:tcPr>
            <w:tcW w:w="0" w:type="auto"/>
            <w:vMerge/>
            <w:vAlign w:val="center"/>
            <w:hideMark/>
          </w:tcPr>
          <w:p w14:paraId="77C6A55A"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1AC25566"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2C52EC85"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04486238" w14:textId="77777777" w:rsidR="00EF7A75" w:rsidRPr="0032328F" w:rsidRDefault="00EF7A75" w:rsidP="00EF7A75">
            <w:pPr>
              <w:rPr>
                <w:rFonts w:ascii="Times New Roman" w:hAnsi="Times New Roman" w:cs="Times New Roman"/>
                <w:color w:val="000000"/>
                <w:kern w:val="0"/>
                <w:sz w:val="18"/>
                <w:lang w:val="en-US"/>
                <w14:ligatures w14:val="none"/>
              </w:rPr>
            </w:pPr>
          </w:p>
        </w:tc>
      </w:tr>
      <w:tr w:rsidR="00EF7A75" w:rsidRPr="0032328F" w14:paraId="0350B668" w14:textId="77777777" w:rsidTr="004C3203">
        <w:trPr>
          <w:trHeight w:val="2080"/>
        </w:trPr>
        <w:tc>
          <w:tcPr>
            <w:tcW w:w="0" w:type="auto"/>
            <w:vMerge w:val="restart"/>
            <w:shd w:val="clear" w:color="auto" w:fill="auto"/>
            <w:vAlign w:val="center"/>
            <w:hideMark/>
          </w:tcPr>
          <w:p w14:paraId="7B9477CE"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14:ligatures w14:val="none"/>
              </w:rPr>
              <w:t xml:space="preserve">AMSSM 2017 (ECG) </w:t>
            </w:r>
            <w:r w:rsidR="00B631DD" w:rsidRPr="0032328F">
              <w:rPr>
                <w:rFonts w:ascii="Times New Roman" w:eastAsia="Times New Roman" w:hAnsi="Times New Roman" w:cs="Times New Roman"/>
                <w:color w:val="000000"/>
                <w:kern w:val="0"/>
                <w:sz w:val="18"/>
                <w:szCs w:val="18"/>
                <w:lang w:eastAsia="de-DE"/>
                <w14:ligatures w14:val="none"/>
              </w:rPr>
              <w:t>[13]</w:t>
            </w:r>
          </w:p>
        </w:tc>
        <w:tc>
          <w:tcPr>
            <w:tcW w:w="0" w:type="auto"/>
            <w:shd w:val="clear" w:color="auto" w:fill="auto"/>
            <w:vAlign w:val="center"/>
            <w:hideMark/>
          </w:tcPr>
          <w:p w14:paraId="09C52488"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International criteria for electrocardiographic interpretation in athletes: Consensus statement</w:t>
            </w:r>
          </w:p>
        </w:tc>
        <w:tc>
          <w:tcPr>
            <w:tcW w:w="0" w:type="auto"/>
            <w:vMerge w:val="restart"/>
            <w:shd w:val="clear" w:color="auto" w:fill="auto"/>
            <w:vAlign w:val="center"/>
            <w:hideMark/>
          </w:tcPr>
          <w:p w14:paraId="6B173146"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World, 2017</w:t>
            </w:r>
          </w:p>
        </w:tc>
        <w:tc>
          <w:tcPr>
            <w:tcW w:w="0" w:type="auto"/>
            <w:vMerge w:val="restart"/>
            <w:shd w:val="clear" w:color="auto" w:fill="auto"/>
            <w:vAlign w:val="center"/>
            <w:hideMark/>
          </w:tcPr>
          <w:p w14:paraId="73CA2949"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athletes</w:t>
            </w:r>
          </w:p>
        </w:tc>
        <w:tc>
          <w:tcPr>
            <w:tcW w:w="0" w:type="auto"/>
            <w:vMerge w:val="restart"/>
            <w:shd w:val="clear" w:color="auto" w:fill="auto"/>
            <w:vAlign w:val="center"/>
            <w:hideMark/>
          </w:tcPr>
          <w:p w14:paraId="2D9ED413"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20%</w:t>
            </w:r>
          </w:p>
        </w:tc>
        <w:tc>
          <w:tcPr>
            <w:tcW w:w="0" w:type="auto"/>
            <w:vMerge w:val="restart"/>
            <w:shd w:val="clear" w:color="auto" w:fill="auto"/>
            <w:vAlign w:val="center"/>
            <w:hideMark/>
          </w:tcPr>
          <w:p w14:paraId="413AAECD"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46%</w:t>
            </w:r>
          </w:p>
        </w:tc>
      </w:tr>
      <w:tr w:rsidR="00EF7A75" w:rsidRPr="0032328F" w14:paraId="64A121A0" w14:textId="77777777" w:rsidTr="004C3203">
        <w:trPr>
          <w:trHeight w:val="540"/>
        </w:trPr>
        <w:tc>
          <w:tcPr>
            <w:tcW w:w="0" w:type="auto"/>
            <w:vMerge/>
            <w:vAlign w:val="center"/>
            <w:hideMark/>
          </w:tcPr>
          <w:p w14:paraId="4A7275A5"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241807D2"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14:ligatures w14:val="none"/>
              </w:rPr>
              <w:t>unklar (mehrere)</w:t>
            </w:r>
          </w:p>
        </w:tc>
        <w:tc>
          <w:tcPr>
            <w:tcW w:w="0" w:type="auto"/>
            <w:vMerge/>
            <w:vAlign w:val="center"/>
            <w:hideMark/>
          </w:tcPr>
          <w:p w14:paraId="48F0DBB4"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5B296F1E"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5F98ACDC"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7F2C6163" w14:textId="77777777" w:rsidR="00EF7A75" w:rsidRPr="0032328F" w:rsidRDefault="00EF7A75" w:rsidP="00EF7A75">
            <w:pPr>
              <w:rPr>
                <w:rFonts w:ascii="Times New Roman" w:hAnsi="Times New Roman" w:cs="Times New Roman"/>
                <w:color w:val="000000"/>
                <w:kern w:val="0"/>
                <w:sz w:val="18"/>
                <w14:ligatures w14:val="none"/>
              </w:rPr>
            </w:pPr>
          </w:p>
        </w:tc>
      </w:tr>
      <w:tr w:rsidR="00EF7A75" w:rsidRPr="0032328F" w14:paraId="5F626317" w14:textId="77777777" w:rsidTr="004C3203">
        <w:trPr>
          <w:trHeight w:val="5200"/>
        </w:trPr>
        <w:tc>
          <w:tcPr>
            <w:tcW w:w="0" w:type="auto"/>
            <w:vMerge w:val="restart"/>
            <w:shd w:val="clear" w:color="auto" w:fill="auto"/>
            <w:vAlign w:val="center"/>
            <w:hideMark/>
          </w:tcPr>
          <w:p w14:paraId="1493F156"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AMSSM 2020 </w:t>
            </w:r>
            <w:r w:rsidR="00B631DD" w:rsidRPr="0032328F">
              <w:rPr>
                <w:rFonts w:ascii="Times New Roman" w:eastAsia="Times New Roman" w:hAnsi="Times New Roman" w:cs="Times New Roman"/>
                <w:color w:val="000000"/>
                <w:kern w:val="0"/>
                <w:sz w:val="18"/>
                <w:szCs w:val="18"/>
                <w:lang w:val="en-GB" w:eastAsia="de-DE"/>
                <w14:ligatures w14:val="none"/>
              </w:rPr>
              <w:t>[14]</w:t>
            </w:r>
          </w:p>
        </w:tc>
        <w:tc>
          <w:tcPr>
            <w:tcW w:w="0" w:type="auto"/>
            <w:shd w:val="clear" w:color="auto" w:fill="auto"/>
            <w:vAlign w:val="center"/>
            <w:hideMark/>
          </w:tcPr>
          <w:p w14:paraId="0A9E2D8A"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Mental health issues and psychological factors in athletes: detection, management, effect on performance and prevention: American Medical Society for Sports Medicine Position Statement-Executive Summary</w:t>
            </w:r>
          </w:p>
        </w:tc>
        <w:tc>
          <w:tcPr>
            <w:tcW w:w="0" w:type="auto"/>
            <w:vMerge w:val="restart"/>
            <w:shd w:val="clear" w:color="auto" w:fill="auto"/>
            <w:vAlign w:val="center"/>
            <w:hideMark/>
          </w:tcPr>
          <w:p w14:paraId="7145AA92"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USA, 2020</w:t>
            </w:r>
          </w:p>
        </w:tc>
        <w:tc>
          <w:tcPr>
            <w:tcW w:w="0" w:type="auto"/>
            <w:vMerge w:val="restart"/>
            <w:shd w:val="clear" w:color="auto" w:fill="auto"/>
            <w:vAlign w:val="center"/>
            <w:hideMark/>
          </w:tcPr>
          <w:p w14:paraId="18ADA006"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athletes</w:t>
            </w:r>
          </w:p>
        </w:tc>
        <w:tc>
          <w:tcPr>
            <w:tcW w:w="0" w:type="auto"/>
            <w:vMerge w:val="restart"/>
            <w:shd w:val="clear" w:color="auto" w:fill="auto"/>
            <w:vAlign w:val="center"/>
            <w:hideMark/>
          </w:tcPr>
          <w:p w14:paraId="57E0B8C1"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24%</w:t>
            </w:r>
          </w:p>
        </w:tc>
        <w:tc>
          <w:tcPr>
            <w:tcW w:w="0" w:type="auto"/>
            <w:vMerge w:val="restart"/>
            <w:shd w:val="clear" w:color="auto" w:fill="auto"/>
            <w:vAlign w:val="center"/>
            <w:hideMark/>
          </w:tcPr>
          <w:p w14:paraId="631CB541"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71%</w:t>
            </w:r>
          </w:p>
        </w:tc>
      </w:tr>
      <w:tr w:rsidR="00704326" w:rsidRPr="0032328F" w14:paraId="76FF2600" w14:textId="77777777" w:rsidTr="004C3203">
        <w:trPr>
          <w:trHeight w:val="1060"/>
        </w:trPr>
        <w:tc>
          <w:tcPr>
            <w:tcW w:w="0" w:type="auto"/>
            <w:vMerge/>
            <w:vAlign w:val="center"/>
            <w:hideMark/>
          </w:tcPr>
          <w:p w14:paraId="5C805972"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42F4606D" w14:textId="77777777" w:rsidR="00EF7A75" w:rsidRPr="0032328F" w:rsidRDefault="00EF7A75" w:rsidP="009B2EE2">
            <w:pPr>
              <w:jc w:val="both"/>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American Medical Society for Sports Medicine</w:t>
            </w:r>
          </w:p>
        </w:tc>
        <w:tc>
          <w:tcPr>
            <w:tcW w:w="0" w:type="auto"/>
            <w:vMerge/>
            <w:vAlign w:val="center"/>
            <w:hideMark/>
          </w:tcPr>
          <w:p w14:paraId="342412A9"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66ECA7CC"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1FEE251D"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0E128183" w14:textId="77777777" w:rsidR="00EF7A75" w:rsidRPr="0032328F" w:rsidRDefault="00EF7A75" w:rsidP="00EF7A75">
            <w:pPr>
              <w:rPr>
                <w:rFonts w:ascii="Times New Roman" w:hAnsi="Times New Roman" w:cs="Times New Roman"/>
                <w:color w:val="000000"/>
                <w:kern w:val="0"/>
                <w:sz w:val="18"/>
                <w:lang w:val="en-US"/>
                <w14:ligatures w14:val="none"/>
              </w:rPr>
            </w:pPr>
          </w:p>
        </w:tc>
      </w:tr>
      <w:tr w:rsidR="00EF7A75" w:rsidRPr="0032328F" w14:paraId="51958857" w14:textId="77777777" w:rsidTr="004C3203">
        <w:trPr>
          <w:trHeight w:val="6400"/>
        </w:trPr>
        <w:tc>
          <w:tcPr>
            <w:tcW w:w="0" w:type="auto"/>
            <w:vMerge w:val="restart"/>
            <w:shd w:val="clear" w:color="auto" w:fill="auto"/>
            <w:vAlign w:val="center"/>
            <w:hideMark/>
          </w:tcPr>
          <w:p w14:paraId="3561BCAC"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ASE 2020 </w:t>
            </w:r>
            <w:r w:rsidR="00B631DD" w:rsidRPr="0032328F">
              <w:rPr>
                <w:rFonts w:ascii="Times New Roman" w:eastAsia="Times New Roman" w:hAnsi="Times New Roman" w:cs="Times New Roman"/>
                <w:color w:val="000000"/>
                <w:kern w:val="0"/>
                <w:sz w:val="18"/>
                <w:szCs w:val="18"/>
                <w:lang w:val="en-GB" w:eastAsia="de-DE"/>
                <w14:ligatures w14:val="none"/>
              </w:rPr>
              <w:t>[15]</w:t>
            </w:r>
          </w:p>
        </w:tc>
        <w:tc>
          <w:tcPr>
            <w:tcW w:w="0" w:type="auto"/>
            <w:shd w:val="clear" w:color="auto" w:fill="auto"/>
            <w:vAlign w:val="center"/>
            <w:hideMark/>
          </w:tcPr>
          <w:p w14:paraId="018FD0E7"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Recommendations on the Use of Multimodality Cardiovascular Imaging in Young Adult Competitive Athletes: A Report from the American Society of Echocardiography in Collaboration with the Society of Cardiovascular Computed Tomography and the Society for Cardiovascular Magnetic Resonance</w:t>
            </w:r>
          </w:p>
        </w:tc>
        <w:tc>
          <w:tcPr>
            <w:tcW w:w="0" w:type="auto"/>
            <w:vMerge w:val="restart"/>
            <w:shd w:val="clear" w:color="auto" w:fill="auto"/>
            <w:vAlign w:val="center"/>
            <w:hideMark/>
          </w:tcPr>
          <w:p w14:paraId="054DED29"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USA, 2020</w:t>
            </w:r>
          </w:p>
        </w:tc>
        <w:tc>
          <w:tcPr>
            <w:tcW w:w="0" w:type="auto"/>
            <w:vMerge w:val="restart"/>
            <w:shd w:val="clear" w:color="auto" w:fill="auto"/>
            <w:vAlign w:val="center"/>
            <w:hideMark/>
          </w:tcPr>
          <w:p w14:paraId="198FFD10"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young athletes</w:t>
            </w:r>
          </w:p>
        </w:tc>
        <w:tc>
          <w:tcPr>
            <w:tcW w:w="0" w:type="auto"/>
            <w:vMerge w:val="restart"/>
            <w:shd w:val="clear" w:color="auto" w:fill="auto"/>
            <w:vAlign w:val="center"/>
            <w:hideMark/>
          </w:tcPr>
          <w:p w14:paraId="43EC1283"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19%</w:t>
            </w:r>
          </w:p>
        </w:tc>
        <w:tc>
          <w:tcPr>
            <w:tcW w:w="0" w:type="auto"/>
            <w:vMerge w:val="restart"/>
            <w:shd w:val="clear" w:color="auto" w:fill="auto"/>
            <w:vAlign w:val="center"/>
            <w:hideMark/>
          </w:tcPr>
          <w:p w14:paraId="528EF68E"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21%</w:t>
            </w:r>
          </w:p>
        </w:tc>
      </w:tr>
      <w:tr w:rsidR="00EF7A75" w:rsidRPr="0032328F" w14:paraId="3D4FA632" w14:textId="77777777" w:rsidTr="004C3203">
        <w:trPr>
          <w:trHeight w:val="1060"/>
        </w:trPr>
        <w:tc>
          <w:tcPr>
            <w:tcW w:w="0" w:type="auto"/>
            <w:vMerge/>
            <w:vAlign w:val="center"/>
            <w:hideMark/>
          </w:tcPr>
          <w:p w14:paraId="709C5AE1"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39574B72"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American Society of Echocardiography</w:t>
            </w:r>
          </w:p>
        </w:tc>
        <w:tc>
          <w:tcPr>
            <w:tcW w:w="0" w:type="auto"/>
            <w:vMerge/>
            <w:vAlign w:val="center"/>
            <w:hideMark/>
          </w:tcPr>
          <w:p w14:paraId="64F628DB"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528A4E99"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1EF612C9"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613B5C45" w14:textId="77777777" w:rsidR="00EF7A75" w:rsidRPr="0032328F" w:rsidRDefault="00EF7A75" w:rsidP="00EF7A75">
            <w:pPr>
              <w:rPr>
                <w:rFonts w:ascii="Times New Roman" w:hAnsi="Times New Roman" w:cs="Times New Roman"/>
                <w:color w:val="000000"/>
                <w:kern w:val="0"/>
                <w:sz w:val="18"/>
                <w14:ligatures w14:val="none"/>
              </w:rPr>
            </w:pPr>
          </w:p>
        </w:tc>
      </w:tr>
      <w:tr w:rsidR="00EF7A75" w:rsidRPr="0032328F" w14:paraId="6A7B66E6" w14:textId="77777777" w:rsidTr="004C3203">
        <w:trPr>
          <w:trHeight w:val="4680"/>
        </w:trPr>
        <w:tc>
          <w:tcPr>
            <w:tcW w:w="0" w:type="auto"/>
            <w:vMerge w:val="restart"/>
            <w:shd w:val="clear" w:color="auto" w:fill="auto"/>
            <w:vAlign w:val="center"/>
            <w:hideMark/>
          </w:tcPr>
          <w:p w14:paraId="33A7B1EB"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BSE CRY 2018 </w:t>
            </w:r>
            <w:r w:rsidR="00B631DD" w:rsidRPr="0032328F">
              <w:rPr>
                <w:rFonts w:ascii="Times New Roman" w:eastAsia="Times New Roman" w:hAnsi="Times New Roman" w:cs="Times New Roman"/>
                <w:color w:val="000000"/>
                <w:kern w:val="0"/>
                <w:sz w:val="18"/>
                <w:szCs w:val="18"/>
                <w:lang w:val="en-GB" w:eastAsia="de-DE"/>
                <w14:ligatures w14:val="none"/>
              </w:rPr>
              <w:t>[16]</w:t>
            </w:r>
          </w:p>
        </w:tc>
        <w:tc>
          <w:tcPr>
            <w:tcW w:w="0" w:type="auto"/>
            <w:shd w:val="clear" w:color="auto" w:fill="auto"/>
            <w:vAlign w:val="center"/>
            <w:hideMark/>
          </w:tcPr>
          <w:p w14:paraId="43615179"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A guideline update for the practice of echocardiography in the cardiac screening of sports participants: a joint policy statement from the British Society of Echocardiography and Cardiac Risk in the Young</w:t>
            </w:r>
          </w:p>
        </w:tc>
        <w:tc>
          <w:tcPr>
            <w:tcW w:w="0" w:type="auto"/>
            <w:vMerge w:val="restart"/>
            <w:shd w:val="clear" w:color="auto" w:fill="auto"/>
            <w:vAlign w:val="center"/>
            <w:hideMark/>
          </w:tcPr>
          <w:p w14:paraId="077F6547"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UK, 2018</w:t>
            </w:r>
          </w:p>
        </w:tc>
        <w:tc>
          <w:tcPr>
            <w:tcW w:w="0" w:type="auto"/>
            <w:vMerge w:val="restart"/>
            <w:shd w:val="clear" w:color="auto" w:fill="auto"/>
            <w:vAlign w:val="center"/>
            <w:hideMark/>
          </w:tcPr>
          <w:p w14:paraId="3D5D11DC"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young athletes</w:t>
            </w:r>
          </w:p>
        </w:tc>
        <w:tc>
          <w:tcPr>
            <w:tcW w:w="0" w:type="auto"/>
            <w:vMerge w:val="restart"/>
            <w:shd w:val="clear" w:color="auto" w:fill="auto"/>
            <w:vAlign w:val="center"/>
            <w:hideMark/>
          </w:tcPr>
          <w:p w14:paraId="3683002F"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9%</w:t>
            </w:r>
          </w:p>
        </w:tc>
        <w:tc>
          <w:tcPr>
            <w:tcW w:w="0" w:type="auto"/>
            <w:vMerge w:val="restart"/>
            <w:shd w:val="clear" w:color="auto" w:fill="auto"/>
            <w:vAlign w:val="center"/>
            <w:hideMark/>
          </w:tcPr>
          <w:p w14:paraId="5AAAEE0E"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71%</w:t>
            </w:r>
          </w:p>
        </w:tc>
      </w:tr>
      <w:tr w:rsidR="00704326" w:rsidRPr="0032328F" w14:paraId="2C49AEED" w14:textId="77777777" w:rsidTr="004C3203">
        <w:trPr>
          <w:trHeight w:val="1580"/>
        </w:trPr>
        <w:tc>
          <w:tcPr>
            <w:tcW w:w="0" w:type="auto"/>
            <w:vMerge/>
            <w:vAlign w:val="center"/>
            <w:hideMark/>
          </w:tcPr>
          <w:p w14:paraId="1B278144"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5596BCE8" w14:textId="77777777" w:rsidR="00EF7A75" w:rsidRPr="0032328F" w:rsidRDefault="00EF7A75" w:rsidP="009B2EE2">
            <w:pPr>
              <w:jc w:val="both"/>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British Society of Echocardiography and Cardiac Risk in the Young</w:t>
            </w:r>
          </w:p>
        </w:tc>
        <w:tc>
          <w:tcPr>
            <w:tcW w:w="0" w:type="auto"/>
            <w:vMerge/>
            <w:vAlign w:val="center"/>
            <w:hideMark/>
          </w:tcPr>
          <w:p w14:paraId="12D9FAC2"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4F759C39"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6DF715F0"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3B119338" w14:textId="77777777" w:rsidR="00EF7A75" w:rsidRPr="0032328F" w:rsidRDefault="00EF7A75" w:rsidP="00EF7A75">
            <w:pPr>
              <w:rPr>
                <w:rFonts w:ascii="Times New Roman" w:hAnsi="Times New Roman" w:cs="Times New Roman"/>
                <w:color w:val="000000"/>
                <w:kern w:val="0"/>
                <w:sz w:val="18"/>
                <w:lang w:val="en-US"/>
                <w14:ligatures w14:val="none"/>
              </w:rPr>
            </w:pPr>
          </w:p>
        </w:tc>
      </w:tr>
      <w:tr w:rsidR="00EF7A75" w:rsidRPr="0032328F" w14:paraId="726A0B56" w14:textId="77777777" w:rsidTr="004C3203">
        <w:trPr>
          <w:trHeight w:val="4940"/>
        </w:trPr>
        <w:tc>
          <w:tcPr>
            <w:tcW w:w="0" w:type="auto"/>
            <w:vMerge w:val="restart"/>
            <w:shd w:val="clear" w:color="auto" w:fill="auto"/>
            <w:vAlign w:val="center"/>
            <w:hideMark/>
          </w:tcPr>
          <w:p w14:paraId="21C87CF0"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CASEM 2020 </w:t>
            </w:r>
            <w:r w:rsidR="00B631DD" w:rsidRPr="0032328F">
              <w:rPr>
                <w:rFonts w:ascii="Times New Roman" w:eastAsia="Times New Roman" w:hAnsi="Times New Roman" w:cs="Times New Roman"/>
                <w:color w:val="000000"/>
                <w:kern w:val="0"/>
                <w:sz w:val="18"/>
                <w:szCs w:val="18"/>
                <w:lang w:val="en-GB" w:eastAsia="de-DE"/>
                <w14:ligatures w14:val="none"/>
              </w:rPr>
              <w:t>[17]</w:t>
            </w:r>
          </w:p>
        </w:tc>
        <w:tc>
          <w:tcPr>
            <w:tcW w:w="0" w:type="auto"/>
            <w:shd w:val="clear" w:color="auto" w:fill="auto"/>
            <w:vAlign w:val="center"/>
            <w:hideMark/>
          </w:tcPr>
          <w:p w14:paraId="236DB790"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Physical activity prescription: a critical opportunity to address a modifiable risk factor for the prevention and management of chronic disease: a position statement by the Canadian Academy of Sport and Exercise Medicine</w:t>
            </w:r>
          </w:p>
        </w:tc>
        <w:tc>
          <w:tcPr>
            <w:tcW w:w="0" w:type="auto"/>
            <w:vMerge w:val="restart"/>
            <w:shd w:val="clear" w:color="auto" w:fill="auto"/>
            <w:vAlign w:val="center"/>
            <w:hideMark/>
          </w:tcPr>
          <w:p w14:paraId="4327E7E1"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World, 2020</w:t>
            </w:r>
          </w:p>
        </w:tc>
        <w:tc>
          <w:tcPr>
            <w:tcW w:w="0" w:type="auto"/>
            <w:vMerge w:val="restart"/>
            <w:shd w:val="clear" w:color="auto" w:fill="auto"/>
            <w:vAlign w:val="center"/>
            <w:hideMark/>
          </w:tcPr>
          <w:p w14:paraId="6CF77109"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general population</w:t>
            </w:r>
          </w:p>
        </w:tc>
        <w:tc>
          <w:tcPr>
            <w:tcW w:w="0" w:type="auto"/>
            <w:vMerge w:val="restart"/>
            <w:shd w:val="clear" w:color="auto" w:fill="auto"/>
            <w:vAlign w:val="center"/>
            <w:hideMark/>
          </w:tcPr>
          <w:p w14:paraId="6BB85F5A"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8%</w:t>
            </w:r>
          </w:p>
        </w:tc>
        <w:tc>
          <w:tcPr>
            <w:tcW w:w="0" w:type="auto"/>
            <w:vMerge w:val="restart"/>
            <w:shd w:val="clear" w:color="auto" w:fill="auto"/>
            <w:vAlign w:val="center"/>
            <w:hideMark/>
          </w:tcPr>
          <w:p w14:paraId="1B2EEDEB"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21%</w:t>
            </w:r>
          </w:p>
        </w:tc>
      </w:tr>
      <w:tr w:rsidR="00704326" w:rsidRPr="0032328F" w14:paraId="73720184" w14:textId="77777777" w:rsidTr="004C3203">
        <w:trPr>
          <w:trHeight w:val="1320"/>
        </w:trPr>
        <w:tc>
          <w:tcPr>
            <w:tcW w:w="0" w:type="auto"/>
            <w:vMerge/>
            <w:vAlign w:val="center"/>
            <w:hideMark/>
          </w:tcPr>
          <w:p w14:paraId="6941E092"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1F512452" w14:textId="77777777" w:rsidR="00EF7A75" w:rsidRPr="0032328F" w:rsidRDefault="00EF7A75" w:rsidP="009B2EE2">
            <w:pPr>
              <w:jc w:val="both"/>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Canadian Academy of Sport and Exercise Medicine</w:t>
            </w:r>
          </w:p>
        </w:tc>
        <w:tc>
          <w:tcPr>
            <w:tcW w:w="0" w:type="auto"/>
            <w:vMerge/>
            <w:vAlign w:val="center"/>
            <w:hideMark/>
          </w:tcPr>
          <w:p w14:paraId="06EB2B1E"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06E1E2C3"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22C5038C"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7B25C7E1" w14:textId="77777777" w:rsidR="00EF7A75" w:rsidRPr="0032328F" w:rsidRDefault="00EF7A75" w:rsidP="00EF7A75">
            <w:pPr>
              <w:rPr>
                <w:rFonts w:ascii="Times New Roman" w:hAnsi="Times New Roman" w:cs="Times New Roman"/>
                <w:color w:val="000000"/>
                <w:kern w:val="0"/>
                <w:sz w:val="18"/>
                <w:lang w:val="en-US"/>
                <w14:ligatures w14:val="none"/>
              </w:rPr>
            </w:pPr>
          </w:p>
        </w:tc>
      </w:tr>
      <w:tr w:rsidR="00EF7A75" w:rsidRPr="0032328F" w14:paraId="4F900EE9" w14:textId="77777777" w:rsidTr="004C3203">
        <w:trPr>
          <w:trHeight w:val="3120"/>
        </w:trPr>
        <w:tc>
          <w:tcPr>
            <w:tcW w:w="0" w:type="auto"/>
            <w:vMerge w:val="restart"/>
            <w:shd w:val="clear" w:color="auto" w:fill="auto"/>
            <w:vAlign w:val="center"/>
            <w:hideMark/>
          </w:tcPr>
          <w:p w14:paraId="77B10BAD"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CCS CHRS 2019 </w:t>
            </w:r>
            <w:r w:rsidR="00B631DD" w:rsidRPr="0032328F">
              <w:rPr>
                <w:rFonts w:ascii="Times New Roman" w:eastAsia="Times New Roman" w:hAnsi="Times New Roman" w:cs="Times New Roman"/>
                <w:color w:val="000000"/>
                <w:kern w:val="0"/>
                <w:sz w:val="18"/>
                <w:szCs w:val="18"/>
                <w:lang w:val="en-GB" w:eastAsia="de-DE"/>
                <w14:ligatures w14:val="none"/>
              </w:rPr>
              <w:t>[18]</w:t>
            </w:r>
          </w:p>
        </w:tc>
        <w:tc>
          <w:tcPr>
            <w:tcW w:w="0" w:type="auto"/>
            <w:shd w:val="clear" w:color="auto" w:fill="auto"/>
            <w:vAlign w:val="center"/>
            <w:hideMark/>
          </w:tcPr>
          <w:p w14:paraId="5E19ED3F"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Canadian Cardiovascular Society/Canadian Heart Rhythm Society Joint Position Statement on the Cardiovascular Screening of Competitive Athletes</w:t>
            </w:r>
          </w:p>
        </w:tc>
        <w:tc>
          <w:tcPr>
            <w:tcW w:w="0" w:type="auto"/>
            <w:vMerge w:val="restart"/>
            <w:shd w:val="clear" w:color="auto" w:fill="auto"/>
            <w:vAlign w:val="center"/>
            <w:hideMark/>
          </w:tcPr>
          <w:p w14:paraId="23AF7E67"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Canada, 2019</w:t>
            </w:r>
          </w:p>
        </w:tc>
        <w:tc>
          <w:tcPr>
            <w:tcW w:w="0" w:type="auto"/>
            <w:vMerge w:val="restart"/>
            <w:shd w:val="clear" w:color="auto" w:fill="auto"/>
            <w:vAlign w:val="center"/>
            <w:hideMark/>
          </w:tcPr>
          <w:p w14:paraId="1E90FA34"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athletes</w:t>
            </w:r>
          </w:p>
        </w:tc>
        <w:tc>
          <w:tcPr>
            <w:tcW w:w="0" w:type="auto"/>
            <w:vMerge w:val="restart"/>
            <w:shd w:val="clear" w:color="auto" w:fill="auto"/>
            <w:vAlign w:val="center"/>
            <w:hideMark/>
          </w:tcPr>
          <w:p w14:paraId="3ADB6CFD"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42%</w:t>
            </w:r>
          </w:p>
        </w:tc>
        <w:tc>
          <w:tcPr>
            <w:tcW w:w="0" w:type="auto"/>
            <w:vMerge w:val="restart"/>
            <w:shd w:val="clear" w:color="auto" w:fill="auto"/>
            <w:vAlign w:val="center"/>
            <w:hideMark/>
          </w:tcPr>
          <w:p w14:paraId="0EF1066C"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54%</w:t>
            </w:r>
          </w:p>
        </w:tc>
      </w:tr>
      <w:tr w:rsidR="00704326" w:rsidRPr="0032328F" w14:paraId="3BBAC9F1" w14:textId="77777777" w:rsidTr="004C3203">
        <w:trPr>
          <w:trHeight w:val="1320"/>
        </w:trPr>
        <w:tc>
          <w:tcPr>
            <w:tcW w:w="0" w:type="auto"/>
            <w:vMerge/>
            <w:vAlign w:val="center"/>
            <w:hideMark/>
          </w:tcPr>
          <w:p w14:paraId="6498EAE4"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59781C65" w14:textId="77777777" w:rsidR="00EF7A75" w:rsidRPr="0032328F" w:rsidRDefault="00EF7A75" w:rsidP="009B2EE2">
            <w:pPr>
              <w:jc w:val="both"/>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Canadian Cardiovascular Society, Canadian Heart Rhythm Society</w:t>
            </w:r>
          </w:p>
        </w:tc>
        <w:tc>
          <w:tcPr>
            <w:tcW w:w="0" w:type="auto"/>
            <w:vMerge/>
            <w:vAlign w:val="center"/>
            <w:hideMark/>
          </w:tcPr>
          <w:p w14:paraId="6FE63A49"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6E56FC6D"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1A1ECFD2"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2B176642" w14:textId="77777777" w:rsidR="00EF7A75" w:rsidRPr="0032328F" w:rsidRDefault="00EF7A75" w:rsidP="00EF7A75">
            <w:pPr>
              <w:rPr>
                <w:rFonts w:ascii="Times New Roman" w:hAnsi="Times New Roman" w:cs="Times New Roman"/>
                <w:color w:val="000000"/>
                <w:kern w:val="0"/>
                <w:sz w:val="18"/>
                <w:lang w:val="en-US"/>
                <w14:ligatures w14:val="none"/>
              </w:rPr>
            </w:pPr>
          </w:p>
        </w:tc>
      </w:tr>
      <w:tr w:rsidR="00EF7A75" w:rsidRPr="0032328F" w14:paraId="72208178" w14:textId="77777777" w:rsidTr="004C3203">
        <w:trPr>
          <w:trHeight w:val="4420"/>
        </w:trPr>
        <w:tc>
          <w:tcPr>
            <w:tcW w:w="0" w:type="auto"/>
            <w:vMerge w:val="restart"/>
            <w:shd w:val="clear" w:color="auto" w:fill="auto"/>
            <w:vAlign w:val="center"/>
            <w:hideMark/>
          </w:tcPr>
          <w:p w14:paraId="07E205D6"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COCIS 2021 </w:t>
            </w:r>
            <w:r w:rsidR="00B631DD" w:rsidRPr="0032328F">
              <w:rPr>
                <w:rFonts w:ascii="Times New Roman" w:eastAsia="Times New Roman" w:hAnsi="Times New Roman" w:cs="Times New Roman"/>
                <w:color w:val="000000"/>
                <w:kern w:val="0"/>
                <w:sz w:val="18"/>
                <w:szCs w:val="18"/>
                <w:lang w:val="en-GB" w:eastAsia="de-DE"/>
                <w14:ligatures w14:val="none"/>
              </w:rPr>
              <w:t xml:space="preserve">[19-21] </w:t>
            </w:r>
          </w:p>
        </w:tc>
        <w:tc>
          <w:tcPr>
            <w:tcW w:w="0" w:type="auto"/>
            <w:shd w:val="clear" w:color="auto" w:fill="auto"/>
            <w:vAlign w:val="center"/>
            <w:hideMark/>
          </w:tcPr>
          <w:p w14:paraId="050689B5"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Italian cardiological guidelines for sports eligibility in athletes with heart disease: part 1; part 2; Italian Cardiological Guidelines (COCIS) for Competitive Sport Eligibility in athletes with heart disease: update 2020</w:t>
            </w:r>
          </w:p>
        </w:tc>
        <w:tc>
          <w:tcPr>
            <w:tcW w:w="0" w:type="auto"/>
            <w:vMerge w:val="restart"/>
            <w:shd w:val="clear" w:color="auto" w:fill="auto"/>
            <w:vAlign w:val="center"/>
            <w:hideMark/>
          </w:tcPr>
          <w:p w14:paraId="66DDA99C"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Italy, 2021</w:t>
            </w:r>
          </w:p>
        </w:tc>
        <w:tc>
          <w:tcPr>
            <w:tcW w:w="0" w:type="auto"/>
            <w:vMerge w:val="restart"/>
            <w:shd w:val="clear" w:color="auto" w:fill="auto"/>
            <w:vAlign w:val="center"/>
            <w:hideMark/>
          </w:tcPr>
          <w:p w14:paraId="60C0C31A"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athletes</w:t>
            </w:r>
          </w:p>
        </w:tc>
        <w:tc>
          <w:tcPr>
            <w:tcW w:w="0" w:type="auto"/>
            <w:vMerge w:val="restart"/>
            <w:shd w:val="clear" w:color="auto" w:fill="auto"/>
            <w:vAlign w:val="center"/>
            <w:hideMark/>
          </w:tcPr>
          <w:p w14:paraId="5E0998D5"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8%</w:t>
            </w:r>
          </w:p>
        </w:tc>
        <w:tc>
          <w:tcPr>
            <w:tcW w:w="0" w:type="auto"/>
            <w:vMerge w:val="restart"/>
            <w:shd w:val="clear" w:color="auto" w:fill="auto"/>
            <w:vAlign w:val="center"/>
            <w:hideMark/>
          </w:tcPr>
          <w:p w14:paraId="3138FBCC"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0%</w:t>
            </w:r>
          </w:p>
        </w:tc>
      </w:tr>
      <w:tr w:rsidR="00704326" w:rsidRPr="0032328F" w14:paraId="7A1C367B" w14:textId="77777777" w:rsidTr="004C3203">
        <w:trPr>
          <w:trHeight w:val="1840"/>
        </w:trPr>
        <w:tc>
          <w:tcPr>
            <w:tcW w:w="0" w:type="auto"/>
            <w:vMerge/>
            <w:vAlign w:val="center"/>
            <w:hideMark/>
          </w:tcPr>
          <w:p w14:paraId="6413D9EB"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689BF9D7" w14:textId="77777777" w:rsidR="00EF7A75" w:rsidRPr="0032328F" w:rsidRDefault="00EF7A75" w:rsidP="009B2EE2">
            <w:pPr>
              <w:jc w:val="both"/>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Italian Society of Sports Cardiology and the Italian Sports Medicine Federation</w:t>
            </w:r>
          </w:p>
        </w:tc>
        <w:tc>
          <w:tcPr>
            <w:tcW w:w="0" w:type="auto"/>
            <w:vMerge/>
            <w:vAlign w:val="center"/>
            <w:hideMark/>
          </w:tcPr>
          <w:p w14:paraId="42CC9568"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3D8C8AA0"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53AEFFC7"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7B976575" w14:textId="77777777" w:rsidR="00EF7A75" w:rsidRPr="0032328F" w:rsidRDefault="00EF7A75" w:rsidP="00EF7A75">
            <w:pPr>
              <w:rPr>
                <w:rFonts w:ascii="Times New Roman" w:hAnsi="Times New Roman" w:cs="Times New Roman"/>
                <w:color w:val="000000"/>
                <w:kern w:val="0"/>
                <w:sz w:val="18"/>
                <w:lang w:val="en-US"/>
                <w14:ligatures w14:val="none"/>
              </w:rPr>
            </w:pPr>
          </w:p>
        </w:tc>
      </w:tr>
      <w:tr w:rsidR="00EF7A75" w:rsidRPr="0032328F" w14:paraId="1853FB78" w14:textId="77777777" w:rsidTr="004C3203">
        <w:trPr>
          <w:trHeight w:val="4940"/>
        </w:trPr>
        <w:tc>
          <w:tcPr>
            <w:tcW w:w="0" w:type="auto"/>
            <w:vMerge w:val="restart"/>
            <w:shd w:val="clear" w:color="auto" w:fill="auto"/>
            <w:vAlign w:val="center"/>
            <w:hideMark/>
          </w:tcPr>
          <w:p w14:paraId="27630BFD"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EA4SD 2020 </w:t>
            </w:r>
            <w:r w:rsidR="00B631DD" w:rsidRPr="0032328F">
              <w:rPr>
                <w:rFonts w:ascii="Times New Roman" w:eastAsia="Times New Roman" w:hAnsi="Times New Roman" w:cs="Times New Roman"/>
                <w:color w:val="000000"/>
                <w:kern w:val="0"/>
                <w:sz w:val="18"/>
                <w:szCs w:val="18"/>
                <w:lang w:val="en-GB" w:eastAsia="de-DE"/>
                <w14:ligatures w14:val="none"/>
              </w:rPr>
              <w:t>[22]</w:t>
            </w:r>
          </w:p>
        </w:tc>
        <w:tc>
          <w:tcPr>
            <w:tcW w:w="0" w:type="auto"/>
            <w:shd w:val="clear" w:color="auto" w:fill="auto"/>
            <w:vAlign w:val="center"/>
            <w:hideMark/>
          </w:tcPr>
          <w:p w14:paraId="1DCFB3C4"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The European Association for Sports Dentistry, Academy for Sports Dentistry, European College of Sports and Exercise Physicians consensus statement on sports dentistry integration in sports medicine</w:t>
            </w:r>
          </w:p>
        </w:tc>
        <w:tc>
          <w:tcPr>
            <w:tcW w:w="0" w:type="auto"/>
            <w:vMerge w:val="restart"/>
            <w:shd w:val="clear" w:color="auto" w:fill="auto"/>
            <w:vAlign w:val="center"/>
            <w:hideMark/>
          </w:tcPr>
          <w:p w14:paraId="44302B49"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Europe/ USA, 2020</w:t>
            </w:r>
          </w:p>
        </w:tc>
        <w:tc>
          <w:tcPr>
            <w:tcW w:w="0" w:type="auto"/>
            <w:vMerge w:val="restart"/>
            <w:shd w:val="clear" w:color="auto" w:fill="auto"/>
            <w:vAlign w:val="center"/>
            <w:hideMark/>
          </w:tcPr>
          <w:p w14:paraId="06F97B7F"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athletes of all levels</w:t>
            </w:r>
          </w:p>
        </w:tc>
        <w:tc>
          <w:tcPr>
            <w:tcW w:w="0" w:type="auto"/>
            <w:vMerge w:val="restart"/>
            <w:shd w:val="clear" w:color="auto" w:fill="auto"/>
            <w:vAlign w:val="center"/>
            <w:hideMark/>
          </w:tcPr>
          <w:p w14:paraId="2C0360CC"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7%</w:t>
            </w:r>
          </w:p>
        </w:tc>
        <w:tc>
          <w:tcPr>
            <w:tcW w:w="0" w:type="auto"/>
            <w:vMerge w:val="restart"/>
            <w:shd w:val="clear" w:color="auto" w:fill="auto"/>
            <w:vAlign w:val="center"/>
            <w:hideMark/>
          </w:tcPr>
          <w:p w14:paraId="18A54BA7"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21%</w:t>
            </w:r>
          </w:p>
        </w:tc>
      </w:tr>
      <w:tr w:rsidR="00704326" w:rsidRPr="0032328F" w14:paraId="591BF90E" w14:textId="77777777" w:rsidTr="004C3203">
        <w:trPr>
          <w:trHeight w:val="1060"/>
        </w:trPr>
        <w:tc>
          <w:tcPr>
            <w:tcW w:w="0" w:type="auto"/>
            <w:vMerge/>
            <w:vAlign w:val="center"/>
            <w:hideMark/>
          </w:tcPr>
          <w:p w14:paraId="68E2EE1A"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64D54E89" w14:textId="77777777" w:rsidR="00EF7A75" w:rsidRPr="0032328F" w:rsidRDefault="00EF7A75" w:rsidP="009B2EE2">
            <w:pPr>
              <w:jc w:val="both"/>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European Association for Sports Dentistry</w:t>
            </w:r>
          </w:p>
        </w:tc>
        <w:tc>
          <w:tcPr>
            <w:tcW w:w="0" w:type="auto"/>
            <w:vMerge/>
            <w:vAlign w:val="center"/>
            <w:hideMark/>
          </w:tcPr>
          <w:p w14:paraId="6632B79B"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42BAAD58"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0E98E25D"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1A30B1A6" w14:textId="77777777" w:rsidR="00EF7A75" w:rsidRPr="0032328F" w:rsidRDefault="00EF7A75" w:rsidP="00EF7A75">
            <w:pPr>
              <w:rPr>
                <w:rFonts w:ascii="Times New Roman" w:hAnsi="Times New Roman" w:cs="Times New Roman"/>
                <w:color w:val="000000"/>
                <w:kern w:val="0"/>
                <w:sz w:val="18"/>
                <w:lang w:val="en-US"/>
                <w14:ligatures w14:val="none"/>
              </w:rPr>
            </w:pPr>
          </w:p>
        </w:tc>
      </w:tr>
      <w:tr w:rsidR="00EF7A75" w:rsidRPr="0032328F" w14:paraId="2F6E30E6" w14:textId="77777777" w:rsidTr="004C3203">
        <w:trPr>
          <w:trHeight w:val="8192"/>
        </w:trPr>
        <w:tc>
          <w:tcPr>
            <w:tcW w:w="0" w:type="auto"/>
            <w:vMerge w:val="restart"/>
            <w:shd w:val="clear" w:color="auto" w:fill="auto"/>
            <w:vAlign w:val="center"/>
            <w:hideMark/>
          </w:tcPr>
          <w:p w14:paraId="212E806E"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EAPC EACVI 2018 </w:t>
            </w:r>
            <w:r w:rsidR="00B631DD" w:rsidRPr="0032328F">
              <w:rPr>
                <w:rFonts w:ascii="Times New Roman" w:eastAsia="Times New Roman" w:hAnsi="Times New Roman" w:cs="Times New Roman"/>
                <w:color w:val="000000"/>
                <w:kern w:val="0"/>
                <w:sz w:val="18"/>
                <w:szCs w:val="18"/>
                <w:lang w:val="en-GB" w:eastAsia="de-DE"/>
                <w14:ligatures w14:val="none"/>
              </w:rPr>
              <w:t>[23, 24]</w:t>
            </w:r>
          </w:p>
        </w:tc>
        <w:tc>
          <w:tcPr>
            <w:tcW w:w="0" w:type="auto"/>
            <w:shd w:val="clear" w:color="auto" w:fill="auto"/>
            <w:vAlign w:val="center"/>
            <w:hideMark/>
          </w:tcPr>
          <w:p w14:paraId="1001B67C"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The multi-modality cardiac imaging approach to the Athlete's heart: an expert consensus of the European Association of Cardiovascular Imaging; European Association of Preventive Cardiology (EAPC) and European Association of Cardiovascular Imaging (EACVI) joint position statement: recommendations for the indication and interpretation of cardiovascular imaging in the evaluation of the athlete's heart</w:t>
            </w:r>
          </w:p>
        </w:tc>
        <w:tc>
          <w:tcPr>
            <w:tcW w:w="0" w:type="auto"/>
            <w:vMerge w:val="restart"/>
            <w:shd w:val="clear" w:color="auto" w:fill="auto"/>
            <w:vAlign w:val="center"/>
            <w:hideMark/>
          </w:tcPr>
          <w:p w14:paraId="2CC26134"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Europe, 2018</w:t>
            </w:r>
          </w:p>
        </w:tc>
        <w:tc>
          <w:tcPr>
            <w:tcW w:w="0" w:type="auto"/>
            <w:vMerge w:val="restart"/>
            <w:shd w:val="clear" w:color="auto" w:fill="auto"/>
            <w:vAlign w:val="center"/>
            <w:hideMark/>
          </w:tcPr>
          <w:p w14:paraId="3817DD89"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athletes and elite athletes</w:t>
            </w:r>
          </w:p>
        </w:tc>
        <w:tc>
          <w:tcPr>
            <w:tcW w:w="0" w:type="auto"/>
            <w:vMerge w:val="restart"/>
            <w:shd w:val="clear" w:color="auto" w:fill="auto"/>
            <w:vAlign w:val="center"/>
            <w:hideMark/>
          </w:tcPr>
          <w:p w14:paraId="069A9BDA"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10%</w:t>
            </w:r>
          </w:p>
        </w:tc>
        <w:tc>
          <w:tcPr>
            <w:tcW w:w="0" w:type="auto"/>
            <w:vMerge w:val="restart"/>
            <w:shd w:val="clear" w:color="auto" w:fill="auto"/>
            <w:vAlign w:val="center"/>
            <w:hideMark/>
          </w:tcPr>
          <w:p w14:paraId="7459ADD1"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21%</w:t>
            </w:r>
          </w:p>
        </w:tc>
      </w:tr>
      <w:tr w:rsidR="00704326" w:rsidRPr="0032328F" w14:paraId="2A7FE932" w14:textId="77777777" w:rsidTr="004C3203">
        <w:trPr>
          <w:trHeight w:val="1060"/>
        </w:trPr>
        <w:tc>
          <w:tcPr>
            <w:tcW w:w="0" w:type="auto"/>
            <w:vMerge/>
            <w:vAlign w:val="center"/>
            <w:hideMark/>
          </w:tcPr>
          <w:p w14:paraId="3156B8B4"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66F8A05D" w14:textId="77777777" w:rsidR="00EF7A75" w:rsidRPr="0032328F" w:rsidRDefault="00EF7A75" w:rsidP="009B2EE2">
            <w:pPr>
              <w:jc w:val="both"/>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European Association of Cardiovascular Imaging</w:t>
            </w:r>
          </w:p>
        </w:tc>
        <w:tc>
          <w:tcPr>
            <w:tcW w:w="0" w:type="auto"/>
            <w:vMerge/>
            <w:vAlign w:val="center"/>
            <w:hideMark/>
          </w:tcPr>
          <w:p w14:paraId="6B2CFADB"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37A0930D"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26363E5A"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0A02DA5D" w14:textId="77777777" w:rsidR="00EF7A75" w:rsidRPr="0032328F" w:rsidRDefault="00EF7A75" w:rsidP="00EF7A75">
            <w:pPr>
              <w:rPr>
                <w:rFonts w:ascii="Times New Roman" w:hAnsi="Times New Roman" w:cs="Times New Roman"/>
                <w:color w:val="000000"/>
                <w:kern w:val="0"/>
                <w:sz w:val="18"/>
                <w:lang w:val="en-US"/>
                <w14:ligatures w14:val="none"/>
              </w:rPr>
            </w:pPr>
          </w:p>
        </w:tc>
      </w:tr>
      <w:tr w:rsidR="00EF7A75" w:rsidRPr="0032328F" w14:paraId="24060673" w14:textId="77777777" w:rsidTr="004C3203">
        <w:trPr>
          <w:trHeight w:val="2080"/>
        </w:trPr>
        <w:tc>
          <w:tcPr>
            <w:tcW w:w="0" w:type="auto"/>
            <w:vMerge w:val="restart"/>
            <w:shd w:val="clear" w:color="auto" w:fill="auto"/>
            <w:vAlign w:val="center"/>
            <w:hideMark/>
          </w:tcPr>
          <w:p w14:paraId="0821DA9D"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14:ligatures w14:val="none"/>
              </w:rPr>
              <w:t xml:space="preserve">EFSMA 2015 </w:t>
            </w:r>
            <w:r w:rsidR="00B631DD" w:rsidRPr="0032328F">
              <w:rPr>
                <w:rFonts w:ascii="Times New Roman" w:eastAsia="Times New Roman" w:hAnsi="Times New Roman" w:cs="Times New Roman"/>
                <w:color w:val="000000"/>
                <w:kern w:val="0"/>
                <w:sz w:val="18"/>
                <w:szCs w:val="18"/>
                <w:lang w:eastAsia="de-DE"/>
                <w14:ligatures w14:val="none"/>
              </w:rPr>
              <w:t>[25]</w:t>
            </w:r>
          </w:p>
        </w:tc>
        <w:tc>
          <w:tcPr>
            <w:tcW w:w="0" w:type="auto"/>
            <w:shd w:val="clear" w:color="auto" w:fill="auto"/>
            <w:vAlign w:val="center"/>
            <w:hideMark/>
          </w:tcPr>
          <w:p w14:paraId="15CC7C66"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The Pre-Participation Examination in Sports: EFSMA Statement on ECG for Pre-Participation Examination</w:t>
            </w:r>
          </w:p>
        </w:tc>
        <w:tc>
          <w:tcPr>
            <w:tcW w:w="0" w:type="auto"/>
            <w:vMerge w:val="restart"/>
            <w:shd w:val="clear" w:color="auto" w:fill="auto"/>
            <w:vAlign w:val="center"/>
            <w:hideMark/>
          </w:tcPr>
          <w:p w14:paraId="60CD13D8"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Europe, 2015</w:t>
            </w:r>
          </w:p>
        </w:tc>
        <w:tc>
          <w:tcPr>
            <w:tcW w:w="0" w:type="auto"/>
            <w:vMerge w:val="restart"/>
            <w:shd w:val="clear" w:color="auto" w:fill="auto"/>
            <w:vAlign w:val="center"/>
            <w:hideMark/>
          </w:tcPr>
          <w:p w14:paraId="367F278D"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recreational to elite athletes</w:t>
            </w:r>
          </w:p>
        </w:tc>
        <w:tc>
          <w:tcPr>
            <w:tcW w:w="0" w:type="auto"/>
            <w:vMerge w:val="restart"/>
            <w:shd w:val="clear" w:color="auto" w:fill="auto"/>
            <w:vAlign w:val="center"/>
            <w:hideMark/>
          </w:tcPr>
          <w:p w14:paraId="471D1D25"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14%</w:t>
            </w:r>
          </w:p>
        </w:tc>
        <w:tc>
          <w:tcPr>
            <w:tcW w:w="0" w:type="auto"/>
            <w:vMerge w:val="restart"/>
            <w:shd w:val="clear" w:color="auto" w:fill="auto"/>
            <w:vAlign w:val="center"/>
            <w:hideMark/>
          </w:tcPr>
          <w:p w14:paraId="42F3F4E0"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21%</w:t>
            </w:r>
          </w:p>
        </w:tc>
      </w:tr>
      <w:tr w:rsidR="00704326" w:rsidRPr="0032328F" w14:paraId="49775DEA" w14:textId="77777777" w:rsidTr="004C3203">
        <w:trPr>
          <w:trHeight w:val="1320"/>
        </w:trPr>
        <w:tc>
          <w:tcPr>
            <w:tcW w:w="0" w:type="auto"/>
            <w:vMerge/>
            <w:vAlign w:val="center"/>
            <w:hideMark/>
          </w:tcPr>
          <w:p w14:paraId="163231C9"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1EACB4DA" w14:textId="77777777" w:rsidR="00EF7A75" w:rsidRPr="0032328F" w:rsidRDefault="00EF7A75" w:rsidP="009B2EE2">
            <w:pPr>
              <w:jc w:val="both"/>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European Federation of Sports Medicine Associations</w:t>
            </w:r>
          </w:p>
        </w:tc>
        <w:tc>
          <w:tcPr>
            <w:tcW w:w="0" w:type="auto"/>
            <w:vMerge/>
            <w:vAlign w:val="center"/>
            <w:hideMark/>
          </w:tcPr>
          <w:p w14:paraId="62A2D7F3"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1C436D6E"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61C9DADE"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17DE628C" w14:textId="77777777" w:rsidR="00EF7A75" w:rsidRPr="0032328F" w:rsidRDefault="00EF7A75" w:rsidP="00EF7A75">
            <w:pPr>
              <w:rPr>
                <w:rFonts w:ascii="Times New Roman" w:hAnsi="Times New Roman" w:cs="Times New Roman"/>
                <w:color w:val="000000"/>
                <w:kern w:val="0"/>
                <w:sz w:val="18"/>
                <w:lang w:val="en-US"/>
                <w14:ligatures w14:val="none"/>
              </w:rPr>
            </w:pPr>
          </w:p>
        </w:tc>
      </w:tr>
      <w:tr w:rsidR="00EF7A75" w:rsidRPr="0032328F" w14:paraId="12AE3064" w14:textId="77777777" w:rsidTr="004C3203">
        <w:trPr>
          <w:trHeight w:val="3380"/>
        </w:trPr>
        <w:tc>
          <w:tcPr>
            <w:tcW w:w="0" w:type="auto"/>
            <w:vMerge w:val="restart"/>
            <w:shd w:val="clear" w:color="auto" w:fill="auto"/>
            <w:vAlign w:val="center"/>
            <w:hideMark/>
          </w:tcPr>
          <w:p w14:paraId="035AB7AC"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EFSMA 2021 </w:t>
            </w:r>
            <w:r w:rsidR="00B631DD" w:rsidRPr="0032328F">
              <w:rPr>
                <w:rFonts w:ascii="Times New Roman" w:eastAsia="Times New Roman" w:hAnsi="Times New Roman" w:cs="Times New Roman"/>
                <w:color w:val="000000"/>
                <w:kern w:val="0"/>
                <w:sz w:val="18"/>
                <w:szCs w:val="18"/>
                <w:lang w:val="en-GB" w:eastAsia="de-DE"/>
                <w14:ligatures w14:val="none"/>
              </w:rPr>
              <w:t>[26]</w:t>
            </w:r>
          </w:p>
        </w:tc>
        <w:tc>
          <w:tcPr>
            <w:tcW w:w="0" w:type="auto"/>
            <w:shd w:val="clear" w:color="auto" w:fill="auto"/>
            <w:vAlign w:val="center"/>
            <w:hideMark/>
          </w:tcPr>
          <w:p w14:paraId="4A44F6E8"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Preparticipation medical evaluation for elite athletes: EFSMA recommendations on standardised preparticipation evaluation form in European countries</w:t>
            </w:r>
          </w:p>
        </w:tc>
        <w:tc>
          <w:tcPr>
            <w:tcW w:w="0" w:type="auto"/>
            <w:vMerge w:val="restart"/>
            <w:shd w:val="clear" w:color="auto" w:fill="auto"/>
            <w:vAlign w:val="center"/>
            <w:hideMark/>
          </w:tcPr>
          <w:p w14:paraId="52C10FAD"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Europe, 2021</w:t>
            </w:r>
          </w:p>
        </w:tc>
        <w:tc>
          <w:tcPr>
            <w:tcW w:w="0" w:type="auto"/>
            <w:vMerge w:val="restart"/>
            <w:shd w:val="clear" w:color="auto" w:fill="auto"/>
            <w:vAlign w:val="center"/>
            <w:hideMark/>
          </w:tcPr>
          <w:p w14:paraId="5383412E"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elite athletes</w:t>
            </w:r>
          </w:p>
        </w:tc>
        <w:tc>
          <w:tcPr>
            <w:tcW w:w="0" w:type="auto"/>
            <w:vMerge w:val="restart"/>
            <w:shd w:val="clear" w:color="auto" w:fill="auto"/>
            <w:vAlign w:val="center"/>
            <w:hideMark/>
          </w:tcPr>
          <w:p w14:paraId="6D6859AD"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8%</w:t>
            </w:r>
          </w:p>
        </w:tc>
        <w:tc>
          <w:tcPr>
            <w:tcW w:w="0" w:type="auto"/>
            <w:vMerge w:val="restart"/>
            <w:shd w:val="clear" w:color="auto" w:fill="auto"/>
            <w:vAlign w:val="center"/>
            <w:hideMark/>
          </w:tcPr>
          <w:p w14:paraId="57452520"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33%</w:t>
            </w:r>
          </w:p>
        </w:tc>
      </w:tr>
      <w:tr w:rsidR="00704326" w:rsidRPr="0032328F" w14:paraId="58D6758F" w14:textId="77777777" w:rsidTr="004C3203">
        <w:trPr>
          <w:trHeight w:val="1320"/>
        </w:trPr>
        <w:tc>
          <w:tcPr>
            <w:tcW w:w="0" w:type="auto"/>
            <w:vMerge/>
            <w:vAlign w:val="center"/>
            <w:hideMark/>
          </w:tcPr>
          <w:p w14:paraId="3F833828"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280E297B" w14:textId="77777777" w:rsidR="00EF7A75" w:rsidRPr="0032328F" w:rsidRDefault="00EF7A75" w:rsidP="009B2EE2">
            <w:pPr>
              <w:jc w:val="both"/>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European Federation of Sports Medicine Associations</w:t>
            </w:r>
          </w:p>
        </w:tc>
        <w:tc>
          <w:tcPr>
            <w:tcW w:w="0" w:type="auto"/>
            <w:vMerge/>
            <w:vAlign w:val="center"/>
            <w:hideMark/>
          </w:tcPr>
          <w:p w14:paraId="425A0A15"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13419C87"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571E92CD"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4AF29F4F" w14:textId="77777777" w:rsidR="00EF7A75" w:rsidRPr="0032328F" w:rsidRDefault="00EF7A75" w:rsidP="00EF7A75">
            <w:pPr>
              <w:rPr>
                <w:rFonts w:ascii="Times New Roman" w:hAnsi="Times New Roman" w:cs="Times New Roman"/>
                <w:color w:val="000000"/>
                <w:kern w:val="0"/>
                <w:sz w:val="18"/>
                <w:lang w:val="en-US"/>
                <w14:ligatures w14:val="none"/>
              </w:rPr>
            </w:pPr>
          </w:p>
        </w:tc>
      </w:tr>
      <w:tr w:rsidR="00EF7A75" w:rsidRPr="0032328F" w14:paraId="1E22CADB" w14:textId="77777777" w:rsidTr="004C3203">
        <w:trPr>
          <w:trHeight w:val="4160"/>
        </w:trPr>
        <w:tc>
          <w:tcPr>
            <w:tcW w:w="0" w:type="auto"/>
            <w:vMerge w:val="restart"/>
            <w:shd w:val="clear" w:color="auto" w:fill="auto"/>
            <w:vAlign w:val="center"/>
            <w:hideMark/>
          </w:tcPr>
          <w:p w14:paraId="3668E350"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14:ligatures w14:val="none"/>
              </w:rPr>
              <w:t xml:space="preserve">EHRA EACPR 2017 </w:t>
            </w:r>
            <w:r w:rsidR="00B631DD" w:rsidRPr="0032328F">
              <w:rPr>
                <w:rFonts w:ascii="Times New Roman" w:eastAsia="Times New Roman" w:hAnsi="Times New Roman" w:cs="Times New Roman"/>
                <w:color w:val="000000"/>
                <w:kern w:val="0"/>
                <w:sz w:val="18"/>
                <w:szCs w:val="18"/>
                <w:lang w:eastAsia="de-DE"/>
                <w14:ligatures w14:val="none"/>
              </w:rPr>
              <w:t>[27]</w:t>
            </w:r>
          </w:p>
        </w:tc>
        <w:tc>
          <w:tcPr>
            <w:tcW w:w="0" w:type="auto"/>
            <w:shd w:val="clear" w:color="auto" w:fill="auto"/>
            <w:vAlign w:val="center"/>
            <w:hideMark/>
          </w:tcPr>
          <w:p w14:paraId="70E55145" w14:textId="77777777" w:rsidR="00EF7A75" w:rsidRPr="0032328F" w:rsidRDefault="00EF7A75" w:rsidP="009B2EE2">
            <w:pPr>
              <w:jc w:val="both"/>
              <w:rPr>
                <w:rFonts w:ascii="Times New Roman" w:hAnsi="Times New Roman" w:cs="Times New Roman"/>
                <w:i/>
                <w:color w:val="000000"/>
                <w:kern w:val="0"/>
                <w:sz w:val="18"/>
                <w14:ligatures w14:val="none"/>
              </w:rPr>
            </w:pPr>
            <w:r w:rsidRPr="0032328F">
              <w:rPr>
                <w:rFonts w:ascii="Times New Roman" w:hAnsi="Times New Roman" w:cs="Times New Roman"/>
                <w:i/>
                <w:color w:val="000000"/>
                <w:kern w:val="0"/>
                <w:sz w:val="18"/>
                <w:lang w:val="en-GB"/>
                <w14:ligatures w14:val="none"/>
              </w:rPr>
              <w:t>Pre-participation cardiovascular evaluation for athletic participants to prevent sudden death: Position paper from the EHRA and the EACPR, branches of the ESC. Endorsed by APHRS, HRS, and SOLAECE</w:t>
            </w:r>
          </w:p>
        </w:tc>
        <w:tc>
          <w:tcPr>
            <w:tcW w:w="0" w:type="auto"/>
            <w:vMerge w:val="restart"/>
            <w:shd w:val="clear" w:color="auto" w:fill="auto"/>
            <w:vAlign w:val="center"/>
            <w:hideMark/>
          </w:tcPr>
          <w:p w14:paraId="286BC2C6"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Europe, 2017</w:t>
            </w:r>
          </w:p>
        </w:tc>
        <w:tc>
          <w:tcPr>
            <w:tcW w:w="0" w:type="auto"/>
            <w:vMerge w:val="restart"/>
            <w:shd w:val="clear" w:color="auto" w:fill="auto"/>
            <w:vAlign w:val="center"/>
            <w:hideMark/>
          </w:tcPr>
          <w:p w14:paraId="491BDF66"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athletes</w:t>
            </w:r>
          </w:p>
        </w:tc>
        <w:tc>
          <w:tcPr>
            <w:tcW w:w="0" w:type="auto"/>
            <w:vMerge w:val="restart"/>
            <w:shd w:val="clear" w:color="auto" w:fill="auto"/>
            <w:vAlign w:val="center"/>
            <w:hideMark/>
          </w:tcPr>
          <w:p w14:paraId="4D56321B"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14%</w:t>
            </w:r>
          </w:p>
        </w:tc>
        <w:tc>
          <w:tcPr>
            <w:tcW w:w="0" w:type="auto"/>
            <w:vMerge w:val="restart"/>
            <w:shd w:val="clear" w:color="auto" w:fill="auto"/>
            <w:vAlign w:val="center"/>
            <w:hideMark/>
          </w:tcPr>
          <w:p w14:paraId="7ECD1EC8"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13%</w:t>
            </w:r>
          </w:p>
        </w:tc>
      </w:tr>
      <w:tr w:rsidR="00704326" w:rsidRPr="0032328F" w14:paraId="7638FEFB" w14:textId="77777777" w:rsidTr="004C3203">
        <w:trPr>
          <w:trHeight w:val="2100"/>
        </w:trPr>
        <w:tc>
          <w:tcPr>
            <w:tcW w:w="0" w:type="auto"/>
            <w:vMerge/>
            <w:vAlign w:val="center"/>
            <w:hideMark/>
          </w:tcPr>
          <w:p w14:paraId="37CCF220"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4C7182CD" w14:textId="77777777" w:rsidR="00EF7A75" w:rsidRPr="0032328F" w:rsidRDefault="00EF7A75" w:rsidP="009B2EE2">
            <w:pPr>
              <w:jc w:val="both"/>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European Heart Rhythm Association, European Association for Cardiovascular Prevention and Rehabilitation</w:t>
            </w:r>
          </w:p>
        </w:tc>
        <w:tc>
          <w:tcPr>
            <w:tcW w:w="0" w:type="auto"/>
            <w:vMerge/>
            <w:vAlign w:val="center"/>
            <w:hideMark/>
          </w:tcPr>
          <w:p w14:paraId="39B3CFC2"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423624C9"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322E0EA8"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2BF5227E" w14:textId="77777777" w:rsidR="00EF7A75" w:rsidRPr="0032328F" w:rsidRDefault="00EF7A75" w:rsidP="00EF7A75">
            <w:pPr>
              <w:rPr>
                <w:rFonts w:ascii="Times New Roman" w:hAnsi="Times New Roman" w:cs="Times New Roman"/>
                <w:color w:val="000000"/>
                <w:kern w:val="0"/>
                <w:sz w:val="18"/>
                <w:lang w:val="en-US"/>
                <w14:ligatures w14:val="none"/>
              </w:rPr>
            </w:pPr>
          </w:p>
        </w:tc>
      </w:tr>
      <w:tr w:rsidR="00EF7A75" w:rsidRPr="0032328F" w14:paraId="114C6783" w14:textId="77777777" w:rsidTr="004C3203">
        <w:trPr>
          <w:trHeight w:val="2080"/>
        </w:trPr>
        <w:tc>
          <w:tcPr>
            <w:tcW w:w="0" w:type="auto"/>
            <w:vMerge w:val="restart"/>
            <w:shd w:val="clear" w:color="auto" w:fill="auto"/>
            <w:vAlign w:val="center"/>
            <w:hideMark/>
          </w:tcPr>
          <w:p w14:paraId="039AE0C4"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ESC 2021</w:t>
            </w:r>
            <w:r w:rsidR="00B631DD" w:rsidRPr="0032328F">
              <w:rPr>
                <w:rFonts w:ascii="Times New Roman" w:eastAsia="Times New Roman" w:hAnsi="Times New Roman" w:cs="Times New Roman"/>
                <w:color w:val="000000"/>
                <w:kern w:val="0"/>
                <w:sz w:val="18"/>
                <w:szCs w:val="18"/>
                <w:lang w:val="en-GB" w:eastAsia="de-DE"/>
                <w14:ligatures w14:val="none"/>
              </w:rPr>
              <w:t xml:space="preserve"> [28]</w:t>
            </w:r>
          </w:p>
        </w:tc>
        <w:tc>
          <w:tcPr>
            <w:tcW w:w="0" w:type="auto"/>
            <w:shd w:val="clear" w:color="auto" w:fill="auto"/>
            <w:vAlign w:val="center"/>
            <w:hideMark/>
          </w:tcPr>
          <w:p w14:paraId="67AD8329"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2020 ESC Guidelines on sports cardiology and exercise in patients with cardiovascular disease</w:t>
            </w:r>
          </w:p>
        </w:tc>
        <w:tc>
          <w:tcPr>
            <w:tcW w:w="0" w:type="auto"/>
            <w:vMerge w:val="restart"/>
            <w:shd w:val="clear" w:color="auto" w:fill="auto"/>
            <w:vAlign w:val="center"/>
            <w:hideMark/>
          </w:tcPr>
          <w:p w14:paraId="068DB26F"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Europe, 2021</w:t>
            </w:r>
          </w:p>
        </w:tc>
        <w:tc>
          <w:tcPr>
            <w:tcW w:w="0" w:type="auto"/>
            <w:vMerge w:val="restart"/>
            <w:shd w:val="clear" w:color="auto" w:fill="auto"/>
            <w:vAlign w:val="center"/>
            <w:hideMark/>
          </w:tcPr>
          <w:p w14:paraId="05030D71" w14:textId="77777777" w:rsidR="00EF7A75" w:rsidRPr="0032328F" w:rsidRDefault="00EF7A75" w:rsidP="00EF7A75">
            <w:pPr>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general population (incl. Cancer survivors) and athletes</w:t>
            </w:r>
          </w:p>
        </w:tc>
        <w:tc>
          <w:tcPr>
            <w:tcW w:w="0" w:type="auto"/>
            <w:vMerge w:val="restart"/>
            <w:shd w:val="clear" w:color="auto" w:fill="auto"/>
            <w:vAlign w:val="center"/>
            <w:hideMark/>
          </w:tcPr>
          <w:p w14:paraId="6127559B"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41%</w:t>
            </w:r>
          </w:p>
        </w:tc>
        <w:tc>
          <w:tcPr>
            <w:tcW w:w="0" w:type="auto"/>
            <w:vMerge w:val="restart"/>
            <w:shd w:val="clear" w:color="auto" w:fill="auto"/>
            <w:vAlign w:val="center"/>
            <w:hideMark/>
          </w:tcPr>
          <w:p w14:paraId="3D0C05EF"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63%</w:t>
            </w:r>
          </w:p>
        </w:tc>
      </w:tr>
      <w:tr w:rsidR="00EF7A75" w:rsidRPr="0032328F" w14:paraId="0EE7140A" w14:textId="77777777" w:rsidTr="004C3203">
        <w:trPr>
          <w:trHeight w:val="800"/>
        </w:trPr>
        <w:tc>
          <w:tcPr>
            <w:tcW w:w="0" w:type="auto"/>
            <w:vMerge/>
            <w:vAlign w:val="center"/>
            <w:hideMark/>
          </w:tcPr>
          <w:p w14:paraId="3B2BBD38"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1806E2C4"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European Society of Cardiology</w:t>
            </w:r>
          </w:p>
        </w:tc>
        <w:tc>
          <w:tcPr>
            <w:tcW w:w="0" w:type="auto"/>
            <w:vMerge/>
            <w:vAlign w:val="center"/>
            <w:hideMark/>
          </w:tcPr>
          <w:p w14:paraId="5B362F60"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48C45C3A"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3012FB8E"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6349524C" w14:textId="77777777" w:rsidR="00EF7A75" w:rsidRPr="0032328F" w:rsidRDefault="00EF7A75" w:rsidP="00EF7A75">
            <w:pPr>
              <w:rPr>
                <w:rFonts w:ascii="Times New Roman" w:hAnsi="Times New Roman" w:cs="Times New Roman"/>
                <w:color w:val="000000"/>
                <w:kern w:val="0"/>
                <w:sz w:val="18"/>
                <w14:ligatures w14:val="none"/>
              </w:rPr>
            </w:pPr>
          </w:p>
        </w:tc>
      </w:tr>
      <w:tr w:rsidR="00EF7A75" w:rsidRPr="0032328F" w14:paraId="44F9C1EC" w14:textId="77777777" w:rsidTr="004C3203">
        <w:trPr>
          <w:trHeight w:val="3120"/>
        </w:trPr>
        <w:tc>
          <w:tcPr>
            <w:tcW w:w="0" w:type="auto"/>
            <w:vMerge w:val="restart"/>
            <w:shd w:val="clear" w:color="auto" w:fill="auto"/>
            <w:vAlign w:val="center"/>
            <w:hideMark/>
          </w:tcPr>
          <w:p w14:paraId="51F882B9"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14:ligatures w14:val="none"/>
              </w:rPr>
              <w:t xml:space="preserve">ESC 2022 </w:t>
            </w:r>
            <w:r w:rsidR="00B631DD" w:rsidRPr="0032328F">
              <w:rPr>
                <w:rFonts w:ascii="Times New Roman" w:eastAsia="Times New Roman" w:hAnsi="Times New Roman" w:cs="Times New Roman"/>
                <w:color w:val="000000"/>
                <w:kern w:val="0"/>
                <w:sz w:val="18"/>
                <w:szCs w:val="18"/>
                <w:lang w:eastAsia="de-DE"/>
                <w14:ligatures w14:val="none"/>
              </w:rPr>
              <w:t>[29]</w:t>
            </w:r>
          </w:p>
        </w:tc>
        <w:tc>
          <w:tcPr>
            <w:tcW w:w="0" w:type="auto"/>
            <w:shd w:val="clear" w:color="auto" w:fill="auto"/>
            <w:vAlign w:val="center"/>
            <w:hideMark/>
          </w:tcPr>
          <w:p w14:paraId="45BBCACC"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2022 ESC Guidelines for the management of patients with ventricular arrhythmias and the prevention of sudden cardiac death</w:t>
            </w:r>
          </w:p>
        </w:tc>
        <w:tc>
          <w:tcPr>
            <w:tcW w:w="0" w:type="auto"/>
            <w:vMerge w:val="restart"/>
            <w:shd w:val="clear" w:color="auto" w:fill="auto"/>
            <w:vAlign w:val="center"/>
            <w:hideMark/>
          </w:tcPr>
          <w:p w14:paraId="505FDAE9"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Europe, 2022</w:t>
            </w:r>
          </w:p>
        </w:tc>
        <w:tc>
          <w:tcPr>
            <w:tcW w:w="0" w:type="auto"/>
            <w:vMerge w:val="restart"/>
            <w:shd w:val="clear" w:color="auto" w:fill="auto"/>
            <w:vAlign w:val="center"/>
            <w:hideMark/>
          </w:tcPr>
          <w:p w14:paraId="085DFE94" w14:textId="77777777" w:rsidR="00EF7A75" w:rsidRPr="0032328F" w:rsidRDefault="00EF7A75" w:rsidP="00EF7A75">
            <w:pPr>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 xml:space="preserve">middle aged  and elderly individuals  and athletes </w:t>
            </w:r>
          </w:p>
        </w:tc>
        <w:tc>
          <w:tcPr>
            <w:tcW w:w="0" w:type="auto"/>
            <w:vMerge w:val="restart"/>
            <w:shd w:val="clear" w:color="auto" w:fill="auto"/>
            <w:vAlign w:val="center"/>
            <w:hideMark/>
          </w:tcPr>
          <w:p w14:paraId="18FC36C1"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32%</w:t>
            </w:r>
          </w:p>
        </w:tc>
        <w:tc>
          <w:tcPr>
            <w:tcW w:w="0" w:type="auto"/>
            <w:vMerge w:val="restart"/>
            <w:shd w:val="clear" w:color="auto" w:fill="auto"/>
            <w:vAlign w:val="center"/>
            <w:hideMark/>
          </w:tcPr>
          <w:p w14:paraId="1ECD4C6D"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75%</w:t>
            </w:r>
          </w:p>
        </w:tc>
      </w:tr>
      <w:tr w:rsidR="00EF7A75" w:rsidRPr="0032328F" w14:paraId="036EA45D" w14:textId="77777777" w:rsidTr="004C3203">
        <w:trPr>
          <w:trHeight w:val="800"/>
        </w:trPr>
        <w:tc>
          <w:tcPr>
            <w:tcW w:w="0" w:type="auto"/>
            <w:vMerge/>
            <w:vAlign w:val="center"/>
            <w:hideMark/>
          </w:tcPr>
          <w:p w14:paraId="3C9149C9"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2CC86FB3"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European Society of Cardiology</w:t>
            </w:r>
          </w:p>
        </w:tc>
        <w:tc>
          <w:tcPr>
            <w:tcW w:w="0" w:type="auto"/>
            <w:vMerge/>
            <w:vAlign w:val="center"/>
            <w:hideMark/>
          </w:tcPr>
          <w:p w14:paraId="2071EB0A"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4D529D46"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75685A92"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3F679291" w14:textId="77777777" w:rsidR="00EF7A75" w:rsidRPr="0032328F" w:rsidRDefault="00EF7A75" w:rsidP="00EF7A75">
            <w:pPr>
              <w:rPr>
                <w:rFonts w:ascii="Times New Roman" w:hAnsi="Times New Roman" w:cs="Times New Roman"/>
                <w:color w:val="000000"/>
                <w:kern w:val="0"/>
                <w:sz w:val="18"/>
                <w14:ligatures w14:val="none"/>
              </w:rPr>
            </w:pPr>
          </w:p>
        </w:tc>
      </w:tr>
      <w:tr w:rsidR="00EF7A75" w:rsidRPr="0032328F" w14:paraId="09B49A3D" w14:textId="77777777" w:rsidTr="004C3203">
        <w:trPr>
          <w:trHeight w:val="2340"/>
        </w:trPr>
        <w:tc>
          <w:tcPr>
            <w:tcW w:w="0" w:type="auto"/>
            <w:vMerge w:val="restart"/>
            <w:shd w:val="clear" w:color="auto" w:fill="auto"/>
            <w:vAlign w:val="center"/>
            <w:hideMark/>
          </w:tcPr>
          <w:p w14:paraId="46A4358A"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FATC 2014 </w:t>
            </w:r>
            <w:r w:rsidR="00B631DD" w:rsidRPr="0032328F">
              <w:rPr>
                <w:rFonts w:ascii="Times New Roman" w:eastAsia="Times New Roman" w:hAnsi="Times New Roman" w:cs="Times New Roman"/>
                <w:color w:val="000000"/>
                <w:kern w:val="0"/>
                <w:sz w:val="18"/>
                <w:szCs w:val="18"/>
                <w:lang w:val="en-GB" w:eastAsia="de-DE"/>
                <w14:ligatures w14:val="none"/>
              </w:rPr>
              <w:t>[30]</w:t>
            </w:r>
          </w:p>
        </w:tc>
        <w:tc>
          <w:tcPr>
            <w:tcW w:w="0" w:type="auto"/>
            <w:shd w:val="clear" w:color="auto" w:fill="auto"/>
            <w:vAlign w:val="center"/>
            <w:hideMark/>
          </w:tcPr>
          <w:p w14:paraId="24A6B9FD"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2014 Female Athlete Triad Coalition Consensus Statement on Treatment and Return to Play of the Female Athlete Triad</w:t>
            </w:r>
          </w:p>
        </w:tc>
        <w:tc>
          <w:tcPr>
            <w:tcW w:w="0" w:type="auto"/>
            <w:vMerge w:val="restart"/>
            <w:shd w:val="clear" w:color="auto" w:fill="auto"/>
            <w:vAlign w:val="center"/>
            <w:hideMark/>
          </w:tcPr>
          <w:p w14:paraId="2B39E3FF"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USA, 2014</w:t>
            </w:r>
          </w:p>
        </w:tc>
        <w:tc>
          <w:tcPr>
            <w:tcW w:w="0" w:type="auto"/>
            <w:vMerge w:val="restart"/>
            <w:shd w:val="clear" w:color="auto" w:fill="auto"/>
            <w:vAlign w:val="center"/>
            <w:hideMark/>
          </w:tcPr>
          <w:p w14:paraId="66EC733E"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female athletes</w:t>
            </w:r>
          </w:p>
        </w:tc>
        <w:tc>
          <w:tcPr>
            <w:tcW w:w="0" w:type="auto"/>
            <w:vMerge w:val="restart"/>
            <w:shd w:val="clear" w:color="auto" w:fill="auto"/>
            <w:vAlign w:val="center"/>
            <w:hideMark/>
          </w:tcPr>
          <w:p w14:paraId="180E07EA"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15%</w:t>
            </w:r>
          </w:p>
        </w:tc>
        <w:tc>
          <w:tcPr>
            <w:tcW w:w="0" w:type="auto"/>
            <w:vMerge w:val="restart"/>
            <w:shd w:val="clear" w:color="auto" w:fill="auto"/>
            <w:vAlign w:val="center"/>
            <w:hideMark/>
          </w:tcPr>
          <w:p w14:paraId="6D524F2E"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21%</w:t>
            </w:r>
          </w:p>
        </w:tc>
      </w:tr>
      <w:tr w:rsidR="00EF7A75" w:rsidRPr="0032328F" w14:paraId="6687CA37" w14:textId="77777777" w:rsidTr="004C3203">
        <w:trPr>
          <w:trHeight w:val="540"/>
        </w:trPr>
        <w:tc>
          <w:tcPr>
            <w:tcW w:w="0" w:type="auto"/>
            <w:vMerge/>
            <w:vAlign w:val="center"/>
            <w:hideMark/>
          </w:tcPr>
          <w:p w14:paraId="708DD9AB"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0CE46837"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Female Athlete Triad Coalition</w:t>
            </w:r>
          </w:p>
        </w:tc>
        <w:tc>
          <w:tcPr>
            <w:tcW w:w="0" w:type="auto"/>
            <w:vMerge/>
            <w:vAlign w:val="center"/>
            <w:hideMark/>
          </w:tcPr>
          <w:p w14:paraId="317EB975"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659D8F2C"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688A8ABC"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25F942E3" w14:textId="77777777" w:rsidR="00EF7A75" w:rsidRPr="0032328F" w:rsidRDefault="00EF7A75" w:rsidP="00EF7A75">
            <w:pPr>
              <w:rPr>
                <w:rFonts w:ascii="Times New Roman" w:hAnsi="Times New Roman" w:cs="Times New Roman"/>
                <w:color w:val="000000"/>
                <w:kern w:val="0"/>
                <w:sz w:val="18"/>
                <w14:ligatures w14:val="none"/>
              </w:rPr>
            </w:pPr>
          </w:p>
        </w:tc>
      </w:tr>
      <w:tr w:rsidR="00EF7A75" w:rsidRPr="0032328F" w14:paraId="28D62E83" w14:textId="77777777" w:rsidTr="004C3203">
        <w:trPr>
          <w:trHeight w:val="3900"/>
        </w:trPr>
        <w:tc>
          <w:tcPr>
            <w:tcW w:w="0" w:type="auto"/>
            <w:vMerge w:val="restart"/>
            <w:shd w:val="clear" w:color="auto" w:fill="auto"/>
            <w:vAlign w:val="center"/>
            <w:hideMark/>
          </w:tcPr>
          <w:p w14:paraId="02659253"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FMATC 2021 </w:t>
            </w:r>
            <w:r w:rsidR="00B631DD" w:rsidRPr="0032328F">
              <w:rPr>
                <w:rFonts w:ascii="Times New Roman" w:eastAsia="Times New Roman" w:hAnsi="Times New Roman" w:cs="Times New Roman"/>
                <w:color w:val="000000"/>
                <w:kern w:val="0"/>
                <w:sz w:val="18"/>
                <w:szCs w:val="18"/>
                <w:lang w:val="en-GB" w:eastAsia="de-DE"/>
                <w14:ligatures w14:val="none"/>
              </w:rPr>
              <w:t>[31, 32]</w:t>
            </w:r>
          </w:p>
        </w:tc>
        <w:tc>
          <w:tcPr>
            <w:tcW w:w="0" w:type="auto"/>
            <w:shd w:val="clear" w:color="auto" w:fill="auto"/>
            <w:vAlign w:val="center"/>
            <w:hideMark/>
          </w:tcPr>
          <w:p w14:paraId="0DAB34AD"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The Male Athlete Triad-A Consensus Statement From the Female and Male Athlete Triad Coalition Part 1: Definition and Scientific Basis; Part II: Diagnosis, Treatment, and Return-To-Play</w:t>
            </w:r>
          </w:p>
        </w:tc>
        <w:tc>
          <w:tcPr>
            <w:tcW w:w="0" w:type="auto"/>
            <w:vMerge w:val="restart"/>
            <w:shd w:val="clear" w:color="auto" w:fill="auto"/>
            <w:vAlign w:val="center"/>
            <w:hideMark/>
          </w:tcPr>
          <w:p w14:paraId="7C107F01"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USA, 2021</w:t>
            </w:r>
          </w:p>
        </w:tc>
        <w:tc>
          <w:tcPr>
            <w:tcW w:w="0" w:type="auto"/>
            <w:vMerge w:val="restart"/>
            <w:shd w:val="clear" w:color="auto" w:fill="auto"/>
            <w:vAlign w:val="center"/>
            <w:hideMark/>
          </w:tcPr>
          <w:p w14:paraId="1FE53603"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male athletes</w:t>
            </w:r>
          </w:p>
        </w:tc>
        <w:tc>
          <w:tcPr>
            <w:tcW w:w="0" w:type="auto"/>
            <w:vMerge w:val="restart"/>
            <w:shd w:val="clear" w:color="auto" w:fill="auto"/>
            <w:vAlign w:val="center"/>
            <w:hideMark/>
          </w:tcPr>
          <w:p w14:paraId="3755D31A"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14%</w:t>
            </w:r>
          </w:p>
        </w:tc>
        <w:tc>
          <w:tcPr>
            <w:tcW w:w="0" w:type="auto"/>
            <w:vMerge w:val="restart"/>
            <w:shd w:val="clear" w:color="auto" w:fill="auto"/>
            <w:vAlign w:val="center"/>
            <w:hideMark/>
          </w:tcPr>
          <w:p w14:paraId="72906741"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21%</w:t>
            </w:r>
          </w:p>
        </w:tc>
      </w:tr>
      <w:tr w:rsidR="00704326" w:rsidRPr="0032328F" w14:paraId="6F561BDC" w14:textId="77777777" w:rsidTr="004C3203">
        <w:trPr>
          <w:trHeight w:val="800"/>
        </w:trPr>
        <w:tc>
          <w:tcPr>
            <w:tcW w:w="0" w:type="auto"/>
            <w:vMerge/>
            <w:vAlign w:val="center"/>
            <w:hideMark/>
          </w:tcPr>
          <w:p w14:paraId="3BC321D8"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47F63588" w14:textId="77777777" w:rsidR="00EF7A75" w:rsidRPr="0032328F" w:rsidRDefault="00EF7A75" w:rsidP="009B2EE2">
            <w:pPr>
              <w:jc w:val="both"/>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Female and Male Athlete Triad Coalition</w:t>
            </w:r>
          </w:p>
        </w:tc>
        <w:tc>
          <w:tcPr>
            <w:tcW w:w="0" w:type="auto"/>
            <w:vMerge/>
            <w:vAlign w:val="center"/>
            <w:hideMark/>
          </w:tcPr>
          <w:p w14:paraId="4B7088FC"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3743F893"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45A3EEC0" w14:textId="77777777" w:rsidR="00EF7A75" w:rsidRPr="0032328F" w:rsidRDefault="00EF7A75" w:rsidP="00EF7A75">
            <w:pPr>
              <w:rPr>
                <w:rFonts w:ascii="Times New Roman" w:hAnsi="Times New Roman" w:cs="Times New Roman"/>
                <w:color w:val="000000"/>
                <w:kern w:val="0"/>
                <w:sz w:val="18"/>
                <w:lang w:val="en-US"/>
                <w14:ligatures w14:val="none"/>
              </w:rPr>
            </w:pPr>
          </w:p>
        </w:tc>
        <w:tc>
          <w:tcPr>
            <w:tcW w:w="0" w:type="auto"/>
            <w:vMerge/>
            <w:vAlign w:val="center"/>
            <w:hideMark/>
          </w:tcPr>
          <w:p w14:paraId="3D0B234D" w14:textId="77777777" w:rsidR="00EF7A75" w:rsidRPr="0032328F" w:rsidRDefault="00EF7A75" w:rsidP="00EF7A75">
            <w:pPr>
              <w:rPr>
                <w:rFonts w:ascii="Times New Roman" w:hAnsi="Times New Roman" w:cs="Times New Roman"/>
                <w:color w:val="000000"/>
                <w:kern w:val="0"/>
                <w:sz w:val="18"/>
                <w:lang w:val="en-US"/>
                <w14:ligatures w14:val="none"/>
              </w:rPr>
            </w:pPr>
          </w:p>
        </w:tc>
      </w:tr>
      <w:tr w:rsidR="00EF7A75" w:rsidRPr="0032328F" w14:paraId="61220564" w14:textId="77777777" w:rsidTr="004C3203">
        <w:trPr>
          <w:trHeight w:val="3120"/>
        </w:trPr>
        <w:tc>
          <w:tcPr>
            <w:tcW w:w="0" w:type="auto"/>
            <w:vMerge w:val="restart"/>
            <w:shd w:val="clear" w:color="auto" w:fill="auto"/>
            <w:vAlign w:val="center"/>
            <w:hideMark/>
          </w:tcPr>
          <w:p w14:paraId="5577AD6C"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FSC 2019 </w:t>
            </w:r>
            <w:r w:rsidR="00B631DD" w:rsidRPr="0032328F">
              <w:rPr>
                <w:rFonts w:ascii="Times New Roman" w:eastAsia="Times New Roman" w:hAnsi="Times New Roman" w:cs="Times New Roman"/>
                <w:color w:val="000000"/>
                <w:kern w:val="0"/>
                <w:sz w:val="18"/>
                <w:szCs w:val="18"/>
                <w:lang w:val="en-GB" w:eastAsia="de-DE"/>
                <w14:ligatures w14:val="none"/>
              </w:rPr>
              <w:t>[33, 34]</w:t>
            </w:r>
          </w:p>
        </w:tc>
        <w:tc>
          <w:tcPr>
            <w:tcW w:w="0" w:type="auto"/>
            <w:shd w:val="clear" w:color="auto" w:fill="auto"/>
            <w:vAlign w:val="center"/>
            <w:hideMark/>
          </w:tcPr>
          <w:p w14:paraId="6B44F4A7"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French Society of Cardiology guidelines on exercise tests (part 1): Methods and interpretation; (part 2): Indications for exercise tests in cardiac diseases</w:t>
            </w:r>
          </w:p>
        </w:tc>
        <w:tc>
          <w:tcPr>
            <w:tcW w:w="0" w:type="auto"/>
            <w:vMerge w:val="restart"/>
            <w:shd w:val="clear" w:color="auto" w:fill="auto"/>
            <w:vAlign w:val="center"/>
            <w:hideMark/>
          </w:tcPr>
          <w:p w14:paraId="4F6AA480"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France, 2019</w:t>
            </w:r>
          </w:p>
        </w:tc>
        <w:tc>
          <w:tcPr>
            <w:tcW w:w="0" w:type="auto"/>
            <w:vMerge w:val="restart"/>
            <w:shd w:val="clear" w:color="auto" w:fill="auto"/>
            <w:vAlign w:val="center"/>
            <w:hideMark/>
          </w:tcPr>
          <w:p w14:paraId="4935A9AD"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athletes</w:t>
            </w:r>
          </w:p>
        </w:tc>
        <w:tc>
          <w:tcPr>
            <w:tcW w:w="0" w:type="auto"/>
            <w:vMerge w:val="restart"/>
            <w:shd w:val="clear" w:color="auto" w:fill="auto"/>
            <w:vAlign w:val="center"/>
            <w:hideMark/>
          </w:tcPr>
          <w:p w14:paraId="2ABB3042"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17%</w:t>
            </w:r>
          </w:p>
        </w:tc>
        <w:tc>
          <w:tcPr>
            <w:tcW w:w="0" w:type="auto"/>
            <w:vMerge w:val="restart"/>
            <w:shd w:val="clear" w:color="auto" w:fill="auto"/>
            <w:vAlign w:val="center"/>
            <w:hideMark/>
          </w:tcPr>
          <w:p w14:paraId="6A3728B8"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71%</w:t>
            </w:r>
          </w:p>
        </w:tc>
      </w:tr>
      <w:tr w:rsidR="00EF7A75" w:rsidRPr="0032328F" w14:paraId="10D55AEA" w14:textId="77777777" w:rsidTr="004C3203">
        <w:trPr>
          <w:trHeight w:val="540"/>
        </w:trPr>
        <w:tc>
          <w:tcPr>
            <w:tcW w:w="0" w:type="auto"/>
            <w:vMerge/>
            <w:vAlign w:val="center"/>
            <w:hideMark/>
          </w:tcPr>
          <w:p w14:paraId="7135B267"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340A1AE5"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French Society of Cardiology</w:t>
            </w:r>
          </w:p>
        </w:tc>
        <w:tc>
          <w:tcPr>
            <w:tcW w:w="0" w:type="auto"/>
            <w:vMerge/>
            <w:vAlign w:val="center"/>
            <w:hideMark/>
          </w:tcPr>
          <w:p w14:paraId="02B6983D"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31FB15DB"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08824729"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08F096C9" w14:textId="77777777" w:rsidR="00EF7A75" w:rsidRPr="0032328F" w:rsidRDefault="00EF7A75" w:rsidP="00EF7A75">
            <w:pPr>
              <w:rPr>
                <w:rFonts w:ascii="Times New Roman" w:hAnsi="Times New Roman" w:cs="Times New Roman"/>
                <w:color w:val="000000"/>
                <w:kern w:val="0"/>
                <w:sz w:val="18"/>
                <w14:ligatures w14:val="none"/>
              </w:rPr>
            </w:pPr>
          </w:p>
        </w:tc>
      </w:tr>
      <w:tr w:rsidR="00EF7A75" w:rsidRPr="0032328F" w14:paraId="6A964457" w14:textId="77777777" w:rsidTr="004C3203">
        <w:trPr>
          <w:trHeight w:val="5680"/>
        </w:trPr>
        <w:tc>
          <w:tcPr>
            <w:tcW w:w="0" w:type="auto"/>
            <w:vMerge w:val="restart"/>
            <w:shd w:val="clear" w:color="auto" w:fill="auto"/>
            <w:vAlign w:val="center"/>
            <w:hideMark/>
          </w:tcPr>
          <w:p w14:paraId="640D77D5"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IOC 2013 </w:t>
            </w:r>
            <w:r w:rsidR="00B631DD" w:rsidRPr="0032328F">
              <w:rPr>
                <w:rFonts w:ascii="Times New Roman" w:eastAsia="Times New Roman" w:hAnsi="Times New Roman" w:cs="Times New Roman"/>
                <w:color w:val="000000"/>
                <w:kern w:val="0"/>
                <w:sz w:val="18"/>
                <w:szCs w:val="18"/>
                <w:lang w:val="en-GB" w:eastAsia="de-DE"/>
                <w14:ligatures w14:val="none"/>
              </w:rPr>
              <w:t>[35]</w:t>
            </w:r>
          </w:p>
        </w:tc>
        <w:tc>
          <w:tcPr>
            <w:tcW w:w="0" w:type="auto"/>
            <w:shd w:val="clear" w:color="auto" w:fill="auto"/>
            <w:vAlign w:val="center"/>
            <w:hideMark/>
          </w:tcPr>
          <w:p w14:paraId="73BB0263"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How to minimise the health risks to athletes who compete in weight-sensitive sports review and position statement on behalf of the Ad Hoc Research Working Group on Body Composition, Health and Performance, under the auspices of the IOC Medical Commission</w:t>
            </w:r>
          </w:p>
        </w:tc>
        <w:tc>
          <w:tcPr>
            <w:tcW w:w="0" w:type="auto"/>
            <w:vMerge w:val="restart"/>
            <w:shd w:val="clear" w:color="auto" w:fill="auto"/>
            <w:vAlign w:val="center"/>
            <w:hideMark/>
          </w:tcPr>
          <w:p w14:paraId="68579243"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World, 2013</w:t>
            </w:r>
          </w:p>
        </w:tc>
        <w:tc>
          <w:tcPr>
            <w:tcW w:w="0" w:type="auto"/>
            <w:vMerge w:val="restart"/>
            <w:shd w:val="clear" w:color="auto" w:fill="auto"/>
            <w:vAlign w:val="center"/>
            <w:hideMark/>
          </w:tcPr>
          <w:p w14:paraId="02930FC0"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athletes in weight-sensitive sports</w:t>
            </w:r>
          </w:p>
        </w:tc>
        <w:tc>
          <w:tcPr>
            <w:tcW w:w="0" w:type="auto"/>
            <w:vMerge w:val="restart"/>
            <w:shd w:val="clear" w:color="auto" w:fill="auto"/>
            <w:vAlign w:val="center"/>
            <w:hideMark/>
          </w:tcPr>
          <w:p w14:paraId="5ECFF271"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7%</w:t>
            </w:r>
          </w:p>
        </w:tc>
        <w:tc>
          <w:tcPr>
            <w:tcW w:w="0" w:type="auto"/>
            <w:vMerge w:val="restart"/>
            <w:shd w:val="clear" w:color="auto" w:fill="auto"/>
            <w:vAlign w:val="center"/>
            <w:hideMark/>
          </w:tcPr>
          <w:p w14:paraId="6A94D402"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42%</w:t>
            </w:r>
          </w:p>
        </w:tc>
      </w:tr>
      <w:tr w:rsidR="00EF7A75" w:rsidRPr="0032328F" w14:paraId="4DF4C7D9" w14:textId="77777777" w:rsidTr="004C3203">
        <w:trPr>
          <w:trHeight w:val="800"/>
        </w:trPr>
        <w:tc>
          <w:tcPr>
            <w:tcW w:w="0" w:type="auto"/>
            <w:vMerge/>
            <w:vAlign w:val="center"/>
            <w:hideMark/>
          </w:tcPr>
          <w:p w14:paraId="21C8A1DD"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28F6501D"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International Olympic Committee</w:t>
            </w:r>
          </w:p>
        </w:tc>
        <w:tc>
          <w:tcPr>
            <w:tcW w:w="0" w:type="auto"/>
            <w:vMerge/>
            <w:vAlign w:val="center"/>
            <w:hideMark/>
          </w:tcPr>
          <w:p w14:paraId="0C6C1E30"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2ACECD03"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5A9BC10F"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244A358A" w14:textId="77777777" w:rsidR="00EF7A75" w:rsidRPr="0032328F" w:rsidRDefault="00EF7A75" w:rsidP="00EF7A75">
            <w:pPr>
              <w:rPr>
                <w:rFonts w:ascii="Times New Roman" w:hAnsi="Times New Roman" w:cs="Times New Roman"/>
                <w:color w:val="000000"/>
                <w:kern w:val="0"/>
                <w:sz w:val="18"/>
                <w14:ligatures w14:val="none"/>
              </w:rPr>
            </w:pPr>
          </w:p>
        </w:tc>
      </w:tr>
      <w:tr w:rsidR="00EF7A75" w:rsidRPr="0032328F" w14:paraId="409E5EFC" w14:textId="77777777" w:rsidTr="004C3203">
        <w:trPr>
          <w:trHeight w:val="4420"/>
        </w:trPr>
        <w:tc>
          <w:tcPr>
            <w:tcW w:w="0" w:type="auto"/>
            <w:vMerge w:val="restart"/>
            <w:shd w:val="clear" w:color="auto" w:fill="auto"/>
            <w:vAlign w:val="center"/>
            <w:hideMark/>
          </w:tcPr>
          <w:p w14:paraId="42A3AC12"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IOC 2017 </w:t>
            </w:r>
            <w:r w:rsidR="00B631DD" w:rsidRPr="0032328F">
              <w:rPr>
                <w:rFonts w:ascii="Times New Roman" w:eastAsia="Times New Roman" w:hAnsi="Times New Roman" w:cs="Times New Roman"/>
                <w:color w:val="000000"/>
                <w:kern w:val="0"/>
                <w:sz w:val="18"/>
                <w:szCs w:val="18"/>
                <w:lang w:val="en-GB" w:eastAsia="de-DE"/>
                <w14:ligatures w14:val="none"/>
              </w:rPr>
              <w:t>[36]</w:t>
            </w:r>
          </w:p>
        </w:tc>
        <w:tc>
          <w:tcPr>
            <w:tcW w:w="0" w:type="auto"/>
            <w:shd w:val="clear" w:color="auto" w:fill="auto"/>
            <w:vAlign w:val="center"/>
            <w:hideMark/>
          </w:tcPr>
          <w:p w14:paraId="1C0CF905" w14:textId="77777777" w:rsidR="00EF7A75" w:rsidRPr="0032328F" w:rsidRDefault="00EF7A75" w:rsidP="009B2EE2">
            <w:pPr>
              <w:jc w:val="both"/>
              <w:rPr>
                <w:rFonts w:ascii="Times New Roman" w:hAnsi="Times New Roman" w:cs="Times New Roman"/>
                <w:i/>
                <w:color w:val="000000"/>
                <w:kern w:val="0"/>
                <w:sz w:val="18"/>
                <w14:ligatures w14:val="none"/>
              </w:rPr>
            </w:pPr>
            <w:r w:rsidRPr="0032328F">
              <w:rPr>
                <w:rFonts w:ascii="Times New Roman" w:hAnsi="Times New Roman" w:cs="Times New Roman"/>
                <w:i/>
                <w:color w:val="000000"/>
                <w:kern w:val="0"/>
                <w:sz w:val="18"/>
                <w:lang w:val="en-GB"/>
                <w14:ligatures w14:val="none"/>
              </w:rPr>
              <w:t>Exercise and pregnancy in recreational and elite athletes: 2016/2017 evidence summary from the IOC expert group meeting, Lausanne. Part 5. Recommendations for health professionals and active women</w:t>
            </w:r>
          </w:p>
        </w:tc>
        <w:tc>
          <w:tcPr>
            <w:tcW w:w="0" w:type="auto"/>
            <w:vMerge w:val="restart"/>
            <w:shd w:val="clear" w:color="auto" w:fill="auto"/>
            <w:vAlign w:val="center"/>
            <w:hideMark/>
          </w:tcPr>
          <w:p w14:paraId="38B9FD6C"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World, 2017</w:t>
            </w:r>
          </w:p>
        </w:tc>
        <w:tc>
          <w:tcPr>
            <w:tcW w:w="0" w:type="auto"/>
            <w:vMerge w:val="restart"/>
            <w:shd w:val="clear" w:color="auto" w:fill="auto"/>
            <w:vAlign w:val="center"/>
            <w:hideMark/>
          </w:tcPr>
          <w:p w14:paraId="523BF272" w14:textId="77777777" w:rsidR="00EF7A75" w:rsidRPr="0032328F" w:rsidRDefault="00EF7A75" w:rsidP="00EF7A75">
            <w:pPr>
              <w:rPr>
                <w:rFonts w:ascii="Times New Roman" w:hAnsi="Times New Roman" w:cs="Times New Roman"/>
                <w:color w:val="000000"/>
                <w:kern w:val="0"/>
                <w:sz w:val="18"/>
                <w:lang w:val="en-US"/>
                <w14:ligatures w14:val="none"/>
              </w:rPr>
            </w:pPr>
            <w:r w:rsidRPr="0032328F">
              <w:rPr>
                <w:rFonts w:ascii="Times New Roman" w:hAnsi="Times New Roman" w:cs="Times New Roman"/>
                <w:color w:val="000000"/>
                <w:kern w:val="0"/>
                <w:sz w:val="18"/>
                <w:lang w:val="en-GB"/>
                <w14:ligatures w14:val="none"/>
              </w:rPr>
              <w:t xml:space="preserve">pregnant and post-partum recreational and elite athletes </w:t>
            </w:r>
          </w:p>
        </w:tc>
        <w:tc>
          <w:tcPr>
            <w:tcW w:w="0" w:type="auto"/>
            <w:vMerge w:val="restart"/>
            <w:shd w:val="clear" w:color="auto" w:fill="auto"/>
            <w:vAlign w:val="center"/>
            <w:hideMark/>
          </w:tcPr>
          <w:p w14:paraId="60D0F3ED"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6%</w:t>
            </w:r>
          </w:p>
        </w:tc>
        <w:tc>
          <w:tcPr>
            <w:tcW w:w="0" w:type="auto"/>
            <w:vMerge w:val="restart"/>
            <w:shd w:val="clear" w:color="auto" w:fill="auto"/>
            <w:vAlign w:val="center"/>
            <w:hideMark/>
          </w:tcPr>
          <w:p w14:paraId="4B2AB63F"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75%</w:t>
            </w:r>
          </w:p>
        </w:tc>
      </w:tr>
      <w:tr w:rsidR="00EF7A75" w:rsidRPr="0032328F" w14:paraId="124A5AAA" w14:textId="77777777" w:rsidTr="004C3203">
        <w:trPr>
          <w:trHeight w:val="800"/>
        </w:trPr>
        <w:tc>
          <w:tcPr>
            <w:tcW w:w="0" w:type="auto"/>
            <w:vMerge/>
            <w:vAlign w:val="center"/>
            <w:hideMark/>
          </w:tcPr>
          <w:p w14:paraId="16AECA0F"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4A8A5320"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International Olympic Committee</w:t>
            </w:r>
          </w:p>
        </w:tc>
        <w:tc>
          <w:tcPr>
            <w:tcW w:w="0" w:type="auto"/>
            <w:vMerge/>
            <w:vAlign w:val="center"/>
            <w:hideMark/>
          </w:tcPr>
          <w:p w14:paraId="37A3DCE0"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245D4695"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2969875D"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507ACE54" w14:textId="77777777" w:rsidR="00EF7A75" w:rsidRPr="0032328F" w:rsidRDefault="00EF7A75" w:rsidP="00EF7A75">
            <w:pPr>
              <w:rPr>
                <w:rFonts w:ascii="Times New Roman" w:hAnsi="Times New Roman" w:cs="Times New Roman"/>
                <w:color w:val="000000"/>
                <w:kern w:val="0"/>
                <w:sz w:val="18"/>
                <w14:ligatures w14:val="none"/>
              </w:rPr>
            </w:pPr>
          </w:p>
        </w:tc>
      </w:tr>
      <w:tr w:rsidR="00EF7A75" w:rsidRPr="0032328F" w14:paraId="7BD8F5E6" w14:textId="77777777" w:rsidTr="004C3203">
        <w:trPr>
          <w:trHeight w:val="4940"/>
        </w:trPr>
        <w:tc>
          <w:tcPr>
            <w:tcW w:w="0" w:type="auto"/>
            <w:vMerge w:val="restart"/>
            <w:shd w:val="clear" w:color="auto" w:fill="auto"/>
            <w:vAlign w:val="center"/>
            <w:hideMark/>
          </w:tcPr>
          <w:p w14:paraId="4984DFAF"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IOC 2018 </w:t>
            </w:r>
            <w:r w:rsidR="00B631DD" w:rsidRPr="0032328F">
              <w:rPr>
                <w:rFonts w:ascii="Times New Roman" w:eastAsia="Times New Roman" w:hAnsi="Times New Roman" w:cs="Times New Roman"/>
                <w:color w:val="000000"/>
                <w:kern w:val="0"/>
                <w:sz w:val="18"/>
                <w:szCs w:val="18"/>
                <w:lang w:val="en-GB" w:eastAsia="de-DE"/>
                <w14:ligatures w14:val="none"/>
              </w:rPr>
              <w:t>[37, 38]</w:t>
            </w:r>
          </w:p>
        </w:tc>
        <w:tc>
          <w:tcPr>
            <w:tcW w:w="0" w:type="auto"/>
            <w:shd w:val="clear" w:color="auto" w:fill="auto"/>
            <w:vAlign w:val="center"/>
            <w:hideMark/>
          </w:tcPr>
          <w:p w14:paraId="098611B2"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The IOC consensus statement: beyond the Female Athlete Triad--Relative Energy Deficiency in Sport (RED-S); International Olympic Committee (IOC) Consensus Statement on Relative Energy Deficiency in Sport (RED-S): 2018 Update</w:t>
            </w:r>
          </w:p>
        </w:tc>
        <w:tc>
          <w:tcPr>
            <w:tcW w:w="0" w:type="auto"/>
            <w:vMerge w:val="restart"/>
            <w:shd w:val="clear" w:color="auto" w:fill="auto"/>
            <w:vAlign w:val="center"/>
            <w:hideMark/>
          </w:tcPr>
          <w:p w14:paraId="77619A53"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World, 2018</w:t>
            </w:r>
          </w:p>
        </w:tc>
        <w:tc>
          <w:tcPr>
            <w:tcW w:w="0" w:type="auto"/>
            <w:vMerge w:val="restart"/>
            <w:shd w:val="clear" w:color="auto" w:fill="auto"/>
            <w:vAlign w:val="center"/>
            <w:hideMark/>
          </w:tcPr>
          <w:p w14:paraId="766A58FC"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athletes</w:t>
            </w:r>
          </w:p>
        </w:tc>
        <w:tc>
          <w:tcPr>
            <w:tcW w:w="0" w:type="auto"/>
            <w:vMerge w:val="restart"/>
            <w:shd w:val="clear" w:color="auto" w:fill="auto"/>
            <w:vAlign w:val="center"/>
            <w:hideMark/>
          </w:tcPr>
          <w:p w14:paraId="68E4BEE5"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7%</w:t>
            </w:r>
          </w:p>
        </w:tc>
        <w:tc>
          <w:tcPr>
            <w:tcW w:w="0" w:type="auto"/>
            <w:vMerge w:val="restart"/>
            <w:shd w:val="clear" w:color="auto" w:fill="auto"/>
            <w:vAlign w:val="center"/>
            <w:hideMark/>
          </w:tcPr>
          <w:p w14:paraId="2A7C4111"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42%</w:t>
            </w:r>
          </w:p>
        </w:tc>
      </w:tr>
      <w:tr w:rsidR="00EF7A75" w:rsidRPr="0032328F" w14:paraId="195AB62D" w14:textId="77777777" w:rsidTr="004C3203">
        <w:trPr>
          <w:trHeight w:val="800"/>
        </w:trPr>
        <w:tc>
          <w:tcPr>
            <w:tcW w:w="0" w:type="auto"/>
            <w:vMerge/>
            <w:vAlign w:val="center"/>
            <w:hideMark/>
          </w:tcPr>
          <w:p w14:paraId="4D5E78C2"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3C4B7C39"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International Olympic Committee</w:t>
            </w:r>
          </w:p>
        </w:tc>
        <w:tc>
          <w:tcPr>
            <w:tcW w:w="0" w:type="auto"/>
            <w:vMerge/>
            <w:vAlign w:val="center"/>
            <w:hideMark/>
          </w:tcPr>
          <w:p w14:paraId="36E97711"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35899148"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79974348"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3AFD0FFA" w14:textId="77777777" w:rsidR="00EF7A75" w:rsidRPr="0032328F" w:rsidRDefault="00EF7A75" w:rsidP="00EF7A75">
            <w:pPr>
              <w:rPr>
                <w:rFonts w:ascii="Times New Roman" w:hAnsi="Times New Roman" w:cs="Times New Roman"/>
                <w:color w:val="000000"/>
                <w:kern w:val="0"/>
                <w:sz w:val="18"/>
                <w14:ligatures w14:val="none"/>
              </w:rPr>
            </w:pPr>
          </w:p>
        </w:tc>
      </w:tr>
      <w:tr w:rsidR="00EF7A75" w:rsidRPr="0032328F" w14:paraId="0F3DCB30" w14:textId="77777777" w:rsidTr="004C3203">
        <w:trPr>
          <w:trHeight w:val="2340"/>
        </w:trPr>
        <w:tc>
          <w:tcPr>
            <w:tcW w:w="0" w:type="auto"/>
            <w:vMerge w:val="restart"/>
            <w:shd w:val="clear" w:color="auto" w:fill="auto"/>
            <w:vAlign w:val="center"/>
            <w:hideMark/>
          </w:tcPr>
          <w:p w14:paraId="480B9358"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NATA 2012 </w:t>
            </w:r>
            <w:r w:rsidR="00B631DD" w:rsidRPr="0032328F">
              <w:rPr>
                <w:rFonts w:ascii="Times New Roman" w:eastAsia="Times New Roman" w:hAnsi="Times New Roman" w:cs="Times New Roman"/>
                <w:color w:val="000000"/>
                <w:kern w:val="0"/>
                <w:sz w:val="18"/>
                <w:szCs w:val="18"/>
                <w:lang w:val="en-GB" w:eastAsia="de-DE"/>
                <w14:ligatures w14:val="none"/>
              </w:rPr>
              <w:t>[39]</w:t>
            </w:r>
          </w:p>
        </w:tc>
        <w:tc>
          <w:tcPr>
            <w:tcW w:w="0" w:type="auto"/>
            <w:shd w:val="clear" w:color="auto" w:fill="auto"/>
            <w:vAlign w:val="center"/>
            <w:hideMark/>
          </w:tcPr>
          <w:p w14:paraId="7F207D3E"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National athletic trainers' association position statement: preventing sudden death in sports</w:t>
            </w:r>
          </w:p>
        </w:tc>
        <w:tc>
          <w:tcPr>
            <w:tcW w:w="0" w:type="auto"/>
            <w:vMerge w:val="restart"/>
            <w:shd w:val="clear" w:color="auto" w:fill="auto"/>
            <w:vAlign w:val="center"/>
            <w:hideMark/>
          </w:tcPr>
          <w:p w14:paraId="1C71B168"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USA, 2012</w:t>
            </w:r>
          </w:p>
        </w:tc>
        <w:tc>
          <w:tcPr>
            <w:tcW w:w="0" w:type="auto"/>
            <w:vMerge w:val="restart"/>
            <w:shd w:val="clear" w:color="auto" w:fill="auto"/>
            <w:vAlign w:val="center"/>
            <w:hideMark/>
          </w:tcPr>
          <w:p w14:paraId="50AF9C40"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participants in organised sports</w:t>
            </w:r>
          </w:p>
        </w:tc>
        <w:tc>
          <w:tcPr>
            <w:tcW w:w="0" w:type="auto"/>
            <w:vMerge w:val="restart"/>
            <w:shd w:val="clear" w:color="auto" w:fill="auto"/>
            <w:vAlign w:val="center"/>
            <w:hideMark/>
          </w:tcPr>
          <w:p w14:paraId="7C0A294D"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15%</w:t>
            </w:r>
          </w:p>
        </w:tc>
        <w:tc>
          <w:tcPr>
            <w:tcW w:w="0" w:type="auto"/>
            <w:vMerge w:val="restart"/>
            <w:shd w:val="clear" w:color="auto" w:fill="auto"/>
            <w:vAlign w:val="center"/>
            <w:hideMark/>
          </w:tcPr>
          <w:p w14:paraId="2CDF57F3"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0%</w:t>
            </w:r>
          </w:p>
        </w:tc>
      </w:tr>
      <w:tr w:rsidR="00EF7A75" w:rsidRPr="0032328F" w14:paraId="10940F66" w14:textId="77777777" w:rsidTr="004C3203">
        <w:trPr>
          <w:trHeight w:val="1060"/>
        </w:trPr>
        <w:tc>
          <w:tcPr>
            <w:tcW w:w="0" w:type="auto"/>
            <w:vMerge/>
            <w:vAlign w:val="center"/>
            <w:hideMark/>
          </w:tcPr>
          <w:p w14:paraId="50A8B5F8"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7359DA82"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National Athletic Trainers’ Association</w:t>
            </w:r>
          </w:p>
        </w:tc>
        <w:tc>
          <w:tcPr>
            <w:tcW w:w="0" w:type="auto"/>
            <w:vMerge/>
            <w:vAlign w:val="center"/>
            <w:hideMark/>
          </w:tcPr>
          <w:p w14:paraId="5920B140"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563CC009"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73A006A9"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5D2C8917" w14:textId="77777777" w:rsidR="00EF7A75" w:rsidRPr="0032328F" w:rsidRDefault="00EF7A75" w:rsidP="00EF7A75">
            <w:pPr>
              <w:rPr>
                <w:rFonts w:ascii="Times New Roman" w:hAnsi="Times New Roman" w:cs="Times New Roman"/>
                <w:color w:val="000000"/>
                <w:kern w:val="0"/>
                <w:sz w:val="18"/>
                <w14:ligatures w14:val="none"/>
              </w:rPr>
            </w:pPr>
          </w:p>
        </w:tc>
      </w:tr>
      <w:tr w:rsidR="00EF7A75" w:rsidRPr="0032328F" w14:paraId="78EBCE5A" w14:textId="77777777" w:rsidTr="004C3203">
        <w:trPr>
          <w:trHeight w:val="3120"/>
        </w:trPr>
        <w:tc>
          <w:tcPr>
            <w:tcW w:w="0" w:type="auto"/>
            <w:vMerge w:val="restart"/>
            <w:shd w:val="clear" w:color="auto" w:fill="auto"/>
            <w:vAlign w:val="center"/>
            <w:hideMark/>
          </w:tcPr>
          <w:p w14:paraId="1B1F7FF1"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NATA 2013 </w:t>
            </w:r>
            <w:r w:rsidR="00B631DD" w:rsidRPr="0032328F">
              <w:rPr>
                <w:rFonts w:ascii="Times New Roman" w:eastAsia="Times New Roman" w:hAnsi="Times New Roman" w:cs="Times New Roman"/>
                <w:color w:val="000000"/>
                <w:kern w:val="0"/>
                <w:sz w:val="18"/>
                <w:szCs w:val="18"/>
                <w:lang w:val="en-GB" w:eastAsia="de-DE"/>
                <w14:ligatures w14:val="none"/>
              </w:rPr>
              <w:t>[40]</w:t>
            </w:r>
          </w:p>
        </w:tc>
        <w:tc>
          <w:tcPr>
            <w:tcW w:w="0" w:type="auto"/>
            <w:shd w:val="clear" w:color="auto" w:fill="auto"/>
            <w:vAlign w:val="center"/>
            <w:hideMark/>
          </w:tcPr>
          <w:p w14:paraId="227C09C2"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The inter-association task force for preventing sudden death in secondary school athletics programs: best-practices recommendations</w:t>
            </w:r>
          </w:p>
        </w:tc>
        <w:tc>
          <w:tcPr>
            <w:tcW w:w="0" w:type="auto"/>
            <w:vMerge w:val="restart"/>
            <w:shd w:val="clear" w:color="auto" w:fill="auto"/>
            <w:vAlign w:val="center"/>
            <w:hideMark/>
          </w:tcPr>
          <w:p w14:paraId="0B8F1CB7"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North America, 2013</w:t>
            </w:r>
          </w:p>
        </w:tc>
        <w:tc>
          <w:tcPr>
            <w:tcW w:w="0" w:type="auto"/>
            <w:vMerge w:val="restart"/>
            <w:shd w:val="clear" w:color="auto" w:fill="auto"/>
            <w:vAlign w:val="center"/>
            <w:hideMark/>
          </w:tcPr>
          <w:p w14:paraId="0C4D45AA"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secondary school athletes</w:t>
            </w:r>
          </w:p>
        </w:tc>
        <w:tc>
          <w:tcPr>
            <w:tcW w:w="0" w:type="auto"/>
            <w:vMerge w:val="restart"/>
            <w:shd w:val="clear" w:color="auto" w:fill="auto"/>
            <w:vAlign w:val="center"/>
            <w:hideMark/>
          </w:tcPr>
          <w:p w14:paraId="0B76528B"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8%</w:t>
            </w:r>
          </w:p>
        </w:tc>
        <w:tc>
          <w:tcPr>
            <w:tcW w:w="0" w:type="auto"/>
            <w:vMerge w:val="restart"/>
            <w:shd w:val="clear" w:color="auto" w:fill="auto"/>
            <w:vAlign w:val="center"/>
            <w:hideMark/>
          </w:tcPr>
          <w:p w14:paraId="5549526C"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0%</w:t>
            </w:r>
          </w:p>
        </w:tc>
      </w:tr>
      <w:tr w:rsidR="00EF7A75" w:rsidRPr="0032328F" w14:paraId="5DBC799B" w14:textId="77777777" w:rsidTr="004C3203">
        <w:trPr>
          <w:trHeight w:val="540"/>
        </w:trPr>
        <w:tc>
          <w:tcPr>
            <w:tcW w:w="0" w:type="auto"/>
            <w:vMerge/>
            <w:vAlign w:val="center"/>
            <w:hideMark/>
          </w:tcPr>
          <w:p w14:paraId="095839BA"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18AB3EC2"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14:ligatures w14:val="none"/>
              </w:rPr>
              <w:t>unklar (mehrere)</w:t>
            </w:r>
          </w:p>
        </w:tc>
        <w:tc>
          <w:tcPr>
            <w:tcW w:w="0" w:type="auto"/>
            <w:vMerge/>
            <w:vAlign w:val="center"/>
            <w:hideMark/>
          </w:tcPr>
          <w:p w14:paraId="7C935610"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3B59AFDB"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7ABC2AC3"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1FC1829D" w14:textId="77777777" w:rsidR="00EF7A75" w:rsidRPr="0032328F" w:rsidRDefault="00EF7A75" w:rsidP="00EF7A75">
            <w:pPr>
              <w:rPr>
                <w:rFonts w:ascii="Times New Roman" w:hAnsi="Times New Roman" w:cs="Times New Roman"/>
                <w:color w:val="000000"/>
                <w:kern w:val="0"/>
                <w:sz w:val="18"/>
                <w14:ligatures w14:val="none"/>
              </w:rPr>
            </w:pPr>
          </w:p>
        </w:tc>
      </w:tr>
      <w:tr w:rsidR="00EF7A75" w:rsidRPr="0032328F" w14:paraId="4D4A81D0" w14:textId="77777777" w:rsidTr="004C3203">
        <w:trPr>
          <w:trHeight w:val="3120"/>
        </w:trPr>
        <w:tc>
          <w:tcPr>
            <w:tcW w:w="0" w:type="auto"/>
            <w:vMerge w:val="restart"/>
            <w:shd w:val="clear" w:color="auto" w:fill="auto"/>
            <w:vAlign w:val="center"/>
            <w:hideMark/>
          </w:tcPr>
          <w:p w14:paraId="22920E78"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NATA 2014 </w:t>
            </w:r>
            <w:r w:rsidR="00B631DD" w:rsidRPr="0032328F">
              <w:rPr>
                <w:rFonts w:ascii="Times New Roman" w:eastAsia="Times New Roman" w:hAnsi="Times New Roman" w:cs="Times New Roman"/>
                <w:color w:val="000000"/>
                <w:kern w:val="0"/>
                <w:sz w:val="18"/>
                <w:szCs w:val="18"/>
                <w:lang w:val="en-GB" w:eastAsia="de-DE"/>
                <w14:ligatures w14:val="none"/>
              </w:rPr>
              <w:t>[41]</w:t>
            </w:r>
          </w:p>
        </w:tc>
        <w:tc>
          <w:tcPr>
            <w:tcW w:w="0" w:type="auto"/>
            <w:shd w:val="clear" w:color="auto" w:fill="auto"/>
            <w:vAlign w:val="center"/>
            <w:hideMark/>
          </w:tcPr>
          <w:p w14:paraId="5841DF4B"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National Athletic Trainers' Association position statement: Preparticipation physical examinations and disqualifying conditions</w:t>
            </w:r>
          </w:p>
        </w:tc>
        <w:tc>
          <w:tcPr>
            <w:tcW w:w="0" w:type="auto"/>
            <w:vMerge w:val="restart"/>
            <w:shd w:val="clear" w:color="auto" w:fill="auto"/>
            <w:vAlign w:val="center"/>
            <w:hideMark/>
          </w:tcPr>
          <w:p w14:paraId="722027F2"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USA, 2014</w:t>
            </w:r>
          </w:p>
        </w:tc>
        <w:tc>
          <w:tcPr>
            <w:tcW w:w="0" w:type="auto"/>
            <w:vMerge w:val="restart"/>
            <w:shd w:val="clear" w:color="auto" w:fill="auto"/>
            <w:vAlign w:val="center"/>
            <w:hideMark/>
          </w:tcPr>
          <w:p w14:paraId="56A957BD"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participants in organised sports</w:t>
            </w:r>
          </w:p>
        </w:tc>
        <w:tc>
          <w:tcPr>
            <w:tcW w:w="0" w:type="auto"/>
            <w:vMerge w:val="restart"/>
            <w:shd w:val="clear" w:color="auto" w:fill="auto"/>
            <w:vAlign w:val="center"/>
            <w:hideMark/>
          </w:tcPr>
          <w:p w14:paraId="3997CBFF"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17%</w:t>
            </w:r>
          </w:p>
        </w:tc>
        <w:tc>
          <w:tcPr>
            <w:tcW w:w="0" w:type="auto"/>
            <w:vMerge w:val="restart"/>
            <w:shd w:val="clear" w:color="auto" w:fill="auto"/>
            <w:vAlign w:val="center"/>
            <w:hideMark/>
          </w:tcPr>
          <w:p w14:paraId="0F79C36A"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0%</w:t>
            </w:r>
          </w:p>
        </w:tc>
      </w:tr>
      <w:tr w:rsidR="00EF7A75" w:rsidRPr="0032328F" w14:paraId="05B2AAB4" w14:textId="77777777" w:rsidTr="004C3203">
        <w:trPr>
          <w:trHeight w:val="1060"/>
        </w:trPr>
        <w:tc>
          <w:tcPr>
            <w:tcW w:w="0" w:type="auto"/>
            <w:vMerge/>
            <w:vAlign w:val="center"/>
            <w:hideMark/>
          </w:tcPr>
          <w:p w14:paraId="3E62ED44"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74352856"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National Athletic Trainers’ Association</w:t>
            </w:r>
          </w:p>
        </w:tc>
        <w:tc>
          <w:tcPr>
            <w:tcW w:w="0" w:type="auto"/>
            <w:vMerge/>
            <w:vAlign w:val="center"/>
            <w:hideMark/>
          </w:tcPr>
          <w:p w14:paraId="365954E4"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1C1A8D04"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41A0924B"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481917CB" w14:textId="77777777" w:rsidR="00EF7A75" w:rsidRPr="0032328F" w:rsidRDefault="00EF7A75" w:rsidP="00EF7A75">
            <w:pPr>
              <w:rPr>
                <w:rFonts w:ascii="Times New Roman" w:hAnsi="Times New Roman" w:cs="Times New Roman"/>
                <w:color w:val="000000"/>
                <w:kern w:val="0"/>
                <w:sz w:val="18"/>
                <w14:ligatures w14:val="none"/>
              </w:rPr>
            </w:pPr>
          </w:p>
        </w:tc>
      </w:tr>
      <w:tr w:rsidR="00EF7A75" w:rsidRPr="0032328F" w14:paraId="5769D454" w14:textId="77777777" w:rsidTr="004C3203">
        <w:trPr>
          <w:trHeight w:val="3900"/>
        </w:trPr>
        <w:tc>
          <w:tcPr>
            <w:tcW w:w="0" w:type="auto"/>
            <w:vMerge w:val="restart"/>
            <w:shd w:val="clear" w:color="auto" w:fill="auto"/>
            <w:vAlign w:val="center"/>
            <w:hideMark/>
          </w:tcPr>
          <w:p w14:paraId="324B7AB5"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NATA 2015 </w:t>
            </w:r>
            <w:r w:rsidR="00B631DD" w:rsidRPr="0032328F">
              <w:rPr>
                <w:rFonts w:ascii="Times New Roman" w:eastAsia="Times New Roman" w:hAnsi="Times New Roman" w:cs="Times New Roman"/>
                <w:color w:val="000000"/>
                <w:kern w:val="0"/>
                <w:sz w:val="18"/>
                <w:szCs w:val="18"/>
                <w:lang w:val="en-GB" w:eastAsia="de-DE"/>
                <w14:ligatures w14:val="none"/>
              </w:rPr>
              <w:t>[42]</w:t>
            </w:r>
          </w:p>
        </w:tc>
        <w:tc>
          <w:tcPr>
            <w:tcW w:w="0" w:type="auto"/>
            <w:shd w:val="clear" w:color="auto" w:fill="auto"/>
            <w:vAlign w:val="center"/>
            <w:hideMark/>
          </w:tcPr>
          <w:p w14:paraId="14AF37E4"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Interassociation recommendations for developing a plan to recognize and refer student-athletes with psychological concerns at the secondary school level: a consensus statement</w:t>
            </w:r>
          </w:p>
        </w:tc>
        <w:tc>
          <w:tcPr>
            <w:tcW w:w="0" w:type="auto"/>
            <w:vMerge w:val="restart"/>
            <w:shd w:val="clear" w:color="auto" w:fill="auto"/>
            <w:vAlign w:val="center"/>
            <w:hideMark/>
          </w:tcPr>
          <w:p w14:paraId="20FFD9E8"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USA, 2015</w:t>
            </w:r>
          </w:p>
        </w:tc>
        <w:tc>
          <w:tcPr>
            <w:tcW w:w="0" w:type="auto"/>
            <w:vMerge w:val="restart"/>
            <w:shd w:val="clear" w:color="auto" w:fill="auto"/>
            <w:vAlign w:val="center"/>
            <w:hideMark/>
          </w:tcPr>
          <w:p w14:paraId="125755FA"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secondary school athletes</w:t>
            </w:r>
          </w:p>
        </w:tc>
        <w:tc>
          <w:tcPr>
            <w:tcW w:w="0" w:type="auto"/>
            <w:vMerge w:val="restart"/>
            <w:shd w:val="clear" w:color="auto" w:fill="auto"/>
            <w:vAlign w:val="center"/>
            <w:hideMark/>
          </w:tcPr>
          <w:p w14:paraId="3B8A103E"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13%</w:t>
            </w:r>
          </w:p>
        </w:tc>
        <w:tc>
          <w:tcPr>
            <w:tcW w:w="0" w:type="auto"/>
            <w:vMerge w:val="restart"/>
            <w:shd w:val="clear" w:color="auto" w:fill="auto"/>
            <w:vAlign w:val="center"/>
            <w:hideMark/>
          </w:tcPr>
          <w:p w14:paraId="3A9DEBBF"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0%</w:t>
            </w:r>
          </w:p>
        </w:tc>
      </w:tr>
      <w:tr w:rsidR="00EF7A75" w:rsidRPr="0032328F" w14:paraId="58E17C60" w14:textId="77777777" w:rsidTr="004C3203">
        <w:trPr>
          <w:trHeight w:val="540"/>
        </w:trPr>
        <w:tc>
          <w:tcPr>
            <w:tcW w:w="0" w:type="auto"/>
            <w:vMerge/>
            <w:vAlign w:val="center"/>
            <w:hideMark/>
          </w:tcPr>
          <w:p w14:paraId="12038178"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2B8AA21A"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14:ligatures w14:val="none"/>
              </w:rPr>
              <w:t>Unclear (several)</w:t>
            </w:r>
          </w:p>
        </w:tc>
        <w:tc>
          <w:tcPr>
            <w:tcW w:w="0" w:type="auto"/>
            <w:vMerge/>
            <w:vAlign w:val="center"/>
            <w:hideMark/>
          </w:tcPr>
          <w:p w14:paraId="00797A31"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4F516CDC"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01CA2392"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42C34958" w14:textId="77777777" w:rsidR="00EF7A75" w:rsidRPr="0032328F" w:rsidRDefault="00EF7A75" w:rsidP="00EF7A75">
            <w:pPr>
              <w:rPr>
                <w:rFonts w:ascii="Times New Roman" w:hAnsi="Times New Roman" w:cs="Times New Roman"/>
                <w:color w:val="000000"/>
                <w:kern w:val="0"/>
                <w:sz w:val="18"/>
                <w14:ligatures w14:val="none"/>
              </w:rPr>
            </w:pPr>
          </w:p>
        </w:tc>
      </w:tr>
      <w:tr w:rsidR="00EF7A75" w:rsidRPr="0032328F" w14:paraId="46D509B9" w14:textId="77777777" w:rsidTr="004C3203">
        <w:trPr>
          <w:trHeight w:val="1820"/>
        </w:trPr>
        <w:tc>
          <w:tcPr>
            <w:tcW w:w="0" w:type="auto"/>
            <w:vMerge w:val="restart"/>
            <w:shd w:val="clear" w:color="auto" w:fill="auto"/>
            <w:vAlign w:val="center"/>
            <w:hideMark/>
          </w:tcPr>
          <w:p w14:paraId="5D6D63B0"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 xml:space="preserve">NCAA 2016 </w:t>
            </w:r>
            <w:r w:rsidR="00B631DD" w:rsidRPr="0032328F">
              <w:rPr>
                <w:rFonts w:ascii="Times New Roman" w:eastAsia="Times New Roman" w:hAnsi="Times New Roman" w:cs="Times New Roman"/>
                <w:color w:val="000000"/>
                <w:kern w:val="0"/>
                <w:sz w:val="18"/>
                <w:szCs w:val="18"/>
                <w:lang w:val="en-GB" w:eastAsia="de-DE"/>
                <w14:ligatures w14:val="none"/>
              </w:rPr>
              <w:t>[43]</w:t>
            </w:r>
          </w:p>
        </w:tc>
        <w:tc>
          <w:tcPr>
            <w:tcW w:w="0" w:type="auto"/>
            <w:shd w:val="clear" w:color="auto" w:fill="auto"/>
            <w:vAlign w:val="center"/>
            <w:hideMark/>
          </w:tcPr>
          <w:p w14:paraId="48963798" w14:textId="77777777" w:rsidR="00EF7A75" w:rsidRPr="0032328F" w:rsidRDefault="00EF7A75" w:rsidP="009B2EE2">
            <w:pPr>
              <w:jc w:val="both"/>
              <w:rPr>
                <w:rFonts w:ascii="Times New Roman" w:hAnsi="Times New Roman" w:cs="Times New Roman"/>
                <w:i/>
                <w:color w:val="000000"/>
                <w:kern w:val="0"/>
                <w:sz w:val="18"/>
                <w:lang w:val="en-US"/>
                <w14:ligatures w14:val="none"/>
              </w:rPr>
            </w:pPr>
            <w:r w:rsidRPr="0032328F">
              <w:rPr>
                <w:rFonts w:ascii="Times New Roman" w:hAnsi="Times New Roman" w:cs="Times New Roman"/>
                <w:i/>
                <w:color w:val="000000"/>
                <w:kern w:val="0"/>
                <w:sz w:val="18"/>
                <w:lang w:val="en-GB"/>
                <w14:ligatures w14:val="none"/>
              </w:rPr>
              <w:t>Interassociation Consensus Statement on Cardiovascular Care of College Student-Athletes</w:t>
            </w:r>
          </w:p>
        </w:tc>
        <w:tc>
          <w:tcPr>
            <w:tcW w:w="0" w:type="auto"/>
            <w:vMerge w:val="restart"/>
            <w:shd w:val="clear" w:color="auto" w:fill="auto"/>
            <w:vAlign w:val="center"/>
            <w:hideMark/>
          </w:tcPr>
          <w:p w14:paraId="45DFA832"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USA, 2016</w:t>
            </w:r>
          </w:p>
        </w:tc>
        <w:tc>
          <w:tcPr>
            <w:tcW w:w="0" w:type="auto"/>
            <w:vMerge w:val="restart"/>
            <w:shd w:val="clear" w:color="auto" w:fill="auto"/>
            <w:vAlign w:val="center"/>
            <w:hideMark/>
          </w:tcPr>
          <w:p w14:paraId="3044682C" w14:textId="77777777" w:rsidR="00EF7A75" w:rsidRPr="0032328F" w:rsidRDefault="00EF7A75" w:rsidP="00EF7A75">
            <w:pPr>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college athletes</w:t>
            </w:r>
          </w:p>
        </w:tc>
        <w:tc>
          <w:tcPr>
            <w:tcW w:w="0" w:type="auto"/>
            <w:vMerge w:val="restart"/>
            <w:shd w:val="clear" w:color="auto" w:fill="auto"/>
            <w:vAlign w:val="center"/>
            <w:hideMark/>
          </w:tcPr>
          <w:p w14:paraId="4B5D29F0"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10%</w:t>
            </w:r>
          </w:p>
        </w:tc>
        <w:tc>
          <w:tcPr>
            <w:tcW w:w="0" w:type="auto"/>
            <w:vMerge w:val="restart"/>
            <w:shd w:val="clear" w:color="auto" w:fill="auto"/>
            <w:vAlign w:val="center"/>
            <w:hideMark/>
          </w:tcPr>
          <w:p w14:paraId="501EC0BE"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42%</w:t>
            </w:r>
          </w:p>
        </w:tc>
      </w:tr>
      <w:tr w:rsidR="00EF7A75" w:rsidRPr="0032328F" w14:paraId="7EE55B48" w14:textId="77777777" w:rsidTr="004C3203">
        <w:trPr>
          <w:trHeight w:val="1060"/>
        </w:trPr>
        <w:tc>
          <w:tcPr>
            <w:tcW w:w="0" w:type="auto"/>
            <w:vMerge/>
            <w:vAlign w:val="center"/>
            <w:hideMark/>
          </w:tcPr>
          <w:p w14:paraId="75E2C9BB"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shd w:val="clear" w:color="auto" w:fill="auto"/>
            <w:vAlign w:val="center"/>
            <w:hideMark/>
          </w:tcPr>
          <w:p w14:paraId="18620EBC" w14:textId="77777777" w:rsidR="00EF7A75" w:rsidRPr="0032328F" w:rsidRDefault="00EF7A75" w:rsidP="009B2EE2">
            <w:pPr>
              <w:jc w:val="both"/>
              <w:rPr>
                <w:rFonts w:ascii="Times New Roman" w:hAnsi="Times New Roman" w:cs="Times New Roman"/>
                <w:color w:val="000000"/>
                <w:kern w:val="0"/>
                <w:sz w:val="18"/>
                <w14:ligatures w14:val="none"/>
              </w:rPr>
            </w:pPr>
            <w:r w:rsidRPr="0032328F">
              <w:rPr>
                <w:rFonts w:ascii="Times New Roman" w:hAnsi="Times New Roman" w:cs="Times New Roman"/>
                <w:color w:val="000000"/>
                <w:kern w:val="0"/>
                <w:sz w:val="18"/>
                <w:lang w:val="en-GB"/>
                <w14:ligatures w14:val="none"/>
              </w:rPr>
              <w:t>National Collegiate Athletic Association</w:t>
            </w:r>
          </w:p>
        </w:tc>
        <w:tc>
          <w:tcPr>
            <w:tcW w:w="0" w:type="auto"/>
            <w:vMerge/>
            <w:vAlign w:val="center"/>
            <w:hideMark/>
          </w:tcPr>
          <w:p w14:paraId="04DC0942"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085BDCFB"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47393EE8" w14:textId="77777777" w:rsidR="00EF7A75" w:rsidRPr="0032328F" w:rsidRDefault="00EF7A75" w:rsidP="00EF7A75">
            <w:pPr>
              <w:rPr>
                <w:rFonts w:ascii="Times New Roman" w:hAnsi="Times New Roman" w:cs="Times New Roman"/>
                <w:color w:val="000000"/>
                <w:kern w:val="0"/>
                <w:sz w:val="18"/>
                <w14:ligatures w14:val="none"/>
              </w:rPr>
            </w:pPr>
          </w:p>
        </w:tc>
        <w:tc>
          <w:tcPr>
            <w:tcW w:w="0" w:type="auto"/>
            <w:vMerge/>
            <w:vAlign w:val="center"/>
            <w:hideMark/>
          </w:tcPr>
          <w:p w14:paraId="7A2F2D2F" w14:textId="77777777" w:rsidR="00EF7A75" w:rsidRPr="0032328F" w:rsidRDefault="00EF7A75" w:rsidP="00EF7A75">
            <w:pPr>
              <w:rPr>
                <w:rFonts w:ascii="Times New Roman" w:hAnsi="Times New Roman" w:cs="Times New Roman"/>
                <w:color w:val="000000"/>
                <w:kern w:val="0"/>
                <w:sz w:val="18"/>
                <w14:ligatures w14:val="none"/>
              </w:rPr>
            </w:pPr>
          </w:p>
        </w:tc>
      </w:tr>
    </w:tbl>
    <w:p w14:paraId="7073FF80" w14:textId="77777777" w:rsidR="00B631DD" w:rsidRPr="0032328F" w:rsidRDefault="00B631DD" w:rsidP="00B631DD">
      <w:pPr>
        <w:pStyle w:val="EndNoteBibliography"/>
        <w:rPr>
          <w:rFonts w:ascii="Times New Roman" w:hAnsi="Times New Roman" w:cs="Times New Roman"/>
          <w:lang w:val="en-US"/>
        </w:rPr>
      </w:pPr>
    </w:p>
    <w:p w14:paraId="2D1DCE2F" w14:textId="24823E90" w:rsidR="00B631DD" w:rsidRPr="0032328F" w:rsidRDefault="00B631DD" w:rsidP="00B631DD">
      <w:pPr>
        <w:pStyle w:val="EndNoteBibliography"/>
        <w:rPr>
          <w:rFonts w:ascii="Times New Roman" w:hAnsi="Times New Roman" w:cs="Times New Roman"/>
          <w:lang w:val="en-US"/>
        </w:rPr>
      </w:pPr>
      <w:r w:rsidRPr="0032328F">
        <w:rPr>
          <w:rFonts w:ascii="Times New Roman" w:hAnsi="Times New Roman" w:cs="Times New Roman"/>
          <w:lang w:val="en-US"/>
        </w:rPr>
        <w:t>References Table S</w:t>
      </w:r>
      <w:r w:rsidR="006108E0" w:rsidRPr="0032328F">
        <w:rPr>
          <w:rFonts w:ascii="Times New Roman" w:hAnsi="Times New Roman" w:cs="Times New Roman"/>
          <w:lang w:val="en-US"/>
        </w:rPr>
        <w:t>2</w:t>
      </w:r>
    </w:p>
    <w:p w14:paraId="6B7B9E23" w14:textId="77777777" w:rsidR="00B631DD" w:rsidRPr="0032328F" w:rsidRDefault="00B631DD" w:rsidP="00B631DD">
      <w:pPr>
        <w:pStyle w:val="EndNoteBibliography"/>
        <w:rPr>
          <w:rFonts w:ascii="Times New Roman" w:hAnsi="Times New Roman" w:cs="Times New Roman"/>
          <w:lang w:val="en-US"/>
        </w:rPr>
      </w:pPr>
    </w:p>
    <w:p w14:paraId="006EA658"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sz w:val="20"/>
        </w:rPr>
        <w:fldChar w:fldCharType="begin"/>
      </w:r>
      <w:r w:rsidRPr="0032328F">
        <w:rPr>
          <w:rFonts w:ascii="Times New Roman" w:hAnsi="Times New Roman" w:cs="Times New Roman"/>
          <w:lang w:val="en-US"/>
        </w:rPr>
        <w:instrText xml:space="preserve"> ADDIN EN.SECTION.REFLIST </w:instrText>
      </w:r>
      <w:r w:rsidRPr="0032328F">
        <w:rPr>
          <w:rFonts w:ascii="Times New Roman" w:hAnsi="Times New Roman" w:cs="Times New Roman"/>
          <w:sz w:val="20"/>
        </w:rPr>
        <w:fldChar w:fldCharType="separate"/>
      </w:r>
      <w:r w:rsidRPr="0032328F">
        <w:rPr>
          <w:rFonts w:ascii="Times New Roman" w:hAnsi="Times New Roman" w:cs="Times New Roman"/>
          <w:noProof/>
          <w:lang w:val="en-US"/>
        </w:rPr>
        <w:t>1.</w:t>
      </w:r>
      <w:r w:rsidRPr="0032328F">
        <w:rPr>
          <w:rFonts w:ascii="Times New Roman" w:hAnsi="Times New Roman" w:cs="Times New Roman"/>
          <w:noProof/>
          <w:lang w:val="en-US"/>
        </w:rPr>
        <w:tab/>
        <w:t>Selected Issues in Injury and Illness Prevention and the Team Physician: A Consensus Statement. Curr Sports Med Rep. 2016;15(1):48-59.</w:t>
      </w:r>
    </w:p>
    <w:p w14:paraId="2FF03A96"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2.</w:t>
      </w:r>
      <w:r w:rsidRPr="0032328F">
        <w:rPr>
          <w:rFonts w:ascii="Times New Roman" w:hAnsi="Times New Roman" w:cs="Times New Roman"/>
          <w:noProof/>
          <w:lang w:val="en-US"/>
        </w:rPr>
        <w:tab/>
        <w:t>Female Athlete Issues for the Team Physician: A Consensus Statement - 2017 Update. Medicine and Science in Sports and Exercise. 2018;50(5):1113-22.</w:t>
      </w:r>
    </w:p>
    <w:p w14:paraId="2E046450"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3.</w:t>
      </w:r>
      <w:r w:rsidRPr="0032328F">
        <w:rPr>
          <w:rFonts w:ascii="Times New Roman" w:hAnsi="Times New Roman" w:cs="Times New Roman"/>
          <w:noProof/>
          <w:lang w:val="en-US"/>
        </w:rPr>
        <w:tab/>
        <w:t>American Academy of Pediatrics, American Academy of Family Physicians, American College of Sports Medicine, American Medical Society for Sports Medicine, American Orthopaedic Society for Sports Medicine, American Osteopathic Academy of Sports Medicine. Preparticipation Physical Evaluation, 5th Edition: American Academy of Pediatrics; 2019. 240 p.</w:t>
      </w:r>
    </w:p>
    <w:p w14:paraId="79890B8A"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4.</w:t>
      </w:r>
      <w:r w:rsidRPr="0032328F">
        <w:rPr>
          <w:rFonts w:ascii="Times New Roman" w:hAnsi="Times New Roman" w:cs="Times New Roman"/>
          <w:noProof/>
          <w:lang w:val="en-US"/>
        </w:rPr>
        <w:tab/>
        <w:t>Physical Activity and Exercise During Pregnancy and the Postpartum Period: ACOG Committee Opinion, Number 804. Obstet Gynecol. 2020;135(4):e178-e88.</w:t>
      </w:r>
    </w:p>
    <w:p w14:paraId="198CB7B7"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5.</w:t>
      </w:r>
      <w:r w:rsidRPr="0032328F">
        <w:rPr>
          <w:rFonts w:ascii="Times New Roman" w:hAnsi="Times New Roman" w:cs="Times New Roman"/>
          <w:noProof/>
          <w:lang w:val="en-US"/>
        </w:rPr>
        <w:tab/>
        <w:t>Mahmood S, Lim L, Akram Y, Alford-Morales S, Sherin K. Screening for sudden cardiac death before participation in high school and collegiate sports: American College of Preventive Medicine position statement on preventive practice. Am J Prev Med. 2013;45(1):130-3.</w:t>
      </w:r>
    </w:p>
    <w:p w14:paraId="4670AC0A"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6.</w:t>
      </w:r>
      <w:r w:rsidRPr="0032328F">
        <w:rPr>
          <w:rFonts w:ascii="Times New Roman" w:hAnsi="Times New Roman" w:cs="Times New Roman"/>
          <w:noProof/>
          <w:lang w:val="en-US"/>
        </w:rPr>
        <w:tab/>
        <w:t>Campbell KL, Winters-Stone KM, Wiskemann J, May AM, Schwartz AL, Courneya KS, et al. Exercise Guidelines for Cancer Survivors: Consensus Statement from International Multidisciplinary Roundtable. Med Sci Sports Exerc. 2019;51(11):2375-90.</w:t>
      </w:r>
    </w:p>
    <w:p w14:paraId="6B84DD30"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7.</w:t>
      </w:r>
      <w:r w:rsidRPr="0032328F">
        <w:rPr>
          <w:rFonts w:ascii="Times New Roman" w:hAnsi="Times New Roman" w:cs="Times New Roman"/>
          <w:noProof/>
          <w:lang w:val="en-US"/>
        </w:rPr>
        <w:tab/>
        <w:t>American College of Sports Medicine. ACSM’s Guidelines for Exercise Testing and Prescription, 11th Edition. 11th ed2021.</w:t>
      </w:r>
    </w:p>
    <w:p w14:paraId="6326674E"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8.</w:t>
      </w:r>
      <w:r w:rsidRPr="0032328F">
        <w:rPr>
          <w:rFonts w:ascii="Times New Roman" w:hAnsi="Times New Roman" w:cs="Times New Roman"/>
          <w:noProof/>
          <w:lang w:val="en-US"/>
        </w:rPr>
        <w:tab/>
        <w:t>Fritsch P, Ehringer-Schetitska D, Dalla Pozza R, Jokinen E, Herceg-Cavrak V, Hidvegi E, et al. Cardiovascular pre-participation screening in young athletes: Recommendations of the Association of European Paediatric Cardiology. Cardiol Young. 2017;27(9):1655-60.</w:t>
      </w:r>
    </w:p>
    <w:p w14:paraId="535618B1"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9.</w:t>
      </w:r>
      <w:r w:rsidRPr="0032328F">
        <w:rPr>
          <w:rFonts w:ascii="Times New Roman" w:hAnsi="Times New Roman" w:cs="Times New Roman"/>
          <w:noProof/>
          <w:lang w:val="en-US"/>
        </w:rPr>
        <w:tab/>
        <w:t>Maron BJ, Levine BD, Washington RL, Baggish AL, Kovacs RJ, Maron MS. Eligibility and Disqualification Recommendations for Competitive Athletes With Cardiovascular Abnormalities: Task Force 2: Preparticipation Screening for Cardiovascular Disease in Competitive Athletes: A Scientific Statement From the American Heart Association and American College of Cardiology. Circulation. 2015;132(22):e267-72.</w:t>
      </w:r>
    </w:p>
    <w:p w14:paraId="28FE13B9"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10.</w:t>
      </w:r>
      <w:r w:rsidRPr="0032328F">
        <w:rPr>
          <w:rFonts w:ascii="Times New Roman" w:hAnsi="Times New Roman" w:cs="Times New Roman"/>
          <w:noProof/>
          <w:lang w:val="en-US"/>
        </w:rPr>
        <w:tab/>
        <w:t>Maron BJ, Zipes DP, Kovacs RJ. Eligibility and Disqualification Recommendations for Competitive Athletes With Cardiovascular Abnormalities: Preamble, Principles, and General Considerations: A Scientific Statement From the American Heart Association and American College of Cardiology. Circulation. 2015;132(22):e256-61.</w:t>
      </w:r>
    </w:p>
    <w:p w14:paraId="36475662"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11.</w:t>
      </w:r>
      <w:r w:rsidRPr="0032328F">
        <w:rPr>
          <w:rFonts w:ascii="Times New Roman" w:hAnsi="Times New Roman" w:cs="Times New Roman"/>
          <w:noProof/>
          <w:lang w:val="en-US"/>
        </w:rPr>
        <w:tab/>
        <w:t>Black HR, Sica D, Ferdin K, White WB. Eligibility and Disqualification Recommendations for Competitive Athletes With Cardiovascular Abnormalities: Task Force 6: Hypertension: A Scientific Statement from the American Heart Association and the American College of Cardiology. Circulation. 2015;132(22):e298-302.</w:t>
      </w:r>
    </w:p>
    <w:p w14:paraId="69C9AD97"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12.</w:t>
      </w:r>
      <w:r w:rsidRPr="0032328F">
        <w:rPr>
          <w:rFonts w:ascii="Times New Roman" w:hAnsi="Times New Roman" w:cs="Times New Roman"/>
          <w:noProof/>
          <w:lang w:val="en-US"/>
        </w:rPr>
        <w:tab/>
        <w:t>Drezner JA, O'Connor FG, Harmon KG, Fields KB, Asplund CA, Asif IM, et al. AMSSM Position Statement on Cardiovascular Preparticipation Screening in Athletes: Current evidence, knowledge gaps, recommendations and future directions. Br J Sports Med. 2017;51(3):153-67.</w:t>
      </w:r>
    </w:p>
    <w:p w14:paraId="79155856"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13.</w:t>
      </w:r>
      <w:r w:rsidRPr="0032328F">
        <w:rPr>
          <w:rFonts w:ascii="Times New Roman" w:hAnsi="Times New Roman" w:cs="Times New Roman"/>
          <w:noProof/>
          <w:lang w:val="en-US"/>
        </w:rPr>
        <w:tab/>
        <w:t>Drezner JA, Sharma S, Baggish A, Papadakis M, Wilson MG, Prutkin JM, et al. International criteria for electrocardiographic interpretation in athletes: Consensus statement. Br J Sports Med. 2017;51(9):704-31.</w:t>
      </w:r>
    </w:p>
    <w:p w14:paraId="42EADD51"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14.</w:t>
      </w:r>
      <w:r w:rsidRPr="0032328F">
        <w:rPr>
          <w:rFonts w:ascii="Times New Roman" w:hAnsi="Times New Roman" w:cs="Times New Roman"/>
          <w:noProof/>
          <w:lang w:val="en-US"/>
        </w:rPr>
        <w:tab/>
        <w:t>Chang C, Putukian M, Aerni G, Diamond A, Hong G, Ingram Y, et al. Mental health issues and psychological factors in athletes: detection, management, effect on performance and prevention: American Medical Society for Sports Medicine Position Statement-Executive Summary. Br J Sports Med. 2020;54(4):216-20.</w:t>
      </w:r>
    </w:p>
    <w:p w14:paraId="473952DA"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15.</w:t>
      </w:r>
      <w:r w:rsidRPr="0032328F">
        <w:rPr>
          <w:rFonts w:ascii="Times New Roman" w:hAnsi="Times New Roman" w:cs="Times New Roman"/>
          <w:noProof/>
          <w:lang w:val="en-US"/>
        </w:rPr>
        <w:tab/>
        <w:t>Baggish AL, Battle RW, Beaver TA, Border WL, Douglas PS, Kramer CM, et al. Recommendations on the Use of Multimodality Cardiovascular Imaging in Young Adult Competitive Athletes: A Report from the American Society of Echocardiography in Collaboration with the Society of Cardiovascular Computed Tomography and the Society for Cardiovascular Magnetic Resonance. J Am Soc Echocardiogr. 2020;33(5):523-49.</w:t>
      </w:r>
    </w:p>
    <w:p w14:paraId="7D2C5AA5"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16.</w:t>
      </w:r>
      <w:r w:rsidRPr="0032328F">
        <w:rPr>
          <w:rFonts w:ascii="Times New Roman" w:hAnsi="Times New Roman" w:cs="Times New Roman"/>
          <w:noProof/>
          <w:lang w:val="en-US"/>
        </w:rPr>
        <w:tab/>
        <w:t>Oxborough D, Augustine D, Gati S, George K, Harkness A, Mathew T, et al. A guideline update for the practice of echocardiography in the cardiac screening of sports participants: a joint policy statement from the British Society of Echocardiography and Cardiac Risk in the Young. Echo Res Pract. 2018;5(1):G1-g10.</w:t>
      </w:r>
    </w:p>
    <w:p w14:paraId="299E69E6"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17.</w:t>
      </w:r>
      <w:r w:rsidRPr="0032328F">
        <w:rPr>
          <w:rFonts w:ascii="Times New Roman" w:hAnsi="Times New Roman" w:cs="Times New Roman"/>
          <w:noProof/>
          <w:lang w:val="en-US"/>
        </w:rPr>
        <w:tab/>
        <w:t>Thornton JS, Frémont P, Khan K, Poirier P, Fowles J, Wells GD, et al. Physical Activity Prescription: A Critical Opportunity to Address a Modifiable Risk Factor for the Prevention and Management of Chronic Disease: A Position Statement by the Canadian Academy of Sport and Exercise Medicine: Erratum. Clin J Sport Med. 2020;30(6):616.</w:t>
      </w:r>
    </w:p>
    <w:p w14:paraId="3D515D12"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18.</w:t>
      </w:r>
      <w:r w:rsidRPr="0032328F">
        <w:rPr>
          <w:rFonts w:ascii="Times New Roman" w:hAnsi="Times New Roman" w:cs="Times New Roman"/>
          <w:noProof/>
          <w:lang w:val="en-US"/>
        </w:rPr>
        <w:tab/>
        <w:t>Johri AM, Poirier P, Dorian P, Fournier A, Goodman JM, McKinney J, et al. Canadian Cardiovascular Society/Canadian Heart Rhythm Society Joint Position Statement on the Cardiovascular Screening of Competitive Athletes. Can J Cardiol. 2019;35(1):1-11.</w:t>
      </w:r>
    </w:p>
    <w:p w14:paraId="756C3E13" w14:textId="77777777" w:rsidR="00B631DD" w:rsidRPr="0032328F" w:rsidRDefault="00B631DD" w:rsidP="00B631DD">
      <w:pPr>
        <w:pStyle w:val="EndNoteBibliography"/>
        <w:spacing w:after="0"/>
        <w:ind w:left="720" w:hanging="720"/>
        <w:rPr>
          <w:rFonts w:ascii="Times New Roman" w:hAnsi="Times New Roman" w:cs="Times New Roman"/>
          <w:noProof/>
          <w:lang w:val="es-ES"/>
        </w:rPr>
      </w:pPr>
      <w:r w:rsidRPr="0032328F">
        <w:rPr>
          <w:rFonts w:ascii="Times New Roman" w:hAnsi="Times New Roman" w:cs="Times New Roman"/>
          <w:noProof/>
          <w:lang w:val="en-US"/>
        </w:rPr>
        <w:t>19.</w:t>
      </w:r>
      <w:r w:rsidRPr="0032328F">
        <w:rPr>
          <w:rFonts w:ascii="Times New Roman" w:hAnsi="Times New Roman" w:cs="Times New Roman"/>
          <w:noProof/>
          <w:lang w:val="en-US"/>
        </w:rPr>
        <w:tab/>
        <w:t xml:space="preserve">Delise P, Mos L, Sciarra L, Basso C, Biffi A, Cecchi F, et al. Italian Cardiological Guidelines (COCIS) for Competitive Sport Eligibility in athletes with heart disease: update 2020. </w:t>
      </w:r>
      <w:r w:rsidRPr="0032328F">
        <w:rPr>
          <w:rFonts w:ascii="Times New Roman" w:hAnsi="Times New Roman" w:cs="Times New Roman"/>
          <w:noProof/>
          <w:lang w:val="es-ES"/>
        </w:rPr>
        <w:t>J Cardiovasc Med (Hagerstown). 2021;22(11):874-91.</w:t>
      </w:r>
    </w:p>
    <w:p w14:paraId="54964421" w14:textId="77777777" w:rsidR="00B631DD" w:rsidRPr="0032328F" w:rsidRDefault="00B631DD" w:rsidP="00B631DD">
      <w:pPr>
        <w:pStyle w:val="EndNoteBibliography"/>
        <w:spacing w:after="0"/>
        <w:ind w:left="720" w:hanging="720"/>
        <w:rPr>
          <w:rFonts w:ascii="Times New Roman" w:hAnsi="Times New Roman" w:cs="Times New Roman"/>
          <w:noProof/>
          <w:lang w:val="es-ES"/>
        </w:rPr>
      </w:pPr>
      <w:r w:rsidRPr="0032328F">
        <w:rPr>
          <w:rFonts w:ascii="Times New Roman" w:hAnsi="Times New Roman" w:cs="Times New Roman"/>
          <w:noProof/>
          <w:lang w:val="es-ES"/>
        </w:rPr>
        <w:t>20.</w:t>
      </w:r>
      <w:r w:rsidRPr="0032328F">
        <w:rPr>
          <w:rFonts w:ascii="Times New Roman" w:hAnsi="Times New Roman" w:cs="Times New Roman"/>
          <w:noProof/>
          <w:lang w:val="es-ES"/>
        </w:rPr>
        <w:tab/>
        <w:t xml:space="preserve">Biffi A, Delise P, Zeppilli P, Giada F, Pelliccia A, Penco M, et al. </w:t>
      </w:r>
      <w:r w:rsidRPr="0032328F">
        <w:rPr>
          <w:rFonts w:ascii="Times New Roman" w:hAnsi="Times New Roman" w:cs="Times New Roman"/>
          <w:noProof/>
          <w:lang w:val="en-US"/>
        </w:rPr>
        <w:t xml:space="preserve">Italian cardiological guidelines for sports eligibility in athletes with heart disease: part 1. </w:t>
      </w:r>
      <w:r w:rsidRPr="0032328F">
        <w:rPr>
          <w:rFonts w:ascii="Times New Roman" w:hAnsi="Times New Roman" w:cs="Times New Roman"/>
          <w:noProof/>
          <w:lang w:val="es-ES"/>
        </w:rPr>
        <w:t>J Cardiovasc Med (Hagerstown). 2013;14(7):477-99.</w:t>
      </w:r>
    </w:p>
    <w:p w14:paraId="23C08F1D"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s-ES"/>
        </w:rPr>
        <w:t>21.</w:t>
      </w:r>
      <w:r w:rsidRPr="0032328F">
        <w:rPr>
          <w:rFonts w:ascii="Times New Roman" w:hAnsi="Times New Roman" w:cs="Times New Roman"/>
          <w:noProof/>
          <w:lang w:val="es-ES"/>
        </w:rPr>
        <w:tab/>
        <w:t xml:space="preserve">Biffi A, Delise P, Zeppilli P, Giada F, Pelliccia A, Penco M, et al. </w:t>
      </w:r>
      <w:r w:rsidRPr="0032328F">
        <w:rPr>
          <w:rFonts w:ascii="Times New Roman" w:hAnsi="Times New Roman" w:cs="Times New Roman"/>
          <w:noProof/>
          <w:lang w:val="en-US"/>
        </w:rPr>
        <w:t>Italian cardiological guidelines for sports eligibility in athletes with heart disease: part 2. J Cardiovasc Med (Hagerstown). 2013;14(7):500-15.</w:t>
      </w:r>
    </w:p>
    <w:p w14:paraId="2D3F1F4E"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22.</w:t>
      </w:r>
      <w:r w:rsidRPr="0032328F">
        <w:rPr>
          <w:rFonts w:ascii="Times New Roman" w:hAnsi="Times New Roman" w:cs="Times New Roman"/>
          <w:noProof/>
          <w:lang w:val="en-US"/>
        </w:rPr>
        <w:tab/>
        <w:t>Stamos A, Mills S, Malliaropoulos N, Cantamessa S, Dartevelle JL, Gündüz E, et al. The European Association for Sports Dentistry, Academy for Sports Dentistry, European College of Sports and Exercise Physicians consensus statement on sports dentistry integration in sports medicine. Dent Traumatol. 2020;36(6):680-4.</w:t>
      </w:r>
    </w:p>
    <w:p w14:paraId="69A0D005"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23.</w:t>
      </w:r>
      <w:r w:rsidRPr="0032328F">
        <w:rPr>
          <w:rFonts w:ascii="Times New Roman" w:hAnsi="Times New Roman" w:cs="Times New Roman"/>
          <w:noProof/>
          <w:lang w:val="en-US"/>
        </w:rPr>
        <w:tab/>
        <w:t>Galderisi M, Cardim N, D'Andrea A, Bruder O, Cosyns B, Davin L, et al. The multi-modality cardiac imaging approach to the Athlete's heart: an expert consensus of the European Association of Cardiovascular Imaging. Eur Heart J Cardiovasc Imaging. 2015;16(4):353.</w:t>
      </w:r>
    </w:p>
    <w:p w14:paraId="5959441B"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24.</w:t>
      </w:r>
      <w:r w:rsidRPr="0032328F">
        <w:rPr>
          <w:rFonts w:ascii="Times New Roman" w:hAnsi="Times New Roman" w:cs="Times New Roman"/>
          <w:noProof/>
          <w:lang w:val="en-US"/>
        </w:rPr>
        <w:tab/>
        <w:t>Pelliccia A, Caselli S, Sharma S, Basso C, Bax JJ, Corrado D, et al. European Association of Preventive Cardiology (EAPC) and European Association of Cardiovascular Imaging (EACVI) joint position statement: recommendations for the indication and interpretation of cardiovascular imaging in the evaluation of the athlete's heart. Eur Heart J. 2018;39(21):1949-69.</w:t>
      </w:r>
    </w:p>
    <w:p w14:paraId="5096960D" w14:textId="77777777" w:rsidR="00B631DD" w:rsidRPr="0032328F" w:rsidRDefault="00B631DD" w:rsidP="00B631DD">
      <w:pPr>
        <w:pStyle w:val="EndNoteBibliography"/>
        <w:spacing w:after="0"/>
        <w:ind w:left="720" w:hanging="720"/>
        <w:rPr>
          <w:rFonts w:ascii="Times New Roman" w:hAnsi="Times New Roman" w:cs="Times New Roman"/>
          <w:noProof/>
        </w:rPr>
      </w:pPr>
      <w:r w:rsidRPr="0032328F">
        <w:rPr>
          <w:rFonts w:ascii="Times New Roman" w:hAnsi="Times New Roman" w:cs="Times New Roman"/>
          <w:noProof/>
          <w:lang w:val="en-US"/>
        </w:rPr>
        <w:t>25.</w:t>
      </w:r>
      <w:r w:rsidRPr="0032328F">
        <w:rPr>
          <w:rFonts w:ascii="Times New Roman" w:hAnsi="Times New Roman" w:cs="Times New Roman"/>
          <w:noProof/>
          <w:lang w:val="en-US"/>
        </w:rPr>
        <w:tab/>
        <w:t xml:space="preserve">Löllgen H, Börjesson M, Cummiskey J, Bachl N, Debruyne A. The Pre-Participation Examination in Sports: EFSMA Statement on ECG for Pre-Participation Examination. </w:t>
      </w:r>
      <w:r w:rsidRPr="0032328F">
        <w:rPr>
          <w:rFonts w:ascii="Times New Roman" w:hAnsi="Times New Roman" w:cs="Times New Roman"/>
          <w:noProof/>
        </w:rPr>
        <w:t>Deutsche Zeitschrift für Sportmedizin. 2015;66(6):151-5 doi.</w:t>
      </w:r>
    </w:p>
    <w:p w14:paraId="3C074D2F"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rPr>
        <w:t>26.</w:t>
      </w:r>
      <w:r w:rsidRPr="0032328F">
        <w:rPr>
          <w:rFonts w:ascii="Times New Roman" w:hAnsi="Times New Roman" w:cs="Times New Roman"/>
          <w:noProof/>
        </w:rPr>
        <w:tab/>
        <w:t xml:space="preserve">Ionescu AM, Pitsiladis YP, Rozenstoka S, Bigard X, Löllgen H, Bachl N, et al. </w:t>
      </w:r>
      <w:r w:rsidRPr="0032328F">
        <w:rPr>
          <w:rFonts w:ascii="Times New Roman" w:hAnsi="Times New Roman" w:cs="Times New Roman"/>
          <w:noProof/>
          <w:lang w:val="en-US"/>
        </w:rPr>
        <w:t>Preparticipation medical evaluation for elite athletes: EFSMA recommendations on standardised preparticipation evaluation form in European countries. BMJ Open Sport Exerc Med. 2021;7(4):e001178.</w:t>
      </w:r>
    </w:p>
    <w:p w14:paraId="7F28E374"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27.</w:t>
      </w:r>
      <w:r w:rsidRPr="0032328F">
        <w:rPr>
          <w:rFonts w:ascii="Times New Roman" w:hAnsi="Times New Roman" w:cs="Times New Roman"/>
          <w:noProof/>
          <w:lang w:val="en-US"/>
        </w:rPr>
        <w:tab/>
        <w:t>Mont L, Pelliccia A, Sharma S, Biffi A, Borjesson M, Brugada Terradellas J, et al. Pre-participation cardiovascular evaluation for athletic participants to prevent sudden death: Position paper from the EHRA and the EACPR, branches of the ESC. Endorsed by APHRS, HRS, and SOLAECE. Eur J Prev Cardiol. 2017;24(1):41-69.</w:t>
      </w:r>
    </w:p>
    <w:p w14:paraId="5EAAE21C"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28.</w:t>
      </w:r>
      <w:r w:rsidRPr="0032328F">
        <w:rPr>
          <w:rFonts w:ascii="Times New Roman" w:hAnsi="Times New Roman" w:cs="Times New Roman"/>
          <w:noProof/>
          <w:lang w:val="en-US"/>
        </w:rPr>
        <w:tab/>
        <w:t>Pelliccia A, Sharma S, Gati S, Bäck M, Börjesson M, Caselli S, et al. 2020 ESC Guidelines on sports cardiology and exercise in patients with cardiovascular disease. European Heart Journal. 2021;42(1):17-96.</w:t>
      </w:r>
    </w:p>
    <w:p w14:paraId="5CB12782"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29.</w:t>
      </w:r>
      <w:r w:rsidRPr="0032328F">
        <w:rPr>
          <w:rFonts w:ascii="Times New Roman" w:hAnsi="Times New Roman" w:cs="Times New Roman"/>
          <w:noProof/>
          <w:lang w:val="en-US"/>
        </w:rPr>
        <w:tab/>
        <w:t>Zeppenfeld K, Tfelt-Hansen J, de Riva M, Winkel BG, Behr ER, Blom NA, et al. 2022 ESC Guidelines for the management of patients with ventricular arrhythmias and the prevention of sudden cardiac death. Eur Heart J. 2022;43(40):3997-4126.</w:t>
      </w:r>
    </w:p>
    <w:p w14:paraId="1345902E"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30.</w:t>
      </w:r>
      <w:r w:rsidRPr="0032328F">
        <w:rPr>
          <w:rFonts w:ascii="Times New Roman" w:hAnsi="Times New Roman" w:cs="Times New Roman"/>
          <w:noProof/>
          <w:lang w:val="en-US"/>
        </w:rPr>
        <w:tab/>
        <w:t>De Souza MJ, Nattiv A, Joy E, Misra M, Williams NI, Mallinson RJ, et al. 2014 Female Athlete Triad Coalition Consensus Statement on Treatment and Return to Play of the Female Athlete Triad: 1st International Conference held in San Francisco, California, May 2012 and 2nd International Conference held in Indianapolis, Indiana, May 2013. Br J Sports Med. 2014;48(4):289.</w:t>
      </w:r>
    </w:p>
    <w:p w14:paraId="6EB8E20A"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31.</w:t>
      </w:r>
      <w:r w:rsidRPr="0032328F">
        <w:rPr>
          <w:rFonts w:ascii="Times New Roman" w:hAnsi="Times New Roman" w:cs="Times New Roman"/>
          <w:noProof/>
          <w:lang w:val="en-US"/>
        </w:rPr>
        <w:tab/>
        <w:t>Fredericson M, Kussman A, Misra M, Barrack MT, De Souza MJ, Kraus E, et al. The Male Athlete Triad-A Consensus Statement From the Female and Male Athlete Triad Coalition Part II: Diagnosis, Treatment, and Return-To-Play. Clin J Sport Med. 2021;31(4):349-66.</w:t>
      </w:r>
    </w:p>
    <w:p w14:paraId="45C495B7"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32.</w:t>
      </w:r>
      <w:r w:rsidRPr="0032328F">
        <w:rPr>
          <w:rFonts w:ascii="Times New Roman" w:hAnsi="Times New Roman" w:cs="Times New Roman"/>
          <w:noProof/>
          <w:lang w:val="en-US"/>
        </w:rPr>
        <w:tab/>
        <w:t>Nattiv A, De Souza MJ, Koltun KJ, Misra M, Kussman A, Williams NI, et al. The Male Athlete Triad-A Consensus Statement From the Female and Male Athlete Triad Coalition Part 1: Definition and Scientific Basis. Clin J Sport Med. 2021;31(4):335–48.</w:t>
      </w:r>
    </w:p>
    <w:p w14:paraId="21B05F87"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33.</w:t>
      </w:r>
      <w:r w:rsidRPr="0032328F">
        <w:rPr>
          <w:rFonts w:ascii="Times New Roman" w:hAnsi="Times New Roman" w:cs="Times New Roman"/>
          <w:noProof/>
          <w:lang w:val="en-US"/>
        </w:rPr>
        <w:tab/>
        <w:t>Marcadet DM, Pavy B, Bosser G, Claudot F, Corone S, Douard H, et al. French Society of Cardiology guidelines on exercise tests (part 1): Methods and interpretation. Arch Cardiovasc Dis. 2018;111(12):782-90.</w:t>
      </w:r>
    </w:p>
    <w:p w14:paraId="064D93EA"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34.</w:t>
      </w:r>
      <w:r w:rsidRPr="0032328F">
        <w:rPr>
          <w:rFonts w:ascii="Times New Roman" w:hAnsi="Times New Roman" w:cs="Times New Roman"/>
          <w:noProof/>
          <w:lang w:val="en-US"/>
        </w:rPr>
        <w:tab/>
        <w:t>Marcadet DM, Pavy B, Bosser G, Claudot F, Corone S, Douard H, et al. French Society of Cardiology guidelines on exercise tests (part 2): Indications for exercise tests in cardiac diseases. Arch Cardiovasc Dis. 2019;112(1):56-66.</w:t>
      </w:r>
    </w:p>
    <w:p w14:paraId="693031A0"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35.</w:t>
      </w:r>
      <w:r w:rsidRPr="0032328F">
        <w:rPr>
          <w:rFonts w:ascii="Times New Roman" w:hAnsi="Times New Roman" w:cs="Times New Roman"/>
          <w:noProof/>
          <w:lang w:val="en-US"/>
        </w:rPr>
        <w:tab/>
        <w:t>Sundgot-Borgen J, Meyer NL, Lohman TG, Ackl TR, Maughan RJ, Stewart AD, et al. How to minimise the health risks to athletes who compete in weight-sensitive sports review and position statement on behalf of the Ad Hoc Research Working Group on Body Composition, Health and Performance, under the auspices of the IOC Medical Commission. Br J Sports Med. 2013;47(16):1012-22.</w:t>
      </w:r>
    </w:p>
    <w:p w14:paraId="78ECBB1C"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36.</w:t>
      </w:r>
      <w:r w:rsidRPr="0032328F">
        <w:rPr>
          <w:rFonts w:ascii="Times New Roman" w:hAnsi="Times New Roman" w:cs="Times New Roman"/>
          <w:noProof/>
          <w:lang w:val="en-US"/>
        </w:rPr>
        <w:tab/>
        <w:t>Bø K, Artal R, Barakat R, Brown WJ, Davies GAL, Dooley M, et al. Exercise and pregnancy in recreational and elite athletes: 2016/2017 evidence summary from the IOC expert group meeting, Lausanne. Part 5. Recommendations for health professionals and active women. Br J Sports Med. 2018;52(17):1080-5.</w:t>
      </w:r>
    </w:p>
    <w:p w14:paraId="2CD32845"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37.</w:t>
      </w:r>
      <w:r w:rsidRPr="0032328F">
        <w:rPr>
          <w:rFonts w:ascii="Times New Roman" w:hAnsi="Times New Roman" w:cs="Times New Roman"/>
          <w:noProof/>
          <w:lang w:val="en-US"/>
        </w:rPr>
        <w:tab/>
        <w:t>Mountjoy M, Sundgot-Borgen J, Burke L, Ackerman KE, Blauwet C, Constantini N, et al. International Olympic Committee (IOC) Consensus Statement on Relative Energy Deficiency in Sport (RED-S): 2018 Update. Int J Sport Nutr Exerc Metab. 2018;28(4):316-31.</w:t>
      </w:r>
    </w:p>
    <w:p w14:paraId="3BBCA5B9"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38.</w:t>
      </w:r>
      <w:r w:rsidRPr="0032328F">
        <w:rPr>
          <w:rFonts w:ascii="Times New Roman" w:hAnsi="Times New Roman" w:cs="Times New Roman"/>
          <w:noProof/>
          <w:lang w:val="en-US"/>
        </w:rPr>
        <w:tab/>
        <w:t>Mountjoy M, Sundgot-Borgen J, Burke L, Carter S, Constantini N, Lebrun C, et al. The IOC consensus statement: beyond the Female Athlete Triad--Relative Energy Deficiency in Sport (RED-S). Br J Sports Med. 2014;48(7):491-7.</w:t>
      </w:r>
    </w:p>
    <w:p w14:paraId="4F2E8F0F"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39.</w:t>
      </w:r>
      <w:r w:rsidRPr="0032328F">
        <w:rPr>
          <w:rFonts w:ascii="Times New Roman" w:hAnsi="Times New Roman" w:cs="Times New Roman"/>
          <w:noProof/>
          <w:lang w:val="en-US"/>
        </w:rPr>
        <w:tab/>
        <w:t>Casa DJ, Guskiewicz KM, Anderson SA, Courson RW, Heck JF, Jimenez CC, et al. National athletic trainers' association position statement: preventing sudden death in sports. J Athl Train. 2012;47(1):96-118.</w:t>
      </w:r>
    </w:p>
    <w:p w14:paraId="48331F05"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40.</w:t>
      </w:r>
      <w:r w:rsidRPr="0032328F">
        <w:rPr>
          <w:rFonts w:ascii="Times New Roman" w:hAnsi="Times New Roman" w:cs="Times New Roman"/>
          <w:noProof/>
          <w:lang w:val="en-US"/>
        </w:rPr>
        <w:tab/>
        <w:t>Casa DJ, Almquist J, Anderson SA, Baker L, Bergeron MF, Biagioli B, et al. The inter-association task force for preventing sudden death in secondary school athletics programs: best-practices recommendations. J Athl Train. 2013;48(4):546-53.</w:t>
      </w:r>
    </w:p>
    <w:p w14:paraId="6C39E439"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41.</w:t>
      </w:r>
      <w:r w:rsidRPr="0032328F">
        <w:rPr>
          <w:rFonts w:ascii="Times New Roman" w:hAnsi="Times New Roman" w:cs="Times New Roman"/>
          <w:noProof/>
          <w:lang w:val="en-US"/>
        </w:rPr>
        <w:tab/>
        <w:t>Conley KM, Bolin DJ, Carek PJ, Konin JG, Neal TL, Violette D. National Athletic Trainers' Association position statement: Preparticipation physical examinations and disqualifying conditions. J Athl Train. 2014;49(1):102-20.</w:t>
      </w:r>
    </w:p>
    <w:p w14:paraId="03F53DA5" w14:textId="77777777" w:rsidR="00B631DD" w:rsidRPr="0032328F" w:rsidRDefault="00B631DD" w:rsidP="00B631DD">
      <w:pPr>
        <w:pStyle w:val="EndNoteBibliography"/>
        <w:spacing w:after="0"/>
        <w:ind w:left="720" w:hanging="720"/>
        <w:rPr>
          <w:rFonts w:ascii="Times New Roman" w:hAnsi="Times New Roman" w:cs="Times New Roman"/>
          <w:noProof/>
          <w:lang w:val="en-US"/>
        </w:rPr>
      </w:pPr>
      <w:r w:rsidRPr="0032328F">
        <w:rPr>
          <w:rFonts w:ascii="Times New Roman" w:hAnsi="Times New Roman" w:cs="Times New Roman"/>
          <w:noProof/>
          <w:lang w:val="en-US"/>
        </w:rPr>
        <w:t>42.</w:t>
      </w:r>
      <w:r w:rsidRPr="0032328F">
        <w:rPr>
          <w:rFonts w:ascii="Times New Roman" w:hAnsi="Times New Roman" w:cs="Times New Roman"/>
          <w:noProof/>
          <w:lang w:val="en-US"/>
        </w:rPr>
        <w:tab/>
        <w:t>Neal TL, Diamond AB, Goldman S, Liedtka KD, Mathis K, Morse ED, et al. Interassociation recommendations for developing a plan to recognize and refer student-athletes with psychological concerns at the secondary school level: a consensus statement. J Athl Train. 2015;50(3):231-49.</w:t>
      </w:r>
    </w:p>
    <w:p w14:paraId="724A9BCF" w14:textId="77777777" w:rsidR="00B631DD" w:rsidRPr="0032328F" w:rsidRDefault="00B631DD" w:rsidP="00B631DD">
      <w:pPr>
        <w:pStyle w:val="EndNoteBibliography"/>
        <w:ind w:left="720" w:hanging="720"/>
        <w:rPr>
          <w:rFonts w:ascii="Times New Roman" w:hAnsi="Times New Roman" w:cs="Times New Roman"/>
          <w:noProof/>
        </w:rPr>
      </w:pPr>
      <w:r w:rsidRPr="0032328F">
        <w:rPr>
          <w:rFonts w:ascii="Times New Roman" w:hAnsi="Times New Roman" w:cs="Times New Roman"/>
          <w:noProof/>
          <w:lang w:val="en-US"/>
        </w:rPr>
        <w:t>43.</w:t>
      </w:r>
      <w:r w:rsidRPr="0032328F">
        <w:rPr>
          <w:rFonts w:ascii="Times New Roman" w:hAnsi="Times New Roman" w:cs="Times New Roman"/>
          <w:noProof/>
          <w:lang w:val="en-US"/>
        </w:rPr>
        <w:tab/>
        <w:t xml:space="preserve">Hainline B, Drezner J, Baggish A, Harmon KG, Emery MS, Myerburg RJ, et al. Interassociation Consensus Statement on Cardiovascular Care of College Student-Athletes. </w:t>
      </w:r>
      <w:r w:rsidRPr="0032328F">
        <w:rPr>
          <w:rFonts w:ascii="Times New Roman" w:hAnsi="Times New Roman" w:cs="Times New Roman"/>
          <w:noProof/>
        </w:rPr>
        <w:t>J Athl Train. 2016;51(4):344-57.</w:t>
      </w:r>
    </w:p>
    <w:p w14:paraId="33484F3C" w14:textId="77777777" w:rsidR="00B631DD" w:rsidRPr="0032328F" w:rsidRDefault="00B631DD" w:rsidP="00B631DD">
      <w:pPr>
        <w:rPr>
          <w:rFonts w:ascii="Times New Roman" w:hAnsi="Times New Roman" w:cs="Times New Roman"/>
        </w:rPr>
      </w:pPr>
      <w:r w:rsidRPr="0032328F">
        <w:rPr>
          <w:rFonts w:ascii="Times New Roman" w:hAnsi="Times New Roman" w:cs="Times New Roman"/>
        </w:rPr>
        <w:fldChar w:fldCharType="end"/>
      </w:r>
    </w:p>
    <w:p w14:paraId="57BD853A" w14:textId="77777777" w:rsidR="00407CF8" w:rsidRPr="0032328F" w:rsidRDefault="00407CF8" w:rsidP="00B631DD">
      <w:pPr>
        <w:rPr>
          <w:rFonts w:ascii="Times New Roman" w:hAnsi="Times New Roman" w:cs="Times New Roman"/>
        </w:rPr>
      </w:pPr>
    </w:p>
    <w:p w14:paraId="3177090C" w14:textId="77777777" w:rsidR="00407CF8" w:rsidRPr="0032328F" w:rsidRDefault="00407CF8" w:rsidP="00B631DD">
      <w:pPr>
        <w:rPr>
          <w:rFonts w:ascii="Times New Roman" w:hAnsi="Times New Roman" w:cs="Times New Roman"/>
        </w:rPr>
      </w:pPr>
    </w:p>
    <w:p w14:paraId="3C0D87B4" w14:textId="77777777" w:rsidR="00407CF8" w:rsidRPr="0032328F" w:rsidRDefault="00407CF8" w:rsidP="00B631DD">
      <w:pPr>
        <w:rPr>
          <w:rFonts w:ascii="Times New Roman" w:hAnsi="Times New Roman" w:cs="Times New Roman"/>
        </w:rPr>
      </w:pPr>
    </w:p>
    <w:p w14:paraId="33788A63" w14:textId="77777777" w:rsidR="00407CF8" w:rsidRPr="0032328F" w:rsidRDefault="00407CF8" w:rsidP="00B631DD">
      <w:pPr>
        <w:rPr>
          <w:rFonts w:ascii="Times New Roman" w:hAnsi="Times New Roman" w:cs="Times New Roman"/>
        </w:rPr>
      </w:pPr>
    </w:p>
    <w:p w14:paraId="69C6CB07" w14:textId="77777777" w:rsidR="00407CF8" w:rsidRPr="0032328F" w:rsidRDefault="00407CF8" w:rsidP="00B631DD">
      <w:pPr>
        <w:rPr>
          <w:rFonts w:ascii="Times New Roman" w:hAnsi="Times New Roman" w:cs="Times New Roman"/>
        </w:rPr>
      </w:pPr>
    </w:p>
    <w:p w14:paraId="49DAFD40" w14:textId="77777777" w:rsidR="00407CF8" w:rsidRPr="0032328F" w:rsidRDefault="00407CF8" w:rsidP="00B631DD">
      <w:pPr>
        <w:rPr>
          <w:rFonts w:ascii="Times New Roman" w:hAnsi="Times New Roman" w:cs="Times New Roman"/>
        </w:rPr>
      </w:pPr>
    </w:p>
    <w:p w14:paraId="336679A6" w14:textId="77777777" w:rsidR="00407CF8" w:rsidRPr="0032328F" w:rsidRDefault="00407CF8" w:rsidP="00B631DD">
      <w:pPr>
        <w:rPr>
          <w:rFonts w:ascii="Times New Roman" w:hAnsi="Times New Roman" w:cs="Times New Roman"/>
        </w:rPr>
      </w:pPr>
    </w:p>
    <w:p w14:paraId="5B27305F" w14:textId="77777777" w:rsidR="00407CF8" w:rsidRPr="0032328F" w:rsidRDefault="00407CF8" w:rsidP="00B631DD">
      <w:pPr>
        <w:rPr>
          <w:rFonts w:ascii="Times New Roman" w:hAnsi="Times New Roman" w:cs="Times New Roman"/>
        </w:rPr>
      </w:pPr>
    </w:p>
    <w:p w14:paraId="4A94EEEB" w14:textId="77777777" w:rsidR="00407CF8" w:rsidRPr="0032328F" w:rsidRDefault="00407CF8" w:rsidP="00B631DD">
      <w:pPr>
        <w:rPr>
          <w:rFonts w:ascii="Times New Roman" w:hAnsi="Times New Roman" w:cs="Times New Roman"/>
        </w:rPr>
      </w:pPr>
    </w:p>
    <w:p w14:paraId="31A7C072" w14:textId="77777777" w:rsidR="00407CF8" w:rsidRPr="0032328F" w:rsidRDefault="00407CF8" w:rsidP="00B631DD">
      <w:pPr>
        <w:rPr>
          <w:rFonts w:ascii="Times New Roman" w:hAnsi="Times New Roman" w:cs="Times New Roman"/>
        </w:rPr>
      </w:pPr>
    </w:p>
    <w:p w14:paraId="7C649C97" w14:textId="77777777" w:rsidR="00407CF8" w:rsidRPr="0032328F" w:rsidRDefault="00407CF8" w:rsidP="00B631DD">
      <w:pPr>
        <w:rPr>
          <w:rFonts w:ascii="Times New Roman" w:hAnsi="Times New Roman" w:cs="Times New Roman"/>
        </w:rPr>
      </w:pPr>
    </w:p>
    <w:p w14:paraId="189238DE" w14:textId="77777777" w:rsidR="00407CF8" w:rsidRPr="0032328F" w:rsidRDefault="00407CF8" w:rsidP="00B631DD">
      <w:pPr>
        <w:rPr>
          <w:rFonts w:ascii="Times New Roman" w:hAnsi="Times New Roman" w:cs="Times New Roman"/>
        </w:rPr>
      </w:pPr>
    </w:p>
    <w:p w14:paraId="582FD9F4" w14:textId="77777777" w:rsidR="00407CF8" w:rsidRPr="0032328F" w:rsidRDefault="00407CF8" w:rsidP="00B631DD">
      <w:pPr>
        <w:rPr>
          <w:rFonts w:ascii="Times New Roman" w:hAnsi="Times New Roman" w:cs="Times New Roman"/>
        </w:rPr>
      </w:pPr>
    </w:p>
    <w:p w14:paraId="4B8C2CB9" w14:textId="77777777" w:rsidR="00407CF8" w:rsidRPr="0032328F" w:rsidRDefault="00407CF8" w:rsidP="00B631DD">
      <w:pPr>
        <w:rPr>
          <w:rFonts w:ascii="Times New Roman" w:hAnsi="Times New Roman" w:cs="Times New Roman"/>
        </w:rPr>
      </w:pPr>
    </w:p>
    <w:p w14:paraId="213F647D" w14:textId="77777777" w:rsidR="00407CF8" w:rsidRPr="0032328F" w:rsidRDefault="00407CF8" w:rsidP="00B631DD">
      <w:pPr>
        <w:rPr>
          <w:rFonts w:ascii="Times New Roman" w:hAnsi="Times New Roman" w:cs="Times New Roman"/>
        </w:rPr>
      </w:pPr>
    </w:p>
    <w:p w14:paraId="26CBCA81" w14:textId="77777777" w:rsidR="00407CF8" w:rsidRPr="0032328F" w:rsidRDefault="00407CF8" w:rsidP="00B631DD">
      <w:pPr>
        <w:rPr>
          <w:rFonts w:ascii="Times New Roman" w:hAnsi="Times New Roman" w:cs="Times New Roman"/>
        </w:rPr>
      </w:pPr>
    </w:p>
    <w:p w14:paraId="5B408D0A" w14:textId="77777777" w:rsidR="00407CF8" w:rsidRPr="0032328F" w:rsidRDefault="00407CF8" w:rsidP="00B631DD">
      <w:pPr>
        <w:rPr>
          <w:rFonts w:ascii="Times New Roman" w:hAnsi="Times New Roman" w:cs="Times New Roman"/>
        </w:rPr>
      </w:pPr>
    </w:p>
    <w:p w14:paraId="10E002CE" w14:textId="77777777" w:rsidR="00407CF8" w:rsidRPr="0032328F" w:rsidRDefault="00407CF8" w:rsidP="00B631DD">
      <w:pPr>
        <w:rPr>
          <w:rFonts w:ascii="Times New Roman" w:hAnsi="Times New Roman" w:cs="Times New Roman"/>
        </w:rPr>
      </w:pPr>
    </w:p>
    <w:p w14:paraId="129817DB" w14:textId="77777777" w:rsidR="00407CF8" w:rsidRPr="0032328F" w:rsidRDefault="00407CF8" w:rsidP="00B631DD">
      <w:pPr>
        <w:rPr>
          <w:rFonts w:ascii="Times New Roman" w:hAnsi="Times New Roman" w:cs="Times New Roman"/>
        </w:rPr>
      </w:pPr>
    </w:p>
    <w:p w14:paraId="42578368" w14:textId="77777777" w:rsidR="00407CF8" w:rsidRPr="0032328F" w:rsidRDefault="00407CF8" w:rsidP="00B631DD">
      <w:pPr>
        <w:rPr>
          <w:rFonts w:ascii="Times New Roman" w:hAnsi="Times New Roman" w:cs="Times New Roman"/>
        </w:rPr>
      </w:pPr>
    </w:p>
    <w:p w14:paraId="57D5B526" w14:textId="77777777" w:rsidR="00407CF8" w:rsidRPr="0032328F" w:rsidRDefault="00407CF8" w:rsidP="00B631DD">
      <w:pPr>
        <w:rPr>
          <w:rFonts w:ascii="Times New Roman" w:hAnsi="Times New Roman" w:cs="Times New Roman"/>
        </w:rPr>
      </w:pPr>
    </w:p>
    <w:p w14:paraId="799FAB3B" w14:textId="77777777" w:rsidR="00407CF8" w:rsidRPr="0032328F" w:rsidRDefault="00407CF8" w:rsidP="00B631DD">
      <w:pPr>
        <w:rPr>
          <w:rFonts w:ascii="Times New Roman" w:hAnsi="Times New Roman" w:cs="Times New Roman"/>
        </w:rPr>
      </w:pPr>
    </w:p>
    <w:p w14:paraId="1E430E24" w14:textId="77777777" w:rsidR="00407CF8" w:rsidRPr="0032328F" w:rsidRDefault="00407CF8" w:rsidP="00B631DD">
      <w:pPr>
        <w:rPr>
          <w:rFonts w:ascii="Times New Roman" w:hAnsi="Times New Roman" w:cs="Times New Roman"/>
        </w:rPr>
      </w:pPr>
    </w:p>
    <w:p w14:paraId="5A629FAA" w14:textId="77777777" w:rsidR="00407CF8" w:rsidRPr="0032328F" w:rsidRDefault="00407CF8" w:rsidP="00B631DD">
      <w:pPr>
        <w:rPr>
          <w:rFonts w:ascii="Times New Roman" w:hAnsi="Times New Roman" w:cs="Times New Roman"/>
        </w:rPr>
      </w:pPr>
    </w:p>
    <w:p w14:paraId="3E958409" w14:textId="77777777" w:rsidR="00407CF8" w:rsidRPr="0032328F" w:rsidRDefault="00407CF8" w:rsidP="00B631DD">
      <w:pPr>
        <w:rPr>
          <w:rFonts w:ascii="Times New Roman" w:hAnsi="Times New Roman" w:cs="Times New Roman"/>
        </w:rPr>
      </w:pPr>
    </w:p>
    <w:p w14:paraId="0D8464C2" w14:textId="77777777" w:rsidR="00407CF8" w:rsidRPr="0032328F" w:rsidRDefault="00407CF8" w:rsidP="00B631DD">
      <w:pPr>
        <w:rPr>
          <w:rFonts w:ascii="Times New Roman" w:hAnsi="Times New Roman" w:cs="Times New Roman"/>
        </w:rPr>
      </w:pPr>
    </w:p>
    <w:p w14:paraId="26E34EF7" w14:textId="77777777" w:rsidR="00407CF8" w:rsidRPr="0032328F" w:rsidRDefault="00407CF8" w:rsidP="00B631DD">
      <w:pPr>
        <w:rPr>
          <w:rFonts w:ascii="Times New Roman" w:hAnsi="Times New Roman" w:cs="Times New Roman"/>
        </w:rPr>
      </w:pPr>
    </w:p>
    <w:p w14:paraId="440EB6C8" w14:textId="77777777" w:rsidR="00407CF8" w:rsidRPr="0032328F" w:rsidRDefault="00407CF8" w:rsidP="00B631DD">
      <w:pPr>
        <w:rPr>
          <w:rFonts w:ascii="Times New Roman" w:hAnsi="Times New Roman" w:cs="Times New Roman"/>
        </w:rPr>
      </w:pPr>
    </w:p>
    <w:p w14:paraId="5F903CB7" w14:textId="77777777" w:rsidR="00407CF8" w:rsidRPr="0032328F" w:rsidRDefault="00407CF8" w:rsidP="00B631DD">
      <w:pPr>
        <w:rPr>
          <w:rFonts w:ascii="Times New Roman" w:hAnsi="Times New Roman" w:cs="Times New Roman"/>
        </w:rPr>
      </w:pPr>
    </w:p>
    <w:p w14:paraId="0E3B4C84" w14:textId="77777777" w:rsidR="00407CF8" w:rsidRPr="0032328F" w:rsidRDefault="00407CF8" w:rsidP="00B631DD">
      <w:pPr>
        <w:rPr>
          <w:rFonts w:ascii="Times New Roman" w:hAnsi="Times New Roman" w:cs="Times New Roman"/>
        </w:rPr>
      </w:pPr>
    </w:p>
    <w:p w14:paraId="6E5B39B4" w14:textId="77777777" w:rsidR="00407CF8" w:rsidRPr="0032328F" w:rsidRDefault="00407CF8" w:rsidP="00B631DD">
      <w:pPr>
        <w:rPr>
          <w:rFonts w:ascii="Times New Roman" w:hAnsi="Times New Roman" w:cs="Times New Roman"/>
        </w:rPr>
      </w:pPr>
    </w:p>
    <w:p w14:paraId="30EE2282" w14:textId="7E5B363D" w:rsidR="00407CF8" w:rsidRPr="0032328F" w:rsidRDefault="00407CF8" w:rsidP="00407CF8">
      <w:pPr>
        <w:pStyle w:val="Heading1"/>
        <w:rPr>
          <w:rFonts w:ascii="Times New Roman" w:hAnsi="Times New Roman" w:cs="Times New Roman"/>
          <w:lang w:val="en-GB"/>
        </w:rPr>
      </w:pPr>
      <w:r w:rsidRPr="0032328F">
        <w:rPr>
          <w:rFonts w:ascii="Times New Roman" w:hAnsi="Times New Roman" w:cs="Times New Roman"/>
          <w:lang w:val="en-US"/>
        </w:rPr>
        <w:t xml:space="preserve">Suppl. 3 </w:t>
      </w:r>
      <w:r w:rsidRPr="0032328F">
        <w:rPr>
          <w:rFonts w:ascii="Times New Roman" w:hAnsi="Times New Roman" w:cs="Times New Roman"/>
          <w:lang w:val="en-GB"/>
        </w:rPr>
        <w:t xml:space="preserve">Medical history and examination forms </w:t>
      </w:r>
    </w:p>
    <w:p w14:paraId="4EED5815" w14:textId="403438A8" w:rsidR="00407CF8" w:rsidRPr="0032328F" w:rsidRDefault="00407CF8" w:rsidP="00B631DD">
      <w:pPr>
        <w:rPr>
          <w:rFonts w:ascii="Times New Roman" w:hAnsi="Times New Roman" w:cs="Times New Roman"/>
          <w:lang w:val="en-GB"/>
        </w:rPr>
      </w:pPr>
    </w:p>
    <w:p w14:paraId="2F786EA3" w14:textId="77777777" w:rsidR="00B969E3" w:rsidRPr="0032328F" w:rsidRDefault="00B969E3" w:rsidP="00B969E3">
      <w:pPr>
        <w:spacing w:before="100" w:beforeAutospacing="1" w:after="100" w:afterAutospacing="1"/>
        <w:rPr>
          <w:rFonts w:ascii="Times New Roman" w:eastAsia="Times New Roman" w:hAnsi="Times New Roman" w:cs="Times New Roman"/>
          <w:kern w:val="0"/>
          <w:lang w:val="en-US" w:eastAsia="de-DE"/>
          <w14:ligatures w14:val="none"/>
        </w:rPr>
      </w:pPr>
    </w:p>
    <w:p w14:paraId="3A3932A4" w14:textId="77777777" w:rsidR="00B969E3" w:rsidRPr="0032328F" w:rsidRDefault="00B969E3" w:rsidP="00B969E3">
      <w:pPr>
        <w:tabs>
          <w:tab w:val="left" w:pos="3328"/>
          <w:tab w:val="left" w:pos="8090"/>
        </w:tabs>
        <w:spacing w:before="1"/>
        <w:rPr>
          <w:rFonts w:ascii="Arial" w:eastAsia="Times New Roman" w:hAnsi="Arial" w:cs="Arial"/>
          <w:b/>
          <w:kern w:val="0"/>
          <w:sz w:val="20"/>
          <w:lang w:val="en-US" w:eastAsia="de-DE"/>
          <w14:ligatures w14:val="none"/>
        </w:rPr>
      </w:pPr>
      <w:r w:rsidRPr="0032328F">
        <w:rPr>
          <w:rFonts w:ascii="Arial" w:eastAsia="Times New Roman" w:hAnsi="Arial" w:cs="Arial"/>
          <w:noProof/>
          <w:kern w:val="0"/>
          <w:lang w:val="en-IN" w:eastAsia="en-IN"/>
          <w14:ligatures w14:val="none"/>
        </w:rPr>
        <mc:AlternateContent>
          <mc:Choice Requires="wps">
            <w:drawing>
              <wp:anchor distT="0" distB="0" distL="0" distR="0" simplePos="0" relativeHeight="251660288" behindDoc="0" locked="0" layoutInCell="1" allowOverlap="1" wp14:anchorId="70761C74" wp14:editId="7E2E8DBD">
                <wp:simplePos x="0" y="0"/>
                <wp:positionH relativeFrom="page">
                  <wp:posOffset>902525</wp:posOffset>
                </wp:positionH>
                <wp:positionV relativeFrom="paragraph">
                  <wp:posOffset>-436657</wp:posOffset>
                </wp:positionV>
                <wp:extent cx="2770094" cy="1882588"/>
                <wp:effectExtent l="0" t="0" r="11430" b="10160"/>
                <wp:wrapNone/>
                <wp:docPr id="20148406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0094" cy="1882588"/>
                        </a:xfrm>
                        <a:prstGeom prst="rect">
                          <a:avLst/>
                        </a:prstGeom>
                        <a:ln w="12700">
                          <a:solidFill>
                            <a:srgbClr val="939598"/>
                          </a:solidFill>
                          <a:prstDash val="solid"/>
                        </a:ln>
                      </wps:spPr>
                      <wps:txbx>
                        <w:txbxContent>
                          <w:p w14:paraId="101E918C" w14:textId="77777777" w:rsidR="00B969E3" w:rsidRPr="00F23D8A" w:rsidRDefault="00B969E3" w:rsidP="00B969E3">
                            <w:pPr>
                              <w:pStyle w:val="BodyText"/>
                              <w:rPr>
                                <w:sz w:val="34"/>
                                <w:lang w:val="en-US"/>
                              </w:rPr>
                            </w:pPr>
                          </w:p>
                          <w:p w14:paraId="7FC2684B" w14:textId="77777777" w:rsidR="00B969E3" w:rsidRPr="00F23D8A" w:rsidRDefault="00B969E3" w:rsidP="00B969E3">
                            <w:pPr>
                              <w:pStyle w:val="BodyText"/>
                              <w:rPr>
                                <w:sz w:val="34"/>
                                <w:lang w:val="en-US"/>
                              </w:rPr>
                            </w:pPr>
                          </w:p>
                          <w:p w14:paraId="60280D8A" w14:textId="77777777" w:rsidR="00B969E3" w:rsidRPr="00F23D8A" w:rsidRDefault="00B969E3" w:rsidP="00B969E3">
                            <w:pPr>
                              <w:pStyle w:val="BodyText"/>
                              <w:spacing w:before="5"/>
                              <w:rPr>
                                <w:sz w:val="39"/>
                                <w:lang w:val="en-US"/>
                              </w:rPr>
                            </w:pPr>
                          </w:p>
                          <w:p w14:paraId="7B9C508E" w14:textId="77777777" w:rsidR="00B969E3" w:rsidRPr="00F23D8A" w:rsidRDefault="00B969E3" w:rsidP="00B969E3">
                            <w:pPr>
                              <w:ind w:firstLine="708"/>
                              <w:rPr>
                                <w:rFonts w:ascii="Helvetica"/>
                                <w:color w:val="D1D3D4"/>
                                <w:spacing w:val="-2"/>
                                <w:sz w:val="28"/>
                              </w:rPr>
                            </w:pPr>
                            <w:r w:rsidRPr="00F23D8A">
                              <w:rPr>
                                <w:rFonts w:ascii="Helvetica"/>
                                <w:color w:val="D1D3D4"/>
                                <w:spacing w:val="-2"/>
                                <w:sz w:val="28"/>
                              </w:rPr>
                              <w:t xml:space="preserve">  PATIENT LABEL</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0761C74" id="_x0000_t202" coordsize="21600,21600" o:spt="202" path="m,l,21600r21600,l21600,xe">
                <v:stroke joinstyle="miter"/>
                <v:path gradientshapeok="t" o:connecttype="rect"/>
              </v:shapetype>
              <v:shape id="Textbox 1" o:spid="_x0000_s1026" type="#_x0000_t202" style="position:absolute;margin-left:71.05pt;margin-top:-34.4pt;width:218.1pt;height:148.2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" filled="f" strokecolor="#939598" strokeweight="1pt">
                <v:path arrowok="t"/>
                <v:textbox inset="0,0,0,0">
                  <w:txbxContent>
                    <w:p w14:paraId="101E918C" w14:textId="77777777" w:rsidR="00B969E3" w:rsidRPr="00F23D8A" w:rsidRDefault="00B969E3" w:rsidP="00B969E3">
                      <w:pPr>
                        <w:pStyle w:val="Textkrper"/>
                        <w:rPr>
                          <w:sz w:val="34"/>
                          <w:lang w:val="en-US"/>
                        </w:rPr>
                      </w:pPr>
                    </w:p>
                    <w:p w14:paraId="7FC2684B" w14:textId="77777777" w:rsidR="00B969E3" w:rsidRPr="00F23D8A" w:rsidRDefault="00B969E3" w:rsidP="00B969E3">
                      <w:pPr>
                        <w:pStyle w:val="Textkrper"/>
                        <w:rPr>
                          <w:sz w:val="34"/>
                          <w:lang w:val="en-US"/>
                        </w:rPr>
                      </w:pPr>
                    </w:p>
                    <w:p w14:paraId="60280D8A" w14:textId="77777777" w:rsidR="00B969E3" w:rsidRPr="00F23D8A" w:rsidRDefault="00B969E3" w:rsidP="00B969E3">
                      <w:pPr>
                        <w:pStyle w:val="Textkrper"/>
                        <w:spacing w:before="5"/>
                        <w:rPr>
                          <w:sz w:val="39"/>
                          <w:lang w:val="en-US"/>
                        </w:rPr>
                      </w:pPr>
                    </w:p>
                    <w:p w14:paraId="7B9C508E" w14:textId="77777777" w:rsidR="00B969E3" w:rsidRPr="00F23D8A" w:rsidRDefault="00B969E3" w:rsidP="00B969E3">
                      <w:pPr>
                        <w:ind w:firstLine="708"/>
                        <w:rPr>
                          <w:rFonts w:ascii="Helvetica"/>
                          <w:color w:val="D1D3D4"/>
                          <w:spacing w:val="-2"/>
                          <w:sz w:val="28"/>
                        </w:rPr>
                      </w:pPr>
                      <w:r w:rsidRPr="00F23D8A">
                        <w:rPr>
                          <w:rFonts w:ascii="Helvetica"/>
                          <w:color w:val="D1D3D4"/>
                          <w:spacing w:val="-2"/>
                          <w:sz w:val="28"/>
                        </w:rPr>
                        <w:t xml:space="preserve">  PATIENT LABEL</w:t>
                      </w:r>
                    </w:p>
                  </w:txbxContent>
                </v:textbox>
                <w10:wrap anchorx="page"/>
              </v:shape>
            </w:pict>
          </mc:Fallback>
        </mc:AlternateContent>
      </w:r>
      <w:r w:rsidRPr="0032328F">
        <w:rPr>
          <w:rFonts w:ascii="Arial" w:eastAsia="Times New Roman" w:hAnsi="Arial" w:cs="Arial"/>
          <w:noProof/>
          <w:kern w:val="0"/>
          <w:sz w:val="19"/>
          <w:lang w:val="en-IN" w:eastAsia="en-IN"/>
          <w14:ligatures w14:val="none"/>
        </w:rPr>
        <w:drawing>
          <wp:anchor distT="0" distB="0" distL="114300" distR="114300" simplePos="0" relativeHeight="251659264" behindDoc="0" locked="0" layoutInCell="1" allowOverlap="1" wp14:anchorId="5B0098C0" wp14:editId="40F0D8CA">
            <wp:simplePos x="0" y="0"/>
            <wp:positionH relativeFrom="column">
              <wp:posOffset>3692525</wp:posOffset>
            </wp:positionH>
            <wp:positionV relativeFrom="paragraph">
              <wp:posOffset>-432435</wp:posOffset>
            </wp:positionV>
            <wp:extent cx="1980565" cy="1437005"/>
            <wp:effectExtent l="0" t="0" r="635" b="0"/>
            <wp:wrapNone/>
            <wp:docPr id="197894377" name="Grafik 5"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94377" name="Grafik 5" descr="Ein Bild, das Text, Schrift, Logo, Grafiken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0565" cy="1437005"/>
                    </a:xfrm>
                    <a:prstGeom prst="rect">
                      <a:avLst/>
                    </a:prstGeom>
                    <a:noFill/>
                  </pic:spPr>
                </pic:pic>
              </a:graphicData>
            </a:graphic>
            <wp14:sizeRelH relativeFrom="margin">
              <wp14:pctWidth>0</wp14:pctWidth>
            </wp14:sizeRelH>
            <wp14:sizeRelV relativeFrom="margin">
              <wp14:pctHeight>0</wp14:pctHeight>
            </wp14:sizeRelV>
          </wp:anchor>
        </w:drawing>
      </w:r>
    </w:p>
    <w:p w14:paraId="3F5885BC" w14:textId="77777777" w:rsidR="00B969E3" w:rsidRPr="0032328F" w:rsidRDefault="00B969E3" w:rsidP="00B969E3">
      <w:pPr>
        <w:rPr>
          <w:rFonts w:ascii="Arial" w:eastAsia="Times New Roman" w:hAnsi="Arial" w:cs="Arial"/>
          <w:kern w:val="0"/>
          <w:sz w:val="20"/>
          <w:lang w:val="en-US" w:eastAsia="de-DE"/>
          <w14:ligatures w14:val="none"/>
        </w:rPr>
      </w:pPr>
    </w:p>
    <w:p w14:paraId="420F5410" w14:textId="77777777" w:rsidR="00B969E3" w:rsidRPr="0032328F" w:rsidRDefault="00B969E3" w:rsidP="00B969E3">
      <w:pPr>
        <w:rPr>
          <w:rFonts w:ascii="Arial" w:eastAsia="Times New Roman" w:hAnsi="Arial" w:cs="Arial"/>
          <w:kern w:val="0"/>
          <w:sz w:val="20"/>
          <w:lang w:val="en-US" w:eastAsia="de-DE"/>
          <w14:ligatures w14:val="none"/>
        </w:rPr>
      </w:pPr>
    </w:p>
    <w:p w14:paraId="6118D0B0" w14:textId="77777777" w:rsidR="00B969E3" w:rsidRPr="0032328F" w:rsidRDefault="00B969E3" w:rsidP="00B969E3">
      <w:pPr>
        <w:rPr>
          <w:rFonts w:ascii="Arial" w:eastAsia="Times New Roman" w:hAnsi="Arial" w:cs="Arial"/>
          <w:kern w:val="0"/>
          <w:sz w:val="20"/>
          <w:lang w:val="en-US" w:eastAsia="de-DE"/>
          <w14:ligatures w14:val="none"/>
        </w:rPr>
      </w:pPr>
    </w:p>
    <w:p w14:paraId="100AD8D7" w14:textId="77777777" w:rsidR="00B969E3" w:rsidRPr="0032328F" w:rsidRDefault="00B969E3" w:rsidP="00B969E3">
      <w:pPr>
        <w:rPr>
          <w:rFonts w:ascii="Arial" w:eastAsia="Times New Roman" w:hAnsi="Arial" w:cs="Arial"/>
          <w:kern w:val="0"/>
          <w:sz w:val="20"/>
          <w:lang w:val="en-US" w:eastAsia="de-DE"/>
          <w14:ligatures w14:val="none"/>
        </w:rPr>
      </w:pPr>
    </w:p>
    <w:p w14:paraId="0B2D6EF9" w14:textId="77777777" w:rsidR="00B969E3" w:rsidRPr="0032328F" w:rsidRDefault="00B969E3" w:rsidP="00B969E3">
      <w:pPr>
        <w:rPr>
          <w:rFonts w:ascii="Arial" w:eastAsia="Times New Roman" w:hAnsi="Arial" w:cs="Arial"/>
          <w:kern w:val="0"/>
          <w:sz w:val="20"/>
          <w:lang w:val="en-US" w:eastAsia="de-DE"/>
          <w14:ligatures w14:val="none"/>
        </w:rPr>
      </w:pPr>
    </w:p>
    <w:p w14:paraId="69070924" w14:textId="77777777" w:rsidR="00B969E3" w:rsidRPr="0032328F" w:rsidRDefault="00B969E3" w:rsidP="00B969E3">
      <w:pPr>
        <w:rPr>
          <w:rFonts w:ascii="Arial" w:eastAsia="Times New Roman" w:hAnsi="Arial" w:cs="Arial"/>
          <w:kern w:val="0"/>
          <w:sz w:val="20"/>
          <w:lang w:val="en-US" w:eastAsia="de-DE"/>
          <w14:ligatures w14:val="none"/>
        </w:rPr>
      </w:pPr>
    </w:p>
    <w:p w14:paraId="4DF69D3E" w14:textId="77777777" w:rsidR="00B969E3" w:rsidRPr="0032328F" w:rsidRDefault="00B969E3" w:rsidP="00B969E3">
      <w:pPr>
        <w:rPr>
          <w:rFonts w:ascii="Arial" w:eastAsia="Times New Roman" w:hAnsi="Arial" w:cs="Arial"/>
          <w:kern w:val="0"/>
          <w:sz w:val="20"/>
          <w:lang w:val="en-US" w:eastAsia="de-DE"/>
          <w14:ligatures w14:val="none"/>
        </w:rPr>
      </w:pPr>
    </w:p>
    <w:p w14:paraId="08FB3456" w14:textId="4F8C83E5" w:rsidR="00B969E3" w:rsidRPr="0032328F" w:rsidRDefault="006108E0" w:rsidP="00B969E3">
      <w:pPr>
        <w:ind w:left="6372"/>
        <w:rPr>
          <w:rFonts w:ascii="Arial" w:eastAsia="Times New Roman" w:hAnsi="Arial" w:cs="Arial"/>
          <w:b/>
          <w:bCs/>
          <w:kern w:val="0"/>
          <w:sz w:val="36"/>
          <w:szCs w:val="36"/>
          <w:lang w:val="en-US" w:eastAsia="de-DE"/>
          <w14:ligatures w14:val="none"/>
        </w:rPr>
      </w:pPr>
      <w:r w:rsidRPr="0032328F">
        <w:rPr>
          <w:rFonts w:ascii="Arial" w:eastAsia="Times New Roman" w:hAnsi="Arial" w:cs="Arial"/>
          <w:b/>
          <w:bCs/>
          <w:kern w:val="0"/>
          <w:sz w:val="36"/>
          <w:szCs w:val="36"/>
          <w:lang w:val="en-US" w:eastAsia="de-DE"/>
          <w14:ligatures w14:val="none"/>
        </w:rPr>
        <w:t>Medical history</w:t>
      </w:r>
    </w:p>
    <w:p w14:paraId="28136E6E" w14:textId="77777777" w:rsidR="00B969E3" w:rsidRPr="0032328F" w:rsidRDefault="00B969E3" w:rsidP="00B969E3">
      <w:pPr>
        <w:rPr>
          <w:rFonts w:ascii="Arial" w:eastAsia="Times New Roman" w:hAnsi="Arial" w:cs="Arial"/>
          <w:b/>
          <w:kern w:val="0"/>
          <w:sz w:val="20"/>
          <w:lang w:val="en-US" w:eastAsia="de-DE"/>
          <w14:ligatures w14:val="none"/>
        </w:rPr>
      </w:pPr>
    </w:p>
    <w:p w14:paraId="0C804BBA" w14:textId="77777777" w:rsidR="00B969E3" w:rsidRPr="0032328F" w:rsidRDefault="00B969E3" w:rsidP="00B969E3">
      <w:pPr>
        <w:rPr>
          <w:rFonts w:ascii="Arial" w:eastAsia="Times New Roman" w:hAnsi="Arial" w:cs="Arial"/>
          <w:b/>
          <w:bCs/>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Date:</w:t>
      </w:r>
      <w:r w:rsidRPr="0032328F">
        <w:rPr>
          <w:rFonts w:ascii="Arial" w:eastAsia="Times New Roman" w:hAnsi="Arial" w:cs="Arial"/>
          <w:b/>
          <w:bCs/>
          <w:kern w:val="0"/>
          <w:sz w:val="18"/>
          <w:szCs w:val="18"/>
          <w:lang w:val="en-US" w:eastAsia="de-DE"/>
          <w14:ligatures w14:val="none"/>
        </w:rPr>
        <w:tab/>
      </w:r>
      <w:r w:rsidRPr="0032328F">
        <w:rPr>
          <w:rFonts w:ascii="Arial" w:eastAsia="Times New Roman" w:hAnsi="Arial" w:cs="Arial"/>
          <w:b/>
          <w:bCs/>
          <w:kern w:val="0"/>
          <w:sz w:val="18"/>
          <w:szCs w:val="18"/>
          <w:lang w:val="en-US" w:eastAsia="de-DE"/>
          <w14:ligatures w14:val="none"/>
        </w:rPr>
        <w:tab/>
      </w:r>
      <w:r w:rsidRPr="0032328F">
        <w:rPr>
          <w:rFonts w:ascii="Arial" w:eastAsia="Times New Roman" w:hAnsi="Arial" w:cs="Arial"/>
          <w:b/>
          <w:bCs/>
          <w:kern w:val="0"/>
          <w:sz w:val="18"/>
          <w:szCs w:val="18"/>
          <w:lang w:val="en-US" w:eastAsia="de-DE"/>
          <w14:ligatures w14:val="none"/>
        </w:rPr>
        <w:tab/>
      </w:r>
      <w:r w:rsidRPr="0032328F">
        <w:rPr>
          <w:rFonts w:ascii="Arial" w:eastAsia="Times New Roman" w:hAnsi="Arial" w:cs="Arial"/>
          <w:b/>
          <w:bCs/>
          <w:kern w:val="0"/>
          <w:sz w:val="18"/>
          <w:szCs w:val="18"/>
          <w:lang w:val="en-US" w:eastAsia="de-DE"/>
          <w14:ligatures w14:val="none"/>
        </w:rPr>
        <w:tab/>
        <w:t>Name:</w:t>
      </w:r>
      <w:r w:rsidRPr="0032328F">
        <w:rPr>
          <w:rFonts w:ascii="Arial" w:eastAsia="Times New Roman" w:hAnsi="Arial" w:cs="Arial"/>
          <w:b/>
          <w:bCs/>
          <w:kern w:val="0"/>
          <w:sz w:val="18"/>
          <w:szCs w:val="18"/>
          <w:lang w:val="en-US" w:eastAsia="de-DE"/>
          <w14:ligatures w14:val="none"/>
        </w:rPr>
        <w:tab/>
      </w:r>
      <w:r w:rsidRPr="0032328F">
        <w:rPr>
          <w:rFonts w:ascii="Arial" w:eastAsia="Times New Roman" w:hAnsi="Arial" w:cs="Arial"/>
          <w:b/>
          <w:bCs/>
          <w:kern w:val="0"/>
          <w:sz w:val="18"/>
          <w:szCs w:val="18"/>
          <w:lang w:val="en-US" w:eastAsia="de-DE"/>
          <w14:ligatures w14:val="none"/>
        </w:rPr>
        <w:tab/>
      </w:r>
      <w:r w:rsidRPr="0032328F">
        <w:rPr>
          <w:rFonts w:ascii="Arial" w:eastAsia="Times New Roman" w:hAnsi="Arial" w:cs="Arial"/>
          <w:b/>
          <w:bCs/>
          <w:kern w:val="0"/>
          <w:sz w:val="18"/>
          <w:szCs w:val="18"/>
          <w:lang w:val="en-US" w:eastAsia="de-DE"/>
          <w14:ligatures w14:val="none"/>
        </w:rPr>
        <w:tab/>
      </w:r>
      <w:r w:rsidRPr="0032328F">
        <w:rPr>
          <w:rFonts w:ascii="Arial" w:eastAsia="Times New Roman" w:hAnsi="Arial" w:cs="Arial"/>
          <w:b/>
          <w:bCs/>
          <w:kern w:val="0"/>
          <w:sz w:val="18"/>
          <w:szCs w:val="18"/>
          <w:lang w:val="en-US" w:eastAsia="de-DE"/>
          <w14:ligatures w14:val="none"/>
        </w:rPr>
        <w:tab/>
      </w:r>
      <w:r w:rsidRPr="0032328F">
        <w:rPr>
          <w:rFonts w:ascii="Arial" w:eastAsia="Times New Roman" w:hAnsi="Arial" w:cs="Arial"/>
          <w:b/>
          <w:bCs/>
          <w:kern w:val="0"/>
          <w:sz w:val="18"/>
          <w:szCs w:val="18"/>
          <w:lang w:val="en-US" w:eastAsia="de-DE"/>
          <w14:ligatures w14:val="none"/>
        </w:rPr>
        <w:tab/>
        <w:t>Date of birth:</w:t>
      </w:r>
    </w:p>
    <w:p w14:paraId="30E5E946" w14:textId="77777777" w:rsidR="00B969E3" w:rsidRPr="0032328F" w:rsidRDefault="00B969E3" w:rsidP="00B969E3">
      <w:pPr>
        <w:rPr>
          <w:rFonts w:ascii="Arial" w:eastAsia="Times New Roman" w:hAnsi="Arial" w:cs="Arial"/>
          <w:b/>
          <w:bCs/>
          <w:kern w:val="0"/>
          <w:sz w:val="18"/>
          <w:szCs w:val="18"/>
          <w:lang w:val="en-US" w:eastAsia="de-DE"/>
          <w14:ligatures w14:val="none"/>
        </w:rPr>
      </w:pPr>
    </w:p>
    <w:p w14:paraId="7F32FFF0" w14:textId="77777777" w:rsidR="00B969E3" w:rsidRPr="0032328F" w:rsidRDefault="00B969E3" w:rsidP="00B969E3">
      <w:pPr>
        <w:rPr>
          <w:rFonts w:ascii="Arial" w:eastAsia="Times New Roman" w:hAnsi="Arial" w:cs="Arial"/>
          <w:b/>
          <w:bCs/>
          <w:kern w:val="0"/>
          <w:sz w:val="18"/>
          <w:szCs w:val="18"/>
          <w:lang w:val="en-US" w:eastAsia="de-DE"/>
          <w14:ligatures w14:val="none"/>
        </w:rPr>
      </w:pPr>
    </w:p>
    <w:p w14:paraId="62918E66" w14:textId="77777777" w:rsidR="00B969E3" w:rsidRPr="0032328F" w:rsidRDefault="00B969E3" w:rsidP="00B969E3">
      <w:pPr>
        <w:rPr>
          <w:rFonts w:ascii="Arial" w:eastAsia="Times New Roman" w:hAnsi="Arial" w:cs="Arial"/>
          <w:b/>
          <w:bCs/>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1. What is the reason for your visit?</w:t>
      </w:r>
    </w:p>
    <w:p w14:paraId="0510D4C5" w14:textId="77777777" w:rsidR="00B969E3" w:rsidRPr="0032328F" w:rsidRDefault="00B969E3" w:rsidP="00B969E3">
      <w:pPr>
        <w:rPr>
          <w:rFonts w:ascii="Arial" w:eastAsia="Times New Roman" w:hAnsi="Arial" w:cs="Arial"/>
          <w:b/>
          <w:bCs/>
          <w:kern w:val="0"/>
          <w:sz w:val="18"/>
          <w:szCs w:val="18"/>
          <w:lang w:val="en-US" w:eastAsia="de-DE"/>
          <w14:ligatures w14:val="none"/>
        </w:rPr>
      </w:pPr>
    </w:p>
    <w:p w14:paraId="71BF4AC0" w14:textId="77777777" w:rsidR="00B969E3" w:rsidRPr="0032328F" w:rsidRDefault="00B969E3" w:rsidP="00B969E3">
      <w:pPr>
        <w:ind w:firstLine="708"/>
        <w:rPr>
          <w:rFonts w:ascii="Arial" w:eastAsia="Times New Roman" w:hAnsi="Arial" w:cs="Arial"/>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fldChar w:fldCharType="begin">
          <w:ffData>
            <w:name w:val="Kontrollkästchen1"/>
            <w:enabled/>
            <w:calcOnExit w:val="0"/>
            <w:checkBox>
              <w:sizeAuto/>
              <w:default w:val="0"/>
            </w:checkBox>
          </w:ffData>
        </w:fldChar>
      </w:r>
      <w:bookmarkStart w:id="6" w:name="Kontrollkästchen1"/>
      <w:r w:rsidRPr="0032328F">
        <w:rPr>
          <w:rFonts w:ascii="Arial" w:eastAsia="Times New Roman" w:hAnsi="Arial" w:cs="Arial"/>
          <w:b/>
          <w:bCs/>
          <w:kern w:val="0"/>
          <w:sz w:val="18"/>
          <w:szCs w:val="18"/>
          <w:lang w:val="en-US" w:eastAsia="de-DE"/>
          <w14:ligatures w14:val="none"/>
        </w:rPr>
        <w:instrText xml:space="preserve"> FORMCHECKBOX </w:instrText>
      </w:r>
      <w:r w:rsidR="0032328F" w:rsidRPr="0032328F">
        <w:rPr>
          <w:rFonts w:ascii="Arial" w:eastAsia="Times New Roman" w:hAnsi="Arial" w:cs="Arial"/>
          <w:b/>
          <w:bCs/>
          <w:kern w:val="0"/>
          <w:sz w:val="18"/>
          <w:szCs w:val="18"/>
          <w:lang w:val="en-US" w:eastAsia="de-DE"/>
          <w14:ligatures w14:val="none"/>
        </w:rPr>
      </w:r>
      <w:r w:rsidR="0032328F" w:rsidRPr="0032328F">
        <w:rPr>
          <w:rFonts w:ascii="Arial" w:eastAsia="Times New Roman" w:hAnsi="Arial" w:cs="Arial"/>
          <w:b/>
          <w:bCs/>
          <w:kern w:val="0"/>
          <w:sz w:val="18"/>
          <w:szCs w:val="18"/>
          <w:lang w:val="en-US" w:eastAsia="de-DE"/>
          <w14:ligatures w14:val="none"/>
        </w:rPr>
        <w:fldChar w:fldCharType="separate"/>
      </w:r>
      <w:r w:rsidRPr="0032328F">
        <w:rPr>
          <w:rFonts w:ascii="Arial" w:eastAsia="Times New Roman" w:hAnsi="Arial" w:cs="Arial"/>
          <w:b/>
          <w:bCs/>
          <w:kern w:val="0"/>
          <w:sz w:val="18"/>
          <w:szCs w:val="18"/>
          <w:lang w:val="en-US" w:eastAsia="de-DE"/>
          <w14:ligatures w14:val="none"/>
        </w:rPr>
        <w:fldChar w:fldCharType="end"/>
      </w:r>
      <w:bookmarkEnd w:id="6"/>
      <w:r w:rsidRPr="0032328F">
        <w:rPr>
          <w:rFonts w:ascii="Arial" w:eastAsia="Times New Roman" w:hAnsi="Arial" w:cs="Arial"/>
          <w:b/>
          <w:bCs/>
          <w:kern w:val="0"/>
          <w:sz w:val="18"/>
          <w:szCs w:val="18"/>
          <w:lang w:val="en-US" w:eastAsia="de-DE"/>
          <w14:ligatures w14:val="none"/>
        </w:rPr>
        <w:t xml:space="preserve"> </w:t>
      </w:r>
      <w:r w:rsidRPr="0032328F">
        <w:rPr>
          <w:rFonts w:ascii="Arial" w:eastAsia="Times New Roman" w:hAnsi="Arial" w:cs="Arial"/>
          <w:kern w:val="0"/>
          <w:sz w:val="18"/>
          <w:szCs w:val="18"/>
          <w:lang w:val="en-US" w:eastAsia="de-DE"/>
          <w14:ligatures w14:val="none"/>
        </w:rPr>
        <w:t>sports newcomer</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2"/>
            <w:enabled/>
            <w:calcOnExit w:val="0"/>
            <w:checkBox>
              <w:sizeAuto/>
              <w:default w:val="0"/>
            </w:checkBox>
          </w:ffData>
        </w:fldChar>
      </w:r>
      <w:bookmarkStart w:id="7" w:name="Kontrollkästchen2"/>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7"/>
      <w:r w:rsidRPr="0032328F">
        <w:rPr>
          <w:rFonts w:ascii="Arial" w:eastAsia="Times New Roman" w:hAnsi="Arial" w:cs="Arial"/>
          <w:kern w:val="0"/>
          <w:sz w:val="18"/>
          <w:szCs w:val="18"/>
          <w:lang w:val="en-US" w:eastAsia="de-DE"/>
          <w14:ligatures w14:val="none"/>
        </w:rPr>
        <w:t xml:space="preserve"> returning to sports</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3"/>
            <w:enabled/>
            <w:calcOnExit w:val="0"/>
            <w:checkBox>
              <w:sizeAuto/>
              <w:default w:val="0"/>
            </w:checkBox>
          </w:ffData>
        </w:fldChar>
      </w:r>
      <w:bookmarkStart w:id="8" w:name="Kontrollkästchen3"/>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8"/>
      <w:r w:rsidRPr="0032328F">
        <w:rPr>
          <w:rFonts w:ascii="Arial" w:eastAsia="Times New Roman" w:hAnsi="Arial" w:cs="Arial"/>
          <w:kern w:val="0"/>
          <w:sz w:val="18"/>
          <w:szCs w:val="18"/>
          <w:lang w:val="en-US" w:eastAsia="de-DE"/>
          <w14:ligatures w14:val="none"/>
        </w:rPr>
        <w:t xml:space="preserve"> regular sports activity</w:t>
      </w:r>
    </w:p>
    <w:p w14:paraId="52A3A900" w14:textId="77777777" w:rsidR="00B969E3" w:rsidRPr="0032328F" w:rsidRDefault="00B969E3" w:rsidP="00B969E3">
      <w:pPr>
        <w:ind w:firstLine="708"/>
        <w:rPr>
          <w:rFonts w:ascii="Arial" w:eastAsia="Times New Roman" w:hAnsi="Arial" w:cs="Arial"/>
          <w:kern w:val="0"/>
          <w:sz w:val="18"/>
          <w:szCs w:val="18"/>
          <w:lang w:val="en-US" w:eastAsia="de-DE"/>
          <w14:ligatures w14:val="none"/>
        </w:rPr>
      </w:pPr>
    </w:p>
    <w:p w14:paraId="6B974B93" w14:textId="77777777" w:rsidR="00B969E3" w:rsidRPr="0032328F" w:rsidRDefault="00B969E3" w:rsidP="00B969E3">
      <w:pPr>
        <w:rPr>
          <w:rFonts w:ascii="Arial" w:eastAsia="Times New Roman" w:hAnsi="Arial" w:cs="Arial"/>
          <w:b/>
          <w:bCs/>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2. Training and activity anamnesis</w:t>
      </w:r>
    </w:p>
    <w:p w14:paraId="263B39CB" w14:textId="77777777" w:rsidR="00B969E3" w:rsidRPr="0032328F" w:rsidRDefault="00B969E3" w:rsidP="00B969E3">
      <w:pPr>
        <w:rPr>
          <w:rFonts w:ascii="Arial" w:eastAsia="Times New Roman" w:hAnsi="Arial" w:cs="Arial"/>
          <w:b/>
          <w:bCs/>
          <w:kern w:val="0"/>
          <w:sz w:val="18"/>
          <w:szCs w:val="18"/>
          <w:lang w:val="en-US" w:eastAsia="de-DE"/>
          <w14:ligatures w14:val="none"/>
        </w:rPr>
      </w:pPr>
    </w:p>
    <w:p w14:paraId="4924F018" w14:textId="77777777" w:rsidR="00B969E3" w:rsidRPr="0032328F" w:rsidRDefault="00B969E3" w:rsidP="00B969E3">
      <w:pPr>
        <w:jc w:val="both"/>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 xml:space="preserve">Please complete the table even if you do not participate in a sport. At the very least, you should provide information on everyday activities; information on walking activities lasting more than 5 minutes is necessary (see the example table). Please note the following when completing the table: You are asked about your average activity behavior </w:t>
      </w:r>
      <w:r w:rsidRPr="0032328F">
        <w:rPr>
          <w:rFonts w:ascii="Arial" w:eastAsia="Times New Roman" w:hAnsi="Arial" w:cs="Arial"/>
          <w:b/>
          <w:kern w:val="0"/>
          <w:sz w:val="18"/>
          <w:szCs w:val="18"/>
          <w:lang w:val="en-US" w:eastAsia="de-DE"/>
          <w14:ligatures w14:val="none"/>
        </w:rPr>
        <w:t>over the last three months</w:t>
      </w:r>
      <w:r w:rsidRPr="0032328F">
        <w:rPr>
          <w:rFonts w:ascii="Arial" w:eastAsia="Times New Roman" w:hAnsi="Arial" w:cs="Arial"/>
          <w:kern w:val="0"/>
          <w:sz w:val="18"/>
          <w:szCs w:val="18"/>
          <w:lang w:val="en-US" w:eastAsia="de-DE"/>
          <w14:ligatures w14:val="none"/>
        </w:rPr>
        <w:t>. Differentiate training and everyday activities, and for each activity, also state the perceived intensity of exertion (L: Light, M: Moderate, I: Intensive; see the table’s footnote). If you warm up or down as part of mixed training (e.g., in the gym, strength training) with endurance exercises, please enter the weekly duration in minutes in the last line marked.</w:t>
      </w:r>
    </w:p>
    <w:p w14:paraId="291BB045" w14:textId="77777777" w:rsidR="00B969E3" w:rsidRPr="0032328F" w:rsidRDefault="00B969E3" w:rsidP="00B969E3">
      <w:pPr>
        <w:rPr>
          <w:rFonts w:ascii="Arial" w:eastAsia="Times New Roman" w:hAnsi="Arial" w:cs="Arial"/>
          <w:kern w:val="0"/>
          <w:sz w:val="18"/>
          <w:szCs w:val="18"/>
          <w:lang w:val="en-US" w:eastAsia="de-DE"/>
          <w14:ligatures w14:val="none"/>
        </w:rPr>
      </w:pPr>
    </w:p>
    <w:p w14:paraId="264621F5" w14:textId="77777777" w:rsidR="00B969E3" w:rsidRPr="0032328F" w:rsidRDefault="00B969E3" w:rsidP="00B969E3">
      <w:pPr>
        <w:rPr>
          <w:rFonts w:ascii="Arial" w:eastAsia="Times New Roman" w:hAnsi="Arial" w:cs="Arial"/>
          <w:kern w:val="0"/>
          <w:sz w:val="18"/>
          <w:szCs w:val="18"/>
          <w:lang w:val="en-US" w:eastAsia="de-DE"/>
          <w14:ligatures w14:val="none"/>
        </w:rPr>
      </w:pPr>
    </w:p>
    <w:tbl>
      <w:tblPr>
        <w:tblStyle w:val="TableGrid"/>
        <w:tblW w:w="0" w:type="auto"/>
        <w:tblLook w:val="04A0" w:firstRow="1" w:lastRow="0" w:firstColumn="1" w:lastColumn="0" w:noHBand="0" w:noVBand="1"/>
      </w:tblPr>
      <w:tblGrid>
        <w:gridCol w:w="1812"/>
        <w:gridCol w:w="1812"/>
        <w:gridCol w:w="1812"/>
        <w:gridCol w:w="1813"/>
        <w:gridCol w:w="1813"/>
      </w:tblGrid>
      <w:tr w:rsidR="00B969E3" w:rsidRPr="0032328F" w14:paraId="1A5F9145" w14:textId="77777777" w:rsidTr="00E21E51">
        <w:tc>
          <w:tcPr>
            <w:tcW w:w="1812" w:type="dxa"/>
          </w:tcPr>
          <w:p w14:paraId="6B917424" w14:textId="77777777" w:rsidR="00B969E3" w:rsidRPr="0032328F" w:rsidRDefault="00B969E3" w:rsidP="00B969E3">
            <w:pPr>
              <w:spacing w:line="276" w:lineRule="auto"/>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Type of sport/training</w:t>
            </w:r>
          </w:p>
        </w:tc>
        <w:tc>
          <w:tcPr>
            <w:tcW w:w="1812" w:type="dxa"/>
          </w:tcPr>
          <w:p w14:paraId="46217580" w14:textId="77777777" w:rsidR="00B969E3" w:rsidRPr="0032328F" w:rsidRDefault="00B969E3" w:rsidP="00B969E3">
            <w:pPr>
              <w:spacing w:line="276" w:lineRule="auto"/>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Number of training sessions per week</w:t>
            </w:r>
          </w:p>
        </w:tc>
        <w:tc>
          <w:tcPr>
            <w:tcW w:w="1812" w:type="dxa"/>
          </w:tcPr>
          <w:p w14:paraId="0CA5830C" w14:textId="77777777" w:rsidR="00B969E3" w:rsidRPr="0032328F" w:rsidRDefault="00B969E3" w:rsidP="00B969E3">
            <w:pPr>
              <w:spacing w:line="276" w:lineRule="auto"/>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Total amount per week in minutes</w:t>
            </w:r>
          </w:p>
        </w:tc>
        <w:tc>
          <w:tcPr>
            <w:tcW w:w="1813" w:type="dxa"/>
          </w:tcPr>
          <w:p w14:paraId="44A12B24" w14:textId="77777777" w:rsidR="00B969E3" w:rsidRPr="0032328F" w:rsidRDefault="00B969E3" w:rsidP="00B969E3">
            <w:pPr>
              <w:spacing w:line="276" w:lineRule="auto"/>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Exercise intensity*</w:t>
            </w:r>
          </w:p>
        </w:tc>
        <w:tc>
          <w:tcPr>
            <w:tcW w:w="1813" w:type="dxa"/>
          </w:tcPr>
          <w:p w14:paraId="7600DE5D" w14:textId="77777777" w:rsidR="00B969E3" w:rsidRPr="0032328F" w:rsidRDefault="00B969E3" w:rsidP="00B969E3">
            <w:pPr>
              <w:spacing w:line="276" w:lineRule="auto"/>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Since when? (year)</w:t>
            </w:r>
          </w:p>
        </w:tc>
      </w:tr>
      <w:tr w:rsidR="00B969E3" w:rsidRPr="0032328F" w14:paraId="0DB7DFE1" w14:textId="77777777" w:rsidTr="00E21E51">
        <w:tc>
          <w:tcPr>
            <w:tcW w:w="1812" w:type="dxa"/>
          </w:tcPr>
          <w:p w14:paraId="5F54C4BA" w14:textId="77777777" w:rsidR="00B969E3" w:rsidRPr="0032328F" w:rsidRDefault="00B969E3" w:rsidP="00B969E3">
            <w:pPr>
              <w:spacing w:line="276" w:lineRule="auto"/>
              <w:rPr>
                <w:rFonts w:ascii="Arial" w:eastAsia="Times New Roman" w:hAnsi="Arial" w:cs="Arial"/>
                <w:sz w:val="18"/>
                <w:szCs w:val="18"/>
                <w:lang w:val="en-US" w:eastAsia="de-DE"/>
              </w:rPr>
            </w:pPr>
          </w:p>
          <w:p w14:paraId="520C0A68"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2" w:type="dxa"/>
          </w:tcPr>
          <w:p w14:paraId="32F814C5"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2" w:type="dxa"/>
          </w:tcPr>
          <w:p w14:paraId="72418D00"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3" w:type="dxa"/>
          </w:tcPr>
          <w:p w14:paraId="57CB251F"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3" w:type="dxa"/>
          </w:tcPr>
          <w:p w14:paraId="275BF44C" w14:textId="77777777" w:rsidR="00B969E3" w:rsidRPr="0032328F" w:rsidRDefault="00B969E3" w:rsidP="00B969E3">
            <w:pPr>
              <w:spacing w:line="276" w:lineRule="auto"/>
              <w:rPr>
                <w:rFonts w:ascii="Arial" w:eastAsia="Times New Roman" w:hAnsi="Arial" w:cs="Arial"/>
                <w:sz w:val="18"/>
                <w:szCs w:val="18"/>
                <w:lang w:val="en-US" w:eastAsia="de-DE"/>
              </w:rPr>
            </w:pPr>
          </w:p>
        </w:tc>
      </w:tr>
      <w:tr w:rsidR="00B969E3" w:rsidRPr="0032328F" w14:paraId="34D1D953" w14:textId="77777777" w:rsidTr="00E21E51">
        <w:tc>
          <w:tcPr>
            <w:tcW w:w="1812" w:type="dxa"/>
          </w:tcPr>
          <w:p w14:paraId="62146D2A" w14:textId="77777777" w:rsidR="00B969E3" w:rsidRPr="0032328F" w:rsidRDefault="00B969E3" w:rsidP="00B969E3">
            <w:pPr>
              <w:spacing w:line="276" w:lineRule="auto"/>
              <w:rPr>
                <w:rFonts w:ascii="Arial" w:eastAsia="Times New Roman" w:hAnsi="Arial" w:cs="Arial"/>
                <w:sz w:val="18"/>
                <w:szCs w:val="18"/>
                <w:lang w:val="en-US" w:eastAsia="de-DE"/>
              </w:rPr>
            </w:pPr>
          </w:p>
          <w:p w14:paraId="44ACC777"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2" w:type="dxa"/>
          </w:tcPr>
          <w:p w14:paraId="336CE697"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2" w:type="dxa"/>
          </w:tcPr>
          <w:p w14:paraId="73D6F7D5"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3" w:type="dxa"/>
          </w:tcPr>
          <w:p w14:paraId="18EEA370"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3" w:type="dxa"/>
          </w:tcPr>
          <w:p w14:paraId="1600B94F" w14:textId="77777777" w:rsidR="00B969E3" w:rsidRPr="0032328F" w:rsidRDefault="00B969E3" w:rsidP="00B969E3">
            <w:pPr>
              <w:spacing w:line="276" w:lineRule="auto"/>
              <w:rPr>
                <w:rFonts w:ascii="Arial" w:eastAsia="Times New Roman" w:hAnsi="Arial" w:cs="Arial"/>
                <w:sz w:val="18"/>
                <w:szCs w:val="18"/>
                <w:lang w:val="en-US" w:eastAsia="de-DE"/>
              </w:rPr>
            </w:pPr>
          </w:p>
        </w:tc>
      </w:tr>
      <w:tr w:rsidR="00B969E3" w:rsidRPr="0032328F" w14:paraId="477379B2" w14:textId="77777777" w:rsidTr="00E21E51">
        <w:tc>
          <w:tcPr>
            <w:tcW w:w="1812" w:type="dxa"/>
          </w:tcPr>
          <w:p w14:paraId="718B25E2" w14:textId="77777777" w:rsidR="00B969E3" w:rsidRPr="0032328F" w:rsidRDefault="00B969E3" w:rsidP="00B969E3">
            <w:pPr>
              <w:spacing w:line="276" w:lineRule="auto"/>
              <w:rPr>
                <w:rFonts w:ascii="Arial" w:eastAsia="Times New Roman" w:hAnsi="Arial" w:cs="Arial"/>
                <w:sz w:val="18"/>
                <w:szCs w:val="18"/>
                <w:lang w:val="en-US" w:eastAsia="de-DE"/>
              </w:rPr>
            </w:pPr>
          </w:p>
          <w:p w14:paraId="02393C0D"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2" w:type="dxa"/>
          </w:tcPr>
          <w:p w14:paraId="68C1763E"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2" w:type="dxa"/>
          </w:tcPr>
          <w:p w14:paraId="60E21937"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3" w:type="dxa"/>
          </w:tcPr>
          <w:p w14:paraId="5CEE4B04"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3" w:type="dxa"/>
          </w:tcPr>
          <w:p w14:paraId="3CC0B1D8" w14:textId="77777777" w:rsidR="00B969E3" w:rsidRPr="0032328F" w:rsidRDefault="00B969E3" w:rsidP="00B969E3">
            <w:pPr>
              <w:spacing w:line="276" w:lineRule="auto"/>
              <w:rPr>
                <w:rFonts w:ascii="Arial" w:eastAsia="Times New Roman" w:hAnsi="Arial" w:cs="Arial"/>
                <w:sz w:val="18"/>
                <w:szCs w:val="18"/>
                <w:lang w:val="en-US" w:eastAsia="de-DE"/>
              </w:rPr>
            </w:pPr>
          </w:p>
        </w:tc>
      </w:tr>
      <w:tr w:rsidR="00B969E3" w:rsidRPr="0032328F" w14:paraId="212C4EEA" w14:textId="77777777" w:rsidTr="00E21E51">
        <w:tc>
          <w:tcPr>
            <w:tcW w:w="1812" w:type="dxa"/>
          </w:tcPr>
          <w:p w14:paraId="34106D6B" w14:textId="77777777" w:rsidR="00B969E3" w:rsidRPr="0032328F" w:rsidRDefault="00B969E3" w:rsidP="00B969E3">
            <w:pPr>
              <w:spacing w:line="276" w:lineRule="auto"/>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Endurance exercise for warming up and warming down as part of the above training program</w:t>
            </w:r>
          </w:p>
        </w:tc>
        <w:tc>
          <w:tcPr>
            <w:tcW w:w="1812" w:type="dxa"/>
          </w:tcPr>
          <w:p w14:paraId="75426DD8"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2" w:type="dxa"/>
          </w:tcPr>
          <w:p w14:paraId="107CFEB8"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3" w:type="dxa"/>
          </w:tcPr>
          <w:p w14:paraId="26448714"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3" w:type="dxa"/>
          </w:tcPr>
          <w:p w14:paraId="2DFEC084" w14:textId="77777777" w:rsidR="00B969E3" w:rsidRPr="0032328F" w:rsidRDefault="00B969E3" w:rsidP="00B969E3">
            <w:pPr>
              <w:spacing w:line="276" w:lineRule="auto"/>
              <w:rPr>
                <w:rFonts w:ascii="Arial" w:eastAsia="Times New Roman" w:hAnsi="Arial" w:cs="Arial"/>
                <w:sz w:val="18"/>
                <w:szCs w:val="18"/>
                <w:lang w:val="en-US" w:eastAsia="de-DE"/>
              </w:rPr>
            </w:pPr>
          </w:p>
        </w:tc>
      </w:tr>
      <w:tr w:rsidR="00B969E3" w:rsidRPr="0032328F" w14:paraId="62A75E25" w14:textId="77777777" w:rsidTr="00E21E51">
        <w:tc>
          <w:tcPr>
            <w:tcW w:w="1812" w:type="dxa"/>
          </w:tcPr>
          <w:p w14:paraId="3BDC1B02" w14:textId="77777777" w:rsidR="00B969E3" w:rsidRPr="0032328F" w:rsidRDefault="00B969E3" w:rsidP="00B969E3">
            <w:pPr>
              <w:spacing w:line="276" w:lineRule="auto"/>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Physical activity in everyday life</w:t>
            </w:r>
          </w:p>
        </w:tc>
        <w:tc>
          <w:tcPr>
            <w:tcW w:w="1812" w:type="dxa"/>
          </w:tcPr>
          <w:p w14:paraId="0604F7D1" w14:textId="77777777" w:rsidR="00B969E3" w:rsidRPr="0032328F" w:rsidRDefault="00B969E3" w:rsidP="00B969E3">
            <w:pPr>
              <w:spacing w:line="276" w:lineRule="auto"/>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Frequency per week</w:t>
            </w:r>
          </w:p>
        </w:tc>
        <w:tc>
          <w:tcPr>
            <w:tcW w:w="1812" w:type="dxa"/>
          </w:tcPr>
          <w:p w14:paraId="07A3C979" w14:textId="77777777" w:rsidR="00B969E3" w:rsidRPr="0032328F" w:rsidRDefault="00B969E3" w:rsidP="00B969E3">
            <w:pPr>
              <w:spacing w:line="276" w:lineRule="auto"/>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Total amount per week in minutes</w:t>
            </w:r>
          </w:p>
        </w:tc>
        <w:tc>
          <w:tcPr>
            <w:tcW w:w="1813" w:type="dxa"/>
          </w:tcPr>
          <w:p w14:paraId="3174D171" w14:textId="77777777" w:rsidR="00B969E3" w:rsidRPr="0032328F" w:rsidRDefault="00B969E3" w:rsidP="00B969E3">
            <w:pPr>
              <w:spacing w:line="276" w:lineRule="auto"/>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Exercise intensity</w:t>
            </w:r>
          </w:p>
        </w:tc>
        <w:tc>
          <w:tcPr>
            <w:tcW w:w="1813" w:type="dxa"/>
          </w:tcPr>
          <w:p w14:paraId="6993B583" w14:textId="77777777" w:rsidR="00B969E3" w:rsidRPr="0032328F" w:rsidRDefault="00B969E3" w:rsidP="00B969E3">
            <w:pPr>
              <w:spacing w:line="276" w:lineRule="auto"/>
              <w:rPr>
                <w:rFonts w:ascii="Arial" w:eastAsia="Times New Roman" w:hAnsi="Arial" w:cs="Arial"/>
                <w:sz w:val="18"/>
                <w:szCs w:val="18"/>
                <w:lang w:val="en-US" w:eastAsia="de-DE"/>
              </w:rPr>
            </w:pPr>
          </w:p>
        </w:tc>
      </w:tr>
      <w:tr w:rsidR="00B969E3" w:rsidRPr="0032328F" w14:paraId="16E1147F" w14:textId="77777777" w:rsidTr="00E21E51">
        <w:tc>
          <w:tcPr>
            <w:tcW w:w="1812" w:type="dxa"/>
          </w:tcPr>
          <w:p w14:paraId="49D39F70" w14:textId="77777777" w:rsidR="00B969E3" w:rsidRPr="0032328F" w:rsidRDefault="00B969E3" w:rsidP="00B969E3">
            <w:pPr>
              <w:spacing w:line="276" w:lineRule="auto"/>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Walking longer than 5 minutes</w:t>
            </w:r>
          </w:p>
        </w:tc>
        <w:tc>
          <w:tcPr>
            <w:tcW w:w="1812" w:type="dxa"/>
          </w:tcPr>
          <w:p w14:paraId="5698580A"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2" w:type="dxa"/>
          </w:tcPr>
          <w:p w14:paraId="2D7654FF"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3" w:type="dxa"/>
          </w:tcPr>
          <w:p w14:paraId="2FA77A8D"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3" w:type="dxa"/>
          </w:tcPr>
          <w:p w14:paraId="47154ABD" w14:textId="77777777" w:rsidR="00B969E3" w:rsidRPr="0032328F" w:rsidRDefault="00B969E3" w:rsidP="00B969E3">
            <w:pPr>
              <w:spacing w:line="276" w:lineRule="auto"/>
              <w:rPr>
                <w:rFonts w:ascii="Arial" w:eastAsia="Times New Roman" w:hAnsi="Arial" w:cs="Arial"/>
                <w:sz w:val="18"/>
                <w:szCs w:val="18"/>
                <w:lang w:val="en-US" w:eastAsia="de-DE"/>
              </w:rPr>
            </w:pPr>
          </w:p>
        </w:tc>
      </w:tr>
      <w:tr w:rsidR="00B969E3" w:rsidRPr="0032328F" w14:paraId="62C5E7C1" w14:textId="77777777" w:rsidTr="00E21E51">
        <w:tc>
          <w:tcPr>
            <w:tcW w:w="1812" w:type="dxa"/>
          </w:tcPr>
          <w:p w14:paraId="53DC0BD3" w14:textId="77777777" w:rsidR="00B969E3" w:rsidRPr="0032328F" w:rsidRDefault="00B969E3" w:rsidP="00B969E3">
            <w:pPr>
              <w:spacing w:line="276" w:lineRule="auto"/>
              <w:rPr>
                <w:rFonts w:ascii="Arial" w:eastAsia="Times New Roman" w:hAnsi="Arial" w:cs="Arial"/>
                <w:sz w:val="18"/>
                <w:szCs w:val="18"/>
                <w:lang w:val="en-US" w:eastAsia="de-DE"/>
              </w:rPr>
            </w:pPr>
          </w:p>
          <w:p w14:paraId="3BBE86A1"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2" w:type="dxa"/>
          </w:tcPr>
          <w:p w14:paraId="173F9453"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2" w:type="dxa"/>
          </w:tcPr>
          <w:p w14:paraId="7D29F2B7"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3" w:type="dxa"/>
          </w:tcPr>
          <w:p w14:paraId="4D514A05"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3" w:type="dxa"/>
          </w:tcPr>
          <w:p w14:paraId="42917F1A" w14:textId="77777777" w:rsidR="00B969E3" w:rsidRPr="0032328F" w:rsidRDefault="00B969E3" w:rsidP="00B969E3">
            <w:pPr>
              <w:spacing w:line="276" w:lineRule="auto"/>
              <w:rPr>
                <w:rFonts w:ascii="Arial" w:eastAsia="Times New Roman" w:hAnsi="Arial" w:cs="Arial"/>
                <w:sz w:val="18"/>
                <w:szCs w:val="18"/>
                <w:lang w:val="en-US" w:eastAsia="de-DE"/>
              </w:rPr>
            </w:pPr>
          </w:p>
        </w:tc>
      </w:tr>
      <w:tr w:rsidR="00B969E3" w:rsidRPr="0032328F" w14:paraId="41F893C8" w14:textId="77777777" w:rsidTr="00E21E51">
        <w:tc>
          <w:tcPr>
            <w:tcW w:w="1812" w:type="dxa"/>
          </w:tcPr>
          <w:p w14:paraId="5D58B2C0" w14:textId="77777777" w:rsidR="00B969E3" w:rsidRPr="0032328F" w:rsidRDefault="00B969E3" w:rsidP="00B969E3">
            <w:pPr>
              <w:spacing w:line="276" w:lineRule="auto"/>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Sitting time at work</w:t>
            </w:r>
          </w:p>
        </w:tc>
        <w:tc>
          <w:tcPr>
            <w:tcW w:w="1812" w:type="dxa"/>
          </w:tcPr>
          <w:p w14:paraId="2ECE4F36" w14:textId="77777777" w:rsidR="00B969E3" w:rsidRPr="0032328F" w:rsidRDefault="00B969E3" w:rsidP="00B969E3">
            <w:pPr>
              <w:spacing w:line="276" w:lineRule="auto"/>
              <w:rPr>
                <w:rFonts w:ascii="Arial" w:eastAsia="Times New Roman" w:hAnsi="Arial" w:cs="Arial"/>
                <w:sz w:val="18"/>
                <w:szCs w:val="18"/>
                <w:lang w:val="en-US" w:eastAsia="de-DE"/>
              </w:rPr>
            </w:pPr>
          </w:p>
          <w:p w14:paraId="3BC18DD4"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2" w:type="dxa"/>
          </w:tcPr>
          <w:p w14:paraId="0B6AD53C"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3" w:type="dxa"/>
          </w:tcPr>
          <w:p w14:paraId="1C8322C2"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3" w:type="dxa"/>
          </w:tcPr>
          <w:p w14:paraId="6DD93CA6" w14:textId="77777777" w:rsidR="00B969E3" w:rsidRPr="0032328F" w:rsidRDefault="00B969E3" w:rsidP="00B969E3">
            <w:pPr>
              <w:spacing w:line="276" w:lineRule="auto"/>
              <w:rPr>
                <w:rFonts w:ascii="Arial" w:eastAsia="Times New Roman" w:hAnsi="Arial" w:cs="Arial"/>
                <w:sz w:val="18"/>
                <w:szCs w:val="18"/>
                <w:lang w:val="en-US" w:eastAsia="de-DE"/>
              </w:rPr>
            </w:pPr>
          </w:p>
        </w:tc>
      </w:tr>
      <w:tr w:rsidR="00B969E3" w:rsidRPr="0032328F" w14:paraId="4C726099" w14:textId="77777777" w:rsidTr="00E21E51">
        <w:tc>
          <w:tcPr>
            <w:tcW w:w="1812" w:type="dxa"/>
          </w:tcPr>
          <w:p w14:paraId="784A33A6" w14:textId="77777777" w:rsidR="00B969E3" w:rsidRPr="0032328F" w:rsidRDefault="00B969E3" w:rsidP="00B969E3">
            <w:pPr>
              <w:spacing w:line="276" w:lineRule="auto"/>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Sitting time in everyday life</w:t>
            </w:r>
          </w:p>
        </w:tc>
        <w:tc>
          <w:tcPr>
            <w:tcW w:w="1812" w:type="dxa"/>
          </w:tcPr>
          <w:p w14:paraId="51AC58E5" w14:textId="77777777" w:rsidR="00B969E3" w:rsidRPr="0032328F" w:rsidRDefault="00B969E3" w:rsidP="00B969E3">
            <w:pPr>
              <w:spacing w:line="276" w:lineRule="auto"/>
              <w:rPr>
                <w:rFonts w:ascii="Arial" w:eastAsia="Times New Roman" w:hAnsi="Arial" w:cs="Arial"/>
                <w:sz w:val="18"/>
                <w:szCs w:val="18"/>
                <w:lang w:val="en-US" w:eastAsia="de-DE"/>
              </w:rPr>
            </w:pPr>
          </w:p>
          <w:p w14:paraId="5BDB311E"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2" w:type="dxa"/>
          </w:tcPr>
          <w:p w14:paraId="02F82345"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3" w:type="dxa"/>
          </w:tcPr>
          <w:p w14:paraId="046DB99B" w14:textId="77777777" w:rsidR="00B969E3" w:rsidRPr="0032328F" w:rsidRDefault="00B969E3" w:rsidP="00B969E3">
            <w:pPr>
              <w:spacing w:line="276" w:lineRule="auto"/>
              <w:rPr>
                <w:rFonts w:ascii="Arial" w:eastAsia="Times New Roman" w:hAnsi="Arial" w:cs="Arial"/>
                <w:sz w:val="18"/>
                <w:szCs w:val="18"/>
                <w:lang w:val="en-US" w:eastAsia="de-DE"/>
              </w:rPr>
            </w:pPr>
          </w:p>
        </w:tc>
        <w:tc>
          <w:tcPr>
            <w:tcW w:w="1813" w:type="dxa"/>
          </w:tcPr>
          <w:p w14:paraId="007610E2" w14:textId="77777777" w:rsidR="00B969E3" w:rsidRPr="0032328F" w:rsidRDefault="00B969E3" w:rsidP="00B969E3">
            <w:pPr>
              <w:spacing w:line="276" w:lineRule="auto"/>
              <w:rPr>
                <w:rFonts w:ascii="Arial" w:eastAsia="Times New Roman" w:hAnsi="Arial" w:cs="Arial"/>
                <w:sz w:val="18"/>
                <w:szCs w:val="18"/>
                <w:lang w:val="en-US" w:eastAsia="de-DE"/>
              </w:rPr>
            </w:pPr>
          </w:p>
        </w:tc>
      </w:tr>
    </w:tbl>
    <w:p w14:paraId="5AF0B020" w14:textId="77777777" w:rsidR="00B969E3" w:rsidRPr="0032328F" w:rsidRDefault="00B969E3" w:rsidP="00B969E3">
      <w:pPr>
        <w:rPr>
          <w:rFonts w:ascii="Arial" w:eastAsia="Times New Roman" w:hAnsi="Arial" w:cs="Arial"/>
          <w:kern w:val="0"/>
          <w:sz w:val="18"/>
          <w:szCs w:val="18"/>
          <w:lang w:val="en-US" w:eastAsia="de-DE"/>
          <w14:ligatures w14:val="none"/>
        </w:rPr>
      </w:pPr>
    </w:p>
    <w:p w14:paraId="5EA1B263"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 Exercise intensity:</w:t>
      </w:r>
    </w:p>
    <w:p w14:paraId="7C4555FB" w14:textId="77777777" w:rsidR="00B969E3" w:rsidRPr="0032328F" w:rsidRDefault="00B969E3" w:rsidP="00B969E3">
      <w:pPr>
        <w:rPr>
          <w:rFonts w:ascii="Arial" w:eastAsia="Times New Roman" w:hAnsi="Arial" w:cs="Arial"/>
          <w:kern w:val="0"/>
          <w:sz w:val="18"/>
          <w:szCs w:val="18"/>
          <w:lang w:val="en-US" w:eastAsia="de-DE"/>
          <w14:ligatures w14:val="none"/>
        </w:rPr>
      </w:pPr>
    </w:p>
    <w:p w14:paraId="0B006C1B"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Light (L):</w:t>
      </w:r>
      <w:r w:rsidRPr="0032328F">
        <w:rPr>
          <w:rFonts w:ascii="Arial" w:eastAsia="Times New Roman" w:hAnsi="Arial" w:cs="Arial"/>
          <w:kern w:val="0"/>
          <w:sz w:val="18"/>
          <w:szCs w:val="18"/>
          <w:lang w:val="en-US" w:eastAsia="de-DE"/>
          <w14:ligatures w14:val="none"/>
        </w:rPr>
        <w:tab/>
        <w:t>Calm breathing, hardly any sweating (e.g., walking calmly on level ground)</w:t>
      </w:r>
    </w:p>
    <w:p w14:paraId="2A400D45"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Moderate (M):</w:t>
      </w:r>
      <w:r w:rsidRPr="0032328F">
        <w:rPr>
          <w:rFonts w:ascii="Arial" w:eastAsia="Times New Roman" w:hAnsi="Arial" w:cs="Arial"/>
          <w:kern w:val="0"/>
          <w:sz w:val="18"/>
          <w:szCs w:val="18"/>
          <w:lang w:val="en-US" w:eastAsia="de-DE"/>
          <w14:ligatures w14:val="none"/>
        </w:rPr>
        <w:tab/>
        <w:t>Beginning increased breathing, fluent speech still possible, some sweating</w:t>
      </w:r>
    </w:p>
    <w:p w14:paraId="7649D226" w14:textId="328F5E54" w:rsidR="00B969E3" w:rsidRPr="0032328F" w:rsidRDefault="00B969E3" w:rsidP="00B969E3">
      <w:pPr>
        <w:ind w:left="1416"/>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 xml:space="preserve">(e.g., brisk walking, easy jogging, </w:t>
      </w:r>
      <w:r w:rsidR="006108E0" w:rsidRPr="0032328F">
        <w:rPr>
          <w:rFonts w:ascii="Arial" w:eastAsia="Times New Roman" w:hAnsi="Arial" w:cs="Arial"/>
          <w:kern w:val="0"/>
          <w:sz w:val="18"/>
          <w:szCs w:val="18"/>
          <w:lang w:val="en-US" w:eastAsia="de-DE"/>
          <w14:ligatures w14:val="none"/>
        </w:rPr>
        <w:t>biki</w:t>
      </w:r>
      <w:r w:rsidRPr="0032328F">
        <w:rPr>
          <w:rFonts w:ascii="Arial" w:eastAsia="Times New Roman" w:hAnsi="Arial" w:cs="Arial"/>
          <w:kern w:val="0"/>
          <w:sz w:val="18"/>
          <w:szCs w:val="18"/>
          <w:lang w:val="en-US" w:eastAsia="de-DE"/>
          <w14:ligatures w14:val="none"/>
        </w:rPr>
        <w:t>ng on the flat, slow swimming, moderate gardening)</w:t>
      </w:r>
    </w:p>
    <w:p w14:paraId="091003F4"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Intensive (I):</w:t>
      </w:r>
      <w:r w:rsidRPr="0032328F">
        <w:rPr>
          <w:rFonts w:ascii="Arial" w:eastAsia="Times New Roman" w:hAnsi="Arial" w:cs="Arial"/>
          <w:kern w:val="0"/>
          <w:sz w:val="18"/>
          <w:szCs w:val="18"/>
          <w:lang w:val="en-US" w:eastAsia="de-DE"/>
          <w14:ligatures w14:val="none"/>
        </w:rPr>
        <w:tab/>
        <w:t>Increased breathing, talking only possible to a limited extent, increased sweating</w:t>
      </w:r>
    </w:p>
    <w:p w14:paraId="46745CC4" w14:textId="0E75CA4F" w:rsidR="00B969E3" w:rsidRPr="0032328F" w:rsidRDefault="00B969E3" w:rsidP="00B969E3">
      <w:pPr>
        <w:ind w:left="1416"/>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 xml:space="preserve">(e.g., endurance running, interval training, brisk </w:t>
      </w:r>
      <w:r w:rsidR="006108E0" w:rsidRPr="0032328F">
        <w:rPr>
          <w:rFonts w:ascii="Arial" w:eastAsia="Times New Roman" w:hAnsi="Arial" w:cs="Arial"/>
          <w:kern w:val="0"/>
          <w:sz w:val="18"/>
          <w:szCs w:val="18"/>
          <w:lang w:val="en-US" w:eastAsia="de-DE"/>
          <w14:ligatures w14:val="none"/>
        </w:rPr>
        <w:t>biking</w:t>
      </w:r>
      <w:r w:rsidRPr="0032328F">
        <w:rPr>
          <w:rFonts w:ascii="Arial" w:eastAsia="Times New Roman" w:hAnsi="Arial" w:cs="Arial"/>
          <w:kern w:val="0"/>
          <w:sz w:val="18"/>
          <w:szCs w:val="18"/>
          <w:lang w:val="en-US" w:eastAsia="de-DE"/>
          <w14:ligatures w14:val="none"/>
        </w:rPr>
        <w:t xml:space="preserve"> and/or </w:t>
      </w:r>
      <w:r w:rsidR="006108E0" w:rsidRPr="0032328F">
        <w:rPr>
          <w:rFonts w:ascii="Arial" w:eastAsia="Times New Roman" w:hAnsi="Arial" w:cs="Arial"/>
          <w:kern w:val="0"/>
          <w:sz w:val="18"/>
          <w:szCs w:val="18"/>
          <w:lang w:val="en-US" w:eastAsia="de-DE"/>
          <w14:ligatures w14:val="none"/>
        </w:rPr>
        <w:t>biking</w:t>
      </w:r>
      <w:r w:rsidRPr="0032328F">
        <w:rPr>
          <w:rFonts w:ascii="Arial" w:eastAsia="Times New Roman" w:hAnsi="Arial" w:cs="Arial"/>
          <w:kern w:val="0"/>
          <w:sz w:val="18"/>
          <w:szCs w:val="18"/>
          <w:lang w:val="en-US" w:eastAsia="de-DE"/>
          <w14:ligatures w14:val="none"/>
        </w:rPr>
        <w:t xml:space="preserve"> on rough terrain, sports such as tennis or football, heavy gardening)</w:t>
      </w:r>
    </w:p>
    <w:p w14:paraId="79179CB9" w14:textId="77777777" w:rsidR="00B969E3" w:rsidRPr="0032328F" w:rsidRDefault="00B969E3" w:rsidP="00B969E3">
      <w:pPr>
        <w:spacing w:line="276" w:lineRule="auto"/>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2.1. When was the last time you trained?</w:t>
      </w:r>
    </w:p>
    <w:p w14:paraId="19E45707" w14:textId="77777777" w:rsidR="00B969E3" w:rsidRPr="0032328F" w:rsidRDefault="00B969E3" w:rsidP="00B969E3">
      <w:pPr>
        <w:ind w:firstLine="708"/>
        <w:rPr>
          <w:rFonts w:ascii="Arial" w:eastAsia="Times New Roman" w:hAnsi="Arial" w:cs="Arial"/>
          <w:kern w:val="0"/>
          <w:sz w:val="18"/>
          <w:szCs w:val="18"/>
          <w:lang w:val="en-US" w:eastAsia="de-DE"/>
          <w14:ligatures w14:val="none"/>
        </w:rPr>
      </w:pPr>
    </w:p>
    <w:p w14:paraId="67EB57B8" w14:textId="77777777" w:rsidR="00B969E3" w:rsidRPr="0032328F" w:rsidRDefault="00B969E3" w:rsidP="00B969E3">
      <w:pPr>
        <w:ind w:firstLine="708"/>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fldChar w:fldCharType="begin">
          <w:ffData>
            <w:name w:val="Kontrollkästchen4"/>
            <w:enabled/>
            <w:calcOnExit w:val="0"/>
            <w:checkBox>
              <w:sizeAuto/>
              <w:default w:val="0"/>
            </w:checkBox>
          </w:ffData>
        </w:fldChar>
      </w:r>
      <w:bookmarkStart w:id="9" w:name="Kontrollkästchen4"/>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9"/>
      <w:r w:rsidRPr="0032328F">
        <w:rPr>
          <w:rFonts w:ascii="Arial" w:eastAsia="Times New Roman" w:hAnsi="Arial" w:cs="Arial"/>
          <w:kern w:val="0"/>
          <w:sz w:val="18"/>
          <w:szCs w:val="18"/>
          <w:lang w:val="en-US" w:eastAsia="de-DE"/>
          <w14:ligatures w14:val="none"/>
        </w:rPr>
        <w:t xml:space="preserve"> today</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5"/>
            <w:enabled/>
            <w:calcOnExit w:val="0"/>
            <w:checkBox>
              <w:sizeAuto/>
              <w:default w:val="0"/>
            </w:checkBox>
          </w:ffData>
        </w:fldChar>
      </w:r>
      <w:bookmarkStart w:id="10" w:name="Kontrollkästchen5"/>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10"/>
      <w:r w:rsidRPr="0032328F">
        <w:rPr>
          <w:rFonts w:ascii="Arial" w:eastAsia="Times New Roman" w:hAnsi="Arial" w:cs="Arial"/>
          <w:kern w:val="0"/>
          <w:sz w:val="18"/>
          <w:szCs w:val="18"/>
          <w:lang w:val="en-US" w:eastAsia="de-DE"/>
          <w14:ligatures w14:val="none"/>
        </w:rPr>
        <w:t xml:space="preserve"> yesterday</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6"/>
            <w:enabled/>
            <w:calcOnExit w:val="0"/>
            <w:checkBox>
              <w:sizeAuto/>
              <w:default w:val="0"/>
            </w:checkBox>
          </w:ffData>
        </w:fldChar>
      </w:r>
      <w:bookmarkStart w:id="11" w:name="Kontrollkästchen6"/>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11"/>
      <w:r w:rsidRPr="0032328F">
        <w:rPr>
          <w:rFonts w:ascii="Arial" w:eastAsia="Times New Roman" w:hAnsi="Arial" w:cs="Arial"/>
          <w:kern w:val="0"/>
          <w:sz w:val="18"/>
          <w:szCs w:val="18"/>
          <w:lang w:val="en-US" w:eastAsia="de-DE"/>
          <w14:ligatures w14:val="none"/>
        </w:rPr>
        <w:t xml:space="preserve"> 2 days ago</w:t>
      </w:r>
      <w:r w:rsidRPr="0032328F">
        <w:rPr>
          <w:rFonts w:ascii="Arial" w:eastAsia="Times New Roman" w:hAnsi="Arial" w:cs="Arial"/>
          <w:kern w:val="0"/>
          <w:sz w:val="18"/>
          <w:szCs w:val="18"/>
          <w:lang w:val="en-US" w:eastAsia="de-DE"/>
          <w14:ligatures w14:val="none"/>
        </w:rPr>
        <w:tab/>
        <w:t xml:space="preserve">       </w:t>
      </w:r>
      <w:r w:rsidRPr="0032328F">
        <w:rPr>
          <w:rFonts w:ascii="Arial" w:eastAsia="Times New Roman" w:hAnsi="Arial" w:cs="Arial"/>
          <w:kern w:val="0"/>
          <w:sz w:val="18"/>
          <w:szCs w:val="18"/>
          <w:lang w:val="en-US" w:eastAsia="de-DE"/>
          <w14:ligatures w14:val="none"/>
        </w:rPr>
        <w:fldChar w:fldCharType="begin">
          <w:ffData>
            <w:name w:val="Kontrollkästchen7"/>
            <w:enabled/>
            <w:calcOnExit w:val="0"/>
            <w:checkBox>
              <w:sizeAuto/>
              <w:default w:val="0"/>
            </w:checkBox>
          </w:ffData>
        </w:fldChar>
      </w:r>
      <w:bookmarkStart w:id="12" w:name="Kontrollkästchen7"/>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12"/>
      <w:r w:rsidRPr="0032328F">
        <w:rPr>
          <w:rFonts w:ascii="Arial" w:eastAsia="Times New Roman" w:hAnsi="Arial" w:cs="Arial"/>
          <w:kern w:val="0"/>
          <w:sz w:val="18"/>
          <w:szCs w:val="18"/>
          <w:lang w:val="en-US" w:eastAsia="de-DE"/>
          <w14:ligatures w14:val="none"/>
        </w:rPr>
        <w:t xml:space="preserve"> &gt;2 days ago</w:t>
      </w:r>
    </w:p>
    <w:p w14:paraId="4A91262E" w14:textId="77777777" w:rsidR="00B969E3" w:rsidRPr="0032328F" w:rsidRDefault="00B969E3" w:rsidP="00B969E3">
      <w:pPr>
        <w:ind w:firstLine="708"/>
        <w:rPr>
          <w:rFonts w:ascii="Arial" w:eastAsia="Times New Roman" w:hAnsi="Arial" w:cs="Arial"/>
          <w:kern w:val="0"/>
          <w:sz w:val="18"/>
          <w:szCs w:val="18"/>
          <w:lang w:val="en-US" w:eastAsia="de-DE"/>
          <w14:ligatures w14:val="none"/>
        </w:rPr>
      </w:pPr>
    </w:p>
    <w:p w14:paraId="3D72819C" w14:textId="77777777" w:rsidR="00B969E3" w:rsidRPr="0032328F" w:rsidRDefault="00B969E3" w:rsidP="00B969E3">
      <w:pPr>
        <w:ind w:firstLine="708"/>
        <w:rPr>
          <w:rFonts w:ascii="Arial" w:eastAsia="Times New Roman" w:hAnsi="Arial" w:cs="Arial"/>
          <w:kern w:val="0"/>
          <w:sz w:val="18"/>
          <w:szCs w:val="18"/>
          <w:lang w:val="en-US" w:eastAsia="de-DE"/>
          <w14:ligatures w14:val="none"/>
        </w:rPr>
      </w:pPr>
    </w:p>
    <w:p w14:paraId="6CE321C6"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2.2. If you participate in sports, how would you categorize them?</w:t>
      </w:r>
    </w:p>
    <w:p w14:paraId="60939C8B" w14:textId="77777777" w:rsidR="00B969E3" w:rsidRPr="0032328F" w:rsidRDefault="00B969E3" w:rsidP="00B969E3">
      <w:pPr>
        <w:rPr>
          <w:rFonts w:ascii="Arial" w:eastAsia="Times New Roman" w:hAnsi="Arial" w:cs="Arial"/>
          <w:kern w:val="0"/>
          <w:sz w:val="18"/>
          <w:szCs w:val="18"/>
          <w:lang w:val="en-US" w:eastAsia="de-DE"/>
          <w14:ligatures w14:val="none"/>
        </w:rPr>
      </w:pPr>
    </w:p>
    <w:p w14:paraId="19E964D4" w14:textId="77777777" w:rsidR="00B969E3" w:rsidRPr="0032328F" w:rsidRDefault="00B969E3" w:rsidP="00B969E3">
      <w:pPr>
        <w:ind w:left="708"/>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fldChar w:fldCharType="begin">
          <w:ffData>
            <w:name w:val="Kontrollkästchen8"/>
            <w:enabled/>
            <w:calcOnExit w:val="0"/>
            <w:checkBox>
              <w:sizeAuto/>
              <w:default w:val="0"/>
            </w:checkBox>
          </w:ffData>
        </w:fldChar>
      </w:r>
      <w:bookmarkStart w:id="13" w:name="Kontrollkästchen8"/>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13"/>
      <w:r w:rsidRPr="0032328F">
        <w:rPr>
          <w:rFonts w:ascii="Arial" w:eastAsia="Times New Roman" w:hAnsi="Arial" w:cs="Arial"/>
          <w:kern w:val="0"/>
          <w:sz w:val="18"/>
          <w:szCs w:val="18"/>
          <w:lang w:val="en-US" w:eastAsia="de-DE"/>
          <w14:ligatures w14:val="none"/>
        </w:rPr>
        <w:t xml:space="preserve"> leisure sports</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9"/>
            <w:enabled/>
            <w:calcOnExit w:val="0"/>
            <w:checkBox>
              <w:sizeAuto/>
              <w:default w:val="0"/>
            </w:checkBox>
          </w:ffData>
        </w:fldChar>
      </w:r>
      <w:bookmarkStart w:id="14" w:name="Kontrollkästchen9"/>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14"/>
      <w:r w:rsidRPr="0032328F">
        <w:rPr>
          <w:rFonts w:ascii="Arial" w:eastAsia="Times New Roman" w:hAnsi="Arial" w:cs="Arial"/>
          <w:kern w:val="0"/>
          <w:sz w:val="18"/>
          <w:szCs w:val="18"/>
          <w:lang w:val="en-US" w:eastAsia="de-DE"/>
          <w14:ligatures w14:val="none"/>
        </w:rPr>
        <w:t xml:space="preserve"> ambitious popular sports</w:t>
      </w:r>
      <w:r w:rsidRPr="0032328F">
        <w:rPr>
          <w:rFonts w:ascii="Arial" w:eastAsia="Times New Roman" w:hAnsi="Arial" w:cs="Arial"/>
          <w:kern w:val="0"/>
          <w:sz w:val="18"/>
          <w:szCs w:val="18"/>
          <w:lang w:val="en-US" w:eastAsia="de-DE"/>
          <w14:ligatures w14:val="none"/>
        </w:rPr>
        <w:tab/>
        <w:t xml:space="preserve">     </w:t>
      </w:r>
      <w:r w:rsidRPr="0032328F">
        <w:rPr>
          <w:rFonts w:ascii="Arial" w:eastAsia="Times New Roman" w:hAnsi="Arial" w:cs="Arial"/>
          <w:kern w:val="0"/>
          <w:sz w:val="18"/>
          <w:szCs w:val="18"/>
          <w:lang w:val="en-US" w:eastAsia="de-DE"/>
          <w14:ligatures w14:val="none"/>
        </w:rPr>
        <w:fldChar w:fldCharType="begin">
          <w:ffData>
            <w:name w:val="Kontrollkästchen10"/>
            <w:enabled/>
            <w:calcOnExit w:val="0"/>
            <w:checkBox>
              <w:sizeAuto/>
              <w:default w:val="0"/>
            </w:checkBox>
          </w:ffData>
        </w:fldChar>
      </w:r>
      <w:bookmarkStart w:id="15" w:name="Kontrollkästchen10"/>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15"/>
      <w:r w:rsidRPr="0032328F">
        <w:rPr>
          <w:rFonts w:ascii="Arial" w:eastAsia="Times New Roman" w:hAnsi="Arial" w:cs="Arial"/>
          <w:kern w:val="0"/>
          <w:sz w:val="18"/>
          <w:szCs w:val="18"/>
          <w:lang w:val="en-US" w:eastAsia="de-DE"/>
          <w14:ligatures w14:val="none"/>
        </w:rPr>
        <w:t xml:space="preserve"> competitive sports</w:t>
      </w:r>
    </w:p>
    <w:p w14:paraId="29CDD4CF"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 xml:space="preserve"> </w:t>
      </w:r>
    </w:p>
    <w:p w14:paraId="5869E117" w14:textId="77777777" w:rsidR="00B969E3" w:rsidRPr="0032328F" w:rsidRDefault="00B969E3" w:rsidP="00B969E3">
      <w:pPr>
        <w:ind w:left="708"/>
        <w:rPr>
          <w:rFonts w:ascii="Arial" w:eastAsia="Times New Roman" w:hAnsi="Arial" w:cs="Arial"/>
          <w:kern w:val="0"/>
          <w:sz w:val="18"/>
          <w:szCs w:val="18"/>
          <w:lang w:val="en-US" w:eastAsia="de-DE"/>
          <w14:ligatures w14:val="none"/>
        </w:rPr>
      </w:pPr>
      <w:r w:rsidRPr="0032328F">
        <w:rPr>
          <w:rFonts w:ascii="Arial" w:eastAsia="Times New Roman" w:hAnsi="Arial" w:cs="Arial"/>
          <w:b/>
          <w:kern w:val="0"/>
          <w:sz w:val="18"/>
          <w:szCs w:val="18"/>
          <w:lang w:val="en-US" w:eastAsia="de-DE"/>
          <w14:ligatures w14:val="none"/>
        </w:rPr>
        <w:t>Recreational sports</w:t>
      </w:r>
      <w:r w:rsidRPr="0032328F">
        <w:rPr>
          <w:rFonts w:ascii="Arial" w:eastAsia="Times New Roman" w:hAnsi="Arial" w:cs="Arial"/>
          <w:kern w:val="0"/>
          <w:sz w:val="18"/>
          <w:szCs w:val="18"/>
          <w:lang w:val="en-US" w:eastAsia="de-DE"/>
          <w14:ligatures w14:val="none"/>
        </w:rPr>
        <w:t xml:space="preserve"> are sporting activities without or with only a low-performance aspect and/or health sports training;</w:t>
      </w:r>
    </w:p>
    <w:p w14:paraId="70ED0BAA" w14:textId="77777777" w:rsidR="00B969E3" w:rsidRPr="0032328F" w:rsidRDefault="00B969E3" w:rsidP="00B969E3">
      <w:pPr>
        <w:rPr>
          <w:rFonts w:ascii="Arial" w:eastAsia="Times New Roman" w:hAnsi="Arial" w:cs="Arial"/>
          <w:kern w:val="0"/>
          <w:sz w:val="18"/>
          <w:szCs w:val="18"/>
          <w:lang w:val="en-US" w:eastAsia="de-DE"/>
          <w14:ligatures w14:val="none"/>
        </w:rPr>
      </w:pPr>
    </w:p>
    <w:p w14:paraId="50E57091" w14:textId="77777777" w:rsidR="00B969E3" w:rsidRPr="0032328F" w:rsidRDefault="00B969E3" w:rsidP="00B969E3">
      <w:pPr>
        <w:ind w:left="708"/>
        <w:rPr>
          <w:rFonts w:ascii="Arial" w:eastAsia="Times New Roman" w:hAnsi="Arial" w:cs="Arial"/>
          <w:kern w:val="0"/>
          <w:sz w:val="18"/>
          <w:szCs w:val="18"/>
          <w:lang w:val="en-US" w:eastAsia="de-DE"/>
          <w14:ligatures w14:val="none"/>
        </w:rPr>
      </w:pPr>
      <w:r w:rsidRPr="0032328F">
        <w:rPr>
          <w:rFonts w:ascii="Arial" w:eastAsia="Times New Roman" w:hAnsi="Arial" w:cs="Arial"/>
          <w:b/>
          <w:kern w:val="0"/>
          <w:sz w:val="18"/>
          <w:szCs w:val="18"/>
          <w:lang w:val="en-US" w:eastAsia="de-DE"/>
          <w14:ligatures w14:val="none"/>
        </w:rPr>
        <w:t>Ambitious popular sports</w:t>
      </w:r>
      <w:r w:rsidRPr="0032328F">
        <w:rPr>
          <w:rFonts w:ascii="Arial" w:eastAsia="Times New Roman" w:hAnsi="Arial" w:cs="Arial"/>
          <w:kern w:val="0"/>
          <w:sz w:val="18"/>
          <w:szCs w:val="18"/>
          <w:lang w:val="en-US" w:eastAsia="de-DE"/>
          <w14:ligatures w14:val="none"/>
        </w:rPr>
        <w:t xml:space="preserve"> include sports training that aims to improve performance and includes at least occasional performance of competition-like activities;</w:t>
      </w:r>
    </w:p>
    <w:p w14:paraId="0D1C559A" w14:textId="77777777" w:rsidR="00B969E3" w:rsidRPr="0032328F" w:rsidRDefault="00B969E3" w:rsidP="00B969E3">
      <w:pPr>
        <w:rPr>
          <w:rFonts w:ascii="Arial" w:eastAsia="Times New Roman" w:hAnsi="Arial" w:cs="Arial"/>
          <w:kern w:val="0"/>
          <w:sz w:val="18"/>
          <w:szCs w:val="18"/>
          <w:lang w:val="en-US" w:eastAsia="de-DE"/>
          <w14:ligatures w14:val="none"/>
        </w:rPr>
      </w:pPr>
    </w:p>
    <w:p w14:paraId="130CB024" w14:textId="77777777" w:rsidR="00B969E3" w:rsidRPr="0032328F" w:rsidRDefault="00B969E3" w:rsidP="00B969E3">
      <w:pPr>
        <w:ind w:left="708"/>
        <w:rPr>
          <w:rFonts w:ascii="Arial" w:eastAsia="Times New Roman" w:hAnsi="Arial" w:cs="Arial"/>
          <w:kern w:val="0"/>
          <w:sz w:val="18"/>
          <w:szCs w:val="18"/>
          <w:lang w:val="en-US" w:eastAsia="de-DE"/>
          <w14:ligatures w14:val="none"/>
        </w:rPr>
      </w:pPr>
      <w:r w:rsidRPr="0032328F">
        <w:rPr>
          <w:rFonts w:ascii="Arial" w:eastAsia="Times New Roman" w:hAnsi="Arial" w:cs="Arial"/>
          <w:b/>
          <w:kern w:val="0"/>
          <w:sz w:val="18"/>
          <w:szCs w:val="18"/>
          <w:lang w:val="en-US" w:eastAsia="de-DE"/>
          <w14:ligatures w14:val="none"/>
        </w:rPr>
        <w:t>Competitive sports</w:t>
      </w:r>
      <w:r w:rsidRPr="0032328F">
        <w:rPr>
          <w:rFonts w:ascii="Arial" w:eastAsia="Times New Roman" w:hAnsi="Arial" w:cs="Arial"/>
          <w:kern w:val="0"/>
          <w:sz w:val="18"/>
          <w:szCs w:val="18"/>
          <w:lang w:val="en-US" w:eastAsia="de-DE"/>
          <w14:ligatures w14:val="none"/>
        </w:rPr>
        <w:t xml:space="preserve"> generally involve daily training, a clear focus on competitive success, and organization in a club or sports association.</w:t>
      </w:r>
    </w:p>
    <w:p w14:paraId="68CE1B95" w14:textId="77777777" w:rsidR="00B969E3" w:rsidRPr="0032328F" w:rsidRDefault="00B969E3" w:rsidP="00B969E3">
      <w:pPr>
        <w:ind w:left="708"/>
        <w:rPr>
          <w:rFonts w:ascii="Arial" w:eastAsia="Times New Roman" w:hAnsi="Arial" w:cs="Arial"/>
          <w:kern w:val="0"/>
          <w:sz w:val="18"/>
          <w:szCs w:val="18"/>
          <w:lang w:val="en-US" w:eastAsia="de-DE"/>
          <w14:ligatures w14:val="none"/>
        </w:rPr>
      </w:pPr>
    </w:p>
    <w:p w14:paraId="46052069"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2.3. Did you used to take part in competitive sports?</w:t>
      </w:r>
    </w:p>
    <w:p w14:paraId="4DB92A98" w14:textId="77777777" w:rsidR="00B969E3" w:rsidRPr="0032328F" w:rsidRDefault="00B969E3" w:rsidP="00B969E3">
      <w:pPr>
        <w:rPr>
          <w:rFonts w:ascii="Arial" w:eastAsia="Times New Roman" w:hAnsi="Arial" w:cs="Arial"/>
          <w:kern w:val="0"/>
          <w:sz w:val="18"/>
          <w:szCs w:val="18"/>
          <w:lang w:val="en-US" w:eastAsia="de-DE"/>
          <w14:ligatures w14:val="none"/>
        </w:rPr>
      </w:pPr>
    </w:p>
    <w:p w14:paraId="53A3E9E0" w14:textId="77777777" w:rsidR="00B969E3" w:rsidRPr="0032328F" w:rsidRDefault="00B969E3" w:rsidP="00B969E3">
      <w:pPr>
        <w:ind w:firstLine="708"/>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fldChar w:fldCharType="begin">
          <w:ffData>
            <w:name w:val="Kontrollkästchen11"/>
            <w:enabled/>
            <w:calcOnExit w:val="0"/>
            <w:checkBox>
              <w:sizeAuto/>
              <w:default w:val="0"/>
            </w:checkBox>
          </w:ffData>
        </w:fldChar>
      </w:r>
      <w:bookmarkStart w:id="16" w:name="Kontrollkästchen11"/>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16"/>
      <w:r w:rsidRPr="0032328F">
        <w:rPr>
          <w:rFonts w:ascii="Arial" w:eastAsia="Times New Roman" w:hAnsi="Arial" w:cs="Arial"/>
          <w:kern w:val="0"/>
          <w:sz w:val="18"/>
          <w:szCs w:val="18"/>
          <w:lang w:val="en-US" w:eastAsia="de-DE"/>
          <w14:ligatures w14:val="none"/>
        </w:rPr>
        <w:t xml:space="preserve"> yes </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12"/>
            <w:enabled/>
            <w:calcOnExit w:val="0"/>
            <w:checkBox>
              <w:sizeAuto/>
              <w:default w:val="0"/>
            </w:checkBox>
          </w:ffData>
        </w:fldChar>
      </w:r>
      <w:bookmarkStart w:id="17" w:name="Kontrollkästchen12"/>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17"/>
      <w:r w:rsidRPr="0032328F">
        <w:rPr>
          <w:rFonts w:ascii="Arial" w:eastAsia="Times New Roman" w:hAnsi="Arial" w:cs="Arial"/>
          <w:kern w:val="0"/>
          <w:sz w:val="18"/>
          <w:szCs w:val="18"/>
          <w:lang w:val="en-US" w:eastAsia="de-DE"/>
          <w14:ligatures w14:val="none"/>
        </w:rPr>
        <w:t xml:space="preserve"> no </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t xml:space="preserve">if yes:    </w:t>
      </w:r>
      <w:r w:rsidRPr="0032328F">
        <w:rPr>
          <w:rFonts w:ascii="Arial" w:eastAsia="Times New Roman" w:hAnsi="Arial" w:cs="Arial"/>
          <w:kern w:val="0"/>
          <w:sz w:val="18"/>
          <w:szCs w:val="18"/>
          <w:lang w:val="en-US" w:eastAsia="de-DE"/>
          <w14:ligatures w14:val="none"/>
        </w:rPr>
        <w:fldChar w:fldCharType="begin">
          <w:ffData>
            <w:name w:val="Kontrollkästchen13"/>
            <w:enabled/>
            <w:calcOnExit w:val="0"/>
            <w:checkBox>
              <w:sizeAuto/>
              <w:default w:val="0"/>
            </w:checkBox>
          </w:ffData>
        </w:fldChar>
      </w:r>
      <w:bookmarkStart w:id="18" w:name="Kontrollkästchen13"/>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18"/>
      <w:r w:rsidRPr="0032328F">
        <w:rPr>
          <w:rFonts w:ascii="Arial" w:eastAsia="Times New Roman" w:hAnsi="Arial" w:cs="Arial"/>
          <w:kern w:val="0"/>
          <w:sz w:val="18"/>
          <w:szCs w:val="18"/>
          <w:lang w:val="en-US" w:eastAsia="de-DE"/>
          <w14:ligatures w14:val="none"/>
        </w:rPr>
        <w:t xml:space="preserve"> ambitious popular sports </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14"/>
            <w:enabled/>
            <w:calcOnExit w:val="0"/>
            <w:checkBox>
              <w:sizeAuto/>
              <w:default w:val="0"/>
            </w:checkBox>
          </w:ffData>
        </w:fldChar>
      </w:r>
      <w:bookmarkStart w:id="19" w:name="Kontrollkästchen14"/>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19"/>
      <w:r w:rsidRPr="0032328F">
        <w:rPr>
          <w:rFonts w:ascii="Arial" w:eastAsia="Times New Roman" w:hAnsi="Arial" w:cs="Arial"/>
          <w:kern w:val="0"/>
          <w:sz w:val="18"/>
          <w:szCs w:val="18"/>
          <w:lang w:val="en-US" w:eastAsia="de-DE"/>
          <w14:ligatures w14:val="none"/>
        </w:rPr>
        <w:t xml:space="preserve"> competitive sports</w:t>
      </w:r>
    </w:p>
    <w:p w14:paraId="52501C5A" w14:textId="77777777" w:rsidR="00B969E3" w:rsidRPr="0032328F" w:rsidRDefault="00B969E3" w:rsidP="00B969E3">
      <w:pPr>
        <w:ind w:firstLine="708"/>
        <w:rPr>
          <w:rFonts w:ascii="Arial" w:eastAsia="Times New Roman" w:hAnsi="Arial" w:cs="Arial"/>
          <w:kern w:val="0"/>
          <w:sz w:val="18"/>
          <w:szCs w:val="18"/>
          <w:lang w:val="en-US" w:eastAsia="de-DE"/>
          <w14:ligatures w14:val="none"/>
        </w:rPr>
      </w:pPr>
    </w:p>
    <w:p w14:paraId="665C8AB3"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ab/>
        <w:t>Up to what age?  ____ years old</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t>Level (e.g. Bundesliga, squad)? _____________________</w:t>
      </w:r>
    </w:p>
    <w:p w14:paraId="0741E559" w14:textId="77777777" w:rsidR="00B969E3" w:rsidRPr="0032328F" w:rsidRDefault="00B969E3" w:rsidP="00B969E3">
      <w:pPr>
        <w:rPr>
          <w:rFonts w:ascii="Arial" w:eastAsia="Times New Roman" w:hAnsi="Arial" w:cs="Arial"/>
          <w:b/>
          <w:bCs/>
          <w:kern w:val="0"/>
          <w:sz w:val="18"/>
          <w:szCs w:val="18"/>
          <w:lang w:val="en-US" w:eastAsia="de-DE"/>
          <w14:ligatures w14:val="none"/>
        </w:rPr>
      </w:pPr>
    </w:p>
    <w:p w14:paraId="06084587"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3.  Do you have any current complaints?</w:t>
      </w:r>
      <w:r w:rsidRPr="0032328F">
        <w:rPr>
          <w:rFonts w:ascii="Arial" w:eastAsia="Times New Roman" w:hAnsi="Arial" w:cs="Arial"/>
          <w:b/>
          <w:bCs/>
          <w:kern w:val="0"/>
          <w:sz w:val="18"/>
          <w:szCs w:val="18"/>
          <w:lang w:val="en-US" w:eastAsia="de-DE"/>
          <w14:ligatures w14:val="none"/>
        </w:rPr>
        <w:tab/>
      </w:r>
      <w:r w:rsidRPr="0032328F">
        <w:rPr>
          <w:rFonts w:ascii="Arial" w:eastAsia="Times New Roman" w:hAnsi="Arial" w:cs="Arial"/>
          <w:b/>
          <w:bCs/>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15"/>
            <w:enabled/>
            <w:calcOnExit w:val="0"/>
            <w:checkBox>
              <w:sizeAuto/>
              <w:default w:val="0"/>
            </w:checkBox>
          </w:ffData>
        </w:fldChar>
      </w:r>
      <w:bookmarkStart w:id="20" w:name="Kontrollkästchen15"/>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20"/>
      <w:r w:rsidRPr="0032328F">
        <w:rPr>
          <w:rFonts w:ascii="Arial" w:eastAsia="Times New Roman" w:hAnsi="Arial" w:cs="Arial"/>
          <w:kern w:val="0"/>
          <w:sz w:val="18"/>
          <w:szCs w:val="18"/>
          <w:lang w:val="en-US" w:eastAsia="de-DE"/>
          <w14:ligatures w14:val="none"/>
        </w:rPr>
        <w:t xml:space="preserve"> yes</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16"/>
            <w:enabled/>
            <w:calcOnExit w:val="0"/>
            <w:checkBox>
              <w:sizeAuto/>
              <w:default w:val="0"/>
            </w:checkBox>
          </w:ffData>
        </w:fldChar>
      </w:r>
      <w:bookmarkStart w:id="21" w:name="Kontrollkästchen16"/>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21"/>
      <w:r w:rsidRPr="0032328F">
        <w:rPr>
          <w:rFonts w:ascii="Arial" w:eastAsia="Times New Roman" w:hAnsi="Arial" w:cs="Arial"/>
          <w:kern w:val="0"/>
          <w:sz w:val="18"/>
          <w:szCs w:val="18"/>
          <w:lang w:val="en-US" w:eastAsia="de-DE"/>
          <w14:ligatures w14:val="none"/>
        </w:rPr>
        <w:t xml:space="preserve"> no</w:t>
      </w:r>
    </w:p>
    <w:p w14:paraId="065FF662" w14:textId="77777777" w:rsidR="00B969E3" w:rsidRPr="0032328F" w:rsidRDefault="00B969E3" w:rsidP="00B969E3">
      <w:pPr>
        <w:rPr>
          <w:rFonts w:ascii="Arial" w:eastAsia="Times New Roman" w:hAnsi="Arial" w:cs="Arial"/>
          <w:kern w:val="0"/>
          <w:sz w:val="18"/>
          <w:szCs w:val="18"/>
          <w:lang w:val="en-US" w:eastAsia="de-DE"/>
          <w14:ligatures w14:val="none"/>
        </w:rPr>
      </w:pPr>
    </w:p>
    <w:p w14:paraId="2A7BB2C5"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3.1. If yes, which ________________________________________________________________________</w:t>
      </w:r>
    </w:p>
    <w:p w14:paraId="6685E6A3" w14:textId="77777777" w:rsidR="00B969E3" w:rsidRPr="0032328F" w:rsidRDefault="00B969E3" w:rsidP="00B969E3">
      <w:pPr>
        <w:rPr>
          <w:rFonts w:ascii="Arial" w:eastAsia="Times New Roman" w:hAnsi="Arial" w:cs="Arial"/>
          <w:kern w:val="0"/>
          <w:sz w:val="18"/>
          <w:szCs w:val="18"/>
          <w:lang w:val="en-US" w:eastAsia="de-DE"/>
          <w14:ligatures w14:val="none"/>
        </w:rPr>
      </w:pPr>
    </w:p>
    <w:p w14:paraId="39EDE876"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3.2. Do symptoms occur specifically during physical exertion/sports?</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17"/>
            <w:enabled/>
            <w:calcOnExit w:val="0"/>
            <w:checkBox>
              <w:sizeAuto/>
              <w:default w:val="0"/>
            </w:checkBox>
          </w:ffData>
        </w:fldChar>
      </w:r>
      <w:bookmarkStart w:id="22" w:name="Kontrollkästchen17"/>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22"/>
      <w:r w:rsidRPr="0032328F">
        <w:rPr>
          <w:rFonts w:ascii="Arial" w:eastAsia="Times New Roman" w:hAnsi="Arial" w:cs="Arial"/>
          <w:kern w:val="0"/>
          <w:sz w:val="18"/>
          <w:szCs w:val="18"/>
          <w:lang w:val="en-US" w:eastAsia="de-DE"/>
          <w14:ligatures w14:val="none"/>
        </w:rPr>
        <w:t xml:space="preserve"> yes</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18"/>
            <w:enabled/>
            <w:calcOnExit w:val="0"/>
            <w:checkBox>
              <w:sizeAuto/>
              <w:default w:val="0"/>
            </w:checkBox>
          </w:ffData>
        </w:fldChar>
      </w:r>
      <w:bookmarkStart w:id="23" w:name="Kontrollkästchen18"/>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23"/>
      <w:r w:rsidRPr="0032328F">
        <w:rPr>
          <w:rFonts w:ascii="Arial" w:eastAsia="Times New Roman" w:hAnsi="Arial" w:cs="Arial"/>
          <w:kern w:val="0"/>
          <w:sz w:val="18"/>
          <w:szCs w:val="18"/>
          <w:lang w:val="en-US" w:eastAsia="de-DE"/>
          <w14:ligatures w14:val="none"/>
        </w:rPr>
        <w:t xml:space="preserve"> no</w:t>
      </w:r>
    </w:p>
    <w:p w14:paraId="76FBCA42" w14:textId="77777777" w:rsidR="00B969E3" w:rsidRPr="0032328F" w:rsidRDefault="00B969E3" w:rsidP="00B969E3">
      <w:pPr>
        <w:rPr>
          <w:rFonts w:ascii="Arial" w:eastAsia="Times New Roman" w:hAnsi="Arial" w:cs="Arial"/>
          <w:kern w:val="0"/>
          <w:sz w:val="18"/>
          <w:szCs w:val="18"/>
          <w:lang w:val="en-US" w:eastAsia="de-DE"/>
          <w14:ligatures w14:val="none"/>
        </w:rPr>
      </w:pPr>
    </w:p>
    <w:p w14:paraId="348B4C8C"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3.3. If so, what complaints have you noticed? ____________________________________________</w:t>
      </w:r>
    </w:p>
    <w:p w14:paraId="5F047963" w14:textId="77777777" w:rsidR="00B969E3" w:rsidRPr="0032328F" w:rsidRDefault="00B969E3" w:rsidP="00B969E3">
      <w:pPr>
        <w:rPr>
          <w:rFonts w:ascii="Arial" w:eastAsia="Times New Roman" w:hAnsi="Arial" w:cs="Arial"/>
          <w:kern w:val="0"/>
          <w:sz w:val="18"/>
          <w:szCs w:val="18"/>
          <w:lang w:val="en-US" w:eastAsia="de-DE"/>
          <w14:ligatures w14:val="none"/>
        </w:rPr>
      </w:pPr>
    </w:p>
    <w:p w14:paraId="49B1C5B2"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3.4. Have you ever been for an examination and/or treatment for the abovementioned complaints?</w:t>
      </w:r>
    </w:p>
    <w:p w14:paraId="43FA2BBC" w14:textId="77777777" w:rsidR="00B969E3" w:rsidRPr="0032328F" w:rsidRDefault="00B969E3" w:rsidP="00B969E3">
      <w:pPr>
        <w:rPr>
          <w:rFonts w:ascii="Arial" w:eastAsia="Times New Roman" w:hAnsi="Arial" w:cs="Arial"/>
          <w:kern w:val="0"/>
          <w:sz w:val="18"/>
          <w:szCs w:val="18"/>
          <w:lang w:val="en-US" w:eastAsia="de-DE"/>
          <w14:ligatures w14:val="none"/>
        </w:rPr>
      </w:pPr>
    </w:p>
    <w:p w14:paraId="6F6C9E9D"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19"/>
            <w:enabled/>
            <w:calcOnExit w:val="0"/>
            <w:checkBox>
              <w:sizeAuto/>
              <w:default w:val="0"/>
            </w:checkBox>
          </w:ffData>
        </w:fldChar>
      </w:r>
      <w:bookmarkStart w:id="24" w:name="Kontrollkästchen19"/>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24"/>
      <w:r w:rsidRPr="0032328F">
        <w:rPr>
          <w:rFonts w:ascii="Arial" w:eastAsia="Times New Roman" w:hAnsi="Arial" w:cs="Arial"/>
          <w:kern w:val="0"/>
          <w:sz w:val="18"/>
          <w:szCs w:val="18"/>
          <w:lang w:val="en-US" w:eastAsia="de-DE"/>
          <w14:ligatures w14:val="none"/>
        </w:rPr>
        <w:t xml:space="preserve"> yes </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20"/>
            <w:enabled/>
            <w:calcOnExit w:val="0"/>
            <w:checkBox>
              <w:sizeAuto/>
              <w:default w:val="0"/>
            </w:checkBox>
          </w:ffData>
        </w:fldChar>
      </w:r>
      <w:bookmarkStart w:id="25" w:name="Kontrollkästchen20"/>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25"/>
      <w:r w:rsidRPr="0032328F">
        <w:rPr>
          <w:rFonts w:ascii="Arial" w:eastAsia="Times New Roman" w:hAnsi="Arial" w:cs="Arial"/>
          <w:kern w:val="0"/>
          <w:sz w:val="18"/>
          <w:szCs w:val="18"/>
          <w:lang w:val="en-US" w:eastAsia="de-DE"/>
          <w14:ligatures w14:val="none"/>
        </w:rPr>
        <w:t xml:space="preserve"> no</w:t>
      </w:r>
    </w:p>
    <w:p w14:paraId="350DECA4" w14:textId="77777777" w:rsidR="00B969E3" w:rsidRPr="0032328F" w:rsidRDefault="00B969E3" w:rsidP="00B969E3">
      <w:pPr>
        <w:rPr>
          <w:rFonts w:ascii="Arial" w:eastAsia="Times New Roman" w:hAnsi="Arial" w:cs="Arial"/>
          <w:kern w:val="0"/>
          <w:sz w:val="18"/>
          <w:szCs w:val="18"/>
          <w:lang w:val="en-US" w:eastAsia="de-DE"/>
          <w14:ligatures w14:val="none"/>
        </w:rPr>
      </w:pPr>
    </w:p>
    <w:p w14:paraId="723C0FF0"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3.5. Have you had an infection/cold in the last 2 weeks?</w:t>
      </w:r>
    </w:p>
    <w:p w14:paraId="053C6B85" w14:textId="77777777" w:rsidR="00B969E3" w:rsidRPr="0032328F" w:rsidRDefault="00B969E3" w:rsidP="00B969E3">
      <w:pPr>
        <w:rPr>
          <w:rFonts w:ascii="Arial" w:eastAsia="Times New Roman" w:hAnsi="Arial" w:cs="Arial"/>
          <w:kern w:val="0"/>
          <w:sz w:val="18"/>
          <w:szCs w:val="18"/>
          <w:lang w:val="en-US" w:eastAsia="de-DE"/>
          <w14:ligatures w14:val="none"/>
        </w:rPr>
      </w:pPr>
    </w:p>
    <w:p w14:paraId="79F56E0F"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21"/>
            <w:enabled/>
            <w:calcOnExit w:val="0"/>
            <w:checkBox>
              <w:sizeAuto/>
              <w:default w:val="0"/>
            </w:checkBox>
          </w:ffData>
        </w:fldChar>
      </w:r>
      <w:bookmarkStart w:id="26" w:name="Kontrollkästchen21"/>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26"/>
      <w:r w:rsidRPr="0032328F">
        <w:rPr>
          <w:rFonts w:ascii="Arial" w:eastAsia="Times New Roman" w:hAnsi="Arial" w:cs="Arial"/>
          <w:kern w:val="0"/>
          <w:sz w:val="18"/>
          <w:szCs w:val="18"/>
          <w:lang w:val="en-US" w:eastAsia="de-DE"/>
          <w14:ligatures w14:val="none"/>
        </w:rPr>
        <w:t xml:space="preserve"> yes, without fever</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22"/>
            <w:enabled/>
            <w:calcOnExit w:val="0"/>
            <w:checkBox>
              <w:sizeAuto/>
              <w:default w:val="0"/>
            </w:checkBox>
          </w:ffData>
        </w:fldChar>
      </w:r>
      <w:bookmarkStart w:id="27" w:name="Kontrollkästchen22"/>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27"/>
      <w:r w:rsidRPr="0032328F">
        <w:rPr>
          <w:rFonts w:ascii="Arial" w:eastAsia="Times New Roman" w:hAnsi="Arial" w:cs="Arial"/>
          <w:kern w:val="0"/>
          <w:sz w:val="18"/>
          <w:szCs w:val="18"/>
          <w:lang w:val="en-US" w:eastAsia="de-DE"/>
          <w14:ligatures w14:val="none"/>
        </w:rPr>
        <w:t xml:space="preserve"> yes, with fever</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23"/>
            <w:enabled/>
            <w:calcOnExit w:val="0"/>
            <w:checkBox>
              <w:sizeAuto/>
              <w:default w:val="0"/>
            </w:checkBox>
          </w:ffData>
        </w:fldChar>
      </w:r>
      <w:bookmarkStart w:id="28" w:name="Kontrollkästchen23"/>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28"/>
      <w:r w:rsidRPr="0032328F">
        <w:rPr>
          <w:rFonts w:ascii="Arial" w:eastAsia="Times New Roman" w:hAnsi="Arial" w:cs="Arial"/>
          <w:kern w:val="0"/>
          <w:sz w:val="18"/>
          <w:szCs w:val="18"/>
          <w:lang w:val="en-US" w:eastAsia="de-DE"/>
          <w14:ligatures w14:val="none"/>
        </w:rPr>
        <w:t xml:space="preserve"> no</w:t>
      </w:r>
    </w:p>
    <w:p w14:paraId="578C1DC0" w14:textId="77777777" w:rsidR="00B969E3" w:rsidRPr="0032328F" w:rsidRDefault="00B969E3" w:rsidP="00B969E3">
      <w:pPr>
        <w:rPr>
          <w:rFonts w:ascii="Arial" w:eastAsia="Times New Roman" w:hAnsi="Arial" w:cs="Arial"/>
          <w:kern w:val="0"/>
          <w:sz w:val="18"/>
          <w:szCs w:val="18"/>
          <w:lang w:val="en-US" w:eastAsia="de-DE"/>
          <w14:ligatures w14:val="none"/>
        </w:rPr>
      </w:pPr>
    </w:p>
    <w:p w14:paraId="355E2299" w14:textId="42FAAB9A" w:rsidR="00B969E3" w:rsidRPr="0032328F" w:rsidRDefault="00B969E3" w:rsidP="00B969E3">
      <w:pPr>
        <w:rPr>
          <w:rFonts w:ascii="Arial" w:eastAsia="Times New Roman" w:hAnsi="Arial" w:cs="Arial"/>
          <w:b/>
          <w:bCs/>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 xml:space="preserve">4. </w:t>
      </w:r>
      <w:r w:rsidR="006108E0" w:rsidRPr="0032328F">
        <w:rPr>
          <w:rFonts w:ascii="Arial" w:eastAsia="Times New Roman" w:hAnsi="Arial" w:cs="Arial"/>
          <w:b/>
          <w:bCs/>
          <w:kern w:val="0"/>
          <w:sz w:val="18"/>
          <w:szCs w:val="18"/>
          <w:lang w:val="en-US" w:eastAsia="de-DE"/>
          <w14:ligatures w14:val="none"/>
        </w:rPr>
        <w:t>Autonomic</w:t>
      </w:r>
      <w:r w:rsidRPr="0032328F">
        <w:rPr>
          <w:rFonts w:ascii="Arial" w:eastAsia="Times New Roman" w:hAnsi="Arial" w:cs="Arial"/>
          <w:b/>
          <w:bCs/>
          <w:kern w:val="0"/>
          <w:sz w:val="18"/>
          <w:szCs w:val="18"/>
          <w:lang w:val="en-US" w:eastAsia="de-DE"/>
          <w14:ligatures w14:val="none"/>
        </w:rPr>
        <w:t xml:space="preserve"> anamnesis</w:t>
      </w:r>
    </w:p>
    <w:p w14:paraId="776204DF" w14:textId="77777777" w:rsidR="00B969E3" w:rsidRPr="0032328F" w:rsidRDefault="00B969E3" w:rsidP="00B969E3">
      <w:pPr>
        <w:rPr>
          <w:rFonts w:ascii="Arial" w:eastAsia="Times New Roman" w:hAnsi="Arial" w:cs="Arial"/>
          <w:kern w:val="0"/>
          <w:sz w:val="18"/>
          <w:szCs w:val="18"/>
          <w:lang w:val="en-US" w:eastAsia="de-DE"/>
          <w14:ligatures w14:val="none"/>
        </w:rPr>
      </w:pPr>
    </w:p>
    <w:p w14:paraId="0661CF2F"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Appetite</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24"/>
            <w:enabled/>
            <w:calcOnExit w:val="0"/>
            <w:checkBox>
              <w:sizeAuto/>
              <w:default w:val="0"/>
            </w:checkBox>
          </w:ffData>
        </w:fldChar>
      </w:r>
      <w:bookmarkStart w:id="29" w:name="Kontrollkästchen24"/>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29"/>
      <w:r w:rsidRPr="0032328F">
        <w:rPr>
          <w:rFonts w:ascii="Arial" w:eastAsia="Times New Roman" w:hAnsi="Arial" w:cs="Arial"/>
          <w:kern w:val="0"/>
          <w:sz w:val="18"/>
          <w:szCs w:val="18"/>
          <w:lang w:val="en-US" w:eastAsia="de-DE"/>
          <w14:ligatures w14:val="none"/>
        </w:rPr>
        <w:t xml:space="preserve"> normal</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25"/>
            <w:enabled/>
            <w:calcOnExit w:val="0"/>
            <w:checkBox>
              <w:sizeAuto/>
              <w:default w:val="0"/>
            </w:checkBox>
          </w:ffData>
        </w:fldChar>
      </w:r>
      <w:bookmarkStart w:id="30" w:name="Kontrollkästchen25"/>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30"/>
      <w:r w:rsidRPr="0032328F">
        <w:rPr>
          <w:rFonts w:ascii="Arial" w:eastAsia="Times New Roman" w:hAnsi="Arial" w:cs="Arial"/>
          <w:kern w:val="0"/>
          <w:sz w:val="18"/>
          <w:szCs w:val="18"/>
          <w:lang w:val="en-US" w:eastAsia="de-DE"/>
          <w14:ligatures w14:val="none"/>
        </w:rPr>
        <w:t xml:space="preserve"> reduced</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26"/>
            <w:enabled/>
            <w:calcOnExit w:val="0"/>
            <w:checkBox>
              <w:sizeAuto/>
              <w:default w:val="0"/>
            </w:checkBox>
          </w:ffData>
        </w:fldChar>
      </w:r>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r w:rsidRPr="0032328F">
        <w:rPr>
          <w:rFonts w:ascii="Arial" w:eastAsia="Times New Roman" w:hAnsi="Arial" w:cs="Arial"/>
          <w:kern w:val="0"/>
          <w:sz w:val="18"/>
          <w:szCs w:val="18"/>
          <w:lang w:val="en-US" w:eastAsia="de-DE"/>
          <w14:ligatures w14:val="none"/>
        </w:rPr>
        <w:t xml:space="preserve"> increased</w:t>
      </w:r>
      <w:r w:rsidRPr="0032328F">
        <w:rPr>
          <w:rFonts w:ascii="Arial" w:eastAsia="Times New Roman" w:hAnsi="Arial" w:cs="Arial"/>
          <w:kern w:val="0"/>
          <w:sz w:val="18"/>
          <w:szCs w:val="18"/>
          <w:lang w:val="en-US" w:eastAsia="de-DE"/>
          <w14:ligatures w14:val="none"/>
        </w:rPr>
        <w:tab/>
        <w:t xml:space="preserve"> </w:t>
      </w:r>
      <w:r w:rsidRPr="0032328F">
        <w:rPr>
          <w:rFonts w:ascii="Arial" w:eastAsia="Times New Roman" w:hAnsi="Arial" w:cs="Arial"/>
          <w:kern w:val="0"/>
          <w:sz w:val="18"/>
          <w:szCs w:val="18"/>
          <w:lang w:val="en-US" w:eastAsia="de-DE"/>
          <w14:ligatures w14:val="none"/>
        </w:rPr>
        <w:fldChar w:fldCharType="begin">
          <w:ffData>
            <w:name w:val="Kontrollkästchen26"/>
            <w:enabled/>
            <w:calcOnExit w:val="0"/>
            <w:checkBox>
              <w:sizeAuto/>
              <w:default w:val="0"/>
            </w:checkBox>
          </w:ffData>
        </w:fldChar>
      </w:r>
      <w:bookmarkStart w:id="31" w:name="Kontrollkästchen26"/>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31"/>
      <w:r w:rsidRPr="0032328F">
        <w:rPr>
          <w:rFonts w:ascii="Arial" w:eastAsia="Times New Roman" w:hAnsi="Arial" w:cs="Arial"/>
          <w:kern w:val="0"/>
          <w:sz w:val="18"/>
          <w:szCs w:val="18"/>
          <w:lang w:val="en-US" w:eastAsia="de-DE"/>
          <w14:ligatures w14:val="none"/>
        </w:rPr>
        <w:t xml:space="preserve"> cravings</w:t>
      </w:r>
    </w:p>
    <w:p w14:paraId="7155EE66" w14:textId="77777777" w:rsidR="00B969E3" w:rsidRPr="0032328F" w:rsidRDefault="00B969E3" w:rsidP="00B969E3">
      <w:pPr>
        <w:rPr>
          <w:rFonts w:ascii="Arial" w:eastAsia="Times New Roman" w:hAnsi="Arial" w:cs="Arial"/>
          <w:kern w:val="0"/>
          <w:sz w:val="18"/>
          <w:szCs w:val="18"/>
          <w:lang w:val="en-US" w:eastAsia="de-DE"/>
          <w14:ligatures w14:val="none"/>
        </w:rPr>
      </w:pPr>
    </w:p>
    <w:p w14:paraId="08A7C554"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Diet</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27"/>
            <w:enabled/>
            <w:calcOnExit w:val="0"/>
            <w:checkBox>
              <w:sizeAuto/>
              <w:default w:val="0"/>
            </w:checkBox>
          </w:ffData>
        </w:fldChar>
      </w:r>
      <w:bookmarkStart w:id="32" w:name="Kontrollkästchen27"/>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32"/>
      <w:r w:rsidRPr="0032328F">
        <w:rPr>
          <w:rFonts w:ascii="Arial" w:eastAsia="Times New Roman" w:hAnsi="Arial" w:cs="Arial"/>
          <w:kern w:val="0"/>
          <w:sz w:val="18"/>
          <w:szCs w:val="18"/>
          <w:lang w:val="en-US" w:eastAsia="de-DE"/>
          <w14:ligatures w14:val="none"/>
        </w:rPr>
        <w:t xml:space="preserve"> mixed diet</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28"/>
            <w:enabled/>
            <w:calcOnExit w:val="0"/>
            <w:checkBox>
              <w:sizeAuto/>
              <w:default w:val="0"/>
            </w:checkBox>
          </w:ffData>
        </w:fldChar>
      </w:r>
      <w:bookmarkStart w:id="33" w:name="Kontrollkästchen28"/>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33"/>
      <w:r w:rsidRPr="0032328F">
        <w:rPr>
          <w:rFonts w:ascii="Arial" w:eastAsia="Times New Roman" w:hAnsi="Arial" w:cs="Arial"/>
          <w:kern w:val="0"/>
          <w:sz w:val="18"/>
          <w:szCs w:val="18"/>
          <w:lang w:val="en-US" w:eastAsia="de-DE"/>
          <w14:ligatures w14:val="none"/>
        </w:rPr>
        <w:t xml:space="preserve"> ovo-lacto vegetarian</w:t>
      </w:r>
      <w:r w:rsidRPr="0032328F">
        <w:rPr>
          <w:rFonts w:ascii="Arial" w:eastAsia="Times New Roman" w:hAnsi="Arial" w:cs="Arial"/>
          <w:kern w:val="0"/>
          <w:vertAlign w:val="superscript"/>
          <w:lang w:val="en-US" w:eastAsia="de-DE"/>
          <w14:ligatures w14:val="none"/>
        </w:rPr>
        <w:footnoteReference w:id="2"/>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29"/>
            <w:enabled/>
            <w:calcOnExit w:val="0"/>
            <w:checkBox>
              <w:sizeAuto/>
              <w:default w:val="0"/>
            </w:checkBox>
          </w:ffData>
        </w:fldChar>
      </w:r>
      <w:bookmarkStart w:id="34" w:name="Kontrollkästchen29"/>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34"/>
      <w:r w:rsidRPr="0032328F">
        <w:rPr>
          <w:rFonts w:ascii="Arial" w:eastAsia="Times New Roman" w:hAnsi="Arial" w:cs="Arial"/>
          <w:kern w:val="0"/>
          <w:sz w:val="18"/>
          <w:szCs w:val="18"/>
          <w:lang w:val="en-US" w:eastAsia="de-DE"/>
          <w14:ligatures w14:val="none"/>
        </w:rPr>
        <w:t xml:space="preserve"> vegetarian</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30"/>
            <w:enabled/>
            <w:calcOnExit w:val="0"/>
            <w:checkBox>
              <w:sizeAuto/>
              <w:default w:val="0"/>
            </w:checkBox>
          </w:ffData>
        </w:fldChar>
      </w:r>
      <w:bookmarkStart w:id="35" w:name="Kontrollkästchen30"/>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35"/>
      <w:r w:rsidRPr="0032328F">
        <w:rPr>
          <w:rFonts w:ascii="Arial" w:eastAsia="Times New Roman" w:hAnsi="Arial" w:cs="Arial"/>
          <w:kern w:val="0"/>
          <w:sz w:val="18"/>
          <w:szCs w:val="18"/>
          <w:lang w:val="en-US" w:eastAsia="de-DE"/>
          <w14:ligatures w14:val="none"/>
        </w:rPr>
        <w:t xml:space="preserve"> vegan</w:t>
      </w:r>
      <w:r w:rsidRPr="0032328F">
        <w:rPr>
          <w:rFonts w:ascii="Arial" w:eastAsia="Times New Roman" w:hAnsi="Arial" w:cs="Arial"/>
          <w:kern w:val="0"/>
          <w:sz w:val="18"/>
          <w:szCs w:val="18"/>
          <w:lang w:val="en-US" w:eastAsia="de-DE"/>
          <w14:ligatures w14:val="none"/>
        </w:rPr>
        <w:br/>
        <w:t>(several possible)</w:t>
      </w:r>
    </w:p>
    <w:p w14:paraId="2749EE2D" w14:textId="77777777" w:rsidR="00B969E3" w:rsidRPr="0032328F" w:rsidRDefault="00B969E3" w:rsidP="00B969E3">
      <w:pPr>
        <w:rPr>
          <w:rFonts w:ascii="Arial" w:eastAsia="Times New Roman" w:hAnsi="Arial" w:cs="Arial"/>
          <w:kern w:val="0"/>
          <w:sz w:val="18"/>
          <w:szCs w:val="18"/>
          <w:lang w:val="en-US" w:eastAsia="de-DE"/>
          <w14:ligatures w14:val="none"/>
        </w:rPr>
      </w:pPr>
    </w:p>
    <w:p w14:paraId="5A42F2D6"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Other diet</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31"/>
            <w:enabled/>
            <w:calcOnExit w:val="0"/>
            <w:checkBox>
              <w:sizeAuto/>
              <w:default w:val="0"/>
            </w:checkBox>
          </w:ffData>
        </w:fldChar>
      </w:r>
      <w:bookmarkStart w:id="36" w:name="Kontrollkästchen31"/>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36"/>
      <w:r w:rsidRPr="0032328F">
        <w:rPr>
          <w:rFonts w:ascii="Arial" w:eastAsia="Times New Roman" w:hAnsi="Arial" w:cs="Arial"/>
          <w:kern w:val="0"/>
          <w:sz w:val="18"/>
          <w:szCs w:val="18"/>
          <w:lang w:val="en-US" w:eastAsia="de-DE"/>
          <w14:ligatures w14:val="none"/>
        </w:rPr>
        <w:t xml:space="preserve"> yes</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32"/>
            <w:enabled/>
            <w:calcOnExit w:val="0"/>
            <w:checkBox>
              <w:sizeAuto/>
              <w:default w:val="0"/>
            </w:checkBox>
          </w:ffData>
        </w:fldChar>
      </w:r>
      <w:bookmarkStart w:id="37" w:name="Kontrollkästchen32"/>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37"/>
      <w:r w:rsidRPr="0032328F">
        <w:rPr>
          <w:rFonts w:ascii="Arial" w:eastAsia="Times New Roman" w:hAnsi="Arial" w:cs="Arial"/>
          <w:kern w:val="0"/>
          <w:sz w:val="18"/>
          <w:szCs w:val="18"/>
          <w:lang w:val="en-US" w:eastAsia="de-DE"/>
          <w14:ligatures w14:val="none"/>
        </w:rPr>
        <w:t xml:space="preserve"> no</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t>If yes, which? __________________________</w:t>
      </w:r>
    </w:p>
    <w:p w14:paraId="556AE850" w14:textId="77777777" w:rsidR="00B969E3" w:rsidRPr="0032328F" w:rsidRDefault="00B969E3" w:rsidP="00B969E3">
      <w:pPr>
        <w:rPr>
          <w:rFonts w:ascii="Arial" w:eastAsia="Times New Roman" w:hAnsi="Arial" w:cs="Arial"/>
          <w:kern w:val="0"/>
          <w:sz w:val="18"/>
          <w:szCs w:val="18"/>
          <w:lang w:val="en-US" w:eastAsia="de-DE"/>
          <w14:ligatures w14:val="none"/>
        </w:rPr>
      </w:pPr>
    </w:p>
    <w:p w14:paraId="015F2679" w14:textId="13354CF6"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How often do you eat fruit? _______</w:t>
      </w:r>
      <w:r w:rsidR="006108E0" w:rsidRPr="0032328F">
        <w:rPr>
          <w:rFonts w:ascii="Arial" w:eastAsia="Times New Roman" w:hAnsi="Arial" w:cs="Arial"/>
          <w:kern w:val="0"/>
          <w:sz w:val="18"/>
          <w:szCs w:val="18"/>
          <w:lang w:val="en-US" w:eastAsia="de-DE"/>
          <w14:ligatures w14:val="none"/>
        </w:rPr>
        <w:t>times</w:t>
      </w:r>
      <w:r w:rsidRPr="0032328F">
        <w:rPr>
          <w:rFonts w:ascii="Arial" w:eastAsia="Times New Roman" w:hAnsi="Arial" w:cs="Arial"/>
          <w:kern w:val="0"/>
          <w:sz w:val="18"/>
          <w:szCs w:val="18"/>
          <w:lang w:val="en-US" w:eastAsia="de-DE"/>
          <w14:ligatures w14:val="none"/>
        </w:rPr>
        <w:t>/day</w:t>
      </w:r>
    </w:p>
    <w:p w14:paraId="3A53A887" w14:textId="77777777" w:rsidR="00B969E3" w:rsidRPr="0032328F" w:rsidRDefault="00B969E3" w:rsidP="00B969E3">
      <w:pPr>
        <w:rPr>
          <w:rFonts w:ascii="Arial" w:eastAsia="Times New Roman" w:hAnsi="Arial" w:cs="Arial"/>
          <w:kern w:val="0"/>
          <w:sz w:val="18"/>
          <w:szCs w:val="18"/>
          <w:lang w:val="en-US" w:eastAsia="de-DE"/>
          <w14:ligatures w14:val="none"/>
        </w:rPr>
      </w:pPr>
    </w:p>
    <w:p w14:paraId="36752234" w14:textId="2690B3E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How often do you eat vegetables? _______</w:t>
      </w:r>
      <w:r w:rsidR="006108E0" w:rsidRPr="0032328F">
        <w:rPr>
          <w:rFonts w:ascii="Arial" w:eastAsia="Times New Roman" w:hAnsi="Arial" w:cs="Arial"/>
          <w:kern w:val="0"/>
          <w:sz w:val="18"/>
          <w:szCs w:val="18"/>
          <w:lang w:val="en-US" w:eastAsia="de-DE"/>
          <w14:ligatures w14:val="none"/>
        </w:rPr>
        <w:t>times</w:t>
      </w:r>
      <w:r w:rsidRPr="0032328F">
        <w:rPr>
          <w:rFonts w:ascii="Arial" w:eastAsia="Times New Roman" w:hAnsi="Arial" w:cs="Arial"/>
          <w:kern w:val="0"/>
          <w:sz w:val="18"/>
          <w:szCs w:val="18"/>
          <w:lang w:val="en-US" w:eastAsia="de-DE"/>
          <w14:ligatures w14:val="none"/>
        </w:rPr>
        <w:t>/day</w:t>
      </w:r>
    </w:p>
    <w:p w14:paraId="46ADFE0E" w14:textId="77777777" w:rsidR="00B969E3" w:rsidRPr="0032328F" w:rsidRDefault="00B969E3" w:rsidP="00B969E3">
      <w:pPr>
        <w:rPr>
          <w:rFonts w:ascii="Arial" w:eastAsia="Times New Roman" w:hAnsi="Arial" w:cs="Arial"/>
          <w:kern w:val="0"/>
          <w:sz w:val="18"/>
          <w:szCs w:val="18"/>
          <w:lang w:val="en-US" w:eastAsia="de-DE"/>
          <w14:ligatures w14:val="none"/>
        </w:rPr>
      </w:pPr>
    </w:p>
    <w:p w14:paraId="1BF83EC6" w14:textId="0E23AAD0"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 xml:space="preserve">How often do you eat whole-meal products (e.g., bread, pasta, </w:t>
      </w:r>
      <w:r w:rsidR="006108E0" w:rsidRPr="0032328F">
        <w:rPr>
          <w:rFonts w:ascii="Arial" w:eastAsia="Times New Roman" w:hAnsi="Arial" w:cs="Arial"/>
          <w:kern w:val="0"/>
          <w:sz w:val="18"/>
          <w:szCs w:val="18"/>
          <w:lang w:val="en-US" w:eastAsia="de-DE"/>
          <w14:ligatures w14:val="none"/>
        </w:rPr>
        <w:t>cereal</w:t>
      </w:r>
      <w:r w:rsidRPr="0032328F">
        <w:rPr>
          <w:rFonts w:ascii="Arial" w:eastAsia="Times New Roman" w:hAnsi="Arial" w:cs="Arial"/>
          <w:kern w:val="0"/>
          <w:sz w:val="18"/>
          <w:szCs w:val="18"/>
          <w:lang w:val="en-US" w:eastAsia="de-DE"/>
          <w14:ligatures w14:val="none"/>
        </w:rPr>
        <w:t>i)? _______/day</w:t>
      </w:r>
    </w:p>
    <w:p w14:paraId="1D8CE3AF" w14:textId="77777777" w:rsidR="00B969E3" w:rsidRPr="0032328F" w:rsidRDefault="00B969E3" w:rsidP="00B969E3">
      <w:pPr>
        <w:rPr>
          <w:rFonts w:ascii="Arial" w:eastAsia="Times New Roman" w:hAnsi="Arial" w:cs="Arial"/>
          <w:kern w:val="0"/>
          <w:sz w:val="18"/>
          <w:szCs w:val="18"/>
          <w:lang w:val="en-US" w:eastAsia="de-DE"/>
          <w14:ligatures w14:val="none"/>
        </w:rPr>
      </w:pPr>
    </w:p>
    <w:p w14:paraId="41077B6E" w14:textId="77777777" w:rsidR="00B969E3" w:rsidRPr="0032328F" w:rsidRDefault="00B969E3" w:rsidP="00B969E3">
      <w:pPr>
        <w:ind w:firstLine="708"/>
        <w:rPr>
          <w:rFonts w:ascii="Arial" w:eastAsia="Times New Roman" w:hAnsi="Arial" w:cs="Arial"/>
          <w:kern w:val="0"/>
          <w:sz w:val="18"/>
          <w:szCs w:val="18"/>
          <w:lang w:val="en-US" w:eastAsia="de-DE"/>
          <w14:ligatures w14:val="none"/>
        </w:rPr>
      </w:pPr>
    </w:p>
    <w:p w14:paraId="5716F00B"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Weight</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35"/>
            <w:enabled/>
            <w:calcOnExit w:val="0"/>
            <w:checkBox>
              <w:sizeAuto/>
              <w:default w:val="0"/>
            </w:checkBox>
          </w:ffData>
        </w:fldChar>
      </w:r>
      <w:bookmarkStart w:id="38" w:name="Kontrollkästchen35"/>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38"/>
      <w:r w:rsidRPr="0032328F">
        <w:rPr>
          <w:rFonts w:ascii="Arial" w:eastAsia="Times New Roman" w:hAnsi="Arial" w:cs="Arial"/>
          <w:kern w:val="0"/>
          <w:sz w:val="18"/>
          <w:szCs w:val="18"/>
          <w:lang w:val="en-US" w:eastAsia="de-DE"/>
          <w14:ligatures w14:val="none"/>
        </w:rPr>
        <w:t xml:space="preserve"> constant</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36"/>
            <w:enabled/>
            <w:calcOnExit w:val="0"/>
            <w:checkBox>
              <w:sizeAuto/>
              <w:default w:val="0"/>
            </w:checkBox>
          </w:ffData>
        </w:fldChar>
      </w:r>
      <w:bookmarkStart w:id="39" w:name="Kontrollkästchen36"/>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39"/>
      <w:r w:rsidRPr="0032328F">
        <w:rPr>
          <w:rFonts w:ascii="Arial" w:eastAsia="Times New Roman" w:hAnsi="Arial" w:cs="Arial"/>
          <w:kern w:val="0"/>
          <w:sz w:val="18"/>
          <w:szCs w:val="18"/>
          <w:lang w:val="en-US" w:eastAsia="de-DE"/>
          <w14:ligatures w14:val="none"/>
        </w:rPr>
        <w:t xml:space="preserve"> weight loss*</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37"/>
            <w:enabled/>
            <w:calcOnExit w:val="0"/>
            <w:checkBox>
              <w:sizeAuto/>
              <w:default w:val="0"/>
            </w:checkBox>
          </w:ffData>
        </w:fldChar>
      </w:r>
      <w:bookmarkStart w:id="40" w:name="Kontrollkästchen37"/>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40"/>
      <w:r w:rsidRPr="0032328F">
        <w:rPr>
          <w:rFonts w:ascii="Arial" w:eastAsia="Times New Roman" w:hAnsi="Arial" w:cs="Arial"/>
          <w:kern w:val="0"/>
          <w:sz w:val="18"/>
          <w:szCs w:val="18"/>
          <w:lang w:val="en-US" w:eastAsia="de-DE"/>
          <w14:ligatures w14:val="none"/>
        </w:rPr>
        <w:t xml:space="preserve"> weight gain*</w:t>
      </w:r>
    </w:p>
    <w:p w14:paraId="2603C1F8" w14:textId="77777777" w:rsidR="00B969E3" w:rsidRPr="0032328F" w:rsidRDefault="00B969E3" w:rsidP="00B969E3">
      <w:pPr>
        <w:ind w:left="1416" w:firstLine="708"/>
        <w:rPr>
          <w:rFonts w:ascii="Arial" w:eastAsia="Times New Roman" w:hAnsi="Arial" w:cs="Arial"/>
          <w:kern w:val="0"/>
          <w:sz w:val="18"/>
          <w:szCs w:val="18"/>
          <w:lang w:val="en-US" w:eastAsia="de-DE"/>
          <w14:ligatures w14:val="none"/>
        </w:rPr>
      </w:pPr>
    </w:p>
    <w:p w14:paraId="7935171D" w14:textId="77777777" w:rsidR="00B969E3" w:rsidRPr="0032328F" w:rsidRDefault="00B969E3" w:rsidP="00B969E3">
      <w:pPr>
        <w:ind w:left="2124" w:firstLine="708"/>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*of _____kg in _____ months</w:t>
      </w:r>
    </w:p>
    <w:p w14:paraId="04C4B371" w14:textId="77777777" w:rsidR="00B969E3" w:rsidRPr="0032328F" w:rsidRDefault="00B969E3" w:rsidP="00B969E3">
      <w:pPr>
        <w:rPr>
          <w:rFonts w:ascii="Arial" w:eastAsia="Times New Roman" w:hAnsi="Arial" w:cs="Arial"/>
          <w:kern w:val="0"/>
          <w:sz w:val="18"/>
          <w:szCs w:val="18"/>
          <w:lang w:val="en-US" w:eastAsia="de-DE"/>
          <w14:ligatures w14:val="none"/>
        </w:rPr>
      </w:pPr>
    </w:p>
    <w:p w14:paraId="0924ABEE" w14:textId="3826454B"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Bowel movement</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38"/>
            <w:enabled/>
            <w:calcOnExit w:val="0"/>
            <w:checkBox>
              <w:sizeAuto/>
              <w:default w:val="0"/>
            </w:checkBox>
          </w:ffData>
        </w:fldChar>
      </w:r>
      <w:bookmarkStart w:id="41" w:name="Kontrollkästchen38"/>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41"/>
      <w:r w:rsidRPr="0032328F">
        <w:rPr>
          <w:rFonts w:ascii="Arial" w:eastAsia="Times New Roman" w:hAnsi="Arial" w:cs="Arial"/>
          <w:kern w:val="0"/>
          <w:sz w:val="18"/>
          <w:szCs w:val="18"/>
          <w:lang w:val="en-US" w:eastAsia="de-DE"/>
          <w14:ligatures w14:val="none"/>
        </w:rPr>
        <w:t xml:space="preserve"> normal</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39"/>
            <w:enabled/>
            <w:calcOnExit w:val="0"/>
            <w:checkBox>
              <w:sizeAuto/>
              <w:default w:val="0"/>
            </w:checkBox>
          </w:ffData>
        </w:fldChar>
      </w:r>
      <w:bookmarkStart w:id="42" w:name="Kontrollkästchen39"/>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42"/>
      <w:r w:rsidRPr="0032328F">
        <w:rPr>
          <w:rFonts w:ascii="Arial" w:eastAsia="Times New Roman" w:hAnsi="Arial" w:cs="Arial"/>
          <w:kern w:val="0"/>
          <w:sz w:val="18"/>
          <w:szCs w:val="18"/>
          <w:lang w:val="en-US" w:eastAsia="de-DE"/>
          <w14:ligatures w14:val="none"/>
        </w:rPr>
        <w:t xml:space="preserve"> diarrhea</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40"/>
            <w:enabled/>
            <w:calcOnExit w:val="0"/>
            <w:checkBox>
              <w:sizeAuto/>
              <w:default w:val="0"/>
            </w:checkBox>
          </w:ffData>
        </w:fldChar>
      </w:r>
      <w:bookmarkStart w:id="43" w:name="Kontrollkästchen40"/>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43"/>
      <w:r w:rsidRPr="0032328F">
        <w:rPr>
          <w:rFonts w:ascii="Arial" w:eastAsia="Times New Roman" w:hAnsi="Arial" w:cs="Arial"/>
          <w:kern w:val="0"/>
          <w:sz w:val="18"/>
          <w:szCs w:val="18"/>
          <w:lang w:val="en-US" w:eastAsia="de-DE"/>
          <w14:ligatures w14:val="none"/>
        </w:rPr>
        <w:t xml:space="preserve"> constipation</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41"/>
            <w:enabled/>
            <w:calcOnExit w:val="0"/>
            <w:checkBox>
              <w:sizeAuto/>
              <w:default w:val="0"/>
            </w:checkBox>
          </w:ffData>
        </w:fldChar>
      </w:r>
      <w:bookmarkStart w:id="44" w:name="Kontrollkästchen41"/>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44"/>
      <w:r w:rsidRPr="0032328F">
        <w:rPr>
          <w:rFonts w:ascii="Arial" w:eastAsia="Times New Roman" w:hAnsi="Arial" w:cs="Arial"/>
          <w:kern w:val="0"/>
          <w:sz w:val="18"/>
          <w:szCs w:val="18"/>
          <w:lang w:val="en-US" w:eastAsia="de-DE"/>
          <w14:ligatures w14:val="none"/>
        </w:rPr>
        <w:t xml:space="preserve"> blood</w:t>
      </w:r>
      <w:r w:rsidR="006108E0" w:rsidRPr="0032328F">
        <w:rPr>
          <w:rFonts w:ascii="Arial" w:eastAsia="Times New Roman" w:hAnsi="Arial" w:cs="Arial"/>
          <w:kern w:val="0"/>
          <w:sz w:val="18"/>
          <w:szCs w:val="18"/>
          <w:lang w:val="en-US" w:eastAsia="de-DE"/>
          <w14:ligatures w14:val="none"/>
        </w:rPr>
        <w:t xml:space="preserve"> in stool</w:t>
      </w:r>
    </w:p>
    <w:p w14:paraId="5EE46D93"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ab/>
      </w:r>
    </w:p>
    <w:p w14:paraId="7C4C8F5E" w14:textId="5BE2582C"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42"/>
            <w:enabled/>
            <w:calcOnExit w:val="0"/>
            <w:checkBox>
              <w:sizeAuto/>
              <w:default w:val="0"/>
            </w:checkBox>
          </w:ffData>
        </w:fldChar>
      </w:r>
      <w:bookmarkStart w:id="45" w:name="Kontrollkästchen42"/>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45"/>
      <w:r w:rsidRPr="0032328F">
        <w:rPr>
          <w:rFonts w:ascii="Arial" w:eastAsia="Times New Roman" w:hAnsi="Arial" w:cs="Arial"/>
          <w:kern w:val="0"/>
          <w:sz w:val="18"/>
          <w:szCs w:val="18"/>
          <w:lang w:val="en-US" w:eastAsia="de-DE"/>
          <w14:ligatures w14:val="none"/>
        </w:rPr>
        <w:t xml:space="preserve"> </w:t>
      </w:r>
      <w:r w:rsidR="006108E0" w:rsidRPr="0032328F">
        <w:rPr>
          <w:rFonts w:ascii="Arial" w:eastAsia="Times New Roman" w:hAnsi="Arial" w:cs="Arial"/>
          <w:kern w:val="0"/>
          <w:sz w:val="18"/>
          <w:szCs w:val="18"/>
          <w:lang w:val="en-US" w:eastAsia="de-DE"/>
          <w14:ligatures w14:val="none"/>
        </w:rPr>
        <w:t xml:space="preserve">black or tarry stools </w:t>
      </w:r>
    </w:p>
    <w:p w14:paraId="202509BA" w14:textId="77777777" w:rsidR="00B969E3" w:rsidRPr="0032328F" w:rsidRDefault="00B969E3" w:rsidP="00B969E3">
      <w:pPr>
        <w:rPr>
          <w:rFonts w:ascii="Arial" w:eastAsia="Times New Roman" w:hAnsi="Arial" w:cs="Arial"/>
          <w:kern w:val="0"/>
          <w:sz w:val="18"/>
          <w:szCs w:val="18"/>
          <w:lang w:val="en-US" w:eastAsia="de-DE"/>
          <w14:ligatures w14:val="none"/>
        </w:rPr>
      </w:pPr>
    </w:p>
    <w:p w14:paraId="47F2F2B8"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Urination</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43"/>
            <w:enabled/>
            <w:calcOnExit w:val="0"/>
            <w:checkBox>
              <w:sizeAuto/>
              <w:default w:val="0"/>
            </w:checkBox>
          </w:ffData>
        </w:fldChar>
      </w:r>
      <w:bookmarkStart w:id="46" w:name="Kontrollkästchen43"/>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46"/>
      <w:r w:rsidRPr="0032328F">
        <w:rPr>
          <w:rFonts w:ascii="Arial" w:eastAsia="Times New Roman" w:hAnsi="Arial" w:cs="Arial"/>
          <w:kern w:val="0"/>
          <w:sz w:val="18"/>
          <w:szCs w:val="18"/>
          <w:lang w:val="en-US" w:eastAsia="de-DE"/>
          <w14:ligatures w14:val="none"/>
        </w:rPr>
        <w:t xml:space="preserve"> normal</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44"/>
            <w:enabled/>
            <w:calcOnExit w:val="0"/>
            <w:checkBox>
              <w:sizeAuto/>
              <w:default w:val="0"/>
            </w:checkBox>
          </w:ffData>
        </w:fldChar>
      </w:r>
      <w:bookmarkStart w:id="47" w:name="Kontrollkästchen44"/>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47"/>
      <w:r w:rsidRPr="0032328F">
        <w:rPr>
          <w:rFonts w:ascii="Arial" w:eastAsia="Times New Roman" w:hAnsi="Arial" w:cs="Arial"/>
          <w:kern w:val="0"/>
          <w:sz w:val="18"/>
          <w:szCs w:val="18"/>
          <w:lang w:val="en-US" w:eastAsia="de-DE"/>
          <w14:ligatures w14:val="none"/>
        </w:rPr>
        <w:t xml:space="preserve"> at night</w:t>
      </w:r>
      <w:r w:rsidRPr="0032328F">
        <w:rPr>
          <w:rFonts w:ascii="Arial" w:eastAsia="Times New Roman" w:hAnsi="Arial" w:cs="Arial"/>
          <w:kern w:val="0"/>
          <w:sz w:val="18"/>
          <w:szCs w:val="18"/>
          <w:lang w:val="en-US" w:eastAsia="de-DE"/>
          <w14:ligatures w14:val="none"/>
        </w:rPr>
        <w:tab/>
        <w:t>If at night, how often? ______________</w:t>
      </w:r>
    </w:p>
    <w:p w14:paraId="4E5667FE" w14:textId="77777777" w:rsidR="00B969E3" w:rsidRPr="0032328F" w:rsidRDefault="00B969E3" w:rsidP="00B969E3">
      <w:pPr>
        <w:rPr>
          <w:rFonts w:ascii="Arial" w:eastAsia="Times New Roman" w:hAnsi="Arial" w:cs="Arial"/>
          <w:kern w:val="0"/>
          <w:sz w:val="18"/>
          <w:szCs w:val="18"/>
          <w:lang w:val="en-US" w:eastAsia="de-DE"/>
          <w14:ligatures w14:val="none"/>
        </w:rPr>
      </w:pPr>
    </w:p>
    <w:p w14:paraId="63E04B5F"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Nicotine</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45"/>
            <w:enabled/>
            <w:calcOnExit w:val="0"/>
            <w:checkBox>
              <w:sizeAuto/>
              <w:default w:val="0"/>
            </w:checkBox>
          </w:ffData>
        </w:fldChar>
      </w:r>
      <w:bookmarkStart w:id="48" w:name="Kontrollkästchen45"/>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48"/>
      <w:r w:rsidRPr="0032328F">
        <w:rPr>
          <w:rFonts w:ascii="Arial" w:eastAsia="Times New Roman" w:hAnsi="Arial" w:cs="Arial"/>
          <w:kern w:val="0"/>
          <w:sz w:val="18"/>
          <w:szCs w:val="18"/>
          <w:lang w:val="en-US" w:eastAsia="de-DE"/>
          <w14:ligatures w14:val="none"/>
        </w:rPr>
        <w:t xml:space="preserve"> yes</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46"/>
            <w:enabled/>
            <w:calcOnExit w:val="0"/>
            <w:checkBox>
              <w:sizeAuto/>
              <w:default w:val="0"/>
            </w:checkBox>
          </w:ffData>
        </w:fldChar>
      </w:r>
      <w:bookmarkStart w:id="49" w:name="Kontrollkästchen46"/>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49"/>
      <w:r w:rsidRPr="0032328F">
        <w:rPr>
          <w:rFonts w:ascii="Arial" w:eastAsia="Times New Roman" w:hAnsi="Arial" w:cs="Arial"/>
          <w:kern w:val="0"/>
          <w:sz w:val="18"/>
          <w:szCs w:val="18"/>
          <w:lang w:val="en-US" w:eastAsia="de-DE"/>
          <w14:ligatures w14:val="none"/>
        </w:rPr>
        <w:t xml:space="preserve"> no</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47"/>
            <w:enabled/>
            <w:calcOnExit w:val="0"/>
            <w:checkBox>
              <w:sizeAuto/>
              <w:default w:val="0"/>
            </w:checkBox>
          </w:ffData>
        </w:fldChar>
      </w:r>
      <w:bookmarkStart w:id="50" w:name="Kontrollkästchen47"/>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50"/>
      <w:r w:rsidRPr="0032328F">
        <w:rPr>
          <w:rFonts w:ascii="Arial" w:eastAsia="Times New Roman" w:hAnsi="Arial" w:cs="Arial"/>
          <w:kern w:val="0"/>
          <w:sz w:val="18"/>
          <w:szCs w:val="18"/>
          <w:lang w:val="en-US" w:eastAsia="de-DE"/>
          <w14:ligatures w14:val="none"/>
        </w:rPr>
        <w:t xml:space="preserve"> in the past</w:t>
      </w:r>
    </w:p>
    <w:p w14:paraId="2EB85C05" w14:textId="77777777" w:rsidR="00B969E3" w:rsidRPr="0032328F" w:rsidRDefault="00B969E3" w:rsidP="00B969E3">
      <w:pPr>
        <w:rPr>
          <w:rFonts w:ascii="Arial" w:eastAsia="Times New Roman" w:hAnsi="Arial" w:cs="Arial"/>
          <w:kern w:val="0"/>
          <w:sz w:val="18"/>
          <w:szCs w:val="18"/>
          <w:lang w:val="en-US" w:eastAsia="de-DE"/>
          <w14:ligatures w14:val="none"/>
        </w:rPr>
      </w:pPr>
    </w:p>
    <w:p w14:paraId="71AF03DB" w14:textId="77777777" w:rsidR="00B969E3" w:rsidRPr="0032328F" w:rsidRDefault="00B969E3" w:rsidP="00B969E3">
      <w:pPr>
        <w:ind w:left="1416"/>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If yes:</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t>____ cigarettes/day</w:t>
      </w:r>
    </w:p>
    <w:p w14:paraId="6233D2CE" w14:textId="77777777" w:rsidR="00B969E3" w:rsidRPr="0032328F" w:rsidRDefault="00B969E3" w:rsidP="00B969E3">
      <w:pPr>
        <w:ind w:left="1416"/>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If in the past:</w:t>
      </w:r>
      <w:r w:rsidRPr="0032328F">
        <w:rPr>
          <w:rFonts w:ascii="Arial" w:eastAsia="Times New Roman" w:hAnsi="Arial" w:cs="Arial"/>
          <w:kern w:val="0"/>
          <w:sz w:val="18"/>
          <w:szCs w:val="18"/>
          <w:lang w:val="en-US" w:eastAsia="de-DE"/>
          <w14:ligatures w14:val="none"/>
        </w:rPr>
        <w:tab/>
        <w:t>____ cigarettes/day, over what period/until when: ________________</w:t>
      </w:r>
    </w:p>
    <w:p w14:paraId="792B1867" w14:textId="77777777" w:rsidR="00B969E3" w:rsidRPr="0032328F" w:rsidRDefault="00B969E3" w:rsidP="00B969E3">
      <w:pPr>
        <w:ind w:left="1416"/>
        <w:rPr>
          <w:rFonts w:ascii="Arial" w:eastAsia="Times New Roman" w:hAnsi="Arial" w:cs="Arial"/>
          <w:kern w:val="0"/>
          <w:sz w:val="18"/>
          <w:szCs w:val="18"/>
          <w:lang w:val="en-US" w:eastAsia="de-DE"/>
          <w14:ligatures w14:val="none"/>
        </w:rPr>
      </w:pPr>
    </w:p>
    <w:p w14:paraId="05541305"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Alcohol</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48"/>
            <w:enabled/>
            <w:calcOnExit w:val="0"/>
            <w:checkBox>
              <w:sizeAuto/>
              <w:default w:val="0"/>
            </w:checkBox>
          </w:ffData>
        </w:fldChar>
      </w:r>
      <w:bookmarkStart w:id="51" w:name="Kontrollkästchen48"/>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51"/>
      <w:r w:rsidRPr="0032328F">
        <w:rPr>
          <w:rFonts w:ascii="Arial" w:eastAsia="Times New Roman" w:hAnsi="Arial" w:cs="Arial"/>
          <w:kern w:val="0"/>
          <w:sz w:val="18"/>
          <w:szCs w:val="18"/>
          <w:lang w:val="en-US" w:eastAsia="de-DE"/>
          <w14:ligatures w14:val="none"/>
        </w:rPr>
        <w:t xml:space="preserve"> never</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49"/>
            <w:enabled/>
            <w:calcOnExit w:val="0"/>
            <w:checkBox>
              <w:sizeAuto/>
              <w:default w:val="0"/>
            </w:checkBox>
          </w:ffData>
        </w:fldChar>
      </w:r>
      <w:bookmarkStart w:id="52" w:name="Kontrollkästchen49"/>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52"/>
      <w:r w:rsidRPr="0032328F">
        <w:rPr>
          <w:rFonts w:ascii="Arial" w:eastAsia="Times New Roman" w:hAnsi="Arial" w:cs="Arial"/>
          <w:kern w:val="0"/>
          <w:sz w:val="18"/>
          <w:szCs w:val="18"/>
          <w:lang w:val="en-US" w:eastAsia="de-DE"/>
          <w14:ligatures w14:val="none"/>
        </w:rPr>
        <w:t xml:space="preserve"> rarely </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50"/>
            <w:enabled/>
            <w:calcOnExit w:val="0"/>
            <w:checkBox>
              <w:sizeAuto/>
              <w:default w:val="0"/>
            </w:checkBox>
          </w:ffData>
        </w:fldChar>
      </w:r>
      <w:bookmarkStart w:id="53" w:name="Kontrollkästchen50"/>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53"/>
      <w:r w:rsidRPr="0032328F">
        <w:rPr>
          <w:rFonts w:ascii="Arial" w:eastAsia="Times New Roman" w:hAnsi="Arial" w:cs="Arial"/>
          <w:kern w:val="0"/>
          <w:sz w:val="18"/>
          <w:szCs w:val="18"/>
          <w:lang w:val="en-US" w:eastAsia="de-DE"/>
          <w14:ligatures w14:val="none"/>
        </w:rPr>
        <w:t xml:space="preserve"> occasionally </w:t>
      </w:r>
      <w:r w:rsidRPr="0032328F">
        <w:rPr>
          <w:rFonts w:ascii="Arial" w:eastAsia="Times New Roman" w:hAnsi="Arial" w:cs="Arial"/>
          <w:kern w:val="0"/>
          <w:sz w:val="18"/>
          <w:szCs w:val="18"/>
          <w:lang w:val="en-US" w:eastAsia="de-DE"/>
          <w14:ligatures w14:val="none"/>
        </w:rPr>
        <w:tab/>
        <w:t xml:space="preserve"> </w:t>
      </w:r>
      <w:r w:rsidRPr="0032328F">
        <w:rPr>
          <w:rFonts w:ascii="Arial" w:eastAsia="Times New Roman" w:hAnsi="Arial" w:cs="Arial"/>
          <w:kern w:val="0"/>
          <w:sz w:val="18"/>
          <w:szCs w:val="18"/>
          <w:lang w:val="en-US" w:eastAsia="de-DE"/>
          <w14:ligatures w14:val="none"/>
        </w:rPr>
        <w:fldChar w:fldCharType="begin">
          <w:ffData>
            <w:name w:val="Kontrollkästchen51"/>
            <w:enabled/>
            <w:calcOnExit w:val="0"/>
            <w:checkBox>
              <w:sizeAuto/>
              <w:default w:val="0"/>
            </w:checkBox>
          </w:ffData>
        </w:fldChar>
      </w:r>
      <w:bookmarkStart w:id="54" w:name="Kontrollkästchen51"/>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54"/>
      <w:r w:rsidRPr="0032328F">
        <w:rPr>
          <w:rFonts w:ascii="Arial" w:eastAsia="Times New Roman" w:hAnsi="Arial" w:cs="Arial"/>
          <w:kern w:val="0"/>
          <w:sz w:val="18"/>
          <w:szCs w:val="18"/>
          <w:lang w:val="en-US" w:eastAsia="de-DE"/>
          <w14:ligatures w14:val="none"/>
        </w:rPr>
        <w:t xml:space="preserve"> regularly </w:t>
      </w:r>
    </w:p>
    <w:p w14:paraId="056A5401" w14:textId="77777777" w:rsidR="00B969E3" w:rsidRPr="0032328F" w:rsidRDefault="00B969E3" w:rsidP="00B969E3">
      <w:pPr>
        <w:ind w:left="708" w:firstLine="708"/>
        <w:rPr>
          <w:rFonts w:ascii="Arial" w:eastAsia="Times New Roman" w:hAnsi="Arial" w:cs="Arial"/>
          <w:kern w:val="0"/>
          <w:sz w:val="18"/>
          <w:szCs w:val="18"/>
          <w:lang w:val="en-US" w:eastAsia="de-DE"/>
          <w14:ligatures w14:val="none"/>
        </w:rPr>
      </w:pPr>
    </w:p>
    <w:p w14:paraId="5B254BC8" w14:textId="509CAC27" w:rsidR="00B969E3" w:rsidRPr="0032328F" w:rsidRDefault="00B969E3" w:rsidP="00B969E3">
      <w:pPr>
        <w:ind w:left="708" w:firstLine="708"/>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 xml:space="preserve"> __________</w:t>
      </w:r>
      <w:r w:rsidR="006108E0" w:rsidRPr="0032328F">
        <w:rPr>
          <w:rFonts w:ascii="Arial" w:eastAsia="Times New Roman" w:hAnsi="Arial" w:cs="Arial"/>
          <w:kern w:val="0"/>
          <w:sz w:val="18"/>
          <w:szCs w:val="18"/>
          <w:lang w:val="en-US" w:eastAsia="de-DE"/>
          <w14:ligatures w14:val="none"/>
        </w:rPr>
        <w:t>number of drinks</w:t>
      </w:r>
      <w:r w:rsidRPr="0032328F">
        <w:rPr>
          <w:rFonts w:ascii="Arial" w:eastAsia="Times New Roman" w:hAnsi="Arial" w:cs="Arial"/>
          <w:kern w:val="0"/>
          <w:sz w:val="18"/>
          <w:szCs w:val="18"/>
          <w:lang w:val="en-US" w:eastAsia="de-DE"/>
          <w14:ligatures w14:val="none"/>
        </w:rPr>
        <w:t>/week</w:t>
      </w:r>
    </w:p>
    <w:p w14:paraId="40D911F2" w14:textId="77777777" w:rsidR="00B969E3" w:rsidRPr="0032328F" w:rsidRDefault="00B969E3" w:rsidP="00B969E3">
      <w:pPr>
        <w:rPr>
          <w:rFonts w:ascii="Arial" w:eastAsia="Times New Roman" w:hAnsi="Arial" w:cs="Arial"/>
          <w:b/>
          <w:bCs/>
          <w:kern w:val="0"/>
          <w:sz w:val="18"/>
          <w:szCs w:val="18"/>
          <w:lang w:val="en-US" w:eastAsia="de-DE"/>
          <w14:ligatures w14:val="none"/>
        </w:rPr>
      </w:pPr>
    </w:p>
    <w:p w14:paraId="62924608"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Sleep</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52"/>
            <w:enabled/>
            <w:calcOnExit w:val="0"/>
            <w:checkBox>
              <w:sizeAuto/>
              <w:default w:val="0"/>
            </w:checkBox>
          </w:ffData>
        </w:fldChar>
      </w:r>
      <w:bookmarkStart w:id="55" w:name="Kontrollkästchen52"/>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55"/>
      <w:r w:rsidRPr="0032328F">
        <w:rPr>
          <w:rFonts w:ascii="Arial" w:eastAsia="Times New Roman" w:hAnsi="Arial" w:cs="Arial"/>
          <w:kern w:val="0"/>
          <w:sz w:val="18"/>
          <w:szCs w:val="18"/>
          <w:lang w:val="en-US" w:eastAsia="de-DE"/>
          <w14:ligatures w14:val="none"/>
        </w:rPr>
        <w:t xml:space="preserve"> good</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53"/>
            <w:enabled/>
            <w:calcOnExit w:val="0"/>
            <w:checkBox>
              <w:sizeAuto/>
              <w:default w:val="0"/>
            </w:checkBox>
          </w:ffData>
        </w:fldChar>
      </w:r>
      <w:bookmarkStart w:id="56" w:name="Kontrollkästchen53"/>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56"/>
      <w:r w:rsidRPr="0032328F">
        <w:rPr>
          <w:rFonts w:ascii="Arial" w:eastAsia="Times New Roman" w:hAnsi="Arial" w:cs="Arial"/>
          <w:kern w:val="0"/>
          <w:sz w:val="18"/>
          <w:szCs w:val="18"/>
          <w:lang w:val="en-US" w:eastAsia="de-DE"/>
          <w14:ligatures w14:val="none"/>
        </w:rPr>
        <w:t xml:space="preserve"> insomnia</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54"/>
            <w:enabled/>
            <w:calcOnExit w:val="0"/>
            <w:checkBox>
              <w:sizeAuto/>
              <w:default w:val="0"/>
            </w:checkBox>
          </w:ffData>
        </w:fldChar>
      </w:r>
      <w:bookmarkStart w:id="57" w:name="Kontrollkästchen54"/>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57"/>
      <w:r w:rsidRPr="0032328F">
        <w:rPr>
          <w:rFonts w:ascii="Arial" w:eastAsia="Times New Roman" w:hAnsi="Arial" w:cs="Arial"/>
          <w:kern w:val="0"/>
          <w:sz w:val="18"/>
          <w:szCs w:val="18"/>
          <w:lang w:val="en-US" w:eastAsia="de-DE"/>
          <w14:ligatures w14:val="none"/>
        </w:rPr>
        <w:t xml:space="preserve"> sleep disorders</w:t>
      </w:r>
    </w:p>
    <w:p w14:paraId="209587EF"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p>
    <w:p w14:paraId="238CAC4D"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55"/>
            <w:enabled/>
            <w:calcOnExit w:val="0"/>
            <w:checkBox>
              <w:sizeAuto/>
              <w:default w:val="0"/>
            </w:checkBox>
          </w:ffData>
        </w:fldChar>
      </w:r>
      <w:bookmarkStart w:id="58" w:name="Kontrollkästchen55"/>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58"/>
      <w:r w:rsidRPr="0032328F">
        <w:rPr>
          <w:rFonts w:ascii="Arial" w:eastAsia="Times New Roman" w:hAnsi="Arial" w:cs="Arial"/>
          <w:kern w:val="0"/>
          <w:sz w:val="18"/>
          <w:szCs w:val="18"/>
          <w:lang w:val="en-US" w:eastAsia="de-DE"/>
          <w14:ligatures w14:val="none"/>
        </w:rPr>
        <w:t xml:space="preserve"> snoring</w:t>
      </w:r>
    </w:p>
    <w:p w14:paraId="66BABC98" w14:textId="77777777" w:rsidR="00B969E3" w:rsidRPr="0032328F" w:rsidRDefault="00B969E3" w:rsidP="00B969E3">
      <w:pPr>
        <w:rPr>
          <w:rFonts w:ascii="Arial" w:eastAsia="Times New Roman" w:hAnsi="Arial" w:cs="Arial"/>
          <w:kern w:val="0"/>
          <w:sz w:val="18"/>
          <w:szCs w:val="18"/>
          <w:lang w:val="en-US" w:eastAsia="de-DE"/>
          <w14:ligatures w14:val="none"/>
        </w:rPr>
      </w:pPr>
    </w:p>
    <w:p w14:paraId="24E1FD05"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t>Average sleep duration: _____ hours/day</w:t>
      </w:r>
    </w:p>
    <w:p w14:paraId="0CB46E94" w14:textId="77777777" w:rsidR="00B969E3" w:rsidRPr="0032328F" w:rsidRDefault="00B969E3" w:rsidP="00B969E3">
      <w:pPr>
        <w:rPr>
          <w:rFonts w:ascii="Arial" w:eastAsia="Times New Roman" w:hAnsi="Arial" w:cs="Arial"/>
          <w:kern w:val="0"/>
          <w:sz w:val="18"/>
          <w:szCs w:val="18"/>
          <w:lang w:val="en-US" w:eastAsia="de-DE"/>
          <w14:ligatures w14:val="none"/>
        </w:rPr>
      </w:pPr>
    </w:p>
    <w:p w14:paraId="0102DB5E"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Allergies</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56"/>
            <w:enabled/>
            <w:calcOnExit w:val="0"/>
            <w:checkBox>
              <w:sizeAuto/>
              <w:default w:val="0"/>
            </w:checkBox>
          </w:ffData>
        </w:fldChar>
      </w:r>
      <w:bookmarkStart w:id="59" w:name="Kontrollkästchen56"/>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59"/>
      <w:r w:rsidRPr="0032328F">
        <w:rPr>
          <w:rFonts w:ascii="Arial" w:eastAsia="Times New Roman" w:hAnsi="Arial" w:cs="Arial"/>
          <w:kern w:val="0"/>
          <w:sz w:val="18"/>
          <w:szCs w:val="18"/>
          <w:lang w:val="en-US" w:eastAsia="de-DE"/>
          <w14:ligatures w14:val="none"/>
        </w:rPr>
        <w:t xml:space="preserve"> no</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57"/>
            <w:enabled/>
            <w:calcOnExit w:val="0"/>
            <w:checkBox>
              <w:sizeAuto/>
              <w:default w:val="0"/>
            </w:checkBox>
          </w:ffData>
        </w:fldChar>
      </w:r>
      <w:bookmarkStart w:id="60" w:name="Kontrollkästchen57"/>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60"/>
      <w:r w:rsidRPr="0032328F">
        <w:rPr>
          <w:rFonts w:ascii="Arial" w:eastAsia="Times New Roman" w:hAnsi="Arial" w:cs="Arial"/>
          <w:kern w:val="0"/>
          <w:sz w:val="18"/>
          <w:szCs w:val="18"/>
          <w:lang w:val="en-US" w:eastAsia="de-DE"/>
          <w14:ligatures w14:val="none"/>
        </w:rPr>
        <w:t xml:space="preserve"> yes</w:t>
      </w:r>
      <w:r w:rsidRPr="0032328F">
        <w:rPr>
          <w:rFonts w:ascii="Arial" w:eastAsia="Times New Roman" w:hAnsi="Arial" w:cs="Arial"/>
          <w:kern w:val="0"/>
          <w:sz w:val="18"/>
          <w:szCs w:val="18"/>
          <w:lang w:val="en-US" w:eastAsia="de-DE"/>
          <w14:ligatures w14:val="none"/>
        </w:rPr>
        <w:tab/>
        <w:t>If so, which? _________________________________</w:t>
      </w:r>
    </w:p>
    <w:p w14:paraId="65A65015" w14:textId="77777777" w:rsidR="00B969E3" w:rsidRPr="0032328F" w:rsidRDefault="00B969E3" w:rsidP="00B969E3">
      <w:pPr>
        <w:rPr>
          <w:rFonts w:ascii="Arial" w:eastAsia="Times New Roman" w:hAnsi="Arial" w:cs="Arial"/>
          <w:kern w:val="0"/>
          <w:sz w:val="18"/>
          <w:szCs w:val="18"/>
          <w:lang w:val="en-US" w:eastAsia="de-DE"/>
          <w14:ligatures w14:val="none"/>
        </w:rPr>
      </w:pPr>
    </w:p>
    <w:p w14:paraId="385B128B" w14:textId="77777777" w:rsidR="00B969E3" w:rsidRPr="0032328F" w:rsidRDefault="00B969E3" w:rsidP="00B969E3">
      <w:pPr>
        <w:rPr>
          <w:rFonts w:ascii="Arial" w:eastAsia="Times New Roman" w:hAnsi="Arial" w:cs="Arial"/>
          <w:b/>
          <w:bCs/>
          <w:kern w:val="0"/>
          <w:sz w:val="18"/>
          <w:szCs w:val="18"/>
          <w:u w:val="single"/>
          <w:lang w:val="en-US" w:eastAsia="de-DE"/>
          <w14:ligatures w14:val="none"/>
        </w:rPr>
      </w:pPr>
      <w:r w:rsidRPr="0032328F">
        <w:rPr>
          <w:rFonts w:ascii="Arial" w:eastAsia="Times New Roman" w:hAnsi="Arial" w:cs="Arial"/>
          <w:b/>
          <w:bCs/>
          <w:kern w:val="0"/>
          <w:sz w:val="18"/>
          <w:szCs w:val="18"/>
          <w:u w:val="single"/>
          <w:lang w:val="en-US" w:eastAsia="de-DE"/>
          <w14:ligatures w14:val="none"/>
        </w:rPr>
        <w:t>For women:</w:t>
      </w:r>
    </w:p>
    <w:p w14:paraId="18E3266E" w14:textId="77777777" w:rsidR="00B969E3" w:rsidRPr="0032328F" w:rsidRDefault="00B969E3" w:rsidP="00B969E3">
      <w:pPr>
        <w:rPr>
          <w:rFonts w:ascii="Arial" w:eastAsia="Times New Roman" w:hAnsi="Arial" w:cs="Arial"/>
          <w:kern w:val="0"/>
          <w:sz w:val="18"/>
          <w:szCs w:val="18"/>
          <w:lang w:val="en-US" w:eastAsia="de-DE"/>
          <w14:ligatures w14:val="none"/>
        </w:rPr>
      </w:pPr>
    </w:p>
    <w:p w14:paraId="5D460BD2"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Menstruation</w:t>
      </w:r>
      <w:r w:rsidRPr="0032328F">
        <w:rPr>
          <w:rFonts w:ascii="Arial" w:eastAsia="Times New Roman" w:hAnsi="Arial" w:cs="Arial"/>
          <w:kern w:val="0"/>
          <w:sz w:val="18"/>
          <w:szCs w:val="18"/>
          <w:lang w:val="en-US" w:eastAsia="de-DE"/>
          <w14:ligatures w14:val="none"/>
        </w:rPr>
        <w:tab/>
        <w:t>for the first time at the age of: _____</w:t>
      </w:r>
      <w:r w:rsidRPr="0032328F">
        <w:rPr>
          <w:rFonts w:ascii="Arial" w:eastAsia="Times New Roman" w:hAnsi="Arial" w:cs="Arial"/>
          <w:kern w:val="0"/>
          <w:sz w:val="18"/>
          <w:szCs w:val="18"/>
          <w:lang w:val="en-US" w:eastAsia="de-DE"/>
          <w14:ligatures w14:val="none"/>
        </w:rPr>
        <w:tab/>
        <w:t xml:space="preserve">regularly: </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58"/>
            <w:enabled/>
            <w:calcOnExit w:val="0"/>
            <w:checkBox>
              <w:sizeAuto/>
              <w:default w:val="0"/>
            </w:checkBox>
          </w:ffData>
        </w:fldChar>
      </w:r>
      <w:bookmarkStart w:id="61" w:name="Kontrollkästchen58"/>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61"/>
      <w:r w:rsidRPr="0032328F">
        <w:rPr>
          <w:rFonts w:ascii="Arial" w:eastAsia="Times New Roman" w:hAnsi="Arial" w:cs="Arial"/>
          <w:kern w:val="0"/>
          <w:sz w:val="18"/>
          <w:szCs w:val="18"/>
          <w:lang w:val="en-US" w:eastAsia="de-DE"/>
          <w14:ligatures w14:val="none"/>
        </w:rPr>
        <w:t xml:space="preserve"> yes</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59"/>
            <w:enabled/>
            <w:calcOnExit w:val="0"/>
            <w:checkBox>
              <w:sizeAuto/>
              <w:default w:val="0"/>
            </w:checkBox>
          </w:ffData>
        </w:fldChar>
      </w:r>
      <w:bookmarkStart w:id="62" w:name="Kontrollkästchen59"/>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62"/>
      <w:r w:rsidRPr="0032328F">
        <w:rPr>
          <w:rFonts w:ascii="Arial" w:eastAsia="Times New Roman" w:hAnsi="Arial" w:cs="Arial"/>
          <w:kern w:val="0"/>
          <w:sz w:val="18"/>
          <w:szCs w:val="18"/>
          <w:lang w:val="en-US" w:eastAsia="de-DE"/>
          <w14:ligatures w14:val="none"/>
        </w:rPr>
        <w:t xml:space="preserve"> no</w:t>
      </w:r>
      <w:r w:rsidRPr="0032328F">
        <w:rPr>
          <w:rFonts w:ascii="Arial" w:eastAsia="Times New Roman" w:hAnsi="Arial" w:cs="Arial"/>
          <w:kern w:val="0"/>
          <w:sz w:val="18"/>
          <w:szCs w:val="18"/>
          <w:lang w:val="en-US" w:eastAsia="de-DE"/>
          <w14:ligatures w14:val="none"/>
        </w:rPr>
        <w:tab/>
        <w:t xml:space="preserve"> </w:t>
      </w:r>
      <w:r w:rsidRPr="0032328F">
        <w:rPr>
          <w:rFonts w:ascii="Arial" w:eastAsia="Times New Roman" w:hAnsi="Arial" w:cs="Arial"/>
          <w:kern w:val="0"/>
          <w:sz w:val="18"/>
          <w:szCs w:val="18"/>
          <w:lang w:val="en-US" w:eastAsia="de-DE"/>
          <w14:ligatures w14:val="none"/>
        </w:rPr>
        <w:fldChar w:fldCharType="begin">
          <w:ffData>
            <w:name w:val="Kontrollkästchen60"/>
            <w:enabled/>
            <w:calcOnExit w:val="0"/>
            <w:checkBox>
              <w:sizeAuto/>
              <w:default w:val="0"/>
            </w:checkBox>
          </w:ffData>
        </w:fldChar>
      </w:r>
      <w:bookmarkStart w:id="63" w:name="Kontrollkästchen60"/>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63"/>
      <w:r w:rsidRPr="0032328F">
        <w:rPr>
          <w:rFonts w:ascii="Arial" w:eastAsia="Times New Roman" w:hAnsi="Arial" w:cs="Arial"/>
          <w:kern w:val="0"/>
          <w:sz w:val="18"/>
          <w:szCs w:val="18"/>
          <w:lang w:val="en-US" w:eastAsia="de-DE"/>
          <w14:ligatures w14:val="none"/>
        </w:rPr>
        <w:t xml:space="preserve"> menopause</w:t>
      </w:r>
    </w:p>
    <w:p w14:paraId="63406A87" w14:textId="77777777" w:rsidR="00B969E3" w:rsidRPr="0032328F" w:rsidRDefault="00B969E3" w:rsidP="00B969E3">
      <w:pPr>
        <w:rPr>
          <w:rFonts w:ascii="Arial" w:eastAsia="Times New Roman" w:hAnsi="Arial" w:cs="Arial"/>
          <w:kern w:val="0"/>
          <w:sz w:val="18"/>
          <w:szCs w:val="18"/>
          <w:lang w:val="en-US" w:eastAsia="de-DE"/>
          <w14:ligatures w14:val="none"/>
        </w:rPr>
      </w:pPr>
    </w:p>
    <w:p w14:paraId="3943A4D2"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__________________________________________________________________________________________</w:t>
      </w:r>
    </w:p>
    <w:p w14:paraId="7316D5B7" w14:textId="77777777" w:rsidR="00B969E3" w:rsidRPr="0032328F" w:rsidRDefault="00B969E3" w:rsidP="00B969E3">
      <w:pPr>
        <w:rPr>
          <w:rFonts w:ascii="Arial" w:eastAsia="Times New Roman" w:hAnsi="Arial" w:cs="Arial"/>
          <w:kern w:val="0"/>
          <w:sz w:val="18"/>
          <w:szCs w:val="18"/>
          <w:lang w:val="en-US" w:eastAsia="de-DE"/>
          <w14:ligatures w14:val="none"/>
        </w:rPr>
      </w:pPr>
    </w:p>
    <w:p w14:paraId="4E11CDFB"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Medication</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61"/>
            <w:enabled/>
            <w:calcOnExit w:val="0"/>
            <w:checkBox>
              <w:sizeAuto/>
              <w:default w:val="0"/>
            </w:checkBox>
          </w:ffData>
        </w:fldChar>
      </w:r>
      <w:bookmarkStart w:id="64" w:name="Kontrollkästchen61"/>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64"/>
      <w:r w:rsidRPr="0032328F">
        <w:rPr>
          <w:rFonts w:ascii="Arial" w:eastAsia="Times New Roman" w:hAnsi="Arial" w:cs="Arial"/>
          <w:kern w:val="0"/>
          <w:sz w:val="18"/>
          <w:szCs w:val="18"/>
          <w:lang w:val="en-US" w:eastAsia="de-DE"/>
          <w14:ligatures w14:val="none"/>
        </w:rPr>
        <w:t xml:space="preserve"> no</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62"/>
            <w:enabled/>
            <w:calcOnExit w:val="0"/>
            <w:checkBox>
              <w:sizeAuto/>
              <w:default w:val="0"/>
            </w:checkBox>
          </w:ffData>
        </w:fldChar>
      </w:r>
      <w:bookmarkStart w:id="65" w:name="Kontrollkästchen62"/>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65"/>
      <w:r w:rsidRPr="0032328F">
        <w:rPr>
          <w:rFonts w:ascii="Arial" w:eastAsia="Times New Roman" w:hAnsi="Arial" w:cs="Arial"/>
          <w:kern w:val="0"/>
          <w:sz w:val="18"/>
          <w:szCs w:val="18"/>
          <w:lang w:val="en-US" w:eastAsia="de-DE"/>
          <w14:ligatures w14:val="none"/>
        </w:rPr>
        <w:t xml:space="preserve"> yes</w:t>
      </w:r>
    </w:p>
    <w:p w14:paraId="1C1803CE" w14:textId="77777777" w:rsidR="00B969E3" w:rsidRPr="0032328F" w:rsidRDefault="00B969E3" w:rsidP="00B969E3">
      <w:pPr>
        <w:rPr>
          <w:rFonts w:ascii="Arial" w:eastAsia="Times New Roman" w:hAnsi="Arial" w:cs="Arial"/>
          <w:kern w:val="0"/>
          <w:sz w:val="18"/>
          <w:szCs w:val="18"/>
          <w:lang w:val="en-US" w:eastAsia="de-DE"/>
          <w14:ligatures w14:val="none"/>
        </w:rPr>
      </w:pPr>
    </w:p>
    <w:p w14:paraId="6056C5B5"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If yes, which medication (name) and dosage (morning, midday, evening)?</w:t>
      </w:r>
    </w:p>
    <w:p w14:paraId="7BEBA2B7" w14:textId="77777777" w:rsidR="00B969E3" w:rsidRPr="0032328F" w:rsidRDefault="00B969E3" w:rsidP="00B969E3">
      <w:pPr>
        <w:rPr>
          <w:rFonts w:ascii="Arial" w:eastAsia="Times New Roman" w:hAnsi="Arial" w:cs="Arial"/>
          <w:b/>
          <w:bCs/>
          <w:kern w:val="0"/>
          <w:sz w:val="18"/>
          <w:szCs w:val="18"/>
          <w:lang w:val="en-US" w:eastAsia="de-DE"/>
          <w14:ligatures w14:val="none"/>
        </w:rPr>
      </w:pPr>
    </w:p>
    <w:tbl>
      <w:tblPr>
        <w:tblStyle w:val="TableGrid"/>
        <w:tblW w:w="9071" w:type="dxa"/>
        <w:tblLook w:val="04A0" w:firstRow="1" w:lastRow="0" w:firstColumn="1" w:lastColumn="0" w:noHBand="0" w:noVBand="1"/>
      </w:tblPr>
      <w:tblGrid>
        <w:gridCol w:w="3539"/>
        <w:gridCol w:w="1701"/>
        <w:gridCol w:w="1276"/>
        <w:gridCol w:w="1276"/>
        <w:gridCol w:w="1279"/>
      </w:tblGrid>
      <w:tr w:rsidR="00B969E3" w:rsidRPr="0032328F" w14:paraId="41BEF530" w14:textId="77777777" w:rsidTr="00E21E51">
        <w:tc>
          <w:tcPr>
            <w:tcW w:w="3539" w:type="dxa"/>
          </w:tcPr>
          <w:p w14:paraId="19CE5140"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Medication (name)</w:t>
            </w:r>
          </w:p>
          <w:p w14:paraId="1B0FC704" w14:textId="77777777" w:rsidR="00B969E3" w:rsidRPr="0032328F" w:rsidRDefault="00B969E3" w:rsidP="00B969E3">
            <w:pPr>
              <w:rPr>
                <w:rFonts w:ascii="Arial" w:eastAsia="Times New Roman" w:hAnsi="Arial" w:cs="Arial"/>
                <w:sz w:val="18"/>
                <w:szCs w:val="18"/>
                <w:lang w:val="en-US" w:eastAsia="de-DE"/>
              </w:rPr>
            </w:pPr>
          </w:p>
        </w:tc>
        <w:tc>
          <w:tcPr>
            <w:tcW w:w="1701" w:type="dxa"/>
          </w:tcPr>
          <w:p w14:paraId="475291DC"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Dose</w:t>
            </w:r>
          </w:p>
        </w:tc>
        <w:tc>
          <w:tcPr>
            <w:tcW w:w="1276" w:type="dxa"/>
          </w:tcPr>
          <w:p w14:paraId="45B2819C"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Morning</w:t>
            </w:r>
          </w:p>
        </w:tc>
        <w:tc>
          <w:tcPr>
            <w:tcW w:w="1276" w:type="dxa"/>
          </w:tcPr>
          <w:p w14:paraId="6C230B98"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Noon</w:t>
            </w:r>
          </w:p>
        </w:tc>
        <w:tc>
          <w:tcPr>
            <w:tcW w:w="1279" w:type="dxa"/>
          </w:tcPr>
          <w:p w14:paraId="1780C2D4"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Evening</w:t>
            </w:r>
          </w:p>
        </w:tc>
      </w:tr>
      <w:tr w:rsidR="00B969E3" w:rsidRPr="0032328F" w14:paraId="26A3450D" w14:textId="77777777" w:rsidTr="00E21E51">
        <w:tc>
          <w:tcPr>
            <w:tcW w:w="3539" w:type="dxa"/>
          </w:tcPr>
          <w:p w14:paraId="55D118CA" w14:textId="77777777" w:rsidR="00B969E3" w:rsidRPr="0032328F" w:rsidRDefault="00B969E3" w:rsidP="00B969E3">
            <w:pPr>
              <w:rPr>
                <w:rFonts w:ascii="Arial" w:eastAsia="Times New Roman" w:hAnsi="Arial" w:cs="Arial"/>
                <w:sz w:val="18"/>
                <w:szCs w:val="18"/>
                <w:lang w:val="en-US" w:eastAsia="de-DE"/>
              </w:rPr>
            </w:pPr>
          </w:p>
          <w:p w14:paraId="51B0DBDE" w14:textId="77777777" w:rsidR="00B969E3" w:rsidRPr="0032328F" w:rsidRDefault="00B969E3" w:rsidP="00B969E3">
            <w:pPr>
              <w:rPr>
                <w:rFonts w:ascii="Arial" w:eastAsia="Times New Roman" w:hAnsi="Arial" w:cs="Arial"/>
                <w:sz w:val="18"/>
                <w:szCs w:val="18"/>
                <w:lang w:val="en-US" w:eastAsia="de-DE"/>
              </w:rPr>
            </w:pPr>
          </w:p>
        </w:tc>
        <w:tc>
          <w:tcPr>
            <w:tcW w:w="1701" w:type="dxa"/>
          </w:tcPr>
          <w:p w14:paraId="08EFAF5D" w14:textId="77777777" w:rsidR="00B969E3" w:rsidRPr="0032328F" w:rsidRDefault="00B969E3" w:rsidP="00B969E3">
            <w:pPr>
              <w:rPr>
                <w:rFonts w:ascii="Arial" w:eastAsia="Times New Roman" w:hAnsi="Arial" w:cs="Arial"/>
                <w:sz w:val="18"/>
                <w:szCs w:val="18"/>
                <w:lang w:val="en-US" w:eastAsia="de-DE"/>
              </w:rPr>
            </w:pPr>
          </w:p>
        </w:tc>
        <w:tc>
          <w:tcPr>
            <w:tcW w:w="1276" w:type="dxa"/>
          </w:tcPr>
          <w:p w14:paraId="6E2742D9" w14:textId="77777777" w:rsidR="00B969E3" w:rsidRPr="0032328F" w:rsidRDefault="00B969E3" w:rsidP="00B969E3">
            <w:pPr>
              <w:rPr>
                <w:rFonts w:ascii="Arial" w:eastAsia="Times New Roman" w:hAnsi="Arial" w:cs="Arial"/>
                <w:sz w:val="18"/>
                <w:szCs w:val="18"/>
                <w:lang w:val="en-US" w:eastAsia="de-DE"/>
              </w:rPr>
            </w:pPr>
          </w:p>
        </w:tc>
        <w:tc>
          <w:tcPr>
            <w:tcW w:w="1276" w:type="dxa"/>
          </w:tcPr>
          <w:p w14:paraId="733C6448" w14:textId="77777777" w:rsidR="00B969E3" w:rsidRPr="0032328F" w:rsidRDefault="00B969E3" w:rsidP="00B969E3">
            <w:pPr>
              <w:rPr>
                <w:rFonts w:ascii="Arial" w:eastAsia="Times New Roman" w:hAnsi="Arial" w:cs="Arial"/>
                <w:sz w:val="18"/>
                <w:szCs w:val="18"/>
                <w:lang w:val="en-US" w:eastAsia="de-DE"/>
              </w:rPr>
            </w:pPr>
          </w:p>
        </w:tc>
        <w:tc>
          <w:tcPr>
            <w:tcW w:w="1279" w:type="dxa"/>
          </w:tcPr>
          <w:p w14:paraId="6EE01C1C"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63254BA1" w14:textId="77777777" w:rsidTr="00E21E51">
        <w:tc>
          <w:tcPr>
            <w:tcW w:w="3539" w:type="dxa"/>
          </w:tcPr>
          <w:p w14:paraId="609CC655" w14:textId="77777777" w:rsidR="00B969E3" w:rsidRPr="0032328F" w:rsidRDefault="00B969E3" w:rsidP="00B969E3">
            <w:pPr>
              <w:rPr>
                <w:rFonts w:ascii="Arial" w:eastAsia="Times New Roman" w:hAnsi="Arial" w:cs="Arial"/>
                <w:sz w:val="18"/>
                <w:szCs w:val="18"/>
                <w:lang w:val="en-US" w:eastAsia="de-DE"/>
              </w:rPr>
            </w:pPr>
          </w:p>
          <w:p w14:paraId="79719712" w14:textId="77777777" w:rsidR="00B969E3" w:rsidRPr="0032328F" w:rsidRDefault="00B969E3" w:rsidP="00B969E3">
            <w:pPr>
              <w:rPr>
                <w:rFonts w:ascii="Arial" w:eastAsia="Times New Roman" w:hAnsi="Arial" w:cs="Arial"/>
                <w:sz w:val="18"/>
                <w:szCs w:val="18"/>
                <w:lang w:val="en-US" w:eastAsia="de-DE"/>
              </w:rPr>
            </w:pPr>
          </w:p>
        </w:tc>
        <w:tc>
          <w:tcPr>
            <w:tcW w:w="1701" w:type="dxa"/>
          </w:tcPr>
          <w:p w14:paraId="15BD98D5" w14:textId="77777777" w:rsidR="00B969E3" w:rsidRPr="0032328F" w:rsidRDefault="00B969E3" w:rsidP="00B969E3">
            <w:pPr>
              <w:rPr>
                <w:rFonts w:ascii="Arial" w:eastAsia="Times New Roman" w:hAnsi="Arial" w:cs="Arial"/>
                <w:sz w:val="18"/>
                <w:szCs w:val="18"/>
                <w:lang w:val="en-US" w:eastAsia="de-DE"/>
              </w:rPr>
            </w:pPr>
          </w:p>
        </w:tc>
        <w:tc>
          <w:tcPr>
            <w:tcW w:w="1276" w:type="dxa"/>
          </w:tcPr>
          <w:p w14:paraId="259CF0A2" w14:textId="77777777" w:rsidR="00B969E3" w:rsidRPr="0032328F" w:rsidRDefault="00B969E3" w:rsidP="00B969E3">
            <w:pPr>
              <w:rPr>
                <w:rFonts w:ascii="Arial" w:eastAsia="Times New Roman" w:hAnsi="Arial" w:cs="Arial"/>
                <w:sz w:val="18"/>
                <w:szCs w:val="18"/>
                <w:lang w:val="en-US" w:eastAsia="de-DE"/>
              </w:rPr>
            </w:pPr>
          </w:p>
        </w:tc>
        <w:tc>
          <w:tcPr>
            <w:tcW w:w="1276" w:type="dxa"/>
          </w:tcPr>
          <w:p w14:paraId="10C834BF" w14:textId="77777777" w:rsidR="00B969E3" w:rsidRPr="0032328F" w:rsidRDefault="00B969E3" w:rsidP="00B969E3">
            <w:pPr>
              <w:rPr>
                <w:rFonts w:ascii="Arial" w:eastAsia="Times New Roman" w:hAnsi="Arial" w:cs="Arial"/>
                <w:sz w:val="18"/>
                <w:szCs w:val="18"/>
                <w:lang w:val="en-US" w:eastAsia="de-DE"/>
              </w:rPr>
            </w:pPr>
          </w:p>
        </w:tc>
        <w:tc>
          <w:tcPr>
            <w:tcW w:w="1279" w:type="dxa"/>
          </w:tcPr>
          <w:p w14:paraId="6B9C3835"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75F0E5C5" w14:textId="77777777" w:rsidTr="00E21E51">
        <w:tc>
          <w:tcPr>
            <w:tcW w:w="3539" w:type="dxa"/>
          </w:tcPr>
          <w:p w14:paraId="28D33B6D" w14:textId="77777777" w:rsidR="00B969E3" w:rsidRPr="0032328F" w:rsidRDefault="00B969E3" w:rsidP="00B969E3">
            <w:pPr>
              <w:rPr>
                <w:rFonts w:ascii="Arial" w:eastAsia="Times New Roman" w:hAnsi="Arial" w:cs="Arial"/>
                <w:sz w:val="18"/>
                <w:szCs w:val="18"/>
                <w:lang w:val="en-US" w:eastAsia="de-DE"/>
              </w:rPr>
            </w:pPr>
          </w:p>
          <w:p w14:paraId="4A9B9991" w14:textId="77777777" w:rsidR="00B969E3" w:rsidRPr="0032328F" w:rsidRDefault="00B969E3" w:rsidP="00B969E3">
            <w:pPr>
              <w:rPr>
                <w:rFonts w:ascii="Arial" w:eastAsia="Times New Roman" w:hAnsi="Arial" w:cs="Arial"/>
                <w:sz w:val="18"/>
                <w:szCs w:val="18"/>
                <w:lang w:val="en-US" w:eastAsia="de-DE"/>
              </w:rPr>
            </w:pPr>
          </w:p>
        </w:tc>
        <w:tc>
          <w:tcPr>
            <w:tcW w:w="1701" w:type="dxa"/>
          </w:tcPr>
          <w:p w14:paraId="4E5F28C4" w14:textId="77777777" w:rsidR="00B969E3" w:rsidRPr="0032328F" w:rsidRDefault="00B969E3" w:rsidP="00B969E3">
            <w:pPr>
              <w:rPr>
                <w:rFonts w:ascii="Arial" w:eastAsia="Times New Roman" w:hAnsi="Arial" w:cs="Arial"/>
                <w:sz w:val="18"/>
                <w:szCs w:val="18"/>
                <w:lang w:val="en-US" w:eastAsia="de-DE"/>
              </w:rPr>
            </w:pPr>
          </w:p>
        </w:tc>
        <w:tc>
          <w:tcPr>
            <w:tcW w:w="1276" w:type="dxa"/>
          </w:tcPr>
          <w:p w14:paraId="33ABBFEB" w14:textId="77777777" w:rsidR="00B969E3" w:rsidRPr="0032328F" w:rsidRDefault="00B969E3" w:rsidP="00B969E3">
            <w:pPr>
              <w:rPr>
                <w:rFonts w:ascii="Arial" w:eastAsia="Times New Roman" w:hAnsi="Arial" w:cs="Arial"/>
                <w:sz w:val="18"/>
                <w:szCs w:val="18"/>
                <w:lang w:val="en-US" w:eastAsia="de-DE"/>
              </w:rPr>
            </w:pPr>
          </w:p>
        </w:tc>
        <w:tc>
          <w:tcPr>
            <w:tcW w:w="1276" w:type="dxa"/>
          </w:tcPr>
          <w:p w14:paraId="5EEE769B" w14:textId="77777777" w:rsidR="00B969E3" w:rsidRPr="0032328F" w:rsidRDefault="00B969E3" w:rsidP="00B969E3">
            <w:pPr>
              <w:rPr>
                <w:rFonts w:ascii="Arial" w:eastAsia="Times New Roman" w:hAnsi="Arial" w:cs="Arial"/>
                <w:sz w:val="18"/>
                <w:szCs w:val="18"/>
                <w:lang w:val="en-US" w:eastAsia="de-DE"/>
              </w:rPr>
            </w:pPr>
          </w:p>
        </w:tc>
        <w:tc>
          <w:tcPr>
            <w:tcW w:w="1279" w:type="dxa"/>
          </w:tcPr>
          <w:p w14:paraId="7D490926"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0953B552" w14:textId="77777777" w:rsidTr="00E21E51">
        <w:tc>
          <w:tcPr>
            <w:tcW w:w="3539" w:type="dxa"/>
          </w:tcPr>
          <w:p w14:paraId="35ABB738" w14:textId="77777777" w:rsidR="00B969E3" w:rsidRPr="0032328F" w:rsidRDefault="00B969E3" w:rsidP="00B969E3">
            <w:pPr>
              <w:rPr>
                <w:rFonts w:ascii="Arial" w:eastAsia="Times New Roman" w:hAnsi="Arial" w:cs="Arial"/>
                <w:sz w:val="18"/>
                <w:szCs w:val="18"/>
                <w:lang w:val="en-US" w:eastAsia="de-DE"/>
              </w:rPr>
            </w:pPr>
          </w:p>
          <w:p w14:paraId="17A0B48A" w14:textId="77777777" w:rsidR="00B969E3" w:rsidRPr="0032328F" w:rsidRDefault="00B969E3" w:rsidP="00B969E3">
            <w:pPr>
              <w:rPr>
                <w:rFonts w:ascii="Arial" w:eastAsia="Times New Roman" w:hAnsi="Arial" w:cs="Arial"/>
                <w:sz w:val="18"/>
                <w:szCs w:val="18"/>
                <w:lang w:val="en-US" w:eastAsia="de-DE"/>
              </w:rPr>
            </w:pPr>
          </w:p>
        </w:tc>
        <w:tc>
          <w:tcPr>
            <w:tcW w:w="1701" w:type="dxa"/>
          </w:tcPr>
          <w:p w14:paraId="0B3AD9C5" w14:textId="77777777" w:rsidR="00B969E3" w:rsidRPr="0032328F" w:rsidRDefault="00B969E3" w:rsidP="00B969E3">
            <w:pPr>
              <w:rPr>
                <w:rFonts w:ascii="Arial" w:eastAsia="Times New Roman" w:hAnsi="Arial" w:cs="Arial"/>
                <w:sz w:val="18"/>
                <w:szCs w:val="18"/>
                <w:lang w:val="en-US" w:eastAsia="de-DE"/>
              </w:rPr>
            </w:pPr>
          </w:p>
        </w:tc>
        <w:tc>
          <w:tcPr>
            <w:tcW w:w="1276" w:type="dxa"/>
          </w:tcPr>
          <w:p w14:paraId="6BC1008D" w14:textId="77777777" w:rsidR="00B969E3" w:rsidRPr="0032328F" w:rsidRDefault="00B969E3" w:rsidP="00B969E3">
            <w:pPr>
              <w:rPr>
                <w:rFonts w:ascii="Arial" w:eastAsia="Times New Roman" w:hAnsi="Arial" w:cs="Arial"/>
                <w:sz w:val="18"/>
                <w:szCs w:val="18"/>
                <w:lang w:val="en-US" w:eastAsia="de-DE"/>
              </w:rPr>
            </w:pPr>
          </w:p>
        </w:tc>
        <w:tc>
          <w:tcPr>
            <w:tcW w:w="1276" w:type="dxa"/>
          </w:tcPr>
          <w:p w14:paraId="663F24F2" w14:textId="77777777" w:rsidR="00B969E3" w:rsidRPr="0032328F" w:rsidRDefault="00B969E3" w:rsidP="00B969E3">
            <w:pPr>
              <w:rPr>
                <w:rFonts w:ascii="Arial" w:eastAsia="Times New Roman" w:hAnsi="Arial" w:cs="Arial"/>
                <w:sz w:val="18"/>
                <w:szCs w:val="18"/>
                <w:lang w:val="en-US" w:eastAsia="de-DE"/>
              </w:rPr>
            </w:pPr>
          </w:p>
        </w:tc>
        <w:tc>
          <w:tcPr>
            <w:tcW w:w="1279" w:type="dxa"/>
          </w:tcPr>
          <w:p w14:paraId="1F793E32"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7293E93D" w14:textId="77777777" w:rsidTr="00E21E51">
        <w:tc>
          <w:tcPr>
            <w:tcW w:w="3539" w:type="dxa"/>
          </w:tcPr>
          <w:p w14:paraId="6B5FC442" w14:textId="77777777" w:rsidR="00B969E3" w:rsidRPr="0032328F" w:rsidRDefault="00B969E3" w:rsidP="00B969E3">
            <w:pPr>
              <w:rPr>
                <w:rFonts w:ascii="Arial" w:eastAsia="Times New Roman" w:hAnsi="Arial" w:cs="Arial"/>
                <w:sz w:val="18"/>
                <w:szCs w:val="18"/>
                <w:lang w:val="en-US" w:eastAsia="de-DE"/>
              </w:rPr>
            </w:pPr>
          </w:p>
          <w:p w14:paraId="53F8FE07" w14:textId="77777777" w:rsidR="00B969E3" w:rsidRPr="0032328F" w:rsidRDefault="00B969E3" w:rsidP="00B969E3">
            <w:pPr>
              <w:rPr>
                <w:rFonts w:ascii="Arial" w:eastAsia="Times New Roman" w:hAnsi="Arial" w:cs="Arial"/>
                <w:sz w:val="18"/>
                <w:szCs w:val="18"/>
                <w:lang w:val="en-US" w:eastAsia="de-DE"/>
              </w:rPr>
            </w:pPr>
          </w:p>
        </w:tc>
        <w:tc>
          <w:tcPr>
            <w:tcW w:w="1701" w:type="dxa"/>
          </w:tcPr>
          <w:p w14:paraId="12363B85" w14:textId="77777777" w:rsidR="00B969E3" w:rsidRPr="0032328F" w:rsidRDefault="00B969E3" w:rsidP="00B969E3">
            <w:pPr>
              <w:rPr>
                <w:rFonts w:ascii="Arial" w:eastAsia="Times New Roman" w:hAnsi="Arial" w:cs="Arial"/>
                <w:sz w:val="18"/>
                <w:szCs w:val="18"/>
                <w:lang w:val="en-US" w:eastAsia="de-DE"/>
              </w:rPr>
            </w:pPr>
          </w:p>
        </w:tc>
        <w:tc>
          <w:tcPr>
            <w:tcW w:w="1276" w:type="dxa"/>
          </w:tcPr>
          <w:p w14:paraId="45962326" w14:textId="77777777" w:rsidR="00B969E3" w:rsidRPr="0032328F" w:rsidRDefault="00B969E3" w:rsidP="00B969E3">
            <w:pPr>
              <w:rPr>
                <w:rFonts w:ascii="Arial" w:eastAsia="Times New Roman" w:hAnsi="Arial" w:cs="Arial"/>
                <w:sz w:val="18"/>
                <w:szCs w:val="18"/>
                <w:lang w:val="en-US" w:eastAsia="de-DE"/>
              </w:rPr>
            </w:pPr>
          </w:p>
        </w:tc>
        <w:tc>
          <w:tcPr>
            <w:tcW w:w="1276" w:type="dxa"/>
          </w:tcPr>
          <w:p w14:paraId="2BCF4DBC" w14:textId="77777777" w:rsidR="00B969E3" w:rsidRPr="0032328F" w:rsidRDefault="00B969E3" w:rsidP="00B969E3">
            <w:pPr>
              <w:rPr>
                <w:rFonts w:ascii="Arial" w:eastAsia="Times New Roman" w:hAnsi="Arial" w:cs="Arial"/>
                <w:sz w:val="18"/>
                <w:szCs w:val="18"/>
                <w:lang w:val="en-US" w:eastAsia="de-DE"/>
              </w:rPr>
            </w:pPr>
          </w:p>
        </w:tc>
        <w:tc>
          <w:tcPr>
            <w:tcW w:w="1279" w:type="dxa"/>
          </w:tcPr>
          <w:p w14:paraId="4AE5F279"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72CD0D9A" w14:textId="77777777" w:rsidTr="00E21E51">
        <w:tc>
          <w:tcPr>
            <w:tcW w:w="3539" w:type="dxa"/>
          </w:tcPr>
          <w:p w14:paraId="2F67CED5" w14:textId="77777777" w:rsidR="00B969E3" w:rsidRPr="0032328F" w:rsidRDefault="00B969E3" w:rsidP="00B969E3">
            <w:pPr>
              <w:rPr>
                <w:rFonts w:ascii="Arial" w:eastAsia="Times New Roman" w:hAnsi="Arial" w:cs="Arial"/>
                <w:sz w:val="18"/>
                <w:szCs w:val="18"/>
                <w:lang w:val="en-US" w:eastAsia="de-DE"/>
              </w:rPr>
            </w:pPr>
          </w:p>
          <w:p w14:paraId="3C769D04" w14:textId="77777777" w:rsidR="00B969E3" w:rsidRPr="0032328F" w:rsidRDefault="00B969E3" w:rsidP="00B969E3">
            <w:pPr>
              <w:rPr>
                <w:rFonts w:ascii="Arial" w:eastAsia="Times New Roman" w:hAnsi="Arial" w:cs="Arial"/>
                <w:sz w:val="18"/>
                <w:szCs w:val="18"/>
                <w:lang w:val="en-US" w:eastAsia="de-DE"/>
              </w:rPr>
            </w:pPr>
          </w:p>
        </w:tc>
        <w:tc>
          <w:tcPr>
            <w:tcW w:w="1701" w:type="dxa"/>
          </w:tcPr>
          <w:p w14:paraId="2D7281EA" w14:textId="77777777" w:rsidR="00B969E3" w:rsidRPr="0032328F" w:rsidRDefault="00B969E3" w:rsidP="00B969E3">
            <w:pPr>
              <w:rPr>
                <w:rFonts w:ascii="Arial" w:eastAsia="Times New Roman" w:hAnsi="Arial" w:cs="Arial"/>
                <w:sz w:val="18"/>
                <w:szCs w:val="18"/>
                <w:lang w:val="en-US" w:eastAsia="de-DE"/>
              </w:rPr>
            </w:pPr>
          </w:p>
        </w:tc>
        <w:tc>
          <w:tcPr>
            <w:tcW w:w="1276" w:type="dxa"/>
          </w:tcPr>
          <w:p w14:paraId="1CEEB139" w14:textId="77777777" w:rsidR="00B969E3" w:rsidRPr="0032328F" w:rsidRDefault="00B969E3" w:rsidP="00B969E3">
            <w:pPr>
              <w:rPr>
                <w:rFonts w:ascii="Arial" w:eastAsia="Times New Roman" w:hAnsi="Arial" w:cs="Arial"/>
                <w:sz w:val="18"/>
                <w:szCs w:val="18"/>
                <w:lang w:val="en-US" w:eastAsia="de-DE"/>
              </w:rPr>
            </w:pPr>
          </w:p>
        </w:tc>
        <w:tc>
          <w:tcPr>
            <w:tcW w:w="1276" w:type="dxa"/>
          </w:tcPr>
          <w:p w14:paraId="0C118890" w14:textId="77777777" w:rsidR="00B969E3" w:rsidRPr="0032328F" w:rsidRDefault="00B969E3" w:rsidP="00B969E3">
            <w:pPr>
              <w:rPr>
                <w:rFonts w:ascii="Arial" w:eastAsia="Times New Roman" w:hAnsi="Arial" w:cs="Arial"/>
                <w:sz w:val="18"/>
                <w:szCs w:val="18"/>
                <w:lang w:val="en-US" w:eastAsia="de-DE"/>
              </w:rPr>
            </w:pPr>
          </w:p>
        </w:tc>
        <w:tc>
          <w:tcPr>
            <w:tcW w:w="1279" w:type="dxa"/>
          </w:tcPr>
          <w:p w14:paraId="17B0C046" w14:textId="77777777" w:rsidR="00B969E3" w:rsidRPr="0032328F" w:rsidRDefault="00B969E3" w:rsidP="00B969E3">
            <w:pPr>
              <w:rPr>
                <w:rFonts w:ascii="Arial" w:eastAsia="Times New Roman" w:hAnsi="Arial" w:cs="Arial"/>
                <w:sz w:val="18"/>
                <w:szCs w:val="18"/>
                <w:lang w:val="en-US" w:eastAsia="de-DE"/>
              </w:rPr>
            </w:pPr>
          </w:p>
        </w:tc>
      </w:tr>
    </w:tbl>
    <w:p w14:paraId="3F8FB46C" w14:textId="77777777" w:rsidR="00B969E3" w:rsidRPr="0032328F" w:rsidRDefault="00B969E3" w:rsidP="00B969E3">
      <w:pPr>
        <w:rPr>
          <w:rFonts w:ascii="Arial" w:eastAsia="Times New Roman" w:hAnsi="Arial" w:cs="Arial"/>
          <w:kern w:val="0"/>
          <w:sz w:val="18"/>
          <w:szCs w:val="18"/>
          <w:lang w:val="en-US" w:eastAsia="de-DE"/>
          <w14:ligatures w14:val="none"/>
        </w:rPr>
      </w:pPr>
    </w:p>
    <w:p w14:paraId="0709673C"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Food supplements</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63"/>
            <w:enabled/>
            <w:calcOnExit w:val="0"/>
            <w:checkBox>
              <w:sizeAuto/>
              <w:default w:val="0"/>
            </w:checkBox>
          </w:ffData>
        </w:fldChar>
      </w:r>
      <w:bookmarkStart w:id="66" w:name="Kontrollkästchen63"/>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66"/>
      <w:r w:rsidRPr="0032328F">
        <w:rPr>
          <w:rFonts w:ascii="Arial" w:eastAsia="Times New Roman" w:hAnsi="Arial" w:cs="Arial"/>
          <w:kern w:val="0"/>
          <w:sz w:val="18"/>
          <w:szCs w:val="18"/>
          <w:lang w:val="en-US" w:eastAsia="de-DE"/>
          <w14:ligatures w14:val="none"/>
        </w:rPr>
        <w:t xml:space="preserve"> no</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64"/>
            <w:enabled/>
            <w:calcOnExit w:val="0"/>
            <w:checkBox>
              <w:sizeAuto/>
              <w:default w:val="0"/>
            </w:checkBox>
          </w:ffData>
        </w:fldChar>
      </w:r>
      <w:bookmarkStart w:id="67" w:name="Kontrollkästchen64"/>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67"/>
      <w:r w:rsidRPr="0032328F">
        <w:rPr>
          <w:rFonts w:ascii="Arial" w:eastAsia="Times New Roman" w:hAnsi="Arial" w:cs="Arial"/>
          <w:kern w:val="0"/>
          <w:sz w:val="18"/>
          <w:szCs w:val="18"/>
          <w:lang w:val="en-US" w:eastAsia="de-DE"/>
          <w14:ligatures w14:val="none"/>
        </w:rPr>
        <w:t xml:space="preserve"> yes</w:t>
      </w:r>
      <w:r w:rsidRPr="0032328F">
        <w:rPr>
          <w:rFonts w:ascii="Arial" w:eastAsia="Times New Roman" w:hAnsi="Arial" w:cs="Arial"/>
          <w:kern w:val="0"/>
          <w:sz w:val="18"/>
          <w:szCs w:val="18"/>
          <w:lang w:val="en-US" w:eastAsia="de-DE"/>
          <w14:ligatures w14:val="none"/>
        </w:rPr>
        <w:tab/>
        <w:t>If yes, which? __________________________</w:t>
      </w:r>
    </w:p>
    <w:p w14:paraId="0ECA0DAA" w14:textId="77777777" w:rsidR="00B969E3" w:rsidRPr="0032328F" w:rsidRDefault="00B969E3" w:rsidP="00B969E3">
      <w:pPr>
        <w:rPr>
          <w:rFonts w:ascii="Arial" w:eastAsia="Times New Roman" w:hAnsi="Arial" w:cs="Arial"/>
          <w:kern w:val="0"/>
          <w:sz w:val="18"/>
          <w:szCs w:val="18"/>
          <w:lang w:val="en-US" w:eastAsia="de-DE"/>
          <w14:ligatures w14:val="none"/>
        </w:rPr>
      </w:pPr>
    </w:p>
    <w:p w14:paraId="787AF451" w14:textId="77777777" w:rsidR="00B969E3" w:rsidRPr="0032328F" w:rsidRDefault="00B969E3" w:rsidP="00B969E3">
      <w:pPr>
        <w:rPr>
          <w:rFonts w:ascii="Arial" w:eastAsia="Times New Roman" w:hAnsi="Arial" w:cs="Arial"/>
          <w:b/>
          <w:bCs/>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5. Known pre-existing illnesses/diagnoses</w:t>
      </w:r>
    </w:p>
    <w:p w14:paraId="1FFBC528" w14:textId="77777777" w:rsidR="00B969E3" w:rsidRPr="0032328F" w:rsidRDefault="00B969E3" w:rsidP="00B969E3">
      <w:pPr>
        <w:rPr>
          <w:rFonts w:ascii="Arial" w:eastAsia="Times New Roman" w:hAnsi="Arial" w:cs="Arial"/>
          <w:kern w:val="0"/>
          <w:sz w:val="18"/>
          <w:szCs w:val="18"/>
          <w:lang w:val="en-US" w:eastAsia="de-DE"/>
          <w14:ligatures w14:val="none"/>
        </w:rPr>
      </w:pPr>
    </w:p>
    <w:tbl>
      <w:tblPr>
        <w:tblStyle w:val="TableGrid"/>
        <w:tblW w:w="0" w:type="auto"/>
        <w:tblLook w:val="04A0" w:firstRow="1" w:lastRow="0" w:firstColumn="1" w:lastColumn="0" w:noHBand="0" w:noVBand="1"/>
      </w:tblPr>
      <w:tblGrid>
        <w:gridCol w:w="3539"/>
        <w:gridCol w:w="567"/>
        <w:gridCol w:w="567"/>
        <w:gridCol w:w="1418"/>
        <w:gridCol w:w="2971"/>
      </w:tblGrid>
      <w:tr w:rsidR="00B969E3" w:rsidRPr="0032328F" w14:paraId="029491E0" w14:textId="77777777" w:rsidTr="00E21E51">
        <w:tc>
          <w:tcPr>
            <w:tcW w:w="3539" w:type="dxa"/>
          </w:tcPr>
          <w:p w14:paraId="18C7616E"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33F180E5"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No</w:t>
            </w:r>
          </w:p>
        </w:tc>
        <w:tc>
          <w:tcPr>
            <w:tcW w:w="567" w:type="dxa"/>
          </w:tcPr>
          <w:p w14:paraId="52EA930D"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Yes</w:t>
            </w:r>
          </w:p>
        </w:tc>
        <w:tc>
          <w:tcPr>
            <w:tcW w:w="1418" w:type="dxa"/>
          </w:tcPr>
          <w:p w14:paraId="0C184CF7"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(Since) when?</w:t>
            </w:r>
          </w:p>
        </w:tc>
        <w:tc>
          <w:tcPr>
            <w:tcW w:w="2971" w:type="dxa"/>
          </w:tcPr>
          <w:p w14:paraId="1B4D6125"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Which diagnoses?</w:t>
            </w:r>
          </w:p>
        </w:tc>
      </w:tr>
      <w:tr w:rsidR="00B969E3" w:rsidRPr="0032328F" w14:paraId="56AF0D6F" w14:textId="77777777" w:rsidTr="00E21E51">
        <w:tc>
          <w:tcPr>
            <w:tcW w:w="3539" w:type="dxa"/>
          </w:tcPr>
          <w:p w14:paraId="18ACF227"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Heart diseases</w:t>
            </w:r>
          </w:p>
          <w:p w14:paraId="3DD2895A"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50EC219A"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0DD1FDF8" w14:textId="77777777" w:rsidR="00B969E3" w:rsidRPr="0032328F" w:rsidRDefault="00B969E3" w:rsidP="00B969E3">
            <w:pPr>
              <w:rPr>
                <w:rFonts w:ascii="Arial" w:eastAsia="Times New Roman" w:hAnsi="Arial" w:cs="Arial"/>
                <w:sz w:val="18"/>
                <w:szCs w:val="18"/>
                <w:lang w:val="en-US" w:eastAsia="de-DE"/>
              </w:rPr>
            </w:pPr>
          </w:p>
        </w:tc>
        <w:tc>
          <w:tcPr>
            <w:tcW w:w="1418" w:type="dxa"/>
          </w:tcPr>
          <w:p w14:paraId="4C08D195" w14:textId="77777777" w:rsidR="00B969E3" w:rsidRPr="0032328F" w:rsidRDefault="00B969E3" w:rsidP="00B969E3">
            <w:pPr>
              <w:rPr>
                <w:rFonts w:ascii="Arial" w:eastAsia="Times New Roman" w:hAnsi="Arial" w:cs="Arial"/>
                <w:sz w:val="18"/>
                <w:szCs w:val="18"/>
                <w:lang w:val="en-US" w:eastAsia="de-DE"/>
              </w:rPr>
            </w:pPr>
          </w:p>
        </w:tc>
        <w:tc>
          <w:tcPr>
            <w:tcW w:w="2971" w:type="dxa"/>
          </w:tcPr>
          <w:p w14:paraId="095D2DB4"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134A63DA" w14:textId="77777777" w:rsidTr="00E21E51">
        <w:tc>
          <w:tcPr>
            <w:tcW w:w="3539" w:type="dxa"/>
          </w:tcPr>
          <w:p w14:paraId="14A33A43"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Vascular diseases</w:t>
            </w:r>
          </w:p>
          <w:p w14:paraId="54FED522"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(e.g., stroke, thrombosis)</w:t>
            </w:r>
          </w:p>
        </w:tc>
        <w:tc>
          <w:tcPr>
            <w:tcW w:w="567" w:type="dxa"/>
          </w:tcPr>
          <w:p w14:paraId="4F436D6A"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68C96335" w14:textId="77777777" w:rsidR="00B969E3" w:rsidRPr="0032328F" w:rsidRDefault="00B969E3" w:rsidP="00B969E3">
            <w:pPr>
              <w:rPr>
                <w:rFonts w:ascii="Arial" w:eastAsia="Times New Roman" w:hAnsi="Arial" w:cs="Arial"/>
                <w:sz w:val="18"/>
                <w:szCs w:val="18"/>
                <w:lang w:val="en-US" w:eastAsia="de-DE"/>
              </w:rPr>
            </w:pPr>
          </w:p>
        </w:tc>
        <w:tc>
          <w:tcPr>
            <w:tcW w:w="1418" w:type="dxa"/>
          </w:tcPr>
          <w:p w14:paraId="10EFD115" w14:textId="77777777" w:rsidR="00B969E3" w:rsidRPr="0032328F" w:rsidRDefault="00B969E3" w:rsidP="00B969E3">
            <w:pPr>
              <w:rPr>
                <w:rFonts w:ascii="Arial" w:eastAsia="Times New Roman" w:hAnsi="Arial" w:cs="Arial"/>
                <w:sz w:val="18"/>
                <w:szCs w:val="18"/>
                <w:lang w:val="en-US" w:eastAsia="de-DE"/>
              </w:rPr>
            </w:pPr>
          </w:p>
        </w:tc>
        <w:tc>
          <w:tcPr>
            <w:tcW w:w="2971" w:type="dxa"/>
          </w:tcPr>
          <w:p w14:paraId="5B34CA86"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132E197B" w14:textId="77777777" w:rsidTr="00E21E51">
        <w:tc>
          <w:tcPr>
            <w:tcW w:w="3539" w:type="dxa"/>
          </w:tcPr>
          <w:p w14:paraId="27E56EA0"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Lung diseases</w:t>
            </w:r>
          </w:p>
          <w:p w14:paraId="27D1AE18"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(e.g., asthma, COPD, pulmonary embolism)</w:t>
            </w:r>
          </w:p>
        </w:tc>
        <w:tc>
          <w:tcPr>
            <w:tcW w:w="567" w:type="dxa"/>
          </w:tcPr>
          <w:p w14:paraId="32108A83"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3F9E9B7B" w14:textId="77777777" w:rsidR="00B969E3" w:rsidRPr="0032328F" w:rsidRDefault="00B969E3" w:rsidP="00B969E3">
            <w:pPr>
              <w:rPr>
                <w:rFonts w:ascii="Arial" w:eastAsia="Times New Roman" w:hAnsi="Arial" w:cs="Arial"/>
                <w:sz w:val="18"/>
                <w:szCs w:val="18"/>
                <w:lang w:val="en-US" w:eastAsia="de-DE"/>
              </w:rPr>
            </w:pPr>
          </w:p>
        </w:tc>
        <w:tc>
          <w:tcPr>
            <w:tcW w:w="1418" w:type="dxa"/>
          </w:tcPr>
          <w:p w14:paraId="42BF99FF" w14:textId="77777777" w:rsidR="00B969E3" w:rsidRPr="0032328F" w:rsidRDefault="00B969E3" w:rsidP="00B969E3">
            <w:pPr>
              <w:rPr>
                <w:rFonts w:ascii="Arial" w:eastAsia="Times New Roman" w:hAnsi="Arial" w:cs="Arial"/>
                <w:sz w:val="18"/>
                <w:szCs w:val="18"/>
                <w:lang w:val="en-US" w:eastAsia="de-DE"/>
              </w:rPr>
            </w:pPr>
          </w:p>
        </w:tc>
        <w:tc>
          <w:tcPr>
            <w:tcW w:w="2971" w:type="dxa"/>
          </w:tcPr>
          <w:p w14:paraId="4B839D15"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243A3CCC" w14:textId="77777777" w:rsidTr="00E21E51">
        <w:tc>
          <w:tcPr>
            <w:tcW w:w="3539" w:type="dxa"/>
          </w:tcPr>
          <w:p w14:paraId="6A9437E8"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High blood pressure</w:t>
            </w:r>
          </w:p>
          <w:p w14:paraId="5331B046"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344443F9"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39F0796E" w14:textId="77777777" w:rsidR="00B969E3" w:rsidRPr="0032328F" w:rsidRDefault="00B969E3" w:rsidP="00B969E3">
            <w:pPr>
              <w:rPr>
                <w:rFonts w:ascii="Arial" w:eastAsia="Times New Roman" w:hAnsi="Arial" w:cs="Arial"/>
                <w:sz w:val="18"/>
                <w:szCs w:val="18"/>
                <w:lang w:val="en-US" w:eastAsia="de-DE"/>
              </w:rPr>
            </w:pPr>
          </w:p>
        </w:tc>
        <w:tc>
          <w:tcPr>
            <w:tcW w:w="1418" w:type="dxa"/>
          </w:tcPr>
          <w:p w14:paraId="596F3FDC" w14:textId="77777777" w:rsidR="00B969E3" w:rsidRPr="0032328F" w:rsidRDefault="00B969E3" w:rsidP="00B969E3">
            <w:pPr>
              <w:rPr>
                <w:rFonts w:ascii="Arial" w:eastAsia="Times New Roman" w:hAnsi="Arial" w:cs="Arial"/>
                <w:sz w:val="18"/>
                <w:szCs w:val="18"/>
                <w:lang w:val="en-US" w:eastAsia="de-DE"/>
              </w:rPr>
            </w:pPr>
          </w:p>
        </w:tc>
        <w:tc>
          <w:tcPr>
            <w:tcW w:w="2971" w:type="dxa"/>
          </w:tcPr>
          <w:p w14:paraId="1BF1BF07"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5E5A5F41" w14:textId="77777777" w:rsidTr="00E21E51">
        <w:tc>
          <w:tcPr>
            <w:tcW w:w="3539" w:type="dxa"/>
          </w:tcPr>
          <w:p w14:paraId="693B1BFF"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Cancer</w:t>
            </w:r>
          </w:p>
          <w:p w14:paraId="1BAE0731"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7E569872"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5B234FB7" w14:textId="77777777" w:rsidR="00B969E3" w:rsidRPr="0032328F" w:rsidRDefault="00B969E3" w:rsidP="00B969E3">
            <w:pPr>
              <w:rPr>
                <w:rFonts w:ascii="Arial" w:eastAsia="Times New Roman" w:hAnsi="Arial" w:cs="Arial"/>
                <w:sz w:val="18"/>
                <w:szCs w:val="18"/>
                <w:lang w:val="en-US" w:eastAsia="de-DE"/>
              </w:rPr>
            </w:pPr>
          </w:p>
        </w:tc>
        <w:tc>
          <w:tcPr>
            <w:tcW w:w="1418" w:type="dxa"/>
          </w:tcPr>
          <w:p w14:paraId="74B5F485" w14:textId="77777777" w:rsidR="00B969E3" w:rsidRPr="0032328F" w:rsidRDefault="00B969E3" w:rsidP="00B969E3">
            <w:pPr>
              <w:rPr>
                <w:rFonts w:ascii="Arial" w:eastAsia="Times New Roman" w:hAnsi="Arial" w:cs="Arial"/>
                <w:sz w:val="18"/>
                <w:szCs w:val="18"/>
                <w:lang w:val="en-US" w:eastAsia="de-DE"/>
              </w:rPr>
            </w:pPr>
          </w:p>
        </w:tc>
        <w:tc>
          <w:tcPr>
            <w:tcW w:w="2971" w:type="dxa"/>
          </w:tcPr>
          <w:p w14:paraId="037298BE"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3614A34A" w14:textId="77777777" w:rsidTr="00E21E51">
        <w:tc>
          <w:tcPr>
            <w:tcW w:w="3539" w:type="dxa"/>
          </w:tcPr>
          <w:p w14:paraId="4C051D39"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Diabetes (diabetes mellitus)</w:t>
            </w:r>
          </w:p>
          <w:p w14:paraId="7B3F0106"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3B1743E8"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0694F75F" w14:textId="77777777" w:rsidR="00B969E3" w:rsidRPr="0032328F" w:rsidRDefault="00B969E3" w:rsidP="00B969E3">
            <w:pPr>
              <w:rPr>
                <w:rFonts w:ascii="Arial" w:eastAsia="Times New Roman" w:hAnsi="Arial" w:cs="Arial"/>
                <w:sz w:val="18"/>
                <w:szCs w:val="18"/>
                <w:lang w:val="en-US" w:eastAsia="de-DE"/>
              </w:rPr>
            </w:pPr>
          </w:p>
        </w:tc>
        <w:tc>
          <w:tcPr>
            <w:tcW w:w="1418" w:type="dxa"/>
          </w:tcPr>
          <w:p w14:paraId="1BE2B40E" w14:textId="77777777" w:rsidR="00B969E3" w:rsidRPr="0032328F" w:rsidRDefault="00B969E3" w:rsidP="00B969E3">
            <w:pPr>
              <w:rPr>
                <w:rFonts w:ascii="Arial" w:eastAsia="Times New Roman" w:hAnsi="Arial" w:cs="Arial"/>
                <w:sz w:val="18"/>
                <w:szCs w:val="18"/>
                <w:lang w:val="en-US" w:eastAsia="de-DE"/>
              </w:rPr>
            </w:pPr>
          </w:p>
        </w:tc>
        <w:tc>
          <w:tcPr>
            <w:tcW w:w="2971" w:type="dxa"/>
          </w:tcPr>
          <w:p w14:paraId="63224DEF"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 xml:space="preserve">If yes,      </w:t>
            </w:r>
            <w:r w:rsidRPr="0032328F">
              <w:rPr>
                <w:rFonts w:ascii="Arial" w:eastAsia="Times New Roman" w:hAnsi="Arial" w:cs="Arial"/>
                <w:sz w:val="18"/>
                <w:szCs w:val="18"/>
                <w:lang w:val="en-US" w:eastAsia="de-DE"/>
              </w:rPr>
              <w:fldChar w:fldCharType="begin">
                <w:ffData>
                  <w:name w:val="Kontrollkästchen65"/>
                  <w:enabled/>
                  <w:calcOnExit w:val="0"/>
                  <w:checkBox>
                    <w:sizeAuto/>
                    <w:default w:val="0"/>
                  </w:checkBox>
                </w:ffData>
              </w:fldChar>
            </w:r>
            <w:bookmarkStart w:id="68" w:name="Kontrollkästchen65"/>
            <w:r w:rsidRPr="0032328F">
              <w:rPr>
                <w:rFonts w:ascii="Arial" w:eastAsia="Times New Roman" w:hAnsi="Arial" w:cs="Arial"/>
                <w:sz w:val="18"/>
                <w:szCs w:val="18"/>
                <w:lang w:val="en-US" w:eastAsia="de-DE"/>
              </w:rPr>
              <w:instrText xml:space="preserve"> FORMCHECKBOX </w:instrText>
            </w:r>
            <w:r w:rsidR="0032328F" w:rsidRPr="0032328F">
              <w:rPr>
                <w:rFonts w:ascii="Arial" w:eastAsia="Times New Roman" w:hAnsi="Arial" w:cs="Arial"/>
                <w:sz w:val="18"/>
                <w:szCs w:val="18"/>
                <w:lang w:val="en-US" w:eastAsia="de-DE"/>
              </w:rPr>
            </w:r>
            <w:r w:rsidR="0032328F" w:rsidRPr="0032328F">
              <w:rPr>
                <w:rFonts w:ascii="Arial" w:eastAsia="Times New Roman" w:hAnsi="Arial" w:cs="Arial"/>
                <w:sz w:val="18"/>
                <w:szCs w:val="18"/>
                <w:lang w:val="en-US" w:eastAsia="de-DE"/>
              </w:rPr>
              <w:fldChar w:fldCharType="separate"/>
            </w:r>
            <w:r w:rsidRPr="0032328F">
              <w:rPr>
                <w:rFonts w:ascii="Arial" w:eastAsia="Times New Roman" w:hAnsi="Arial" w:cs="Arial"/>
                <w:sz w:val="18"/>
                <w:szCs w:val="18"/>
                <w:lang w:val="en-US" w:eastAsia="de-DE"/>
              </w:rPr>
              <w:fldChar w:fldCharType="end"/>
            </w:r>
            <w:bookmarkEnd w:id="68"/>
            <w:r w:rsidRPr="0032328F">
              <w:rPr>
                <w:rFonts w:ascii="Arial" w:eastAsia="Times New Roman" w:hAnsi="Arial" w:cs="Arial"/>
                <w:sz w:val="18"/>
                <w:szCs w:val="18"/>
                <w:lang w:val="en-US" w:eastAsia="de-DE"/>
              </w:rPr>
              <w:t xml:space="preserve"> Type 1    </w:t>
            </w:r>
            <w:r w:rsidRPr="0032328F">
              <w:rPr>
                <w:rFonts w:ascii="Arial" w:eastAsia="Times New Roman" w:hAnsi="Arial" w:cs="Arial"/>
                <w:sz w:val="18"/>
                <w:szCs w:val="18"/>
                <w:lang w:val="en-US" w:eastAsia="de-DE"/>
              </w:rPr>
              <w:fldChar w:fldCharType="begin">
                <w:ffData>
                  <w:name w:val="Kontrollkästchen66"/>
                  <w:enabled/>
                  <w:calcOnExit w:val="0"/>
                  <w:checkBox>
                    <w:sizeAuto/>
                    <w:default w:val="0"/>
                  </w:checkBox>
                </w:ffData>
              </w:fldChar>
            </w:r>
            <w:bookmarkStart w:id="69" w:name="Kontrollkästchen66"/>
            <w:r w:rsidRPr="0032328F">
              <w:rPr>
                <w:rFonts w:ascii="Arial" w:eastAsia="Times New Roman" w:hAnsi="Arial" w:cs="Arial"/>
                <w:sz w:val="18"/>
                <w:szCs w:val="18"/>
                <w:lang w:val="en-US" w:eastAsia="de-DE"/>
              </w:rPr>
              <w:instrText xml:space="preserve"> FORMCHECKBOX </w:instrText>
            </w:r>
            <w:r w:rsidR="0032328F" w:rsidRPr="0032328F">
              <w:rPr>
                <w:rFonts w:ascii="Arial" w:eastAsia="Times New Roman" w:hAnsi="Arial" w:cs="Arial"/>
                <w:sz w:val="18"/>
                <w:szCs w:val="18"/>
                <w:lang w:val="en-US" w:eastAsia="de-DE"/>
              </w:rPr>
            </w:r>
            <w:r w:rsidR="0032328F" w:rsidRPr="0032328F">
              <w:rPr>
                <w:rFonts w:ascii="Arial" w:eastAsia="Times New Roman" w:hAnsi="Arial" w:cs="Arial"/>
                <w:sz w:val="18"/>
                <w:szCs w:val="18"/>
                <w:lang w:val="en-US" w:eastAsia="de-DE"/>
              </w:rPr>
              <w:fldChar w:fldCharType="separate"/>
            </w:r>
            <w:r w:rsidRPr="0032328F">
              <w:rPr>
                <w:rFonts w:ascii="Arial" w:eastAsia="Times New Roman" w:hAnsi="Arial" w:cs="Arial"/>
                <w:sz w:val="18"/>
                <w:szCs w:val="18"/>
                <w:lang w:val="en-US" w:eastAsia="de-DE"/>
              </w:rPr>
              <w:fldChar w:fldCharType="end"/>
            </w:r>
            <w:bookmarkEnd w:id="69"/>
            <w:r w:rsidRPr="0032328F">
              <w:rPr>
                <w:rFonts w:ascii="Arial" w:eastAsia="Times New Roman" w:hAnsi="Arial" w:cs="Arial"/>
                <w:sz w:val="18"/>
                <w:szCs w:val="18"/>
                <w:lang w:val="en-US" w:eastAsia="de-DE"/>
              </w:rPr>
              <w:t xml:space="preserve"> Type 2</w:t>
            </w:r>
          </w:p>
        </w:tc>
      </w:tr>
      <w:tr w:rsidR="00B969E3" w:rsidRPr="0032328F" w14:paraId="3FD4AFBC" w14:textId="77777777" w:rsidTr="00E21E51">
        <w:tc>
          <w:tcPr>
            <w:tcW w:w="3539" w:type="dxa"/>
          </w:tcPr>
          <w:p w14:paraId="50C92313"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Elevated blood lipid levels</w:t>
            </w:r>
          </w:p>
          <w:p w14:paraId="4F537DE5"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(e.g. cholesterol, neutral fats)</w:t>
            </w:r>
          </w:p>
        </w:tc>
        <w:tc>
          <w:tcPr>
            <w:tcW w:w="567" w:type="dxa"/>
          </w:tcPr>
          <w:p w14:paraId="5111ACE8"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2E231DA5" w14:textId="77777777" w:rsidR="00B969E3" w:rsidRPr="0032328F" w:rsidRDefault="00B969E3" w:rsidP="00B969E3">
            <w:pPr>
              <w:rPr>
                <w:rFonts w:ascii="Arial" w:eastAsia="Times New Roman" w:hAnsi="Arial" w:cs="Arial"/>
                <w:sz w:val="18"/>
                <w:szCs w:val="18"/>
                <w:lang w:val="en-US" w:eastAsia="de-DE"/>
              </w:rPr>
            </w:pPr>
          </w:p>
        </w:tc>
        <w:tc>
          <w:tcPr>
            <w:tcW w:w="1418" w:type="dxa"/>
          </w:tcPr>
          <w:p w14:paraId="143502DC" w14:textId="77777777" w:rsidR="00B969E3" w:rsidRPr="0032328F" w:rsidRDefault="00B969E3" w:rsidP="00B969E3">
            <w:pPr>
              <w:rPr>
                <w:rFonts w:ascii="Arial" w:eastAsia="Times New Roman" w:hAnsi="Arial" w:cs="Arial"/>
                <w:sz w:val="18"/>
                <w:szCs w:val="18"/>
                <w:lang w:val="en-US" w:eastAsia="de-DE"/>
              </w:rPr>
            </w:pPr>
          </w:p>
        </w:tc>
        <w:tc>
          <w:tcPr>
            <w:tcW w:w="2971" w:type="dxa"/>
          </w:tcPr>
          <w:p w14:paraId="50BB6313"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78A9C5D6" w14:textId="77777777" w:rsidTr="00E21E51">
        <w:tc>
          <w:tcPr>
            <w:tcW w:w="3539" w:type="dxa"/>
          </w:tcPr>
          <w:p w14:paraId="5D66A559"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Thyroid disease</w:t>
            </w:r>
          </w:p>
          <w:p w14:paraId="45E2304E"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11640C89"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4641A256" w14:textId="77777777" w:rsidR="00B969E3" w:rsidRPr="0032328F" w:rsidRDefault="00B969E3" w:rsidP="00B969E3">
            <w:pPr>
              <w:rPr>
                <w:rFonts w:ascii="Arial" w:eastAsia="Times New Roman" w:hAnsi="Arial" w:cs="Arial"/>
                <w:sz w:val="18"/>
                <w:szCs w:val="18"/>
                <w:lang w:val="en-US" w:eastAsia="de-DE"/>
              </w:rPr>
            </w:pPr>
          </w:p>
        </w:tc>
        <w:tc>
          <w:tcPr>
            <w:tcW w:w="1418" w:type="dxa"/>
          </w:tcPr>
          <w:p w14:paraId="5EFD8A6B" w14:textId="77777777" w:rsidR="00B969E3" w:rsidRPr="0032328F" w:rsidRDefault="00B969E3" w:rsidP="00B969E3">
            <w:pPr>
              <w:rPr>
                <w:rFonts w:ascii="Arial" w:eastAsia="Times New Roman" w:hAnsi="Arial" w:cs="Arial"/>
                <w:sz w:val="18"/>
                <w:szCs w:val="18"/>
                <w:lang w:val="en-US" w:eastAsia="de-DE"/>
              </w:rPr>
            </w:pPr>
          </w:p>
        </w:tc>
        <w:tc>
          <w:tcPr>
            <w:tcW w:w="2971" w:type="dxa"/>
          </w:tcPr>
          <w:p w14:paraId="3FB40828"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3898D87E" w14:textId="77777777" w:rsidTr="00E21E51">
        <w:tc>
          <w:tcPr>
            <w:tcW w:w="3539" w:type="dxa"/>
          </w:tcPr>
          <w:p w14:paraId="2417A4BF"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Other</w:t>
            </w:r>
          </w:p>
          <w:p w14:paraId="3A17EC8F"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42DAF421"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64D46915" w14:textId="77777777" w:rsidR="00B969E3" w:rsidRPr="0032328F" w:rsidRDefault="00B969E3" w:rsidP="00B969E3">
            <w:pPr>
              <w:rPr>
                <w:rFonts w:ascii="Arial" w:eastAsia="Times New Roman" w:hAnsi="Arial" w:cs="Arial"/>
                <w:sz w:val="18"/>
                <w:szCs w:val="18"/>
                <w:lang w:val="en-US" w:eastAsia="de-DE"/>
              </w:rPr>
            </w:pPr>
          </w:p>
        </w:tc>
        <w:tc>
          <w:tcPr>
            <w:tcW w:w="1418" w:type="dxa"/>
          </w:tcPr>
          <w:p w14:paraId="43D03554" w14:textId="77777777" w:rsidR="00B969E3" w:rsidRPr="0032328F" w:rsidRDefault="00B969E3" w:rsidP="00B969E3">
            <w:pPr>
              <w:rPr>
                <w:rFonts w:ascii="Arial" w:eastAsia="Times New Roman" w:hAnsi="Arial" w:cs="Arial"/>
                <w:sz w:val="18"/>
                <w:szCs w:val="18"/>
                <w:lang w:val="en-US" w:eastAsia="de-DE"/>
              </w:rPr>
            </w:pPr>
          </w:p>
        </w:tc>
        <w:tc>
          <w:tcPr>
            <w:tcW w:w="2971" w:type="dxa"/>
          </w:tcPr>
          <w:p w14:paraId="259AA42B" w14:textId="77777777" w:rsidR="00B969E3" w:rsidRPr="0032328F" w:rsidRDefault="00B969E3" w:rsidP="00B969E3">
            <w:pPr>
              <w:rPr>
                <w:rFonts w:ascii="Arial" w:eastAsia="Times New Roman" w:hAnsi="Arial" w:cs="Arial"/>
                <w:sz w:val="18"/>
                <w:szCs w:val="18"/>
                <w:lang w:val="en-US" w:eastAsia="de-DE"/>
              </w:rPr>
            </w:pPr>
          </w:p>
        </w:tc>
      </w:tr>
    </w:tbl>
    <w:p w14:paraId="5AB62F91" w14:textId="77777777" w:rsidR="00B969E3" w:rsidRPr="0032328F" w:rsidRDefault="00B969E3" w:rsidP="00B969E3">
      <w:pPr>
        <w:rPr>
          <w:rFonts w:ascii="Arial" w:eastAsia="Times New Roman" w:hAnsi="Arial" w:cs="Arial"/>
          <w:kern w:val="0"/>
          <w:sz w:val="18"/>
          <w:szCs w:val="18"/>
          <w:lang w:val="en-US" w:eastAsia="de-DE"/>
          <w14:ligatures w14:val="none"/>
        </w:rPr>
      </w:pPr>
    </w:p>
    <w:p w14:paraId="1A4BA6B1" w14:textId="77777777" w:rsidR="00B969E3" w:rsidRPr="0032328F" w:rsidRDefault="00B969E3" w:rsidP="00B969E3">
      <w:pPr>
        <w:keepNext/>
        <w:rPr>
          <w:rFonts w:ascii="Arial" w:eastAsia="Times New Roman" w:hAnsi="Arial" w:cs="Arial"/>
          <w:b/>
          <w:bCs/>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6. Diseases in the family</w:t>
      </w:r>
    </w:p>
    <w:p w14:paraId="6346A60C" w14:textId="77777777" w:rsidR="00B969E3" w:rsidRPr="0032328F" w:rsidRDefault="00B969E3" w:rsidP="00B969E3">
      <w:pPr>
        <w:rPr>
          <w:rFonts w:ascii="Arial" w:eastAsia="Times New Roman" w:hAnsi="Arial" w:cs="Arial"/>
          <w:kern w:val="0"/>
          <w:sz w:val="18"/>
          <w:szCs w:val="18"/>
          <w:lang w:val="en-US" w:eastAsia="de-DE"/>
          <w14:ligatures w14:val="none"/>
        </w:rPr>
      </w:pPr>
    </w:p>
    <w:tbl>
      <w:tblPr>
        <w:tblStyle w:val="TableGrid"/>
        <w:tblW w:w="9067" w:type="dxa"/>
        <w:tblLook w:val="04A0" w:firstRow="1" w:lastRow="0" w:firstColumn="1" w:lastColumn="0" w:noHBand="0" w:noVBand="1"/>
      </w:tblPr>
      <w:tblGrid>
        <w:gridCol w:w="3539"/>
        <w:gridCol w:w="567"/>
        <w:gridCol w:w="567"/>
        <w:gridCol w:w="4394"/>
      </w:tblGrid>
      <w:tr w:rsidR="00B969E3" w:rsidRPr="0032328F" w14:paraId="072A3915" w14:textId="77777777" w:rsidTr="00E21E51">
        <w:tc>
          <w:tcPr>
            <w:tcW w:w="3539" w:type="dxa"/>
          </w:tcPr>
          <w:p w14:paraId="285CFAB8"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120B2EF3"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No</w:t>
            </w:r>
          </w:p>
        </w:tc>
        <w:tc>
          <w:tcPr>
            <w:tcW w:w="567" w:type="dxa"/>
          </w:tcPr>
          <w:p w14:paraId="5214EC67"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Yes</w:t>
            </w:r>
          </w:p>
        </w:tc>
        <w:tc>
          <w:tcPr>
            <w:tcW w:w="4394" w:type="dxa"/>
          </w:tcPr>
          <w:p w14:paraId="07BE1A3E"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Which (and for whom in the family; age of onset)?</w:t>
            </w:r>
          </w:p>
          <w:p w14:paraId="23016270"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1BD56A88" w14:textId="77777777" w:rsidTr="00E21E51">
        <w:tc>
          <w:tcPr>
            <w:tcW w:w="3539" w:type="dxa"/>
          </w:tcPr>
          <w:p w14:paraId="79DC9EA9"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Heart attack – before the age of 60</w:t>
            </w:r>
          </w:p>
          <w:p w14:paraId="1FBFB6E7"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18D878FD"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43A636CF" w14:textId="77777777" w:rsidR="00B969E3" w:rsidRPr="0032328F" w:rsidRDefault="00B969E3" w:rsidP="00B969E3">
            <w:pPr>
              <w:rPr>
                <w:rFonts w:ascii="Arial" w:eastAsia="Times New Roman" w:hAnsi="Arial" w:cs="Arial"/>
                <w:sz w:val="18"/>
                <w:szCs w:val="18"/>
                <w:lang w:val="en-US" w:eastAsia="de-DE"/>
              </w:rPr>
            </w:pPr>
          </w:p>
        </w:tc>
        <w:tc>
          <w:tcPr>
            <w:tcW w:w="4394" w:type="dxa"/>
          </w:tcPr>
          <w:p w14:paraId="5A91862E"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11EDEDD9" w14:textId="77777777" w:rsidTr="00E21E51">
        <w:tc>
          <w:tcPr>
            <w:tcW w:w="3539" w:type="dxa"/>
          </w:tcPr>
          <w:p w14:paraId="65649262"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 xml:space="preserve">                    – after the age of 60</w:t>
            </w:r>
          </w:p>
          <w:p w14:paraId="5E50B588"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59510CE1"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1567F1DA" w14:textId="77777777" w:rsidR="00B969E3" w:rsidRPr="0032328F" w:rsidRDefault="00B969E3" w:rsidP="00B969E3">
            <w:pPr>
              <w:rPr>
                <w:rFonts w:ascii="Arial" w:eastAsia="Times New Roman" w:hAnsi="Arial" w:cs="Arial"/>
                <w:sz w:val="18"/>
                <w:szCs w:val="18"/>
                <w:lang w:val="en-US" w:eastAsia="de-DE"/>
              </w:rPr>
            </w:pPr>
          </w:p>
        </w:tc>
        <w:tc>
          <w:tcPr>
            <w:tcW w:w="4394" w:type="dxa"/>
          </w:tcPr>
          <w:p w14:paraId="4FB5F111"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05FF390F" w14:textId="77777777" w:rsidTr="00E21E51">
        <w:tc>
          <w:tcPr>
            <w:tcW w:w="3539" w:type="dxa"/>
          </w:tcPr>
          <w:p w14:paraId="6FCA5B0C"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Sudden cardiac death</w:t>
            </w:r>
          </w:p>
          <w:p w14:paraId="4113C48F"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2E687CB0"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79844480" w14:textId="77777777" w:rsidR="00B969E3" w:rsidRPr="0032328F" w:rsidRDefault="00B969E3" w:rsidP="00B969E3">
            <w:pPr>
              <w:rPr>
                <w:rFonts w:ascii="Arial" w:eastAsia="Times New Roman" w:hAnsi="Arial" w:cs="Arial"/>
                <w:sz w:val="18"/>
                <w:szCs w:val="18"/>
                <w:lang w:val="en-US" w:eastAsia="de-DE"/>
              </w:rPr>
            </w:pPr>
          </w:p>
        </w:tc>
        <w:tc>
          <w:tcPr>
            <w:tcW w:w="4394" w:type="dxa"/>
          </w:tcPr>
          <w:p w14:paraId="6244D729"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2D330C2B" w14:textId="77777777" w:rsidTr="00E21E51">
        <w:tc>
          <w:tcPr>
            <w:tcW w:w="3539" w:type="dxa"/>
          </w:tcPr>
          <w:p w14:paraId="2B3C9CE9"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High blood pressure</w:t>
            </w:r>
          </w:p>
          <w:p w14:paraId="4F5C73C8"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28D29108"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31129D6C" w14:textId="77777777" w:rsidR="00B969E3" w:rsidRPr="0032328F" w:rsidRDefault="00B969E3" w:rsidP="00B969E3">
            <w:pPr>
              <w:rPr>
                <w:rFonts w:ascii="Arial" w:eastAsia="Times New Roman" w:hAnsi="Arial" w:cs="Arial"/>
                <w:sz w:val="18"/>
                <w:szCs w:val="18"/>
                <w:lang w:val="en-US" w:eastAsia="de-DE"/>
              </w:rPr>
            </w:pPr>
          </w:p>
        </w:tc>
        <w:tc>
          <w:tcPr>
            <w:tcW w:w="4394" w:type="dxa"/>
          </w:tcPr>
          <w:p w14:paraId="322E16F2"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52C66DF7" w14:textId="77777777" w:rsidTr="00E21E51">
        <w:tc>
          <w:tcPr>
            <w:tcW w:w="3539" w:type="dxa"/>
          </w:tcPr>
          <w:p w14:paraId="1A66A7B0"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Other heart disease</w:t>
            </w:r>
          </w:p>
        </w:tc>
        <w:tc>
          <w:tcPr>
            <w:tcW w:w="567" w:type="dxa"/>
          </w:tcPr>
          <w:p w14:paraId="6F3BCB26"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63ED6431" w14:textId="77777777" w:rsidR="00B969E3" w:rsidRPr="0032328F" w:rsidRDefault="00B969E3" w:rsidP="00B969E3">
            <w:pPr>
              <w:rPr>
                <w:rFonts w:ascii="Arial" w:eastAsia="Times New Roman" w:hAnsi="Arial" w:cs="Arial"/>
                <w:sz w:val="18"/>
                <w:szCs w:val="18"/>
                <w:lang w:val="en-US" w:eastAsia="de-DE"/>
              </w:rPr>
            </w:pPr>
          </w:p>
          <w:p w14:paraId="2529A184" w14:textId="77777777" w:rsidR="00B969E3" w:rsidRPr="0032328F" w:rsidRDefault="00B969E3" w:rsidP="00B969E3">
            <w:pPr>
              <w:rPr>
                <w:rFonts w:ascii="Arial" w:eastAsia="Times New Roman" w:hAnsi="Arial" w:cs="Arial"/>
                <w:sz w:val="18"/>
                <w:szCs w:val="18"/>
                <w:lang w:val="en-US" w:eastAsia="de-DE"/>
              </w:rPr>
            </w:pPr>
          </w:p>
        </w:tc>
        <w:tc>
          <w:tcPr>
            <w:tcW w:w="4394" w:type="dxa"/>
          </w:tcPr>
          <w:p w14:paraId="49260624"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0EEEFD3C" w14:textId="77777777" w:rsidTr="00E21E51">
        <w:tc>
          <w:tcPr>
            <w:tcW w:w="3539" w:type="dxa"/>
          </w:tcPr>
          <w:p w14:paraId="2175833C"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Vascular diseases</w:t>
            </w:r>
          </w:p>
          <w:p w14:paraId="34385ADB"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(e.g., stroke, thrombosis)</w:t>
            </w:r>
          </w:p>
        </w:tc>
        <w:tc>
          <w:tcPr>
            <w:tcW w:w="567" w:type="dxa"/>
          </w:tcPr>
          <w:p w14:paraId="71025707"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01D18EB9" w14:textId="77777777" w:rsidR="00B969E3" w:rsidRPr="0032328F" w:rsidRDefault="00B969E3" w:rsidP="00B969E3">
            <w:pPr>
              <w:rPr>
                <w:rFonts w:ascii="Arial" w:eastAsia="Times New Roman" w:hAnsi="Arial" w:cs="Arial"/>
                <w:sz w:val="18"/>
                <w:szCs w:val="18"/>
                <w:lang w:val="en-US" w:eastAsia="de-DE"/>
              </w:rPr>
            </w:pPr>
          </w:p>
        </w:tc>
        <w:tc>
          <w:tcPr>
            <w:tcW w:w="4394" w:type="dxa"/>
          </w:tcPr>
          <w:p w14:paraId="5F5D0754"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5E8D726C" w14:textId="77777777" w:rsidTr="00E21E51">
        <w:tc>
          <w:tcPr>
            <w:tcW w:w="3539" w:type="dxa"/>
          </w:tcPr>
          <w:p w14:paraId="01759781"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Diabetes (diabetes mellitus)</w:t>
            </w:r>
          </w:p>
          <w:p w14:paraId="1741E5E4"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561D0DE1"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33AA62F8" w14:textId="77777777" w:rsidR="00B969E3" w:rsidRPr="0032328F" w:rsidRDefault="00B969E3" w:rsidP="00B969E3">
            <w:pPr>
              <w:rPr>
                <w:rFonts w:ascii="Arial" w:eastAsia="Times New Roman" w:hAnsi="Arial" w:cs="Arial"/>
                <w:sz w:val="18"/>
                <w:szCs w:val="18"/>
                <w:lang w:val="en-US" w:eastAsia="de-DE"/>
              </w:rPr>
            </w:pPr>
          </w:p>
        </w:tc>
        <w:tc>
          <w:tcPr>
            <w:tcW w:w="4394" w:type="dxa"/>
          </w:tcPr>
          <w:p w14:paraId="2AA38762"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 xml:space="preserve">if yes         </w:t>
            </w:r>
            <w:r w:rsidRPr="0032328F">
              <w:rPr>
                <w:rFonts w:ascii="Arial" w:eastAsia="Times New Roman" w:hAnsi="Arial" w:cs="Arial"/>
                <w:sz w:val="18"/>
                <w:szCs w:val="18"/>
                <w:lang w:val="en-US" w:eastAsia="de-DE"/>
              </w:rPr>
              <w:fldChar w:fldCharType="begin">
                <w:ffData>
                  <w:name w:val="Kontrollkästchen65"/>
                  <w:enabled/>
                  <w:calcOnExit w:val="0"/>
                  <w:checkBox>
                    <w:sizeAuto/>
                    <w:default w:val="0"/>
                  </w:checkBox>
                </w:ffData>
              </w:fldChar>
            </w:r>
            <w:r w:rsidRPr="0032328F">
              <w:rPr>
                <w:rFonts w:ascii="Arial" w:eastAsia="Times New Roman" w:hAnsi="Arial" w:cs="Arial"/>
                <w:sz w:val="18"/>
                <w:szCs w:val="18"/>
                <w:lang w:val="en-US" w:eastAsia="de-DE"/>
              </w:rPr>
              <w:instrText xml:space="preserve"> FORMCHECKBOX </w:instrText>
            </w:r>
            <w:r w:rsidR="0032328F" w:rsidRPr="0032328F">
              <w:rPr>
                <w:rFonts w:ascii="Arial" w:eastAsia="Times New Roman" w:hAnsi="Arial" w:cs="Arial"/>
                <w:sz w:val="18"/>
                <w:szCs w:val="18"/>
                <w:lang w:val="en-US" w:eastAsia="de-DE"/>
              </w:rPr>
            </w:r>
            <w:r w:rsidR="0032328F" w:rsidRPr="0032328F">
              <w:rPr>
                <w:rFonts w:ascii="Arial" w:eastAsia="Times New Roman" w:hAnsi="Arial" w:cs="Arial"/>
                <w:sz w:val="18"/>
                <w:szCs w:val="18"/>
                <w:lang w:val="en-US" w:eastAsia="de-DE"/>
              </w:rPr>
              <w:fldChar w:fldCharType="separate"/>
            </w:r>
            <w:r w:rsidRPr="0032328F">
              <w:rPr>
                <w:rFonts w:ascii="Arial" w:eastAsia="Times New Roman" w:hAnsi="Arial" w:cs="Arial"/>
                <w:sz w:val="18"/>
                <w:szCs w:val="18"/>
                <w:lang w:val="en-US" w:eastAsia="de-DE"/>
              </w:rPr>
              <w:fldChar w:fldCharType="end"/>
            </w:r>
            <w:r w:rsidRPr="0032328F">
              <w:rPr>
                <w:rFonts w:ascii="Arial" w:eastAsia="Times New Roman" w:hAnsi="Arial" w:cs="Arial"/>
                <w:sz w:val="18"/>
                <w:szCs w:val="18"/>
                <w:lang w:val="en-US" w:eastAsia="de-DE"/>
              </w:rPr>
              <w:t xml:space="preserve"> Type 1    </w:t>
            </w:r>
            <w:r w:rsidRPr="0032328F">
              <w:rPr>
                <w:rFonts w:ascii="Arial" w:eastAsia="Times New Roman" w:hAnsi="Arial" w:cs="Arial"/>
                <w:sz w:val="18"/>
                <w:szCs w:val="18"/>
                <w:lang w:val="en-US" w:eastAsia="de-DE"/>
              </w:rPr>
              <w:fldChar w:fldCharType="begin">
                <w:ffData>
                  <w:name w:val="Kontrollkästchen66"/>
                  <w:enabled/>
                  <w:calcOnExit w:val="0"/>
                  <w:checkBox>
                    <w:sizeAuto/>
                    <w:default w:val="0"/>
                  </w:checkBox>
                </w:ffData>
              </w:fldChar>
            </w:r>
            <w:r w:rsidRPr="0032328F">
              <w:rPr>
                <w:rFonts w:ascii="Arial" w:eastAsia="Times New Roman" w:hAnsi="Arial" w:cs="Arial"/>
                <w:sz w:val="18"/>
                <w:szCs w:val="18"/>
                <w:lang w:val="en-US" w:eastAsia="de-DE"/>
              </w:rPr>
              <w:instrText xml:space="preserve"> FORMCHECKBOX </w:instrText>
            </w:r>
            <w:r w:rsidR="0032328F" w:rsidRPr="0032328F">
              <w:rPr>
                <w:rFonts w:ascii="Arial" w:eastAsia="Times New Roman" w:hAnsi="Arial" w:cs="Arial"/>
                <w:sz w:val="18"/>
                <w:szCs w:val="18"/>
                <w:lang w:val="en-US" w:eastAsia="de-DE"/>
              </w:rPr>
            </w:r>
            <w:r w:rsidR="0032328F" w:rsidRPr="0032328F">
              <w:rPr>
                <w:rFonts w:ascii="Arial" w:eastAsia="Times New Roman" w:hAnsi="Arial" w:cs="Arial"/>
                <w:sz w:val="18"/>
                <w:szCs w:val="18"/>
                <w:lang w:val="en-US" w:eastAsia="de-DE"/>
              </w:rPr>
              <w:fldChar w:fldCharType="separate"/>
            </w:r>
            <w:r w:rsidRPr="0032328F">
              <w:rPr>
                <w:rFonts w:ascii="Arial" w:eastAsia="Times New Roman" w:hAnsi="Arial" w:cs="Arial"/>
                <w:sz w:val="18"/>
                <w:szCs w:val="18"/>
                <w:lang w:val="en-US" w:eastAsia="de-DE"/>
              </w:rPr>
              <w:fldChar w:fldCharType="end"/>
            </w:r>
            <w:r w:rsidRPr="0032328F">
              <w:rPr>
                <w:rFonts w:ascii="Arial" w:eastAsia="Times New Roman" w:hAnsi="Arial" w:cs="Arial"/>
                <w:sz w:val="18"/>
                <w:szCs w:val="18"/>
                <w:lang w:val="en-US" w:eastAsia="de-DE"/>
              </w:rPr>
              <w:t xml:space="preserve"> Type 2</w:t>
            </w:r>
          </w:p>
        </w:tc>
      </w:tr>
      <w:tr w:rsidR="00B969E3" w:rsidRPr="0032328F" w14:paraId="45BD4B40" w14:textId="77777777" w:rsidTr="00E21E51">
        <w:tc>
          <w:tcPr>
            <w:tcW w:w="3539" w:type="dxa"/>
          </w:tcPr>
          <w:p w14:paraId="736B7F6F"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Cancer diseases</w:t>
            </w:r>
          </w:p>
          <w:p w14:paraId="7E04BC3B"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(e.g., bowel and breast cancer)</w:t>
            </w:r>
          </w:p>
        </w:tc>
        <w:tc>
          <w:tcPr>
            <w:tcW w:w="567" w:type="dxa"/>
          </w:tcPr>
          <w:p w14:paraId="16B62DD4"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6608E45F" w14:textId="77777777" w:rsidR="00B969E3" w:rsidRPr="0032328F" w:rsidRDefault="00B969E3" w:rsidP="00B969E3">
            <w:pPr>
              <w:rPr>
                <w:rFonts w:ascii="Arial" w:eastAsia="Times New Roman" w:hAnsi="Arial" w:cs="Arial"/>
                <w:sz w:val="18"/>
                <w:szCs w:val="18"/>
                <w:lang w:val="en-US" w:eastAsia="de-DE"/>
              </w:rPr>
            </w:pPr>
          </w:p>
        </w:tc>
        <w:tc>
          <w:tcPr>
            <w:tcW w:w="4394" w:type="dxa"/>
          </w:tcPr>
          <w:p w14:paraId="7E2DFFDA"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64FF4CA0" w14:textId="77777777" w:rsidTr="00E21E51">
        <w:tc>
          <w:tcPr>
            <w:tcW w:w="3539" w:type="dxa"/>
          </w:tcPr>
          <w:p w14:paraId="09FCB63D"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Lung diseases</w:t>
            </w:r>
          </w:p>
          <w:p w14:paraId="3EE7E96C"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(e.g., asthma, COPD)</w:t>
            </w:r>
          </w:p>
        </w:tc>
        <w:tc>
          <w:tcPr>
            <w:tcW w:w="567" w:type="dxa"/>
          </w:tcPr>
          <w:p w14:paraId="61F2B4F7"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371554AD" w14:textId="77777777" w:rsidR="00B969E3" w:rsidRPr="0032328F" w:rsidRDefault="00B969E3" w:rsidP="00B969E3">
            <w:pPr>
              <w:rPr>
                <w:rFonts w:ascii="Arial" w:eastAsia="Times New Roman" w:hAnsi="Arial" w:cs="Arial"/>
                <w:sz w:val="18"/>
                <w:szCs w:val="18"/>
                <w:lang w:val="en-US" w:eastAsia="de-DE"/>
              </w:rPr>
            </w:pPr>
          </w:p>
        </w:tc>
        <w:tc>
          <w:tcPr>
            <w:tcW w:w="4394" w:type="dxa"/>
          </w:tcPr>
          <w:p w14:paraId="485E4EBC"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2E4D8195" w14:textId="77777777" w:rsidTr="00E21E51">
        <w:tc>
          <w:tcPr>
            <w:tcW w:w="3539" w:type="dxa"/>
          </w:tcPr>
          <w:p w14:paraId="312B7729"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Increase in blood lipids</w:t>
            </w:r>
          </w:p>
          <w:p w14:paraId="6B871BFC"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(e.g. cholesterol, neutral fats)</w:t>
            </w:r>
          </w:p>
        </w:tc>
        <w:tc>
          <w:tcPr>
            <w:tcW w:w="567" w:type="dxa"/>
          </w:tcPr>
          <w:p w14:paraId="39498650"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54B276F7" w14:textId="77777777" w:rsidR="00B969E3" w:rsidRPr="0032328F" w:rsidRDefault="00B969E3" w:rsidP="00B969E3">
            <w:pPr>
              <w:rPr>
                <w:rFonts w:ascii="Arial" w:eastAsia="Times New Roman" w:hAnsi="Arial" w:cs="Arial"/>
                <w:sz w:val="18"/>
                <w:szCs w:val="18"/>
                <w:lang w:val="en-US" w:eastAsia="de-DE"/>
              </w:rPr>
            </w:pPr>
          </w:p>
        </w:tc>
        <w:tc>
          <w:tcPr>
            <w:tcW w:w="4394" w:type="dxa"/>
          </w:tcPr>
          <w:p w14:paraId="5D8ABBA5"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514767B8" w14:textId="77777777" w:rsidTr="00E21E51">
        <w:tc>
          <w:tcPr>
            <w:tcW w:w="3539" w:type="dxa"/>
          </w:tcPr>
          <w:p w14:paraId="6E710665"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Other diseases</w:t>
            </w:r>
          </w:p>
          <w:p w14:paraId="010F45A9"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(e.g., thyroid gland)</w:t>
            </w:r>
          </w:p>
        </w:tc>
        <w:tc>
          <w:tcPr>
            <w:tcW w:w="567" w:type="dxa"/>
          </w:tcPr>
          <w:p w14:paraId="41F00656"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302FF5F3" w14:textId="77777777" w:rsidR="00B969E3" w:rsidRPr="0032328F" w:rsidRDefault="00B969E3" w:rsidP="00B969E3">
            <w:pPr>
              <w:rPr>
                <w:rFonts w:ascii="Arial" w:eastAsia="Times New Roman" w:hAnsi="Arial" w:cs="Arial"/>
                <w:sz w:val="18"/>
                <w:szCs w:val="18"/>
                <w:lang w:val="en-US" w:eastAsia="de-DE"/>
              </w:rPr>
            </w:pPr>
          </w:p>
        </w:tc>
        <w:tc>
          <w:tcPr>
            <w:tcW w:w="4394" w:type="dxa"/>
          </w:tcPr>
          <w:p w14:paraId="3AFB2F03"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18D0D68E" w14:textId="77777777" w:rsidTr="00E21E51">
        <w:tc>
          <w:tcPr>
            <w:tcW w:w="3539" w:type="dxa"/>
          </w:tcPr>
          <w:p w14:paraId="3B62F1AF"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Epilepsy/seizure disorders</w:t>
            </w:r>
          </w:p>
          <w:p w14:paraId="5DDE995E"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3FAEA056"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2949E061" w14:textId="77777777" w:rsidR="00B969E3" w:rsidRPr="0032328F" w:rsidRDefault="00B969E3" w:rsidP="00B969E3">
            <w:pPr>
              <w:rPr>
                <w:rFonts w:ascii="Arial" w:eastAsia="Times New Roman" w:hAnsi="Arial" w:cs="Arial"/>
                <w:sz w:val="18"/>
                <w:szCs w:val="18"/>
                <w:lang w:val="en-US" w:eastAsia="de-DE"/>
              </w:rPr>
            </w:pPr>
          </w:p>
        </w:tc>
        <w:tc>
          <w:tcPr>
            <w:tcW w:w="4394" w:type="dxa"/>
          </w:tcPr>
          <w:p w14:paraId="1231BA9D"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4F4D05BC" w14:textId="77777777" w:rsidTr="00E21E51">
        <w:tc>
          <w:tcPr>
            <w:tcW w:w="3539" w:type="dxa"/>
          </w:tcPr>
          <w:p w14:paraId="1EC3BDEF"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Repeated loss of consciousness</w:t>
            </w:r>
          </w:p>
          <w:p w14:paraId="565A4414"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5FF28D54"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7724B617" w14:textId="77777777" w:rsidR="00B969E3" w:rsidRPr="0032328F" w:rsidRDefault="00B969E3" w:rsidP="00B969E3">
            <w:pPr>
              <w:rPr>
                <w:rFonts w:ascii="Arial" w:eastAsia="Times New Roman" w:hAnsi="Arial" w:cs="Arial"/>
                <w:sz w:val="18"/>
                <w:szCs w:val="18"/>
                <w:lang w:val="en-US" w:eastAsia="de-DE"/>
              </w:rPr>
            </w:pPr>
          </w:p>
        </w:tc>
        <w:tc>
          <w:tcPr>
            <w:tcW w:w="4394" w:type="dxa"/>
          </w:tcPr>
          <w:p w14:paraId="566A83BE"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5E51A849" w14:textId="77777777" w:rsidTr="00E21E51">
        <w:tc>
          <w:tcPr>
            <w:tcW w:w="3539" w:type="dxa"/>
          </w:tcPr>
          <w:p w14:paraId="58E1E4D9"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Marfan syndrome</w:t>
            </w:r>
          </w:p>
          <w:p w14:paraId="6D1533B8"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616E0058"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54101C64" w14:textId="77777777" w:rsidR="00B969E3" w:rsidRPr="0032328F" w:rsidRDefault="00B969E3" w:rsidP="00B969E3">
            <w:pPr>
              <w:rPr>
                <w:rFonts w:ascii="Arial" w:eastAsia="Times New Roman" w:hAnsi="Arial" w:cs="Arial"/>
                <w:sz w:val="18"/>
                <w:szCs w:val="18"/>
                <w:lang w:val="en-US" w:eastAsia="de-DE"/>
              </w:rPr>
            </w:pPr>
          </w:p>
        </w:tc>
        <w:tc>
          <w:tcPr>
            <w:tcW w:w="4394" w:type="dxa"/>
          </w:tcPr>
          <w:p w14:paraId="091DFBCD"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6BA985AB" w14:textId="77777777" w:rsidTr="00E21E51">
        <w:tc>
          <w:tcPr>
            <w:tcW w:w="3539" w:type="dxa"/>
          </w:tcPr>
          <w:p w14:paraId="7DB1D6ED"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Other</w:t>
            </w:r>
          </w:p>
          <w:p w14:paraId="2A8F3D35"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542BDE83"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320433A3" w14:textId="77777777" w:rsidR="00B969E3" w:rsidRPr="0032328F" w:rsidRDefault="00B969E3" w:rsidP="00B969E3">
            <w:pPr>
              <w:rPr>
                <w:rFonts w:ascii="Arial" w:eastAsia="Times New Roman" w:hAnsi="Arial" w:cs="Arial"/>
                <w:sz w:val="18"/>
                <w:szCs w:val="18"/>
                <w:lang w:val="en-US" w:eastAsia="de-DE"/>
              </w:rPr>
            </w:pPr>
          </w:p>
        </w:tc>
        <w:tc>
          <w:tcPr>
            <w:tcW w:w="4394" w:type="dxa"/>
          </w:tcPr>
          <w:p w14:paraId="663DCB34" w14:textId="77777777" w:rsidR="00B969E3" w:rsidRPr="0032328F" w:rsidRDefault="00B969E3" w:rsidP="00B969E3">
            <w:pPr>
              <w:rPr>
                <w:rFonts w:ascii="Arial" w:eastAsia="Times New Roman" w:hAnsi="Arial" w:cs="Arial"/>
                <w:sz w:val="18"/>
                <w:szCs w:val="18"/>
                <w:lang w:val="en-US" w:eastAsia="de-DE"/>
              </w:rPr>
            </w:pPr>
          </w:p>
        </w:tc>
      </w:tr>
    </w:tbl>
    <w:p w14:paraId="6179F405" w14:textId="77777777" w:rsidR="00B969E3" w:rsidRPr="0032328F" w:rsidRDefault="00B969E3" w:rsidP="00B969E3">
      <w:pPr>
        <w:rPr>
          <w:rFonts w:ascii="Arial" w:eastAsia="Times New Roman" w:hAnsi="Arial" w:cs="Arial"/>
          <w:kern w:val="0"/>
          <w:sz w:val="18"/>
          <w:szCs w:val="18"/>
          <w:lang w:val="en-US" w:eastAsia="de-DE"/>
          <w14:ligatures w14:val="none"/>
        </w:rPr>
      </w:pPr>
    </w:p>
    <w:p w14:paraId="1E934A3F" w14:textId="77777777" w:rsidR="00B969E3" w:rsidRPr="0032328F" w:rsidRDefault="00B969E3" w:rsidP="00B969E3">
      <w:pPr>
        <w:rPr>
          <w:rFonts w:ascii="Arial" w:eastAsia="Times New Roman" w:hAnsi="Arial" w:cs="Arial"/>
          <w:b/>
          <w:bCs/>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Musculoskeletal system</w:t>
      </w:r>
    </w:p>
    <w:p w14:paraId="139411FB" w14:textId="77777777" w:rsidR="00B969E3" w:rsidRPr="0032328F" w:rsidRDefault="00B969E3" w:rsidP="00B969E3">
      <w:pPr>
        <w:rPr>
          <w:rFonts w:ascii="Arial" w:eastAsia="Times New Roman" w:hAnsi="Arial" w:cs="Arial"/>
          <w:kern w:val="0"/>
          <w:sz w:val="18"/>
          <w:szCs w:val="18"/>
          <w:lang w:val="en-US" w:eastAsia="de-DE"/>
          <w14:ligatures w14:val="none"/>
        </w:rPr>
      </w:pPr>
    </w:p>
    <w:p w14:paraId="32827B6A"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6.1. Do you currently have complaints or an injury in the musculoskeletal system?</w:t>
      </w:r>
    </w:p>
    <w:p w14:paraId="52C551F2" w14:textId="77777777" w:rsidR="00B969E3" w:rsidRPr="0032328F" w:rsidRDefault="00B969E3" w:rsidP="00B969E3">
      <w:pPr>
        <w:rPr>
          <w:rFonts w:ascii="Arial" w:eastAsia="Times New Roman" w:hAnsi="Arial" w:cs="Arial"/>
          <w:kern w:val="0"/>
          <w:sz w:val="18"/>
          <w:szCs w:val="18"/>
          <w:lang w:val="en-US" w:eastAsia="de-DE"/>
          <w14:ligatures w14:val="none"/>
        </w:rPr>
      </w:pPr>
    </w:p>
    <w:p w14:paraId="76E592D8" w14:textId="77777777" w:rsidR="00B969E3" w:rsidRPr="0032328F" w:rsidRDefault="00B969E3" w:rsidP="00B969E3">
      <w:pPr>
        <w:ind w:firstLine="708"/>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fldChar w:fldCharType="begin">
          <w:ffData>
            <w:name w:val="Kontrollkästchen67"/>
            <w:enabled/>
            <w:calcOnExit w:val="0"/>
            <w:checkBox>
              <w:sizeAuto/>
              <w:default w:val="0"/>
            </w:checkBox>
          </w:ffData>
        </w:fldChar>
      </w:r>
      <w:bookmarkStart w:id="70" w:name="Kontrollkästchen67"/>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70"/>
      <w:r w:rsidRPr="0032328F">
        <w:rPr>
          <w:rFonts w:ascii="Arial" w:eastAsia="Times New Roman" w:hAnsi="Arial" w:cs="Arial"/>
          <w:kern w:val="0"/>
          <w:sz w:val="18"/>
          <w:szCs w:val="18"/>
          <w:lang w:val="en-US" w:eastAsia="de-DE"/>
          <w14:ligatures w14:val="none"/>
        </w:rPr>
        <w:t xml:space="preserve"> no</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68"/>
            <w:enabled/>
            <w:calcOnExit w:val="0"/>
            <w:checkBox>
              <w:sizeAuto/>
              <w:default w:val="0"/>
            </w:checkBox>
          </w:ffData>
        </w:fldChar>
      </w:r>
      <w:bookmarkStart w:id="71" w:name="Kontrollkästchen68"/>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71"/>
      <w:r w:rsidRPr="0032328F">
        <w:rPr>
          <w:rFonts w:ascii="Arial" w:eastAsia="Times New Roman" w:hAnsi="Arial" w:cs="Arial"/>
          <w:kern w:val="0"/>
          <w:sz w:val="18"/>
          <w:szCs w:val="18"/>
          <w:lang w:val="en-US" w:eastAsia="de-DE"/>
          <w14:ligatures w14:val="none"/>
        </w:rPr>
        <w:t xml:space="preserve"> yes</w:t>
      </w:r>
    </w:p>
    <w:p w14:paraId="603F51D1" w14:textId="77777777" w:rsidR="00B969E3" w:rsidRPr="0032328F" w:rsidRDefault="00B969E3" w:rsidP="00B969E3">
      <w:pPr>
        <w:rPr>
          <w:rFonts w:ascii="Arial" w:eastAsia="Times New Roman" w:hAnsi="Arial" w:cs="Arial"/>
          <w:kern w:val="0"/>
          <w:sz w:val="18"/>
          <w:szCs w:val="18"/>
          <w:lang w:val="en-US" w:eastAsia="de-DE"/>
          <w14:ligatures w14:val="none"/>
        </w:rPr>
      </w:pPr>
    </w:p>
    <w:p w14:paraId="7832A799" w14:textId="77777777" w:rsidR="00B969E3" w:rsidRPr="0032328F" w:rsidRDefault="00B969E3" w:rsidP="00B969E3">
      <w:pPr>
        <w:pBdr>
          <w:top w:val="single" w:sz="12" w:space="1" w:color="auto"/>
          <w:bottom w:val="single" w:sz="12" w:space="1" w:color="auto"/>
        </w:pBdr>
        <w:rPr>
          <w:rFonts w:ascii="Arial" w:eastAsia="Times New Roman" w:hAnsi="Arial" w:cs="Arial"/>
          <w:kern w:val="0"/>
          <w:sz w:val="18"/>
          <w:szCs w:val="18"/>
          <w:lang w:val="en-US" w:eastAsia="de-DE"/>
          <w14:ligatures w14:val="none"/>
        </w:rPr>
      </w:pPr>
    </w:p>
    <w:p w14:paraId="4A548F45" w14:textId="77777777" w:rsidR="00B969E3" w:rsidRPr="0032328F" w:rsidRDefault="00B969E3" w:rsidP="00B969E3">
      <w:pPr>
        <w:pBdr>
          <w:top w:val="single" w:sz="12" w:space="1" w:color="auto"/>
          <w:bottom w:val="single" w:sz="12" w:space="1" w:color="auto"/>
        </w:pBdr>
        <w:rPr>
          <w:rFonts w:ascii="Arial" w:eastAsia="Times New Roman" w:hAnsi="Arial" w:cs="Arial"/>
          <w:kern w:val="0"/>
          <w:sz w:val="18"/>
          <w:szCs w:val="18"/>
          <w:lang w:val="en-US" w:eastAsia="de-DE"/>
          <w14:ligatures w14:val="none"/>
        </w:rPr>
      </w:pPr>
    </w:p>
    <w:p w14:paraId="2909191E" w14:textId="77777777" w:rsidR="00B969E3" w:rsidRPr="0032328F" w:rsidRDefault="00B969E3" w:rsidP="00B969E3">
      <w:pPr>
        <w:rPr>
          <w:rFonts w:ascii="Arial" w:eastAsia="Times New Roman" w:hAnsi="Arial" w:cs="Arial"/>
          <w:kern w:val="0"/>
          <w:sz w:val="18"/>
          <w:szCs w:val="18"/>
          <w:lang w:val="en-US" w:eastAsia="de-DE"/>
          <w14:ligatures w14:val="none"/>
        </w:rPr>
      </w:pPr>
    </w:p>
    <w:p w14:paraId="5D155F93"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6.2. Have there been any previous complaints or injuries to the musculoskeletal system (e.g., broken bones) that have restricted your physical activity?</w:t>
      </w:r>
    </w:p>
    <w:p w14:paraId="180075C7" w14:textId="77777777" w:rsidR="00B969E3" w:rsidRPr="0032328F" w:rsidRDefault="00B969E3" w:rsidP="00B969E3">
      <w:pPr>
        <w:rPr>
          <w:rFonts w:ascii="Arial" w:eastAsia="Times New Roman" w:hAnsi="Arial" w:cs="Arial"/>
          <w:kern w:val="0"/>
          <w:sz w:val="18"/>
          <w:szCs w:val="18"/>
          <w:lang w:val="en-US" w:eastAsia="de-DE"/>
          <w14:ligatures w14:val="none"/>
        </w:rPr>
      </w:pPr>
    </w:p>
    <w:p w14:paraId="64B311EE" w14:textId="77777777" w:rsidR="00B969E3" w:rsidRPr="0032328F" w:rsidRDefault="00B969E3" w:rsidP="00B969E3">
      <w:pPr>
        <w:ind w:firstLine="708"/>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fldChar w:fldCharType="begin">
          <w:ffData>
            <w:name w:val="Kontrollkästchen67"/>
            <w:enabled/>
            <w:calcOnExit w:val="0"/>
            <w:checkBox>
              <w:sizeAuto/>
              <w:default w:val="0"/>
            </w:checkBox>
          </w:ffData>
        </w:fldChar>
      </w:r>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r w:rsidRPr="0032328F">
        <w:rPr>
          <w:rFonts w:ascii="Arial" w:eastAsia="Times New Roman" w:hAnsi="Arial" w:cs="Arial"/>
          <w:kern w:val="0"/>
          <w:sz w:val="18"/>
          <w:szCs w:val="18"/>
          <w:lang w:val="en-US" w:eastAsia="de-DE"/>
          <w14:ligatures w14:val="none"/>
        </w:rPr>
        <w:t xml:space="preserve"> no</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68"/>
            <w:enabled/>
            <w:calcOnExit w:val="0"/>
            <w:checkBox>
              <w:sizeAuto/>
              <w:default w:val="0"/>
            </w:checkBox>
          </w:ffData>
        </w:fldChar>
      </w:r>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r w:rsidRPr="0032328F">
        <w:rPr>
          <w:rFonts w:ascii="Arial" w:eastAsia="Times New Roman" w:hAnsi="Arial" w:cs="Arial"/>
          <w:kern w:val="0"/>
          <w:sz w:val="18"/>
          <w:szCs w:val="18"/>
          <w:lang w:val="en-US" w:eastAsia="de-DE"/>
          <w14:ligatures w14:val="none"/>
        </w:rPr>
        <w:t xml:space="preserve"> yes</w:t>
      </w:r>
    </w:p>
    <w:p w14:paraId="44C3D1F8" w14:textId="77777777" w:rsidR="00B969E3" w:rsidRPr="0032328F" w:rsidRDefault="00B969E3" w:rsidP="00B969E3">
      <w:pPr>
        <w:rPr>
          <w:rFonts w:ascii="Arial" w:eastAsia="Times New Roman" w:hAnsi="Arial" w:cs="Arial"/>
          <w:kern w:val="0"/>
          <w:sz w:val="18"/>
          <w:szCs w:val="18"/>
          <w:lang w:val="en-US" w:eastAsia="de-DE"/>
          <w14:ligatures w14:val="none"/>
        </w:rPr>
      </w:pPr>
    </w:p>
    <w:p w14:paraId="275AF043" w14:textId="77777777" w:rsidR="00B969E3" w:rsidRPr="0032328F" w:rsidRDefault="00B969E3" w:rsidP="00B969E3">
      <w:pPr>
        <w:pBdr>
          <w:top w:val="single" w:sz="12" w:space="1" w:color="auto"/>
          <w:bottom w:val="single" w:sz="12" w:space="1" w:color="auto"/>
        </w:pBdr>
        <w:rPr>
          <w:rFonts w:ascii="Arial" w:eastAsia="Times New Roman" w:hAnsi="Arial" w:cs="Arial"/>
          <w:kern w:val="0"/>
          <w:sz w:val="18"/>
          <w:szCs w:val="18"/>
          <w:lang w:val="en-US" w:eastAsia="de-DE"/>
          <w14:ligatures w14:val="none"/>
        </w:rPr>
      </w:pPr>
    </w:p>
    <w:p w14:paraId="66BFF3A8" w14:textId="77777777" w:rsidR="00B969E3" w:rsidRPr="0032328F" w:rsidRDefault="00B969E3" w:rsidP="00B969E3">
      <w:pPr>
        <w:pBdr>
          <w:top w:val="single" w:sz="12" w:space="1" w:color="auto"/>
          <w:bottom w:val="single" w:sz="12" w:space="1" w:color="auto"/>
        </w:pBdr>
        <w:rPr>
          <w:rFonts w:ascii="Arial" w:eastAsia="Times New Roman" w:hAnsi="Arial" w:cs="Arial"/>
          <w:kern w:val="0"/>
          <w:sz w:val="18"/>
          <w:szCs w:val="18"/>
          <w:lang w:val="en-US" w:eastAsia="de-DE"/>
          <w14:ligatures w14:val="none"/>
        </w:rPr>
      </w:pPr>
    </w:p>
    <w:p w14:paraId="6CF37282" w14:textId="77777777" w:rsidR="00B969E3" w:rsidRPr="0032328F" w:rsidRDefault="00B969E3" w:rsidP="00B969E3">
      <w:pPr>
        <w:rPr>
          <w:rFonts w:ascii="Arial" w:eastAsia="Times New Roman" w:hAnsi="Arial" w:cs="Arial"/>
          <w:kern w:val="0"/>
          <w:sz w:val="18"/>
          <w:szCs w:val="18"/>
          <w:lang w:val="en-US" w:eastAsia="de-DE"/>
          <w14:ligatures w14:val="none"/>
        </w:rPr>
      </w:pPr>
    </w:p>
    <w:p w14:paraId="527CD671"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6.3. Have medical or physiotherapeutic treatments (including aids) been prescribed to treat strains that restrict physical activity?</w:t>
      </w:r>
    </w:p>
    <w:p w14:paraId="1A3B9893" w14:textId="77777777" w:rsidR="00B969E3" w:rsidRPr="0032328F" w:rsidRDefault="00B969E3" w:rsidP="00B969E3">
      <w:pPr>
        <w:rPr>
          <w:rFonts w:ascii="Arial" w:eastAsia="Times New Roman" w:hAnsi="Arial" w:cs="Arial"/>
          <w:kern w:val="0"/>
          <w:sz w:val="18"/>
          <w:szCs w:val="18"/>
          <w:lang w:val="en-US" w:eastAsia="de-DE"/>
          <w14:ligatures w14:val="none"/>
        </w:rPr>
      </w:pPr>
    </w:p>
    <w:p w14:paraId="7B590BFA" w14:textId="77777777" w:rsidR="00B969E3" w:rsidRPr="0032328F" w:rsidRDefault="00B969E3" w:rsidP="00B969E3">
      <w:pPr>
        <w:ind w:firstLine="708"/>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fldChar w:fldCharType="begin">
          <w:ffData>
            <w:name w:val="Kontrollkästchen67"/>
            <w:enabled/>
            <w:calcOnExit w:val="0"/>
            <w:checkBox>
              <w:sizeAuto/>
              <w:default w:val="0"/>
            </w:checkBox>
          </w:ffData>
        </w:fldChar>
      </w:r>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r w:rsidRPr="0032328F">
        <w:rPr>
          <w:rFonts w:ascii="Arial" w:eastAsia="Times New Roman" w:hAnsi="Arial" w:cs="Arial"/>
          <w:kern w:val="0"/>
          <w:sz w:val="18"/>
          <w:szCs w:val="18"/>
          <w:lang w:val="en-US" w:eastAsia="de-DE"/>
          <w14:ligatures w14:val="none"/>
        </w:rPr>
        <w:t xml:space="preserve"> no</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68"/>
            <w:enabled/>
            <w:calcOnExit w:val="0"/>
            <w:checkBox>
              <w:sizeAuto/>
              <w:default w:val="0"/>
            </w:checkBox>
          </w:ffData>
        </w:fldChar>
      </w:r>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r w:rsidRPr="0032328F">
        <w:rPr>
          <w:rFonts w:ascii="Arial" w:eastAsia="Times New Roman" w:hAnsi="Arial" w:cs="Arial"/>
          <w:kern w:val="0"/>
          <w:sz w:val="18"/>
          <w:szCs w:val="18"/>
          <w:lang w:val="en-US" w:eastAsia="de-DE"/>
          <w14:ligatures w14:val="none"/>
        </w:rPr>
        <w:t xml:space="preserve"> yes</w:t>
      </w:r>
    </w:p>
    <w:p w14:paraId="222D6817" w14:textId="77777777" w:rsidR="00B969E3" w:rsidRPr="0032328F" w:rsidRDefault="00B969E3" w:rsidP="00B969E3">
      <w:pPr>
        <w:rPr>
          <w:rFonts w:ascii="Arial" w:eastAsia="Times New Roman" w:hAnsi="Arial" w:cs="Arial"/>
          <w:kern w:val="0"/>
          <w:sz w:val="18"/>
          <w:szCs w:val="18"/>
          <w:lang w:val="en-US" w:eastAsia="de-DE"/>
          <w14:ligatures w14:val="none"/>
        </w:rPr>
      </w:pPr>
    </w:p>
    <w:p w14:paraId="42FEEDFB" w14:textId="77777777" w:rsidR="00B969E3" w:rsidRPr="0032328F" w:rsidRDefault="00B969E3" w:rsidP="00B969E3">
      <w:pPr>
        <w:pBdr>
          <w:top w:val="single" w:sz="12" w:space="1" w:color="auto"/>
          <w:bottom w:val="single" w:sz="12" w:space="1" w:color="auto"/>
        </w:pBdr>
        <w:rPr>
          <w:rFonts w:ascii="Arial" w:eastAsia="Times New Roman" w:hAnsi="Arial" w:cs="Arial"/>
          <w:kern w:val="0"/>
          <w:sz w:val="18"/>
          <w:szCs w:val="18"/>
          <w:lang w:val="en-US" w:eastAsia="de-DE"/>
          <w14:ligatures w14:val="none"/>
        </w:rPr>
      </w:pPr>
    </w:p>
    <w:p w14:paraId="48FC95CB" w14:textId="77777777" w:rsidR="00B969E3" w:rsidRPr="0032328F" w:rsidRDefault="00B969E3" w:rsidP="00B969E3">
      <w:pPr>
        <w:pBdr>
          <w:top w:val="single" w:sz="12" w:space="1" w:color="auto"/>
          <w:bottom w:val="single" w:sz="12" w:space="1" w:color="auto"/>
        </w:pBdr>
        <w:rPr>
          <w:rFonts w:ascii="Arial" w:eastAsia="Times New Roman" w:hAnsi="Arial" w:cs="Arial"/>
          <w:kern w:val="0"/>
          <w:sz w:val="18"/>
          <w:szCs w:val="18"/>
          <w:lang w:val="en-US" w:eastAsia="de-DE"/>
          <w14:ligatures w14:val="none"/>
        </w:rPr>
      </w:pPr>
    </w:p>
    <w:p w14:paraId="1D0B5DE5" w14:textId="77777777" w:rsidR="00B969E3" w:rsidRPr="0032328F" w:rsidRDefault="00B969E3" w:rsidP="00B969E3">
      <w:pPr>
        <w:rPr>
          <w:rFonts w:ascii="Arial" w:eastAsia="Times New Roman" w:hAnsi="Arial" w:cs="Arial"/>
          <w:kern w:val="0"/>
          <w:sz w:val="18"/>
          <w:szCs w:val="18"/>
          <w:lang w:val="en-US" w:eastAsia="de-DE"/>
          <w14:ligatures w14:val="none"/>
        </w:rPr>
      </w:pPr>
    </w:p>
    <w:p w14:paraId="581DE92A"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6.4. Have surgical procedures been performed on the musculoskeletal system (e.g., on the meniscus)?</w:t>
      </w:r>
    </w:p>
    <w:p w14:paraId="0E86DB55" w14:textId="77777777" w:rsidR="00B969E3" w:rsidRPr="0032328F" w:rsidRDefault="00B969E3" w:rsidP="00B969E3">
      <w:pPr>
        <w:rPr>
          <w:rFonts w:ascii="Arial" w:eastAsia="Times New Roman" w:hAnsi="Arial" w:cs="Arial"/>
          <w:kern w:val="0"/>
          <w:sz w:val="18"/>
          <w:szCs w:val="18"/>
          <w:lang w:val="en-US" w:eastAsia="de-DE"/>
          <w14:ligatures w14:val="none"/>
        </w:rPr>
      </w:pPr>
    </w:p>
    <w:p w14:paraId="66991502" w14:textId="77777777" w:rsidR="00B969E3" w:rsidRPr="0032328F" w:rsidRDefault="00B969E3" w:rsidP="00B969E3">
      <w:pPr>
        <w:ind w:firstLine="708"/>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fldChar w:fldCharType="begin">
          <w:ffData>
            <w:name w:val="Kontrollkästchen67"/>
            <w:enabled/>
            <w:calcOnExit w:val="0"/>
            <w:checkBox>
              <w:sizeAuto/>
              <w:default w:val="0"/>
            </w:checkBox>
          </w:ffData>
        </w:fldChar>
      </w:r>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r w:rsidRPr="0032328F">
        <w:rPr>
          <w:rFonts w:ascii="Arial" w:eastAsia="Times New Roman" w:hAnsi="Arial" w:cs="Arial"/>
          <w:kern w:val="0"/>
          <w:sz w:val="18"/>
          <w:szCs w:val="18"/>
          <w:lang w:val="en-US" w:eastAsia="de-DE"/>
          <w14:ligatures w14:val="none"/>
        </w:rPr>
        <w:t xml:space="preserve"> no</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68"/>
            <w:enabled/>
            <w:calcOnExit w:val="0"/>
            <w:checkBox>
              <w:sizeAuto/>
              <w:default w:val="0"/>
            </w:checkBox>
          </w:ffData>
        </w:fldChar>
      </w:r>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r w:rsidRPr="0032328F">
        <w:rPr>
          <w:rFonts w:ascii="Arial" w:eastAsia="Times New Roman" w:hAnsi="Arial" w:cs="Arial"/>
          <w:kern w:val="0"/>
          <w:sz w:val="18"/>
          <w:szCs w:val="18"/>
          <w:lang w:val="en-US" w:eastAsia="de-DE"/>
          <w14:ligatures w14:val="none"/>
        </w:rPr>
        <w:t xml:space="preserve"> yes</w:t>
      </w:r>
    </w:p>
    <w:p w14:paraId="19C7D25C" w14:textId="77777777" w:rsidR="00B969E3" w:rsidRPr="0032328F" w:rsidRDefault="00B969E3" w:rsidP="00B969E3">
      <w:pPr>
        <w:rPr>
          <w:rFonts w:ascii="Arial" w:eastAsia="Times New Roman" w:hAnsi="Arial" w:cs="Arial"/>
          <w:kern w:val="0"/>
          <w:sz w:val="18"/>
          <w:szCs w:val="18"/>
          <w:lang w:val="en-US" w:eastAsia="de-DE"/>
          <w14:ligatures w14:val="none"/>
        </w:rPr>
      </w:pPr>
    </w:p>
    <w:p w14:paraId="21DDC4BA" w14:textId="77777777" w:rsidR="00B969E3" w:rsidRPr="0032328F" w:rsidRDefault="00B969E3" w:rsidP="00B969E3">
      <w:pPr>
        <w:pBdr>
          <w:top w:val="single" w:sz="12" w:space="1" w:color="auto"/>
          <w:bottom w:val="single" w:sz="12" w:space="1" w:color="auto"/>
        </w:pBdr>
        <w:rPr>
          <w:rFonts w:ascii="Arial" w:eastAsia="Times New Roman" w:hAnsi="Arial" w:cs="Arial"/>
          <w:kern w:val="0"/>
          <w:sz w:val="18"/>
          <w:szCs w:val="18"/>
          <w:lang w:val="en-US" w:eastAsia="de-DE"/>
          <w14:ligatures w14:val="none"/>
        </w:rPr>
      </w:pPr>
    </w:p>
    <w:p w14:paraId="53D0DAFA" w14:textId="77777777" w:rsidR="00B969E3" w:rsidRPr="0032328F" w:rsidRDefault="00B969E3" w:rsidP="00B969E3">
      <w:pPr>
        <w:pBdr>
          <w:top w:val="single" w:sz="12" w:space="1" w:color="auto"/>
          <w:bottom w:val="single" w:sz="12" w:space="1" w:color="auto"/>
        </w:pBdr>
        <w:rPr>
          <w:rFonts w:ascii="Arial" w:eastAsia="Times New Roman" w:hAnsi="Arial" w:cs="Arial"/>
          <w:kern w:val="0"/>
          <w:sz w:val="18"/>
          <w:szCs w:val="18"/>
          <w:lang w:val="en-US" w:eastAsia="de-DE"/>
          <w14:ligatures w14:val="none"/>
        </w:rPr>
      </w:pPr>
    </w:p>
    <w:p w14:paraId="2FB37DED" w14:textId="77777777" w:rsidR="006108E0" w:rsidRPr="0032328F" w:rsidRDefault="006108E0" w:rsidP="00B969E3">
      <w:pPr>
        <w:rPr>
          <w:rFonts w:ascii="Arial" w:eastAsia="Times New Roman" w:hAnsi="Arial" w:cs="Arial"/>
          <w:b/>
          <w:bCs/>
          <w:kern w:val="0"/>
          <w:sz w:val="18"/>
          <w:szCs w:val="18"/>
          <w:lang w:val="en-US" w:eastAsia="de-DE"/>
          <w14:ligatures w14:val="none"/>
        </w:rPr>
      </w:pPr>
    </w:p>
    <w:p w14:paraId="0E6D86A2" w14:textId="36352404" w:rsidR="00B969E3" w:rsidRPr="0032328F" w:rsidRDefault="00B969E3" w:rsidP="00B969E3">
      <w:pPr>
        <w:rPr>
          <w:rFonts w:ascii="Arial" w:eastAsia="Times New Roman" w:hAnsi="Arial" w:cs="Arial"/>
          <w:b/>
          <w:bCs/>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7. Preventive medical check-ups</w:t>
      </w:r>
    </w:p>
    <w:p w14:paraId="1AD2B837" w14:textId="77777777" w:rsidR="00B969E3" w:rsidRPr="0032328F" w:rsidRDefault="00B969E3" w:rsidP="00B969E3">
      <w:pPr>
        <w:rPr>
          <w:rFonts w:ascii="Arial" w:eastAsia="Times New Roman" w:hAnsi="Arial" w:cs="Arial"/>
          <w:b/>
          <w:bCs/>
          <w:kern w:val="0"/>
          <w:sz w:val="18"/>
          <w:szCs w:val="18"/>
          <w:lang w:val="en-US" w:eastAsia="de-DE"/>
          <w14:ligatures w14:val="none"/>
        </w:rPr>
      </w:pPr>
    </w:p>
    <w:tbl>
      <w:tblPr>
        <w:tblStyle w:val="TableGrid"/>
        <w:tblW w:w="0" w:type="auto"/>
        <w:tblLook w:val="04A0" w:firstRow="1" w:lastRow="0" w:firstColumn="1" w:lastColumn="0" w:noHBand="0" w:noVBand="1"/>
      </w:tblPr>
      <w:tblGrid>
        <w:gridCol w:w="3114"/>
        <w:gridCol w:w="1843"/>
        <w:gridCol w:w="4105"/>
      </w:tblGrid>
      <w:tr w:rsidR="00B969E3" w:rsidRPr="0032328F" w14:paraId="17C6E2F0" w14:textId="77777777" w:rsidTr="00E21E51">
        <w:tc>
          <w:tcPr>
            <w:tcW w:w="3114" w:type="dxa"/>
          </w:tcPr>
          <w:p w14:paraId="20F1D4C6" w14:textId="77777777" w:rsidR="00B969E3" w:rsidRPr="0032328F" w:rsidRDefault="00B969E3" w:rsidP="00B969E3">
            <w:pPr>
              <w:rPr>
                <w:rFonts w:ascii="Arial" w:eastAsia="Times New Roman" w:hAnsi="Arial" w:cs="Arial"/>
                <w:sz w:val="18"/>
                <w:szCs w:val="18"/>
                <w:lang w:val="en-US" w:eastAsia="de-DE"/>
              </w:rPr>
            </w:pPr>
          </w:p>
        </w:tc>
        <w:tc>
          <w:tcPr>
            <w:tcW w:w="1843" w:type="dxa"/>
          </w:tcPr>
          <w:p w14:paraId="787C6BA5"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Last (month/year)</w:t>
            </w:r>
          </w:p>
        </w:tc>
        <w:tc>
          <w:tcPr>
            <w:tcW w:w="4105" w:type="dxa"/>
          </w:tcPr>
          <w:p w14:paraId="583A903A"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Abnormal findings (yes/no)</w:t>
            </w:r>
          </w:p>
          <w:p w14:paraId="59BBE180"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If yes, diagnosis?</w:t>
            </w:r>
          </w:p>
        </w:tc>
      </w:tr>
      <w:tr w:rsidR="00B969E3" w:rsidRPr="0032328F" w14:paraId="4737C697" w14:textId="77777777" w:rsidTr="00E21E51">
        <w:tc>
          <w:tcPr>
            <w:tcW w:w="3114" w:type="dxa"/>
          </w:tcPr>
          <w:p w14:paraId="43FCD932"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Colonoscopy/stool blood test</w:t>
            </w:r>
          </w:p>
          <w:p w14:paraId="56251BFE" w14:textId="77777777" w:rsidR="00B969E3" w:rsidRPr="0032328F" w:rsidRDefault="00B969E3" w:rsidP="00B969E3">
            <w:pPr>
              <w:rPr>
                <w:rFonts w:ascii="Arial" w:eastAsia="Times New Roman" w:hAnsi="Arial" w:cs="Arial"/>
                <w:sz w:val="18"/>
                <w:szCs w:val="18"/>
                <w:lang w:val="en-US" w:eastAsia="de-DE"/>
              </w:rPr>
            </w:pPr>
          </w:p>
        </w:tc>
        <w:tc>
          <w:tcPr>
            <w:tcW w:w="1843" w:type="dxa"/>
          </w:tcPr>
          <w:p w14:paraId="68AFCE64" w14:textId="77777777" w:rsidR="00B969E3" w:rsidRPr="0032328F" w:rsidRDefault="00B969E3" w:rsidP="00B969E3">
            <w:pPr>
              <w:rPr>
                <w:rFonts w:ascii="Arial" w:eastAsia="Times New Roman" w:hAnsi="Arial" w:cs="Arial"/>
                <w:sz w:val="18"/>
                <w:szCs w:val="18"/>
                <w:lang w:val="en-US" w:eastAsia="de-DE"/>
              </w:rPr>
            </w:pPr>
          </w:p>
        </w:tc>
        <w:tc>
          <w:tcPr>
            <w:tcW w:w="4105" w:type="dxa"/>
          </w:tcPr>
          <w:p w14:paraId="3B8DBA7B"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235E25F3" w14:textId="77777777" w:rsidTr="00E21E51">
        <w:tc>
          <w:tcPr>
            <w:tcW w:w="3114" w:type="dxa"/>
          </w:tcPr>
          <w:p w14:paraId="41CA7AC1"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For women: Gynecology</w:t>
            </w:r>
          </w:p>
          <w:p w14:paraId="0FD4072C" w14:textId="77777777" w:rsidR="00B969E3" w:rsidRPr="0032328F" w:rsidRDefault="00B969E3" w:rsidP="00B969E3">
            <w:pPr>
              <w:rPr>
                <w:rFonts w:ascii="Arial" w:eastAsia="Times New Roman" w:hAnsi="Arial" w:cs="Arial"/>
                <w:sz w:val="18"/>
                <w:szCs w:val="18"/>
                <w:lang w:val="en-US" w:eastAsia="de-DE"/>
              </w:rPr>
            </w:pPr>
          </w:p>
        </w:tc>
        <w:tc>
          <w:tcPr>
            <w:tcW w:w="1843" w:type="dxa"/>
          </w:tcPr>
          <w:p w14:paraId="5423DA48" w14:textId="77777777" w:rsidR="00B969E3" w:rsidRPr="0032328F" w:rsidRDefault="00B969E3" w:rsidP="00B969E3">
            <w:pPr>
              <w:rPr>
                <w:rFonts w:ascii="Arial" w:eastAsia="Times New Roman" w:hAnsi="Arial" w:cs="Arial"/>
                <w:sz w:val="18"/>
                <w:szCs w:val="18"/>
                <w:lang w:val="en-US" w:eastAsia="de-DE"/>
              </w:rPr>
            </w:pPr>
          </w:p>
        </w:tc>
        <w:tc>
          <w:tcPr>
            <w:tcW w:w="4105" w:type="dxa"/>
          </w:tcPr>
          <w:p w14:paraId="7E79D7F1"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652EA229" w14:textId="77777777" w:rsidTr="00E21E51">
        <w:tc>
          <w:tcPr>
            <w:tcW w:w="3114" w:type="dxa"/>
          </w:tcPr>
          <w:p w14:paraId="6DE2963E"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For men: Urology/family doctor or general practitioner</w:t>
            </w:r>
          </w:p>
          <w:p w14:paraId="28AAC6DB" w14:textId="77777777" w:rsidR="00B969E3" w:rsidRPr="0032328F" w:rsidRDefault="00B969E3" w:rsidP="00B969E3">
            <w:pPr>
              <w:rPr>
                <w:rFonts w:ascii="Arial" w:eastAsia="Times New Roman" w:hAnsi="Arial" w:cs="Arial"/>
                <w:sz w:val="18"/>
                <w:szCs w:val="18"/>
                <w:lang w:val="en-US" w:eastAsia="de-DE"/>
              </w:rPr>
            </w:pPr>
          </w:p>
        </w:tc>
        <w:tc>
          <w:tcPr>
            <w:tcW w:w="1843" w:type="dxa"/>
          </w:tcPr>
          <w:p w14:paraId="3A9B7C7A" w14:textId="77777777" w:rsidR="00B969E3" w:rsidRPr="0032328F" w:rsidRDefault="00B969E3" w:rsidP="00B969E3">
            <w:pPr>
              <w:rPr>
                <w:rFonts w:ascii="Arial" w:eastAsia="Times New Roman" w:hAnsi="Arial" w:cs="Arial"/>
                <w:sz w:val="18"/>
                <w:szCs w:val="18"/>
                <w:lang w:val="en-US" w:eastAsia="de-DE"/>
              </w:rPr>
            </w:pPr>
          </w:p>
        </w:tc>
        <w:tc>
          <w:tcPr>
            <w:tcW w:w="4105" w:type="dxa"/>
          </w:tcPr>
          <w:p w14:paraId="7A0321A5"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0F0857D4" w14:textId="77777777" w:rsidTr="00E21E51">
        <w:tc>
          <w:tcPr>
            <w:tcW w:w="3114" w:type="dxa"/>
          </w:tcPr>
          <w:p w14:paraId="490FFC66"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Skin cancer screening</w:t>
            </w:r>
          </w:p>
          <w:p w14:paraId="0552B86A" w14:textId="77777777" w:rsidR="00B969E3" w:rsidRPr="0032328F" w:rsidRDefault="00B969E3" w:rsidP="00B969E3">
            <w:pPr>
              <w:rPr>
                <w:rFonts w:ascii="Arial" w:eastAsia="Times New Roman" w:hAnsi="Arial" w:cs="Arial"/>
                <w:sz w:val="18"/>
                <w:szCs w:val="18"/>
                <w:lang w:val="en-US" w:eastAsia="de-DE"/>
              </w:rPr>
            </w:pPr>
          </w:p>
        </w:tc>
        <w:tc>
          <w:tcPr>
            <w:tcW w:w="1843" w:type="dxa"/>
          </w:tcPr>
          <w:p w14:paraId="51796870" w14:textId="77777777" w:rsidR="00B969E3" w:rsidRPr="0032328F" w:rsidRDefault="00B969E3" w:rsidP="00B969E3">
            <w:pPr>
              <w:rPr>
                <w:rFonts w:ascii="Arial" w:eastAsia="Times New Roman" w:hAnsi="Arial" w:cs="Arial"/>
                <w:sz w:val="18"/>
                <w:szCs w:val="18"/>
                <w:lang w:val="en-US" w:eastAsia="de-DE"/>
              </w:rPr>
            </w:pPr>
          </w:p>
        </w:tc>
        <w:tc>
          <w:tcPr>
            <w:tcW w:w="4105" w:type="dxa"/>
          </w:tcPr>
          <w:p w14:paraId="39A877CA"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294EFAC5" w14:textId="77777777" w:rsidTr="00E21E51">
        <w:tc>
          <w:tcPr>
            <w:tcW w:w="3114" w:type="dxa"/>
          </w:tcPr>
          <w:p w14:paraId="4E1E1284"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Dentist</w:t>
            </w:r>
          </w:p>
          <w:p w14:paraId="72B93C20" w14:textId="77777777" w:rsidR="00B969E3" w:rsidRPr="0032328F" w:rsidRDefault="00B969E3" w:rsidP="00B969E3">
            <w:pPr>
              <w:rPr>
                <w:rFonts w:ascii="Arial" w:eastAsia="Times New Roman" w:hAnsi="Arial" w:cs="Arial"/>
                <w:sz w:val="18"/>
                <w:szCs w:val="18"/>
                <w:lang w:val="en-US" w:eastAsia="de-DE"/>
              </w:rPr>
            </w:pPr>
          </w:p>
        </w:tc>
        <w:tc>
          <w:tcPr>
            <w:tcW w:w="1843" w:type="dxa"/>
          </w:tcPr>
          <w:p w14:paraId="4744803A" w14:textId="77777777" w:rsidR="00B969E3" w:rsidRPr="0032328F" w:rsidRDefault="00B969E3" w:rsidP="00B969E3">
            <w:pPr>
              <w:rPr>
                <w:rFonts w:ascii="Arial" w:eastAsia="Times New Roman" w:hAnsi="Arial" w:cs="Arial"/>
                <w:sz w:val="18"/>
                <w:szCs w:val="18"/>
                <w:lang w:val="en-US" w:eastAsia="de-DE"/>
              </w:rPr>
            </w:pPr>
          </w:p>
        </w:tc>
        <w:tc>
          <w:tcPr>
            <w:tcW w:w="4105" w:type="dxa"/>
          </w:tcPr>
          <w:p w14:paraId="29F7FA6D"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5F214704" w14:textId="77777777" w:rsidTr="00E21E51">
        <w:tc>
          <w:tcPr>
            <w:tcW w:w="3114" w:type="dxa"/>
          </w:tcPr>
          <w:p w14:paraId="55F722DE" w14:textId="77777777" w:rsidR="00B969E3" w:rsidRPr="0032328F" w:rsidRDefault="00B969E3" w:rsidP="00B969E3">
            <w:pPr>
              <w:rPr>
                <w:rFonts w:ascii="Arial" w:eastAsia="Times New Roman" w:hAnsi="Arial" w:cs="Arial"/>
                <w:sz w:val="18"/>
                <w:szCs w:val="18"/>
                <w:lang w:val="en-US" w:eastAsia="de-DE"/>
              </w:rPr>
            </w:pPr>
            <w:r w:rsidRPr="0032328F">
              <w:rPr>
                <w:rFonts w:ascii="Arial" w:eastAsia="Times New Roman" w:hAnsi="Arial" w:cs="Arial"/>
                <w:sz w:val="18"/>
                <w:szCs w:val="18"/>
                <w:lang w:val="en-US" w:eastAsia="de-DE"/>
              </w:rPr>
              <w:t>Vaccination status</w:t>
            </w:r>
          </w:p>
          <w:p w14:paraId="05018D8C" w14:textId="77777777" w:rsidR="00B969E3" w:rsidRPr="0032328F" w:rsidRDefault="00B969E3" w:rsidP="00B969E3">
            <w:pPr>
              <w:rPr>
                <w:rFonts w:ascii="Arial" w:eastAsia="Times New Roman" w:hAnsi="Arial" w:cs="Arial"/>
                <w:sz w:val="18"/>
                <w:szCs w:val="18"/>
                <w:lang w:val="en-US" w:eastAsia="de-DE"/>
              </w:rPr>
            </w:pPr>
          </w:p>
        </w:tc>
        <w:tc>
          <w:tcPr>
            <w:tcW w:w="1843" w:type="dxa"/>
          </w:tcPr>
          <w:p w14:paraId="279FE0BE" w14:textId="77777777" w:rsidR="00B969E3" w:rsidRPr="0032328F" w:rsidRDefault="00B969E3" w:rsidP="00B969E3">
            <w:pPr>
              <w:rPr>
                <w:rFonts w:ascii="Arial" w:eastAsia="Times New Roman" w:hAnsi="Arial" w:cs="Arial"/>
                <w:b/>
                <w:bCs/>
                <w:sz w:val="18"/>
                <w:szCs w:val="18"/>
                <w:lang w:val="en-US" w:eastAsia="de-DE"/>
              </w:rPr>
            </w:pPr>
          </w:p>
        </w:tc>
        <w:tc>
          <w:tcPr>
            <w:tcW w:w="4105" w:type="dxa"/>
          </w:tcPr>
          <w:p w14:paraId="3B7DAB4C" w14:textId="77777777" w:rsidR="00B969E3" w:rsidRPr="0032328F" w:rsidRDefault="00B969E3" w:rsidP="00B969E3">
            <w:pPr>
              <w:rPr>
                <w:rFonts w:ascii="Arial" w:eastAsia="Times New Roman" w:hAnsi="Arial" w:cs="Arial"/>
                <w:b/>
                <w:bCs/>
                <w:sz w:val="18"/>
                <w:szCs w:val="18"/>
                <w:lang w:val="en-US" w:eastAsia="de-DE"/>
              </w:rPr>
            </w:pPr>
          </w:p>
        </w:tc>
      </w:tr>
    </w:tbl>
    <w:p w14:paraId="1AAE5E70" w14:textId="77777777" w:rsidR="00B969E3" w:rsidRPr="0032328F" w:rsidRDefault="00B969E3" w:rsidP="00B969E3">
      <w:pPr>
        <w:rPr>
          <w:rFonts w:ascii="Arial" w:eastAsia="Times New Roman" w:hAnsi="Arial" w:cs="Arial"/>
          <w:kern w:val="0"/>
          <w:sz w:val="18"/>
          <w:szCs w:val="18"/>
          <w:lang w:val="en-US" w:eastAsia="de-DE"/>
          <w14:ligatures w14:val="none"/>
        </w:rPr>
      </w:pPr>
    </w:p>
    <w:p w14:paraId="2E69BD70" w14:textId="77777777" w:rsidR="00B969E3" w:rsidRPr="0032328F" w:rsidRDefault="00B969E3" w:rsidP="00B969E3">
      <w:pPr>
        <w:rPr>
          <w:rFonts w:ascii="Arial" w:eastAsia="Times New Roman" w:hAnsi="Arial" w:cs="Arial"/>
          <w:b/>
          <w:bCs/>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8. Prevention programs</w:t>
      </w:r>
    </w:p>
    <w:p w14:paraId="299547DB" w14:textId="77777777" w:rsidR="00B969E3" w:rsidRPr="0032328F" w:rsidRDefault="00B969E3" w:rsidP="00B969E3">
      <w:pPr>
        <w:rPr>
          <w:rFonts w:ascii="Arial" w:eastAsia="Times New Roman" w:hAnsi="Arial" w:cs="Arial"/>
          <w:b/>
          <w:bCs/>
          <w:kern w:val="0"/>
          <w:sz w:val="18"/>
          <w:szCs w:val="18"/>
          <w:lang w:val="en-US" w:eastAsia="de-DE"/>
          <w14:ligatures w14:val="none"/>
        </w:rPr>
      </w:pPr>
    </w:p>
    <w:p w14:paraId="5EF2720D"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8.1 Do you participate in exercise/prevention programs?</w:t>
      </w:r>
    </w:p>
    <w:p w14:paraId="160E403B" w14:textId="77777777" w:rsidR="00B969E3" w:rsidRPr="0032328F" w:rsidRDefault="00B969E3" w:rsidP="00B969E3">
      <w:pPr>
        <w:rPr>
          <w:rFonts w:ascii="Arial" w:eastAsia="Times New Roman" w:hAnsi="Arial" w:cs="Arial"/>
          <w:kern w:val="0"/>
          <w:sz w:val="18"/>
          <w:szCs w:val="18"/>
          <w:lang w:val="en-US" w:eastAsia="de-DE"/>
          <w14:ligatures w14:val="none"/>
        </w:rPr>
      </w:pPr>
    </w:p>
    <w:p w14:paraId="3BC2D34D" w14:textId="77777777" w:rsidR="00B969E3" w:rsidRPr="0032328F" w:rsidRDefault="00B969E3" w:rsidP="00B969E3">
      <w:pPr>
        <w:ind w:firstLine="708"/>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fldChar w:fldCharType="begin">
          <w:ffData>
            <w:name w:val="Kontrollkästchen67"/>
            <w:enabled/>
            <w:calcOnExit w:val="0"/>
            <w:checkBox>
              <w:sizeAuto/>
              <w:default w:val="0"/>
            </w:checkBox>
          </w:ffData>
        </w:fldChar>
      </w:r>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r w:rsidRPr="0032328F">
        <w:rPr>
          <w:rFonts w:ascii="Arial" w:eastAsia="Times New Roman" w:hAnsi="Arial" w:cs="Arial"/>
          <w:kern w:val="0"/>
          <w:sz w:val="18"/>
          <w:szCs w:val="18"/>
          <w:lang w:val="en-US" w:eastAsia="de-DE"/>
          <w14:ligatures w14:val="none"/>
        </w:rPr>
        <w:t xml:space="preserve"> no</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68"/>
            <w:enabled/>
            <w:calcOnExit w:val="0"/>
            <w:checkBox>
              <w:sizeAuto/>
              <w:default w:val="0"/>
            </w:checkBox>
          </w:ffData>
        </w:fldChar>
      </w:r>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r w:rsidRPr="0032328F">
        <w:rPr>
          <w:rFonts w:ascii="Arial" w:eastAsia="Times New Roman" w:hAnsi="Arial" w:cs="Arial"/>
          <w:kern w:val="0"/>
          <w:sz w:val="18"/>
          <w:szCs w:val="18"/>
          <w:lang w:val="en-US" w:eastAsia="de-DE"/>
          <w14:ligatures w14:val="none"/>
        </w:rPr>
        <w:t xml:space="preserve"> yes, which/what?</w:t>
      </w:r>
    </w:p>
    <w:p w14:paraId="3C310FD5" w14:textId="77777777" w:rsidR="00B969E3" w:rsidRPr="0032328F" w:rsidRDefault="00B969E3" w:rsidP="00B969E3">
      <w:pPr>
        <w:rPr>
          <w:rFonts w:ascii="Arial" w:eastAsia="Times New Roman" w:hAnsi="Arial" w:cs="Arial"/>
          <w:kern w:val="0"/>
          <w:sz w:val="18"/>
          <w:szCs w:val="18"/>
          <w:lang w:val="en-US" w:eastAsia="de-DE"/>
          <w14:ligatures w14:val="none"/>
        </w:rPr>
      </w:pPr>
    </w:p>
    <w:p w14:paraId="41393692" w14:textId="77777777" w:rsidR="00B969E3" w:rsidRPr="0032328F" w:rsidRDefault="00B969E3" w:rsidP="00B969E3">
      <w:pPr>
        <w:pBdr>
          <w:top w:val="single" w:sz="12" w:space="1" w:color="auto"/>
          <w:bottom w:val="single" w:sz="12" w:space="1" w:color="auto"/>
        </w:pBdr>
        <w:rPr>
          <w:rFonts w:ascii="Arial" w:eastAsia="Times New Roman" w:hAnsi="Arial" w:cs="Arial"/>
          <w:kern w:val="0"/>
          <w:sz w:val="18"/>
          <w:szCs w:val="18"/>
          <w:lang w:val="en-US" w:eastAsia="de-DE"/>
          <w14:ligatures w14:val="none"/>
        </w:rPr>
      </w:pPr>
    </w:p>
    <w:p w14:paraId="4AEF50DC" w14:textId="77777777" w:rsidR="00B969E3" w:rsidRPr="0032328F" w:rsidRDefault="00B969E3" w:rsidP="00B969E3">
      <w:pPr>
        <w:pBdr>
          <w:top w:val="single" w:sz="12" w:space="1" w:color="auto"/>
          <w:bottom w:val="single" w:sz="12" w:space="1" w:color="auto"/>
        </w:pBdr>
        <w:rPr>
          <w:rFonts w:ascii="Arial" w:eastAsia="Times New Roman" w:hAnsi="Arial" w:cs="Arial"/>
          <w:kern w:val="0"/>
          <w:sz w:val="18"/>
          <w:szCs w:val="18"/>
          <w:lang w:val="en-US" w:eastAsia="de-DE"/>
          <w14:ligatures w14:val="none"/>
        </w:rPr>
      </w:pPr>
    </w:p>
    <w:p w14:paraId="59FDEF3F" w14:textId="77777777" w:rsidR="00B969E3" w:rsidRPr="0032328F" w:rsidRDefault="00B969E3" w:rsidP="00B969E3">
      <w:pPr>
        <w:rPr>
          <w:rFonts w:ascii="Arial" w:eastAsia="Times New Roman" w:hAnsi="Arial" w:cs="Arial"/>
          <w:b/>
          <w:bCs/>
          <w:kern w:val="0"/>
          <w:sz w:val="18"/>
          <w:szCs w:val="18"/>
          <w:lang w:val="en-US" w:eastAsia="de-DE"/>
          <w14:ligatures w14:val="none"/>
        </w:rPr>
      </w:pPr>
    </w:p>
    <w:p w14:paraId="7DD0303B"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8.2 Do you conduct prevention training (e.g., independent training to prevent injuries, FIFA11+)?</w:t>
      </w:r>
    </w:p>
    <w:p w14:paraId="36D73A4D" w14:textId="77777777" w:rsidR="00B969E3" w:rsidRPr="0032328F" w:rsidRDefault="00B969E3" w:rsidP="00B969E3">
      <w:pPr>
        <w:rPr>
          <w:rFonts w:ascii="Arial" w:eastAsia="Times New Roman" w:hAnsi="Arial" w:cs="Arial"/>
          <w:b/>
          <w:bCs/>
          <w:kern w:val="0"/>
          <w:sz w:val="18"/>
          <w:szCs w:val="18"/>
          <w:lang w:val="en-US" w:eastAsia="de-DE"/>
          <w14:ligatures w14:val="none"/>
        </w:rPr>
      </w:pPr>
    </w:p>
    <w:p w14:paraId="79E460FA" w14:textId="77777777" w:rsidR="00B969E3" w:rsidRPr="0032328F" w:rsidRDefault="00B969E3" w:rsidP="00B969E3">
      <w:pPr>
        <w:ind w:firstLine="708"/>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fldChar w:fldCharType="begin">
          <w:ffData>
            <w:name w:val="Kontrollkästchen67"/>
            <w:enabled/>
            <w:calcOnExit w:val="0"/>
            <w:checkBox>
              <w:sizeAuto/>
              <w:default w:val="0"/>
            </w:checkBox>
          </w:ffData>
        </w:fldChar>
      </w:r>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r w:rsidRPr="0032328F">
        <w:rPr>
          <w:rFonts w:ascii="Arial" w:eastAsia="Times New Roman" w:hAnsi="Arial" w:cs="Arial"/>
          <w:kern w:val="0"/>
          <w:sz w:val="18"/>
          <w:szCs w:val="18"/>
          <w:lang w:val="en-US" w:eastAsia="de-DE"/>
          <w14:ligatures w14:val="none"/>
        </w:rPr>
        <w:t xml:space="preserve"> no</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68"/>
            <w:enabled/>
            <w:calcOnExit w:val="0"/>
            <w:checkBox>
              <w:sizeAuto/>
              <w:default w:val="0"/>
            </w:checkBox>
          </w:ffData>
        </w:fldChar>
      </w:r>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r w:rsidRPr="0032328F">
        <w:rPr>
          <w:rFonts w:ascii="Arial" w:eastAsia="Times New Roman" w:hAnsi="Arial" w:cs="Arial"/>
          <w:kern w:val="0"/>
          <w:sz w:val="18"/>
          <w:szCs w:val="18"/>
          <w:lang w:val="en-US" w:eastAsia="de-DE"/>
          <w14:ligatures w14:val="none"/>
        </w:rPr>
        <w:t xml:space="preserve"> yes, which/what?</w:t>
      </w:r>
    </w:p>
    <w:p w14:paraId="49696230" w14:textId="77777777" w:rsidR="00B969E3" w:rsidRPr="0032328F" w:rsidRDefault="00B969E3" w:rsidP="00B969E3">
      <w:pPr>
        <w:rPr>
          <w:rFonts w:ascii="Arial" w:eastAsia="Times New Roman" w:hAnsi="Arial" w:cs="Arial"/>
          <w:kern w:val="0"/>
          <w:sz w:val="18"/>
          <w:szCs w:val="18"/>
          <w:lang w:val="en-US" w:eastAsia="de-DE"/>
          <w14:ligatures w14:val="none"/>
        </w:rPr>
      </w:pPr>
    </w:p>
    <w:p w14:paraId="6AE89F94" w14:textId="77777777" w:rsidR="00B969E3" w:rsidRPr="0032328F" w:rsidRDefault="00B969E3" w:rsidP="00B969E3">
      <w:pPr>
        <w:rPr>
          <w:rFonts w:ascii="Arial" w:eastAsia="Times New Roman" w:hAnsi="Arial" w:cs="Arial"/>
          <w:kern w:val="0"/>
          <w:sz w:val="18"/>
          <w:szCs w:val="18"/>
          <w:lang w:val="en-US" w:eastAsia="de-DE"/>
          <w14:ligatures w14:val="none"/>
        </w:rPr>
      </w:pPr>
    </w:p>
    <w:p w14:paraId="793EF04A" w14:textId="77777777" w:rsidR="00B969E3" w:rsidRPr="0032328F" w:rsidRDefault="00B969E3" w:rsidP="00B969E3">
      <w:pPr>
        <w:pBdr>
          <w:top w:val="single" w:sz="12" w:space="1" w:color="auto"/>
          <w:bottom w:val="single" w:sz="12" w:space="1" w:color="auto"/>
        </w:pBdr>
        <w:rPr>
          <w:rFonts w:ascii="Arial" w:eastAsia="Times New Roman" w:hAnsi="Arial" w:cs="Arial"/>
          <w:kern w:val="0"/>
          <w:sz w:val="18"/>
          <w:szCs w:val="18"/>
          <w:lang w:val="en-US" w:eastAsia="de-DE"/>
          <w14:ligatures w14:val="none"/>
        </w:rPr>
      </w:pPr>
    </w:p>
    <w:p w14:paraId="7E954CED" w14:textId="77777777" w:rsidR="00B969E3" w:rsidRPr="0032328F" w:rsidRDefault="00B969E3" w:rsidP="00B969E3">
      <w:pPr>
        <w:pBdr>
          <w:top w:val="single" w:sz="12" w:space="1" w:color="auto"/>
          <w:bottom w:val="single" w:sz="12" w:space="1" w:color="auto"/>
        </w:pBdr>
        <w:rPr>
          <w:rFonts w:ascii="Arial" w:eastAsia="Times New Roman" w:hAnsi="Arial" w:cs="Arial"/>
          <w:kern w:val="0"/>
          <w:sz w:val="18"/>
          <w:szCs w:val="18"/>
          <w:lang w:val="en-US" w:eastAsia="de-DE"/>
          <w14:ligatures w14:val="none"/>
        </w:rPr>
      </w:pPr>
    </w:p>
    <w:p w14:paraId="40B51EA7" w14:textId="77777777" w:rsidR="00B969E3" w:rsidRPr="0032328F" w:rsidRDefault="00B969E3" w:rsidP="00B969E3">
      <w:pPr>
        <w:rPr>
          <w:rFonts w:ascii="Arial" w:eastAsia="Times New Roman" w:hAnsi="Arial" w:cs="Arial"/>
          <w:b/>
          <w:bCs/>
          <w:kern w:val="0"/>
          <w:sz w:val="18"/>
          <w:szCs w:val="18"/>
          <w:lang w:val="en-US" w:eastAsia="de-DE"/>
          <w14:ligatures w14:val="none"/>
        </w:rPr>
      </w:pPr>
    </w:p>
    <w:p w14:paraId="7F65BE90" w14:textId="77777777" w:rsidR="00B969E3" w:rsidRPr="0032328F" w:rsidRDefault="00B969E3" w:rsidP="00B969E3">
      <w:pPr>
        <w:rPr>
          <w:rFonts w:ascii="Arial" w:eastAsia="Times New Roman" w:hAnsi="Arial" w:cs="Arial"/>
          <w:b/>
          <w:bCs/>
          <w:kern w:val="0"/>
          <w:sz w:val="18"/>
          <w:szCs w:val="18"/>
          <w:lang w:val="en-US" w:eastAsia="de-DE"/>
          <w14:ligatures w14:val="none"/>
        </w:rPr>
      </w:pPr>
    </w:p>
    <w:p w14:paraId="7D4C889B" w14:textId="77777777" w:rsidR="00B969E3" w:rsidRPr="0032328F" w:rsidRDefault="00B969E3" w:rsidP="00B969E3">
      <w:pPr>
        <w:rPr>
          <w:rFonts w:ascii="Arial" w:eastAsia="Times New Roman" w:hAnsi="Arial" w:cs="Arial"/>
          <w:b/>
          <w:bCs/>
          <w:kern w:val="0"/>
          <w:sz w:val="18"/>
          <w:szCs w:val="18"/>
          <w:lang w:val="en-US" w:eastAsia="de-DE"/>
          <w14:ligatures w14:val="none"/>
        </w:rPr>
      </w:pPr>
    </w:p>
    <w:p w14:paraId="7C218A88" w14:textId="77777777" w:rsidR="00B969E3" w:rsidRPr="0032328F" w:rsidRDefault="00B969E3" w:rsidP="00B969E3">
      <w:pPr>
        <w:rPr>
          <w:rFonts w:ascii="Arial" w:eastAsia="Times New Roman" w:hAnsi="Arial" w:cs="Arial"/>
          <w:b/>
          <w:bCs/>
          <w:kern w:val="0"/>
          <w:sz w:val="18"/>
          <w:szCs w:val="18"/>
          <w:lang w:val="en-US" w:eastAsia="de-DE"/>
          <w14:ligatures w14:val="none"/>
        </w:rPr>
      </w:pPr>
    </w:p>
    <w:p w14:paraId="2DCC76B9" w14:textId="77777777" w:rsidR="00B969E3" w:rsidRPr="0032328F" w:rsidRDefault="00B969E3" w:rsidP="00B969E3">
      <w:pPr>
        <w:rPr>
          <w:rFonts w:ascii="Arial" w:eastAsia="Times New Roman" w:hAnsi="Arial" w:cs="Arial"/>
          <w:b/>
          <w:bCs/>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9. Social anamnesis</w:t>
      </w:r>
    </w:p>
    <w:p w14:paraId="17F35FAA" w14:textId="77777777" w:rsidR="00B969E3" w:rsidRPr="0032328F" w:rsidRDefault="00B969E3" w:rsidP="00B969E3">
      <w:pPr>
        <w:rPr>
          <w:rFonts w:ascii="Arial" w:eastAsia="Times New Roman" w:hAnsi="Arial" w:cs="Arial"/>
          <w:b/>
          <w:bCs/>
          <w:kern w:val="0"/>
          <w:sz w:val="18"/>
          <w:szCs w:val="18"/>
          <w:lang w:val="en-US" w:eastAsia="de-DE"/>
          <w14:ligatures w14:val="none"/>
        </w:rPr>
      </w:pPr>
    </w:p>
    <w:p w14:paraId="6EA9C908"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Shift work</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69"/>
            <w:enabled/>
            <w:calcOnExit w:val="0"/>
            <w:checkBox>
              <w:sizeAuto/>
              <w:default w:val="0"/>
            </w:checkBox>
          </w:ffData>
        </w:fldChar>
      </w:r>
      <w:bookmarkStart w:id="72" w:name="Kontrollkästchen69"/>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72"/>
      <w:r w:rsidRPr="0032328F">
        <w:rPr>
          <w:rFonts w:ascii="Arial" w:eastAsia="Times New Roman" w:hAnsi="Arial" w:cs="Arial"/>
          <w:kern w:val="0"/>
          <w:sz w:val="18"/>
          <w:szCs w:val="18"/>
          <w:lang w:val="en-US" w:eastAsia="de-DE"/>
          <w14:ligatures w14:val="none"/>
        </w:rPr>
        <w:t xml:space="preserve"> no</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70"/>
            <w:enabled/>
            <w:calcOnExit w:val="0"/>
            <w:checkBox>
              <w:sizeAuto/>
              <w:default w:val="0"/>
            </w:checkBox>
          </w:ffData>
        </w:fldChar>
      </w:r>
      <w:bookmarkStart w:id="73" w:name="Kontrollkästchen70"/>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73"/>
      <w:r w:rsidRPr="0032328F">
        <w:rPr>
          <w:rFonts w:ascii="Arial" w:eastAsia="Times New Roman" w:hAnsi="Arial" w:cs="Arial"/>
          <w:kern w:val="0"/>
          <w:sz w:val="18"/>
          <w:szCs w:val="18"/>
          <w:lang w:val="en-US" w:eastAsia="de-DE"/>
          <w14:ligatures w14:val="none"/>
        </w:rPr>
        <w:t xml:space="preserve"> yes</w:t>
      </w:r>
    </w:p>
    <w:p w14:paraId="029234AA"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ab/>
      </w:r>
    </w:p>
    <w:p w14:paraId="3DFB21DE"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Weekly working hours</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t xml:space="preserve"> ________ hours/week</w:t>
      </w:r>
    </w:p>
    <w:p w14:paraId="664F1FC2" w14:textId="77777777" w:rsidR="00B969E3" w:rsidRPr="0032328F" w:rsidRDefault="00B969E3" w:rsidP="00B969E3">
      <w:pPr>
        <w:rPr>
          <w:rFonts w:ascii="Arial" w:eastAsia="Times New Roman" w:hAnsi="Arial" w:cs="Arial"/>
          <w:kern w:val="0"/>
          <w:sz w:val="18"/>
          <w:szCs w:val="18"/>
          <w:lang w:val="en-US" w:eastAsia="de-DE"/>
          <w14:ligatures w14:val="none"/>
        </w:rPr>
      </w:pPr>
    </w:p>
    <w:p w14:paraId="04824BB8" w14:textId="77777777" w:rsidR="00B969E3" w:rsidRPr="0032328F" w:rsidRDefault="00B969E3" w:rsidP="00B969E3">
      <w:pPr>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Caring responsibilities (e.g., children, nursing care)</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71"/>
            <w:enabled/>
            <w:calcOnExit w:val="0"/>
            <w:checkBox>
              <w:sizeAuto/>
              <w:default w:val="0"/>
            </w:checkBox>
          </w:ffData>
        </w:fldChar>
      </w:r>
      <w:bookmarkStart w:id="74" w:name="Kontrollkästchen71"/>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74"/>
      <w:r w:rsidRPr="0032328F">
        <w:rPr>
          <w:rFonts w:ascii="Arial" w:eastAsia="Times New Roman" w:hAnsi="Arial" w:cs="Arial"/>
          <w:kern w:val="0"/>
          <w:sz w:val="18"/>
          <w:szCs w:val="18"/>
          <w:lang w:val="en-US" w:eastAsia="de-DE"/>
          <w14:ligatures w14:val="none"/>
        </w:rPr>
        <w:t xml:space="preserve"> no</w:t>
      </w:r>
      <w:r w:rsidRPr="0032328F">
        <w:rPr>
          <w:rFonts w:ascii="Arial" w:eastAsia="Times New Roman" w:hAnsi="Arial" w:cs="Arial"/>
          <w:kern w:val="0"/>
          <w:sz w:val="18"/>
          <w:szCs w:val="18"/>
          <w:lang w:val="en-US" w:eastAsia="de-DE"/>
          <w14:ligatures w14:val="none"/>
        </w:rPr>
        <w:tab/>
      </w:r>
      <w:r w:rsidRPr="0032328F">
        <w:rPr>
          <w:rFonts w:ascii="Arial" w:eastAsia="Times New Roman" w:hAnsi="Arial" w:cs="Arial"/>
          <w:kern w:val="0"/>
          <w:sz w:val="18"/>
          <w:szCs w:val="18"/>
          <w:lang w:val="en-US" w:eastAsia="de-DE"/>
          <w14:ligatures w14:val="none"/>
        </w:rPr>
        <w:fldChar w:fldCharType="begin">
          <w:ffData>
            <w:name w:val="Kontrollkästchen72"/>
            <w:enabled/>
            <w:calcOnExit w:val="0"/>
            <w:checkBox>
              <w:sizeAuto/>
              <w:default w:val="0"/>
            </w:checkBox>
          </w:ffData>
        </w:fldChar>
      </w:r>
      <w:bookmarkStart w:id="75" w:name="Kontrollkästchen72"/>
      <w:r w:rsidRPr="0032328F">
        <w:rPr>
          <w:rFonts w:ascii="Arial" w:eastAsia="Times New Roman" w:hAnsi="Arial" w:cs="Arial"/>
          <w:kern w:val="0"/>
          <w:sz w:val="18"/>
          <w:szCs w:val="18"/>
          <w:lang w:val="en-US" w:eastAsia="de-DE"/>
          <w14:ligatures w14:val="none"/>
        </w:rPr>
        <w:instrText xml:space="preserve"> FORMCHECKBOX </w:instrText>
      </w:r>
      <w:r w:rsidR="0032328F" w:rsidRPr="0032328F">
        <w:rPr>
          <w:rFonts w:ascii="Arial" w:eastAsia="Times New Roman" w:hAnsi="Arial" w:cs="Arial"/>
          <w:kern w:val="0"/>
          <w:sz w:val="18"/>
          <w:szCs w:val="18"/>
          <w:lang w:val="en-US" w:eastAsia="de-DE"/>
          <w14:ligatures w14:val="none"/>
        </w:rPr>
      </w:r>
      <w:r w:rsidR="0032328F" w:rsidRPr="0032328F">
        <w:rPr>
          <w:rFonts w:ascii="Arial" w:eastAsia="Times New Roman" w:hAnsi="Arial" w:cs="Arial"/>
          <w:kern w:val="0"/>
          <w:sz w:val="18"/>
          <w:szCs w:val="18"/>
          <w:lang w:val="en-US" w:eastAsia="de-DE"/>
          <w14:ligatures w14:val="none"/>
        </w:rPr>
        <w:fldChar w:fldCharType="separate"/>
      </w:r>
      <w:r w:rsidRPr="0032328F">
        <w:rPr>
          <w:rFonts w:ascii="Arial" w:eastAsia="Times New Roman" w:hAnsi="Arial" w:cs="Arial"/>
          <w:kern w:val="0"/>
          <w:sz w:val="18"/>
          <w:szCs w:val="18"/>
          <w:lang w:val="en-US" w:eastAsia="de-DE"/>
          <w14:ligatures w14:val="none"/>
        </w:rPr>
        <w:fldChar w:fldCharType="end"/>
      </w:r>
      <w:bookmarkEnd w:id="75"/>
      <w:r w:rsidRPr="0032328F">
        <w:rPr>
          <w:rFonts w:ascii="Arial" w:eastAsia="Times New Roman" w:hAnsi="Arial" w:cs="Arial"/>
          <w:kern w:val="0"/>
          <w:sz w:val="18"/>
          <w:szCs w:val="18"/>
          <w:lang w:val="en-US" w:eastAsia="de-DE"/>
          <w14:ligatures w14:val="none"/>
        </w:rPr>
        <w:t xml:space="preserve"> yes</w:t>
      </w:r>
    </w:p>
    <w:p w14:paraId="159F7716" w14:textId="77777777" w:rsidR="00B969E3" w:rsidRPr="0032328F" w:rsidRDefault="00B969E3" w:rsidP="00B969E3">
      <w:pPr>
        <w:rPr>
          <w:rFonts w:ascii="Arial" w:eastAsia="Times New Roman" w:hAnsi="Arial" w:cs="Arial"/>
          <w:kern w:val="0"/>
          <w:sz w:val="18"/>
          <w:szCs w:val="18"/>
          <w:lang w:val="en-US" w:eastAsia="de-DE"/>
          <w14:ligatures w14:val="none"/>
        </w:rPr>
      </w:pPr>
    </w:p>
    <w:p w14:paraId="21A84509" w14:textId="77777777" w:rsidR="00B969E3" w:rsidRPr="0032328F" w:rsidRDefault="00B969E3" w:rsidP="00B969E3">
      <w:pPr>
        <w:rPr>
          <w:rFonts w:ascii="Arial" w:eastAsia="Times New Roman" w:hAnsi="Arial" w:cs="Arial"/>
          <w:kern w:val="0"/>
          <w:sz w:val="18"/>
          <w:szCs w:val="18"/>
          <w:lang w:val="en-US" w:eastAsia="de-DE"/>
          <w14:ligatures w14:val="none"/>
        </w:rPr>
      </w:pPr>
    </w:p>
    <w:p w14:paraId="4F6D2D08" w14:textId="77777777" w:rsidR="00B969E3" w:rsidRPr="0032328F" w:rsidRDefault="00B969E3" w:rsidP="00B969E3">
      <w:pPr>
        <w:rPr>
          <w:rFonts w:ascii="Arial" w:eastAsia="Times New Roman" w:hAnsi="Arial" w:cs="Arial"/>
          <w:kern w:val="0"/>
          <w:sz w:val="18"/>
          <w:szCs w:val="18"/>
          <w:lang w:val="en-US" w:eastAsia="de-DE"/>
          <w14:ligatures w14:val="none"/>
        </w:rPr>
      </w:pPr>
    </w:p>
    <w:p w14:paraId="2A655FAD" w14:textId="77777777" w:rsidR="00B969E3" w:rsidRPr="0032328F" w:rsidRDefault="00B969E3" w:rsidP="00B969E3">
      <w:pPr>
        <w:rPr>
          <w:rFonts w:ascii="Arial" w:eastAsia="Times New Roman" w:hAnsi="Arial" w:cs="Arial"/>
          <w:kern w:val="0"/>
          <w:sz w:val="18"/>
          <w:szCs w:val="18"/>
          <w:lang w:val="en-US" w:eastAsia="de-DE"/>
          <w14:ligatures w14:val="none"/>
        </w:rPr>
      </w:pPr>
    </w:p>
    <w:p w14:paraId="0E144C8A" w14:textId="77777777" w:rsidR="00B969E3" w:rsidRPr="0032328F" w:rsidRDefault="00B969E3" w:rsidP="00B969E3">
      <w:pPr>
        <w:jc w:val="right"/>
        <w:rPr>
          <w:rFonts w:ascii="Arial" w:eastAsia="Times New Roman" w:hAnsi="Arial" w:cs="Arial"/>
          <w:kern w:val="0"/>
          <w:sz w:val="18"/>
          <w:szCs w:val="18"/>
          <w:lang w:val="en-US" w:eastAsia="de-DE"/>
          <w14:ligatures w14:val="none"/>
        </w:rPr>
      </w:pPr>
      <w:r w:rsidRPr="0032328F">
        <w:rPr>
          <w:rFonts w:ascii="Arial" w:eastAsia="Times New Roman" w:hAnsi="Arial" w:cs="Arial"/>
          <w:kern w:val="0"/>
          <w:sz w:val="18"/>
          <w:szCs w:val="18"/>
          <w:lang w:val="en-US" w:eastAsia="de-DE"/>
          <w14:ligatures w14:val="none"/>
        </w:rPr>
        <w:t>Signature (person examined): _______________________________________</w:t>
      </w:r>
    </w:p>
    <w:p w14:paraId="3BC8F1B2" w14:textId="77777777" w:rsidR="00B969E3" w:rsidRPr="0032328F" w:rsidRDefault="00B969E3" w:rsidP="00B969E3">
      <w:pPr>
        <w:jc w:val="right"/>
        <w:rPr>
          <w:rFonts w:ascii="Arial" w:eastAsia="Times New Roman" w:hAnsi="Arial" w:cs="Arial"/>
          <w:kern w:val="0"/>
          <w:sz w:val="18"/>
          <w:szCs w:val="18"/>
          <w:lang w:val="en-US" w:eastAsia="de-DE"/>
          <w14:ligatures w14:val="none"/>
        </w:rPr>
      </w:pPr>
    </w:p>
    <w:p w14:paraId="26ED0FE9" w14:textId="77777777" w:rsidR="00B969E3" w:rsidRPr="0032328F" w:rsidRDefault="00B969E3" w:rsidP="00B969E3">
      <w:pPr>
        <w:rPr>
          <w:rFonts w:ascii="Arial" w:eastAsia="Times New Roman" w:hAnsi="Arial" w:cs="Arial"/>
          <w:kern w:val="0"/>
          <w:sz w:val="18"/>
          <w:szCs w:val="18"/>
          <w:lang w:val="en-US" w:eastAsia="de-DE"/>
          <w14:ligatures w14:val="none"/>
        </w:rPr>
      </w:pPr>
    </w:p>
    <w:p w14:paraId="6F8813BD" w14:textId="77777777" w:rsidR="00B969E3" w:rsidRPr="0032328F" w:rsidRDefault="00B969E3" w:rsidP="00B969E3">
      <w:pPr>
        <w:rPr>
          <w:rFonts w:ascii="Arial" w:eastAsia="Times New Roman" w:hAnsi="Arial" w:cs="Arial"/>
          <w:kern w:val="0"/>
          <w:sz w:val="20"/>
          <w:lang w:val="en-US" w:eastAsia="de-DE"/>
          <w14:ligatures w14:val="none"/>
        </w:rPr>
      </w:pPr>
      <w:r w:rsidRPr="0032328F">
        <w:rPr>
          <w:rFonts w:ascii="Arial" w:eastAsia="Times New Roman" w:hAnsi="Arial" w:cs="Arial"/>
          <w:kern w:val="0"/>
          <w:sz w:val="20"/>
          <w:lang w:val="en-US" w:eastAsia="de-DE"/>
          <w14:ligatures w14:val="none"/>
        </w:rPr>
        <w:br w:type="page"/>
      </w:r>
    </w:p>
    <w:p w14:paraId="526A3F68" w14:textId="77777777" w:rsidR="00B969E3" w:rsidRPr="0032328F" w:rsidRDefault="00B969E3" w:rsidP="00B969E3">
      <w:pPr>
        <w:jc w:val="right"/>
        <w:rPr>
          <w:rFonts w:ascii="Arial" w:eastAsia="Times New Roman" w:hAnsi="Arial" w:cs="Arial"/>
          <w:b/>
          <w:bCs/>
          <w:kern w:val="0"/>
          <w:sz w:val="40"/>
          <w:szCs w:val="40"/>
          <w:lang w:val="en-US" w:eastAsia="de-DE"/>
          <w14:ligatures w14:val="none"/>
        </w:rPr>
      </w:pPr>
      <w:r w:rsidRPr="0032328F">
        <w:rPr>
          <w:rFonts w:ascii="Arial" w:eastAsia="Times New Roman" w:hAnsi="Arial" w:cs="Arial"/>
          <w:b/>
          <w:bCs/>
          <w:kern w:val="0"/>
          <w:sz w:val="40"/>
          <w:szCs w:val="40"/>
          <w:lang w:val="en-US" w:eastAsia="de-DE"/>
          <w14:ligatures w14:val="none"/>
        </w:rPr>
        <w:t>Examination form</w:t>
      </w:r>
    </w:p>
    <w:p w14:paraId="53154615" w14:textId="77777777" w:rsidR="006108E0" w:rsidRPr="0032328F" w:rsidRDefault="006108E0" w:rsidP="00B969E3">
      <w:pPr>
        <w:rPr>
          <w:rFonts w:ascii="Arial" w:eastAsia="Times New Roman" w:hAnsi="Arial" w:cs="Arial"/>
          <w:b/>
          <w:bCs/>
          <w:kern w:val="0"/>
          <w:sz w:val="18"/>
          <w:szCs w:val="18"/>
          <w:lang w:val="en-US" w:eastAsia="de-DE"/>
          <w14:ligatures w14:val="none"/>
        </w:rPr>
      </w:pPr>
    </w:p>
    <w:p w14:paraId="510F5B76" w14:textId="4EEC1CAF" w:rsidR="00B969E3" w:rsidRPr="0032328F" w:rsidRDefault="00B969E3" w:rsidP="00B969E3">
      <w:pPr>
        <w:rPr>
          <w:rFonts w:ascii="Arial" w:eastAsia="Times New Roman" w:hAnsi="Arial" w:cs="Arial"/>
          <w:b/>
          <w:bCs/>
          <w:kern w:val="0"/>
          <w:sz w:val="18"/>
          <w:szCs w:val="18"/>
          <w:lang w:val="en-US" w:eastAsia="de-DE"/>
          <w14:ligatures w14:val="none"/>
        </w:rPr>
      </w:pPr>
      <w:r w:rsidRPr="0032328F">
        <w:rPr>
          <w:rFonts w:ascii="Arial" w:eastAsia="Times New Roman" w:hAnsi="Arial" w:cs="Arial"/>
          <w:b/>
          <w:bCs/>
          <w:kern w:val="0"/>
          <w:sz w:val="18"/>
          <w:szCs w:val="18"/>
          <w:lang w:val="en-US" w:eastAsia="de-DE"/>
          <w14:ligatures w14:val="none"/>
        </w:rPr>
        <w:t>Date:</w:t>
      </w:r>
      <w:r w:rsidRPr="0032328F">
        <w:rPr>
          <w:rFonts w:ascii="Arial" w:eastAsia="Times New Roman" w:hAnsi="Arial" w:cs="Arial"/>
          <w:b/>
          <w:bCs/>
          <w:kern w:val="0"/>
          <w:sz w:val="18"/>
          <w:szCs w:val="18"/>
          <w:lang w:val="en-US" w:eastAsia="de-DE"/>
          <w14:ligatures w14:val="none"/>
        </w:rPr>
        <w:tab/>
      </w:r>
      <w:r w:rsidRPr="0032328F">
        <w:rPr>
          <w:rFonts w:ascii="Arial" w:eastAsia="Times New Roman" w:hAnsi="Arial" w:cs="Arial"/>
          <w:b/>
          <w:bCs/>
          <w:kern w:val="0"/>
          <w:sz w:val="18"/>
          <w:szCs w:val="18"/>
          <w:lang w:val="en-US" w:eastAsia="de-DE"/>
          <w14:ligatures w14:val="none"/>
        </w:rPr>
        <w:tab/>
      </w:r>
      <w:r w:rsidRPr="0032328F">
        <w:rPr>
          <w:rFonts w:ascii="Arial" w:eastAsia="Times New Roman" w:hAnsi="Arial" w:cs="Arial"/>
          <w:b/>
          <w:bCs/>
          <w:kern w:val="0"/>
          <w:sz w:val="18"/>
          <w:szCs w:val="18"/>
          <w:lang w:val="en-US" w:eastAsia="de-DE"/>
          <w14:ligatures w14:val="none"/>
        </w:rPr>
        <w:tab/>
      </w:r>
      <w:r w:rsidRPr="0032328F">
        <w:rPr>
          <w:rFonts w:ascii="Arial" w:eastAsia="Times New Roman" w:hAnsi="Arial" w:cs="Arial"/>
          <w:b/>
          <w:bCs/>
          <w:kern w:val="0"/>
          <w:sz w:val="18"/>
          <w:szCs w:val="18"/>
          <w:lang w:val="en-US" w:eastAsia="de-DE"/>
          <w14:ligatures w14:val="none"/>
        </w:rPr>
        <w:tab/>
        <w:t>Name:</w:t>
      </w:r>
      <w:r w:rsidRPr="0032328F">
        <w:rPr>
          <w:rFonts w:ascii="Arial" w:eastAsia="Times New Roman" w:hAnsi="Arial" w:cs="Arial"/>
          <w:b/>
          <w:bCs/>
          <w:kern w:val="0"/>
          <w:sz w:val="18"/>
          <w:szCs w:val="18"/>
          <w:lang w:val="en-US" w:eastAsia="de-DE"/>
          <w14:ligatures w14:val="none"/>
        </w:rPr>
        <w:tab/>
      </w:r>
      <w:r w:rsidRPr="0032328F">
        <w:rPr>
          <w:rFonts w:ascii="Arial" w:eastAsia="Times New Roman" w:hAnsi="Arial" w:cs="Arial"/>
          <w:b/>
          <w:bCs/>
          <w:kern w:val="0"/>
          <w:sz w:val="18"/>
          <w:szCs w:val="18"/>
          <w:lang w:val="en-US" w:eastAsia="de-DE"/>
          <w14:ligatures w14:val="none"/>
        </w:rPr>
        <w:tab/>
      </w:r>
      <w:r w:rsidRPr="0032328F">
        <w:rPr>
          <w:rFonts w:ascii="Arial" w:eastAsia="Times New Roman" w:hAnsi="Arial" w:cs="Arial"/>
          <w:b/>
          <w:bCs/>
          <w:kern w:val="0"/>
          <w:sz w:val="18"/>
          <w:szCs w:val="18"/>
          <w:lang w:val="en-US" w:eastAsia="de-DE"/>
          <w14:ligatures w14:val="none"/>
        </w:rPr>
        <w:tab/>
      </w:r>
      <w:r w:rsidRPr="0032328F">
        <w:rPr>
          <w:rFonts w:ascii="Arial" w:eastAsia="Times New Roman" w:hAnsi="Arial" w:cs="Arial"/>
          <w:b/>
          <w:bCs/>
          <w:kern w:val="0"/>
          <w:sz w:val="18"/>
          <w:szCs w:val="18"/>
          <w:lang w:val="en-US" w:eastAsia="de-DE"/>
          <w14:ligatures w14:val="none"/>
        </w:rPr>
        <w:tab/>
      </w:r>
      <w:r w:rsidRPr="0032328F">
        <w:rPr>
          <w:rFonts w:ascii="Arial" w:eastAsia="Times New Roman" w:hAnsi="Arial" w:cs="Arial"/>
          <w:b/>
          <w:bCs/>
          <w:kern w:val="0"/>
          <w:sz w:val="18"/>
          <w:szCs w:val="18"/>
          <w:lang w:val="en-US" w:eastAsia="de-DE"/>
          <w14:ligatures w14:val="none"/>
        </w:rPr>
        <w:tab/>
        <w:t>Date of birth:</w:t>
      </w:r>
    </w:p>
    <w:p w14:paraId="5534A02C" w14:textId="77777777" w:rsidR="00B969E3" w:rsidRPr="0032328F" w:rsidRDefault="00B969E3" w:rsidP="00B969E3">
      <w:pPr>
        <w:spacing w:line="360" w:lineRule="auto"/>
        <w:ind w:right="-1417"/>
        <w:rPr>
          <w:rFonts w:ascii="Arial" w:eastAsia="Times New Roman" w:hAnsi="Arial" w:cs="Arial"/>
          <w:b/>
          <w:kern w:val="0"/>
          <w:sz w:val="18"/>
          <w:szCs w:val="18"/>
          <w:lang w:val="en-US" w:eastAsia="de-DE"/>
          <w14:ligatures w14:val="none"/>
        </w:rPr>
      </w:pPr>
    </w:p>
    <w:p w14:paraId="5EF19DCF" w14:textId="1235A4C2" w:rsidR="00B969E3" w:rsidRPr="0032328F" w:rsidRDefault="00B969E3" w:rsidP="00B969E3">
      <w:pPr>
        <w:spacing w:line="360" w:lineRule="auto"/>
        <w:rPr>
          <w:rFonts w:ascii="Arial" w:eastAsia="Times New Roman" w:hAnsi="Arial" w:cs="Arial"/>
          <w:b/>
          <w:kern w:val="0"/>
          <w:sz w:val="18"/>
          <w:szCs w:val="18"/>
          <w:lang w:val="en-US" w:eastAsia="de-DE"/>
          <w14:ligatures w14:val="none"/>
        </w:rPr>
      </w:pPr>
      <w:r w:rsidRPr="0032328F">
        <w:rPr>
          <w:rFonts w:ascii="Arial" w:eastAsia="Times New Roman" w:hAnsi="Arial" w:cs="Arial"/>
          <w:b/>
          <w:kern w:val="0"/>
          <w:sz w:val="18"/>
          <w:szCs w:val="18"/>
          <w:lang w:val="en-US" w:eastAsia="de-DE"/>
          <w14:ligatures w14:val="none"/>
        </w:rPr>
        <w:t>Anthropometri</w:t>
      </w:r>
      <w:r w:rsidR="006108E0" w:rsidRPr="0032328F">
        <w:rPr>
          <w:rFonts w:ascii="Arial" w:eastAsia="Times New Roman" w:hAnsi="Arial" w:cs="Arial"/>
          <w:b/>
          <w:kern w:val="0"/>
          <w:sz w:val="18"/>
          <w:szCs w:val="18"/>
          <w:lang w:val="en-US" w:eastAsia="de-DE"/>
          <w14:ligatures w14:val="none"/>
        </w:rPr>
        <w:t>c</w:t>
      </w:r>
      <w:r w:rsidRPr="0032328F">
        <w:rPr>
          <w:rFonts w:ascii="Arial" w:eastAsia="Times New Roman" w:hAnsi="Arial" w:cs="Arial"/>
          <w:b/>
          <w:kern w:val="0"/>
          <w:sz w:val="18"/>
          <w:szCs w:val="18"/>
          <w:lang w:val="en-US" w:eastAsia="de-DE"/>
          <w14:ligatures w14:val="none"/>
        </w:rPr>
        <w:t xml:space="preserve"> Data</w:t>
      </w:r>
    </w:p>
    <w:tbl>
      <w:tblPr>
        <w:tblStyle w:val="TableGrid"/>
        <w:tblW w:w="0" w:type="auto"/>
        <w:tblLook w:val="04A0" w:firstRow="1" w:lastRow="0" w:firstColumn="1" w:lastColumn="0" w:noHBand="0" w:noVBand="1"/>
      </w:tblPr>
      <w:tblGrid>
        <w:gridCol w:w="1555"/>
        <w:gridCol w:w="1842"/>
        <w:gridCol w:w="2127"/>
        <w:gridCol w:w="1842"/>
        <w:gridCol w:w="1696"/>
      </w:tblGrid>
      <w:tr w:rsidR="00B969E3" w:rsidRPr="0032328F" w14:paraId="5092B149" w14:textId="77777777" w:rsidTr="00E21E51">
        <w:tc>
          <w:tcPr>
            <w:tcW w:w="1555" w:type="dxa"/>
          </w:tcPr>
          <w:p w14:paraId="764008A1" w14:textId="77777777" w:rsidR="00B969E3" w:rsidRPr="0032328F" w:rsidRDefault="00B969E3" w:rsidP="00B969E3">
            <w:pPr>
              <w:spacing w:line="360" w:lineRule="auto"/>
              <w:rPr>
                <w:rFonts w:ascii="Arial" w:eastAsia="Times New Roman" w:hAnsi="Arial" w:cs="Arial"/>
                <w:b/>
                <w:sz w:val="18"/>
                <w:szCs w:val="18"/>
                <w:lang w:val="en-US" w:eastAsia="de-DE"/>
              </w:rPr>
            </w:pPr>
          </w:p>
          <w:p w14:paraId="1198010D" w14:textId="77777777" w:rsidR="00B969E3" w:rsidRPr="0032328F" w:rsidRDefault="00B969E3" w:rsidP="00B969E3">
            <w:pPr>
              <w:spacing w:line="360" w:lineRule="auto"/>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Height (cm): ______</w:t>
            </w:r>
          </w:p>
        </w:tc>
        <w:tc>
          <w:tcPr>
            <w:tcW w:w="1842" w:type="dxa"/>
          </w:tcPr>
          <w:p w14:paraId="0F6D0D3E" w14:textId="77777777" w:rsidR="00B969E3" w:rsidRPr="0032328F" w:rsidRDefault="00B969E3" w:rsidP="00B969E3">
            <w:pPr>
              <w:spacing w:line="360" w:lineRule="auto"/>
              <w:rPr>
                <w:rFonts w:ascii="Arial" w:eastAsia="Times New Roman" w:hAnsi="Arial" w:cs="Arial"/>
                <w:b/>
                <w:sz w:val="18"/>
                <w:szCs w:val="18"/>
                <w:lang w:val="en-US" w:eastAsia="de-DE"/>
              </w:rPr>
            </w:pPr>
          </w:p>
          <w:p w14:paraId="65A1BBDE" w14:textId="77777777" w:rsidR="00B969E3" w:rsidRPr="0032328F" w:rsidRDefault="00B969E3" w:rsidP="00B969E3">
            <w:pPr>
              <w:spacing w:line="360" w:lineRule="auto"/>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Weight (kg): _____</w:t>
            </w:r>
          </w:p>
        </w:tc>
        <w:tc>
          <w:tcPr>
            <w:tcW w:w="2127" w:type="dxa"/>
          </w:tcPr>
          <w:p w14:paraId="08B12445" w14:textId="77777777" w:rsidR="00B969E3" w:rsidRPr="0032328F" w:rsidRDefault="00B969E3" w:rsidP="00B969E3">
            <w:pPr>
              <w:spacing w:line="360" w:lineRule="auto"/>
              <w:rPr>
                <w:rFonts w:ascii="Arial" w:eastAsia="Times New Roman" w:hAnsi="Arial" w:cs="Arial"/>
                <w:b/>
                <w:sz w:val="18"/>
                <w:szCs w:val="18"/>
                <w:lang w:val="en-US" w:eastAsia="de-DE"/>
              </w:rPr>
            </w:pPr>
          </w:p>
          <w:p w14:paraId="0EC91EC5" w14:textId="77777777" w:rsidR="00B969E3" w:rsidRPr="0032328F" w:rsidRDefault="00B969E3" w:rsidP="00B969E3">
            <w:pPr>
              <w:spacing w:line="360" w:lineRule="auto"/>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BMI (kg/m</w:t>
            </w:r>
            <w:r w:rsidRPr="0032328F">
              <w:rPr>
                <w:rFonts w:ascii="Arial" w:eastAsia="Times New Roman" w:hAnsi="Arial" w:cs="Arial"/>
                <w:b/>
                <w:sz w:val="18"/>
                <w:szCs w:val="18"/>
                <w:vertAlign w:val="superscript"/>
                <w:lang w:val="en-US" w:eastAsia="de-DE"/>
              </w:rPr>
              <w:t>2</w:t>
            </w:r>
            <w:r w:rsidRPr="0032328F">
              <w:rPr>
                <w:rFonts w:ascii="Arial" w:eastAsia="Times New Roman" w:hAnsi="Arial" w:cs="Arial"/>
                <w:b/>
                <w:sz w:val="18"/>
                <w:szCs w:val="18"/>
                <w:lang w:val="en-US" w:eastAsia="de-DE"/>
              </w:rPr>
              <w:t>): _____</w:t>
            </w:r>
          </w:p>
        </w:tc>
        <w:tc>
          <w:tcPr>
            <w:tcW w:w="1842" w:type="dxa"/>
          </w:tcPr>
          <w:p w14:paraId="54AE2BC7" w14:textId="77777777" w:rsidR="00B969E3" w:rsidRPr="0032328F" w:rsidRDefault="00B969E3" w:rsidP="00B969E3">
            <w:pPr>
              <w:spacing w:line="360" w:lineRule="auto"/>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Abdominal circumference (cm): _____</w:t>
            </w:r>
          </w:p>
        </w:tc>
        <w:tc>
          <w:tcPr>
            <w:tcW w:w="1696" w:type="dxa"/>
          </w:tcPr>
          <w:p w14:paraId="38D264AF" w14:textId="77777777" w:rsidR="00B969E3" w:rsidRPr="0032328F" w:rsidRDefault="00B969E3" w:rsidP="00B969E3">
            <w:pPr>
              <w:spacing w:line="360" w:lineRule="auto"/>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 xml:space="preserve">Waist-to-height-ratio: ______  </w:t>
            </w:r>
          </w:p>
          <w:p w14:paraId="7A6D5CEC" w14:textId="77777777" w:rsidR="00B969E3" w:rsidRPr="0032328F" w:rsidRDefault="00B969E3" w:rsidP="00B969E3">
            <w:pPr>
              <w:spacing w:line="360" w:lineRule="auto"/>
              <w:rPr>
                <w:rFonts w:ascii="Arial" w:eastAsia="Times New Roman" w:hAnsi="Arial" w:cs="Arial"/>
                <w:b/>
                <w:sz w:val="18"/>
                <w:szCs w:val="18"/>
                <w:lang w:val="en-US" w:eastAsia="de-DE"/>
              </w:rPr>
            </w:pPr>
          </w:p>
        </w:tc>
      </w:tr>
      <w:tr w:rsidR="00B969E3" w:rsidRPr="0032328F" w14:paraId="4A40CDDE" w14:textId="77777777" w:rsidTr="00E21E51">
        <w:trPr>
          <w:trHeight w:val="631"/>
        </w:trPr>
        <w:tc>
          <w:tcPr>
            <w:tcW w:w="9062" w:type="dxa"/>
            <w:gridSpan w:val="5"/>
          </w:tcPr>
          <w:p w14:paraId="26A81869" w14:textId="77777777" w:rsidR="00B969E3" w:rsidRPr="0032328F" w:rsidRDefault="00B969E3" w:rsidP="00B969E3">
            <w:pPr>
              <w:spacing w:line="360" w:lineRule="auto"/>
              <w:rPr>
                <w:rFonts w:ascii="Arial" w:eastAsia="Times New Roman" w:hAnsi="Arial" w:cs="Arial"/>
                <w:bCs/>
                <w:sz w:val="18"/>
                <w:szCs w:val="18"/>
                <w:lang w:val="en-US" w:eastAsia="de-DE"/>
              </w:rPr>
            </w:pPr>
          </w:p>
          <w:p w14:paraId="19BD3449" w14:textId="77777777" w:rsidR="00B969E3" w:rsidRPr="0032328F" w:rsidRDefault="00B969E3" w:rsidP="00B969E3">
            <w:pPr>
              <w:spacing w:line="360" w:lineRule="auto"/>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Optional: Body composition</w:t>
            </w:r>
          </w:p>
          <w:p w14:paraId="0A8B9A95" w14:textId="77777777" w:rsidR="00B969E3" w:rsidRPr="0032328F" w:rsidRDefault="00B969E3" w:rsidP="00B969E3">
            <w:pPr>
              <w:spacing w:line="360" w:lineRule="auto"/>
              <w:rPr>
                <w:rFonts w:ascii="Arial" w:eastAsia="Times New Roman" w:hAnsi="Arial" w:cs="Arial"/>
                <w:bCs/>
                <w:sz w:val="18"/>
                <w:szCs w:val="18"/>
                <w:lang w:val="en-US" w:eastAsia="de-DE"/>
              </w:rPr>
            </w:pPr>
            <w:r w:rsidRPr="0032328F">
              <w:rPr>
                <w:rFonts w:ascii="Arial" w:eastAsia="Times New Roman" w:hAnsi="Arial" w:cs="Arial"/>
                <w:sz w:val="18"/>
                <w:szCs w:val="18"/>
                <w:lang w:val="en-US" w:eastAsia="de-DE"/>
              </w:rPr>
              <w:fldChar w:fldCharType="begin">
                <w:ffData>
                  <w:name w:val="Kontrollkästchen69"/>
                  <w:enabled/>
                  <w:calcOnExit w:val="0"/>
                  <w:checkBox>
                    <w:sizeAuto/>
                    <w:default w:val="0"/>
                  </w:checkBox>
                </w:ffData>
              </w:fldChar>
            </w:r>
            <w:r w:rsidRPr="0032328F">
              <w:rPr>
                <w:rFonts w:ascii="Arial" w:eastAsia="Times New Roman" w:hAnsi="Arial" w:cs="Arial"/>
                <w:sz w:val="18"/>
                <w:szCs w:val="18"/>
                <w:lang w:val="en-US" w:eastAsia="de-DE"/>
              </w:rPr>
              <w:instrText xml:space="preserve"> FORMCHECKBOX </w:instrText>
            </w:r>
            <w:r w:rsidR="0032328F" w:rsidRPr="0032328F">
              <w:rPr>
                <w:rFonts w:ascii="Arial" w:eastAsia="Times New Roman" w:hAnsi="Arial" w:cs="Arial"/>
                <w:sz w:val="18"/>
                <w:szCs w:val="18"/>
                <w:lang w:val="en-US" w:eastAsia="de-DE"/>
              </w:rPr>
            </w:r>
            <w:r w:rsidR="0032328F" w:rsidRPr="0032328F">
              <w:rPr>
                <w:rFonts w:ascii="Arial" w:eastAsia="Times New Roman" w:hAnsi="Arial" w:cs="Arial"/>
                <w:sz w:val="18"/>
                <w:szCs w:val="18"/>
                <w:lang w:val="en-US" w:eastAsia="de-DE"/>
              </w:rPr>
              <w:fldChar w:fldCharType="separate"/>
            </w:r>
            <w:r w:rsidRPr="0032328F">
              <w:rPr>
                <w:rFonts w:ascii="Arial" w:eastAsia="Times New Roman" w:hAnsi="Arial" w:cs="Arial"/>
                <w:sz w:val="18"/>
                <w:szCs w:val="18"/>
                <w:lang w:val="en-US" w:eastAsia="de-DE"/>
              </w:rPr>
              <w:fldChar w:fldCharType="end"/>
            </w:r>
            <w:r w:rsidRPr="0032328F">
              <w:rPr>
                <w:rFonts w:ascii="Arial" w:eastAsia="Times New Roman" w:hAnsi="Arial" w:cs="Arial"/>
                <w:sz w:val="18"/>
                <w:szCs w:val="18"/>
                <w:lang w:val="en-US" w:eastAsia="de-DE"/>
              </w:rPr>
              <w:t xml:space="preserve"> </w:t>
            </w:r>
            <w:r w:rsidRPr="0032328F">
              <w:rPr>
                <w:rFonts w:ascii="Arial" w:eastAsia="Times New Roman" w:hAnsi="Arial" w:cs="Arial"/>
                <w:bCs/>
                <w:sz w:val="18"/>
                <w:szCs w:val="18"/>
                <w:lang w:val="en-US" w:eastAsia="de-DE"/>
              </w:rPr>
              <w:t>Bioelectrical impedance analysis: muscle mass (____%, ____ kg), fat mass (___ %, ____ kg)</w:t>
            </w:r>
          </w:p>
          <w:p w14:paraId="28B5F33D" w14:textId="77777777" w:rsidR="00B969E3" w:rsidRPr="0032328F" w:rsidRDefault="00B969E3" w:rsidP="00B969E3">
            <w:pPr>
              <w:spacing w:line="360" w:lineRule="auto"/>
              <w:rPr>
                <w:rFonts w:ascii="Arial" w:eastAsia="Times New Roman" w:hAnsi="Arial" w:cs="Arial"/>
                <w:bCs/>
                <w:sz w:val="18"/>
                <w:szCs w:val="18"/>
                <w:lang w:val="en-US" w:eastAsia="de-DE"/>
              </w:rPr>
            </w:pPr>
            <w:r w:rsidRPr="0032328F">
              <w:rPr>
                <w:rFonts w:ascii="Arial" w:eastAsia="Times New Roman" w:hAnsi="Arial" w:cs="Arial"/>
                <w:sz w:val="18"/>
                <w:szCs w:val="18"/>
                <w:lang w:val="en-US" w:eastAsia="de-DE"/>
              </w:rPr>
              <w:fldChar w:fldCharType="begin">
                <w:ffData>
                  <w:name w:val="Kontrollkästchen69"/>
                  <w:enabled/>
                  <w:calcOnExit w:val="0"/>
                  <w:checkBox>
                    <w:sizeAuto/>
                    <w:default w:val="0"/>
                  </w:checkBox>
                </w:ffData>
              </w:fldChar>
            </w:r>
            <w:r w:rsidRPr="0032328F">
              <w:rPr>
                <w:rFonts w:ascii="Arial" w:eastAsia="Times New Roman" w:hAnsi="Arial" w:cs="Arial"/>
                <w:sz w:val="18"/>
                <w:szCs w:val="18"/>
                <w:lang w:val="en-US" w:eastAsia="de-DE"/>
              </w:rPr>
              <w:instrText xml:space="preserve"> FORMCHECKBOX </w:instrText>
            </w:r>
            <w:r w:rsidR="0032328F" w:rsidRPr="0032328F">
              <w:rPr>
                <w:rFonts w:ascii="Arial" w:eastAsia="Times New Roman" w:hAnsi="Arial" w:cs="Arial"/>
                <w:sz w:val="18"/>
                <w:szCs w:val="18"/>
                <w:lang w:val="en-US" w:eastAsia="de-DE"/>
              </w:rPr>
            </w:r>
            <w:r w:rsidR="0032328F" w:rsidRPr="0032328F">
              <w:rPr>
                <w:rFonts w:ascii="Arial" w:eastAsia="Times New Roman" w:hAnsi="Arial" w:cs="Arial"/>
                <w:sz w:val="18"/>
                <w:szCs w:val="18"/>
                <w:lang w:val="en-US" w:eastAsia="de-DE"/>
              </w:rPr>
              <w:fldChar w:fldCharType="separate"/>
            </w:r>
            <w:r w:rsidRPr="0032328F">
              <w:rPr>
                <w:rFonts w:ascii="Arial" w:eastAsia="Times New Roman" w:hAnsi="Arial" w:cs="Arial"/>
                <w:sz w:val="18"/>
                <w:szCs w:val="18"/>
                <w:lang w:val="en-US" w:eastAsia="de-DE"/>
              </w:rPr>
              <w:fldChar w:fldCharType="end"/>
            </w:r>
            <w:r w:rsidRPr="0032328F">
              <w:rPr>
                <w:rFonts w:ascii="Arial" w:eastAsia="Times New Roman" w:hAnsi="Arial" w:cs="Arial"/>
                <w:sz w:val="18"/>
                <w:szCs w:val="18"/>
                <w:lang w:val="en-US" w:eastAsia="de-DE"/>
              </w:rPr>
              <w:t xml:space="preserve"> </w:t>
            </w:r>
            <w:r w:rsidRPr="0032328F">
              <w:rPr>
                <w:rFonts w:ascii="Arial" w:eastAsia="Times New Roman" w:hAnsi="Arial" w:cs="Arial"/>
                <w:bCs/>
                <w:sz w:val="18"/>
                <w:szCs w:val="18"/>
                <w:lang w:val="en-US" w:eastAsia="de-DE"/>
              </w:rPr>
              <w:t>Measurement of skin fold thickness:  ___%body fat</w:t>
            </w:r>
          </w:p>
          <w:p w14:paraId="67412BF9" w14:textId="77777777" w:rsidR="00B969E3" w:rsidRPr="0032328F" w:rsidRDefault="00B969E3" w:rsidP="00B969E3">
            <w:pPr>
              <w:spacing w:line="360" w:lineRule="auto"/>
              <w:rPr>
                <w:rFonts w:ascii="Arial" w:eastAsia="Times New Roman" w:hAnsi="Arial" w:cs="Arial"/>
                <w:bCs/>
                <w:sz w:val="18"/>
                <w:szCs w:val="18"/>
                <w:lang w:val="en-US" w:eastAsia="de-DE"/>
              </w:rPr>
            </w:pPr>
            <w:r w:rsidRPr="0032328F">
              <w:rPr>
                <w:rFonts w:ascii="Arial" w:eastAsia="Times New Roman" w:hAnsi="Arial" w:cs="Arial"/>
                <w:sz w:val="18"/>
                <w:szCs w:val="18"/>
                <w:lang w:val="en-US" w:eastAsia="de-DE"/>
              </w:rPr>
              <w:fldChar w:fldCharType="begin">
                <w:ffData>
                  <w:name w:val="Kontrollkästchen69"/>
                  <w:enabled/>
                  <w:calcOnExit w:val="0"/>
                  <w:checkBox>
                    <w:sizeAuto/>
                    <w:default w:val="0"/>
                  </w:checkBox>
                </w:ffData>
              </w:fldChar>
            </w:r>
            <w:r w:rsidRPr="0032328F">
              <w:rPr>
                <w:rFonts w:ascii="Arial" w:eastAsia="Times New Roman" w:hAnsi="Arial" w:cs="Arial"/>
                <w:sz w:val="18"/>
                <w:szCs w:val="18"/>
                <w:lang w:val="en-US" w:eastAsia="de-DE"/>
              </w:rPr>
              <w:instrText xml:space="preserve"> FORMCHECKBOX </w:instrText>
            </w:r>
            <w:r w:rsidR="0032328F" w:rsidRPr="0032328F">
              <w:rPr>
                <w:rFonts w:ascii="Arial" w:eastAsia="Times New Roman" w:hAnsi="Arial" w:cs="Arial"/>
                <w:sz w:val="18"/>
                <w:szCs w:val="18"/>
                <w:lang w:val="en-US" w:eastAsia="de-DE"/>
              </w:rPr>
            </w:r>
            <w:r w:rsidR="0032328F" w:rsidRPr="0032328F">
              <w:rPr>
                <w:rFonts w:ascii="Arial" w:eastAsia="Times New Roman" w:hAnsi="Arial" w:cs="Arial"/>
                <w:sz w:val="18"/>
                <w:szCs w:val="18"/>
                <w:lang w:val="en-US" w:eastAsia="de-DE"/>
              </w:rPr>
              <w:fldChar w:fldCharType="separate"/>
            </w:r>
            <w:r w:rsidRPr="0032328F">
              <w:rPr>
                <w:rFonts w:ascii="Arial" w:eastAsia="Times New Roman" w:hAnsi="Arial" w:cs="Arial"/>
                <w:sz w:val="18"/>
                <w:szCs w:val="18"/>
                <w:lang w:val="en-US" w:eastAsia="de-DE"/>
              </w:rPr>
              <w:fldChar w:fldCharType="end"/>
            </w:r>
            <w:r w:rsidRPr="0032328F">
              <w:rPr>
                <w:rFonts w:ascii="Arial" w:eastAsia="Times New Roman" w:hAnsi="Arial" w:cs="Arial"/>
                <w:sz w:val="18"/>
                <w:szCs w:val="18"/>
                <w:lang w:val="en-US" w:eastAsia="de-DE"/>
              </w:rPr>
              <w:t xml:space="preserve"> </w:t>
            </w:r>
            <w:r w:rsidRPr="0032328F">
              <w:rPr>
                <w:rFonts w:ascii="Arial" w:eastAsia="Times New Roman" w:hAnsi="Arial" w:cs="Arial"/>
                <w:bCs/>
                <w:sz w:val="18"/>
                <w:szCs w:val="18"/>
                <w:lang w:val="en-US" w:eastAsia="de-DE"/>
              </w:rPr>
              <w:t>Other</w:t>
            </w:r>
            <w:r w:rsidRPr="0032328F">
              <w:rPr>
                <w:rFonts w:ascii="Arial" w:eastAsia="Times New Roman" w:hAnsi="Arial" w:cs="Arial"/>
                <w:bCs/>
                <w:sz w:val="18"/>
                <w:szCs w:val="18"/>
                <w:lang w:val="en-US" w:eastAsia="de-DE"/>
              </w:rPr>
              <w:tab/>
            </w:r>
          </w:p>
        </w:tc>
      </w:tr>
      <w:tr w:rsidR="00B969E3" w:rsidRPr="0032328F" w14:paraId="2987A674" w14:textId="77777777" w:rsidTr="00E21E51">
        <w:tc>
          <w:tcPr>
            <w:tcW w:w="9062" w:type="dxa"/>
            <w:gridSpan w:val="5"/>
          </w:tcPr>
          <w:p w14:paraId="33269265" w14:textId="78F73F78" w:rsidR="00B969E3" w:rsidRPr="0032328F" w:rsidRDefault="006108E0" w:rsidP="00B969E3">
            <w:pPr>
              <w:spacing w:line="360" w:lineRule="auto"/>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Observations</w:t>
            </w:r>
          </w:p>
          <w:p w14:paraId="69CAF0E0" w14:textId="77777777" w:rsidR="00B969E3" w:rsidRPr="0032328F" w:rsidRDefault="00B969E3" w:rsidP="00B969E3">
            <w:pPr>
              <w:spacing w:line="360" w:lineRule="auto"/>
              <w:rPr>
                <w:rFonts w:ascii="Arial" w:eastAsia="Times New Roman" w:hAnsi="Arial" w:cs="Arial"/>
                <w:b/>
                <w:sz w:val="18"/>
                <w:szCs w:val="18"/>
                <w:lang w:val="en-US" w:eastAsia="de-DE"/>
              </w:rPr>
            </w:pP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p>
        </w:tc>
      </w:tr>
    </w:tbl>
    <w:p w14:paraId="54098B41" w14:textId="77777777" w:rsidR="00B969E3" w:rsidRPr="0032328F" w:rsidRDefault="00B969E3" w:rsidP="00B969E3">
      <w:pPr>
        <w:spacing w:line="360" w:lineRule="auto"/>
        <w:rPr>
          <w:rFonts w:ascii="Arial" w:eastAsia="Times New Roman" w:hAnsi="Arial" w:cs="Arial"/>
          <w:bCs/>
          <w:kern w:val="0"/>
          <w:sz w:val="18"/>
          <w:szCs w:val="18"/>
          <w:lang w:val="en-US" w:eastAsia="de-DE"/>
          <w14:ligatures w14:val="none"/>
        </w:rPr>
      </w:pPr>
    </w:p>
    <w:tbl>
      <w:tblPr>
        <w:tblStyle w:val="TableGrid"/>
        <w:tblW w:w="0" w:type="auto"/>
        <w:tblLook w:val="04A0" w:firstRow="1" w:lastRow="0" w:firstColumn="1" w:lastColumn="0" w:noHBand="0" w:noVBand="1"/>
      </w:tblPr>
      <w:tblGrid>
        <w:gridCol w:w="9062"/>
      </w:tblGrid>
      <w:tr w:rsidR="00B969E3" w:rsidRPr="0032328F" w14:paraId="241B58F4" w14:textId="77777777" w:rsidTr="00E21E51">
        <w:trPr>
          <w:trHeight w:val="631"/>
        </w:trPr>
        <w:tc>
          <w:tcPr>
            <w:tcW w:w="9062" w:type="dxa"/>
          </w:tcPr>
          <w:p w14:paraId="0D3011A9" w14:textId="77777777" w:rsidR="00B969E3" w:rsidRPr="0032328F" w:rsidRDefault="00B969E3" w:rsidP="00B969E3">
            <w:pPr>
              <w:spacing w:line="360" w:lineRule="auto"/>
              <w:rPr>
                <w:rFonts w:ascii="Arial" w:eastAsia="Times New Roman" w:hAnsi="Arial" w:cs="Arial"/>
                <w:bCs/>
                <w:sz w:val="18"/>
                <w:szCs w:val="18"/>
                <w:lang w:val="en-US" w:eastAsia="de-DE"/>
              </w:rPr>
            </w:pPr>
          </w:p>
          <w:p w14:paraId="08223A18" w14:textId="77777777" w:rsidR="00B969E3" w:rsidRPr="0032328F" w:rsidRDefault="00B969E3" w:rsidP="00B969E3">
            <w:pPr>
              <w:spacing w:line="360" w:lineRule="auto"/>
              <w:rPr>
                <w:rFonts w:ascii="Arial" w:eastAsia="Times New Roman" w:hAnsi="Arial" w:cs="Arial"/>
                <w:b/>
                <w:sz w:val="18"/>
                <w:szCs w:val="18"/>
                <w:u w:val="single"/>
                <w:lang w:val="en-US" w:eastAsia="de-DE"/>
              </w:rPr>
            </w:pPr>
            <w:r w:rsidRPr="0032328F">
              <w:rPr>
                <w:rFonts w:ascii="Arial" w:eastAsia="Times New Roman" w:hAnsi="Arial" w:cs="Arial"/>
                <w:b/>
                <w:sz w:val="18"/>
                <w:szCs w:val="18"/>
                <w:lang w:val="en-US" w:eastAsia="de-DE"/>
              </w:rPr>
              <w:t xml:space="preserve">Heart rate </w:t>
            </w:r>
            <w:r w:rsidRPr="0032328F">
              <w:rPr>
                <w:rFonts w:ascii="Arial" w:eastAsia="Times New Roman" w:hAnsi="Arial" w:cs="Arial"/>
                <w:bCs/>
                <w:sz w:val="18"/>
                <w:szCs w:val="18"/>
                <w:lang w:val="en-US" w:eastAsia="de-DE"/>
              </w:rPr>
              <w:t xml:space="preserve">(S/min): ______                   </w:t>
            </w:r>
            <w:r w:rsidRPr="0032328F">
              <w:rPr>
                <w:rFonts w:ascii="Arial" w:eastAsia="Times New Roman" w:hAnsi="Arial" w:cs="Arial"/>
                <w:b/>
                <w:sz w:val="18"/>
                <w:szCs w:val="18"/>
                <w:lang w:val="en-US" w:eastAsia="de-DE"/>
              </w:rPr>
              <w:t>Blood pressure</w:t>
            </w:r>
            <w:r w:rsidRPr="0032328F">
              <w:rPr>
                <w:rFonts w:ascii="Arial" w:eastAsia="Times New Roman" w:hAnsi="Arial" w:cs="Arial"/>
                <w:bCs/>
                <w:sz w:val="18"/>
                <w:szCs w:val="18"/>
                <w:lang w:val="en-US" w:eastAsia="de-DE"/>
              </w:rPr>
              <w:t xml:space="preserve"> (mmHG): ____/____ (____/____)______                 </w:t>
            </w:r>
          </w:p>
        </w:tc>
      </w:tr>
      <w:tr w:rsidR="00B969E3" w:rsidRPr="0032328F" w14:paraId="00A53463" w14:textId="77777777" w:rsidTr="00E21E51">
        <w:tc>
          <w:tcPr>
            <w:tcW w:w="9062" w:type="dxa"/>
          </w:tcPr>
          <w:p w14:paraId="228074A8" w14:textId="77777777" w:rsidR="006108E0" w:rsidRPr="0032328F" w:rsidRDefault="006108E0" w:rsidP="006108E0">
            <w:pPr>
              <w:spacing w:line="360" w:lineRule="auto"/>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Observations</w:t>
            </w:r>
          </w:p>
          <w:p w14:paraId="7DE977C8" w14:textId="77777777" w:rsidR="00B969E3" w:rsidRPr="0032328F" w:rsidRDefault="00B969E3" w:rsidP="00B969E3">
            <w:pPr>
              <w:spacing w:line="360" w:lineRule="auto"/>
              <w:rPr>
                <w:rFonts w:ascii="Arial" w:eastAsia="Times New Roman" w:hAnsi="Arial" w:cs="Arial"/>
                <w:b/>
                <w:sz w:val="18"/>
                <w:szCs w:val="18"/>
                <w:lang w:val="en-US" w:eastAsia="de-DE"/>
              </w:rPr>
            </w:pP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r w:rsidRPr="0032328F">
              <w:rPr>
                <w:rFonts w:ascii="Arial" w:eastAsia="Times New Roman" w:hAnsi="Arial" w:cs="Arial"/>
                <w:b/>
                <w:sz w:val="18"/>
                <w:szCs w:val="18"/>
                <w:u w:val="single"/>
                <w:lang w:val="en-US" w:eastAsia="de-DE"/>
              </w:rPr>
              <w:tab/>
            </w:r>
          </w:p>
        </w:tc>
      </w:tr>
    </w:tbl>
    <w:p w14:paraId="5CD76FB0" w14:textId="77777777" w:rsidR="00B969E3" w:rsidRPr="0032328F" w:rsidRDefault="00B969E3" w:rsidP="00B969E3">
      <w:pPr>
        <w:spacing w:line="360" w:lineRule="auto"/>
        <w:rPr>
          <w:rFonts w:ascii="Arial" w:eastAsia="Times New Roman" w:hAnsi="Arial" w:cs="Arial"/>
          <w:bCs/>
          <w:kern w:val="0"/>
          <w:sz w:val="18"/>
          <w:szCs w:val="18"/>
          <w:lang w:val="en-US" w:eastAsia="de-DE"/>
          <w14:ligatures w14:val="none"/>
        </w:rPr>
      </w:pPr>
    </w:p>
    <w:p w14:paraId="4FE495D8" w14:textId="77777777" w:rsidR="00B969E3" w:rsidRPr="0032328F" w:rsidRDefault="00B969E3" w:rsidP="00B969E3">
      <w:pPr>
        <w:spacing w:line="360" w:lineRule="auto"/>
        <w:ind w:right="-1417"/>
        <w:rPr>
          <w:rFonts w:ascii="Arial" w:eastAsia="Times New Roman" w:hAnsi="Arial" w:cs="Arial"/>
          <w:b/>
          <w:kern w:val="0"/>
          <w:sz w:val="18"/>
          <w:szCs w:val="18"/>
          <w:lang w:val="en-US" w:eastAsia="de-DE"/>
          <w14:ligatures w14:val="none"/>
        </w:rPr>
      </w:pPr>
      <w:r w:rsidRPr="0032328F">
        <w:rPr>
          <w:rFonts w:ascii="Arial" w:eastAsia="Times New Roman" w:hAnsi="Arial" w:cs="Arial"/>
          <w:b/>
          <w:kern w:val="0"/>
          <w:sz w:val="18"/>
          <w:szCs w:val="18"/>
          <w:lang w:val="en-US" w:eastAsia="de-DE"/>
          <w14:ligatures w14:val="none"/>
        </w:rPr>
        <w:t>Physical examination</w:t>
      </w:r>
    </w:p>
    <w:tbl>
      <w:tblPr>
        <w:tblStyle w:val="TableGrid"/>
        <w:tblW w:w="0" w:type="auto"/>
        <w:tblLook w:val="04A0" w:firstRow="1" w:lastRow="0" w:firstColumn="1" w:lastColumn="0" w:noHBand="0" w:noVBand="1"/>
      </w:tblPr>
      <w:tblGrid>
        <w:gridCol w:w="2088"/>
        <w:gridCol w:w="2355"/>
        <w:gridCol w:w="655"/>
        <w:gridCol w:w="709"/>
        <w:gridCol w:w="3255"/>
      </w:tblGrid>
      <w:tr w:rsidR="00B969E3" w:rsidRPr="0032328F" w14:paraId="46CBA54B" w14:textId="77777777" w:rsidTr="00E21E51">
        <w:tc>
          <w:tcPr>
            <w:tcW w:w="4443" w:type="dxa"/>
            <w:gridSpan w:val="2"/>
            <w:vAlign w:val="center"/>
          </w:tcPr>
          <w:p w14:paraId="0F555BC9" w14:textId="77777777" w:rsidR="00B969E3" w:rsidRPr="0032328F" w:rsidRDefault="00B969E3" w:rsidP="00B969E3">
            <w:pPr>
              <w:jc w:val="center"/>
              <w:rPr>
                <w:rFonts w:ascii="Arial" w:eastAsia="Times New Roman" w:hAnsi="Arial" w:cs="Arial"/>
                <w:b/>
                <w:sz w:val="18"/>
                <w:szCs w:val="18"/>
                <w:lang w:val="en-US" w:eastAsia="de-DE"/>
              </w:rPr>
            </w:pPr>
          </w:p>
        </w:tc>
        <w:tc>
          <w:tcPr>
            <w:tcW w:w="4619" w:type="dxa"/>
            <w:gridSpan w:val="3"/>
            <w:vAlign w:val="center"/>
          </w:tcPr>
          <w:p w14:paraId="58AED91A" w14:textId="44CFFEB2" w:rsidR="00B969E3" w:rsidRPr="0032328F" w:rsidRDefault="006108E0" w:rsidP="00B969E3">
            <w:pPr>
              <w:jc w:val="center"/>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Observations</w:t>
            </w:r>
          </w:p>
        </w:tc>
      </w:tr>
      <w:tr w:rsidR="00B969E3" w:rsidRPr="0032328F" w14:paraId="6E052C59" w14:textId="77777777" w:rsidTr="00E21E51">
        <w:trPr>
          <w:trHeight w:val="353"/>
        </w:trPr>
        <w:tc>
          <w:tcPr>
            <w:tcW w:w="4443" w:type="dxa"/>
            <w:gridSpan w:val="2"/>
            <w:vAlign w:val="center"/>
          </w:tcPr>
          <w:p w14:paraId="0D9108D6" w14:textId="77777777" w:rsidR="00B969E3" w:rsidRPr="0032328F" w:rsidRDefault="00B969E3" w:rsidP="00B969E3">
            <w:pPr>
              <w:jc w:val="center"/>
              <w:rPr>
                <w:rFonts w:ascii="Arial" w:eastAsia="Times New Roman" w:hAnsi="Arial" w:cs="Arial"/>
                <w:b/>
                <w:sz w:val="18"/>
                <w:szCs w:val="18"/>
                <w:lang w:val="en-US" w:eastAsia="de-DE"/>
              </w:rPr>
            </w:pPr>
          </w:p>
        </w:tc>
        <w:tc>
          <w:tcPr>
            <w:tcW w:w="655" w:type="dxa"/>
            <w:vAlign w:val="center"/>
          </w:tcPr>
          <w:p w14:paraId="100CC460" w14:textId="77777777" w:rsidR="00B969E3" w:rsidRPr="0032328F" w:rsidRDefault="00B969E3" w:rsidP="00B969E3">
            <w:pPr>
              <w:jc w:val="center"/>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w:t>
            </w:r>
          </w:p>
        </w:tc>
        <w:tc>
          <w:tcPr>
            <w:tcW w:w="709" w:type="dxa"/>
            <w:vAlign w:val="center"/>
          </w:tcPr>
          <w:p w14:paraId="54D6470E" w14:textId="77777777" w:rsidR="00B969E3" w:rsidRPr="0032328F" w:rsidRDefault="00B969E3" w:rsidP="00B969E3">
            <w:pPr>
              <w:jc w:val="center"/>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w:t>
            </w:r>
          </w:p>
        </w:tc>
        <w:tc>
          <w:tcPr>
            <w:tcW w:w="3255" w:type="dxa"/>
            <w:vAlign w:val="center"/>
          </w:tcPr>
          <w:p w14:paraId="3B70B60F" w14:textId="77777777" w:rsidR="00B969E3" w:rsidRPr="0032328F" w:rsidRDefault="00B969E3" w:rsidP="00B969E3">
            <w:pPr>
              <w:jc w:val="center"/>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Documentation</w:t>
            </w:r>
          </w:p>
        </w:tc>
      </w:tr>
      <w:tr w:rsidR="00B969E3" w:rsidRPr="0032328F" w14:paraId="26DDF7EC" w14:textId="77777777" w:rsidTr="00E21E51">
        <w:tc>
          <w:tcPr>
            <w:tcW w:w="4443" w:type="dxa"/>
            <w:gridSpan w:val="2"/>
          </w:tcPr>
          <w:p w14:paraId="5783366F" w14:textId="77777777" w:rsidR="00B969E3" w:rsidRPr="0032328F" w:rsidRDefault="00B969E3" w:rsidP="00B969E3">
            <w:pPr>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External appearance</w:t>
            </w:r>
          </w:p>
          <w:p w14:paraId="5FCC33F0" w14:textId="77777777" w:rsidR="00B969E3" w:rsidRPr="0032328F" w:rsidRDefault="00B969E3" w:rsidP="00B969E3">
            <w:pPr>
              <w:rPr>
                <w:rFonts w:ascii="Arial" w:eastAsia="Times New Roman" w:hAnsi="Arial" w:cs="Arial"/>
                <w:bCs/>
                <w:sz w:val="18"/>
                <w:szCs w:val="18"/>
                <w:lang w:val="en-US" w:eastAsia="de-DE"/>
              </w:rPr>
            </w:pPr>
            <w:r w:rsidRPr="0032328F">
              <w:rPr>
                <w:rFonts w:ascii="Arial" w:eastAsia="Times New Roman" w:hAnsi="Arial" w:cs="Arial"/>
                <w:bCs/>
                <w:sz w:val="18"/>
                <w:szCs w:val="18"/>
                <w:lang w:val="en-US" w:eastAsia="de-DE"/>
              </w:rPr>
              <w:t>e.g., Marfan stigmata (kyphoscoliosis, high arched palate, pectus excavatum, arachnodactyly, hyperlaxity, or others)</w:t>
            </w:r>
          </w:p>
        </w:tc>
        <w:tc>
          <w:tcPr>
            <w:tcW w:w="655" w:type="dxa"/>
          </w:tcPr>
          <w:p w14:paraId="37F16271" w14:textId="77777777" w:rsidR="00B969E3" w:rsidRPr="0032328F" w:rsidRDefault="00B969E3" w:rsidP="00B969E3">
            <w:pPr>
              <w:rPr>
                <w:rFonts w:ascii="Arial" w:eastAsia="Times New Roman" w:hAnsi="Arial" w:cs="Arial"/>
                <w:bCs/>
                <w:sz w:val="18"/>
                <w:szCs w:val="18"/>
                <w:lang w:val="en-US" w:eastAsia="de-DE"/>
              </w:rPr>
            </w:pPr>
          </w:p>
        </w:tc>
        <w:tc>
          <w:tcPr>
            <w:tcW w:w="709" w:type="dxa"/>
          </w:tcPr>
          <w:p w14:paraId="425A643D" w14:textId="77777777" w:rsidR="00B969E3" w:rsidRPr="0032328F" w:rsidRDefault="00B969E3" w:rsidP="00B969E3">
            <w:pPr>
              <w:rPr>
                <w:rFonts w:ascii="Arial" w:eastAsia="Times New Roman" w:hAnsi="Arial" w:cs="Arial"/>
                <w:bCs/>
                <w:sz w:val="18"/>
                <w:szCs w:val="18"/>
                <w:lang w:val="en-US" w:eastAsia="de-DE"/>
              </w:rPr>
            </w:pPr>
          </w:p>
        </w:tc>
        <w:tc>
          <w:tcPr>
            <w:tcW w:w="3255" w:type="dxa"/>
          </w:tcPr>
          <w:p w14:paraId="20C4542D" w14:textId="77777777" w:rsidR="00B969E3" w:rsidRPr="0032328F" w:rsidRDefault="00B969E3" w:rsidP="00B969E3">
            <w:pPr>
              <w:rPr>
                <w:rFonts w:ascii="Arial" w:eastAsia="Times New Roman" w:hAnsi="Arial" w:cs="Arial"/>
                <w:bCs/>
                <w:sz w:val="18"/>
                <w:szCs w:val="18"/>
                <w:lang w:val="en-US" w:eastAsia="de-DE"/>
              </w:rPr>
            </w:pPr>
          </w:p>
        </w:tc>
      </w:tr>
      <w:tr w:rsidR="00B969E3" w:rsidRPr="0032328F" w14:paraId="201F7E2E" w14:textId="77777777" w:rsidTr="00E21E51">
        <w:trPr>
          <w:trHeight w:val="821"/>
        </w:trPr>
        <w:tc>
          <w:tcPr>
            <w:tcW w:w="4443" w:type="dxa"/>
            <w:gridSpan w:val="2"/>
          </w:tcPr>
          <w:p w14:paraId="2C7CEDB4" w14:textId="77777777" w:rsidR="00B969E3" w:rsidRPr="0032328F" w:rsidRDefault="00B969E3" w:rsidP="00B969E3">
            <w:pPr>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Skin</w:t>
            </w:r>
          </w:p>
          <w:p w14:paraId="4FB7EB7B" w14:textId="77777777" w:rsidR="00B969E3" w:rsidRPr="0032328F" w:rsidRDefault="00B969E3" w:rsidP="00B969E3">
            <w:pPr>
              <w:rPr>
                <w:rFonts w:ascii="Arial" w:eastAsia="Times New Roman" w:hAnsi="Arial" w:cs="Arial"/>
                <w:bCs/>
                <w:sz w:val="18"/>
                <w:szCs w:val="18"/>
                <w:lang w:val="en-US" w:eastAsia="de-DE"/>
              </w:rPr>
            </w:pPr>
            <w:r w:rsidRPr="0032328F">
              <w:rPr>
                <w:rFonts w:ascii="Arial" w:eastAsia="Times New Roman" w:hAnsi="Arial" w:cs="Arial"/>
                <w:bCs/>
                <w:sz w:val="18"/>
                <w:szCs w:val="18"/>
                <w:lang w:val="en-US" w:eastAsia="de-DE"/>
              </w:rPr>
              <w:t>e.g., herpes simplex virus, lesions indicating tinea corporis, edema, congestive dermatosis</w:t>
            </w:r>
          </w:p>
        </w:tc>
        <w:tc>
          <w:tcPr>
            <w:tcW w:w="655" w:type="dxa"/>
          </w:tcPr>
          <w:p w14:paraId="5DD1A666" w14:textId="77777777" w:rsidR="00B969E3" w:rsidRPr="0032328F" w:rsidRDefault="00B969E3" w:rsidP="00B969E3">
            <w:pPr>
              <w:rPr>
                <w:rFonts w:ascii="Arial" w:eastAsia="Times New Roman" w:hAnsi="Arial" w:cs="Arial"/>
                <w:bCs/>
                <w:sz w:val="18"/>
                <w:szCs w:val="18"/>
                <w:lang w:val="en-US" w:eastAsia="de-DE"/>
              </w:rPr>
            </w:pPr>
          </w:p>
        </w:tc>
        <w:tc>
          <w:tcPr>
            <w:tcW w:w="709" w:type="dxa"/>
          </w:tcPr>
          <w:p w14:paraId="4EE9734A" w14:textId="77777777" w:rsidR="00B969E3" w:rsidRPr="0032328F" w:rsidRDefault="00B969E3" w:rsidP="00B969E3">
            <w:pPr>
              <w:rPr>
                <w:rFonts w:ascii="Arial" w:eastAsia="Times New Roman" w:hAnsi="Arial" w:cs="Arial"/>
                <w:bCs/>
                <w:sz w:val="18"/>
                <w:szCs w:val="18"/>
                <w:lang w:val="en-US" w:eastAsia="de-DE"/>
              </w:rPr>
            </w:pPr>
          </w:p>
        </w:tc>
        <w:tc>
          <w:tcPr>
            <w:tcW w:w="3255" w:type="dxa"/>
          </w:tcPr>
          <w:p w14:paraId="6CF8CEB9" w14:textId="77777777" w:rsidR="00B969E3" w:rsidRPr="0032328F" w:rsidRDefault="00B969E3" w:rsidP="00B969E3">
            <w:pPr>
              <w:rPr>
                <w:rFonts w:ascii="Arial" w:eastAsia="Times New Roman" w:hAnsi="Arial" w:cs="Arial"/>
                <w:bCs/>
                <w:sz w:val="18"/>
                <w:szCs w:val="18"/>
                <w:lang w:val="en-US" w:eastAsia="de-DE"/>
              </w:rPr>
            </w:pPr>
          </w:p>
        </w:tc>
      </w:tr>
      <w:tr w:rsidR="00B969E3" w:rsidRPr="0032328F" w14:paraId="1FC79CF8" w14:textId="77777777" w:rsidTr="00E21E51">
        <w:trPr>
          <w:trHeight w:val="1035"/>
        </w:trPr>
        <w:tc>
          <w:tcPr>
            <w:tcW w:w="2088" w:type="dxa"/>
          </w:tcPr>
          <w:p w14:paraId="73385EA2" w14:textId="77777777" w:rsidR="00B969E3" w:rsidRPr="0032328F" w:rsidRDefault="00B969E3" w:rsidP="00B969E3">
            <w:pPr>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Eyes, Ears, Nose, Neck</w:t>
            </w:r>
          </w:p>
        </w:tc>
        <w:tc>
          <w:tcPr>
            <w:tcW w:w="2355" w:type="dxa"/>
          </w:tcPr>
          <w:p w14:paraId="54936855" w14:textId="77777777" w:rsidR="00B969E3" w:rsidRPr="0032328F" w:rsidRDefault="00B969E3" w:rsidP="00B969E3">
            <w:pPr>
              <w:rPr>
                <w:rFonts w:ascii="Arial" w:eastAsia="Times New Roman" w:hAnsi="Arial" w:cs="Arial"/>
                <w:bCs/>
                <w:sz w:val="18"/>
                <w:szCs w:val="18"/>
                <w:lang w:val="en-US" w:eastAsia="de-DE"/>
              </w:rPr>
            </w:pPr>
            <w:r w:rsidRPr="0032328F">
              <w:rPr>
                <w:rFonts w:ascii="Arial" w:eastAsia="Times New Roman" w:hAnsi="Arial" w:cs="Arial"/>
                <w:bCs/>
                <w:sz w:val="18"/>
                <w:szCs w:val="18"/>
                <w:lang w:val="en-US" w:eastAsia="de-DE"/>
              </w:rPr>
              <w:t>View:</w:t>
            </w:r>
          </w:p>
          <w:p w14:paraId="36166BE8" w14:textId="77777777" w:rsidR="00B969E3" w:rsidRPr="0032328F" w:rsidRDefault="00B969E3" w:rsidP="00B969E3">
            <w:pPr>
              <w:rPr>
                <w:rFonts w:ascii="Arial" w:eastAsia="Times New Roman" w:hAnsi="Arial" w:cs="Arial"/>
                <w:bCs/>
                <w:sz w:val="18"/>
                <w:szCs w:val="18"/>
                <w:lang w:val="en-US" w:eastAsia="de-DE"/>
              </w:rPr>
            </w:pPr>
            <w:r w:rsidRPr="0032328F">
              <w:rPr>
                <w:rFonts w:ascii="Arial" w:eastAsia="Times New Roman" w:hAnsi="Arial" w:cs="Arial"/>
                <w:bCs/>
                <w:sz w:val="18"/>
                <w:szCs w:val="18"/>
                <w:lang w:val="en-US" w:eastAsia="de-DE"/>
              </w:rPr>
              <w:t>R 20/</w:t>
            </w:r>
          </w:p>
          <w:p w14:paraId="153673C2" w14:textId="77777777" w:rsidR="00B969E3" w:rsidRPr="0032328F" w:rsidRDefault="00B969E3" w:rsidP="00B969E3">
            <w:pPr>
              <w:rPr>
                <w:rFonts w:ascii="Arial" w:eastAsia="Times New Roman" w:hAnsi="Arial" w:cs="Arial"/>
                <w:bCs/>
                <w:sz w:val="18"/>
                <w:szCs w:val="18"/>
                <w:lang w:val="en-US" w:eastAsia="de-DE"/>
              </w:rPr>
            </w:pPr>
            <w:r w:rsidRPr="0032328F">
              <w:rPr>
                <w:rFonts w:ascii="Arial" w:eastAsia="Times New Roman" w:hAnsi="Arial" w:cs="Arial"/>
                <w:bCs/>
                <w:sz w:val="18"/>
                <w:szCs w:val="18"/>
                <w:lang w:val="en-US" w:eastAsia="de-DE"/>
              </w:rPr>
              <w:t>L 20/</w:t>
            </w:r>
          </w:p>
          <w:p w14:paraId="65039019" w14:textId="77777777" w:rsidR="00B969E3" w:rsidRPr="0032328F" w:rsidRDefault="00B969E3" w:rsidP="00B969E3">
            <w:pPr>
              <w:rPr>
                <w:rFonts w:ascii="Arial" w:eastAsia="Times New Roman" w:hAnsi="Arial" w:cs="Arial"/>
                <w:bCs/>
                <w:sz w:val="18"/>
                <w:szCs w:val="18"/>
                <w:lang w:val="en-US" w:eastAsia="de-DE"/>
              </w:rPr>
            </w:pPr>
            <w:r w:rsidRPr="0032328F">
              <w:rPr>
                <w:rFonts w:ascii="Arial" w:eastAsia="Times New Roman" w:hAnsi="Arial" w:cs="Arial"/>
                <w:bCs/>
                <w:sz w:val="18"/>
                <w:szCs w:val="18"/>
                <w:lang w:val="en-US" w:eastAsia="de-DE"/>
              </w:rPr>
              <w:t>Corrected?</w:t>
            </w:r>
          </w:p>
          <w:p w14:paraId="54BBF8E1" w14:textId="77777777" w:rsidR="00B969E3" w:rsidRPr="0032328F" w:rsidRDefault="00B969E3" w:rsidP="00B969E3">
            <w:pPr>
              <w:rPr>
                <w:rFonts w:ascii="Arial" w:eastAsia="Times New Roman" w:hAnsi="Arial" w:cs="Arial"/>
                <w:bCs/>
                <w:sz w:val="18"/>
                <w:szCs w:val="18"/>
                <w:lang w:val="en-US" w:eastAsia="de-DE"/>
              </w:rPr>
            </w:pPr>
            <w:r w:rsidRPr="0032328F">
              <w:rPr>
                <w:rFonts w:ascii="Arial" w:eastAsia="Times New Roman" w:hAnsi="Arial" w:cs="Arial"/>
                <w:bCs/>
                <w:sz w:val="18"/>
                <w:szCs w:val="18"/>
                <w:lang w:val="en-US" w:eastAsia="de-DE"/>
              </w:rPr>
              <w:fldChar w:fldCharType="begin">
                <w:ffData>
                  <w:name w:val="Kontrollkästchen1"/>
                  <w:enabled/>
                  <w:calcOnExit w:val="0"/>
                  <w:checkBox>
                    <w:sizeAuto/>
                    <w:default w:val="0"/>
                  </w:checkBox>
                </w:ffData>
              </w:fldChar>
            </w:r>
            <w:r w:rsidRPr="0032328F">
              <w:rPr>
                <w:rFonts w:ascii="Arial" w:eastAsia="Times New Roman" w:hAnsi="Arial" w:cs="Arial"/>
                <w:bCs/>
                <w:sz w:val="18"/>
                <w:szCs w:val="18"/>
                <w:lang w:val="en-US" w:eastAsia="de-DE"/>
              </w:rPr>
              <w:instrText xml:space="preserve"> FORMCHECKBOX </w:instrText>
            </w:r>
            <w:r w:rsidR="0032328F" w:rsidRPr="0032328F">
              <w:rPr>
                <w:rFonts w:ascii="Arial" w:eastAsia="Times New Roman" w:hAnsi="Arial" w:cs="Arial"/>
                <w:bCs/>
                <w:sz w:val="18"/>
                <w:szCs w:val="18"/>
                <w:lang w:val="en-US" w:eastAsia="de-DE"/>
              </w:rPr>
            </w:r>
            <w:r w:rsidR="0032328F" w:rsidRPr="0032328F">
              <w:rPr>
                <w:rFonts w:ascii="Arial" w:eastAsia="Times New Roman" w:hAnsi="Arial" w:cs="Arial"/>
                <w:bCs/>
                <w:sz w:val="18"/>
                <w:szCs w:val="18"/>
                <w:lang w:val="en-US" w:eastAsia="de-DE"/>
              </w:rPr>
              <w:fldChar w:fldCharType="separate"/>
            </w:r>
            <w:r w:rsidRPr="0032328F">
              <w:rPr>
                <w:rFonts w:ascii="Arial" w:eastAsia="Times New Roman" w:hAnsi="Arial" w:cs="Arial"/>
                <w:bCs/>
                <w:sz w:val="18"/>
                <w:szCs w:val="18"/>
                <w:lang w:val="en-US" w:eastAsia="de-DE"/>
              </w:rPr>
              <w:fldChar w:fldCharType="end"/>
            </w:r>
            <w:r w:rsidRPr="0032328F">
              <w:rPr>
                <w:rFonts w:ascii="Arial" w:eastAsia="Times New Roman" w:hAnsi="Arial" w:cs="Arial"/>
                <w:bCs/>
                <w:sz w:val="18"/>
                <w:szCs w:val="18"/>
                <w:lang w:val="en-US" w:eastAsia="de-DE"/>
              </w:rPr>
              <w:t xml:space="preserve"> yes      </w:t>
            </w:r>
            <w:r w:rsidRPr="0032328F">
              <w:rPr>
                <w:rFonts w:ascii="Arial" w:eastAsia="Times New Roman" w:hAnsi="Arial" w:cs="Arial"/>
                <w:bCs/>
                <w:sz w:val="18"/>
                <w:szCs w:val="18"/>
                <w:lang w:val="en-US" w:eastAsia="de-DE"/>
              </w:rPr>
              <w:fldChar w:fldCharType="begin">
                <w:ffData>
                  <w:name w:val="Kontrollkästchen2"/>
                  <w:enabled/>
                  <w:calcOnExit w:val="0"/>
                  <w:checkBox>
                    <w:sizeAuto/>
                    <w:default w:val="0"/>
                  </w:checkBox>
                </w:ffData>
              </w:fldChar>
            </w:r>
            <w:r w:rsidRPr="0032328F">
              <w:rPr>
                <w:rFonts w:ascii="Arial" w:eastAsia="Times New Roman" w:hAnsi="Arial" w:cs="Arial"/>
                <w:bCs/>
                <w:sz w:val="18"/>
                <w:szCs w:val="18"/>
                <w:lang w:val="en-US" w:eastAsia="de-DE"/>
              </w:rPr>
              <w:instrText xml:space="preserve"> FORMCHECKBOX </w:instrText>
            </w:r>
            <w:r w:rsidR="0032328F" w:rsidRPr="0032328F">
              <w:rPr>
                <w:rFonts w:ascii="Arial" w:eastAsia="Times New Roman" w:hAnsi="Arial" w:cs="Arial"/>
                <w:bCs/>
                <w:sz w:val="18"/>
                <w:szCs w:val="18"/>
                <w:lang w:val="en-US" w:eastAsia="de-DE"/>
              </w:rPr>
            </w:r>
            <w:r w:rsidR="0032328F" w:rsidRPr="0032328F">
              <w:rPr>
                <w:rFonts w:ascii="Arial" w:eastAsia="Times New Roman" w:hAnsi="Arial" w:cs="Arial"/>
                <w:bCs/>
                <w:sz w:val="18"/>
                <w:szCs w:val="18"/>
                <w:lang w:val="en-US" w:eastAsia="de-DE"/>
              </w:rPr>
              <w:fldChar w:fldCharType="separate"/>
            </w:r>
            <w:r w:rsidRPr="0032328F">
              <w:rPr>
                <w:rFonts w:ascii="Arial" w:eastAsia="Times New Roman" w:hAnsi="Arial" w:cs="Arial"/>
                <w:bCs/>
                <w:sz w:val="18"/>
                <w:szCs w:val="18"/>
                <w:lang w:val="en-US" w:eastAsia="de-DE"/>
              </w:rPr>
              <w:fldChar w:fldCharType="end"/>
            </w:r>
            <w:r w:rsidRPr="0032328F">
              <w:rPr>
                <w:rFonts w:ascii="Arial" w:eastAsia="Times New Roman" w:hAnsi="Arial" w:cs="Arial"/>
                <w:bCs/>
                <w:sz w:val="18"/>
                <w:szCs w:val="18"/>
                <w:lang w:val="en-US" w:eastAsia="de-DE"/>
              </w:rPr>
              <w:t xml:space="preserve"> no</w:t>
            </w:r>
          </w:p>
        </w:tc>
        <w:tc>
          <w:tcPr>
            <w:tcW w:w="655" w:type="dxa"/>
          </w:tcPr>
          <w:p w14:paraId="4A47BBDC" w14:textId="77777777" w:rsidR="00B969E3" w:rsidRPr="0032328F" w:rsidRDefault="00B969E3" w:rsidP="00B969E3">
            <w:pPr>
              <w:rPr>
                <w:rFonts w:ascii="Arial" w:eastAsia="Times New Roman" w:hAnsi="Arial" w:cs="Arial"/>
                <w:bCs/>
                <w:sz w:val="18"/>
                <w:szCs w:val="18"/>
                <w:lang w:val="en-US" w:eastAsia="de-DE"/>
              </w:rPr>
            </w:pPr>
          </w:p>
        </w:tc>
        <w:tc>
          <w:tcPr>
            <w:tcW w:w="709" w:type="dxa"/>
          </w:tcPr>
          <w:p w14:paraId="3CFEC4E2" w14:textId="77777777" w:rsidR="00B969E3" w:rsidRPr="0032328F" w:rsidRDefault="00B969E3" w:rsidP="00B969E3">
            <w:pPr>
              <w:rPr>
                <w:rFonts w:ascii="Arial" w:eastAsia="Times New Roman" w:hAnsi="Arial" w:cs="Arial"/>
                <w:bCs/>
                <w:sz w:val="18"/>
                <w:szCs w:val="18"/>
                <w:lang w:val="en-US" w:eastAsia="de-DE"/>
              </w:rPr>
            </w:pPr>
          </w:p>
        </w:tc>
        <w:tc>
          <w:tcPr>
            <w:tcW w:w="3255" w:type="dxa"/>
          </w:tcPr>
          <w:p w14:paraId="14D3E367" w14:textId="77777777" w:rsidR="00B969E3" w:rsidRPr="0032328F" w:rsidRDefault="00B969E3" w:rsidP="00B969E3">
            <w:pPr>
              <w:rPr>
                <w:rFonts w:ascii="Arial" w:eastAsia="Times New Roman" w:hAnsi="Arial" w:cs="Arial"/>
                <w:bCs/>
                <w:sz w:val="18"/>
                <w:szCs w:val="18"/>
                <w:lang w:val="en-US" w:eastAsia="de-DE"/>
              </w:rPr>
            </w:pPr>
          </w:p>
        </w:tc>
      </w:tr>
      <w:tr w:rsidR="00B969E3" w:rsidRPr="0032328F" w14:paraId="19A6F450" w14:textId="77777777" w:rsidTr="00E21E51">
        <w:tc>
          <w:tcPr>
            <w:tcW w:w="2088" w:type="dxa"/>
          </w:tcPr>
          <w:p w14:paraId="47DD9290" w14:textId="77777777" w:rsidR="00B969E3" w:rsidRPr="0032328F" w:rsidRDefault="00B969E3" w:rsidP="00B969E3">
            <w:pPr>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Lymph node status</w:t>
            </w:r>
          </w:p>
        </w:tc>
        <w:tc>
          <w:tcPr>
            <w:tcW w:w="2355" w:type="dxa"/>
          </w:tcPr>
          <w:p w14:paraId="1A4C6832" w14:textId="77777777" w:rsidR="00B969E3" w:rsidRPr="0032328F" w:rsidRDefault="00B969E3" w:rsidP="00B969E3">
            <w:pPr>
              <w:rPr>
                <w:rFonts w:ascii="Arial" w:eastAsia="Times New Roman" w:hAnsi="Arial" w:cs="Arial"/>
                <w:bCs/>
                <w:sz w:val="18"/>
                <w:szCs w:val="18"/>
                <w:lang w:val="en-US" w:eastAsia="de-DE"/>
              </w:rPr>
            </w:pPr>
            <w:r w:rsidRPr="0032328F">
              <w:rPr>
                <w:rFonts w:ascii="Arial" w:eastAsia="Times New Roman" w:hAnsi="Arial" w:cs="Arial"/>
                <w:bCs/>
                <w:sz w:val="18"/>
                <w:szCs w:val="18"/>
                <w:lang w:val="en-US" w:eastAsia="de-DE"/>
              </w:rPr>
              <w:br/>
            </w:r>
          </w:p>
        </w:tc>
        <w:tc>
          <w:tcPr>
            <w:tcW w:w="655" w:type="dxa"/>
          </w:tcPr>
          <w:p w14:paraId="0045FD64" w14:textId="77777777" w:rsidR="00B969E3" w:rsidRPr="0032328F" w:rsidRDefault="00B969E3" w:rsidP="00B969E3">
            <w:pPr>
              <w:rPr>
                <w:rFonts w:ascii="Arial" w:eastAsia="Times New Roman" w:hAnsi="Arial" w:cs="Arial"/>
                <w:bCs/>
                <w:sz w:val="18"/>
                <w:szCs w:val="18"/>
                <w:lang w:val="en-US" w:eastAsia="de-DE"/>
              </w:rPr>
            </w:pPr>
          </w:p>
        </w:tc>
        <w:tc>
          <w:tcPr>
            <w:tcW w:w="709" w:type="dxa"/>
          </w:tcPr>
          <w:p w14:paraId="181693C9" w14:textId="77777777" w:rsidR="00B969E3" w:rsidRPr="0032328F" w:rsidRDefault="00B969E3" w:rsidP="00B969E3">
            <w:pPr>
              <w:rPr>
                <w:rFonts w:ascii="Arial" w:eastAsia="Times New Roman" w:hAnsi="Arial" w:cs="Arial"/>
                <w:bCs/>
                <w:sz w:val="18"/>
                <w:szCs w:val="18"/>
                <w:lang w:val="en-US" w:eastAsia="de-DE"/>
              </w:rPr>
            </w:pPr>
          </w:p>
        </w:tc>
        <w:tc>
          <w:tcPr>
            <w:tcW w:w="3255" w:type="dxa"/>
          </w:tcPr>
          <w:p w14:paraId="3530512D" w14:textId="77777777" w:rsidR="00B969E3" w:rsidRPr="0032328F" w:rsidRDefault="00B969E3" w:rsidP="00B969E3">
            <w:pPr>
              <w:rPr>
                <w:rFonts w:ascii="Arial" w:eastAsia="Times New Roman" w:hAnsi="Arial" w:cs="Arial"/>
                <w:bCs/>
                <w:sz w:val="18"/>
                <w:szCs w:val="18"/>
                <w:lang w:val="en-US" w:eastAsia="de-DE"/>
              </w:rPr>
            </w:pPr>
          </w:p>
        </w:tc>
      </w:tr>
      <w:tr w:rsidR="00B969E3" w:rsidRPr="0032328F" w14:paraId="68BE1D57" w14:textId="77777777" w:rsidTr="00E21E51">
        <w:tc>
          <w:tcPr>
            <w:tcW w:w="2088" w:type="dxa"/>
          </w:tcPr>
          <w:p w14:paraId="34F75942" w14:textId="77777777" w:rsidR="00B969E3" w:rsidRPr="0032328F" w:rsidRDefault="00B969E3" w:rsidP="00B969E3">
            <w:pPr>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Heart</w:t>
            </w:r>
          </w:p>
        </w:tc>
        <w:tc>
          <w:tcPr>
            <w:tcW w:w="2355" w:type="dxa"/>
          </w:tcPr>
          <w:p w14:paraId="10281BA9" w14:textId="77777777" w:rsidR="00B969E3" w:rsidRPr="0032328F" w:rsidRDefault="00B969E3" w:rsidP="00B969E3">
            <w:pPr>
              <w:rPr>
                <w:rFonts w:ascii="Arial" w:eastAsia="Times New Roman" w:hAnsi="Arial" w:cs="Arial"/>
                <w:bCs/>
                <w:sz w:val="18"/>
                <w:szCs w:val="18"/>
                <w:lang w:val="en-US" w:eastAsia="de-DE"/>
              </w:rPr>
            </w:pPr>
            <w:r w:rsidRPr="0032328F">
              <w:rPr>
                <w:rFonts w:ascii="Arial" w:eastAsia="Times New Roman" w:hAnsi="Arial" w:cs="Arial"/>
                <w:bCs/>
                <w:sz w:val="18"/>
                <w:szCs w:val="18"/>
                <w:lang w:val="en-US" w:eastAsia="de-DE"/>
              </w:rPr>
              <w:t>e.g., auscultation while standing, auscultation while lying down, Valsalva maneuver</w:t>
            </w:r>
          </w:p>
          <w:p w14:paraId="6DB9DE56" w14:textId="77777777" w:rsidR="00B969E3" w:rsidRPr="0032328F" w:rsidRDefault="00B969E3" w:rsidP="00B969E3">
            <w:pPr>
              <w:rPr>
                <w:rFonts w:ascii="Arial" w:eastAsia="Times New Roman" w:hAnsi="Arial" w:cs="Arial"/>
                <w:bCs/>
                <w:strike/>
                <w:sz w:val="18"/>
                <w:szCs w:val="18"/>
                <w:lang w:val="en-US" w:eastAsia="de-DE"/>
              </w:rPr>
            </w:pPr>
          </w:p>
        </w:tc>
        <w:tc>
          <w:tcPr>
            <w:tcW w:w="655" w:type="dxa"/>
          </w:tcPr>
          <w:p w14:paraId="0E936F13" w14:textId="77777777" w:rsidR="00B969E3" w:rsidRPr="0032328F" w:rsidRDefault="00B969E3" w:rsidP="00B969E3">
            <w:pPr>
              <w:rPr>
                <w:rFonts w:ascii="Arial" w:eastAsia="Times New Roman" w:hAnsi="Arial" w:cs="Arial"/>
                <w:bCs/>
                <w:sz w:val="18"/>
                <w:szCs w:val="18"/>
                <w:lang w:val="en-US" w:eastAsia="de-DE"/>
              </w:rPr>
            </w:pPr>
          </w:p>
        </w:tc>
        <w:tc>
          <w:tcPr>
            <w:tcW w:w="709" w:type="dxa"/>
          </w:tcPr>
          <w:p w14:paraId="4918D9AF" w14:textId="77777777" w:rsidR="00B969E3" w:rsidRPr="0032328F" w:rsidRDefault="00B969E3" w:rsidP="00B969E3">
            <w:pPr>
              <w:rPr>
                <w:rFonts w:ascii="Arial" w:eastAsia="Times New Roman" w:hAnsi="Arial" w:cs="Arial"/>
                <w:bCs/>
                <w:sz w:val="18"/>
                <w:szCs w:val="18"/>
                <w:lang w:val="en-US" w:eastAsia="de-DE"/>
              </w:rPr>
            </w:pPr>
          </w:p>
        </w:tc>
        <w:tc>
          <w:tcPr>
            <w:tcW w:w="3255" w:type="dxa"/>
          </w:tcPr>
          <w:p w14:paraId="5963E7BD" w14:textId="77777777" w:rsidR="00B969E3" w:rsidRPr="0032328F" w:rsidRDefault="00B969E3" w:rsidP="00B969E3">
            <w:pPr>
              <w:rPr>
                <w:rFonts w:ascii="Arial" w:eastAsia="Times New Roman" w:hAnsi="Arial" w:cs="Arial"/>
                <w:bCs/>
                <w:sz w:val="18"/>
                <w:szCs w:val="18"/>
                <w:lang w:val="en-US" w:eastAsia="de-DE"/>
              </w:rPr>
            </w:pPr>
          </w:p>
        </w:tc>
      </w:tr>
      <w:tr w:rsidR="00B969E3" w:rsidRPr="0032328F" w14:paraId="493C7006" w14:textId="77777777" w:rsidTr="00E21E51">
        <w:trPr>
          <w:trHeight w:val="621"/>
        </w:trPr>
        <w:tc>
          <w:tcPr>
            <w:tcW w:w="4443" w:type="dxa"/>
            <w:gridSpan w:val="2"/>
          </w:tcPr>
          <w:p w14:paraId="60789115" w14:textId="77777777" w:rsidR="00B969E3" w:rsidRPr="0032328F" w:rsidRDefault="00B969E3" w:rsidP="00B969E3">
            <w:pPr>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Peripheral vascular status</w:t>
            </w:r>
          </w:p>
          <w:p w14:paraId="0C62C3D9" w14:textId="77777777" w:rsidR="00B969E3" w:rsidRPr="0032328F" w:rsidRDefault="00B969E3" w:rsidP="00B969E3">
            <w:pPr>
              <w:rPr>
                <w:rFonts w:ascii="Arial" w:eastAsia="Times New Roman" w:hAnsi="Arial" w:cs="Arial"/>
                <w:bCs/>
                <w:sz w:val="18"/>
                <w:szCs w:val="18"/>
                <w:lang w:val="en-US" w:eastAsia="de-DE"/>
              </w:rPr>
            </w:pPr>
            <w:r w:rsidRPr="0032328F">
              <w:rPr>
                <w:rFonts w:ascii="Arial" w:eastAsia="Times New Roman" w:hAnsi="Arial" w:cs="Arial"/>
                <w:bCs/>
                <w:sz w:val="18"/>
                <w:szCs w:val="18"/>
                <w:lang w:val="en-US" w:eastAsia="de-DE"/>
              </w:rPr>
              <w:t>e.g., radial, inguinal, foot pulses</w:t>
            </w:r>
          </w:p>
          <w:p w14:paraId="440020EA" w14:textId="77777777" w:rsidR="00B969E3" w:rsidRPr="0032328F" w:rsidRDefault="00B969E3" w:rsidP="00B969E3">
            <w:pPr>
              <w:rPr>
                <w:rFonts w:ascii="Arial" w:eastAsia="Times New Roman" w:hAnsi="Arial" w:cs="Arial"/>
                <w:b/>
                <w:sz w:val="18"/>
                <w:szCs w:val="18"/>
                <w:lang w:val="en-US" w:eastAsia="de-DE"/>
              </w:rPr>
            </w:pPr>
            <w:r w:rsidRPr="0032328F">
              <w:rPr>
                <w:rFonts w:ascii="Arial" w:eastAsia="Times New Roman" w:hAnsi="Arial" w:cs="Arial"/>
                <w:bCs/>
                <w:sz w:val="18"/>
                <w:szCs w:val="18"/>
                <w:lang w:val="en-US" w:eastAsia="de-DE"/>
              </w:rPr>
              <w:t>varicosis</w:t>
            </w:r>
          </w:p>
          <w:p w14:paraId="53FB9CFB" w14:textId="77777777" w:rsidR="00B969E3" w:rsidRPr="0032328F" w:rsidRDefault="00B969E3" w:rsidP="00B969E3">
            <w:pPr>
              <w:rPr>
                <w:rFonts w:ascii="Arial" w:eastAsia="Times New Roman" w:hAnsi="Arial" w:cs="Arial"/>
                <w:b/>
                <w:sz w:val="18"/>
                <w:szCs w:val="18"/>
                <w:lang w:val="en-US" w:eastAsia="de-DE"/>
              </w:rPr>
            </w:pPr>
          </w:p>
        </w:tc>
        <w:tc>
          <w:tcPr>
            <w:tcW w:w="655" w:type="dxa"/>
          </w:tcPr>
          <w:p w14:paraId="76C21934" w14:textId="77777777" w:rsidR="00B969E3" w:rsidRPr="0032328F" w:rsidRDefault="00B969E3" w:rsidP="00B969E3">
            <w:pPr>
              <w:rPr>
                <w:rFonts w:ascii="Arial" w:eastAsia="Times New Roman" w:hAnsi="Arial" w:cs="Arial"/>
                <w:bCs/>
                <w:sz w:val="18"/>
                <w:szCs w:val="18"/>
                <w:lang w:val="en-US" w:eastAsia="de-DE"/>
              </w:rPr>
            </w:pPr>
          </w:p>
        </w:tc>
        <w:tc>
          <w:tcPr>
            <w:tcW w:w="709" w:type="dxa"/>
          </w:tcPr>
          <w:p w14:paraId="0F4DDFCC" w14:textId="77777777" w:rsidR="00B969E3" w:rsidRPr="0032328F" w:rsidRDefault="00B969E3" w:rsidP="00B969E3">
            <w:pPr>
              <w:rPr>
                <w:rFonts w:ascii="Arial" w:eastAsia="Times New Roman" w:hAnsi="Arial" w:cs="Arial"/>
                <w:bCs/>
                <w:sz w:val="18"/>
                <w:szCs w:val="18"/>
                <w:lang w:val="en-US" w:eastAsia="de-DE"/>
              </w:rPr>
            </w:pPr>
          </w:p>
        </w:tc>
        <w:tc>
          <w:tcPr>
            <w:tcW w:w="3255" w:type="dxa"/>
          </w:tcPr>
          <w:p w14:paraId="398F4AFC" w14:textId="77777777" w:rsidR="00B969E3" w:rsidRPr="0032328F" w:rsidRDefault="00B969E3" w:rsidP="00B969E3">
            <w:pPr>
              <w:rPr>
                <w:rFonts w:ascii="Arial" w:eastAsia="Times New Roman" w:hAnsi="Arial" w:cs="Arial"/>
                <w:bCs/>
                <w:sz w:val="18"/>
                <w:szCs w:val="18"/>
                <w:lang w:val="en-US" w:eastAsia="de-DE"/>
              </w:rPr>
            </w:pPr>
          </w:p>
        </w:tc>
      </w:tr>
      <w:tr w:rsidR="00B969E3" w:rsidRPr="0032328F" w14:paraId="7D0D093F" w14:textId="77777777" w:rsidTr="00E21E51">
        <w:trPr>
          <w:trHeight w:val="621"/>
        </w:trPr>
        <w:tc>
          <w:tcPr>
            <w:tcW w:w="4443" w:type="dxa"/>
            <w:gridSpan w:val="2"/>
          </w:tcPr>
          <w:p w14:paraId="2EA28526" w14:textId="77777777" w:rsidR="00B969E3" w:rsidRPr="0032328F" w:rsidRDefault="00B969E3" w:rsidP="00B969E3">
            <w:pPr>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 xml:space="preserve">Lungs </w:t>
            </w:r>
          </w:p>
          <w:p w14:paraId="2BDADD05" w14:textId="77777777" w:rsidR="00B969E3" w:rsidRPr="0032328F" w:rsidRDefault="00B969E3" w:rsidP="00B969E3">
            <w:pPr>
              <w:rPr>
                <w:rFonts w:ascii="Arial" w:eastAsia="Times New Roman" w:hAnsi="Arial" w:cs="Arial"/>
                <w:bCs/>
                <w:sz w:val="18"/>
                <w:szCs w:val="18"/>
                <w:lang w:val="en-US" w:eastAsia="de-DE"/>
              </w:rPr>
            </w:pPr>
            <w:r w:rsidRPr="0032328F">
              <w:rPr>
                <w:rFonts w:ascii="Arial" w:eastAsia="Times New Roman" w:hAnsi="Arial" w:cs="Arial"/>
                <w:bCs/>
                <w:sz w:val="18"/>
                <w:szCs w:val="18"/>
                <w:lang w:val="en-US" w:eastAsia="de-DE"/>
              </w:rPr>
              <w:t>Inspection, palpation, percussion, auscultation</w:t>
            </w:r>
          </w:p>
        </w:tc>
        <w:tc>
          <w:tcPr>
            <w:tcW w:w="655" w:type="dxa"/>
          </w:tcPr>
          <w:p w14:paraId="065DD6F8" w14:textId="77777777" w:rsidR="00B969E3" w:rsidRPr="0032328F" w:rsidRDefault="00B969E3" w:rsidP="00B969E3">
            <w:pPr>
              <w:rPr>
                <w:rFonts w:ascii="Arial" w:eastAsia="Times New Roman" w:hAnsi="Arial" w:cs="Arial"/>
                <w:bCs/>
                <w:sz w:val="18"/>
                <w:szCs w:val="18"/>
                <w:lang w:val="en-US" w:eastAsia="de-DE"/>
              </w:rPr>
            </w:pPr>
          </w:p>
        </w:tc>
        <w:tc>
          <w:tcPr>
            <w:tcW w:w="709" w:type="dxa"/>
          </w:tcPr>
          <w:p w14:paraId="590CACE0" w14:textId="77777777" w:rsidR="00B969E3" w:rsidRPr="0032328F" w:rsidRDefault="00B969E3" w:rsidP="00B969E3">
            <w:pPr>
              <w:rPr>
                <w:rFonts w:ascii="Arial" w:eastAsia="Times New Roman" w:hAnsi="Arial" w:cs="Arial"/>
                <w:bCs/>
                <w:sz w:val="18"/>
                <w:szCs w:val="18"/>
                <w:lang w:val="en-US" w:eastAsia="de-DE"/>
              </w:rPr>
            </w:pPr>
          </w:p>
        </w:tc>
        <w:tc>
          <w:tcPr>
            <w:tcW w:w="3255" w:type="dxa"/>
          </w:tcPr>
          <w:p w14:paraId="565103D6" w14:textId="77777777" w:rsidR="00B969E3" w:rsidRPr="0032328F" w:rsidRDefault="00B969E3" w:rsidP="00B969E3">
            <w:pPr>
              <w:rPr>
                <w:rFonts w:ascii="Arial" w:eastAsia="Times New Roman" w:hAnsi="Arial" w:cs="Arial"/>
                <w:bCs/>
                <w:sz w:val="18"/>
                <w:szCs w:val="18"/>
                <w:lang w:val="en-US" w:eastAsia="de-DE"/>
              </w:rPr>
            </w:pPr>
          </w:p>
        </w:tc>
      </w:tr>
      <w:tr w:rsidR="00B969E3" w:rsidRPr="0032328F" w14:paraId="5BBE4E1D" w14:textId="77777777" w:rsidTr="00E21E51">
        <w:trPr>
          <w:trHeight w:val="621"/>
        </w:trPr>
        <w:tc>
          <w:tcPr>
            <w:tcW w:w="4443" w:type="dxa"/>
            <w:gridSpan w:val="2"/>
          </w:tcPr>
          <w:p w14:paraId="7828B44A" w14:textId="77777777" w:rsidR="00B969E3" w:rsidRPr="0032328F" w:rsidRDefault="00B969E3" w:rsidP="00B969E3">
            <w:pPr>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Abdomen</w:t>
            </w:r>
          </w:p>
          <w:p w14:paraId="4C996535" w14:textId="77777777" w:rsidR="00B969E3" w:rsidRPr="0032328F" w:rsidRDefault="00B969E3" w:rsidP="00B969E3">
            <w:pPr>
              <w:rPr>
                <w:rFonts w:ascii="Arial" w:eastAsia="Times New Roman" w:hAnsi="Arial" w:cs="Arial"/>
                <w:bCs/>
                <w:sz w:val="18"/>
                <w:szCs w:val="18"/>
                <w:lang w:val="en-US" w:eastAsia="de-DE"/>
              </w:rPr>
            </w:pPr>
            <w:r w:rsidRPr="0032328F">
              <w:rPr>
                <w:rFonts w:ascii="Arial" w:eastAsia="Times New Roman" w:hAnsi="Arial" w:cs="Arial"/>
                <w:bCs/>
                <w:sz w:val="18"/>
                <w:szCs w:val="18"/>
                <w:lang w:val="en-US" w:eastAsia="de-DE"/>
              </w:rPr>
              <w:t xml:space="preserve">Inspection, palpation, percussion, auscultation </w:t>
            </w:r>
          </w:p>
        </w:tc>
        <w:tc>
          <w:tcPr>
            <w:tcW w:w="655" w:type="dxa"/>
          </w:tcPr>
          <w:p w14:paraId="33CC7281" w14:textId="77777777" w:rsidR="00B969E3" w:rsidRPr="0032328F" w:rsidRDefault="00B969E3" w:rsidP="00B969E3">
            <w:pPr>
              <w:rPr>
                <w:rFonts w:ascii="Arial" w:eastAsia="Times New Roman" w:hAnsi="Arial" w:cs="Arial"/>
                <w:bCs/>
                <w:sz w:val="18"/>
                <w:szCs w:val="18"/>
                <w:lang w:val="en-US" w:eastAsia="de-DE"/>
              </w:rPr>
            </w:pPr>
          </w:p>
        </w:tc>
        <w:tc>
          <w:tcPr>
            <w:tcW w:w="709" w:type="dxa"/>
          </w:tcPr>
          <w:p w14:paraId="455186F2" w14:textId="77777777" w:rsidR="00B969E3" w:rsidRPr="0032328F" w:rsidRDefault="00B969E3" w:rsidP="00B969E3">
            <w:pPr>
              <w:rPr>
                <w:rFonts w:ascii="Arial" w:eastAsia="Times New Roman" w:hAnsi="Arial" w:cs="Arial"/>
                <w:bCs/>
                <w:sz w:val="18"/>
                <w:szCs w:val="18"/>
                <w:lang w:val="en-US" w:eastAsia="de-DE"/>
              </w:rPr>
            </w:pPr>
          </w:p>
        </w:tc>
        <w:tc>
          <w:tcPr>
            <w:tcW w:w="3255" w:type="dxa"/>
          </w:tcPr>
          <w:p w14:paraId="63B2C1B6" w14:textId="77777777" w:rsidR="00B969E3" w:rsidRPr="0032328F" w:rsidRDefault="00B969E3" w:rsidP="00B969E3">
            <w:pPr>
              <w:rPr>
                <w:rFonts w:ascii="Arial" w:eastAsia="Times New Roman" w:hAnsi="Arial" w:cs="Arial"/>
                <w:bCs/>
                <w:sz w:val="18"/>
                <w:szCs w:val="18"/>
                <w:lang w:val="en-US" w:eastAsia="de-DE"/>
              </w:rPr>
            </w:pPr>
          </w:p>
        </w:tc>
      </w:tr>
      <w:tr w:rsidR="00B969E3" w:rsidRPr="0032328F" w14:paraId="33C6EF8B" w14:textId="77777777" w:rsidTr="00E21E51">
        <w:trPr>
          <w:trHeight w:val="621"/>
        </w:trPr>
        <w:tc>
          <w:tcPr>
            <w:tcW w:w="4443" w:type="dxa"/>
            <w:gridSpan w:val="2"/>
          </w:tcPr>
          <w:p w14:paraId="2EC79710" w14:textId="77777777" w:rsidR="00B969E3" w:rsidRPr="0032328F" w:rsidRDefault="00B969E3" w:rsidP="00B969E3">
            <w:pPr>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 xml:space="preserve">Neurological </w:t>
            </w:r>
          </w:p>
          <w:p w14:paraId="39FB0333" w14:textId="77777777" w:rsidR="00B969E3" w:rsidRPr="0032328F" w:rsidRDefault="00B969E3" w:rsidP="00B969E3">
            <w:pPr>
              <w:rPr>
                <w:rFonts w:ascii="Arial" w:eastAsia="Times New Roman" w:hAnsi="Arial" w:cs="Arial"/>
                <w:b/>
                <w:sz w:val="18"/>
                <w:szCs w:val="18"/>
                <w:lang w:val="en-US" w:eastAsia="de-DE"/>
              </w:rPr>
            </w:pPr>
            <w:r w:rsidRPr="0032328F">
              <w:rPr>
                <w:rFonts w:ascii="Arial" w:eastAsia="Times New Roman" w:hAnsi="Arial" w:cs="Arial"/>
                <w:bCs/>
                <w:sz w:val="18"/>
                <w:szCs w:val="18"/>
                <w:lang w:val="en-US" w:eastAsia="de-DE"/>
              </w:rPr>
              <w:t>e.g., sensitivity, peripheral reflex status</w:t>
            </w:r>
          </w:p>
        </w:tc>
        <w:tc>
          <w:tcPr>
            <w:tcW w:w="655" w:type="dxa"/>
          </w:tcPr>
          <w:p w14:paraId="6DB692D1" w14:textId="77777777" w:rsidR="00B969E3" w:rsidRPr="0032328F" w:rsidRDefault="00B969E3" w:rsidP="00B969E3">
            <w:pPr>
              <w:rPr>
                <w:rFonts w:ascii="Arial" w:eastAsia="Times New Roman" w:hAnsi="Arial" w:cs="Arial"/>
                <w:bCs/>
                <w:sz w:val="18"/>
                <w:szCs w:val="18"/>
                <w:lang w:val="en-US" w:eastAsia="de-DE"/>
              </w:rPr>
            </w:pPr>
          </w:p>
        </w:tc>
        <w:tc>
          <w:tcPr>
            <w:tcW w:w="709" w:type="dxa"/>
          </w:tcPr>
          <w:p w14:paraId="102B4D38" w14:textId="77777777" w:rsidR="00B969E3" w:rsidRPr="0032328F" w:rsidRDefault="00B969E3" w:rsidP="00B969E3">
            <w:pPr>
              <w:rPr>
                <w:rFonts w:ascii="Arial" w:eastAsia="Times New Roman" w:hAnsi="Arial" w:cs="Arial"/>
                <w:bCs/>
                <w:sz w:val="18"/>
                <w:szCs w:val="18"/>
                <w:lang w:val="en-US" w:eastAsia="de-DE"/>
              </w:rPr>
            </w:pPr>
          </w:p>
        </w:tc>
        <w:tc>
          <w:tcPr>
            <w:tcW w:w="3255" w:type="dxa"/>
          </w:tcPr>
          <w:p w14:paraId="683E2965" w14:textId="77777777" w:rsidR="00B969E3" w:rsidRPr="0032328F" w:rsidRDefault="00B969E3" w:rsidP="00B969E3">
            <w:pPr>
              <w:rPr>
                <w:rFonts w:ascii="Arial" w:eastAsia="Times New Roman" w:hAnsi="Arial" w:cs="Arial"/>
                <w:bCs/>
                <w:sz w:val="18"/>
                <w:szCs w:val="18"/>
                <w:lang w:val="en-US" w:eastAsia="de-DE"/>
              </w:rPr>
            </w:pPr>
          </w:p>
        </w:tc>
      </w:tr>
    </w:tbl>
    <w:p w14:paraId="71E077E4" w14:textId="77777777" w:rsidR="00B969E3" w:rsidRPr="0032328F" w:rsidRDefault="00B969E3" w:rsidP="00B969E3">
      <w:pPr>
        <w:spacing w:line="360" w:lineRule="auto"/>
        <w:rPr>
          <w:rFonts w:ascii="Arial" w:eastAsia="Times New Roman" w:hAnsi="Arial" w:cs="Arial"/>
          <w:b/>
          <w:kern w:val="0"/>
          <w:sz w:val="18"/>
          <w:szCs w:val="18"/>
          <w:lang w:val="en-US" w:eastAsia="de-DE"/>
          <w14:ligatures w14:val="none"/>
        </w:rPr>
      </w:pPr>
    </w:p>
    <w:p w14:paraId="4B646235" w14:textId="77777777" w:rsidR="00B969E3" w:rsidRPr="0032328F" w:rsidRDefault="00B969E3" w:rsidP="00B969E3">
      <w:pPr>
        <w:spacing w:line="360" w:lineRule="auto"/>
        <w:rPr>
          <w:rFonts w:ascii="Arial" w:eastAsia="Times New Roman" w:hAnsi="Arial" w:cs="Arial"/>
          <w:b/>
          <w:kern w:val="0"/>
          <w:sz w:val="18"/>
          <w:szCs w:val="18"/>
          <w:lang w:val="en-US" w:eastAsia="de-DE"/>
          <w14:ligatures w14:val="none"/>
        </w:rPr>
      </w:pPr>
      <w:r w:rsidRPr="0032328F">
        <w:rPr>
          <w:rFonts w:ascii="Arial" w:eastAsia="Times New Roman" w:hAnsi="Arial" w:cs="Arial"/>
          <w:b/>
          <w:kern w:val="0"/>
          <w:sz w:val="18"/>
          <w:szCs w:val="18"/>
          <w:lang w:val="en-US" w:eastAsia="de-DE"/>
          <w14:ligatures w14:val="none"/>
        </w:rPr>
        <w:t>Examination of the musculoskeletal system</w:t>
      </w:r>
    </w:p>
    <w:tbl>
      <w:tblPr>
        <w:tblStyle w:val="TableGrid"/>
        <w:tblW w:w="9781" w:type="dxa"/>
        <w:tblInd w:w="-34" w:type="dxa"/>
        <w:tblLayout w:type="fixed"/>
        <w:tblLook w:val="04A0" w:firstRow="1" w:lastRow="0" w:firstColumn="1" w:lastColumn="0" w:noHBand="0" w:noVBand="1"/>
      </w:tblPr>
      <w:tblGrid>
        <w:gridCol w:w="1276"/>
        <w:gridCol w:w="1305"/>
        <w:gridCol w:w="567"/>
        <w:gridCol w:w="567"/>
        <w:gridCol w:w="6066"/>
      </w:tblGrid>
      <w:tr w:rsidR="00B969E3" w:rsidRPr="0032328F" w14:paraId="0F3D7F6B" w14:textId="77777777" w:rsidTr="00E21E51">
        <w:trPr>
          <w:trHeight w:val="310"/>
        </w:trPr>
        <w:tc>
          <w:tcPr>
            <w:tcW w:w="2581" w:type="dxa"/>
            <w:gridSpan w:val="2"/>
          </w:tcPr>
          <w:p w14:paraId="6518792C" w14:textId="77777777" w:rsidR="00B969E3" w:rsidRPr="0032328F" w:rsidRDefault="00B969E3" w:rsidP="00B969E3">
            <w:pPr>
              <w:rPr>
                <w:rFonts w:ascii="Arial" w:eastAsia="Times New Roman" w:hAnsi="Arial" w:cs="Arial"/>
                <w:b/>
                <w:sz w:val="18"/>
                <w:szCs w:val="18"/>
                <w:lang w:val="en-US" w:eastAsia="de-DE"/>
              </w:rPr>
            </w:pPr>
          </w:p>
        </w:tc>
        <w:tc>
          <w:tcPr>
            <w:tcW w:w="7200" w:type="dxa"/>
            <w:gridSpan w:val="3"/>
            <w:vAlign w:val="bottom"/>
          </w:tcPr>
          <w:p w14:paraId="76ED78BA" w14:textId="1F0302B9" w:rsidR="00B969E3" w:rsidRPr="0032328F" w:rsidRDefault="006108E0" w:rsidP="00B969E3">
            <w:pPr>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Observations</w:t>
            </w:r>
          </w:p>
        </w:tc>
      </w:tr>
      <w:tr w:rsidR="00B969E3" w:rsidRPr="0032328F" w14:paraId="2B2CBF23" w14:textId="77777777" w:rsidTr="00E21E51">
        <w:trPr>
          <w:trHeight w:val="310"/>
        </w:trPr>
        <w:tc>
          <w:tcPr>
            <w:tcW w:w="2581" w:type="dxa"/>
            <w:gridSpan w:val="2"/>
          </w:tcPr>
          <w:p w14:paraId="454DEB7C" w14:textId="77777777" w:rsidR="00B969E3" w:rsidRPr="0032328F" w:rsidRDefault="00B969E3" w:rsidP="00B969E3">
            <w:pPr>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Localization</w:t>
            </w:r>
          </w:p>
        </w:tc>
        <w:tc>
          <w:tcPr>
            <w:tcW w:w="567" w:type="dxa"/>
            <w:vAlign w:val="bottom"/>
          </w:tcPr>
          <w:p w14:paraId="594FD60D" w14:textId="77777777" w:rsidR="00B969E3" w:rsidRPr="0032328F" w:rsidRDefault="00B969E3" w:rsidP="00B969E3">
            <w:pPr>
              <w:rPr>
                <w:rFonts w:ascii="Arial" w:eastAsia="Times New Roman" w:hAnsi="Arial" w:cs="Arial"/>
                <w:b/>
                <w:strike/>
                <w:sz w:val="18"/>
                <w:szCs w:val="18"/>
                <w:lang w:val="en-US" w:eastAsia="de-DE"/>
              </w:rPr>
            </w:pPr>
            <w:r w:rsidRPr="0032328F">
              <w:rPr>
                <w:rFonts w:ascii="Arial" w:eastAsia="Times New Roman" w:hAnsi="Arial" w:cs="Arial"/>
                <w:b/>
                <w:strike/>
                <w:sz w:val="18"/>
                <w:szCs w:val="18"/>
                <w:lang w:val="en-US" w:eastAsia="de-DE"/>
              </w:rPr>
              <w:t>-</w:t>
            </w:r>
          </w:p>
        </w:tc>
        <w:tc>
          <w:tcPr>
            <w:tcW w:w="567" w:type="dxa"/>
          </w:tcPr>
          <w:p w14:paraId="66D3A10A" w14:textId="77777777" w:rsidR="00B969E3" w:rsidRPr="0032328F" w:rsidRDefault="00B969E3" w:rsidP="00B969E3">
            <w:pPr>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w:t>
            </w:r>
          </w:p>
        </w:tc>
        <w:tc>
          <w:tcPr>
            <w:tcW w:w="6066" w:type="dxa"/>
          </w:tcPr>
          <w:p w14:paraId="5FD5E12F" w14:textId="77777777" w:rsidR="00B969E3" w:rsidRPr="0032328F" w:rsidRDefault="00B969E3" w:rsidP="00B969E3">
            <w:pPr>
              <w:rPr>
                <w:rFonts w:ascii="Arial" w:eastAsia="Times New Roman" w:hAnsi="Arial" w:cs="Arial"/>
                <w:b/>
                <w:sz w:val="18"/>
                <w:szCs w:val="18"/>
                <w:lang w:val="en-US" w:eastAsia="de-DE"/>
              </w:rPr>
            </w:pPr>
            <w:r w:rsidRPr="0032328F">
              <w:rPr>
                <w:rFonts w:ascii="Arial" w:eastAsia="Times New Roman" w:hAnsi="Arial" w:cs="Arial"/>
                <w:b/>
                <w:sz w:val="18"/>
                <w:szCs w:val="18"/>
                <w:lang w:val="en-US" w:eastAsia="de-DE"/>
              </w:rPr>
              <w:t>Documentation</w:t>
            </w:r>
          </w:p>
        </w:tc>
      </w:tr>
      <w:tr w:rsidR="00B969E3" w:rsidRPr="0032328F" w14:paraId="7A12F2FA" w14:textId="77777777" w:rsidTr="00E21E51">
        <w:trPr>
          <w:trHeight w:val="286"/>
        </w:trPr>
        <w:tc>
          <w:tcPr>
            <w:tcW w:w="2581" w:type="dxa"/>
            <w:gridSpan w:val="2"/>
            <w:vAlign w:val="center"/>
          </w:tcPr>
          <w:p w14:paraId="6EAD6D3D" w14:textId="77777777" w:rsidR="00B969E3" w:rsidRPr="0032328F" w:rsidRDefault="00B969E3"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Head/neck</w:t>
            </w:r>
          </w:p>
          <w:p w14:paraId="0E44C0F6" w14:textId="77777777" w:rsidR="00B969E3" w:rsidRPr="0032328F" w:rsidRDefault="00B969E3" w:rsidP="00B969E3">
            <w:pPr>
              <w:rPr>
                <w:rFonts w:ascii="Arial" w:eastAsia="Times New Roman" w:hAnsi="Arial" w:cs="Arial"/>
                <w:b/>
                <w:bCs/>
                <w:iCs/>
                <w:sz w:val="18"/>
                <w:szCs w:val="18"/>
                <w:lang w:val="en-US" w:eastAsia="de-DE"/>
              </w:rPr>
            </w:pPr>
          </w:p>
          <w:p w14:paraId="7EAB6452" w14:textId="77777777" w:rsidR="00B969E3" w:rsidRPr="0032328F" w:rsidRDefault="00B969E3" w:rsidP="00B969E3">
            <w:pPr>
              <w:rPr>
                <w:rFonts w:ascii="Arial" w:eastAsia="Times New Roman" w:hAnsi="Arial" w:cs="Arial"/>
                <w:b/>
                <w:bCs/>
                <w:iCs/>
                <w:sz w:val="18"/>
                <w:szCs w:val="18"/>
                <w:lang w:val="en-US" w:eastAsia="de-DE"/>
              </w:rPr>
            </w:pPr>
          </w:p>
        </w:tc>
        <w:tc>
          <w:tcPr>
            <w:tcW w:w="567" w:type="dxa"/>
          </w:tcPr>
          <w:p w14:paraId="10349E85"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4DB20A0A" w14:textId="77777777" w:rsidR="00B969E3" w:rsidRPr="0032328F" w:rsidRDefault="00B969E3" w:rsidP="00B969E3">
            <w:pPr>
              <w:rPr>
                <w:rFonts w:ascii="Arial" w:eastAsia="Times New Roman" w:hAnsi="Arial" w:cs="Arial"/>
                <w:sz w:val="18"/>
                <w:szCs w:val="18"/>
                <w:lang w:val="en-US" w:eastAsia="de-DE"/>
              </w:rPr>
            </w:pPr>
          </w:p>
        </w:tc>
        <w:tc>
          <w:tcPr>
            <w:tcW w:w="6066" w:type="dxa"/>
          </w:tcPr>
          <w:p w14:paraId="4238048A"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270AE107" w14:textId="77777777" w:rsidTr="00E21E51">
        <w:tc>
          <w:tcPr>
            <w:tcW w:w="2581" w:type="dxa"/>
            <w:gridSpan w:val="2"/>
          </w:tcPr>
          <w:p w14:paraId="440060A6" w14:textId="77777777" w:rsidR="00B969E3" w:rsidRPr="0032328F" w:rsidRDefault="00B969E3"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Torso/thorax</w:t>
            </w:r>
          </w:p>
          <w:p w14:paraId="5D88957F" w14:textId="77777777" w:rsidR="00B969E3" w:rsidRPr="0032328F" w:rsidRDefault="00B969E3" w:rsidP="00B969E3">
            <w:pPr>
              <w:rPr>
                <w:rFonts w:ascii="Arial" w:eastAsia="Times New Roman" w:hAnsi="Arial" w:cs="Arial"/>
                <w:b/>
                <w:bCs/>
                <w:iCs/>
                <w:sz w:val="18"/>
                <w:szCs w:val="18"/>
                <w:lang w:val="en-US" w:eastAsia="de-DE"/>
              </w:rPr>
            </w:pPr>
          </w:p>
        </w:tc>
        <w:tc>
          <w:tcPr>
            <w:tcW w:w="567" w:type="dxa"/>
          </w:tcPr>
          <w:p w14:paraId="5BDC1721"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25703FB5" w14:textId="77777777" w:rsidR="00B969E3" w:rsidRPr="0032328F" w:rsidRDefault="00B969E3" w:rsidP="00B969E3">
            <w:pPr>
              <w:rPr>
                <w:rFonts w:ascii="Arial" w:eastAsia="Times New Roman" w:hAnsi="Arial" w:cs="Arial"/>
                <w:sz w:val="18"/>
                <w:szCs w:val="18"/>
                <w:lang w:val="en-US" w:eastAsia="de-DE"/>
              </w:rPr>
            </w:pPr>
          </w:p>
        </w:tc>
        <w:tc>
          <w:tcPr>
            <w:tcW w:w="6066" w:type="dxa"/>
          </w:tcPr>
          <w:p w14:paraId="5E48B9C0"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20423209" w14:textId="77777777" w:rsidTr="00E21E51">
        <w:trPr>
          <w:trHeight w:val="156"/>
        </w:trPr>
        <w:tc>
          <w:tcPr>
            <w:tcW w:w="1276" w:type="dxa"/>
            <w:vMerge w:val="restart"/>
            <w:vAlign w:val="center"/>
          </w:tcPr>
          <w:p w14:paraId="6767A10F" w14:textId="77777777" w:rsidR="00B969E3" w:rsidRPr="0032328F" w:rsidRDefault="00B969E3"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Upper extremity</w:t>
            </w:r>
          </w:p>
        </w:tc>
        <w:tc>
          <w:tcPr>
            <w:tcW w:w="1305" w:type="dxa"/>
          </w:tcPr>
          <w:p w14:paraId="0D9A9C49" w14:textId="77777777" w:rsidR="00B969E3" w:rsidRPr="0032328F" w:rsidRDefault="00B969E3"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Shoulder</w:t>
            </w:r>
          </w:p>
          <w:p w14:paraId="7F6A5C34" w14:textId="77777777" w:rsidR="00B969E3" w:rsidRPr="0032328F" w:rsidRDefault="00B969E3" w:rsidP="00B969E3">
            <w:pPr>
              <w:rPr>
                <w:rFonts w:ascii="Arial" w:eastAsia="Times New Roman" w:hAnsi="Arial" w:cs="Arial"/>
                <w:b/>
                <w:bCs/>
                <w:iCs/>
                <w:sz w:val="18"/>
                <w:szCs w:val="18"/>
                <w:lang w:val="en-US" w:eastAsia="de-DE"/>
              </w:rPr>
            </w:pPr>
          </w:p>
          <w:p w14:paraId="2E60463B" w14:textId="77777777" w:rsidR="00B969E3" w:rsidRPr="0032328F" w:rsidRDefault="00B969E3" w:rsidP="00B969E3">
            <w:pPr>
              <w:rPr>
                <w:rFonts w:ascii="Arial" w:eastAsia="Times New Roman" w:hAnsi="Arial" w:cs="Arial"/>
                <w:b/>
                <w:bCs/>
                <w:iCs/>
                <w:sz w:val="18"/>
                <w:szCs w:val="18"/>
                <w:lang w:val="en-US" w:eastAsia="de-DE"/>
              </w:rPr>
            </w:pPr>
          </w:p>
        </w:tc>
        <w:tc>
          <w:tcPr>
            <w:tcW w:w="567" w:type="dxa"/>
          </w:tcPr>
          <w:p w14:paraId="3E730B58"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5E86F480" w14:textId="77777777" w:rsidR="00B969E3" w:rsidRPr="0032328F" w:rsidRDefault="00B969E3" w:rsidP="00B969E3">
            <w:pPr>
              <w:rPr>
                <w:rFonts w:ascii="Arial" w:eastAsia="Times New Roman" w:hAnsi="Arial" w:cs="Arial"/>
                <w:sz w:val="18"/>
                <w:szCs w:val="18"/>
                <w:lang w:val="en-US" w:eastAsia="de-DE"/>
              </w:rPr>
            </w:pPr>
          </w:p>
        </w:tc>
        <w:tc>
          <w:tcPr>
            <w:tcW w:w="6066" w:type="dxa"/>
          </w:tcPr>
          <w:p w14:paraId="7A5EC1EA"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2705B366" w14:textId="77777777" w:rsidTr="00E21E51">
        <w:trPr>
          <w:trHeight w:val="156"/>
        </w:trPr>
        <w:tc>
          <w:tcPr>
            <w:tcW w:w="1276" w:type="dxa"/>
            <w:vMerge/>
            <w:vAlign w:val="center"/>
          </w:tcPr>
          <w:p w14:paraId="268638B2" w14:textId="77777777" w:rsidR="00B969E3" w:rsidRPr="0032328F" w:rsidRDefault="00B969E3" w:rsidP="00B969E3">
            <w:pPr>
              <w:rPr>
                <w:rFonts w:ascii="Arial" w:eastAsia="Times New Roman" w:hAnsi="Arial" w:cs="Arial"/>
                <w:b/>
                <w:bCs/>
                <w:iCs/>
                <w:sz w:val="18"/>
                <w:szCs w:val="18"/>
                <w:lang w:val="en-US" w:eastAsia="de-DE"/>
              </w:rPr>
            </w:pPr>
          </w:p>
        </w:tc>
        <w:tc>
          <w:tcPr>
            <w:tcW w:w="1305" w:type="dxa"/>
            <w:vAlign w:val="center"/>
          </w:tcPr>
          <w:p w14:paraId="0639CBB3" w14:textId="77777777" w:rsidR="00B969E3" w:rsidRPr="0032328F" w:rsidRDefault="00B969E3"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Upper arm/Elbow</w:t>
            </w:r>
          </w:p>
        </w:tc>
        <w:tc>
          <w:tcPr>
            <w:tcW w:w="567" w:type="dxa"/>
          </w:tcPr>
          <w:p w14:paraId="72484CFE"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5ABEAA9A" w14:textId="77777777" w:rsidR="00B969E3" w:rsidRPr="0032328F" w:rsidRDefault="00B969E3" w:rsidP="00B969E3">
            <w:pPr>
              <w:rPr>
                <w:rFonts w:ascii="Arial" w:eastAsia="Times New Roman" w:hAnsi="Arial" w:cs="Arial"/>
                <w:sz w:val="18"/>
                <w:szCs w:val="18"/>
                <w:lang w:val="en-US" w:eastAsia="de-DE"/>
              </w:rPr>
            </w:pPr>
          </w:p>
        </w:tc>
        <w:tc>
          <w:tcPr>
            <w:tcW w:w="6066" w:type="dxa"/>
          </w:tcPr>
          <w:p w14:paraId="5FA3B939"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21E8045D" w14:textId="77777777" w:rsidTr="00E21E51">
        <w:tc>
          <w:tcPr>
            <w:tcW w:w="1276" w:type="dxa"/>
            <w:vMerge/>
            <w:vAlign w:val="center"/>
          </w:tcPr>
          <w:p w14:paraId="20C014EB" w14:textId="77777777" w:rsidR="00B969E3" w:rsidRPr="0032328F" w:rsidRDefault="00B969E3" w:rsidP="00B969E3">
            <w:pPr>
              <w:rPr>
                <w:rFonts w:ascii="Arial" w:eastAsia="Times New Roman" w:hAnsi="Arial" w:cs="Arial"/>
                <w:b/>
                <w:bCs/>
                <w:iCs/>
                <w:sz w:val="18"/>
                <w:szCs w:val="18"/>
                <w:lang w:val="en-US" w:eastAsia="de-DE"/>
              </w:rPr>
            </w:pPr>
          </w:p>
        </w:tc>
        <w:tc>
          <w:tcPr>
            <w:tcW w:w="1305" w:type="dxa"/>
          </w:tcPr>
          <w:p w14:paraId="03EF2C14" w14:textId="77777777" w:rsidR="00B969E3" w:rsidRPr="0032328F" w:rsidRDefault="00B969E3"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Forearm/</w:t>
            </w:r>
          </w:p>
          <w:p w14:paraId="097AB14B" w14:textId="77777777" w:rsidR="00B969E3" w:rsidRPr="0032328F" w:rsidRDefault="00B969E3"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Hand joint</w:t>
            </w:r>
          </w:p>
        </w:tc>
        <w:tc>
          <w:tcPr>
            <w:tcW w:w="567" w:type="dxa"/>
          </w:tcPr>
          <w:p w14:paraId="42F03C4C"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15461657" w14:textId="77777777" w:rsidR="00B969E3" w:rsidRPr="0032328F" w:rsidRDefault="00B969E3" w:rsidP="00B969E3">
            <w:pPr>
              <w:rPr>
                <w:rFonts w:ascii="Arial" w:eastAsia="Times New Roman" w:hAnsi="Arial" w:cs="Arial"/>
                <w:sz w:val="18"/>
                <w:szCs w:val="18"/>
                <w:lang w:val="en-US" w:eastAsia="de-DE"/>
              </w:rPr>
            </w:pPr>
          </w:p>
        </w:tc>
        <w:tc>
          <w:tcPr>
            <w:tcW w:w="6066" w:type="dxa"/>
          </w:tcPr>
          <w:p w14:paraId="3CD3BC35"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391D2110" w14:textId="77777777" w:rsidTr="00E21E51">
        <w:trPr>
          <w:trHeight w:val="92"/>
        </w:trPr>
        <w:tc>
          <w:tcPr>
            <w:tcW w:w="1276" w:type="dxa"/>
            <w:vMerge/>
          </w:tcPr>
          <w:p w14:paraId="5CFC25B8" w14:textId="77777777" w:rsidR="00B969E3" w:rsidRPr="0032328F" w:rsidRDefault="00B969E3" w:rsidP="00B969E3">
            <w:pPr>
              <w:rPr>
                <w:rFonts w:ascii="Arial" w:eastAsia="Times New Roman" w:hAnsi="Arial" w:cs="Arial"/>
                <w:b/>
                <w:bCs/>
                <w:iCs/>
                <w:sz w:val="18"/>
                <w:szCs w:val="18"/>
                <w:lang w:val="en-US" w:eastAsia="de-DE"/>
              </w:rPr>
            </w:pPr>
          </w:p>
        </w:tc>
        <w:tc>
          <w:tcPr>
            <w:tcW w:w="1305" w:type="dxa"/>
          </w:tcPr>
          <w:p w14:paraId="503FFE0D" w14:textId="77777777" w:rsidR="00B969E3" w:rsidRPr="0032328F" w:rsidRDefault="00B969E3"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Hand</w:t>
            </w:r>
          </w:p>
          <w:p w14:paraId="42021C61" w14:textId="77777777" w:rsidR="00B969E3" w:rsidRPr="0032328F" w:rsidRDefault="00B969E3" w:rsidP="00B969E3">
            <w:pPr>
              <w:rPr>
                <w:rFonts w:ascii="Arial" w:eastAsia="Times New Roman" w:hAnsi="Arial" w:cs="Arial"/>
                <w:b/>
                <w:bCs/>
                <w:iCs/>
                <w:sz w:val="18"/>
                <w:szCs w:val="18"/>
                <w:lang w:val="en-US" w:eastAsia="de-DE"/>
              </w:rPr>
            </w:pPr>
          </w:p>
          <w:p w14:paraId="66077F0A" w14:textId="77777777" w:rsidR="00B969E3" w:rsidRPr="0032328F" w:rsidRDefault="00B969E3" w:rsidP="00B969E3">
            <w:pPr>
              <w:rPr>
                <w:rFonts w:ascii="Arial" w:eastAsia="Times New Roman" w:hAnsi="Arial" w:cs="Arial"/>
                <w:b/>
                <w:bCs/>
                <w:iCs/>
                <w:sz w:val="18"/>
                <w:szCs w:val="18"/>
                <w:lang w:val="en-US" w:eastAsia="de-DE"/>
              </w:rPr>
            </w:pPr>
          </w:p>
        </w:tc>
        <w:tc>
          <w:tcPr>
            <w:tcW w:w="567" w:type="dxa"/>
          </w:tcPr>
          <w:p w14:paraId="48A19F9D" w14:textId="77777777" w:rsidR="00B969E3" w:rsidRPr="0032328F" w:rsidRDefault="00B969E3" w:rsidP="00B969E3">
            <w:pPr>
              <w:rPr>
                <w:rFonts w:ascii="Arial" w:eastAsia="Times New Roman" w:hAnsi="Arial" w:cs="Arial"/>
                <w:b/>
                <w:sz w:val="18"/>
                <w:szCs w:val="18"/>
                <w:lang w:val="en-US" w:eastAsia="de-DE"/>
              </w:rPr>
            </w:pPr>
          </w:p>
        </w:tc>
        <w:tc>
          <w:tcPr>
            <w:tcW w:w="567" w:type="dxa"/>
          </w:tcPr>
          <w:p w14:paraId="7B7522F9" w14:textId="77777777" w:rsidR="00B969E3" w:rsidRPr="0032328F" w:rsidRDefault="00B969E3" w:rsidP="00B969E3">
            <w:pPr>
              <w:rPr>
                <w:rFonts w:ascii="Arial" w:eastAsia="Times New Roman" w:hAnsi="Arial" w:cs="Arial"/>
                <w:b/>
                <w:sz w:val="18"/>
                <w:szCs w:val="18"/>
                <w:lang w:val="en-US" w:eastAsia="de-DE"/>
              </w:rPr>
            </w:pPr>
          </w:p>
        </w:tc>
        <w:tc>
          <w:tcPr>
            <w:tcW w:w="6066" w:type="dxa"/>
          </w:tcPr>
          <w:p w14:paraId="57CB9B99" w14:textId="77777777" w:rsidR="00B969E3" w:rsidRPr="0032328F" w:rsidRDefault="00B969E3" w:rsidP="00B969E3">
            <w:pPr>
              <w:rPr>
                <w:rFonts w:ascii="Arial" w:eastAsia="Times New Roman" w:hAnsi="Arial" w:cs="Arial"/>
                <w:b/>
                <w:sz w:val="18"/>
                <w:szCs w:val="18"/>
                <w:lang w:val="en-US" w:eastAsia="de-DE"/>
              </w:rPr>
            </w:pPr>
          </w:p>
        </w:tc>
      </w:tr>
      <w:tr w:rsidR="00B969E3" w:rsidRPr="0032328F" w14:paraId="5D808EB9" w14:textId="77777777" w:rsidTr="00E21E51">
        <w:trPr>
          <w:trHeight w:val="92"/>
        </w:trPr>
        <w:tc>
          <w:tcPr>
            <w:tcW w:w="1276" w:type="dxa"/>
            <w:vMerge/>
          </w:tcPr>
          <w:p w14:paraId="2D8A2C8B" w14:textId="77777777" w:rsidR="00B969E3" w:rsidRPr="0032328F" w:rsidRDefault="00B969E3" w:rsidP="00B969E3">
            <w:pPr>
              <w:rPr>
                <w:rFonts w:ascii="Arial" w:eastAsia="Times New Roman" w:hAnsi="Arial" w:cs="Arial"/>
                <w:b/>
                <w:bCs/>
                <w:iCs/>
                <w:sz w:val="18"/>
                <w:szCs w:val="18"/>
                <w:lang w:val="en-US" w:eastAsia="de-DE"/>
              </w:rPr>
            </w:pPr>
          </w:p>
        </w:tc>
        <w:tc>
          <w:tcPr>
            <w:tcW w:w="1305" w:type="dxa"/>
          </w:tcPr>
          <w:p w14:paraId="28DBA026" w14:textId="77777777" w:rsidR="00B969E3" w:rsidRPr="0032328F" w:rsidRDefault="00B969E3"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Muscles/</w:t>
            </w:r>
            <w:r w:rsidRPr="0032328F">
              <w:rPr>
                <w:rFonts w:ascii="Arial" w:eastAsia="Times New Roman" w:hAnsi="Arial" w:cs="Arial"/>
                <w:b/>
                <w:bCs/>
                <w:iCs/>
                <w:sz w:val="18"/>
                <w:szCs w:val="18"/>
                <w:lang w:val="en-US" w:eastAsia="de-DE"/>
              </w:rPr>
              <w:br/>
              <w:t>Tendons</w:t>
            </w:r>
          </w:p>
        </w:tc>
        <w:tc>
          <w:tcPr>
            <w:tcW w:w="567" w:type="dxa"/>
          </w:tcPr>
          <w:p w14:paraId="0C9B8881" w14:textId="77777777" w:rsidR="00B969E3" w:rsidRPr="0032328F" w:rsidRDefault="00B969E3" w:rsidP="00B969E3">
            <w:pPr>
              <w:rPr>
                <w:rFonts w:ascii="Arial" w:eastAsia="Times New Roman" w:hAnsi="Arial" w:cs="Arial"/>
                <w:b/>
                <w:sz w:val="18"/>
                <w:szCs w:val="18"/>
                <w:lang w:val="en-US" w:eastAsia="de-DE"/>
              </w:rPr>
            </w:pPr>
          </w:p>
        </w:tc>
        <w:tc>
          <w:tcPr>
            <w:tcW w:w="567" w:type="dxa"/>
          </w:tcPr>
          <w:p w14:paraId="45D08744" w14:textId="77777777" w:rsidR="00B969E3" w:rsidRPr="0032328F" w:rsidRDefault="00B969E3" w:rsidP="00B969E3">
            <w:pPr>
              <w:rPr>
                <w:rFonts w:ascii="Arial" w:eastAsia="Times New Roman" w:hAnsi="Arial" w:cs="Arial"/>
                <w:b/>
                <w:sz w:val="18"/>
                <w:szCs w:val="18"/>
                <w:lang w:val="en-US" w:eastAsia="de-DE"/>
              </w:rPr>
            </w:pPr>
          </w:p>
        </w:tc>
        <w:tc>
          <w:tcPr>
            <w:tcW w:w="6066" w:type="dxa"/>
          </w:tcPr>
          <w:p w14:paraId="6BE223B4" w14:textId="77777777" w:rsidR="00B969E3" w:rsidRPr="0032328F" w:rsidRDefault="00B969E3" w:rsidP="00B969E3">
            <w:pPr>
              <w:rPr>
                <w:rFonts w:ascii="Arial" w:eastAsia="Times New Roman" w:hAnsi="Arial" w:cs="Arial"/>
                <w:b/>
                <w:sz w:val="18"/>
                <w:szCs w:val="18"/>
                <w:lang w:val="en-US" w:eastAsia="de-DE"/>
              </w:rPr>
            </w:pPr>
          </w:p>
        </w:tc>
      </w:tr>
      <w:tr w:rsidR="00B969E3" w:rsidRPr="0032328F" w14:paraId="536500C9" w14:textId="77777777" w:rsidTr="00E21E51">
        <w:trPr>
          <w:trHeight w:val="280"/>
        </w:trPr>
        <w:tc>
          <w:tcPr>
            <w:tcW w:w="1276" w:type="dxa"/>
            <w:vMerge w:val="restart"/>
            <w:vAlign w:val="center"/>
          </w:tcPr>
          <w:p w14:paraId="27F0436C" w14:textId="77777777" w:rsidR="00B969E3" w:rsidRPr="0032328F" w:rsidRDefault="00B969E3"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Spine</w:t>
            </w:r>
          </w:p>
        </w:tc>
        <w:tc>
          <w:tcPr>
            <w:tcW w:w="1305" w:type="dxa"/>
            <w:vAlign w:val="center"/>
          </w:tcPr>
          <w:p w14:paraId="47575582" w14:textId="77777777" w:rsidR="00B969E3" w:rsidRPr="0032328F" w:rsidRDefault="00B969E3"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Cervical spine</w:t>
            </w:r>
          </w:p>
          <w:p w14:paraId="7C783CCE" w14:textId="77777777" w:rsidR="00B969E3" w:rsidRPr="0032328F" w:rsidRDefault="00B969E3" w:rsidP="00B969E3">
            <w:pPr>
              <w:rPr>
                <w:rFonts w:ascii="Arial" w:eastAsia="Times New Roman" w:hAnsi="Arial" w:cs="Arial"/>
                <w:b/>
                <w:bCs/>
                <w:iCs/>
                <w:sz w:val="18"/>
                <w:szCs w:val="18"/>
                <w:lang w:val="en-US" w:eastAsia="de-DE"/>
              </w:rPr>
            </w:pPr>
          </w:p>
        </w:tc>
        <w:tc>
          <w:tcPr>
            <w:tcW w:w="567" w:type="dxa"/>
          </w:tcPr>
          <w:p w14:paraId="2BC1B036"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4091C762" w14:textId="77777777" w:rsidR="00B969E3" w:rsidRPr="0032328F" w:rsidRDefault="00B969E3" w:rsidP="00B969E3">
            <w:pPr>
              <w:rPr>
                <w:rFonts w:ascii="Arial" w:eastAsia="Times New Roman" w:hAnsi="Arial" w:cs="Arial"/>
                <w:sz w:val="18"/>
                <w:szCs w:val="18"/>
                <w:lang w:val="en-US" w:eastAsia="de-DE"/>
              </w:rPr>
            </w:pPr>
          </w:p>
        </w:tc>
        <w:tc>
          <w:tcPr>
            <w:tcW w:w="6066" w:type="dxa"/>
          </w:tcPr>
          <w:p w14:paraId="339AC42F"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6933ED5C" w14:textId="77777777" w:rsidTr="00E21E51">
        <w:trPr>
          <w:trHeight w:val="270"/>
        </w:trPr>
        <w:tc>
          <w:tcPr>
            <w:tcW w:w="1276" w:type="dxa"/>
            <w:vMerge/>
            <w:vAlign w:val="center"/>
          </w:tcPr>
          <w:p w14:paraId="64DC0452" w14:textId="77777777" w:rsidR="00B969E3" w:rsidRPr="0032328F" w:rsidRDefault="00B969E3" w:rsidP="00B969E3">
            <w:pPr>
              <w:rPr>
                <w:rFonts w:ascii="Arial" w:eastAsia="Times New Roman" w:hAnsi="Arial" w:cs="Arial"/>
                <w:b/>
                <w:bCs/>
                <w:iCs/>
                <w:sz w:val="18"/>
                <w:szCs w:val="18"/>
                <w:lang w:val="en-US" w:eastAsia="de-DE"/>
              </w:rPr>
            </w:pPr>
          </w:p>
        </w:tc>
        <w:tc>
          <w:tcPr>
            <w:tcW w:w="1305" w:type="dxa"/>
          </w:tcPr>
          <w:p w14:paraId="679EADCE" w14:textId="77777777" w:rsidR="00B969E3" w:rsidRPr="0032328F" w:rsidRDefault="00B969E3"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Thoracic spine</w:t>
            </w:r>
          </w:p>
          <w:p w14:paraId="4D7EA6E1" w14:textId="77777777" w:rsidR="00B969E3" w:rsidRPr="0032328F" w:rsidRDefault="00B969E3" w:rsidP="00B969E3">
            <w:pPr>
              <w:rPr>
                <w:rFonts w:ascii="Arial" w:eastAsia="Times New Roman" w:hAnsi="Arial" w:cs="Arial"/>
                <w:b/>
                <w:bCs/>
                <w:iCs/>
                <w:sz w:val="18"/>
                <w:szCs w:val="18"/>
                <w:lang w:val="en-US" w:eastAsia="de-DE"/>
              </w:rPr>
            </w:pPr>
          </w:p>
        </w:tc>
        <w:tc>
          <w:tcPr>
            <w:tcW w:w="567" w:type="dxa"/>
          </w:tcPr>
          <w:p w14:paraId="0ED4E6EC"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18ABB5C4" w14:textId="77777777" w:rsidR="00B969E3" w:rsidRPr="0032328F" w:rsidRDefault="00B969E3" w:rsidP="00B969E3">
            <w:pPr>
              <w:rPr>
                <w:rFonts w:ascii="Arial" w:eastAsia="Times New Roman" w:hAnsi="Arial" w:cs="Arial"/>
                <w:sz w:val="18"/>
                <w:szCs w:val="18"/>
                <w:lang w:val="en-US" w:eastAsia="de-DE"/>
              </w:rPr>
            </w:pPr>
          </w:p>
        </w:tc>
        <w:tc>
          <w:tcPr>
            <w:tcW w:w="6066" w:type="dxa"/>
          </w:tcPr>
          <w:p w14:paraId="0E68E55E"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0FB76D04" w14:textId="77777777" w:rsidTr="00E21E51">
        <w:trPr>
          <w:trHeight w:val="275"/>
        </w:trPr>
        <w:tc>
          <w:tcPr>
            <w:tcW w:w="1276" w:type="dxa"/>
            <w:vMerge/>
          </w:tcPr>
          <w:p w14:paraId="0825D4B1" w14:textId="77777777" w:rsidR="00B969E3" w:rsidRPr="0032328F" w:rsidRDefault="00B969E3" w:rsidP="00B969E3">
            <w:pPr>
              <w:rPr>
                <w:rFonts w:ascii="Arial" w:eastAsia="Times New Roman" w:hAnsi="Arial" w:cs="Arial"/>
                <w:b/>
                <w:bCs/>
                <w:iCs/>
                <w:sz w:val="18"/>
                <w:szCs w:val="18"/>
                <w:lang w:val="en-US" w:eastAsia="de-DE"/>
              </w:rPr>
            </w:pPr>
          </w:p>
        </w:tc>
        <w:tc>
          <w:tcPr>
            <w:tcW w:w="1305" w:type="dxa"/>
          </w:tcPr>
          <w:p w14:paraId="2E5D3DDA" w14:textId="77777777" w:rsidR="00B969E3" w:rsidRPr="0032328F" w:rsidRDefault="00B969E3"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Lumbar spine</w:t>
            </w:r>
          </w:p>
          <w:p w14:paraId="4A1AACD6" w14:textId="77777777" w:rsidR="00B969E3" w:rsidRPr="0032328F" w:rsidRDefault="00B969E3" w:rsidP="00B969E3">
            <w:pPr>
              <w:rPr>
                <w:rFonts w:ascii="Arial" w:eastAsia="Times New Roman" w:hAnsi="Arial" w:cs="Arial"/>
                <w:b/>
                <w:bCs/>
                <w:iCs/>
                <w:sz w:val="18"/>
                <w:szCs w:val="18"/>
                <w:lang w:val="en-US" w:eastAsia="de-DE"/>
              </w:rPr>
            </w:pPr>
          </w:p>
        </w:tc>
        <w:tc>
          <w:tcPr>
            <w:tcW w:w="567" w:type="dxa"/>
          </w:tcPr>
          <w:p w14:paraId="7C656302"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589438B0" w14:textId="77777777" w:rsidR="00B969E3" w:rsidRPr="0032328F" w:rsidRDefault="00B969E3" w:rsidP="00B969E3">
            <w:pPr>
              <w:rPr>
                <w:rFonts w:ascii="Arial" w:eastAsia="Times New Roman" w:hAnsi="Arial" w:cs="Arial"/>
                <w:sz w:val="18"/>
                <w:szCs w:val="18"/>
                <w:lang w:val="en-US" w:eastAsia="de-DE"/>
              </w:rPr>
            </w:pPr>
          </w:p>
        </w:tc>
        <w:tc>
          <w:tcPr>
            <w:tcW w:w="6066" w:type="dxa"/>
          </w:tcPr>
          <w:p w14:paraId="494FA69B"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59B8A077" w14:textId="77777777" w:rsidTr="00E21E51">
        <w:tc>
          <w:tcPr>
            <w:tcW w:w="1276" w:type="dxa"/>
            <w:vMerge/>
          </w:tcPr>
          <w:p w14:paraId="0ADDEABA" w14:textId="77777777" w:rsidR="00B969E3" w:rsidRPr="0032328F" w:rsidRDefault="00B969E3" w:rsidP="00B969E3">
            <w:pPr>
              <w:rPr>
                <w:rFonts w:ascii="Arial" w:eastAsia="Times New Roman" w:hAnsi="Arial" w:cs="Arial"/>
                <w:b/>
                <w:bCs/>
                <w:iCs/>
                <w:sz w:val="18"/>
                <w:szCs w:val="18"/>
                <w:lang w:val="en-US" w:eastAsia="de-DE"/>
              </w:rPr>
            </w:pPr>
          </w:p>
        </w:tc>
        <w:tc>
          <w:tcPr>
            <w:tcW w:w="1305" w:type="dxa"/>
          </w:tcPr>
          <w:p w14:paraId="7E82A4DA" w14:textId="77777777" w:rsidR="00B969E3" w:rsidRPr="0032328F" w:rsidRDefault="00B969E3"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Sacrum/</w:t>
            </w:r>
            <w:r w:rsidRPr="0032328F">
              <w:rPr>
                <w:rFonts w:ascii="Arial" w:eastAsia="Times New Roman" w:hAnsi="Arial" w:cs="Arial"/>
                <w:b/>
                <w:bCs/>
                <w:iCs/>
                <w:sz w:val="18"/>
                <w:szCs w:val="18"/>
                <w:lang w:val="en-US" w:eastAsia="de-DE"/>
              </w:rPr>
              <w:br/>
              <w:t>Coccyx/</w:t>
            </w:r>
            <w:r w:rsidRPr="0032328F">
              <w:rPr>
                <w:rFonts w:ascii="Arial" w:eastAsia="Times New Roman" w:hAnsi="Arial" w:cs="Arial"/>
                <w:b/>
                <w:bCs/>
                <w:iCs/>
                <w:sz w:val="18"/>
                <w:szCs w:val="18"/>
                <w:lang w:val="en-US" w:eastAsia="de-DE"/>
              </w:rPr>
              <w:br/>
              <w:t>Sacroiliac joint</w:t>
            </w:r>
          </w:p>
          <w:p w14:paraId="74FB43BE" w14:textId="77777777" w:rsidR="00B969E3" w:rsidRPr="0032328F" w:rsidRDefault="00B969E3" w:rsidP="00B969E3">
            <w:pPr>
              <w:rPr>
                <w:rFonts w:ascii="Arial" w:eastAsia="Times New Roman" w:hAnsi="Arial" w:cs="Arial"/>
                <w:b/>
                <w:bCs/>
                <w:iCs/>
                <w:sz w:val="18"/>
                <w:szCs w:val="18"/>
                <w:lang w:val="en-US" w:eastAsia="de-DE"/>
              </w:rPr>
            </w:pPr>
          </w:p>
        </w:tc>
        <w:tc>
          <w:tcPr>
            <w:tcW w:w="567" w:type="dxa"/>
          </w:tcPr>
          <w:p w14:paraId="6662B64C" w14:textId="77777777" w:rsidR="00B969E3" w:rsidRPr="0032328F" w:rsidRDefault="00B969E3" w:rsidP="00B969E3">
            <w:pPr>
              <w:rPr>
                <w:rFonts w:ascii="Arial" w:eastAsia="Times New Roman" w:hAnsi="Arial" w:cs="Arial"/>
                <w:b/>
                <w:sz w:val="18"/>
                <w:szCs w:val="18"/>
                <w:lang w:val="en-US" w:eastAsia="de-DE"/>
              </w:rPr>
            </w:pPr>
          </w:p>
        </w:tc>
        <w:tc>
          <w:tcPr>
            <w:tcW w:w="567" w:type="dxa"/>
          </w:tcPr>
          <w:p w14:paraId="73F87F90" w14:textId="77777777" w:rsidR="00B969E3" w:rsidRPr="0032328F" w:rsidRDefault="00B969E3" w:rsidP="00B969E3">
            <w:pPr>
              <w:rPr>
                <w:rFonts w:ascii="Arial" w:eastAsia="Times New Roman" w:hAnsi="Arial" w:cs="Arial"/>
                <w:b/>
                <w:sz w:val="18"/>
                <w:szCs w:val="18"/>
                <w:lang w:val="en-US" w:eastAsia="de-DE"/>
              </w:rPr>
            </w:pPr>
          </w:p>
        </w:tc>
        <w:tc>
          <w:tcPr>
            <w:tcW w:w="6066" w:type="dxa"/>
          </w:tcPr>
          <w:p w14:paraId="1F429E1E"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7C476AD5" w14:textId="77777777" w:rsidTr="00E21E51">
        <w:trPr>
          <w:trHeight w:val="238"/>
        </w:trPr>
        <w:tc>
          <w:tcPr>
            <w:tcW w:w="1276" w:type="dxa"/>
            <w:vMerge w:val="restart"/>
            <w:vAlign w:val="center"/>
          </w:tcPr>
          <w:p w14:paraId="1AF0DE95" w14:textId="77777777" w:rsidR="00B969E3" w:rsidRPr="0032328F" w:rsidRDefault="00B969E3"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Lower extremity</w:t>
            </w:r>
          </w:p>
        </w:tc>
        <w:tc>
          <w:tcPr>
            <w:tcW w:w="1305" w:type="dxa"/>
            <w:vAlign w:val="center"/>
          </w:tcPr>
          <w:p w14:paraId="2597BC71" w14:textId="4A9391CE" w:rsidR="00B969E3" w:rsidRPr="0032328F" w:rsidRDefault="006108E0"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Pelvis</w:t>
            </w:r>
            <w:r w:rsidR="00B969E3" w:rsidRPr="0032328F">
              <w:rPr>
                <w:rFonts w:ascii="Arial" w:eastAsia="Times New Roman" w:hAnsi="Arial" w:cs="Arial"/>
                <w:b/>
                <w:bCs/>
                <w:iCs/>
                <w:sz w:val="18"/>
                <w:szCs w:val="18"/>
                <w:lang w:val="en-US" w:eastAsia="de-DE"/>
              </w:rPr>
              <w:t>/</w:t>
            </w:r>
          </w:p>
          <w:p w14:paraId="5BA7C98D" w14:textId="77777777" w:rsidR="00B969E3" w:rsidRPr="0032328F" w:rsidRDefault="006108E0"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 xml:space="preserve">Groin </w:t>
            </w:r>
          </w:p>
          <w:p w14:paraId="2D3230ED" w14:textId="3897EE52" w:rsidR="006108E0" w:rsidRPr="0032328F" w:rsidRDefault="006108E0" w:rsidP="00B969E3">
            <w:pPr>
              <w:rPr>
                <w:rFonts w:ascii="Arial" w:eastAsia="Times New Roman" w:hAnsi="Arial" w:cs="Arial"/>
                <w:b/>
                <w:bCs/>
                <w:iCs/>
                <w:sz w:val="18"/>
                <w:szCs w:val="18"/>
                <w:lang w:val="en-US" w:eastAsia="de-DE"/>
              </w:rPr>
            </w:pPr>
          </w:p>
        </w:tc>
        <w:tc>
          <w:tcPr>
            <w:tcW w:w="567" w:type="dxa"/>
          </w:tcPr>
          <w:p w14:paraId="798BBFC6"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0148FA4E" w14:textId="77777777" w:rsidR="00B969E3" w:rsidRPr="0032328F" w:rsidRDefault="00B969E3" w:rsidP="00B969E3">
            <w:pPr>
              <w:rPr>
                <w:rFonts w:ascii="Arial" w:eastAsia="Times New Roman" w:hAnsi="Arial" w:cs="Arial"/>
                <w:sz w:val="18"/>
                <w:szCs w:val="18"/>
                <w:lang w:val="en-US" w:eastAsia="de-DE"/>
              </w:rPr>
            </w:pPr>
          </w:p>
        </w:tc>
        <w:tc>
          <w:tcPr>
            <w:tcW w:w="6066" w:type="dxa"/>
          </w:tcPr>
          <w:p w14:paraId="67B7410C"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78EB93FC" w14:textId="77777777" w:rsidTr="00E21E51">
        <w:trPr>
          <w:trHeight w:val="238"/>
        </w:trPr>
        <w:tc>
          <w:tcPr>
            <w:tcW w:w="1276" w:type="dxa"/>
            <w:vMerge/>
            <w:vAlign w:val="center"/>
          </w:tcPr>
          <w:p w14:paraId="5ADA7440" w14:textId="77777777" w:rsidR="00B969E3" w:rsidRPr="0032328F" w:rsidRDefault="00B969E3" w:rsidP="00B969E3">
            <w:pPr>
              <w:rPr>
                <w:rFonts w:ascii="Arial" w:eastAsia="Times New Roman" w:hAnsi="Arial" w:cs="Arial"/>
                <w:b/>
                <w:bCs/>
                <w:iCs/>
                <w:sz w:val="18"/>
                <w:szCs w:val="18"/>
                <w:lang w:val="en-US" w:eastAsia="de-DE"/>
              </w:rPr>
            </w:pPr>
          </w:p>
        </w:tc>
        <w:tc>
          <w:tcPr>
            <w:tcW w:w="1305" w:type="dxa"/>
            <w:vAlign w:val="center"/>
          </w:tcPr>
          <w:p w14:paraId="09AA934B" w14:textId="77777777" w:rsidR="00B969E3" w:rsidRPr="0032328F" w:rsidRDefault="00B969E3"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Hip/</w:t>
            </w:r>
          </w:p>
          <w:p w14:paraId="6FE16821" w14:textId="77777777" w:rsidR="00B969E3" w:rsidRPr="0032328F" w:rsidRDefault="00B969E3"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Thigh</w:t>
            </w:r>
          </w:p>
          <w:p w14:paraId="3564A98F" w14:textId="77777777" w:rsidR="00B969E3" w:rsidRPr="0032328F" w:rsidRDefault="00B969E3" w:rsidP="00B969E3">
            <w:pPr>
              <w:rPr>
                <w:rFonts w:ascii="Arial" w:eastAsia="Times New Roman" w:hAnsi="Arial" w:cs="Arial"/>
                <w:b/>
                <w:bCs/>
                <w:iCs/>
                <w:sz w:val="18"/>
                <w:szCs w:val="18"/>
                <w:lang w:val="en-US" w:eastAsia="de-DE"/>
              </w:rPr>
            </w:pPr>
          </w:p>
        </w:tc>
        <w:tc>
          <w:tcPr>
            <w:tcW w:w="567" w:type="dxa"/>
          </w:tcPr>
          <w:p w14:paraId="71C99841"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5DE2F67D" w14:textId="77777777" w:rsidR="00B969E3" w:rsidRPr="0032328F" w:rsidRDefault="00B969E3" w:rsidP="00B969E3">
            <w:pPr>
              <w:rPr>
                <w:rFonts w:ascii="Arial" w:eastAsia="Times New Roman" w:hAnsi="Arial" w:cs="Arial"/>
                <w:sz w:val="18"/>
                <w:szCs w:val="18"/>
                <w:lang w:val="en-US" w:eastAsia="de-DE"/>
              </w:rPr>
            </w:pPr>
          </w:p>
        </w:tc>
        <w:tc>
          <w:tcPr>
            <w:tcW w:w="6066" w:type="dxa"/>
          </w:tcPr>
          <w:p w14:paraId="6717036E"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359EB9DB" w14:textId="77777777" w:rsidTr="00E21E51">
        <w:tc>
          <w:tcPr>
            <w:tcW w:w="1276" w:type="dxa"/>
            <w:vMerge/>
            <w:vAlign w:val="center"/>
          </w:tcPr>
          <w:p w14:paraId="00992283" w14:textId="77777777" w:rsidR="00B969E3" w:rsidRPr="0032328F" w:rsidRDefault="00B969E3" w:rsidP="00B969E3">
            <w:pPr>
              <w:rPr>
                <w:rFonts w:ascii="Arial" w:eastAsia="Times New Roman" w:hAnsi="Arial" w:cs="Arial"/>
                <w:b/>
                <w:bCs/>
                <w:iCs/>
                <w:sz w:val="18"/>
                <w:szCs w:val="18"/>
                <w:lang w:val="en-US" w:eastAsia="de-DE"/>
              </w:rPr>
            </w:pPr>
          </w:p>
        </w:tc>
        <w:tc>
          <w:tcPr>
            <w:tcW w:w="1305" w:type="dxa"/>
            <w:vAlign w:val="center"/>
          </w:tcPr>
          <w:p w14:paraId="0DCDA7BA" w14:textId="77777777" w:rsidR="00B969E3" w:rsidRPr="0032328F" w:rsidRDefault="00B969E3"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Knee</w:t>
            </w:r>
          </w:p>
          <w:p w14:paraId="25A83D86" w14:textId="77777777" w:rsidR="00B969E3" w:rsidRPr="0032328F" w:rsidRDefault="00B969E3" w:rsidP="00B969E3">
            <w:pPr>
              <w:rPr>
                <w:rFonts w:ascii="Arial" w:eastAsia="Times New Roman" w:hAnsi="Arial" w:cs="Arial"/>
                <w:b/>
                <w:bCs/>
                <w:iCs/>
                <w:sz w:val="18"/>
                <w:szCs w:val="18"/>
                <w:lang w:val="en-US" w:eastAsia="de-DE"/>
              </w:rPr>
            </w:pPr>
          </w:p>
          <w:p w14:paraId="424D1070" w14:textId="77777777" w:rsidR="00B969E3" w:rsidRPr="0032328F" w:rsidRDefault="00B969E3" w:rsidP="00B969E3">
            <w:pPr>
              <w:rPr>
                <w:rFonts w:ascii="Arial" w:eastAsia="Times New Roman" w:hAnsi="Arial" w:cs="Arial"/>
                <w:b/>
                <w:bCs/>
                <w:iCs/>
                <w:sz w:val="18"/>
                <w:szCs w:val="18"/>
                <w:lang w:val="en-US" w:eastAsia="de-DE"/>
              </w:rPr>
            </w:pPr>
          </w:p>
        </w:tc>
        <w:tc>
          <w:tcPr>
            <w:tcW w:w="567" w:type="dxa"/>
          </w:tcPr>
          <w:p w14:paraId="217C7736"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3EF61EAB" w14:textId="77777777" w:rsidR="00B969E3" w:rsidRPr="0032328F" w:rsidRDefault="00B969E3" w:rsidP="00B969E3">
            <w:pPr>
              <w:rPr>
                <w:rFonts w:ascii="Arial" w:eastAsia="Times New Roman" w:hAnsi="Arial" w:cs="Arial"/>
                <w:sz w:val="18"/>
                <w:szCs w:val="18"/>
                <w:lang w:val="en-US" w:eastAsia="de-DE"/>
              </w:rPr>
            </w:pPr>
          </w:p>
        </w:tc>
        <w:tc>
          <w:tcPr>
            <w:tcW w:w="6066" w:type="dxa"/>
          </w:tcPr>
          <w:p w14:paraId="03036DFA"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7128A68D" w14:textId="77777777" w:rsidTr="00E21E51">
        <w:tc>
          <w:tcPr>
            <w:tcW w:w="1276" w:type="dxa"/>
            <w:vMerge/>
            <w:vAlign w:val="center"/>
          </w:tcPr>
          <w:p w14:paraId="254CDC95" w14:textId="77777777" w:rsidR="00B969E3" w:rsidRPr="0032328F" w:rsidRDefault="00B969E3" w:rsidP="00B969E3">
            <w:pPr>
              <w:rPr>
                <w:rFonts w:ascii="Arial" w:eastAsia="Times New Roman" w:hAnsi="Arial" w:cs="Arial"/>
                <w:b/>
                <w:bCs/>
                <w:iCs/>
                <w:sz w:val="18"/>
                <w:szCs w:val="18"/>
                <w:lang w:val="en-US" w:eastAsia="de-DE"/>
              </w:rPr>
            </w:pPr>
          </w:p>
        </w:tc>
        <w:tc>
          <w:tcPr>
            <w:tcW w:w="1305" w:type="dxa"/>
            <w:vAlign w:val="center"/>
          </w:tcPr>
          <w:p w14:paraId="10B6F854" w14:textId="77777777" w:rsidR="00B969E3" w:rsidRPr="0032328F" w:rsidRDefault="00B969E3"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Lower leg, Upper ankle joint</w:t>
            </w:r>
          </w:p>
          <w:p w14:paraId="56616AD5" w14:textId="77777777" w:rsidR="00B969E3" w:rsidRPr="0032328F" w:rsidRDefault="00B969E3" w:rsidP="00B969E3">
            <w:pPr>
              <w:rPr>
                <w:rFonts w:ascii="Arial" w:eastAsia="Times New Roman" w:hAnsi="Arial" w:cs="Arial"/>
                <w:b/>
                <w:bCs/>
                <w:iCs/>
                <w:sz w:val="18"/>
                <w:szCs w:val="18"/>
                <w:lang w:val="en-US" w:eastAsia="de-DE"/>
              </w:rPr>
            </w:pPr>
          </w:p>
        </w:tc>
        <w:tc>
          <w:tcPr>
            <w:tcW w:w="567" w:type="dxa"/>
          </w:tcPr>
          <w:p w14:paraId="724C4FAF"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7499D266" w14:textId="77777777" w:rsidR="00B969E3" w:rsidRPr="0032328F" w:rsidRDefault="00B969E3" w:rsidP="00B969E3">
            <w:pPr>
              <w:rPr>
                <w:rFonts w:ascii="Arial" w:eastAsia="Times New Roman" w:hAnsi="Arial" w:cs="Arial"/>
                <w:sz w:val="18"/>
                <w:szCs w:val="18"/>
                <w:lang w:val="en-US" w:eastAsia="de-DE"/>
              </w:rPr>
            </w:pPr>
          </w:p>
        </w:tc>
        <w:tc>
          <w:tcPr>
            <w:tcW w:w="6066" w:type="dxa"/>
          </w:tcPr>
          <w:p w14:paraId="4C298D90"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784C9D91" w14:textId="77777777" w:rsidTr="00E21E51">
        <w:tc>
          <w:tcPr>
            <w:tcW w:w="1276" w:type="dxa"/>
            <w:vMerge/>
            <w:vAlign w:val="center"/>
          </w:tcPr>
          <w:p w14:paraId="3F8A55E0" w14:textId="77777777" w:rsidR="00B969E3" w:rsidRPr="0032328F" w:rsidRDefault="00B969E3" w:rsidP="00B969E3">
            <w:pPr>
              <w:rPr>
                <w:rFonts w:ascii="Arial" w:eastAsia="Times New Roman" w:hAnsi="Arial" w:cs="Arial"/>
                <w:b/>
                <w:bCs/>
                <w:iCs/>
                <w:sz w:val="18"/>
                <w:szCs w:val="18"/>
                <w:lang w:val="en-US" w:eastAsia="de-DE"/>
              </w:rPr>
            </w:pPr>
          </w:p>
        </w:tc>
        <w:tc>
          <w:tcPr>
            <w:tcW w:w="1305" w:type="dxa"/>
            <w:vAlign w:val="center"/>
          </w:tcPr>
          <w:p w14:paraId="390D465F" w14:textId="77777777" w:rsidR="00B969E3" w:rsidRPr="0032328F" w:rsidRDefault="00B969E3"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Foot</w:t>
            </w:r>
          </w:p>
          <w:p w14:paraId="4D5175BD" w14:textId="77777777" w:rsidR="00B969E3" w:rsidRPr="0032328F" w:rsidRDefault="00B969E3" w:rsidP="00B969E3">
            <w:pPr>
              <w:rPr>
                <w:rFonts w:ascii="Arial" w:eastAsia="Times New Roman" w:hAnsi="Arial" w:cs="Arial"/>
                <w:b/>
                <w:bCs/>
                <w:iCs/>
                <w:sz w:val="18"/>
                <w:szCs w:val="18"/>
                <w:lang w:val="en-US" w:eastAsia="de-DE"/>
              </w:rPr>
            </w:pPr>
          </w:p>
          <w:p w14:paraId="491EBB96" w14:textId="77777777" w:rsidR="00B969E3" w:rsidRPr="0032328F" w:rsidRDefault="00B969E3" w:rsidP="00B969E3">
            <w:pPr>
              <w:rPr>
                <w:rFonts w:ascii="Arial" w:eastAsia="Times New Roman" w:hAnsi="Arial" w:cs="Arial"/>
                <w:b/>
                <w:bCs/>
                <w:iCs/>
                <w:sz w:val="18"/>
                <w:szCs w:val="18"/>
                <w:lang w:val="en-US" w:eastAsia="de-DE"/>
              </w:rPr>
            </w:pPr>
          </w:p>
        </w:tc>
        <w:tc>
          <w:tcPr>
            <w:tcW w:w="567" w:type="dxa"/>
          </w:tcPr>
          <w:p w14:paraId="3B0F40DC"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533809D1" w14:textId="77777777" w:rsidR="00B969E3" w:rsidRPr="0032328F" w:rsidRDefault="00B969E3" w:rsidP="00B969E3">
            <w:pPr>
              <w:rPr>
                <w:rFonts w:ascii="Arial" w:eastAsia="Times New Roman" w:hAnsi="Arial" w:cs="Arial"/>
                <w:sz w:val="18"/>
                <w:szCs w:val="18"/>
                <w:lang w:val="en-US" w:eastAsia="de-DE"/>
              </w:rPr>
            </w:pPr>
          </w:p>
        </w:tc>
        <w:tc>
          <w:tcPr>
            <w:tcW w:w="6066" w:type="dxa"/>
          </w:tcPr>
          <w:p w14:paraId="27DD8539" w14:textId="77777777" w:rsidR="00B969E3" w:rsidRPr="0032328F" w:rsidRDefault="00B969E3" w:rsidP="00B969E3">
            <w:pPr>
              <w:rPr>
                <w:rFonts w:ascii="Arial" w:eastAsia="Times New Roman" w:hAnsi="Arial" w:cs="Arial"/>
                <w:sz w:val="18"/>
                <w:szCs w:val="18"/>
                <w:lang w:val="en-US" w:eastAsia="de-DE"/>
              </w:rPr>
            </w:pPr>
          </w:p>
        </w:tc>
      </w:tr>
      <w:tr w:rsidR="00B969E3" w:rsidRPr="0032328F" w14:paraId="469E517E" w14:textId="77777777" w:rsidTr="00E21E51">
        <w:tc>
          <w:tcPr>
            <w:tcW w:w="1276" w:type="dxa"/>
            <w:vMerge/>
            <w:vAlign w:val="center"/>
          </w:tcPr>
          <w:p w14:paraId="2E45B6EB" w14:textId="77777777" w:rsidR="00B969E3" w:rsidRPr="0032328F" w:rsidRDefault="00B969E3" w:rsidP="00B969E3">
            <w:pPr>
              <w:rPr>
                <w:rFonts w:ascii="Arial" w:eastAsia="Times New Roman" w:hAnsi="Arial" w:cs="Arial"/>
                <w:b/>
                <w:bCs/>
                <w:iCs/>
                <w:sz w:val="18"/>
                <w:szCs w:val="18"/>
                <w:lang w:val="en-US" w:eastAsia="de-DE"/>
              </w:rPr>
            </w:pPr>
          </w:p>
        </w:tc>
        <w:tc>
          <w:tcPr>
            <w:tcW w:w="1305" w:type="dxa"/>
            <w:vAlign w:val="center"/>
          </w:tcPr>
          <w:p w14:paraId="438716C9" w14:textId="77777777" w:rsidR="00B969E3" w:rsidRPr="0032328F" w:rsidRDefault="00B969E3" w:rsidP="00B969E3">
            <w:pPr>
              <w:rPr>
                <w:rFonts w:ascii="Arial" w:eastAsia="Times New Roman" w:hAnsi="Arial" w:cs="Arial"/>
                <w:b/>
                <w:bCs/>
                <w:iCs/>
                <w:sz w:val="18"/>
                <w:szCs w:val="18"/>
                <w:lang w:val="en-US" w:eastAsia="de-DE"/>
              </w:rPr>
            </w:pPr>
            <w:r w:rsidRPr="0032328F">
              <w:rPr>
                <w:rFonts w:ascii="Arial" w:eastAsia="Times New Roman" w:hAnsi="Arial" w:cs="Arial"/>
                <w:b/>
                <w:bCs/>
                <w:iCs/>
                <w:sz w:val="18"/>
                <w:szCs w:val="18"/>
                <w:lang w:val="en-US" w:eastAsia="de-DE"/>
              </w:rPr>
              <w:t>Muscles/</w:t>
            </w:r>
            <w:r w:rsidRPr="0032328F">
              <w:rPr>
                <w:rFonts w:ascii="Arial" w:eastAsia="Times New Roman" w:hAnsi="Arial" w:cs="Arial"/>
                <w:b/>
                <w:bCs/>
                <w:iCs/>
                <w:sz w:val="18"/>
                <w:szCs w:val="18"/>
                <w:lang w:val="en-US" w:eastAsia="de-DE"/>
              </w:rPr>
              <w:br/>
              <w:t>Tendons</w:t>
            </w:r>
          </w:p>
        </w:tc>
        <w:tc>
          <w:tcPr>
            <w:tcW w:w="567" w:type="dxa"/>
          </w:tcPr>
          <w:p w14:paraId="3081E673" w14:textId="77777777" w:rsidR="00B969E3" w:rsidRPr="0032328F" w:rsidRDefault="00B969E3" w:rsidP="00B969E3">
            <w:pPr>
              <w:rPr>
                <w:rFonts w:ascii="Arial" w:eastAsia="Times New Roman" w:hAnsi="Arial" w:cs="Arial"/>
                <w:sz w:val="18"/>
                <w:szCs w:val="18"/>
                <w:lang w:val="en-US" w:eastAsia="de-DE"/>
              </w:rPr>
            </w:pPr>
          </w:p>
        </w:tc>
        <w:tc>
          <w:tcPr>
            <w:tcW w:w="567" w:type="dxa"/>
          </w:tcPr>
          <w:p w14:paraId="0272A3EC" w14:textId="77777777" w:rsidR="00B969E3" w:rsidRPr="0032328F" w:rsidRDefault="00B969E3" w:rsidP="00B969E3">
            <w:pPr>
              <w:rPr>
                <w:rFonts w:ascii="Arial" w:eastAsia="Times New Roman" w:hAnsi="Arial" w:cs="Arial"/>
                <w:sz w:val="18"/>
                <w:szCs w:val="18"/>
                <w:lang w:val="en-US" w:eastAsia="de-DE"/>
              </w:rPr>
            </w:pPr>
          </w:p>
        </w:tc>
        <w:tc>
          <w:tcPr>
            <w:tcW w:w="6066" w:type="dxa"/>
          </w:tcPr>
          <w:p w14:paraId="0307358F" w14:textId="77777777" w:rsidR="00B969E3" w:rsidRPr="0032328F" w:rsidRDefault="00B969E3" w:rsidP="00B969E3">
            <w:pPr>
              <w:rPr>
                <w:rFonts w:ascii="Arial" w:eastAsia="Times New Roman" w:hAnsi="Arial" w:cs="Arial"/>
                <w:sz w:val="18"/>
                <w:szCs w:val="18"/>
                <w:lang w:val="en-US" w:eastAsia="de-DE"/>
              </w:rPr>
            </w:pPr>
          </w:p>
        </w:tc>
      </w:tr>
    </w:tbl>
    <w:p w14:paraId="42A9357F" w14:textId="77777777" w:rsidR="00B969E3" w:rsidRPr="0032328F" w:rsidRDefault="00B969E3" w:rsidP="00B969E3">
      <w:pPr>
        <w:rPr>
          <w:rFonts w:ascii="Times New Roman" w:eastAsia="Times New Roman" w:hAnsi="Times New Roman" w:cs="Times New Roman"/>
          <w:kern w:val="0"/>
          <w:lang w:val="en-US" w:eastAsia="de-DE"/>
          <w14:ligatures w14:val="none"/>
        </w:rPr>
      </w:pPr>
    </w:p>
    <w:p w14:paraId="542FB092" w14:textId="3C8B2515" w:rsidR="00C408A8" w:rsidRPr="002079A3" w:rsidRDefault="00A448A4">
      <w:pPr>
        <w:rPr>
          <w:rFonts w:ascii="Times New Roman" w:hAnsi="Times New Roman" w:cs="Times New Roman"/>
          <w:lang w:val="en-GB"/>
        </w:rPr>
      </w:pPr>
      <w:r w:rsidRPr="0032328F">
        <w:rPr>
          <w:rFonts w:ascii="Times New Roman" w:hAnsi="Times New Roman" w:cs="Times New Roman"/>
          <w:lang w:val="en-GB"/>
        </w:rPr>
        <w:fldChar w:fldCharType="begin"/>
      </w:r>
      <w:r w:rsidRPr="0032328F">
        <w:rPr>
          <w:rFonts w:ascii="Times New Roman" w:hAnsi="Times New Roman" w:cs="Times New Roman"/>
          <w:lang w:val="en-GB"/>
        </w:rPr>
        <w:instrText xml:space="preserve"> ADDIN </w:instrText>
      </w:r>
      <w:r w:rsidRPr="0032328F">
        <w:rPr>
          <w:rFonts w:ascii="Times New Roman" w:hAnsi="Times New Roman" w:cs="Times New Roman"/>
          <w:lang w:val="en-GB"/>
        </w:rPr>
        <w:fldChar w:fldCharType="end"/>
      </w:r>
      <w:bookmarkStart w:id="76" w:name="_GoBack"/>
      <w:bookmarkEnd w:id="76"/>
    </w:p>
    <w:sectPr w:rsidR="00C408A8" w:rsidRPr="002079A3">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B056C" w14:textId="77777777" w:rsidR="00153DA8" w:rsidRDefault="00153DA8">
      <w:r>
        <w:separator/>
      </w:r>
    </w:p>
  </w:endnote>
  <w:endnote w:type="continuationSeparator" w:id="0">
    <w:p w14:paraId="32558791" w14:textId="77777777" w:rsidR="00153DA8" w:rsidRDefault="00153DA8">
      <w:r>
        <w:continuationSeparator/>
      </w:r>
    </w:p>
  </w:endnote>
  <w:endnote w:type="continuationNotice" w:id="1">
    <w:p w14:paraId="7C29B4BC" w14:textId="77777777" w:rsidR="00153DA8" w:rsidRDefault="00153D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A3DE0" w14:textId="77777777" w:rsidR="00153DA8" w:rsidRDefault="00153DA8">
      <w:r>
        <w:separator/>
      </w:r>
    </w:p>
  </w:footnote>
  <w:footnote w:type="continuationSeparator" w:id="0">
    <w:p w14:paraId="54390762" w14:textId="77777777" w:rsidR="00153DA8" w:rsidRDefault="00153DA8">
      <w:r>
        <w:continuationSeparator/>
      </w:r>
    </w:p>
  </w:footnote>
  <w:footnote w:type="continuationNotice" w:id="1">
    <w:p w14:paraId="7E26C790" w14:textId="77777777" w:rsidR="00153DA8" w:rsidRDefault="00153DA8"/>
  </w:footnote>
  <w:footnote w:id="2">
    <w:p w14:paraId="0D06F61A" w14:textId="77777777" w:rsidR="00B969E3" w:rsidRPr="004A742B" w:rsidRDefault="00B969E3" w:rsidP="00B969E3">
      <w:pPr>
        <w:pStyle w:val="FootnoteText"/>
        <w:rPr>
          <w:rFonts w:ascii="Arial" w:hAnsi="Arial" w:cs="Arial"/>
          <w:sz w:val="18"/>
          <w:szCs w:val="18"/>
        </w:rPr>
      </w:pPr>
      <w:r w:rsidRPr="00F23D8A">
        <w:rPr>
          <w:rStyle w:val="FootnoteReference"/>
          <w:rFonts w:ascii="Arial" w:hAnsi="Arial" w:cs="Arial"/>
        </w:rPr>
        <w:footnoteRef/>
      </w:r>
      <w:r w:rsidRPr="00F23D8A">
        <w:rPr>
          <w:rFonts w:ascii="Arial" w:hAnsi="Arial" w:cs="Arial"/>
          <w:sz w:val="18"/>
          <w:szCs w:val="18"/>
        </w:rPr>
        <w:t xml:space="preserve"> Consumption of eggs</w:t>
      </w:r>
      <w:r>
        <w:rPr>
          <w:rFonts w:ascii="Arial" w:hAnsi="Arial" w:cs="Arial"/>
          <w:sz w:val="18"/>
          <w:szCs w:val="18"/>
        </w:rPr>
        <w:t xml:space="preserve"> and</w:t>
      </w:r>
      <w:r w:rsidRPr="00F23D8A">
        <w:rPr>
          <w:rFonts w:ascii="Arial" w:hAnsi="Arial" w:cs="Arial"/>
          <w:sz w:val="18"/>
          <w:szCs w:val="18"/>
        </w:rPr>
        <w:t xml:space="preserve"> dairy products but not fish and meat</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4549348"/>
      <w:docPartObj>
        <w:docPartGallery w:val="Page Numbers (Top of Page)"/>
        <w:docPartUnique/>
      </w:docPartObj>
    </w:sdtPr>
    <w:sdtEndPr/>
    <w:sdtContent>
      <w:p w14:paraId="689F4C27" w14:textId="15DF9656" w:rsidR="00253F38" w:rsidRDefault="00253F38">
        <w:pPr>
          <w:pStyle w:val="Header"/>
          <w:jc w:val="right"/>
        </w:pPr>
        <w:r>
          <w:fldChar w:fldCharType="begin"/>
        </w:r>
        <w:r>
          <w:instrText>PAGE   \* MERGEFORMAT</w:instrText>
        </w:r>
        <w:r>
          <w:fldChar w:fldCharType="separate"/>
        </w:r>
        <w:r w:rsidR="0032328F" w:rsidRPr="0032328F">
          <w:rPr>
            <w:noProof/>
            <w:lang w:val="de-DE"/>
          </w:rPr>
          <w:t>28</w:t>
        </w:r>
        <w:r>
          <w:fldChar w:fldCharType="end"/>
        </w:r>
      </w:p>
    </w:sdtContent>
  </w:sdt>
  <w:p w14:paraId="42395CC5" w14:textId="77777777" w:rsidR="00253F38" w:rsidRDefault="00253F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A0986"/>
    <w:multiLevelType w:val="hybridMultilevel"/>
    <w:tmpl w:val="74961E7C"/>
    <w:lvl w:ilvl="0" w:tplc="8C46BE78">
      <w:start w:val="1"/>
      <w:numFmt w:val="bullet"/>
      <w:lvlText w:val=""/>
      <w:lvlJc w:val="left"/>
      <w:pPr>
        <w:ind w:left="720" w:hanging="360"/>
      </w:pPr>
      <w:rPr>
        <w:rFonts w:ascii="Wingdings" w:eastAsia="Arial"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7A7ED8"/>
    <w:multiLevelType w:val="hybridMultilevel"/>
    <w:tmpl w:val="9DAA12A2"/>
    <w:lvl w:ilvl="0" w:tplc="04070001">
      <w:start w:val="1"/>
      <w:numFmt w:val="bullet"/>
      <w:lvlText w:val=""/>
      <w:lvlJc w:val="left"/>
      <w:pPr>
        <w:ind w:left="720" w:hanging="360"/>
      </w:pPr>
      <w:rPr>
        <w:rFonts w:ascii="Symbol" w:eastAsia="Times New Roman" w:hAnsi="Symbol" w:cs="Times New Roman"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C26AA5"/>
    <w:multiLevelType w:val="hybridMultilevel"/>
    <w:tmpl w:val="44C47516"/>
    <w:lvl w:ilvl="0" w:tplc="5274BA64">
      <w:start w:val="5"/>
      <w:numFmt w:val="bullet"/>
      <w:lvlText w:val=""/>
      <w:lvlJc w:val="left"/>
      <w:pPr>
        <w:ind w:left="720" w:hanging="360"/>
      </w:pPr>
      <w:rPr>
        <w:rFonts w:ascii="Wingdings" w:eastAsia="Times New Roman" w:hAnsi="Wingding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C76830"/>
    <w:multiLevelType w:val="multilevel"/>
    <w:tmpl w:val="9CC48928"/>
    <w:lvl w:ilvl="0">
      <w:start w:val="1948"/>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37C0AB1"/>
    <w:multiLevelType w:val="multilevel"/>
    <w:tmpl w:val="8EF2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BE3783"/>
    <w:multiLevelType w:val="hybridMultilevel"/>
    <w:tmpl w:val="C99CFD4E"/>
    <w:lvl w:ilvl="0" w:tplc="E02EEF0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469D3"/>
    <w:multiLevelType w:val="hybridMultilevel"/>
    <w:tmpl w:val="64CA23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2696D8A"/>
    <w:multiLevelType w:val="multilevel"/>
    <w:tmpl w:val="3FC27164"/>
    <w:lvl w:ilvl="0">
      <w:start w:val="1"/>
      <w:numFmt w:val="decimal"/>
      <w:lvlText w:val="%1."/>
      <w:lvlJc w:val="left"/>
      <w:pPr>
        <w:tabs>
          <w:tab w:val="num" w:pos="720"/>
        </w:tabs>
        <w:ind w:left="720" w:hanging="360"/>
      </w:pPr>
      <w:rPr>
        <w:rFonts w:asciiTheme="minorHAnsi" w:eastAsiaTheme="minorHAnsi"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6700BF"/>
    <w:multiLevelType w:val="hybridMultilevel"/>
    <w:tmpl w:val="0C2C4936"/>
    <w:lvl w:ilvl="0" w:tplc="F07EAB1E">
      <w:start w:val="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7325F2D"/>
    <w:multiLevelType w:val="multilevel"/>
    <w:tmpl w:val="3BDA838E"/>
    <w:lvl w:ilvl="0">
      <w:start w:val="1"/>
      <w:numFmt w:val="decimal"/>
      <w:lvlText w:val="%1"/>
      <w:lvlJc w:val="left"/>
      <w:pPr>
        <w:tabs>
          <w:tab w:val="num" w:pos="0"/>
        </w:tabs>
        <w:ind w:left="440" w:hanging="440"/>
      </w:pPr>
    </w:lvl>
    <w:lvl w:ilvl="1">
      <w:start w:val="1"/>
      <w:numFmt w:val="decimal"/>
      <w:lvlText w:val="%1.%2"/>
      <w:lvlJc w:val="left"/>
      <w:pPr>
        <w:tabs>
          <w:tab w:val="num" w:pos="0"/>
        </w:tabs>
        <w:ind w:left="440" w:hanging="440"/>
      </w:pPr>
    </w:lvl>
    <w:lvl w:ilvl="2">
      <w:start w:val="1"/>
      <w:numFmt w:val="decimal"/>
      <w:pStyle w:val="Heading3"/>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 w15:restartNumberingAfterBreak="0">
    <w:nsid w:val="6C3506E3"/>
    <w:multiLevelType w:val="hybridMultilevel"/>
    <w:tmpl w:val="DC9273B2"/>
    <w:lvl w:ilvl="0" w:tplc="49A6CE1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A5510A"/>
    <w:multiLevelType w:val="multilevel"/>
    <w:tmpl w:val="70DA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AD2CE9"/>
    <w:multiLevelType w:val="multilevel"/>
    <w:tmpl w:val="4268E9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5047B58"/>
    <w:multiLevelType w:val="hybridMultilevel"/>
    <w:tmpl w:val="8EC6D40C"/>
    <w:lvl w:ilvl="0" w:tplc="B8F2A5EA">
      <w:start w:val="3"/>
      <w:numFmt w:val="bullet"/>
      <w:lvlText w:val=""/>
      <w:lvlJc w:val="left"/>
      <w:pPr>
        <w:ind w:left="720" w:hanging="360"/>
      </w:pPr>
      <w:rPr>
        <w:rFonts w:ascii="Wingdings" w:eastAsia="Arial"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E874D47"/>
    <w:multiLevelType w:val="multilevel"/>
    <w:tmpl w:val="DFE4AD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F3B562F"/>
    <w:multiLevelType w:val="hybridMultilevel"/>
    <w:tmpl w:val="430481EC"/>
    <w:lvl w:ilvl="0" w:tplc="ABAEAD44">
      <w:start w:val="1"/>
      <w:numFmt w:val="bullet"/>
      <w:lvlText w:val=""/>
      <w:lvlJc w:val="left"/>
      <w:pPr>
        <w:ind w:left="720" w:hanging="360"/>
      </w:pPr>
      <w:rPr>
        <w:rFonts w:ascii="Symbol" w:hAnsi="Symbol"/>
      </w:rPr>
    </w:lvl>
    <w:lvl w:ilvl="1" w:tplc="9556819E">
      <w:start w:val="1"/>
      <w:numFmt w:val="bullet"/>
      <w:lvlText w:val=""/>
      <w:lvlJc w:val="left"/>
      <w:pPr>
        <w:ind w:left="720" w:hanging="360"/>
      </w:pPr>
      <w:rPr>
        <w:rFonts w:ascii="Symbol" w:hAnsi="Symbol"/>
      </w:rPr>
    </w:lvl>
    <w:lvl w:ilvl="2" w:tplc="FED853C8">
      <w:start w:val="1"/>
      <w:numFmt w:val="bullet"/>
      <w:lvlText w:val=""/>
      <w:lvlJc w:val="left"/>
      <w:pPr>
        <w:ind w:left="720" w:hanging="360"/>
      </w:pPr>
      <w:rPr>
        <w:rFonts w:ascii="Symbol" w:hAnsi="Symbol"/>
      </w:rPr>
    </w:lvl>
    <w:lvl w:ilvl="3" w:tplc="B150D562">
      <w:start w:val="1"/>
      <w:numFmt w:val="bullet"/>
      <w:lvlText w:val=""/>
      <w:lvlJc w:val="left"/>
      <w:pPr>
        <w:ind w:left="720" w:hanging="360"/>
      </w:pPr>
      <w:rPr>
        <w:rFonts w:ascii="Symbol" w:hAnsi="Symbol"/>
      </w:rPr>
    </w:lvl>
    <w:lvl w:ilvl="4" w:tplc="A71A32E6">
      <w:start w:val="1"/>
      <w:numFmt w:val="bullet"/>
      <w:lvlText w:val=""/>
      <w:lvlJc w:val="left"/>
      <w:pPr>
        <w:ind w:left="720" w:hanging="360"/>
      </w:pPr>
      <w:rPr>
        <w:rFonts w:ascii="Symbol" w:hAnsi="Symbol"/>
      </w:rPr>
    </w:lvl>
    <w:lvl w:ilvl="5" w:tplc="F3FA424C">
      <w:start w:val="1"/>
      <w:numFmt w:val="bullet"/>
      <w:lvlText w:val=""/>
      <w:lvlJc w:val="left"/>
      <w:pPr>
        <w:ind w:left="720" w:hanging="360"/>
      </w:pPr>
      <w:rPr>
        <w:rFonts w:ascii="Symbol" w:hAnsi="Symbol"/>
      </w:rPr>
    </w:lvl>
    <w:lvl w:ilvl="6" w:tplc="E9609462">
      <w:start w:val="1"/>
      <w:numFmt w:val="bullet"/>
      <w:lvlText w:val=""/>
      <w:lvlJc w:val="left"/>
      <w:pPr>
        <w:ind w:left="720" w:hanging="360"/>
      </w:pPr>
      <w:rPr>
        <w:rFonts w:ascii="Symbol" w:hAnsi="Symbol"/>
      </w:rPr>
    </w:lvl>
    <w:lvl w:ilvl="7" w:tplc="DA10258C">
      <w:start w:val="1"/>
      <w:numFmt w:val="bullet"/>
      <w:lvlText w:val=""/>
      <w:lvlJc w:val="left"/>
      <w:pPr>
        <w:ind w:left="720" w:hanging="360"/>
      </w:pPr>
      <w:rPr>
        <w:rFonts w:ascii="Symbol" w:hAnsi="Symbol"/>
      </w:rPr>
    </w:lvl>
    <w:lvl w:ilvl="8" w:tplc="D9FE8D90">
      <w:start w:val="1"/>
      <w:numFmt w:val="bullet"/>
      <w:lvlText w:val=""/>
      <w:lvlJc w:val="left"/>
      <w:pPr>
        <w:ind w:left="720" w:hanging="360"/>
      </w:pPr>
      <w:rPr>
        <w:rFonts w:ascii="Symbol" w:hAnsi="Symbol"/>
      </w:rPr>
    </w:lvl>
  </w:abstractNum>
  <w:num w:numId="1">
    <w:abstractNumId w:val="8"/>
  </w:num>
  <w:num w:numId="2">
    <w:abstractNumId w:val="14"/>
  </w:num>
  <w:num w:numId="3">
    <w:abstractNumId w:val="9"/>
  </w:num>
  <w:num w:numId="4">
    <w:abstractNumId w:val="12"/>
  </w:num>
  <w:num w:numId="5">
    <w:abstractNumId w:val="3"/>
  </w:num>
  <w:num w:numId="6">
    <w:abstractNumId w:val="7"/>
  </w:num>
  <w:num w:numId="7">
    <w:abstractNumId w:val="11"/>
  </w:num>
  <w:num w:numId="8">
    <w:abstractNumId w:val="13"/>
  </w:num>
  <w:num w:numId="9">
    <w:abstractNumId w:val="2"/>
  </w:num>
  <w:num w:numId="10">
    <w:abstractNumId w:val="15"/>
  </w:num>
  <w:num w:numId="11">
    <w:abstractNumId w:val="1"/>
  </w:num>
  <w:num w:numId="12">
    <w:abstractNumId w:val="0"/>
  </w:num>
  <w:num w:numId="13">
    <w:abstractNumId w:val="6"/>
  </w:num>
  <w:num w:numId="14">
    <w:abstractNumId w:val="4"/>
  </w:num>
  <w:num w:numId="15">
    <w:abstractNumId w:val="1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US" w:vendorID="64" w:dllVersion="0" w:nlCheck="1" w:checkStyle="0"/>
  <w:activeWritingStyle w:appName="MSWord" w:lang="en-GB" w:vendorID="64" w:dllVersion="0" w:nlCheck="1" w:checkStyle="0"/>
  <w:activeWritingStyle w:appName="MSWord" w:lang="fr-CH" w:vendorID="64" w:dllVersion="4096" w:nlCheck="1" w:checkStyle="0"/>
  <w:activeWritingStyle w:appName="MSWord" w:lang="de-CH" w:vendorID="64" w:dllVersion="4096" w:nlCheck="1" w:checkStyle="0"/>
  <w:activeWritingStyle w:appName="MSWord" w:lang="de-CH" w:vendorID="64" w:dllVersion="0" w:nlCheck="1" w:checkStyle="0"/>
  <w:activeWritingStyle w:appName="MSWord" w:lang="de-DE" w:vendorID="64" w:dllVersion="0" w:nlCheck="1" w:checkStyle="0"/>
  <w:activeWritingStyle w:appName="MSWord" w:lang="it-IT" w:vendorID="64" w:dllVersion="0" w:nlCheck="1" w:checkStyle="0"/>
  <w:activeWritingStyle w:appName="MSWord" w:lang="fr-CH" w:vendorID="64" w:dllVersion="0" w:nlCheck="1" w:checkStyle="0"/>
  <w:activeWritingStyle w:appName="MSWord" w:lang="it-IT" w:vendorID="64" w:dllVersion="4096" w:nlCheck="1" w:checkStyle="0"/>
  <w:activeWritingStyle w:appName="MSWord" w:lang="en-US" w:vendorID="64" w:dllVersion="131078" w:nlCheck="1" w:checkStyle="1"/>
  <w:activeWritingStyle w:appName="MSWord" w:lang="en-GB" w:vendorID="64" w:dllVersion="131078" w:nlCheck="1" w:checkStyle="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PLo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e9wfwvr29tfd2edf5tvt0wk9v2daa9xdewa&quot;&gt;LL SVU Publikation&lt;record-ids&gt;&lt;item&gt;1&lt;/item&gt;&lt;item&gt;2&lt;/item&gt;&lt;item&gt;4&lt;/item&gt;&lt;item&gt;6&lt;/item&gt;&lt;item&gt;7&lt;/item&gt;&lt;item&gt;8&lt;/item&gt;&lt;item&gt;9&lt;/item&gt;&lt;item&gt;10&lt;/item&gt;&lt;item&gt;11&lt;/item&gt;&lt;item&gt;13&lt;/item&gt;&lt;item&gt;14&lt;/item&gt;&lt;item&gt;15&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5&lt;/item&gt;&lt;item&gt;77&lt;/item&gt;&lt;item&gt;78&lt;/item&gt;&lt;item&gt;79&lt;/item&gt;&lt;item&gt;80&lt;/item&gt;&lt;item&gt;90&lt;/item&gt;&lt;item&gt;91&lt;/item&gt;&lt;item&gt;93&lt;/item&gt;&lt;item&gt;95&lt;/item&gt;&lt;item&gt;97&lt;/item&gt;&lt;item&gt;133&lt;/item&gt;&lt;item&gt;135&lt;/item&gt;&lt;item&gt;136&lt;/item&gt;&lt;item&gt;137&lt;/item&gt;&lt;item&gt;138&lt;/item&gt;&lt;item&gt;139&lt;/item&gt;&lt;item&gt;140&lt;/item&gt;&lt;item&gt;141&lt;/item&gt;&lt;/record-ids&gt;&lt;/item&gt;&lt;/Libraries&gt;"/>
  </w:docVars>
  <w:rsids>
    <w:rsidRoot w:val="00C408A8"/>
    <w:rsid w:val="00011271"/>
    <w:rsid w:val="00022376"/>
    <w:rsid w:val="00022D67"/>
    <w:rsid w:val="00024DC3"/>
    <w:rsid w:val="000476D0"/>
    <w:rsid w:val="0005346A"/>
    <w:rsid w:val="0006182A"/>
    <w:rsid w:val="00092C83"/>
    <w:rsid w:val="000A0018"/>
    <w:rsid w:val="000A4200"/>
    <w:rsid w:val="000B1CE3"/>
    <w:rsid w:val="000B22F7"/>
    <w:rsid w:val="000C55DA"/>
    <w:rsid w:val="000D3666"/>
    <w:rsid w:val="000E26B9"/>
    <w:rsid w:val="000F3431"/>
    <w:rsid w:val="00123CEB"/>
    <w:rsid w:val="00142AD7"/>
    <w:rsid w:val="00143B20"/>
    <w:rsid w:val="00153DA8"/>
    <w:rsid w:val="001668B1"/>
    <w:rsid w:val="00195CE0"/>
    <w:rsid w:val="001A6EBE"/>
    <w:rsid w:val="001D35EE"/>
    <w:rsid w:val="001D6DF9"/>
    <w:rsid w:val="001E0405"/>
    <w:rsid w:val="00201BA0"/>
    <w:rsid w:val="00202659"/>
    <w:rsid w:val="002079A3"/>
    <w:rsid w:val="002330D5"/>
    <w:rsid w:val="002376B2"/>
    <w:rsid w:val="00247CA3"/>
    <w:rsid w:val="00253F38"/>
    <w:rsid w:val="00261768"/>
    <w:rsid w:val="00272D05"/>
    <w:rsid w:val="00276845"/>
    <w:rsid w:val="00281030"/>
    <w:rsid w:val="00281188"/>
    <w:rsid w:val="00291298"/>
    <w:rsid w:val="002A2F56"/>
    <w:rsid w:val="002A56A7"/>
    <w:rsid w:val="002B697B"/>
    <w:rsid w:val="002D31D2"/>
    <w:rsid w:val="002F2100"/>
    <w:rsid w:val="002F3892"/>
    <w:rsid w:val="002F63C4"/>
    <w:rsid w:val="002F72C4"/>
    <w:rsid w:val="003008D8"/>
    <w:rsid w:val="003078C8"/>
    <w:rsid w:val="00311894"/>
    <w:rsid w:val="003171FB"/>
    <w:rsid w:val="003213C9"/>
    <w:rsid w:val="0032328F"/>
    <w:rsid w:val="003502DB"/>
    <w:rsid w:val="00363865"/>
    <w:rsid w:val="00373D97"/>
    <w:rsid w:val="00393A69"/>
    <w:rsid w:val="003A39F6"/>
    <w:rsid w:val="003A427A"/>
    <w:rsid w:val="003B4868"/>
    <w:rsid w:val="003B6509"/>
    <w:rsid w:val="003C3BA4"/>
    <w:rsid w:val="003F71A0"/>
    <w:rsid w:val="00407CF8"/>
    <w:rsid w:val="004108DC"/>
    <w:rsid w:val="00421271"/>
    <w:rsid w:val="00430C58"/>
    <w:rsid w:val="00465845"/>
    <w:rsid w:val="00496051"/>
    <w:rsid w:val="004A124F"/>
    <w:rsid w:val="004A42F9"/>
    <w:rsid w:val="004B6220"/>
    <w:rsid w:val="004C1FF4"/>
    <w:rsid w:val="004C3203"/>
    <w:rsid w:val="004C5A75"/>
    <w:rsid w:val="004D3DA4"/>
    <w:rsid w:val="005144AC"/>
    <w:rsid w:val="00531FA8"/>
    <w:rsid w:val="00543C4F"/>
    <w:rsid w:val="00556DD3"/>
    <w:rsid w:val="0056715F"/>
    <w:rsid w:val="00583F36"/>
    <w:rsid w:val="00591611"/>
    <w:rsid w:val="005B124C"/>
    <w:rsid w:val="005B22F5"/>
    <w:rsid w:val="005B39C7"/>
    <w:rsid w:val="005B5E21"/>
    <w:rsid w:val="005B5E4D"/>
    <w:rsid w:val="005D429F"/>
    <w:rsid w:val="005D4A39"/>
    <w:rsid w:val="0060313B"/>
    <w:rsid w:val="006108E0"/>
    <w:rsid w:val="00642A66"/>
    <w:rsid w:val="00655CA3"/>
    <w:rsid w:val="00655D87"/>
    <w:rsid w:val="00657150"/>
    <w:rsid w:val="0065740F"/>
    <w:rsid w:val="00663997"/>
    <w:rsid w:val="006766C6"/>
    <w:rsid w:val="006858EA"/>
    <w:rsid w:val="006A61DC"/>
    <w:rsid w:val="006A68D7"/>
    <w:rsid w:val="006B3887"/>
    <w:rsid w:val="006C23AA"/>
    <w:rsid w:val="006C4489"/>
    <w:rsid w:val="00702202"/>
    <w:rsid w:val="00704326"/>
    <w:rsid w:val="0070453F"/>
    <w:rsid w:val="007104A5"/>
    <w:rsid w:val="007203F3"/>
    <w:rsid w:val="007255E3"/>
    <w:rsid w:val="0073339A"/>
    <w:rsid w:val="00735D0F"/>
    <w:rsid w:val="00752FC3"/>
    <w:rsid w:val="0075650B"/>
    <w:rsid w:val="00764E63"/>
    <w:rsid w:val="00777114"/>
    <w:rsid w:val="00795009"/>
    <w:rsid w:val="00796C76"/>
    <w:rsid w:val="007A5D10"/>
    <w:rsid w:val="007A6699"/>
    <w:rsid w:val="007B0F0C"/>
    <w:rsid w:val="007D69A2"/>
    <w:rsid w:val="007E5CC0"/>
    <w:rsid w:val="007F0F01"/>
    <w:rsid w:val="007F4627"/>
    <w:rsid w:val="007F6864"/>
    <w:rsid w:val="008108C3"/>
    <w:rsid w:val="00816491"/>
    <w:rsid w:val="00831840"/>
    <w:rsid w:val="0083314A"/>
    <w:rsid w:val="00841B3B"/>
    <w:rsid w:val="00851175"/>
    <w:rsid w:val="00861F20"/>
    <w:rsid w:val="0088450D"/>
    <w:rsid w:val="00890FC9"/>
    <w:rsid w:val="0089306D"/>
    <w:rsid w:val="008A2221"/>
    <w:rsid w:val="008B6FE8"/>
    <w:rsid w:val="008D0762"/>
    <w:rsid w:val="008D0E33"/>
    <w:rsid w:val="008D769B"/>
    <w:rsid w:val="008E440C"/>
    <w:rsid w:val="008F28EA"/>
    <w:rsid w:val="008F3B7E"/>
    <w:rsid w:val="008F4852"/>
    <w:rsid w:val="008F528E"/>
    <w:rsid w:val="0090051E"/>
    <w:rsid w:val="00912094"/>
    <w:rsid w:val="00915258"/>
    <w:rsid w:val="00922243"/>
    <w:rsid w:val="009422D1"/>
    <w:rsid w:val="00950012"/>
    <w:rsid w:val="00953D45"/>
    <w:rsid w:val="00964013"/>
    <w:rsid w:val="0099516B"/>
    <w:rsid w:val="009A17B6"/>
    <w:rsid w:val="009A72D9"/>
    <w:rsid w:val="009B2EE2"/>
    <w:rsid w:val="009B7981"/>
    <w:rsid w:val="009D474C"/>
    <w:rsid w:val="009E207A"/>
    <w:rsid w:val="009F2213"/>
    <w:rsid w:val="009F2B2F"/>
    <w:rsid w:val="009F51FA"/>
    <w:rsid w:val="009F63BC"/>
    <w:rsid w:val="00A1242E"/>
    <w:rsid w:val="00A14EA7"/>
    <w:rsid w:val="00A25F6B"/>
    <w:rsid w:val="00A33D85"/>
    <w:rsid w:val="00A40F8D"/>
    <w:rsid w:val="00A43D89"/>
    <w:rsid w:val="00A448A4"/>
    <w:rsid w:val="00A46B28"/>
    <w:rsid w:val="00A4773D"/>
    <w:rsid w:val="00A50EF4"/>
    <w:rsid w:val="00A514CB"/>
    <w:rsid w:val="00A51C38"/>
    <w:rsid w:val="00A6100D"/>
    <w:rsid w:val="00A64844"/>
    <w:rsid w:val="00A7061D"/>
    <w:rsid w:val="00A80033"/>
    <w:rsid w:val="00AD3E42"/>
    <w:rsid w:val="00AD59DB"/>
    <w:rsid w:val="00AF381E"/>
    <w:rsid w:val="00AF643A"/>
    <w:rsid w:val="00AF7F28"/>
    <w:rsid w:val="00B15F8F"/>
    <w:rsid w:val="00B306A8"/>
    <w:rsid w:val="00B33438"/>
    <w:rsid w:val="00B53BA8"/>
    <w:rsid w:val="00B631DD"/>
    <w:rsid w:val="00B65A79"/>
    <w:rsid w:val="00B71370"/>
    <w:rsid w:val="00B9187E"/>
    <w:rsid w:val="00B9423B"/>
    <w:rsid w:val="00B969E3"/>
    <w:rsid w:val="00BA3BE7"/>
    <w:rsid w:val="00BA7B8B"/>
    <w:rsid w:val="00BF08FA"/>
    <w:rsid w:val="00C00385"/>
    <w:rsid w:val="00C06CB8"/>
    <w:rsid w:val="00C22547"/>
    <w:rsid w:val="00C24BA3"/>
    <w:rsid w:val="00C314AD"/>
    <w:rsid w:val="00C408A8"/>
    <w:rsid w:val="00C427DC"/>
    <w:rsid w:val="00C5114F"/>
    <w:rsid w:val="00C545BC"/>
    <w:rsid w:val="00C70BDE"/>
    <w:rsid w:val="00C81209"/>
    <w:rsid w:val="00C95756"/>
    <w:rsid w:val="00CB34EF"/>
    <w:rsid w:val="00CB6BDF"/>
    <w:rsid w:val="00D042A4"/>
    <w:rsid w:val="00D07643"/>
    <w:rsid w:val="00D30636"/>
    <w:rsid w:val="00D543C5"/>
    <w:rsid w:val="00D73A12"/>
    <w:rsid w:val="00D746B4"/>
    <w:rsid w:val="00D756FA"/>
    <w:rsid w:val="00D86CE0"/>
    <w:rsid w:val="00DA6DF3"/>
    <w:rsid w:val="00DB12CE"/>
    <w:rsid w:val="00DB204D"/>
    <w:rsid w:val="00DB30AF"/>
    <w:rsid w:val="00DC2E80"/>
    <w:rsid w:val="00DD1347"/>
    <w:rsid w:val="00DE1E28"/>
    <w:rsid w:val="00DF504D"/>
    <w:rsid w:val="00E10B69"/>
    <w:rsid w:val="00E1552A"/>
    <w:rsid w:val="00E17A90"/>
    <w:rsid w:val="00E2458E"/>
    <w:rsid w:val="00E247D3"/>
    <w:rsid w:val="00E370B1"/>
    <w:rsid w:val="00E64350"/>
    <w:rsid w:val="00E76233"/>
    <w:rsid w:val="00E80B4A"/>
    <w:rsid w:val="00E80CC3"/>
    <w:rsid w:val="00E83B18"/>
    <w:rsid w:val="00E96A65"/>
    <w:rsid w:val="00E96C1D"/>
    <w:rsid w:val="00EA46EE"/>
    <w:rsid w:val="00EA67C3"/>
    <w:rsid w:val="00EA7045"/>
    <w:rsid w:val="00EA7A5F"/>
    <w:rsid w:val="00EB2849"/>
    <w:rsid w:val="00EB518B"/>
    <w:rsid w:val="00EC632D"/>
    <w:rsid w:val="00EC644D"/>
    <w:rsid w:val="00EF7A75"/>
    <w:rsid w:val="00F02420"/>
    <w:rsid w:val="00F02B42"/>
    <w:rsid w:val="00F05389"/>
    <w:rsid w:val="00F51E1A"/>
    <w:rsid w:val="00F52B2B"/>
    <w:rsid w:val="00F57FCF"/>
    <w:rsid w:val="00F62229"/>
    <w:rsid w:val="00F74EF0"/>
    <w:rsid w:val="00F83BDA"/>
    <w:rsid w:val="00FB3AC2"/>
    <w:rsid w:val="00FB62F1"/>
    <w:rsid w:val="00FB71F8"/>
    <w:rsid w:val="00FC68E9"/>
    <w:rsid w:val="00FD3172"/>
    <w:rsid w:val="00FE7E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8B67F"/>
  <w15:chartTrackingRefBased/>
  <w15:docId w15:val="{C57E1277-7F3E-E641-9F3B-DB08DD866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ListParagraph"/>
    <w:next w:val="Normal"/>
    <w:link w:val="Heading2Char"/>
    <w:uiPriority w:val="9"/>
    <w:unhideWhenUsed/>
    <w:qFormat/>
    <w:pPr>
      <w:keepNext/>
      <w:keepLines/>
      <w:tabs>
        <w:tab w:val="left" w:pos="0"/>
      </w:tabs>
      <w:suppressAutoHyphens/>
      <w:spacing w:before="360" w:after="120" w:line="276" w:lineRule="auto"/>
      <w:ind w:left="440" w:hanging="440"/>
      <w:contextualSpacing w:val="0"/>
      <w:outlineLvl w:val="1"/>
    </w:pPr>
    <w:rPr>
      <w:rFonts w:ascii="Arial" w:hAnsi="Arial" w:cs="Arial"/>
      <w:b/>
      <w:bCs/>
      <w:kern w:val="0"/>
      <w:sz w:val="22"/>
      <w:szCs w:val="26"/>
      <w14:ligatures w14:val="none"/>
    </w:rPr>
  </w:style>
  <w:style w:type="paragraph" w:styleId="Heading3">
    <w:name w:val="heading 3"/>
    <w:basedOn w:val="Normal"/>
    <w:next w:val="Normal"/>
    <w:link w:val="Heading3Char"/>
    <w:uiPriority w:val="9"/>
    <w:unhideWhenUsed/>
    <w:qFormat/>
    <w:pPr>
      <w:keepNext/>
      <w:numPr>
        <w:ilvl w:val="2"/>
        <w:numId w:val="3"/>
      </w:numPr>
      <w:tabs>
        <w:tab w:val="left" w:pos="2552"/>
      </w:tabs>
      <w:spacing w:before="240" w:after="120" w:line="276" w:lineRule="auto"/>
      <w:ind w:left="567" w:hanging="567"/>
      <w:jc w:val="both"/>
      <w:outlineLvl w:val="2"/>
    </w:pPr>
    <w:rPr>
      <w:rFonts w:eastAsia="Arial" w:cs="Arial"/>
      <w:b/>
      <w:kern w:val="0"/>
      <w:sz w:val="22"/>
      <w:szCs w:val="20"/>
      <w:lang w:eastAsia="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Arial" w:hAnsi="Arial" w:cs="Arial"/>
      <w:b/>
      <w:bCs/>
      <w:kern w:val="0"/>
      <w:sz w:val="22"/>
      <w:szCs w:val="26"/>
      <w14:ligatures w14:val="none"/>
    </w:rPr>
  </w:style>
  <w:style w:type="character" w:customStyle="1" w:styleId="BodyTextChar">
    <w:name w:val="Body Text Char"/>
    <w:basedOn w:val="DefaultParagraphFont"/>
    <w:link w:val="BodyText"/>
    <w:uiPriority w:val="1"/>
    <w:qFormat/>
    <w:rPr>
      <w:rFonts w:ascii="Arial" w:eastAsia="Arial" w:hAnsi="Arial" w:cs="Arial"/>
      <w:sz w:val="22"/>
      <w:szCs w:val="22"/>
    </w:rPr>
  </w:style>
  <w:style w:type="character" w:customStyle="1" w:styleId="InfotextZchn">
    <w:name w:val="Infotext Zchn"/>
    <w:basedOn w:val="DefaultParagraphFont"/>
    <w:link w:val="Infotext"/>
    <w:qFormat/>
    <w:rPr>
      <w:rFonts w:ascii="Arial" w:eastAsia="Arial" w:hAnsi="Arial" w:cs="Arial"/>
      <w:kern w:val="0"/>
      <w:szCs w:val="20"/>
      <w:lang w:eastAsia="de-DE"/>
    </w:rPr>
  </w:style>
  <w:style w:type="character" w:customStyle="1" w:styleId="FooterChar">
    <w:name w:val="Footer Char"/>
    <w:basedOn w:val="DefaultParagraphFont"/>
    <w:link w:val="Footer"/>
    <w:uiPriority w:val="99"/>
    <w:qFormat/>
    <w:rPr>
      <w:rFonts w:eastAsia="Arial" w:cs="Arial"/>
      <w:kern w:val="0"/>
      <w:sz w:val="22"/>
      <w:szCs w:val="20"/>
      <w:lang w:eastAsia="de-DE"/>
    </w:rPr>
  </w:style>
  <w:style w:type="character" w:customStyle="1" w:styleId="KopfundFuzeileZchn">
    <w:name w:val="KopfundFußzeile Zchn"/>
    <w:basedOn w:val="DefaultParagraphFont"/>
    <w:link w:val="KopfundFuzeile"/>
    <w:qFormat/>
    <w:rPr>
      <w:rFonts w:ascii="Calibri" w:eastAsia="Times New Roman" w:hAnsi="Calibri" w:cs="Times New Roman"/>
      <w:kern w:val="0"/>
      <w:sz w:val="18"/>
      <w:lang w:eastAsia="de-DE"/>
    </w:rPr>
  </w:style>
  <w:style w:type="paragraph" w:styleId="BodyText">
    <w:name w:val="Body Text"/>
    <w:basedOn w:val="Normal"/>
    <w:link w:val="BodyTextChar"/>
    <w:uiPriority w:val="1"/>
    <w:qFormat/>
    <w:pPr>
      <w:widowControl w:val="0"/>
      <w:tabs>
        <w:tab w:val="left" w:pos="2552"/>
      </w:tabs>
      <w:suppressAutoHyphens/>
      <w:spacing w:after="160" w:line="276" w:lineRule="auto"/>
      <w:jc w:val="both"/>
    </w:pPr>
    <w:rPr>
      <w:rFonts w:ascii="Arial" w:eastAsia="Arial" w:hAnsi="Arial" w:cs="Arial"/>
      <w:sz w:val="22"/>
      <w:szCs w:val="22"/>
    </w:rPr>
  </w:style>
  <w:style w:type="character" w:customStyle="1" w:styleId="TextkrperZchn1">
    <w:name w:val="Textkörper Zchn1"/>
    <w:basedOn w:val="DefaultParagraphFont"/>
    <w:uiPriority w:val="99"/>
    <w:semiHidden/>
  </w:style>
  <w:style w:type="paragraph" w:customStyle="1" w:styleId="Infotext">
    <w:name w:val="Infotext"/>
    <w:basedOn w:val="Normal"/>
    <w:link w:val="InfotextZchn"/>
    <w:qFormat/>
    <w:pPr>
      <w:tabs>
        <w:tab w:val="left" w:pos="2552"/>
      </w:tabs>
      <w:spacing w:after="40" w:line="276" w:lineRule="auto"/>
      <w:jc w:val="both"/>
    </w:pPr>
    <w:rPr>
      <w:rFonts w:ascii="Arial" w:eastAsia="Arial" w:hAnsi="Arial" w:cs="Arial"/>
      <w:kern w:val="0"/>
      <w:szCs w:val="20"/>
      <w:lang w:eastAsia="de-DE"/>
    </w:rPr>
  </w:style>
  <w:style w:type="paragraph" w:styleId="Footer">
    <w:name w:val="footer"/>
    <w:basedOn w:val="Normal"/>
    <w:link w:val="FooterChar"/>
    <w:uiPriority w:val="99"/>
    <w:unhideWhenUsed/>
    <w:pPr>
      <w:tabs>
        <w:tab w:val="center" w:pos="4513"/>
        <w:tab w:val="right" w:pos="9026"/>
      </w:tabs>
      <w:jc w:val="both"/>
    </w:pPr>
    <w:rPr>
      <w:rFonts w:eastAsia="Arial" w:cs="Arial"/>
      <w:kern w:val="0"/>
      <w:sz w:val="22"/>
      <w:szCs w:val="20"/>
      <w:lang w:eastAsia="de-DE"/>
    </w:rPr>
  </w:style>
  <w:style w:type="character" w:customStyle="1" w:styleId="FuzeileZchn1">
    <w:name w:val="Fußzeile Zchn1"/>
    <w:basedOn w:val="DefaultParagraphFont"/>
    <w:uiPriority w:val="99"/>
    <w:semiHidden/>
  </w:style>
  <w:style w:type="paragraph" w:customStyle="1" w:styleId="KopfundFuzeile">
    <w:name w:val="KopfundFußzeile"/>
    <w:basedOn w:val="Normal"/>
    <w:link w:val="KopfundFuzeileZchn"/>
    <w:qFormat/>
    <w:pPr>
      <w:tabs>
        <w:tab w:val="right" w:pos="9072"/>
        <w:tab w:val="right" w:pos="15026"/>
      </w:tabs>
      <w:spacing w:before="120"/>
    </w:pPr>
    <w:rPr>
      <w:rFonts w:ascii="Calibri" w:eastAsia="Times New Roman" w:hAnsi="Calibri" w:cs="Times New Roman"/>
      <w:kern w:val="0"/>
      <w:sz w:val="18"/>
      <w:lang w:eastAsia="de-DE"/>
    </w:rPr>
  </w:style>
  <w:style w:type="paragraph" w:styleId="ListParagraph">
    <w:name w:val="List Paragraph"/>
    <w:basedOn w:val="Normal"/>
    <w:link w:val="ListParagraphChar"/>
    <w:uiPriority w:val="34"/>
    <w:qFormat/>
    <w:pPr>
      <w:ind w:left="720"/>
      <w:contextualSpacing/>
    </w:pPr>
  </w:style>
  <w:style w:type="paragraph" w:customStyle="1" w:styleId="Tablefoot">
    <w:name w:val="Tablefoot"/>
    <w:basedOn w:val="Normal"/>
    <w:link w:val="TablefootZchn"/>
    <w:qFormat/>
    <w:pPr>
      <w:spacing w:after="200" w:line="360" w:lineRule="auto"/>
      <w:contextualSpacing/>
      <w:jc w:val="both"/>
    </w:pPr>
    <w:rPr>
      <w:rFonts w:eastAsiaTheme="minorEastAsia"/>
      <w:kern w:val="0"/>
      <w:sz w:val="18"/>
      <w:szCs w:val="22"/>
      <w:lang w:val="en-GB"/>
      <w14:ligatures w14:val="none"/>
    </w:rPr>
  </w:style>
  <w:style w:type="character" w:customStyle="1" w:styleId="TablefootZchn">
    <w:name w:val="Tablefoot Zchn"/>
    <w:basedOn w:val="DefaultParagraphFont"/>
    <w:link w:val="Tablefoot"/>
    <w:rPr>
      <w:rFonts w:eastAsiaTheme="minorEastAsia"/>
      <w:kern w:val="0"/>
      <w:sz w:val="18"/>
      <w:szCs w:val="22"/>
      <w:lang w:val="en-GB"/>
      <w14:ligatures w14:val="none"/>
    </w:rPr>
  </w:style>
  <w:style w:type="paragraph" w:styleId="Header">
    <w:name w:val="header"/>
    <w:basedOn w:val="Normal"/>
    <w:link w:val="HeaderChar"/>
    <w:uiPriority w:val="99"/>
    <w:unhideWhenUsed/>
    <w:pPr>
      <w:tabs>
        <w:tab w:val="center" w:pos="4536"/>
        <w:tab w:val="right" w:pos="9072"/>
      </w:tabs>
      <w:jc w:val="both"/>
    </w:pPr>
    <w:rPr>
      <w:rFonts w:eastAsiaTheme="minorEastAsia"/>
      <w:kern w:val="0"/>
      <w:sz w:val="22"/>
      <w:szCs w:val="22"/>
      <w:lang w:val="en-US"/>
      <w14:ligatures w14:val="none"/>
    </w:rPr>
  </w:style>
  <w:style w:type="character" w:customStyle="1" w:styleId="HeaderChar">
    <w:name w:val="Header Char"/>
    <w:basedOn w:val="DefaultParagraphFont"/>
    <w:link w:val="Header"/>
    <w:uiPriority w:val="99"/>
    <w:rPr>
      <w:rFonts w:eastAsiaTheme="minorEastAsia"/>
      <w:kern w:val="0"/>
      <w:sz w:val="22"/>
      <w:szCs w:val="22"/>
      <w:lang w:val="en-US"/>
      <w14:ligatures w14:val="none"/>
    </w:rPr>
  </w:style>
  <w:style w:type="table" w:styleId="ListTable3-Accent1">
    <w:name w:val="List Table 3 Accent 1"/>
    <w:basedOn w:val="TableNormal"/>
    <w:uiPriority w:val="48"/>
    <w:rPr>
      <w:rFonts w:eastAsiaTheme="minorEastAsia"/>
      <w:kern w:val="0"/>
      <w:sz w:val="22"/>
      <w:szCs w:val="22"/>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Tabellentext">
    <w:name w:val="Tabellentext"/>
    <w:basedOn w:val="Normal"/>
    <w:link w:val="TabellentextZchn"/>
    <w:qFormat/>
    <w:rPr>
      <w:kern w:val="0"/>
      <w:sz w:val="18"/>
      <w:szCs w:val="18"/>
      <w:lang w:val="en-GB" w:eastAsia="de-DE"/>
      <w14:ligatures w14:val="none"/>
    </w:rPr>
  </w:style>
  <w:style w:type="character" w:customStyle="1" w:styleId="TabellentextZchn">
    <w:name w:val="Tabellentext Zchn"/>
    <w:basedOn w:val="DefaultParagraphFont"/>
    <w:link w:val="Tabellentext"/>
    <w:qFormat/>
    <w:rPr>
      <w:kern w:val="0"/>
      <w:sz w:val="18"/>
      <w:szCs w:val="18"/>
      <w:lang w:val="en-GB" w:eastAsia="de-DE"/>
      <w14:ligatures w14:val="none"/>
    </w:rPr>
  </w:style>
  <w:style w:type="paragraph" w:customStyle="1" w:styleId="TabellentextFett">
    <w:name w:val="TabellentextFett"/>
    <w:basedOn w:val="Normal"/>
    <w:link w:val="TabellentextFettZchn"/>
    <w:qFormat/>
    <w:rPr>
      <w:b/>
      <w:bCs/>
      <w:kern w:val="0"/>
      <w:sz w:val="18"/>
      <w:szCs w:val="18"/>
      <w:lang w:eastAsia="de-DE"/>
      <w14:ligatures w14:val="none"/>
    </w:rPr>
  </w:style>
  <w:style w:type="character" w:customStyle="1" w:styleId="TabellentextFettZchn">
    <w:name w:val="TabellentextFett Zchn"/>
    <w:basedOn w:val="DefaultParagraphFont"/>
    <w:link w:val="TabellentextFett"/>
    <w:rPr>
      <w:b/>
      <w:bCs/>
      <w:kern w:val="0"/>
      <w:sz w:val="18"/>
      <w:szCs w:val="18"/>
      <w:lang w:eastAsia="de-DE"/>
      <w14:ligatures w14:val="none"/>
    </w:rPr>
  </w:style>
  <w:style w:type="character" w:customStyle="1" w:styleId="TableCaptionZchn">
    <w:name w:val="TableCaption Zchn"/>
    <w:basedOn w:val="DefaultParagraphFont"/>
    <w:link w:val="TableCaption"/>
    <w:qFormat/>
    <w:rPr>
      <w:rFonts w:ascii="Calibri" w:eastAsia="Times New Roman" w:hAnsi="Calibri" w:cs="Times New Roman"/>
      <w:color w:val="215868"/>
      <w:kern w:val="0"/>
      <w:sz w:val="22"/>
      <w:lang w:eastAsia="de-DE"/>
    </w:rPr>
  </w:style>
  <w:style w:type="character" w:customStyle="1" w:styleId="Tabellentext1Zchn">
    <w:name w:val="Tabellentext1 Zchn"/>
    <w:basedOn w:val="DefaultParagraphFont"/>
    <w:link w:val="Tabellentext1"/>
    <w:qFormat/>
    <w:rPr>
      <w:rFonts w:eastAsia="Arial" w:cs="Arial"/>
      <w:kern w:val="0"/>
      <w:sz w:val="22"/>
      <w:szCs w:val="20"/>
      <w:lang w:eastAsia="de-DE"/>
    </w:rPr>
  </w:style>
  <w:style w:type="character" w:customStyle="1" w:styleId="Tabellen1Zchn">
    <w:name w:val="TabellenÜ1 Zchn"/>
    <w:basedOn w:val="Tabellentext1Zchn"/>
    <w:link w:val="Tabellen1"/>
    <w:qFormat/>
    <w:rPr>
      <w:rFonts w:eastAsia="Arial" w:cs="Arial"/>
      <w:b/>
      <w:color w:val="000000" w:themeColor="text1"/>
      <w:kern w:val="0"/>
      <w:sz w:val="22"/>
      <w:szCs w:val="20"/>
      <w:lang w:eastAsia="de-DE"/>
    </w:rPr>
  </w:style>
  <w:style w:type="paragraph" w:customStyle="1" w:styleId="TableCaption">
    <w:name w:val="TableCaption"/>
    <w:basedOn w:val="Normal"/>
    <w:link w:val="TableCaptionZchn"/>
    <w:qFormat/>
    <w:pPr>
      <w:keepNext/>
      <w:spacing w:before="240" w:after="120" w:line="23" w:lineRule="atLeast"/>
    </w:pPr>
    <w:rPr>
      <w:rFonts w:ascii="Calibri" w:eastAsia="Times New Roman" w:hAnsi="Calibri" w:cs="Times New Roman"/>
      <w:color w:val="215868"/>
      <w:kern w:val="0"/>
      <w:sz w:val="22"/>
      <w:lang w:eastAsia="de-DE"/>
    </w:rPr>
  </w:style>
  <w:style w:type="paragraph" w:customStyle="1" w:styleId="Tabellentext1">
    <w:name w:val="Tabellentext1"/>
    <w:basedOn w:val="Normal"/>
    <w:link w:val="Tabellentext1Zchn"/>
    <w:qFormat/>
    <w:pPr>
      <w:tabs>
        <w:tab w:val="left" w:pos="2552"/>
      </w:tabs>
      <w:spacing w:before="40" w:after="20" w:line="264" w:lineRule="auto"/>
      <w:ind w:left="57" w:right="57"/>
    </w:pPr>
    <w:rPr>
      <w:rFonts w:eastAsia="Arial" w:cs="Arial"/>
      <w:kern w:val="0"/>
      <w:sz w:val="22"/>
      <w:szCs w:val="20"/>
      <w:lang w:eastAsia="de-DE"/>
    </w:rPr>
  </w:style>
  <w:style w:type="paragraph" w:customStyle="1" w:styleId="Tabellen1">
    <w:name w:val="TabellenÜ1"/>
    <w:basedOn w:val="Tabellentext1"/>
    <w:link w:val="Tabellen1Zchn"/>
    <w:qFormat/>
    <w:pPr>
      <w:keepNext/>
      <w:ind w:left="113"/>
    </w:pPr>
    <w:rPr>
      <w:b/>
      <w:color w:val="000000" w:themeColor="text1"/>
    </w:rPr>
  </w:style>
  <w:style w:type="character" w:customStyle="1" w:styleId="CommentTextChar">
    <w:name w:val="Comment Text Char"/>
    <w:basedOn w:val="DefaultParagraphFont"/>
    <w:link w:val="CommentText"/>
    <w:uiPriority w:val="99"/>
    <w:qFormat/>
    <w:rPr>
      <w:rFonts w:ascii="Arial" w:eastAsia="Arial" w:hAnsi="Arial" w:cs="Arial"/>
      <w:sz w:val="20"/>
      <w:szCs w:val="20"/>
    </w:rPr>
  </w:style>
  <w:style w:type="paragraph" w:styleId="CommentText">
    <w:name w:val="annotation text"/>
    <w:basedOn w:val="Normal"/>
    <w:link w:val="CommentTextChar"/>
    <w:uiPriority w:val="99"/>
    <w:unhideWhenUsed/>
    <w:qFormat/>
    <w:pPr>
      <w:widowControl w:val="0"/>
      <w:tabs>
        <w:tab w:val="left" w:pos="2552"/>
      </w:tabs>
      <w:suppressAutoHyphens/>
      <w:spacing w:after="160" w:line="276" w:lineRule="auto"/>
      <w:jc w:val="both"/>
    </w:pPr>
    <w:rPr>
      <w:rFonts w:ascii="Arial" w:eastAsia="Arial" w:hAnsi="Arial" w:cs="Arial"/>
      <w:sz w:val="20"/>
      <w:szCs w:val="20"/>
    </w:rPr>
  </w:style>
  <w:style w:type="character" w:customStyle="1" w:styleId="KommentartextZchn1">
    <w:name w:val="Kommentartext Zchn1"/>
    <w:basedOn w:val="DefaultParagraphFont"/>
    <w:uiPriority w:val="99"/>
    <w:semiHidden/>
    <w:rPr>
      <w:sz w:val="20"/>
      <w:szCs w:val="20"/>
    </w:rPr>
  </w:style>
  <w:style w:type="character" w:customStyle="1" w:styleId="Heading3Char">
    <w:name w:val="Heading 3 Char"/>
    <w:basedOn w:val="DefaultParagraphFont"/>
    <w:link w:val="Heading3"/>
    <w:uiPriority w:val="9"/>
    <w:rPr>
      <w:rFonts w:eastAsia="Arial" w:cs="Arial"/>
      <w:b/>
      <w:kern w:val="0"/>
      <w:sz w:val="22"/>
      <w:szCs w:val="20"/>
      <w:lang w:eastAsia="de-DE"/>
      <w14:ligatures w14:val="none"/>
    </w:rPr>
  </w:style>
  <w:style w:type="character" w:customStyle="1" w:styleId="EmpfehlungZchn">
    <w:name w:val="EmpfehlungÜ Zchn"/>
    <w:basedOn w:val="DefaultParagraphFont"/>
    <w:link w:val="Empfehlung"/>
    <w:qFormat/>
    <w:rPr>
      <w:rFonts w:ascii="Arial" w:eastAsia="Arial" w:hAnsi="Arial" w:cs="Arial"/>
      <w:color w:val="FFFFFF" w:themeColor="background1"/>
      <w:kern w:val="0"/>
      <w:szCs w:val="18"/>
      <w:lang w:eastAsia="de-DE"/>
    </w:rPr>
  </w:style>
  <w:style w:type="character" w:customStyle="1" w:styleId="EmpfehlungZchn0">
    <w:name w:val="Empfehlung Zchn"/>
    <w:basedOn w:val="DefaultParagraphFont"/>
    <w:link w:val="Empfehlung0"/>
    <w:qFormat/>
    <w:rPr>
      <w:rFonts w:ascii="Arial" w:eastAsia="Arial" w:hAnsi="Arial" w:cs="Arial"/>
      <w:kern w:val="0"/>
      <w:szCs w:val="18"/>
      <w:lang w:eastAsia="de-DE"/>
    </w:rPr>
  </w:style>
  <w:style w:type="paragraph" w:customStyle="1" w:styleId="Empfehlung">
    <w:name w:val="EmpfehlungÜ"/>
    <w:basedOn w:val="Normal"/>
    <w:link w:val="EmpfehlungZchn"/>
    <w:qFormat/>
    <w:pPr>
      <w:keepNext/>
      <w:tabs>
        <w:tab w:val="left" w:pos="2552"/>
      </w:tabs>
      <w:spacing w:before="80" w:after="80" w:line="276" w:lineRule="auto"/>
    </w:pPr>
    <w:rPr>
      <w:rFonts w:ascii="Arial" w:eastAsia="Arial" w:hAnsi="Arial" w:cs="Arial"/>
      <w:color w:val="FFFFFF" w:themeColor="background1"/>
      <w:kern w:val="0"/>
      <w:szCs w:val="18"/>
      <w:lang w:eastAsia="de-DE"/>
    </w:rPr>
  </w:style>
  <w:style w:type="paragraph" w:customStyle="1" w:styleId="Empfehlung0">
    <w:name w:val="Empfehlung"/>
    <w:basedOn w:val="Normal"/>
    <w:link w:val="EmpfehlungZchn0"/>
    <w:qFormat/>
    <w:pPr>
      <w:keepNext/>
      <w:tabs>
        <w:tab w:val="left" w:pos="2552"/>
      </w:tabs>
      <w:spacing w:before="80" w:after="80" w:line="276" w:lineRule="auto"/>
    </w:pPr>
    <w:rPr>
      <w:rFonts w:ascii="Arial" w:eastAsia="Arial" w:hAnsi="Arial" w:cs="Arial"/>
      <w:kern w:val="0"/>
      <w:szCs w:val="18"/>
      <w:lang w:eastAsia="de-DE"/>
    </w:rPr>
  </w:style>
  <w:style w:type="character" w:customStyle="1" w:styleId="ListParagraphChar">
    <w:name w:val="List Paragraph Char"/>
    <w:basedOn w:val="DefaultParagraphFont"/>
    <w:link w:val="ListParagraph"/>
    <w:uiPriority w:val="34"/>
  </w:style>
  <w:style w:type="table" w:customStyle="1" w:styleId="TableNormal1">
    <w:name w:val="Table Normal1"/>
    <w:unhideWhenUsed/>
    <w:qFormat/>
    <w:pPr>
      <w:suppressAutoHyphens/>
    </w:pPr>
    <w:rPr>
      <w:rFonts w:ascii="Carlito" w:eastAsia="Noto Sans SC Regular" w:hAnsi="Carlito" w:cs="Noto Sans Devanagari"/>
      <w:sz w:val="22"/>
      <w:szCs w:val="22"/>
      <w:lang w:val="en-US" w:eastAsia="zh-CN" w:bidi="hi-IN"/>
      <w14:ligatures w14:val="none"/>
    </w:rPr>
    <w:tblPr>
      <w:tblCellMar>
        <w:top w:w="0" w:type="dxa"/>
        <w:left w:w="0" w:type="dxa"/>
        <w:bottom w:w="0" w:type="dxa"/>
        <w:right w:w="0" w:type="dxa"/>
      </w:tblCellMar>
    </w:tblPr>
  </w:style>
  <w:style w:type="paragraph" w:styleId="Revision">
    <w:name w:val="Revision"/>
    <w:hidden/>
    <w:uiPriority w:val="99"/>
    <w:semiHidden/>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pPr>
      <w:widowControl/>
      <w:tabs>
        <w:tab w:val="clear" w:pos="2552"/>
      </w:tabs>
      <w:suppressAutoHyphens w:val="0"/>
      <w:spacing w:after="0" w:line="240" w:lineRule="auto"/>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rPr>
  </w:style>
  <w:style w:type="character" w:styleId="Hyperlink">
    <w:name w:val="Hyperlink"/>
    <w:basedOn w:val="DefaultParagraphFont"/>
    <w:uiPriority w:val="99"/>
    <w:unhideWhenUsed/>
    <w:rPr>
      <w:color w:val="0563C1" w:themeColor="hyperlink"/>
      <w:u w:val="single"/>
    </w:rPr>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institution">
    <w:name w:val="institution"/>
    <w:basedOn w:val="DefaultParagraphFont"/>
  </w:style>
  <w:style w:type="character" w:customStyle="1" w:styleId="addr-line">
    <w:name w:val="addr-line"/>
    <w:basedOn w:val="DefaultParagraphFont"/>
  </w:style>
  <w:style w:type="character" w:customStyle="1" w:styleId="accordion-tabbedtab-mobile">
    <w:name w:val="accordion-tabbed__tab-mobile"/>
    <w:basedOn w:val="DefaultParagraphFont"/>
  </w:style>
  <w:style w:type="character" w:customStyle="1" w:styleId="author">
    <w:name w:val="author"/>
    <w:basedOn w:val="DefaultParagraphFont"/>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EndNoteBibliographyZchn">
    <w:name w:val="EndNote Bibliography Zchn"/>
    <w:basedOn w:val="DefaultParagraphFont"/>
    <w:link w:val="EndNoteBibliography"/>
    <w:qFormat/>
    <w:rPr>
      <w:rFonts w:ascii="Calibri" w:eastAsia="Arial" w:hAnsi="Calibri" w:cs="Calibri"/>
      <w:kern w:val="0"/>
      <w:szCs w:val="20"/>
      <w:lang w:eastAsia="de-DE"/>
    </w:rPr>
  </w:style>
  <w:style w:type="character" w:customStyle="1" w:styleId="TAbellen2Zchn">
    <w:name w:val="TAbellenÜ2 Zchn"/>
    <w:basedOn w:val="Tabellen1Zchn"/>
    <w:link w:val="TAbellen2"/>
    <w:qFormat/>
    <w:rPr>
      <w:rFonts w:eastAsia="Arial" w:cs="Arial"/>
      <w:b/>
      <w:color w:val="000000" w:themeColor="text1"/>
      <w:kern w:val="0"/>
      <w:sz w:val="22"/>
      <w:szCs w:val="20"/>
      <w:lang w:eastAsia="de-DE"/>
    </w:rPr>
  </w:style>
  <w:style w:type="paragraph" w:customStyle="1" w:styleId="EndNoteBibliography">
    <w:name w:val="EndNote Bibliography"/>
    <w:basedOn w:val="Normal"/>
    <w:link w:val="EndNoteBibliographyZchn"/>
    <w:qFormat/>
    <w:pPr>
      <w:tabs>
        <w:tab w:val="left" w:pos="2552"/>
      </w:tabs>
      <w:suppressAutoHyphens/>
      <w:spacing w:after="120"/>
      <w:ind w:left="425" w:hanging="425"/>
      <w:jc w:val="both"/>
    </w:pPr>
    <w:rPr>
      <w:rFonts w:ascii="Calibri" w:eastAsia="Arial" w:hAnsi="Calibri" w:cs="Calibri"/>
      <w:kern w:val="0"/>
      <w:szCs w:val="20"/>
      <w:lang w:eastAsia="de-DE"/>
    </w:rPr>
  </w:style>
  <w:style w:type="paragraph" w:customStyle="1" w:styleId="TAbellen2">
    <w:name w:val="TAbellenÜ2"/>
    <w:basedOn w:val="Tabellen1"/>
    <w:link w:val="TAbellen2Zchn"/>
    <w:qFormat/>
  </w:style>
  <w:style w:type="table" w:customStyle="1" w:styleId="TableNormal2">
    <w:name w:val="Table Normal2"/>
    <w:unhideWhenUsed/>
    <w:qFormat/>
    <w:pPr>
      <w:suppressAutoHyphens/>
    </w:pPr>
    <w:rPr>
      <w:rFonts w:ascii="Carlito" w:eastAsia="Noto Sans SC Regular" w:hAnsi="Carlito" w:cs="Noto Sans Devanagari"/>
      <w:sz w:val="22"/>
      <w:szCs w:val="22"/>
      <w:lang w:val="en-US" w:eastAsia="zh-CN" w:bidi="hi-IN"/>
      <w14:ligatures w14:val="none"/>
    </w:rPr>
    <w:tblPr>
      <w:tblCellMar>
        <w:top w:w="0" w:type="dxa"/>
        <w:left w:w="0" w:type="dxa"/>
        <w:bottom w:w="0" w:type="dxa"/>
        <w:right w:w="0" w:type="dxa"/>
      </w:tblCellMar>
    </w:tblPr>
  </w:style>
  <w:style w:type="character" w:customStyle="1" w:styleId="citation-doi">
    <w:name w:val="citation-doi"/>
    <w:basedOn w:val="DefaultParagraphFont"/>
    <w:qFormat/>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EndNoteBibliographyTitle">
    <w:name w:val="EndNote Bibliography Title"/>
    <w:basedOn w:val="Normal"/>
    <w:link w:val="EndNoteBibliographyTitleZchn"/>
    <w:rsid w:val="00DF504D"/>
    <w:pPr>
      <w:jc w:val="center"/>
    </w:pPr>
    <w:rPr>
      <w:rFonts w:ascii="Calibri" w:hAnsi="Calibri" w:cs="Calibri"/>
      <w:noProof/>
      <w:lang w:val="en-US"/>
    </w:rPr>
  </w:style>
  <w:style w:type="character" w:customStyle="1" w:styleId="EndNoteBibliographyTitleZchn">
    <w:name w:val="EndNote Bibliography Title Zchn"/>
    <w:basedOn w:val="DefaultParagraphFont"/>
    <w:link w:val="EndNoteBibliographyTitle"/>
    <w:rsid w:val="00DF504D"/>
    <w:rPr>
      <w:rFonts w:ascii="Calibri" w:hAnsi="Calibri" w:cs="Calibri"/>
      <w:noProof/>
      <w:lang w:val="en-US"/>
    </w:rPr>
  </w:style>
  <w:style w:type="character" w:customStyle="1" w:styleId="UnresolvedMention">
    <w:name w:val="Unresolved Mention"/>
    <w:basedOn w:val="DefaultParagraphFont"/>
    <w:uiPriority w:val="99"/>
    <w:semiHidden/>
    <w:unhideWhenUsed/>
    <w:rsid w:val="00C5114F"/>
    <w:rPr>
      <w:color w:val="605E5C"/>
      <w:shd w:val="clear" w:color="auto" w:fill="E1DFDD"/>
    </w:rPr>
  </w:style>
  <w:style w:type="numbering" w:customStyle="1" w:styleId="KeineListe1">
    <w:name w:val="Keine Liste1"/>
    <w:next w:val="NoList"/>
    <w:uiPriority w:val="99"/>
    <w:semiHidden/>
    <w:unhideWhenUsed/>
    <w:rsid w:val="00B969E3"/>
  </w:style>
  <w:style w:type="character" w:styleId="PageNumber">
    <w:name w:val="page number"/>
    <w:basedOn w:val="DefaultParagraphFont"/>
    <w:uiPriority w:val="99"/>
    <w:semiHidden/>
    <w:unhideWhenUsed/>
    <w:rsid w:val="00B969E3"/>
  </w:style>
  <w:style w:type="character" w:customStyle="1" w:styleId="apple-converted-space">
    <w:name w:val="apple-converted-space"/>
    <w:basedOn w:val="DefaultParagraphFont"/>
    <w:rsid w:val="00B969E3"/>
  </w:style>
  <w:style w:type="character" w:customStyle="1" w:styleId="docsum-authors">
    <w:name w:val="docsum-authors"/>
    <w:basedOn w:val="DefaultParagraphFont"/>
    <w:rsid w:val="00B969E3"/>
  </w:style>
  <w:style w:type="character" w:customStyle="1" w:styleId="docsum-journal-citation">
    <w:name w:val="docsum-journal-citation"/>
    <w:basedOn w:val="DefaultParagraphFont"/>
    <w:rsid w:val="00B969E3"/>
  </w:style>
  <w:style w:type="character" w:customStyle="1" w:styleId="NichtaufgelsteErwhnung2">
    <w:name w:val="Nicht aufgelöste Erwähnung2"/>
    <w:basedOn w:val="DefaultParagraphFont"/>
    <w:uiPriority w:val="99"/>
    <w:semiHidden/>
    <w:unhideWhenUsed/>
    <w:rsid w:val="00B969E3"/>
    <w:rPr>
      <w:color w:val="605E5C"/>
      <w:shd w:val="clear" w:color="auto" w:fill="E1DFDD"/>
    </w:rPr>
  </w:style>
  <w:style w:type="character" w:customStyle="1" w:styleId="NichtaufgelsteErwhnung3">
    <w:name w:val="Nicht aufgelöste Erwähnung3"/>
    <w:basedOn w:val="DefaultParagraphFont"/>
    <w:uiPriority w:val="99"/>
    <w:semiHidden/>
    <w:unhideWhenUsed/>
    <w:rsid w:val="00B969E3"/>
    <w:rPr>
      <w:color w:val="605E5C"/>
      <w:shd w:val="clear" w:color="auto" w:fill="E1DFDD"/>
    </w:rPr>
  </w:style>
  <w:style w:type="character" w:styleId="Strong">
    <w:name w:val="Strong"/>
    <w:basedOn w:val="DefaultParagraphFont"/>
    <w:uiPriority w:val="22"/>
    <w:qFormat/>
    <w:rsid w:val="00B969E3"/>
    <w:rPr>
      <w:b/>
      <w:bCs/>
    </w:rPr>
  </w:style>
  <w:style w:type="character" w:styleId="FollowedHyperlink">
    <w:name w:val="FollowedHyperlink"/>
    <w:basedOn w:val="DefaultParagraphFont"/>
    <w:uiPriority w:val="99"/>
    <w:semiHidden/>
    <w:unhideWhenUsed/>
    <w:rsid w:val="00B969E3"/>
    <w:rPr>
      <w:color w:val="954F72" w:themeColor="followedHyperlink"/>
      <w:u w:val="single"/>
    </w:rPr>
  </w:style>
  <w:style w:type="character" w:customStyle="1" w:styleId="bkciteavail">
    <w:name w:val="bk_cite_avail"/>
    <w:basedOn w:val="DefaultParagraphFont"/>
    <w:rsid w:val="00B969E3"/>
  </w:style>
  <w:style w:type="table" w:styleId="TableGrid">
    <w:name w:val="Table Grid"/>
    <w:basedOn w:val="TableNormal"/>
    <w:uiPriority w:val="59"/>
    <w:rsid w:val="00B969E3"/>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969E3"/>
    <w:pPr>
      <w:widowControl w:val="0"/>
      <w:autoSpaceDE w:val="0"/>
      <w:autoSpaceDN w:val="0"/>
    </w:pPr>
    <w:rPr>
      <w:kern w:val="0"/>
      <w:sz w:val="20"/>
      <w:szCs w:val="20"/>
      <w:lang w:val="en-US"/>
      <w14:ligatures w14:val="none"/>
    </w:rPr>
  </w:style>
  <w:style w:type="character" w:customStyle="1" w:styleId="FootnoteTextChar">
    <w:name w:val="Footnote Text Char"/>
    <w:basedOn w:val="DefaultParagraphFont"/>
    <w:link w:val="FootnoteText"/>
    <w:uiPriority w:val="99"/>
    <w:semiHidden/>
    <w:rsid w:val="00B969E3"/>
    <w:rPr>
      <w:kern w:val="0"/>
      <w:sz w:val="20"/>
      <w:szCs w:val="20"/>
      <w:lang w:val="en-US"/>
      <w14:ligatures w14:val="none"/>
    </w:rPr>
  </w:style>
  <w:style w:type="character" w:styleId="FootnoteReference">
    <w:name w:val="footnote reference"/>
    <w:basedOn w:val="DefaultParagraphFont"/>
    <w:uiPriority w:val="99"/>
    <w:semiHidden/>
    <w:unhideWhenUsed/>
    <w:rsid w:val="00B969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61097">
      <w:bodyDiv w:val="1"/>
      <w:marLeft w:val="0"/>
      <w:marRight w:val="0"/>
      <w:marTop w:val="0"/>
      <w:marBottom w:val="0"/>
      <w:divBdr>
        <w:top w:val="none" w:sz="0" w:space="0" w:color="auto"/>
        <w:left w:val="none" w:sz="0" w:space="0" w:color="auto"/>
        <w:bottom w:val="none" w:sz="0" w:space="0" w:color="auto"/>
        <w:right w:val="none" w:sz="0" w:space="0" w:color="auto"/>
      </w:divBdr>
    </w:div>
    <w:div w:id="609237685">
      <w:bodyDiv w:val="1"/>
      <w:marLeft w:val="0"/>
      <w:marRight w:val="0"/>
      <w:marTop w:val="0"/>
      <w:marBottom w:val="0"/>
      <w:divBdr>
        <w:top w:val="none" w:sz="0" w:space="0" w:color="auto"/>
        <w:left w:val="none" w:sz="0" w:space="0" w:color="auto"/>
        <w:bottom w:val="none" w:sz="0" w:space="0" w:color="auto"/>
        <w:right w:val="none" w:sz="0" w:space="0" w:color="auto"/>
      </w:divBdr>
    </w:div>
    <w:div w:id="995646469">
      <w:bodyDiv w:val="1"/>
      <w:marLeft w:val="0"/>
      <w:marRight w:val="0"/>
      <w:marTop w:val="0"/>
      <w:marBottom w:val="0"/>
      <w:divBdr>
        <w:top w:val="none" w:sz="0" w:space="0" w:color="auto"/>
        <w:left w:val="none" w:sz="0" w:space="0" w:color="auto"/>
        <w:bottom w:val="none" w:sz="0" w:space="0" w:color="auto"/>
        <w:right w:val="none" w:sz="0" w:space="0" w:color="auto"/>
      </w:divBdr>
    </w:div>
    <w:div w:id="1201820183">
      <w:bodyDiv w:val="1"/>
      <w:marLeft w:val="0"/>
      <w:marRight w:val="0"/>
      <w:marTop w:val="0"/>
      <w:marBottom w:val="0"/>
      <w:divBdr>
        <w:top w:val="none" w:sz="0" w:space="0" w:color="auto"/>
        <w:left w:val="none" w:sz="0" w:space="0" w:color="auto"/>
        <w:bottom w:val="none" w:sz="0" w:space="0" w:color="auto"/>
        <w:right w:val="none" w:sz="0" w:space="0" w:color="auto"/>
      </w:divBdr>
      <w:divsChild>
        <w:div w:id="2020889762">
          <w:marLeft w:val="0"/>
          <w:marRight w:val="0"/>
          <w:marTop w:val="0"/>
          <w:marBottom w:val="0"/>
          <w:divBdr>
            <w:top w:val="none" w:sz="0" w:space="0" w:color="auto"/>
            <w:left w:val="none" w:sz="0" w:space="0" w:color="auto"/>
            <w:bottom w:val="none" w:sz="0" w:space="0" w:color="auto"/>
            <w:right w:val="none" w:sz="0" w:space="0" w:color="auto"/>
          </w:divBdr>
        </w:div>
        <w:div w:id="1485659029">
          <w:marLeft w:val="0"/>
          <w:marRight w:val="0"/>
          <w:marTop w:val="0"/>
          <w:marBottom w:val="0"/>
          <w:divBdr>
            <w:top w:val="none" w:sz="0" w:space="0" w:color="auto"/>
            <w:left w:val="none" w:sz="0" w:space="0" w:color="auto"/>
            <w:bottom w:val="none" w:sz="0" w:space="0" w:color="auto"/>
            <w:right w:val="none" w:sz="0" w:space="0" w:color="auto"/>
          </w:divBdr>
          <w:divsChild>
            <w:div w:id="1634482466">
              <w:marLeft w:val="0"/>
              <w:marRight w:val="0"/>
              <w:marTop w:val="0"/>
              <w:marBottom w:val="0"/>
              <w:divBdr>
                <w:top w:val="none" w:sz="0" w:space="0" w:color="auto"/>
                <w:left w:val="none" w:sz="0" w:space="0" w:color="auto"/>
                <w:bottom w:val="none" w:sz="0" w:space="0" w:color="auto"/>
                <w:right w:val="none" w:sz="0" w:space="0" w:color="auto"/>
              </w:divBdr>
            </w:div>
          </w:divsChild>
        </w:div>
        <w:div w:id="613095631">
          <w:marLeft w:val="0"/>
          <w:marRight w:val="0"/>
          <w:marTop w:val="0"/>
          <w:marBottom w:val="0"/>
          <w:divBdr>
            <w:top w:val="none" w:sz="0" w:space="0" w:color="auto"/>
            <w:left w:val="none" w:sz="0" w:space="0" w:color="auto"/>
            <w:bottom w:val="none" w:sz="0" w:space="0" w:color="auto"/>
            <w:right w:val="none" w:sz="0" w:space="0" w:color="auto"/>
          </w:divBdr>
          <w:divsChild>
            <w:div w:id="87430683">
              <w:marLeft w:val="0"/>
              <w:marRight w:val="0"/>
              <w:marTop w:val="0"/>
              <w:marBottom w:val="0"/>
              <w:divBdr>
                <w:top w:val="none" w:sz="0" w:space="0" w:color="auto"/>
                <w:left w:val="none" w:sz="0" w:space="0" w:color="auto"/>
                <w:bottom w:val="none" w:sz="0" w:space="0" w:color="auto"/>
                <w:right w:val="none" w:sz="0" w:space="0" w:color="auto"/>
              </w:divBdr>
            </w:div>
          </w:divsChild>
        </w:div>
        <w:div w:id="1233540040">
          <w:marLeft w:val="0"/>
          <w:marRight w:val="0"/>
          <w:marTop w:val="0"/>
          <w:marBottom w:val="0"/>
          <w:divBdr>
            <w:top w:val="none" w:sz="0" w:space="0" w:color="auto"/>
            <w:left w:val="none" w:sz="0" w:space="0" w:color="auto"/>
            <w:bottom w:val="none" w:sz="0" w:space="0" w:color="auto"/>
            <w:right w:val="none" w:sz="0" w:space="0" w:color="auto"/>
          </w:divBdr>
          <w:divsChild>
            <w:div w:id="97340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57220">
      <w:bodyDiv w:val="1"/>
      <w:marLeft w:val="0"/>
      <w:marRight w:val="0"/>
      <w:marTop w:val="0"/>
      <w:marBottom w:val="0"/>
      <w:divBdr>
        <w:top w:val="none" w:sz="0" w:space="0" w:color="auto"/>
        <w:left w:val="none" w:sz="0" w:space="0" w:color="auto"/>
        <w:bottom w:val="none" w:sz="0" w:space="0" w:color="auto"/>
        <w:right w:val="none" w:sz="0" w:space="0" w:color="auto"/>
      </w:divBdr>
      <w:divsChild>
        <w:div w:id="1699038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joisten@dshs-koeln.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anja.hirschmueller@altius.ag"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43479-1169-4031-AC47-52210E726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6628</Words>
  <Characters>37783</Characters>
  <Application>Microsoft Office Word</Application>
  <DocSecurity>0</DocSecurity>
  <Lines>314</Lines>
  <Paragraphs>88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Dhanalakshmi Rajeswari</cp:lastModifiedBy>
  <cp:revision>3</cp:revision>
  <dcterms:created xsi:type="dcterms:W3CDTF">2025-04-03T05:16:00Z</dcterms:created>
  <dcterms:modified xsi:type="dcterms:W3CDTF">2025-04-11T16:07:00Z</dcterms:modified>
</cp:coreProperties>
</file>