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BB6B1" w14:textId="77777777" w:rsidR="00E35968" w:rsidRDefault="00DF5FC9">
      <w:pPr>
        <w:pStyle w:val="Title"/>
      </w:pPr>
      <w:bookmarkStart w:id="0" w:name="_f7ca0h2h8jjs" w:colFirst="0" w:colLast="0"/>
      <w:bookmarkEnd w:id="0"/>
      <w:r>
        <w:t>SUPPLEMENT</w:t>
      </w:r>
    </w:p>
    <w:p w14:paraId="52DC6856" w14:textId="64D5B9CB" w:rsidR="00E35968" w:rsidRDefault="00DF5FC9">
      <w:pPr>
        <w:pBdr>
          <w:top w:val="single" w:sz="4" w:space="1" w:color="000000"/>
          <w:left w:val="single" w:sz="4" w:space="4" w:color="000000"/>
          <w:bottom w:val="single" w:sz="4" w:space="1" w:color="000000"/>
          <w:right w:val="single" w:sz="4" w:space="4" w:color="000000"/>
        </w:pBdr>
        <w:spacing w:after="0" w:line="276" w:lineRule="auto"/>
      </w:pPr>
      <w:r>
        <w:rPr>
          <w:b/>
          <w:bCs/>
        </w:rPr>
        <w:t xml:space="preserve">MANUSCRIPT TITLE: </w:t>
      </w:r>
      <w:r>
        <w:t xml:space="preserve">Musculoskeletal Stretching and Arterial Stiffness: </w:t>
      </w:r>
      <w:r w:rsidR="002D27BE">
        <w:t xml:space="preserve">Systematic Review and </w:t>
      </w:r>
      <w:r>
        <w:t>Meta-Analysis of Acute and Longitudinal Interventions</w:t>
      </w:r>
    </w:p>
    <w:p w14:paraId="6C9B8262" w14:textId="77777777" w:rsidR="00E35968" w:rsidRDefault="00DF5FC9">
      <w:pPr>
        <w:pBdr>
          <w:top w:val="single" w:sz="4" w:space="1" w:color="000000"/>
          <w:left w:val="single" w:sz="4" w:space="4" w:color="000000"/>
          <w:bottom w:val="single" w:sz="4" w:space="1" w:color="000000"/>
          <w:right w:val="single" w:sz="4" w:space="4" w:color="000000"/>
        </w:pBdr>
        <w:spacing w:after="0" w:line="276" w:lineRule="auto"/>
      </w:pPr>
      <w:r>
        <w:rPr>
          <w:b/>
          <w:bCs/>
        </w:rPr>
        <w:t xml:space="preserve">SHORT TITLE: </w:t>
      </w:r>
      <w:r>
        <w:t>Stretching and Arterial Stiffness</w:t>
      </w:r>
    </w:p>
    <w:p w14:paraId="24E5CCF5" w14:textId="77777777" w:rsidR="00E35968" w:rsidRDefault="00E35968">
      <w:pPr>
        <w:keepNext/>
        <w:keepLines/>
        <w:pBdr>
          <w:top w:val="nil"/>
          <w:left w:val="nil"/>
          <w:bottom w:val="nil"/>
          <w:right w:val="nil"/>
          <w:between w:val="nil"/>
        </w:pBdr>
        <w:spacing w:after="0" w:line="276" w:lineRule="auto"/>
        <w:rPr>
          <w:b/>
          <w:bCs/>
          <w:color w:val="FF0000"/>
        </w:rPr>
      </w:pPr>
    </w:p>
    <w:p w14:paraId="1EF4A773" w14:textId="77777777" w:rsidR="00E35968" w:rsidRDefault="00DF5FC9">
      <w:pPr>
        <w:keepNext/>
        <w:keepLines/>
        <w:spacing w:after="0" w:line="276" w:lineRule="auto"/>
        <w:rPr>
          <w:b/>
          <w:bCs/>
          <w:sz w:val="30"/>
          <w:szCs w:val="30"/>
        </w:rPr>
      </w:pPr>
      <w:r>
        <w:rPr>
          <w:b/>
          <w:bCs/>
          <w:sz w:val="30"/>
          <w:szCs w:val="30"/>
        </w:rPr>
        <w:t>CONTENTS</w:t>
      </w:r>
    </w:p>
    <w:sdt>
      <w:sdtPr>
        <w:id w:val="1894751432"/>
        <w:docPartObj>
          <w:docPartGallery w:val="Table of Contents"/>
          <w:docPartUnique/>
        </w:docPartObj>
      </w:sdtPr>
      <w:sdtEndPr/>
      <w:sdtContent>
        <w:p w14:paraId="7CA0E237" w14:textId="0D3C59BB" w:rsidR="002D27BE" w:rsidRDefault="00DF5FC9">
          <w:pPr>
            <w:pStyle w:val="TOC1"/>
            <w:tabs>
              <w:tab w:val="right" w:leader="dot" w:pos="10790"/>
            </w:tabs>
            <w:rPr>
              <w:rFonts w:asciiTheme="minorHAnsi" w:eastAsiaTheme="minorEastAsia" w:hAnsiTheme="minorHAnsi" w:cstheme="minorBidi"/>
              <w:noProof/>
              <w:kern w:val="2"/>
              <w:sz w:val="24"/>
              <w:szCs w:val="24"/>
              <w14:ligatures w14:val="standardContextual"/>
            </w:rPr>
          </w:pPr>
          <w:r>
            <w:fldChar w:fldCharType="begin"/>
          </w:r>
          <w:r>
            <w:instrText xml:space="preserve"> TOC \h \u \z \t "Heading 1,1,Heading 2,2,Heading 3,3,Heading 4,4,Heading 5,5,Heading 6,6,"</w:instrText>
          </w:r>
          <w:r>
            <w:fldChar w:fldCharType="separate"/>
          </w:r>
          <w:hyperlink w:anchor="_Toc216792290" w:history="1">
            <w:r w:rsidR="002D27BE" w:rsidRPr="00384BB8">
              <w:rPr>
                <w:rStyle w:val="Hyperlink"/>
                <w:noProof/>
              </w:rPr>
              <w:t>INTRODUCTION TO THE SUPPLEMENT</w:t>
            </w:r>
            <w:r w:rsidR="002D27BE">
              <w:rPr>
                <w:noProof/>
                <w:webHidden/>
              </w:rPr>
              <w:tab/>
            </w:r>
            <w:r w:rsidR="002D27BE">
              <w:rPr>
                <w:noProof/>
                <w:webHidden/>
              </w:rPr>
              <w:fldChar w:fldCharType="begin"/>
            </w:r>
            <w:r w:rsidR="002D27BE">
              <w:rPr>
                <w:noProof/>
                <w:webHidden/>
              </w:rPr>
              <w:instrText xml:space="preserve"> PAGEREF _Toc216792290 \h </w:instrText>
            </w:r>
            <w:r w:rsidR="002D27BE">
              <w:rPr>
                <w:noProof/>
                <w:webHidden/>
              </w:rPr>
            </w:r>
            <w:r w:rsidR="002D27BE">
              <w:rPr>
                <w:noProof/>
                <w:webHidden/>
              </w:rPr>
              <w:fldChar w:fldCharType="separate"/>
            </w:r>
            <w:r w:rsidR="002D27BE">
              <w:rPr>
                <w:noProof/>
                <w:webHidden/>
              </w:rPr>
              <w:t>2</w:t>
            </w:r>
            <w:r w:rsidR="002D27BE">
              <w:rPr>
                <w:noProof/>
                <w:webHidden/>
              </w:rPr>
              <w:fldChar w:fldCharType="end"/>
            </w:r>
          </w:hyperlink>
        </w:p>
        <w:p w14:paraId="431341EE" w14:textId="5BD3D691" w:rsidR="002D27BE" w:rsidRDefault="002D27BE">
          <w:pPr>
            <w:pStyle w:val="TOC1"/>
            <w:tabs>
              <w:tab w:val="right" w:leader="dot" w:pos="10790"/>
            </w:tabs>
            <w:rPr>
              <w:rFonts w:asciiTheme="minorHAnsi" w:eastAsiaTheme="minorEastAsia" w:hAnsiTheme="minorHAnsi" w:cstheme="minorBidi"/>
              <w:noProof/>
              <w:kern w:val="2"/>
              <w:sz w:val="24"/>
              <w:szCs w:val="24"/>
              <w14:ligatures w14:val="standardContextual"/>
            </w:rPr>
          </w:pPr>
          <w:hyperlink w:anchor="_Toc216792291" w:history="1">
            <w:r w:rsidRPr="00384BB8">
              <w:rPr>
                <w:rStyle w:val="Hyperlink"/>
                <w:noProof/>
              </w:rPr>
              <w:t>TABLE S1.</w:t>
            </w:r>
            <w:r>
              <w:rPr>
                <w:noProof/>
                <w:webHidden/>
              </w:rPr>
              <w:tab/>
            </w:r>
            <w:r>
              <w:rPr>
                <w:noProof/>
                <w:webHidden/>
              </w:rPr>
              <w:fldChar w:fldCharType="begin"/>
            </w:r>
            <w:r>
              <w:rPr>
                <w:noProof/>
                <w:webHidden/>
              </w:rPr>
              <w:instrText xml:space="preserve"> PAGEREF _Toc216792291 \h </w:instrText>
            </w:r>
            <w:r>
              <w:rPr>
                <w:noProof/>
                <w:webHidden/>
              </w:rPr>
            </w:r>
            <w:r>
              <w:rPr>
                <w:noProof/>
                <w:webHidden/>
              </w:rPr>
              <w:fldChar w:fldCharType="separate"/>
            </w:r>
            <w:r>
              <w:rPr>
                <w:noProof/>
                <w:webHidden/>
              </w:rPr>
              <w:t>3</w:t>
            </w:r>
            <w:r>
              <w:rPr>
                <w:noProof/>
                <w:webHidden/>
              </w:rPr>
              <w:fldChar w:fldCharType="end"/>
            </w:r>
          </w:hyperlink>
        </w:p>
        <w:p w14:paraId="54D51B4E" w14:textId="44381E40" w:rsidR="002D27BE" w:rsidRDefault="002D27BE">
          <w:pPr>
            <w:pStyle w:val="TOC2"/>
            <w:tabs>
              <w:tab w:val="right" w:leader="dot" w:pos="10790"/>
            </w:tabs>
            <w:rPr>
              <w:rStyle w:val="Hyperlink"/>
              <w:noProof/>
            </w:rPr>
          </w:pPr>
          <w:hyperlink w:anchor="_Toc216792292" w:history="1">
            <w:r w:rsidRPr="00384BB8">
              <w:rPr>
                <w:rStyle w:val="Hyperlink"/>
                <w:noProof/>
              </w:rPr>
              <w:t>Title: Definition of terms used in the supplement.</w:t>
            </w:r>
            <w:r>
              <w:rPr>
                <w:noProof/>
                <w:webHidden/>
              </w:rPr>
              <w:tab/>
            </w:r>
            <w:r>
              <w:rPr>
                <w:noProof/>
                <w:webHidden/>
              </w:rPr>
              <w:fldChar w:fldCharType="begin"/>
            </w:r>
            <w:r>
              <w:rPr>
                <w:noProof/>
                <w:webHidden/>
              </w:rPr>
              <w:instrText xml:space="preserve"> PAGEREF _Toc216792292 \h </w:instrText>
            </w:r>
            <w:r>
              <w:rPr>
                <w:noProof/>
                <w:webHidden/>
              </w:rPr>
            </w:r>
            <w:r>
              <w:rPr>
                <w:noProof/>
                <w:webHidden/>
              </w:rPr>
              <w:fldChar w:fldCharType="separate"/>
            </w:r>
            <w:r>
              <w:rPr>
                <w:noProof/>
                <w:webHidden/>
              </w:rPr>
              <w:t>3</w:t>
            </w:r>
            <w:r>
              <w:rPr>
                <w:noProof/>
                <w:webHidden/>
              </w:rPr>
              <w:fldChar w:fldCharType="end"/>
            </w:r>
          </w:hyperlink>
        </w:p>
        <w:p w14:paraId="4DAAC9D4" w14:textId="77777777" w:rsidR="002D27BE" w:rsidRDefault="002D27BE" w:rsidP="002D27BE">
          <w:pPr>
            <w:pStyle w:val="TOC1"/>
            <w:tabs>
              <w:tab w:val="right" w:leader="dot" w:pos="10790"/>
            </w:tabs>
            <w:rPr>
              <w:rStyle w:val="Hyperlink"/>
              <w:noProof/>
            </w:rPr>
          </w:pPr>
          <w:hyperlink w:anchor="_Toc216792293" w:history="1">
            <w:r w:rsidRPr="00384BB8">
              <w:rPr>
                <w:rStyle w:val="Hyperlink"/>
                <w:noProof/>
              </w:rPr>
              <w:t>TABLE S2</w:t>
            </w:r>
            <w:r>
              <w:rPr>
                <w:noProof/>
                <w:webHidden/>
              </w:rPr>
              <w:tab/>
            </w:r>
            <w:r>
              <w:rPr>
                <w:noProof/>
                <w:webHidden/>
              </w:rPr>
              <w:fldChar w:fldCharType="begin"/>
            </w:r>
            <w:r>
              <w:rPr>
                <w:noProof/>
                <w:webHidden/>
              </w:rPr>
              <w:instrText xml:space="preserve"> PAGEREF _Toc216792293 \h </w:instrText>
            </w:r>
            <w:r>
              <w:rPr>
                <w:noProof/>
                <w:webHidden/>
              </w:rPr>
            </w:r>
            <w:r>
              <w:rPr>
                <w:noProof/>
                <w:webHidden/>
              </w:rPr>
              <w:fldChar w:fldCharType="separate"/>
            </w:r>
            <w:r>
              <w:rPr>
                <w:noProof/>
                <w:webHidden/>
              </w:rPr>
              <w:t>4</w:t>
            </w:r>
            <w:r>
              <w:rPr>
                <w:noProof/>
                <w:webHidden/>
              </w:rPr>
              <w:fldChar w:fldCharType="end"/>
            </w:r>
          </w:hyperlink>
        </w:p>
        <w:p w14:paraId="601F2D78" w14:textId="747F4496" w:rsidR="002D27BE" w:rsidRPr="002D27BE" w:rsidRDefault="002D27BE" w:rsidP="002D27BE">
          <w:r w:rsidRPr="003650BC">
            <w:rPr>
              <w:rStyle w:val="Hyperlink"/>
              <w:noProof/>
              <w:u w:val="none"/>
            </w:rPr>
            <w:t xml:space="preserve">    </w:t>
          </w:r>
          <w:hyperlink w:anchor="_Toc216792294" w:history="1">
            <w:r w:rsidRPr="00384BB8">
              <w:rPr>
                <w:rStyle w:val="Hyperlink"/>
                <w:noProof/>
              </w:rPr>
              <w:t xml:space="preserve">Title: </w:t>
            </w:r>
            <w:r>
              <w:rPr>
                <w:rStyle w:val="Hyperlink"/>
                <w:noProof/>
              </w:rPr>
              <w:t xml:space="preserve">Search strategy………………………………………………………………………………………………………………………………………………………………………… </w:t>
            </w:r>
            <w:r>
              <w:rPr>
                <w:noProof/>
                <w:webHidden/>
              </w:rPr>
              <w:fldChar w:fldCharType="begin"/>
            </w:r>
            <w:r>
              <w:rPr>
                <w:noProof/>
                <w:webHidden/>
              </w:rPr>
              <w:instrText xml:space="preserve"> PAGEREF _Toc216792294 \h </w:instrText>
            </w:r>
            <w:r>
              <w:rPr>
                <w:noProof/>
                <w:webHidden/>
              </w:rPr>
            </w:r>
            <w:r>
              <w:rPr>
                <w:noProof/>
                <w:webHidden/>
              </w:rPr>
              <w:fldChar w:fldCharType="separate"/>
            </w:r>
            <w:r>
              <w:rPr>
                <w:noProof/>
                <w:webHidden/>
              </w:rPr>
              <w:t>4</w:t>
            </w:r>
            <w:r>
              <w:rPr>
                <w:noProof/>
                <w:webHidden/>
              </w:rPr>
              <w:fldChar w:fldCharType="end"/>
            </w:r>
          </w:hyperlink>
        </w:p>
        <w:p w14:paraId="0E8562FE" w14:textId="60B23D97" w:rsidR="002D27BE" w:rsidRDefault="002D27BE">
          <w:pPr>
            <w:pStyle w:val="TOC1"/>
            <w:tabs>
              <w:tab w:val="right" w:leader="dot" w:pos="10790"/>
            </w:tabs>
            <w:rPr>
              <w:rStyle w:val="Hyperlink"/>
              <w:noProof/>
            </w:rPr>
          </w:pPr>
          <w:hyperlink w:anchor="_Toc216792293" w:history="1">
            <w:r w:rsidRPr="00384BB8">
              <w:rPr>
                <w:rStyle w:val="Hyperlink"/>
                <w:noProof/>
              </w:rPr>
              <w:t>TABLE S</w:t>
            </w:r>
            <w:r>
              <w:rPr>
                <w:rStyle w:val="Hyperlink"/>
                <w:noProof/>
              </w:rPr>
              <w:t>3</w:t>
            </w:r>
            <w:r>
              <w:rPr>
                <w:noProof/>
                <w:webHidden/>
              </w:rPr>
              <w:tab/>
            </w:r>
            <w:r>
              <w:rPr>
                <w:noProof/>
                <w:webHidden/>
              </w:rPr>
              <w:fldChar w:fldCharType="begin"/>
            </w:r>
            <w:r>
              <w:rPr>
                <w:noProof/>
                <w:webHidden/>
              </w:rPr>
              <w:instrText xml:space="preserve"> PAGEREF _Toc216792293 \h </w:instrText>
            </w:r>
            <w:r>
              <w:rPr>
                <w:noProof/>
                <w:webHidden/>
              </w:rPr>
            </w:r>
            <w:r>
              <w:rPr>
                <w:noProof/>
                <w:webHidden/>
              </w:rPr>
              <w:fldChar w:fldCharType="separate"/>
            </w:r>
            <w:r>
              <w:rPr>
                <w:noProof/>
                <w:webHidden/>
              </w:rPr>
              <w:t>4</w:t>
            </w:r>
            <w:r>
              <w:rPr>
                <w:noProof/>
                <w:webHidden/>
              </w:rPr>
              <w:fldChar w:fldCharType="end"/>
            </w:r>
          </w:hyperlink>
        </w:p>
        <w:p w14:paraId="2E337414" w14:textId="5629D12B" w:rsidR="002D27BE" w:rsidRDefault="002D27BE">
          <w:pPr>
            <w:pStyle w:val="TOC2"/>
            <w:tabs>
              <w:tab w:val="right" w:leader="dot" w:pos="10790"/>
            </w:tabs>
            <w:rPr>
              <w:rStyle w:val="Hyperlink"/>
              <w:noProof/>
            </w:rPr>
          </w:pPr>
          <w:hyperlink w:anchor="_Toc216792294" w:history="1">
            <w:r w:rsidRPr="00384BB8">
              <w:rPr>
                <w:rStyle w:val="Hyperlink"/>
                <w:noProof/>
              </w:rPr>
              <w:t>Title: Intervention details of acute stretching studies.</w:t>
            </w:r>
            <w:r>
              <w:rPr>
                <w:noProof/>
                <w:webHidden/>
              </w:rPr>
              <w:tab/>
            </w:r>
            <w:r>
              <w:rPr>
                <w:noProof/>
                <w:webHidden/>
              </w:rPr>
              <w:fldChar w:fldCharType="begin"/>
            </w:r>
            <w:r>
              <w:rPr>
                <w:noProof/>
                <w:webHidden/>
              </w:rPr>
              <w:instrText xml:space="preserve"> PAGEREF _Toc216792294 \h </w:instrText>
            </w:r>
            <w:r>
              <w:rPr>
                <w:noProof/>
                <w:webHidden/>
              </w:rPr>
            </w:r>
            <w:r>
              <w:rPr>
                <w:noProof/>
                <w:webHidden/>
              </w:rPr>
              <w:fldChar w:fldCharType="separate"/>
            </w:r>
            <w:r>
              <w:rPr>
                <w:noProof/>
                <w:webHidden/>
              </w:rPr>
              <w:t>4</w:t>
            </w:r>
            <w:r>
              <w:rPr>
                <w:noProof/>
                <w:webHidden/>
              </w:rPr>
              <w:fldChar w:fldCharType="end"/>
            </w:r>
          </w:hyperlink>
        </w:p>
        <w:p w14:paraId="06F8F9E3" w14:textId="429A4465" w:rsidR="002D27BE" w:rsidRDefault="002D27BE">
          <w:pPr>
            <w:pStyle w:val="TOC1"/>
            <w:tabs>
              <w:tab w:val="right" w:leader="dot" w:pos="10790"/>
            </w:tabs>
            <w:rPr>
              <w:rFonts w:asciiTheme="minorHAnsi" w:eastAsiaTheme="minorEastAsia" w:hAnsiTheme="minorHAnsi" w:cstheme="minorBidi"/>
              <w:noProof/>
              <w:kern w:val="2"/>
              <w:sz w:val="24"/>
              <w:szCs w:val="24"/>
              <w14:ligatures w14:val="standardContextual"/>
            </w:rPr>
          </w:pPr>
          <w:hyperlink w:anchor="_Toc216792295" w:history="1">
            <w:r w:rsidRPr="00384BB8">
              <w:rPr>
                <w:rStyle w:val="Hyperlink"/>
                <w:noProof/>
              </w:rPr>
              <w:t>TABLE S</w:t>
            </w:r>
            <w:r>
              <w:rPr>
                <w:rStyle w:val="Hyperlink"/>
                <w:noProof/>
              </w:rPr>
              <w:t>4</w:t>
            </w:r>
            <w:r>
              <w:rPr>
                <w:noProof/>
                <w:webHidden/>
              </w:rPr>
              <w:tab/>
            </w:r>
            <w:r>
              <w:rPr>
                <w:noProof/>
                <w:webHidden/>
              </w:rPr>
              <w:fldChar w:fldCharType="begin"/>
            </w:r>
            <w:r>
              <w:rPr>
                <w:noProof/>
                <w:webHidden/>
              </w:rPr>
              <w:instrText xml:space="preserve"> PAGEREF _Toc216792295 \h </w:instrText>
            </w:r>
            <w:r>
              <w:rPr>
                <w:noProof/>
                <w:webHidden/>
              </w:rPr>
            </w:r>
            <w:r>
              <w:rPr>
                <w:noProof/>
                <w:webHidden/>
              </w:rPr>
              <w:fldChar w:fldCharType="separate"/>
            </w:r>
            <w:r>
              <w:rPr>
                <w:noProof/>
                <w:webHidden/>
              </w:rPr>
              <w:t>5</w:t>
            </w:r>
            <w:r>
              <w:rPr>
                <w:noProof/>
                <w:webHidden/>
              </w:rPr>
              <w:fldChar w:fldCharType="end"/>
            </w:r>
          </w:hyperlink>
        </w:p>
        <w:p w14:paraId="18972C0B" w14:textId="6801D485" w:rsidR="002D27BE" w:rsidRDefault="002D27B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6792296" w:history="1">
            <w:r w:rsidRPr="00384BB8">
              <w:rPr>
                <w:rStyle w:val="Hyperlink"/>
                <w:noProof/>
              </w:rPr>
              <w:t>Title: Intervention details of longitudinal stretching studies.</w:t>
            </w:r>
            <w:r>
              <w:rPr>
                <w:noProof/>
                <w:webHidden/>
              </w:rPr>
              <w:tab/>
            </w:r>
            <w:r>
              <w:rPr>
                <w:noProof/>
                <w:webHidden/>
              </w:rPr>
              <w:fldChar w:fldCharType="begin"/>
            </w:r>
            <w:r>
              <w:rPr>
                <w:noProof/>
                <w:webHidden/>
              </w:rPr>
              <w:instrText xml:space="preserve"> PAGEREF _Toc216792296 \h </w:instrText>
            </w:r>
            <w:r>
              <w:rPr>
                <w:noProof/>
                <w:webHidden/>
              </w:rPr>
            </w:r>
            <w:r>
              <w:rPr>
                <w:noProof/>
                <w:webHidden/>
              </w:rPr>
              <w:fldChar w:fldCharType="separate"/>
            </w:r>
            <w:r>
              <w:rPr>
                <w:noProof/>
                <w:webHidden/>
              </w:rPr>
              <w:t>5</w:t>
            </w:r>
            <w:r>
              <w:rPr>
                <w:noProof/>
                <w:webHidden/>
              </w:rPr>
              <w:fldChar w:fldCharType="end"/>
            </w:r>
          </w:hyperlink>
        </w:p>
        <w:p w14:paraId="7A816CC5" w14:textId="070E5920" w:rsidR="002D27BE" w:rsidRDefault="002D27BE">
          <w:pPr>
            <w:pStyle w:val="TOC1"/>
            <w:tabs>
              <w:tab w:val="right" w:leader="dot" w:pos="10790"/>
            </w:tabs>
            <w:rPr>
              <w:rFonts w:asciiTheme="minorHAnsi" w:eastAsiaTheme="minorEastAsia" w:hAnsiTheme="minorHAnsi" w:cstheme="minorBidi"/>
              <w:noProof/>
              <w:kern w:val="2"/>
              <w:sz w:val="24"/>
              <w:szCs w:val="24"/>
              <w14:ligatures w14:val="standardContextual"/>
            </w:rPr>
          </w:pPr>
          <w:hyperlink w:anchor="_Toc216792297" w:history="1">
            <w:r w:rsidRPr="00384BB8">
              <w:rPr>
                <w:rStyle w:val="Hyperlink"/>
                <w:noProof/>
              </w:rPr>
              <w:t>FIGURE S1.</w:t>
            </w:r>
            <w:r>
              <w:rPr>
                <w:noProof/>
                <w:webHidden/>
              </w:rPr>
              <w:tab/>
            </w:r>
            <w:r>
              <w:rPr>
                <w:noProof/>
                <w:webHidden/>
              </w:rPr>
              <w:fldChar w:fldCharType="begin"/>
            </w:r>
            <w:r>
              <w:rPr>
                <w:noProof/>
                <w:webHidden/>
              </w:rPr>
              <w:instrText xml:space="preserve"> PAGEREF _Toc216792297 \h </w:instrText>
            </w:r>
            <w:r>
              <w:rPr>
                <w:noProof/>
                <w:webHidden/>
              </w:rPr>
            </w:r>
            <w:r>
              <w:rPr>
                <w:noProof/>
                <w:webHidden/>
              </w:rPr>
              <w:fldChar w:fldCharType="separate"/>
            </w:r>
            <w:r>
              <w:rPr>
                <w:noProof/>
                <w:webHidden/>
              </w:rPr>
              <w:t>6</w:t>
            </w:r>
            <w:r>
              <w:rPr>
                <w:noProof/>
                <w:webHidden/>
              </w:rPr>
              <w:fldChar w:fldCharType="end"/>
            </w:r>
          </w:hyperlink>
        </w:p>
        <w:p w14:paraId="5236CC68" w14:textId="0FB2387A" w:rsidR="002D27BE" w:rsidRDefault="002D27B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6792298" w:history="1">
            <w:r w:rsidRPr="00384BB8">
              <w:rPr>
                <w:rStyle w:val="Hyperlink"/>
                <w:noProof/>
              </w:rPr>
              <w:t>Title: Cochrane Risk-of-Bias 2 (ROB2)</w:t>
            </w:r>
            <w:r>
              <w:rPr>
                <w:noProof/>
                <w:webHidden/>
              </w:rPr>
              <w:tab/>
            </w:r>
            <w:r>
              <w:rPr>
                <w:noProof/>
                <w:webHidden/>
              </w:rPr>
              <w:fldChar w:fldCharType="begin"/>
            </w:r>
            <w:r>
              <w:rPr>
                <w:noProof/>
                <w:webHidden/>
              </w:rPr>
              <w:instrText xml:space="preserve"> PAGEREF _Toc216792298 \h </w:instrText>
            </w:r>
            <w:r>
              <w:rPr>
                <w:noProof/>
                <w:webHidden/>
              </w:rPr>
            </w:r>
            <w:r>
              <w:rPr>
                <w:noProof/>
                <w:webHidden/>
              </w:rPr>
              <w:fldChar w:fldCharType="separate"/>
            </w:r>
            <w:r>
              <w:rPr>
                <w:noProof/>
                <w:webHidden/>
              </w:rPr>
              <w:t>6</w:t>
            </w:r>
            <w:r>
              <w:rPr>
                <w:noProof/>
                <w:webHidden/>
              </w:rPr>
              <w:fldChar w:fldCharType="end"/>
            </w:r>
          </w:hyperlink>
        </w:p>
        <w:p w14:paraId="1B4CA1F4" w14:textId="3F199215" w:rsidR="002D27BE" w:rsidRDefault="002D27BE">
          <w:pPr>
            <w:pStyle w:val="TOC1"/>
            <w:tabs>
              <w:tab w:val="right" w:leader="dot" w:pos="10790"/>
            </w:tabs>
            <w:rPr>
              <w:rFonts w:asciiTheme="minorHAnsi" w:eastAsiaTheme="minorEastAsia" w:hAnsiTheme="minorHAnsi" w:cstheme="minorBidi"/>
              <w:noProof/>
              <w:kern w:val="2"/>
              <w:sz w:val="24"/>
              <w:szCs w:val="24"/>
              <w14:ligatures w14:val="standardContextual"/>
            </w:rPr>
          </w:pPr>
          <w:hyperlink w:anchor="_Toc216792299" w:history="1">
            <w:r w:rsidRPr="00384BB8">
              <w:rPr>
                <w:rStyle w:val="Hyperlink"/>
                <w:noProof/>
              </w:rPr>
              <w:t>FIGURE S2.</w:t>
            </w:r>
            <w:r>
              <w:rPr>
                <w:noProof/>
                <w:webHidden/>
              </w:rPr>
              <w:tab/>
            </w:r>
            <w:r>
              <w:rPr>
                <w:noProof/>
                <w:webHidden/>
              </w:rPr>
              <w:fldChar w:fldCharType="begin"/>
            </w:r>
            <w:r>
              <w:rPr>
                <w:noProof/>
                <w:webHidden/>
              </w:rPr>
              <w:instrText xml:space="preserve"> PAGEREF _Toc216792299 \h </w:instrText>
            </w:r>
            <w:r>
              <w:rPr>
                <w:noProof/>
                <w:webHidden/>
              </w:rPr>
            </w:r>
            <w:r>
              <w:rPr>
                <w:noProof/>
                <w:webHidden/>
              </w:rPr>
              <w:fldChar w:fldCharType="separate"/>
            </w:r>
            <w:r>
              <w:rPr>
                <w:noProof/>
                <w:webHidden/>
              </w:rPr>
              <w:t>7</w:t>
            </w:r>
            <w:r>
              <w:rPr>
                <w:noProof/>
                <w:webHidden/>
              </w:rPr>
              <w:fldChar w:fldCharType="end"/>
            </w:r>
          </w:hyperlink>
        </w:p>
        <w:p w14:paraId="65EDBDE4" w14:textId="269B1551" w:rsidR="002D27BE" w:rsidRDefault="002D27B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6792300" w:history="1">
            <w:r w:rsidRPr="00384BB8">
              <w:rPr>
                <w:rStyle w:val="Hyperlink"/>
                <w:noProof/>
              </w:rPr>
              <w:t>Title: Funnel plot for acute stretching studies.</w:t>
            </w:r>
            <w:r>
              <w:rPr>
                <w:noProof/>
                <w:webHidden/>
              </w:rPr>
              <w:tab/>
            </w:r>
            <w:r>
              <w:rPr>
                <w:noProof/>
                <w:webHidden/>
              </w:rPr>
              <w:fldChar w:fldCharType="begin"/>
            </w:r>
            <w:r>
              <w:rPr>
                <w:noProof/>
                <w:webHidden/>
              </w:rPr>
              <w:instrText xml:space="preserve"> PAGEREF _Toc216792300 \h </w:instrText>
            </w:r>
            <w:r>
              <w:rPr>
                <w:noProof/>
                <w:webHidden/>
              </w:rPr>
            </w:r>
            <w:r>
              <w:rPr>
                <w:noProof/>
                <w:webHidden/>
              </w:rPr>
              <w:fldChar w:fldCharType="separate"/>
            </w:r>
            <w:r>
              <w:rPr>
                <w:noProof/>
                <w:webHidden/>
              </w:rPr>
              <w:t>7</w:t>
            </w:r>
            <w:r>
              <w:rPr>
                <w:noProof/>
                <w:webHidden/>
              </w:rPr>
              <w:fldChar w:fldCharType="end"/>
            </w:r>
          </w:hyperlink>
        </w:p>
        <w:p w14:paraId="6C9AD321" w14:textId="1CD043FF" w:rsidR="002D27BE" w:rsidRDefault="002D27BE">
          <w:pPr>
            <w:pStyle w:val="TOC1"/>
            <w:tabs>
              <w:tab w:val="right" w:leader="dot" w:pos="10790"/>
            </w:tabs>
            <w:rPr>
              <w:rFonts w:asciiTheme="minorHAnsi" w:eastAsiaTheme="minorEastAsia" w:hAnsiTheme="minorHAnsi" w:cstheme="minorBidi"/>
              <w:noProof/>
              <w:kern w:val="2"/>
              <w:sz w:val="24"/>
              <w:szCs w:val="24"/>
              <w14:ligatures w14:val="standardContextual"/>
            </w:rPr>
          </w:pPr>
          <w:hyperlink w:anchor="_Toc216792301" w:history="1">
            <w:r w:rsidRPr="00384BB8">
              <w:rPr>
                <w:rStyle w:val="Hyperlink"/>
                <w:noProof/>
              </w:rPr>
              <w:t>FIGURE S3</w:t>
            </w:r>
            <w:r>
              <w:rPr>
                <w:noProof/>
                <w:webHidden/>
              </w:rPr>
              <w:tab/>
            </w:r>
            <w:r>
              <w:rPr>
                <w:noProof/>
                <w:webHidden/>
              </w:rPr>
              <w:fldChar w:fldCharType="begin"/>
            </w:r>
            <w:r>
              <w:rPr>
                <w:noProof/>
                <w:webHidden/>
              </w:rPr>
              <w:instrText xml:space="preserve"> PAGEREF _Toc216792301 \h </w:instrText>
            </w:r>
            <w:r>
              <w:rPr>
                <w:noProof/>
                <w:webHidden/>
              </w:rPr>
            </w:r>
            <w:r>
              <w:rPr>
                <w:noProof/>
                <w:webHidden/>
              </w:rPr>
              <w:fldChar w:fldCharType="separate"/>
            </w:r>
            <w:r>
              <w:rPr>
                <w:noProof/>
                <w:webHidden/>
              </w:rPr>
              <w:t>8</w:t>
            </w:r>
            <w:r>
              <w:rPr>
                <w:noProof/>
                <w:webHidden/>
              </w:rPr>
              <w:fldChar w:fldCharType="end"/>
            </w:r>
          </w:hyperlink>
        </w:p>
        <w:p w14:paraId="0AA28A22" w14:textId="6C360573" w:rsidR="002D27BE" w:rsidRDefault="002D27B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6792302" w:history="1">
            <w:r w:rsidRPr="00384BB8">
              <w:rPr>
                <w:rStyle w:val="Hyperlink"/>
                <w:noProof/>
              </w:rPr>
              <w:t>Title: Funnel plot for longitudinal stretching studies</w:t>
            </w:r>
            <w:r>
              <w:rPr>
                <w:noProof/>
                <w:webHidden/>
              </w:rPr>
              <w:tab/>
            </w:r>
            <w:r>
              <w:rPr>
                <w:noProof/>
                <w:webHidden/>
              </w:rPr>
              <w:fldChar w:fldCharType="begin"/>
            </w:r>
            <w:r>
              <w:rPr>
                <w:noProof/>
                <w:webHidden/>
              </w:rPr>
              <w:instrText xml:space="preserve"> PAGEREF _Toc216792302 \h </w:instrText>
            </w:r>
            <w:r>
              <w:rPr>
                <w:noProof/>
                <w:webHidden/>
              </w:rPr>
            </w:r>
            <w:r>
              <w:rPr>
                <w:noProof/>
                <w:webHidden/>
              </w:rPr>
              <w:fldChar w:fldCharType="separate"/>
            </w:r>
            <w:r>
              <w:rPr>
                <w:noProof/>
                <w:webHidden/>
              </w:rPr>
              <w:t>8</w:t>
            </w:r>
            <w:r>
              <w:rPr>
                <w:noProof/>
                <w:webHidden/>
              </w:rPr>
              <w:fldChar w:fldCharType="end"/>
            </w:r>
          </w:hyperlink>
        </w:p>
        <w:p w14:paraId="1899F89F" w14:textId="04C5CE0A" w:rsidR="002D27BE" w:rsidRDefault="002D27BE">
          <w:pPr>
            <w:pStyle w:val="TOC1"/>
            <w:tabs>
              <w:tab w:val="right" w:leader="dot" w:pos="10790"/>
            </w:tabs>
            <w:rPr>
              <w:rFonts w:asciiTheme="minorHAnsi" w:eastAsiaTheme="minorEastAsia" w:hAnsiTheme="minorHAnsi" w:cstheme="minorBidi"/>
              <w:noProof/>
              <w:kern w:val="2"/>
              <w:sz w:val="24"/>
              <w:szCs w:val="24"/>
              <w14:ligatures w14:val="standardContextual"/>
            </w:rPr>
          </w:pPr>
          <w:hyperlink w:anchor="_Toc216792303" w:history="1">
            <w:r w:rsidRPr="00384BB8">
              <w:rPr>
                <w:rStyle w:val="Hyperlink"/>
                <w:noProof/>
              </w:rPr>
              <w:t>FIGURE S4</w:t>
            </w:r>
            <w:r>
              <w:rPr>
                <w:noProof/>
                <w:webHidden/>
              </w:rPr>
              <w:tab/>
            </w:r>
            <w:r>
              <w:rPr>
                <w:noProof/>
                <w:webHidden/>
              </w:rPr>
              <w:fldChar w:fldCharType="begin"/>
            </w:r>
            <w:r>
              <w:rPr>
                <w:noProof/>
                <w:webHidden/>
              </w:rPr>
              <w:instrText xml:space="preserve"> PAGEREF _Toc216792303 \h </w:instrText>
            </w:r>
            <w:r>
              <w:rPr>
                <w:noProof/>
                <w:webHidden/>
              </w:rPr>
            </w:r>
            <w:r>
              <w:rPr>
                <w:noProof/>
                <w:webHidden/>
              </w:rPr>
              <w:fldChar w:fldCharType="separate"/>
            </w:r>
            <w:r>
              <w:rPr>
                <w:noProof/>
                <w:webHidden/>
              </w:rPr>
              <w:t>9</w:t>
            </w:r>
            <w:r>
              <w:rPr>
                <w:noProof/>
                <w:webHidden/>
              </w:rPr>
              <w:fldChar w:fldCharType="end"/>
            </w:r>
          </w:hyperlink>
        </w:p>
        <w:p w14:paraId="65E39D10" w14:textId="03C05967" w:rsidR="002D27BE" w:rsidRDefault="002D27B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6792304" w:history="1">
            <w:r w:rsidRPr="00384BB8">
              <w:rPr>
                <w:rStyle w:val="Hyperlink"/>
                <w:noProof/>
              </w:rPr>
              <w:t>Title: Baujat plot for acute stretching studies.</w:t>
            </w:r>
            <w:r>
              <w:rPr>
                <w:noProof/>
                <w:webHidden/>
              </w:rPr>
              <w:tab/>
            </w:r>
            <w:r>
              <w:rPr>
                <w:noProof/>
                <w:webHidden/>
              </w:rPr>
              <w:fldChar w:fldCharType="begin"/>
            </w:r>
            <w:r>
              <w:rPr>
                <w:noProof/>
                <w:webHidden/>
              </w:rPr>
              <w:instrText xml:space="preserve"> PAGEREF _Toc216792304 \h </w:instrText>
            </w:r>
            <w:r>
              <w:rPr>
                <w:noProof/>
                <w:webHidden/>
              </w:rPr>
            </w:r>
            <w:r>
              <w:rPr>
                <w:noProof/>
                <w:webHidden/>
              </w:rPr>
              <w:fldChar w:fldCharType="separate"/>
            </w:r>
            <w:r>
              <w:rPr>
                <w:noProof/>
                <w:webHidden/>
              </w:rPr>
              <w:t>9</w:t>
            </w:r>
            <w:r>
              <w:rPr>
                <w:noProof/>
                <w:webHidden/>
              </w:rPr>
              <w:fldChar w:fldCharType="end"/>
            </w:r>
          </w:hyperlink>
        </w:p>
        <w:p w14:paraId="680D5C95" w14:textId="7AAD2F31" w:rsidR="002D27BE" w:rsidRDefault="002D27BE">
          <w:pPr>
            <w:pStyle w:val="TOC1"/>
            <w:tabs>
              <w:tab w:val="right" w:leader="dot" w:pos="10790"/>
            </w:tabs>
            <w:rPr>
              <w:rFonts w:asciiTheme="minorHAnsi" w:eastAsiaTheme="minorEastAsia" w:hAnsiTheme="minorHAnsi" w:cstheme="minorBidi"/>
              <w:noProof/>
              <w:kern w:val="2"/>
              <w:sz w:val="24"/>
              <w:szCs w:val="24"/>
              <w14:ligatures w14:val="standardContextual"/>
            </w:rPr>
          </w:pPr>
          <w:hyperlink w:anchor="_Toc216792305" w:history="1">
            <w:r w:rsidRPr="00384BB8">
              <w:rPr>
                <w:rStyle w:val="Hyperlink"/>
                <w:noProof/>
              </w:rPr>
              <w:t>FIGURE S5</w:t>
            </w:r>
            <w:r>
              <w:rPr>
                <w:noProof/>
                <w:webHidden/>
              </w:rPr>
              <w:tab/>
            </w:r>
            <w:r>
              <w:rPr>
                <w:noProof/>
                <w:webHidden/>
              </w:rPr>
              <w:fldChar w:fldCharType="begin"/>
            </w:r>
            <w:r>
              <w:rPr>
                <w:noProof/>
                <w:webHidden/>
              </w:rPr>
              <w:instrText xml:space="preserve"> PAGEREF _Toc216792305 \h </w:instrText>
            </w:r>
            <w:r>
              <w:rPr>
                <w:noProof/>
                <w:webHidden/>
              </w:rPr>
            </w:r>
            <w:r>
              <w:rPr>
                <w:noProof/>
                <w:webHidden/>
              </w:rPr>
              <w:fldChar w:fldCharType="separate"/>
            </w:r>
            <w:r>
              <w:rPr>
                <w:noProof/>
                <w:webHidden/>
              </w:rPr>
              <w:t>10</w:t>
            </w:r>
            <w:r>
              <w:rPr>
                <w:noProof/>
                <w:webHidden/>
              </w:rPr>
              <w:fldChar w:fldCharType="end"/>
            </w:r>
          </w:hyperlink>
        </w:p>
        <w:p w14:paraId="63A59DF0" w14:textId="31A17FFA" w:rsidR="002D27BE" w:rsidRDefault="002D27B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6792306" w:history="1">
            <w:r w:rsidRPr="00384BB8">
              <w:rPr>
                <w:rStyle w:val="Hyperlink"/>
                <w:noProof/>
              </w:rPr>
              <w:t>Title: Baujat plot for longitudinal stretching studies.</w:t>
            </w:r>
            <w:r>
              <w:rPr>
                <w:noProof/>
                <w:webHidden/>
              </w:rPr>
              <w:tab/>
            </w:r>
            <w:r>
              <w:rPr>
                <w:noProof/>
                <w:webHidden/>
              </w:rPr>
              <w:fldChar w:fldCharType="begin"/>
            </w:r>
            <w:r>
              <w:rPr>
                <w:noProof/>
                <w:webHidden/>
              </w:rPr>
              <w:instrText xml:space="preserve"> PAGEREF _Toc216792306 \h </w:instrText>
            </w:r>
            <w:r>
              <w:rPr>
                <w:noProof/>
                <w:webHidden/>
              </w:rPr>
            </w:r>
            <w:r>
              <w:rPr>
                <w:noProof/>
                <w:webHidden/>
              </w:rPr>
              <w:fldChar w:fldCharType="separate"/>
            </w:r>
            <w:r>
              <w:rPr>
                <w:noProof/>
                <w:webHidden/>
              </w:rPr>
              <w:t>10</w:t>
            </w:r>
            <w:r>
              <w:rPr>
                <w:noProof/>
                <w:webHidden/>
              </w:rPr>
              <w:fldChar w:fldCharType="end"/>
            </w:r>
          </w:hyperlink>
        </w:p>
        <w:p w14:paraId="63A8E9E9" w14:textId="6886846F" w:rsidR="002D27BE" w:rsidRDefault="002D27BE">
          <w:pPr>
            <w:pStyle w:val="TOC1"/>
            <w:tabs>
              <w:tab w:val="right" w:leader="dot" w:pos="10790"/>
            </w:tabs>
            <w:rPr>
              <w:rFonts w:asciiTheme="minorHAnsi" w:eastAsiaTheme="minorEastAsia" w:hAnsiTheme="minorHAnsi" w:cstheme="minorBidi"/>
              <w:noProof/>
              <w:kern w:val="2"/>
              <w:sz w:val="24"/>
              <w:szCs w:val="24"/>
              <w14:ligatures w14:val="standardContextual"/>
            </w:rPr>
          </w:pPr>
          <w:hyperlink w:anchor="_Toc216792307" w:history="1">
            <w:r w:rsidRPr="00384BB8">
              <w:rPr>
                <w:rStyle w:val="Hyperlink"/>
                <w:noProof/>
              </w:rPr>
              <w:t>REFERENCES</w:t>
            </w:r>
            <w:r>
              <w:rPr>
                <w:noProof/>
                <w:webHidden/>
              </w:rPr>
              <w:tab/>
            </w:r>
            <w:r>
              <w:rPr>
                <w:noProof/>
                <w:webHidden/>
              </w:rPr>
              <w:fldChar w:fldCharType="begin"/>
            </w:r>
            <w:r>
              <w:rPr>
                <w:noProof/>
                <w:webHidden/>
              </w:rPr>
              <w:instrText xml:space="preserve"> PAGEREF _Toc216792307 \h </w:instrText>
            </w:r>
            <w:r>
              <w:rPr>
                <w:noProof/>
                <w:webHidden/>
              </w:rPr>
            </w:r>
            <w:r>
              <w:rPr>
                <w:noProof/>
                <w:webHidden/>
              </w:rPr>
              <w:fldChar w:fldCharType="separate"/>
            </w:r>
            <w:r>
              <w:rPr>
                <w:noProof/>
                <w:webHidden/>
              </w:rPr>
              <w:t>11</w:t>
            </w:r>
            <w:r>
              <w:rPr>
                <w:noProof/>
                <w:webHidden/>
              </w:rPr>
              <w:fldChar w:fldCharType="end"/>
            </w:r>
          </w:hyperlink>
        </w:p>
        <w:p w14:paraId="0DCC7024" w14:textId="622274CC" w:rsidR="00E35968" w:rsidRDefault="00DF5FC9">
          <w:pPr>
            <w:widowControl w:val="0"/>
            <w:tabs>
              <w:tab w:val="right" w:leader="dot" w:pos="12000"/>
            </w:tabs>
            <w:spacing w:before="60" w:after="0" w:line="240" w:lineRule="auto"/>
            <w:rPr>
              <w:rFonts w:ascii="Arial" w:eastAsia="Arial" w:hAnsi="Arial" w:cs="Arial"/>
              <w:b/>
              <w:bCs/>
              <w:color w:val="000000"/>
              <w:sz w:val="22"/>
              <w:szCs w:val="22"/>
            </w:rPr>
          </w:pPr>
          <w:r>
            <w:fldChar w:fldCharType="end"/>
          </w:r>
        </w:p>
      </w:sdtContent>
    </w:sdt>
    <w:p w14:paraId="76F6D9C9" w14:textId="77777777" w:rsidR="00E35968" w:rsidRDefault="00E35968">
      <w:pPr>
        <w:pBdr>
          <w:top w:val="nil"/>
          <w:left w:val="nil"/>
          <w:bottom w:val="nil"/>
          <w:right w:val="nil"/>
          <w:between w:val="nil"/>
        </w:pBdr>
        <w:spacing w:after="0" w:line="276" w:lineRule="auto"/>
        <w:rPr>
          <w:b/>
          <w:bCs/>
        </w:rPr>
      </w:pPr>
    </w:p>
    <w:p w14:paraId="770DE383" w14:textId="77777777" w:rsidR="00E35968" w:rsidRDefault="00E35968">
      <w:pPr>
        <w:pBdr>
          <w:top w:val="nil"/>
          <w:left w:val="nil"/>
          <w:bottom w:val="nil"/>
          <w:right w:val="nil"/>
          <w:between w:val="nil"/>
        </w:pBdr>
        <w:spacing w:after="0" w:line="276" w:lineRule="auto"/>
        <w:ind w:left="446"/>
        <w:rPr>
          <w:color w:val="000000"/>
        </w:rPr>
      </w:pPr>
    </w:p>
    <w:p w14:paraId="6ADDFD37" w14:textId="77777777" w:rsidR="00E35968" w:rsidRDefault="00DF5FC9">
      <w:pPr>
        <w:spacing w:after="0" w:line="276" w:lineRule="auto"/>
      </w:pPr>
      <w:bookmarkStart w:id="1" w:name="_30j0zll" w:colFirst="0" w:colLast="0"/>
      <w:bookmarkEnd w:id="1"/>
      <w:r>
        <w:br w:type="page"/>
      </w:r>
    </w:p>
    <w:p w14:paraId="61482515" w14:textId="77777777" w:rsidR="00E35968" w:rsidRDefault="00DF5FC9">
      <w:pPr>
        <w:pStyle w:val="Heading1"/>
      </w:pPr>
      <w:bookmarkStart w:id="2" w:name="_Toc216792290"/>
      <w:r>
        <w:lastRenderedPageBreak/>
        <w:t>INTRODUCTION TO THE SUPPLEMENT</w:t>
      </w:r>
      <w:bookmarkEnd w:id="2"/>
    </w:p>
    <w:p w14:paraId="27C38B72" w14:textId="77777777" w:rsidR="00E35968" w:rsidRDefault="00DF5FC9">
      <w:pPr>
        <w:spacing w:after="0" w:line="276" w:lineRule="auto"/>
      </w:pPr>
      <w:bookmarkStart w:id="3" w:name="_1fob9te" w:colFirst="0" w:colLast="0"/>
      <w:bookmarkEnd w:id="3"/>
      <w:r>
        <w:t>This supplement provides the following additional information:</w:t>
      </w:r>
    </w:p>
    <w:p w14:paraId="6E3454D3" w14:textId="2DECFA4F" w:rsidR="002D27BE" w:rsidRDefault="002D27BE">
      <w:pPr>
        <w:numPr>
          <w:ilvl w:val="0"/>
          <w:numId w:val="1"/>
        </w:numPr>
        <w:spacing w:after="0" w:line="276" w:lineRule="auto"/>
      </w:pPr>
      <w:bookmarkStart w:id="4" w:name="_gj2szblili3p" w:colFirst="0" w:colLast="0"/>
      <w:bookmarkEnd w:id="4"/>
      <w:r>
        <w:t>Search strategy in PubMed</w:t>
      </w:r>
    </w:p>
    <w:p w14:paraId="13C94EB6" w14:textId="39DCFF21" w:rsidR="00E35968" w:rsidRDefault="00DF5FC9">
      <w:pPr>
        <w:numPr>
          <w:ilvl w:val="0"/>
          <w:numId w:val="1"/>
        </w:numPr>
        <w:spacing w:after="0" w:line="276" w:lineRule="auto"/>
      </w:pPr>
      <w:r>
        <w:t>Intervention details for each effect (</w:t>
      </w:r>
      <w:r>
        <w:rPr>
          <w:i/>
          <w:iCs/>
        </w:rPr>
        <w:t>k</w:t>
      </w:r>
      <w:r>
        <w:t>)</w:t>
      </w:r>
    </w:p>
    <w:p w14:paraId="2CDD5BBC" w14:textId="77777777" w:rsidR="00E35968" w:rsidRDefault="00DF5FC9">
      <w:pPr>
        <w:numPr>
          <w:ilvl w:val="0"/>
          <w:numId w:val="1"/>
        </w:numPr>
        <w:spacing w:after="0" w:line="276" w:lineRule="auto"/>
      </w:pPr>
      <w:bookmarkStart w:id="5" w:name="_1cp6wyine95a" w:colFirst="0" w:colLast="0"/>
      <w:bookmarkEnd w:id="5"/>
      <w:r>
        <w:t>Risk of Bias scoring</w:t>
      </w:r>
    </w:p>
    <w:p w14:paraId="4314F6F1" w14:textId="77777777" w:rsidR="00E35968" w:rsidRDefault="00DF5FC9">
      <w:pPr>
        <w:numPr>
          <w:ilvl w:val="0"/>
          <w:numId w:val="1"/>
        </w:numPr>
        <w:spacing w:after="0" w:line="276" w:lineRule="auto"/>
      </w:pPr>
      <w:bookmarkStart w:id="6" w:name="_fv6ngwfobfo2" w:colFirst="0" w:colLast="0"/>
      <w:bookmarkEnd w:id="6"/>
      <w:r>
        <w:t>Meta-analysis assumptions</w:t>
      </w:r>
    </w:p>
    <w:p w14:paraId="16524582" w14:textId="77777777" w:rsidR="00E35968" w:rsidRDefault="00DF5FC9">
      <w:pPr>
        <w:spacing w:before="120" w:after="120" w:line="276" w:lineRule="auto"/>
      </w:pPr>
      <w:bookmarkStart w:id="7" w:name="_2u8r2fpsytut" w:colFirst="0" w:colLast="0"/>
      <w:bookmarkEnd w:id="7"/>
      <w:r>
        <w:t>To aid in interpreting the material presented below, the following table contains explanations of the abbreviations and terms used.</w:t>
      </w:r>
    </w:p>
    <w:p w14:paraId="6D414A6A" w14:textId="77777777" w:rsidR="00E35968" w:rsidRDefault="00E35968">
      <w:pPr>
        <w:spacing w:before="120" w:after="120" w:line="276" w:lineRule="auto"/>
      </w:pPr>
      <w:bookmarkStart w:id="8" w:name="_bz34k4vejn3z" w:colFirst="0" w:colLast="0"/>
      <w:bookmarkEnd w:id="8"/>
    </w:p>
    <w:p w14:paraId="7CD0BB91" w14:textId="77777777" w:rsidR="00E35968" w:rsidRDefault="00E35968">
      <w:pPr>
        <w:spacing w:before="120" w:after="120" w:line="276" w:lineRule="auto"/>
      </w:pPr>
      <w:bookmarkStart w:id="9" w:name="_suwq9a62awlp" w:colFirst="0" w:colLast="0"/>
      <w:bookmarkEnd w:id="9"/>
    </w:p>
    <w:p w14:paraId="6EB89BA4" w14:textId="77777777" w:rsidR="00E35968" w:rsidRDefault="00DF5FC9">
      <w:pPr>
        <w:spacing w:before="120" w:after="120" w:line="276" w:lineRule="auto"/>
      </w:pPr>
      <w:bookmarkStart w:id="10" w:name="_7tj5itjiu5ra" w:colFirst="0" w:colLast="0"/>
      <w:bookmarkEnd w:id="10"/>
      <w:r>
        <w:br w:type="page"/>
      </w:r>
    </w:p>
    <w:p w14:paraId="3B37C70F" w14:textId="77777777" w:rsidR="00E35968" w:rsidRDefault="00DF5FC9" w:rsidP="002D27BE">
      <w:pPr>
        <w:pStyle w:val="Heading1"/>
        <w:spacing w:before="120" w:after="0" w:line="276" w:lineRule="auto"/>
      </w:pPr>
      <w:bookmarkStart w:id="11" w:name="_Toc216792291"/>
      <w:r>
        <w:lastRenderedPageBreak/>
        <w:t>TABLE S1.</w:t>
      </w:r>
      <w:bookmarkEnd w:id="11"/>
      <w:r>
        <w:t xml:space="preserve"> </w:t>
      </w:r>
    </w:p>
    <w:p w14:paraId="65DC5440" w14:textId="77777777" w:rsidR="00E35968" w:rsidRDefault="00DF5FC9" w:rsidP="002D27BE">
      <w:pPr>
        <w:pStyle w:val="Heading2"/>
        <w:spacing w:before="0"/>
      </w:pPr>
      <w:bookmarkStart w:id="12" w:name="_Toc216792292"/>
      <w:r>
        <w:t>Title: Definition of terms used in the supplement.</w:t>
      </w:r>
      <w:bookmarkEnd w:id="12"/>
    </w:p>
    <w:tbl>
      <w:tblPr>
        <w:tblStyle w:val="3"/>
        <w:tblW w:w="108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0"/>
        <w:gridCol w:w="2640"/>
        <w:gridCol w:w="1290"/>
        <w:gridCol w:w="5145"/>
        <w:gridCol w:w="705"/>
        <w:gridCol w:w="480"/>
      </w:tblGrid>
      <w:tr w:rsidR="00E35968" w14:paraId="77DCB001" w14:textId="77777777">
        <w:trPr>
          <w:tblHeader/>
        </w:trPr>
        <w:tc>
          <w:tcPr>
            <w:tcW w:w="540" w:type="dxa"/>
            <w:tcBorders>
              <w:top w:val="single" w:sz="4" w:space="0" w:color="000000"/>
              <w:left w:val="single" w:sz="4" w:space="0" w:color="000000"/>
              <w:bottom w:val="single" w:sz="4" w:space="0" w:color="000000"/>
              <w:right w:val="single" w:sz="4" w:space="0" w:color="000000"/>
            </w:tcBorders>
            <w:shd w:val="clear" w:color="auto" w:fill="4D372F"/>
            <w:tcMar>
              <w:top w:w="28" w:type="dxa"/>
              <w:left w:w="28" w:type="dxa"/>
              <w:bottom w:w="28" w:type="dxa"/>
              <w:right w:w="28" w:type="dxa"/>
            </w:tcMar>
            <w:vAlign w:val="center"/>
          </w:tcPr>
          <w:p w14:paraId="5099183B" w14:textId="77777777" w:rsidR="00E35968" w:rsidRDefault="00E35968">
            <w:pPr>
              <w:widowControl w:val="0"/>
              <w:spacing w:after="0" w:line="276" w:lineRule="auto"/>
              <w:rPr>
                <w:rFonts w:ascii="Arial" w:eastAsia="Arial" w:hAnsi="Arial" w:cs="Arial"/>
              </w:rPr>
            </w:pPr>
          </w:p>
        </w:tc>
        <w:tc>
          <w:tcPr>
            <w:tcW w:w="2640" w:type="dxa"/>
            <w:tcBorders>
              <w:top w:val="single" w:sz="4" w:space="0" w:color="000000"/>
              <w:left w:val="single" w:sz="4" w:space="0" w:color="000000"/>
              <w:bottom w:val="single" w:sz="4" w:space="0" w:color="000000"/>
              <w:right w:val="single" w:sz="4" w:space="0" w:color="000000"/>
            </w:tcBorders>
            <w:shd w:val="clear" w:color="auto" w:fill="4D372F"/>
            <w:tcMar>
              <w:top w:w="28" w:type="dxa"/>
              <w:left w:w="28" w:type="dxa"/>
              <w:bottom w:w="28" w:type="dxa"/>
              <w:right w:w="28" w:type="dxa"/>
            </w:tcMar>
            <w:vAlign w:val="center"/>
          </w:tcPr>
          <w:p w14:paraId="1C436860" w14:textId="77777777" w:rsidR="00E35968" w:rsidRDefault="00DF5FC9">
            <w:pPr>
              <w:widowControl w:val="0"/>
              <w:spacing w:after="0" w:line="276" w:lineRule="auto"/>
              <w:rPr>
                <w:rFonts w:ascii="Arial" w:eastAsia="Arial" w:hAnsi="Arial" w:cs="Arial"/>
              </w:rPr>
            </w:pPr>
            <w:r>
              <w:rPr>
                <w:b/>
                <w:bCs/>
                <w:color w:val="FFFFFF"/>
                <w:sz w:val="18"/>
                <w:szCs w:val="18"/>
              </w:rPr>
              <w:t>Term/Subject</w:t>
            </w:r>
          </w:p>
        </w:tc>
        <w:tc>
          <w:tcPr>
            <w:tcW w:w="1290" w:type="dxa"/>
            <w:tcBorders>
              <w:top w:val="single" w:sz="4" w:space="0" w:color="000000"/>
              <w:left w:val="single" w:sz="4" w:space="0" w:color="000000"/>
              <w:bottom w:val="single" w:sz="4" w:space="0" w:color="000000"/>
              <w:right w:val="single" w:sz="4" w:space="0" w:color="000000"/>
            </w:tcBorders>
            <w:shd w:val="clear" w:color="auto" w:fill="4D372F"/>
            <w:tcMar>
              <w:top w:w="28" w:type="dxa"/>
              <w:left w:w="28" w:type="dxa"/>
              <w:bottom w:w="28" w:type="dxa"/>
              <w:right w:w="28" w:type="dxa"/>
            </w:tcMar>
            <w:vAlign w:val="center"/>
          </w:tcPr>
          <w:p w14:paraId="6107F5A7" w14:textId="77777777" w:rsidR="00E35968" w:rsidRDefault="00DF5FC9">
            <w:pPr>
              <w:widowControl w:val="0"/>
              <w:spacing w:after="0" w:line="276" w:lineRule="auto"/>
              <w:rPr>
                <w:rFonts w:ascii="Arial" w:eastAsia="Arial" w:hAnsi="Arial" w:cs="Arial"/>
              </w:rPr>
            </w:pPr>
            <w:r>
              <w:rPr>
                <w:b/>
                <w:bCs/>
                <w:color w:val="FFFFFF"/>
                <w:sz w:val="18"/>
                <w:szCs w:val="18"/>
              </w:rPr>
              <w:t>Abbreviation</w:t>
            </w:r>
          </w:p>
        </w:tc>
        <w:tc>
          <w:tcPr>
            <w:tcW w:w="5145" w:type="dxa"/>
            <w:tcBorders>
              <w:top w:val="single" w:sz="4" w:space="0" w:color="000000"/>
              <w:left w:val="single" w:sz="4" w:space="0" w:color="000000"/>
              <w:bottom w:val="single" w:sz="4" w:space="0" w:color="000000"/>
              <w:right w:val="single" w:sz="4" w:space="0" w:color="000000"/>
            </w:tcBorders>
            <w:shd w:val="clear" w:color="auto" w:fill="4D372F"/>
            <w:tcMar>
              <w:top w:w="28" w:type="dxa"/>
              <w:left w:w="28" w:type="dxa"/>
              <w:bottom w:w="28" w:type="dxa"/>
              <w:right w:w="28" w:type="dxa"/>
            </w:tcMar>
            <w:vAlign w:val="center"/>
          </w:tcPr>
          <w:p w14:paraId="0967EC27" w14:textId="77777777" w:rsidR="00E35968" w:rsidRDefault="00DF5FC9">
            <w:pPr>
              <w:widowControl w:val="0"/>
              <w:spacing w:after="0" w:line="276" w:lineRule="auto"/>
              <w:rPr>
                <w:rFonts w:ascii="Arial" w:eastAsia="Arial" w:hAnsi="Arial" w:cs="Arial"/>
              </w:rPr>
            </w:pPr>
            <w:r>
              <w:rPr>
                <w:b/>
                <w:bCs/>
                <w:color w:val="FFFFFF"/>
                <w:sz w:val="18"/>
                <w:szCs w:val="18"/>
              </w:rPr>
              <w:t>Interpretation</w:t>
            </w:r>
          </w:p>
        </w:tc>
        <w:tc>
          <w:tcPr>
            <w:tcW w:w="705" w:type="dxa"/>
            <w:tcBorders>
              <w:top w:val="single" w:sz="4" w:space="0" w:color="000000"/>
              <w:left w:val="single" w:sz="4" w:space="0" w:color="000000"/>
              <w:bottom w:val="single" w:sz="4" w:space="0" w:color="000000"/>
              <w:right w:val="single" w:sz="4" w:space="0" w:color="000000"/>
            </w:tcBorders>
            <w:shd w:val="clear" w:color="auto" w:fill="4D372F"/>
            <w:tcMar>
              <w:top w:w="28" w:type="dxa"/>
              <w:left w:w="28" w:type="dxa"/>
              <w:bottom w:w="28" w:type="dxa"/>
              <w:right w:w="28" w:type="dxa"/>
            </w:tcMar>
            <w:vAlign w:val="center"/>
          </w:tcPr>
          <w:p w14:paraId="72DB3788" w14:textId="77777777" w:rsidR="00E35968" w:rsidRDefault="00DF5FC9">
            <w:pPr>
              <w:widowControl w:val="0"/>
              <w:spacing w:after="0" w:line="276" w:lineRule="auto"/>
              <w:rPr>
                <w:b/>
                <w:bCs/>
                <w:color w:val="FFFFFF"/>
                <w:sz w:val="18"/>
                <w:szCs w:val="18"/>
              </w:rPr>
            </w:pPr>
            <w:r>
              <w:rPr>
                <w:b/>
                <w:bCs/>
                <w:color w:val="FFFFFF"/>
                <w:sz w:val="18"/>
                <w:szCs w:val="18"/>
              </w:rPr>
              <w:t>Table</w:t>
            </w:r>
          </w:p>
        </w:tc>
        <w:tc>
          <w:tcPr>
            <w:tcW w:w="480" w:type="dxa"/>
            <w:tcBorders>
              <w:top w:val="single" w:sz="4" w:space="0" w:color="000000"/>
              <w:left w:val="single" w:sz="4" w:space="0" w:color="000000"/>
              <w:bottom w:val="single" w:sz="4" w:space="0" w:color="000000"/>
              <w:right w:val="single" w:sz="4" w:space="0" w:color="000000"/>
            </w:tcBorders>
            <w:shd w:val="clear" w:color="auto" w:fill="4D372F"/>
            <w:tcMar>
              <w:top w:w="28" w:type="dxa"/>
              <w:left w:w="28" w:type="dxa"/>
              <w:bottom w:w="28" w:type="dxa"/>
              <w:right w:w="28" w:type="dxa"/>
            </w:tcMar>
            <w:vAlign w:val="center"/>
          </w:tcPr>
          <w:p w14:paraId="5EEE526B" w14:textId="77777777" w:rsidR="00E35968" w:rsidRDefault="00DF5FC9">
            <w:pPr>
              <w:widowControl w:val="0"/>
              <w:spacing w:after="0" w:line="276" w:lineRule="auto"/>
              <w:rPr>
                <w:b/>
                <w:bCs/>
                <w:color w:val="FFFFFF"/>
                <w:sz w:val="18"/>
                <w:szCs w:val="18"/>
              </w:rPr>
            </w:pPr>
            <w:r>
              <w:rPr>
                <w:b/>
                <w:bCs/>
                <w:color w:val="FFFFFF"/>
                <w:sz w:val="18"/>
                <w:szCs w:val="18"/>
              </w:rPr>
              <w:t>Fig</w:t>
            </w:r>
          </w:p>
        </w:tc>
      </w:tr>
      <w:tr w:rsidR="00E35968" w14:paraId="40D4C0D7" w14:textId="77777777" w:rsidTr="00450A9E">
        <w:trPr>
          <w:trHeight w:val="257"/>
        </w:trPr>
        <w:tc>
          <w:tcPr>
            <w:tcW w:w="540" w:type="dxa"/>
            <w:vMerge w:val="restart"/>
            <w:tcBorders>
              <w:top w:val="single" w:sz="4" w:space="0" w:color="000000"/>
            </w:tcBorders>
            <w:tcMar>
              <w:top w:w="28" w:type="dxa"/>
              <w:left w:w="28" w:type="dxa"/>
              <w:bottom w:w="28" w:type="dxa"/>
              <w:right w:w="28" w:type="dxa"/>
            </w:tcMar>
            <w:textDirection w:val="btLr"/>
            <w:vAlign w:val="center"/>
          </w:tcPr>
          <w:p w14:paraId="68590E19" w14:textId="047C1300" w:rsidR="00E35968" w:rsidRDefault="00450A9E" w:rsidP="00450A9E">
            <w:pPr>
              <w:widowControl w:val="0"/>
              <w:spacing w:after="0" w:line="240" w:lineRule="auto"/>
              <w:ind w:left="113" w:right="113"/>
              <w:jc w:val="center"/>
            </w:pPr>
            <w:r>
              <w:t>1. Intervention</w:t>
            </w:r>
          </w:p>
        </w:tc>
        <w:tc>
          <w:tcPr>
            <w:tcW w:w="2640" w:type="dxa"/>
            <w:tcBorders>
              <w:top w:val="single" w:sz="4" w:space="0" w:color="000000"/>
            </w:tcBorders>
            <w:tcMar>
              <w:top w:w="28" w:type="dxa"/>
              <w:left w:w="28" w:type="dxa"/>
              <w:bottom w:w="28" w:type="dxa"/>
              <w:right w:w="28" w:type="dxa"/>
            </w:tcMar>
            <w:vAlign w:val="center"/>
          </w:tcPr>
          <w:p w14:paraId="3B7EB91D"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Study</w:t>
            </w:r>
          </w:p>
        </w:tc>
        <w:tc>
          <w:tcPr>
            <w:tcW w:w="1290" w:type="dxa"/>
            <w:tcBorders>
              <w:top w:val="single" w:sz="4" w:space="0" w:color="000000"/>
            </w:tcBorders>
            <w:tcMar>
              <w:top w:w="28" w:type="dxa"/>
              <w:left w:w="28" w:type="dxa"/>
              <w:bottom w:w="28" w:type="dxa"/>
              <w:right w:w="28" w:type="dxa"/>
            </w:tcMar>
            <w:vAlign w:val="center"/>
          </w:tcPr>
          <w:p w14:paraId="079053D2" w14:textId="77777777" w:rsidR="00E35968" w:rsidRDefault="00DF5FC9">
            <w:pPr>
              <w:widowControl w:val="0"/>
              <w:pBdr>
                <w:top w:val="nil"/>
                <w:left w:val="nil"/>
                <w:bottom w:val="nil"/>
                <w:right w:val="nil"/>
                <w:between w:val="nil"/>
              </w:pBdr>
              <w:spacing w:after="0" w:line="240" w:lineRule="auto"/>
              <w:rPr>
                <w:i/>
                <w:iCs/>
                <w:sz w:val="18"/>
                <w:szCs w:val="18"/>
              </w:rPr>
            </w:pPr>
            <w:r>
              <w:rPr>
                <w:i/>
                <w:iCs/>
                <w:sz w:val="18"/>
                <w:szCs w:val="18"/>
              </w:rPr>
              <w:t>u</w:t>
            </w:r>
          </w:p>
        </w:tc>
        <w:tc>
          <w:tcPr>
            <w:tcW w:w="5145" w:type="dxa"/>
            <w:tcBorders>
              <w:top w:val="single" w:sz="4" w:space="0" w:color="000000"/>
            </w:tcBorders>
            <w:tcMar>
              <w:top w:w="28" w:type="dxa"/>
              <w:left w:w="28" w:type="dxa"/>
              <w:bottom w:w="28" w:type="dxa"/>
              <w:right w:w="28" w:type="dxa"/>
            </w:tcMar>
            <w:vAlign w:val="center"/>
          </w:tcPr>
          <w:p w14:paraId="46EC614D"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Individual article/study.</w:t>
            </w:r>
          </w:p>
        </w:tc>
        <w:tc>
          <w:tcPr>
            <w:tcW w:w="705" w:type="dxa"/>
            <w:tcBorders>
              <w:top w:val="single" w:sz="4" w:space="0" w:color="000000"/>
            </w:tcBorders>
            <w:tcMar>
              <w:top w:w="28" w:type="dxa"/>
              <w:left w:w="28" w:type="dxa"/>
              <w:bottom w:w="28" w:type="dxa"/>
              <w:right w:w="28" w:type="dxa"/>
            </w:tcMar>
            <w:vAlign w:val="center"/>
          </w:tcPr>
          <w:p w14:paraId="755DA1C8"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1-2</w:t>
            </w:r>
          </w:p>
        </w:tc>
        <w:tc>
          <w:tcPr>
            <w:tcW w:w="480" w:type="dxa"/>
            <w:tcBorders>
              <w:top w:val="single" w:sz="4" w:space="0" w:color="000000"/>
            </w:tcBorders>
            <w:tcMar>
              <w:top w:w="28" w:type="dxa"/>
              <w:left w:w="28" w:type="dxa"/>
              <w:bottom w:w="28" w:type="dxa"/>
              <w:right w:w="28" w:type="dxa"/>
            </w:tcMar>
            <w:vAlign w:val="center"/>
          </w:tcPr>
          <w:p w14:paraId="24147B8E"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067A6958" w14:textId="77777777">
        <w:trPr>
          <w:trHeight w:val="257"/>
        </w:trPr>
        <w:tc>
          <w:tcPr>
            <w:tcW w:w="540" w:type="dxa"/>
            <w:vMerge/>
            <w:tcMar>
              <w:top w:w="28" w:type="dxa"/>
              <w:left w:w="28" w:type="dxa"/>
              <w:bottom w:w="28" w:type="dxa"/>
              <w:right w:w="28" w:type="dxa"/>
            </w:tcMar>
            <w:vAlign w:val="center"/>
          </w:tcPr>
          <w:p w14:paraId="3CF6D22B"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63E9A232" w14:textId="77777777" w:rsidR="00E35968" w:rsidRDefault="00DF5FC9">
            <w:pPr>
              <w:widowControl w:val="0"/>
              <w:spacing w:after="0" w:line="240" w:lineRule="auto"/>
              <w:rPr>
                <w:sz w:val="18"/>
                <w:szCs w:val="18"/>
              </w:rPr>
            </w:pPr>
            <w:r>
              <w:rPr>
                <w:sz w:val="18"/>
                <w:szCs w:val="18"/>
              </w:rPr>
              <w:t>Effect</w:t>
            </w:r>
          </w:p>
        </w:tc>
        <w:tc>
          <w:tcPr>
            <w:tcW w:w="1290" w:type="dxa"/>
            <w:tcMar>
              <w:top w:w="28" w:type="dxa"/>
              <w:left w:w="28" w:type="dxa"/>
              <w:bottom w:w="28" w:type="dxa"/>
              <w:right w:w="28" w:type="dxa"/>
            </w:tcMar>
            <w:vAlign w:val="center"/>
          </w:tcPr>
          <w:p w14:paraId="15004B8E" w14:textId="77777777" w:rsidR="00E35968" w:rsidRDefault="00DF5FC9">
            <w:pPr>
              <w:widowControl w:val="0"/>
              <w:spacing w:after="0" w:line="240" w:lineRule="auto"/>
              <w:rPr>
                <w:i/>
                <w:iCs/>
                <w:sz w:val="18"/>
                <w:szCs w:val="18"/>
              </w:rPr>
            </w:pPr>
            <w:r>
              <w:rPr>
                <w:i/>
                <w:iCs/>
                <w:sz w:val="18"/>
                <w:szCs w:val="18"/>
              </w:rPr>
              <w:t>k</w:t>
            </w:r>
          </w:p>
        </w:tc>
        <w:tc>
          <w:tcPr>
            <w:tcW w:w="5145" w:type="dxa"/>
            <w:tcMar>
              <w:top w:w="28" w:type="dxa"/>
              <w:left w:w="28" w:type="dxa"/>
              <w:bottom w:w="28" w:type="dxa"/>
              <w:right w:w="28" w:type="dxa"/>
            </w:tcMar>
            <w:vAlign w:val="center"/>
          </w:tcPr>
          <w:p w14:paraId="475F55EF"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Unit included in the meta-analysis. </w:t>
            </w:r>
          </w:p>
        </w:tc>
        <w:tc>
          <w:tcPr>
            <w:tcW w:w="705" w:type="dxa"/>
            <w:tcMar>
              <w:top w:w="28" w:type="dxa"/>
              <w:left w:w="28" w:type="dxa"/>
              <w:bottom w:w="28" w:type="dxa"/>
              <w:right w:w="28" w:type="dxa"/>
            </w:tcMar>
            <w:vAlign w:val="center"/>
          </w:tcPr>
          <w:p w14:paraId="2F709960"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0DB8D2C4"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66ECA1AF" w14:textId="77777777">
        <w:trPr>
          <w:trHeight w:val="257"/>
        </w:trPr>
        <w:tc>
          <w:tcPr>
            <w:tcW w:w="540" w:type="dxa"/>
            <w:vMerge/>
            <w:tcMar>
              <w:top w:w="28" w:type="dxa"/>
              <w:left w:w="28" w:type="dxa"/>
              <w:bottom w:w="28" w:type="dxa"/>
              <w:right w:w="28" w:type="dxa"/>
            </w:tcMar>
            <w:vAlign w:val="center"/>
          </w:tcPr>
          <w:p w14:paraId="21281B07"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1AA1AF04" w14:textId="77777777" w:rsidR="00E35968" w:rsidRDefault="00DF5FC9">
            <w:pPr>
              <w:widowControl w:val="0"/>
              <w:spacing w:after="0" w:line="240" w:lineRule="auto"/>
              <w:rPr>
                <w:sz w:val="18"/>
                <w:szCs w:val="18"/>
              </w:rPr>
            </w:pPr>
            <w:r>
              <w:rPr>
                <w:sz w:val="18"/>
                <w:szCs w:val="18"/>
              </w:rPr>
              <w:t>Measure post-stretch (min)</w:t>
            </w:r>
          </w:p>
        </w:tc>
        <w:tc>
          <w:tcPr>
            <w:tcW w:w="1290" w:type="dxa"/>
            <w:tcMar>
              <w:top w:w="28" w:type="dxa"/>
              <w:left w:w="28" w:type="dxa"/>
              <w:bottom w:w="28" w:type="dxa"/>
              <w:right w:w="28" w:type="dxa"/>
            </w:tcMar>
            <w:vAlign w:val="center"/>
          </w:tcPr>
          <w:p w14:paraId="47C3ED44"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4272281D"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Duration between last stretch vs. PWV measurement. </w:t>
            </w:r>
          </w:p>
        </w:tc>
        <w:tc>
          <w:tcPr>
            <w:tcW w:w="705" w:type="dxa"/>
            <w:tcMar>
              <w:top w:w="28" w:type="dxa"/>
              <w:left w:w="28" w:type="dxa"/>
              <w:bottom w:w="28" w:type="dxa"/>
              <w:right w:w="28" w:type="dxa"/>
            </w:tcMar>
            <w:vAlign w:val="center"/>
          </w:tcPr>
          <w:p w14:paraId="3079B548"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482C4F57"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323E4EFC" w14:textId="77777777">
        <w:trPr>
          <w:trHeight w:val="257"/>
        </w:trPr>
        <w:tc>
          <w:tcPr>
            <w:tcW w:w="540" w:type="dxa"/>
            <w:vMerge/>
            <w:tcMar>
              <w:top w:w="28" w:type="dxa"/>
              <w:left w:w="28" w:type="dxa"/>
              <w:bottom w:w="28" w:type="dxa"/>
              <w:right w:w="28" w:type="dxa"/>
            </w:tcMar>
            <w:vAlign w:val="center"/>
          </w:tcPr>
          <w:p w14:paraId="1F0391B0"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66F8E1FB" w14:textId="77777777" w:rsidR="00E35968" w:rsidRDefault="00DF5FC9">
            <w:pPr>
              <w:widowControl w:val="0"/>
              <w:spacing w:after="0" w:line="240" w:lineRule="auto"/>
              <w:rPr>
                <w:sz w:val="18"/>
                <w:szCs w:val="18"/>
              </w:rPr>
            </w:pPr>
            <w:r>
              <w:rPr>
                <w:sz w:val="18"/>
                <w:szCs w:val="18"/>
              </w:rPr>
              <w:t>Mono or Bi [limb(s)]</w:t>
            </w:r>
          </w:p>
        </w:tc>
        <w:tc>
          <w:tcPr>
            <w:tcW w:w="1290" w:type="dxa"/>
            <w:tcMar>
              <w:top w:w="28" w:type="dxa"/>
              <w:left w:w="28" w:type="dxa"/>
              <w:bottom w:w="28" w:type="dxa"/>
              <w:right w:w="28" w:type="dxa"/>
            </w:tcMar>
            <w:vAlign w:val="center"/>
          </w:tcPr>
          <w:p w14:paraId="75023A3D"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7181311D"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One versus both limbs.</w:t>
            </w:r>
          </w:p>
        </w:tc>
        <w:tc>
          <w:tcPr>
            <w:tcW w:w="705" w:type="dxa"/>
            <w:tcMar>
              <w:top w:w="28" w:type="dxa"/>
              <w:left w:w="28" w:type="dxa"/>
              <w:bottom w:w="28" w:type="dxa"/>
              <w:right w:w="28" w:type="dxa"/>
            </w:tcMar>
            <w:vAlign w:val="center"/>
          </w:tcPr>
          <w:p w14:paraId="04462897"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128FD07F"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57A339D3" w14:textId="77777777">
        <w:trPr>
          <w:trHeight w:val="257"/>
        </w:trPr>
        <w:tc>
          <w:tcPr>
            <w:tcW w:w="540" w:type="dxa"/>
            <w:vMerge/>
            <w:tcMar>
              <w:top w:w="28" w:type="dxa"/>
              <w:left w:w="28" w:type="dxa"/>
              <w:bottom w:w="28" w:type="dxa"/>
              <w:right w:w="28" w:type="dxa"/>
            </w:tcMar>
            <w:vAlign w:val="center"/>
          </w:tcPr>
          <w:p w14:paraId="1B68F1E4"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2414713A" w14:textId="77777777" w:rsidR="00E35968" w:rsidRDefault="00DF5FC9">
            <w:pPr>
              <w:widowControl w:val="0"/>
              <w:spacing w:after="0" w:line="240" w:lineRule="auto"/>
              <w:rPr>
                <w:sz w:val="18"/>
                <w:szCs w:val="18"/>
              </w:rPr>
            </w:pPr>
            <w:r>
              <w:rPr>
                <w:sz w:val="18"/>
                <w:szCs w:val="18"/>
              </w:rPr>
              <w:t>Active/Passive</w:t>
            </w:r>
          </w:p>
        </w:tc>
        <w:tc>
          <w:tcPr>
            <w:tcW w:w="1290" w:type="dxa"/>
            <w:tcMar>
              <w:top w:w="28" w:type="dxa"/>
              <w:left w:w="28" w:type="dxa"/>
              <w:bottom w:w="28" w:type="dxa"/>
              <w:right w:w="28" w:type="dxa"/>
            </w:tcMar>
            <w:vAlign w:val="center"/>
          </w:tcPr>
          <w:p w14:paraId="3F4876CB"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5A02107A"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Active stretching versus passive stretching</w:t>
            </w:r>
          </w:p>
        </w:tc>
        <w:tc>
          <w:tcPr>
            <w:tcW w:w="705" w:type="dxa"/>
            <w:tcMar>
              <w:top w:w="28" w:type="dxa"/>
              <w:left w:w="28" w:type="dxa"/>
              <w:bottom w:w="28" w:type="dxa"/>
              <w:right w:w="28" w:type="dxa"/>
            </w:tcMar>
            <w:vAlign w:val="center"/>
          </w:tcPr>
          <w:p w14:paraId="1C3F0425"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388EC187"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24D3FCF1" w14:textId="77777777">
        <w:trPr>
          <w:trHeight w:val="257"/>
        </w:trPr>
        <w:tc>
          <w:tcPr>
            <w:tcW w:w="540" w:type="dxa"/>
            <w:vMerge/>
            <w:tcMar>
              <w:top w:w="28" w:type="dxa"/>
              <w:left w:w="28" w:type="dxa"/>
              <w:bottom w:w="28" w:type="dxa"/>
              <w:right w:w="28" w:type="dxa"/>
            </w:tcMar>
            <w:vAlign w:val="center"/>
          </w:tcPr>
          <w:p w14:paraId="2BEE2F11"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6B9069BA" w14:textId="77777777" w:rsidR="00E35968" w:rsidRDefault="00DF5FC9">
            <w:pPr>
              <w:widowControl w:val="0"/>
              <w:spacing w:after="0" w:line="240" w:lineRule="auto"/>
              <w:rPr>
                <w:sz w:val="18"/>
                <w:szCs w:val="18"/>
              </w:rPr>
            </w:pPr>
            <w:r>
              <w:rPr>
                <w:sz w:val="18"/>
                <w:szCs w:val="18"/>
              </w:rPr>
              <w:t>Stretch Site</w:t>
            </w:r>
          </w:p>
        </w:tc>
        <w:tc>
          <w:tcPr>
            <w:tcW w:w="1290" w:type="dxa"/>
            <w:tcMar>
              <w:top w:w="28" w:type="dxa"/>
              <w:left w:w="28" w:type="dxa"/>
              <w:bottom w:w="28" w:type="dxa"/>
              <w:right w:w="28" w:type="dxa"/>
            </w:tcMar>
            <w:vAlign w:val="center"/>
          </w:tcPr>
          <w:p w14:paraId="1E34FA83"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717B2377"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Stretched body sites </w:t>
            </w:r>
          </w:p>
        </w:tc>
        <w:tc>
          <w:tcPr>
            <w:tcW w:w="705" w:type="dxa"/>
            <w:tcMar>
              <w:top w:w="28" w:type="dxa"/>
              <w:left w:w="28" w:type="dxa"/>
              <w:bottom w:w="28" w:type="dxa"/>
              <w:right w:w="28" w:type="dxa"/>
            </w:tcMar>
            <w:vAlign w:val="center"/>
          </w:tcPr>
          <w:p w14:paraId="1C0C8F0F"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28D8EB9F"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7E6C8F1B" w14:textId="77777777">
        <w:trPr>
          <w:trHeight w:val="257"/>
        </w:trPr>
        <w:tc>
          <w:tcPr>
            <w:tcW w:w="540" w:type="dxa"/>
            <w:vMerge/>
            <w:tcMar>
              <w:top w:w="28" w:type="dxa"/>
              <w:left w:w="28" w:type="dxa"/>
              <w:bottom w:w="28" w:type="dxa"/>
              <w:right w:w="28" w:type="dxa"/>
            </w:tcMar>
            <w:vAlign w:val="center"/>
          </w:tcPr>
          <w:p w14:paraId="739B7CA5"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2F09B0A4" w14:textId="77777777" w:rsidR="00E35968" w:rsidRDefault="00DF5FC9">
            <w:pPr>
              <w:widowControl w:val="0"/>
              <w:spacing w:after="0" w:line="240" w:lineRule="auto"/>
              <w:rPr>
                <w:sz w:val="18"/>
                <w:szCs w:val="18"/>
              </w:rPr>
            </w:pPr>
            <w:r>
              <w:rPr>
                <w:sz w:val="18"/>
                <w:szCs w:val="18"/>
              </w:rPr>
              <w:t>Hold (sec)</w:t>
            </w:r>
          </w:p>
        </w:tc>
        <w:tc>
          <w:tcPr>
            <w:tcW w:w="1290" w:type="dxa"/>
            <w:tcMar>
              <w:top w:w="28" w:type="dxa"/>
              <w:left w:w="28" w:type="dxa"/>
              <w:bottom w:w="28" w:type="dxa"/>
              <w:right w:w="28" w:type="dxa"/>
            </w:tcMar>
            <w:vAlign w:val="center"/>
          </w:tcPr>
          <w:p w14:paraId="21CA503B"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6974BA4D"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Duration of time a single stretch is held.</w:t>
            </w:r>
          </w:p>
        </w:tc>
        <w:tc>
          <w:tcPr>
            <w:tcW w:w="705" w:type="dxa"/>
            <w:tcMar>
              <w:top w:w="28" w:type="dxa"/>
              <w:left w:w="28" w:type="dxa"/>
              <w:bottom w:w="28" w:type="dxa"/>
              <w:right w:w="28" w:type="dxa"/>
            </w:tcMar>
            <w:vAlign w:val="center"/>
          </w:tcPr>
          <w:p w14:paraId="3E1C1821"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56D68301"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0FB132CB" w14:textId="77777777">
        <w:trPr>
          <w:trHeight w:val="257"/>
        </w:trPr>
        <w:tc>
          <w:tcPr>
            <w:tcW w:w="540" w:type="dxa"/>
            <w:vMerge/>
            <w:tcMar>
              <w:top w:w="28" w:type="dxa"/>
              <w:left w:w="28" w:type="dxa"/>
              <w:bottom w:w="28" w:type="dxa"/>
              <w:right w:w="28" w:type="dxa"/>
            </w:tcMar>
            <w:vAlign w:val="center"/>
          </w:tcPr>
          <w:p w14:paraId="25BB0588"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12CFFCAA" w14:textId="77777777" w:rsidR="00E35968" w:rsidRDefault="00DF5FC9">
            <w:pPr>
              <w:widowControl w:val="0"/>
              <w:spacing w:after="0" w:line="240" w:lineRule="auto"/>
              <w:rPr>
                <w:sz w:val="18"/>
                <w:szCs w:val="18"/>
              </w:rPr>
            </w:pPr>
            <w:r>
              <w:rPr>
                <w:sz w:val="18"/>
                <w:szCs w:val="18"/>
              </w:rPr>
              <w:t>Relax (sec)</w:t>
            </w:r>
          </w:p>
        </w:tc>
        <w:tc>
          <w:tcPr>
            <w:tcW w:w="1290" w:type="dxa"/>
            <w:tcMar>
              <w:top w:w="28" w:type="dxa"/>
              <w:left w:w="28" w:type="dxa"/>
              <w:bottom w:w="28" w:type="dxa"/>
              <w:right w:w="28" w:type="dxa"/>
            </w:tcMar>
            <w:vAlign w:val="center"/>
          </w:tcPr>
          <w:p w14:paraId="501CB975"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7903A414"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Duration of rest time between stretches.</w:t>
            </w:r>
          </w:p>
        </w:tc>
        <w:tc>
          <w:tcPr>
            <w:tcW w:w="705" w:type="dxa"/>
            <w:tcMar>
              <w:top w:w="28" w:type="dxa"/>
              <w:left w:w="28" w:type="dxa"/>
              <w:bottom w:w="28" w:type="dxa"/>
              <w:right w:w="28" w:type="dxa"/>
            </w:tcMar>
            <w:vAlign w:val="center"/>
          </w:tcPr>
          <w:p w14:paraId="1BBA86A8"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5DCCAA61"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3420E0D9" w14:textId="77777777">
        <w:trPr>
          <w:trHeight w:val="257"/>
        </w:trPr>
        <w:tc>
          <w:tcPr>
            <w:tcW w:w="540" w:type="dxa"/>
            <w:vMerge/>
            <w:tcMar>
              <w:top w:w="28" w:type="dxa"/>
              <w:left w:w="28" w:type="dxa"/>
              <w:bottom w:w="28" w:type="dxa"/>
              <w:right w:w="28" w:type="dxa"/>
            </w:tcMar>
            <w:vAlign w:val="center"/>
          </w:tcPr>
          <w:p w14:paraId="1BF64A46"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528C1F91" w14:textId="77777777" w:rsidR="00E35968" w:rsidRDefault="00DF5FC9">
            <w:pPr>
              <w:widowControl w:val="0"/>
              <w:spacing w:after="0" w:line="240" w:lineRule="auto"/>
              <w:rPr>
                <w:sz w:val="18"/>
                <w:szCs w:val="18"/>
              </w:rPr>
            </w:pPr>
            <w:r>
              <w:rPr>
                <w:sz w:val="18"/>
                <w:szCs w:val="18"/>
              </w:rPr>
              <w:t>Repetitions</w:t>
            </w:r>
          </w:p>
        </w:tc>
        <w:tc>
          <w:tcPr>
            <w:tcW w:w="1290" w:type="dxa"/>
            <w:tcMar>
              <w:top w:w="28" w:type="dxa"/>
              <w:left w:w="28" w:type="dxa"/>
              <w:bottom w:w="28" w:type="dxa"/>
              <w:right w:w="28" w:type="dxa"/>
            </w:tcMar>
            <w:vAlign w:val="center"/>
          </w:tcPr>
          <w:p w14:paraId="64A3EA18" w14:textId="77777777" w:rsidR="00E35968" w:rsidRDefault="00DF5FC9">
            <w:pPr>
              <w:widowControl w:val="0"/>
              <w:spacing w:after="0" w:line="240" w:lineRule="auto"/>
              <w:rPr>
                <w:sz w:val="18"/>
                <w:szCs w:val="18"/>
              </w:rPr>
            </w:pPr>
            <w:proofErr w:type="gramStart"/>
            <w:r>
              <w:rPr>
                <w:sz w:val="18"/>
                <w:szCs w:val="18"/>
              </w:rPr>
              <w:t>Reps (#</w:t>
            </w:r>
            <w:proofErr w:type="gramEnd"/>
            <w:r>
              <w:rPr>
                <w:sz w:val="18"/>
                <w:szCs w:val="18"/>
              </w:rPr>
              <w:t>)</w:t>
            </w:r>
          </w:p>
        </w:tc>
        <w:tc>
          <w:tcPr>
            <w:tcW w:w="5145" w:type="dxa"/>
            <w:tcMar>
              <w:top w:w="28" w:type="dxa"/>
              <w:left w:w="28" w:type="dxa"/>
              <w:bottom w:w="28" w:type="dxa"/>
              <w:right w:w="28" w:type="dxa"/>
            </w:tcMar>
            <w:vAlign w:val="center"/>
          </w:tcPr>
          <w:p w14:paraId="7F58948C"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 </w:t>
            </w:r>
            <w:proofErr w:type="gramStart"/>
            <w:r>
              <w:rPr>
                <w:sz w:val="18"/>
                <w:szCs w:val="18"/>
              </w:rPr>
              <w:t>each</w:t>
            </w:r>
            <w:proofErr w:type="gramEnd"/>
            <w:r>
              <w:rPr>
                <w:sz w:val="18"/>
                <w:szCs w:val="18"/>
              </w:rPr>
              <w:t xml:space="preserve"> stretch is repeated. </w:t>
            </w:r>
          </w:p>
        </w:tc>
        <w:tc>
          <w:tcPr>
            <w:tcW w:w="705" w:type="dxa"/>
            <w:tcMar>
              <w:top w:w="28" w:type="dxa"/>
              <w:left w:w="28" w:type="dxa"/>
              <w:bottom w:w="28" w:type="dxa"/>
              <w:right w:w="28" w:type="dxa"/>
            </w:tcMar>
            <w:vAlign w:val="center"/>
          </w:tcPr>
          <w:p w14:paraId="0447CC67"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5179438A"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04BAE0A7" w14:textId="77777777">
        <w:trPr>
          <w:trHeight w:val="303"/>
        </w:trPr>
        <w:tc>
          <w:tcPr>
            <w:tcW w:w="540" w:type="dxa"/>
            <w:vMerge/>
            <w:tcMar>
              <w:top w:w="28" w:type="dxa"/>
              <w:left w:w="28" w:type="dxa"/>
              <w:bottom w:w="28" w:type="dxa"/>
              <w:right w:w="28" w:type="dxa"/>
            </w:tcMar>
            <w:vAlign w:val="center"/>
          </w:tcPr>
          <w:p w14:paraId="6C5EA4E5"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05E8CAA6" w14:textId="77777777" w:rsidR="00E35968" w:rsidRDefault="00DF5FC9">
            <w:pPr>
              <w:widowControl w:val="0"/>
              <w:spacing w:after="0" w:line="240" w:lineRule="auto"/>
              <w:rPr>
                <w:sz w:val="18"/>
                <w:szCs w:val="18"/>
              </w:rPr>
            </w:pPr>
            <w:r>
              <w:rPr>
                <w:sz w:val="18"/>
                <w:szCs w:val="18"/>
              </w:rPr>
              <w:t xml:space="preserve">Stretch </w:t>
            </w:r>
            <w:proofErr w:type="gramStart"/>
            <w:r>
              <w:rPr>
                <w:sz w:val="18"/>
                <w:szCs w:val="18"/>
              </w:rPr>
              <w:t>exercise (#</w:t>
            </w:r>
            <w:proofErr w:type="gramEnd"/>
            <w:r>
              <w:rPr>
                <w:sz w:val="18"/>
                <w:szCs w:val="18"/>
              </w:rPr>
              <w:t>)</w:t>
            </w:r>
          </w:p>
        </w:tc>
        <w:tc>
          <w:tcPr>
            <w:tcW w:w="1290" w:type="dxa"/>
            <w:tcMar>
              <w:top w:w="28" w:type="dxa"/>
              <w:left w:w="28" w:type="dxa"/>
              <w:bottom w:w="28" w:type="dxa"/>
              <w:right w:w="28" w:type="dxa"/>
            </w:tcMar>
            <w:vAlign w:val="center"/>
          </w:tcPr>
          <w:p w14:paraId="4EB2F3AF"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423B4EF3"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stretching exercises.</w:t>
            </w:r>
          </w:p>
        </w:tc>
        <w:tc>
          <w:tcPr>
            <w:tcW w:w="705" w:type="dxa"/>
            <w:tcMar>
              <w:top w:w="28" w:type="dxa"/>
              <w:left w:w="28" w:type="dxa"/>
              <w:bottom w:w="28" w:type="dxa"/>
              <w:right w:w="28" w:type="dxa"/>
            </w:tcMar>
            <w:vAlign w:val="center"/>
          </w:tcPr>
          <w:p w14:paraId="785099F7"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472F82D4"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65138C1D" w14:textId="77777777">
        <w:trPr>
          <w:trHeight w:val="257"/>
        </w:trPr>
        <w:tc>
          <w:tcPr>
            <w:tcW w:w="540" w:type="dxa"/>
            <w:vMerge/>
            <w:tcMar>
              <w:top w:w="28" w:type="dxa"/>
              <w:left w:w="28" w:type="dxa"/>
              <w:bottom w:w="28" w:type="dxa"/>
              <w:right w:w="28" w:type="dxa"/>
            </w:tcMar>
            <w:vAlign w:val="center"/>
          </w:tcPr>
          <w:p w14:paraId="10490DC9"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5DA28473" w14:textId="77777777" w:rsidR="00E35968" w:rsidRDefault="00DF5FC9">
            <w:pPr>
              <w:widowControl w:val="0"/>
              <w:spacing w:after="0" w:line="240" w:lineRule="auto"/>
              <w:rPr>
                <w:sz w:val="18"/>
                <w:szCs w:val="18"/>
              </w:rPr>
            </w:pPr>
            <w:r>
              <w:rPr>
                <w:sz w:val="18"/>
                <w:szCs w:val="18"/>
              </w:rPr>
              <w:t>Minutes per session</w:t>
            </w:r>
          </w:p>
        </w:tc>
        <w:tc>
          <w:tcPr>
            <w:tcW w:w="1290" w:type="dxa"/>
            <w:tcMar>
              <w:top w:w="28" w:type="dxa"/>
              <w:left w:w="28" w:type="dxa"/>
              <w:bottom w:w="28" w:type="dxa"/>
              <w:right w:w="28" w:type="dxa"/>
            </w:tcMar>
            <w:vAlign w:val="center"/>
          </w:tcPr>
          <w:p w14:paraId="3EC024F7" w14:textId="77777777" w:rsidR="00E35968" w:rsidRDefault="00DF5FC9">
            <w:pPr>
              <w:widowControl w:val="0"/>
              <w:spacing w:after="0" w:line="240" w:lineRule="auto"/>
              <w:rPr>
                <w:sz w:val="18"/>
                <w:szCs w:val="18"/>
              </w:rPr>
            </w:pPr>
            <w:r>
              <w:rPr>
                <w:sz w:val="18"/>
                <w:szCs w:val="18"/>
              </w:rPr>
              <w:t>Min/Sessions</w:t>
            </w:r>
          </w:p>
        </w:tc>
        <w:tc>
          <w:tcPr>
            <w:tcW w:w="5145" w:type="dxa"/>
            <w:tcMar>
              <w:top w:w="28" w:type="dxa"/>
              <w:left w:w="28" w:type="dxa"/>
              <w:bottom w:w="28" w:type="dxa"/>
              <w:right w:w="28" w:type="dxa"/>
            </w:tcMar>
            <w:vAlign w:val="center"/>
          </w:tcPr>
          <w:p w14:paraId="6C56F4DD"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Duration of each stretching exercise session.</w:t>
            </w:r>
          </w:p>
        </w:tc>
        <w:tc>
          <w:tcPr>
            <w:tcW w:w="705" w:type="dxa"/>
            <w:tcMar>
              <w:top w:w="28" w:type="dxa"/>
              <w:left w:w="28" w:type="dxa"/>
              <w:bottom w:w="28" w:type="dxa"/>
              <w:right w:w="28" w:type="dxa"/>
            </w:tcMar>
            <w:vAlign w:val="center"/>
          </w:tcPr>
          <w:p w14:paraId="5EFCBA05" w14:textId="77777777" w:rsidR="00E35968" w:rsidRDefault="00DF5FC9">
            <w:pPr>
              <w:widowControl w:val="0"/>
              <w:spacing w:after="0" w:line="240" w:lineRule="auto"/>
              <w:rPr>
                <w:sz w:val="18"/>
                <w:szCs w:val="18"/>
              </w:rPr>
            </w:pPr>
            <w:r>
              <w:rPr>
                <w:sz w:val="18"/>
                <w:szCs w:val="18"/>
              </w:rPr>
              <w:t>1-2</w:t>
            </w:r>
          </w:p>
        </w:tc>
        <w:tc>
          <w:tcPr>
            <w:tcW w:w="480" w:type="dxa"/>
            <w:tcMar>
              <w:top w:w="28" w:type="dxa"/>
              <w:left w:w="28" w:type="dxa"/>
              <w:bottom w:w="28" w:type="dxa"/>
              <w:right w:w="28" w:type="dxa"/>
            </w:tcMar>
            <w:vAlign w:val="center"/>
          </w:tcPr>
          <w:p w14:paraId="207935D9"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6A63E15D" w14:textId="77777777">
        <w:trPr>
          <w:trHeight w:val="288"/>
        </w:trPr>
        <w:tc>
          <w:tcPr>
            <w:tcW w:w="540" w:type="dxa"/>
            <w:vMerge/>
            <w:tcMar>
              <w:top w:w="28" w:type="dxa"/>
              <w:left w:w="28" w:type="dxa"/>
              <w:bottom w:w="28" w:type="dxa"/>
              <w:right w:w="28" w:type="dxa"/>
            </w:tcMar>
            <w:vAlign w:val="center"/>
          </w:tcPr>
          <w:p w14:paraId="39F31CE9"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3EA8F175"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Total hours</w:t>
            </w:r>
          </w:p>
        </w:tc>
        <w:tc>
          <w:tcPr>
            <w:tcW w:w="1290" w:type="dxa"/>
            <w:tcMar>
              <w:top w:w="28" w:type="dxa"/>
              <w:left w:w="28" w:type="dxa"/>
              <w:bottom w:w="28" w:type="dxa"/>
              <w:right w:w="28" w:type="dxa"/>
            </w:tcMar>
            <w:vAlign w:val="center"/>
          </w:tcPr>
          <w:p w14:paraId="7243F509"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341C4AD0"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Total hours of stretching across intervention.</w:t>
            </w:r>
          </w:p>
        </w:tc>
        <w:tc>
          <w:tcPr>
            <w:tcW w:w="705" w:type="dxa"/>
            <w:tcMar>
              <w:top w:w="28" w:type="dxa"/>
              <w:left w:w="28" w:type="dxa"/>
              <w:bottom w:w="28" w:type="dxa"/>
              <w:right w:w="28" w:type="dxa"/>
            </w:tcMar>
            <w:vAlign w:val="center"/>
          </w:tcPr>
          <w:p w14:paraId="3C6EE0CF"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2</w:t>
            </w:r>
          </w:p>
        </w:tc>
        <w:tc>
          <w:tcPr>
            <w:tcW w:w="480" w:type="dxa"/>
            <w:tcMar>
              <w:top w:w="28" w:type="dxa"/>
              <w:left w:w="28" w:type="dxa"/>
              <w:bottom w:w="28" w:type="dxa"/>
              <w:right w:w="28" w:type="dxa"/>
            </w:tcMar>
            <w:vAlign w:val="center"/>
          </w:tcPr>
          <w:p w14:paraId="04B33779"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23C93036" w14:textId="77777777">
        <w:trPr>
          <w:trHeight w:val="257"/>
        </w:trPr>
        <w:tc>
          <w:tcPr>
            <w:tcW w:w="540" w:type="dxa"/>
            <w:vMerge/>
            <w:tcMar>
              <w:top w:w="28" w:type="dxa"/>
              <w:left w:w="28" w:type="dxa"/>
              <w:bottom w:w="28" w:type="dxa"/>
              <w:right w:w="28" w:type="dxa"/>
            </w:tcMar>
            <w:vAlign w:val="center"/>
          </w:tcPr>
          <w:p w14:paraId="14C9A6C5"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170FA252"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Sessions per week</w:t>
            </w:r>
          </w:p>
        </w:tc>
        <w:tc>
          <w:tcPr>
            <w:tcW w:w="1290" w:type="dxa"/>
            <w:tcMar>
              <w:top w:w="28" w:type="dxa"/>
              <w:left w:w="28" w:type="dxa"/>
              <w:bottom w:w="28" w:type="dxa"/>
              <w:right w:w="28" w:type="dxa"/>
            </w:tcMar>
            <w:vAlign w:val="center"/>
          </w:tcPr>
          <w:p w14:paraId="4DD2D398" w14:textId="77777777" w:rsidR="00E35968" w:rsidRDefault="00DF5FC9">
            <w:pPr>
              <w:widowControl w:val="0"/>
              <w:spacing w:after="0" w:line="240" w:lineRule="auto"/>
              <w:rPr>
                <w:sz w:val="18"/>
                <w:szCs w:val="18"/>
              </w:rPr>
            </w:pPr>
            <w:r>
              <w:rPr>
                <w:sz w:val="18"/>
                <w:szCs w:val="18"/>
              </w:rPr>
              <w:t>Sessions/</w:t>
            </w:r>
            <w:proofErr w:type="spellStart"/>
            <w:r>
              <w:rPr>
                <w:sz w:val="18"/>
                <w:szCs w:val="18"/>
              </w:rPr>
              <w:t>wk</w:t>
            </w:r>
            <w:proofErr w:type="spellEnd"/>
          </w:p>
        </w:tc>
        <w:tc>
          <w:tcPr>
            <w:tcW w:w="5145" w:type="dxa"/>
            <w:tcMar>
              <w:top w:w="28" w:type="dxa"/>
              <w:left w:w="28" w:type="dxa"/>
              <w:bottom w:w="28" w:type="dxa"/>
              <w:right w:w="28" w:type="dxa"/>
            </w:tcMar>
            <w:vAlign w:val="center"/>
          </w:tcPr>
          <w:p w14:paraId="2C0C43B7"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 stretching sessions per week. </w:t>
            </w:r>
          </w:p>
        </w:tc>
        <w:tc>
          <w:tcPr>
            <w:tcW w:w="705" w:type="dxa"/>
            <w:tcMar>
              <w:top w:w="28" w:type="dxa"/>
              <w:left w:w="28" w:type="dxa"/>
              <w:bottom w:w="28" w:type="dxa"/>
              <w:right w:w="28" w:type="dxa"/>
            </w:tcMar>
            <w:vAlign w:val="center"/>
          </w:tcPr>
          <w:p w14:paraId="6D8E809F" w14:textId="77777777" w:rsidR="00E35968" w:rsidRDefault="00DF5FC9">
            <w:pPr>
              <w:widowControl w:val="0"/>
              <w:spacing w:after="0" w:line="240" w:lineRule="auto"/>
              <w:rPr>
                <w:sz w:val="18"/>
                <w:szCs w:val="18"/>
              </w:rPr>
            </w:pPr>
            <w:r>
              <w:rPr>
                <w:sz w:val="18"/>
                <w:szCs w:val="18"/>
              </w:rPr>
              <w:t>2</w:t>
            </w:r>
          </w:p>
        </w:tc>
        <w:tc>
          <w:tcPr>
            <w:tcW w:w="480" w:type="dxa"/>
            <w:tcMar>
              <w:top w:w="28" w:type="dxa"/>
              <w:left w:w="28" w:type="dxa"/>
              <w:bottom w:w="28" w:type="dxa"/>
              <w:right w:w="28" w:type="dxa"/>
            </w:tcMar>
            <w:vAlign w:val="center"/>
          </w:tcPr>
          <w:p w14:paraId="0EE935FF"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799C2A04" w14:textId="77777777">
        <w:trPr>
          <w:trHeight w:val="257"/>
        </w:trPr>
        <w:tc>
          <w:tcPr>
            <w:tcW w:w="540" w:type="dxa"/>
            <w:vMerge/>
            <w:tcMar>
              <w:top w:w="28" w:type="dxa"/>
              <w:left w:w="28" w:type="dxa"/>
              <w:bottom w:w="28" w:type="dxa"/>
              <w:right w:w="28" w:type="dxa"/>
            </w:tcMar>
            <w:vAlign w:val="center"/>
          </w:tcPr>
          <w:p w14:paraId="784B4069"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79F2F035"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Weeks</w:t>
            </w:r>
          </w:p>
        </w:tc>
        <w:tc>
          <w:tcPr>
            <w:tcW w:w="1290" w:type="dxa"/>
            <w:tcMar>
              <w:top w:w="28" w:type="dxa"/>
              <w:left w:w="28" w:type="dxa"/>
              <w:bottom w:w="28" w:type="dxa"/>
              <w:right w:w="28" w:type="dxa"/>
            </w:tcMar>
            <w:vAlign w:val="center"/>
          </w:tcPr>
          <w:p w14:paraId="77F60907" w14:textId="77777777" w:rsidR="00E35968" w:rsidRDefault="00DF5FC9">
            <w:pPr>
              <w:widowControl w:val="0"/>
              <w:pBdr>
                <w:top w:val="nil"/>
                <w:left w:val="nil"/>
                <w:bottom w:val="nil"/>
                <w:right w:val="nil"/>
                <w:between w:val="nil"/>
              </w:pBdr>
              <w:spacing w:after="0" w:line="240" w:lineRule="auto"/>
              <w:rPr>
                <w:sz w:val="18"/>
                <w:szCs w:val="18"/>
              </w:rPr>
            </w:pPr>
            <w:proofErr w:type="spellStart"/>
            <w:r>
              <w:rPr>
                <w:sz w:val="18"/>
                <w:szCs w:val="18"/>
              </w:rPr>
              <w:t>Wks</w:t>
            </w:r>
            <w:proofErr w:type="spellEnd"/>
          </w:p>
        </w:tc>
        <w:tc>
          <w:tcPr>
            <w:tcW w:w="5145" w:type="dxa"/>
            <w:tcMar>
              <w:top w:w="28" w:type="dxa"/>
              <w:left w:w="28" w:type="dxa"/>
              <w:bottom w:w="28" w:type="dxa"/>
              <w:right w:w="28" w:type="dxa"/>
            </w:tcMar>
            <w:vAlign w:val="center"/>
          </w:tcPr>
          <w:p w14:paraId="34C54169"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Duration of intervention. </w:t>
            </w:r>
          </w:p>
        </w:tc>
        <w:tc>
          <w:tcPr>
            <w:tcW w:w="705" w:type="dxa"/>
            <w:tcMar>
              <w:top w:w="28" w:type="dxa"/>
              <w:left w:w="28" w:type="dxa"/>
              <w:bottom w:w="28" w:type="dxa"/>
              <w:right w:w="28" w:type="dxa"/>
            </w:tcMar>
            <w:vAlign w:val="center"/>
          </w:tcPr>
          <w:p w14:paraId="0E6B3A54" w14:textId="77777777" w:rsidR="00E35968" w:rsidRDefault="00DF5FC9">
            <w:pPr>
              <w:widowControl w:val="0"/>
              <w:spacing w:after="0" w:line="240" w:lineRule="auto"/>
              <w:rPr>
                <w:sz w:val="18"/>
                <w:szCs w:val="18"/>
              </w:rPr>
            </w:pPr>
            <w:r>
              <w:rPr>
                <w:sz w:val="18"/>
                <w:szCs w:val="18"/>
              </w:rPr>
              <w:t>2</w:t>
            </w:r>
          </w:p>
        </w:tc>
        <w:tc>
          <w:tcPr>
            <w:tcW w:w="480" w:type="dxa"/>
            <w:tcMar>
              <w:top w:w="28" w:type="dxa"/>
              <w:left w:w="28" w:type="dxa"/>
              <w:bottom w:w="28" w:type="dxa"/>
              <w:right w:w="28" w:type="dxa"/>
            </w:tcMar>
            <w:vAlign w:val="center"/>
          </w:tcPr>
          <w:p w14:paraId="42A9728C" w14:textId="77777777" w:rsidR="00E35968" w:rsidRDefault="00E35968">
            <w:pPr>
              <w:widowControl w:val="0"/>
              <w:pBdr>
                <w:top w:val="nil"/>
                <w:left w:val="nil"/>
                <w:bottom w:val="nil"/>
                <w:right w:val="nil"/>
                <w:between w:val="nil"/>
              </w:pBdr>
              <w:spacing w:after="0" w:line="240" w:lineRule="auto"/>
              <w:rPr>
                <w:sz w:val="18"/>
                <w:szCs w:val="18"/>
              </w:rPr>
            </w:pPr>
          </w:p>
        </w:tc>
      </w:tr>
      <w:tr w:rsidR="00E35968" w14:paraId="3A245D5E" w14:textId="77777777">
        <w:trPr>
          <w:trHeight w:val="257"/>
        </w:trPr>
        <w:tc>
          <w:tcPr>
            <w:tcW w:w="540" w:type="dxa"/>
            <w:vMerge/>
            <w:tcMar>
              <w:top w:w="28" w:type="dxa"/>
              <w:left w:w="28" w:type="dxa"/>
              <w:bottom w:w="28" w:type="dxa"/>
              <w:right w:w="28" w:type="dxa"/>
            </w:tcMar>
            <w:vAlign w:val="center"/>
          </w:tcPr>
          <w:p w14:paraId="7704CE64"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0E6EC4BF" w14:textId="77777777" w:rsidR="00E35968" w:rsidRDefault="00DF5FC9">
            <w:pPr>
              <w:widowControl w:val="0"/>
              <w:spacing w:after="0" w:line="240" w:lineRule="auto"/>
              <w:rPr>
                <w:sz w:val="18"/>
                <w:szCs w:val="18"/>
              </w:rPr>
            </w:pPr>
            <w:r>
              <w:rPr>
                <w:sz w:val="18"/>
                <w:szCs w:val="18"/>
              </w:rPr>
              <w:t>Cross-over trial</w:t>
            </w:r>
          </w:p>
        </w:tc>
        <w:tc>
          <w:tcPr>
            <w:tcW w:w="1290" w:type="dxa"/>
            <w:tcMar>
              <w:top w:w="28" w:type="dxa"/>
              <w:left w:w="28" w:type="dxa"/>
              <w:bottom w:w="28" w:type="dxa"/>
              <w:right w:w="28" w:type="dxa"/>
            </w:tcMar>
            <w:vAlign w:val="center"/>
          </w:tcPr>
          <w:p w14:paraId="4A7E94F3" w14:textId="77777777" w:rsidR="00E35968" w:rsidRDefault="00DF5FC9">
            <w:pPr>
              <w:widowControl w:val="0"/>
              <w:spacing w:after="0" w:line="240" w:lineRule="auto"/>
              <w:rPr>
                <w:sz w:val="18"/>
                <w:szCs w:val="18"/>
              </w:rPr>
            </w:pPr>
            <w:r>
              <w:rPr>
                <w:sz w:val="18"/>
                <w:szCs w:val="18"/>
              </w:rPr>
              <w:t>X-Over</w:t>
            </w:r>
          </w:p>
        </w:tc>
        <w:tc>
          <w:tcPr>
            <w:tcW w:w="5145" w:type="dxa"/>
            <w:tcMar>
              <w:top w:w="28" w:type="dxa"/>
              <w:left w:w="28" w:type="dxa"/>
              <w:bottom w:w="28" w:type="dxa"/>
              <w:right w:w="28" w:type="dxa"/>
            </w:tcMar>
            <w:vAlign w:val="center"/>
          </w:tcPr>
          <w:p w14:paraId="752505A4" w14:textId="77777777" w:rsidR="00E35968" w:rsidRDefault="00DF5FC9">
            <w:pPr>
              <w:widowControl w:val="0"/>
              <w:spacing w:after="0" w:line="240" w:lineRule="auto"/>
              <w:rPr>
                <w:sz w:val="18"/>
                <w:szCs w:val="18"/>
              </w:rPr>
            </w:pPr>
            <w:r>
              <w:rPr>
                <w:sz w:val="18"/>
                <w:szCs w:val="18"/>
              </w:rPr>
              <w:t>Cross-over trial design.</w:t>
            </w:r>
          </w:p>
        </w:tc>
        <w:tc>
          <w:tcPr>
            <w:tcW w:w="705" w:type="dxa"/>
            <w:tcMar>
              <w:top w:w="28" w:type="dxa"/>
              <w:left w:w="28" w:type="dxa"/>
              <w:bottom w:w="28" w:type="dxa"/>
              <w:right w:w="28" w:type="dxa"/>
            </w:tcMar>
            <w:vAlign w:val="center"/>
          </w:tcPr>
          <w:p w14:paraId="28565CD7" w14:textId="77777777" w:rsidR="00E35968" w:rsidRDefault="00E35968">
            <w:pPr>
              <w:widowControl w:val="0"/>
              <w:spacing w:after="0" w:line="240" w:lineRule="auto"/>
              <w:rPr>
                <w:sz w:val="18"/>
                <w:szCs w:val="18"/>
              </w:rPr>
            </w:pPr>
          </w:p>
        </w:tc>
        <w:tc>
          <w:tcPr>
            <w:tcW w:w="480" w:type="dxa"/>
            <w:tcMar>
              <w:top w:w="28" w:type="dxa"/>
              <w:left w:w="28" w:type="dxa"/>
              <w:bottom w:w="28" w:type="dxa"/>
              <w:right w:w="28" w:type="dxa"/>
            </w:tcMar>
            <w:vAlign w:val="center"/>
          </w:tcPr>
          <w:p w14:paraId="14346C1D" w14:textId="77777777" w:rsidR="00E35968" w:rsidRDefault="00DF5FC9">
            <w:pPr>
              <w:widowControl w:val="0"/>
              <w:spacing w:after="0" w:line="240" w:lineRule="auto"/>
              <w:rPr>
                <w:sz w:val="18"/>
                <w:szCs w:val="18"/>
              </w:rPr>
            </w:pPr>
            <w:r>
              <w:rPr>
                <w:sz w:val="18"/>
                <w:szCs w:val="18"/>
              </w:rPr>
              <w:t>1-2</w:t>
            </w:r>
          </w:p>
        </w:tc>
      </w:tr>
      <w:tr w:rsidR="00E35968" w14:paraId="5E1685BC" w14:textId="77777777">
        <w:trPr>
          <w:trHeight w:val="257"/>
        </w:trPr>
        <w:tc>
          <w:tcPr>
            <w:tcW w:w="540" w:type="dxa"/>
            <w:vMerge/>
            <w:tcMar>
              <w:top w:w="28" w:type="dxa"/>
              <w:left w:w="28" w:type="dxa"/>
              <w:bottom w:w="28" w:type="dxa"/>
              <w:right w:w="28" w:type="dxa"/>
            </w:tcMar>
            <w:vAlign w:val="center"/>
          </w:tcPr>
          <w:p w14:paraId="201EA7E8"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531C3111" w14:textId="77777777" w:rsidR="00E35968" w:rsidRDefault="00DF5FC9">
            <w:pPr>
              <w:widowControl w:val="0"/>
              <w:spacing w:after="0" w:line="240" w:lineRule="auto"/>
              <w:rPr>
                <w:sz w:val="18"/>
                <w:szCs w:val="18"/>
              </w:rPr>
            </w:pPr>
            <w:r>
              <w:rPr>
                <w:sz w:val="18"/>
                <w:szCs w:val="18"/>
              </w:rPr>
              <w:t xml:space="preserve">Randomized controlled trial </w:t>
            </w:r>
          </w:p>
        </w:tc>
        <w:tc>
          <w:tcPr>
            <w:tcW w:w="1290" w:type="dxa"/>
            <w:tcMar>
              <w:top w:w="28" w:type="dxa"/>
              <w:left w:w="28" w:type="dxa"/>
              <w:bottom w:w="28" w:type="dxa"/>
              <w:right w:w="28" w:type="dxa"/>
            </w:tcMar>
            <w:vAlign w:val="center"/>
          </w:tcPr>
          <w:p w14:paraId="7B934572" w14:textId="77777777" w:rsidR="00E35968" w:rsidRDefault="00DF5FC9">
            <w:pPr>
              <w:widowControl w:val="0"/>
              <w:spacing w:after="0" w:line="240" w:lineRule="auto"/>
              <w:rPr>
                <w:sz w:val="18"/>
                <w:szCs w:val="18"/>
              </w:rPr>
            </w:pPr>
            <w:r>
              <w:rPr>
                <w:sz w:val="18"/>
                <w:szCs w:val="18"/>
              </w:rPr>
              <w:t>RCT</w:t>
            </w:r>
          </w:p>
        </w:tc>
        <w:tc>
          <w:tcPr>
            <w:tcW w:w="5145" w:type="dxa"/>
            <w:tcMar>
              <w:top w:w="28" w:type="dxa"/>
              <w:left w:w="28" w:type="dxa"/>
              <w:bottom w:w="28" w:type="dxa"/>
              <w:right w:w="28" w:type="dxa"/>
            </w:tcMar>
            <w:vAlign w:val="center"/>
          </w:tcPr>
          <w:p w14:paraId="5BDC124F" w14:textId="77777777" w:rsidR="00E35968" w:rsidRDefault="00DF5FC9">
            <w:pPr>
              <w:widowControl w:val="0"/>
              <w:spacing w:after="0" w:line="240" w:lineRule="auto"/>
              <w:rPr>
                <w:sz w:val="18"/>
                <w:szCs w:val="18"/>
              </w:rPr>
            </w:pPr>
            <w:r>
              <w:rPr>
                <w:sz w:val="18"/>
                <w:szCs w:val="18"/>
              </w:rPr>
              <w:t>Randomized controlled trial design.</w:t>
            </w:r>
          </w:p>
        </w:tc>
        <w:tc>
          <w:tcPr>
            <w:tcW w:w="705" w:type="dxa"/>
            <w:tcMar>
              <w:top w:w="28" w:type="dxa"/>
              <w:left w:w="28" w:type="dxa"/>
              <w:bottom w:w="28" w:type="dxa"/>
              <w:right w:w="28" w:type="dxa"/>
            </w:tcMar>
            <w:vAlign w:val="center"/>
          </w:tcPr>
          <w:p w14:paraId="24B7501F" w14:textId="77777777" w:rsidR="00E35968" w:rsidRDefault="00E35968">
            <w:pPr>
              <w:widowControl w:val="0"/>
              <w:spacing w:after="0" w:line="240" w:lineRule="auto"/>
              <w:rPr>
                <w:sz w:val="18"/>
                <w:szCs w:val="18"/>
              </w:rPr>
            </w:pPr>
          </w:p>
        </w:tc>
        <w:tc>
          <w:tcPr>
            <w:tcW w:w="480" w:type="dxa"/>
            <w:tcMar>
              <w:top w:w="28" w:type="dxa"/>
              <w:left w:w="28" w:type="dxa"/>
              <w:bottom w:w="28" w:type="dxa"/>
              <w:right w:w="28" w:type="dxa"/>
            </w:tcMar>
            <w:vAlign w:val="center"/>
          </w:tcPr>
          <w:p w14:paraId="27896C90" w14:textId="77777777" w:rsidR="00E35968" w:rsidRDefault="00DF5FC9">
            <w:pPr>
              <w:widowControl w:val="0"/>
              <w:spacing w:after="0" w:line="240" w:lineRule="auto"/>
              <w:rPr>
                <w:sz w:val="18"/>
                <w:szCs w:val="18"/>
              </w:rPr>
            </w:pPr>
            <w:r>
              <w:rPr>
                <w:sz w:val="18"/>
                <w:szCs w:val="18"/>
              </w:rPr>
              <w:t>1-2</w:t>
            </w:r>
          </w:p>
        </w:tc>
      </w:tr>
      <w:tr w:rsidR="00E35968" w14:paraId="630BE2FA" w14:textId="77777777" w:rsidTr="00450A9E">
        <w:trPr>
          <w:trHeight w:val="257"/>
        </w:trPr>
        <w:tc>
          <w:tcPr>
            <w:tcW w:w="540" w:type="dxa"/>
            <w:vMerge w:val="restart"/>
            <w:tcMar>
              <w:top w:w="28" w:type="dxa"/>
              <w:left w:w="28" w:type="dxa"/>
              <w:bottom w:w="28" w:type="dxa"/>
              <w:right w:w="28" w:type="dxa"/>
            </w:tcMar>
            <w:textDirection w:val="btLr"/>
            <w:vAlign w:val="center"/>
          </w:tcPr>
          <w:p w14:paraId="21156AB2" w14:textId="18753499" w:rsidR="00E35968" w:rsidRDefault="00450A9E" w:rsidP="00450A9E">
            <w:pPr>
              <w:widowControl w:val="0"/>
              <w:spacing w:after="0" w:line="240" w:lineRule="auto"/>
              <w:ind w:left="113" w:right="113"/>
              <w:jc w:val="center"/>
            </w:pPr>
            <w:r>
              <w:t>2. Bias</w:t>
            </w:r>
          </w:p>
        </w:tc>
        <w:tc>
          <w:tcPr>
            <w:tcW w:w="2640" w:type="dxa"/>
            <w:tcMar>
              <w:top w:w="28" w:type="dxa"/>
              <w:left w:w="28" w:type="dxa"/>
              <w:bottom w:w="28" w:type="dxa"/>
              <w:right w:w="28" w:type="dxa"/>
            </w:tcMar>
            <w:vAlign w:val="center"/>
          </w:tcPr>
          <w:p w14:paraId="4DAAE9A2"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Risk-Of-Bias 2</w:t>
            </w:r>
          </w:p>
        </w:tc>
        <w:tc>
          <w:tcPr>
            <w:tcW w:w="1290" w:type="dxa"/>
            <w:tcMar>
              <w:top w:w="28" w:type="dxa"/>
              <w:left w:w="28" w:type="dxa"/>
              <w:bottom w:w="28" w:type="dxa"/>
              <w:right w:w="28" w:type="dxa"/>
            </w:tcMar>
            <w:vAlign w:val="center"/>
          </w:tcPr>
          <w:p w14:paraId="30D1C3D2"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ROB2</w:t>
            </w:r>
          </w:p>
        </w:tc>
        <w:tc>
          <w:tcPr>
            <w:tcW w:w="5145" w:type="dxa"/>
            <w:tcMar>
              <w:top w:w="28" w:type="dxa"/>
              <w:left w:w="28" w:type="dxa"/>
              <w:bottom w:w="28" w:type="dxa"/>
              <w:right w:w="28" w:type="dxa"/>
            </w:tcMar>
            <w:vAlign w:val="center"/>
          </w:tcPr>
          <w:p w14:paraId="7A520C34"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Risk of Bias assessment tool.</w:t>
            </w:r>
          </w:p>
        </w:tc>
        <w:tc>
          <w:tcPr>
            <w:tcW w:w="705" w:type="dxa"/>
            <w:tcMar>
              <w:top w:w="28" w:type="dxa"/>
              <w:left w:w="28" w:type="dxa"/>
              <w:bottom w:w="28" w:type="dxa"/>
              <w:right w:w="28" w:type="dxa"/>
            </w:tcMar>
            <w:vAlign w:val="center"/>
          </w:tcPr>
          <w:p w14:paraId="38AB1A95"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17278AFE" w14:textId="77777777" w:rsidR="00E35968" w:rsidRDefault="00DF5FC9">
            <w:pPr>
              <w:widowControl w:val="0"/>
              <w:spacing w:after="0" w:line="240" w:lineRule="auto"/>
              <w:rPr>
                <w:sz w:val="18"/>
                <w:szCs w:val="18"/>
              </w:rPr>
            </w:pPr>
            <w:r>
              <w:rPr>
                <w:sz w:val="18"/>
                <w:szCs w:val="18"/>
              </w:rPr>
              <w:t>1-2</w:t>
            </w:r>
          </w:p>
        </w:tc>
      </w:tr>
      <w:tr w:rsidR="00E35968" w14:paraId="49191BC8" w14:textId="77777777">
        <w:trPr>
          <w:trHeight w:val="257"/>
        </w:trPr>
        <w:tc>
          <w:tcPr>
            <w:tcW w:w="540" w:type="dxa"/>
            <w:vMerge/>
            <w:tcMar>
              <w:top w:w="28" w:type="dxa"/>
              <w:left w:w="28" w:type="dxa"/>
              <w:bottom w:w="28" w:type="dxa"/>
              <w:right w:w="28" w:type="dxa"/>
            </w:tcMar>
            <w:vAlign w:val="center"/>
          </w:tcPr>
          <w:p w14:paraId="5A0F6D35"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1CDD62AC"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Dimension 1</w:t>
            </w:r>
          </w:p>
        </w:tc>
        <w:tc>
          <w:tcPr>
            <w:tcW w:w="1290" w:type="dxa"/>
            <w:tcMar>
              <w:top w:w="28" w:type="dxa"/>
              <w:left w:w="28" w:type="dxa"/>
              <w:bottom w:w="28" w:type="dxa"/>
              <w:right w:w="28" w:type="dxa"/>
            </w:tcMar>
            <w:vAlign w:val="center"/>
          </w:tcPr>
          <w:p w14:paraId="741F20D8"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D1 </w:t>
            </w:r>
          </w:p>
        </w:tc>
        <w:tc>
          <w:tcPr>
            <w:tcW w:w="5145" w:type="dxa"/>
            <w:tcMar>
              <w:top w:w="28" w:type="dxa"/>
              <w:left w:w="28" w:type="dxa"/>
              <w:bottom w:w="28" w:type="dxa"/>
              <w:right w:w="28" w:type="dxa"/>
            </w:tcMar>
            <w:vAlign w:val="center"/>
          </w:tcPr>
          <w:p w14:paraId="693BFFCB"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Bias: randomization process.</w:t>
            </w:r>
          </w:p>
        </w:tc>
        <w:tc>
          <w:tcPr>
            <w:tcW w:w="705" w:type="dxa"/>
            <w:tcMar>
              <w:top w:w="28" w:type="dxa"/>
              <w:left w:w="28" w:type="dxa"/>
              <w:bottom w:w="28" w:type="dxa"/>
              <w:right w:w="28" w:type="dxa"/>
            </w:tcMar>
            <w:vAlign w:val="center"/>
          </w:tcPr>
          <w:p w14:paraId="3DD0FC5E"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156E7206" w14:textId="77777777" w:rsidR="00E35968" w:rsidRDefault="00DF5FC9">
            <w:pPr>
              <w:widowControl w:val="0"/>
              <w:spacing w:after="0" w:line="240" w:lineRule="auto"/>
              <w:rPr>
                <w:sz w:val="18"/>
                <w:szCs w:val="18"/>
              </w:rPr>
            </w:pPr>
            <w:r>
              <w:rPr>
                <w:sz w:val="18"/>
                <w:szCs w:val="18"/>
              </w:rPr>
              <w:t>1-2</w:t>
            </w:r>
          </w:p>
        </w:tc>
      </w:tr>
      <w:tr w:rsidR="00E35968" w14:paraId="36D5D36D" w14:textId="77777777">
        <w:trPr>
          <w:trHeight w:val="257"/>
        </w:trPr>
        <w:tc>
          <w:tcPr>
            <w:tcW w:w="540" w:type="dxa"/>
            <w:vMerge/>
            <w:tcMar>
              <w:top w:w="28" w:type="dxa"/>
              <w:left w:w="28" w:type="dxa"/>
              <w:bottom w:w="28" w:type="dxa"/>
              <w:right w:w="28" w:type="dxa"/>
            </w:tcMar>
            <w:vAlign w:val="center"/>
          </w:tcPr>
          <w:p w14:paraId="634BAC0F"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6914A492" w14:textId="77777777" w:rsidR="00E35968" w:rsidRDefault="00DF5FC9">
            <w:pPr>
              <w:widowControl w:val="0"/>
              <w:spacing w:after="0" w:line="240" w:lineRule="auto"/>
              <w:rPr>
                <w:sz w:val="18"/>
                <w:szCs w:val="18"/>
              </w:rPr>
            </w:pPr>
            <w:r>
              <w:rPr>
                <w:sz w:val="18"/>
                <w:szCs w:val="18"/>
              </w:rPr>
              <w:t>Dimension 2</w:t>
            </w:r>
          </w:p>
        </w:tc>
        <w:tc>
          <w:tcPr>
            <w:tcW w:w="1290" w:type="dxa"/>
            <w:tcMar>
              <w:top w:w="28" w:type="dxa"/>
              <w:left w:w="28" w:type="dxa"/>
              <w:bottom w:w="28" w:type="dxa"/>
              <w:right w:w="28" w:type="dxa"/>
            </w:tcMar>
            <w:vAlign w:val="center"/>
          </w:tcPr>
          <w:p w14:paraId="57FA6F2C"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D2 </w:t>
            </w:r>
          </w:p>
        </w:tc>
        <w:tc>
          <w:tcPr>
            <w:tcW w:w="5145" w:type="dxa"/>
            <w:tcMar>
              <w:top w:w="28" w:type="dxa"/>
              <w:left w:w="28" w:type="dxa"/>
              <w:bottom w:w="28" w:type="dxa"/>
              <w:right w:w="28" w:type="dxa"/>
            </w:tcMar>
            <w:vAlign w:val="center"/>
          </w:tcPr>
          <w:p w14:paraId="3D87C7AC"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Bias: period and carryover effects.</w:t>
            </w:r>
          </w:p>
        </w:tc>
        <w:tc>
          <w:tcPr>
            <w:tcW w:w="705" w:type="dxa"/>
            <w:tcMar>
              <w:top w:w="28" w:type="dxa"/>
              <w:left w:w="28" w:type="dxa"/>
              <w:bottom w:w="28" w:type="dxa"/>
              <w:right w:w="28" w:type="dxa"/>
            </w:tcMar>
            <w:vAlign w:val="center"/>
          </w:tcPr>
          <w:p w14:paraId="1D03DF6A"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389E9563" w14:textId="77777777" w:rsidR="00E35968" w:rsidRDefault="00DF5FC9">
            <w:pPr>
              <w:widowControl w:val="0"/>
              <w:spacing w:after="0" w:line="240" w:lineRule="auto"/>
              <w:rPr>
                <w:sz w:val="18"/>
                <w:szCs w:val="18"/>
              </w:rPr>
            </w:pPr>
            <w:r>
              <w:rPr>
                <w:sz w:val="18"/>
                <w:szCs w:val="18"/>
              </w:rPr>
              <w:t>1-2</w:t>
            </w:r>
          </w:p>
        </w:tc>
      </w:tr>
      <w:tr w:rsidR="00E35968" w14:paraId="7D0E849C" w14:textId="77777777">
        <w:trPr>
          <w:trHeight w:val="257"/>
        </w:trPr>
        <w:tc>
          <w:tcPr>
            <w:tcW w:w="540" w:type="dxa"/>
            <w:vMerge/>
            <w:tcMar>
              <w:top w:w="28" w:type="dxa"/>
              <w:left w:w="28" w:type="dxa"/>
              <w:bottom w:w="28" w:type="dxa"/>
              <w:right w:w="28" w:type="dxa"/>
            </w:tcMar>
            <w:vAlign w:val="center"/>
          </w:tcPr>
          <w:p w14:paraId="441CDBFB"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22300ECB" w14:textId="77777777" w:rsidR="00E35968" w:rsidRDefault="00DF5FC9">
            <w:pPr>
              <w:widowControl w:val="0"/>
              <w:spacing w:after="0" w:line="240" w:lineRule="auto"/>
              <w:rPr>
                <w:sz w:val="18"/>
                <w:szCs w:val="18"/>
              </w:rPr>
            </w:pPr>
            <w:r>
              <w:rPr>
                <w:sz w:val="18"/>
                <w:szCs w:val="18"/>
              </w:rPr>
              <w:t xml:space="preserve">Dimension 3 </w:t>
            </w:r>
          </w:p>
        </w:tc>
        <w:tc>
          <w:tcPr>
            <w:tcW w:w="1290" w:type="dxa"/>
            <w:tcMar>
              <w:top w:w="28" w:type="dxa"/>
              <w:left w:w="28" w:type="dxa"/>
              <w:bottom w:w="28" w:type="dxa"/>
              <w:right w:w="28" w:type="dxa"/>
            </w:tcMar>
            <w:vAlign w:val="center"/>
          </w:tcPr>
          <w:p w14:paraId="28B436B9"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D3</w:t>
            </w:r>
          </w:p>
        </w:tc>
        <w:tc>
          <w:tcPr>
            <w:tcW w:w="5145" w:type="dxa"/>
            <w:tcMar>
              <w:top w:w="28" w:type="dxa"/>
              <w:left w:w="28" w:type="dxa"/>
              <w:bottom w:w="28" w:type="dxa"/>
              <w:right w:w="28" w:type="dxa"/>
            </w:tcMar>
            <w:vAlign w:val="center"/>
          </w:tcPr>
          <w:p w14:paraId="24A41ACB" w14:textId="6A8382F4" w:rsidR="00E35968" w:rsidRDefault="00DF5FC9">
            <w:pPr>
              <w:widowControl w:val="0"/>
              <w:pBdr>
                <w:top w:val="nil"/>
                <w:left w:val="nil"/>
                <w:bottom w:val="nil"/>
                <w:right w:val="nil"/>
                <w:between w:val="nil"/>
              </w:pBdr>
              <w:spacing w:after="0" w:line="240" w:lineRule="auto"/>
              <w:rPr>
                <w:sz w:val="18"/>
                <w:szCs w:val="18"/>
              </w:rPr>
            </w:pPr>
            <w:r>
              <w:rPr>
                <w:sz w:val="18"/>
                <w:szCs w:val="18"/>
              </w:rPr>
              <w:t>Bias: deviations to intended intervention.</w:t>
            </w:r>
          </w:p>
        </w:tc>
        <w:tc>
          <w:tcPr>
            <w:tcW w:w="705" w:type="dxa"/>
            <w:tcMar>
              <w:top w:w="28" w:type="dxa"/>
              <w:left w:w="28" w:type="dxa"/>
              <w:bottom w:w="28" w:type="dxa"/>
              <w:right w:w="28" w:type="dxa"/>
            </w:tcMar>
            <w:vAlign w:val="center"/>
          </w:tcPr>
          <w:p w14:paraId="46A4B171"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373811C5" w14:textId="77777777" w:rsidR="00E35968" w:rsidRDefault="00DF5FC9">
            <w:pPr>
              <w:widowControl w:val="0"/>
              <w:spacing w:after="0" w:line="240" w:lineRule="auto"/>
              <w:rPr>
                <w:sz w:val="18"/>
                <w:szCs w:val="18"/>
              </w:rPr>
            </w:pPr>
            <w:r>
              <w:rPr>
                <w:sz w:val="18"/>
                <w:szCs w:val="18"/>
              </w:rPr>
              <w:t>1-2</w:t>
            </w:r>
          </w:p>
        </w:tc>
      </w:tr>
      <w:tr w:rsidR="00E35968" w14:paraId="07E40FC0" w14:textId="77777777">
        <w:trPr>
          <w:trHeight w:val="257"/>
        </w:trPr>
        <w:tc>
          <w:tcPr>
            <w:tcW w:w="540" w:type="dxa"/>
            <w:vMerge/>
            <w:tcMar>
              <w:top w:w="28" w:type="dxa"/>
              <w:left w:w="28" w:type="dxa"/>
              <w:bottom w:w="28" w:type="dxa"/>
              <w:right w:w="28" w:type="dxa"/>
            </w:tcMar>
            <w:vAlign w:val="center"/>
          </w:tcPr>
          <w:p w14:paraId="310250E7"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40E68E0D" w14:textId="77777777" w:rsidR="00E35968" w:rsidRDefault="00DF5FC9">
            <w:pPr>
              <w:widowControl w:val="0"/>
              <w:spacing w:after="0" w:line="240" w:lineRule="auto"/>
              <w:rPr>
                <w:sz w:val="18"/>
                <w:szCs w:val="18"/>
              </w:rPr>
            </w:pPr>
            <w:r>
              <w:rPr>
                <w:sz w:val="18"/>
                <w:szCs w:val="18"/>
              </w:rPr>
              <w:t>Dimension 4</w:t>
            </w:r>
          </w:p>
        </w:tc>
        <w:tc>
          <w:tcPr>
            <w:tcW w:w="1290" w:type="dxa"/>
            <w:tcMar>
              <w:top w:w="28" w:type="dxa"/>
              <w:left w:w="28" w:type="dxa"/>
              <w:bottom w:w="28" w:type="dxa"/>
              <w:right w:w="28" w:type="dxa"/>
            </w:tcMar>
            <w:vAlign w:val="center"/>
          </w:tcPr>
          <w:p w14:paraId="67E46448"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D4 </w:t>
            </w:r>
          </w:p>
        </w:tc>
        <w:tc>
          <w:tcPr>
            <w:tcW w:w="5145" w:type="dxa"/>
            <w:tcMar>
              <w:top w:w="28" w:type="dxa"/>
              <w:left w:w="28" w:type="dxa"/>
              <w:bottom w:w="28" w:type="dxa"/>
              <w:right w:w="28" w:type="dxa"/>
            </w:tcMar>
            <w:vAlign w:val="center"/>
          </w:tcPr>
          <w:p w14:paraId="3FE81D03"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Bias: missing outcome data. </w:t>
            </w:r>
          </w:p>
        </w:tc>
        <w:tc>
          <w:tcPr>
            <w:tcW w:w="705" w:type="dxa"/>
            <w:tcMar>
              <w:top w:w="28" w:type="dxa"/>
              <w:left w:w="28" w:type="dxa"/>
              <w:bottom w:w="28" w:type="dxa"/>
              <w:right w:w="28" w:type="dxa"/>
            </w:tcMar>
            <w:vAlign w:val="center"/>
          </w:tcPr>
          <w:p w14:paraId="46ADC36C"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132EDD14" w14:textId="77777777" w:rsidR="00E35968" w:rsidRDefault="00DF5FC9">
            <w:pPr>
              <w:widowControl w:val="0"/>
              <w:spacing w:after="0" w:line="240" w:lineRule="auto"/>
              <w:rPr>
                <w:sz w:val="18"/>
                <w:szCs w:val="18"/>
              </w:rPr>
            </w:pPr>
            <w:r>
              <w:rPr>
                <w:sz w:val="18"/>
                <w:szCs w:val="18"/>
              </w:rPr>
              <w:t>1-2</w:t>
            </w:r>
          </w:p>
        </w:tc>
      </w:tr>
      <w:tr w:rsidR="00E35968" w14:paraId="4D39A464" w14:textId="77777777">
        <w:trPr>
          <w:trHeight w:val="257"/>
        </w:trPr>
        <w:tc>
          <w:tcPr>
            <w:tcW w:w="540" w:type="dxa"/>
            <w:vMerge/>
            <w:tcMar>
              <w:top w:w="28" w:type="dxa"/>
              <w:left w:w="28" w:type="dxa"/>
              <w:bottom w:w="28" w:type="dxa"/>
              <w:right w:w="28" w:type="dxa"/>
            </w:tcMar>
            <w:vAlign w:val="center"/>
          </w:tcPr>
          <w:p w14:paraId="533CF72A"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64E2EBDC" w14:textId="77777777" w:rsidR="00E35968" w:rsidRDefault="00DF5FC9">
            <w:pPr>
              <w:widowControl w:val="0"/>
              <w:spacing w:after="0" w:line="240" w:lineRule="auto"/>
              <w:rPr>
                <w:sz w:val="18"/>
                <w:szCs w:val="18"/>
              </w:rPr>
            </w:pPr>
            <w:r>
              <w:rPr>
                <w:sz w:val="18"/>
                <w:szCs w:val="18"/>
              </w:rPr>
              <w:t>Dimension 5</w:t>
            </w:r>
          </w:p>
        </w:tc>
        <w:tc>
          <w:tcPr>
            <w:tcW w:w="1290" w:type="dxa"/>
            <w:tcMar>
              <w:top w:w="28" w:type="dxa"/>
              <w:left w:w="28" w:type="dxa"/>
              <w:bottom w:w="28" w:type="dxa"/>
              <w:right w:w="28" w:type="dxa"/>
            </w:tcMar>
            <w:vAlign w:val="center"/>
          </w:tcPr>
          <w:p w14:paraId="707F3C72"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D5</w:t>
            </w:r>
          </w:p>
        </w:tc>
        <w:tc>
          <w:tcPr>
            <w:tcW w:w="5145" w:type="dxa"/>
            <w:tcMar>
              <w:top w:w="28" w:type="dxa"/>
              <w:left w:w="28" w:type="dxa"/>
              <w:bottom w:w="28" w:type="dxa"/>
              <w:right w:w="28" w:type="dxa"/>
            </w:tcMar>
            <w:vAlign w:val="center"/>
          </w:tcPr>
          <w:p w14:paraId="5C3EE656" w14:textId="5243A933" w:rsidR="00E35968" w:rsidRDefault="00DF5FC9">
            <w:pPr>
              <w:widowControl w:val="0"/>
              <w:pBdr>
                <w:top w:val="nil"/>
                <w:left w:val="nil"/>
                <w:bottom w:val="nil"/>
                <w:right w:val="nil"/>
                <w:between w:val="nil"/>
              </w:pBdr>
              <w:spacing w:after="0" w:line="240" w:lineRule="auto"/>
              <w:rPr>
                <w:sz w:val="18"/>
                <w:szCs w:val="18"/>
              </w:rPr>
            </w:pPr>
            <w:r>
              <w:rPr>
                <w:sz w:val="18"/>
                <w:szCs w:val="18"/>
              </w:rPr>
              <w:t>Bias: outcome measurement.</w:t>
            </w:r>
          </w:p>
        </w:tc>
        <w:tc>
          <w:tcPr>
            <w:tcW w:w="705" w:type="dxa"/>
            <w:tcMar>
              <w:top w:w="28" w:type="dxa"/>
              <w:left w:w="28" w:type="dxa"/>
              <w:bottom w:w="28" w:type="dxa"/>
              <w:right w:w="28" w:type="dxa"/>
            </w:tcMar>
            <w:vAlign w:val="center"/>
          </w:tcPr>
          <w:p w14:paraId="74175412"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3E0126C8" w14:textId="77777777" w:rsidR="00E35968" w:rsidRDefault="00DF5FC9">
            <w:pPr>
              <w:widowControl w:val="0"/>
              <w:spacing w:after="0" w:line="240" w:lineRule="auto"/>
              <w:rPr>
                <w:sz w:val="18"/>
                <w:szCs w:val="18"/>
              </w:rPr>
            </w:pPr>
            <w:r>
              <w:rPr>
                <w:sz w:val="18"/>
                <w:szCs w:val="18"/>
              </w:rPr>
              <w:t>1-2</w:t>
            </w:r>
          </w:p>
        </w:tc>
      </w:tr>
      <w:tr w:rsidR="00E35968" w14:paraId="4DE66891" w14:textId="77777777">
        <w:trPr>
          <w:trHeight w:val="257"/>
        </w:trPr>
        <w:tc>
          <w:tcPr>
            <w:tcW w:w="540" w:type="dxa"/>
            <w:vMerge/>
            <w:tcMar>
              <w:top w:w="28" w:type="dxa"/>
              <w:left w:w="28" w:type="dxa"/>
              <w:bottom w:w="28" w:type="dxa"/>
              <w:right w:w="28" w:type="dxa"/>
            </w:tcMar>
            <w:vAlign w:val="center"/>
          </w:tcPr>
          <w:p w14:paraId="37647316"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239FD5E8" w14:textId="77777777" w:rsidR="00E35968" w:rsidRDefault="00DF5FC9">
            <w:pPr>
              <w:widowControl w:val="0"/>
              <w:spacing w:after="0" w:line="240" w:lineRule="auto"/>
              <w:rPr>
                <w:sz w:val="18"/>
                <w:szCs w:val="18"/>
              </w:rPr>
            </w:pPr>
            <w:r>
              <w:rPr>
                <w:sz w:val="18"/>
                <w:szCs w:val="18"/>
              </w:rPr>
              <w:t>Overall</w:t>
            </w:r>
          </w:p>
        </w:tc>
        <w:tc>
          <w:tcPr>
            <w:tcW w:w="1290" w:type="dxa"/>
            <w:tcMar>
              <w:top w:w="28" w:type="dxa"/>
              <w:left w:w="28" w:type="dxa"/>
              <w:bottom w:w="28" w:type="dxa"/>
              <w:right w:w="28" w:type="dxa"/>
            </w:tcMar>
            <w:vAlign w:val="center"/>
          </w:tcPr>
          <w:p w14:paraId="45DDE0A0"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6BFF2E91"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Overall bias. </w:t>
            </w:r>
          </w:p>
        </w:tc>
        <w:tc>
          <w:tcPr>
            <w:tcW w:w="705" w:type="dxa"/>
            <w:tcMar>
              <w:top w:w="28" w:type="dxa"/>
              <w:left w:w="28" w:type="dxa"/>
              <w:bottom w:w="28" w:type="dxa"/>
              <w:right w:w="28" w:type="dxa"/>
            </w:tcMar>
            <w:vAlign w:val="center"/>
          </w:tcPr>
          <w:p w14:paraId="37AA65B7"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1F0CECD5" w14:textId="77777777" w:rsidR="00E35968" w:rsidRDefault="00DF5FC9">
            <w:pPr>
              <w:widowControl w:val="0"/>
              <w:spacing w:after="0" w:line="240" w:lineRule="auto"/>
              <w:rPr>
                <w:sz w:val="18"/>
                <w:szCs w:val="18"/>
              </w:rPr>
            </w:pPr>
            <w:r>
              <w:rPr>
                <w:sz w:val="18"/>
                <w:szCs w:val="18"/>
              </w:rPr>
              <w:t>1-2</w:t>
            </w:r>
          </w:p>
        </w:tc>
      </w:tr>
      <w:tr w:rsidR="00E35968" w14:paraId="7FE5E33D" w14:textId="77777777">
        <w:trPr>
          <w:trHeight w:val="257"/>
        </w:trPr>
        <w:tc>
          <w:tcPr>
            <w:tcW w:w="540" w:type="dxa"/>
            <w:vMerge/>
            <w:tcMar>
              <w:top w:w="28" w:type="dxa"/>
              <w:left w:w="28" w:type="dxa"/>
              <w:bottom w:w="28" w:type="dxa"/>
              <w:right w:w="28" w:type="dxa"/>
            </w:tcMar>
            <w:vAlign w:val="center"/>
          </w:tcPr>
          <w:p w14:paraId="1B465D91"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758043D0" w14:textId="77777777" w:rsidR="00E35968" w:rsidRDefault="00DF5FC9">
            <w:pPr>
              <w:widowControl w:val="0"/>
              <w:spacing w:after="0" w:line="240" w:lineRule="auto"/>
              <w:rPr>
                <w:sz w:val="18"/>
                <w:szCs w:val="18"/>
              </w:rPr>
            </w:pPr>
            <w:r>
              <w:rPr>
                <w:sz w:val="18"/>
                <w:szCs w:val="18"/>
              </w:rPr>
              <w:t>Low risk</w:t>
            </w:r>
          </w:p>
        </w:tc>
        <w:tc>
          <w:tcPr>
            <w:tcW w:w="1290" w:type="dxa"/>
            <w:tcMar>
              <w:top w:w="28" w:type="dxa"/>
              <w:left w:w="28" w:type="dxa"/>
              <w:bottom w:w="28" w:type="dxa"/>
              <w:right w:w="28" w:type="dxa"/>
            </w:tcMar>
            <w:vAlign w:val="center"/>
          </w:tcPr>
          <w:p w14:paraId="54B66EFC"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75CC8D17"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Low risk of bias.</w:t>
            </w:r>
          </w:p>
        </w:tc>
        <w:tc>
          <w:tcPr>
            <w:tcW w:w="705" w:type="dxa"/>
            <w:tcMar>
              <w:top w:w="28" w:type="dxa"/>
              <w:left w:w="28" w:type="dxa"/>
              <w:bottom w:w="28" w:type="dxa"/>
              <w:right w:w="28" w:type="dxa"/>
            </w:tcMar>
            <w:vAlign w:val="center"/>
          </w:tcPr>
          <w:p w14:paraId="434D9980"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13069DF1" w14:textId="77777777" w:rsidR="00E35968" w:rsidRDefault="00DF5FC9">
            <w:pPr>
              <w:widowControl w:val="0"/>
              <w:spacing w:after="0" w:line="240" w:lineRule="auto"/>
              <w:rPr>
                <w:sz w:val="18"/>
                <w:szCs w:val="18"/>
              </w:rPr>
            </w:pPr>
            <w:r>
              <w:rPr>
                <w:sz w:val="18"/>
                <w:szCs w:val="18"/>
              </w:rPr>
              <w:t>1-2</w:t>
            </w:r>
          </w:p>
        </w:tc>
      </w:tr>
      <w:tr w:rsidR="00E35968" w14:paraId="4181916E" w14:textId="77777777">
        <w:trPr>
          <w:trHeight w:val="257"/>
        </w:trPr>
        <w:tc>
          <w:tcPr>
            <w:tcW w:w="540" w:type="dxa"/>
            <w:vMerge/>
            <w:tcMar>
              <w:top w:w="28" w:type="dxa"/>
              <w:left w:w="28" w:type="dxa"/>
              <w:bottom w:w="28" w:type="dxa"/>
              <w:right w:w="28" w:type="dxa"/>
            </w:tcMar>
            <w:vAlign w:val="center"/>
          </w:tcPr>
          <w:p w14:paraId="314BA04F"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3D51C7FF" w14:textId="77777777" w:rsidR="00E35968" w:rsidRDefault="00DF5FC9">
            <w:pPr>
              <w:widowControl w:val="0"/>
              <w:spacing w:after="0" w:line="240" w:lineRule="auto"/>
              <w:rPr>
                <w:sz w:val="18"/>
                <w:szCs w:val="18"/>
              </w:rPr>
            </w:pPr>
            <w:r>
              <w:rPr>
                <w:sz w:val="18"/>
                <w:szCs w:val="18"/>
              </w:rPr>
              <w:t>Some Concerns</w:t>
            </w:r>
          </w:p>
        </w:tc>
        <w:tc>
          <w:tcPr>
            <w:tcW w:w="1290" w:type="dxa"/>
            <w:tcMar>
              <w:top w:w="28" w:type="dxa"/>
              <w:left w:w="28" w:type="dxa"/>
              <w:bottom w:w="28" w:type="dxa"/>
              <w:right w:w="28" w:type="dxa"/>
            </w:tcMar>
            <w:vAlign w:val="center"/>
          </w:tcPr>
          <w:p w14:paraId="05725E8D"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0FA203B1"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Some concerns about bias. </w:t>
            </w:r>
          </w:p>
        </w:tc>
        <w:tc>
          <w:tcPr>
            <w:tcW w:w="705" w:type="dxa"/>
            <w:tcMar>
              <w:top w:w="28" w:type="dxa"/>
              <w:left w:w="28" w:type="dxa"/>
              <w:bottom w:w="28" w:type="dxa"/>
              <w:right w:w="28" w:type="dxa"/>
            </w:tcMar>
            <w:vAlign w:val="center"/>
          </w:tcPr>
          <w:p w14:paraId="5574672E"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6DA72D4B" w14:textId="77777777" w:rsidR="00E35968" w:rsidRDefault="00DF5FC9">
            <w:pPr>
              <w:widowControl w:val="0"/>
              <w:spacing w:after="0" w:line="240" w:lineRule="auto"/>
              <w:rPr>
                <w:sz w:val="18"/>
                <w:szCs w:val="18"/>
              </w:rPr>
            </w:pPr>
            <w:r>
              <w:rPr>
                <w:sz w:val="18"/>
                <w:szCs w:val="18"/>
              </w:rPr>
              <w:t>1-2</w:t>
            </w:r>
          </w:p>
        </w:tc>
      </w:tr>
      <w:tr w:rsidR="00E35968" w14:paraId="3664BFFE" w14:textId="77777777">
        <w:trPr>
          <w:trHeight w:val="340"/>
        </w:trPr>
        <w:tc>
          <w:tcPr>
            <w:tcW w:w="540" w:type="dxa"/>
            <w:vMerge/>
            <w:tcMar>
              <w:top w:w="28" w:type="dxa"/>
              <w:left w:w="28" w:type="dxa"/>
              <w:bottom w:w="28" w:type="dxa"/>
              <w:right w:w="28" w:type="dxa"/>
            </w:tcMar>
            <w:vAlign w:val="center"/>
          </w:tcPr>
          <w:p w14:paraId="22B4F41E"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1305DD7F" w14:textId="77777777" w:rsidR="00E35968" w:rsidRDefault="00DF5FC9">
            <w:pPr>
              <w:widowControl w:val="0"/>
              <w:spacing w:after="0" w:line="240" w:lineRule="auto"/>
              <w:rPr>
                <w:sz w:val="18"/>
                <w:szCs w:val="18"/>
              </w:rPr>
            </w:pPr>
            <w:r>
              <w:rPr>
                <w:sz w:val="18"/>
                <w:szCs w:val="18"/>
              </w:rPr>
              <w:t>High Risk</w:t>
            </w:r>
          </w:p>
        </w:tc>
        <w:tc>
          <w:tcPr>
            <w:tcW w:w="1290" w:type="dxa"/>
            <w:tcMar>
              <w:top w:w="28" w:type="dxa"/>
              <w:left w:w="28" w:type="dxa"/>
              <w:bottom w:w="28" w:type="dxa"/>
              <w:right w:w="28" w:type="dxa"/>
            </w:tcMar>
            <w:vAlign w:val="center"/>
          </w:tcPr>
          <w:p w14:paraId="630F0642"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527009DC"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High risk of bias. </w:t>
            </w:r>
          </w:p>
        </w:tc>
        <w:tc>
          <w:tcPr>
            <w:tcW w:w="705" w:type="dxa"/>
            <w:tcMar>
              <w:top w:w="28" w:type="dxa"/>
              <w:left w:w="28" w:type="dxa"/>
              <w:bottom w:w="28" w:type="dxa"/>
              <w:right w:w="28" w:type="dxa"/>
            </w:tcMar>
            <w:vAlign w:val="center"/>
          </w:tcPr>
          <w:p w14:paraId="2F372EBD"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7308DF20" w14:textId="77777777" w:rsidR="00E35968" w:rsidRDefault="00DF5FC9">
            <w:pPr>
              <w:widowControl w:val="0"/>
              <w:spacing w:after="0" w:line="240" w:lineRule="auto"/>
              <w:rPr>
                <w:sz w:val="18"/>
                <w:szCs w:val="18"/>
              </w:rPr>
            </w:pPr>
            <w:r>
              <w:rPr>
                <w:sz w:val="18"/>
                <w:szCs w:val="18"/>
              </w:rPr>
              <w:t>1-2</w:t>
            </w:r>
          </w:p>
        </w:tc>
      </w:tr>
      <w:tr w:rsidR="00E35968" w14:paraId="138A65F6" w14:textId="77777777" w:rsidTr="00450A9E">
        <w:trPr>
          <w:trHeight w:val="257"/>
        </w:trPr>
        <w:tc>
          <w:tcPr>
            <w:tcW w:w="540" w:type="dxa"/>
            <w:vMerge w:val="restart"/>
            <w:tcMar>
              <w:top w:w="28" w:type="dxa"/>
              <w:left w:w="28" w:type="dxa"/>
              <w:bottom w:w="28" w:type="dxa"/>
              <w:right w:w="28" w:type="dxa"/>
            </w:tcMar>
            <w:textDirection w:val="btLr"/>
            <w:vAlign w:val="center"/>
          </w:tcPr>
          <w:p w14:paraId="5226465E" w14:textId="7CDBE5FB" w:rsidR="00E35968" w:rsidRDefault="00450A9E" w:rsidP="00450A9E">
            <w:pPr>
              <w:widowControl w:val="0"/>
              <w:spacing w:after="0" w:line="240" w:lineRule="auto"/>
              <w:ind w:left="113" w:right="113"/>
              <w:jc w:val="center"/>
            </w:pPr>
            <w:r>
              <w:t>3. Meta</w:t>
            </w:r>
          </w:p>
        </w:tc>
        <w:tc>
          <w:tcPr>
            <w:tcW w:w="2640" w:type="dxa"/>
            <w:tcMar>
              <w:top w:w="28" w:type="dxa"/>
              <w:left w:w="28" w:type="dxa"/>
              <w:bottom w:w="28" w:type="dxa"/>
              <w:right w:w="28" w:type="dxa"/>
            </w:tcMar>
            <w:vAlign w:val="center"/>
          </w:tcPr>
          <w:p w14:paraId="21666ED9"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Funnel Plot</w:t>
            </w:r>
          </w:p>
        </w:tc>
        <w:tc>
          <w:tcPr>
            <w:tcW w:w="1290" w:type="dxa"/>
            <w:tcMar>
              <w:top w:w="28" w:type="dxa"/>
              <w:left w:w="28" w:type="dxa"/>
              <w:bottom w:w="28" w:type="dxa"/>
              <w:right w:w="28" w:type="dxa"/>
            </w:tcMar>
            <w:vAlign w:val="center"/>
          </w:tcPr>
          <w:p w14:paraId="71B7477B"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1F3E32EB"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No publication bias = pyramid shaped.</w:t>
            </w:r>
          </w:p>
        </w:tc>
        <w:tc>
          <w:tcPr>
            <w:tcW w:w="705" w:type="dxa"/>
            <w:tcMar>
              <w:top w:w="28" w:type="dxa"/>
              <w:left w:w="28" w:type="dxa"/>
              <w:bottom w:w="28" w:type="dxa"/>
              <w:right w:w="28" w:type="dxa"/>
            </w:tcMar>
            <w:vAlign w:val="center"/>
          </w:tcPr>
          <w:p w14:paraId="30343751"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5E3ADF03"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2-3</w:t>
            </w:r>
          </w:p>
        </w:tc>
      </w:tr>
      <w:tr w:rsidR="00E35968" w14:paraId="6BF3C565" w14:textId="77777777">
        <w:trPr>
          <w:trHeight w:val="257"/>
        </w:trPr>
        <w:tc>
          <w:tcPr>
            <w:tcW w:w="540" w:type="dxa"/>
            <w:vMerge/>
            <w:tcMar>
              <w:top w:w="28" w:type="dxa"/>
              <w:left w:w="28" w:type="dxa"/>
              <w:bottom w:w="28" w:type="dxa"/>
              <w:right w:w="28" w:type="dxa"/>
            </w:tcMar>
            <w:vAlign w:val="center"/>
          </w:tcPr>
          <w:p w14:paraId="3F76491D"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37DFA099" w14:textId="77777777" w:rsidR="00E35968" w:rsidRDefault="00DF5FC9">
            <w:pPr>
              <w:widowControl w:val="0"/>
              <w:pBdr>
                <w:top w:val="nil"/>
                <w:left w:val="nil"/>
                <w:bottom w:val="nil"/>
                <w:right w:val="nil"/>
                <w:between w:val="nil"/>
              </w:pBdr>
              <w:spacing w:after="0" w:line="240" w:lineRule="auto"/>
              <w:rPr>
                <w:sz w:val="18"/>
                <w:szCs w:val="18"/>
              </w:rPr>
            </w:pPr>
            <w:proofErr w:type="spellStart"/>
            <w:r>
              <w:rPr>
                <w:sz w:val="18"/>
                <w:szCs w:val="18"/>
              </w:rPr>
              <w:t>Baujat</w:t>
            </w:r>
            <w:proofErr w:type="spellEnd"/>
            <w:r>
              <w:rPr>
                <w:sz w:val="18"/>
                <w:szCs w:val="18"/>
              </w:rPr>
              <w:t xml:space="preserve"> Plot</w:t>
            </w:r>
          </w:p>
        </w:tc>
        <w:tc>
          <w:tcPr>
            <w:tcW w:w="1290" w:type="dxa"/>
            <w:tcMar>
              <w:top w:w="28" w:type="dxa"/>
              <w:left w:w="28" w:type="dxa"/>
              <w:bottom w:w="28" w:type="dxa"/>
              <w:right w:w="28" w:type="dxa"/>
            </w:tcMar>
            <w:vAlign w:val="center"/>
          </w:tcPr>
          <w:p w14:paraId="1920D6DD"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1BDFA87D"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Values in top right corner = influential.</w:t>
            </w:r>
          </w:p>
        </w:tc>
        <w:tc>
          <w:tcPr>
            <w:tcW w:w="705" w:type="dxa"/>
            <w:tcMar>
              <w:top w:w="28" w:type="dxa"/>
              <w:left w:w="28" w:type="dxa"/>
              <w:bottom w:w="28" w:type="dxa"/>
              <w:right w:w="28" w:type="dxa"/>
            </w:tcMar>
            <w:vAlign w:val="center"/>
          </w:tcPr>
          <w:p w14:paraId="6E4F92D5"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7DC0E3E5"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4-5</w:t>
            </w:r>
          </w:p>
        </w:tc>
      </w:tr>
      <w:tr w:rsidR="00E35968" w14:paraId="4CD5D506" w14:textId="77777777">
        <w:trPr>
          <w:trHeight w:val="257"/>
        </w:trPr>
        <w:tc>
          <w:tcPr>
            <w:tcW w:w="540" w:type="dxa"/>
            <w:vMerge/>
            <w:tcMar>
              <w:top w:w="28" w:type="dxa"/>
              <w:left w:w="28" w:type="dxa"/>
              <w:bottom w:w="28" w:type="dxa"/>
              <w:right w:w="28" w:type="dxa"/>
            </w:tcMar>
            <w:vAlign w:val="center"/>
          </w:tcPr>
          <w:p w14:paraId="01E8A19E"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548CC97E"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Cook’s D / Cook’s Critical</w:t>
            </w:r>
          </w:p>
        </w:tc>
        <w:tc>
          <w:tcPr>
            <w:tcW w:w="1290" w:type="dxa"/>
            <w:tcMar>
              <w:top w:w="28" w:type="dxa"/>
              <w:left w:w="28" w:type="dxa"/>
              <w:bottom w:w="28" w:type="dxa"/>
              <w:right w:w="28" w:type="dxa"/>
            </w:tcMar>
            <w:vAlign w:val="center"/>
          </w:tcPr>
          <w:p w14:paraId="381ACF3A"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778CB67D"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Influential observation = Cook’s Critical value exceeded.</w:t>
            </w:r>
          </w:p>
        </w:tc>
        <w:tc>
          <w:tcPr>
            <w:tcW w:w="705" w:type="dxa"/>
            <w:tcMar>
              <w:top w:w="28" w:type="dxa"/>
              <w:left w:w="28" w:type="dxa"/>
              <w:bottom w:w="28" w:type="dxa"/>
              <w:right w:w="28" w:type="dxa"/>
            </w:tcMar>
            <w:vAlign w:val="center"/>
          </w:tcPr>
          <w:p w14:paraId="6C41D21E"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3426BAB7" w14:textId="77777777" w:rsidR="00E35968" w:rsidRDefault="00DF5FC9">
            <w:pPr>
              <w:widowControl w:val="0"/>
              <w:spacing w:after="0" w:line="240" w:lineRule="auto"/>
              <w:rPr>
                <w:sz w:val="18"/>
                <w:szCs w:val="18"/>
              </w:rPr>
            </w:pPr>
            <w:r>
              <w:rPr>
                <w:sz w:val="18"/>
                <w:szCs w:val="18"/>
              </w:rPr>
              <w:t>4-5</w:t>
            </w:r>
          </w:p>
        </w:tc>
      </w:tr>
      <w:tr w:rsidR="00E35968" w14:paraId="77D0EB8E" w14:textId="77777777">
        <w:trPr>
          <w:trHeight w:val="257"/>
        </w:trPr>
        <w:tc>
          <w:tcPr>
            <w:tcW w:w="540" w:type="dxa"/>
            <w:vMerge/>
            <w:tcMar>
              <w:top w:w="28" w:type="dxa"/>
              <w:left w:w="28" w:type="dxa"/>
              <w:bottom w:w="28" w:type="dxa"/>
              <w:right w:w="28" w:type="dxa"/>
            </w:tcMar>
            <w:vAlign w:val="center"/>
          </w:tcPr>
          <w:p w14:paraId="425A1927"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1583BC12"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Influence</w:t>
            </w:r>
          </w:p>
        </w:tc>
        <w:tc>
          <w:tcPr>
            <w:tcW w:w="1290" w:type="dxa"/>
            <w:tcMar>
              <w:top w:w="28" w:type="dxa"/>
              <w:left w:w="28" w:type="dxa"/>
              <w:bottom w:w="28" w:type="dxa"/>
              <w:right w:w="28" w:type="dxa"/>
            </w:tcMar>
            <w:vAlign w:val="center"/>
          </w:tcPr>
          <w:p w14:paraId="79D2BC47"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248DE369"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Impacts of individual study on pooled effects. </w:t>
            </w:r>
          </w:p>
        </w:tc>
        <w:tc>
          <w:tcPr>
            <w:tcW w:w="705" w:type="dxa"/>
            <w:tcMar>
              <w:top w:w="28" w:type="dxa"/>
              <w:left w:w="28" w:type="dxa"/>
              <w:bottom w:w="28" w:type="dxa"/>
              <w:right w:w="28" w:type="dxa"/>
            </w:tcMar>
            <w:vAlign w:val="center"/>
          </w:tcPr>
          <w:p w14:paraId="7259F11C"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7F83A153" w14:textId="77777777" w:rsidR="00E35968" w:rsidRDefault="00DF5FC9">
            <w:pPr>
              <w:widowControl w:val="0"/>
              <w:spacing w:after="0" w:line="240" w:lineRule="auto"/>
              <w:rPr>
                <w:sz w:val="18"/>
                <w:szCs w:val="18"/>
              </w:rPr>
            </w:pPr>
            <w:r>
              <w:rPr>
                <w:sz w:val="18"/>
                <w:szCs w:val="18"/>
              </w:rPr>
              <w:t>4-5</w:t>
            </w:r>
          </w:p>
        </w:tc>
      </w:tr>
      <w:tr w:rsidR="00E35968" w14:paraId="101BF1AC" w14:textId="77777777">
        <w:trPr>
          <w:trHeight w:val="233"/>
        </w:trPr>
        <w:tc>
          <w:tcPr>
            <w:tcW w:w="540" w:type="dxa"/>
            <w:vMerge/>
            <w:tcMar>
              <w:top w:w="28" w:type="dxa"/>
              <w:left w:w="28" w:type="dxa"/>
              <w:bottom w:w="28" w:type="dxa"/>
              <w:right w:w="28" w:type="dxa"/>
            </w:tcMar>
            <w:vAlign w:val="center"/>
          </w:tcPr>
          <w:p w14:paraId="24E990E9" w14:textId="77777777" w:rsidR="00E35968" w:rsidRDefault="00E35968">
            <w:pPr>
              <w:widowControl w:val="0"/>
              <w:pBdr>
                <w:top w:val="nil"/>
                <w:left w:val="nil"/>
                <w:bottom w:val="nil"/>
                <w:right w:val="nil"/>
                <w:between w:val="nil"/>
              </w:pBdr>
              <w:spacing w:after="0" w:line="240" w:lineRule="auto"/>
            </w:pPr>
          </w:p>
        </w:tc>
        <w:tc>
          <w:tcPr>
            <w:tcW w:w="2640" w:type="dxa"/>
            <w:tcMar>
              <w:top w:w="28" w:type="dxa"/>
              <w:left w:w="28" w:type="dxa"/>
              <w:bottom w:w="28" w:type="dxa"/>
              <w:right w:w="28" w:type="dxa"/>
            </w:tcMar>
            <w:vAlign w:val="center"/>
          </w:tcPr>
          <w:p w14:paraId="2F690AE5"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Heterogeneity</w:t>
            </w:r>
          </w:p>
        </w:tc>
        <w:tc>
          <w:tcPr>
            <w:tcW w:w="1290" w:type="dxa"/>
            <w:tcMar>
              <w:top w:w="28" w:type="dxa"/>
              <w:left w:w="28" w:type="dxa"/>
              <w:bottom w:w="28" w:type="dxa"/>
              <w:right w:w="28" w:type="dxa"/>
            </w:tcMar>
            <w:vAlign w:val="center"/>
          </w:tcPr>
          <w:p w14:paraId="6BD3BB45" w14:textId="77777777" w:rsidR="00E35968" w:rsidRDefault="00DF5FC9">
            <w:pPr>
              <w:widowControl w:val="0"/>
              <w:spacing w:after="0" w:line="240" w:lineRule="auto"/>
              <w:rPr>
                <w:sz w:val="18"/>
                <w:szCs w:val="18"/>
              </w:rPr>
            </w:pPr>
            <w:r>
              <w:rPr>
                <w:sz w:val="18"/>
                <w:szCs w:val="18"/>
              </w:rPr>
              <w:t>n/a</w:t>
            </w:r>
          </w:p>
        </w:tc>
        <w:tc>
          <w:tcPr>
            <w:tcW w:w="5145" w:type="dxa"/>
            <w:tcMar>
              <w:top w:w="28" w:type="dxa"/>
              <w:left w:w="28" w:type="dxa"/>
              <w:bottom w:w="28" w:type="dxa"/>
              <w:right w:w="28" w:type="dxa"/>
            </w:tcMar>
            <w:vAlign w:val="center"/>
          </w:tcPr>
          <w:p w14:paraId="34C43C3B" w14:textId="77777777" w:rsidR="00E35968" w:rsidRDefault="00DF5FC9">
            <w:pPr>
              <w:widowControl w:val="0"/>
              <w:pBdr>
                <w:top w:val="nil"/>
                <w:left w:val="nil"/>
                <w:bottom w:val="nil"/>
                <w:right w:val="nil"/>
                <w:between w:val="nil"/>
              </w:pBdr>
              <w:spacing w:after="0" w:line="240" w:lineRule="auto"/>
              <w:rPr>
                <w:sz w:val="18"/>
                <w:szCs w:val="18"/>
              </w:rPr>
            </w:pPr>
            <w:r>
              <w:rPr>
                <w:sz w:val="18"/>
                <w:szCs w:val="18"/>
              </w:rPr>
              <w:t xml:space="preserve">Variability in effect sizes across studies. </w:t>
            </w:r>
          </w:p>
        </w:tc>
        <w:tc>
          <w:tcPr>
            <w:tcW w:w="705" w:type="dxa"/>
            <w:tcMar>
              <w:top w:w="28" w:type="dxa"/>
              <w:left w:w="28" w:type="dxa"/>
              <w:bottom w:w="28" w:type="dxa"/>
              <w:right w:w="28" w:type="dxa"/>
            </w:tcMar>
            <w:vAlign w:val="center"/>
          </w:tcPr>
          <w:p w14:paraId="67476824" w14:textId="77777777" w:rsidR="00E35968" w:rsidRDefault="00E35968">
            <w:pPr>
              <w:widowControl w:val="0"/>
              <w:pBdr>
                <w:top w:val="nil"/>
                <w:left w:val="nil"/>
                <w:bottom w:val="nil"/>
                <w:right w:val="nil"/>
                <w:between w:val="nil"/>
              </w:pBdr>
              <w:spacing w:after="0" w:line="240" w:lineRule="auto"/>
              <w:rPr>
                <w:sz w:val="18"/>
                <w:szCs w:val="18"/>
              </w:rPr>
            </w:pPr>
          </w:p>
        </w:tc>
        <w:tc>
          <w:tcPr>
            <w:tcW w:w="480" w:type="dxa"/>
            <w:tcMar>
              <w:top w:w="28" w:type="dxa"/>
              <w:left w:w="28" w:type="dxa"/>
              <w:bottom w:w="28" w:type="dxa"/>
              <w:right w:w="28" w:type="dxa"/>
            </w:tcMar>
            <w:vAlign w:val="center"/>
          </w:tcPr>
          <w:p w14:paraId="39731C92" w14:textId="77777777" w:rsidR="00E35968" w:rsidRDefault="00DF5FC9">
            <w:pPr>
              <w:widowControl w:val="0"/>
              <w:spacing w:after="0" w:line="240" w:lineRule="auto"/>
              <w:rPr>
                <w:sz w:val="18"/>
                <w:szCs w:val="18"/>
              </w:rPr>
            </w:pPr>
            <w:r>
              <w:rPr>
                <w:sz w:val="18"/>
                <w:szCs w:val="18"/>
              </w:rPr>
              <w:t>4-5</w:t>
            </w:r>
          </w:p>
        </w:tc>
      </w:tr>
    </w:tbl>
    <w:p w14:paraId="1B1304CA" w14:textId="77777777" w:rsidR="00E35968" w:rsidRDefault="00E35968">
      <w:pPr>
        <w:spacing w:after="0" w:line="276" w:lineRule="auto"/>
      </w:pPr>
    </w:p>
    <w:p w14:paraId="24AE12E5" w14:textId="77777777" w:rsidR="00E35968" w:rsidRDefault="00DF5FC9">
      <w:pPr>
        <w:spacing w:after="0" w:line="276" w:lineRule="auto"/>
      </w:pPr>
      <w:r>
        <w:t>INTERPRETATION: A full definition of terms</w:t>
      </w:r>
    </w:p>
    <w:p w14:paraId="388BD0F6" w14:textId="77777777" w:rsidR="002D27BE" w:rsidRDefault="002D27BE">
      <w:pPr>
        <w:spacing w:after="0" w:line="276" w:lineRule="auto"/>
      </w:pPr>
    </w:p>
    <w:p w14:paraId="286E72EA" w14:textId="77777777" w:rsidR="002D27BE" w:rsidRDefault="002D27BE">
      <w:pPr>
        <w:spacing w:after="0" w:line="276" w:lineRule="auto"/>
      </w:pPr>
    </w:p>
    <w:p w14:paraId="6D896DA4" w14:textId="77777777" w:rsidR="002D27BE" w:rsidRDefault="002D27BE">
      <w:pPr>
        <w:spacing w:after="0" w:line="276" w:lineRule="auto"/>
      </w:pPr>
    </w:p>
    <w:p w14:paraId="17CC9C0D" w14:textId="591643DB" w:rsidR="002D27BE" w:rsidRDefault="002D27BE" w:rsidP="002D27BE">
      <w:pPr>
        <w:pStyle w:val="Heading1"/>
        <w:spacing w:before="120" w:after="0" w:line="276" w:lineRule="auto"/>
      </w:pPr>
      <w:r>
        <w:lastRenderedPageBreak/>
        <w:t xml:space="preserve">TABLE S2. </w:t>
      </w:r>
    </w:p>
    <w:p w14:paraId="1F8B62E9" w14:textId="3D56394B" w:rsidR="002D27BE" w:rsidRDefault="002D27BE" w:rsidP="002D27BE">
      <w:pPr>
        <w:pStyle w:val="Heading2"/>
        <w:spacing w:before="0" w:after="0"/>
      </w:pPr>
      <w:r>
        <w:t>Title: Search strategy.</w:t>
      </w:r>
    </w:p>
    <w:p w14:paraId="2D46FB67" w14:textId="77777777" w:rsidR="002D27BE" w:rsidRDefault="002D27BE">
      <w:pPr>
        <w:spacing w:after="0" w:line="276" w:lineRule="auto"/>
      </w:pPr>
    </w:p>
    <w:tbl>
      <w:tblPr>
        <w:tblW w:w="11005" w:type="dxa"/>
        <w:tblLayout w:type="fixed"/>
        <w:tblCellMar>
          <w:left w:w="0" w:type="dxa"/>
          <w:right w:w="0" w:type="dxa"/>
        </w:tblCellMar>
        <w:tblLook w:val="04A0" w:firstRow="1" w:lastRow="0" w:firstColumn="1" w:lastColumn="0" w:noHBand="0" w:noVBand="1"/>
      </w:tblPr>
      <w:tblGrid>
        <w:gridCol w:w="795"/>
        <w:gridCol w:w="2199"/>
        <w:gridCol w:w="7166"/>
        <w:gridCol w:w="845"/>
      </w:tblGrid>
      <w:tr w:rsidR="002D27BE" w:rsidRPr="002D27BE" w14:paraId="22B9D71B" w14:textId="77777777" w:rsidTr="00450A9E">
        <w:trPr>
          <w:gridAfter w:val="1"/>
          <w:wAfter w:w="845" w:type="dxa"/>
          <w:trHeight w:val="300"/>
        </w:trPr>
        <w:tc>
          <w:tcPr>
            <w:tcW w:w="10160" w:type="dxa"/>
            <w:gridSpan w:val="3"/>
            <w:tcBorders>
              <w:top w:val="single" w:sz="12" w:space="0" w:color="auto"/>
              <w:left w:val="single" w:sz="12" w:space="0" w:color="000000"/>
              <w:bottom w:val="single" w:sz="12" w:space="0" w:color="EBEBEB"/>
              <w:right w:val="single" w:sz="12" w:space="0" w:color="auto"/>
            </w:tcBorders>
            <w:tcMar>
              <w:top w:w="0" w:type="dxa"/>
              <w:left w:w="45" w:type="dxa"/>
              <w:bottom w:w="0" w:type="dxa"/>
              <w:right w:w="45" w:type="dxa"/>
            </w:tcMar>
            <w:vAlign w:val="center"/>
            <w:hideMark/>
          </w:tcPr>
          <w:p w14:paraId="5D054396" w14:textId="3F095645" w:rsidR="002D27BE" w:rsidRPr="002D27BE" w:rsidRDefault="002D27BE" w:rsidP="002D27BE">
            <w:pPr>
              <w:spacing w:after="0" w:line="276" w:lineRule="auto"/>
              <w:rPr>
                <w:u w:val="single"/>
              </w:rPr>
            </w:pPr>
            <w:r w:rsidRPr="002D27BE">
              <w:rPr>
                <w:b/>
                <w:bCs/>
              </w:rPr>
              <w:t>Database:</w:t>
            </w:r>
            <w:r>
              <w:rPr>
                <w:b/>
                <w:bCs/>
              </w:rPr>
              <w:t xml:space="preserve"> </w:t>
            </w:r>
            <w:hyperlink r:id="rId8" w:tgtFrame="_blank" w:history="1">
              <w:r w:rsidRPr="002D27BE">
                <w:rPr>
                  <w:rStyle w:val="Hyperlink"/>
                </w:rPr>
                <w:t>www.pubmed.gov</w:t>
              </w:r>
            </w:hyperlink>
          </w:p>
        </w:tc>
      </w:tr>
      <w:tr w:rsidR="002D27BE" w:rsidRPr="002D27BE" w14:paraId="6BA29F48" w14:textId="77777777" w:rsidTr="000542EF">
        <w:trPr>
          <w:gridAfter w:val="1"/>
          <w:wAfter w:w="845" w:type="dxa"/>
          <w:trHeight w:val="300"/>
        </w:trPr>
        <w:tc>
          <w:tcPr>
            <w:tcW w:w="10160" w:type="dxa"/>
            <w:gridSpan w:val="3"/>
            <w:tcBorders>
              <w:top w:val="single" w:sz="12" w:space="0" w:color="EBEBEB"/>
              <w:left w:val="single" w:sz="12" w:space="0" w:color="000000"/>
              <w:right w:val="single" w:sz="12" w:space="0" w:color="auto"/>
            </w:tcBorders>
            <w:shd w:val="clear" w:color="auto" w:fill="EBEBEB"/>
            <w:tcMar>
              <w:top w:w="0" w:type="dxa"/>
              <w:left w:w="45" w:type="dxa"/>
              <w:bottom w:w="0" w:type="dxa"/>
              <w:right w:w="45" w:type="dxa"/>
            </w:tcMar>
            <w:vAlign w:val="bottom"/>
            <w:hideMark/>
          </w:tcPr>
          <w:p w14:paraId="281725C5" w14:textId="55609128" w:rsidR="002D27BE" w:rsidRPr="002D27BE" w:rsidRDefault="002D27BE" w:rsidP="002D27BE">
            <w:pPr>
              <w:spacing w:after="0" w:line="276" w:lineRule="auto"/>
            </w:pPr>
            <w:r>
              <w:rPr>
                <w:b/>
                <w:bCs/>
              </w:rPr>
              <w:t xml:space="preserve">Search date: </w:t>
            </w:r>
            <w:r>
              <w:t>Dec 6, 2025</w:t>
            </w:r>
          </w:p>
        </w:tc>
      </w:tr>
      <w:tr w:rsidR="002D27BE" w:rsidRPr="002D27BE" w14:paraId="34C4B569" w14:textId="77777777" w:rsidTr="00BF5638">
        <w:trPr>
          <w:gridAfter w:val="1"/>
          <w:wAfter w:w="845" w:type="dxa"/>
          <w:trHeight w:val="300"/>
        </w:trPr>
        <w:tc>
          <w:tcPr>
            <w:tcW w:w="10160" w:type="dxa"/>
            <w:gridSpan w:val="3"/>
            <w:tcBorders>
              <w:left w:val="single" w:sz="12" w:space="0" w:color="000000"/>
              <w:bottom w:val="single" w:sz="12" w:space="0" w:color="000000"/>
              <w:right w:val="single" w:sz="12" w:space="0" w:color="auto"/>
            </w:tcBorders>
            <w:shd w:val="clear" w:color="auto" w:fill="EBEBEB"/>
            <w:tcMar>
              <w:top w:w="0" w:type="dxa"/>
              <w:left w:w="45" w:type="dxa"/>
              <w:bottom w:w="0" w:type="dxa"/>
              <w:right w:w="45" w:type="dxa"/>
            </w:tcMar>
            <w:vAlign w:val="bottom"/>
          </w:tcPr>
          <w:p w14:paraId="7F993CF6" w14:textId="78563584" w:rsidR="002D27BE" w:rsidRDefault="002D27BE" w:rsidP="002D27BE">
            <w:pPr>
              <w:spacing w:after="0" w:line="276" w:lineRule="auto"/>
            </w:pPr>
            <w:r>
              <w:rPr>
                <w:b/>
                <w:bCs/>
              </w:rPr>
              <w:t xml:space="preserve">Limits: </w:t>
            </w:r>
            <w:r>
              <w:t>Humans; English language; Date from 1974</w:t>
            </w:r>
          </w:p>
        </w:tc>
      </w:tr>
      <w:tr w:rsidR="002D27BE" w:rsidRPr="002D27BE" w14:paraId="0E290309" w14:textId="77777777" w:rsidTr="002D27BE">
        <w:trPr>
          <w:trHeight w:val="180"/>
        </w:trPr>
        <w:tc>
          <w:tcPr>
            <w:tcW w:w="795" w:type="dxa"/>
            <w:tcBorders>
              <w:top w:val="single" w:sz="6" w:space="0" w:color="CCCCCC"/>
              <w:left w:val="single" w:sz="12" w:space="0" w:color="FFFFFF"/>
              <w:bottom w:val="single" w:sz="12" w:space="0" w:color="000000"/>
              <w:right w:val="single" w:sz="12" w:space="0" w:color="FFFFFF"/>
            </w:tcBorders>
            <w:shd w:val="clear" w:color="auto" w:fill="FFFFFF"/>
            <w:tcMar>
              <w:top w:w="0" w:type="dxa"/>
              <w:left w:w="45" w:type="dxa"/>
              <w:bottom w:w="0" w:type="dxa"/>
              <w:right w:w="45" w:type="dxa"/>
            </w:tcMar>
            <w:vAlign w:val="center"/>
            <w:hideMark/>
          </w:tcPr>
          <w:p w14:paraId="58C59034" w14:textId="77777777" w:rsidR="002D27BE" w:rsidRPr="002D27BE" w:rsidRDefault="002D27BE" w:rsidP="002D27BE">
            <w:pPr>
              <w:spacing w:after="0" w:line="276" w:lineRule="auto"/>
            </w:pPr>
          </w:p>
        </w:tc>
        <w:tc>
          <w:tcPr>
            <w:tcW w:w="2199" w:type="dxa"/>
            <w:tcBorders>
              <w:top w:val="single" w:sz="6" w:space="0" w:color="CCCCCC"/>
              <w:left w:val="single" w:sz="6" w:space="0" w:color="CCCCCC"/>
              <w:bottom w:val="single" w:sz="12" w:space="0" w:color="000000"/>
              <w:right w:val="single" w:sz="12" w:space="0" w:color="FFFFFF"/>
            </w:tcBorders>
            <w:shd w:val="clear" w:color="auto" w:fill="FFFFFF"/>
            <w:tcMar>
              <w:top w:w="0" w:type="dxa"/>
              <w:left w:w="45" w:type="dxa"/>
              <w:bottom w:w="0" w:type="dxa"/>
              <w:right w:w="45" w:type="dxa"/>
            </w:tcMar>
            <w:vAlign w:val="center"/>
            <w:hideMark/>
          </w:tcPr>
          <w:p w14:paraId="2E3A0F41" w14:textId="77777777" w:rsidR="002D27BE" w:rsidRPr="002D27BE" w:rsidRDefault="002D27BE" w:rsidP="002D27BE">
            <w:pPr>
              <w:spacing w:after="0" w:line="276" w:lineRule="auto"/>
            </w:pPr>
          </w:p>
        </w:tc>
        <w:tc>
          <w:tcPr>
            <w:tcW w:w="7166" w:type="dxa"/>
            <w:tcBorders>
              <w:top w:val="single" w:sz="6" w:space="0" w:color="CCCCCC"/>
              <w:left w:val="single" w:sz="6" w:space="0" w:color="CCCCCC"/>
              <w:bottom w:val="single" w:sz="12" w:space="0" w:color="000000"/>
              <w:right w:val="single" w:sz="12" w:space="0" w:color="FFFFFF"/>
            </w:tcBorders>
            <w:shd w:val="clear" w:color="auto" w:fill="FFFFFF"/>
            <w:tcMar>
              <w:top w:w="0" w:type="dxa"/>
              <w:left w:w="45" w:type="dxa"/>
              <w:bottom w:w="0" w:type="dxa"/>
              <w:right w:w="45" w:type="dxa"/>
            </w:tcMar>
            <w:vAlign w:val="center"/>
            <w:hideMark/>
          </w:tcPr>
          <w:p w14:paraId="04680DD4" w14:textId="77777777" w:rsidR="002D27BE" w:rsidRPr="002D27BE" w:rsidRDefault="002D27BE" w:rsidP="002D27BE">
            <w:pPr>
              <w:spacing w:after="0" w:line="276" w:lineRule="auto"/>
            </w:pPr>
          </w:p>
        </w:tc>
        <w:tc>
          <w:tcPr>
            <w:tcW w:w="845" w:type="dxa"/>
            <w:tcBorders>
              <w:top w:val="single" w:sz="6" w:space="0" w:color="CCCCCC"/>
              <w:left w:val="single" w:sz="6" w:space="0" w:color="CCCCCC"/>
              <w:bottom w:val="single" w:sz="12" w:space="0" w:color="000000"/>
              <w:right w:val="single" w:sz="12" w:space="0" w:color="FFFFFF"/>
            </w:tcBorders>
            <w:shd w:val="clear" w:color="auto" w:fill="FFFFFF"/>
            <w:tcMar>
              <w:top w:w="0" w:type="dxa"/>
              <w:left w:w="45" w:type="dxa"/>
              <w:bottom w:w="0" w:type="dxa"/>
              <w:right w:w="45" w:type="dxa"/>
            </w:tcMar>
            <w:vAlign w:val="center"/>
            <w:hideMark/>
          </w:tcPr>
          <w:p w14:paraId="26E72FFF" w14:textId="77777777" w:rsidR="002D27BE" w:rsidRPr="002D27BE" w:rsidRDefault="002D27BE" w:rsidP="002D27BE">
            <w:pPr>
              <w:spacing w:after="0" w:line="276" w:lineRule="auto"/>
            </w:pPr>
          </w:p>
        </w:tc>
      </w:tr>
      <w:tr w:rsidR="002D27BE" w:rsidRPr="002D27BE" w14:paraId="61031E96" w14:textId="77777777" w:rsidTr="002D27BE">
        <w:trPr>
          <w:trHeight w:val="300"/>
        </w:trPr>
        <w:tc>
          <w:tcPr>
            <w:tcW w:w="795" w:type="dxa"/>
            <w:tcBorders>
              <w:top w:val="single" w:sz="6" w:space="0" w:color="CCCCCC"/>
              <w:left w:val="single" w:sz="12" w:space="0" w:color="000000"/>
              <w:bottom w:val="single" w:sz="6" w:space="0" w:color="CCCCCC"/>
              <w:right w:val="single" w:sz="6" w:space="0" w:color="CCCCCC"/>
            </w:tcBorders>
            <w:shd w:val="clear" w:color="auto" w:fill="4D372F"/>
            <w:tcMar>
              <w:top w:w="0" w:type="dxa"/>
              <w:left w:w="45" w:type="dxa"/>
              <w:bottom w:w="0" w:type="dxa"/>
              <w:right w:w="45" w:type="dxa"/>
            </w:tcMar>
            <w:vAlign w:val="center"/>
            <w:hideMark/>
          </w:tcPr>
          <w:p w14:paraId="1BD7B640" w14:textId="77777777" w:rsidR="002D27BE" w:rsidRPr="00450A9E" w:rsidRDefault="002D27BE" w:rsidP="002D27BE">
            <w:pPr>
              <w:spacing w:after="0" w:line="276" w:lineRule="auto"/>
              <w:rPr>
                <w:b/>
                <w:bCs/>
                <w:sz w:val="18"/>
                <w:szCs w:val="18"/>
              </w:rPr>
            </w:pPr>
            <w:r w:rsidRPr="00450A9E">
              <w:rPr>
                <w:b/>
                <w:bCs/>
                <w:sz w:val="18"/>
                <w:szCs w:val="18"/>
              </w:rPr>
              <w:t>Set#</w:t>
            </w:r>
          </w:p>
        </w:tc>
        <w:tc>
          <w:tcPr>
            <w:tcW w:w="2199" w:type="dxa"/>
            <w:tcBorders>
              <w:top w:val="single" w:sz="6" w:space="0" w:color="CCCCCC"/>
              <w:left w:val="single" w:sz="6" w:space="0" w:color="CCCCCC"/>
              <w:bottom w:val="single" w:sz="6" w:space="0" w:color="CCCCCC"/>
              <w:right w:val="single" w:sz="6" w:space="0" w:color="CCCCCC"/>
            </w:tcBorders>
            <w:shd w:val="clear" w:color="auto" w:fill="4D372F"/>
            <w:tcMar>
              <w:top w:w="0" w:type="dxa"/>
              <w:left w:w="45" w:type="dxa"/>
              <w:bottom w:w="0" w:type="dxa"/>
              <w:right w:w="45" w:type="dxa"/>
            </w:tcMar>
            <w:vAlign w:val="center"/>
            <w:hideMark/>
          </w:tcPr>
          <w:p w14:paraId="3D777D2F" w14:textId="77777777" w:rsidR="002D27BE" w:rsidRPr="00450A9E" w:rsidRDefault="002D27BE" w:rsidP="002D27BE">
            <w:pPr>
              <w:spacing w:after="0" w:line="276" w:lineRule="auto"/>
              <w:rPr>
                <w:b/>
                <w:bCs/>
                <w:sz w:val="18"/>
                <w:szCs w:val="18"/>
              </w:rPr>
            </w:pPr>
            <w:r w:rsidRPr="00450A9E">
              <w:rPr>
                <w:b/>
                <w:bCs/>
                <w:sz w:val="18"/>
                <w:szCs w:val="18"/>
              </w:rPr>
              <w:t>Description</w:t>
            </w:r>
          </w:p>
        </w:tc>
        <w:tc>
          <w:tcPr>
            <w:tcW w:w="7166" w:type="dxa"/>
            <w:tcBorders>
              <w:top w:val="single" w:sz="6" w:space="0" w:color="CCCCCC"/>
              <w:left w:val="single" w:sz="6" w:space="0" w:color="CCCCCC"/>
              <w:bottom w:val="single" w:sz="6" w:space="0" w:color="CCCCCC"/>
              <w:right w:val="single" w:sz="6" w:space="0" w:color="CCCCCC"/>
            </w:tcBorders>
            <w:shd w:val="clear" w:color="auto" w:fill="4D372F"/>
            <w:tcMar>
              <w:top w:w="0" w:type="dxa"/>
              <w:left w:w="45" w:type="dxa"/>
              <w:bottom w:w="0" w:type="dxa"/>
              <w:right w:w="45" w:type="dxa"/>
            </w:tcMar>
            <w:vAlign w:val="center"/>
            <w:hideMark/>
          </w:tcPr>
          <w:p w14:paraId="2C0A35F0" w14:textId="77777777" w:rsidR="002D27BE" w:rsidRPr="00450A9E" w:rsidRDefault="002D27BE" w:rsidP="002D27BE">
            <w:pPr>
              <w:spacing w:after="0" w:line="276" w:lineRule="auto"/>
              <w:rPr>
                <w:b/>
                <w:bCs/>
                <w:sz w:val="18"/>
                <w:szCs w:val="18"/>
              </w:rPr>
            </w:pPr>
            <w:r w:rsidRPr="00450A9E">
              <w:rPr>
                <w:b/>
                <w:bCs/>
                <w:sz w:val="18"/>
                <w:szCs w:val="18"/>
              </w:rPr>
              <w:t>Terms</w:t>
            </w:r>
          </w:p>
        </w:tc>
        <w:tc>
          <w:tcPr>
            <w:tcW w:w="845" w:type="dxa"/>
            <w:tcBorders>
              <w:top w:val="single" w:sz="6" w:space="0" w:color="CCCCCC"/>
              <w:left w:val="single" w:sz="6" w:space="0" w:color="CCCCCC"/>
              <w:bottom w:val="single" w:sz="6" w:space="0" w:color="CCCCCC"/>
              <w:right w:val="single" w:sz="12" w:space="0" w:color="000000"/>
            </w:tcBorders>
            <w:shd w:val="clear" w:color="auto" w:fill="4D372F"/>
            <w:tcMar>
              <w:top w:w="0" w:type="dxa"/>
              <w:left w:w="45" w:type="dxa"/>
              <w:bottom w:w="0" w:type="dxa"/>
              <w:right w:w="45" w:type="dxa"/>
            </w:tcMar>
            <w:vAlign w:val="center"/>
            <w:hideMark/>
          </w:tcPr>
          <w:p w14:paraId="1EC40511" w14:textId="77777777" w:rsidR="002D27BE" w:rsidRPr="00450A9E" w:rsidRDefault="002D27BE" w:rsidP="002D27BE">
            <w:pPr>
              <w:spacing w:after="0" w:line="276" w:lineRule="auto"/>
              <w:rPr>
                <w:b/>
                <w:bCs/>
                <w:sz w:val="18"/>
                <w:szCs w:val="18"/>
              </w:rPr>
            </w:pPr>
            <w:r w:rsidRPr="00450A9E">
              <w:rPr>
                <w:b/>
                <w:bCs/>
                <w:sz w:val="18"/>
                <w:szCs w:val="18"/>
              </w:rPr>
              <w:t>Result (count)</w:t>
            </w:r>
          </w:p>
        </w:tc>
      </w:tr>
      <w:tr w:rsidR="002D27BE" w:rsidRPr="002D27BE" w14:paraId="403BA035" w14:textId="77777777" w:rsidTr="002D27BE">
        <w:trPr>
          <w:trHeight w:val="300"/>
        </w:trPr>
        <w:tc>
          <w:tcPr>
            <w:tcW w:w="795" w:type="dxa"/>
            <w:tcBorders>
              <w:top w:val="single" w:sz="6" w:space="0" w:color="CCCCCC"/>
              <w:left w:val="single" w:sz="12" w:space="0" w:color="000000"/>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4FB95049" w14:textId="77777777" w:rsidR="002D27BE" w:rsidRPr="00450A9E" w:rsidRDefault="002D27BE" w:rsidP="002D27BE">
            <w:pPr>
              <w:spacing w:after="0" w:line="276" w:lineRule="auto"/>
              <w:rPr>
                <w:b/>
                <w:bCs/>
                <w:sz w:val="18"/>
                <w:szCs w:val="18"/>
              </w:rPr>
            </w:pPr>
            <w:r w:rsidRPr="00450A9E">
              <w:rPr>
                <w:b/>
                <w:bCs/>
                <w:sz w:val="18"/>
                <w:szCs w:val="18"/>
              </w:rPr>
              <w:t>1</w:t>
            </w:r>
          </w:p>
        </w:tc>
        <w:tc>
          <w:tcPr>
            <w:tcW w:w="2199"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1349DAA9" w14:textId="77777777" w:rsidR="002D27BE" w:rsidRPr="00450A9E" w:rsidRDefault="002D27BE" w:rsidP="002D27BE">
            <w:pPr>
              <w:spacing w:after="0" w:line="276" w:lineRule="auto"/>
              <w:rPr>
                <w:b/>
                <w:bCs/>
                <w:sz w:val="18"/>
                <w:szCs w:val="18"/>
              </w:rPr>
            </w:pPr>
            <w:r w:rsidRPr="00450A9E">
              <w:rPr>
                <w:b/>
                <w:bCs/>
                <w:sz w:val="18"/>
                <w:szCs w:val="18"/>
              </w:rPr>
              <w:t>Outcome terms</w:t>
            </w:r>
          </w:p>
        </w:tc>
        <w:tc>
          <w:tcPr>
            <w:tcW w:w="7166"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24149702" w14:textId="77777777" w:rsidR="002D27BE" w:rsidRPr="00450A9E" w:rsidRDefault="002D27BE" w:rsidP="002D27BE">
            <w:pPr>
              <w:spacing w:after="0" w:line="276" w:lineRule="auto"/>
              <w:rPr>
                <w:sz w:val="18"/>
                <w:szCs w:val="18"/>
              </w:rPr>
            </w:pPr>
            <w:r w:rsidRPr="00450A9E">
              <w:rPr>
                <w:sz w:val="18"/>
                <w:szCs w:val="18"/>
              </w:rPr>
              <w:t>“</w:t>
            </w:r>
            <w:proofErr w:type="gramStart"/>
            <w:r w:rsidRPr="00450A9E">
              <w:rPr>
                <w:sz w:val="18"/>
                <w:szCs w:val="18"/>
              </w:rPr>
              <w:t>arterial</w:t>
            </w:r>
            <w:proofErr w:type="gramEnd"/>
            <w:r w:rsidRPr="00450A9E">
              <w:rPr>
                <w:sz w:val="18"/>
                <w:szCs w:val="18"/>
              </w:rPr>
              <w:t xml:space="preserve"> stiffness” OR “pulse wave velocity” OR PWV OR “vascular stiffness”</w:t>
            </w:r>
          </w:p>
          <w:p w14:paraId="13564C94" w14:textId="0BEAD88E" w:rsidR="002D27BE" w:rsidRPr="00450A9E" w:rsidRDefault="002D27BE" w:rsidP="002D27BE">
            <w:pPr>
              <w:spacing w:after="0" w:line="276" w:lineRule="auto"/>
              <w:rPr>
                <w:sz w:val="18"/>
                <w:szCs w:val="18"/>
              </w:rPr>
            </w:pPr>
            <w:r w:rsidRPr="00450A9E">
              <w:rPr>
                <w:sz w:val="18"/>
                <w:szCs w:val="18"/>
              </w:rPr>
              <w:t>Translations: "arterial stiffness"[All Fields] OR "pulse wave velocity"[All Fields] OR "PWV"[All Fields] OR "vascular stiffness"[All Fields]</w:t>
            </w:r>
          </w:p>
        </w:tc>
        <w:tc>
          <w:tcPr>
            <w:tcW w:w="845" w:type="dxa"/>
            <w:tcBorders>
              <w:top w:val="single" w:sz="6" w:space="0" w:color="CCCCCC"/>
              <w:left w:val="single" w:sz="6" w:space="0" w:color="CCCCCC"/>
              <w:bottom w:val="single" w:sz="6" w:space="0" w:color="CCCCCC"/>
              <w:right w:val="single" w:sz="12" w:space="0" w:color="000000"/>
            </w:tcBorders>
            <w:shd w:val="clear" w:color="auto" w:fill="FFF2CC"/>
            <w:tcMar>
              <w:top w:w="0" w:type="dxa"/>
              <w:left w:w="45" w:type="dxa"/>
              <w:bottom w:w="0" w:type="dxa"/>
              <w:right w:w="45" w:type="dxa"/>
            </w:tcMar>
            <w:vAlign w:val="center"/>
            <w:hideMark/>
          </w:tcPr>
          <w:p w14:paraId="70C492AB" w14:textId="77777777" w:rsidR="002D27BE" w:rsidRPr="00450A9E" w:rsidRDefault="002D27BE" w:rsidP="002D27BE">
            <w:pPr>
              <w:spacing w:after="0" w:line="276" w:lineRule="auto"/>
              <w:rPr>
                <w:sz w:val="18"/>
                <w:szCs w:val="18"/>
              </w:rPr>
            </w:pPr>
          </w:p>
        </w:tc>
      </w:tr>
      <w:tr w:rsidR="002D27BE" w:rsidRPr="002D27BE" w14:paraId="4F2A4F79" w14:textId="77777777" w:rsidTr="002D27BE">
        <w:trPr>
          <w:trHeight w:val="300"/>
        </w:trPr>
        <w:tc>
          <w:tcPr>
            <w:tcW w:w="795" w:type="dxa"/>
            <w:tcBorders>
              <w:top w:val="single" w:sz="6" w:space="0" w:color="CCCCCC"/>
              <w:left w:val="single" w:sz="12" w:space="0" w:color="000000"/>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4A7DF548" w14:textId="77777777" w:rsidR="002D27BE" w:rsidRPr="00450A9E" w:rsidRDefault="002D27BE" w:rsidP="002D27BE">
            <w:pPr>
              <w:spacing w:after="0" w:line="276" w:lineRule="auto"/>
              <w:rPr>
                <w:b/>
                <w:bCs/>
                <w:sz w:val="18"/>
                <w:szCs w:val="18"/>
              </w:rPr>
            </w:pPr>
            <w:r w:rsidRPr="00450A9E">
              <w:rPr>
                <w:b/>
                <w:bCs/>
                <w:sz w:val="18"/>
                <w:szCs w:val="18"/>
              </w:rPr>
              <w:t>2</w:t>
            </w:r>
          </w:p>
        </w:tc>
        <w:tc>
          <w:tcPr>
            <w:tcW w:w="2199" w:type="dxa"/>
            <w:tcBorders>
              <w:top w:val="single" w:sz="6" w:space="0" w:color="CCCCCC"/>
              <w:left w:val="single" w:sz="6" w:space="0" w:color="CCCCCC"/>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5D37B7CD" w14:textId="77777777" w:rsidR="002D27BE" w:rsidRPr="00450A9E" w:rsidRDefault="002D27BE" w:rsidP="002D27BE">
            <w:pPr>
              <w:spacing w:after="0" w:line="276" w:lineRule="auto"/>
              <w:rPr>
                <w:b/>
                <w:bCs/>
                <w:sz w:val="18"/>
                <w:szCs w:val="18"/>
              </w:rPr>
            </w:pPr>
            <w:r w:rsidRPr="00450A9E">
              <w:rPr>
                <w:b/>
                <w:bCs/>
                <w:sz w:val="18"/>
                <w:szCs w:val="18"/>
              </w:rPr>
              <w:t>Intervention terms</w:t>
            </w:r>
          </w:p>
        </w:tc>
        <w:tc>
          <w:tcPr>
            <w:tcW w:w="7166" w:type="dxa"/>
            <w:tcBorders>
              <w:top w:val="single" w:sz="6" w:space="0" w:color="CCCCCC"/>
              <w:left w:val="single" w:sz="6" w:space="0" w:color="CCCCCC"/>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4078E120" w14:textId="77777777" w:rsidR="002D27BE" w:rsidRPr="00450A9E" w:rsidRDefault="002D27BE" w:rsidP="002D27BE">
            <w:pPr>
              <w:spacing w:after="0" w:line="276" w:lineRule="auto"/>
              <w:rPr>
                <w:sz w:val="18"/>
                <w:szCs w:val="18"/>
              </w:rPr>
            </w:pPr>
            <w:r w:rsidRPr="00450A9E">
              <w:rPr>
                <w:sz w:val="18"/>
                <w:szCs w:val="18"/>
              </w:rPr>
              <w:t xml:space="preserve">Stretching </w:t>
            </w:r>
          </w:p>
          <w:p w14:paraId="3D931BD9" w14:textId="42BB5A2A" w:rsidR="002D27BE" w:rsidRPr="00450A9E" w:rsidRDefault="002D27BE" w:rsidP="002D27BE">
            <w:pPr>
              <w:spacing w:after="0" w:line="276" w:lineRule="auto"/>
              <w:rPr>
                <w:sz w:val="18"/>
                <w:szCs w:val="18"/>
              </w:rPr>
            </w:pPr>
            <w:r w:rsidRPr="00450A9E">
              <w:rPr>
                <w:sz w:val="18"/>
                <w:szCs w:val="18"/>
              </w:rPr>
              <w:t>Translations: "stretch"[All Fields] OR "stretched"[All Fields] OR "stretches"[All Fields] OR "stretching"[All Fields] OR "</w:t>
            </w:r>
            <w:proofErr w:type="spellStart"/>
            <w:r w:rsidRPr="00450A9E">
              <w:rPr>
                <w:sz w:val="18"/>
                <w:szCs w:val="18"/>
              </w:rPr>
              <w:t>stretchings</w:t>
            </w:r>
            <w:proofErr w:type="spellEnd"/>
            <w:r w:rsidRPr="00450A9E">
              <w:rPr>
                <w:sz w:val="18"/>
                <w:szCs w:val="18"/>
              </w:rPr>
              <w:t>"[All Fields]</w:t>
            </w:r>
          </w:p>
        </w:tc>
        <w:tc>
          <w:tcPr>
            <w:tcW w:w="845" w:type="dxa"/>
            <w:tcBorders>
              <w:top w:val="single" w:sz="6" w:space="0" w:color="CCCCCC"/>
              <w:left w:val="single" w:sz="6" w:space="0" w:color="CCCCCC"/>
              <w:bottom w:val="single" w:sz="6" w:space="0" w:color="CCCCCC"/>
              <w:right w:val="single" w:sz="12" w:space="0" w:color="000000"/>
            </w:tcBorders>
            <w:shd w:val="clear" w:color="auto" w:fill="FFF2CC"/>
            <w:tcMar>
              <w:top w:w="0" w:type="dxa"/>
              <w:left w:w="45" w:type="dxa"/>
              <w:bottom w:w="0" w:type="dxa"/>
              <w:right w:w="45" w:type="dxa"/>
            </w:tcMar>
            <w:vAlign w:val="center"/>
            <w:hideMark/>
          </w:tcPr>
          <w:p w14:paraId="4FA02EA5" w14:textId="77777777" w:rsidR="002D27BE" w:rsidRPr="00450A9E" w:rsidRDefault="002D27BE" w:rsidP="002D27BE">
            <w:pPr>
              <w:spacing w:after="0" w:line="276" w:lineRule="auto"/>
              <w:rPr>
                <w:sz w:val="18"/>
                <w:szCs w:val="18"/>
              </w:rPr>
            </w:pPr>
          </w:p>
        </w:tc>
      </w:tr>
      <w:tr w:rsidR="002D27BE" w:rsidRPr="002D27BE" w14:paraId="21FD000D" w14:textId="77777777" w:rsidTr="002D27BE">
        <w:trPr>
          <w:trHeight w:val="300"/>
        </w:trPr>
        <w:tc>
          <w:tcPr>
            <w:tcW w:w="795" w:type="dxa"/>
            <w:tcBorders>
              <w:top w:val="single" w:sz="6" w:space="0" w:color="CCCCCC"/>
              <w:left w:val="single" w:sz="12" w:space="0" w:color="000000"/>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2537C580" w14:textId="77777777" w:rsidR="002D27BE" w:rsidRPr="00450A9E" w:rsidRDefault="002D27BE" w:rsidP="002D27BE">
            <w:pPr>
              <w:spacing w:after="0" w:line="276" w:lineRule="auto"/>
              <w:rPr>
                <w:b/>
                <w:bCs/>
                <w:sz w:val="18"/>
                <w:szCs w:val="18"/>
              </w:rPr>
            </w:pPr>
            <w:r w:rsidRPr="00450A9E">
              <w:rPr>
                <w:b/>
                <w:bCs/>
                <w:sz w:val="18"/>
                <w:szCs w:val="18"/>
              </w:rPr>
              <w:t>3</w:t>
            </w:r>
          </w:p>
        </w:tc>
        <w:tc>
          <w:tcPr>
            <w:tcW w:w="2199"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67A09298" w14:textId="77777777" w:rsidR="002D27BE" w:rsidRPr="00450A9E" w:rsidRDefault="002D27BE" w:rsidP="002D27BE">
            <w:pPr>
              <w:spacing w:after="0" w:line="276" w:lineRule="auto"/>
              <w:rPr>
                <w:b/>
                <w:bCs/>
                <w:sz w:val="18"/>
                <w:szCs w:val="18"/>
              </w:rPr>
            </w:pPr>
            <w:r w:rsidRPr="00450A9E">
              <w:rPr>
                <w:b/>
                <w:bCs/>
                <w:sz w:val="18"/>
                <w:szCs w:val="18"/>
              </w:rPr>
              <w:t>Population terms</w:t>
            </w:r>
          </w:p>
        </w:tc>
        <w:tc>
          <w:tcPr>
            <w:tcW w:w="7166"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1624BBEB" w14:textId="77777777" w:rsidR="002D27BE" w:rsidRPr="00450A9E" w:rsidRDefault="002D27BE" w:rsidP="002D27BE">
            <w:pPr>
              <w:spacing w:after="0" w:line="276" w:lineRule="auto"/>
              <w:rPr>
                <w:b/>
                <w:bCs/>
                <w:sz w:val="18"/>
                <w:szCs w:val="18"/>
              </w:rPr>
            </w:pPr>
          </w:p>
        </w:tc>
        <w:tc>
          <w:tcPr>
            <w:tcW w:w="845" w:type="dxa"/>
            <w:tcBorders>
              <w:top w:val="single" w:sz="6" w:space="0" w:color="CCCCCC"/>
              <w:left w:val="single" w:sz="6" w:space="0" w:color="CCCCCC"/>
              <w:bottom w:val="single" w:sz="6" w:space="0" w:color="CCCCCC"/>
              <w:right w:val="single" w:sz="12" w:space="0" w:color="000000"/>
            </w:tcBorders>
            <w:shd w:val="clear" w:color="auto" w:fill="FFF2CC"/>
            <w:tcMar>
              <w:top w:w="0" w:type="dxa"/>
              <w:left w:w="45" w:type="dxa"/>
              <w:bottom w:w="0" w:type="dxa"/>
              <w:right w:w="45" w:type="dxa"/>
            </w:tcMar>
            <w:vAlign w:val="center"/>
            <w:hideMark/>
          </w:tcPr>
          <w:p w14:paraId="1A49F306" w14:textId="77777777" w:rsidR="002D27BE" w:rsidRPr="00450A9E" w:rsidRDefault="002D27BE" w:rsidP="002D27BE">
            <w:pPr>
              <w:spacing w:after="0" w:line="276" w:lineRule="auto"/>
              <w:rPr>
                <w:sz w:val="18"/>
                <w:szCs w:val="18"/>
              </w:rPr>
            </w:pPr>
          </w:p>
        </w:tc>
      </w:tr>
      <w:tr w:rsidR="002D27BE" w:rsidRPr="002D27BE" w14:paraId="66754AA2" w14:textId="77777777" w:rsidTr="002D27BE">
        <w:trPr>
          <w:trHeight w:val="300"/>
        </w:trPr>
        <w:tc>
          <w:tcPr>
            <w:tcW w:w="795" w:type="dxa"/>
            <w:tcBorders>
              <w:top w:val="single" w:sz="6" w:space="0" w:color="CCCCCC"/>
              <w:left w:val="single" w:sz="12" w:space="0" w:color="000000"/>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01F7C885" w14:textId="77777777" w:rsidR="002D27BE" w:rsidRPr="00450A9E" w:rsidRDefault="002D27BE" w:rsidP="002D27BE">
            <w:pPr>
              <w:spacing w:after="0" w:line="276" w:lineRule="auto"/>
              <w:rPr>
                <w:b/>
                <w:bCs/>
                <w:sz w:val="18"/>
                <w:szCs w:val="18"/>
              </w:rPr>
            </w:pPr>
            <w:r w:rsidRPr="00450A9E">
              <w:rPr>
                <w:b/>
                <w:bCs/>
                <w:sz w:val="18"/>
                <w:szCs w:val="18"/>
              </w:rPr>
              <w:t>4</w:t>
            </w:r>
          </w:p>
        </w:tc>
        <w:tc>
          <w:tcPr>
            <w:tcW w:w="2199" w:type="dxa"/>
            <w:tcBorders>
              <w:top w:val="single" w:sz="6" w:space="0" w:color="CCCCCC"/>
              <w:left w:val="single" w:sz="6" w:space="0" w:color="CCCCCC"/>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19D448F8" w14:textId="77777777" w:rsidR="002D27BE" w:rsidRPr="00450A9E" w:rsidRDefault="002D27BE" w:rsidP="002D27BE">
            <w:pPr>
              <w:spacing w:after="0" w:line="276" w:lineRule="auto"/>
              <w:rPr>
                <w:b/>
                <w:bCs/>
                <w:sz w:val="18"/>
                <w:szCs w:val="18"/>
              </w:rPr>
            </w:pPr>
            <w:r w:rsidRPr="00450A9E">
              <w:rPr>
                <w:b/>
                <w:bCs/>
                <w:sz w:val="18"/>
                <w:szCs w:val="18"/>
              </w:rPr>
              <w:t>Comparison</w:t>
            </w:r>
          </w:p>
        </w:tc>
        <w:tc>
          <w:tcPr>
            <w:tcW w:w="7166" w:type="dxa"/>
            <w:tcBorders>
              <w:top w:val="single" w:sz="6" w:space="0" w:color="CCCCCC"/>
              <w:left w:val="single" w:sz="6" w:space="0" w:color="CCCCCC"/>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000023D9" w14:textId="77777777" w:rsidR="002D27BE" w:rsidRPr="00450A9E" w:rsidRDefault="002D27BE" w:rsidP="002D27BE">
            <w:pPr>
              <w:spacing w:after="0" w:line="276" w:lineRule="auto"/>
              <w:rPr>
                <w:b/>
                <w:bCs/>
                <w:sz w:val="18"/>
                <w:szCs w:val="18"/>
              </w:rPr>
            </w:pPr>
          </w:p>
        </w:tc>
        <w:tc>
          <w:tcPr>
            <w:tcW w:w="845" w:type="dxa"/>
            <w:tcBorders>
              <w:top w:val="single" w:sz="6" w:space="0" w:color="CCCCCC"/>
              <w:left w:val="single" w:sz="6" w:space="0" w:color="CCCCCC"/>
              <w:bottom w:val="single" w:sz="6" w:space="0" w:color="CCCCCC"/>
              <w:right w:val="single" w:sz="12" w:space="0" w:color="000000"/>
            </w:tcBorders>
            <w:shd w:val="clear" w:color="auto" w:fill="FFF2CC"/>
            <w:tcMar>
              <w:top w:w="0" w:type="dxa"/>
              <w:left w:w="45" w:type="dxa"/>
              <w:bottom w:w="0" w:type="dxa"/>
              <w:right w:w="45" w:type="dxa"/>
            </w:tcMar>
            <w:vAlign w:val="center"/>
            <w:hideMark/>
          </w:tcPr>
          <w:p w14:paraId="206BE678" w14:textId="77777777" w:rsidR="002D27BE" w:rsidRPr="00450A9E" w:rsidRDefault="002D27BE" w:rsidP="002D27BE">
            <w:pPr>
              <w:spacing w:after="0" w:line="276" w:lineRule="auto"/>
              <w:rPr>
                <w:sz w:val="18"/>
                <w:szCs w:val="18"/>
              </w:rPr>
            </w:pPr>
          </w:p>
        </w:tc>
      </w:tr>
      <w:tr w:rsidR="002D27BE" w:rsidRPr="002D27BE" w14:paraId="58E2D0A1" w14:textId="77777777" w:rsidTr="002D27BE">
        <w:trPr>
          <w:trHeight w:val="300"/>
        </w:trPr>
        <w:tc>
          <w:tcPr>
            <w:tcW w:w="795" w:type="dxa"/>
            <w:tcBorders>
              <w:top w:val="single" w:sz="6" w:space="0" w:color="CCCCCC"/>
              <w:left w:val="single" w:sz="12" w:space="0" w:color="000000"/>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3CBD0397" w14:textId="77777777" w:rsidR="002D27BE" w:rsidRPr="00450A9E" w:rsidRDefault="002D27BE" w:rsidP="002D27BE">
            <w:pPr>
              <w:spacing w:after="0" w:line="276" w:lineRule="auto"/>
              <w:rPr>
                <w:b/>
                <w:bCs/>
                <w:sz w:val="18"/>
                <w:szCs w:val="18"/>
              </w:rPr>
            </w:pPr>
            <w:r w:rsidRPr="00450A9E">
              <w:rPr>
                <w:b/>
                <w:bCs/>
                <w:sz w:val="18"/>
                <w:szCs w:val="18"/>
              </w:rPr>
              <w:t>5</w:t>
            </w:r>
          </w:p>
        </w:tc>
        <w:tc>
          <w:tcPr>
            <w:tcW w:w="2199"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3A3F906C" w14:textId="77777777" w:rsidR="002D27BE" w:rsidRPr="00450A9E" w:rsidRDefault="002D27BE" w:rsidP="002D27BE">
            <w:pPr>
              <w:spacing w:after="0" w:line="276" w:lineRule="auto"/>
              <w:rPr>
                <w:b/>
                <w:bCs/>
                <w:sz w:val="18"/>
                <w:szCs w:val="18"/>
              </w:rPr>
            </w:pPr>
            <w:r w:rsidRPr="00450A9E">
              <w:rPr>
                <w:b/>
                <w:bCs/>
                <w:sz w:val="18"/>
                <w:szCs w:val="18"/>
              </w:rPr>
              <w:t>Study type terms</w:t>
            </w:r>
          </w:p>
        </w:tc>
        <w:tc>
          <w:tcPr>
            <w:tcW w:w="7166"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33944D89" w14:textId="77777777" w:rsidR="002D27BE" w:rsidRPr="00450A9E" w:rsidRDefault="002D27BE" w:rsidP="002D27BE">
            <w:pPr>
              <w:spacing w:after="0" w:line="276" w:lineRule="auto"/>
              <w:rPr>
                <w:b/>
                <w:bCs/>
                <w:sz w:val="18"/>
                <w:szCs w:val="18"/>
              </w:rPr>
            </w:pPr>
          </w:p>
        </w:tc>
        <w:tc>
          <w:tcPr>
            <w:tcW w:w="845" w:type="dxa"/>
            <w:tcBorders>
              <w:top w:val="single" w:sz="6" w:space="0" w:color="CCCCCC"/>
              <w:left w:val="single" w:sz="6" w:space="0" w:color="CCCCCC"/>
              <w:bottom w:val="single" w:sz="6" w:space="0" w:color="CCCCCC"/>
              <w:right w:val="single" w:sz="12" w:space="0" w:color="000000"/>
            </w:tcBorders>
            <w:shd w:val="clear" w:color="auto" w:fill="FFF2CC"/>
            <w:tcMar>
              <w:top w:w="0" w:type="dxa"/>
              <w:left w:w="45" w:type="dxa"/>
              <w:bottom w:w="0" w:type="dxa"/>
              <w:right w:w="45" w:type="dxa"/>
            </w:tcMar>
            <w:vAlign w:val="center"/>
            <w:hideMark/>
          </w:tcPr>
          <w:p w14:paraId="5B6F537D" w14:textId="77777777" w:rsidR="002D27BE" w:rsidRPr="00450A9E" w:rsidRDefault="002D27BE" w:rsidP="002D27BE">
            <w:pPr>
              <w:spacing w:after="0" w:line="276" w:lineRule="auto"/>
              <w:rPr>
                <w:sz w:val="18"/>
                <w:szCs w:val="18"/>
              </w:rPr>
            </w:pPr>
          </w:p>
        </w:tc>
      </w:tr>
      <w:tr w:rsidR="002D27BE" w:rsidRPr="002D27BE" w14:paraId="49AA52CE" w14:textId="77777777" w:rsidTr="002D27BE">
        <w:trPr>
          <w:trHeight w:val="300"/>
        </w:trPr>
        <w:tc>
          <w:tcPr>
            <w:tcW w:w="795" w:type="dxa"/>
            <w:tcBorders>
              <w:top w:val="single" w:sz="6" w:space="0" w:color="CCCCCC"/>
              <w:left w:val="single" w:sz="12" w:space="0" w:color="000000"/>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106A91C0" w14:textId="77777777" w:rsidR="002D27BE" w:rsidRPr="00450A9E" w:rsidRDefault="002D27BE" w:rsidP="002D27BE">
            <w:pPr>
              <w:spacing w:after="0" w:line="276" w:lineRule="auto"/>
              <w:rPr>
                <w:b/>
                <w:bCs/>
                <w:sz w:val="18"/>
                <w:szCs w:val="18"/>
              </w:rPr>
            </w:pPr>
            <w:r w:rsidRPr="00450A9E">
              <w:rPr>
                <w:b/>
                <w:bCs/>
                <w:sz w:val="18"/>
                <w:szCs w:val="18"/>
              </w:rPr>
              <w:t>6</w:t>
            </w:r>
          </w:p>
        </w:tc>
        <w:tc>
          <w:tcPr>
            <w:tcW w:w="2199" w:type="dxa"/>
            <w:tcBorders>
              <w:top w:val="single" w:sz="6" w:space="0" w:color="CCCCCC"/>
              <w:left w:val="single" w:sz="6" w:space="0" w:color="CCCCCC"/>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63661D62" w14:textId="77777777" w:rsidR="002D27BE" w:rsidRPr="00450A9E" w:rsidRDefault="002D27BE" w:rsidP="002D27BE">
            <w:pPr>
              <w:spacing w:after="0" w:line="276" w:lineRule="auto"/>
              <w:rPr>
                <w:b/>
                <w:bCs/>
                <w:sz w:val="18"/>
                <w:szCs w:val="18"/>
              </w:rPr>
            </w:pPr>
            <w:r w:rsidRPr="00450A9E">
              <w:rPr>
                <w:b/>
                <w:bCs/>
                <w:sz w:val="18"/>
                <w:szCs w:val="18"/>
              </w:rPr>
              <w:t>Combine above searches</w:t>
            </w:r>
          </w:p>
        </w:tc>
        <w:tc>
          <w:tcPr>
            <w:tcW w:w="7166" w:type="dxa"/>
            <w:tcBorders>
              <w:top w:val="single" w:sz="6" w:space="0" w:color="CCCCCC"/>
              <w:left w:val="single" w:sz="6" w:space="0" w:color="CCCCCC"/>
              <w:bottom w:val="single" w:sz="6" w:space="0" w:color="CCCCCC"/>
              <w:right w:val="single" w:sz="6" w:space="0" w:color="CCCCCC"/>
            </w:tcBorders>
            <w:shd w:val="clear" w:color="auto" w:fill="EBEBEB"/>
            <w:tcMar>
              <w:top w:w="0" w:type="dxa"/>
              <w:left w:w="45" w:type="dxa"/>
              <w:bottom w:w="0" w:type="dxa"/>
              <w:right w:w="45" w:type="dxa"/>
            </w:tcMar>
            <w:vAlign w:val="center"/>
            <w:hideMark/>
          </w:tcPr>
          <w:p w14:paraId="5F822000" w14:textId="57DEADDF" w:rsidR="002D27BE" w:rsidRPr="00450A9E" w:rsidRDefault="002D27BE" w:rsidP="002D27BE">
            <w:pPr>
              <w:spacing w:after="0" w:line="276" w:lineRule="auto"/>
              <w:rPr>
                <w:sz w:val="18"/>
                <w:szCs w:val="18"/>
              </w:rPr>
            </w:pPr>
            <w:r w:rsidRPr="00450A9E">
              <w:rPr>
                <w:sz w:val="18"/>
                <w:szCs w:val="18"/>
              </w:rPr>
              <w:t xml:space="preserve">#1 AND #2 </w:t>
            </w:r>
          </w:p>
        </w:tc>
        <w:tc>
          <w:tcPr>
            <w:tcW w:w="845" w:type="dxa"/>
            <w:tcBorders>
              <w:top w:val="single" w:sz="6" w:space="0" w:color="CCCCCC"/>
              <w:left w:val="single" w:sz="6" w:space="0" w:color="CCCCCC"/>
              <w:bottom w:val="single" w:sz="6" w:space="0" w:color="CCCCCC"/>
              <w:right w:val="single" w:sz="12" w:space="0" w:color="000000"/>
            </w:tcBorders>
            <w:shd w:val="clear" w:color="auto" w:fill="FFF2CC"/>
            <w:tcMar>
              <w:top w:w="0" w:type="dxa"/>
              <w:left w:w="45" w:type="dxa"/>
              <w:bottom w:w="0" w:type="dxa"/>
              <w:right w:w="45" w:type="dxa"/>
            </w:tcMar>
            <w:vAlign w:val="center"/>
            <w:hideMark/>
          </w:tcPr>
          <w:p w14:paraId="1E129351" w14:textId="330077AA" w:rsidR="002D27BE" w:rsidRPr="00450A9E" w:rsidRDefault="002D27BE" w:rsidP="002D27BE">
            <w:pPr>
              <w:spacing w:after="0" w:line="276" w:lineRule="auto"/>
              <w:rPr>
                <w:sz w:val="18"/>
                <w:szCs w:val="18"/>
              </w:rPr>
            </w:pPr>
            <w:r w:rsidRPr="00450A9E">
              <w:rPr>
                <w:sz w:val="18"/>
                <w:szCs w:val="18"/>
              </w:rPr>
              <w:t>140</w:t>
            </w:r>
          </w:p>
        </w:tc>
      </w:tr>
      <w:tr w:rsidR="002D27BE" w:rsidRPr="002D27BE" w14:paraId="36E1D2C2" w14:textId="77777777" w:rsidTr="002D27BE">
        <w:trPr>
          <w:trHeight w:val="300"/>
        </w:trPr>
        <w:tc>
          <w:tcPr>
            <w:tcW w:w="795" w:type="dxa"/>
            <w:tcBorders>
              <w:top w:val="single" w:sz="6" w:space="0" w:color="CCCCCC"/>
              <w:left w:val="single" w:sz="12" w:space="0" w:color="000000"/>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26379483" w14:textId="77777777" w:rsidR="002D27BE" w:rsidRPr="00450A9E" w:rsidRDefault="002D27BE" w:rsidP="002D27BE">
            <w:pPr>
              <w:spacing w:after="0" w:line="276" w:lineRule="auto"/>
              <w:rPr>
                <w:b/>
                <w:bCs/>
                <w:sz w:val="18"/>
                <w:szCs w:val="18"/>
              </w:rPr>
            </w:pPr>
            <w:r w:rsidRPr="00450A9E">
              <w:rPr>
                <w:b/>
                <w:bCs/>
                <w:sz w:val="18"/>
                <w:szCs w:val="18"/>
              </w:rPr>
              <w:t>7</w:t>
            </w:r>
          </w:p>
        </w:tc>
        <w:tc>
          <w:tcPr>
            <w:tcW w:w="2199"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3D4919BE" w14:textId="77777777" w:rsidR="002D27BE" w:rsidRPr="00450A9E" w:rsidRDefault="002D27BE" w:rsidP="002D27BE">
            <w:pPr>
              <w:spacing w:after="0" w:line="276" w:lineRule="auto"/>
              <w:rPr>
                <w:b/>
                <w:bCs/>
                <w:sz w:val="18"/>
                <w:szCs w:val="18"/>
              </w:rPr>
            </w:pPr>
            <w:r w:rsidRPr="00450A9E">
              <w:rPr>
                <w:b/>
                <w:bCs/>
                <w:sz w:val="18"/>
                <w:szCs w:val="18"/>
              </w:rPr>
              <w:t>Restrict to English language articles</w:t>
            </w:r>
          </w:p>
        </w:tc>
        <w:tc>
          <w:tcPr>
            <w:tcW w:w="7166"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center"/>
            <w:hideMark/>
          </w:tcPr>
          <w:p w14:paraId="386D51AF" w14:textId="5215A9AC" w:rsidR="002D27BE" w:rsidRPr="00450A9E" w:rsidRDefault="002D27BE" w:rsidP="002D27BE">
            <w:pPr>
              <w:spacing w:after="0" w:line="276" w:lineRule="auto"/>
              <w:rPr>
                <w:sz w:val="18"/>
                <w:szCs w:val="18"/>
              </w:rPr>
            </w:pPr>
            <w:r w:rsidRPr="00450A9E">
              <w:rPr>
                <w:sz w:val="18"/>
                <w:szCs w:val="18"/>
              </w:rPr>
              <w:t>#6 AND English[lang]</w:t>
            </w:r>
          </w:p>
        </w:tc>
        <w:tc>
          <w:tcPr>
            <w:tcW w:w="845" w:type="dxa"/>
            <w:tcBorders>
              <w:top w:val="single" w:sz="6" w:space="0" w:color="CCCCCC"/>
              <w:left w:val="single" w:sz="6" w:space="0" w:color="CCCCCC"/>
              <w:bottom w:val="single" w:sz="6" w:space="0" w:color="CCCCCC"/>
              <w:right w:val="single" w:sz="12" w:space="0" w:color="000000"/>
            </w:tcBorders>
            <w:shd w:val="clear" w:color="auto" w:fill="FFF2CC"/>
            <w:tcMar>
              <w:top w:w="0" w:type="dxa"/>
              <w:left w:w="45" w:type="dxa"/>
              <w:bottom w:w="0" w:type="dxa"/>
              <w:right w:w="45" w:type="dxa"/>
            </w:tcMar>
            <w:vAlign w:val="center"/>
            <w:hideMark/>
          </w:tcPr>
          <w:p w14:paraId="54E3813D" w14:textId="40325DE1" w:rsidR="002D27BE" w:rsidRPr="00450A9E" w:rsidRDefault="002D27BE" w:rsidP="002D27BE">
            <w:pPr>
              <w:spacing w:after="0" w:line="276" w:lineRule="auto"/>
              <w:rPr>
                <w:sz w:val="18"/>
                <w:szCs w:val="18"/>
              </w:rPr>
            </w:pPr>
            <w:r w:rsidRPr="00450A9E">
              <w:rPr>
                <w:sz w:val="18"/>
                <w:szCs w:val="18"/>
              </w:rPr>
              <w:t>138</w:t>
            </w:r>
          </w:p>
        </w:tc>
      </w:tr>
      <w:tr w:rsidR="002D27BE" w:rsidRPr="002D27BE" w14:paraId="4756F45F" w14:textId="77777777" w:rsidTr="002D27BE">
        <w:trPr>
          <w:trHeight w:val="300"/>
        </w:trPr>
        <w:tc>
          <w:tcPr>
            <w:tcW w:w="795" w:type="dxa"/>
            <w:tcBorders>
              <w:top w:val="single" w:sz="6" w:space="0" w:color="CCCCCC"/>
              <w:left w:val="single" w:sz="12" w:space="0" w:color="000000"/>
              <w:bottom w:val="single" w:sz="12" w:space="0" w:color="000000"/>
              <w:right w:val="single" w:sz="6" w:space="0" w:color="CCCCCC"/>
            </w:tcBorders>
            <w:shd w:val="clear" w:color="auto" w:fill="EBEBEB"/>
            <w:tcMar>
              <w:top w:w="0" w:type="dxa"/>
              <w:left w:w="45" w:type="dxa"/>
              <w:bottom w:w="0" w:type="dxa"/>
              <w:right w:w="45" w:type="dxa"/>
            </w:tcMar>
            <w:vAlign w:val="center"/>
            <w:hideMark/>
          </w:tcPr>
          <w:p w14:paraId="105F2EE7" w14:textId="77777777" w:rsidR="002D27BE" w:rsidRPr="00450A9E" w:rsidRDefault="002D27BE" w:rsidP="002D27BE">
            <w:pPr>
              <w:spacing w:after="0" w:line="276" w:lineRule="auto"/>
              <w:rPr>
                <w:b/>
                <w:bCs/>
                <w:sz w:val="18"/>
                <w:szCs w:val="18"/>
              </w:rPr>
            </w:pPr>
            <w:r w:rsidRPr="00450A9E">
              <w:rPr>
                <w:b/>
                <w:bCs/>
                <w:sz w:val="18"/>
                <w:szCs w:val="18"/>
              </w:rPr>
              <w:t>8</w:t>
            </w:r>
          </w:p>
        </w:tc>
        <w:tc>
          <w:tcPr>
            <w:tcW w:w="2199" w:type="dxa"/>
            <w:tcBorders>
              <w:top w:val="single" w:sz="6" w:space="0" w:color="CCCCCC"/>
              <w:left w:val="single" w:sz="6" w:space="0" w:color="CCCCCC"/>
              <w:bottom w:val="single" w:sz="12" w:space="0" w:color="000000"/>
              <w:right w:val="single" w:sz="6" w:space="0" w:color="CCCCCC"/>
            </w:tcBorders>
            <w:shd w:val="clear" w:color="auto" w:fill="EBEBEB"/>
            <w:tcMar>
              <w:top w:w="0" w:type="dxa"/>
              <w:left w:w="45" w:type="dxa"/>
              <w:bottom w:w="0" w:type="dxa"/>
              <w:right w:w="45" w:type="dxa"/>
            </w:tcMar>
            <w:vAlign w:val="center"/>
            <w:hideMark/>
          </w:tcPr>
          <w:p w14:paraId="2E96FFE7" w14:textId="77777777" w:rsidR="002D27BE" w:rsidRPr="00450A9E" w:rsidRDefault="002D27BE" w:rsidP="002D27BE">
            <w:pPr>
              <w:spacing w:after="0" w:line="276" w:lineRule="auto"/>
              <w:rPr>
                <w:b/>
                <w:bCs/>
                <w:sz w:val="18"/>
                <w:szCs w:val="18"/>
              </w:rPr>
            </w:pPr>
            <w:r w:rsidRPr="00450A9E">
              <w:rPr>
                <w:b/>
                <w:bCs/>
                <w:sz w:val="18"/>
                <w:szCs w:val="18"/>
              </w:rPr>
              <w:t>Exclude animal articles</w:t>
            </w:r>
          </w:p>
        </w:tc>
        <w:tc>
          <w:tcPr>
            <w:tcW w:w="7166" w:type="dxa"/>
            <w:tcBorders>
              <w:top w:val="single" w:sz="6" w:space="0" w:color="CCCCCC"/>
              <w:left w:val="single" w:sz="6" w:space="0" w:color="CCCCCC"/>
              <w:bottom w:val="single" w:sz="12" w:space="0" w:color="000000"/>
              <w:right w:val="single" w:sz="6" w:space="0" w:color="CCCCCC"/>
            </w:tcBorders>
            <w:shd w:val="clear" w:color="auto" w:fill="EBEBEB"/>
            <w:tcMar>
              <w:top w:w="0" w:type="dxa"/>
              <w:left w:w="45" w:type="dxa"/>
              <w:bottom w:w="0" w:type="dxa"/>
              <w:right w:w="45" w:type="dxa"/>
            </w:tcMar>
            <w:vAlign w:val="center"/>
            <w:hideMark/>
          </w:tcPr>
          <w:p w14:paraId="71E40C4B" w14:textId="3EEF6D10" w:rsidR="002D27BE" w:rsidRPr="00450A9E" w:rsidRDefault="002D27BE" w:rsidP="002D27BE">
            <w:pPr>
              <w:spacing w:after="0" w:line="276" w:lineRule="auto"/>
              <w:rPr>
                <w:sz w:val="18"/>
                <w:szCs w:val="18"/>
              </w:rPr>
            </w:pPr>
            <w:r w:rsidRPr="00450A9E">
              <w:rPr>
                <w:sz w:val="18"/>
                <w:szCs w:val="18"/>
              </w:rPr>
              <w:t>#7 NOT (animals[</w:t>
            </w:r>
            <w:proofErr w:type="spellStart"/>
            <w:r w:rsidRPr="00450A9E">
              <w:rPr>
                <w:sz w:val="18"/>
                <w:szCs w:val="18"/>
              </w:rPr>
              <w:t>mh</w:t>
            </w:r>
            <w:proofErr w:type="spellEnd"/>
            <w:r w:rsidRPr="00450A9E">
              <w:rPr>
                <w:sz w:val="18"/>
                <w:szCs w:val="18"/>
              </w:rPr>
              <w:t>])</w:t>
            </w:r>
          </w:p>
        </w:tc>
        <w:tc>
          <w:tcPr>
            <w:tcW w:w="845" w:type="dxa"/>
            <w:tcBorders>
              <w:top w:val="single" w:sz="6" w:space="0" w:color="CCCCCC"/>
              <w:left w:val="single" w:sz="6" w:space="0" w:color="CCCCCC"/>
              <w:bottom w:val="single" w:sz="12" w:space="0" w:color="000000"/>
              <w:right w:val="single" w:sz="12" w:space="0" w:color="000000"/>
            </w:tcBorders>
            <w:shd w:val="clear" w:color="auto" w:fill="FFF2CC"/>
            <w:tcMar>
              <w:top w:w="0" w:type="dxa"/>
              <w:left w:w="45" w:type="dxa"/>
              <w:bottom w:w="0" w:type="dxa"/>
              <w:right w:w="45" w:type="dxa"/>
            </w:tcMar>
            <w:vAlign w:val="center"/>
            <w:hideMark/>
          </w:tcPr>
          <w:p w14:paraId="54B88F1B" w14:textId="70F1AA7C" w:rsidR="002D27BE" w:rsidRPr="00450A9E" w:rsidRDefault="002D27BE" w:rsidP="002D27BE">
            <w:pPr>
              <w:spacing w:after="0" w:line="276" w:lineRule="auto"/>
              <w:rPr>
                <w:sz w:val="18"/>
                <w:szCs w:val="18"/>
              </w:rPr>
            </w:pPr>
            <w:r w:rsidRPr="00450A9E">
              <w:rPr>
                <w:sz w:val="18"/>
                <w:szCs w:val="18"/>
              </w:rPr>
              <w:t>76</w:t>
            </w:r>
          </w:p>
        </w:tc>
      </w:tr>
    </w:tbl>
    <w:p w14:paraId="43AB80CA" w14:textId="77777777" w:rsidR="002D27BE" w:rsidRDefault="002D27BE">
      <w:pPr>
        <w:spacing w:after="0" w:line="276" w:lineRule="auto"/>
        <w:sectPr w:rsidR="002D27BE">
          <w:headerReference w:type="default" r:id="rId9"/>
          <w:footerReference w:type="default" r:id="rId10"/>
          <w:pgSz w:w="12240" w:h="15840"/>
          <w:pgMar w:top="720" w:right="720" w:bottom="720" w:left="720" w:header="720" w:footer="720" w:gutter="0"/>
          <w:pgNumType w:start="1"/>
          <w:cols w:space="720"/>
        </w:sectPr>
      </w:pPr>
    </w:p>
    <w:p w14:paraId="2578A332" w14:textId="4CDC968E" w:rsidR="00E35968" w:rsidRDefault="00DF5FC9" w:rsidP="002D27BE">
      <w:pPr>
        <w:pStyle w:val="Heading1"/>
        <w:spacing w:after="0"/>
      </w:pPr>
      <w:bookmarkStart w:id="13" w:name="_Toc216792293"/>
      <w:r>
        <w:lastRenderedPageBreak/>
        <w:t>TABLE S</w:t>
      </w:r>
      <w:r w:rsidR="002D27BE">
        <w:t>3</w:t>
      </w:r>
      <w:bookmarkEnd w:id="13"/>
    </w:p>
    <w:p w14:paraId="20197887" w14:textId="77777777" w:rsidR="00E35968" w:rsidRDefault="00DF5FC9" w:rsidP="002D27BE">
      <w:pPr>
        <w:pStyle w:val="Heading2"/>
        <w:spacing w:before="0"/>
      </w:pPr>
      <w:bookmarkStart w:id="14" w:name="_Toc216792294"/>
      <w:r>
        <w:t>Title: Intervention details of acute stretching studies.</w:t>
      </w:r>
      <w:bookmarkEnd w:id="14"/>
      <w:r>
        <w:t xml:space="preserve"> </w:t>
      </w:r>
    </w:p>
    <w:tbl>
      <w:tblPr>
        <w:tblStyle w:val="2"/>
        <w:tblW w:w="14400" w:type="dxa"/>
        <w:tblInd w:w="0" w:type="dxa"/>
        <w:tblBorders>
          <w:top w:val="single" w:sz="4" w:space="0" w:color="BDC1C6"/>
          <w:left w:val="single" w:sz="4" w:space="0" w:color="BDC1C6"/>
          <w:bottom w:val="single" w:sz="4" w:space="0" w:color="BDC1C6"/>
          <w:right w:val="single" w:sz="4" w:space="0" w:color="BDC1C6"/>
          <w:insideH w:val="single" w:sz="4" w:space="0" w:color="BDC1C6"/>
          <w:insideV w:val="single" w:sz="4" w:space="0" w:color="BDC1C6"/>
        </w:tblBorders>
        <w:tblLayout w:type="fixed"/>
        <w:tblLook w:val="0600" w:firstRow="0" w:lastRow="0" w:firstColumn="0" w:lastColumn="0" w:noHBand="1" w:noVBand="1"/>
      </w:tblPr>
      <w:tblGrid>
        <w:gridCol w:w="2335"/>
        <w:gridCol w:w="540"/>
        <w:gridCol w:w="630"/>
        <w:gridCol w:w="1610"/>
        <w:gridCol w:w="1080"/>
        <w:gridCol w:w="945"/>
        <w:gridCol w:w="1290"/>
        <w:gridCol w:w="1035"/>
        <w:gridCol w:w="975"/>
        <w:gridCol w:w="1035"/>
        <w:gridCol w:w="1545"/>
        <w:gridCol w:w="1380"/>
      </w:tblGrid>
      <w:tr w:rsidR="00E35968" w14:paraId="2F2BE0FE" w14:textId="77777777" w:rsidTr="002D27BE">
        <w:tc>
          <w:tcPr>
            <w:tcW w:w="2335"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0C3191D6" w14:textId="77777777" w:rsidR="00E35968" w:rsidRDefault="00DF5FC9">
            <w:pPr>
              <w:keepLines/>
              <w:widowControl w:val="0"/>
              <w:spacing w:after="0" w:line="276" w:lineRule="auto"/>
              <w:ind w:right="140"/>
              <w:jc w:val="center"/>
              <w:rPr>
                <w:color w:val="FFFFFF"/>
                <w:sz w:val="18"/>
                <w:szCs w:val="18"/>
              </w:rPr>
            </w:pPr>
            <w:r>
              <w:rPr>
                <w:color w:val="FFFFFF"/>
                <w:sz w:val="18"/>
                <w:szCs w:val="18"/>
              </w:rPr>
              <w:t>Author</w:t>
            </w:r>
          </w:p>
          <w:p w14:paraId="64B47A75" w14:textId="77777777" w:rsidR="00E35968" w:rsidRDefault="00DF5FC9">
            <w:pPr>
              <w:keepLines/>
              <w:widowControl w:val="0"/>
              <w:spacing w:after="0" w:line="276" w:lineRule="auto"/>
              <w:ind w:right="140"/>
              <w:jc w:val="center"/>
              <w:rPr>
                <w:color w:val="FFFFFF"/>
                <w:sz w:val="18"/>
                <w:szCs w:val="18"/>
              </w:rPr>
            </w:pPr>
            <w:r>
              <w:rPr>
                <w:color w:val="FFFFFF"/>
                <w:sz w:val="18"/>
                <w:szCs w:val="18"/>
              </w:rPr>
              <w:t>Year [Ref]</w:t>
            </w:r>
          </w:p>
        </w:tc>
        <w:tc>
          <w:tcPr>
            <w:tcW w:w="540"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7ACAD1C9" w14:textId="77777777" w:rsidR="00E35968" w:rsidRDefault="00DF5FC9">
            <w:pPr>
              <w:keepLines/>
              <w:widowControl w:val="0"/>
              <w:spacing w:after="0" w:line="276" w:lineRule="auto"/>
              <w:ind w:left="140" w:right="140"/>
              <w:jc w:val="center"/>
              <w:rPr>
                <w:i/>
                <w:iCs/>
                <w:color w:val="FFFFFF"/>
                <w:sz w:val="18"/>
                <w:szCs w:val="18"/>
              </w:rPr>
            </w:pPr>
            <w:r>
              <w:rPr>
                <w:i/>
                <w:iCs/>
                <w:color w:val="FFFFFF"/>
                <w:sz w:val="18"/>
                <w:szCs w:val="18"/>
              </w:rPr>
              <w:t>u</w:t>
            </w:r>
          </w:p>
        </w:tc>
        <w:tc>
          <w:tcPr>
            <w:tcW w:w="630"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51DF12D1" w14:textId="77777777" w:rsidR="00E35968" w:rsidRDefault="00DF5FC9">
            <w:pPr>
              <w:keepLines/>
              <w:widowControl w:val="0"/>
              <w:spacing w:after="0" w:line="276" w:lineRule="auto"/>
              <w:ind w:left="140" w:right="140"/>
              <w:jc w:val="center"/>
              <w:rPr>
                <w:i/>
                <w:iCs/>
                <w:color w:val="FFFFFF"/>
                <w:sz w:val="18"/>
                <w:szCs w:val="18"/>
              </w:rPr>
            </w:pPr>
            <w:r>
              <w:rPr>
                <w:i/>
                <w:iCs/>
                <w:color w:val="FFFFFF"/>
                <w:sz w:val="18"/>
                <w:szCs w:val="18"/>
              </w:rPr>
              <w:t>k</w:t>
            </w:r>
          </w:p>
        </w:tc>
        <w:tc>
          <w:tcPr>
            <w:tcW w:w="1610"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75E1AD12"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Measure</w:t>
            </w:r>
          </w:p>
          <w:p w14:paraId="6DB980E0"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Post-stretch (min)</w:t>
            </w:r>
          </w:p>
        </w:tc>
        <w:tc>
          <w:tcPr>
            <w:tcW w:w="1080"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0091FC9A"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Stretch</w:t>
            </w:r>
          </w:p>
          <w:p w14:paraId="7B9450B8"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Site</w:t>
            </w:r>
          </w:p>
        </w:tc>
        <w:tc>
          <w:tcPr>
            <w:tcW w:w="945"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03E9AC91"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Mono</w:t>
            </w:r>
          </w:p>
          <w:p w14:paraId="368DF026"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or Bi</w:t>
            </w:r>
          </w:p>
        </w:tc>
        <w:tc>
          <w:tcPr>
            <w:tcW w:w="1290"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7E42A17E"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Active/</w:t>
            </w:r>
          </w:p>
          <w:p w14:paraId="5D3A47BF"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1FDF56A9"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 xml:space="preserve">Hold </w:t>
            </w:r>
          </w:p>
          <w:p w14:paraId="560C56ED"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(sec)</w:t>
            </w:r>
          </w:p>
        </w:tc>
        <w:tc>
          <w:tcPr>
            <w:tcW w:w="975"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326FB184"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 xml:space="preserve">Relax </w:t>
            </w:r>
          </w:p>
          <w:p w14:paraId="01F9F29E"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(sec)</w:t>
            </w:r>
          </w:p>
        </w:tc>
        <w:tc>
          <w:tcPr>
            <w:tcW w:w="1035"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6CDD4CD2"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Reps</w:t>
            </w:r>
            <w:proofErr w:type="gramStart"/>
            <w:r>
              <w:rPr>
                <w:color w:val="FFFFFF"/>
                <w:sz w:val="18"/>
                <w:szCs w:val="18"/>
              </w:rPr>
              <w:t>. (#</w:t>
            </w:r>
            <w:proofErr w:type="gramEnd"/>
            <w:r>
              <w:rPr>
                <w:color w:val="FFFFFF"/>
                <w:sz w:val="18"/>
                <w:szCs w:val="18"/>
              </w:rPr>
              <w:t>)</w:t>
            </w:r>
          </w:p>
        </w:tc>
        <w:tc>
          <w:tcPr>
            <w:tcW w:w="1545"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00D901B1"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Stretch</w:t>
            </w:r>
          </w:p>
          <w:p w14:paraId="20228EFC"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 xml:space="preserve"> </w:t>
            </w:r>
            <w:proofErr w:type="gramStart"/>
            <w:r>
              <w:rPr>
                <w:color w:val="FFFFFF"/>
                <w:sz w:val="18"/>
                <w:szCs w:val="18"/>
              </w:rPr>
              <w:t>exercises (#</w:t>
            </w:r>
            <w:proofErr w:type="gramEnd"/>
            <w:r>
              <w:rPr>
                <w:color w:val="FFFFFF"/>
                <w:sz w:val="18"/>
                <w:szCs w:val="18"/>
              </w:rPr>
              <w:t>)</w:t>
            </w:r>
          </w:p>
        </w:tc>
        <w:tc>
          <w:tcPr>
            <w:tcW w:w="1380"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68D42F6A"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Min/ session</w:t>
            </w:r>
          </w:p>
        </w:tc>
      </w:tr>
      <w:tr w:rsidR="00E35968" w14:paraId="00A9FB1B"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41634C96" w14:textId="2FC37CCB" w:rsidR="00E35968" w:rsidRDefault="00DF5FC9">
            <w:pPr>
              <w:keepLines/>
              <w:widowControl w:val="0"/>
              <w:spacing w:after="0" w:line="276" w:lineRule="auto"/>
              <w:ind w:right="140"/>
              <w:rPr>
                <w:sz w:val="18"/>
                <w:szCs w:val="18"/>
              </w:rPr>
            </w:pPr>
            <w:r>
              <w:rPr>
                <w:sz w:val="18"/>
                <w:szCs w:val="18"/>
              </w:rPr>
              <w:t xml:space="preserve">Higaki </w:t>
            </w:r>
            <w:r>
              <w:rPr>
                <w:i/>
                <w:iCs/>
                <w:sz w:val="18"/>
                <w:szCs w:val="18"/>
              </w:rPr>
              <w:t>et al</w:t>
            </w:r>
            <w:r>
              <w:rPr>
                <w:sz w:val="18"/>
                <w:szCs w:val="18"/>
              </w:rPr>
              <w:t xml:space="preserve">. 2021 </w:t>
            </w:r>
            <w:r w:rsidR="001B6267">
              <w:rPr>
                <w:sz w:val="18"/>
                <w:szCs w:val="18"/>
              </w:rPr>
              <w:fldChar w:fldCharType="begin"/>
            </w:r>
            <w:r w:rsidR="001B6267">
              <w:rPr>
                <w:sz w:val="18"/>
                <w:szCs w:val="18"/>
              </w:rPr>
              <w:instrText xml:space="preserve"> ADDIN ZOTERO_ITEM CSL_CITATION {"citationID":"1M7uBQpj","properties":{"formattedCitation":"[1]","plainCitation":"[1]","noteIndex":0},"citationItems":[{"id":6747,"uris":["http://zotero.org/users/4811042/items/8P9X2EXZ"],"itemData":{"id":6747,"type":"article-journal","abstract":"To clarify whether the relaxation period during stretching affects the degree of elevated shear rate and the degree of reduction of arterial stiffness, we examined relaxation duration to build an adequate stretching protocol. In Experiment 1, the changes in cardiac output, the shear rate in the posterior tibial artery, and blood volume in the calf muscle were measured during recovery (0–60 s) from a single bout of one-legged passive calf stretching in 12 healthy young men. In Experiment 2, the effects of different relaxation periods (5-, 10-, 20-, and 60-s) of passive one-legged intermittent calf stretching (30-s × 6 sets) on the femoral-ankle pulse wave velocity (faPWV) as an index of peripheral arterial stiffness were identified in 17 healthy young men. As a result, the stretched leg’s shear rate significantly increased from 0 to 10th s after stretching. The muscle blood volume in the stretched leg significantly reduced during stretching, and then significantly increased during the recovery period after stretching; however, cardiac output remained unchanged during stretching and recovery. Additionally, the reduction in faPWV from the pre-stretching value in the stretched leg was significantly larger in the protocol with 10-s and 20-s relaxation periods than that in the non-stretched leg, but this did not differ in the 5-s and 60-s relaxation periods. These findings suggest that the relaxation periods of intermittent static stretching that cause a high transient increase in shear rate (via reperfusion after microvascular compression by the stretched calf muscles) are effective to reduce arterial stiffness.","container-title":"PLOS ONE","DOI":"10.1371/journal.pone.0259444","ISSN":"1932-6203","issue":"11","journalAbbreviation":"PLOS ONE","language":"en","note":"publisher: Public Library of Science","page":"e0259444","source":"PLoS Journals","title":"Acute effects of the different relaxation periods during passive intermittent static stretching on arterial stiffness","volume":"16","author":[{"family":"Higaki","given":"Yuya"},{"family":"Yamato","given":"Yosuke"},{"family":"Fujie","given":"Shumpei"},{"family":"Inoue","given":"Kenichiro"},{"family":"Shimomura","given":"Mio"},{"family":"Kato","given":"Shosaku"},{"family":"Horii","given":"Naoki"},{"family":"Ogoh","given":"Shigehiko"},{"family":"Iemitsu","given":"Motoyuki"}],"issued":{"date-parts":[["2021",11,15]]}}}],"schema":"https://github.com/citation-style-language/schema/raw/master/csl-citation.json"} </w:instrText>
            </w:r>
            <w:r w:rsidR="001B6267">
              <w:rPr>
                <w:sz w:val="18"/>
                <w:szCs w:val="18"/>
              </w:rPr>
              <w:fldChar w:fldCharType="separate"/>
            </w:r>
            <w:r w:rsidR="001B6267" w:rsidRPr="001B6267">
              <w:rPr>
                <w:sz w:val="18"/>
              </w:rPr>
              <w:t>[1]</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97DE7F1"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E37CD0A"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DC1ACDC" w14:textId="77777777" w:rsidR="00E35968" w:rsidRDefault="00DF5FC9">
            <w:pPr>
              <w:keepLines/>
              <w:widowControl w:val="0"/>
              <w:spacing w:after="0" w:line="276" w:lineRule="auto"/>
              <w:ind w:left="140" w:right="140"/>
              <w:jc w:val="center"/>
              <w:rPr>
                <w:sz w:val="18"/>
                <w:szCs w:val="18"/>
              </w:rPr>
            </w:pPr>
            <w:r>
              <w:rPr>
                <w:sz w:val="18"/>
                <w:szCs w:val="18"/>
              </w:rPr>
              <w:t xml:space="preserve">1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A113E8D"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2997DC3"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57A9A2D"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B797F3F"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F1377FE"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035" w:type="dxa"/>
            <w:tcBorders>
              <w:top w:val="single" w:sz="4" w:space="0" w:color="BDC1C6"/>
              <w:left w:val="single" w:sz="4" w:space="0" w:color="BDC1C6"/>
              <w:bottom w:val="single" w:sz="4" w:space="0" w:color="BDC1C6"/>
              <w:right w:val="single" w:sz="4" w:space="0" w:color="BDC1C6"/>
            </w:tcBorders>
            <w:shd w:val="clear" w:color="auto" w:fill="EFEFEF"/>
            <w:tcMar>
              <w:top w:w="0" w:type="dxa"/>
              <w:left w:w="40" w:type="dxa"/>
              <w:bottom w:w="0" w:type="dxa"/>
              <w:right w:w="40" w:type="dxa"/>
            </w:tcMar>
            <w:vAlign w:val="center"/>
          </w:tcPr>
          <w:p w14:paraId="68EF1886"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78CB0EF"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B6C9C03" w14:textId="77777777" w:rsidR="00E35968" w:rsidRDefault="00DF5FC9">
            <w:pPr>
              <w:keepLines/>
              <w:widowControl w:val="0"/>
              <w:spacing w:after="0" w:line="276" w:lineRule="auto"/>
              <w:ind w:left="140" w:right="140"/>
              <w:jc w:val="center"/>
              <w:rPr>
                <w:sz w:val="18"/>
                <w:szCs w:val="18"/>
              </w:rPr>
            </w:pPr>
            <w:r>
              <w:rPr>
                <w:sz w:val="18"/>
                <w:szCs w:val="18"/>
              </w:rPr>
              <w:t>3.50</w:t>
            </w:r>
          </w:p>
        </w:tc>
      </w:tr>
      <w:tr w:rsidR="00E35968" w14:paraId="4AD5D2BE"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1412F063" w14:textId="5147BAF9" w:rsidR="00E35968" w:rsidRDefault="00DF5FC9">
            <w:pPr>
              <w:keepLines/>
              <w:widowControl w:val="0"/>
              <w:spacing w:after="0" w:line="276" w:lineRule="auto"/>
              <w:ind w:right="140"/>
              <w:rPr>
                <w:sz w:val="18"/>
                <w:szCs w:val="18"/>
              </w:rPr>
            </w:pPr>
            <w:r>
              <w:rPr>
                <w:sz w:val="18"/>
                <w:szCs w:val="18"/>
              </w:rPr>
              <w:t xml:space="preserve">Higaki </w:t>
            </w:r>
            <w:r>
              <w:rPr>
                <w:i/>
                <w:iCs/>
                <w:sz w:val="18"/>
                <w:szCs w:val="18"/>
              </w:rPr>
              <w:t>et al</w:t>
            </w:r>
            <w:r>
              <w:rPr>
                <w:sz w:val="18"/>
                <w:szCs w:val="18"/>
              </w:rPr>
              <w:t xml:space="preserve">. 2021 </w:t>
            </w:r>
            <w:r w:rsidR="001B6267">
              <w:rPr>
                <w:sz w:val="18"/>
                <w:szCs w:val="18"/>
              </w:rPr>
              <w:fldChar w:fldCharType="begin"/>
            </w:r>
            <w:r w:rsidR="001B6267">
              <w:rPr>
                <w:sz w:val="18"/>
                <w:szCs w:val="18"/>
              </w:rPr>
              <w:instrText xml:space="preserve"> ADDIN ZOTERO_ITEM CSL_CITATION {"citationID":"MHj6cXCx","properties":{"formattedCitation":"[1]","plainCitation":"[1]","noteIndex":0},"citationItems":[{"id":6747,"uris":["http://zotero.org/users/4811042/items/8P9X2EXZ"],"itemData":{"id":6747,"type":"article-journal","abstract":"To clarify whether the relaxation period during stretching affects the degree of elevated shear rate and the degree of reduction of arterial stiffness, we examined relaxation duration to build an adequate stretching protocol. In Experiment 1, the changes in cardiac output, the shear rate in the posterior tibial artery, and blood volume in the calf muscle were measured during recovery (0–60 s) from a single bout of one-legged passive calf stretching in 12 healthy young men. In Experiment 2, the effects of different relaxation periods (5-, 10-, 20-, and 60-s) of passive one-legged intermittent calf stretching (30-s × 6 sets) on the femoral-ankle pulse wave velocity (faPWV) as an index of peripheral arterial stiffness were identified in 17 healthy young men. As a result, the stretched leg’s shear rate significantly increased from 0 to 10th s after stretching. The muscle blood volume in the stretched leg significantly reduced during stretching, and then significantly increased during the recovery period after stretching; however, cardiac output remained unchanged during stretching and recovery. Additionally, the reduction in faPWV from the pre-stretching value in the stretched leg was significantly larger in the protocol with 10-s and 20-s relaxation periods than that in the non-stretched leg, but this did not differ in the 5-s and 60-s relaxation periods. These findings suggest that the relaxation periods of intermittent static stretching that cause a high transient increase in shear rate (via reperfusion after microvascular compression by the stretched calf muscles) are effective to reduce arterial stiffness.","container-title":"PLOS ONE","DOI":"10.1371/journal.pone.0259444","ISSN":"1932-6203","issue":"11","journalAbbreviation":"PLOS ONE","language":"en","note":"publisher: Public Library of Science","page":"e0259444","source":"PLoS Journals","title":"Acute effects of the different relaxation periods during passive intermittent static stretching on arterial stiffness","volume":"16","author":[{"family":"Higaki","given":"Yuya"},{"family":"Yamato","given":"Yosuke"},{"family":"Fujie","given":"Shumpei"},{"family":"Inoue","given":"Kenichiro"},{"family":"Shimomura","given":"Mio"},{"family":"Kato","given":"Shosaku"},{"family":"Horii","given":"Naoki"},{"family":"Ogoh","given":"Shigehiko"},{"family":"Iemitsu","given":"Motoyuki"}],"issued":{"date-parts":[["2021",11,15]]}}}],"schema":"https://github.com/citation-style-language/schema/raw/master/csl-citation.json"} </w:instrText>
            </w:r>
            <w:r w:rsidR="001B6267">
              <w:rPr>
                <w:sz w:val="18"/>
                <w:szCs w:val="18"/>
              </w:rPr>
              <w:fldChar w:fldCharType="separate"/>
            </w:r>
            <w:r w:rsidR="001B6267" w:rsidRPr="001B6267">
              <w:rPr>
                <w:sz w:val="18"/>
              </w:rPr>
              <w:t>[1]</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59CB493"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7C829A1"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4F1ECE4" w14:textId="77777777" w:rsidR="00E35968" w:rsidRDefault="00DF5FC9">
            <w:pPr>
              <w:keepLines/>
              <w:widowControl w:val="0"/>
              <w:spacing w:after="0" w:line="276" w:lineRule="auto"/>
              <w:ind w:left="140" w:right="140"/>
              <w:jc w:val="center"/>
              <w:rPr>
                <w:sz w:val="18"/>
                <w:szCs w:val="18"/>
              </w:rPr>
            </w:pPr>
            <w:r>
              <w:rPr>
                <w:sz w:val="18"/>
                <w:szCs w:val="18"/>
              </w:rPr>
              <w:t xml:space="preserve">1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019B3C8"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512C80A"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C90ECF1"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EDEB410"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0AEB3D6"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935F367"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5C7AE62"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87991A9"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E35968" w14:paraId="69F24842"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08028E68" w14:textId="4F1A7C27" w:rsidR="00E35968" w:rsidRDefault="00DF5FC9">
            <w:pPr>
              <w:keepLines/>
              <w:widowControl w:val="0"/>
              <w:spacing w:after="0" w:line="276" w:lineRule="auto"/>
              <w:ind w:right="140"/>
              <w:rPr>
                <w:sz w:val="18"/>
                <w:szCs w:val="18"/>
              </w:rPr>
            </w:pPr>
            <w:r>
              <w:rPr>
                <w:sz w:val="18"/>
                <w:szCs w:val="18"/>
              </w:rPr>
              <w:t xml:space="preserve">Higaki </w:t>
            </w:r>
            <w:r>
              <w:rPr>
                <w:i/>
                <w:iCs/>
                <w:sz w:val="18"/>
                <w:szCs w:val="18"/>
              </w:rPr>
              <w:t xml:space="preserve">et al. </w:t>
            </w:r>
            <w:r>
              <w:rPr>
                <w:sz w:val="18"/>
                <w:szCs w:val="18"/>
              </w:rPr>
              <w:t xml:space="preserve">2021 </w:t>
            </w:r>
            <w:r w:rsidR="001B6267">
              <w:rPr>
                <w:sz w:val="18"/>
                <w:szCs w:val="18"/>
              </w:rPr>
              <w:fldChar w:fldCharType="begin"/>
            </w:r>
            <w:r w:rsidR="001B6267">
              <w:rPr>
                <w:sz w:val="18"/>
                <w:szCs w:val="18"/>
              </w:rPr>
              <w:instrText xml:space="preserve"> ADDIN ZOTERO_ITEM CSL_CITATION {"citationID":"sVFFiPD9","properties":{"formattedCitation":"[1]","plainCitation":"[1]","noteIndex":0},"citationItems":[{"id":6747,"uris":["http://zotero.org/users/4811042/items/8P9X2EXZ"],"itemData":{"id":6747,"type":"article-journal","abstract":"To clarify whether the relaxation period during stretching affects the degree of elevated shear rate and the degree of reduction of arterial stiffness, we examined relaxation duration to build an adequate stretching protocol. In Experiment 1, the changes in cardiac output, the shear rate in the posterior tibial artery, and blood volume in the calf muscle were measured during recovery (0–60 s) from a single bout of one-legged passive calf stretching in 12 healthy young men. In Experiment 2, the effects of different relaxation periods (5-, 10-, 20-, and 60-s) of passive one-legged intermittent calf stretching (30-s × 6 sets) on the femoral-ankle pulse wave velocity (faPWV) as an index of peripheral arterial stiffness were identified in 17 healthy young men. As a result, the stretched leg’s shear rate significantly increased from 0 to 10th s after stretching. The muscle blood volume in the stretched leg significantly reduced during stretching, and then significantly increased during the recovery period after stretching; however, cardiac output remained unchanged during stretching and recovery. Additionally, the reduction in faPWV from the pre-stretching value in the stretched leg was significantly larger in the protocol with 10-s and 20-s relaxation periods than that in the non-stretched leg, but this did not differ in the 5-s and 60-s relaxation periods. These findings suggest that the relaxation periods of intermittent static stretching that cause a high transient increase in shear rate (via reperfusion after microvascular compression by the stretched calf muscles) are effective to reduce arterial stiffness.","container-title":"PLOS ONE","DOI":"10.1371/journal.pone.0259444","ISSN":"1932-6203","issue":"11","journalAbbreviation":"PLOS ONE","language":"en","note":"publisher: Public Library of Science","page":"e0259444","source":"PLoS Journals","title":"Acute effects of the different relaxation periods during passive intermittent static stretching on arterial stiffness","volume":"16","author":[{"family":"Higaki","given":"Yuya"},{"family":"Yamato","given":"Yosuke"},{"family":"Fujie","given":"Shumpei"},{"family":"Inoue","given":"Kenichiro"},{"family":"Shimomura","given":"Mio"},{"family":"Kato","given":"Shosaku"},{"family":"Horii","given":"Naoki"},{"family":"Ogoh","given":"Shigehiko"},{"family":"Iemitsu","given":"Motoyuki"}],"issued":{"date-parts":[["2021",11,15]]}}}],"schema":"https://github.com/citation-style-language/schema/raw/master/csl-citation.json"} </w:instrText>
            </w:r>
            <w:r w:rsidR="001B6267">
              <w:rPr>
                <w:sz w:val="18"/>
                <w:szCs w:val="18"/>
              </w:rPr>
              <w:fldChar w:fldCharType="separate"/>
            </w:r>
            <w:r w:rsidR="001B6267" w:rsidRPr="001B6267">
              <w:rPr>
                <w:sz w:val="18"/>
              </w:rPr>
              <w:t>[1]</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51DD4EA"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47E0A7F" w14:textId="77777777" w:rsidR="00E35968" w:rsidRDefault="00DF5FC9">
            <w:pPr>
              <w:keepLines/>
              <w:widowControl w:val="0"/>
              <w:spacing w:after="0" w:line="276" w:lineRule="auto"/>
              <w:ind w:left="140" w:right="140"/>
              <w:jc w:val="center"/>
              <w:rPr>
                <w:sz w:val="18"/>
                <w:szCs w:val="18"/>
              </w:rPr>
            </w:pPr>
            <w:r>
              <w:rPr>
                <w:sz w:val="18"/>
                <w:szCs w:val="18"/>
              </w:rPr>
              <w:t>3</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2657CC9" w14:textId="77777777" w:rsidR="00E35968" w:rsidRDefault="00DF5FC9">
            <w:pPr>
              <w:keepLines/>
              <w:widowControl w:val="0"/>
              <w:spacing w:after="0" w:line="276" w:lineRule="auto"/>
              <w:ind w:left="140" w:right="140"/>
              <w:jc w:val="center"/>
              <w:rPr>
                <w:sz w:val="18"/>
                <w:szCs w:val="18"/>
              </w:rPr>
            </w:pPr>
            <w:r>
              <w:rPr>
                <w:sz w:val="18"/>
                <w:szCs w:val="18"/>
              </w:rPr>
              <w:t xml:space="preserve">1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A70EBE7"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91708A8"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3B40C17"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D40C040"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81C0E53" w14:textId="77777777" w:rsidR="00E35968" w:rsidRDefault="00DF5FC9">
            <w:pPr>
              <w:keepLines/>
              <w:widowControl w:val="0"/>
              <w:spacing w:after="0" w:line="276" w:lineRule="auto"/>
              <w:ind w:left="140" w:right="140"/>
              <w:jc w:val="center"/>
              <w:rPr>
                <w:sz w:val="18"/>
                <w:szCs w:val="18"/>
              </w:rPr>
            </w:pPr>
            <w:r>
              <w:rPr>
                <w:sz w:val="18"/>
                <w:szCs w:val="18"/>
              </w:rPr>
              <w:t>20</w:t>
            </w:r>
          </w:p>
        </w:tc>
        <w:tc>
          <w:tcPr>
            <w:tcW w:w="1035" w:type="dxa"/>
            <w:tcBorders>
              <w:top w:val="single" w:sz="4" w:space="0" w:color="BDC1C6"/>
              <w:left w:val="single" w:sz="4" w:space="0" w:color="BDC1C6"/>
              <w:bottom w:val="single" w:sz="4" w:space="0" w:color="BDC1C6"/>
              <w:right w:val="single" w:sz="4" w:space="0" w:color="BDC1C6"/>
            </w:tcBorders>
            <w:shd w:val="clear" w:color="auto" w:fill="F3F3F3"/>
            <w:tcMar>
              <w:top w:w="0" w:type="dxa"/>
              <w:left w:w="40" w:type="dxa"/>
              <w:bottom w:w="0" w:type="dxa"/>
              <w:right w:w="40" w:type="dxa"/>
            </w:tcMar>
            <w:vAlign w:val="center"/>
          </w:tcPr>
          <w:p w14:paraId="375E4D09"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7BE25AA"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4B7CAF8" w14:textId="77777777" w:rsidR="00E35968" w:rsidRDefault="00DF5FC9">
            <w:pPr>
              <w:keepLines/>
              <w:widowControl w:val="0"/>
              <w:spacing w:after="0" w:line="276" w:lineRule="auto"/>
              <w:ind w:left="140" w:right="140"/>
              <w:jc w:val="center"/>
              <w:rPr>
                <w:sz w:val="18"/>
                <w:szCs w:val="18"/>
              </w:rPr>
            </w:pPr>
            <w:r>
              <w:rPr>
                <w:sz w:val="18"/>
                <w:szCs w:val="18"/>
              </w:rPr>
              <w:t>5.00</w:t>
            </w:r>
          </w:p>
        </w:tc>
      </w:tr>
      <w:tr w:rsidR="00E35968" w14:paraId="27E121AD"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0ECB06B6" w14:textId="257B0602" w:rsidR="00E35968" w:rsidRDefault="00DF5FC9">
            <w:pPr>
              <w:keepLines/>
              <w:widowControl w:val="0"/>
              <w:spacing w:after="0" w:line="276" w:lineRule="auto"/>
              <w:ind w:right="140"/>
              <w:rPr>
                <w:sz w:val="18"/>
                <w:szCs w:val="18"/>
              </w:rPr>
            </w:pPr>
            <w:r>
              <w:rPr>
                <w:sz w:val="18"/>
                <w:szCs w:val="18"/>
              </w:rPr>
              <w:t xml:space="preserve">Higaki </w:t>
            </w:r>
            <w:r>
              <w:rPr>
                <w:i/>
                <w:iCs/>
                <w:sz w:val="18"/>
                <w:szCs w:val="18"/>
              </w:rPr>
              <w:t xml:space="preserve">et al. </w:t>
            </w:r>
            <w:r>
              <w:rPr>
                <w:sz w:val="18"/>
                <w:szCs w:val="18"/>
              </w:rPr>
              <w:t xml:space="preserve">2021 </w:t>
            </w:r>
            <w:r w:rsidR="001B6267">
              <w:rPr>
                <w:sz w:val="18"/>
                <w:szCs w:val="18"/>
              </w:rPr>
              <w:fldChar w:fldCharType="begin"/>
            </w:r>
            <w:r w:rsidR="001B6267">
              <w:rPr>
                <w:sz w:val="18"/>
                <w:szCs w:val="18"/>
              </w:rPr>
              <w:instrText xml:space="preserve"> ADDIN ZOTERO_ITEM CSL_CITATION {"citationID":"CVNW3ztQ","properties":{"formattedCitation":"[1]","plainCitation":"[1]","noteIndex":0},"citationItems":[{"id":6747,"uris":["http://zotero.org/users/4811042/items/8P9X2EXZ"],"itemData":{"id":6747,"type":"article-journal","abstract":"To clarify whether the relaxation period during stretching affects the degree of elevated shear rate and the degree of reduction of arterial stiffness, we examined relaxation duration to build an adequate stretching protocol. In Experiment 1, the changes in cardiac output, the shear rate in the posterior tibial artery, and blood volume in the calf muscle were measured during recovery (0–60 s) from a single bout of one-legged passive calf stretching in 12 healthy young men. In Experiment 2, the effects of different relaxation periods (5-, 10-, 20-, and 60-s) of passive one-legged intermittent calf stretching (30-s × 6 sets) on the femoral-ankle pulse wave velocity (faPWV) as an index of peripheral arterial stiffness were identified in 17 healthy young men. As a result, the stretched leg’s shear rate significantly increased from 0 to 10th s after stretching. The muscle blood volume in the stretched leg significantly reduced during stretching, and then significantly increased during the recovery period after stretching; however, cardiac output remained unchanged during stretching and recovery. Additionally, the reduction in faPWV from the pre-stretching value in the stretched leg was significantly larger in the protocol with 10-s and 20-s relaxation periods than that in the non-stretched leg, but this did not differ in the 5-s and 60-s relaxation periods. These findings suggest that the relaxation periods of intermittent static stretching that cause a high transient increase in shear rate (via reperfusion after microvascular compression by the stretched calf muscles) are effective to reduce arterial stiffness.","container-title":"PLOS ONE","DOI":"10.1371/journal.pone.0259444","ISSN":"1932-6203","issue":"11","journalAbbreviation":"PLOS ONE","language":"en","note":"publisher: Public Library of Science","page":"e0259444","source":"PLoS Journals","title":"Acute effects of the different relaxation periods during passive intermittent static stretching on arterial stiffness","volume":"16","author":[{"family":"Higaki","given":"Yuya"},{"family":"Yamato","given":"Yosuke"},{"family":"Fujie","given":"Shumpei"},{"family":"Inoue","given":"Kenichiro"},{"family":"Shimomura","given":"Mio"},{"family":"Kato","given":"Shosaku"},{"family":"Horii","given":"Naoki"},{"family":"Ogoh","given":"Shigehiko"},{"family":"Iemitsu","given":"Motoyuki"}],"issued":{"date-parts":[["2021",11,15]]}}}],"schema":"https://github.com/citation-style-language/schema/raw/master/csl-citation.json"} </w:instrText>
            </w:r>
            <w:r w:rsidR="001B6267">
              <w:rPr>
                <w:sz w:val="18"/>
                <w:szCs w:val="18"/>
              </w:rPr>
              <w:fldChar w:fldCharType="separate"/>
            </w:r>
            <w:r w:rsidR="001B6267" w:rsidRPr="001B6267">
              <w:rPr>
                <w:sz w:val="18"/>
              </w:rPr>
              <w:t>[1]</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DCD3BD3"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57CE0F8" w14:textId="77777777" w:rsidR="00E35968" w:rsidRDefault="00DF5FC9">
            <w:pPr>
              <w:keepLines/>
              <w:widowControl w:val="0"/>
              <w:spacing w:after="0" w:line="276" w:lineRule="auto"/>
              <w:ind w:left="140" w:right="140"/>
              <w:jc w:val="center"/>
              <w:rPr>
                <w:sz w:val="18"/>
                <w:szCs w:val="18"/>
              </w:rPr>
            </w:pPr>
            <w:r>
              <w:rPr>
                <w:sz w:val="18"/>
                <w:szCs w:val="18"/>
              </w:rPr>
              <w:t>4</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2CF89B3" w14:textId="77777777" w:rsidR="00E35968" w:rsidRDefault="00DF5FC9">
            <w:pPr>
              <w:keepLines/>
              <w:widowControl w:val="0"/>
              <w:spacing w:after="0" w:line="276" w:lineRule="auto"/>
              <w:ind w:left="140" w:right="140"/>
              <w:jc w:val="center"/>
              <w:rPr>
                <w:sz w:val="18"/>
                <w:szCs w:val="18"/>
              </w:rPr>
            </w:pPr>
            <w:r>
              <w:rPr>
                <w:sz w:val="18"/>
                <w:szCs w:val="18"/>
              </w:rPr>
              <w:t xml:space="preserve">1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EE25850"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C62EF6B"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A87E476"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A54882A"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7F8927E" w14:textId="77777777" w:rsidR="00E35968" w:rsidRDefault="00DF5FC9">
            <w:pPr>
              <w:keepLines/>
              <w:widowControl w:val="0"/>
              <w:spacing w:after="0" w:line="276" w:lineRule="auto"/>
              <w:ind w:left="140" w:right="140"/>
              <w:jc w:val="center"/>
              <w:rPr>
                <w:sz w:val="18"/>
                <w:szCs w:val="18"/>
              </w:rPr>
            </w:pPr>
            <w:r>
              <w:rPr>
                <w:sz w:val="18"/>
                <w:szCs w:val="18"/>
              </w:rPr>
              <w:t>60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618C072"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E9B92A1"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15513B0" w14:textId="77777777" w:rsidR="00E35968" w:rsidRDefault="00DF5FC9">
            <w:pPr>
              <w:keepLines/>
              <w:widowControl w:val="0"/>
              <w:spacing w:after="0" w:line="276" w:lineRule="auto"/>
              <w:ind w:left="140" w:right="140"/>
              <w:jc w:val="center"/>
              <w:rPr>
                <w:sz w:val="18"/>
                <w:szCs w:val="18"/>
              </w:rPr>
            </w:pPr>
            <w:r>
              <w:rPr>
                <w:sz w:val="18"/>
                <w:szCs w:val="18"/>
              </w:rPr>
              <w:t>9.00</w:t>
            </w:r>
          </w:p>
        </w:tc>
      </w:tr>
      <w:tr w:rsidR="00E35968" w14:paraId="49DE4FE7"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02D5C26B" w14:textId="05D6E159" w:rsidR="00E35968" w:rsidRDefault="00DF5FC9">
            <w:pPr>
              <w:keepLines/>
              <w:widowControl w:val="0"/>
              <w:spacing w:after="0" w:line="276" w:lineRule="auto"/>
              <w:ind w:right="140"/>
              <w:rPr>
                <w:sz w:val="18"/>
                <w:szCs w:val="18"/>
              </w:rPr>
            </w:pPr>
            <w:r>
              <w:rPr>
                <w:sz w:val="18"/>
                <w:szCs w:val="18"/>
              </w:rPr>
              <w:t xml:space="preserve">Higaki </w:t>
            </w:r>
            <w:r>
              <w:rPr>
                <w:i/>
                <w:iCs/>
                <w:sz w:val="18"/>
                <w:szCs w:val="18"/>
              </w:rPr>
              <w:t xml:space="preserve">et al. </w:t>
            </w:r>
            <w:r>
              <w:rPr>
                <w:sz w:val="18"/>
                <w:szCs w:val="18"/>
              </w:rPr>
              <w:t xml:space="preserve">2021 </w:t>
            </w:r>
            <w:r w:rsidR="001B6267">
              <w:rPr>
                <w:sz w:val="18"/>
                <w:szCs w:val="18"/>
              </w:rPr>
              <w:fldChar w:fldCharType="begin"/>
            </w:r>
            <w:r w:rsidR="001B6267">
              <w:rPr>
                <w:sz w:val="18"/>
                <w:szCs w:val="18"/>
              </w:rPr>
              <w:instrText xml:space="preserve"> ADDIN ZOTERO_ITEM CSL_CITATION {"citationID":"BCcpIOxy","properties":{"formattedCitation":"[1]","plainCitation":"[1]","noteIndex":0},"citationItems":[{"id":6747,"uris":["http://zotero.org/users/4811042/items/8P9X2EXZ"],"itemData":{"id":6747,"type":"article-journal","abstract":"To clarify whether the relaxation period during stretching affects the degree of elevated shear rate and the degree of reduction of arterial stiffness, we examined relaxation duration to build an adequate stretching protocol. In Experiment 1, the changes in cardiac output, the shear rate in the posterior tibial artery, and blood volume in the calf muscle were measured during recovery (0–60 s) from a single bout of one-legged passive calf stretching in 12 healthy young men. In Experiment 2, the effects of different relaxation periods (5-, 10-, 20-, and 60-s) of passive one-legged intermittent calf stretching (30-s × 6 sets) on the femoral-ankle pulse wave velocity (faPWV) as an index of peripheral arterial stiffness were identified in 17 healthy young men. As a result, the stretched leg’s shear rate significantly increased from 0 to 10th s after stretching. The muscle blood volume in the stretched leg significantly reduced during stretching, and then significantly increased during the recovery period after stretching; however, cardiac output remained unchanged during stretching and recovery. Additionally, the reduction in faPWV from the pre-stretching value in the stretched leg was significantly larger in the protocol with 10-s and 20-s relaxation periods than that in the non-stretched leg, but this did not differ in the 5-s and 60-s relaxation periods. These findings suggest that the relaxation periods of intermittent static stretching that cause a high transient increase in shear rate (via reperfusion after microvascular compression by the stretched calf muscles) are effective to reduce arterial stiffness.","container-title":"PLOS ONE","DOI":"10.1371/journal.pone.0259444","ISSN":"1932-6203","issue":"11","journalAbbreviation":"PLOS ONE","language":"en","note":"publisher: Public Library of Science","page":"e0259444","source":"PLoS Journals","title":"Acute effects of the different relaxation periods during passive intermittent static stretching on arterial stiffness","volume":"16","author":[{"family":"Higaki","given":"Yuya"},{"family":"Yamato","given":"Yosuke"},{"family":"Fujie","given":"Shumpei"},{"family":"Inoue","given":"Kenichiro"},{"family":"Shimomura","given":"Mio"},{"family":"Kato","given":"Shosaku"},{"family":"Horii","given":"Naoki"},{"family":"Ogoh","given":"Shigehiko"},{"family":"Iemitsu","given":"Motoyuki"}],"issued":{"date-parts":[["2021",11,15]]}}}],"schema":"https://github.com/citation-style-language/schema/raw/master/csl-citation.json"} </w:instrText>
            </w:r>
            <w:r w:rsidR="001B6267">
              <w:rPr>
                <w:sz w:val="18"/>
                <w:szCs w:val="18"/>
              </w:rPr>
              <w:fldChar w:fldCharType="separate"/>
            </w:r>
            <w:r w:rsidR="001B6267" w:rsidRPr="001B6267">
              <w:rPr>
                <w:sz w:val="18"/>
              </w:rPr>
              <w:t>[1]</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D902ACE"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EC719EB"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73A5198" w14:textId="77777777" w:rsidR="00E35968" w:rsidRDefault="00DF5FC9">
            <w:pPr>
              <w:keepLines/>
              <w:widowControl w:val="0"/>
              <w:spacing w:after="0" w:line="276" w:lineRule="auto"/>
              <w:ind w:left="140" w:right="140"/>
              <w:jc w:val="center"/>
              <w:rPr>
                <w:sz w:val="18"/>
                <w:szCs w:val="18"/>
              </w:rPr>
            </w:pPr>
            <w:r>
              <w:rPr>
                <w:sz w:val="18"/>
                <w:szCs w:val="18"/>
              </w:rPr>
              <w:t xml:space="preserve">1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3590C8F"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A43A9B6"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0D263D7"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24CF5D7"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D7FFE91"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255C2C4"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F1D949F"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CDB732D" w14:textId="77777777" w:rsidR="00E35968" w:rsidRDefault="00DF5FC9">
            <w:pPr>
              <w:keepLines/>
              <w:widowControl w:val="0"/>
              <w:spacing w:after="0" w:line="276" w:lineRule="auto"/>
              <w:ind w:left="140" w:right="140"/>
              <w:jc w:val="center"/>
              <w:rPr>
                <w:sz w:val="18"/>
                <w:szCs w:val="18"/>
              </w:rPr>
            </w:pPr>
            <w:r>
              <w:rPr>
                <w:sz w:val="18"/>
                <w:szCs w:val="18"/>
              </w:rPr>
              <w:t>3.50</w:t>
            </w:r>
          </w:p>
        </w:tc>
      </w:tr>
      <w:tr w:rsidR="00E35968" w14:paraId="3794DF30"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70AC207D" w14:textId="365A6F4A" w:rsidR="00E35968" w:rsidRDefault="00DF5FC9">
            <w:pPr>
              <w:keepLines/>
              <w:widowControl w:val="0"/>
              <w:spacing w:after="0" w:line="276" w:lineRule="auto"/>
              <w:ind w:right="140"/>
              <w:rPr>
                <w:sz w:val="18"/>
                <w:szCs w:val="18"/>
              </w:rPr>
            </w:pPr>
            <w:r>
              <w:rPr>
                <w:sz w:val="18"/>
                <w:szCs w:val="18"/>
              </w:rPr>
              <w:t xml:space="preserve">Higaki </w:t>
            </w:r>
            <w:r>
              <w:rPr>
                <w:i/>
                <w:iCs/>
                <w:sz w:val="18"/>
                <w:szCs w:val="18"/>
              </w:rPr>
              <w:t xml:space="preserve">et al. </w:t>
            </w:r>
            <w:r>
              <w:rPr>
                <w:sz w:val="18"/>
                <w:szCs w:val="18"/>
              </w:rPr>
              <w:t xml:space="preserve">2021 </w:t>
            </w:r>
            <w:r w:rsidR="001B6267">
              <w:rPr>
                <w:sz w:val="18"/>
                <w:szCs w:val="18"/>
              </w:rPr>
              <w:fldChar w:fldCharType="begin"/>
            </w:r>
            <w:r w:rsidR="001B6267">
              <w:rPr>
                <w:sz w:val="18"/>
                <w:szCs w:val="18"/>
              </w:rPr>
              <w:instrText xml:space="preserve"> ADDIN ZOTERO_ITEM CSL_CITATION {"citationID":"ATb4OyJm","properties":{"formattedCitation":"[1]","plainCitation":"[1]","noteIndex":0},"citationItems":[{"id":6747,"uris":["http://zotero.org/users/4811042/items/8P9X2EXZ"],"itemData":{"id":6747,"type":"article-journal","abstract":"To clarify whether the relaxation period during stretching affects the degree of elevated shear rate and the degree of reduction of arterial stiffness, we examined relaxation duration to build an adequate stretching protocol. In Experiment 1, the changes in cardiac output, the shear rate in the posterior tibial artery, and blood volume in the calf muscle were measured during recovery (0–60 s) from a single bout of one-legged passive calf stretching in 12 healthy young men. In Experiment 2, the effects of different relaxation periods (5-, 10-, 20-, and 60-s) of passive one-legged intermittent calf stretching (30-s × 6 sets) on the femoral-ankle pulse wave velocity (faPWV) as an index of peripheral arterial stiffness were identified in 17 healthy young men. As a result, the stretched leg’s shear rate significantly increased from 0 to 10th s after stretching. The muscle blood volume in the stretched leg significantly reduced during stretching, and then significantly increased during the recovery period after stretching; however, cardiac output remained unchanged during stretching and recovery. Additionally, the reduction in faPWV from the pre-stretching value in the stretched leg was significantly larger in the protocol with 10-s and 20-s relaxation periods than that in the non-stretched leg, but this did not differ in the 5-s and 60-s relaxation periods. These findings suggest that the relaxation periods of intermittent static stretching that cause a high transient increase in shear rate (via reperfusion after microvascular compression by the stretched calf muscles) are effective to reduce arterial stiffness.","container-title":"PLOS ONE","DOI":"10.1371/journal.pone.0259444","ISSN":"1932-6203","issue":"11","journalAbbreviation":"PLOS ONE","language":"en","note":"publisher: Public Library of Science","page":"e0259444","source":"PLoS Journals","title":"Acute effects of the different relaxation periods during passive intermittent static stretching on arterial stiffness","volume":"16","author":[{"family":"Higaki","given":"Yuya"},{"family":"Yamato","given":"Yosuke"},{"family":"Fujie","given":"Shumpei"},{"family":"Inoue","given":"Kenichiro"},{"family":"Shimomura","given":"Mio"},{"family":"Kato","given":"Shosaku"},{"family":"Horii","given":"Naoki"},{"family":"Ogoh","given":"Shigehiko"},{"family":"Iemitsu","given":"Motoyuki"}],"issued":{"date-parts":[["2021",11,15]]}}}],"schema":"https://github.com/citation-style-language/schema/raw/master/csl-citation.json"} </w:instrText>
            </w:r>
            <w:r w:rsidR="001B6267">
              <w:rPr>
                <w:sz w:val="18"/>
                <w:szCs w:val="18"/>
              </w:rPr>
              <w:fldChar w:fldCharType="separate"/>
            </w:r>
            <w:r w:rsidR="001B6267" w:rsidRPr="001B6267">
              <w:rPr>
                <w:sz w:val="18"/>
              </w:rPr>
              <w:t>[1]</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66757DE"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5A2AE40"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D03957C" w14:textId="77777777" w:rsidR="00E35968" w:rsidRDefault="00DF5FC9">
            <w:pPr>
              <w:keepLines/>
              <w:widowControl w:val="0"/>
              <w:spacing w:after="0" w:line="276" w:lineRule="auto"/>
              <w:ind w:left="140" w:right="140"/>
              <w:jc w:val="center"/>
              <w:rPr>
                <w:sz w:val="18"/>
                <w:szCs w:val="18"/>
              </w:rPr>
            </w:pPr>
            <w:r>
              <w:rPr>
                <w:sz w:val="18"/>
                <w:szCs w:val="18"/>
              </w:rPr>
              <w:t xml:space="preserve">1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D8A6D6C"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29484A1"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6B0D767"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94445C3"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B351E48"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FD7A532"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EE93E5D"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50A4F66"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E35968" w14:paraId="54411D11"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6542F3D3" w14:textId="405DC464" w:rsidR="00E35968" w:rsidRDefault="00DF5FC9">
            <w:pPr>
              <w:keepLines/>
              <w:widowControl w:val="0"/>
              <w:spacing w:after="0" w:line="276" w:lineRule="auto"/>
              <w:ind w:right="140"/>
              <w:rPr>
                <w:sz w:val="18"/>
                <w:szCs w:val="18"/>
              </w:rPr>
            </w:pPr>
            <w:r>
              <w:rPr>
                <w:sz w:val="18"/>
                <w:szCs w:val="18"/>
              </w:rPr>
              <w:t xml:space="preserve">Higaki </w:t>
            </w:r>
            <w:r>
              <w:rPr>
                <w:i/>
                <w:iCs/>
                <w:sz w:val="18"/>
                <w:szCs w:val="18"/>
              </w:rPr>
              <w:t xml:space="preserve">et al. </w:t>
            </w:r>
            <w:r>
              <w:rPr>
                <w:sz w:val="18"/>
                <w:szCs w:val="18"/>
              </w:rPr>
              <w:t xml:space="preserve">2021 </w:t>
            </w:r>
            <w:r w:rsidR="001B6267">
              <w:rPr>
                <w:sz w:val="18"/>
                <w:szCs w:val="18"/>
              </w:rPr>
              <w:fldChar w:fldCharType="begin"/>
            </w:r>
            <w:r w:rsidR="001B6267">
              <w:rPr>
                <w:sz w:val="18"/>
                <w:szCs w:val="18"/>
              </w:rPr>
              <w:instrText xml:space="preserve"> ADDIN ZOTERO_ITEM CSL_CITATION {"citationID":"GG2Scora","properties":{"formattedCitation":"[1]","plainCitation":"[1]","noteIndex":0},"citationItems":[{"id":6747,"uris":["http://zotero.org/users/4811042/items/8P9X2EXZ"],"itemData":{"id":6747,"type":"article-journal","abstract":"To clarify whether the relaxation period during stretching affects the degree of elevated shear rate and the degree of reduction of arterial stiffness, we examined relaxation duration to build an adequate stretching protocol. In Experiment 1, the changes in cardiac output, the shear rate in the posterior tibial artery, and blood volume in the calf muscle were measured during recovery (0–60 s) from a single bout of one-legged passive calf stretching in 12 healthy young men. In Experiment 2, the effects of different relaxation periods (5-, 10-, 20-, and 60-s) of passive one-legged intermittent calf stretching (30-s × 6 sets) on the femoral-ankle pulse wave velocity (faPWV) as an index of peripheral arterial stiffness were identified in 17 healthy young men. As a result, the stretched leg’s shear rate significantly increased from 0 to 10th s after stretching. The muscle blood volume in the stretched leg significantly reduced during stretching, and then significantly increased during the recovery period after stretching; however, cardiac output remained unchanged during stretching and recovery. Additionally, the reduction in faPWV from the pre-stretching value in the stretched leg was significantly larger in the protocol with 10-s and 20-s relaxation periods than that in the non-stretched leg, but this did not differ in the 5-s and 60-s relaxation periods. These findings suggest that the relaxation periods of intermittent static stretching that cause a high transient increase in shear rate (via reperfusion after microvascular compression by the stretched calf muscles) are effective to reduce arterial stiffness.","container-title":"PLOS ONE","DOI":"10.1371/journal.pone.0259444","ISSN":"1932-6203","issue":"11","journalAbbreviation":"PLOS ONE","language":"en","note":"publisher: Public Library of Science","page":"e0259444","source":"PLoS Journals","title":"Acute effects of the different relaxation periods during passive intermittent static stretching on arterial stiffness","volume":"16","author":[{"family":"Higaki","given":"Yuya"},{"family":"Yamato","given":"Yosuke"},{"family":"Fujie","given":"Shumpei"},{"family":"Inoue","given":"Kenichiro"},{"family":"Shimomura","given":"Mio"},{"family":"Kato","given":"Shosaku"},{"family":"Horii","given":"Naoki"},{"family":"Ogoh","given":"Shigehiko"},{"family":"Iemitsu","given":"Motoyuki"}],"issued":{"date-parts":[["2021",11,15]]}}}],"schema":"https://github.com/citation-style-language/schema/raw/master/csl-citation.json"} </w:instrText>
            </w:r>
            <w:r w:rsidR="001B6267">
              <w:rPr>
                <w:sz w:val="18"/>
                <w:szCs w:val="18"/>
              </w:rPr>
              <w:fldChar w:fldCharType="separate"/>
            </w:r>
            <w:r w:rsidR="001B6267" w:rsidRPr="001B6267">
              <w:rPr>
                <w:sz w:val="18"/>
              </w:rPr>
              <w:t>[1]</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490D91E"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3E62A37" w14:textId="77777777" w:rsidR="00E35968" w:rsidRDefault="00DF5FC9">
            <w:pPr>
              <w:keepLines/>
              <w:widowControl w:val="0"/>
              <w:spacing w:after="0" w:line="276" w:lineRule="auto"/>
              <w:ind w:left="140" w:right="140"/>
              <w:jc w:val="center"/>
              <w:rPr>
                <w:sz w:val="18"/>
                <w:szCs w:val="18"/>
              </w:rPr>
            </w:pPr>
            <w:r>
              <w:rPr>
                <w:sz w:val="18"/>
                <w:szCs w:val="18"/>
              </w:rPr>
              <w:t>7</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FEE6369" w14:textId="77777777" w:rsidR="00E35968" w:rsidRDefault="00DF5FC9">
            <w:pPr>
              <w:keepLines/>
              <w:widowControl w:val="0"/>
              <w:spacing w:after="0" w:line="276" w:lineRule="auto"/>
              <w:ind w:left="140" w:right="140"/>
              <w:jc w:val="center"/>
              <w:rPr>
                <w:sz w:val="18"/>
                <w:szCs w:val="18"/>
              </w:rPr>
            </w:pPr>
            <w:r>
              <w:rPr>
                <w:sz w:val="18"/>
                <w:szCs w:val="18"/>
              </w:rPr>
              <w:t xml:space="preserve">1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7688E68"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12C0EC3"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23F26A8"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BBAD060"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8D8C872" w14:textId="77777777" w:rsidR="00E35968" w:rsidRDefault="00DF5FC9">
            <w:pPr>
              <w:keepLines/>
              <w:widowControl w:val="0"/>
              <w:spacing w:after="0" w:line="276" w:lineRule="auto"/>
              <w:ind w:left="140" w:right="140"/>
              <w:jc w:val="center"/>
              <w:rPr>
                <w:sz w:val="18"/>
                <w:szCs w:val="18"/>
              </w:rPr>
            </w:pPr>
            <w:r>
              <w:rPr>
                <w:sz w:val="18"/>
                <w:szCs w:val="18"/>
              </w:rPr>
              <w:t>20</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F8E8187"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90BCFCA"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52F579F" w14:textId="77777777" w:rsidR="00E35968" w:rsidRDefault="00DF5FC9">
            <w:pPr>
              <w:keepLines/>
              <w:widowControl w:val="0"/>
              <w:spacing w:after="0" w:line="276" w:lineRule="auto"/>
              <w:ind w:left="140" w:right="140"/>
              <w:jc w:val="center"/>
              <w:rPr>
                <w:sz w:val="18"/>
                <w:szCs w:val="18"/>
              </w:rPr>
            </w:pPr>
            <w:r>
              <w:rPr>
                <w:sz w:val="18"/>
                <w:szCs w:val="18"/>
              </w:rPr>
              <w:t>5.00</w:t>
            </w:r>
          </w:p>
        </w:tc>
      </w:tr>
      <w:tr w:rsidR="00E35968" w14:paraId="52EACAD8"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6104F8C1" w14:textId="1235483E" w:rsidR="00E35968" w:rsidRDefault="00DF5FC9">
            <w:pPr>
              <w:keepLines/>
              <w:widowControl w:val="0"/>
              <w:spacing w:after="0" w:line="276" w:lineRule="auto"/>
              <w:ind w:right="140"/>
              <w:rPr>
                <w:sz w:val="18"/>
                <w:szCs w:val="18"/>
              </w:rPr>
            </w:pPr>
            <w:r>
              <w:rPr>
                <w:sz w:val="18"/>
                <w:szCs w:val="18"/>
              </w:rPr>
              <w:t xml:space="preserve">Higaki </w:t>
            </w:r>
            <w:r>
              <w:rPr>
                <w:i/>
                <w:iCs/>
                <w:sz w:val="18"/>
                <w:szCs w:val="18"/>
              </w:rPr>
              <w:t xml:space="preserve">et al. </w:t>
            </w:r>
            <w:r>
              <w:rPr>
                <w:sz w:val="18"/>
                <w:szCs w:val="18"/>
              </w:rPr>
              <w:t xml:space="preserve">2021 </w:t>
            </w:r>
            <w:r w:rsidR="001B6267">
              <w:rPr>
                <w:sz w:val="18"/>
                <w:szCs w:val="18"/>
              </w:rPr>
              <w:fldChar w:fldCharType="begin"/>
            </w:r>
            <w:r w:rsidR="001B6267">
              <w:rPr>
                <w:sz w:val="18"/>
                <w:szCs w:val="18"/>
              </w:rPr>
              <w:instrText xml:space="preserve"> ADDIN ZOTERO_ITEM CSL_CITATION {"citationID":"7XX3Vn2G","properties":{"formattedCitation":"[1]","plainCitation":"[1]","noteIndex":0},"citationItems":[{"id":6747,"uris":["http://zotero.org/users/4811042/items/8P9X2EXZ"],"itemData":{"id":6747,"type":"article-journal","abstract":"To clarify whether the relaxation period during stretching affects the degree of elevated shear rate and the degree of reduction of arterial stiffness, we examined relaxation duration to build an adequate stretching protocol. In Experiment 1, the changes in cardiac output, the shear rate in the posterior tibial artery, and blood volume in the calf muscle were measured during recovery (0–60 s) from a single bout of one-legged passive calf stretching in 12 healthy young men. In Experiment 2, the effects of different relaxation periods (5-, 10-, 20-, and 60-s) of passive one-legged intermittent calf stretching (30-s × 6 sets) on the femoral-ankle pulse wave velocity (faPWV) as an index of peripheral arterial stiffness were identified in 17 healthy young men. As a result, the stretched leg’s shear rate significantly increased from 0 to 10th s after stretching. The muscle blood volume in the stretched leg significantly reduced during stretching, and then significantly increased during the recovery period after stretching; however, cardiac output remained unchanged during stretching and recovery. Additionally, the reduction in faPWV from the pre-stretching value in the stretched leg was significantly larger in the protocol with 10-s and 20-s relaxation periods than that in the non-stretched leg, but this did not differ in the 5-s and 60-s relaxation periods. These findings suggest that the relaxation periods of intermittent static stretching that cause a high transient increase in shear rate (via reperfusion after microvascular compression by the stretched calf muscles) are effective to reduce arterial stiffness.","container-title":"PLOS ONE","DOI":"10.1371/journal.pone.0259444","ISSN":"1932-6203","issue":"11","journalAbbreviation":"PLOS ONE","language":"en","note":"publisher: Public Library of Science","page":"e0259444","source":"PLoS Journals","title":"Acute effects of the different relaxation periods during passive intermittent static stretching on arterial stiffness","volume":"16","author":[{"family":"Higaki","given":"Yuya"},{"family":"Yamato","given":"Yosuke"},{"family":"Fujie","given":"Shumpei"},{"family":"Inoue","given":"Kenichiro"},{"family":"Shimomura","given":"Mio"},{"family":"Kato","given":"Shosaku"},{"family":"Horii","given":"Naoki"},{"family":"Ogoh","given":"Shigehiko"},{"family":"Iemitsu","given":"Motoyuki"}],"issued":{"date-parts":[["2021",11,15]]}}}],"schema":"https://github.com/citation-style-language/schema/raw/master/csl-citation.json"} </w:instrText>
            </w:r>
            <w:r w:rsidR="001B6267">
              <w:rPr>
                <w:sz w:val="18"/>
                <w:szCs w:val="18"/>
              </w:rPr>
              <w:fldChar w:fldCharType="separate"/>
            </w:r>
            <w:r w:rsidR="001B6267" w:rsidRPr="001B6267">
              <w:rPr>
                <w:sz w:val="18"/>
              </w:rPr>
              <w:t>[1]</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6C7ED51"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EE7F0CE" w14:textId="77777777" w:rsidR="00E35968" w:rsidRDefault="00DF5FC9">
            <w:pPr>
              <w:keepLines/>
              <w:widowControl w:val="0"/>
              <w:spacing w:after="0" w:line="276" w:lineRule="auto"/>
              <w:ind w:left="140" w:right="140"/>
              <w:jc w:val="center"/>
              <w:rPr>
                <w:sz w:val="18"/>
                <w:szCs w:val="18"/>
              </w:rPr>
            </w:pPr>
            <w:r>
              <w:rPr>
                <w:sz w:val="18"/>
                <w:szCs w:val="18"/>
              </w:rPr>
              <w:t>8</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30DC109" w14:textId="77777777" w:rsidR="00E35968" w:rsidRDefault="00DF5FC9">
            <w:pPr>
              <w:keepLines/>
              <w:widowControl w:val="0"/>
              <w:spacing w:after="0" w:line="276" w:lineRule="auto"/>
              <w:ind w:left="140" w:right="140"/>
              <w:jc w:val="center"/>
              <w:rPr>
                <w:sz w:val="18"/>
                <w:szCs w:val="18"/>
              </w:rPr>
            </w:pPr>
            <w:r>
              <w:rPr>
                <w:sz w:val="18"/>
                <w:szCs w:val="18"/>
              </w:rPr>
              <w:t xml:space="preserve">1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1B36AEE"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B1A25A0"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52213AA"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7591E81"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0F3E1C1" w14:textId="77777777" w:rsidR="00E35968" w:rsidRDefault="00DF5FC9">
            <w:pPr>
              <w:keepLines/>
              <w:widowControl w:val="0"/>
              <w:spacing w:after="0" w:line="276" w:lineRule="auto"/>
              <w:ind w:left="140" w:right="140"/>
              <w:jc w:val="center"/>
              <w:rPr>
                <w:sz w:val="18"/>
                <w:szCs w:val="18"/>
              </w:rPr>
            </w:pPr>
            <w:r>
              <w:rPr>
                <w:sz w:val="18"/>
                <w:szCs w:val="18"/>
              </w:rPr>
              <w:t>60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7286702"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4046C8D"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8C544BC" w14:textId="77777777" w:rsidR="00E35968" w:rsidRDefault="00DF5FC9">
            <w:pPr>
              <w:keepLines/>
              <w:widowControl w:val="0"/>
              <w:spacing w:after="0" w:line="276" w:lineRule="auto"/>
              <w:ind w:left="140" w:right="140"/>
              <w:jc w:val="center"/>
              <w:rPr>
                <w:sz w:val="18"/>
                <w:szCs w:val="18"/>
              </w:rPr>
            </w:pPr>
            <w:r>
              <w:rPr>
                <w:sz w:val="18"/>
                <w:szCs w:val="18"/>
              </w:rPr>
              <w:t>9.00</w:t>
            </w:r>
          </w:p>
        </w:tc>
      </w:tr>
      <w:tr w:rsidR="00E35968" w14:paraId="73F025C3"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1474A58D" w14:textId="483729C3" w:rsidR="00E35968" w:rsidRDefault="00DF5FC9">
            <w:pPr>
              <w:keepLines/>
              <w:widowControl w:val="0"/>
              <w:spacing w:after="0" w:line="276" w:lineRule="auto"/>
              <w:ind w:right="140"/>
              <w:rPr>
                <w:sz w:val="18"/>
                <w:szCs w:val="18"/>
              </w:rPr>
            </w:pPr>
            <w:proofErr w:type="spellStart"/>
            <w:r>
              <w:rPr>
                <w:sz w:val="18"/>
                <w:szCs w:val="18"/>
              </w:rPr>
              <w:t>Ikebe</w:t>
            </w:r>
            <w:proofErr w:type="spellEnd"/>
            <w:r>
              <w:rPr>
                <w:sz w:val="18"/>
                <w:szCs w:val="18"/>
              </w:rPr>
              <w:t xml:space="preserve"> </w:t>
            </w:r>
            <w:r>
              <w:rPr>
                <w:i/>
                <w:iCs/>
                <w:sz w:val="18"/>
                <w:szCs w:val="18"/>
              </w:rPr>
              <w:t xml:space="preserve">et al. </w:t>
            </w:r>
            <w:r>
              <w:rPr>
                <w:sz w:val="18"/>
                <w:szCs w:val="18"/>
              </w:rPr>
              <w:t xml:space="preserve">2022 </w:t>
            </w:r>
            <w:r w:rsidR="001B6267">
              <w:rPr>
                <w:sz w:val="18"/>
                <w:szCs w:val="18"/>
              </w:rPr>
              <w:fldChar w:fldCharType="begin"/>
            </w:r>
            <w:r w:rsidR="001B6267">
              <w:rPr>
                <w:sz w:val="18"/>
                <w:szCs w:val="18"/>
              </w:rPr>
              <w:instrText xml:space="preserve"> ADDIN ZOTERO_ITEM CSL_CITATION {"citationID":"WzxJxiU3","properties":{"formattedCitation":"[2]","plainCitation":"[2]","noteIndex":0},"citationItems":[{"id":6517,"uris":["http://zotero.org/users/4811042/items/Z39KAW4L"],"itemData":{"id":6517,"type":"article-journal","abstract":"PURPOSE: Acute or regular stretching exercises reduce arterial stiffness, but whether stretching exercises per se can reduce central arterial stiffness remain controversial. Recent studies have suggested that mechanical stimulation of arteries can directly modulate arterial stiffness, rather than causing systemic effects. Thus, this study aimed to examine the effects of trunk stretching using an exercise ball on central arterial stiffness and carotid arterial compliance.\nMETHODS: Twelve healthy young adults participated in two different trials for 30 min each in random order on separate days: a resting and sitting trial (CON); and supervised passive trunk stretching using the exercise ball (EB). In EB, subjects preformed six types of passive trunk stretching using the exercise ball. At each site, passive stretching was held for 30 s followed by a 30-s relaxation period, repeated 5 times during the 30-min trial. In CON, subjects rested on a comfortable chair for 30 min.\nRESULTS: After the experiment, carotid-femoral pulse wave velocity was significantly reduced in EB, but not in CON (EB vs. CON: -4.5 ± 1.2% vs. 0.2 ± 0.9%; P &lt; 0.05). Carotid arterial compliance was also significantly increased in EB, but not in CON (EB vs. CON: 38.4 ± 11.4% vs. 4.1 ± 9.4%; P &lt; 0.05). Supplemental experiments also confirmed that stretching of lower extremity did not reduce carotid-femoral pulse wave velocity.\nCONCLUSION: Our findings indicate that acute, direct trunk stretching using an exercise ball reduces central arterial stiffness and increases carotid arterial compliance in young healthy men.","container-title":"European Journal of Applied Physiology","DOI":"10.1007/s00421-022-04912-8","ISSN":"1439-6327","issue":"5","journalAbbreviation":"Eur J Appl Physiol","language":"eng","note":"PMID: 35220498","page":"1205-1216","source":"PubMed","title":"Effects of trunk stretching using an exercise ball on central arterial stiffness and carotid arterial compliance","volume":"122","author":[{"family":"Ikebe","given":"Harumi"},{"family":"Takiuchi","given":"Shouta"},{"family":"Oi","given":"Naoya"},{"family":"Takayanagi","given":"Yuma"},{"family":"Makino","given":"Akitoshi"},{"family":"Itoh","given":"Michiroh"},{"family":"Matsumoto","given":"Naoyuki"},{"family":"Ishido","given":"Minenori"},{"family":"Nakamura","given":"Tomohiro"},{"family":"Nishiwaki","given":"Masato"}],"issued":{"date-parts":[["2022",5]]}}}],"schema":"https://github.com/citation-style-language/schema/raw/master/csl-citation.json"} </w:instrText>
            </w:r>
            <w:r w:rsidR="001B6267">
              <w:rPr>
                <w:sz w:val="18"/>
                <w:szCs w:val="18"/>
              </w:rPr>
              <w:fldChar w:fldCharType="separate"/>
            </w:r>
            <w:r w:rsidR="001B6267" w:rsidRPr="001B6267">
              <w:rPr>
                <w:sz w:val="18"/>
              </w:rPr>
              <w:t>[2]</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9FFC6F9"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4811380" w14:textId="77777777" w:rsidR="00E35968" w:rsidRDefault="00DF5FC9">
            <w:pPr>
              <w:keepLines/>
              <w:widowControl w:val="0"/>
              <w:spacing w:after="0" w:line="276" w:lineRule="auto"/>
              <w:ind w:left="140" w:right="140"/>
              <w:jc w:val="center"/>
              <w:rPr>
                <w:sz w:val="18"/>
                <w:szCs w:val="18"/>
              </w:rPr>
            </w:pPr>
            <w:r>
              <w:rPr>
                <w:sz w:val="18"/>
                <w:szCs w:val="18"/>
              </w:rPr>
              <w:t>9</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6D5F58F"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93A438A" w14:textId="77777777" w:rsidR="00E35968" w:rsidRDefault="00DF5FC9">
            <w:pPr>
              <w:keepLines/>
              <w:widowControl w:val="0"/>
              <w:spacing w:after="0" w:line="276" w:lineRule="auto"/>
              <w:ind w:left="140" w:right="140"/>
              <w:jc w:val="center"/>
              <w:rPr>
                <w:sz w:val="18"/>
                <w:szCs w:val="18"/>
              </w:rPr>
            </w:pPr>
            <w:r>
              <w:rPr>
                <w:sz w:val="18"/>
                <w:szCs w:val="18"/>
              </w:rPr>
              <w:t>Trunk</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B3E081B" w14:textId="77777777" w:rsidR="00E35968" w:rsidRDefault="00DF5FC9">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5C9E122"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CCE895A"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A781DC9"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D1B648F"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EEDB928"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0E5335D" w14:textId="77777777" w:rsidR="00E35968" w:rsidRDefault="00DF5FC9">
            <w:pPr>
              <w:keepLines/>
              <w:widowControl w:val="0"/>
              <w:spacing w:after="0" w:line="276" w:lineRule="auto"/>
              <w:ind w:left="140" w:right="140"/>
              <w:jc w:val="center"/>
              <w:rPr>
                <w:sz w:val="18"/>
                <w:szCs w:val="18"/>
              </w:rPr>
            </w:pPr>
            <w:r>
              <w:rPr>
                <w:sz w:val="18"/>
                <w:szCs w:val="18"/>
              </w:rPr>
              <w:t>30.00</w:t>
            </w:r>
          </w:p>
        </w:tc>
      </w:tr>
      <w:tr w:rsidR="00E35968" w14:paraId="4F9AFF9F"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5EE5A5C5" w14:textId="3123AF9F" w:rsidR="00E35968" w:rsidRDefault="00DF5FC9">
            <w:pPr>
              <w:keepLines/>
              <w:widowControl w:val="0"/>
              <w:spacing w:after="0" w:line="276" w:lineRule="auto"/>
              <w:ind w:right="140"/>
              <w:rPr>
                <w:sz w:val="18"/>
                <w:szCs w:val="18"/>
              </w:rPr>
            </w:pPr>
            <w:proofErr w:type="spellStart"/>
            <w:r>
              <w:rPr>
                <w:sz w:val="18"/>
                <w:szCs w:val="18"/>
              </w:rPr>
              <w:t>Ikebe</w:t>
            </w:r>
            <w:proofErr w:type="spellEnd"/>
            <w:r>
              <w:rPr>
                <w:sz w:val="18"/>
                <w:szCs w:val="18"/>
              </w:rPr>
              <w:t xml:space="preserve"> </w:t>
            </w:r>
            <w:r>
              <w:rPr>
                <w:i/>
                <w:iCs/>
                <w:sz w:val="18"/>
                <w:szCs w:val="18"/>
              </w:rPr>
              <w:t xml:space="preserve">et al. </w:t>
            </w:r>
            <w:r>
              <w:rPr>
                <w:sz w:val="18"/>
                <w:szCs w:val="18"/>
              </w:rPr>
              <w:t xml:space="preserve">2022 </w:t>
            </w:r>
            <w:r w:rsidR="001B6267">
              <w:rPr>
                <w:sz w:val="18"/>
                <w:szCs w:val="18"/>
              </w:rPr>
              <w:fldChar w:fldCharType="begin"/>
            </w:r>
            <w:r w:rsidR="001B6267">
              <w:rPr>
                <w:sz w:val="18"/>
                <w:szCs w:val="18"/>
              </w:rPr>
              <w:instrText xml:space="preserve"> ADDIN ZOTERO_ITEM CSL_CITATION {"citationID":"JlNA4gQt","properties":{"formattedCitation":"[2]","plainCitation":"[2]","noteIndex":0},"citationItems":[{"id":6517,"uris":["http://zotero.org/users/4811042/items/Z39KAW4L"],"itemData":{"id":6517,"type":"article-journal","abstract":"PURPOSE: Acute or regular stretching exercises reduce arterial stiffness, but whether stretching exercises per se can reduce central arterial stiffness remain controversial. Recent studies have suggested that mechanical stimulation of arteries can directly modulate arterial stiffness, rather than causing systemic effects. Thus, this study aimed to examine the effects of trunk stretching using an exercise ball on central arterial stiffness and carotid arterial compliance.\nMETHODS: Twelve healthy young adults participated in two different trials for 30 min each in random order on separate days: a resting and sitting trial (CON); and supervised passive trunk stretching using the exercise ball (EB). In EB, subjects preformed six types of passive trunk stretching using the exercise ball. At each site, passive stretching was held for 30 s followed by a 30-s relaxation period, repeated 5 times during the 30-min trial. In CON, subjects rested on a comfortable chair for 30 min.\nRESULTS: After the experiment, carotid-femoral pulse wave velocity was significantly reduced in EB, but not in CON (EB vs. CON: -4.5 ± 1.2% vs. 0.2 ± 0.9%; P &lt; 0.05). Carotid arterial compliance was also significantly increased in EB, but not in CON (EB vs. CON: 38.4 ± 11.4% vs. 4.1 ± 9.4%; P &lt; 0.05). Supplemental experiments also confirmed that stretching of lower extremity did not reduce carotid-femoral pulse wave velocity.\nCONCLUSION: Our findings indicate that acute, direct trunk stretching using an exercise ball reduces central arterial stiffness and increases carotid arterial compliance in young healthy men.","container-title":"European Journal of Applied Physiology","DOI":"10.1007/s00421-022-04912-8","ISSN":"1439-6327","issue":"5","journalAbbreviation":"Eur J Appl Physiol","language":"eng","note":"PMID: 35220498","page":"1205-1216","source":"PubMed","title":"Effects of trunk stretching using an exercise ball on central arterial stiffness and carotid arterial compliance","volume":"122","author":[{"family":"Ikebe","given":"Harumi"},{"family":"Takiuchi","given":"Shouta"},{"family":"Oi","given":"Naoya"},{"family":"Takayanagi","given":"Yuma"},{"family":"Makino","given":"Akitoshi"},{"family":"Itoh","given":"Michiroh"},{"family":"Matsumoto","given":"Naoyuki"},{"family":"Ishido","given":"Minenori"},{"family":"Nakamura","given":"Tomohiro"},{"family":"Nishiwaki","given":"Masato"}],"issued":{"date-parts":[["2022",5]]}}}],"schema":"https://github.com/citation-style-language/schema/raw/master/csl-citation.json"} </w:instrText>
            </w:r>
            <w:r w:rsidR="001B6267">
              <w:rPr>
                <w:sz w:val="18"/>
                <w:szCs w:val="18"/>
              </w:rPr>
              <w:fldChar w:fldCharType="separate"/>
            </w:r>
            <w:r w:rsidR="001B6267" w:rsidRPr="001B6267">
              <w:rPr>
                <w:sz w:val="18"/>
              </w:rPr>
              <w:t>[2]</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B156C94"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FF346D3"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2F0FD6B"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236D9F2" w14:textId="77777777" w:rsidR="00E35968" w:rsidRDefault="00DF5FC9">
            <w:pPr>
              <w:keepLines/>
              <w:widowControl w:val="0"/>
              <w:spacing w:after="0" w:line="276" w:lineRule="auto"/>
              <w:ind w:left="140" w:right="140"/>
              <w:jc w:val="center"/>
              <w:rPr>
                <w:sz w:val="18"/>
                <w:szCs w:val="18"/>
              </w:rPr>
            </w:pPr>
            <w:r>
              <w:rPr>
                <w:sz w:val="18"/>
                <w:szCs w:val="18"/>
              </w:rPr>
              <w:t>Trunk</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D53FE38" w14:textId="77777777" w:rsidR="00E35968" w:rsidRDefault="00DF5FC9">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A4C7400"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20AECAF"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826B065"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F49DCB9"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FA56A5D"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7EE64BA" w14:textId="77777777" w:rsidR="00E35968" w:rsidRDefault="00DF5FC9">
            <w:pPr>
              <w:keepLines/>
              <w:widowControl w:val="0"/>
              <w:spacing w:after="0" w:line="276" w:lineRule="auto"/>
              <w:ind w:left="140" w:right="140"/>
              <w:jc w:val="center"/>
              <w:rPr>
                <w:sz w:val="18"/>
                <w:szCs w:val="18"/>
              </w:rPr>
            </w:pPr>
            <w:r>
              <w:rPr>
                <w:sz w:val="18"/>
                <w:szCs w:val="18"/>
              </w:rPr>
              <w:t>30.00</w:t>
            </w:r>
          </w:p>
        </w:tc>
      </w:tr>
      <w:tr w:rsidR="00E35968" w14:paraId="7153C598"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084D5E9E" w14:textId="5D643B21" w:rsidR="00E35968" w:rsidRDefault="00DF5FC9">
            <w:pPr>
              <w:keepLines/>
              <w:widowControl w:val="0"/>
              <w:spacing w:after="0" w:line="276" w:lineRule="auto"/>
              <w:ind w:right="140"/>
              <w:rPr>
                <w:sz w:val="18"/>
                <w:szCs w:val="18"/>
              </w:rPr>
            </w:pPr>
            <w:proofErr w:type="spellStart"/>
            <w:r>
              <w:rPr>
                <w:sz w:val="18"/>
                <w:szCs w:val="18"/>
              </w:rPr>
              <w:t>Ikebe</w:t>
            </w:r>
            <w:proofErr w:type="spellEnd"/>
            <w:r>
              <w:rPr>
                <w:sz w:val="18"/>
                <w:szCs w:val="18"/>
              </w:rPr>
              <w:t xml:space="preserve"> </w:t>
            </w:r>
            <w:r>
              <w:rPr>
                <w:i/>
                <w:iCs/>
                <w:sz w:val="18"/>
                <w:szCs w:val="18"/>
              </w:rPr>
              <w:t xml:space="preserve">et al. </w:t>
            </w:r>
            <w:r>
              <w:rPr>
                <w:sz w:val="18"/>
                <w:szCs w:val="18"/>
              </w:rPr>
              <w:t xml:space="preserve">2022 </w:t>
            </w:r>
            <w:r w:rsidR="001B6267">
              <w:rPr>
                <w:sz w:val="18"/>
                <w:szCs w:val="18"/>
              </w:rPr>
              <w:fldChar w:fldCharType="begin"/>
            </w:r>
            <w:r w:rsidR="001B6267">
              <w:rPr>
                <w:sz w:val="18"/>
                <w:szCs w:val="18"/>
              </w:rPr>
              <w:instrText xml:space="preserve"> ADDIN ZOTERO_ITEM CSL_CITATION {"citationID":"W4ZufhZN","properties":{"formattedCitation":"[2]","plainCitation":"[2]","noteIndex":0},"citationItems":[{"id":6517,"uris":["http://zotero.org/users/4811042/items/Z39KAW4L"],"itemData":{"id":6517,"type":"article-journal","abstract":"PURPOSE: Acute or regular stretching exercises reduce arterial stiffness, but whether stretching exercises per se can reduce central arterial stiffness remain controversial. Recent studies have suggested that mechanical stimulation of arteries can directly modulate arterial stiffness, rather than causing systemic effects. Thus, this study aimed to examine the effects of trunk stretching using an exercise ball on central arterial stiffness and carotid arterial compliance.\nMETHODS: Twelve healthy young adults participated in two different trials for 30 min each in random order on separate days: a resting and sitting trial (CON); and supervised passive trunk stretching using the exercise ball (EB). In EB, subjects preformed six types of passive trunk stretching using the exercise ball. At each site, passive stretching was held for 30 s followed by a 30-s relaxation period, repeated 5 times during the 30-min trial. In CON, subjects rested on a comfortable chair for 30 min.\nRESULTS: After the experiment, carotid-femoral pulse wave velocity was significantly reduced in EB, but not in CON (EB vs. CON: -4.5 ± 1.2% vs. 0.2 ± 0.9%; P &lt; 0.05). Carotid arterial compliance was also significantly increased in EB, but not in CON (EB vs. CON: 38.4 ± 11.4% vs. 4.1 ± 9.4%; P &lt; 0.05). Supplemental experiments also confirmed that stretching of lower extremity did not reduce carotid-femoral pulse wave velocity.\nCONCLUSION: Our findings indicate that acute, direct trunk stretching using an exercise ball reduces central arterial stiffness and increases carotid arterial compliance in young healthy men.","container-title":"European Journal of Applied Physiology","DOI":"10.1007/s00421-022-04912-8","ISSN":"1439-6327","issue":"5","journalAbbreviation":"Eur J Appl Physiol","language":"eng","note":"PMID: 35220498","page":"1205-1216","source":"PubMed","title":"Effects of trunk stretching using an exercise ball on central arterial stiffness and carotid arterial compliance","volume":"122","author":[{"family":"Ikebe","given":"Harumi"},{"family":"Takiuchi","given":"Shouta"},{"family":"Oi","given":"Naoya"},{"family":"Takayanagi","given":"Yuma"},{"family":"Makino","given":"Akitoshi"},{"family":"Itoh","given":"Michiroh"},{"family":"Matsumoto","given":"Naoyuki"},{"family":"Ishido","given":"Minenori"},{"family":"Nakamura","given":"Tomohiro"},{"family":"Nishiwaki","given":"Masato"}],"issued":{"date-parts":[["2022",5]]}}}],"schema":"https://github.com/citation-style-language/schema/raw/master/csl-citation.json"} </w:instrText>
            </w:r>
            <w:r w:rsidR="001B6267">
              <w:rPr>
                <w:sz w:val="18"/>
                <w:szCs w:val="18"/>
              </w:rPr>
              <w:fldChar w:fldCharType="separate"/>
            </w:r>
            <w:r w:rsidR="001B6267" w:rsidRPr="001B6267">
              <w:rPr>
                <w:sz w:val="18"/>
              </w:rPr>
              <w:t>[2]</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B337D70"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15FE158" w14:textId="77777777" w:rsidR="00E35968" w:rsidRDefault="00DF5FC9">
            <w:pPr>
              <w:keepLines/>
              <w:widowControl w:val="0"/>
              <w:spacing w:after="0" w:line="276" w:lineRule="auto"/>
              <w:ind w:left="140" w:right="140"/>
              <w:jc w:val="center"/>
              <w:rPr>
                <w:sz w:val="18"/>
                <w:szCs w:val="18"/>
              </w:rPr>
            </w:pPr>
            <w:r>
              <w:rPr>
                <w:sz w:val="18"/>
                <w:szCs w:val="18"/>
              </w:rPr>
              <w:t>11</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654B486"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A9E646E" w14:textId="77777777" w:rsidR="00E35968" w:rsidRDefault="00DF5FC9">
            <w:pPr>
              <w:keepLines/>
              <w:widowControl w:val="0"/>
              <w:spacing w:after="0" w:line="276" w:lineRule="auto"/>
              <w:ind w:left="140" w:right="140"/>
              <w:jc w:val="center"/>
              <w:rPr>
                <w:sz w:val="18"/>
                <w:szCs w:val="18"/>
              </w:rPr>
            </w:pPr>
            <w:r>
              <w:rPr>
                <w:sz w:val="18"/>
                <w:szCs w:val="18"/>
              </w:rPr>
              <w:t>Trunk</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97F8B3B" w14:textId="77777777" w:rsidR="00E35968" w:rsidRDefault="00DF5FC9">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D0D23E9"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C277472"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0AAE1E0"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6A82B84"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C9A11F6"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DAFEE3F" w14:textId="77777777" w:rsidR="00E35968" w:rsidRDefault="00DF5FC9">
            <w:pPr>
              <w:keepLines/>
              <w:widowControl w:val="0"/>
              <w:spacing w:after="0" w:line="276" w:lineRule="auto"/>
              <w:ind w:left="140" w:right="140"/>
              <w:jc w:val="center"/>
              <w:rPr>
                <w:sz w:val="18"/>
                <w:szCs w:val="18"/>
              </w:rPr>
            </w:pPr>
            <w:r>
              <w:rPr>
                <w:sz w:val="18"/>
                <w:szCs w:val="18"/>
              </w:rPr>
              <w:t>30.00</w:t>
            </w:r>
          </w:p>
        </w:tc>
      </w:tr>
      <w:tr w:rsidR="00E35968" w14:paraId="37EC8386"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35D048D6" w14:textId="0912D084" w:rsidR="00E35968" w:rsidRDefault="00DF5FC9">
            <w:pPr>
              <w:widowControl w:val="0"/>
              <w:spacing w:after="0" w:line="276" w:lineRule="auto"/>
              <w:ind w:right="140"/>
              <w:rPr>
                <w:sz w:val="18"/>
                <w:szCs w:val="18"/>
              </w:rPr>
            </w:pPr>
            <w:proofErr w:type="spellStart"/>
            <w:r>
              <w:rPr>
                <w:sz w:val="18"/>
                <w:szCs w:val="18"/>
              </w:rPr>
              <w:t>Ikebe</w:t>
            </w:r>
            <w:proofErr w:type="spellEnd"/>
            <w:r>
              <w:rPr>
                <w:sz w:val="18"/>
                <w:szCs w:val="18"/>
              </w:rPr>
              <w:t xml:space="preserve"> </w:t>
            </w:r>
            <w:r>
              <w:rPr>
                <w:i/>
                <w:iCs/>
                <w:sz w:val="18"/>
                <w:szCs w:val="18"/>
              </w:rPr>
              <w:t xml:space="preserve">et al. </w:t>
            </w:r>
            <w:r>
              <w:rPr>
                <w:sz w:val="18"/>
                <w:szCs w:val="18"/>
              </w:rPr>
              <w:t xml:space="preserve">2022 </w:t>
            </w:r>
            <w:r w:rsidR="001B6267">
              <w:rPr>
                <w:sz w:val="18"/>
                <w:szCs w:val="18"/>
              </w:rPr>
              <w:fldChar w:fldCharType="begin"/>
            </w:r>
            <w:r w:rsidR="001B6267">
              <w:rPr>
                <w:sz w:val="18"/>
                <w:szCs w:val="18"/>
              </w:rPr>
              <w:instrText xml:space="preserve"> ADDIN ZOTERO_ITEM CSL_CITATION {"citationID":"hMOopkfK","properties":{"formattedCitation":"[2]","plainCitation":"[2]","noteIndex":0},"citationItems":[{"id":6517,"uris":["http://zotero.org/users/4811042/items/Z39KAW4L"],"itemData":{"id":6517,"type":"article-journal","abstract":"PURPOSE: Acute or regular stretching exercises reduce arterial stiffness, but whether stretching exercises per se can reduce central arterial stiffness remain controversial. Recent studies have suggested that mechanical stimulation of arteries can directly modulate arterial stiffness, rather than causing systemic effects. Thus, this study aimed to examine the effects of trunk stretching using an exercise ball on central arterial stiffness and carotid arterial compliance.\nMETHODS: Twelve healthy young adults participated in two different trials for 30 min each in random order on separate days: a resting and sitting trial (CON); and supervised passive trunk stretching using the exercise ball (EB). In EB, subjects preformed six types of passive trunk stretching using the exercise ball. At each site, passive stretching was held for 30 s followed by a 30-s relaxation period, repeated 5 times during the 30-min trial. In CON, subjects rested on a comfortable chair for 30 min.\nRESULTS: After the experiment, carotid-femoral pulse wave velocity was significantly reduced in EB, but not in CON (EB vs. CON: -4.5 ± 1.2% vs. 0.2 ± 0.9%; P &lt; 0.05). Carotid arterial compliance was also significantly increased in EB, but not in CON (EB vs. CON: 38.4 ± 11.4% vs. 4.1 ± 9.4%; P &lt; 0.05). Supplemental experiments also confirmed that stretching of lower extremity did not reduce carotid-femoral pulse wave velocity.\nCONCLUSION: Our findings indicate that acute, direct trunk stretching using an exercise ball reduces central arterial stiffness and increases carotid arterial compliance in young healthy men.","container-title":"European Journal of Applied Physiology","DOI":"10.1007/s00421-022-04912-8","ISSN":"1439-6327","issue":"5","journalAbbreviation":"Eur J Appl Physiol","language":"eng","note":"PMID: 35220498","page":"1205-1216","source":"PubMed","title":"Effects of trunk stretching using an exercise ball on central arterial stiffness and carotid arterial compliance","volume":"122","author":[{"family":"Ikebe","given":"Harumi"},{"family":"Takiuchi","given":"Shouta"},{"family":"Oi","given":"Naoya"},{"family":"Takayanagi","given":"Yuma"},{"family":"Makino","given":"Akitoshi"},{"family":"Itoh","given":"Michiroh"},{"family":"Matsumoto","given":"Naoyuki"},{"family":"Ishido","given":"Minenori"},{"family":"Nakamura","given":"Tomohiro"},{"family":"Nishiwaki","given":"Masato"}],"issued":{"date-parts":[["2022",5]]}}}],"schema":"https://github.com/citation-style-language/schema/raw/master/csl-citation.json"} </w:instrText>
            </w:r>
            <w:r w:rsidR="001B6267">
              <w:rPr>
                <w:sz w:val="18"/>
                <w:szCs w:val="18"/>
              </w:rPr>
              <w:fldChar w:fldCharType="separate"/>
            </w:r>
            <w:r w:rsidR="001B6267" w:rsidRPr="001B6267">
              <w:rPr>
                <w:sz w:val="18"/>
              </w:rPr>
              <w:t>[2]</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28713E2"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3128C48" w14:textId="77777777" w:rsidR="00E35968" w:rsidRDefault="00DF5FC9">
            <w:pPr>
              <w:keepLines/>
              <w:widowControl w:val="0"/>
              <w:spacing w:after="0" w:line="276" w:lineRule="auto"/>
              <w:ind w:left="140" w:right="140"/>
              <w:jc w:val="center"/>
              <w:rPr>
                <w:sz w:val="18"/>
                <w:szCs w:val="18"/>
              </w:rPr>
            </w:pPr>
            <w:r>
              <w:rPr>
                <w:sz w:val="18"/>
                <w:szCs w:val="18"/>
              </w:rPr>
              <w:t>12</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99C956C"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71D4652"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91F9BD1"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CA98D92"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FA9026B"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1CE7765"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8C74431"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F8FF839"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132762D"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E35968" w14:paraId="2BE295E6"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077E8A2B" w14:textId="5548E281" w:rsidR="00E35968" w:rsidRDefault="00DF5FC9">
            <w:pPr>
              <w:widowControl w:val="0"/>
              <w:spacing w:after="0" w:line="276" w:lineRule="auto"/>
              <w:ind w:right="140"/>
              <w:rPr>
                <w:sz w:val="18"/>
                <w:szCs w:val="18"/>
              </w:rPr>
            </w:pPr>
            <w:proofErr w:type="spellStart"/>
            <w:r>
              <w:rPr>
                <w:sz w:val="18"/>
                <w:szCs w:val="18"/>
              </w:rPr>
              <w:t>Ikebe</w:t>
            </w:r>
            <w:proofErr w:type="spellEnd"/>
            <w:r>
              <w:rPr>
                <w:sz w:val="18"/>
                <w:szCs w:val="18"/>
              </w:rPr>
              <w:t xml:space="preserve"> </w:t>
            </w:r>
            <w:r>
              <w:rPr>
                <w:i/>
                <w:iCs/>
                <w:sz w:val="18"/>
                <w:szCs w:val="18"/>
              </w:rPr>
              <w:t xml:space="preserve">et al. </w:t>
            </w:r>
            <w:r>
              <w:rPr>
                <w:sz w:val="18"/>
                <w:szCs w:val="18"/>
              </w:rPr>
              <w:t>2022</w:t>
            </w:r>
            <w:r w:rsidR="001B6267">
              <w:rPr>
                <w:sz w:val="18"/>
                <w:szCs w:val="18"/>
              </w:rPr>
              <w:t xml:space="preserve"> </w:t>
            </w:r>
            <w:r w:rsidR="001B6267">
              <w:rPr>
                <w:sz w:val="18"/>
                <w:szCs w:val="18"/>
              </w:rPr>
              <w:fldChar w:fldCharType="begin"/>
            </w:r>
            <w:r w:rsidR="001B6267">
              <w:rPr>
                <w:sz w:val="18"/>
                <w:szCs w:val="18"/>
              </w:rPr>
              <w:instrText xml:space="preserve"> ADDIN ZOTERO_ITEM CSL_CITATION {"citationID":"bgIakST2","properties":{"formattedCitation":"[2]","plainCitation":"[2]","noteIndex":0},"citationItems":[{"id":6517,"uris":["http://zotero.org/users/4811042/items/Z39KAW4L"],"itemData":{"id":6517,"type":"article-journal","abstract":"PURPOSE: Acute or regular stretching exercises reduce arterial stiffness, but whether stretching exercises per se can reduce central arterial stiffness remain controversial. Recent studies have suggested that mechanical stimulation of arteries can directly modulate arterial stiffness, rather than causing systemic effects. Thus, this study aimed to examine the effects of trunk stretching using an exercise ball on central arterial stiffness and carotid arterial compliance.\nMETHODS: Twelve healthy young adults participated in two different trials for 30 min each in random order on separate days: a resting and sitting trial (CON); and supervised passive trunk stretching using the exercise ball (EB). In EB, subjects preformed six types of passive trunk stretching using the exercise ball. At each site, passive stretching was held for 30 s followed by a 30-s relaxation period, repeated 5 times during the 30-min trial. In CON, subjects rested on a comfortable chair for 30 min.\nRESULTS: After the experiment, carotid-femoral pulse wave velocity was significantly reduced in EB, but not in CON (EB vs. CON: -4.5 ± 1.2% vs. 0.2 ± 0.9%; P &lt; 0.05). Carotid arterial compliance was also significantly increased in EB, but not in CON (EB vs. CON: 38.4 ± 11.4% vs. 4.1 ± 9.4%; P &lt; 0.05). Supplemental experiments also confirmed that stretching of lower extremity did not reduce carotid-femoral pulse wave velocity.\nCONCLUSION: Our findings indicate that acute, direct trunk stretching using an exercise ball reduces central arterial stiffness and increases carotid arterial compliance in young healthy men.","container-title":"European Journal of Applied Physiology","DOI":"10.1007/s00421-022-04912-8","ISSN":"1439-6327","issue":"5","journalAbbreviation":"Eur J Appl Physiol","language":"eng","note":"PMID: 35220498","page":"1205-1216","source":"PubMed","title":"Effects of trunk stretching using an exercise ball on central arterial stiffness and carotid arterial compliance","volume":"122","author":[{"family":"Ikebe","given":"Harumi"},{"family":"Takiuchi","given":"Shouta"},{"family":"Oi","given":"Naoya"},{"family":"Takayanagi","given":"Yuma"},{"family":"Makino","given":"Akitoshi"},{"family":"Itoh","given":"Michiroh"},{"family":"Matsumoto","given":"Naoyuki"},{"family":"Ishido","given":"Minenori"},{"family":"Nakamura","given":"Tomohiro"},{"family":"Nishiwaki","given":"Masato"}],"issued":{"date-parts":[["2022",5]]}}}],"schema":"https://github.com/citation-style-language/schema/raw/master/csl-citation.json"} </w:instrText>
            </w:r>
            <w:r w:rsidR="001B6267">
              <w:rPr>
                <w:sz w:val="18"/>
                <w:szCs w:val="18"/>
              </w:rPr>
              <w:fldChar w:fldCharType="separate"/>
            </w:r>
            <w:r w:rsidR="001B6267" w:rsidRPr="001B6267">
              <w:rPr>
                <w:sz w:val="18"/>
              </w:rPr>
              <w:t>[2]</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C8748F9"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D073886" w14:textId="77777777" w:rsidR="00E35968" w:rsidRDefault="00DF5FC9">
            <w:pPr>
              <w:keepLines/>
              <w:widowControl w:val="0"/>
              <w:spacing w:after="0" w:line="276" w:lineRule="auto"/>
              <w:ind w:left="140" w:right="140"/>
              <w:jc w:val="center"/>
              <w:rPr>
                <w:sz w:val="18"/>
                <w:szCs w:val="18"/>
              </w:rPr>
            </w:pPr>
            <w:r>
              <w:rPr>
                <w:sz w:val="18"/>
                <w:szCs w:val="18"/>
              </w:rPr>
              <w:t>13</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9102BC4"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C6BFC29"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5B57155"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CC9ABCF"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FD10D8C" w14:textId="77777777" w:rsidR="00E35968" w:rsidRDefault="00DF5FC9">
            <w:pPr>
              <w:keepLines/>
              <w:widowControl w:val="0"/>
              <w:spacing w:after="0" w:line="276" w:lineRule="auto"/>
              <w:ind w:left="140" w:right="140"/>
              <w:jc w:val="center"/>
              <w:rPr>
                <w:sz w:val="18"/>
                <w:szCs w:val="18"/>
              </w:rPr>
            </w:pPr>
            <w:r>
              <w:rPr>
                <w:sz w:val="18"/>
                <w:szCs w:val="18"/>
              </w:rPr>
              <w:t>45</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2019C89" w14:textId="77777777" w:rsidR="00E35968" w:rsidRDefault="00DF5FC9">
            <w:pPr>
              <w:keepLines/>
              <w:widowControl w:val="0"/>
              <w:spacing w:after="0" w:line="276" w:lineRule="auto"/>
              <w:ind w:left="140" w:right="140"/>
              <w:jc w:val="center"/>
              <w:rPr>
                <w:sz w:val="18"/>
                <w:szCs w:val="18"/>
              </w:rPr>
            </w:pPr>
            <w:r>
              <w:rPr>
                <w:sz w:val="18"/>
                <w:szCs w:val="18"/>
              </w:rPr>
              <w:t>15</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2DF0418"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0ACDBC4" w14:textId="77777777" w:rsidR="00E35968" w:rsidRDefault="00DF5FC9">
            <w:pPr>
              <w:keepLines/>
              <w:widowControl w:val="0"/>
              <w:spacing w:after="0" w:line="276" w:lineRule="auto"/>
              <w:ind w:left="140" w:right="140"/>
              <w:jc w:val="center"/>
              <w:rPr>
                <w:sz w:val="18"/>
                <w:szCs w:val="18"/>
              </w:rPr>
            </w:pPr>
            <w:r>
              <w:rPr>
                <w:sz w:val="18"/>
                <w:szCs w:val="18"/>
              </w:rPr>
              <w:t>4</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277E03E" w14:textId="77777777" w:rsidR="00E35968" w:rsidRDefault="00DF5FC9">
            <w:pPr>
              <w:keepLines/>
              <w:widowControl w:val="0"/>
              <w:spacing w:after="0" w:line="276" w:lineRule="auto"/>
              <w:ind w:left="140" w:right="140"/>
              <w:jc w:val="center"/>
              <w:rPr>
                <w:sz w:val="18"/>
                <w:szCs w:val="18"/>
              </w:rPr>
            </w:pPr>
            <w:r>
              <w:rPr>
                <w:sz w:val="18"/>
                <w:szCs w:val="18"/>
              </w:rPr>
              <w:t>20.00</w:t>
            </w:r>
          </w:p>
        </w:tc>
      </w:tr>
      <w:tr w:rsidR="00E35968" w14:paraId="5DDFD175"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2E9D5732" w14:textId="40BAECCD" w:rsidR="00E35968" w:rsidRDefault="00DF5FC9">
            <w:pPr>
              <w:widowControl w:val="0"/>
              <w:spacing w:after="0" w:line="276" w:lineRule="auto"/>
              <w:ind w:right="140"/>
              <w:rPr>
                <w:sz w:val="18"/>
                <w:szCs w:val="18"/>
              </w:rPr>
            </w:pPr>
            <w:proofErr w:type="spellStart"/>
            <w:r>
              <w:rPr>
                <w:sz w:val="18"/>
                <w:szCs w:val="18"/>
              </w:rPr>
              <w:t>Ikebe</w:t>
            </w:r>
            <w:proofErr w:type="spellEnd"/>
            <w:r>
              <w:rPr>
                <w:sz w:val="18"/>
                <w:szCs w:val="18"/>
              </w:rPr>
              <w:t xml:space="preserve"> </w:t>
            </w:r>
            <w:r>
              <w:rPr>
                <w:i/>
                <w:iCs/>
                <w:sz w:val="18"/>
                <w:szCs w:val="18"/>
              </w:rPr>
              <w:t xml:space="preserve">et al. </w:t>
            </w:r>
            <w:r>
              <w:rPr>
                <w:sz w:val="18"/>
                <w:szCs w:val="18"/>
              </w:rPr>
              <w:t xml:space="preserve">2023 </w:t>
            </w:r>
            <w:r w:rsidR="001B6267">
              <w:rPr>
                <w:sz w:val="18"/>
                <w:szCs w:val="18"/>
              </w:rPr>
              <w:fldChar w:fldCharType="begin"/>
            </w:r>
            <w:r w:rsidR="001B6267">
              <w:rPr>
                <w:sz w:val="18"/>
                <w:szCs w:val="18"/>
              </w:rPr>
              <w:instrText xml:space="preserve"> ADDIN ZOTERO_ITEM CSL_CITATION {"citationID":"NykRIC9u","properties":{"formattedCitation":"[3]","plainCitation":"[3]","noteIndex":0},"citationItems":[{"id":7182,"uris":["http://zotero.org/users/4811042/items/JLXFECCU"],"itemData":{"id":7182,"type":"article-journal","abstract":"Purpose: Acute (immediate) or regular (mid- or long-term) stretching increases arterial compliance and reduces arterial stiffness. Stretching is widely known to induce arterial functional factor changes, but it is unclear whether stretching alters arterial structural factors. Ultrasound shear wave elastography can quantify the distribution of tissue elastic properties as an index of arterial structural factors. This study thus aimed to examine the effects of acute cervical stretching on arterial wall tissue elastic properties. Methods: Seventeen healthy young adults participated in two different trials for 15 min in random order on separate days: a resting and sitting trial (CON) and a supervised cervical stretching trial (CS). In CS, subjects performed 10 different stretches. At each site, the stretch was held for 30 s followed by a 10-s relaxation period. In CON, subjects rested on a chair for 15 min. Results: After the experiment, carotid arterial compliance, assessed by combined ultrasound imaging and applanation tonometry, was significantly increased in CS, but not in CON. However, there was no significant change in tissue elasticity properties of the arterial wall in either trial, as assessed by ultrasound shear wave elastography. Conclusion: Acute cervical stretching significantly increased carotid artery compliance in young participants, but did not reduce elastic tissue properties (i.e., arterial structural factors) of the carotid artery wall. These results strongly suggest that changes in structural factors have little relation to stretching-induced acute increases in arterial compliance.","container-title":"Frontiers in Physiology","DOI":"10.3389/fphys.2023.1198152","ISSN":"1664-042X","journalAbbreviation":"Front Physiol","language":"eng","note":"PMID: 37457027\nPMCID: PMC10340542","page":"1198152","source":"PubMed","title":"Effects of acute cervical stretching on arterial wall elastic properties","volume":"14","author":[{"family":"Ikebe","given":"Harumi"},{"family":"Oi","given":"Naoya"},{"family":"Makino","given":"Akitoshi"},{"family":"Kume","given":"Daisuke"},{"family":"Ishido","given":"Minenori"},{"family":"Nakamura","given":"Tomohiro"},{"family":"Nishiwaki","given":"Masato"}],"issued":{"date-parts":[["2023"]]}}}],"schema":"https://github.com/citation-style-language/schema/raw/master/csl-citation.json"} </w:instrText>
            </w:r>
            <w:r w:rsidR="001B6267">
              <w:rPr>
                <w:sz w:val="18"/>
                <w:szCs w:val="18"/>
              </w:rPr>
              <w:fldChar w:fldCharType="separate"/>
            </w:r>
            <w:r w:rsidR="001B6267" w:rsidRPr="001B6267">
              <w:rPr>
                <w:sz w:val="18"/>
              </w:rPr>
              <w:t>[3]</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526ED4E" w14:textId="77777777" w:rsidR="00E35968" w:rsidRDefault="00DF5FC9">
            <w:pPr>
              <w:keepLines/>
              <w:widowControl w:val="0"/>
              <w:spacing w:after="0" w:line="276" w:lineRule="auto"/>
              <w:ind w:left="140" w:right="140"/>
              <w:jc w:val="center"/>
              <w:rPr>
                <w:sz w:val="18"/>
                <w:szCs w:val="18"/>
              </w:rPr>
            </w:pPr>
            <w:r>
              <w:rPr>
                <w:sz w:val="18"/>
                <w:szCs w:val="18"/>
              </w:rPr>
              <w:t>3</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16AC8DE" w14:textId="77777777" w:rsidR="00E35968" w:rsidRDefault="00DF5FC9">
            <w:pPr>
              <w:keepLines/>
              <w:widowControl w:val="0"/>
              <w:spacing w:after="0" w:line="276" w:lineRule="auto"/>
              <w:ind w:left="140" w:right="140"/>
              <w:jc w:val="center"/>
              <w:rPr>
                <w:sz w:val="18"/>
                <w:szCs w:val="18"/>
              </w:rPr>
            </w:pPr>
            <w:r>
              <w:rPr>
                <w:sz w:val="18"/>
                <w:szCs w:val="18"/>
              </w:rPr>
              <w:t>14</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8A8A5F9" w14:textId="77777777" w:rsidR="00E35968" w:rsidRDefault="00DF5FC9">
            <w:pPr>
              <w:keepLines/>
              <w:widowControl w:val="0"/>
              <w:spacing w:after="0" w:line="276" w:lineRule="auto"/>
              <w:ind w:left="140" w:right="140"/>
              <w:jc w:val="center"/>
              <w:rPr>
                <w:sz w:val="18"/>
                <w:szCs w:val="18"/>
              </w:rPr>
            </w:pPr>
            <w:r>
              <w:rPr>
                <w:sz w:val="18"/>
                <w:szCs w:val="18"/>
              </w:rPr>
              <w:t xml:space="preserve">0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8F3F336" w14:textId="77777777" w:rsidR="00E35968" w:rsidRDefault="00DF5FC9">
            <w:pPr>
              <w:keepLines/>
              <w:widowControl w:val="0"/>
              <w:spacing w:after="0" w:line="276" w:lineRule="auto"/>
              <w:ind w:left="140" w:right="140"/>
              <w:jc w:val="center"/>
              <w:rPr>
                <w:sz w:val="18"/>
                <w:szCs w:val="18"/>
              </w:rPr>
            </w:pPr>
            <w:r>
              <w:rPr>
                <w:sz w:val="18"/>
                <w:szCs w:val="18"/>
              </w:rPr>
              <w:t>Cervical</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1C62978" w14:textId="77777777" w:rsidR="00E35968" w:rsidRDefault="00DF5FC9">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A31CC0B" w14:textId="77777777" w:rsidR="00E35968" w:rsidRDefault="00DF5FC9">
            <w:pPr>
              <w:keepLines/>
              <w:widowControl w:val="0"/>
              <w:spacing w:after="0" w:line="276" w:lineRule="auto"/>
              <w:ind w:left="140" w:right="140"/>
              <w:jc w:val="center"/>
              <w:rPr>
                <w:sz w:val="18"/>
                <w:szCs w:val="18"/>
              </w:rPr>
            </w:pPr>
            <w:r>
              <w:rPr>
                <w:sz w:val="18"/>
                <w:szCs w:val="18"/>
              </w:rPr>
              <w:t>Active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36D879B"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BF81556"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757376B"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7F5E008"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EA07CC8" w14:textId="77777777" w:rsidR="00E35968" w:rsidRDefault="00DF5FC9">
            <w:pPr>
              <w:keepLines/>
              <w:widowControl w:val="0"/>
              <w:spacing w:after="0" w:line="276" w:lineRule="auto"/>
              <w:ind w:left="140" w:right="140"/>
              <w:jc w:val="center"/>
              <w:rPr>
                <w:sz w:val="18"/>
                <w:szCs w:val="18"/>
              </w:rPr>
            </w:pPr>
            <w:r>
              <w:rPr>
                <w:sz w:val="18"/>
                <w:szCs w:val="18"/>
              </w:rPr>
              <w:t>13.33</w:t>
            </w:r>
          </w:p>
        </w:tc>
      </w:tr>
      <w:tr w:rsidR="00E35968" w14:paraId="7DCBCEDC"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6E73564F" w14:textId="7F21EABD" w:rsidR="00E35968" w:rsidRDefault="00DF5FC9">
            <w:pPr>
              <w:widowControl w:val="0"/>
              <w:spacing w:after="0" w:line="276" w:lineRule="auto"/>
              <w:ind w:right="140"/>
              <w:rPr>
                <w:sz w:val="18"/>
                <w:szCs w:val="18"/>
              </w:rPr>
            </w:pPr>
            <w:proofErr w:type="spellStart"/>
            <w:r>
              <w:rPr>
                <w:sz w:val="18"/>
                <w:szCs w:val="18"/>
              </w:rPr>
              <w:t>Ikebe</w:t>
            </w:r>
            <w:proofErr w:type="spellEnd"/>
            <w:r>
              <w:rPr>
                <w:sz w:val="18"/>
                <w:szCs w:val="18"/>
              </w:rPr>
              <w:t xml:space="preserve"> </w:t>
            </w:r>
            <w:r>
              <w:rPr>
                <w:i/>
                <w:iCs/>
                <w:sz w:val="18"/>
                <w:szCs w:val="18"/>
              </w:rPr>
              <w:t xml:space="preserve">et al. </w:t>
            </w:r>
            <w:r>
              <w:rPr>
                <w:sz w:val="18"/>
                <w:szCs w:val="18"/>
              </w:rPr>
              <w:t xml:space="preserve">2023 </w:t>
            </w:r>
            <w:r w:rsidR="001B6267">
              <w:rPr>
                <w:sz w:val="18"/>
                <w:szCs w:val="18"/>
              </w:rPr>
              <w:fldChar w:fldCharType="begin"/>
            </w:r>
            <w:r w:rsidR="001B6267">
              <w:rPr>
                <w:sz w:val="18"/>
                <w:szCs w:val="18"/>
              </w:rPr>
              <w:instrText xml:space="preserve"> ADDIN ZOTERO_ITEM CSL_CITATION {"citationID":"YDXCSXfi","properties":{"formattedCitation":"[3]","plainCitation":"[3]","noteIndex":0},"citationItems":[{"id":7182,"uris":["http://zotero.org/users/4811042/items/JLXFECCU"],"itemData":{"id":7182,"type":"article-journal","abstract":"Purpose: Acute (immediate) or regular (mid- or long-term) stretching increases arterial compliance and reduces arterial stiffness. Stretching is widely known to induce arterial functional factor changes, but it is unclear whether stretching alters arterial structural factors. Ultrasound shear wave elastography can quantify the distribution of tissue elastic properties as an index of arterial structural factors. This study thus aimed to examine the effects of acute cervical stretching on arterial wall tissue elastic properties. Methods: Seventeen healthy young adults participated in two different trials for 15 min in random order on separate days: a resting and sitting trial (CON) and a supervised cervical stretching trial (CS). In CS, subjects performed 10 different stretches. At each site, the stretch was held for 30 s followed by a 10-s relaxation period. In CON, subjects rested on a chair for 15 min. Results: After the experiment, carotid arterial compliance, assessed by combined ultrasound imaging and applanation tonometry, was significantly increased in CS, but not in CON. However, there was no significant change in tissue elasticity properties of the arterial wall in either trial, as assessed by ultrasound shear wave elastography. Conclusion: Acute cervical stretching significantly increased carotid artery compliance in young participants, but did not reduce elastic tissue properties (i.e., arterial structural factors) of the carotid artery wall. These results strongly suggest that changes in structural factors have little relation to stretching-induced acute increases in arterial compliance.","container-title":"Frontiers in Physiology","DOI":"10.3389/fphys.2023.1198152","ISSN":"1664-042X","journalAbbreviation":"Front Physiol","language":"eng","note":"PMID: 37457027\nPMCID: PMC10340542","page":"1198152","source":"PubMed","title":"Effects of acute cervical stretching on arterial wall elastic properties","volume":"14","author":[{"family":"Ikebe","given":"Harumi"},{"family":"Oi","given":"Naoya"},{"family":"Makino","given":"Akitoshi"},{"family":"Kume","given":"Daisuke"},{"family":"Ishido","given":"Minenori"},{"family":"Nakamura","given":"Tomohiro"},{"family":"Nishiwaki","given":"Masato"}],"issued":{"date-parts":[["2023"]]}}}],"schema":"https://github.com/citation-style-language/schema/raw/master/csl-citation.json"} </w:instrText>
            </w:r>
            <w:r w:rsidR="001B6267">
              <w:rPr>
                <w:sz w:val="18"/>
                <w:szCs w:val="18"/>
              </w:rPr>
              <w:fldChar w:fldCharType="separate"/>
            </w:r>
            <w:r w:rsidR="001B6267" w:rsidRPr="001B6267">
              <w:rPr>
                <w:sz w:val="18"/>
              </w:rPr>
              <w:t>[3]</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9C3089D" w14:textId="77777777" w:rsidR="00E35968" w:rsidRDefault="00DF5FC9">
            <w:pPr>
              <w:keepLines/>
              <w:widowControl w:val="0"/>
              <w:spacing w:after="0" w:line="276" w:lineRule="auto"/>
              <w:ind w:left="140" w:right="140"/>
              <w:jc w:val="center"/>
              <w:rPr>
                <w:sz w:val="18"/>
                <w:szCs w:val="18"/>
              </w:rPr>
            </w:pPr>
            <w:r>
              <w:rPr>
                <w:sz w:val="18"/>
                <w:szCs w:val="18"/>
              </w:rPr>
              <w:t>3</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A2E48E0" w14:textId="77777777" w:rsidR="00E35968" w:rsidRDefault="00DF5FC9">
            <w:pPr>
              <w:keepLines/>
              <w:widowControl w:val="0"/>
              <w:spacing w:after="0" w:line="276" w:lineRule="auto"/>
              <w:ind w:left="140" w:right="140"/>
              <w:jc w:val="center"/>
              <w:rPr>
                <w:sz w:val="18"/>
                <w:szCs w:val="18"/>
              </w:rPr>
            </w:pPr>
            <w:r>
              <w:rPr>
                <w:sz w:val="18"/>
                <w:szCs w:val="18"/>
              </w:rPr>
              <w:t>15</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CAE8B0C" w14:textId="77777777" w:rsidR="00E35968" w:rsidRDefault="00DF5FC9">
            <w:pPr>
              <w:keepLines/>
              <w:widowControl w:val="0"/>
              <w:spacing w:after="0" w:line="276" w:lineRule="auto"/>
              <w:ind w:left="140" w:right="140"/>
              <w:jc w:val="center"/>
              <w:rPr>
                <w:sz w:val="18"/>
                <w:szCs w:val="18"/>
              </w:rPr>
            </w:pPr>
            <w:r>
              <w:rPr>
                <w:sz w:val="18"/>
                <w:szCs w:val="18"/>
              </w:rPr>
              <w:t xml:space="preserve">15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F1924BF" w14:textId="77777777" w:rsidR="00E35968" w:rsidRDefault="00DF5FC9">
            <w:pPr>
              <w:keepLines/>
              <w:widowControl w:val="0"/>
              <w:spacing w:after="0" w:line="276" w:lineRule="auto"/>
              <w:ind w:left="140" w:right="140"/>
              <w:jc w:val="center"/>
              <w:rPr>
                <w:sz w:val="18"/>
                <w:szCs w:val="18"/>
              </w:rPr>
            </w:pPr>
            <w:r>
              <w:rPr>
                <w:sz w:val="18"/>
                <w:szCs w:val="18"/>
              </w:rPr>
              <w:t>Cervical</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2A3A7F9" w14:textId="77777777" w:rsidR="00E35968" w:rsidRDefault="00DF5FC9">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B6FED93" w14:textId="77777777" w:rsidR="00E35968" w:rsidRDefault="00DF5FC9">
            <w:pPr>
              <w:keepLines/>
              <w:widowControl w:val="0"/>
              <w:spacing w:after="0" w:line="276" w:lineRule="auto"/>
              <w:ind w:left="140" w:right="140"/>
              <w:jc w:val="center"/>
              <w:rPr>
                <w:sz w:val="18"/>
                <w:szCs w:val="18"/>
              </w:rPr>
            </w:pPr>
            <w:r>
              <w:rPr>
                <w:sz w:val="18"/>
                <w:szCs w:val="18"/>
              </w:rPr>
              <w:t>Active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FF9EC61"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1EE261F"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83947C7"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883994C"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B9CEA0C" w14:textId="77777777" w:rsidR="00E35968" w:rsidRDefault="00DF5FC9">
            <w:pPr>
              <w:keepLines/>
              <w:widowControl w:val="0"/>
              <w:spacing w:after="0" w:line="276" w:lineRule="auto"/>
              <w:ind w:left="140" w:right="140"/>
              <w:jc w:val="center"/>
              <w:rPr>
                <w:sz w:val="18"/>
                <w:szCs w:val="18"/>
              </w:rPr>
            </w:pPr>
            <w:r>
              <w:rPr>
                <w:sz w:val="18"/>
                <w:szCs w:val="18"/>
              </w:rPr>
              <w:t>13.33</w:t>
            </w:r>
          </w:p>
        </w:tc>
      </w:tr>
      <w:tr w:rsidR="00E35968" w14:paraId="5BA2AB0F"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0ECBBB8C" w14:textId="4F76FBCF" w:rsidR="00E35968" w:rsidRDefault="00DF5FC9">
            <w:pPr>
              <w:widowControl w:val="0"/>
              <w:spacing w:after="0" w:line="276" w:lineRule="auto"/>
              <w:ind w:right="140"/>
              <w:rPr>
                <w:sz w:val="18"/>
                <w:szCs w:val="18"/>
              </w:rPr>
            </w:pPr>
            <w:proofErr w:type="spellStart"/>
            <w:r>
              <w:rPr>
                <w:sz w:val="18"/>
                <w:szCs w:val="18"/>
              </w:rPr>
              <w:t>Ikebe</w:t>
            </w:r>
            <w:proofErr w:type="spellEnd"/>
            <w:r>
              <w:rPr>
                <w:sz w:val="18"/>
                <w:szCs w:val="18"/>
              </w:rPr>
              <w:t xml:space="preserve"> </w:t>
            </w:r>
            <w:r>
              <w:rPr>
                <w:i/>
                <w:iCs/>
                <w:sz w:val="18"/>
                <w:szCs w:val="18"/>
              </w:rPr>
              <w:t xml:space="preserve">et al. </w:t>
            </w:r>
            <w:r>
              <w:rPr>
                <w:sz w:val="18"/>
                <w:szCs w:val="18"/>
              </w:rPr>
              <w:t xml:space="preserve">2023 </w:t>
            </w:r>
            <w:r w:rsidR="001B6267">
              <w:rPr>
                <w:sz w:val="18"/>
                <w:szCs w:val="18"/>
              </w:rPr>
              <w:fldChar w:fldCharType="begin"/>
            </w:r>
            <w:r w:rsidR="001B6267">
              <w:rPr>
                <w:sz w:val="18"/>
                <w:szCs w:val="18"/>
              </w:rPr>
              <w:instrText xml:space="preserve"> ADDIN ZOTERO_ITEM CSL_CITATION {"citationID":"jGFfTFze","properties":{"formattedCitation":"[3]","plainCitation":"[3]","noteIndex":0},"citationItems":[{"id":7182,"uris":["http://zotero.org/users/4811042/items/JLXFECCU"],"itemData":{"id":7182,"type":"article-journal","abstract":"Purpose: Acute (immediate) or regular (mid- or long-term) stretching increases arterial compliance and reduces arterial stiffness. Stretching is widely known to induce arterial functional factor changes, but it is unclear whether stretching alters arterial structural factors. Ultrasound shear wave elastography can quantify the distribution of tissue elastic properties as an index of arterial structural factors. This study thus aimed to examine the effects of acute cervical stretching on arterial wall tissue elastic properties. Methods: Seventeen healthy young adults participated in two different trials for 15 min in random order on separate days: a resting and sitting trial (CON) and a supervised cervical stretching trial (CS). In CS, subjects performed 10 different stretches. At each site, the stretch was held for 30 s followed by a 10-s relaxation period. In CON, subjects rested on a chair for 15 min. Results: After the experiment, carotid arterial compliance, assessed by combined ultrasound imaging and applanation tonometry, was significantly increased in CS, but not in CON. However, there was no significant change in tissue elasticity properties of the arterial wall in either trial, as assessed by ultrasound shear wave elastography. Conclusion: Acute cervical stretching significantly increased carotid artery compliance in young participants, but did not reduce elastic tissue properties (i.e., arterial structural factors) of the carotid artery wall. These results strongly suggest that changes in structural factors have little relation to stretching-induced acute increases in arterial compliance.","container-title":"Frontiers in Physiology","DOI":"10.3389/fphys.2023.1198152","ISSN":"1664-042X","journalAbbreviation":"Front Physiol","language":"eng","note":"PMID: 37457027\nPMCID: PMC10340542","page":"1198152","source":"PubMed","title":"Effects of acute cervical stretching on arterial wall elastic properties","volume":"14","author":[{"family":"Ikebe","given":"Harumi"},{"family":"Oi","given":"Naoya"},{"family":"Makino","given":"Akitoshi"},{"family":"Kume","given":"Daisuke"},{"family":"Ishido","given":"Minenori"},{"family":"Nakamura","given":"Tomohiro"},{"family":"Nishiwaki","given":"Masato"}],"issued":{"date-parts":[["2023"]]}}}],"schema":"https://github.com/citation-style-language/schema/raw/master/csl-citation.json"} </w:instrText>
            </w:r>
            <w:r w:rsidR="001B6267">
              <w:rPr>
                <w:sz w:val="18"/>
                <w:szCs w:val="18"/>
              </w:rPr>
              <w:fldChar w:fldCharType="separate"/>
            </w:r>
            <w:r w:rsidR="001B6267" w:rsidRPr="001B6267">
              <w:rPr>
                <w:sz w:val="18"/>
              </w:rPr>
              <w:t>[3]</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8E69372" w14:textId="77777777" w:rsidR="00E35968" w:rsidRDefault="00DF5FC9">
            <w:pPr>
              <w:keepLines/>
              <w:widowControl w:val="0"/>
              <w:spacing w:after="0" w:line="276" w:lineRule="auto"/>
              <w:ind w:left="140" w:right="140"/>
              <w:jc w:val="center"/>
              <w:rPr>
                <w:sz w:val="18"/>
                <w:szCs w:val="18"/>
              </w:rPr>
            </w:pPr>
            <w:r>
              <w:rPr>
                <w:sz w:val="18"/>
                <w:szCs w:val="18"/>
              </w:rPr>
              <w:t>3</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0B34EFD" w14:textId="77777777" w:rsidR="00E35968" w:rsidRDefault="00DF5FC9">
            <w:pPr>
              <w:keepLines/>
              <w:widowControl w:val="0"/>
              <w:spacing w:after="0" w:line="276" w:lineRule="auto"/>
              <w:ind w:left="140" w:right="140"/>
              <w:jc w:val="center"/>
              <w:rPr>
                <w:sz w:val="18"/>
                <w:szCs w:val="18"/>
              </w:rPr>
            </w:pPr>
            <w:r>
              <w:rPr>
                <w:sz w:val="18"/>
                <w:szCs w:val="18"/>
              </w:rPr>
              <w:t>16</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9E9F9D4" w14:textId="77777777" w:rsidR="00E35968" w:rsidRDefault="00DF5FC9">
            <w:pPr>
              <w:keepLines/>
              <w:widowControl w:val="0"/>
              <w:spacing w:after="0" w:line="276" w:lineRule="auto"/>
              <w:ind w:left="140" w:right="140"/>
              <w:jc w:val="center"/>
              <w:rPr>
                <w:sz w:val="18"/>
                <w:szCs w:val="18"/>
              </w:rPr>
            </w:pPr>
            <w:r>
              <w:rPr>
                <w:sz w:val="18"/>
                <w:szCs w:val="18"/>
              </w:rPr>
              <w:t xml:space="preserve">30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0222385" w14:textId="77777777" w:rsidR="00E35968" w:rsidRDefault="00DF5FC9">
            <w:pPr>
              <w:keepLines/>
              <w:widowControl w:val="0"/>
              <w:spacing w:after="0" w:line="276" w:lineRule="auto"/>
              <w:ind w:left="140" w:right="140"/>
              <w:jc w:val="center"/>
              <w:rPr>
                <w:sz w:val="18"/>
                <w:szCs w:val="18"/>
              </w:rPr>
            </w:pPr>
            <w:r>
              <w:rPr>
                <w:sz w:val="18"/>
                <w:szCs w:val="18"/>
              </w:rPr>
              <w:t>Cervical</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8B95ABD" w14:textId="77777777" w:rsidR="00E35968" w:rsidRDefault="00DF5FC9">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9DAF20E" w14:textId="77777777" w:rsidR="00E35968" w:rsidRDefault="00DF5FC9">
            <w:pPr>
              <w:keepLines/>
              <w:widowControl w:val="0"/>
              <w:spacing w:after="0" w:line="276" w:lineRule="auto"/>
              <w:ind w:left="140" w:right="140"/>
              <w:jc w:val="center"/>
              <w:rPr>
                <w:sz w:val="18"/>
                <w:szCs w:val="18"/>
              </w:rPr>
            </w:pPr>
            <w:r>
              <w:rPr>
                <w:sz w:val="18"/>
                <w:szCs w:val="18"/>
              </w:rPr>
              <w:t>Active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F84E46B"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83BB4D6"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5955905" w14:textId="77777777" w:rsidR="00E35968" w:rsidRDefault="00DF5FC9">
            <w:pPr>
              <w:keepLines/>
              <w:widowControl w:val="0"/>
              <w:spacing w:after="0" w:line="276" w:lineRule="auto"/>
              <w:ind w:left="140" w:right="140"/>
              <w:jc w:val="center"/>
              <w:rPr>
                <w:sz w:val="18"/>
                <w:szCs w:val="18"/>
              </w:rPr>
            </w:pPr>
            <w:r>
              <w:rPr>
                <w:sz w:val="18"/>
                <w:szCs w:val="18"/>
              </w:rPr>
              <w:t>2</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D850881"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3A42816" w14:textId="77777777" w:rsidR="00E35968" w:rsidRDefault="00DF5FC9">
            <w:pPr>
              <w:keepLines/>
              <w:widowControl w:val="0"/>
              <w:spacing w:after="0" w:line="276" w:lineRule="auto"/>
              <w:ind w:left="140" w:right="140"/>
              <w:jc w:val="center"/>
              <w:rPr>
                <w:sz w:val="18"/>
                <w:szCs w:val="18"/>
              </w:rPr>
            </w:pPr>
            <w:r>
              <w:rPr>
                <w:sz w:val="18"/>
                <w:szCs w:val="18"/>
              </w:rPr>
              <w:t>13.33</w:t>
            </w:r>
          </w:p>
        </w:tc>
      </w:tr>
      <w:tr w:rsidR="00E35968" w14:paraId="6B9AFFA1"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0A893AD7" w14:textId="7448B937" w:rsidR="00E35968" w:rsidRDefault="00DF5FC9">
            <w:pPr>
              <w:widowControl w:val="0"/>
              <w:spacing w:after="0" w:line="276" w:lineRule="auto"/>
              <w:ind w:right="140"/>
              <w:rPr>
                <w:sz w:val="18"/>
                <w:szCs w:val="18"/>
              </w:rPr>
            </w:pPr>
            <w:r>
              <w:rPr>
                <w:sz w:val="18"/>
                <w:szCs w:val="18"/>
              </w:rPr>
              <w:t xml:space="preserve">West </w:t>
            </w:r>
            <w:r>
              <w:rPr>
                <w:i/>
                <w:iCs/>
                <w:sz w:val="18"/>
                <w:szCs w:val="18"/>
              </w:rPr>
              <w:t xml:space="preserve">et al. </w:t>
            </w:r>
            <w:r>
              <w:rPr>
                <w:sz w:val="18"/>
                <w:szCs w:val="18"/>
              </w:rPr>
              <w:t>2024</w:t>
            </w:r>
            <w:r w:rsidR="001B6267">
              <w:rPr>
                <w:sz w:val="18"/>
                <w:szCs w:val="18"/>
              </w:rPr>
              <w:t xml:space="preserve"> </w:t>
            </w:r>
            <w:r w:rsidR="001B6267">
              <w:rPr>
                <w:sz w:val="18"/>
                <w:szCs w:val="18"/>
              </w:rPr>
              <w:fldChar w:fldCharType="begin"/>
            </w:r>
            <w:r w:rsidR="001B6267">
              <w:rPr>
                <w:sz w:val="18"/>
                <w:szCs w:val="18"/>
              </w:rPr>
              <w:instrText xml:space="preserve"> ADDIN ZOTERO_ITEM CSL_CITATION {"citationID":"BFCMKijw","properties":{"formattedCitation":"[4]","plainCitation":"[4]","noteIndex":0},"citationItems":[{"id":7177,"uris":["http://zotero.org/users/4811042/items/DXH6N43P"],"itemData":{"id":7177,"type":"article-journal","abstract":"PURPOSE: We examined the effects of acute trunk stretching on central arterial stiffness and central and peripheral blood pressure in middle-aged to older adults.\nMETHODS: Twenty-eight middle-aged to older adults (14M/14F, 72 ± 7 years, 28.5 ± 5.3 kg/m2) completed this randomized, controlled, crossover design trial. We measured carotid-femoral pulse wave velocity (cf-PWV) and central and peripheral blood pressures (BP) before and after a single bout of passively assisted trunk stretching (i.e., five rounds of six 30-s stretches) and a time-matched seated control visit (i.e., 30-min). Changes (Δ; post - pre) in cf-PWV and central and peripheral BP were compared between visits and sexes using separate linear mixed-effects models controlling for baseline values.\nRESULTS: Compared with seated control, central (systolic: - 3 ± 7 mmHg; diastolic: - 2 ± 5 mmHg) and peripheral (systolic: - 2 ± 8 mmHg; diastolic: - 1 ± 4 mmHg) BP were reduced following acute trunk stretching (ps ≤ 0.001). Between-visit differences for ∆cf-PWV (stretch: 0.09 ± 0.61 m/s; control: 0.37 ± 0.68 m/s, p = 0.038) were abolished when controlling for change in mean arterial pressure (∆MAP) (p = 0.687). The main effects of sex were detected for changes in systolic BPs (ps ≤ 0.029); more males (n = 13) saw BP reductions than females (n = 7).\nCONCLUSION: These findings demonstrate the superiority of acute trunk stretching over passive sitting of equated duration for BP in middle-aged to older adults, with an appreciable effect in males compared to females.","container-title":"European Journal of Applied Physiology","DOI":"10.1007/s00421-023-05389-9","ISSN":"1439-6327","journalAbbreviation":"Eur J Appl Physiol","language":"eng","note":"PMID: 38217670","source":"PubMed","title":"The acute effect of passively assisted trunk stretching on central arterial stiffness and blood pressure in middle-aged to older adults","author":[{"family":"West","given":"Kylee"},{"family":"Spears","given":"Kaelyn"},{"family":"Joyner","given":"Barry"},{"family":"Smith","given":"Collin"},{"family":"Jenkins","given":"Nathaniel D. M."},{"family":"Grosicki","given":"Gregory J."},{"family":"Siekirk","given":"Nicholas J."}],"issued":{"date-parts":[["2024",1,13]]}}}],"schema":"https://github.com/citation-style-language/schema/raw/master/csl-citation.json"} </w:instrText>
            </w:r>
            <w:r w:rsidR="001B6267">
              <w:rPr>
                <w:sz w:val="18"/>
                <w:szCs w:val="18"/>
              </w:rPr>
              <w:fldChar w:fldCharType="separate"/>
            </w:r>
            <w:r w:rsidR="001B6267" w:rsidRPr="001B6267">
              <w:rPr>
                <w:sz w:val="18"/>
              </w:rPr>
              <w:t>[4]</w:t>
            </w:r>
            <w:r w:rsidR="001B6267">
              <w:rPr>
                <w:sz w:val="18"/>
                <w:szCs w:val="18"/>
              </w:rPr>
              <w:fldChar w:fldCharType="end"/>
            </w:r>
            <w:r>
              <w:rPr>
                <w:sz w:val="18"/>
                <w:szCs w:val="18"/>
              </w:rPr>
              <w:t xml:space="preserve"> </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DA2FC28" w14:textId="77777777" w:rsidR="00E35968" w:rsidRDefault="00DF5FC9">
            <w:pPr>
              <w:keepLines/>
              <w:widowControl w:val="0"/>
              <w:spacing w:after="0" w:line="276" w:lineRule="auto"/>
              <w:ind w:left="140" w:right="140"/>
              <w:jc w:val="center"/>
              <w:rPr>
                <w:sz w:val="18"/>
                <w:szCs w:val="18"/>
              </w:rPr>
            </w:pPr>
            <w:r>
              <w:rPr>
                <w:sz w:val="18"/>
                <w:szCs w:val="18"/>
              </w:rPr>
              <w:t>4</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0B07143" w14:textId="77777777" w:rsidR="00E35968" w:rsidRDefault="00DF5FC9">
            <w:pPr>
              <w:keepLines/>
              <w:widowControl w:val="0"/>
              <w:spacing w:after="0" w:line="276" w:lineRule="auto"/>
              <w:ind w:left="140" w:right="140"/>
              <w:jc w:val="center"/>
              <w:rPr>
                <w:sz w:val="18"/>
                <w:szCs w:val="18"/>
              </w:rPr>
            </w:pPr>
            <w:r>
              <w:rPr>
                <w:sz w:val="18"/>
                <w:szCs w:val="18"/>
              </w:rPr>
              <w:t>18</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BF5CBF1" w14:textId="77777777" w:rsidR="00E35968" w:rsidRDefault="00DF5FC9">
            <w:pPr>
              <w:keepLines/>
              <w:widowControl w:val="0"/>
              <w:spacing w:after="0" w:line="276" w:lineRule="auto"/>
              <w:ind w:left="140" w:right="140"/>
              <w:jc w:val="center"/>
              <w:rPr>
                <w:sz w:val="18"/>
                <w:szCs w:val="18"/>
              </w:rPr>
            </w:pPr>
            <w:r>
              <w:rPr>
                <w:sz w:val="18"/>
                <w:szCs w:val="18"/>
              </w:rPr>
              <w:t xml:space="preserve">10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F9DA3A8" w14:textId="77777777" w:rsidR="00E35968" w:rsidRDefault="00DF5FC9">
            <w:pPr>
              <w:keepLines/>
              <w:widowControl w:val="0"/>
              <w:spacing w:after="0" w:line="276" w:lineRule="auto"/>
              <w:ind w:left="140" w:right="140"/>
              <w:jc w:val="center"/>
              <w:rPr>
                <w:sz w:val="18"/>
                <w:szCs w:val="18"/>
              </w:rPr>
            </w:pPr>
            <w:r>
              <w:rPr>
                <w:sz w:val="18"/>
                <w:szCs w:val="18"/>
              </w:rPr>
              <w:t>Trunk</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D9C57D6" w14:textId="77777777" w:rsidR="00E35968" w:rsidRDefault="00DF5FC9">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1E268E9"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5DF8704"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B4B6C2A"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7813436"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2BCFB38"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6FE7A00" w14:textId="77777777" w:rsidR="00E35968" w:rsidRDefault="00DF5FC9">
            <w:pPr>
              <w:keepLines/>
              <w:widowControl w:val="0"/>
              <w:spacing w:after="0" w:line="276" w:lineRule="auto"/>
              <w:ind w:left="140" w:right="140"/>
              <w:jc w:val="center"/>
              <w:rPr>
                <w:sz w:val="18"/>
                <w:szCs w:val="18"/>
              </w:rPr>
            </w:pPr>
            <w:r>
              <w:rPr>
                <w:sz w:val="18"/>
                <w:szCs w:val="18"/>
              </w:rPr>
              <w:t>30.00</w:t>
            </w:r>
          </w:p>
        </w:tc>
      </w:tr>
      <w:tr w:rsidR="00E35968" w14:paraId="56FA90CA"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344DB515" w14:textId="5AAD1AFA" w:rsidR="00E35968" w:rsidRDefault="00DF5FC9">
            <w:pPr>
              <w:widowControl w:val="0"/>
              <w:spacing w:after="0" w:line="276" w:lineRule="auto"/>
              <w:ind w:right="140"/>
              <w:rPr>
                <w:sz w:val="18"/>
                <w:szCs w:val="18"/>
              </w:rPr>
            </w:pPr>
            <w:r>
              <w:rPr>
                <w:sz w:val="18"/>
                <w:szCs w:val="18"/>
              </w:rPr>
              <w:t xml:space="preserve">West </w:t>
            </w:r>
            <w:r>
              <w:rPr>
                <w:i/>
                <w:iCs/>
                <w:sz w:val="18"/>
                <w:szCs w:val="18"/>
              </w:rPr>
              <w:t xml:space="preserve">et al. </w:t>
            </w:r>
            <w:r>
              <w:rPr>
                <w:sz w:val="18"/>
                <w:szCs w:val="18"/>
              </w:rPr>
              <w:t xml:space="preserve">2024 </w:t>
            </w:r>
            <w:r w:rsidR="001B6267">
              <w:rPr>
                <w:sz w:val="18"/>
                <w:szCs w:val="18"/>
              </w:rPr>
              <w:fldChar w:fldCharType="begin"/>
            </w:r>
            <w:r w:rsidR="001B6267">
              <w:rPr>
                <w:sz w:val="18"/>
                <w:szCs w:val="18"/>
              </w:rPr>
              <w:instrText xml:space="preserve"> ADDIN ZOTERO_ITEM CSL_CITATION {"citationID":"uFlbwRyp","properties":{"formattedCitation":"[4]","plainCitation":"[4]","noteIndex":0},"citationItems":[{"id":7177,"uris":["http://zotero.org/users/4811042/items/DXH6N43P"],"itemData":{"id":7177,"type":"article-journal","abstract":"PURPOSE: We examined the effects of acute trunk stretching on central arterial stiffness and central and peripheral blood pressure in middle-aged to older adults.\nMETHODS: Twenty-eight middle-aged to older adults (14M/14F, 72 ± 7 years, 28.5 ± 5.3 kg/m2) completed this randomized, controlled, crossover design trial. We measured carotid-femoral pulse wave velocity (cf-PWV) and central and peripheral blood pressures (BP) before and after a single bout of passively assisted trunk stretching (i.e., five rounds of six 30-s stretches) and a time-matched seated control visit (i.e., 30-min). Changes (Δ; post - pre) in cf-PWV and central and peripheral BP were compared between visits and sexes using separate linear mixed-effects models controlling for baseline values.\nRESULTS: Compared with seated control, central (systolic: - 3 ± 7 mmHg; diastolic: - 2 ± 5 mmHg) and peripheral (systolic: - 2 ± 8 mmHg; diastolic: - 1 ± 4 mmHg) BP were reduced following acute trunk stretching (ps ≤ 0.001). Between-visit differences for ∆cf-PWV (stretch: 0.09 ± 0.61 m/s; control: 0.37 ± 0.68 m/s, p = 0.038) were abolished when controlling for change in mean arterial pressure (∆MAP) (p = 0.687). The main effects of sex were detected for changes in systolic BPs (ps ≤ 0.029); more males (n = 13) saw BP reductions than females (n = 7).\nCONCLUSION: These findings demonstrate the superiority of acute trunk stretching over passive sitting of equated duration for BP in middle-aged to older adults, with an appreciable effect in males compared to females.","container-title":"European Journal of Applied Physiology","DOI":"10.1007/s00421-023-05389-9","ISSN":"1439-6327","journalAbbreviation":"Eur J Appl Physiol","language":"eng","note":"PMID: 38217670","source":"PubMed","title":"The acute effect of passively assisted trunk stretching on central arterial stiffness and blood pressure in middle-aged to older adults","author":[{"family":"West","given":"Kylee"},{"family":"Spears","given":"Kaelyn"},{"family":"Joyner","given":"Barry"},{"family":"Smith","given":"Collin"},{"family":"Jenkins","given":"Nathaniel D. M."},{"family":"Grosicki","given":"Gregory J."},{"family":"Siekirk","given":"Nicholas J."}],"issued":{"date-parts":[["2024",1,13]]}}}],"schema":"https://github.com/citation-style-language/schema/raw/master/csl-citation.json"} </w:instrText>
            </w:r>
            <w:r w:rsidR="001B6267">
              <w:rPr>
                <w:sz w:val="18"/>
                <w:szCs w:val="18"/>
              </w:rPr>
              <w:fldChar w:fldCharType="separate"/>
            </w:r>
            <w:r w:rsidR="001B6267" w:rsidRPr="001B6267">
              <w:rPr>
                <w:sz w:val="18"/>
              </w:rPr>
              <w:t>[4]</w:t>
            </w:r>
            <w:r w:rsidR="001B6267">
              <w:rPr>
                <w:sz w:val="18"/>
                <w:szCs w:val="18"/>
              </w:rPr>
              <w:fldChar w:fldCharType="end"/>
            </w:r>
            <w:r w:rsidR="001B6267">
              <w:rPr>
                <w:sz w:val="18"/>
                <w:szCs w:val="18"/>
              </w:rPr>
              <w:t xml:space="preserve"> </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428A831" w14:textId="77777777" w:rsidR="00E35968" w:rsidRDefault="00DF5FC9">
            <w:pPr>
              <w:keepLines/>
              <w:widowControl w:val="0"/>
              <w:spacing w:after="0" w:line="276" w:lineRule="auto"/>
              <w:ind w:left="140" w:right="140"/>
              <w:jc w:val="center"/>
              <w:rPr>
                <w:sz w:val="18"/>
                <w:szCs w:val="18"/>
              </w:rPr>
            </w:pPr>
            <w:r>
              <w:rPr>
                <w:sz w:val="18"/>
                <w:szCs w:val="18"/>
              </w:rPr>
              <w:t>4</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6C9372B" w14:textId="77777777" w:rsidR="00E35968" w:rsidRDefault="00DF5FC9">
            <w:pPr>
              <w:keepLines/>
              <w:widowControl w:val="0"/>
              <w:spacing w:after="0" w:line="276" w:lineRule="auto"/>
              <w:ind w:left="140" w:right="140"/>
              <w:jc w:val="center"/>
              <w:rPr>
                <w:sz w:val="18"/>
                <w:szCs w:val="18"/>
              </w:rPr>
            </w:pPr>
            <w:r>
              <w:rPr>
                <w:sz w:val="18"/>
                <w:szCs w:val="18"/>
              </w:rPr>
              <w:t>17</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0563E85" w14:textId="77777777" w:rsidR="00E35968" w:rsidRDefault="00DF5FC9">
            <w:pPr>
              <w:keepLines/>
              <w:widowControl w:val="0"/>
              <w:spacing w:after="0" w:line="276" w:lineRule="auto"/>
              <w:ind w:left="140" w:right="140"/>
              <w:jc w:val="center"/>
              <w:rPr>
                <w:sz w:val="18"/>
                <w:szCs w:val="18"/>
              </w:rPr>
            </w:pPr>
            <w:r>
              <w:rPr>
                <w:sz w:val="18"/>
                <w:szCs w:val="18"/>
              </w:rPr>
              <w:t xml:space="preserve">10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7A93C3F" w14:textId="77777777" w:rsidR="00E35968" w:rsidRDefault="00DF5FC9">
            <w:pPr>
              <w:keepLines/>
              <w:widowControl w:val="0"/>
              <w:spacing w:after="0" w:line="276" w:lineRule="auto"/>
              <w:ind w:left="140" w:right="140"/>
              <w:jc w:val="center"/>
              <w:rPr>
                <w:sz w:val="18"/>
                <w:szCs w:val="18"/>
              </w:rPr>
            </w:pPr>
            <w:r>
              <w:rPr>
                <w:sz w:val="18"/>
                <w:szCs w:val="18"/>
              </w:rPr>
              <w:t>Trunk</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279251D" w14:textId="77777777" w:rsidR="00E35968" w:rsidRDefault="00DF5FC9">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C91967C"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84701CB"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71C8E34"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D884958"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0727063"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14E6161" w14:textId="77777777" w:rsidR="00E35968" w:rsidRDefault="00DF5FC9">
            <w:pPr>
              <w:keepLines/>
              <w:widowControl w:val="0"/>
              <w:spacing w:after="0" w:line="276" w:lineRule="auto"/>
              <w:ind w:left="140" w:right="140"/>
              <w:jc w:val="center"/>
              <w:rPr>
                <w:sz w:val="18"/>
                <w:szCs w:val="18"/>
              </w:rPr>
            </w:pPr>
            <w:r>
              <w:rPr>
                <w:sz w:val="18"/>
                <w:szCs w:val="18"/>
              </w:rPr>
              <w:t>30.00</w:t>
            </w:r>
          </w:p>
        </w:tc>
      </w:tr>
      <w:tr w:rsidR="00E35968" w14:paraId="6367D5C1"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65918B51" w14:textId="3A44C07C" w:rsidR="00E35968" w:rsidRDefault="00DF5FC9">
            <w:pPr>
              <w:widowControl w:val="0"/>
              <w:spacing w:after="0" w:line="276" w:lineRule="auto"/>
              <w:ind w:right="140"/>
              <w:rPr>
                <w:sz w:val="18"/>
                <w:szCs w:val="18"/>
              </w:rPr>
            </w:pPr>
            <w:r>
              <w:rPr>
                <w:sz w:val="18"/>
                <w:szCs w:val="18"/>
              </w:rPr>
              <w:t xml:space="preserve">Yamato et al. 2017 </w:t>
            </w:r>
            <w:r w:rsidR="001B6267">
              <w:rPr>
                <w:sz w:val="18"/>
                <w:szCs w:val="18"/>
              </w:rPr>
              <w:fldChar w:fldCharType="begin"/>
            </w:r>
            <w:r w:rsidR="001B6267">
              <w:rPr>
                <w:sz w:val="18"/>
                <w:szCs w:val="18"/>
              </w:rPr>
              <w:instrText xml:space="preserve"> ADDIN ZOTERO_ITEM CSL_CITATION {"citationID":"9cNFFWSB","properties":{"formattedCitation":"[5]","plainCitation":"[5]","noteIndex":0},"citationItems":[{"id":44,"uris":["http://zotero.org/users/4811042/items/7M8UFQLU"],"itemData":{"id":44,"type":"article-journal","abstract":"PURPOSE: Our previous study demonstrated that a single bout of stretching exercises acutely reduced arterial stiffness. We hypothesized that this acute vascular response is due to regional mechanical stimulation of the peripheral arteries. To test this hypothesis, we examined the effect of a single bout of passive one leg stretching on arterial stiffness, comparing the stretched and the non-stretched leg in the same subject.\nMETHODS: Twenty-five healthy young men (20.9 ± 0.3 years, 172.5 ± 1.4 cm, 64.1 ± 1.2 kg) volunteered for the study. Subjects underwent a passive calf stretching on one leg (six repetitions of 30-s static stretch with a 10-s recovery). Pulse wave velocity (PWV, an index of arterial stiffness), blood pressure (BP), and heart rate (HR) were measured before and immediately, 15, and 30 min after the stretching.\nRESULTS: Femoral-ankle PWV (faPWV) in the stretched leg was significantly decreased from baseline (835.0 ± 15.9 cm/s) to immediately (802.9 ± 16.8 cm/s, P &lt; 0.01) and 15 min (810.5 ± 16.0 cm/s, P &lt; 0.01) after the stretching, despite no changes in systolic and diastolic BP, or HR. However, faPWV in the non-stretched leg was not significantly altered at any time. Brachial-ankle PWV (baPWV) also showed similar responses with faPWV, but this response was not significant. Additionally, the passive stretching did not alter carotid-femoral PWV (cfPWV).\nCONCLUSIONS: These results suggest that mechanical stimulation to peripheral arteries as induced by static passive stretch may modulate arterial wall properties directly, rather than resulting in a systemic effect.","container-title":"European Journal of Applied Physiology","DOI":"10.1007/s00421-017-3609-x","ISSN":"1439-6327","issue":"6","journalAbbreviation":"Eur. J. Appl. Physiol.","language":"eng","note":"PMID: 28397006","page":"1227-1232","source":"PubMed","title":"Acute effect of stretching one leg on regional arterial stiffness in young men","volume":"117","author":[{"family":"Yamato","given":"Yosuke"},{"family":"Hasegawa","given":"Natsuki"},{"family":"Fujie","given":"Shumpei"},{"family":"Ogoh","given":"Shigehiko"},{"family":"Iemitsu","given":"Motoyuki"}],"issued":{"date-parts":[["2017",6]]}}}],"schema":"https://github.com/citation-style-language/schema/raw/master/csl-citation.json"} </w:instrText>
            </w:r>
            <w:r w:rsidR="001B6267">
              <w:rPr>
                <w:sz w:val="18"/>
                <w:szCs w:val="18"/>
              </w:rPr>
              <w:fldChar w:fldCharType="separate"/>
            </w:r>
            <w:r w:rsidR="001B6267" w:rsidRPr="001B6267">
              <w:rPr>
                <w:sz w:val="18"/>
              </w:rPr>
              <w:t>[5]</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B9A9EE2"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5CE12A1" w14:textId="77777777" w:rsidR="00E35968" w:rsidRDefault="00DF5FC9">
            <w:pPr>
              <w:keepLines/>
              <w:widowControl w:val="0"/>
              <w:spacing w:after="0" w:line="276" w:lineRule="auto"/>
              <w:ind w:left="140" w:right="140"/>
              <w:jc w:val="center"/>
              <w:rPr>
                <w:sz w:val="18"/>
                <w:szCs w:val="18"/>
              </w:rPr>
            </w:pPr>
            <w:r>
              <w:rPr>
                <w:sz w:val="18"/>
                <w:szCs w:val="18"/>
              </w:rPr>
              <w:t>19</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DAD6BC1" w14:textId="77777777" w:rsidR="00E35968" w:rsidRDefault="00DF5FC9">
            <w:pPr>
              <w:keepLines/>
              <w:widowControl w:val="0"/>
              <w:spacing w:after="0" w:line="276" w:lineRule="auto"/>
              <w:ind w:left="140" w:right="140"/>
              <w:jc w:val="center"/>
              <w:rPr>
                <w:sz w:val="18"/>
                <w:szCs w:val="18"/>
              </w:rPr>
            </w:pPr>
            <w:r>
              <w:rPr>
                <w:sz w:val="18"/>
                <w:szCs w:val="18"/>
              </w:rPr>
              <w:t xml:space="preserve">0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10B869C"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237CAB0"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167AEBC"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1A7323F"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63F6D75"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A5701CA"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46EC6585"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5FF6F90"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E35968" w14:paraId="083081C4"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2180436D" w14:textId="5A1FACCB" w:rsidR="00E35968" w:rsidRDefault="00DF5FC9">
            <w:pPr>
              <w:widowControl w:val="0"/>
              <w:spacing w:after="0" w:line="276" w:lineRule="auto"/>
              <w:ind w:right="140"/>
              <w:rPr>
                <w:sz w:val="18"/>
                <w:szCs w:val="18"/>
              </w:rPr>
            </w:pPr>
            <w:r>
              <w:rPr>
                <w:sz w:val="18"/>
                <w:szCs w:val="18"/>
              </w:rPr>
              <w:t xml:space="preserve">Yamato </w:t>
            </w:r>
            <w:r>
              <w:rPr>
                <w:i/>
                <w:iCs/>
                <w:sz w:val="18"/>
                <w:szCs w:val="18"/>
              </w:rPr>
              <w:t xml:space="preserve">et al. </w:t>
            </w:r>
            <w:r>
              <w:rPr>
                <w:sz w:val="18"/>
                <w:szCs w:val="18"/>
              </w:rPr>
              <w:t xml:space="preserve">2017 </w:t>
            </w:r>
            <w:r w:rsidR="001B6267">
              <w:rPr>
                <w:sz w:val="18"/>
                <w:szCs w:val="18"/>
              </w:rPr>
              <w:fldChar w:fldCharType="begin"/>
            </w:r>
            <w:r w:rsidR="001B6267">
              <w:rPr>
                <w:sz w:val="18"/>
                <w:szCs w:val="18"/>
              </w:rPr>
              <w:instrText xml:space="preserve"> ADDIN ZOTERO_ITEM CSL_CITATION {"citationID":"SHvfHTW5","properties":{"formattedCitation":"[5]","plainCitation":"[5]","noteIndex":0},"citationItems":[{"id":44,"uris":["http://zotero.org/users/4811042/items/7M8UFQLU"],"itemData":{"id":44,"type":"article-journal","abstract":"PURPOSE: Our previous study demonstrated that a single bout of stretching exercises acutely reduced arterial stiffness. We hypothesized that this acute vascular response is due to regional mechanical stimulation of the peripheral arteries. To test this hypothesis, we examined the effect of a single bout of passive one leg stretching on arterial stiffness, comparing the stretched and the non-stretched leg in the same subject.\nMETHODS: Twenty-five healthy young men (20.9 ± 0.3 years, 172.5 ± 1.4 cm, 64.1 ± 1.2 kg) volunteered for the study. Subjects underwent a passive calf stretching on one leg (six repetitions of 30-s static stretch with a 10-s recovery). Pulse wave velocity (PWV, an index of arterial stiffness), blood pressure (BP), and heart rate (HR) were measured before and immediately, 15, and 30 min after the stretching.\nRESULTS: Femoral-ankle PWV (faPWV) in the stretched leg was significantly decreased from baseline (835.0 ± 15.9 cm/s) to immediately (802.9 ± 16.8 cm/s, P &lt; 0.01) and 15 min (810.5 ± 16.0 cm/s, P &lt; 0.01) after the stretching, despite no changes in systolic and diastolic BP, or HR. However, faPWV in the non-stretched leg was not significantly altered at any time. Brachial-ankle PWV (baPWV) also showed similar responses with faPWV, but this response was not significant. Additionally, the passive stretching did not alter carotid-femoral PWV (cfPWV).\nCONCLUSIONS: These results suggest that mechanical stimulation to peripheral arteries as induced by static passive stretch may modulate arterial wall properties directly, rather than resulting in a systemic effect.","container-title":"European Journal of Applied Physiology","DOI":"10.1007/s00421-017-3609-x","ISSN":"1439-6327","issue":"6","journalAbbreviation":"Eur. J. Appl. Physiol.","language":"eng","note":"PMID: 28397006","page":"1227-1232","source":"PubMed","title":"Acute effect of stretching one leg on regional arterial stiffness in young men","volume":"117","author":[{"family":"Yamato","given":"Yosuke"},{"family":"Hasegawa","given":"Natsuki"},{"family":"Fujie","given":"Shumpei"},{"family":"Ogoh","given":"Shigehiko"},{"family":"Iemitsu","given":"Motoyuki"}],"issued":{"date-parts":[["2017",6]]}}}],"schema":"https://github.com/citation-style-language/schema/raw/master/csl-citation.json"} </w:instrText>
            </w:r>
            <w:r w:rsidR="001B6267">
              <w:rPr>
                <w:sz w:val="18"/>
                <w:szCs w:val="18"/>
              </w:rPr>
              <w:fldChar w:fldCharType="separate"/>
            </w:r>
            <w:r w:rsidR="001B6267" w:rsidRPr="001B6267">
              <w:rPr>
                <w:sz w:val="18"/>
              </w:rPr>
              <w:t>[5]</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0A77F2B"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4C674E7" w14:textId="77777777" w:rsidR="00E35968" w:rsidRDefault="00DF5FC9">
            <w:pPr>
              <w:keepLines/>
              <w:widowControl w:val="0"/>
              <w:spacing w:after="0" w:line="276" w:lineRule="auto"/>
              <w:ind w:left="140" w:right="140"/>
              <w:jc w:val="center"/>
              <w:rPr>
                <w:sz w:val="18"/>
                <w:szCs w:val="18"/>
              </w:rPr>
            </w:pPr>
            <w:r>
              <w:rPr>
                <w:sz w:val="18"/>
                <w:szCs w:val="18"/>
              </w:rPr>
              <w:t>20</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C7FAB6C" w14:textId="77777777" w:rsidR="00E35968" w:rsidRDefault="00DF5FC9">
            <w:pPr>
              <w:keepLines/>
              <w:widowControl w:val="0"/>
              <w:spacing w:after="0" w:line="276" w:lineRule="auto"/>
              <w:ind w:left="140" w:right="140"/>
              <w:jc w:val="center"/>
              <w:rPr>
                <w:sz w:val="18"/>
                <w:szCs w:val="18"/>
              </w:rPr>
            </w:pPr>
            <w:r>
              <w:rPr>
                <w:sz w:val="18"/>
                <w:szCs w:val="18"/>
              </w:rPr>
              <w:t xml:space="preserve">15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8DFF81F"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33E8557"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08E50C4"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EBD5A34"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13A3F0D"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291BE7A"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C44FF3F"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E01052D"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E35968" w14:paraId="0B17A4C8"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47EEFDC4" w14:textId="1B6FF715" w:rsidR="00E35968" w:rsidRDefault="00DF5FC9">
            <w:pPr>
              <w:widowControl w:val="0"/>
              <w:spacing w:after="0" w:line="276" w:lineRule="auto"/>
              <w:ind w:right="140"/>
              <w:rPr>
                <w:sz w:val="18"/>
                <w:szCs w:val="18"/>
              </w:rPr>
            </w:pPr>
            <w:r>
              <w:rPr>
                <w:sz w:val="18"/>
                <w:szCs w:val="18"/>
              </w:rPr>
              <w:t xml:space="preserve">Yamato </w:t>
            </w:r>
            <w:r>
              <w:rPr>
                <w:i/>
                <w:iCs/>
                <w:sz w:val="18"/>
                <w:szCs w:val="18"/>
              </w:rPr>
              <w:t xml:space="preserve">et al. </w:t>
            </w:r>
            <w:r>
              <w:rPr>
                <w:sz w:val="18"/>
                <w:szCs w:val="18"/>
              </w:rPr>
              <w:t xml:space="preserve">2017 </w:t>
            </w:r>
            <w:r w:rsidR="001B6267">
              <w:rPr>
                <w:sz w:val="18"/>
                <w:szCs w:val="18"/>
              </w:rPr>
              <w:fldChar w:fldCharType="begin"/>
            </w:r>
            <w:r w:rsidR="001B6267">
              <w:rPr>
                <w:sz w:val="18"/>
                <w:szCs w:val="18"/>
              </w:rPr>
              <w:instrText xml:space="preserve"> ADDIN ZOTERO_ITEM CSL_CITATION {"citationID":"jn0k9GCj","properties":{"formattedCitation":"[5]","plainCitation":"[5]","noteIndex":0},"citationItems":[{"id":44,"uris":["http://zotero.org/users/4811042/items/7M8UFQLU"],"itemData":{"id":44,"type":"article-journal","abstract":"PURPOSE: Our previous study demonstrated that a single bout of stretching exercises acutely reduced arterial stiffness. We hypothesized that this acute vascular response is due to regional mechanical stimulation of the peripheral arteries. To test this hypothesis, we examined the effect of a single bout of passive one leg stretching on arterial stiffness, comparing the stretched and the non-stretched leg in the same subject.\nMETHODS: Twenty-five healthy young men (20.9 ± 0.3 years, 172.5 ± 1.4 cm, 64.1 ± 1.2 kg) volunteered for the study. Subjects underwent a passive calf stretching on one leg (six repetitions of 30-s static stretch with a 10-s recovery). Pulse wave velocity (PWV, an index of arterial stiffness), blood pressure (BP), and heart rate (HR) were measured before and immediately, 15, and 30 min after the stretching.\nRESULTS: Femoral-ankle PWV (faPWV) in the stretched leg was significantly decreased from baseline (835.0 ± 15.9 cm/s) to immediately (802.9 ± 16.8 cm/s, P &lt; 0.01) and 15 min (810.5 ± 16.0 cm/s, P &lt; 0.01) after the stretching, despite no changes in systolic and diastolic BP, or HR. However, faPWV in the non-stretched leg was not significantly altered at any time. Brachial-ankle PWV (baPWV) also showed similar responses with faPWV, but this response was not significant. Additionally, the passive stretching did not alter carotid-femoral PWV (cfPWV).\nCONCLUSIONS: These results suggest that mechanical stimulation to peripheral arteries as induced by static passive stretch may modulate arterial wall properties directly, rather than resulting in a systemic effect.","container-title":"European Journal of Applied Physiology","DOI":"10.1007/s00421-017-3609-x","ISSN":"1439-6327","issue":"6","journalAbbreviation":"Eur. J. Appl. Physiol.","language":"eng","note":"PMID: 28397006","page":"1227-1232","source":"PubMed","title":"Acute effect of stretching one leg on regional arterial stiffness in young men","volume":"117","author":[{"family":"Yamato","given":"Yosuke"},{"family":"Hasegawa","given":"Natsuki"},{"family":"Fujie","given":"Shumpei"},{"family":"Ogoh","given":"Shigehiko"},{"family":"Iemitsu","given":"Motoyuki"}],"issued":{"date-parts":[["2017",6]]}}}],"schema":"https://github.com/citation-style-language/schema/raw/master/csl-citation.json"} </w:instrText>
            </w:r>
            <w:r w:rsidR="001B6267">
              <w:rPr>
                <w:sz w:val="18"/>
                <w:szCs w:val="18"/>
              </w:rPr>
              <w:fldChar w:fldCharType="separate"/>
            </w:r>
            <w:r w:rsidR="001B6267" w:rsidRPr="001B6267">
              <w:rPr>
                <w:sz w:val="18"/>
              </w:rPr>
              <w:t>[5]</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68A1F92"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BE9F5EF" w14:textId="77777777" w:rsidR="00E35968" w:rsidRDefault="00DF5FC9">
            <w:pPr>
              <w:keepLines/>
              <w:widowControl w:val="0"/>
              <w:spacing w:after="0" w:line="276" w:lineRule="auto"/>
              <w:ind w:left="140" w:right="140"/>
              <w:jc w:val="center"/>
              <w:rPr>
                <w:sz w:val="18"/>
                <w:szCs w:val="18"/>
              </w:rPr>
            </w:pPr>
            <w:r>
              <w:rPr>
                <w:sz w:val="18"/>
                <w:szCs w:val="18"/>
              </w:rPr>
              <w:t>21</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98CC01F" w14:textId="77777777" w:rsidR="00E35968" w:rsidRDefault="00DF5FC9">
            <w:pPr>
              <w:keepLines/>
              <w:widowControl w:val="0"/>
              <w:spacing w:after="0" w:line="276" w:lineRule="auto"/>
              <w:ind w:left="140" w:right="140"/>
              <w:jc w:val="center"/>
              <w:rPr>
                <w:sz w:val="18"/>
                <w:szCs w:val="18"/>
              </w:rPr>
            </w:pPr>
            <w:r>
              <w:rPr>
                <w:sz w:val="18"/>
                <w:szCs w:val="18"/>
              </w:rPr>
              <w:t xml:space="preserve">30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7B3271F"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EF0C381"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588ED6C"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10945F7"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BCDE6A0"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515766B"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36CCF19"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051BEF5"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E35968" w14:paraId="2D7CDE73"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2519562A" w14:textId="058A2050" w:rsidR="00E35968" w:rsidRDefault="00DF5FC9">
            <w:pPr>
              <w:widowControl w:val="0"/>
              <w:spacing w:after="0" w:line="276" w:lineRule="auto"/>
              <w:ind w:right="140"/>
              <w:rPr>
                <w:sz w:val="18"/>
                <w:szCs w:val="18"/>
              </w:rPr>
            </w:pPr>
            <w:r>
              <w:rPr>
                <w:sz w:val="18"/>
                <w:szCs w:val="18"/>
              </w:rPr>
              <w:t xml:space="preserve">Yamato </w:t>
            </w:r>
            <w:r>
              <w:rPr>
                <w:i/>
                <w:iCs/>
                <w:sz w:val="18"/>
                <w:szCs w:val="18"/>
              </w:rPr>
              <w:t xml:space="preserve">et al. </w:t>
            </w:r>
            <w:r>
              <w:rPr>
                <w:sz w:val="18"/>
                <w:szCs w:val="18"/>
              </w:rPr>
              <w:t xml:space="preserve">2017 </w:t>
            </w:r>
            <w:r w:rsidR="001B6267">
              <w:rPr>
                <w:sz w:val="18"/>
                <w:szCs w:val="18"/>
              </w:rPr>
              <w:fldChar w:fldCharType="begin"/>
            </w:r>
            <w:r w:rsidR="001B6267">
              <w:rPr>
                <w:sz w:val="18"/>
                <w:szCs w:val="18"/>
              </w:rPr>
              <w:instrText xml:space="preserve"> ADDIN ZOTERO_ITEM CSL_CITATION {"citationID":"fzThTBNP","properties":{"formattedCitation":"[5]","plainCitation":"[5]","noteIndex":0},"citationItems":[{"id":44,"uris":["http://zotero.org/users/4811042/items/7M8UFQLU"],"itemData":{"id":44,"type":"article-journal","abstract":"PURPOSE: Our previous study demonstrated that a single bout of stretching exercises acutely reduced arterial stiffness. We hypothesized that this acute vascular response is due to regional mechanical stimulation of the peripheral arteries. To test this hypothesis, we examined the effect of a single bout of passive one leg stretching on arterial stiffness, comparing the stretched and the non-stretched leg in the same subject.\nMETHODS: Twenty-five healthy young men (20.9 ± 0.3 years, 172.5 ± 1.4 cm, 64.1 ± 1.2 kg) volunteered for the study. Subjects underwent a passive calf stretching on one leg (six repetitions of 30-s static stretch with a 10-s recovery). Pulse wave velocity (PWV, an index of arterial stiffness), blood pressure (BP), and heart rate (HR) were measured before and immediately, 15, and 30 min after the stretching.\nRESULTS: Femoral-ankle PWV (faPWV) in the stretched leg was significantly decreased from baseline (835.0 ± 15.9 cm/s) to immediately (802.9 ± 16.8 cm/s, P &lt; 0.01) and 15 min (810.5 ± 16.0 cm/s, P &lt; 0.01) after the stretching, despite no changes in systolic and diastolic BP, or HR. However, faPWV in the non-stretched leg was not significantly altered at any time. Brachial-ankle PWV (baPWV) also showed similar responses with faPWV, but this response was not significant. Additionally, the passive stretching did not alter carotid-femoral PWV (cfPWV).\nCONCLUSIONS: These results suggest that mechanical stimulation to peripheral arteries as induced by static passive stretch may modulate arterial wall properties directly, rather than resulting in a systemic effect.","container-title":"European Journal of Applied Physiology","DOI":"10.1007/s00421-017-3609-x","ISSN":"1439-6327","issue":"6","journalAbbreviation":"Eur. J. Appl. Physiol.","language":"eng","note":"PMID: 28397006","page":"1227-1232","source":"PubMed","title":"Acute effect of stretching one leg on regional arterial stiffness in young men","volume":"117","author":[{"family":"Yamato","given":"Yosuke"},{"family":"Hasegawa","given":"Natsuki"},{"family":"Fujie","given":"Shumpei"},{"family":"Ogoh","given":"Shigehiko"},{"family":"Iemitsu","given":"Motoyuki"}],"issued":{"date-parts":[["2017",6]]}}}],"schema":"https://github.com/citation-style-language/schema/raw/master/csl-citation.json"} </w:instrText>
            </w:r>
            <w:r w:rsidR="001B6267">
              <w:rPr>
                <w:sz w:val="18"/>
                <w:szCs w:val="18"/>
              </w:rPr>
              <w:fldChar w:fldCharType="separate"/>
            </w:r>
            <w:r w:rsidR="001B6267" w:rsidRPr="001B6267">
              <w:rPr>
                <w:sz w:val="18"/>
              </w:rPr>
              <w:t>[5]</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80B4400"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33C9D6D" w14:textId="77777777" w:rsidR="00E35968" w:rsidRDefault="00DF5FC9">
            <w:pPr>
              <w:keepLines/>
              <w:widowControl w:val="0"/>
              <w:spacing w:after="0" w:line="276" w:lineRule="auto"/>
              <w:ind w:left="140" w:right="140"/>
              <w:jc w:val="center"/>
              <w:rPr>
                <w:sz w:val="18"/>
                <w:szCs w:val="18"/>
              </w:rPr>
            </w:pPr>
            <w:r>
              <w:rPr>
                <w:sz w:val="18"/>
                <w:szCs w:val="18"/>
              </w:rPr>
              <w:t>22</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77027E2" w14:textId="77777777" w:rsidR="00E35968" w:rsidRDefault="00DF5FC9">
            <w:pPr>
              <w:keepLines/>
              <w:widowControl w:val="0"/>
              <w:spacing w:after="0" w:line="276" w:lineRule="auto"/>
              <w:ind w:left="140" w:right="140"/>
              <w:jc w:val="center"/>
              <w:rPr>
                <w:sz w:val="18"/>
                <w:szCs w:val="18"/>
              </w:rPr>
            </w:pPr>
            <w:r>
              <w:rPr>
                <w:sz w:val="18"/>
                <w:szCs w:val="18"/>
              </w:rPr>
              <w:t>0</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4B6AEF0"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F6222FA"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2E498FB"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6CD8596"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58AB25E"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4E9A90C"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3071696"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1FA618A"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E35968" w14:paraId="6EED84C6"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EBEBEB"/>
            <w:tcMar>
              <w:top w:w="0" w:type="dxa"/>
              <w:left w:w="40" w:type="dxa"/>
              <w:bottom w:w="0" w:type="dxa"/>
              <w:right w:w="40" w:type="dxa"/>
            </w:tcMar>
          </w:tcPr>
          <w:p w14:paraId="2A6EAA3C" w14:textId="351F5004" w:rsidR="00E35968" w:rsidRDefault="00DF5FC9">
            <w:pPr>
              <w:widowControl w:val="0"/>
              <w:spacing w:after="0" w:line="276" w:lineRule="auto"/>
              <w:ind w:right="140"/>
              <w:rPr>
                <w:sz w:val="18"/>
                <w:szCs w:val="18"/>
              </w:rPr>
            </w:pPr>
            <w:r>
              <w:rPr>
                <w:sz w:val="18"/>
                <w:szCs w:val="18"/>
              </w:rPr>
              <w:t xml:space="preserve">Yamato </w:t>
            </w:r>
            <w:r>
              <w:rPr>
                <w:i/>
                <w:iCs/>
                <w:sz w:val="18"/>
                <w:szCs w:val="18"/>
              </w:rPr>
              <w:t xml:space="preserve">et al. </w:t>
            </w:r>
            <w:r>
              <w:rPr>
                <w:sz w:val="18"/>
                <w:szCs w:val="18"/>
              </w:rPr>
              <w:t xml:space="preserve">2017 </w:t>
            </w:r>
            <w:r w:rsidR="001B6267">
              <w:rPr>
                <w:sz w:val="18"/>
                <w:szCs w:val="18"/>
              </w:rPr>
              <w:fldChar w:fldCharType="begin"/>
            </w:r>
            <w:r w:rsidR="001B6267">
              <w:rPr>
                <w:sz w:val="18"/>
                <w:szCs w:val="18"/>
              </w:rPr>
              <w:instrText xml:space="preserve"> ADDIN ZOTERO_ITEM CSL_CITATION {"citationID":"SZ3Sn3pl","properties":{"formattedCitation":"[5]","plainCitation":"[5]","noteIndex":0},"citationItems":[{"id":44,"uris":["http://zotero.org/users/4811042/items/7M8UFQLU"],"itemData":{"id":44,"type":"article-journal","abstract":"PURPOSE: Our previous study demonstrated that a single bout of stretching exercises acutely reduced arterial stiffness. We hypothesized that this acute vascular response is due to regional mechanical stimulation of the peripheral arteries. To test this hypothesis, we examined the effect of a single bout of passive one leg stretching on arterial stiffness, comparing the stretched and the non-stretched leg in the same subject.\nMETHODS: Twenty-five healthy young men (20.9 ± 0.3 years, 172.5 ± 1.4 cm, 64.1 ± 1.2 kg) volunteered for the study. Subjects underwent a passive calf stretching on one leg (six repetitions of 30-s static stretch with a 10-s recovery). Pulse wave velocity (PWV, an index of arterial stiffness), blood pressure (BP), and heart rate (HR) were measured before and immediately, 15, and 30 min after the stretching.\nRESULTS: Femoral-ankle PWV (faPWV) in the stretched leg was significantly decreased from baseline (835.0 ± 15.9 cm/s) to immediately (802.9 ± 16.8 cm/s, P &lt; 0.01) and 15 min (810.5 ± 16.0 cm/s, P &lt; 0.01) after the stretching, despite no changes in systolic and diastolic BP, or HR. However, faPWV in the non-stretched leg was not significantly altered at any time. Brachial-ankle PWV (baPWV) also showed similar responses with faPWV, but this response was not significant. Additionally, the passive stretching did not alter carotid-femoral PWV (cfPWV).\nCONCLUSIONS: These results suggest that mechanical stimulation to peripheral arteries as induced by static passive stretch may modulate arterial wall properties directly, rather than resulting in a systemic effect.","container-title":"European Journal of Applied Physiology","DOI":"10.1007/s00421-017-3609-x","ISSN":"1439-6327","issue":"6","journalAbbreviation":"Eur. J. Appl. Physiol.","language":"eng","note":"PMID: 28397006","page":"1227-1232","source":"PubMed","title":"Acute effect of stretching one leg on regional arterial stiffness in young men","volume":"117","author":[{"family":"Yamato","given":"Yosuke"},{"family":"Hasegawa","given":"Natsuki"},{"family":"Fujie","given":"Shumpei"},{"family":"Ogoh","given":"Shigehiko"},{"family":"Iemitsu","given":"Motoyuki"}],"issued":{"date-parts":[["2017",6]]}}}],"schema":"https://github.com/citation-style-language/schema/raw/master/csl-citation.json"} </w:instrText>
            </w:r>
            <w:r w:rsidR="001B6267">
              <w:rPr>
                <w:sz w:val="18"/>
                <w:szCs w:val="18"/>
              </w:rPr>
              <w:fldChar w:fldCharType="separate"/>
            </w:r>
            <w:r w:rsidR="001B6267" w:rsidRPr="001B6267">
              <w:rPr>
                <w:sz w:val="18"/>
              </w:rPr>
              <w:t>[5]</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2858C12"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63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85B8B4C" w14:textId="77777777" w:rsidR="00E35968" w:rsidRDefault="00DF5FC9">
            <w:pPr>
              <w:keepLines/>
              <w:widowControl w:val="0"/>
              <w:spacing w:after="0" w:line="276" w:lineRule="auto"/>
              <w:ind w:left="140" w:right="140"/>
              <w:jc w:val="center"/>
              <w:rPr>
                <w:sz w:val="18"/>
                <w:szCs w:val="18"/>
              </w:rPr>
            </w:pPr>
            <w:r>
              <w:rPr>
                <w:sz w:val="18"/>
                <w:szCs w:val="18"/>
              </w:rPr>
              <w:t>23</w:t>
            </w:r>
          </w:p>
        </w:tc>
        <w:tc>
          <w:tcPr>
            <w:tcW w:w="16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3AFBA6B8" w14:textId="77777777" w:rsidR="00E35968" w:rsidRDefault="00DF5FC9">
            <w:pPr>
              <w:keepLines/>
              <w:widowControl w:val="0"/>
              <w:spacing w:after="0" w:line="276" w:lineRule="auto"/>
              <w:ind w:left="140" w:right="140"/>
              <w:jc w:val="center"/>
              <w:rPr>
                <w:sz w:val="18"/>
                <w:szCs w:val="18"/>
              </w:rPr>
            </w:pPr>
            <w:r>
              <w:rPr>
                <w:sz w:val="18"/>
                <w:szCs w:val="18"/>
              </w:rPr>
              <w:t xml:space="preserve">15 </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337BEF4"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6CA575DF"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22A7E70C"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E5774BA"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1C25D458"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72500676"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0314DC8D"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vAlign w:val="center"/>
          </w:tcPr>
          <w:p w14:paraId="525DAE1E"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E35968" w14:paraId="52FA86B9"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290B8289" w14:textId="510AC945" w:rsidR="00E35968" w:rsidRDefault="00DF5FC9">
            <w:pPr>
              <w:widowControl w:val="0"/>
              <w:spacing w:after="0" w:line="276" w:lineRule="auto"/>
              <w:ind w:right="140"/>
              <w:rPr>
                <w:sz w:val="18"/>
                <w:szCs w:val="18"/>
              </w:rPr>
            </w:pPr>
            <w:r>
              <w:rPr>
                <w:sz w:val="18"/>
                <w:szCs w:val="18"/>
              </w:rPr>
              <w:t xml:space="preserve">Yamato </w:t>
            </w:r>
            <w:r>
              <w:rPr>
                <w:i/>
                <w:iCs/>
                <w:sz w:val="18"/>
                <w:szCs w:val="18"/>
              </w:rPr>
              <w:t xml:space="preserve">et al. </w:t>
            </w:r>
            <w:r>
              <w:rPr>
                <w:sz w:val="18"/>
                <w:szCs w:val="18"/>
              </w:rPr>
              <w:t xml:space="preserve">2017 </w:t>
            </w:r>
            <w:r w:rsidR="001B6267">
              <w:rPr>
                <w:sz w:val="18"/>
                <w:szCs w:val="18"/>
              </w:rPr>
              <w:fldChar w:fldCharType="begin"/>
            </w:r>
            <w:r w:rsidR="001B6267">
              <w:rPr>
                <w:sz w:val="18"/>
                <w:szCs w:val="18"/>
              </w:rPr>
              <w:instrText xml:space="preserve"> ADDIN ZOTERO_ITEM CSL_CITATION {"citationID":"bSeSwafU","properties":{"formattedCitation":"[5]","plainCitation":"[5]","noteIndex":0},"citationItems":[{"id":44,"uris":["http://zotero.org/users/4811042/items/7M8UFQLU"],"itemData":{"id":44,"type":"article-journal","abstract":"PURPOSE: Our previous study demonstrated that a single bout of stretching exercises acutely reduced arterial stiffness. We hypothesized that this acute vascular response is due to regional mechanical stimulation of the peripheral arteries. To test this hypothesis, we examined the effect of a single bout of passive one leg stretching on arterial stiffness, comparing the stretched and the non-stretched leg in the same subject.\nMETHODS: Twenty-five healthy young men (20.9 ± 0.3 years, 172.5 ± 1.4 cm, 64.1 ± 1.2 kg) volunteered for the study. Subjects underwent a passive calf stretching on one leg (six repetitions of 30-s static stretch with a 10-s recovery). Pulse wave velocity (PWV, an index of arterial stiffness), blood pressure (BP), and heart rate (HR) were measured before and immediately, 15, and 30 min after the stretching.\nRESULTS: Femoral-ankle PWV (faPWV) in the stretched leg was significantly decreased from baseline (835.0 ± 15.9 cm/s) to immediately (802.9 ± 16.8 cm/s, P &lt; 0.01) and 15 min (810.5 ± 16.0 cm/s, P &lt; 0.01) after the stretching, despite no changes in systolic and diastolic BP, or HR. However, faPWV in the non-stretched leg was not significantly altered at any time. Brachial-ankle PWV (baPWV) also showed similar responses with faPWV, but this response was not significant. Additionally, the passive stretching did not alter carotid-femoral PWV (cfPWV).\nCONCLUSIONS: These results suggest that mechanical stimulation to peripheral arteries as induced by static passive stretch may modulate arterial wall properties directly, rather than resulting in a systemic effect.","container-title":"European Journal of Applied Physiology","DOI":"10.1007/s00421-017-3609-x","ISSN":"1439-6327","issue":"6","journalAbbreviation":"Eur. J. Appl. Physiol.","language":"eng","note":"PMID: 28397006","page":"1227-1232","source":"PubMed","title":"Acute effect of stretching one leg on regional arterial stiffness in young men","volume":"117","author":[{"family":"Yamato","given":"Yosuke"},{"family":"Hasegawa","given":"Natsuki"},{"family":"Fujie","given":"Shumpei"},{"family":"Ogoh","given":"Shigehiko"},{"family":"Iemitsu","given":"Motoyuki"}],"issued":{"date-parts":[["2017",6]]}}}],"schema":"https://github.com/citation-style-language/schema/raw/master/csl-citation.json"} </w:instrText>
            </w:r>
            <w:r w:rsidR="001B6267">
              <w:rPr>
                <w:sz w:val="18"/>
                <w:szCs w:val="18"/>
              </w:rPr>
              <w:fldChar w:fldCharType="separate"/>
            </w:r>
            <w:r w:rsidR="001B6267" w:rsidRPr="001B6267">
              <w:rPr>
                <w:sz w:val="18"/>
              </w:rPr>
              <w:t>[5]</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99B9D1C" w14:textId="77777777" w:rsidR="00E35968" w:rsidRDefault="00DF5FC9">
            <w:pPr>
              <w:keepLines/>
              <w:widowControl w:val="0"/>
              <w:spacing w:after="0" w:line="276" w:lineRule="auto"/>
              <w:ind w:left="140" w:right="140"/>
              <w:jc w:val="center"/>
              <w:rPr>
                <w:sz w:val="18"/>
                <w:szCs w:val="18"/>
              </w:rPr>
            </w:pPr>
            <w:r>
              <w:rPr>
                <w:sz w:val="18"/>
                <w:szCs w:val="18"/>
              </w:rPr>
              <w:t>5</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1E6FEC2" w14:textId="77777777" w:rsidR="00E35968" w:rsidRDefault="00DF5FC9">
            <w:pPr>
              <w:keepLines/>
              <w:widowControl w:val="0"/>
              <w:spacing w:after="0" w:line="276" w:lineRule="auto"/>
              <w:ind w:left="140" w:right="140"/>
              <w:jc w:val="center"/>
              <w:rPr>
                <w:sz w:val="18"/>
                <w:szCs w:val="18"/>
              </w:rPr>
            </w:pPr>
            <w:r>
              <w:rPr>
                <w:sz w:val="18"/>
                <w:szCs w:val="18"/>
              </w:rPr>
              <w:t>24</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5C82C2C" w14:textId="77777777" w:rsidR="00E35968" w:rsidRDefault="00DF5FC9">
            <w:pPr>
              <w:keepLines/>
              <w:widowControl w:val="0"/>
              <w:spacing w:after="0" w:line="276" w:lineRule="auto"/>
              <w:ind w:left="140" w:right="140"/>
              <w:jc w:val="center"/>
              <w:rPr>
                <w:sz w:val="18"/>
                <w:szCs w:val="18"/>
              </w:rPr>
            </w:pPr>
            <w:r>
              <w:rPr>
                <w:sz w:val="18"/>
                <w:szCs w:val="18"/>
              </w:rPr>
              <w:t xml:space="preserve">30 </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B5369B3" w14:textId="77777777" w:rsidR="00E35968" w:rsidRDefault="00DF5FC9">
            <w:pPr>
              <w:keepLines/>
              <w:widowControl w:val="0"/>
              <w:spacing w:after="0" w:line="276" w:lineRule="auto"/>
              <w:ind w:left="140" w:right="140"/>
              <w:jc w:val="center"/>
              <w:rPr>
                <w:sz w:val="18"/>
                <w:szCs w:val="18"/>
              </w:rPr>
            </w:pPr>
            <w:r>
              <w:rPr>
                <w:sz w:val="18"/>
                <w:szCs w:val="18"/>
              </w:rPr>
              <w:t>Leg</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A0AF070" w14:textId="77777777" w:rsidR="00E35968" w:rsidRDefault="00DF5FC9">
            <w:pPr>
              <w:keepLines/>
              <w:widowControl w:val="0"/>
              <w:spacing w:after="0" w:line="276" w:lineRule="auto"/>
              <w:ind w:left="140" w:right="140"/>
              <w:jc w:val="center"/>
              <w:rPr>
                <w:sz w:val="18"/>
                <w:szCs w:val="18"/>
              </w:rPr>
            </w:pPr>
            <w:r>
              <w:rPr>
                <w:sz w:val="18"/>
                <w:szCs w:val="18"/>
              </w:rPr>
              <w:t>Mono</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0B6CE8F" w14:textId="77777777" w:rsidR="00E35968" w:rsidRDefault="00DF5FC9">
            <w:pPr>
              <w:keepLines/>
              <w:widowControl w:val="0"/>
              <w:spacing w:after="0" w:line="276" w:lineRule="auto"/>
              <w:ind w:left="140" w:right="140"/>
              <w:jc w:val="center"/>
              <w:rPr>
                <w:sz w:val="18"/>
                <w:szCs w:val="18"/>
              </w:rPr>
            </w:pPr>
            <w:r>
              <w:rPr>
                <w:sz w:val="18"/>
                <w:szCs w:val="18"/>
              </w:rPr>
              <w:t>Passive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01EFD93" w14:textId="77777777" w:rsidR="00E35968" w:rsidRDefault="00DF5FC9">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FF297AB" w14:textId="77777777" w:rsidR="00E35968" w:rsidRDefault="00DF5FC9">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8B140FD" w14:textId="77777777" w:rsidR="00E35968" w:rsidRDefault="00DF5FC9">
            <w:pPr>
              <w:keepLines/>
              <w:widowControl w:val="0"/>
              <w:spacing w:after="0" w:line="276" w:lineRule="auto"/>
              <w:ind w:left="140" w:right="140"/>
              <w:jc w:val="center"/>
              <w:rPr>
                <w:sz w:val="18"/>
                <w:szCs w:val="18"/>
              </w:rPr>
            </w:pPr>
            <w:r>
              <w:rPr>
                <w:sz w:val="18"/>
                <w:szCs w:val="18"/>
              </w:rPr>
              <w:t>6</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3171163" w14:textId="77777777" w:rsidR="00E35968" w:rsidRDefault="00DF5FC9">
            <w:pPr>
              <w:keepLines/>
              <w:widowControl w:val="0"/>
              <w:spacing w:after="0" w:line="276" w:lineRule="auto"/>
              <w:ind w:left="140" w:right="140"/>
              <w:jc w:val="center"/>
              <w:rPr>
                <w:sz w:val="18"/>
                <w:szCs w:val="18"/>
              </w:rPr>
            </w:pPr>
            <w:r>
              <w:rPr>
                <w:sz w:val="18"/>
                <w:szCs w:val="18"/>
              </w:rPr>
              <w:t>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702D6E2" w14:textId="77777777" w:rsidR="00E35968" w:rsidRDefault="00DF5FC9">
            <w:pPr>
              <w:keepLines/>
              <w:widowControl w:val="0"/>
              <w:spacing w:after="0" w:line="276" w:lineRule="auto"/>
              <w:ind w:left="140" w:right="140"/>
              <w:jc w:val="center"/>
              <w:rPr>
                <w:sz w:val="18"/>
                <w:szCs w:val="18"/>
              </w:rPr>
            </w:pPr>
            <w:r>
              <w:rPr>
                <w:sz w:val="18"/>
                <w:szCs w:val="18"/>
              </w:rPr>
              <w:t>4.00</w:t>
            </w:r>
          </w:p>
        </w:tc>
      </w:tr>
      <w:tr w:rsidR="002D27BE" w14:paraId="309F4768"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125C3F80" w14:textId="5F2137BA" w:rsidR="002D27BE" w:rsidRDefault="002D27BE">
            <w:pPr>
              <w:widowControl w:val="0"/>
              <w:spacing w:after="0" w:line="276" w:lineRule="auto"/>
              <w:ind w:right="140"/>
              <w:rPr>
                <w:sz w:val="18"/>
                <w:szCs w:val="18"/>
              </w:rPr>
            </w:pPr>
            <w:r>
              <w:rPr>
                <w:sz w:val="18"/>
                <w:szCs w:val="18"/>
              </w:rPr>
              <w:t xml:space="preserve">Okamoto </w:t>
            </w:r>
            <w:r w:rsidRPr="002D27BE">
              <w:rPr>
                <w:i/>
                <w:iCs/>
                <w:sz w:val="18"/>
                <w:szCs w:val="18"/>
              </w:rPr>
              <w:t>et al.</w:t>
            </w:r>
            <w:r>
              <w:rPr>
                <w:sz w:val="18"/>
                <w:szCs w:val="18"/>
              </w:rPr>
              <w:t xml:space="preserve"> 2024</w:t>
            </w:r>
            <w:r w:rsidR="001B6267">
              <w:rPr>
                <w:sz w:val="18"/>
                <w:szCs w:val="18"/>
              </w:rPr>
              <w:t xml:space="preserve"> </w:t>
            </w:r>
            <w:r w:rsidR="001B6267">
              <w:rPr>
                <w:sz w:val="18"/>
                <w:szCs w:val="18"/>
              </w:rPr>
              <w:fldChar w:fldCharType="begin"/>
            </w:r>
            <w:r w:rsidR="001B6267">
              <w:rPr>
                <w:sz w:val="18"/>
                <w:szCs w:val="18"/>
              </w:rPr>
              <w:instrText xml:space="preserve"> ADDIN ZOTERO_ITEM CSL_CITATION {"citationID":"sx3Nbl6u","properties":{"formattedCitation":"[6]","plainCitation":"[6]","noteIndex":0},"citationItems":[{"id":8909,"uris":["http://zotero.org/users/4811042/items/LBZV8LQL"],"itemData":{"id":8909,"type":"article-journal","abstract":"BACKGROUND: We recently have reported that individual day-to-day arterial stiffness variations are associated with maximal aerobic capacity. However, the evidence of this phenomenon was not provided sufficiently. The present study aimed to examine whether a decrease in arterial stiffness through static stretching exercise could enhance maximal aerobic capacity.\nMETHODS: Twelve healthy young men (age 22±2 years, mean and standard deviation) participated in this study and underwent two separate sessions in a randomized controlled crossover design: a single session of a whole-body static stretching exercise protocol that involved the trunk, upper limb, and lower limb (stretch condition), and sedentary control where they rested in the exercise room. Brachial-ankle pulse wave velocity (baPWV) was measured as an index of systemic arterial stiffness before, immediately after and at 30 min after both conditions. Maximal oxygen uptake (V̇O&lt;inf&gt;2&lt;/inf&gt;max) was assessed using a graded power test on an electronically braked cycle ergometer after these measurements.\nRESULTS: As we expected, there was a significant decrease in the baPWV at 30 min after the stretch trial compared to baseline values (P=0.01). The baPWV in the stretch condition was lower than that of the control condition, while V̇O&lt;inf&gt;2&lt;/inf&gt;max in the stretch condition was higher than that of the control condition (P=0.03).\nCONCLUSIONS: Based on these findings, it can be inferred that an acute reduction in arterial stiffness may contribute to change in maximal aerobic capacity.","container-title":"The Journal of Sports Medicine and Physical Fitness","DOI":"10.23736/S0022-4707.24.15758-1","ISSN":"1827-1928","issue":"9","journalAbbreviation":"J Sports Med Phys Fitness","language":"eng","note":"PMID: 38842370","page":"849-856","source":"PubMed","title":"Acute effects of static stretching exercise-induced decrease in arterial stiffness on maximal aerobic capacity","volume":"64","author":[{"family":"Okamoto","given":"Takanobu"},{"family":"Hashimoto","given":"Yuto"},{"family":"Iemitsu","given":"Motoyuki"},{"family":"Ogoh","given":"Shigehiko"}],"issued":{"date-parts":[["2024",9]]}}}],"schema":"https://github.com/citation-style-language/schema/raw/master/csl-citation.json"} </w:instrText>
            </w:r>
            <w:r w:rsidR="001B6267">
              <w:rPr>
                <w:sz w:val="18"/>
                <w:szCs w:val="18"/>
              </w:rPr>
              <w:fldChar w:fldCharType="separate"/>
            </w:r>
            <w:r w:rsidR="001B6267" w:rsidRPr="001B6267">
              <w:rPr>
                <w:sz w:val="18"/>
              </w:rPr>
              <w:t>[6]</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7FCD0E3" w14:textId="3D5C76A6" w:rsidR="002D27BE" w:rsidRDefault="002D27BE">
            <w:pPr>
              <w:keepLines/>
              <w:widowControl w:val="0"/>
              <w:spacing w:after="0" w:line="276" w:lineRule="auto"/>
              <w:ind w:left="140" w:right="140"/>
              <w:jc w:val="center"/>
              <w:rPr>
                <w:sz w:val="18"/>
                <w:szCs w:val="18"/>
              </w:rPr>
            </w:pPr>
            <w:r>
              <w:rPr>
                <w:sz w:val="18"/>
                <w:szCs w:val="18"/>
              </w:rPr>
              <w:t>6</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8E687EE" w14:textId="4E4219E2" w:rsidR="002D27BE" w:rsidRDefault="002D27BE">
            <w:pPr>
              <w:keepLines/>
              <w:widowControl w:val="0"/>
              <w:spacing w:after="0" w:line="276" w:lineRule="auto"/>
              <w:ind w:left="140" w:right="140"/>
              <w:jc w:val="center"/>
              <w:rPr>
                <w:sz w:val="18"/>
                <w:szCs w:val="18"/>
              </w:rPr>
            </w:pPr>
            <w:r>
              <w:rPr>
                <w:sz w:val="18"/>
                <w:szCs w:val="18"/>
              </w:rPr>
              <w:t>25</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EF98BDA" w14:textId="3EC6EEA2" w:rsidR="002D27BE" w:rsidRDefault="002D27BE">
            <w:pPr>
              <w:keepLines/>
              <w:widowControl w:val="0"/>
              <w:spacing w:after="0" w:line="276" w:lineRule="auto"/>
              <w:ind w:left="140" w:right="140"/>
              <w:jc w:val="center"/>
              <w:rPr>
                <w:sz w:val="18"/>
                <w:szCs w:val="18"/>
              </w:rPr>
            </w:pPr>
            <w:r>
              <w:rPr>
                <w:sz w:val="18"/>
                <w:szCs w:val="18"/>
              </w:rPr>
              <w:t>0</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6771498" w14:textId="1A0F78FE" w:rsidR="002D27BE" w:rsidRDefault="002D27BE">
            <w:pPr>
              <w:keepLines/>
              <w:widowControl w:val="0"/>
              <w:spacing w:after="0" w:line="276" w:lineRule="auto"/>
              <w:ind w:left="140" w:right="140"/>
              <w:jc w:val="center"/>
              <w:rPr>
                <w:sz w:val="18"/>
                <w:szCs w:val="18"/>
              </w:rPr>
            </w:pPr>
            <w:r>
              <w:rPr>
                <w:sz w:val="18"/>
                <w:szCs w:val="18"/>
              </w:rPr>
              <w:t>Whole</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15DE25C" w14:textId="6CFD4463" w:rsidR="002D27BE" w:rsidRDefault="002D27BE">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9C1C6C6" w14:textId="51813DC5" w:rsidR="002D27BE" w:rsidRDefault="002D27BE">
            <w:pPr>
              <w:keepLines/>
              <w:widowControl w:val="0"/>
              <w:spacing w:after="0" w:line="276" w:lineRule="auto"/>
              <w:ind w:left="140" w:right="140"/>
              <w:jc w:val="center"/>
              <w:rPr>
                <w:sz w:val="18"/>
                <w:szCs w:val="18"/>
              </w:rPr>
            </w:pPr>
            <w:r>
              <w:rPr>
                <w:sz w:val="18"/>
                <w:szCs w:val="18"/>
              </w:rPr>
              <w:t>Active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9F39496" w14:textId="651E43B5" w:rsidR="002D27BE" w:rsidRDefault="002D27BE">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0982599" w14:textId="600ED2B2" w:rsidR="002D27BE" w:rsidRDefault="002D27BE">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07E70FAA" w14:textId="79A54DDB" w:rsidR="002D27BE" w:rsidRDefault="002D27BE">
            <w:pPr>
              <w:keepLines/>
              <w:widowControl w:val="0"/>
              <w:spacing w:after="0" w:line="276" w:lineRule="auto"/>
              <w:ind w:left="140" w:right="140"/>
              <w:jc w:val="center"/>
              <w:rPr>
                <w:sz w:val="18"/>
                <w:szCs w:val="18"/>
              </w:rPr>
            </w:pPr>
            <w:r>
              <w:rPr>
                <w:sz w:val="18"/>
                <w:szCs w:val="18"/>
              </w:rPr>
              <w:t>3</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6509F42" w14:textId="48579A1B" w:rsidR="002D27BE" w:rsidRDefault="002D27BE">
            <w:pPr>
              <w:keepLines/>
              <w:widowControl w:val="0"/>
              <w:spacing w:after="0" w:line="276" w:lineRule="auto"/>
              <w:ind w:left="140" w:right="140"/>
              <w:jc w:val="center"/>
              <w:rPr>
                <w:sz w:val="18"/>
                <w:szCs w:val="18"/>
              </w:rPr>
            </w:pPr>
            <w:r>
              <w:rPr>
                <w:sz w:val="18"/>
                <w:szCs w:val="18"/>
              </w:rPr>
              <w:t>11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DFA9127" w14:textId="77D93123" w:rsidR="002D27BE" w:rsidRDefault="002D27BE">
            <w:pPr>
              <w:keepLines/>
              <w:widowControl w:val="0"/>
              <w:spacing w:after="0" w:line="276" w:lineRule="auto"/>
              <w:ind w:left="140" w:right="140"/>
              <w:jc w:val="center"/>
              <w:rPr>
                <w:sz w:val="18"/>
                <w:szCs w:val="18"/>
              </w:rPr>
            </w:pPr>
            <w:r>
              <w:rPr>
                <w:sz w:val="18"/>
                <w:szCs w:val="18"/>
              </w:rPr>
              <w:t>30.00</w:t>
            </w:r>
          </w:p>
        </w:tc>
      </w:tr>
      <w:tr w:rsidR="002D27BE" w14:paraId="24900EA4" w14:textId="77777777" w:rsidTr="002D27BE">
        <w:tc>
          <w:tcPr>
            <w:tcW w:w="2335" w:type="dxa"/>
            <w:tcBorders>
              <w:top w:val="single" w:sz="4" w:space="0" w:color="B7B7B7"/>
              <w:left w:val="single" w:sz="4" w:space="0" w:color="B7B7B7"/>
              <w:bottom w:val="single" w:sz="4" w:space="0" w:color="B7B7B7"/>
              <w:right w:val="single" w:sz="4" w:space="0" w:color="B7B7B7"/>
            </w:tcBorders>
            <w:shd w:val="clear" w:color="auto" w:fill="FFFFFF"/>
            <w:tcMar>
              <w:top w:w="0" w:type="dxa"/>
              <w:left w:w="40" w:type="dxa"/>
              <w:bottom w:w="0" w:type="dxa"/>
              <w:right w:w="40" w:type="dxa"/>
            </w:tcMar>
          </w:tcPr>
          <w:p w14:paraId="69832A22" w14:textId="4E3C7E02" w:rsidR="002D27BE" w:rsidRDefault="002D27BE">
            <w:pPr>
              <w:widowControl w:val="0"/>
              <w:spacing w:after="0" w:line="276" w:lineRule="auto"/>
              <w:ind w:right="140"/>
              <w:rPr>
                <w:sz w:val="18"/>
                <w:szCs w:val="18"/>
              </w:rPr>
            </w:pPr>
            <w:r>
              <w:rPr>
                <w:sz w:val="18"/>
                <w:szCs w:val="18"/>
              </w:rPr>
              <w:t xml:space="preserve">Okamoto </w:t>
            </w:r>
            <w:r w:rsidRPr="002D27BE">
              <w:rPr>
                <w:i/>
                <w:iCs/>
                <w:sz w:val="18"/>
                <w:szCs w:val="18"/>
              </w:rPr>
              <w:t>et al.</w:t>
            </w:r>
            <w:r>
              <w:rPr>
                <w:sz w:val="18"/>
                <w:szCs w:val="18"/>
              </w:rPr>
              <w:t xml:space="preserve"> 2024 </w:t>
            </w:r>
            <w:r w:rsidR="001B6267">
              <w:rPr>
                <w:sz w:val="18"/>
                <w:szCs w:val="18"/>
              </w:rPr>
              <w:fldChar w:fldCharType="begin"/>
            </w:r>
            <w:r w:rsidR="001B6267">
              <w:rPr>
                <w:sz w:val="18"/>
                <w:szCs w:val="18"/>
              </w:rPr>
              <w:instrText xml:space="preserve"> ADDIN ZOTERO_ITEM CSL_CITATION {"citationID":"cekMuYTw","properties":{"formattedCitation":"[6]","plainCitation":"[6]","noteIndex":0},"citationItems":[{"id":8909,"uris":["http://zotero.org/users/4811042/items/LBZV8LQL"],"itemData":{"id":8909,"type":"article-journal","abstract":"BACKGROUND: We recently have reported that individual day-to-day arterial stiffness variations are associated with maximal aerobic capacity. However, the evidence of this phenomenon was not provided sufficiently. The present study aimed to examine whether a decrease in arterial stiffness through static stretching exercise could enhance maximal aerobic capacity.\nMETHODS: Twelve healthy young men (age 22±2 years, mean and standard deviation) participated in this study and underwent two separate sessions in a randomized controlled crossover design: a single session of a whole-body static stretching exercise protocol that involved the trunk, upper limb, and lower limb (stretch condition), and sedentary control where they rested in the exercise room. Brachial-ankle pulse wave velocity (baPWV) was measured as an index of systemic arterial stiffness before, immediately after and at 30 min after both conditions. Maximal oxygen uptake (V̇O&lt;inf&gt;2&lt;/inf&gt;max) was assessed using a graded power test on an electronically braked cycle ergometer after these measurements.\nRESULTS: As we expected, there was a significant decrease in the baPWV at 30 min after the stretch trial compared to baseline values (P=0.01). The baPWV in the stretch condition was lower than that of the control condition, while V̇O&lt;inf&gt;2&lt;/inf&gt;max in the stretch condition was higher than that of the control condition (P=0.03).\nCONCLUSIONS: Based on these findings, it can be inferred that an acute reduction in arterial stiffness may contribute to change in maximal aerobic capacity.","container-title":"The Journal of Sports Medicine and Physical Fitness","DOI":"10.23736/S0022-4707.24.15758-1","ISSN":"1827-1928","issue":"9","journalAbbreviation":"J Sports Med Phys Fitness","language":"eng","note":"PMID: 38842370","page":"849-856","source":"PubMed","title":"Acute effects of static stretching exercise-induced decrease in arterial stiffness on maximal aerobic capacity","volume":"64","author":[{"family":"Okamoto","given":"Takanobu"},{"family":"Hashimoto","given":"Yuto"},{"family":"Iemitsu","given":"Motoyuki"},{"family":"Ogoh","given":"Shigehiko"}],"issued":{"date-parts":[["2024",9]]}}}],"schema":"https://github.com/citation-style-language/schema/raw/master/csl-citation.json"} </w:instrText>
            </w:r>
            <w:r w:rsidR="001B6267">
              <w:rPr>
                <w:sz w:val="18"/>
                <w:szCs w:val="18"/>
              </w:rPr>
              <w:fldChar w:fldCharType="separate"/>
            </w:r>
            <w:r w:rsidR="001B6267" w:rsidRPr="001B6267">
              <w:rPr>
                <w:sz w:val="18"/>
              </w:rPr>
              <w:t>[6]</w:t>
            </w:r>
            <w:r w:rsidR="001B6267">
              <w:rPr>
                <w:sz w:val="18"/>
                <w:szCs w:val="18"/>
              </w:rPr>
              <w:fldChar w:fldCharType="end"/>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7F453E2" w14:textId="1F409FB7" w:rsidR="002D27BE" w:rsidRDefault="002D27BE">
            <w:pPr>
              <w:keepLines/>
              <w:widowControl w:val="0"/>
              <w:spacing w:after="0" w:line="276" w:lineRule="auto"/>
              <w:ind w:left="140" w:right="140"/>
              <w:jc w:val="center"/>
              <w:rPr>
                <w:sz w:val="18"/>
                <w:szCs w:val="18"/>
              </w:rPr>
            </w:pPr>
            <w:r>
              <w:rPr>
                <w:sz w:val="18"/>
                <w:szCs w:val="18"/>
              </w:rPr>
              <w:t>6</w:t>
            </w:r>
          </w:p>
        </w:tc>
        <w:tc>
          <w:tcPr>
            <w:tcW w:w="63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2342F6C5" w14:textId="4DDC602C" w:rsidR="002D27BE" w:rsidRDefault="002D27BE">
            <w:pPr>
              <w:keepLines/>
              <w:widowControl w:val="0"/>
              <w:spacing w:after="0" w:line="276" w:lineRule="auto"/>
              <w:ind w:left="140" w:right="140"/>
              <w:jc w:val="center"/>
              <w:rPr>
                <w:sz w:val="18"/>
                <w:szCs w:val="18"/>
              </w:rPr>
            </w:pPr>
            <w:r>
              <w:rPr>
                <w:sz w:val="18"/>
                <w:szCs w:val="18"/>
              </w:rPr>
              <w:t>26</w:t>
            </w:r>
          </w:p>
        </w:tc>
        <w:tc>
          <w:tcPr>
            <w:tcW w:w="16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5B01AC18" w14:textId="51BE4FC9" w:rsidR="002D27BE" w:rsidRDefault="002D27BE">
            <w:pPr>
              <w:keepLines/>
              <w:widowControl w:val="0"/>
              <w:spacing w:after="0" w:line="276" w:lineRule="auto"/>
              <w:ind w:left="140" w:right="140"/>
              <w:jc w:val="center"/>
              <w:rPr>
                <w:sz w:val="18"/>
                <w:szCs w:val="18"/>
              </w:rPr>
            </w:pPr>
            <w:r>
              <w:rPr>
                <w:sz w:val="18"/>
                <w:szCs w:val="18"/>
              </w:rPr>
              <w:t>30</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A340E53" w14:textId="7DC77EB3" w:rsidR="002D27BE" w:rsidRDefault="002D27BE">
            <w:pPr>
              <w:keepLines/>
              <w:widowControl w:val="0"/>
              <w:spacing w:after="0" w:line="276" w:lineRule="auto"/>
              <w:ind w:left="140" w:right="140"/>
              <w:jc w:val="center"/>
              <w:rPr>
                <w:sz w:val="18"/>
                <w:szCs w:val="18"/>
              </w:rPr>
            </w:pPr>
            <w:r>
              <w:rPr>
                <w:sz w:val="18"/>
                <w:szCs w:val="18"/>
              </w:rPr>
              <w:t>Whole</w:t>
            </w:r>
          </w:p>
        </w:tc>
        <w:tc>
          <w:tcPr>
            <w:tcW w:w="9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6A167EC9" w14:textId="5C22B20F" w:rsidR="002D27BE" w:rsidRDefault="002D27BE">
            <w:pPr>
              <w:keepLines/>
              <w:widowControl w:val="0"/>
              <w:spacing w:after="0" w:line="276" w:lineRule="auto"/>
              <w:ind w:left="140" w:right="140"/>
              <w:jc w:val="center"/>
              <w:rPr>
                <w:sz w:val="18"/>
                <w:szCs w:val="18"/>
              </w:rPr>
            </w:pPr>
            <w:r>
              <w:rPr>
                <w:sz w:val="18"/>
                <w:szCs w:val="18"/>
              </w:rPr>
              <w:t>Bi</w:t>
            </w:r>
          </w:p>
        </w:tc>
        <w:tc>
          <w:tcPr>
            <w:tcW w:w="12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C0ACFCA" w14:textId="75FCB0FD" w:rsidR="002D27BE" w:rsidRDefault="002D27BE">
            <w:pPr>
              <w:keepLines/>
              <w:widowControl w:val="0"/>
              <w:spacing w:after="0" w:line="276" w:lineRule="auto"/>
              <w:ind w:left="140" w:right="140"/>
              <w:jc w:val="center"/>
              <w:rPr>
                <w:sz w:val="18"/>
                <w:szCs w:val="18"/>
              </w:rPr>
            </w:pPr>
            <w:r>
              <w:rPr>
                <w:sz w:val="18"/>
                <w:szCs w:val="18"/>
              </w:rPr>
              <w:t>Active</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45D2725E" w14:textId="249E7D70" w:rsidR="002D27BE" w:rsidRDefault="002D27BE">
            <w:pPr>
              <w:keepLines/>
              <w:widowControl w:val="0"/>
              <w:spacing w:after="0" w:line="276" w:lineRule="auto"/>
              <w:ind w:left="140" w:right="140"/>
              <w:jc w:val="center"/>
              <w:rPr>
                <w:sz w:val="18"/>
                <w:szCs w:val="18"/>
              </w:rPr>
            </w:pPr>
            <w:r>
              <w:rPr>
                <w:sz w:val="18"/>
                <w:szCs w:val="18"/>
              </w:rPr>
              <w:t>30</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57A4EE6" w14:textId="65960249" w:rsidR="002D27BE" w:rsidRDefault="002D27BE">
            <w:pPr>
              <w:keepLines/>
              <w:widowControl w:val="0"/>
              <w:spacing w:after="0" w:line="276" w:lineRule="auto"/>
              <w:ind w:left="140" w:right="140"/>
              <w:jc w:val="center"/>
              <w:rPr>
                <w:sz w:val="18"/>
                <w:szCs w:val="18"/>
              </w:rPr>
            </w:pPr>
            <w:r>
              <w:rPr>
                <w:sz w:val="18"/>
                <w:szCs w:val="18"/>
              </w:rPr>
              <w:t>10</w:t>
            </w:r>
          </w:p>
        </w:tc>
        <w:tc>
          <w:tcPr>
            <w:tcW w:w="103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3031A3B9" w14:textId="55A8CA29" w:rsidR="002D27BE" w:rsidRDefault="002D27BE">
            <w:pPr>
              <w:keepLines/>
              <w:widowControl w:val="0"/>
              <w:spacing w:after="0" w:line="276" w:lineRule="auto"/>
              <w:ind w:left="140" w:right="140"/>
              <w:jc w:val="center"/>
              <w:rPr>
                <w:sz w:val="18"/>
                <w:szCs w:val="18"/>
              </w:rPr>
            </w:pPr>
            <w:r>
              <w:rPr>
                <w:sz w:val="18"/>
                <w:szCs w:val="18"/>
              </w:rPr>
              <w:t>3</w:t>
            </w:r>
          </w:p>
        </w:tc>
        <w:tc>
          <w:tcPr>
            <w:tcW w:w="154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7B62C5B2" w14:textId="4F9BC5AD" w:rsidR="002D27BE" w:rsidRDefault="002D27BE">
            <w:pPr>
              <w:keepLines/>
              <w:widowControl w:val="0"/>
              <w:spacing w:after="0" w:line="276" w:lineRule="auto"/>
              <w:ind w:left="140" w:right="140"/>
              <w:jc w:val="center"/>
              <w:rPr>
                <w:sz w:val="18"/>
                <w:szCs w:val="18"/>
              </w:rPr>
            </w:pPr>
            <w:r>
              <w:rPr>
                <w:sz w:val="18"/>
                <w:szCs w:val="18"/>
              </w:rPr>
              <w:t>11</w:t>
            </w:r>
          </w:p>
        </w:tc>
        <w:tc>
          <w:tcPr>
            <w:tcW w:w="13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vAlign w:val="center"/>
          </w:tcPr>
          <w:p w14:paraId="17474789" w14:textId="7536BF1A" w:rsidR="002D27BE" w:rsidRDefault="002D27BE">
            <w:pPr>
              <w:keepLines/>
              <w:widowControl w:val="0"/>
              <w:spacing w:after="0" w:line="276" w:lineRule="auto"/>
              <w:ind w:left="140" w:right="140"/>
              <w:jc w:val="center"/>
              <w:rPr>
                <w:sz w:val="18"/>
                <w:szCs w:val="18"/>
              </w:rPr>
            </w:pPr>
            <w:r>
              <w:rPr>
                <w:sz w:val="18"/>
                <w:szCs w:val="18"/>
              </w:rPr>
              <w:t>30.00</w:t>
            </w:r>
          </w:p>
        </w:tc>
      </w:tr>
    </w:tbl>
    <w:p w14:paraId="700F5340" w14:textId="77777777" w:rsidR="00E35968" w:rsidRDefault="00E35968">
      <w:pPr>
        <w:spacing w:after="0" w:line="276" w:lineRule="auto"/>
        <w:rPr>
          <w:b/>
          <w:bCs/>
        </w:rPr>
      </w:pPr>
    </w:p>
    <w:p w14:paraId="16F9BB9C" w14:textId="77777777" w:rsidR="00E35968" w:rsidRDefault="00DF5FC9">
      <w:pPr>
        <w:spacing w:after="0" w:line="276" w:lineRule="auto"/>
      </w:pPr>
      <w:bookmarkStart w:id="15" w:name="_tyjcwt" w:colFirst="0" w:colLast="0"/>
      <w:bookmarkEnd w:id="15"/>
      <w:r>
        <w:br w:type="page"/>
      </w:r>
    </w:p>
    <w:p w14:paraId="059EFECE" w14:textId="39484B1D" w:rsidR="00E35968" w:rsidRDefault="00DF5FC9" w:rsidP="002D27BE">
      <w:pPr>
        <w:pStyle w:val="Heading1"/>
        <w:spacing w:after="0"/>
      </w:pPr>
      <w:bookmarkStart w:id="16" w:name="_Toc216792295"/>
      <w:r>
        <w:lastRenderedPageBreak/>
        <w:t>TABLE S</w:t>
      </w:r>
      <w:r w:rsidR="002D27BE">
        <w:t>4</w:t>
      </w:r>
      <w:bookmarkEnd w:id="16"/>
      <w:r>
        <w:t xml:space="preserve"> </w:t>
      </w:r>
    </w:p>
    <w:p w14:paraId="3FA1E1FA" w14:textId="77777777" w:rsidR="00E35968" w:rsidRDefault="00DF5FC9" w:rsidP="002D27BE">
      <w:pPr>
        <w:pStyle w:val="Heading2"/>
        <w:spacing w:before="0"/>
      </w:pPr>
      <w:bookmarkStart w:id="17" w:name="_Toc216792296"/>
      <w:r>
        <w:t>Title: Intervention details of longitudinal stretching studies.</w:t>
      </w:r>
      <w:bookmarkEnd w:id="17"/>
    </w:p>
    <w:tbl>
      <w:tblPr>
        <w:tblStyle w:val="1"/>
        <w:tblW w:w="14370" w:type="dxa"/>
        <w:tblInd w:w="0" w:type="dxa"/>
        <w:tblBorders>
          <w:top w:val="single" w:sz="4" w:space="0" w:color="BDC1C6"/>
          <w:left w:val="single" w:sz="4" w:space="0" w:color="BDC1C6"/>
          <w:bottom w:val="single" w:sz="4" w:space="0" w:color="BDC1C6"/>
          <w:right w:val="single" w:sz="4" w:space="0" w:color="BDC1C6"/>
          <w:insideH w:val="single" w:sz="4" w:space="0" w:color="BDC1C6"/>
          <w:insideV w:val="single" w:sz="4" w:space="0" w:color="BDC1C6"/>
        </w:tblBorders>
        <w:tblLayout w:type="fixed"/>
        <w:tblLook w:val="0600" w:firstRow="0" w:lastRow="0" w:firstColumn="0" w:lastColumn="0" w:noHBand="1" w:noVBand="1"/>
      </w:tblPr>
      <w:tblGrid>
        <w:gridCol w:w="2245"/>
        <w:gridCol w:w="450"/>
        <w:gridCol w:w="540"/>
        <w:gridCol w:w="1080"/>
        <w:gridCol w:w="1040"/>
        <w:gridCol w:w="825"/>
        <w:gridCol w:w="975"/>
        <w:gridCol w:w="810"/>
        <w:gridCol w:w="795"/>
        <w:gridCol w:w="750"/>
        <w:gridCol w:w="1095"/>
        <w:gridCol w:w="1050"/>
        <w:gridCol w:w="900"/>
        <w:gridCol w:w="1125"/>
        <w:gridCol w:w="690"/>
      </w:tblGrid>
      <w:tr w:rsidR="00E35968" w14:paraId="64C8F0DB" w14:textId="77777777" w:rsidTr="00A53149">
        <w:trPr>
          <w:cantSplit/>
        </w:trPr>
        <w:tc>
          <w:tcPr>
            <w:tcW w:w="2245"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4067160D" w14:textId="77777777" w:rsidR="00E35968" w:rsidRDefault="00DF5FC9">
            <w:pPr>
              <w:widowControl w:val="0"/>
              <w:spacing w:after="0" w:line="276" w:lineRule="auto"/>
              <w:ind w:left="140" w:right="140"/>
              <w:jc w:val="center"/>
              <w:rPr>
                <w:color w:val="FFFFFF"/>
                <w:sz w:val="18"/>
                <w:szCs w:val="18"/>
              </w:rPr>
            </w:pPr>
            <w:r>
              <w:rPr>
                <w:color w:val="FFFFFF"/>
                <w:sz w:val="18"/>
                <w:szCs w:val="18"/>
              </w:rPr>
              <w:t>Author Year</w:t>
            </w:r>
          </w:p>
        </w:tc>
        <w:tc>
          <w:tcPr>
            <w:tcW w:w="450"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4DC5CF95" w14:textId="77777777" w:rsidR="00E35968" w:rsidRDefault="00DF5FC9">
            <w:pPr>
              <w:widowControl w:val="0"/>
              <w:spacing w:after="0" w:line="276" w:lineRule="auto"/>
              <w:ind w:left="140" w:right="140"/>
              <w:jc w:val="center"/>
              <w:rPr>
                <w:i/>
                <w:iCs/>
                <w:color w:val="FFFFFF"/>
                <w:sz w:val="18"/>
                <w:szCs w:val="18"/>
              </w:rPr>
            </w:pPr>
            <w:r>
              <w:rPr>
                <w:i/>
                <w:iCs/>
                <w:color w:val="FFFFFF"/>
                <w:sz w:val="18"/>
                <w:szCs w:val="18"/>
              </w:rPr>
              <w:t>u</w:t>
            </w:r>
          </w:p>
        </w:tc>
        <w:tc>
          <w:tcPr>
            <w:tcW w:w="540"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38B95F52" w14:textId="77777777" w:rsidR="00E35968" w:rsidRDefault="00DF5FC9">
            <w:pPr>
              <w:widowControl w:val="0"/>
              <w:spacing w:after="0" w:line="276" w:lineRule="auto"/>
              <w:ind w:left="140" w:right="140"/>
              <w:jc w:val="center"/>
              <w:rPr>
                <w:i/>
                <w:iCs/>
                <w:color w:val="FFFFFF"/>
                <w:sz w:val="18"/>
                <w:szCs w:val="18"/>
              </w:rPr>
            </w:pPr>
            <w:r>
              <w:rPr>
                <w:i/>
                <w:iCs/>
                <w:color w:val="FFFFFF"/>
                <w:sz w:val="18"/>
                <w:szCs w:val="18"/>
              </w:rPr>
              <w:t>k</w:t>
            </w:r>
          </w:p>
        </w:tc>
        <w:tc>
          <w:tcPr>
            <w:tcW w:w="1080"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3A8A9E9D" w14:textId="77777777" w:rsidR="00E35968" w:rsidRDefault="00DF5FC9">
            <w:pPr>
              <w:widowControl w:val="0"/>
              <w:spacing w:after="0" w:line="276" w:lineRule="auto"/>
              <w:ind w:left="140" w:right="140"/>
              <w:jc w:val="center"/>
              <w:rPr>
                <w:color w:val="FFFFFF"/>
                <w:sz w:val="18"/>
                <w:szCs w:val="18"/>
              </w:rPr>
            </w:pPr>
            <w:r>
              <w:rPr>
                <w:color w:val="FFFFFF"/>
                <w:sz w:val="18"/>
                <w:szCs w:val="18"/>
              </w:rPr>
              <w:t xml:space="preserve">Measure </w:t>
            </w:r>
            <w:proofErr w:type="gramStart"/>
            <w:r>
              <w:rPr>
                <w:color w:val="FFFFFF"/>
                <w:sz w:val="18"/>
                <w:szCs w:val="18"/>
              </w:rPr>
              <w:t>Post-stretch</w:t>
            </w:r>
            <w:proofErr w:type="gramEnd"/>
          </w:p>
          <w:p w14:paraId="72F3ADFF" w14:textId="77777777" w:rsidR="00E35968" w:rsidRDefault="00DF5FC9">
            <w:pPr>
              <w:widowControl w:val="0"/>
              <w:spacing w:after="0" w:line="276" w:lineRule="auto"/>
              <w:ind w:left="140" w:right="140"/>
              <w:jc w:val="center"/>
              <w:rPr>
                <w:color w:val="FFFFFF"/>
                <w:sz w:val="18"/>
                <w:szCs w:val="18"/>
              </w:rPr>
            </w:pPr>
            <w:r>
              <w:rPr>
                <w:color w:val="FFFFFF"/>
                <w:sz w:val="18"/>
                <w:szCs w:val="18"/>
              </w:rPr>
              <w:t>(min)</w:t>
            </w:r>
          </w:p>
        </w:tc>
        <w:tc>
          <w:tcPr>
            <w:tcW w:w="1040"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0966FBFD" w14:textId="77777777" w:rsidR="00E35968" w:rsidRDefault="00DF5FC9">
            <w:pPr>
              <w:widowControl w:val="0"/>
              <w:spacing w:after="0" w:line="276" w:lineRule="auto"/>
              <w:ind w:left="140" w:right="140"/>
              <w:jc w:val="center"/>
              <w:rPr>
                <w:color w:val="FFFFFF"/>
                <w:sz w:val="18"/>
                <w:szCs w:val="18"/>
              </w:rPr>
            </w:pPr>
            <w:r>
              <w:rPr>
                <w:color w:val="FFFFFF"/>
                <w:sz w:val="18"/>
                <w:szCs w:val="18"/>
              </w:rPr>
              <w:t>Stretch Site</w:t>
            </w:r>
          </w:p>
        </w:tc>
        <w:tc>
          <w:tcPr>
            <w:tcW w:w="825"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4EDDBF33" w14:textId="77777777" w:rsidR="00E35968" w:rsidRDefault="00DF5FC9">
            <w:pPr>
              <w:widowControl w:val="0"/>
              <w:spacing w:after="0" w:line="276" w:lineRule="auto"/>
              <w:ind w:left="140" w:right="140"/>
              <w:jc w:val="center"/>
              <w:rPr>
                <w:color w:val="FFFFFF"/>
                <w:sz w:val="18"/>
                <w:szCs w:val="18"/>
              </w:rPr>
            </w:pPr>
            <w:r>
              <w:rPr>
                <w:color w:val="FFFFFF"/>
                <w:sz w:val="18"/>
                <w:szCs w:val="18"/>
              </w:rPr>
              <w:t>Mono or Bi</w:t>
            </w:r>
          </w:p>
        </w:tc>
        <w:tc>
          <w:tcPr>
            <w:tcW w:w="975"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2BFCDA66" w14:textId="77777777" w:rsidR="00E35968" w:rsidRDefault="00DF5FC9">
            <w:pPr>
              <w:widowControl w:val="0"/>
              <w:spacing w:after="0" w:line="276" w:lineRule="auto"/>
              <w:ind w:left="140" w:right="140"/>
              <w:jc w:val="center"/>
              <w:rPr>
                <w:color w:val="FFFFFF"/>
                <w:sz w:val="18"/>
                <w:szCs w:val="18"/>
              </w:rPr>
            </w:pPr>
            <w:r>
              <w:rPr>
                <w:color w:val="FFFFFF"/>
                <w:sz w:val="18"/>
                <w:szCs w:val="18"/>
              </w:rPr>
              <w:t>Active/</w:t>
            </w:r>
          </w:p>
          <w:p w14:paraId="1E5350DA" w14:textId="77777777" w:rsidR="00E35968" w:rsidRDefault="00DF5FC9">
            <w:pPr>
              <w:widowControl w:val="0"/>
              <w:spacing w:after="0" w:line="276" w:lineRule="auto"/>
              <w:ind w:left="140" w:right="140"/>
              <w:jc w:val="center"/>
              <w:rPr>
                <w:color w:val="FFFFFF"/>
                <w:sz w:val="18"/>
                <w:szCs w:val="18"/>
              </w:rPr>
            </w:pPr>
            <w:r>
              <w:rPr>
                <w:color w:val="FFFFFF"/>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7D516DD8" w14:textId="77777777" w:rsidR="00E35968" w:rsidRDefault="00DF5FC9">
            <w:pPr>
              <w:widowControl w:val="0"/>
              <w:spacing w:after="0" w:line="276" w:lineRule="auto"/>
              <w:ind w:left="140" w:right="140"/>
              <w:jc w:val="center"/>
              <w:rPr>
                <w:color w:val="FFFFFF"/>
                <w:sz w:val="18"/>
                <w:szCs w:val="18"/>
              </w:rPr>
            </w:pPr>
            <w:r>
              <w:rPr>
                <w:color w:val="FFFFFF"/>
                <w:sz w:val="18"/>
                <w:szCs w:val="18"/>
              </w:rPr>
              <w:t>Hold (sec)</w:t>
            </w:r>
          </w:p>
        </w:tc>
        <w:tc>
          <w:tcPr>
            <w:tcW w:w="795"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37EFEF94" w14:textId="77777777" w:rsidR="00E35968" w:rsidRDefault="00DF5FC9">
            <w:pPr>
              <w:widowControl w:val="0"/>
              <w:spacing w:after="0" w:line="276" w:lineRule="auto"/>
              <w:ind w:left="140" w:right="140"/>
              <w:jc w:val="center"/>
              <w:rPr>
                <w:color w:val="FFFFFF"/>
                <w:sz w:val="18"/>
                <w:szCs w:val="18"/>
              </w:rPr>
            </w:pPr>
            <w:r>
              <w:rPr>
                <w:color w:val="FFFFFF"/>
                <w:sz w:val="18"/>
                <w:szCs w:val="18"/>
              </w:rPr>
              <w:t>Relax (sec)</w:t>
            </w:r>
          </w:p>
        </w:tc>
        <w:tc>
          <w:tcPr>
            <w:tcW w:w="750"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0AC6E134" w14:textId="77777777" w:rsidR="00E35968" w:rsidRDefault="00DF5FC9">
            <w:pPr>
              <w:widowControl w:val="0"/>
              <w:spacing w:after="0" w:line="276" w:lineRule="auto"/>
              <w:ind w:left="140" w:right="140"/>
              <w:jc w:val="center"/>
              <w:rPr>
                <w:color w:val="FFFFFF"/>
                <w:sz w:val="18"/>
                <w:szCs w:val="18"/>
              </w:rPr>
            </w:pPr>
            <w:r>
              <w:rPr>
                <w:color w:val="FFFFFF"/>
                <w:sz w:val="18"/>
                <w:szCs w:val="18"/>
              </w:rPr>
              <w:t>Reps</w:t>
            </w:r>
          </w:p>
          <w:p w14:paraId="0ABA329A" w14:textId="77777777" w:rsidR="00E35968" w:rsidRDefault="00DF5FC9">
            <w:pPr>
              <w:widowControl w:val="0"/>
              <w:spacing w:after="0" w:line="276" w:lineRule="auto"/>
              <w:ind w:left="140" w:right="140"/>
              <w:jc w:val="center"/>
              <w:rPr>
                <w:color w:val="FFFFFF"/>
                <w:sz w:val="18"/>
                <w:szCs w:val="18"/>
              </w:rPr>
            </w:pPr>
            <w:r>
              <w:rPr>
                <w:color w:val="FFFFFF"/>
                <w:sz w:val="18"/>
                <w:szCs w:val="18"/>
              </w:rPr>
              <w:t>(#)</w:t>
            </w:r>
          </w:p>
        </w:tc>
        <w:tc>
          <w:tcPr>
            <w:tcW w:w="1095"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243405F4" w14:textId="77777777" w:rsidR="00E35968" w:rsidRDefault="00DF5FC9">
            <w:pPr>
              <w:keepLines/>
              <w:widowControl w:val="0"/>
              <w:spacing w:after="0" w:line="276" w:lineRule="auto"/>
              <w:ind w:right="140"/>
              <w:jc w:val="center"/>
              <w:rPr>
                <w:color w:val="FFFFFF"/>
                <w:sz w:val="18"/>
                <w:szCs w:val="18"/>
              </w:rPr>
            </w:pPr>
            <w:r>
              <w:rPr>
                <w:color w:val="FFFFFF"/>
                <w:sz w:val="18"/>
                <w:szCs w:val="18"/>
              </w:rPr>
              <w:t>Stretch</w:t>
            </w:r>
          </w:p>
          <w:p w14:paraId="7AD52A78" w14:textId="77777777" w:rsidR="00E35968" w:rsidRDefault="00DF5FC9">
            <w:pPr>
              <w:keepLines/>
              <w:widowControl w:val="0"/>
              <w:spacing w:after="0" w:line="276" w:lineRule="auto"/>
              <w:ind w:right="140"/>
              <w:jc w:val="center"/>
              <w:rPr>
                <w:color w:val="FFFFFF"/>
                <w:sz w:val="18"/>
                <w:szCs w:val="18"/>
              </w:rPr>
            </w:pPr>
            <w:r>
              <w:rPr>
                <w:color w:val="FFFFFF"/>
                <w:sz w:val="18"/>
                <w:szCs w:val="18"/>
              </w:rPr>
              <w:t xml:space="preserve"> </w:t>
            </w:r>
            <w:proofErr w:type="gramStart"/>
            <w:r>
              <w:rPr>
                <w:color w:val="FFFFFF"/>
                <w:sz w:val="18"/>
                <w:szCs w:val="18"/>
              </w:rPr>
              <w:t>exercises (#</w:t>
            </w:r>
            <w:proofErr w:type="gramEnd"/>
            <w:r>
              <w:rPr>
                <w:color w:val="FFFFFF"/>
                <w:sz w:val="18"/>
                <w:szCs w:val="18"/>
              </w:rPr>
              <w:t>)</w:t>
            </w:r>
          </w:p>
        </w:tc>
        <w:tc>
          <w:tcPr>
            <w:tcW w:w="1050" w:type="dxa"/>
            <w:tcBorders>
              <w:top w:val="single" w:sz="4" w:space="0" w:color="BDC1C6"/>
              <w:left w:val="single" w:sz="4" w:space="0" w:color="BDC1C6"/>
              <w:bottom w:val="single" w:sz="4" w:space="0" w:color="BDC1C6"/>
              <w:right w:val="single" w:sz="4" w:space="0" w:color="BDC1C6"/>
            </w:tcBorders>
            <w:shd w:val="clear" w:color="auto" w:fill="4D372F"/>
            <w:tcMar>
              <w:top w:w="0" w:type="dxa"/>
              <w:left w:w="40" w:type="dxa"/>
              <w:bottom w:w="0" w:type="dxa"/>
              <w:right w:w="40" w:type="dxa"/>
            </w:tcMar>
            <w:vAlign w:val="center"/>
          </w:tcPr>
          <w:p w14:paraId="5ECB2CB6"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Min/</w:t>
            </w:r>
          </w:p>
          <w:p w14:paraId="337F2A58" w14:textId="77777777" w:rsidR="00E35968" w:rsidRDefault="00DF5FC9">
            <w:pPr>
              <w:keepLines/>
              <w:widowControl w:val="0"/>
              <w:spacing w:after="0" w:line="276" w:lineRule="auto"/>
              <w:ind w:left="140" w:right="140"/>
              <w:jc w:val="center"/>
              <w:rPr>
                <w:color w:val="FFFFFF"/>
                <w:sz w:val="18"/>
                <w:szCs w:val="18"/>
              </w:rPr>
            </w:pPr>
            <w:r>
              <w:rPr>
                <w:color w:val="FFFFFF"/>
                <w:sz w:val="18"/>
                <w:szCs w:val="18"/>
              </w:rPr>
              <w:t>session</w:t>
            </w:r>
          </w:p>
        </w:tc>
        <w:tc>
          <w:tcPr>
            <w:tcW w:w="900"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30883ED9" w14:textId="77777777" w:rsidR="00E35968" w:rsidRDefault="00DF5FC9">
            <w:pPr>
              <w:widowControl w:val="0"/>
              <w:spacing w:after="0" w:line="276" w:lineRule="auto"/>
              <w:ind w:left="15" w:right="140"/>
              <w:jc w:val="center"/>
              <w:rPr>
                <w:color w:val="FFFFFF"/>
              </w:rPr>
            </w:pPr>
            <w:r>
              <w:rPr>
                <w:color w:val="FFFFFF"/>
                <w:sz w:val="18"/>
                <w:szCs w:val="18"/>
              </w:rPr>
              <w:t>T</w:t>
            </w:r>
            <w:hyperlink r:id="rId11">
              <w:r w:rsidR="00E35968">
                <w:rPr>
                  <w:color w:val="FFFFFF"/>
                  <w:sz w:val="18"/>
                  <w:szCs w:val="18"/>
                </w:rPr>
                <w:t>otal</w:t>
              </w:r>
            </w:hyperlink>
          </w:p>
          <w:p w14:paraId="75DFCC3E" w14:textId="77777777" w:rsidR="00E35968" w:rsidRDefault="00E35968">
            <w:pPr>
              <w:widowControl w:val="0"/>
              <w:spacing w:after="0" w:line="276" w:lineRule="auto"/>
              <w:ind w:left="15" w:right="140"/>
              <w:jc w:val="center"/>
              <w:rPr>
                <w:color w:val="FFFFFF"/>
                <w:sz w:val="18"/>
                <w:szCs w:val="18"/>
              </w:rPr>
            </w:pPr>
            <w:hyperlink r:id="rId12">
              <w:r>
                <w:rPr>
                  <w:color w:val="FFFFFF"/>
                  <w:sz w:val="18"/>
                  <w:szCs w:val="18"/>
                </w:rPr>
                <w:t>hour</w:t>
              </w:r>
            </w:hyperlink>
            <w:r w:rsidR="00DF5FC9">
              <w:rPr>
                <w:color w:val="FFFFFF"/>
                <w:sz w:val="18"/>
                <w:szCs w:val="18"/>
              </w:rPr>
              <w:t>s</w:t>
            </w:r>
          </w:p>
        </w:tc>
        <w:tc>
          <w:tcPr>
            <w:tcW w:w="1125"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25AB5652" w14:textId="77777777" w:rsidR="00E35968" w:rsidRDefault="00DF5FC9">
            <w:pPr>
              <w:widowControl w:val="0"/>
              <w:spacing w:after="0" w:line="276" w:lineRule="auto"/>
              <w:ind w:left="140" w:right="140"/>
              <w:jc w:val="center"/>
              <w:rPr>
                <w:color w:val="FFFFFF"/>
                <w:sz w:val="18"/>
                <w:szCs w:val="18"/>
              </w:rPr>
            </w:pPr>
            <w:r>
              <w:rPr>
                <w:color w:val="FFFFFF"/>
                <w:sz w:val="18"/>
                <w:szCs w:val="18"/>
              </w:rPr>
              <w:t xml:space="preserve">Sessions/ </w:t>
            </w:r>
            <w:proofErr w:type="spellStart"/>
            <w:r>
              <w:rPr>
                <w:color w:val="FFFFFF"/>
                <w:sz w:val="18"/>
                <w:szCs w:val="18"/>
              </w:rPr>
              <w:t>wk</w:t>
            </w:r>
            <w:proofErr w:type="spellEnd"/>
          </w:p>
        </w:tc>
        <w:tc>
          <w:tcPr>
            <w:tcW w:w="690" w:type="dxa"/>
            <w:tcBorders>
              <w:top w:val="single" w:sz="4" w:space="0" w:color="BDC1C6"/>
              <w:left w:val="single" w:sz="4" w:space="0" w:color="BDC1C6"/>
              <w:bottom w:val="single" w:sz="4" w:space="0" w:color="BDC1C6"/>
              <w:right w:val="single" w:sz="4" w:space="0" w:color="BDC1C6"/>
            </w:tcBorders>
            <w:shd w:val="clear" w:color="auto" w:fill="4D372F"/>
            <w:tcMar>
              <w:top w:w="0" w:type="dxa"/>
              <w:left w:w="0" w:type="dxa"/>
              <w:bottom w:w="0" w:type="dxa"/>
              <w:right w:w="0" w:type="dxa"/>
            </w:tcMar>
            <w:vAlign w:val="center"/>
          </w:tcPr>
          <w:p w14:paraId="391B3B91" w14:textId="77777777" w:rsidR="00E35968" w:rsidRDefault="00DF5FC9">
            <w:pPr>
              <w:widowControl w:val="0"/>
              <w:spacing w:after="0" w:line="276" w:lineRule="auto"/>
              <w:ind w:left="140" w:right="140"/>
              <w:jc w:val="center"/>
              <w:rPr>
                <w:color w:val="FFFFFF"/>
                <w:sz w:val="18"/>
                <w:szCs w:val="18"/>
              </w:rPr>
            </w:pPr>
            <w:proofErr w:type="spellStart"/>
            <w:r>
              <w:rPr>
                <w:color w:val="FFFFFF"/>
                <w:sz w:val="18"/>
                <w:szCs w:val="18"/>
              </w:rPr>
              <w:t>Wks</w:t>
            </w:r>
            <w:proofErr w:type="spellEnd"/>
          </w:p>
        </w:tc>
      </w:tr>
      <w:tr w:rsidR="00E35968" w14:paraId="5035E18D" w14:textId="77777777" w:rsidTr="00A53149">
        <w:trPr>
          <w:cantSplit/>
          <w:trHeight w:val="177"/>
        </w:trPr>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0BCCF0D5" w14:textId="544EF186" w:rsidR="00E35968" w:rsidRDefault="00DF5FC9">
            <w:pPr>
              <w:widowControl w:val="0"/>
              <w:spacing w:after="0" w:line="276" w:lineRule="auto"/>
              <w:ind w:left="30" w:right="-45"/>
              <w:rPr>
                <w:sz w:val="18"/>
                <w:szCs w:val="18"/>
              </w:rPr>
            </w:pPr>
            <w:r>
              <w:rPr>
                <w:sz w:val="18"/>
                <w:szCs w:val="18"/>
              </w:rPr>
              <w:t xml:space="preserve">Bisconti </w:t>
            </w:r>
            <w:r>
              <w:rPr>
                <w:i/>
                <w:iCs/>
                <w:sz w:val="18"/>
                <w:szCs w:val="18"/>
              </w:rPr>
              <w:t xml:space="preserve">et al. </w:t>
            </w:r>
            <w:r>
              <w:rPr>
                <w:sz w:val="18"/>
                <w:szCs w:val="18"/>
              </w:rPr>
              <w:t xml:space="preserve">2020 </w:t>
            </w:r>
            <w:r w:rsidR="001B6267">
              <w:rPr>
                <w:sz w:val="18"/>
                <w:szCs w:val="18"/>
              </w:rPr>
              <w:fldChar w:fldCharType="begin"/>
            </w:r>
            <w:r w:rsidR="001B6267">
              <w:rPr>
                <w:sz w:val="18"/>
                <w:szCs w:val="18"/>
              </w:rPr>
              <w:instrText xml:space="preserve"> ADDIN ZOTERO_ITEM CSL_CITATION {"citationID":"RSshnrXi","properties":{"formattedCitation":"[7]","plainCitation":"[7]","noteIndex":0},"citationItems":[{"id":6672,"uris":["http://zotero.org/users/4811042/items/8VHUX684"],"itemData":{"id":6672,"type":"article-journal","abstract":"KEY POINTS: Vascular function and arterial stiffness are important markers of cardiovascular health and cardiovascular co-morbidity. Transitional phases of hypoemia and hypermia, with consequent fluctuations in shear rate, occuring during repetitive passive stretching adminstration (passive stretching training) may constitute an effective stimulus to induce an amelioration in vascular function, arterial stiffness and vascular remodelling by improving central and local blood flow control mechanisms. Vascular function, arterial stiffness and vascular remodelling were evaluated before and after 12 weeks of passive stretching training and after 6 weeks from training cessation, in the femoral, popliteal (treated with stretching), and brachial arteries (untreated) of both sides. After passive stretching training, vascular function and arterial remodelling improved, and arterial stiffness decreased in all the arteries, suggesting modifications of both central and local blood flow control mechanisms. Passive stretching-induced improvements related to central mechanisms seemed to have a short duration, as they returned to pre-training baseline within 6 weeks from training cessation, whereas those more related to a local mechanism persisted in the follow-up.\nABSTRACT: Acute passive stretching (PS) effects on blood flow ( Q̇ ), shear rate ( Ẏ ), and vascular function in the feeding arteries of the stretched muscle have been extensively investigated; however, few data are available on vascular adjustments induced by long-term PS training. We investigated the effects of PS training on vascular function and stiffness of the involved (femoral and popliteal) and uninvolved (brachial) arteries. Our hypothesis was that PS-induced changes in Q̇ and Ẏ would improve central and local mechanisms of Q̇ control. Thirty-nine participants were randomly assigned to bilateral PS (n = 14), monolateral PS (n = 13) or no PS training (n = 12). Vascular function was measured before and after 12 weeks of knee extensor and plantar flexor muscles' PS training by single passive limb movement and flow-mediated dilatation (FMD). Central (carotid-femoral artery PWV, PWVCF ) and peripheral (carotid-radial artery PWV, PWVCR ) arterial stiffness was measured by pulse-wave velocity (PWV), together with systolic (SBP) and diastolic (DBP) blood pressure. After PS training, increases of 30%, 25% and 8% (P &lt; 0.05) in femoral Δ Q̇ , popliteal and brachial artery FMD%, respectively, occurred in both PS training groups. A decrease in PWVCF , PWVCR , SBP and DBP (-25%, -17%, -4% and -8%, respectively; P &lt; 0.05) was noted. No changes occurred in controls. Vascular function improved and arterial stiffness reduced in the arteries involved and uninvolved with PS training, suggesting modifications in both central and local Q̇ control mechanisms. PS-induced improvements had a short duration in some of vascular function parameters, as they returned to baseline within 6 weeks of PS training cessation.","container-title":"The Journal of Physiology","DOI":"10.1113/JP279866","ISSN":"1469-7793","issue":"17","journalAbbreviation":"J Physiol","language":"eng","note":"PMID: 32613634","page":"3645-3666","source":"PubMed","title":"Evidence for improved systemic and local vascular function after long-term passive static stretching training of the musculoskeletal system","volume":"598","author":[{"family":"Bisconti","given":"A. V."},{"family":"Cè","given":"E."},{"family":"Longo","given":"S."},{"family":"Venturelli","given":"M."},{"family":"Coratella","given":"G."},{"family":"Limonta","given":"E."},{"family":"Doria","given":"C."},{"family":"Rampichini","given":"S."},{"family":"Esposito","given":"F."}],"issued":{"date-parts":[["2020",9]]}}}],"schema":"https://github.com/citation-style-language/schema/raw/master/csl-citation.json"} </w:instrText>
            </w:r>
            <w:r w:rsidR="001B6267">
              <w:rPr>
                <w:sz w:val="18"/>
                <w:szCs w:val="18"/>
              </w:rPr>
              <w:fldChar w:fldCharType="separate"/>
            </w:r>
            <w:r w:rsidR="001B6267" w:rsidRPr="001B6267">
              <w:rPr>
                <w:sz w:val="18"/>
              </w:rPr>
              <w:t>[7]</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03FC4BD" w14:textId="77777777" w:rsidR="00E35968" w:rsidRDefault="00DF5FC9">
            <w:pPr>
              <w:widowControl w:val="0"/>
              <w:spacing w:after="0" w:line="276" w:lineRule="auto"/>
              <w:ind w:left="140" w:right="140"/>
              <w:jc w:val="center"/>
              <w:rPr>
                <w:sz w:val="18"/>
                <w:szCs w:val="18"/>
              </w:rPr>
            </w:pPr>
            <w:r>
              <w:rPr>
                <w:sz w:val="18"/>
                <w:szCs w:val="18"/>
              </w:rPr>
              <w:t>1</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96B6AB1" w14:textId="77777777" w:rsidR="00E35968" w:rsidRDefault="00DF5FC9">
            <w:pPr>
              <w:widowControl w:val="0"/>
              <w:spacing w:after="0" w:line="276" w:lineRule="auto"/>
              <w:ind w:left="140" w:right="140"/>
              <w:jc w:val="center"/>
              <w:rPr>
                <w:sz w:val="18"/>
                <w:szCs w:val="18"/>
              </w:rPr>
            </w:pPr>
            <w:r>
              <w:rPr>
                <w:sz w:val="18"/>
                <w:szCs w:val="18"/>
              </w:rPr>
              <w:t>1</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8E8CE95" w14:textId="77777777" w:rsidR="00E35968" w:rsidRDefault="00DF5FC9">
            <w:pPr>
              <w:widowControl w:val="0"/>
              <w:spacing w:after="0" w:line="276" w:lineRule="auto"/>
              <w:ind w:left="140" w:right="140"/>
              <w:jc w:val="center"/>
              <w:rPr>
                <w:sz w:val="18"/>
                <w:szCs w:val="18"/>
              </w:rPr>
            </w:pPr>
            <w:r>
              <w:rPr>
                <w:sz w:val="18"/>
                <w:szCs w:val="18"/>
              </w:rPr>
              <w:t xml:space="preserve">20 </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464A1281" w14:textId="77777777" w:rsidR="00E35968" w:rsidRDefault="00DF5FC9">
            <w:pPr>
              <w:widowControl w:val="0"/>
              <w:spacing w:after="0" w:line="276" w:lineRule="auto"/>
              <w:ind w:left="140" w:right="140"/>
              <w:jc w:val="center"/>
              <w:rPr>
                <w:sz w:val="18"/>
                <w:szCs w:val="18"/>
              </w:rPr>
            </w:pPr>
            <w:r>
              <w:rPr>
                <w:sz w:val="18"/>
                <w:szCs w:val="18"/>
              </w:rPr>
              <w:t>Legs</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2B4B9AE"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A440163" w14:textId="77777777" w:rsidR="00E35968" w:rsidRDefault="00DF5FC9">
            <w:pPr>
              <w:widowControl w:val="0"/>
              <w:spacing w:after="0" w:line="276" w:lineRule="auto"/>
              <w:ind w:left="140" w:right="140"/>
              <w:jc w:val="center"/>
              <w:rPr>
                <w:sz w:val="18"/>
                <w:szCs w:val="18"/>
              </w:rPr>
            </w:pPr>
            <w:r>
              <w:rPr>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DF5D6C7" w14:textId="77777777" w:rsidR="00E35968" w:rsidRDefault="00DF5FC9">
            <w:pPr>
              <w:widowControl w:val="0"/>
              <w:spacing w:after="0" w:line="276" w:lineRule="auto"/>
              <w:ind w:left="140" w:right="140"/>
              <w:jc w:val="center"/>
              <w:rPr>
                <w:sz w:val="18"/>
                <w:szCs w:val="18"/>
              </w:rPr>
            </w:pPr>
            <w:r>
              <w:rPr>
                <w:sz w:val="18"/>
                <w:szCs w:val="18"/>
              </w:rPr>
              <w:t>45</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B3D89C1"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2DA7586" w14:textId="77777777" w:rsidR="00E35968" w:rsidRDefault="00DF5FC9">
            <w:pPr>
              <w:widowControl w:val="0"/>
              <w:spacing w:after="0" w:line="276" w:lineRule="auto"/>
              <w:ind w:left="140" w:right="140"/>
              <w:jc w:val="center"/>
              <w:rPr>
                <w:sz w:val="18"/>
                <w:szCs w:val="18"/>
              </w:rPr>
            </w:pPr>
            <w:r>
              <w:rPr>
                <w:sz w:val="18"/>
                <w:szCs w:val="18"/>
              </w:rPr>
              <w:t>5</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1DB694D" w14:textId="77777777" w:rsidR="00E35968" w:rsidRDefault="00DF5FC9">
            <w:pPr>
              <w:widowControl w:val="0"/>
              <w:spacing w:after="0" w:line="276" w:lineRule="auto"/>
              <w:ind w:left="140" w:right="140"/>
              <w:jc w:val="center"/>
              <w:rPr>
                <w:sz w:val="18"/>
                <w:szCs w:val="18"/>
              </w:rPr>
            </w:pPr>
            <w:r>
              <w:rPr>
                <w:sz w:val="18"/>
                <w:szCs w:val="18"/>
              </w:rPr>
              <w:t>8</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9637DB8" w14:textId="77777777" w:rsidR="00E35968" w:rsidRDefault="00DF5FC9">
            <w:pPr>
              <w:widowControl w:val="0"/>
              <w:spacing w:after="0" w:line="276" w:lineRule="auto"/>
              <w:ind w:left="140" w:right="140"/>
              <w:jc w:val="center"/>
              <w:rPr>
                <w:sz w:val="18"/>
                <w:szCs w:val="18"/>
              </w:rPr>
            </w:pPr>
            <w:r>
              <w:rPr>
                <w:sz w:val="18"/>
                <w:szCs w:val="18"/>
              </w:rPr>
              <w:t>40.0</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8DAF85F" w14:textId="77777777" w:rsidR="00E35968" w:rsidRDefault="00DF5FC9">
            <w:pPr>
              <w:widowControl w:val="0"/>
              <w:spacing w:after="0" w:line="276" w:lineRule="auto"/>
              <w:ind w:left="140" w:right="140"/>
              <w:jc w:val="center"/>
              <w:rPr>
                <w:sz w:val="18"/>
                <w:szCs w:val="18"/>
              </w:rPr>
            </w:pPr>
            <w:r>
              <w:rPr>
                <w:sz w:val="18"/>
                <w:szCs w:val="18"/>
              </w:rPr>
              <w:t>40.0</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3775086"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358C979"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38A2349E"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FFFFFF"/>
            <w:tcMar>
              <w:top w:w="0" w:type="dxa"/>
              <w:left w:w="40" w:type="dxa"/>
              <w:bottom w:w="0" w:type="dxa"/>
              <w:right w:w="40" w:type="dxa"/>
            </w:tcMar>
          </w:tcPr>
          <w:p w14:paraId="3E1AB9B6" w14:textId="0327F291" w:rsidR="00E35968" w:rsidRDefault="00DF5FC9">
            <w:pPr>
              <w:widowControl w:val="0"/>
              <w:spacing w:after="0" w:line="276" w:lineRule="auto"/>
              <w:ind w:left="30" w:right="-45"/>
              <w:rPr>
                <w:sz w:val="18"/>
                <w:szCs w:val="18"/>
              </w:rPr>
            </w:pPr>
            <w:r>
              <w:rPr>
                <w:sz w:val="18"/>
                <w:szCs w:val="18"/>
              </w:rPr>
              <w:t xml:space="preserve">Bisconti </w:t>
            </w:r>
            <w:r>
              <w:rPr>
                <w:i/>
                <w:iCs/>
                <w:sz w:val="18"/>
                <w:szCs w:val="18"/>
              </w:rPr>
              <w:t xml:space="preserve">et al. </w:t>
            </w:r>
            <w:r>
              <w:rPr>
                <w:sz w:val="18"/>
                <w:szCs w:val="18"/>
              </w:rPr>
              <w:t xml:space="preserve">2020 </w:t>
            </w:r>
            <w:r w:rsidR="001B6267">
              <w:rPr>
                <w:sz w:val="18"/>
                <w:szCs w:val="18"/>
              </w:rPr>
              <w:fldChar w:fldCharType="begin"/>
            </w:r>
            <w:r w:rsidR="001B6267">
              <w:rPr>
                <w:sz w:val="18"/>
                <w:szCs w:val="18"/>
              </w:rPr>
              <w:instrText xml:space="preserve"> ADDIN ZOTERO_ITEM CSL_CITATION {"citationID":"hLaeD2PS","properties":{"formattedCitation":"[7]","plainCitation":"[7]","noteIndex":0},"citationItems":[{"id":6672,"uris":["http://zotero.org/users/4811042/items/8VHUX684"],"itemData":{"id":6672,"type":"article-journal","abstract":"KEY POINTS: Vascular function and arterial stiffness are important markers of cardiovascular health and cardiovascular co-morbidity. Transitional phases of hypoemia and hypermia, with consequent fluctuations in shear rate, occuring during repetitive passive stretching adminstration (passive stretching training) may constitute an effective stimulus to induce an amelioration in vascular function, arterial stiffness and vascular remodelling by improving central and local blood flow control mechanisms. Vascular function, arterial stiffness and vascular remodelling were evaluated before and after 12 weeks of passive stretching training and after 6 weeks from training cessation, in the femoral, popliteal (treated with stretching), and brachial arteries (untreated) of both sides. After passive stretching training, vascular function and arterial remodelling improved, and arterial stiffness decreased in all the arteries, suggesting modifications of both central and local blood flow control mechanisms. Passive stretching-induced improvements related to central mechanisms seemed to have a short duration, as they returned to pre-training baseline within 6 weeks from training cessation, whereas those more related to a local mechanism persisted in the follow-up.\nABSTRACT: Acute passive stretching (PS) effects on blood flow ( Q̇ ), shear rate ( Ẏ ), and vascular function in the feeding arteries of the stretched muscle have been extensively investigated; however, few data are available on vascular adjustments induced by long-term PS training. We investigated the effects of PS training on vascular function and stiffness of the involved (femoral and popliteal) and uninvolved (brachial) arteries. Our hypothesis was that PS-induced changes in Q̇ and Ẏ would improve central and local mechanisms of Q̇ control. Thirty-nine participants were randomly assigned to bilateral PS (n = 14), monolateral PS (n = 13) or no PS training (n = 12). Vascular function was measured before and after 12 weeks of knee extensor and plantar flexor muscles' PS training by single passive limb movement and flow-mediated dilatation (FMD). Central (carotid-femoral artery PWV, PWVCF ) and peripheral (carotid-radial artery PWV, PWVCR ) arterial stiffness was measured by pulse-wave velocity (PWV), together with systolic (SBP) and diastolic (DBP) blood pressure. After PS training, increases of 30%, 25% and 8% (P &lt; 0.05) in femoral Δ Q̇ , popliteal and brachial artery FMD%, respectively, occurred in both PS training groups. A decrease in PWVCF , PWVCR , SBP and DBP (-25%, -17%, -4% and -8%, respectively; P &lt; 0.05) was noted. No changes occurred in controls. Vascular function improved and arterial stiffness reduced in the arteries involved and uninvolved with PS training, suggesting modifications in both central and local Q̇ control mechanisms. PS-induced improvements had a short duration in some of vascular function parameters, as they returned to baseline within 6 weeks of PS training cessation.","container-title":"The Journal of Physiology","DOI":"10.1113/JP279866","ISSN":"1469-7793","issue":"17","journalAbbreviation":"J Physiol","language":"eng","note":"PMID: 32613634","page":"3645-3666","source":"PubMed","title":"Evidence for improved systemic and local vascular function after long-term passive static stretching training of the musculoskeletal system","volume":"598","author":[{"family":"Bisconti","given":"A. V."},{"family":"Cè","given":"E."},{"family":"Longo","given":"S."},{"family":"Venturelli","given":"M."},{"family":"Coratella","given":"G."},{"family":"Limonta","given":"E."},{"family":"Doria","given":"C."},{"family":"Rampichini","given":"S."},{"family":"Esposito","given":"F."}],"issued":{"date-parts":[["2020",9]]}}}],"schema":"https://github.com/citation-style-language/schema/raw/master/csl-citation.json"} </w:instrText>
            </w:r>
            <w:r w:rsidR="001B6267">
              <w:rPr>
                <w:sz w:val="18"/>
                <w:szCs w:val="18"/>
              </w:rPr>
              <w:fldChar w:fldCharType="separate"/>
            </w:r>
            <w:r w:rsidR="001B6267" w:rsidRPr="001B6267">
              <w:rPr>
                <w:sz w:val="18"/>
              </w:rPr>
              <w:t>[7]</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2534CA4" w14:textId="77777777" w:rsidR="00E35968" w:rsidRDefault="00DF5FC9">
            <w:pPr>
              <w:widowControl w:val="0"/>
              <w:spacing w:after="0" w:line="276" w:lineRule="auto"/>
              <w:ind w:left="140" w:right="140"/>
              <w:jc w:val="center"/>
              <w:rPr>
                <w:sz w:val="18"/>
                <w:szCs w:val="18"/>
              </w:rPr>
            </w:pPr>
            <w:r>
              <w:rPr>
                <w:sz w:val="18"/>
                <w:szCs w:val="18"/>
              </w:rPr>
              <w:t>1</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0AFFB07" w14:textId="77777777" w:rsidR="00E35968" w:rsidRDefault="00DF5FC9">
            <w:pPr>
              <w:widowControl w:val="0"/>
              <w:spacing w:after="0" w:line="276" w:lineRule="auto"/>
              <w:ind w:left="140" w:right="140"/>
              <w:jc w:val="center"/>
              <w:rPr>
                <w:sz w:val="18"/>
                <w:szCs w:val="18"/>
              </w:rPr>
            </w:pPr>
            <w:r>
              <w:rPr>
                <w:sz w:val="18"/>
                <w:szCs w:val="18"/>
              </w:rPr>
              <w:t>2</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A3E3860" w14:textId="77777777" w:rsidR="00E35968" w:rsidRDefault="00DF5FC9">
            <w:pPr>
              <w:widowControl w:val="0"/>
              <w:spacing w:after="0" w:line="276" w:lineRule="auto"/>
              <w:ind w:left="140" w:right="140"/>
              <w:jc w:val="center"/>
              <w:rPr>
                <w:sz w:val="18"/>
                <w:szCs w:val="18"/>
              </w:rPr>
            </w:pPr>
            <w:r>
              <w:rPr>
                <w:sz w:val="18"/>
                <w:szCs w:val="18"/>
              </w:rPr>
              <w:t xml:space="preserve">20 </w:t>
            </w:r>
          </w:p>
        </w:tc>
        <w:tc>
          <w:tcPr>
            <w:tcW w:w="10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0058608" w14:textId="77777777" w:rsidR="00E35968" w:rsidRDefault="00DF5FC9">
            <w:pPr>
              <w:widowControl w:val="0"/>
              <w:spacing w:after="0" w:line="276" w:lineRule="auto"/>
              <w:ind w:left="140" w:right="140"/>
              <w:jc w:val="center"/>
              <w:rPr>
                <w:sz w:val="18"/>
                <w:szCs w:val="18"/>
              </w:rPr>
            </w:pPr>
            <w:r>
              <w:rPr>
                <w:sz w:val="18"/>
                <w:szCs w:val="18"/>
              </w:rPr>
              <w:t>Legs</w:t>
            </w:r>
          </w:p>
        </w:tc>
        <w:tc>
          <w:tcPr>
            <w:tcW w:w="8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EF39B80"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2A158FD" w14:textId="77777777" w:rsidR="00E35968" w:rsidRDefault="00DF5FC9">
            <w:pPr>
              <w:widowControl w:val="0"/>
              <w:spacing w:after="0" w:line="276" w:lineRule="auto"/>
              <w:ind w:left="140" w:right="140"/>
              <w:jc w:val="center"/>
              <w:rPr>
                <w:sz w:val="18"/>
                <w:szCs w:val="18"/>
              </w:rPr>
            </w:pPr>
            <w:r>
              <w:rPr>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2DFB36F" w14:textId="77777777" w:rsidR="00E35968" w:rsidRDefault="00DF5FC9">
            <w:pPr>
              <w:widowControl w:val="0"/>
              <w:spacing w:after="0" w:line="276" w:lineRule="auto"/>
              <w:ind w:left="140" w:right="140"/>
              <w:jc w:val="center"/>
              <w:rPr>
                <w:sz w:val="18"/>
                <w:szCs w:val="18"/>
              </w:rPr>
            </w:pPr>
            <w:r>
              <w:rPr>
                <w:sz w:val="18"/>
                <w:szCs w:val="18"/>
              </w:rPr>
              <w:t>45</w:t>
            </w:r>
          </w:p>
        </w:tc>
        <w:tc>
          <w:tcPr>
            <w:tcW w:w="7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AF374C8"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08D3CCC4" w14:textId="77777777" w:rsidR="00E35968" w:rsidRDefault="00DF5FC9">
            <w:pPr>
              <w:widowControl w:val="0"/>
              <w:spacing w:after="0" w:line="276" w:lineRule="auto"/>
              <w:ind w:left="140" w:right="140"/>
              <w:jc w:val="center"/>
              <w:rPr>
                <w:sz w:val="18"/>
                <w:szCs w:val="18"/>
              </w:rPr>
            </w:pPr>
            <w:r>
              <w:rPr>
                <w:sz w:val="18"/>
                <w:szCs w:val="18"/>
              </w:rPr>
              <w:t>5</w:t>
            </w:r>
          </w:p>
        </w:tc>
        <w:tc>
          <w:tcPr>
            <w:tcW w:w="10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0631FD8" w14:textId="77777777" w:rsidR="00E35968" w:rsidRDefault="00DF5FC9">
            <w:pPr>
              <w:widowControl w:val="0"/>
              <w:spacing w:after="0" w:line="276" w:lineRule="auto"/>
              <w:ind w:left="140" w:right="140"/>
              <w:jc w:val="center"/>
              <w:rPr>
                <w:sz w:val="18"/>
                <w:szCs w:val="18"/>
              </w:rPr>
            </w:pPr>
            <w:r>
              <w:rPr>
                <w:sz w:val="18"/>
                <w:szCs w:val="18"/>
              </w:rPr>
              <w:t>8</w:t>
            </w:r>
          </w:p>
        </w:tc>
        <w:tc>
          <w:tcPr>
            <w:tcW w:w="10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5C9747E" w14:textId="77777777" w:rsidR="00E35968" w:rsidRDefault="00DF5FC9">
            <w:pPr>
              <w:widowControl w:val="0"/>
              <w:spacing w:after="0" w:line="276" w:lineRule="auto"/>
              <w:ind w:left="140" w:right="140"/>
              <w:jc w:val="center"/>
              <w:rPr>
                <w:sz w:val="18"/>
                <w:szCs w:val="18"/>
              </w:rPr>
            </w:pPr>
            <w:r>
              <w:rPr>
                <w:sz w:val="18"/>
                <w:szCs w:val="18"/>
              </w:rPr>
              <w:t>40.0</w:t>
            </w:r>
          </w:p>
        </w:tc>
        <w:tc>
          <w:tcPr>
            <w:tcW w:w="90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0C86C325" w14:textId="77777777" w:rsidR="00E35968" w:rsidRDefault="00DF5FC9">
            <w:pPr>
              <w:widowControl w:val="0"/>
              <w:spacing w:after="0" w:line="276" w:lineRule="auto"/>
              <w:ind w:left="140" w:right="140"/>
              <w:jc w:val="center"/>
              <w:rPr>
                <w:sz w:val="18"/>
                <w:szCs w:val="18"/>
              </w:rPr>
            </w:pPr>
            <w:r>
              <w:rPr>
                <w:sz w:val="18"/>
                <w:szCs w:val="18"/>
              </w:rPr>
              <w:t>40.0</w:t>
            </w:r>
          </w:p>
        </w:tc>
        <w:tc>
          <w:tcPr>
            <w:tcW w:w="11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8F90CDA"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56ED9B0"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33019AE3"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41C958A8" w14:textId="54BB4D34" w:rsidR="00E35968" w:rsidRDefault="00DF5FC9">
            <w:pPr>
              <w:widowControl w:val="0"/>
              <w:spacing w:after="0" w:line="276" w:lineRule="auto"/>
              <w:ind w:left="30" w:right="-45"/>
              <w:rPr>
                <w:sz w:val="18"/>
                <w:szCs w:val="18"/>
              </w:rPr>
            </w:pPr>
            <w:r>
              <w:rPr>
                <w:sz w:val="18"/>
                <w:szCs w:val="18"/>
              </w:rPr>
              <w:t xml:space="preserve">Bisconti </w:t>
            </w:r>
            <w:r>
              <w:rPr>
                <w:i/>
                <w:iCs/>
                <w:sz w:val="18"/>
                <w:szCs w:val="18"/>
              </w:rPr>
              <w:t xml:space="preserve">et al. </w:t>
            </w:r>
            <w:r>
              <w:rPr>
                <w:sz w:val="18"/>
                <w:szCs w:val="18"/>
              </w:rPr>
              <w:t xml:space="preserve">2020 </w:t>
            </w:r>
            <w:r w:rsidR="001B6267">
              <w:rPr>
                <w:sz w:val="18"/>
                <w:szCs w:val="18"/>
              </w:rPr>
              <w:fldChar w:fldCharType="begin"/>
            </w:r>
            <w:r w:rsidR="001B6267">
              <w:rPr>
                <w:sz w:val="18"/>
                <w:szCs w:val="18"/>
              </w:rPr>
              <w:instrText xml:space="preserve"> ADDIN ZOTERO_ITEM CSL_CITATION {"citationID":"oh9JMEkW","properties":{"formattedCitation":"[7]","plainCitation":"[7]","noteIndex":0},"citationItems":[{"id":6672,"uris":["http://zotero.org/users/4811042/items/8VHUX684"],"itemData":{"id":6672,"type":"article-journal","abstract":"KEY POINTS: Vascular function and arterial stiffness are important markers of cardiovascular health and cardiovascular co-morbidity. Transitional phases of hypoemia and hypermia, with consequent fluctuations in shear rate, occuring during repetitive passive stretching adminstration (passive stretching training) may constitute an effective stimulus to induce an amelioration in vascular function, arterial stiffness and vascular remodelling by improving central and local blood flow control mechanisms. Vascular function, arterial stiffness and vascular remodelling were evaluated before and after 12 weeks of passive stretching training and after 6 weeks from training cessation, in the femoral, popliteal (treated with stretching), and brachial arteries (untreated) of both sides. After passive stretching training, vascular function and arterial remodelling improved, and arterial stiffness decreased in all the arteries, suggesting modifications of both central and local blood flow control mechanisms. Passive stretching-induced improvements related to central mechanisms seemed to have a short duration, as they returned to pre-training baseline within 6 weeks from training cessation, whereas those more related to a local mechanism persisted in the follow-up.\nABSTRACT: Acute passive stretching (PS) effects on blood flow ( Q̇ ), shear rate ( Ẏ ), and vascular function in the feeding arteries of the stretched muscle have been extensively investigated; however, few data are available on vascular adjustments induced by long-term PS training. We investigated the effects of PS training on vascular function and stiffness of the involved (femoral and popliteal) and uninvolved (brachial) arteries. Our hypothesis was that PS-induced changes in Q̇ and Ẏ would improve central and local mechanisms of Q̇ control. Thirty-nine participants were randomly assigned to bilateral PS (n = 14), monolateral PS (n = 13) or no PS training (n = 12). Vascular function was measured before and after 12 weeks of knee extensor and plantar flexor muscles' PS training by single passive limb movement and flow-mediated dilatation (FMD). Central (carotid-femoral artery PWV, PWVCF ) and peripheral (carotid-radial artery PWV, PWVCR ) arterial stiffness was measured by pulse-wave velocity (PWV), together with systolic (SBP) and diastolic (DBP) blood pressure. After PS training, increases of 30%, 25% and 8% (P &lt; 0.05) in femoral Δ Q̇ , popliteal and brachial artery FMD%, respectively, occurred in both PS training groups. A decrease in PWVCF , PWVCR , SBP and DBP (-25%, -17%, -4% and -8%, respectively; P &lt; 0.05) was noted. No changes occurred in controls. Vascular function improved and arterial stiffness reduced in the arteries involved and uninvolved with PS training, suggesting modifications in both central and local Q̇ control mechanisms. PS-induced improvements had a short duration in some of vascular function parameters, as they returned to baseline within 6 weeks of PS training cessation.","container-title":"The Journal of Physiology","DOI":"10.1113/JP279866","ISSN":"1469-7793","issue":"17","journalAbbreviation":"J Physiol","language":"eng","note":"PMID: 32613634","page":"3645-3666","source":"PubMed","title":"Evidence for improved systemic and local vascular function after long-term passive static stretching training of the musculoskeletal system","volume":"598","author":[{"family":"Bisconti","given":"A. V."},{"family":"Cè","given":"E."},{"family":"Longo","given":"S."},{"family":"Venturelli","given":"M."},{"family":"Coratella","given":"G."},{"family":"Limonta","given":"E."},{"family":"Doria","given":"C."},{"family":"Rampichini","given":"S."},{"family":"Esposito","given":"F."}],"issued":{"date-parts":[["2020",9]]}}}],"schema":"https://github.com/citation-style-language/schema/raw/master/csl-citation.json"} </w:instrText>
            </w:r>
            <w:r w:rsidR="001B6267">
              <w:rPr>
                <w:sz w:val="18"/>
                <w:szCs w:val="18"/>
              </w:rPr>
              <w:fldChar w:fldCharType="separate"/>
            </w:r>
            <w:r w:rsidR="001B6267" w:rsidRPr="001B6267">
              <w:rPr>
                <w:sz w:val="18"/>
              </w:rPr>
              <w:t>[7]</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45AF4E7" w14:textId="77777777" w:rsidR="00E35968" w:rsidRDefault="00DF5FC9">
            <w:pPr>
              <w:widowControl w:val="0"/>
              <w:spacing w:after="0" w:line="276" w:lineRule="auto"/>
              <w:ind w:left="140" w:right="140"/>
              <w:jc w:val="center"/>
              <w:rPr>
                <w:sz w:val="18"/>
                <w:szCs w:val="18"/>
              </w:rPr>
            </w:pPr>
            <w:r>
              <w:rPr>
                <w:sz w:val="18"/>
                <w:szCs w:val="18"/>
              </w:rPr>
              <w:t>1</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07233E3" w14:textId="77777777" w:rsidR="00E35968" w:rsidRDefault="00DF5FC9">
            <w:pPr>
              <w:widowControl w:val="0"/>
              <w:spacing w:after="0" w:line="276" w:lineRule="auto"/>
              <w:ind w:left="140" w:right="140"/>
              <w:jc w:val="center"/>
              <w:rPr>
                <w:sz w:val="18"/>
                <w:szCs w:val="18"/>
              </w:rPr>
            </w:pPr>
            <w:r>
              <w:rPr>
                <w:sz w:val="18"/>
                <w:szCs w:val="18"/>
              </w:rPr>
              <w:t>3</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83D4982" w14:textId="77777777" w:rsidR="00E35968" w:rsidRDefault="00DF5FC9">
            <w:pPr>
              <w:widowControl w:val="0"/>
              <w:spacing w:after="0" w:line="276" w:lineRule="auto"/>
              <w:ind w:left="140" w:right="140"/>
              <w:jc w:val="center"/>
              <w:rPr>
                <w:sz w:val="18"/>
                <w:szCs w:val="18"/>
              </w:rPr>
            </w:pPr>
            <w:r>
              <w:rPr>
                <w:sz w:val="18"/>
                <w:szCs w:val="18"/>
              </w:rPr>
              <w:t>20</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239C2FD" w14:textId="77777777" w:rsidR="00E35968" w:rsidRDefault="00DF5FC9">
            <w:pPr>
              <w:widowControl w:val="0"/>
              <w:spacing w:after="0" w:line="276" w:lineRule="auto"/>
              <w:ind w:left="140" w:right="140"/>
              <w:jc w:val="center"/>
              <w:rPr>
                <w:sz w:val="18"/>
                <w:szCs w:val="18"/>
              </w:rPr>
            </w:pPr>
            <w:r>
              <w:rPr>
                <w:sz w:val="18"/>
                <w:szCs w:val="18"/>
              </w:rPr>
              <w:t>Leg</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CFA37AD" w14:textId="77777777" w:rsidR="00E35968" w:rsidRDefault="00DF5FC9">
            <w:pPr>
              <w:widowControl w:val="0"/>
              <w:spacing w:after="0" w:line="276" w:lineRule="auto"/>
              <w:ind w:left="140" w:right="140"/>
              <w:jc w:val="center"/>
              <w:rPr>
                <w:sz w:val="18"/>
                <w:szCs w:val="18"/>
              </w:rPr>
            </w:pPr>
            <w:r>
              <w:rPr>
                <w:sz w:val="18"/>
                <w:szCs w:val="18"/>
              </w:rPr>
              <w:t>Mono</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636EAE5" w14:textId="77777777" w:rsidR="00E35968" w:rsidRDefault="00DF5FC9">
            <w:pPr>
              <w:widowControl w:val="0"/>
              <w:spacing w:after="0" w:line="276" w:lineRule="auto"/>
              <w:ind w:left="140" w:right="140"/>
              <w:jc w:val="center"/>
              <w:rPr>
                <w:sz w:val="18"/>
                <w:szCs w:val="18"/>
              </w:rPr>
            </w:pPr>
            <w:r>
              <w:rPr>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3DE478F" w14:textId="77777777" w:rsidR="00E35968" w:rsidRDefault="00DF5FC9">
            <w:pPr>
              <w:widowControl w:val="0"/>
              <w:spacing w:after="0" w:line="276" w:lineRule="auto"/>
              <w:ind w:left="140" w:right="140"/>
              <w:jc w:val="center"/>
              <w:rPr>
                <w:sz w:val="18"/>
                <w:szCs w:val="18"/>
              </w:rPr>
            </w:pPr>
            <w:r>
              <w:rPr>
                <w:sz w:val="18"/>
                <w:szCs w:val="18"/>
              </w:rPr>
              <w:t>45</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16BEFCC"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4DB3D73" w14:textId="77777777" w:rsidR="00E35968" w:rsidRDefault="00DF5FC9">
            <w:pPr>
              <w:widowControl w:val="0"/>
              <w:spacing w:after="0" w:line="276" w:lineRule="auto"/>
              <w:ind w:left="140" w:right="140"/>
              <w:jc w:val="center"/>
              <w:rPr>
                <w:sz w:val="18"/>
                <w:szCs w:val="18"/>
              </w:rPr>
            </w:pPr>
            <w:r>
              <w:rPr>
                <w:sz w:val="18"/>
                <w:szCs w:val="18"/>
              </w:rPr>
              <w:t>5</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9D14489" w14:textId="77777777" w:rsidR="00E35968" w:rsidRDefault="00DF5FC9">
            <w:pPr>
              <w:widowControl w:val="0"/>
              <w:spacing w:after="0" w:line="276" w:lineRule="auto"/>
              <w:ind w:left="140" w:right="140"/>
              <w:jc w:val="center"/>
              <w:rPr>
                <w:sz w:val="18"/>
                <w:szCs w:val="18"/>
              </w:rPr>
            </w:pPr>
            <w:r>
              <w:rPr>
                <w:sz w:val="18"/>
                <w:szCs w:val="18"/>
              </w:rPr>
              <w:t>4</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4C3F1ADA" w14:textId="77777777" w:rsidR="00E35968" w:rsidRDefault="00DF5FC9">
            <w:pPr>
              <w:widowControl w:val="0"/>
              <w:spacing w:after="0" w:line="276" w:lineRule="auto"/>
              <w:ind w:left="140" w:right="140"/>
              <w:jc w:val="center"/>
              <w:rPr>
                <w:sz w:val="18"/>
                <w:szCs w:val="18"/>
              </w:rPr>
            </w:pPr>
            <w:r>
              <w:rPr>
                <w:sz w:val="18"/>
                <w:szCs w:val="18"/>
              </w:rPr>
              <w:t>20.0</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BF60A4B" w14:textId="77777777" w:rsidR="00E35968" w:rsidRDefault="00DF5FC9">
            <w:pPr>
              <w:widowControl w:val="0"/>
              <w:spacing w:after="0" w:line="276" w:lineRule="auto"/>
              <w:ind w:left="140" w:right="140"/>
              <w:jc w:val="center"/>
              <w:rPr>
                <w:sz w:val="18"/>
                <w:szCs w:val="18"/>
              </w:rPr>
            </w:pPr>
            <w:r>
              <w:rPr>
                <w:sz w:val="18"/>
                <w:szCs w:val="18"/>
              </w:rPr>
              <w:t>20.0</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8F5A4B5"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2BC75D8"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4EA2DDFA"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FFFFFF"/>
            <w:tcMar>
              <w:top w:w="0" w:type="dxa"/>
              <w:left w:w="40" w:type="dxa"/>
              <w:bottom w:w="0" w:type="dxa"/>
              <w:right w:w="40" w:type="dxa"/>
            </w:tcMar>
          </w:tcPr>
          <w:p w14:paraId="5F9FD1E0" w14:textId="366D2A5E" w:rsidR="00E35968" w:rsidRDefault="00DF5FC9">
            <w:pPr>
              <w:widowControl w:val="0"/>
              <w:spacing w:after="0" w:line="276" w:lineRule="auto"/>
              <w:ind w:left="30" w:right="-45"/>
              <w:rPr>
                <w:sz w:val="18"/>
                <w:szCs w:val="18"/>
              </w:rPr>
            </w:pPr>
            <w:r>
              <w:rPr>
                <w:sz w:val="18"/>
                <w:szCs w:val="18"/>
              </w:rPr>
              <w:t xml:space="preserve">Bisconti </w:t>
            </w:r>
            <w:r>
              <w:rPr>
                <w:i/>
                <w:iCs/>
                <w:sz w:val="18"/>
                <w:szCs w:val="18"/>
              </w:rPr>
              <w:t xml:space="preserve">et al. </w:t>
            </w:r>
            <w:r>
              <w:rPr>
                <w:sz w:val="18"/>
                <w:szCs w:val="18"/>
              </w:rPr>
              <w:t xml:space="preserve">2020 </w:t>
            </w:r>
            <w:r w:rsidR="001B6267">
              <w:rPr>
                <w:sz w:val="18"/>
                <w:szCs w:val="18"/>
              </w:rPr>
              <w:fldChar w:fldCharType="begin"/>
            </w:r>
            <w:r w:rsidR="001B6267">
              <w:rPr>
                <w:sz w:val="18"/>
                <w:szCs w:val="18"/>
              </w:rPr>
              <w:instrText xml:space="preserve"> ADDIN ZOTERO_ITEM CSL_CITATION {"citationID":"wkPot3rk","properties":{"formattedCitation":"[7]","plainCitation":"[7]","noteIndex":0},"citationItems":[{"id":6672,"uris":["http://zotero.org/users/4811042/items/8VHUX684"],"itemData":{"id":6672,"type":"article-journal","abstract":"KEY POINTS: Vascular function and arterial stiffness are important markers of cardiovascular health and cardiovascular co-morbidity. Transitional phases of hypoemia and hypermia, with consequent fluctuations in shear rate, occuring during repetitive passive stretching adminstration (passive stretching training) may constitute an effective stimulus to induce an amelioration in vascular function, arterial stiffness and vascular remodelling by improving central and local blood flow control mechanisms. Vascular function, arterial stiffness and vascular remodelling were evaluated before and after 12 weeks of passive stretching training and after 6 weeks from training cessation, in the femoral, popliteal (treated with stretching), and brachial arteries (untreated) of both sides. After passive stretching training, vascular function and arterial remodelling improved, and arterial stiffness decreased in all the arteries, suggesting modifications of both central and local blood flow control mechanisms. Passive stretching-induced improvements related to central mechanisms seemed to have a short duration, as they returned to pre-training baseline within 6 weeks from training cessation, whereas those more related to a local mechanism persisted in the follow-up.\nABSTRACT: Acute passive stretching (PS) effects on blood flow ( Q̇ ), shear rate ( Ẏ ), and vascular function in the feeding arteries of the stretched muscle have been extensively investigated; however, few data are available on vascular adjustments induced by long-term PS training. We investigated the effects of PS training on vascular function and stiffness of the involved (femoral and popliteal) and uninvolved (brachial) arteries. Our hypothesis was that PS-induced changes in Q̇ and Ẏ would improve central and local mechanisms of Q̇ control. Thirty-nine participants were randomly assigned to bilateral PS (n = 14), monolateral PS (n = 13) or no PS training (n = 12). Vascular function was measured before and after 12 weeks of knee extensor and plantar flexor muscles' PS training by single passive limb movement and flow-mediated dilatation (FMD). Central (carotid-femoral artery PWV, PWVCF ) and peripheral (carotid-radial artery PWV, PWVCR ) arterial stiffness was measured by pulse-wave velocity (PWV), together with systolic (SBP) and diastolic (DBP) blood pressure. After PS training, increases of 30%, 25% and 8% (P &lt; 0.05) in femoral Δ Q̇ , popliteal and brachial artery FMD%, respectively, occurred in both PS training groups. A decrease in PWVCF , PWVCR , SBP and DBP (-25%, -17%, -4% and -8%, respectively; P &lt; 0.05) was noted. No changes occurred in controls. Vascular function improved and arterial stiffness reduced in the arteries involved and uninvolved with PS training, suggesting modifications in both central and local Q̇ control mechanisms. PS-induced improvements had a short duration in some of vascular function parameters, as they returned to baseline within 6 weeks of PS training cessation.","container-title":"The Journal of Physiology","DOI":"10.1113/JP279866","ISSN":"1469-7793","issue":"17","journalAbbreviation":"J Physiol","language":"eng","note":"PMID: 32613634","page":"3645-3666","source":"PubMed","title":"Evidence for improved systemic and local vascular function after long-term passive static stretching training of the musculoskeletal system","volume":"598","author":[{"family":"Bisconti","given":"A. V."},{"family":"Cè","given":"E."},{"family":"Longo","given":"S."},{"family":"Venturelli","given":"M."},{"family":"Coratella","given":"G."},{"family":"Limonta","given":"E."},{"family":"Doria","given":"C."},{"family":"Rampichini","given":"S."},{"family":"Esposito","given":"F."}],"issued":{"date-parts":[["2020",9]]}}}],"schema":"https://github.com/citation-style-language/schema/raw/master/csl-citation.json"} </w:instrText>
            </w:r>
            <w:r w:rsidR="001B6267">
              <w:rPr>
                <w:sz w:val="18"/>
                <w:szCs w:val="18"/>
              </w:rPr>
              <w:fldChar w:fldCharType="separate"/>
            </w:r>
            <w:r w:rsidR="001B6267" w:rsidRPr="001B6267">
              <w:rPr>
                <w:sz w:val="18"/>
              </w:rPr>
              <w:t>[7]</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1436F4C" w14:textId="77777777" w:rsidR="00E35968" w:rsidRDefault="00DF5FC9">
            <w:pPr>
              <w:widowControl w:val="0"/>
              <w:spacing w:after="0" w:line="276" w:lineRule="auto"/>
              <w:ind w:left="140" w:right="140"/>
              <w:jc w:val="center"/>
              <w:rPr>
                <w:sz w:val="18"/>
                <w:szCs w:val="18"/>
              </w:rPr>
            </w:pPr>
            <w:r>
              <w:rPr>
                <w:sz w:val="18"/>
                <w:szCs w:val="18"/>
              </w:rPr>
              <w:t>1</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3115FD1" w14:textId="77777777" w:rsidR="00E35968" w:rsidRDefault="00DF5FC9">
            <w:pPr>
              <w:widowControl w:val="0"/>
              <w:spacing w:after="0" w:line="276" w:lineRule="auto"/>
              <w:ind w:left="140" w:right="140"/>
              <w:jc w:val="center"/>
              <w:rPr>
                <w:sz w:val="18"/>
                <w:szCs w:val="18"/>
              </w:rPr>
            </w:pPr>
            <w:r>
              <w:rPr>
                <w:sz w:val="18"/>
                <w:szCs w:val="18"/>
              </w:rPr>
              <w:t>4</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C95D162" w14:textId="77777777" w:rsidR="00E35968" w:rsidRDefault="00DF5FC9">
            <w:pPr>
              <w:widowControl w:val="0"/>
              <w:spacing w:after="0" w:line="276" w:lineRule="auto"/>
              <w:ind w:left="140" w:right="140"/>
              <w:jc w:val="center"/>
              <w:rPr>
                <w:sz w:val="18"/>
                <w:szCs w:val="18"/>
              </w:rPr>
            </w:pPr>
            <w:r>
              <w:rPr>
                <w:sz w:val="18"/>
                <w:szCs w:val="18"/>
              </w:rPr>
              <w:t>20</w:t>
            </w:r>
          </w:p>
        </w:tc>
        <w:tc>
          <w:tcPr>
            <w:tcW w:w="10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0A8E6B21" w14:textId="77777777" w:rsidR="00E35968" w:rsidRDefault="00DF5FC9">
            <w:pPr>
              <w:widowControl w:val="0"/>
              <w:spacing w:after="0" w:line="276" w:lineRule="auto"/>
              <w:ind w:left="140" w:right="140"/>
              <w:jc w:val="center"/>
              <w:rPr>
                <w:sz w:val="18"/>
                <w:szCs w:val="18"/>
              </w:rPr>
            </w:pPr>
            <w:r>
              <w:rPr>
                <w:sz w:val="18"/>
                <w:szCs w:val="18"/>
              </w:rPr>
              <w:t>Leg</w:t>
            </w:r>
          </w:p>
        </w:tc>
        <w:tc>
          <w:tcPr>
            <w:tcW w:w="8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4B09241" w14:textId="77777777" w:rsidR="00E35968" w:rsidRDefault="00DF5FC9">
            <w:pPr>
              <w:widowControl w:val="0"/>
              <w:spacing w:after="0" w:line="276" w:lineRule="auto"/>
              <w:ind w:left="140" w:right="140"/>
              <w:jc w:val="center"/>
              <w:rPr>
                <w:sz w:val="18"/>
                <w:szCs w:val="18"/>
              </w:rPr>
            </w:pPr>
            <w:r>
              <w:rPr>
                <w:sz w:val="18"/>
                <w:szCs w:val="18"/>
              </w:rPr>
              <w:t>Mono</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4E7831B" w14:textId="77777777" w:rsidR="00E35968" w:rsidRDefault="00DF5FC9">
            <w:pPr>
              <w:widowControl w:val="0"/>
              <w:spacing w:after="0" w:line="276" w:lineRule="auto"/>
              <w:ind w:left="140" w:right="140"/>
              <w:jc w:val="center"/>
              <w:rPr>
                <w:sz w:val="18"/>
                <w:szCs w:val="18"/>
              </w:rPr>
            </w:pPr>
            <w:r>
              <w:rPr>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09D8530" w14:textId="77777777" w:rsidR="00E35968" w:rsidRDefault="00DF5FC9">
            <w:pPr>
              <w:widowControl w:val="0"/>
              <w:spacing w:after="0" w:line="276" w:lineRule="auto"/>
              <w:ind w:left="140" w:right="140"/>
              <w:jc w:val="center"/>
              <w:rPr>
                <w:sz w:val="18"/>
                <w:szCs w:val="18"/>
              </w:rPr>
            </w:pPr>
            <w:r>
              <w:rPr>
                <w:sz w:val="18"/>
                <w:szCs w:val="18"/>
              </w:rPr>
              <w:t>45</w:t>
            </w:r>
          </w:p>
        </w:tc>
        <w:tc>
          <w:tcPr>
            <w:tcW w:w="7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60B6F3C"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FB720BF" w14:textId="77777777" w:rsidR="00E35968" w:rsidRDefault="00DF5FC9">
            <w:pPr>
              <w:widowControl w:val="0"/>
              <w:spacing w:after="0" w:line="276" w:lineRule="auto"/>
              <w:ind w:left="140" w:right="140"/>
              <w:jc w:val="center"/>
              <w:rPr>
                <w:sz w:val="18"/>
                <w:szCs w:val="18"/>
              </w:rPr>
            </w:pPr>
            <w:r>
              <w:rPr>
                <w:sz w:val="18"/>
                <w:szCs w:val="18"/>
              </w:rPr>
              <w:t>5</w:t>
            </w:r>
          </w:p>
        </w:tc>
        <w:tc>
          <w:tcPr>
            <w:tcW w:w="10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F7011F5" w14:textId="77777777" w:rsidR="00E35968" w:rsidRDefault="00DF5FC9">
            <w:pPr>
              <w:widowControl w:val="0"/>
              <w:spacing w:after="0" w:line="276" w:lineRule="auto"/>
              <w:ind w:left="140" w:right="140"/>
              <w:jc w:val="center"/>
              <w:rPr>
                <w:sz w:val="18"/>
                <w:szCs w:val="18"/>
              </w:rPr>
            </w:pPr>
            <w:r>
              <w:rPr>
                <w:sz w:val="18"/>
                <w:szCs w:val="18"/>
              </w:rPr>
              <w:t>4</w:t>
            </w:r>
          </w:p>
        </w:tc>
        <w:tc>
          <w:tcPr>
            <w:tcW w:w="10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96DC44A" w14:textId="77777777" w:rsidR="00E35968" w:rsidRDefault="00DF5FC9">
            <w:pPr>
              <w:widowControl w:val="0"/>
              <w:spacing w:after="0" w:line="276" w:lineRule="auto"/>
              <w:ind w:left="140" w:right="140"/>
              <w:jc w:val="center"/>
              <w:rPr>
                <w:sz w:val="18"/>
                <w:szCs w:val="18"/>
              </w:rPr>
            </w:pPr>
            <w:r>
              <w:rPr>
                <w:sz w:val="18"/>
                <w:szCs w:val="18"/>
              </w:rPr>
              <w:t>20.0</w:t>
            </w:r>
          </w:p>
        </w:tc>
        <w:tc>
          <w:tcPr>
            <w:tcW w:w="90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3100E18" w14:textId="77777777" w:rsidR="00E35968" w:rsidRDefault="00DF5FC9">
            <w:pPr>
              <w:widowControl w:val="0"/>
              <w:spacing w:after="0" w:line="276" w:lineRule="auto"/>
              <w:ind w:left="140" w:right="140"/>
              <w:jc w:val="center"/>
              <w:rPr>
                <w:sz w:val="18"/>
                <w:szCs w:val="18"/>
              </w:rPr>
            </w:pPr>
            <w:r>
              <w:rPr>
                <w:sz w:val="18"/>
                <w:szCs w:val="18"/>
              </w:rPr>
              <w:t>20.0</w:t>
            </w:r>
          </w:p>
        </w:tc>
        <w:tc>
          <w:tcPr>
            <w:tcW w:w="11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9F985EF"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4940C26"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75C6F283"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592AA74C" w14:textId="7DAF4BDF" w:rsidR="00E35968" w:rsidRDefault="00DF5FC9">
            <w:pPr>
              <w:widowControl w:val="0"/>
              <w:spacing w:after="0" w:line="276" w:lineRule="auto"/>
              <w:ind w:left="30" w:right="-45"/>
              <w:rPr>
                <w:sz w:val="18"/>
                <w:szCs w:val="18"/>
              </w:rPr>
            </w:pPr>
            <w:r>
              <w:rPr>
                <w:sz w:val="18"/>
                <w:szCs w:val="18"/>
              </w:rPr>
              <w:t xml:space="preserve">Bisconti </w:t>
            </w:r>
            <w:r>
              <w:rPr>
                <w:i/>
                <w:iCs/>
                <w:sz w:val="18"/>
                <w:szCs w:val="18"/>
              </w:rPr>
              <w:t xml:space="preserve">et al. </w:t>
            </w:r>
            <w:r>
              <w:rPr>
                <w:sz w:val="18"/>
                <w:szCs w:val="18"/>
              </w:rPr>
              <w:t xml:space="preserve">2020 </w:t>
            </w:r>
            <w:r w:rsidR="001B6267">
              <w:rPr>
                <w:sz w:val="18"/>
                <w:szCs w:val="18"/>
              </w:rPr>
              <w:fldChar w:fldCharType="begin"/>
            </w:r>
            <w:r w:rsidR="001B6267">
              <w:rPr>
                <w:sz w:val="18"/>
                <w:szCs w:val="18"/>
              </w:rPr>
              <w:instrText xml:space="preserve"> ADDIN ZOTERO_ITEM CSL_CITATION {"citationID":"70SYSCwr","properties":{"formattedCitation":"[7]","plainCitation":"[7]","noteIndex":0},"citationItems":[{"id":6672,"uris":["http://zotero.org/users/4811042/items/8VHUX684"],"itemData":{"id":6672,"type":"article-journal","abstract":"KEY POINTS: Vascular function and arterial stiffness are important markers of cardiovascular health and cardiovascular co-morbidity. Transitional phases of hypoemia and hypermia, with consequent fluctuations in shear rate, occuring during repetitive passive stretching adminstration (passive stretching training) may constitute an effective stimulus to induce an amelioration in vascular function, arterial stiffness and vascular remodelling by improving central and local blood flow control mechanisms. Vascular function, arterial stiffness and vascular remodelling were evaluated before and after 12 weeks of passive stretching training and after 6 weeks from training cessation, in the femoral, popliteal (treated with stretching), and brachial arteries (untreated) of both sides. After passive stretching training, vascular function and arterial remodelling improved, and arterial stiffness decreased in all the arteries, suggesting modifications of both central and local blood flow control mechanisms. Passive stretching-induced improvements related to central mechanisms seemed to have a short duration, as they returned to pre-training baseline within 6 weeks from training cessation, whereas those more related to a local mechanism persisted in the follow-up.\nABSTRACT: Acute passive stretching (PS) effects on blood flow ( Q̇ ), shear rate ( Ẏ ), and vascular function in the feeding arteries of the stretched muscle have been extensively investigated; however, few data are available on vascular adjustments induced by long-term PS training. We investigated the effects of PS training on vascular function and stiffness of the involved (femoral and popliteal) and uninvolved (brachial) arteries. Our hypothesis was that PS-induced changes in Q̇ and Ẏ would improve central and local mechanisms of Q̇ control. Thirty-nine participants were randomly assigned to bilateral PS (n = 14), monolateral PS (n = 13) or no PS training (n = 12). Vascular function was measured before and after 12 weeks of knee extensor and plantar flexor muscles' PS training by single passive limb movement and flow-mediated dilatation (FMD). Central (carotid-femoral artery PWV, PWVCF ) and peripheral (carotid-radial artery PWV, PWVCR ) arterial stiffness was measured by pulse-wave velocity (PWV), together with systolic (SBP) and diastolic (DBP) blood pressure. After PS training, increases of 30%, 25% and 8% (P &lt; 0.05) in femoral Δ Q̇ , popliteal and brachial artery FMD%, respectively, occurred in both PS training groups. A decrease in PWVCF , PWVCR , SBP and DBP (-25%, -17%, -4% and -8%, respectively; P &lt; 0.05) was noted. No changes occurred in controls. Vascular function improved and arterial stiffness reduced in the arteries involved and uninvolved with PS training, suggesting modifications in both central and local Q̇ control mechanisms. PS-induced improvements had a short duration in some of vascular function parameters, as they returned to baseline within 6 weeks of PS training cessation.","container-title":"The Journal of Physiology","DOI":"10.1113/JP279866","ISSN":"1469-7793","issue":"17","journalAbbreviation":"J Physiol","language":"eng","note":"PMID: 32613634","page":"3645-3666","source":"PubMed","title":"Evidence for improved systemic and local vascular function after long-term passive static stretching training of the musculoskeletal system","volume":"598","author":[{"family":"Bisconti","given":"A. V."},{"family":"Cè","given":"E."},{"family":"Longo","given":"S."},{"family":"Venturelli","given":"M."},{"family":"Coratella","given":"G."},{"family":"Limonta","given":"E."},{"family":"Doria","given":"C."},{"family":"Rampichini","given":"S."},{"family":"Esposito","given":"F."}],"issued":{"date-parts":[["2020",9]]}}}],"schema":"https://github.com/citation-style-language/schema/raw/master/csl-citation.json"} </w:instrText>
            </w:r>
            <w:r w:rsidR="001B6267">
              <w:rPr>
                <w:sz w:val="18"/>
                <w:szCs w:val="18"/>
              </w:rPr>
              <w:fldChar w:fldCharType="separate"/>
            </w:r>
            <w:r w:rsidR="001B6267" w:rsidRPr="001B6267">
              <w:rPr>
                <w:sz w:val="18"/>
              </w:rPr>
              <w:t>[7]</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460E287" w14:textId="12F0877F" w:rsidR="00E35968" w:rsidRDefault="00A53149">
            <w:pPr>
              <w:widowControl w:val="0"/>
              <w:spacing w:after="0" w:line="276" w:lineRule="auto"/>
              <w:ind w:left="140" w:right="140"/>
              <w:jc w:val="center"/>
              <w:rPr>
                <w:sz w:val="18"/>
                <w:szCs w:val="18"/>
              </w:rPr>
            </w:pPr>
            <w:r>
              <w:rPr>
                <w:sz w:val="18"/>
                <w:szCs w:val="18"/>
              </w:rPr>
              <w:t>1</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3DF3FAB" w14:textId="77777777" w:rsidR="00E35968" w:rsidRDefault="00DF5FC9">
            <w:pPr>
              <w:widowControl w:val="0"/>
              <w:spacing w:after="0" w:line="276" w:lineRule="auto"/>
              <w:ind w:left="140" w:right="140"/>
              <w:jc w:val="center"/>
              <w:rPr>
                <w:sz w:val="18"/>
                <w:szCs w:val="18"/>
              </w:rPr>
            </w:pPr>
            <w:r>
              <w:rPr>
                <w:sz w:val="18"/>
                <w:szCs w:val="18"/>
              </w:rPr>
              <w:t>5</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469A48CE" w14:textId="77777777" w:rsidR="00E35968" w:rsidRDefault="00DF5FC9">
            <w:pPr>
              <w:widowControl w:val="0"/>
              <w:spacing w:after="0" w:line="276" w:lineRule="auto"/>
              <w:ind w:left="140" w:right="140"/>
              <w:jc w:val="center"/>
              <w:rPr>
                <w:sz w:val="18"/>
                <w:szCs w:val="18"/>
              </w:rPr>
            </w:pPr>
            <w:r>
              <w:rPr>
                <w:sz w:val="18"/>
                <w:szCs w:val="18"/>
              </w:rPr>
              <w:t>20</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7E7DDD4" w14:textId="77777777" w:rsidR="00E35968" w:rsidRDefault="00DF5FC9">
            <w:pPr>
              <w:widowControl w:val="0"/>
              <w:spacing w:after="0" w:line="276" w:lineRule="auto"/>
              <w:ind w:left="140" w:right="140"/>
              <w:jc w:val="center"/>
              <w:rPr>
                <w:sz w:val="18"/>
                <w:szCs w:val="18"/>
              </w:rPr>
            </w:pPr>
            <w:r>
              <w:rPr>
                <w:sz w:val="18"/>
                <w:szCs w:val="18"/>
              </w:rPr>
              <w:t>Legs</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535E370"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F62F5DB" w14:textId="77777777" w:rsidR="00E35968" w:rsidRDefault="00DF5FC9">
            <w:pPr>
              <w:widowControl w:val="0"/>
              <w:spacing w:after="0" w:line="276" w:lineRule="auto"/>
              <w:ind w:left="140" w:right="140"/>
              <w:jc w:val="center"/>
              <w:rPr>
                <w:sz w:val="18"/>
                <w:szCs w:val="18"/>
              </w:rPr>
            </w:pPr>
            <w:r>
              <w:rPr>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27EDF47" w14:textId="77777777" w:rsidR="00E35968" w:rsidRDefault="00DF5FC9">
            <w:pPr>
              <w:widowControl w:val="0"/>
              <w:spacing w:after="0" w:line="276" w:lineRule="auto"/>
              <w:ind w:left="140" w:right="140"/>
              <w:jc w:val="center"/>
              <w:rPr>
                <w:sz w:val="18"/>
                <w:szCs w:val="18"/>
              </w:rPr>
            </w:pPr>
            <w:r>
              <w:rPr>
                <w:sz w:val="18"/>
                <w:szCs w:val="18"/>
              </w:rPr>
              <w:t>45</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8485F11"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B73D275" w14:textId="77777777" w:rsidR="00E35968" w:rsidRDefault="00DF5FC9">
            <w:pPr>
              <w:widowControl w:val="0"/>
              <w:spacing w:after="0" w:line="276" w:lineRule="auto"/>
              <w:ind w:left="140" w:right="140"/>
              <w:jc w:val="center"/>
              <w:rPr>
                <w:sz w:val="18"/>
                <w:szCs w:val="18"/>
              </w:rPr>
            </w:pPr>
            <w:r>
              <w:rPr>
                <w:sz w:val="18"/>
                <w:szCs w:val="18"/>
              </w:rPr>
              <w:t>5</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55DD70E" w14:textId="77777777" w:rsidR="00E35968" w:rsidRDefault="00DF5FC9">
            <w:pPr>
              <w:widowControl w:val="0"/>
              <w:spacing w:after="0" w:line="276" w:lineRule="auto"/>
              <w:ind w:left="140" w:right="140"/>
              <w:jc w:val="center"/>
              <w:rPr>
                <w:sz w:val="18"/>
                <w:szCs w:val="18"/>
              </w:rPr>
            </w:pPr>
            <w:r>
              <w:rPr>
                <w:sz w:val="18"/>
                <w:szCs w:val="18"/>
              </w:rPr>
              <w:t>8</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C0FF401" w14:textId="77777777" w:rsidR="00E35968" w:rsidRDefault="00DF5FC9">
            <w:pPr>
              <w:widowControl w:val="0"/>
              <w:spacing w:after="0" w:line="276" w:lineRule="auto"/>
              <w:ind w:left="140" w:right="140"/>
              <w:jc w:val="center"/>
              <w:rPr>
                <w:sz w:val="18"/>
                <w:szCs w:val="18"/>
              </w:rPr>
            </w:pPr>
            <w:r>
              <w:rPr>
                <w:sz w:val="18"/>
                <w:szCs w:val="18"/>
              </w:rPr>
              <w:t>40.0</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B107B85" w14:textId="77777777" w:rsidR="00E35968" w:rsidRDefault="00DF5FC9">
            <w:pPr>
              <w:widowControl w:val="0"/>
              <w:spacing w:after="0" w:line="276" w:lineRule="auto"/>
              <w:ind w:left="140" w:right="140"/>
              <w:jc w:val="center"/>
              <w:rPr>
                <w:sz w:val="18"/>
                <w:szCs w:val="18"/>
              </w:rPr>
            </w:pPr>
            <w:r>
              <w:rPr>
                <w:sz w:val="18"/>
                <w:szCs w:val="18"/>
              </w:rPr>
              <w:t>40.0</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25F56CA"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E914313"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110197FB"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FFFFFF"/>
            <w:tcMar>
              <w:top w:w="0" w:type="dxa"/>
              <w:left w:w="40" w:type="dxa"/>
              <w:bottom w:w="0" w:type="dxa"/>
              <w:right w:w="40" w:type="dxa"/>
            </w:tcMar>
          </w:tcPr>
          <w:p w14:paraId="6C5277C9" w14:textId="31237757" w:rsidR="00E35968" w:rsidRDefault="00DF5FC9">
            <w:pPr>
              <w:widowControl w:val="0"/>
              <w:spacing w:after="0" w:line="276" w:lineRule="auto"/>
              <w:ind w:left="30" w:right="-45"/>
              <w:rPr>
                <w:sz w:val="18"/>
                <w:szCs w:val="18"/>
              </w:rPr>
            </w:pPr>
            <w:r>
              <w:rPr>
                <w:sz w:val="18"/>
                <w:szCs w:val="18"/>
              </w:rPr>
              <w:t xml:space="preserve">Bisconti </w:t>
            </w:r>
            <w:r>
              <w:rPr>
                <w:i/>
                <w:iCs/>
                <w:sz w:val="18"/>
                <w:szCs w:val="18"/>
              </w:rPr>
              <w:t xml:space="preserve">et al. </w:t>
            </w:r>
            <w:r>
              <w:rPr>
                <w:sz w:val="18"/>
                <w:szCs w:val="18"/>
              </w:rPr>
              <w:t xml:space="preserve">2020 </w:t>
            </w:r>
            <w:r w:rsidR="001B6267">
              <w:rPr>
                <w:sz w:val="18"/>
                <w:szCs w:val="18"/>
              </w:rPr>
              <w:fldChar w:fldCharType="begin"/>
            </w:r>
            <w:r w:rsidR="001B6267">
              <w:rPr>
                <w:sz w:val="18"/>
                <w:szCs w:val="18"/>
              </w:rPr>
              <w:instrText xml:space="preserve"> ADDIN ZOTERO_ITEM CSL_CITATION {"citationID":"WXdOmeVI","properties":{"formattedCitation":"[7]","plainCitation":"[7]","noteIndex":0},"citationItems":[{"id":6672,"uris":["http://zotero.org/users/4811042/items/8VHUX684"],"itemData":{"id":6672,"type":"article-journal","abstract":"KEY POINTS: Vascular function and arterial stiffness are important markers of cardiovascular health and cardiovascular co-morbidity. Transitional phases of hypoemia and hypermia, with consequent fluctuations in shear rate, occuring during repetitive passive stretching adminstration (passive stretching training) may constitute an effective stimulus to induce an amelioration in vascular function, arterial stiffness and vascular remodelling by improving central and local blood flow control mechanisms. Vascular function, arterial stiffness and vascular remodelling were evaluated before and after 12 weeks of passive stretching training and after 6 weeks from training cessation, in the femoral, popliteal (treated with stretching), and brachial arteries (untreated) of both sides. After passive stretching training, vascular function and arterial remodelling improved, and arterial stiffness decreased in all the arteries, suggesting modifications of both central and local blood flow control mechanisms. Passive stretching-induced improvements related to central mechanisms seemed to have a short duration, as they returned to pre-training baseline within 6 weeks from training cessation, whereas those more related to a local mechanism persisted in the follow-up.\nABSTRACT: Acute passive stretching (PS) effects on blood flow ( Q̇ ), shear rate ( Ẏ ), and vascular function in the feeding arteries of the stretched muscle have been extensively investigated; however, few data are available on vascular adjustments induced by long-term PS training. We investigated the effects of PS training on vascular function and stiffness of the involved (femoral and popliteal) and uninvolved (brachial) arteries. Our hypothesis was that PS-induced changes in Q̇ and Ẏ would improve central and local mechanisms of Q̇ control. Thirty-nine participants were randomly assigned to bilateral PS (n = 14), monolateral PS (n = 13) or no PS training (n = 12). Vascular function was measured before and after 12 weeks of knee extensor and plantar flexor muscles' PS training by single passive limb movement and flow-mediated dilatation (FMD). Central (carotid-femoral artery PWV, PWVCF ) and peripheral (carotid-radial artery PWV, PWVCR ) arterial stiffness was measured by pulse-wave velocity (PWV), together with systolic (SBP) and diastolic (DBP) blood pressure. After PS training, increases of 30%, 25% and 8% (P &lt; 0.05) in femoral Δ Q̇ , popliteal and brachial artery FMD%, respectively, occurred in both PS training groups. A decrease in PWVCF , PWVCR , SBP and DBP (-25%, -17%, -4% and -8%, respectively; P &lt; 0.05) was noted. No changes occurred in controls. Vascular function improved and arterial stiffness reduced in the arteries involved and uninvolved with PS training, suggesting modifications in both central and local Q̇ control mechanisms. PS-induced improvements had a short duration in some of vascular function parameters, as they returned to baseline within 6 weeks of PS training cessation.","container-title":"The Journal of Physiology","DOI":"10.1113/JP279866","ISSN":"1469-7793","issue":"17","journalAbbreviation":"J Physiol","language":"eng","note":"PMID: 32613634","page":"3645-3666","source":"PubMed","title":"Evidence for improved systemic and local vascular function after long-term passive static stretching training of the musculoskeletal system","volume":"598","author":[{"family":"Bisconti","given":"A. V."},{"family":"Cè","given":"E."},{"family":"Longo","given":"S."},{"family":"Venturelli","given":"M."},{"family":"Coratella","given":"G."},{"family":"Limonta","given":"E."},{"family":"Doria","given":"C."},{"family":"Rampichini","given":"S."},{"family":"Esposito","given":"F."}],"issued":{"date-parts":[["2020",9]]}}}],"schema":"https://github.com/citation-style-language/schema/raw/master/csl-citation.json"} </w:instrText>
            </w:r>
            <w:r w:rsidR="001B6267">
              <w:rPr>
                <w:sz w:val="18"/>
                <w:szCs w:val="18"/>
              </w:rPr>
              <w:fldChar w:fldCharType="separate"/>
            </w:r>
            <w:r w:rsidR="001B6267" w:rsidRPr="001B6267">
              <w:rPr>
                <w:sz w:val="18"/>
              </w:rPr>
              <w:t>[7]</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2CA3EF3" w14:textId="5A05E345" w:rsidR="00E35968" w:rsidRDefault="00A53149">
            <w:pPr>
              <w:widowControl w:val="0"/>
              <w:spacing w:after="0" w:line="276" w:lineRule="auto"/>
              <w:ind w:left="140" w:right="140"/>
              <w:jc w:val="center"/>
              <w:rPr>
                <w:sz w:val="18"/>
                <w:szCs w:val="18"/>
              </w:rPr>
            </w:pPr>
            <w:r>
              <w:rPr>
                <w:sz w:val="18"/>
                <w:szCs w:val="18"/>
              </w:rPr>
              <w:t>1</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3DDBD88" w14:textId="77777777" w:rsidR="00E35968" w:rsidRDefault="00DF5FC9">
            <w:pPr>
              <w:widowControl w:val="0"/>
              <w:spacing w:after="0" w:line="276" w:lineRule="auto"/>
              <w:ind w:left="140" w:right="140"/>
              <w:jc w:val="center"/>
              <w:rPr>
                <w:sz w:val="18"/>
                <w:szCs w:val="18"/>
              </w:rPr>
            </w:pPr>
            <w:r>
              <w:rPr>
                <w:sz w:val="18"/>
                <w:szCs w:val="18"/>
              </w:rPr>
              <w:t>6</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CBCC84C" w14:textId="77777777" w:rsidR="00E35968" w:rsidRDefault="00DF5FC9">
            <w:pPr>
              <w:widowControl w:val="0"/>
              <w:spacing w:after="0" w:line="276" w:lineRule="auto"/>
              <w:ind w:left="140" w:right="140"/>
              <w:jc w:val="center"/>
              <w:rPr>
                <w:sz w:val="18"/>
                <w:szCs w:val="18"/>
              </w:rPr>
            </w:pPr>
            <w:r>
              <w:rPr>
                <w:sz w:val="18"/>
                <w:szCs w:val="18"/>
              </w:rPr>
              <w:t xml:space="preserve">20 </w:t>
            </w:r>
          </w:p>
        </w:tc>
        <w:tc>
          <w:tcPr>
            <w:tcW w:w="10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15CE6CC" w14:textId="77777777" w:rsidR="00E35968" w:rsidRDefault="00DF5FC9">
            <w:pPr>
              <w:widowControl w:val="0"/>
              <w:spacing w:after="0" w:line="276" w:lineRule="auto"/>
              <w:ind w:left="140" w:right="140"/>
              <w:jc w:val="center"/>
              <w:rPr>
                <w:sz w:val="18"/>
                <w:szCs w:val="18"/>
              </w:rPr>
            </w:pPr>
            <w:r>
              <w:rPr>
                <w:sz w:val="18"/>
                <w:szCs w:val="18"/>
              </w:rPr>
              <w:t>Legs</w:t>
            </w:r>
          </w:p>
        </w:tc>
        <w:tc>
          <w:tcPr>
            <w:tcW w:w="8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40EFC1F"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DEB0D32" w14:textId="77777777" w:rsidR="00E35968" w:rsidRDefault="00DF5FC9">
            <w:pPr>
              <w:widowControl w:val="0"/>
              <w:spacing w:after="0" w:line="276" w:lineRule="auto"/>
              <w:ind w:left="140" w:right="140"/>
              <w:jc w:val="center"/>
              <w:rPr>
                <w:sz w:val="18"/>
                <w:szCs w:val="18"/>
              </w:rPr>
            </w:pPr>
            <w:r>
              <w:rPr>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D663280" w14:textId="77777777" w:rsidR="00E35968" w:rsidRDefault="00DF5FC9">
            <w:pPr>
              <w:widowControl w:val="0"/>
              <w:spacing w:after="0" w:line="276" w:lineRule="auto"/>
              <w:ind w:left="140" w:right="140"/>
              <w:jc w:val="center"/>
              <w:rPr>
                <w:sz w:val="18"/>
                <w:szCs w:val="18"/>
              </w:rPr>
            </w:pPr>
            <w:r>
              <w:rPr>
                <w:sz w:val="18"/>
                <w:szCs w:val="18"/>
              </w:rPr>
              <w:t>45</w:t>
            </w:r>
          </w:p>
        </w:tc>
        <w:tc>
          <w:tcPr>
            <w:tcW w:w="7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4AC0B39"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073788CA" w14:textId="77777777" w:rsidR="00E35968" w:rsidRDefault="00DF5FC9">
            <w:pPr>
              <w:widowControl w:val="0"/>
              <w:spacing w:after="0" w:line="276" w:lineRule="auto"/>
              <w:ind w:left="140" w:right="140"/>
              <w:jc w:val="center"/>
              <w:rPr>
                <w:sz w:val="18"/>
                <w:szCs w:val="18"/>
              </w:rPr>
            </w:pPr>
            <w:r>
              <w:rPr>
                <w:sz w:val="18"/>
                <w:szCs w:val="18"/>
              </w:rPr>
              <w:t>5</w:t>
            </w:r>
          </w:p>
        </w:tc>
        <w:tc>
          <w:tcPr>
            <w:tcW w:w="10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8876341" w14:textId="77777777" w:rsidR="00E35968" w:rsidRDefault="00DF5FC9">
            <w:pPr>
              <w:widowControl w:val="0"/>
              <w:spacing w:after="0" w:line="276" w:lineRule="auto"/>
              <w:ind w:left="140" w:right="140"/>
              <w:jc w:val="center"/>
              <w:rPr>
                <w:sz w:val="18"/>
                <w:szCs w:val="18"/>
              </w:rPr>
            </w:pPr>
            <w:r>
              <w:rPr>
                <w:sz w:val="18"/>
                <w:szCs w:val="18"/>
              </w:rPr>
              <w:t>8</w:t>
            </w:r>
          </w:p>
        </w:tc>
        <w:tc>
          <w:tcPr>
            <w:tcW w:w="10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CF7A574" w14:textId="77777777" w:rsidR="00E35968" w:rsidRDefault="00DF5FC9">
            <w:pPr>
              <w:widowControl w:val="0"/>
              <w:spacing w:after="0" w:line="276" w:lineRule="auto"/>
              <w:ind w:left="140" w:right="140"/>
              <w:jc w:val="center"/>
              <w:rPr>
                <w:sz w:val="18"/>
                <w:szCs w:val="18"/>
              </w:rPr>
            </w:pPr>
            <w:r>
              <w:rPr>
                <w:sz w:val="18"/>
                <w:szCs w:val="18"/>
              </w:rPr>
              <w:t>40.0</w:t>
            </w:r>
          </w:p>
        </w:tc>
        <w:tc>
          <w:tcPr>
            <w:tcW w:w="90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3934242" w14:textId="77777777" w:rsidR="00E35968" w:rsidRDefault="00DF5FC9">
            <w:pPr>
              <w:widowControl w:val="0"/>
              <w:spacing w:after="0" w:line="276" w:lineRule="auto"/>
              <w:ind w:left="140" w:right="140"/>
              <w:jc w:val="center"/>
              <w:rPr>
                <w:sz w:val="18"/>
                <w:szCs w:val="18"/>
              </w:rPr>
            </w:pPr>
            <w:r>
              <w:rPr>
                <w:sz w:val="18"/>
                <w:szCs w:val="18"/>
              </w:rPr>
              <w:t>40.0</w:t>
            </w:r>
          </w:p>
        </w:tc>
        <w:tc>
          <w:tcPr>
            <w:tcW w:w="11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0361C635"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8FD85C4"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43B4017D"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0530419E" w14:textId="13ED00D4" w:rsidR="00E35968" w:rsidRDefault="00DF5FC9">
            <w:pPr>
              <w:widowControl w:val="0"/>
              <w:spacing w:after="0" w:line="276" w:lineRule="auto"/>
              <w:ind w:left="30" w:right="-45"/>
              <w:rPr>
                <w:sz w:val="18"/>
                <w:szCs w:val="18"/>
              </w:rPr>
            </w:pPr>
            <w:r>
              <w:rPr>
                <w:sz w:val="18"/>
                <w:szCs w:val="18"/>
              </w:rPr>
              <w:t xml:space="preserve">Bisconti </w:t>
            </w:r>
            <w:r>
              <w:rPr>
                <w:i/>
                <w:iCs/>
                <w:sz w:val="18"/>
                <w:szCs w:val="18"/>
              </w:rPr>
              <w:t xml:space="preserve">et al. </w:t>
            </w:r>
            <w:r>
              <w:rPr>
                <w:sz w:val="18"/>
                <w:szCs w:val="18"/>
              </w:rPr>
              <w:t xml:space="preserve">2020 </w:t>
            </w:r>
            <w:r w:rsidR="001B6267">
              <w:rPr>
                <w:sz w:val="18"/>
                <w:szCs w:val="18"/>
              </w:rPr>
              <w:fldChar w:fldCharType="begin"/>
            </w:r>
            <w:r w:rsidR="001B6267">
              <w:rPr>
                <w:sz w:val="18"/>
                <w:szCs w:val="18"/>
              </w:rPr>
              <w:instrText xml:space="preserve"> ADDIN ZOTERO_ITEM CSL_CITATION {"citationID":"AYwhRg34","properties":{"formattedCitation":"[7]","plainCitation":"[7]","noteIndex":0},"citationItems":[{"id":6672,"uris":["http://zotero.org/users/4811042/items/8VHUX684"],"itemData":{"id":6672,"type":"article-journal","abstract":"KEY POINTS: Vascular function and arterial stiffness are important markers of cardiovascular health and cardiovascular co-morbidity. Transitional phases of hypoemia and hypermia, with consequent fluctuations in shear rate, occuring during repetitive passive stretching adminstration (passive stretching training) may constitute an effective stimulus to induce an amelioration in vascular function, arterial stiffness and vascular remodelling by improving central and local blood flow control mechanisms. Vascular function, arterial stiffness and vascular remodelling were evaluated before and after 12 weeks of passive stretching training and after 6 weeks from training cessation, in the femoral, popliteal (treated with stretching), and brachial arteries (untreated) of both sides. After passive stretching training, vascular function and arterial remodelling improved, and arterial stiffness decreased in all the arteries, suggesting modifications of both central and local blood flow control mechanisms. Passive stretching-induced improvements related to central mechanisms seemed to have a short duration, as they returned to pre-training baseline within 6 weeks from training cessation, whereas those more related to a local mechanism persisted in the follow-up.\nABSTRACT: Acute passive stretching (PS) effects on blood flow ( Q̇ ), shear rate ( Ẏ ), and vascular function in the feeding arteries of the stretched muscle have been extensively investigated; however, few data are available on vascular adjustments induced by long-term PS training. We investigated the effects of PS training on vascular function and stiffness of the involved (femoral and popliteal) and uninvolved (brachial) arteries. Our hypothesis was that PS-induced changes in Q̇ and Ẏ would improve central and local mechanisms of Q̇ control. Thirty-nine participants were randomly assigned to bilateral PS (n = 14), monolateral PS (n = 13) or no PS training (n = 12). Vascular function was measured before and after 12 weeks of knee extensor and plantar flexor muscles' PS training by single passive limb movement and flow-mediated dilatation (FMD). Central (carotid-femoral artery PWV, PWVCF ) and peripheral (carotid-radial artery PWV, PWVCR ) arterial stiffness was measured by pulse-wave velocity (PWV), together with systolic (SBP) and diastolic (DBP) blood pressure. After PS training, increases of 30%, 25% and 8% (P &lt; 0.05) in femoral Δ Q̇ , popliteal and brachial artery FMD%, respectively, occurred in both PS training groups. A decrease in PWVCF , PWVCR , SBP and DBP (-25%, -17%, -4% and -8%, respectively; P &lt; 0.05) was noted. No changes occurred in controls. Vascular function improved and arterial stiffness reduced in the arteries involved and uninvolved with PS training, suggesting modifications in both central and local Q̇ control mechanisms. PS-induced improvements had a short duration in some of vascular function parameters, as they returned to baseline within 6 weeks of PS training cessation.","container-title":"The Journal of Physiology","DOI":"10.1113/JP279866","ISSN":"1469-7793","issue":"17","journalAbbreviation":"J Physiol","language":"eng","note":"PMID: 32613634","page":"3645-3666","source":"PubMed","title":"Evidence for improved systemic and local vascular function after long-term passive static stretching training of the musculoskeletal system","volume":"598","author":[{"family":"Bisconti","given":"A. V."},{"family":"Cè","given":"E."},{"family":"Longo","given":"S."},{"family":"Venturelli","given":"M."},{"family":"Coratella","given":"G."},{"family":"Limonta","given":"E."},{"family":"Doria","given":"C."},{"family":"Rampichini","given":"S."},{"family":"Esposito","given":"F."}],"issued":{"date-parts":[["2020",9]]}}}],"schema":"https://github.com/citation-style-language/schema/raw/master/csl-citation.json"} </w:instrText>
            </w:r>
            <w:r w:rsidR="001B6267">
              <w:rPr>
                <w:sz w:val="18"/>
                <w:szCs w:val="18"/>
              </w:rPr>
              <w:fldChar w:fldCharType="separate"/>
            </w:r>
            <w:r w:rsidR="001B6267" w:rsidRPr="001B6267">
              <w:rPr>
                <w:sz w:val="18"/>
              </w:rPr>
              <w:t>[7]</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751FE2D" w14:textId="4B229C39" w:rsidR="00E35968" w:rsidRDefault="00A53149">
            <w:pPr>
              <w:widowControl w:val="0"/>
              <w:spacing w:after="0" w:line="276" w:lineRule="auto"/>
              <w:ind w:left="140" w:right="140"/>
              <w:jc w:val="center"/>
              <w:rPr>
                <w:sz w:val="18"/>
                <w:szCs w:val="18"/>
              </w:rPr>
            </w:pPr>
            <w:r>
              <w:rPr>
                <w:sz w:val="18"/>
                <w:szCs w:val="18"/>
              </w:rPr>
              <w:t>1</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F90CB88" w14:textId="77777777" w:rsidR="00E35968" w:rsidRDefault="00DF5FC9">
            <w:pPr>
              <w:widowControl w:val="0"/>
              <w:spacing w:after="0" w:line="276" w:lineRule="auto"/>
              <w:ind w:left="140" w:right="140"/>
              <w:jc w:val="center"/>
              <w:rPr>
                <w:sz w:val="18"/>
                <w:szCs w:val="18"/>
              </w:rPr>
            </w:pPr>
            <w:r>
              <w:rPr>
                <w:sz w:val="18"/>
                <w:szCs w:val="18"/>
              </w:rPr>
              <w:t>7</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40DCE950" w14:textId="77777777" w:rsidR="00E35968" w:rsidRDefault="00DF5FC9">
            <w:pPr>
              <w:widowControl w:val="0"/>
              <w:spacing w:after="0" w:line="276" w:lineRule="auto"/>
              <w:ind w:left="140" w:right="140"/>
              <w:jc w:val="center"/>
              <w:rPr>
                <w:sz w:val="18"/>
                <w:szCs w:val="18"/>
              </w:rPr>
            </w:pPr>
            <w:r>
              <w:rPr>
                <w:sz w:val="18"/>
                <w:szCs w:val="18"/>
              </w:rPr>
              <w:t>20</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5EF71C9" w14:textId="77777777" w:rsidR="00E35968" w:rsidRDefault="00DF5FC9">
            <w:pPr>
              <w:widowControl w:val="0"/>
              <w:spacing w:after="0" w:line="276" w:lineRule="auto"/>
              <w:ind w:left="140" w:right="140"/>
              <w:jc w:val="center"/>
              <w:rPr>
                <w:sz w:val="18"/>
                <w:szCs w:val="18"/>
              </w:rPr>
            </w:pPr>
            <w:r>
              <w:rPr>
                <w:sz w:val="18"/>
                <w:szCs w:val="18"/>
              </w:rPr>
              <w:t>Leg</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DED100C" w14:textId="77777777" w:rsidR="00E35968" w:rsidRDefault="00DF5FC9">
            <w:pPr>
              <w:widowControl w:val="0"/>
              <w:spacing w:after="0" w:line="276" w:lineRule="auto"/>
              <w:ind w:left="140" w:right="140"/>
              <w:jc w:val="center"/>
              <w:rPr>
                <w:sz w:val="18"/>
                <w:szCs w:val="18"/>
              </w:rPr>
            </w:pPr>
            <w:r>
              <w:rPr>
                <w:sz w:val="18"/>
                <w:szCs w:val="18"/>
              </w:rPr>
              <w:t>Mono</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A8D8915" w14:textId="77777777" w:rsidR="00E35968" w:rsidRDefault="00DF5FC9">
            <w:pPr>
              <w:widowControl w:val="0"/>
              <w:spacing w:after="0" w:line="276" w:lineRule="auto"/>
              <w:ind w:left="140" w:right="140"/>
              <w:jc w:val="center"/>
              <w:rPr>
                <w:sz w:val="18"/>
                <w:szCs w:val="18"/>
              </w:rPr>
            </w:pPr>
            <w:r>
              <w:rPr>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2D0B3AE" w14:textId="77777777" w:rsidR="00E35968" w:rsidRDefault="00DF5FC9">
            <w:pPr>
              <w:widowControl w:val="0"/>
              <w:spacing w:after="0" w:line="276" w:lineRule="auto"/>
              <w:ind w:left="140" w:right="140"/>
              <w:jc w:val="center"/>
              <w:rPr>
                <w:sz w:val="18"/>
                <w:szCs w:val="18"/>
              </w:rPr>
            </w:pPr>
            <w:r>
              <w:rPr>
                <w:sz w:val="18"/>
                <w:szCs w:val="18"/>
              </w:rPr>
              <w:t>45</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4B8A1E3C"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CB6BFBD" w14:textId="77777777" w:rsidR="00E35968" w:rsidRDefault="00DF5FC9">
            <w:pPr>
              <w:widowControl w:val="0"/>
              <w:spacing w:after="0" w:line="276" w:lineRule="auto"/>
              <w:ind w:left="140" w:right="140"/>
              <w:jc w:val="center"/>
              <w:rPr>
                <w:sz w:val="18"/>
                <w:szCs w:val="18"/>
              </w:rPr>
            </w:pPr>
            <w:r>
              <w:rPr>
                <w:sz w:val="18"/>
                <w:szCs w:val="18"/>
              </w:rPr>
              <w:t>5</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9E66444" w14:textId="77777777" w:rsidR="00E35968" w:rsidRDefault="00DF5FC9">
            <w:pPr>
              <w:widowControl w:val="0"/>
              <w:spacing w:after="0" w:line="276" w:lineRule="auto"/>
              <w:ind w:left="140" w:right="140"/>
              <w:jc w:val="center"/>
              <w:rPr>
                <w:sz w:val="18"/>
                <w:szCs w:val="18"/>
              </w:rPr>
            </w:pPr>
            <w:r>
              <w:rPr>
                <w:sz w:val="18"/>
                <w:szCs w:val="18"/>
              </w:rPr>
              <w:t>4</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6A15DCA" w14:textId="77777777" w:rsidR="00E35968" w:rsidRDefault="00DF5FC9">
            <w:pPr>
              <w:widowControl w:val="0"/>
              <w:spacing w:after="0" w:line="276" w:lineRule="auto"/>
              <w:ind w:left="140" w:right="140"/>
              <w:jc w:val="center"/>
              <w:rPr>
                <w:sz w:val="18"/>
                <w:szCs w:val="18"/>
              </w:rPr>
            </w:pPr>
            <w:r>
              <w:rPr>
                <w:sz w:val="18"/>
                <w:szCs w:val="18"/>
              </w:rPr>
              <w:t>20.0</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7980D77" w14:textId="77777777" w:rsidR="00E35968" w:rsidRDefault="00DF5FC9">
            <w:pPr>
              <w:widowControl w:val="0"/>
              <w:spacing w:after="0" w:line="276" w:lineRule="auto"/>
              <w:ind w:left="140" w:right="140"/>
              <w:jc w:val="center"/>
              <w:rPr>
                <w:sz w:val="18"/>
                <w:szCs w:val="18"/>
              </w:rPr>
            </w:pPr>
            <w:r>
              <w:rPr>
                <w:sz w:val="18"/>
                <w:szCs w:val="18"/>
              </w:rPr>
              <w:t>20.0</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F49441B"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8C68A4A"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553B5356"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FFFFFF"/>
            <w:tcMar>
              <w:top w:w="0" w:type="dxa"/>
              <w:left w:w="40" w:type="dxa"/>
              <w:bottom w:w="0" w:type="dxa"/>
              <w:right w:w="40" w:type="dxa"/>
            </w:tcMar>
          </w:tcPr>
          <w:p w14:paraId="6BA9F29F" w14:textId="54F8BB00" w:rsidR="00E35968" w:rsidRDefault="00DF5FC9">
            <w:pPr>
              <w:widowControl w:val="0"/>
              <w:spacing w:after="0" w:line="276" w:lineRule="auto"/>
              <w:ind w:left="30" w:right="-45"/>
              <w:rPr>
                <w:sz w:val="18"/>
                <w:szCs w:val="18"/>
              </w:rPr>
            </w:pPr>
            <w:r>
              <w:rPr>
                <w:sz w:val="18"/>
                <w:szCs w:val="18"/>
              </w:rPr>
              <w:t xml:space="preserve">Bisconti </w:t>
            </w:r>
            <w:r>
              <w:rPr>
                <w:i/>
                <w:iCs/>
                <w:sz w:val="18"/>
                <w:szCs w:val="18"/>
              </w:rPr>
              <w:t xml:space="preserve">et al. </w:t>
            </w:r>
            <w:r>
              <w:rPr>
                <w:sz w:val="18"/>
                <w:szCs w:val="18"/>
              </w:rPr>
              <w:t xml:space="preserve">2020 </w:t>
            </w:r>
            <w:r w:rsidR="001B6267">
              <w:rPr>
                <w:sz w:val="18"/>
                <w:szCs w:val="18"/>
              </w:rPr>
              <w:fldChar w:fldCharType="begin"/>
            </w:r>
            <w:r w:rsidR="001B6267">
              <w:rPr>
                <w:sz w:val="18"/>
                <w:szCs w:val="18"/>
              </w:rPr>
              <w:instrText xml:space="preserve"> ADDIN ZOTERO_ITEM CSL_CITATION {"citationID":"XjojbzHb","properties":{"formattedCitation":"[7]","plainCitation":"[7]","noteIndex":0},"citationItems":[{"id":6672,"uris":["http://zotero.org/users/4811042/items/8VHUX684"],"itemData":{"id":6672,"type":"article-journal","abstract":"KEY POINTS: Vascular function and arterial stiffness are important markers of cardiovascular health and cardiovascular co-morbidity. Transitional phases of hypoemia and hypermia, with consequent fluctuations in shear rate, occuring during repetitive passive stretching adminstration (passive stretching training) may constitute an effective stimulus to induce an amelioration in vascular function, arterial stiffness and vascular remodelling by improving central and local blood flow control mechanisms. Vascular function, arterial stiffness and vascular remodelling were evaluated before and after 12 weeks of passive stretching training and after 6 weeks from training cessation, in the femoral, popliteal (treated with stretching), and brachial arteries (untreated) of both sides. After passive stretching training, vascular function and arterial remodelling improved, and arterial stiffness decreased in all the arteries, suggesting modifications of both central and local blood flow control mechanisms. Passive stretching-induced improvements related to central mechanisms seemed to have a short duration, as they returned to pre-training baseline within 6 weeks from training cessation, whereas those more related to a local mechanism persisted in the follow-up.\nABSTRACT: Acute passive stretching (PS) effects on blood flow ( Q̇ ), shear rate ( Ẏ ), and vascular function in the feeding arteries of the stretched muscle have been extensively investigated; however, few data are available on vascular adjustments induced by long-term PS training. We investigated the effects of PS training on vascular function and stiffness of the involved (femoral and popliteal) and uninvolved (brachial) arteries. Our hypothesis was that PS-induced changes in Q̇ and Ẏ would improve central and local mechanisms of Q̇ control. Thirty-nine participants were randomly assigned to bilateral PS (n = 14), monolateral PS (n = 13) or no PS training (n = 12). Vascular function was measured before and after 12 weeks of knee extensor and plantar flexor muscles' PS training by single passive limb movement and flow-mediated dilatation (FMD). Central (carotid-femoral artery PWV, PWVCF ) and peripheral (carotid-radial artery PWV, PWVCR ) arterial stiffness was measured by pulse-wave velocity (PWV), together with systolic (SBP) and diastolic (DBP) blood pressure. After PS training, increases of 30%, 25% and 8% (P &lt; 0.05) in femoral Δ Q̇ , popliteal and brachial artery FMD%, respectively, occurred in both PS training groups. A decrease in PWVCF , PWVCR , SBP and DBP (-25%, -17%, -4% and -8%, respectively; P &lt; 0.05) was noted. No changes occurred in controls. Vascular function improved and arterial stiffness reduced in the arteries involved and uninvolved with PS training, suggesting modifications in both central and local Q̇ control mechanisms. PS-induced improvements had a short duration in some of vascular function parameters, as they returned to baseline within 6 weeks of PS training cessation.","container-title":"The Journal of Physiology","DOI":"10.1113/JP279866","ISSN":"1469-7793","issue":"17","journalAbbreviation":"J Physiol","language":"eng","note":"PMID: 32613634","page":"3645-3666","source":"PubMed","title":"Evidence for improved systemic and local vascular function after long-term passive static stretching training of the musculoskeletal system","volume":"598","author":[{"family":"Bisconti","given":"A. V."},{"family":"Cè","given":"E."},{"family":"Longo","given":"S."},{"family":"Venturelli","given":"M."},{"family":"Coratella","given":"G."},{"family":"Limonta","given":"E."},{"family":"Doria","given":"C."},{"family":"Rampichini","given":"S."},{"family":"Esposito","given":"F."}],"issued":{"date-parts":[["2020",9]]}}}],"schema":"https://github.com/citation-style-language/schema/raw/master/csl-citation.json"} </w:instrText>
            </w:r>
            <w:r w:rsidR="001B6267">
              <w:rPr>
                <w:sz w:val="18"/>
                <w:szCs w:val="18"/>
              </w:rPr>
              <w:fldChar w:fldCharType="separate"/>
            </w:r>
            <w:r w:rsidR="001B6267" w:rsidRPr="001B6267">
              <w:rPr>
                <w:sz w:val="18"/>
              </w:rPr>
              <w:t>[7]</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1CDB246" w14:textId="10DABCB8" w:rsidR="00E35968" w:rsidRDefault="00A53149">
            <w:pPr>
              <w:widowControl w:val="0"/>
              <w:spacing w:after="0" w:line="276" w:lineRule="auto"/>
              <w:ind w:left="140" w:right="140"/>
              <w:jc w:val="center"/>
              <w:rPr>
                <w:sz w:val="18"/>
                <w:szCs w:val="18"/>
              </w:rPr>
            </w:pPr>
            <w:r>
              <w:rPr>
                <w:sz w:val="18"/>
                <w:szCs w:val="18"/>
              </w:rPr>
              <w:t>1</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B3D12A6" w14:textId="77777777" w:rsidR="00E35968" w:rsidRDefault="00DF5FC9">
            <w:pPr>
              <w:widowControl w:val="0"/>
              <w:spacing w:after="0" w:line="276" w:lineRule="auto"/>
              <w:ind w:left="140" w:right="140"/>
              <w:jc w:val="center"/>
              <w:rPr>
                <w:sz w:val="18"/>
                <w:szCs w:val="18"/>
              </w:rPr>
            </w:pPr>
            <w:r>
              <w:rPr>
                <w:sz w:val="18"/>
                <w:szCs w:val="18"/>
              </w:rPr>
              <w:t>8</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10167CF" w14:textId="77777777" w:rsidR="00E35968" w:rsidRDefault="00DF5FC9">
            <w:pPr>
              <w:widowControl w:val="0"/>
              <w:spacing w:after="0" w:line="276" w:lineRule="auto"/>
              <w:ind w:left="140" w:right="140"/>
              <w:jc w:val="center"/>
              <w:rPr>
                <w:sz w:val="18"/>
                <w:szCs w:val="18"/>
              </w:rPr>
            </w:pPr>
            <w:r>
              <w:rPr>
                <w:sz w:val="18"/>
                <w:szCs w:val="18"/>
              </w:rPr>
              <w:t xml:space="preserve">20 </w:t>
            </w:r>
          </w:p>
        </w:tc>
        <w:tc>
          <w:tcPr>
            <w:tcW w:w="10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DF853A1" w14:textId="77777777" w:rsidR="00E35968" w:rsidRDefault="00DF5FC9">
            <w:pPr>
              <w:widowControl w:val="0"/>
              <w:spacing w:after="0" w:line="276" w:lineRule="auto"/>
              <w:ind w:left="140" w:right="140"/>
              <w:jc w:val="center"/>
              <w:rPr>
                <w:sz w:val="18"/>
                <w:szCs w:val="18"/>
              </w:rPr>
            </w:pPr>
            <w:r>
              <w:rPr>
                <w:sz w:val="18"/>
                <w:szCs w:val="18"/>
              </w:rPr>
              <w:t>Leg</w:t>
            </w:r>
          </w:p>
        </w:tc>
        <w:tc>
          <w:tcPr>
            <w:tcW w:w="8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AAD22D4" w14:textId="77777777" w:rsidR="00E35968" w:rsidRDefault="00DF5FC9">
            <w:pPr>
              <w:widowControl w:val="0"/>
              <w:spacing w:after="0" w:line="276" w:lineRule="auto"/>
              <w:ind w:left="140" w:right="140"/>
              <w:jc w:val="center"/>
              <w:rPr>
                <w:sz w:val="18"/>
                <w:szCs w:val="18"/>
              </w:rPr>
            </w:pPr>
            <w:r>
              <w:rPr>
                <w:sz w:val="18"/>
                <w:szCs w:val="18"/>
              </w:rPr>
              <w:t>Mono</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F1DE299" w14:textId="77777777" w:rsidR="00E35968" w:rsidRDefault="00DF5FC9">
            <w:pPr>
              <w:widowControl w:val="0"/>
              <w:spacing w:after="0" w:line="276" w:lineRule="auto"/>
              <w:ind w:left="140" w:right="140"/>
              <w:jc w:val="center"/>
              <w:rPr>
                <w:sz w:val="18"/>
                <w:szCs w:val="18"/>
              </w:rPr>
            </w:pPr>
            <w:r>
              <w:rPr>
                <w:sz w:val="18"/>
                <w:szCs w:val="18"/>
              </w:rPr>
              <w:t>Passive</w:t>
            </w:r>
          </w:p>
        </w:tc>
        <w:tc>
          <w:tcPr>
            <w:tcW w:w="81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88B01A4" w14:textId="77777777" w:rsidR="00E35968" w:rsidRDefault="00DF5FC9">
            <w:pPr>
              <w:widowControl w:val="0"/>
              <w:spacing w:after="0" w:line="276" w:lineRule="auto"/>
              <w:ind w:left="140" w:right="140"/>
              <w:jc w:val="center"/>
              <w:rPr>
                <w:sz w:val="18"/>
                <w:szCs w:val="18"/>
              </w:rPr>
            </w:pPr>
            <w:r>
              <w:rPr>
                <w:sz w:val="18"/>
                <w:szCs w:val="18"/>
              </w:rPr>
              <w:t>45</w:t>
            </w:r>
          </w:p>
        </w:tc>
        <w:tc>
          <w:tcPr>
            <w:tcW w:w="7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7CAC65F"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9290387" w14:textId="77777777" w:rsidR="00E35968" w:rsidRDefault="00DF5FC9">
            <w:pPr>
              <w:widowControl w:val="0"/>
              <w:spacing w:after="0" w:line="276" w:lineRule="auto"/>
              <w:ind w:left="140" w:right="140"/>
              <w:jc w:val="center"/>
              <w:rPr>
                <w:sz w:val="18"/>
                <w:szCs w:val="18"/>
              </w:rPr>
            </w:pPr>
            <w:r>
              <w:rPr>
                <w:sz w:val="18"/>
                <w:szCs w:val="18"/>
              </w:rPr>
              <w:t>5</w:t>
            </w:r>
          </w:p>
        </w:tc>
        <w:tc>
          <w:tcPr>
            <w:tcW w:w="10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57923CA" w14:textId="77777777" w:rsidR="00E35968" w:rsidRDefault="00DF5FC9">
            <w:pPr>
              <w:widowControl w:val="0"/>
              <w:spacing w:after="0" w:line="276" w:lineRule="auto"/>
              <w:ind w:left="140" w:right="140"/>
              <w:jc w:val="center"/>
              <w:rPr>
                <w:sz w:val="18"/>
                <w:szCs w:val="18"/>
              </w:rPr>
            </w:pPr>
            <w:r>
              <w:rPr>
                <w:sz w:val="18"/>
                <w:szCs w:val="18"/>
              </w:rPr>
              <w:t>4</w:t>
            </w:r>
          </w:p>
        </w:tc>
        <w:tc>
          <w:tcPr>
            <w:tcW w:w="10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35EDCBD" w14:textId="77777777" w:rsidR="00E35968" w:rsidRDefault="00DF5FC9">
            <w:pPr>
              <w:widowControl w:val="0"/>
              <w:spacing w:after="0" w:line="276" w:lineRule="auto"/>
              <w:ind w:left="140" w:right="140"/>
              <w:jc w:val="center"/>
              <w:rPr>
                <w:sz w:val="18"/>
                <w:szCs w:val="18"/>
              </w:rPr>
            </w:pPr>
            <w:r>
              <w:rPr>
                <w:sz w:val="18"/>
                <w:szCs w:val="18"/>
              </w:rPr>
              <w:t>20.0</w:t>
            </w:r>
          </w:p>
        </w:tc>
        <w:tc>
          <w:tcPr>
            <w:tcW w:w="90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9472F20" w14:textId="77777777" w:rsidR="00E35968" w:rsidRDefault="00DF5FC9">
            <w:pPr>
              <w:widowControl w:val="0"/>
              <w:spacing w:after="0" w:line="276" w:lineRule="auto"/>
              <w:ind w:left="140" w:right="140"/>
              <w:jc w:val="center"/>
              <w:rPr>
                <w:sz w:val="18"/>
                <w:szCs w:val="18"/>
              </w:rPr>
            </w:pPr>
            <w:r>
              <w:rPr>
                <w:sz w:val="18"/>
                <w:szCs w:val="18"/>
              </w:rPr>
              <w:t>20.0</w:t>
            </w:r>
          </w:p>
        </w:tc>
        <w:tc>
          <w:tcPr>
            <w:tcW w:w="11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AE7D11E"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A4E345A"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60BF4021"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5FF8E0A2" w14:textId="42C25D0A" w:rsidR="00E35968" w:rsidRDefault="00DF5FC9">
            <w:pPr>
              <w:widowControl w:val="0"/>
              <w:spacing w:after="0" w:line="276" w:lineRule="auto"/>
              <w:ind w:left="30" w:right="-45"/>
              <w:rPr>
                <w:sz w:val="18"/>
                <w:szCs w:val="18"/>
              </w:rPr>
            </w:pPr>
            <w:proofErr w:type="spellStart"/>
            <w:r>
              <w:rPr>
                <w:sz w:val="18"/>
                <w:szCs w:val="18"/>
              </w:rPr>
              <w:t>Boonpim</w:t>
            </w:r>
            <w:proofErr w:type="spellEnd"/>
            <w:r>
              <w:rPr>
                <w:sz w:val="18"/>
                <w:szCs w:val="18"/>
              </w:rPr>
              <w:t xml:space="preserve"> </w:t>
            </w:r>
            <w:r>
              <w:rPr>
                <w:i/>
                <w:iCs/>
                <w:sz w:val="18"/>
                <w:szCs w:val="18"/>
              </w:rPr>
              <w:t xml:space="preserve">et al. </w:t>
            </w:r>
            <w:r>
              <w:rPr>
                <w:sz w:val="18"/>
                <w:szCs w:val="18"/>
              </w:rPr>
              <w:t xml:space="preserve">2017 </w:t>
            </w:r>
            <w:r w:rsidR="001B6267">
              <w:rPr>
                <w:sz w:val="18"/>
                <w:szCs w:val="18"/>
              </w:rPr>
              <w:fldChar w:fldCharType="begin"/>
            </w:r>
            <w:r w:rsidR="001B6267">
              <w:rPr>
                <w:sz w:val="18"/>
                <w:szCs w:val="18"/>
              </w:rPr>
              <w:instrText xml:space="preserve"> ADDIN ZOTERO_ITEM CSL_CITATION {"citationID":"4bZRdQxP","properties":{"formattedCitation":"[8]","plainCitation":"[8]","noteIndex":0},"citationItems":[{"id":6675,"uris":["http://zotero.org/users/4811042/items/NWBMAIVA"],"itemData":{"id":6675,"type":"article-journal","abstract":"An association between muscle flexibility and arterial elasticity has previously reported. Therefore, this study aimed to investigate the effects of 6-week stretching training on arterial stiffness in postmenopausal women. Forty postmenopausal women (mean age 55.00 + 3.70 years) were randomly allocated to control group (n = 20) or stretching group (n = 20). Six weeks of stretching exercise was done in major muscle groups (neck, trunk, upper and lower extremities) for 30 minutes a day, 5 days a week. Arterial stiffness was assessed by brachial-ankle pulse wave velocity (baPWV). In addition, ankle blood pressure was measured pre and posttraining. After 6 weeks, baPWV significantly improved in the stretching group (P &amp;lt; 0.05). Moreover, ankle systolic blood pressure significantly decreased in the training group compared with control participants (P &amp;lt; 0.05). A positive and significant correlation between ankle systolic blood pressure and baPWV was found (r = 0.454, P = 0.003). This study shows that stretching training was effective to reduce arterial stiffness and ankle blood pressure in postmenopausal women. Overall findings provided the therapeutic efficacy of stretching exercise improve arterial elasticity and blood pressure in postmenopausal women.","container-title":"Journal of Physiological and Biomedical Sciences","ISSN":"1906-4527","issue":"2","language":"en","license":"Copyright (c) 0","note":"number: 2","page":"47-51","source":"li01.tci-thaijo.org","title":"Reduced Arterial Stiffness and Ankle Blood Pressure Following Stretching Exercise in Postmenopausal Women","volume":"30","author":[{"family":"Boonpim","given":"Hataichanok"},{"family":"Wanpen","given":"Sawitri"},{"family":"Chanavirut","given":"Raoyrin"},{"family":"Apaijit","given":"Kwanjit"},{"family":"Kukongviriyapan","given":"Upa"},{"family":"Nakmareong","given":"Saowanee"}],"issued":{"date-parts":[["2017",12,29]]}}}],"schema":"https://github.com/citation-style-language/schema/raw/master/csl-citation.json"} </w:instrText>
            </w:r>
            <w:r w:rsidR="001B6267">
              <w:rPr>
                <w:sz w:val="18"/>
                <w:szCs w:val="18"/>
              </w:rPr>
              <w:fldChar w:fldCharType="separate"/>
            </w:r>
            <w:r w:rsidR="001B6267" w:rsidRPr="001B6267">
              <w:rPr>
                <w:sz w:val="18"/>
              </w:rPr>
              <w:t>[8]</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9CE913F" w14:textId="72E40036" w:rsidR="00E35968" w:rsidRDefault="00A53149">
            <w:pPr>
              <w:widowControl w:val="0"/>
              <w:spacing w:after="0" w:line="276" w:lineRule="auto"/>
              <w:ind w:left="140" w:right="140"/>
              <w:jc w:val="center"/>
              <w:rPr>
                <w:sz w:val="18"/>
                <w:szCs w:val="18"/>
              </w:rPr>
            </w:pPr>
            <w:r>
              <w:rPr>
                <w:sz w:val="18"/>
                <w:szCs w:val="18"/>
              </w:rPr>
              <w:t>2</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4A71B65" w14:textId="77777777" w:rsidR="00E35968" w:rsidRDefault="00DF5FC9">
            <w:pPr>
              <w:widowControl w:val="0"/>
              <w:spacing w:after="0" w:line="276" w:lineRule="auto"/>
              <w:ind w:left="140" w:right="140"/>
              <w:jc w:val="center"/>
              <w:rPr>
                <w:sz w:val="18"/>
                <w:szCs w:val="18"/>
              </w:rPr>
            </w:pPr>
            <w:r>
              <w:rPr>
                <w:sz w:val="18"/>
                <w:szCs w:val="18"/>
              </w:rPr>
              <w:t>9</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9D2AEB0" w14:textId="77777777" w:rsidR="00E35968" w:rsidRDefault="00DF5FC9">
            <w:pPr>
              <w:widowControl w:val="0"/>
              <w:spacing w:after="0" w:line="276" w:lineRule="auto"/>
              <w:ind w:left="140" w:right="140"/>
              <w:jc w:val="center"/>
              <w:rPr>
                <w:sz w:val="18"/>
                <w:szCs w:val="18"/>
              </w:rPr>
            </w:pPr>
            <w:r>
              <w:rPr>
                <w:sz w:val="18"/>
                <w:szCs w:val="18"/>
              </w:rPr>
              <w:t>10</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28443DE" w14:textId="77777777" w:rsidR="00E35968" w:rsidRDefault="00DF5FC9">
            <w:pPr>
              <w:widowControl w:val="0"/>
              <w:spacing w:after="0" w:line="276" w:lineRule="auto"/>
              <w:ind w:left="140" w:right="140"/>
              <w:jc w:val="center"/>
              <w:rPr>
                <w:sz w:val="18"/>
                <w:szCs w:val="18"/>
              </w:rPr>
            </w:pPr>
            <w:r>
              <w:rPr>
                <w:sz w:val="18"/>
                <w:szCs w:val="18"/>
              </w:rPr>
              <w:t>Whole</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72C82C0"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1A0D731" w14:textId="77777777" w:rsidR="00E35968" w:rsidRDefault="00DF5FC9">
            <w:pPr>
              <w:widowControl w:val="0"/>
              <w:spacing w:after="0" w:line="276" w:lineRule="auto"/>
              <w:ind w:left="140" w:right="140"/>
              <w:jc w:val="center"/>
              <w:rPr>
                <w:sz w:val="18"/>
                <w:szCs w:val="18"/>
              </w:rPr>
            </w:pPr>
            <w:r>
              <w:rPr>
                <w:sz w:val="18"/>
                <w:szCs w:val="18"/>
              </w:rPr>
              <w:t>Active</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26C4BAA" w14:textId="77777777" w:rsidR="00E35968" w:rsidRDefault="00DF5FC9">
            <w:pPr>
              <w:widowControl w:val="0"/>
              <w:spacing w:after="0" w:line="276" w:lineRule="auto"/>
              <w:ind w:left="140" w:right="140"/>
              <w:jc w:val="center"/>
              <w:rPr>
                <w:sz w:val="18"/>
                <w:szCs w:val="18"/>
              </w:rPr>
            </w:pPr>
            <w:r>
              <w:rPr>
                <w:sz w:val="18"/>
                <w:szCs w:val="18"/>
              </w:rPr>
              <w:t>20</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F9FA2EE" w14:textId="77777777" w:rsidR="00E35968" w:rsidRDefault="00DF5FC9">
            <w:pPr>
              <w:widowControl w:val="0"/>
              <w:spacing w:after="0" w:line="276" w:lineRule="auto"/>
              <w:ind w:left="140" w:right="140"/>
              <w:jc w:val="center"/>
              <w:rPr>
                <w:sz w:val="18"/>
                <w:szCs w:val="18"/>
              </w:rPr>
            </w:pPr>
            <w:r>
              <w:rPr>
                <w:sz w:val="18"/>
                <w:szCs w:val="18"/>
              </w:rPr>
              <w:t>40</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A3A6D22" w14:textId="77777777" w:rsidR="00E35968" w:rsidRDefault="00DF5FC9">
            <w:pPr>
              <w:widowControl w:val="0"/>
              <w:spacing w:after="0" w:line="276" w:lineRule="auto"/>
              <w:ind w:left="140" w:right="140"/>
              <w:jc w:val="center"/>
              <w:rPr>
                <w:sz w:val="18"/>
                <w:szCs w:val="18"/>
              </w:rPr>
            </w:pPr>
            <w:r>
              <w:rPr>
                <w:sz w:val="18"/>
                <w:szCs w:val="18"/>
              </w:rPr>
              <w:t>3</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E79A809" w14:textId="77777777" w:rsidR="00E35968" w:rsidRDefault="00DF5FC9">
            <w:pPr>
              <w:widowControl w:val="0"/>
              <w:spacing w:after="0" w:line="276" w:lineRule="auto"/>
              <w:ind w:left="140" w:right="140"/>
              <w:jc w:val="center"/>
              <w:rPr>
                <w:sz w:val="18"/>
                <w:szCs w:val="18"/>
              </w:rPr>
            </w:pPr>
            <w:r>
              <w:rPr>
                <w:sz w:val="18"/>
                <w:szCs w:val="18"/>
              </w:rPr>
              <w:t>10</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C3056AE" w14:textId="77777777" w:rsidR="00E35968" w:rsidRDefault="00DF5FC9">
            <w:pPr>
              <w:widowControl w:val="0"/>
              <w:spacing w:after="0" w:line="276" w:lineRule="auto"/>
              <w:ind w:left="140" w:right="140"/>
              <w:jc w:val="center"/>
              <w:rPr>
                <w:sz w:val="18"/>
                <w:szCs w:val="18"/>
              </w:rPr>
            </w:pPr>
            <w:r>
              <w:rPr>
                <w:sz w:val="18"/>
                <w:szCs w:val="18"/>
              </w:rPr>
              <w:t>30.0</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57A4340" w14:textId="77777777" w:rsidR="00E35968" w:rsidRDefault="00DF5FC9">
            <w:pPr>
              <w:widowControl w:val="0"/>
              <w:spacing w:after="0" w:line="276" w:lineRule="auto"/>
              <w:ind w:left="140" w:right="140"/>
              <w:jc w:val="center"/>
              <w:rPr>
                <w:sz w:val="18"/>
                <w:szCs w:val="18"/>
              </w:rPr>
            </w:pPr>
            <w:r>
              <w:rPr>
                <w:sz w:val="18"/>
                <w:szCs w:val="18"/>
              </w:rPr>
              <w:t>15.0</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E72D9C6"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7194D82" w14:textId="77777777" w:rsidR="00E35968" w:rsidRDefault="00DF5FC9">
            <w:pPr>
              <w:widowControl w:val="0"/>
              <w:spacing w:after="0" w:line="276" w:lineRule="auto"/>
              <w:ind w:left="140" w:right="140"/>
              <w:jc w:val="center"/>
              <w:rPr>
                <w:sz w:val="18"/>
                <w:szCs w:val="18"/>
              </w:rPr>
            </w:pPr>
            <w:r>
              <w:rPr>
                <w:sz w:val="18"/>
                <w:szCs w:val="18"/>
              </w:rPr>
              <w:t>6.0</w:t>
            </w:r>
          </w:p>
        </w:tc>
      </w:tr>
      <w:tr w:rsidR="00E35968" w14:paraId="12B046CB"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FFFFFF"/>
            <w:tcMar>
              <w:top w:w="0" w:type="dxa"/>
              <w:left w:w="40" w:type="dxa"/>
              <w:bottom w:w="0" w:type="dxa"/>
              <w:right w:w="40" w:type="dxa"/>
            </w:tcMar>
          </w:tcPr>
          <w:p w14:paraId="240C0BE7" w14:textId="0CB25F86" w:rsidR="00E35968" w:rsidRDefault="00DF5FC9">
            <w:pPr>
              <w:widowControl w:val="0"/>
              <w:spacing w:after="0" w:line="276" w:lineRule="auto"/>
              <w:ind w:left="30" w:right="-45"/>
              <w:rPr>
                <w:sz w:val="18"/>
                <w:szCs w:val="18"/>
              </w:rPr>
            </w:pPr>
            <w:r>
              <w:rPr>
                <w:sz w:val="18"/>
                <w:szCs w:val="18"/>
              </w:rPr>
              <w:t xml:space="preserve">Higaki </w:t>
            </w:r>
            <w:r>
              <w:rPr>
                <w:i/>
                <w:iCs/>
                <w:sz w:val="18"/>
                <w:szCs w:val="18"/>
              </w:rPr>
              <w:t xml:space="preserve">et al. </w:t>
            </w:r>
            <w:r>
              <w:rPr>
                <w:sz w:val="18"/>
                <w:szCs w:val="18"/>
              </w:rPr>
              <w:t xml:space="preserve">2022 </w:t>
            </w:r>
            <w:r w:rsidR="001B6267">
              <w:rPr>
                <w:sz w:val="18"/>
                <w:szCs w:val="18"/>
              </w:rPr>
              <w:fldChar w:fldCharType="begin"/>
            </w:r>
            <w:r w:rsidR="001B6267">
              <w:rPr>
                <w:sz w:val="18"/>
                <w:szCs w:val="18"/>
              </w:rPr>
              <w:instrText xml:space="preserve"> ADDIN ZOTERO_ITEM CSL_CITATION {"citationID":"J22AFIIS","properties":{"formattedCitation":"[9]","plainCitation":"[9]","noteIndex":0},"citationItems":[{"id":6512,"uris":["http://zotero.org/users/4811042/items/9X9IFP25"],"itemData":{"id":6512,"type":"article-journal","abstract":"[Purpose] This study aimed to clarify whether habitual lower-limb stretching intervention reduces regional arterial stiffness at the stretched site in middle-aged and older women.[Methods] In this study, the effects of 4 weeks of lower-limb static stretching (of the hip extensor and flexor, knee extensor and flexor, and plantar flexor muscles) were investigated on systemic, central, and peripheral arterial stiffness using pulse wave velocity in 14 healthy middle-aged and older women randomly assigned to either a sedentary control group (67.3 ± 5.6 years; n = 7) or a stretching intervention group (63.4 ± 6.4 years; n = 7).[Results] The femoral-ankle pulse wave velocity (an index of peripheral arterial stiffness) significantly decreased in the intervention group (pre, 1222.4 ± 167.5 cm/s; post, 1122.0 ± 141.1 cm/s) but did not change in the control group (pre, 1122.7 ± 107.7 cm/s; post, 1139.9 ± 77.5 cm/s). However, the brachial-ankle pulse wave velocity as an index of systemic arterial stiffness (control: pre, 1655.7 ± 296.8 cm/s, post, 1646.4 ± 232.1 cm/s; intervention: pre, 1637.6 ± 259.9 cm/s, post, 1560.8 ± 254.7 cm/s) and the carotid-femoral pulse wave velocity as an index of central arterial stiffness (control: pre, 1253.6 ± 346.4 cm/s, post, 1223.6 ± 263.4 cm/s; intervention: pre, 1125.4 ± 204.7 cm/s, post, 1024.9 ± 164.5 cm/s) did not change in either group.[Conclusion] These findings suggest that lower-limb stretching interventions may reduce regional arterial stiffness at the stretched site","container-title":"Physical Activity and Nutrition","DOI":"10.20463/pan.2022.0010","ISSN":"2733-7545","issue":"2","journalAbbreviation":"Phys Act Nutr","language":"en","page":"022-027","source":"DOI.org (Crossref)","title":"Four weeks of lower-limb static stretching reduces regional arterial stiffness in middle-aged and older women","volume":"26","author":[{"family":"Higaki","given":"Yuya"},{"family":"Fujie","given":"Shumpei"},{"family":"Yamato","given":"Yosuke"},{"family":"Oshiden","given":"Moe"},{"family":"Iemitsu","given":"Motoyuki"}],"issued":{"date-parts":[["2022",6,30]]}}}],"schema":"https://github.com/citation-style-language/schema/raw/master/csl-citation.json"} </w:instrText>
            </w:r>
            <w:r w:rsidR="001B6267">
              <w:rPr>
                <w:sz w:val="18"/>
                <w:szCs w:val="18"/>
              </w:rPr>
              <w:fldChar w:fldCharType="separate"/>
            </w:r>
            <w:r w:rsidR="001B6267" w:rsidRPr="001B6267">
              <w:rPr>
                <w:sz w:val="18"/>
              </w:rPr>
              <w:t>[9]</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D31758E" w14:textId="1C8E61AD" w:rsidR="00E35968" w:rsidRDefault="00A53149">
            <w:pPr>
              <w:widowControl w:val="0"/>
              <w:spacing w:after="0" w:line="276" w:lineRule="auto"/>
              <w:ind w:left="140" w:right="140"/>
              <w:jc w:val="center"/>
              <w:rPr>
                <w:sz w:val="18"/>
                <w:szCs w:val="18"/>
              </w:rPr>
            </w:pPr>
            <w:r>
              <w:rPr>
                <w:sz w:val="18"/>
                <w:szCs w:val="18"/>
              </w:rPr>
              <w:t>3</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D77C437" w14:textId="77777777" w:rsidR="00E35968" w:rsidRDefault="00DF5FC9">
            <w:pPr>
              <w:widowControl w:val="0"/>
              <w:spacing w:after="0" w:line="276" w:lineRule="auto"/>
              <w:ind w:left="140" w:right="140"/>
              <w:jc w:val="center"/>
              <w:rPr>
                <w:sz w:val="18"/>
                <w:szCs w:val="18"/>
              </w:rPr>
            </w:pPr>
            <w:r>
              <w:rPr>
                <w:sz w:val="18"/>
                <w:szCs w:val="18"/>
              </w:rPr>
              <w:t>10</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6AF6718" w14:textId="77777777" w:rsidR="00E35968" w:rsidRDefault="00DF5FC9">
            <w:pPr>
              <w:widowControl w:val="0"/>
              <w:spacing w:after="0" w:line="276" w:lineRule="auto"/>
              <w:ind w:left="140" w:right="140"/>
              <w:jc w:val="center"/>
              <w:rPr>
                <w:sz w:val="18"/>
                <w:szCs w:val="18"/>
              </w:rPr>
            </w:pPr>
            <w:r>
              <w:rPr>
                <w:sz w:val="18"/>
                <w:szCs w:val="18"/>
              </w:rPr>
              <w:t>NR</w:t>
            </w:r>
          </w:p>
        </w:tc>
        <w:tc>
          <w:tcPr>
            <w:tcW w:w="10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212D9F6" w14:textId="77777777" w:rsidR="00E35968" w:rsidRDefault="00DF5FC9">
            <w:pPr>
              <w:widowControl w:val="0"/>
              <w:spacing w:after="0" w:line="276" w:lineRule="auto"/>
              <w:ind w:left="140" w:right="140"/>
              <w:jc w:val="center"/>
              <w:rPr>
                <w:sz w:val="18"/>
                <w:szCs w:val="18"/>
              </w:rPr>
            </w:pPr>
            <w:r>
              <w:rPr>
                <w:sz w:val="18"/>
                <w:szCs w:val="18"/>
              </w:rPr>
              <w:t>Legs</w:t>
            </w:r>
          </w:p>
        </w:tc>
        <w:tc>
          <w:tcPr>
            <w:tcW w:w="8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8408ED5"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FB43A65" w14:textId="77777777" w:rsidR="00E35968" w:rsidRDefault="00DF5FC9">
            <w:pPr>
              <w:widowControl w:val="0"/>
              <w:spacing w:after="0" w:line="276" w:lineRule="auto"/>
              <w:ind w:left="140" w:right="140"/>
              <w:jc w:val="center"/>
              <w:rPr>
                <w:sz w:val="18"/>
                <w:szCs w:val="18"/>
              </w:rPr>
            </w:pPr>
            <w:r>
              <w:rPr>
                <w:sz w:val="18"/>
                <w:szCs w:val="18"/>
              </w:rPr>
              <w:t>Active</w:t>
            </w:r>
          </w:p>
        </w:tc>
        <w:tc>
          <w:tcPr>
            <w:tcW w:w="81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0313DA9" w14:textId="77777777" w:rsidR="00E35968" w:rsidRDefault="00DF5FC9">
            <w:pPr>
              <w:widowControl w:val="0"/>
              <w:spacing w:after="0" w:line="276" w:lineRule="auto"/>
              <w:ind w:left="140" w:right="140"/>
              <w:jc w:val="center"/>
              <w:rPr>
                <w:sz w:val="18"/>
                <w:szCs w:val="18"/>
              </w:rPr>
            </w:pPr>
            <w:r>
              <w:rPr>
                <w:sz w:val="18"/>
                <w:szCs w:val="18"/>
              </w:rPr>
              <w:t>30</w:t>
            </w:r>
          </w:p>
        </w:tc>
        <w:tc>
          <w:tcPr>
            <w:tcW w:w="7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C1757BC" w14:textId="77777777" w:rsidR="00E35968" w:rsidRDefault="00DF5FC9">
            <w:pPr>
              <w:widowControl w:val="0"/>
              <w:spacing w:after="0" w:line="276" w:lineRule="auto"/>
              <w:ind w:left="140" w:right="140"/>
              <w:jc w:val="center"/>
              <w:rPr>
                <w:sz w:val="18"/>
                <w:szCs w:val="18"/>
              </w:rPr>
            </w:pPr>
            <w:r>
              <w:rPr>
                <w:sz w:val="18"/>
                <w:szCs w:val="18"/>
              </w:rPr>
              <w:t>10</w:t>
            </w:r>
          </w:p>
        </w:tc>
        <w:tc>
          <w:tcPr>
            <w:tcW w:w="7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68D8AE1" w14:textId="77777777" w:rsidR="00E35968" w:rsidRDefault="00DF5FC9">
            <w:pPr>
              <w:widowControl w:val="0"/>
              <w:spacing w:after="0" w:line="276" w:lineRule="auto"/>
              <w:ind w:left="140" w:right="140"/>
              <w:jc w:val="center"/>
              <w:rPr>
                <w:sz w:val="18"/>
                <w:szCs w:val="18"/>
              </w:rPr>
            </w:pPr>
            <w:r>
              <w:rPr>
                <w:sz w:val="18"/>
                <w:szCs w:val="18"/>
              </w:rPr>
              <w:t>2</w:t>
            </w:r>
          </w:p>
        </w:tc>
        <w:tc>
          <w:tcPr>
            <w:tcW w:w="10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F15D3CB" w14:textId="77777777" w:rsidR="00E35968" w:rsidRDefault="00DF5FC9">
            <w:pPr>
              <w:widowControl w:val="0"/>
              <w:spacing w:after="0" w:line="276" w:lineRule="auto"/>
              <w:ind w:left="140" w:right="140"/>
              <w:jc w:val="center"/>
              <w:rPr>
                <w:sz w:val="18"/>
                <w:szCs w:val="18"/>
              </w:rPr>
            </w:pPr>
            <w:r>
              <w:rPr>
                <w:sz w:val="18"/>
                <w:szCs w:val="18"/>
              </w:rPr>
              <w:t>10</w:t>
            </w:r>
          </w:p>
        </w:tc>
        <w:tc>
          <w:tcPr>
            <w:tcW w:w="10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36B0ED3" w14:textId="77777777" w:rsidR="00E35968" w:rsidRDefault="00DF5FC9">
            <w:pPr>
              <w:widowControl w:val="0"/>
              <w:spacing w:after="0" w:line="276" w:lineRule="auto"/>
              <w:ind w:left="140" w:right="140"/>
              <w:jc w:val="center"/>
              <w:rPr>
                <w:sz w:val="18"/>
                <w:szCs w:val="18"/>
              </w:rPr>
            </w:pPr>
            <w:r>
              <w:rPr>
                <w:sz w:val="18"/>
                <w:szCs w:val="18"/>
              </w:rPr>
              <w:t>13.3</w:t>
            </w:r>
          </w:p>
        </w:tc>
        <w:tc>
          <w:tcPr>
            <w:tcW w:w="90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D24AD11" w14:textId="77777777" w:rsidR="00E35968" w:rsidRDefault="00DF5FC9">
            <w:pPr>
              <w:widowControl w:val="0"/>
              <w:spacing w:after="0" w:line="276" w:lineRule="auto"/>
              <w:ind w:left="140" w:right="140"/>
              <w:jc w:val="center"/>
              <w:rPr>
                <w:sz w:val="18"/>
                <w:szCs w:val="18"/>
              </w:rPr>
            </w:pPr>
            <w:r>
              <w:rPr>
                <w:sz w:val="18"/>
                <w:szCs w:val="18"/>
              </w:rPr>
              <w:t>3.6</w:t>
            </w:r>
          </w:p>
        </w:tc>
        <w:tc>
          <w:tcPr>
            <w:tcW w:w="11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31014AF" w14:textId="77777777" w:rsidR="00E35968" w:rsidRDefault="00DF5FC9">
            <w:pPr>
              <w:widowControl w:val="0"/>
              <w:spacing w:after="0" w:line="276" w:lineRule="auto"/>
              <w:ind w:left="140" w:right="140"/>
              <w:jc w:val="center"/>
              <w:rPr>
                <w:sz w:val="18"/>
                <w:szCs w:val="18"/>
              </w:rPr>
            </w:pPr>
            <w:r>
              <w:rPr>
                <w:sz w:val="18"/>
                <w:szCs w:val="18"/>
              </w:rPr>
              <w:t>4.0</w:t>
            </w:r>
          </w:p>
        </w:tc>
        <w:tc>
          <w:tcPr>
            <w:tcW w:w="69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AF63732" w14:textId="77777777" w:rsidR="00E35968" w:rsidRDefault="00DF5FC9">
            <w:pPr>
              <w:widowControl w:val="0"/>
              <w:spacing w:after="0" w:line="276" w:lineRule="auto"/>
              <w:ind w:left="140" w:right="140"/>
              <w:jc w:val="center"/>
              <w:rPr>
                <w:sz w:val="18"/>
                <w:szCs w:val="18"/>
              </w:rPr>
            </w:pPr>
            <w:r>
              <w:rPr>
                <w:sz w:val="18"/>
                <w:szCs w:val="18"/>
              </w:rPr>
              <w:t>4.0</w:t>
            </w:r>
          </w:p>
        </w:tc>
      </w:tr>
      <w:tr w:rsidR="00E35968" w14:paraId="1A20EC2D"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0F98941E" w14:textId="1090C64E" w:rsidR="00E35968" w:rsidRDefault="00DF5FC9">
            <w:pPr>
              <w:widowControl w:val="0"/>
              <w:spacing w:after="0" w:line="276" w:lineRule="auto"/>
              <w:ind w:left="30" w:right="-45"/>
              <w:rPr>
                <w:sz w:val="18"/>
                <w:szCs w:val="18"/>
              </w:rPr>
            </w:pPr>
            <w:r>
              <w:rPr>
                <w:sz w:val="18"/>
                <w:szCs w:val="18"/>
              </w:rPr>
              <w:t xml:space="preserve">Higaki </w:t>
            </w:r>
            <w:r>
              <w:rPr>
                <w:i/>
                <w:iCs/>
                <w:sz w:val="18"/>
                <w:szCs w:val="18"/>
              </w:rPr>
              <w:t xml:space="preserve">et al. </w:t>
            </w:r>
            <w:r>
              <w:rPr>
                <w:sz w:val="18"/>
                <w:szCs w:val="18"/>
              </w:rPr>
              <w:t xml:space="preserve">2022 </w:t>
            </w:r>
            <w:r w:rsidR="001B6267">
              <w:rPr>
                <w:sz w:val="18"/>
                <w:szCs w:val="18"/>
              </w:rPr>
              <w:fldChar w:fldCharType="begin"/>
            </w:r>
            <w:r w:rsidR="001B6267">
              <w:rPr>
                <w:sz w:val="18"/>
                <w:szCs w:val="18"/>
              </w:rPr>
              <w:instrText xml:space="preserve"> ADDIN ZOTERO_ITEM CSL_CITATION {"citationID":"znJh85Vk","properties":{"formattedCitation":"[9]","plainCitation":"[9]","noteIndex":0},"citationItems":[{"id":6512,"uris":["http://zotero.org/users/4811042/items/9X9IFP25"],"itemData":{"id":6512,"type":"article-journal","abstract":"[Purpose] This study aimed to clarify whether habitual lower-limb stretching intervention reduces regional arterial stiffness at the stretched site in middle-aged and older women.[Methods] In this study, the effects of 4 weeks of lower-limb static stretching (of the hip extensor and flexor, knee extensor and flexor, and plantar flexor muscles) were investigated on systemic, central, and peripheral arterial stiffness using pulse wave velocity in 14 healthy middle-aged and older women randomly assigned to either a sedentary control group (67.3 ± 5.6 years; n = 7) or a stretching intervention group (63.4 ± 6.4 years; n = 7).[Results] The femoral-ankle pulse wave velocity (an index of peripheral arterial stiffness) significantly decreased in the intervention group (pre, 1222.4 ± 167.5 cm/s; post, 1122.0 ± 141.1 cm/s) but did not change in the control group (pre, 1122.7 ± 107.7 cm/s; post, 1139.9 ± 77.5 cm/s). However, the brachial-ankle pulse wave velocity as an index of systemic arterial stiffness (control: pre, 1655.7 ± 296.8 cm/s, post, 1646.4 ± 232.1 cm/s; intervention: pre, 1637.6 ± 259.9 cm/s, post, 1560.8 ± 254.7 cm/s) and the carotid-femoral pulse wave velocity as an index of central arterial stiffness (control: pre, 1253.6 ± 346.4 cm/s, post, 1223.6 ± 263.4 cm/s; intervention: pre, 1125.4 ± 204.7 cm/s, post, 1024.9 ± 164.5 cm/s) did not change in either group.[Conclusion] These findings suggest that lower-limb stretching interventions may reduce regional arterial stiffness at the stretched site","container-title":"Physical Activity and Nutrition","DOI":"10.20463/pan.2022.0010","ISSN":"2733-7545","issue":"2","journalAbbreviation":"Phys Act Nutr","language":"en","page":"022-027","source":"DOI.org (Crossref)","title":"Four weeks of lower-limb static stretching reduces regional arterial stiffness in middle-aged and older women","volume":"26","author":[{"family":"Higaki","given":"Yuya"},{"family":"Fujie","given":"Shumpei"},{"family":"Yamato","given":"Yosuke"},{"family":"Oshiden","given":"Moe"},{"family":"Iemitsu","given":"Motoyuki"}],"issued":{"date-parts":[["2022",6,30]]}}}],"schema":"https://github.com/citation-style-language/schema/raw/master/csl-citation.json"} </w:instrText>
            </w:r>
            <w:r w:rsidR="001B6267">
              <w:rPr>
                <w:sz w:val="18"/>
                <w:szCs w:val="18"/>
              </w:rPr>
              <w:fldChar w:fldCharType="separate"/>
            </w:r>
            <w:r w:rsidR="001B6267" w:rsidRPr="001B6267">
              <w:rPr>
                <w:sz w:val="18"/>
              </w:rPr>
              <w:t>[9]</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B77097B" w14:textId="1E7351DE" w:rsidR="00E35968" w:rsidRDefault="00A53149">
            <w:pPr>
              <w:widowControl w:val="0"/>
              <w:spacing w:after="0" w:line="276" w:lineRule="auto"/>
              <w:ind w:left="140" w:right="140"/>
              <w:jc w:val="center"/>
              <w:rPr>
                <w:sz w:val="18"/>
                <w:szCs w:val="18"/>
              </w:rPr>
            </w:pPr>
            <w:r>
              <w:rPr>
                <w:sz w:val="18"/>
                <w:szCs w:val="18"/>
              </w:rPr>
              <w:t>3</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0B39191" w14:textId="77777777" w:rsidR="00E35968" w:rsidRDefault="00DF5FC9">
            <w:pPr>
              <w:widowControl w:val="0"/>
              <w:spacing w:after="0" w:line="276" w:lineRule="auto"/>
              <w:ind w:left="140" w:right="140"/>
              <w:jc w:val="center"/>
              <w:rPr>
                <w:sz w:val="18"/>
                <w:szCs w:val="18"/>
              </w:rPr>
            </w:pPr>
            <w:r>
              <w:rPr>
                <w:sz w:val="18"/>
                <w:szCs w:val="18"/>
              </w:rPr>
              <w:t>11</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3E45872" w14:textId="77777777" w:rsidR="00E35968" w:rsidRDefault="00DF5FC9">
            <w:pPr>
              <w:widowControl w:val="0"/>
              <w:spacing w:after="0" w:line="276" w:lineRule="auto"/>
              <w:ind w:left="140" w:right="140"/>
              <w:jc w:val="center"/>
              <w:rPr>
                <w:sz w:val="18"/>
                <w:szCs w:val="18"/>
              </w:rPr>
            </w:pPr>
            <w:r>
              <w:rPr>
                <w:sz w:val="18"/>
                <w:szCs w:val="18"/>
              </w:rPr>
              <w:t>NR</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A21CF0D" w14:textId="77777777" w:rsidR="00E35968" w:rsidRDefault="00DF5FC9">
            <w:pPr>
              <w:widowControl w:val="0"/>
              <w:spacing w:after="0" w:line="276" w:lineRule="auto"/>
              <w:ind w:left="140" w:right="140"/>
              <w:jc w:val="center"/>
              <w:rPr>
                <w:sz w:val="18"/>
                <w:szCs w:val="18"/>
              </w:rPr>
            </w:pPr>
            <w:r>
              <w:rPr>
                <w:sz w:val="18"/>
                <w:szCs w:val="18"/>
              </w:rPr>
              <w:t>Legs</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E11040F"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DD5813A" w14:textId="77777777" w:rsidR="00E35968" w:rsidRDefault="00DF5FC9">
            <w:pPr>
              <w:widowControl w:val="0"/>
              <w:spacing w:after="0" w:line="276" w:lineRule="auto"/>
              <w:ind w:left="140" w:right="140"/>
              <w:jc w:val="center"/>
              <w:rPr>
                <w:sz w:val="18"/>
                <w:szCs w:val="18"/>
              </w:rPr>
            </w:pPr>
            <w:r>
              <w:rPr>
                <w:sz w:val="18"/>
                <w:szCs w:val="18"/>
              </w:rPr>
              <w:t>Active</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2CB5660" w14:textId="77777777" w:rsidR="00E35968" w:rsidRDefault="00DF5FC9">
            <w:pPr>
              <w:widowControl w:val="0"/>
              <w:spacing w:after="0" w:line="276" w:lineRule="auto"/>
              <w:ind w:left="140" w:right="140"/>
              <w:jc w:val="center"/>
              <w:rPr>
                <w:sz w:val="18"/>
                <w:szCs w:val="18"/>
              </w:rPr>
            </w:pPr>
            <w:r>
              <w:rPr>
                <w:sz w:val="18"/>
                <w:szCs w:val="18"/>
              </w:rPr>
              <w:t>30</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DBD8593" w14:textId="77777777" w:rsidR="00E35968" w:rsidRDefault="00DF5FC9">
            <w:pPr>
              <w:widowControl w:val="0"/>
              <w:spacing w:after="0" w:line="276" w:lineRule="auto"/>
              <w:ind w:left="140" w:right="140"/>
              <w:jc w:val="center"/>
              <w:rPr>
                <w:sz w:val="18"/>
                <w:szCs w:val="18"/>
              </w:rPr>
            </w:pPr>
            <w:r>
              <w:rPr>
                <w:sz w:val="18"/>
                <w:szCs w:val="18"/>
              </w:rPr>
              <w:t>10</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ABA5D66" w14:textId="77777777" w:rsidR="00E35968" w:rsidRDefault="00DF5FC9">
            <w:pPr>
              <w:widowControl w:val="0"/>
              <w:spacing w:after="0" w:line="276" w:lineRule="auto"/>
              <w:ind w:left="140" w:right="140"/>
              <w:jc w:val="center"/>
              <w:rPr>
                <w:sz w:val="18"/>
                <w:szCs w:val="18"/>
              </w:rPr>
            </w:pPr>
            <w:r>
              <w:rPr>
                <w:sz w:val="18"/>
                <w:szCs w:val="18"/>
              </w:rPr>
              <w:t>2</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A9DFBC8" w14:textId="77777777" w:rsidR="00E35968" w:rsidRDefault="00DF5FC9">
            <w:pPr>
              <w:widowControl w:val="0"/>
              <w:spacing w:after="0" w:line="276" w:lineRule="auto"/>
              <w:ind w:left="140" w:right="140"/>
              <w:jc w:val="center"/>
              <w:rPr>
                <w:sz w:val="18"/>
                <w:szCs w:val="18"/>
              </w:rPr>
            </w:pPr>
            <w:r>
              <w:rPr>
                <w:sz w:val="18"/>
                <w:szCs w:val="18"/>
              </w:rPr>
              <w:t>10</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9D0E672" w14:textId="77777777" w:rsidR="00E35968" w:rsidRDefault="00DF5FC9">
            <w:pPr>
              <w:widowControl w:val="0"/>
              <w:spacing w:after="0" w:line="276" w:lineRule="auto"/>
              <w:ind w:left="140" w:right="140"/>
              <w:jc w:val="center"/>
              <w:rPr>
                <w:sz w:val="18"/>
                <w:szCs w:val="18"/>
              </w:rPr>
            </w:pPr>
            <w:r>
              <w:rPr>
                <w:sz w:val="18"/>
                <w:szCs w:val="18"/>
              </w:rPr>
              <w:t>13.3</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E258580" w14:textId="77777777" w:rsidR="00E35968" w:rsidRDefault="00DF5FC9">
            <w:pPr>
              <w:widowControl w:val="0"/>
              <w:spacing w:after="0" w:line="276" w:lineRule="auto"/>
              <w:ind w:left="140" w:right="140"/>
              <w:jc w:val="center"/>
              <w:rPr>
                <w:sz w:val="18"/>
                <w:szCs w:val="18"/>
              </w:rPr>
            </w:pPr>
            <w:r>
              <w:rPr>
                <w:sz w:val="18"/>
                <w:szCs w:val="18"/>
              </w:rPr>
              <w:t>3.6</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07F2A0F" w14:textId="77777777" w:rsidR="00E35968" w:rsidRDefault="00DF5FC9">
            <w:pPr>
              <w:widowControl w:val="0"/>
              <w:spacing w:after="0" w:line="276" w:lineRule="auto"/>
              <w:ind w:left="140" w:right="140"/>
              <w:jc w:val="center"/>
              <w:rPr>
                <w:sz w:val="18"/>
                <w:szCs w:val="18"/>
              </w:rPr>
            </w:pPr>
            <w:r>
              <w:rPr>
                <w:sz w:val="18"/>
                <w:szCs w:val="18"/>
              </w:rPr>
              <w:t>4.0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97D61E2" w14:textId="77777777" w:rsidR="00E35968" w:rsidRDefault="00DF5FC9">
            <w:pPr>
              <w:widowControl w:val="0"/>
              <w:spacing w:after="0" w:line="276" w:lineRule="auto"/>
              <w:ind w:left="140" w:right="140"/>
              <w:jc w:val="center"/>
              <w:rPr>
                <w:sz w:val="18"/>
                <w:szCs w:val="18"/>
              </w:rPr>
            </w:pPr>
            <w:r>
              <w:rPr>
                <w:sz w:val="18"/>
                <w:szCs w:val="18"/>
              </w:rPr>
              <w:t>4.0</w:t>
            </w:r>
          </w:p>
        </w:tc>
      </w:tr>
      <w:tr w:rsidR="00E35968" w14:paraId="4CF6C9B9"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FFFFFF"/>
            <w:tcMar>
              <w:top w:w="0" w:type="dxa"/>
              <w:left w:w="40" w:type="dxa"/>
              <w:bottom w:w="0" w:type="dxa"/>
              <w:right w:w="40" w:type="dxa"/>
            </w:tcMar>
          </w:tcPr>
          <w:p w14:paraId="7C11425A" w14:textId="67DBE94D" w:rsidR="00E35968" w:rsidRDefault="00DF5FC9">
            <w:pPr>
              <w:widowControl w:val="0"/>
              <w:spacing w:after="0" w:line="276" w:lineRule="auto"/>
              <w:ind w:left="30" w:right="-45"/>
              <w:rPr>
                <w:sz w:val="18"/>
                <w:szCs w:val="18"/>
              </w:rPr>
            </w:pPr>
            <w:r>
              <w:rPr>
                <w:sz w:val="18"/>
                <w:szCs w:val="18"/>
              </w:rPr>
              <w:t xml:space="preserve">Higaki </w:t>
            </w:r>
            <w:r>
              <w:rPr>
                <w:i/>
                <w:iCs/>
                <w:sz w:val="18"/>
                <w:szCs w:val="18"/>
              </w:rPr>
              <w:t xml:space="preserve">et al. </w:t>
            </w:r>
            <w:r>
              <w:rPr>
                <w:sz w:val="18"/>
                <w:szCs w:val="18"/>
              </w:rPr>
              <w:t xml:space="preserve">2022 </w:t>
            </w:r>
            <w:r w:rsidR="001B6267">
              <w:rPr>
                <w:sz w:val="18"/>
                <w:szCs w:val="18"/>
              </w:rPr>
              <w:fldChar w:fldCharType="begin"/>
            </w:r>
            <w:r w:rsidR="001B6267">
              <w:rPr>
                <w:sz w:val="18"/>
                <w:szCs w:val="18"/>
              </w:rPr>
              <w:instrText xml:space="preserve"> ADDIN ZOTERO_ITEM CSL_CITATION {"citationID":"N76ctAEc","properties":{"formattedCitation":"[9]","plainCitation":"[9]","noteIndex":0},"citationItems":[{"id":6512,"uris":["http://zotero.org/users/4811042/items/9X9IFP25"],"itemData":{"id":6512,"type":"article-journal","abstract":"[Purpose] This study aimed to clarify whether habitual lower-limb stretching intervention reduces regional arterial stiffness at the stretched site in middle-aged and older women.[Methods] In this study, the effects of 4 weeks of lower-limb static stretching (of the hip extensor and flexor, knee extensor and flexor, and plantar flexor muscles) were investigated on systemic, central, and peripheral arterial stiffness using pulse wave velocity in 14 healthy middle-aged and older women randomly assigned to either a sedentary control group (67.3 ± 5.6 years; n = 7) or a stretching intervention group (63.4 ± 6.4 years; n = 7).[Results] The femoral-ankle pulse wave velocity (an index of peripheral arterial stiffness) significantly decreased in the intervention group (pre, 1222.4 ± 167.5 cm/s; post, 1122.0 ± 141.1 cm/s) but did not change in the control group (pre, 1122.7 ± 107.7 cm/s; post, 1139.9 ± 77.5 cm/s). However, the brachial-ankle pulse wave velocity as an index of systemic arterial stiffness (control: pre, 1655.7 ± 296.8 cm/s, post, 1646.4 ± 232.1 cm/s; intervention: pre, 1637.6 ± 259.9 cm/s, post, 1560.8 ± 254.7 cm/s) and the carotid-femoral pulse wave velocity as an index of central arterial stiffness (control: pre, 1253.6 ± 346.4 cm/s, post, 1223.6 ± 263.4 cm/s; intervention: pre, 1125.4 ± 204.7 cm/s, post, 1024.9 ± 164.5 cm/s) did not change in either group.[Conclusion] These findings suggest that lower-limb stretching interventions may reduce regional arterial stiffness at the stretched site","container-title":"Physical Activity and Nutrition","DOI":"10.20463/pan.2022.0010","ISSN":"2733-7545","issue":"2","journalAbbreviation":"Phys Act Nutr","language":"en","page":"022-027","source":"DOI.org (Crossref)","title":"Four weeks of lower-limb static stretching reduces regional arterial stiffness in middle-aged and older women","volume":"26","author":[{"family":"Higaki","given":"Yuya"},{"family":"Fujie","given":"Shumpei"},{"family":"Yamato","given":"Yosuke"},{"family":"Oshiden","given":"Moe"},{"family":"Iemitsu","given":"Motoyuki"}],"issued":{"date-parts":[["2022",6,30]]}}}],"schema":"https://github.com/citation-style-language/schema/raw/master/csl-citation.json"} </w:instrText>
            </w:r>
            <w:r w:rsidR="001B6267">
              <w:rPr>
                <w:sz w:val="18"/>
                <w:szCs w:val="18"/>
              </w:rPr>
              <w:fldChar w:fldCharType="separate"/>
            </w:r>
            <w:r w:rsidR="001B6267" w:rsidRPr="001B6267">
              <w:rPr>
                <w:sz w:val="18"/>
              </w:rPr>
              <w:t>[9]</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3D2B65E4" w14:textId="4964DD5B" w:rsidR="00E35968" w:rsidRDefault="00A53149">
            <w:pPr>
              <w:widowControl w:val="0"/>
              <w:spacing w:after="0" w:line="276" w:lineRule="auto"/>
              <w:ind w:left="140" w:right="140"/>
              <w:jc w:val="center"/>
              <w:rPr>
                <w:sz w:val="18"/>
                <w:szCs w:val="18"/>
              </w:rPr>
            </w:pPr>
            <w:r>
              <w:rPr>
                <w:sz w:val="18"/>
                <w:szCs w:val="18"/>
              </w:rPr>
              <w:t>3</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4F0A495" w14:textId="77777777" w:rsidR="00E35968" w:rsidRDefault="00DF5FC9">
            <w:pPr>
              <w:widowControl w:val="0"/>
              <w:spacing w:after="0" w:line="276" w:lineRule="auto"/>
              <w:ind w:left="140" w:right="140"/>
              <w:jc w:val="center"/>
              <w:rPr>
                <w:sz w:val="18"/>
                <w:szCs w:val="18"/>
              </w:rPr>
            </w:pPr>
            <w:r>
              <w:rPr>
                <w:sz w:val="18"/>
                <w:szCs w:val="18"/>
              </w:rPr>
              <w:t>12</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EE6D047" w14:textId="77777777" w:rsidR="00E35968" w:rsidRDefault="00DF5FC9">
            <w:pPr>
              <w:widowControl w:val="0"/>
              <w:spacing w:after="0" w:line="276" w:lineRule="auto"/>
              <w:ind w:left="140" w:right="140"/>
              <w:jc w:val="center"/>
              <w:rPr>
                <w:sz w:val="18"/>
                <w:szCs w:val="18"/>
              </w:rPr>
            </w:pPr>
            <w:r>
              <w:rPr>
                <w:sz w:val="18"/>
                <w:szCs w:val="18"/>
              </w:rPr>
              <w:t>NR</w:t>
            </w:r>
          </w:p>
        </w:tc>
        <w:tc>
          <w:tcPr>
            <w:tcW w:w="10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7D12010" w14:textId="77777777" w:rsidR="00E35968" w:rsidRDefault="00DF5FC9">
            <w:pPr>
              <w:widowControl w:val="0"/>
              <w:spacing w:after="0" w:line="276" w:lineRule="auto"/>
              <w:ind w:left="140" w:right="140"/>
              <w:jc w:val="center"/>
              <w:rPr>
                <w:sz w:val="18"/>
                <w:szCs w:val="18"/>
              </w:rPr>
            </w:pPr>
            <w:r>
              <w:rPr>
                <w:sz w:val="18"/>
                <w:szCs w:val="18"/>
              </w:rPr>
              <w:t>Legs</w:t>
            </w:r>
          </w:p>
        </w:tc>
        <w:tc>
          <w:tcPr>
            <w:tcW w:w="8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0CC7F1B6"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D909C2B" w14:textId="77777777" w:rsidR="00E35968" w:rsidRDefault="00DF5FC9">
            <w:pPr>
              <w:widowControl w:val="0"/>
              <w:spacing w:after="0" w:line="276" w:lineRule="auto"/>
              <w:ind w:left="140" w:right="140"/>
              <w:jc w:val="center"/>
              <w:rPr>
                <w:sz w:val="18"/>
                <w:szCs w:val="18"/>
              </w:rPr>
            </w:pPr>
            <w:r>
              <w:rPr>
                <w:sz w:val="18"/>
                <w:szCs w:val="18"/>
              </w:rPr>
              <w:t>Active</w:t>
            </w:r>
          </w:p>
        </w:tc>
        <w:tc>
          <w:tcPr>
            <w:tcW w:w="81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FC421A5" w14:textId="77777777" w:rsidR="00E35968" w:rsidRDefault="00DF5FC9">
            <w:pPr>
              <w:widowControl w:val="0"/>
              <w:spacing w:after="0" w:line="276" w:lineRule="auto"/>
              <w:ind w:left="140" w:right="140"/>
              <w:jc w:val="center"/>
              <w:rPr>
                <w:sz w:val="18"/>
                <w:szCs w:val="18"/>
              </w:rPr>
            </w:pPr>
            <w:r>
              <w:rPr>
                <w:sz w:val="18"/>
                <w:szCs w:val="18"/>
              </w:rPr>
              <w:t>30</w:t>
            </w:r>
          </w:p>
        </w:tc>
        <w:tc>
          <w:tcPr>
            <w:tcW w:w="7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024B92E2" w14:textId="77777777" w:rsidR="00E35968" w:rsidRDefault="00DF5FC9">
            <w:pPr>
              <w:widowControl w:val="0"/>
              <w:spacing w:after="0" w:line="276" w:lineRule="auto"/>
              <w:ind w:left="140" w:right="140"/>
              <w:jc w:val="center"/>
              <w:rPr>
                <w:sz w:val="18"/>
                <w:szCs w:val="18"/>
              </w:rPr>
            </w:pPr>
            <w:r>
              <w:rPr>
                <w:sz w:val="18"/>
                <w:szCs w:val="18"/>
              </w:rPr>
              <w:t>10</w:t>
            </w:r>
          </w:p>
        </w:tc>
        <w:tc>
          <w:tcPr>
            <w:tcW w:w="7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84E96B5" w14:textId="77777777" w:rsidR="00E35968" w:rsidRDefault="00DF5FC9">
            <w:pPr>
              <w:widowControl w:val="0"/>
              <w:spacing w:after="0" w:line="276" w:lineRule="auto"/>
              <w:ind w:left="140" w:right="140"/>
              <w:jc w:val="center"/>
              <w:rPr>
                <w:sz w:val="18"/>
                <w:szCs w:val="18"/>
              </w:rPr>
            </w:pPr>
            <w:r>
              <w:rPr>
                <w:sz w:val="18"/>
                <w:szCs w:val="18"/>
              </w:rPr>
              <w:t>2</w:t>
            </w:r>
          </w:p>
        </w:tc>
        <w:tc>
          <w:tcPr>
            <w:tcW w:w="10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9F876D8" w14:textId="77777777" w:rsidR="00E35968" w:rsidRDefault="00DF5FC9">
            <w:pPr>
              <w:widowControl w:val="0"/>
              <w:spacing w:after="0" w:line="276" w:lineRule="auto"/>
              <w:ind w:left="140" w:right="140"/>
              <w:jc w:val="center"/>
              <w:rPr>
                <w:sz w:val="18"/>
                <w:szCs w:val="18"/>
              </w:rPr>
            </w:pPr>
            <w:r>
              <w:rPr>
                <w:sz w:val="18"/>
                <w:szCs w:val="18"/>
              </w:rPr>
              <w:t>10</w:t>
            </w:r>
          </w:p>
        </w:tc>
        <w:tc>
          <w:tcPr>
            <w:tcW w:w="10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BF42C2F" w14:textId="77777777" w:rsidR="00E35968" w:rsidRDefault="00DF5FC9">
            <w:pPr>
              <w:widowControl w:val="0"/>
              <w:spacing w:after="0" w:line="276" w:lineRule="auto"/>
              <w:ind w:left="140" w:right="140"/>
              <w:jc w:val="center"/>
              <w:rPr>
                <w:sz w:val="18"/>
                <w:szCs w:val="18"/>
              </w:rPr>
            </w:pPr>
            <w:r>
              <w:rPr>
                <w:sz w:val="18"/>
                <w:szCs w:val="18"/>
              </w:rPr>
              <w:t>13.3</w:t>
            </w:r>
          </w:p>
        </w:tc>
        <w:tc>
          <w:tcPr>
            <w:tcW w:w="90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150009B" w14:textId="77777777" w:rsidR="00E35968" w:rsidRDefault="00DF5FC9">
            <w:pPr>
              <w:widowControl w:val="0"/>
              <w:spacing w:after="0" w:line="276" w:lineRule="auto"/>
              <w:ind w:left="140" w:right="140"/>
              <w:jc w:val="center"/>
              <w:rPr>
                <w:sz w:val="18"/>
                <w:szCs w:val="18"/>
              </w:rPr>
            </w:pPr>
            <w:r>
              <w:rPr>
                <w:sz w:val="18"/>
                <w:szCs w:val="18"/>
              </w:rPr>
              <w:t>3.6</w:t>
            </w:r>
          </w:p>
        </w:tc>
        <w:tc>
          <w:tcPr>
            <w:tcW w:w="11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5342C20" w14:textId="77777777" w:rsidR="00E35968" w:rsidRDefault="00DF5FC9">
            <w:pPr>
              <w:widowControl w:val="0"/>
              <w:spacing w:after="0" w:line="276" w:lineRule="auto"/>
              <w:ind w:left="140" w:right="140"/>
              <w:jc w:val="center"/>
              <w:rPr>
                <w:sz w:val="18"/>
                <w:szCs w:val="18"/>
              </w:rPr>
            </w:pPr>
            <w:r>
              <w:rPr>
                <w:sz w:val="18"/>
                <w:szCs w:val="18"/>
              </w:rPr>
              <w:t>4.0</w:t>
            </w:r>
          </w:p>
        </w:tc>
        <w:tc>
          <w:tcPr>
            <w:tcW w:w="69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4D8D9E17" w14:textId="77777777" w:rsidR="00E35968" w:rsidRDefault="00DF5FC9">
            <w:pPr>
              <w:widowControl w:val="0"/>
              <w:spacing w:after="0" w:line="276" w:lineRule="auto"/>
              <w:ind w:left="140" w:right="140"/>
              <w:jc w:val="center"/>
              <w:rPr>
                <w:sz w:val="18"/>
                <w:szCs w:val="18"/>
              </w:rPr>
            </w:pPr>
            <w:r>
              <w:rPr>
                <w:sz w:val="18"/>
                <w:szCs w:val="18"/>
              </w:rPr>
              <w:t>4.0</w:t>
            </w:r>
          </w:p>
        </w:tc>
      </w:tr>
      <w:tr w:rsidR="00E35968" w14:paraId="71043862"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32A5913B" w14:textId="3956574A" w:rsidR="00E35968" w:rsidRDefault="00DF5FC9">
            <w:pPr>
              <w:widowControl w:val="0"/>
              <w:spacing w:after="0" w:line="276" w:lineRule="auto"/>
              <w:ind w:left="30" w:right="-45"/>
              <w:rPr>
                <w:sz w:val="18"/>
                <w:szCs w:val="18"/>
              </w:rPr>
            </w:pPr>
            <w:r>
              <w:rPr>
                <w:sz w:val="18"/>
                <w:szCs w:val="18"/>
              </w:rPr>
              <w:t xml:space="preserve">Nishiwaki </w:t>
            </w:r>
            <w:r>
              <w:rPr>
                <w:i/>
                <w:iCs/>
                <w:sz w:val="18"/>
                <w:szCs w:val="18"/>
              </w:rPr>
              <w:t xml:space="preserve">et al. </w:t>
            </w:r>
            <w:r>
              <w:rPr>
                <w:sz w:val="18"/>
                <w:szCs w:val="18"/>
              </w:rPr>
              <w:t>2015</w:t>
            </w:r>
            <w:r w:rsidR="001B6267">
              <w:rPr>
                <w:sz w:val="18"/>
                <w:szCs w:val="18"/>
              </w:rPr>
              <w:t xml:space="preserve"> </w:t>
            </w:r>
            <w:r w:rsidR="001B6267">
              <w:rPr>
                <w:sz w:val="18"/>
                <w:szCs w:val="18"/>
              </w:rPr>
              <w:fldChar w:fldCharType="begin"/>
            </w:r>
            <w:r w:rsidR="001B6267">
              <w:rPr>
                <w:sz w:val="18"/>
                <w:szCs w:val="18"/>
              </w:rPr>
              <w:instrText xml:space="preserve"> ADDIN ZOTERO_ITEM CSL_CITATION {"citationID":"InniA8Zp","properties":{"formattedCitation":"[10]","plainCitation":"[10]","noteIndex":0},"citationItems":[{"id":6700,"uris":["http://zotero.org/users/4811042/items/KQH2IZCB"],"itemData":{"id":6700,"type":"article-journal","abstract":"Trunk flexibility may be associated with arterial stiffness in young, middle-aged, and older healthy men after adjusting for blood pressure. This study assessed the effects of 4 weeks of regular static stretching on arterial stiffness in middle-aged men. Sixteen healthy men (43 ± 3 years) were assigned to control or intervention groups (n = 8 each). The control group did not alter their physical activity levels throughout the study period. The intervention group participated in five supervised stretching sessions per week for 4 weeks. Each session comprised 30 min of mild stretching that moved the major muscle groups through the full range of motion and stretches were held three times for 20 s at the end range. Flexibility was assessed by sit-and-reach test. Arterial stiffness was assessed by brachial-ankle pulse wave velocity (baPWV) and cardio-ankle vascular index (CAVI). Four weeks of stretching increased sit-and-reach (Control, Pre: 31.4 ± 2.1, Post: 30.8 ± 2.7 vs. Intervention, Pre: 30.6 ± 5.3, Post: 43.9 ± 4.3 cm), and reduced baPWV (Control, Pre: 1204 ± 25, Post: 1205 ± 38 vs. Intervention, Pre: 1207 ± 28, Post: 1145 ± 19 cm/s) and CAVI (Control, Pre: 7.6 ± 0.3, Post: 7.5 ± 0.3 vs. Intervention, Pre: 7.7 ± 0.2, Post: 7.2 ± 0.2 units) in the intervention group. However, the change in sit-and-reach did not significantly correlate with the changes in arterial stiffness. These findings suggest that short-term regular stretching induces a significant reduction in arterial stiffness in middle-aged men.","container-title":"SpringerPlus","DOI":"10.1186/s40064-015-1337-4","ISSN":"2193-1801","journalAbbreviation":"Springerplus","language":"eng","note":"PMID: 26435901\nPMCID: PMC4583555","page":"555","source":"PubMed","title":"Four weeks of regular static stretching reduces arterial stiffness in middle-aged men","volume":"4","author":[{"family":"Nishiwaki","given":"Masato"},{"family":"Yonemura","given":"Haruka"},{"family":"Kurobe","given":"Kazumichi"},{"family":"Matsumoto","given":"Naoyuki"}],"issued":{"date-parts":[["2015"]]}}}],"schema":"https://github.com/citation-style-language/schema/raw/master/csl-citation.json"} </w:instrText>
            </w:r>
            <w:r w:rsidR="001B6267">
              <w:rPr>
                <w:sz w:val="18"/>
                <w:szCs w:val="18"/>
              </w:rPr>
              <w:fldChar w:fldCharType="separate"/>
            </w:r>
            <w:r w:rsidR="001B6267" w:rsidRPr="001B6267">
              <w:rPr>
                <w:sz w:val="18"/>
              </w:rPr>
              <w:t>[10]</w:t>
            </w:r>
            <w:r w:rsidR="001B6267">
              <w:rPr>
                <w:sz w:val="18"/>
                <w:szCs w:val="18"/>
              </w:rPr>
              <w:fldChar w:fldCharType="end"/>
            </w:r>
            <w:r>
              <w:rPr>
                <w:sz w:val="18"/>
                <w:szCs w:val="18"/>
              </w:rPr>
              <w:t xml:space="preserve"> </w:t>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14C141CE" w14:textId="5C153FC9" w:rsidR="00E35968" w:rsidRDefault="00A53149">
            <w:pPr>
              <w:widowControl w:val="0"/>
              <w:spacing w:after="0" w:line="276" w:lineRule="auto"/>
              <w:ind w:left="140" w:right="140"/>
              <w:jc w:val="center"/>
              <w:rPr>
                <w:sz w:val="18"/>
                <w:szCs w:val="18"/>
              </w:rPr>
            </w:pPr>
            <w:r>
              <w:rPr>
                <w:sz w:val="18"/>
                <w:szCs w:val="18"/>
              </w:rPr>
              <w:t>4</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506263F" w14:textId="77777777" w:rsidR="00E35968" w:rsidRDefault="00DF5FC9">
            <w:pPr>
              <w:widowControl w:val="0"/>
              <w:spacing w:after="0" w:line="276" w:lineRule="auto"/>
              <w:ind w:left="140" w:right="140"/>
              <w:jc w:val="center"/>
              <w:rPr>
                <w:sz w:val="18"/>
                <w:szCs w:val="18"/>
              </w:rPr>
            </w:pPr>
            <w:r>
              <w:rPr>
                <w:sz w:val="18"/>
                <w:szCs w:val="18"/>
              </w:rPr>
              <w:t>13</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7F61161" w14:textId="77777777" w:rsidR="00E35968" w:rsidRDefault="00DF5FC9">
            <w:pPr>
              <w:widowControl w:val="0"/>
              <w:spacing w:after="0" w:line="276" w:lineRule="auto"/>
              <w:ind w:left="140" w:right="140"/>
              <w:jc w:val="center"/>
              <w:rPr>
                <w:sz w:val="18"/>
                <w:szCs w:val="18"/>
              </w:rPr>
            </w:pPr>
            <w:r>
              <w:rPr>
                <w:sz w:val="18"/>
                <w:szCs w:val="18"/>
              </w:rPr>
              <w:t xml:space="preserve">15 </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605B5EA" w14:textId="77777777" w:rsidR="00E35968" w:rsidRDefault="00DF5FC9">
            <w:pPr>
              <w:widowControl w:val="0"/>
              <w:spacing w:after="0" w:line="276" w:lineRule="auto"/>
              <w:ind w:left="140" w:right="140"/>
              <w:jc w:val="center"/>
              <w:rPr>
                <w:sz w:val="18"/>
                <w:szCs w:val="18"/>
              </w:rPr>
            </w:pPr>
            <w:r>
              <w:rPr>
                <w:sz w:val="18"/>
                <w:szCs w:val="18"/>
              </w:rPr>
              <w:t>Whole</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420BFA2"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7764535C" w14:textId="77777777" w:rsidR="00E35968" w:rsidRDefault="00DF5FC9">
            <w:pPr>
              <w:widowControl w:val="0"/>
              <w:spacing w:after="0" w:line="276" w:lineRule="auto"/>
              <w:ind w:left="140" w:right="140"/>
              <w:jc w:val="center"/>
              <w:rPr>
                <w:sz w:val="18"/>
                <w:szCs w:val="18"/>
              </w:rPr>
            </w:pPr>
            <w:r>
              <w:rPr>
                <w:sz w:val="18"/>
                <w:szCs w:val="18"/>
              </w:rPr>
              <w:t>Active</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5EDEE263" w14:textId="77777777" w:rsidR="00E35968" w:rsidRDefault="00DF5FC9">
            <w:pPr>
              <w:widowControl w:val="0"/>
              <w:spacing w:after="0" w:line="276" w:lineRule="auto"/>
              <w:ind w:left="140" w:right="140"/>
              <w:jc w:val="center"/>
              <w:rPr>
                <w:sz w:val="18"/>
                <w:szCs w:val="18"/>
              </w:rPr>
            </w:pPr>
            <w:r>
              <w:rPr>
                <w:sz w:val="18"/>
                <w:szCs w:val="18"/>
              </w:rPr>
              <w:t>20</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79FD472" w14:textId="77777777" w:rsidR="00E35968" w:rsidRDefault="00DF5FC9">
            <w:pPr>
              <w:widowControl w:val="0"/>
              <w:spacing w:after="0" w:line="276" w:lineRule="auto"/>
              <w:ind w:left="140" w:right="140"/>
              <w:jc w:val="center"/>
              <w:rPr>
                <w:sz w:val="18"/>
                <w:szCs w:val="18"/>
              </w:rPr>
            </w:pPr>
            <w:r>
              <w:rPr>
                <w:sz w:val="18"/>
                <w:szCs w:val="18"/>
              </w:rPr>
              <w:t>35</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39A5E325" w14:textId="77777777" w:rsidR="00E35968" w:rsidRDefault="00DF5FC9">
            <w:pPr>
              <w:widowControl w:val="0"/>
              <w:spacing w:after="0" w:line="276" w:lineRule="auto"/>
              <w:ind w:left="140" w:right="140"/>
              <w:jc w:val="center"/>
              <w:rPr>
                <w:sz w:val="18"/>
                <w:szCs w:val="18"/>
              </w:rPr>
            </w:pPr>
            <w:r>
              <w:rPr>
                <w:sz w:val="18"/>
                <w:szCs w:val="18"/>
              </w:rPr>
              <w:t>3</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C07D217" w14:textId="77777777" w:rsidR="00E35968" w:rsidRDefault="00DF5FC9">
            <w:pPr>
              <w:widowControl w:val="0"/>
              <w:spacing w:after="0" w:line="276" w:lineRule="auto"/>
              <w:ind w:left="140" w:right="140"/>
              <w:jc w:val="center"/>
              <w:rPr>
                <w:sz w:val="18"/>
                <w:szCs w:val="18"/>
              </w:rPr>
            </w:pPr>
            <w:r>
              <w:rPr>
                <w:sz w:val="18"/>
                <w:szCs w:val="18"/>
              </w:rPr>
              <w:t>11</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4313996B" w14:textId="77777777" w:rsidR="00E35968" w:rsidRDefault="00DF5FC9">
            <w:pPr>
              <w:widowControl w:val="0"/>
              <w:spacing w:after="0" w:line="276" w:lineRule="auto"/>
              <w:ind w:left="140" w:right="140"/>
              <w:jc w:val="center"/>
              <w:rPr>
                <w:sz w:val="18"/>
                <w:szCs w:val="18"/>
              </w:rPr>
            </w:pPr>
            <w:r>
              <w:rPr>
                <w:sz w:val="18"/>
                <w:szCs w:val="18"/>
              </w:rPr>
              <w:t>30.3</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61F16846" w14:textId="77777777" w:rsidR="00E35968" w:rsidRDefault="00DF5FC9">
            <w:pPr>
              <w:widowControl w:val="0"/>
              <w:spacing w:after="0" w:line="276" w:lineRule="auto"/>
              <w:ind w:left="140" w:right="140"/>
              <w:jc w:val="center"/>
              <w:rPr>
                <w:sz w:val="18"/>
                <w:szCs w:val="18"/>
              </w:rPr>
            </w:pPr>
            <w:r>
              <w:rPr>
                <w:sz w:val="18"/>
                <w:szCs w:val="18"/>
              </w:rPr>
              <w:t>10.1</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053A2D6F" w14:textId="77777777" w:rsidR="00E35968" w:rsidRDefault="00DF5FC9">
            <w:pPr>
              <w:widowControl w:val="0"/>
              <w:spacing w:after="0" w:line="276" w:lineRule="auto"/>
              <w:ind w:left="140" w:right="140"/>
              <w:jc w:val="center"/>
              <w:rPr>
                <w:sz w:val="18"/>
                <w:szCs w:val="18"/>
              </w:rPr>
            </w:pPr>
            <w:r>
              <w:rPr>
                <w:sz w:val="18"/>
                <w:szCs w:val="18"/>
              </w:rPr>
              <w:t>5.0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0" w:type="dxa"/>
              <w:bottom w:w="0" w:type="dxa"/>
              <w:right w:w="0" w:type="dxa"/>
            </w:tcMar>
            <w:vAlign w:val="center"/>
          </w:tcPr>
          <w:p w14:paraId="23EDB34C" w14:textId="77777777" w:rsidR="00E35968" w:rsidRDefault="00DF5FC9">
            <w:pPr>
              <w:widowControl w:val="0"/>
              <w:spacing w:after="0" w:line="276" w:lineRule="auto"/>
              <w:ind w:left="140" w:right="140"/>
              <w:jc w:val="center"/>
              <w:rPr>
                <w:sz w:val="18"/>
                <w:szCs w:val="18"/>
              </w:rPr>
            </w:pPr>
            <w:r>
              <w:rPr>
                <w:sz w:val="18"/>
                <w:szCs w:val="18"/>
              </w:rPr>
              <w:t>4.0</w:t>
            </w:r>
          </w:p>
        </w:tc>
      </w:tr>
      <w:tr w:rsidR="00E35968" w14:paraId="2ECBDB66" w14:textId="77777777" w:rsidTr="00A53149">
        <w:trPr>
          <w:cantSplit/>
        </w:trPr>
        <w:tc>
          <w:tcPr>
            <w:tcW w:w="2245" w:type="dxa"/>
            <w:tcBorders>
              <w:top w:val="nil"/>
              <w:left w:val="single" w:sz="6" w:space="0" w:color="B7B7B7"/>
              <w:bottom w:val="single" w:sz="6" w:space="0" w:color="B7B7B7"/>
              <w:right w:val="single" w:sz="6" w:space="0" w:color="B7B7B7"/>
            </w:tcBorders>
            <w:shd w:val="clear" w:color="auto" w:fill="FFFFFF"/>
            <w:tcMar>
              <w:top w:w="0" w:type="dxa"/>
              <w:left w:w="40" w:type="dxa"/>
              <w:bottom w:w="0" w:type="dxa"/>
              <w:right w:w="40" w:type="dxa"/>
            </w:tcMar>
          </w:tcPr>
          <w:p w14:paraId="49F3F645" w14:textId="4CDF3E4C" w:rsidR="00E35968" w:rsidRDefault="00DF5FC9">
            <w:pPr>
              <w:widowControl w:val="0"/>
              <w:spacing w:after="0" w:line="276" w:lineRule="auto"/>
              <w:ind w:left="30" w:right="-45"/>
              <w:rPr>
                <w:sz w:val="18"/>
                <w:szCs w:val="18"/>
              </w:rPr>
            </w:pPr>
            <w:proofErr w:type="spellStart"/>
            <w:r>
              <w:rPr>
                <w:sz w:val="18"/>
                <w:szCs w:val="18"/>
              </w:rPr>
              <w:t>Shinno</w:t>
            </w:r>
            <w:proofErr w:type="spellEnd"/>
            <w:r>
              <w:rPr>
                <w:sz w:val="18"/>
                <w:szCs w:val="18"/>
              </w:rPr>
              <w:t xml:space="preserve"> </w:t>
            </w:r>
            <w:r>
              <w:rPr>
                <w:i/>
                <w:iCs/>
                <w:sz w:val="18"/>
                <w:szCs w:val="18"/>
              </w:rPr>
              <w:t xml:space="preserve">et al. </w:t>
            </w:r>
            <w:r>
              <w:rPr>
                <w:sz w:val="18"/>
                <w:szCs w:val="18"/>
              </w:rPr>
              <w:t xml:space="preserve">2017 </w:t>
            </w:r>
            <w:r w:rsidR="001B6267">
              <w:rPr>
                <w:sz w:val="18"/>
                <w:szCs w:val="18"/>
              </w:rPr>
              <w:fldChar w:fldCharType="begin"/>
            </w:r>
            <w:r w:rsidR="001B6267">
              <w:rPr>
                <w:sz w:val="18"/>
                <w:szCs w:val="18"/>
              </w:rPr>
              <w:instrText xml:space="preserve"> ADDIN ZOTERO_ITEM CSL_CITATION {"citationID":"MJucLcg2","properties":{"formattedCitation":"[11]","plainCitation":"[11]","noteIndex":0},"citationItems":[{"id":1897,"uris":["http://zotero.org/users/4811042/items/DLFWMY4L"],"itemData":{"id":1897,"type":"article-journal","abstract":"PURPOSE: Maintenance and enhancement of vascular endothelial function contribute to the prevention of cardiovascular disease and prolong a healthy life expectancy. Given the reversible nature of vascular endothelial function, interventions to improve this function might prevent arteriosclerosis. Accordingly, we studied the effects of a 6-month static stretching intervention on vascular endothelial function (reactive hyperaemia peripheral arterial tonometry index: RH-PAT index) and arterial stiffness (brachial-ankle pulse wave velocity: baPWV) and investigated the reversibility of these effects after a 6-month detraining period following intervention completion.\nMETHODS: The study evaluated 22 healthy, non-smoking, premenopausal women aged ≥40 years. Subjects were randomly assigned to the full-intervention (n = 11; mean age: 48.6 ± 2.8 years) or a half-intervention that included a control period (n = 11; mean age: 46.9 ± 3.6 years).\nRESULTS: Body flexibility and vascular endothelial function improved significantly after 3 months of static stretching. In addition to these improvements, arterial stiffness improved significantly after a 6-month intervention. However, after a 6-month detraining period, vascular endothelial function, flexibility, and arterial stiffness all returned to preintervention conditions, demonstrating the reversibility of the obtained effects.\nCONCLUSION: A 3-month static stretching intervention was found to improve vascular endothelial function, and an additional 3-month intervention also improved arterial stiffness. However, these effects were reversed by detraining.","container-title":"European Journal of Sport Science","DOI":"10.1080/17461391.2017.1284267","ISSN":"1536-7290","issue":"5","journalAbbreviation":"Eur J Sport Sci","language":"eng","note":"PMID: 28287021","page":"586-592","source":"PubMed","title":"Evaluation of a static stretching intervention on vascular endothelial function and arterial stiffness","volume":"17","author":[{"family":"Shinno","given":"Hiromi"},{"family":"Kurose","given":"Satoshi"},{"family":"Yamanaka","given":"Yutaka"},{"family":"Higurashi","given":"Kyoko"},{"family":"Fukushima","given":"Yaeko"},{"family":"Tsutsumi","given":"Hiromi"},{"family":"Kimura","given":"Yutaka"}],"issued":{"date-parts":[["2017",6]]}}}],"schema":"https://github.com/citation-style-language/schema/raw/master/csl-citation.json"} </w:instrText>
            </w:r>
            <w:r w:rsidR="001B6267">
              <w:rPr>
                <w:sz w:val="18"/>
                <w:szCs w:val="18"/>
              </w:rPr>
              <w:fldChar w:fldCharType="separate"/>
            </w:r>
            <w:r w:rsidR="001B6267" w:rsidRPr="001B6267">
              <w:rPr>
                <w:sz w:val="18"/>
              </w:rPr>
              <w:t>[11]</w:t>
            </w:r>
            <w:r w:rsidR="001B6267">
              <w:rPr>
                <w:sz w:val="18"/>
                <w:szCs w:val="18"/>
              </w:rPr>
              <w:fldChar w:fldCharType="end"/>
            </w:r>
          </w:p>
        </w:tc>
        <w:tc>
          <w:tcPr>
            <w:tcW w:w="4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F3B99D9" w14:textId="5B49505F" w:rsidR="00E35968" w:rsidRDefault="00A53149">
            <w:pPr>
              <w:widowControl w:val="0"/>
              <w:spacing w:after="0" w:line="276" w:lineRule="auto"/>
              <w:ind w:left="140" w:right="140"/>
              <w:jc w:val="center"/>
              <w:rPr>
                <w:sz w:val="18"/>
                <w:szCs w:val="18"/>
              </w:rPr>
            </w:pPr>
            <w:r>
              <w:rPr>
                <w:sz w:val="18"/>
                <w:szCs w:val="18"/>
              </w:rPr>
              <w:t>5</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C89D913" w14:textId="77777777" w:rsidR="00E35968" w:rsidRDefault="00DF5FC9">
            <w:pPr>
              <w:widowControl w:val="0"/>
              <w:spacing w:after="0" w:line="276" w:lineRule="auto"/>
              <w:ind w:left="140" w:right="140"/>
              <w:jc w:val="center"/>
              <w:rPr>
                <w:sz w:val="18"/>
                <w:szCs w:val="18"/>
              </w:rPr>
            </w:pPr>
            <w:r>
              <w:rPr>
                <w:sz w:val="18"/>
                <w:szCs w:val="18"/>
              </w:rPr>
              <w:t>14</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6F596D10" w14:textId="77777777" w:rsidR="00E35968" w:rsidRDefault="00DF5FC9">
            <w:pPr>
              <w:widowControl w:val="0"/>
              <w:spacing w:after="0" w:line="276" w:lineRule="auto"/>
              <w:ind w:left="140" w:right="140"/>
              <w:jc w:val="center"/>
              <w:rPr>
                <w:sz w:val="18"/>
                <w:szCs w:val="18"/>
              </w:rPr>
            </w:pPr>
            <w:r>
              <w:rPr>
                <w:sz w:val="18"/>
                <w:szCs w:val="18"/>
              </w:rPr>
              <w:t xml:space="preserve">10 </w:t>
            </w:r>
          </w:p>
        </w:tc>
        <w:tc>
          <w:tcPr>
            <w:tcW w:w="104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4BA03BC" w14:textId="77777777" w:rsidR="00E35968" w:rsidRDefault="00DF5FC9">
            <w:pPr>
              <w:widowControl w:val="0"/>
              <w:spacing w:after="0" w:line="276" w:lineRule="auto"/>
              <w:ind w:left="140" w:right="140"/>
              <w:jc w:val="center"/>
              <w:rPr>
                <w:sz w:val="18"/>
                <w:szCs w:val="18"/>
              </w:rPr>
            </w:pPr>
            <w:r>
              <w:rPr>
                <w:sz w:val="18"/>
                <w:szCs w:val="18"/>
              </w:rPr>
              <w:t>Whole</w:t>
            </w:r>
          </w:p>
        </w:tc>
        <w:tc>
          <w:tcPr>
            <w:tcW w:w="8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F2E2620"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287989DF" w14:textId="77777777" w:rsidR="00E35968" w:rsidRDefault="00DF5FC9">
            <w:pPr>
              <w:widowControl w:val="0"/>
              <w:spacing w:after="0" w:line="276" w:lineRule="auto"/>
              <w:ind w:left="140" w:right="140"/>
              <w:jc w:val="center"/>
              <w:rPr>
                <w:sz w:val="18"/>
                <w:szCs w:val="18"/>
              </w:rPr>
            </w:pPr>
            <w:r>
              <w:rPr>
                <w:sz w:val="18"/>
                <w:szCs w:val="18"/>
              </w:rPr>
              <w:t>Active</w:t>
            </w:r>
          </w:p>
        </w:tc>
        <w:tc>
          <w:tcPr>
            <w:tcW w:w="81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9AAE762" w14:textId="77777777" w:rsidR="00E35968" w:rsidRDefault="00DF5FC9">
            <w:pPr>
              <w:widowControl w:val="0"/>
              <w:spacing w:after="0" w:line="276" w:lineRule="auto"/>
              <w:ind w:left="140" w:right="140"/>
              <w:jc w:val="center"/>
              <w:rPr>
                <w:sz w:val="18"/>
                <w:szCs w:val="18"/>
              </w:rPr>
            </w:pPr>
            <w:r>
              <w:rPr>
                <w:sz w:val="18"/>
                <w:szCs w:val="18"/>
              </w:rPr>
              <w:t>25</w:t>
            </w:r>
          </w:p>
        </w:tc>
        <w:tc>
          <w:tcPr>
            <w:tcW w:w="7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0C7B7D5C" w14:textId="77777777" w:rsidR="00E35968" w:rsidRDefault="00DF5FC9">
            <w:pPr>
              <w:widowControl w:val="0"/>
              <w:spacing w:after="0" w:line="276" w:lineRule="auto"/>
              <w:ind w:left="140" w:right="140"/>
              <w:jc w:val="center"/>
              <w:rPr>
                <w:sz w:val="18"/>
                <w:szCs w:val="18"/>
              </w:rPr>
            </w:pPr>
            <w:r>
              <w:rPr>
                <w:sz w:val="18"/>
                <w:szCs w:val="18"/>
              </w:rPr>
              <w:t>?</w:t>
            </w:r>
          </w:p>
        </w:tc>
        <w:tc>
          <w:tcPr>
            <w:tcW w:w="7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884F554" w14:textId="77777777" w:rsidR="00E35968" w:rsidRDefault="00DF5FC9">
            <w:pPr>
              <w:widowControl w:val="0"/>
              <w:spacing w:after="0" w:line="276" w:lineRule="auto"/>
              <w:ind w:left="140" w:right="140"/>
              <w:jc w:val="center"/>
              <w:rPr>
                <w:sz w:val="18"/>
                <w:szCs w:val="18"/>
              </w:rPr>
            </w:pPr>
            <w:r>
              <w:rPr>
                <w:sz w:val="18"/>
                <w:szCs w:val="18"/>
              </w:rPr>
              <w:t>?</w:t>
            </w:r>
          </w:p>
        </w:tc>
        <w:tc>
          <w:tcPr>
            <w:tcW w:w="109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FC49F96" w14:textId="77777777" w:rsidR="00E35968" w:rsidRDefault="00DF5FC9">
            <w:pPr>
              <w:widowControl w:val="0"/>
              <w:spacing w:after="0" w:line="276" w:lineRule="auto"/>
              <w:ind w:left="140" w:right="140"/>
              <w:jc w:val="center"/>
              <w:rPr>
                <w:sz w:val="18"/>
                <w:szCs w:val="18"/>
              </w:rPr>
            </w:pPr>
            <w:r>
              <w:rPr>
                <w:sz w:val="18"/>
                <w:szCs w:val="18"/>
              </w:rPr>
              <w:t>15</w:t>
            </w:r>
          </w:p>
        </w:tc>
        <w:tc>
          <w:tcPr>
            <w:tcW w:w="105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552B11EF" w14:textId="77777777" w:rsidR="00E35968" w:rsidRDefault="00DF5FC9">
            <w:pPr>
              <w:widowControl w:val="0"/>
              <w:spacing w:after="0" w:line="276" w:lineRule="auto"/>
              <w:ind w:left="140" w:right="140"/>
              <w:jc w:val="center"/>
              <w:rPr>
                <w:sz w:val="18"/>
                <w:szCs w:val="18"/>
              </w:rPr>
            </w:pPr>
            <w:r>
              <w:rPr>
                <w:sz w:val="18"/>
                <w:szCs w:val="18"/>
              </w:rPr>
              <w:t>15.00</w:t>
            </w:r>
          </w:p>
        </w:tc>
        <w:tc>
          <w:tcPr>
            <w:tcW w:w="90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05BF2DC" w14:textId="77777777" w:rsidR="00E35968" w:rsidRDefault="00DF5FC9">
            <w:pPr>
              <w:widowControl w:val="0"/>
              <w:spacing w:after="0" w:line="276" w:lineRule="auto"/>
              <w:ind w:left="140" w:right="140"/>
              <w:jc w:val="center"/>
              <w:rPr>
                <w:sz w:val="18"/>
                <w:szCs w:val="18"/>
              </w:rPr>
            </w:pPr>
            <w:r>
              <w:rPr>
                <w:sz w:val="18"/>
                <w:szCs w:val="18"/>
              </w:rPr>
              <w:t>21.0</w:t>
            </w:r>
          </w:p>
        </w:tc>
        <w:tc>
          <w:tcPr>
            <w:tcW w:w="1125"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1280D77D" w14:textId="77777777" w:rsidR="00E35968" w:rsidRDefault="00DF5FC9">
            <w:pPr>
              <w:widowControl w:val="0"/>
              <w:spacing w:after="0" w:line="276" w:lineRule="auto"/>
              <w:ind w:left="140" w:right="140"/>
              <w:jc w:val="center"/>
              <w:rPr>
                <w:sz w:val="18"/>
                <w:szCs w:val="18"/>
              </w:rPr>
            </w:pPr>
            <w:r>
              <w:rPr>
                <w:sz w:val="18"/>
                <w:szCs w:val="18"/>
              </w:rPr>
              <w:t>7.0</w:t>
            </w:r>
          </w:p>
        </w:tc>
        <w:tc>
          <w:tcPr>
            <w:tcW w:w="690" w:type="dxa"/>
            <w:tcBorders>
              <w:top w:val="single" w:sz="4" w:space="0" w:color="BDC1C6"/>
              <w:left w:val="single" w:sz="4" w:space="0" w:color="BDC1C6"/>
              <w:bottom w:val="single" w:sz="4" w:space="0" w:color="BDC1C6"/>
              <w:right w:val="single" w:sz="4" w:space="0" w:color="BDC1C6"/>
            </w:tcBorders>
            <w:shd w:val="clear" w:color="auto" w:fill="FFFFFF"/>
            <w:tcMar>
              <w:top w:w="0" w:type="dxa"/>
              <w:left w:w="0" w:type="dxa"/>
              <w:bottom w:w="0" w:type="dxa"/>
              <w:right w:w="0" w:type="dxa"/>
            </w:tcMar>
            <w:vAlign w:val="center"/>
          </w:tcPr>
          <w:p w14:paraId="73D789BC" w14:textId="77777777" w:rsidR="00E35968" w:rsidRDefault="00DF5FC9">
            <w:pPr>
              <w:widowControl w:val="0"/>
              <w:spacing w:after="0" w:line="276" w:lineRule="auto"/>
              <w:ind w:left="140" w:right="140"/>
              <w:jc w:val="center"/>
              <w:rPr>
                <w:sz w:val="18"/>
                <w:szCs w:val="18"/>
              </w:rPr>
            </w:pPr>
            <w:r>
              <w:rPr>
                <w:sz w:val="18"/>
                <w:szCs w:val="18"/>
              </w:rPr>
              <w:t>12.0</w:t>
            </w:r>
          </w:p>
        </w:tc>
      </w:tr>
      <w:tr w:rsidR="00E35968" w14:paraId="5118391E" w14:textId="77777777" w:rsidTr="00A53149">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5DAC9352" w14:textId="1FDDDF16" w:rsidR="00E35968" w:rsidRDefault="00DF5FC9">
            <w:pPr>
              <w:widowControl w:val="0"/>
              <w:spacing w:after="0" w:line="276" w:lineRule="auto"/>
              <w:ind w:left="30" w:right="-45"/>
              <w:rPr>
                <w:sz w:val="18"/>
                <w:szCs w:val="18"/>
              </w:rPr>
            </w:pPr>
            <w:r>
              <w:rPr>
                <w:sz w:val="18"/>
                <w:szCs w:val="18"/>
              </w:rPr>
              <w:t xml:space="preserve">Wong </w:t>
            </w:r>
            <w:r>
              <w:rPr>
                <w:i/>
                <w:iCs/>
                <w:sz w:val="18"/>
                <w:szCs w:val="18"/>
              </w:rPr>
              <w:t xml:space="preserve">et al. </w:t>
            </w:r>
            <w:r>
              <w:rPr>
                <w:sz w:val="18"/>
                <w:szCs w:val="18"/>
              </w:rPr>
              <w:t>2014</w:t>
            </w:r>
            <w:r w:rsidR="001B6267">
              <w:rPr>
                <w:sz w:val="18"/>
                <w:szCs w:val="18"/>
              </w:rPr>
              <w:t xml:space="preserve"> </w:t>
            </w:r>
            <w:r w:rsidR="001B6267">
              <w:rPr>
                <w:sz w:val="18"/>
                <w:szCs w:val="18"/>
              </w:rPr>
              <w:fldChar w:fldCharType="begin"/>
            </w:r>
            <w:r w:rsidR="001B6267">
              <w:rPr>
                <w:sz w:val="18"/>
                <w:szCs w:val="18"/>
              </w:rPr>
              <w:instrText xml:space="preserve"> ADDIN ZOTERO_ITEM CSL_CITATION {"citationID":"WFOIJ4Za","properties":{"formattedCitation":"[12]","plainCitation":"[12]","noteIndex":0},"citationItems":[{"id":1970,"uris":["http://zotero.org/users/4811042/items/S4NRDGC8"],"itemData":{"id":1970,"type":"article-journal","abstract":"The augmentation index (AIx, a marker of wave reflection) is reduced and peripheral artery vasodilation increased following acute stretching exercise. We examined the effects of stretching training (ST) on arterial function, blood pressure (BP) and sympathetic vasomotor modulation. Twenty-eight obese postmenopausal women (57±1 years) were randomized to a ST (n=14) or no-exercise control (CON) group ( n=14). ST included stretching exercises 3 days week(-1) for 8 weeks. Brachial (b) and aortic (a) systolic BP (SBP), diastolic BP (DBP), mean arterial pressure (MAP), heart rate (HR), brachial-ankle pulse wave velocity (baPWV), carotid-femoral PWV (aPWV), femoral-ankle PWV (faPWV), AIx, low-frequency component of SBP (LFSBP) and sit/reach score (SRS) were measured before and after interventions. There were significant decreases in bSBP (P&lt;0.05), aSBP (P&lt;0.01), aDBP (P&lt;0.05), aMAP (P&lt;0.01), aAIx (P&lt;0.05) and LFSBP (P&lt;0.05) after ST compared with CON. SRS significantly (P&lt;0.01) increased after ST but not after CON. There were no significant effects (P&gt;0.05) on HR, baPWV, aPWV and faPWV after ST or CON. Eight weeks of ST decreases BP, AIx and LFSBP in obese postmenopausal women. Our findings show that ST reduces peripheral and central BP, wave reflection magnitude and vascular sympathetic activity in obese postmenopausal women with prehypertension and hypertension.","container-title":"Journal of Human Hypertension","DOI":"10.1038/jhh.2013.98","ISSN":"1476-5527","issue":"4","journalAbbreviation":"J Hum Hypertens","language":"eng","note":"PMID: 24132138","page":"246-250","source":"PubMed","title":"Eight weeks of stretching training reduces aortic wave reflection magnitude and blood pressure in obese postmenopausal women","volume":"28","author":[{"family":"Wong","given":"A."},{"family":"Figueroa","given":"A."}],"issued":{"date-parts":[["2014",4]]}}}],"schema":"https://github.com/citation-style-language/schema/raw/master/csl-citation.json"} </w:instrText>
            </w:r>
            <w:r w:rsidR="001B6267">
              <w:rPr>
                <w:sz w:val="18"/>
                <w:szCs w:val="18"/>
              </w:rPr>
              <w:fldChar w:fldCharType="separate"/>
            </w:r>
            <w:r w:rsidR="001B6267" w:rsidRPr="001B6267">
              <w:rPr>
                <w:sz w:val="18"/>
              </w:rPr>
              <w:t>[12]</w:t>
            </w:r>
            <w:r w:rsidR="001B6267">
              <w:rPr>
                <w:sz w:val="18"/>
                <w:szCs w:val="18"/>
              </w:rPr>
              <w:fldChar w:fldCharType="end"/>
            </w:r>
            <w:r>
              <w:rPr>
                <w:sz w:val="18"/>
                <w:szCs w:val="18"/>
              </w:rPr>
              <w:t xml:space="preserve"> </w:t>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409CA4A1" w14:textId="792AD5F4" w:rsidR="00E35968" w:rsidRDefault="00A53149" w:rsidP="00A53149">
            <w:pPr>
              <w:widowControl w:val="0"/>
              <w:spacing w:after="0" w:line="276" w:lineRule="auto"/>
              <w:ind w:left="140" w:right="140" w:hanging="79"/>
              <w:jc w:val="right"/>
              <w:rPr>
                <w:sz w:val="18"/>
                <w:szCs w:val="18"/>
              </w:rPr>
            </w:pPr>
            <w:r>
              <w:rPr>
                <w:sz w:val="18"/>
                <w:szCs w:val="18"/>
              </w:rPr>
              <w:t>6</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54648748" w14:textId="77777777" w:rsidR="00E35968" w:rsidRDefault="00DF5FC9">
            <w:pPr>
              <w:widowControl w:val="0"/>
              <w:spacing w:after="0" w:line="276" w:lineRule="auto"/>
              <w:ind w:left="140" w:right="140"/>
              <w:jc w:val="center"/>
              <w:rPr>
                <w:sz w:val="18"/>
                <w:szCs w:val="18"/>
              </w:rPr>
            </w:pPr>
            <w:r>
              <w:rPr>
                <w:sz w:val="18"/>
                <w:szCs w:val="18"/>
              </w:rPr>
              <w:t>15</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2FA6CA58" w14:textId="77777777" w:rsidR="00E35968" w:rsidRDefault="00DF5FC9">
            <w:pPr>
              <w:widowControl w:val="0"/>
              <w:spacing w:after="0" w:line="276" w:lineRule="auto"/>
              <w:ind w:left="140" w:right="140"/>
              <w:jc w:val="center"/>
              <w:rPr>
                <w:sz w:val="18"/>
                <w:szCs w:val="18"/>
              </w:rPr>
            </w:pPr>
            <w:r>
              <w:rPr>
                <w:sz w:val="18"/>
                <w:szCs w:val="18"/>
              </w:rPr>
              <w:t xml:space="preserve">50 </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2CAD6F1B" w14:textId="77777777" w:rsidR="00E35968" w:rsidRDefault="00DF5FC9">
            <w:pPr>
              <w:widowControl w:val="0"/>
              <w:spacing w:after="0" w:line="276" w:lineRule="auto"/>
              <w:ind w:left="140" w:right="140"/>
              <w:jc w:val="center"/>
              <w:rPr>
                <w:sz w:val="18"/>
                <w:szCs w:val="18"/>
              </w:rPr>
            </w:pPr>
            <w:r>
              <w:rPr>
                <w:sz w:val="18"/>
                <w:szCs w:val="18"/>
              </w:rPr>
              <w:t>Whole</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148C302F"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61213897" w14:textId="77777777" w:rsidR="00E35968" w:rsidRDefault="00DF5FC9">
            <w:pPr>
              <w:widowControl w:val="0"/>
              <w:spacing w:after="0" w:line="276" w:lineRule="auto"/>
              <w:ind w:left="140" w:right="140"/>
              <w:jc w:val="center"/>
              <w:rPr>
                <w:sz w:val="18"/>
                <w:szCs w:val="18"/>
              </w:rPr>
            </w:pPr>
            <w:r>
              <w:rPr>
                <w:sz w:val="18"/>
                <w:szCs w:val="18"/>
              </w:rPr>
              <w:t>Both</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5284D790" w14:textId="77777777" w:rsidR="00E35968" w:rsidRDefault="00DF5FC9">
            <w:pPr>
              <w:widowControl w:val="0"/>
              <w:spacing w:after="0" w:line="276" w:lineRule="auto"/>
              <w:ind w:left="140" w:right="140"/>
              <w:jc w:val="center"/>
              <w:rPr>
                <w:sz w:val="18"/>
                <w:szCs w:val="18"/>
              </w:rPr>
            </w:pPr>
            <w:r>
              <w:rPr>
                <w:sz w:val="18"/>
                <w:szCs w:val="18"/>
              </w:rPr>
              <w:t>30</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4D4E9FEE"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5C5A4786" w14:textId="77777777" w:rsidR="00E35968" w:rsidRDefault="00DF5FC9">
            <w:pPr>
              <w:widowControl w:val="0"/>
              <w:spacing w:after="0" w:line="276" w:lineRule="auto"/>
              <w:ind w:left="140" w:right="140"/>
              <w:jc w:val="center"/>
              <w:rPr>
                <w:sz w:val="18"/>
                <w:szCs w:val="18"/>
              </w:rPr>
            </w:pPr>
            <w:r>
              <w:rPr>
                <w:sz w:val="18"/>
                <w:szCs w:val="18"/>
              </w:rPr>
              <w:t>2</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0E76C643" w14:textId="77777777" w:rsidR="00E35968" w:rsidRDefault="00DF5FC9">
            <w:pPr>
              <w:widowControl w:val="0"/>
              <w:spacing w:after="0" w:line="276" w:lineRule="auto"/>
              <w:ind w:left="140" w:right="140"/>
              <w:jc w:val="center"/>
              <w:rPr>
                <w:sz w:val="18"/>
                <w:szCs w:val="18"/>
              </w:rPr>
            </w:pPr>
            <w:r>
              <w:rPr>
                <w:sz w:val="18"/>
                <w:szCs w:val="18"/>
              </w:rPr>
              <w:t>38</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7DA09F00" w14:textId="77777777" w:rsidR="00E35968" w:rsidRDefault="00DF5FC9">
            <w:pPr>
              <w:widowControl w:val="0"/>
              <w:spacing w:after="0" w:line="276" w:lineRule="auto"/>
              <w:ind w:left="140" w:right="140"/>
              <w:jc w:val="center"/>
              <w:rPr>
                <w:sz w:val="18"/>
                <w:szCs w:val="18"/>
              </w:rPr>
            </w:pPr>
            <w:r>
              <w:rPr>
                <w:sz w:val="18"/>
                <w:szCs w:val="18"/>
              </w:rPr>
              <w:t>50.0</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1600B8B7" w14:textId="77777777" w:rsidR="00E35968" w:rsidRDefault="00DF5FC9">
            <w:pPr>
              <w:widowControl w:val="0"/>
              <w:spacing w:after="0" w:line="276" w:lineRule="auto"/>
              <w:ind w:left="140" w:right="140"/>
              <w:jc w:val="center"/>
              <w:rPr>
                <w:sz w:val="18"/>
                <w:szCs w:val="18"/>
              </w:rPr>
            </w:pPr>
            <w:r>
              <w:rPr>
                <w:sz w:val="18"/>
                <w:szCs w:val="18"/>
              </w:rPr>
              <w:t>20.0</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34BB05BE" w14:textId="77777777" w:rsidR="00E35968" w:rsidRDefault="00DF5FC9">
            <w:pPr>
              <w:widowControl w:val="0"/>
              <w:spacing w:after="0" w:line="276" w:lineRule="auto"/>
              <w:ind w:left="140" w:right="140"/>
              <w:jc w:val="center"/>
              <w:rPr>
                <w:sz w:val="18"/>
                <w:szCs w:val="18"/>
              </w:rPr>
            </w:pPr>
            <w:r>
              <w:rPr>
                <w:sz w:val="18"/>
                <w:szCs w:val="18"/>
              </w:rPr>
              <w:t>3.0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05D82BE2" w14:textId="77777777" w:rsidR="00E35968" w:rsidRDefault="00DF5FC9">
            <w:pPr>
              <w:widowControl w:val="0"/>
              <w:spacing w:after="0" w:line="276" w:lineRule="auto"/>
              <w:ind w:left="140" w:right="140"/>
              <w:jc w:val="center"/>
              <w:rPr>
                <w:sz w:val="18"/>
                <w:szCs w:val="18"/>
              </w:rPr>
            </w:pPr>
            <w:r>
              <w:rPr>
                <w:sz w:val="18"/>
                <w:szCs w:val="18"/>
              </w:rPr>
              <w:t>8.0</w:t>
            </w:r>
          </w:p>
        </w:tc>
      </w:tr>
      <w:tr w:rsidR="00E35968" w14:paraId="580C6F3E" w14:textId="77777777" w:rsidTr="00A53149">
        <w:tc>
          <w:tcPr>
            <w:tcW w:w="2245" w:type="dxa"/>
            <w:tcBorders>
              <w:top w:val="nil"/>
              <w:left w:val="single" w:sz="6" w:space="0" w:color="B7B7B7"/>
              <w:bottom w:val="single" w:sz="6" w:space="0" w:color="B7B7B7"/>
              <w:right w:val="single" w:sz="6" w:space="0" w:color="B7B7B7"/>
            </w:tcBorders>
            <w:shd w:val="clear" w:color="auto" w:fill="FFFFFF"/>
            <w:tcMar>
              <w:top w:w="0" w:type="dxa"/>
              <w:left w:w="40" w:type="dxa"/>
              <w:bottom w:w="0" w:type="dxa"/>
              <w:right w:w="40" w:type="dxa"/>
            </w:tcMar>
          </w:tcPr>
          <w:p w14:paraId="295420B2" w14:textId="3616858B" w:rsidR="00E35968" w:rsidRDefault="00DF5FC9">
            <w:pPr>
              <w:widowControl w:val="0"/>
              <w:spacing w:after="0" w:line="276" w:lineRule="auto"/>
              <w:ind w:left="30" w:right="-45"/>
              <w:rPr>
                <w:sz w:val="18"/>
                <w:szCs w:val="18"/>
              </w:rPr>
            </w:pPr>
            <w:r>
              <w:rPr>
                <w:sz w:val="18"/>
                <w:szCs w:val="18"/>
              </w:rPr>
              <w:t xml:space="preserve">Wong </w:t>
            </w:r>
            <w:r>
              <w:rPr>
                <w:i/>
                <w:iCs/>
                <w:sz w:val="18"/>
                <w:szCs w:val="18"/>
              </w:rPr>
              <w:t xml:space="preserve">et al. </w:t>
            </w:r>
            <w:r>
              <w:rPr>
                <w:sz w:val="18"/>
                <w:szCs w:val="18"/>
              </w:rPr>
              <w:t xml:space="preserve">2014 </w:t>
            </w:r>
            <w:r w:rsidR="001B6267">
              <w:rPr>
                <w:sz w:val="18"/>
                <w:szCs w:val="18"/>
              </w:rPr>
              <w:fldChar w:fldCharType="begin"/>
            </w:r>
            <w:r w:rsidR="001B6267">
              <w:rPr>
                <w:sz w:val="18"/>
                <w:szCs w:val="18"/>
              </w:rPr>
              <w:instrText xml:space="preserve"> ADDIN ZOTERO_ITEM CSL_CITATION {"citationID":"NJ63qA2f","properties":{"formattedCitation":"[12]","plainCitation":"[12]","noteIndex":0},"citationItems":[{"id":1970,"uris":["http://zotero.org/users/4811042/items/S4NRDGC8"],"itemData":{"id":1970,"type":"article-journal","abstract":"The augmentation index (AIx, a marker of wave reflection) is reduced and peripheral artery vasodilation increased following acute stretching exercise. We examined the effects of stretching training (ST) on arterial function, blood pressure (BP) and sympathetic vasomotor modulation. Twenty-eight obese postmenopausal women (57±1 years) were randomized to a ST (n=14) or no-exercise control (CON) group ( n=14). ST included stretching exercises 3 days week(-1) for 8 weeks. Brachial (b) and aortic (a) systolic BP (SBP), diastolic BP (DBP), mean arterial pressure (MAP), heart rate (HR), brachial-ankle pulse wave velocity (baPWV), carotid-femoral PWV (aPWV), femoral-ankle PWV (faPWV), AIx, low-frequency component of SBP (LFSBP) and sit/reach score (SRS) were measured before and after interventions. There were significant decreases in bSBP (P&lt;0.05), aSBP (P&lt;0.01), aDBP (P&lt;0.05), aMAP (P&lt;0.01), aAIx (P&lt;0.05) and LFSBP (P&lt;0.05) after ST compared with CON. SRS significantly (P&lt;0.01) increased after ST but not after CON. There were no significant effects (P&gt;0.05) on HR, baPWV, aPWV and faPWV after ST or CON. Eight weeks of ST decreases BP, AIx and LFSBP in obese postmenopausal women. Our findings show that ST reduces peripheral and central BP, wave reflection magnitude and vascular sympathetic activity in obese postmenopausal women with prehypertension and hypertension.","container-title":"Journal of Human Hypertension","DOI":"10.1038/jhh.2013.98","ISSN":"1476-5527","issue":"4","journalAbbreviation":"J Hum Hypertens","language":"eng","note":"PMID: 24132138","page":"246-250","source":"PubMed","title":"Eight weeks of stretching training reduces aortic wave reflection magnitude and blood pressure in obese postmenopausal women","volume":"28","author":[{"family":"Wong","given":"A."},{"family":"Figueroa","given":"A."}],"issued":{"date-parts":[["2014",4]]}}}],"schema":"https://github.com/citation-style-language/schema/raw/master/csl-citation.json"} </w:instrText>
            </w:r>
            <w:r w:rsidR="001B6267">
              <w:rPr>
                <w:sz w:val="18"/>
                <w:szCs w:val="18"/>
              </w:rPr>
              <w:fldChar w:fldCharType="separate"/>
            </w:r>
            <w:r w:rsidR="001B6267" w:rsidRPr="001B6267">
              <w:rPr>
                <w:sz w:val="18"/>
              </w:rPr>
              <w:t>[12]</w:t>
            </w:r>
            <w:r w:rsidR="001B6267">
              <w:rPr>
                <w:sz w:val="18"/>
                <w:szCs w:val="18"/>
              </w:rPr>
              <w:fldChar w:fldCharType="end"/>
            </w:r>
            <w:r w:rsidR="001B6267">
              <w:rPr>
                <w:sz w:val="18"/>
                <w:szCs w:val="18"/>
              </w:rPr>
              <w:t xml:space="preserve"> </w:t>
            </w:r>
          </w:p>
        </w:tc>
        <w:tc>
          <w:tcPr>
            <w:tcW w:w="45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1B771C9D" w14:textId="04EC57BC" w:rsidR="00E35968" w:rsidRDefault="00A53149" w:rsidP="00A53149">
            <w:pPr>
              <w:widowControl w:val="0"/>
              <w:spacing w:after="0" w:line="276" w:lineRule="auto"/>
              <w:ind w:left="140" w:right="140" w:hanging="79"/>
              <w:jc w:val="right"/>
              <w:rPr>
                <w:sz w:val="18"/>
                <w:szCs w:val="18"/>
              </w:rPr>
            </w:pPr>
            <w:r>
              <w:rPr>
                <w:sz w:val="18"/>
                <w:szCs w:val="18"/>
              </w:rPr>
              <w:t>6</w:t>
            </w:r>
          </w:p>
        </w:tc>
        <w:tc>
          <w:tcPr>
            <w:tcW w:w="5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4391859B" w14:textId="77777777" w:rsidR="00E35968" w:rsidRDefault="00DF5FC9">
            <w:pPr>
              <w:widowControl w:val="0"/>
              <w:spacing w:after="0" w:line="276" w:lineRule="auto"/>
              <w:ind w:left="140" w:right="140"/>
              <w:jc w:val="center"/>
              <w:rPr>
                <w:sz w:val="18"/>
                <w:szCs w:val="18"/>
              </w:rPr>
            </w:pPr>
            <w:r>
              <w:rPr>
                <w:sz w:val="18"/>
                <w:szCs w:val="18"/>
              </w:rPr>
              <w:t>16</w:t>
            </w:r>
          </w:p>
        </w:tc>
        <w:tc>
          <w:tcPr>
            <w:tcW w:w="108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40BF6B97" w14:textId="77777777" w:rsidR="00E35968" w:rsidRDefault="00DF5FC9">
            <w:pPr>
              <w:widowControl w:val="0"/>
              <w:spacing w:after="0" w:line="276" w:lineRule="auto"/>
              <w:ind w:left="140" w:right="140"/>
              <w:jc w:val="center"/>
              <w:rPr>
                <w:sz w:val="18"/>
                <w:szCs w:val="18"/>
              </w:rPr>
            </w:pPr>
            <w:r>
              <w:rPr>
                <w:sz w:val="18"/>
                <w:szCs w:val="18"/>
              </w:rPr>
              <w:t xml:space="preserve">50 </w:t>
            </w:r>
          </w:p>
        </w:tc>
        <w:tc>
          <w:tcPr>
            <w:tcW w:w="104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0A8F695C" w14:textId="77777777" w:rsidR="00E35968" w:rsidRDefault="00DF5FC9">
            <w:pPr>
              <w:widowControl w:val="0"/>
              <w:spacing w:after="0" w:line="276" w:lineRule="auto"/>
              <w:ind w:left="140" w:right="140"/>
              <w:jc w:val="center"/>
              <w:rPr>
                <w:sz w:val="18"/>
                <w:szCs w:val="18"/>
              </w:rPr>
            </w:pPr>
            <w:r>
              <w:rPr>
                <w:sz w:val="18"/>
                <w:szCs w:val="18"/>
              </w:rPr>
              <w:t>Whole</w:t>
            </w:r>
          </w:p>
        </w:tc>
        <w:tc>
          <w:tcPr>
            <w:tcW w:w="82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3AC9984F"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62E4D6C7" w14:textId="77777777" w:rsidR="00E35968" w:rsidRDefault="00DF5FC9">
            <w:pPr>
              <w:widowControl w:val="0"/>
              <w:spacing w:after="0" w:line="276" w:lineRule="auto"/>
              <w:ind w:left="140" w:right="140"/>
              <w:jc w:val="center"/>
              <w:rPr>
                <w:sz w:val="18"/>
                <w:szCs w:val="18"/>
              </w:rPr>
            </w:pPr>
            <w:r>
              <w:rPr>
                <w:sz w:val="18"/>
                <w:szCs w:val="18"/>
              </w:rPr>
              <w:t>Both</w:t>
            </w:r>
          </w:p>
        </w:tc>
        <w:tc>
          <w:tcPr>
            <w:tcW w:w="81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00108676" w14:textId="77777777" w:rsidR="00E35968" w:rsidRDefault="00DF5FC9">
            <w:pPr>
              <w:widowControl w:val="0"/>
              <w:spacing w:after="0" w:line="276" w:lineRule="auto"/>
              <w:ind w:left="140" w:right="140"/>
              <w:jc w:val="center"/>
              <w:rPr>
                <w:sz w:val="18"/>
                <w:szCs w:val="18"/>
              </w:rPr>
            </w:pPr>
            <w:r>
              <w:rPr>
                <w:sz w:val="18"/>
                <w:szCs w:val="18"/>
              </w:rPr>
              <w:t>30</w:t>
            </w:r>
          </w:p>
        </w:tc>
        <w:tc>
          <w:tcPr>
            <w:tcW w:w="79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1502FB24"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2E69563E" w14:textId="77777777" w:rsidR="00E35968" w:rsidRDefault="00DF5FC9">
            <w:pPr>
              <w:widowControl w:val="0"/>
              <w:spacing w:after="0" w:line="276" w:lineRule="auto"/>
              <w:ind w:left="140" w:right="140"/>
              <w:jc w:val="center"/>
              <w:rPr>
                <w:sz w:val="18"/>
                <w:szCs w:val="18"/>
              </w:rPr>
            </w:pPr>
            <w:r>
              <w:rPr>
                <w:sz w:val="18"/>
                <w:szCs w:val="18"/>
              </w:rPr>
              <w:t>2</w:t>
            </w:r>
          </w:p>
        </w:tc>
        <w:tc>
          <w:tcPr>
            <w:tcW w:w="109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1A1E5891" w14:textId="77777777" w:rsidR="00E35968" w:rsidRDefault="00DF5FC9">
            <w:pPr>
              <w:widowControl w:val="0"/>
              <w:spacing w:after="0" w:line="276" w:lineRule="auto"/>
              <w:ind w:left="140" w:right="140"/>
              <w:jc w:val="center"/>
              <w:rPr>
                <w:sz w:val="18"/>
                <w:szCs w:val="18"/>
              </w:rPr>
            </w:pPr>
            <w:r>
              <w:rPr>
                <w:sz w:val="18"/>
                <w:szCs w:val="18"/>
              </w:rPr>
              <w:t>38</w:t>
            </w:r>
          </w:p>
        </w:tc>
        <w:tc>
          <w:tcPr>
            <w:tcW w:w="105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1938845A" w14:textId="77777777" w:rsidR="00E35968" w:rsidRDefault="00DF5FC9">
            <w:pPr>
              <w:widowControl w:val="0"/>
              <w:spacing w:after="0" w:line="276" w:lineRule="auto"/>
              <w:ind w:left="140" w:right="140"/>
              <w:jc w:val="center"/>
              <w:rPr>
                <w:sz w:val="18"/>
                <w:szCs w:val="18"/>
              </w:rPr>
            </w:pPr>
            <w:r>
              <w:rPr>
                <w:sz w:val="18"/>
                <w:szCs w:val="18"/>
              </w:rPr>
              <w:t>50.0</w:t>
            </w:r>
          </w:p>
        </w:tc>
        <w:tc>
          <w:tcPr>
            <w:tcW w:w="90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283A23B9" w14:textId="77777777" w:rsidR="00E35968" w:rsidRDefault="00DF5FC9">
            <w:pPr>
              <w:widowControl w:val="0"/>
              <w:spacing w:after="0" w:line="276" w:lineRule="auto"/>
              <w:ind w:left="140" w:right="140"/>
              <w:jc w:val="center"/>
              <w:rPr>
                <w:sz w:val="18"/>
                <w:szCs w:val="18"/>
              </w:rPr>
            </w:pPr>
            <w:r>
              <w:rPr>
                <w:sz w:val="18"/>
                <w:szCs w:val="18"/>
              </w:rPr>
              <w:t>20.0</w:t>
            </w:r>
          </w:p>
        </w:tc>
        <w:tc>
          <w:tcPr>
            <w:tcW w:w="1125"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59793E6E" w14:textId="77777777" w:rsidR="00E35968" w:rsidRDefault="00DF5FC9">
            <w:pPr>
              <w:widowControl w:val="0"/>
              <w:spacing w:after="0" w:line="276" w:lineRule="auto"/>
              <w:ind w:left="140" w:right="140"/>
              <w:jc w:val="center"/>
              <w:rPr>
                <w:sz w:val="18"/>
                <w:szCs w:val="18"/>
              </w:rPr>
            </w:pPr>
            <w:r>
              <w:rPr>
                <w:sz w:val="18"/>
                <w:szCs w:val="18"/>
              </w:rPr>
              <w:t>3.0</w:t>
            </w:r>
          </w:p>
        </w:tc>
        <w:tc>
          <w:tcPr>
            <w:tcW w:w="690" w:type="dxa"/>
            <w:tcBorders>
              <w:top w:val="single" w:sz="4" w:space="0" w:color="BDC1C6"/>
              <w:left w:val="single" w:sz="4" w:space="0" w:color="BDC1C6"/>
              <w:bottom w:val="single" w:sz="4" w:space="0" w:color="BDC1C6"/>
              <w:right w:val="single" w:sz="4" w:space="0" w:color="BDC1C6"/>
            </w:tcBorders>
            <w:shd w:val="clear" w:color="auto" w:fill="FFFFFF"/>
            <w:tcMar>
              <w:top w:w="0" w:type="dxa"/>
              <w:left w:w="40" w:type="dxa"/>
              <w:bottom w:w="0" w:type="dxa"/>
              <w:right w:w="40" w:type="dxa"/>
            </w:tcMar>
          </w:tcPr>
          <w:p w14:paraId="1B5CF414" w14:textId="77777777" w:rsidR="00E35968" w:rsidRDefault="00DF5FC9">
            <w:pPr>
              <w:widowControl w:val="0"/>
              <w:spacing w:after="0" w:line="276" w:lineRule="auto"/>
              <w:ind w:left="140" w:right="140"/>
              <w:jc w:val="center"/>
              <w:rPr>
                <w:sz w:val="18"/>
                <w:szCs w:val="18"/>
              </w:rPr>
            </w:pPr>
            <w:r>
              <w:rPr>
                <w:sz w:val="18"/>
                <w:szCs w:val="18"/>
              </w:rPr>
              <w:t>8.0</w:t>
            </w:r>
          </w:p>
        </w:tc>
      </w:tr>
      <w:tr w:rsidR="00E35968" w14:paraId="17FF9519" w14:textId="77777777" w:rsidTr="00A53149">
        <w:tc>
          <w:tcPr>
            <w:tcW w:w="2245" w:type="dxa"/>
            <w:tcBorders>
              <w:top w:val="nil"/>
              <w:left w:val="single" w:sz="6" w:space="0" w:color="B7B7B7"/>
              <w:bottom w:val="single" w:sz="6" w:space="0" w:color="B7B7B7"/>
              <w:right w:val="single" w:sz="6" w:space="0" w:color="B7B7B7"/>
            </w:tcBorders>
            <w:shd w:val="clear" w:color="auto" w:fill="EBEBEB"/>
            <w:tcMar>
              <w:top w:w="0" w:type="dxa"/>
              <w:left w:w="40" w:type="dxa"/>
              <w:bottom w:w="0" w:type="dxa"/>
              <w:right w:w="40" w:type="dxa"/>
            </w:tcMar>
          </w:tcPr>
          <w:p w14:paraId="70147E67" w14:textId="014AF011" w:rsidR="00E35968" w:rsidRDefault="00DF5FC9">
            <w:pPr>
              <w:widowControl w:val="0"/>
              <w:spacing w:after="0" w:line="276" w:lineRule="auto"/>
              <w:ind w:left="30" w:right="-45"/>
              <w:rPr>
                <w:sz w:val="18"/>
                <w:szCs w:val="18"/>
              </w:rPr>
            </w:pPr>
            <w:r>
              <w:rPr>
                <w:sz w:val="18"/>
                <w:szCs w:val="18"/>
              </w:rPr>
              <w:t xml:space="preserve">Wong </w:t>
            </w:r>
            <w:r>
              <w:rPr>
                <w:i/>
                <w:iCs/>
                <w:sz w:val="18"/>
                <w:szCs w:val="18"/>
              </w:rPr>
              <w:t xml:space="preserve">et al. </w:t>
            </w:r>
            <w:r>
              <w:rPr>
                <w:sz w:val="18"/>
                <w:szCs w:val="18"/>
              </w:rPr>
              <w:t xml:space="preserve">2014 </w:t>
            </w:r>
            <w:r w:rsidR="001B6267">
              <w:rPr>
                <w:sz w:val="18"/>
                <w:szCs w:val="18"/>
              </w:rPr>
              <w:fldChar w:fldCharType="begin"/>
            </w:r>
            <w:r w:rsidR="001B6267">
              <w:rPr>
                <w:sz w:val="18"/>
                <w:szCs w:val="18"/>
              </w:rPr>
              <w:instrText xml:space="preserve"> ADDIN ZOTERO_ITEM CSL_CITATION {"citationID":"fQ9bJvzA","properties":{"formattedCitation":"[12]","plainCitation":"[12]","noteIndex":0},"citationItems":[{"id":1970,"uris":["http://zotero.org/users/4811042/items/S4NRDGC8"],"itemData":{"id":1970,"type":"article-journal","abstract":"The augmentation index (AIx, a marker of wave reflection) is reduced and peripheral artery vasodilation increased following acute stretching exercise. We examined the effects of stretching training (ST) on arterial function, blood pressure (BP) and sympathetic vasomotor modulation. Twenty-eight obese postmenopausal women (57±1 years) were randomized to a ST (n=14) or no-exercise control (CON) group ( n=14). ST included stretching exercises 3 days week(-1) for 8 weeks. Brachial (b) and aortic (a) systolic BP (SBP), diastolic BP (DBP), mean arterial pressure (MAP), heart rate (HR), brachial-ankle pulse wave velocity (baPWV), carotid-femoral PWV (aPWV), femoral-ankle PWV (faPWV), AIx, low-frequency component of SBP (LFSBP) and sit/reach score (SRS) were measured before and after interventions. There were significant decreases in bSBP (P&lt;0.05), aSBP (P&lt;0.01), aDBP (P&lt;0.05), aMAP (P&lt;0.01), aAIx (P&lt;0.05) and LFSBP (P&lt;0.05) after ST compared with CON. SRS significantly (P&lt;0.01) increased after ST but not after CON. There were no significant effects (P&gt;0.05) on HR, baPWV, aPWV and faPWV after ST or CON. Eight weeks of ST decreases BP, AIx and LFSBP in obese postmenopausal women. Our findings show that ST reduces peripheral and central BP, wave reflection magnitude and vascular sympathetic activity in obese postmenopausal women with prehypertension and hypertension.","container-title":"Journal of Human Hypertension","DOI":"10.1038/jhh.2013.98","ISSN":"1476-5527","issue":"4","journalAbbreviation":"J Hum Hypertens","language":"eng","note":"PMID: 24132138","page":"246-250","source":"PubMed","title":"Eight weeks of stretching training reduces aortic wave reflection magnitude and blood pressure in obese postmenopausal women","volume":"28","author":[{"family":"Wong","given":"A."},{"family":"Figueroa","given":"A."}],"issued":{"date-parts":[["2014",4]]}}}],"schema":"https://github.com/citation-style-language/schema/raw/master/csl-citation.json"} </w:instrText>
            </w:r>
            <w:r w:rsidR="001B6267">
              <w:rPr>
                <w:sz w:val="18"/>
                <w:szCs w:val="18"/>
              </w:rPr>
              <w:fldChar w:fldCharType="separate"/>
            </w:r>
            <w:r w:rsidR="001B6267" w:rsidRPr="001B6267">
              <w:rPr>
                <w:sz w:val="18"/>
              </w:rPr>
              <w:t>[12]</w:t>
            </w:r>
            <w:r w:rsidR="001B6267">
              <w:rPr>
                <w:sz w:val="18"/>
                <w:szCs w:val="18"/>
              </w:rPr>
              <w:fldChar w:fldCharType="end"/>
            </w:r>
            <w:r w:rsidR="001B6267">
              <w:rPr>
                <w:sz w:val="18"/>
                <w:szCs w:val="18"/>
              </w:rPr>
              <w:t xml:space="preserve"> </w:t>
            </w:r>
          </w:p>
        </w:tc>
        <w:tc>
          <w:tcPr>
            <w:tcW w:w="45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5D42304D" w14:textId="4B61E131" w:rsidR="00E35968" w:rsidRDefault="00A53149" w:rsidP="00A53149">
            <w:pPr>
              <w:widowControl w:val="0"/>
              <w:spacing w:after="0" w:line="276" w:lineRule="auto"/>
              <w:ind w:left="140" w:right="140" w:hanging="79"/>
              <w:jc w:val="right"/>
              <w:rPr>
                <w:sz w:val="18"/>
                <w:szCs w:val="18"/>
              </w:rPr>
            </w:pPr>
            <w:r>
              <w:rPr>
                <w:sz w:val="18"/>
                <w:szCs w:val="18"/>
              </w:rPr>
              <w:t>6</w:t>
            </w:r>
          </w:p>
        </w:tc>
        <w:tc>
          <w:tcPr>
            <w:tcW w:w="5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4F43CF9D" w14:textId="77777777" w:rsidR="00E35968" w:rsidRDefault="00DF5FC9">
            <w:pPr>
              <w:widowControl w:val="0"/>
              <w:spacing w:after="0" w:line="276" w:lineRule="auto"/>
              <w:ind w:left="140" w:right="140"/>
              <w:jc w:val="center"/>
              <w:rPr>
                <w:sz w:val="18"/>
                <w:szCs w:val="18"/>
              </w:rPr>
            </w:pPr>
            <w:r>
              <w:rPr>
                <w:sz w:val="18"/>
                <w:szCs w:val="18"/>
              </w:rPr>
              <w:t>17</w:t>
            </w:r>
          </w:p>
        </w:tc>
        <w:tc>
          <w:tcPr>
            <w:tcW w:w="108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7780AB79" w14:textId="77777777" w:rsidR="00E35968" w:rsidRDefault="00DF5FC9">
            <w:pPr>
              <w:widowControl w:val="0"/>
              <w:spacing w:after="0" w:line="276" w:lineRule="auto"/>
              <w:ind w:left="140" w:right="140"/>
              <w:jc w:val="center"/>
              <w:rPr>
                <w:sz w:val="18"/>
                <w:szCs w:val="18"/>
              </w:rPr>
            </w:pPr>
            <w:r>
              <w:rPr>
                <w:sz w:val="18"/>
                <w:szCs w:val="18"/>
              </w:rPr>
              <w:t xml:space="preserve">50 </w:t>
            </w:r>
          </w:p>
        </w:tc>
        <w:tc>
          <w:tcPr>
            <w:tcW w:w="104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1E3F4150" w14:textId="77777777" w:rsidR="00E35968" w:rsidRDefault="00DF5FC9">
            <w:pPr>
              <w:widowControl w:val="0"/>
              <w:spacing w:after="0" w:line="276" w:lineRule="auto"/>
              <w:ind w:left="140" w:right="140"/>
              <w:jc w:val="center"/>
              <w:rPr>
                <w:sz w:val="18"/>
                <w:szCs w:val="18"/>
              </w:rPr>
            </w:pPr>
            <w:r>
              <w:rPr>
                <w:sz w:val="18"/>
                <w:szCs w:val="18"/>
              </w:rPr>
              <w:t>Whole</w:t>
            </w:r>
          </w:p>
        </w:tc>
        <w:tc>
          <w:tcPr>
            <w:tcW w:w="82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7BB95361" w14:textId="77777777" w:rsidR="00E35968" w:rsidRDefault="00DF5FC9">
            <w:pPr>
              <w:widowControl w:val="0"/>
              <w:spacing w:after="0" w:line="276" w:lineRule="auto"/>
              <w:ind w:left="140" w:right="140"/>
              <w:jc w:val="center"/>
              <w:rPr>
                <w:sz w:val="18"/>
                <w:szCs w:val="18"/>
              </w:rPr>
            </w:pPr>
            <w:r>
              <w:rPr>
                <w:sz w:val="18"/>
                <w:szCs w:val="18"/>
              </w:rPr>
              <w:t>Bi</w:t>
            </w:r>
          </w:p>
        </w:tc>
        <w:tc>
          <w:tcPr>
            <w:tcW w:w="97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0FC0AEB8" w14:textId="77777777" w:rsidR="00E35968" w:rsidRDefault="00DF5FC9">
            <w:pPr>
              <w:widowControl w:val="0"/>
              <w:spacing w:after="0" w:line="276" w:lineRule="auto"/>
              <w:ind w:left="140" w:right="140"/>
              <w:jc w:val="center"/>
              <w:rPr>
                <w:sz w:val="18"/>
                <w:szCs w:val="18"/>
              </w:rPr>
            </w:pPr>
            <w:r>
              <w:rPr>
                <w:sz w:val="18"/>
                <w:szCs w:val="18"/>
              </w:rPr>
              <w:t>Both</w:t>
            </w:r>
          </w:p>
        </w:tc>
        <w:tc>
          <w:tcPr>
            <w:tcW w:w="81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6DFB93B2" w14:textId="77777777" w:rsidR="00E35968" w:rsidRDefault="00DF5FC9">
            <w:pPr>
              <w:widowControl w:val="0"/>
              <w:spacing w:after="0" w:line="276" w:lineRule="auto"/>
              <w:ind w:left="140" w:right="140"/>
              <w:jc w:val="center"/>
              <w:rPr>
                <w:sz w:val="18"/>
                <w:szCs w:val="18"/>
              </w:rPr>
            </w:pPr>
            <w:r>
              <w:rPr>
                <w:sz w:val="18"/>
                <w:szCs w:val="18"/>
              </w:rPr>
              <w:t>30</w:t>
            </w:r>
          </w:p>
        </w:tc>
        <w:tc>
          <w:tcPr>
            <w:tcW w:w="79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675DFF1C" w14:textId="77777777" w:rsidR="00E35968" w:rsidRDefault="00DF5FC9">
            <w:pPr>
              <w:widowControl w:val="0"/>
              <w:spacing w:after="0" w:line="276" w:lineRule="auto"/>
              <w:ind w:left="140" w:right="140"/>
              <w:jc w:val="center"/>
              <w:rPr>
                <w:sz w:val="18"/>
                <w:szCs w:val="18"/>
              </w:rPr>
            </w:pPr>
            <w:r>
              <w:rPr>
                <w:sz w:val="18"/>
                <w:szCs w:val="18"/>
              </w:rPr>
              <w:t>15</w:t>
            </w:r>
          </w:p>
        </w:tc>
        <w:tc>
          <w:tcPr>
            <w:tcW w:w="75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1C10C14C" w14:textId="77777777" w:rsidR="00E35968" w:rsidRDefault="00DF5FC9">
            <w:pPr>
              <w:widowControl w:val="0"/>
              <w:spacing w:after="0" w:line="276" w:lineRule="auto"/>
              <w:ind w:left="140" w:right="140"/>
              <w:jc w:val="center"/>
              <w:rPr>
                <w:sz w:val="18"/>
                <w:szCs w:val="18"/>
              </w:rPr>
            </w:pPr>
            <w:r>
              <w:rPr>
                <w:sz w:val="18"/>
                <w:szCs w:val="18"/>
              </w:rPr>
              <w:t>2</w:t>
            </w:r>
          </w:p>
        </w:tc>
        <w:tc>
          <w:tcPr>
            <w:tcW w:w="109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49D43835" w14:textId="77777777" w:rsidR="00E35968" w:rsidRDefault="00DF5FC9">
            <w:pPr>
              <w:widowControl w:val="0"/>
              <w:spacing w:after="0" w:line="276" w:lineRule="auto"/>
              <w:ind w:left="140" w:right="140"/>
              <w:jc w:val="center"/>
              <w:rPr>
                <w:sz w:val="18"/>
                <w:szCs w:val="18"/>
              </w:rPr>
            </w:pPr>
            <w:r>
              <w:rPr>
                <w:sz w:val="18"/>
                <w:szCs w:val="18"/>
              </w:rPr>
              <w:t>38</w:t>
            </w:r>
          </w:p>
        </w:tc>
        <w:tc>
          <w:tcPr>
            <w:tcW w:w="105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6D7D1A8C" w14:textId="77777777" w:rsidR="00E35968" w:rsidRDefault="00DF5FC9">
            <w:pPr>
              <w:widowControl w:val="0"/>
              <w:spacing w:after="0" w:line="276" w:lineRule="auto"/>
              <w:ind w:left="140" w:right="140"/>
              <w:jc w:val="center"/>
              <w:rPr>
                <w:sz w:val="18"/>
                <w:szCs w:val="18"/>
              </w:rPr>
            </w:pPr>
            <w:r>
              <w:rPr>
                <w:sz w:val="18"/>
                <w:szCs w:val="18"/>
              </w:rPr>
              <w:t>50.0</w:t>
            </w:r>
          </w:p>
        </w:tc>
        <w:tc>
          <w:tcPr>
            <w:tcW w:w="90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73707022" w14:textId="77777777" w:rsidR="00E35968" w:rsidRDefault="00DF5FC9">
            <w:pPr>
              <w:widowControl w:val="0"/>
              <w:spacing w:after="0" w:line="276" w:lineRule="auto"/>
              <w:ind w:left="140" w:right="140"/>
              <w:jc w:val="center"/>
              <w:rPr>
                <w:sz w:val="18"/>
                <w:szCs w:val="18"/>
              </w:rPr>
            </w:pPr>
            <w:r>
              <w:rPr>
                <w:sz w:val="18"/>
                <w:szCs w:val="18"/>
              </w:rPr>
              <w:t>20.0</w:t>
            </w:r>
          </w:p>
        </w:tc>
        <w:tc>
          <w:tcPr>
            <w:tcW w:w="1125"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3B8AAB2F" w14:textId="77777777" w:rsidR="00E35968" w:rsidRDefault="00DF5FC9">
            <w:pPr>
              <w:widowControl w:val="0"/>
              <w:spacing w:after="0" w:line="276" w:lineRule="auto"/>
              <w:ind w:left="140" w:right="140"/>
              <w:jc w:val="center"/>
              <w:rPr>
                <w:sz w:val="18"/>
                <w:szCs w:val="18"/>
              </w:rPr>
            </w:pPr>
            <w:r>
              <w:rPr>
                <w:sz w:val="18"/>
                <w:szCs w:val="18"/>
              </w:rPr>
              <w:t>3.0</w:t>
            </w:r>
          </w:p>
        </w:tc>
        <w:tc>
          <w:tcPr>
            <w:tcW w:w="690" w:type="dxa"/>
            <w:tcBorders>
              <w:top w:val="single" w:sz="4" w:space="0" w:color="BDC1C6"/>
              <w:left w:val="single" w:sz="4" w:space="0" w:color="BDC1C6"/>
              <w:bottom w:val="single" w:sz="4" w:space="0" w:color="BDC1C6"/>
              <w:right w:val="single" w:sz="4" w:space="0" w:color="BDC1C6"/>
            </w:tcBorders>
            <w:shd w:val="clear" w:color="auto" w:fill="EBEBEB"/>
            <w:tcMar>
              <w:top w:w="0" w:type="dxa"/>
              <w:left w:w="40" w:type="dxa"/>
              <w:bottom w:w="0" w:type="dxa"/>
              <w:right w:w="40" w:type="dxa"/>
            </w:tcMar>
          </w:tcPr>
          <w:p w14:paraId="51D5F407" w14:textId="77777777" w:rsidR="00E35968" w:rsidRDefault="00DF5FC9">
            <w:pPr>
              <w:widowControl w:val="0"/>
              <w:spacing w:after="0" w:line="276" w:lineRule="auto"/>
              <w:ind w:left="140" w:right="140"/>
              <w:jc w:val="center"/>
              <w:rPr>
                <w:sz w:val="18"/>
                <w:szCs w:val="18"/>
              </w:rPr>
            </w:pPr>
            <w:r>
              <w:rPr>
                <w:sz w:val="18"/>
                <w:szCs w:val="18"/>
              </w:rPr>
              <w:t>8.0</w:t>
            </w:r>
          </w:p>
        </w:tc>
      </w:tr>
    </w:tbl>
    <w:p w14:paraId="4307B0C8" w14:textId="77777777" w:rsidR="00E35968" w:rsidRDefault="00E35968">
      <w:pPr>
        <w:spacing w:after="0" w:line="276" w:lineRule="auto"/>
        <w:rPr>
          <w:b/>
          <w:bCs/>
        </w:rPr>
      </w:pPr>
    </w:p>
    <w:p w14:paraId="1915B430" w14:textId="77777777" w:rsidR="00E35968" w:rsidRDefault="00E35968">
      <w:pPr>
        <w:spacing w:after="0" w:line="276" w:lineRule="auto"/>
        <w:sectPr w:rsidR="00E35968">
          <w:type w:val="continuous"/>
          <w:pgSz w:w="15840" w:h="12240" w:orient="landscape"/>
          <w:pgMar w:top="720" w:right="720" w:bottom="720" w:left="720" w:header="720" w:footer="720" w:gutter="0"/>
          <w:cols w:space="720"/>
        </w:sectPr>
      </w:pPr>
    </w:p>
    <w:p w14:paraId="70AE4C82" w14:textId="77777777" w:rsidR="00E35968" w:rsidRDefault="00DF5FC9" w:rsidP="002D27BE">
      <w:pPr>
        <w:pStyle w:val="Heading1"/>
        <w:spacing w:after="0"/>
      </w:pPr>
      <w:bookmarkStart w:id="18" w:name="_Toc216792297"/>
      <w:r>
        <w:lastRenderedPageBreak/>
        <w:t>FIGURE S1.</w:t>
      </w:r>
      <w:bookmarkEnd w:id="18"/>
      <w:r>
        <w:t xml:space="preserve"> </w:t>
      </w:r>
    </w:p>
    <w:p w14:paraId="69BA0478" w14:textId="77777777" w:rsidR="00E35968" w:rsidRDefault="00DF5FC9" w:rsidP="002D27BE">
      <w:pPr>
        <w:pStyle w:val="Heading2"/>
        <w:spacing w:before="0" w:after="0"/>
        <w:jc w:val="left"/>
      </w:pPr>
      <w:bookmarkStart w:id="19" w:name="_Toc216792298"/>
      <w:r>
        <w:t>Title: Cochrane Risk-of-Bias 2 (ROB2)</w:t>
      </w:r>
      <w:bookmarkEnd w:id="19"/>
    </w:p>
    <w:p w14:paraId="204A6981" w14:textId="0CC201D3" w:rsidR="00E35968" w:rsidRDefault="002D27BE">
      <w:pPr>
        <w:spacing w:after="0" w:line="276" w:lineRule="auto"/>
      </w:pPr>
      <w:bookmarkStart w:id="20" w:name="_2jxsxqh" w:colFirst="0" w:colLast="0"/>
      <w:bookmarkEnd w:id="20"/>
      <w:r w:rsidRPr="002D27BE">
        <w:rPr>
          <w:noProof/>
        </w:rPr>
        <w:drawing>
          <wp:inline distT="0" distB="0" distL="0" distR="0" wp14:anchorId="09CCA95D" wp14:editId="223FA8AD">
            <wp:extent cx="6924675" cy="5995614"/>
            <wp:effectExtent l="0" t="0" r="0" b="5715"/>
            <wp:docPr id="1949042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42714" name=""/>
                    <pic:cNvPicPr/>
                  </pic:nvPicPr>
                  <pic:blipFill>
                    <a:blip r:embed="rId13"/>
                    <a:stretch>
                      <a:fillRect/>
                    </a:stretch>
                  </pic:blipFill>
                  <pic:spPr>
                    <a:xfrm>
                      <a:off x="0" y="0"/>
                      <a:ext cx="6931135" cy="6001208"/>
                    </a:xfrm>
                    <a:prstGeom prst="rect">
                      <a:avLst/>
                    </a:prstGeom>
                  </pic:spPr>
                </pic:pic>
              </a:graphicData>
            </a:graphic>
          </wp:inline>
        </w:drawing>
      </w:r>
    </w:p>
    <w:p w14:paraId="61BE41A5" w14:textId="77777777" w:rsidR="00E35968" w:rsidRDefault="00E35968">
      <w:pPr>
        <w:spacing w:after="0" w:line="276" w:lineRule="auto"/>
      </w:pPr>
      <w:bookmarkStart w:id="21" w:name="_h5glwgy783tr" w:colFirst="0" w:colLast="0"/>
      <w:bookmarkEnd w:id="21"/>
    </w:p>
    <w:p w14:paraId="5AE9313B" w14:textId="77777777" w:rsidR="00E35968" w:rsidRDefault="00E35968">
      <w:pPr>
        <w:spacing w:after="0" w:line="276" w:lineRule="auto"/>
      </w:pPr>
      <w:bookmarkStart w:id="22" w:name="_nawor1318ubf" w:colFirst="0" w:colLast="0"/>
      <w:bookmarkEnd w:id="22"/>
    </w:p>
    <w:p w14:paraId="3F12798D" w14:textId="77777777" w:rsidR="00E35968" w:rsidRDefault="00DF5FC9">
      <w:pPr>
        <w:spacing w:after="0" w:line="276" w:lineRule="auto"/>
      </w:pPr>
      <w:bookmarkStart w:id="23" w:name="_odzs2p32bnkn" w:colFirst="0" w:colLast="0"/>
      <w:bookmarkEnd w:id="23"/>
      <w:r>
        <w:br w:type="page"/>
      </w:r>
    </w:p>
    <w:p w14:paraId="42CDFD40" w14:textId="77777777" w:rsidR="00E35968" w:rsidRDefault="00DF5FC9" w:rsidP="002D27BE">
      <w:pPr>
        <w:pStyle w:val="Heading1"/>
        <w:spacing w:after="0"/>
      </w:pPr>
      <w:bookmarkStart w:id="24" w:name="_Toc216792299"/>
      <w:r>
        <w:lastRenderedPageBreak/>
        <w:t>FIGURE S2.</w:t>
      </w:r>
      <w:bookmarkEnd w:id="24"/>
      <w:r>
        <w:t xml:space="preserve"> </w:t>
      </w:r>
    </w:p>
    <w:p w14:paraId="737950B8" w14:textId="77777777" w:rsidR="00E35968" w:rsidRDefault="00DF5FC9" w:rsidP="002D27BE">
      <w:pPr>
        <w:pStyle w:val="Heading2"/>
        <w:spacing w:before="0"/>
      </w:pPr>
      <w:bookmarkStart w:id="25" w:name="_Toc216792300"/>
      <w:r>
        <w:t>Title: Funnel plot for acute stretching studies.</w:t>
      </w:r>
      <w:bookmarkEnd w:id="25"/>
    </w:p>
    <w:p w14:paraId="101AA632" w14:textId="17B76A3C" w:rsidR="00E35968" w:rsidRDefault="00726A8E">
      <w:pPr>
        <w:spacing w:after="0" w:line="276" w:lineRule="auto"/>
        <w:jc w:val="both"/>
      </w:pPr>
      <w:r w:rsidRPr="00726A8E">
        <w:rPr>
          <w:noProof/>
        </w:rPr>
        <w:drawing>
          <wp:inline distT="0" distB="0" distL="0" distR="0" wp14:anchorId="72733B36" wp14:editId="49B38865">
            <wp:extent cx="6525536" cy="4429743"/>
            <wp:effectExtent l="0" t="0" r="8890" b="9525"/>
            <wp:docPr id="1745927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927832" name=""/>
                    <pic:cNvPicPr/>
                  </pic:nvPicPr>
                  <pic:blipFill>
                    <a:blip r:embed="rId14"/>
                    <a:stretch>
                      <a:fillRect/>
                    </a:stretch>
                  </pic:blipFill>
                  <pic:spPr>
                    <a:xfrm>
                      <a:off x="0" y="0"/>
                      <a:ext cx="6525536" cy="4429743"/>
                    </a:xfrm>
                    <a:prstGeom prst="rect">
                      <a:avLst/>
                    </a:prstGeom>
                  </pic:spPr>
                </pic:pic>
              </a:graphicData>
            </a:graphic>
          </wp:inline>
        </w:drawing>
      </w:r>
    </w:p>
    <w:p w14:paraId="69668FAC" w14:textId="75738295" w:rsidR="00E35968" w:rsidRDefault="00E35968">
      <w:pPr>
        <w:spacing w:after="0" w:line="276" w:lineRule="auto"/>
        <w:rPr>
          <w:b/>
          <w:bCs/>
        </w:rPr>
      </w:pPr>
    </w:p>
    <w:p w14:paraId="1EA2AC94" w14:textId="77777777" w:rsidR="00E35968" w:rsidRDefault="00E35968">
      <w:pPr>
        <w:spacing w:after="0" w:line="276" w:lineRule="auto"/>
      </w:pPr>
    </w:p>
    <w:p w14:paraId="61C35D3D" w14:textId="77777777" w:rsidR="00E35968" w:rsidRDefault="00DF5FC9">
      <w:pPr>
        <w:spacing w:after="0" w:line="276" w:lineRule="auto"/>
      </w:pPr>
      <w:bookmarkStart w:id="26" w:name="_3j2qqm3" w:colFirst="0" w:colLast="0"/>
      <w:bookmarkEnd w:id="26"/>
      <w:r>
        <w:br w:type="page"/>
      </w:r>
    </w:p>
    <w:p w14:paraId="1EDCE533" w14:textId="77777777" w:rsidR="00E35968" w:rsidRDefault="00DF5FC9" w:rsidP="002D27BE">
      <w:pPr>
        <w:pStyle w:val="Heading1"/>
        <w:spacing w:after="0"/>
      </w:pPr>
      <w:bookmarkStart w:id="27" w:name="_Toc216792301"/>
      <w:r>
        <w:lastRenderedPageBreak/>
        <w:t>FIGURE S3</w:t>
      </w:r>
      <w:bookmarkEnd w:id="27"/>
      <w:r>
        <w:t xml:space="preserve"> </w:t>
      </w:r>
    </w:p>
    <w:p w14:paraId="1B51888E" w14:textId="77777777" w:rsidR="00E35968" w:rsidRDefault="00DF5FC9" w:rsidP="002D27BE">
      <w:pPr>
        <w:pStyle w:val="Heading2"/>
        <w:spacing w:before="0"/>
      </w:pPr>
      <w:bookmarkStart w:id="28" w:name="_Toc216792302"/>
      <w:r>
        <w:t>Title: Funnel plot for longitudinal stretching studies</w:t>
      </w:r>
      <w:bookmarkEnd w:id="28"/>
    </w:p>
    <w:p w14:paraId="21F07DD0" w14:textId="77777777" w:rsidR="00E35968" w:rsidRDefault="00DF5FC9">
      <w:pPr>
        <w:spacing w:after="0" w:line="276" w:lineRule="auto"/>
      </w:pPr>
      <w:r>
        <w:rPr>
          <w:b/>
          <w:bCs/>
          <w:noProof/>
        </w:rPr>
        <w:drawing>
          <wp:inline distT="114300" distB="114300" distL="114300" distR="114300" wp14:anchorId="150B5473" wp14:editId="6EB37918">
            <wp:extent cx="6858000" cy="4900693"/>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6858000" cy="4900693"/>
                    </a:xfrm>
                    <a:prstGeom prst="rect">
                      <a:avLst/>
                    </a:prstGeom>
                    <a:ln/>
                  </pic:spPr>
                </pic:pic>
              </a:graphicData>
            </a:graphic>
          </wp:inline>
        </w:drawing>
      </w:r>
    </w:p>
    <w:p w14:paraId="22176051" w14:textId="110713F9" w:rsidR="00E35968" w:rsidRDefault="00E35968">
      <w:pPr>
        <w:spacing w:after="0" w:line="276" w:lineRule="auto"/>
        <w:rPr>
          <w:b/>
          <w:bCs/>
        </w:rPr>
      </w:pPr>
    </w:p>
    <w:p w14:paraId="75D6CF66" w14:textId="77777777" w:rsidR="00E35968" w:rsidRDefault="00E35968">
      <w:pPr>
        <w:spacing w:after="0" w:line="276" w:lineRule="auto"/>
      </w:pPr>
    </w:p>
    <w:p w14:paraId="4CDF834D" w14:textId="77777777" w:rsidR="00E35968" w:rsidRDefault="00E35968">
      <w:pPr>
        <w:spacing w:after="0" w:line="276" w:lineRule="auto"/>
      </w:pPr>
    </w:p>
    <w:p w14:paraId="35BCF591" w14:textId="77777777" w:rsidR="00E35968" w:rsidRDefault="00DF5FC9">
      <w:pPr>
        <w:spacing w:after="0" w:line="276" w:lineRule="auto"/>
      </w:pPr>
      <w:bookmarkStart w:id="29" w:name="_4i7ojhp" w:colFirst="0" w:colLast="0"/>
      <w:bookmarkEnd w:id="29"/>
      <w:r>
        <w:br w:type="page"/>
      </w:r>
    </w:p>
    <w:p w14:paraId="2D25984A" w14:textId="77777777" w:rsidR="00E35968" w:rsidRDefault="00DF5FC9" w:rsidP="002D27BE">
      <w:pPr>
        <w:pStyle w:val="Heading1"/>
        <w:spacing w:after="0"/>
      </w:pPr>
      <w:bookmarkStart w:id="30" w:name="_Toc216792303"/>
      <w:r>
        <w:lastRenderedPageBreak/>
        <w:t>FIGURE S4</w:t>
      </w:r>
      <w:bookmarkEnd w:id="30"/>
      <w:r>
        <w:t xml:space="preserve"> </w:t>
      </w:r>
    </w:p>
    <w:p w14:paraId="165015D8" w14:textId="77777777" w:rsidR="00E35968" w:rsidRDefault="00DF5FC9" w:rsidP="002D27BE">
      <w:pPr>
        <w:pStyle w:val="Heading2"/>
        <w:spacing w:before="0"/>
      </w:pPr>
      <w:bookmarkStart w:id="31" w:name="_Toc216792304"/>
      <w:r>
        <w:t xml:space="preserve">Title: </w:t>
      </w:r>
      <w:proofErr w:type="spellStart"/>
      <w:r>
        <w:t>Baujat</w:t>
      </w:r>
      <w:proofErr w:type="spellEnd"/>
      <w:r>
        <w:t xml:space="preserve"> plot for acute stretching studies.</w:t>
      </w:r>
      <w:bookmarkEnd w:id="31"/>
    </w:p>
    <w:p w14:paraId="1962B379" w14:textId="08AAFB7D" w:rsidR="00E35968" w:rsidRDefault="00726A8E">
      <w:pPr>
        <w:spacing w:after="0" w:line="276" w:lineRule="auto"/>
      </w:pPr>
      <w:r w:rsidRPr="00726A8E">
        <w:rPr>
          <w:noProof/>
        </w:rPr>
        <w:drawing>
          <wp:inline distT="0" distB="0" distL="0" distR="0" wp14:anchorId="227E9007" wp14:editId="69ED5A55">
            <wp:extent cx="6858000" cy="4185920"/>
            <wp:effectExtent l="0" t="0" r="0" b="5080"/>
            <wp:docPr id="211391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918061" name=""/>
                    <pic:cNvPicPr/>
                  </pic:nvPicPr>
                  <pic:blipFill>
                    <a:blip r:embed="rId16"/>
                    <a:stretch>
                      <a:fillRect/>
                    </a:stretch>
                  </pic:blipFill>
                  <pic:spPr>
                    <a:xfrm>
                      <a:off x="0" y="0"/>
                      <a:ext cx="6858000" cy="4185920"/>
                    </a:xfrm>
                    <a:prstGeom prst="rect">
                      <a:avLst/>
                    </a:prstGeom>
                  </pic:spPr>
                </pic:pic>
              </a:graphicData>
            </a:graphic>
          </wp:inline>
        </w:drawing>
      </w:r>
    </w:p>
    <w:p w14:paraId="7A8BDEAD" w14:textId="77777777" w:rsidR="00E35968" w:rsidRDefault="00E35968">
      <w:pPr>
        <w:spacing w:after="0" w:line="276" w:lineRule="auto"/>
      </w:pPr>
    </w:p>
    <w:p w14:paraId="62EA9C1D" w14:textId="77777777" w:rsidR="00E35968" w:rsidRDefault="00DF5FC9">
      <w:pPr>
        <w:spacing w:after="0" w:line="276" w:lineRule="auto"/>
      </w:pPr>
      <w:bookmarkStart w:id="32" w:name="_1ci93xb" w:colFirst="0" w:colLast="0"/>
      <w:bookmarkEnd w:id="32"/>
      <w:r>
        <w:br w:type="page"/>
      </w:r>
    </w:p>
    <w:p w14:paraId="5D73FBBF" w14:textId="77777777" w:rsidR="00E35968" w:rsidRDefault="00DF5FC9" w:rsidP="002D27BE">
      <w:pPr>
        <w:pStyle w:val="Heading1"/>
        <w:spacing w:after="0"/>
      </w:pPr>
      <w:bookmarkStart w:id="33" w:name="_Toc216792305"/>
      <w:r>
        <w:lastRenderedPageBreak/>
        <w:t>FIGURE S5</w:t>
      </w:r>
      <w:bookmarkEnd w:id="33"/>
      <w:r>
        <w:t xml:space="preserve"> </w:t>
      </w:r>
    </w:p>
    <w:p w14:paraId="458DA7DA" w14:textId="77777777" w:rsidR="00E35968" w:rsidRDefault="00DF5FC9" w:rsidP="002D27BE">
      <w:pPr>
        <w:pStyle w:val="Heading2"/>
        <w:spacing w:before="0"/>
      </w:pPr>
      <w:bookmarkStart w:id="34" w:name="_Toc216792306"/>
      <w:r>
        <w:t xml:space="preserve">Title: </w:t>
      </w:r>
      <w:proofErr w:type="spellStart"/>
      <w:r>
        <w:t>Baujat</w:t>
      </w:r>
      <w:proofErr w:type="spellEnd"/>
      <w:r>
        <w:t xml:space="preserve"> plot for longitudinal stretching studies.</w:t>
      </w:r>
      <w:bookmarkEnd w:id="34"/>
    </w:p>
    <w:p w14:paraId="666D2B63" w14:textId="77777777" w:rsidR="00E35968" w:rsidRDefault="00DF5FC9">
      <w:pPr>
        <w:spacing w:after="0" w:line="276" w:lineRule="auto"/>
        <w:rPr>
          <w:b/>
          <w:bCs/>
        </w:rPr>
      </w:pPr>
      <w:r>
        <w:rPr>
          <w:b/>
          <w:bCs/>
          <w:noProof/>
        </w:rPr>
        <w:drawing>
          <wp:inline distT="114300" distB="114300" distL="114300" distR="114300" wp14:anchorId="76BE30C5" wp14:editId="7961F5D7">
            <wp:extent cx="6424613" cy="3793844"/>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6424613" cy="3793844"/>
                    </a:xfrm>
                    <a:prstGeom prst="rect">
                      <a:avLst/>
                    </a:prstGeom>
                    <a:ln/>
                  </pic:spPr>
                </pic:pic>
              </a:graphicData>
            </a:graphic>
          </wp:inline>
        </w:drawing>
      </w:r>
    </w:p>
    <w:p w14:paraId="052662F7" w14:textId="77777777" w:rsidR="00E35968" w:rsidRDefault="00E35968">
      <w:pPr>
        <w:spacing w:after="0" w:line="276" w:lineRule="auto"/>
      </w:pPr>
    </w:p>
    <w:p w14:paraId="2CAF43B8" w14:textId="77777777" w:rsidR="00E35968" w:rsidRDefault="00DF5FC9">
      <w:pPr>
        <w:spacing w:after="0" w:line="276" w:lineRule="auto"/>
      </w:pPr>
      <w:r>
        <w:br w:type="page"/>
      </w:r>
    </w:p>
    <w:p w14:paraId="5AC5C734" w14:textId="77777777" w:rsidR="00E35968" w:rsidRDefault="00DF5FC9">
      <w:pPr>
        <w:pStyle w:val="Heading1"/>
      </w:pPr>
      <w:bookmarkStart w:id="35" w:name="_Toc216792307"/>
      <w:r>
        <w:lastRenderedPageBreak/>
        <w:t>REFERENCES</w:t>
      </w:r>
      <w:bookmarkEnd w:id="35"/>
    </w:p>
    <w:p w14:paraId="73231E13" w14:textId="77777777" w:rsidR="001B6267" w:rsidRPr="001B6267" w:rsidRDefault="001B6267" w:rsidP="001B6267">
      <w:pPr>
        <w:pStyle w:val="Bibliography"/>
      </w:pPr>
      <w:r>
        <w:fldChar w:fldCharType="begin"/>
      </w:r>
      <w:r>
        <w:instrText xml:space="preserve"> ADDIN ZOTERO_BIBL {"uncited":[],"omitted":[],"custom":[]} CSL_BIBLIOGRAPHY </w:instrText>
      </w:r>
      <w:r>
        <w:fldChar w:fldCharType="separate"/>
      </w:r>
      <w:r w:rsidRPr="001B6267">
        <w:t>1. Higaki Y, Yamato Y, Fujie S, Inoue K, Shimomura M, Kato S, et al. Acute effects of the different relaxation periods during passive intermittent static stretching on arterial stiffness. PLOS ONE. Public Library of Science; 2021;16:e0259444. https://doi.org/10.1371/journal.pone.0259444</w:t>
      </w:r>
    </w:p>
    <w:p w14:paraId="2545A45B" w14:textId="77777777" w:rsidR="001B6267" w:rsidRPr="001B6267" w:rsidRDefault="001B6267" w:rsidP="001B6267">
      <w:pPr>
        <w:pStyle w:val="Bibliography"/>
      </w:pPr>
      <w:r w:rsidRPr="001B6267">
        <w:t>2. Ikebe H, Takiuchi S, Oi N, Takayanagi Y, Makino A, Itoh M, et al. Effects of trunk stretching using an exercise ball on central arterial stiffness and carotid arterial compliance. Eur J Appl Physiol. 2022;122:1205–16. https://doi.org/10.1007/s00421-022-04912-8</w:t>
      </w:r>
    </w:p>
    <w:p w14:paraId="7BBF0ECC" w14:textId="77777777" w:rsidR="001B6267" w:rsidRPr="001B6267" w:rsidRDefault="001B6267" w:rsidP="001B6267">
      <w:pPr>
        <w:pStyle w:val="Bibliography"/>
      </w:pPr>
      <w:r w:rsidRPr="001B6267">
        <w:t>3. Ikebe H, Oi N, Makino A, Kume D, Ishido M, Nakamura T, et al. Effects of acute cervical stretching on arterial wall elastic properties. Front Physiol. 2023;14:1198152. https://doi.org/10.3389/fphys.2023.1198152</w:t>
      </w:r>
    </w:p>
    <w:p w14:paraId="6BA79CD8" w14:textId="77777777" w:rsidR="001B6267" w:rsidRPr="001B6267" w:rsidRDefault="001B6267" w:rsidP="001B6267">
      <w:pPr>
        <w:pStyle w:val="Bibliography"/>
      </w:pPr>
      <w:r w:rsidRPr="001B6267">
        <w:t>4. West K, Spears K, Joyner B, Smith C, Jenkins NDM, Grosicki GJ, et al. The acute effect of passively assisted trunk stretching on central arterial stiffness and blood pressure in middle-aged to older adults. Eur J Appl Physiol. 2024; https://doi.org/10.1007/s00421-023-05389-9</w:t>
      </w:r>
    </w:p>
    <w:p w14:paraId="18390AAC" w14:textId="77777777" w:rsidR="001B6267" w:rsidRPr="001B6267" w:rsidRDefault="001B6267" w:rsidP="001B6267">
      <w:pPr>
        <w:pStyle w:val="Bibliography"/>
      </w:pPr>
      <w:r w:rsidRPr="001B6267">
        <w:t>5. Yamato Y, Hasegawa N, Fujie S, Ogoh S, Iemitsu M. Acute effect of stretching one leg on regional arterial stiffness in young men. Eur J Appl Physiol. 2017;117:1227–32. https://doi.org/10.1007/s00421-017-3609-x</w:t>
      </w:r>
    </w:p>
    <w:p w14:paraId="5F5B3A3B" w14:textId="77777777" w:rsidR="001B6267" w:rsidRPr="001B6267" w:rsidRDefault="001B6267" w:rsidP="001B6267">
      <w:pPr>
        <w:pStyle w:val="Bibliography"/>
      </w:pPr>
      <w:r w:rsidRPr="001B6267">
        <w:t>6. Okamoto T, Hashimoto Y, Iemitsu M, Ogoh S. Acute effects of static stretching exercise-induced decrease in arterial stiffness on maximal aerobic capacity. J Sports Med Phys Fitness. 2024;64:849–56. https://doi.org/10.23736/S0022-4707.24.15758-1</w:t>
      </w:r>
    </w:p>
    <w:p w14:paraId="49D5C9CB" w14:textId="77777777" w:rsidR="001B6267" w:rsidRPr="001B6267" w:rsidRDefault="001B6267" w:rsidP="001B6267">
      <w:pPr>
        <w:pStyle w:val="Bibliography"/>
      </w:pPr>
      <w:r w:rsidRPr="001B6267">
        <w:t>7. Bisconti AV, Cè E, Longo S, Venturelli M, Coratella G, Limonta E, et al. Evidence for improved systemic and local vascular function after long-term passive static stretching training of the musculoskeletal system. J Physiol. 2020;598:3645–66. https://doi.org/10.1113/JP279866</w:t>
      </w:r>
    </w:p>
    <w:p w14:paraId="29AB3ADA" w14:textId="77777777" w:rsidR="001B6267" w:rsidRPr="001B6267" w:rsidRDefault="001B6267" w:rsidP="001B6267">
      <w:pPr>
        <w:pStyle w:val="Bibliography"/>
      </w:pPr>
      <w:r w:rsidRPr="001B6267">
        <w:t xml:space="preserve">8. Boonpim H, Wanpen S, Chanavirut R, Apaijit K, Kukongviriyapan U, Nakmareong S. Reduced Arterial Stiffness and Ankle Blood Pressure Following Stretching Exercise in Postmenopausal Women. Journal of Physiological and Biomedical Sciences. 2017;30:47–51. </w:t>
      </w:r>
    </w:p>
    <w:p w14:paraId="28FD8953" w14:textId="77777777" w:rsidR="001B6267" w:rsidRPr="001B6267" w:rsidRDefault="001B6267" w:rsidP="001B6267">
      <w:pPr>
        <w:pStyle w:val="Bibliography"/>
      </w:pPr>
      <w:r w:rsidRPr="001B6267">
        <w:t>9. Higaki Y, Fujie S, Yamato Y, Oshiden M, Iemitsu M. Four weeks of lower-limb static stretching reduces regional arterial stiffness in middle-aged and older women. Phys Act Nutr. 2022;26:022–7. https://doi.org/10.20463/pan.2022.0010</w:t>
      </w:r>
    </w:p>
    <w:p w14:paraId="2189FD9C" w14:textId="77777777" w:rsidR="001B6267" w:rsidRPr="001B6267" w:rsidRDefault="001B6267" w:rsidP="001B6267">
      <w:pPr>
        <w:pStyle w:val="Bibliography"/>
      </w:pPr>
      <w:r w:rsidRPr="001B6267">
        <w:t>10. Nishiwaki M, Yonemura H, Kurobe K, Matsumoto N. Four weeks of regular static stretching reduces arterial stiffness in middle-aged men. Springerplus. 2015;4:555. https://doi.org/10.1186/s40064-015-1337-4</w:t>
      </w:r>
    </w:p>
    <w:p w14:paraId="45D315F3" w14:textId="77777777" w:rsidR="001B6267" w:rsidRPr="001B6267" w:rsidRDefault="001B6267" w:rsidP="001B6267">
      <w:pPr>
        <w:pStyle w:val="Bibliography"/>
      </w:pPr>
      <w:r w:rsidRPr="001B6267">
        <w:t>11. Shinno H, Kurose S, Yamanaka Y, Higurashi K, Fukushima Y, Tsutsumi H, et al. Evaluation of a static stretching intervention on vascular endothelial function and arterial stiffness. Eur J Sport Sci. 2017;17:586–92. https://doi.org/10.1080/17461391.2017.1284267</w:t>
      </w:r>
    </w:p>
    <w:p w14:paraId="4DFDE1AB" w14:textId="77777777" w:rsidR="001B6267" w:rsidRPr="001B6267" w:rsidRDefault="001B6267" w:rsidP="001B6267">
      <w:pPr>
        <w:pStyle w:val="Bibliography"/>
      </w:pPr>
      <w:r w:rsidRPr="001B6267">
        <w:t>12. Wong A, Figueroa A. Eight weeks of stretching training reduces aortic wave reflection magnitude and blood pressure in obese postmenopausal women. J Hum Hypertens. 2014;28:246–50. https://doi.org/10.1038/jhh.2013.98</w:t>
      </w:r>
    </w:p>
    <w:p w14:paraId="7EF32251" w14:textId="5F25BBDB" w:rsidR="001B6267" w:rsidRPr="001B6267" w:rsidRDefault="001B6267" w:rsidP="001B6267">
      <w:r>
        <w:fldChar w:fldCharType="end"/>
      </w:r>
    </w:p>
    <w:sectPr w:rsidR="001B6267" w:rsidRPr="001B6267">
      <w:pgSz w:w="12240" w:h="15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DB3C3" w14:textId="77777777" w:rsidR="006377AD" w:rsidRDefault="006377AD">
      <w:pPr>
        <w:spacing w:after="0" w:line="240" w:lineRule="auto"/>
      </w:pPr>
      <w:r>
        <w:separator/>
      </w:r>
    </w:p>
  </w:endnote>
  <w:endnote w:type="continuationSeparator" w:id="0">
    <w:p w14:paraId="193A2FDB" w14:textId="77777777" w:rsidR="006377AD" w:rsidRDefault="00637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embedRegular r:id="rId1" w:fontKey="{CA9CF13A-AE8B-46BA-A76C-C3AAFB467275}"/>
    <w:embedBold r:id="rId2" w:fontKey="{9085A352-473B-4EF1-B5A0-9ED639E5D032}"/>
    <w:embedItalic r:id="rId3" w:fontKey="{857B004A-C13A-4C60-A8F7-E7141E51243E}"/>
  </w:font>
  <w:font w:name="Montserrat ExtraBold">
    <w:charset w:val="00"/>
    <w:family w:val="auto"/>
    <w:pitch w:val="variable"/>
    <w:sig w:usb0="2000020F" w:usb1="00000003" w:usb2="00000000" w:usb3="00000000" w:csb0="00000197" w:csb1="00000000"/>
    <w:embedRegular r:id="rId4" w:fontKey="{91462728-63D4-4F80-964D-87A9FF007BA7}"/>
  </w:font>
  <w:font w:name="Montserrat Medium">
    <w:charset w:val="00"/>
    <w:family w:val="auto"/>
    <w:pitch w:val="variable"/>
    <w:sig w:usb0="2000020F" w:usb1="00000003" w:usb2="00000000" w:usb3="00000000" w:csb0="00000197" w:csb1="00000000"/>
    <w:embedRegular r:id="rId5" w:fontKey="{8EC5E776-B151-48B7-89F8-A83CF13C4EB5}"/>
  </w:font>
  <w:font w:name="Georgia">
    <w:panose1 w:val="02040502050405020303"/>
    <w:charset w:val="00"/>
    <w:family w:val="roman"/>
    <w:pitch w:val="variable"/>
    <w:sig w:usb0="00000287" w:usb1="00000000" w:usb2="00000000" w:usb3="00000000" w:csb0="0000009F" w:csb1="00000000"/>
    <w:embedItalic r:id="rId6" w:fontKey="{E3145231-8A1E-4B0F-AF3C-BA8C5148ED9D}"/>
  </w:font>
  <w:font w:name="Calibri">
    <w:panose1 w:val="020F0502020204030204"/>
    <w:charset w:val="00"/>
    <w:family w:val="swiss"/>
    <w:pitch w:val="variable"/>
    <w:sig w:usb0="E4002EFF" w:usb1="C200247B" w:usb2="00000009" w:usb3="00000000" w:csb0="000001FF" w:csb1="00000000"/>
    <w:embedRegular r:id="rId7" w:fontKey="{1EB6761F-799D-4E23-B3FE-D9E8EEC67607}"/>
    <w:embedBold r:id="rId8" w:fontKey="{E2E1FB35-18E0-48BE-8D2E-919BE1FBFF95}"/>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embedRegular r:id="rId9" w:fontKey="{1E0DC510-2AF4-4E68-A306-6CF8E5DEF7D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C4CB4" w14:textId="77777777" w:rsidR="00E35968" w:rsidRDefault="00DF5FC9">
    <w:pPr>
      <w:pBdr>
        <w:top w:val="nil"/>
        <w:left w:val="nil"/>
        <w:bottom w:val="nil"/>
        <w:right w:val="nil"/>
        <w:between w:val="nil"/>
      </w:pBdr>
      <w:spacing w:after="0" w:line="480" w:lineRule="auto"/>
      <w:jc w:val="center"/>
      <w:rPr>
        <w:rFonts w:ascii="Calibri" w:eastAsia="Calibri" w:hAnsi="Calibri" w:cs="Calibri"/>
        <w:color w:val="000000"/>
        <w:sz w:val="22"/>
        <w:szCs w:val="22"/>
      </w:rPr>
    </w:pPr>
    <w:r>
      <w:rPr>
        <w:rFonts w:ascii="Calibri" w:eastAsia="Calibri" w:hAnsi="Calibri" w:cs="Calibri"/>
        <w:color w:val="000000"/>
        <w:sz w:val="22"/>
        <w:szCs w:val="22"/>
      </w:rPr>
      <w:t xml:space="preserve">Page </w:t>
    </w:r>
    <w:r>
      <w:rPr>
        <w:rFonts w:ascii="Calibri" w:eastAsia="Calibri" w:hAnsi="Calibri" w:cs="Calibri"/>
        <w:b/>
        <w:bCs/>
        <w:color w:val="000000"/>
        <w:sz w:val="24"/>
        <w:szCs w:val="24"/>
      </w:rPr>
      <w:fldChar w:fldCharType="begin"/>
    </w:r>
    <w:r>
      <w:rPr>
        <w:rFonts w:ascii="Calibri" w:eastAsia="Calibri" w:hAnsi="Calibri" w:cs="Calibri"/>
        <w:b/>
        <w:bCs/>
        <w:color w:val="000000"/>
        <w:sz w:val="24"/>
        <w:szCs w:val="24"/>
      </w:rPr>
      <w:instrText>PAGE</w:instrText>
    </w:r>
    <w:r>
      <w:rPr>
        <w:rFonts w:ascii="Calibri" w:eastAsia="Calibri" w:hAnsi="Calibri" w:cs="Calibri"/>
        <w:b/>
        <w:bCs/>
        <w:color w:val="000000"/>
        <w:sz w:val="24"/>
        <w:szCs w:val="24"/>
      </w:rPr>
      <w:fldChar w:fldCharType="separate"/>
    </w:r>
    <w:r w:rsidR="00A53149">
      <w:rPr>
        <w:rFonts w:ascii="Calibri" w:eastAsia="Calibri" w:hAnsi="Calibri" w:cs="Calibri"/>
        <w:b/>
        <w:bCs/>
        <w:noProof/>
        <w:color w:val="000000"/>
        <w:sz w:val="24"/>
        <w:szCs w:val="24"/>
      </w:rPr>
      <w:t>1</w:t>
    </w:r>
    <w:r>
      <w:rPr>
        <w:rFonts w:ascii="Calibri" w:eastAsia="Calibri" w:hAnsi="Calibri" w:cs="Calibri"/>
        <w:b/>
        <w:bCs/>
        <w:color w:val="000000"/>
        <w:sz w:val="24"/>
        <w:szCs w:val="24"/>
      </w:rPr>
      <w:fldChar w:fldCharType="end"/>
    </w:r>
    <w:r>
      <w:rPr>
        <w:rFonts w:ascii="Calibri" w:eastAsia="Calibri" w:hAnsi="Calibri" w:cs="Calibri"/>
        <w:color w:val="000000"/>
        <w:sz w:val="22"/>
        <w:szCs w:val="22"/>
      </w:rPr>
      <w:t xml:space="preserve"> of </w:t>
    </w:r>
    <w:r>
      <w:rPr>
        <w:rFonts w:ascii="Calibri" w:eastAsia="Calibri" w:hAnsi="Calibri" w:cs="Calibri"/>
        <w:b/>
        <w:bCs/>
        <w:color w:val="000000"/>
        <w:sz w:val="24"/>
        <w:szCs w:val="24"/>
      </w:rPr>
      <w:fldChar w:fldCharType="begin"/>
    </w:r>
    <w:r>
      <w:rPr>
        <w:rFonts w:ascii="Calibri" w:eastAsia="Calibri" w:hAnsi="Calibri" w:cs="Calibri"/>
        <w:b/>
        <w:bCs/>
        <w:color w:val="000000"/>
        <w:sz w:val="24"/>
        <w:szCs w:val="24"/>
      </w:rPr>
      <w:instrText>NUMPAGES</w:instrText>
    </w:r>
    <w:r>
      <w:rPr>
        <w:rFonts w:ascii="Calibri" w:eastAsia="Calibri" w:hAnsi="Calibri" w:cs="Calibri"/>
        <w:b/>
        <w:bCs/>
        <w:color w:val="000000"/>
        <w:sz w:val="24"/>
        <w:szCs w:val="24"/>
      </w:rPr>
      <w:fldChar w:fldCharType="separate"/>
    </w:r>
    <w:r w:rsidR="00A53149">
      <w:rPr>
        <w:rFonts w:ascii="Calibri" w:eastAsia="Calibri" w:hAnsi="Calibri" w:cs="Calibri"/>
        <w:b/>
        <w:bCs/>
        <w:noProof/>
        <w:color w:val="000000"/>
        <w:sz w:val="24"/>
        <w:szCs w:val="24"/>
      </w:rPr>
      <w:t>2</w:t>
    </w:r>
    <w:r>
      <w:rPr>
        <w:rFonts w:ascii="Calibri" w:eastAsia="Calibri" w:hAnsi="Calibri" w:cs="Calibri"/>
        <w:b/>
        <w:bCs/>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EC500" w14:textId="77777777" w:rsidR="006377AD" w:rsidRDefault="006377AD">
      <w:pPr>
        <w:spacing w:after="0" w:line="240" w:lineRule="auto"/>
      </w:pPr>
      <w:r>
        <w:separator/>
      </w:r>
    </w:p>
  </w:footnote>
  <w:footnote w:type="continuationSeparator" w:id="0">
    <w:p w14:paraId="1B23E2FD" w14:textId="77777777" w:rsidR="006377AD" w:rsidRDefault="00637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35672" w14:textId="77777777" w:rsidR="00E35968" w:rsidRDefault="00DF5FC9">
    <w:pPr>
      <w:pBdr>
        <w:top w:val="nil"/>
        <w:left w:val="nil"/>
        <w:bottom w:val="nil"/>
        <w:right w:val="nil"/>
        <w:between w:val="nil"/>
      </w:pBdr>
      <w:spacing w:after="0" w:line="480" w:lineRule="auto"/>
      <w:jc w:val="right"/>
      <w:rPr>
        <w:rFonts w:ascii="Calibri" w:eastAsia="Calibri" w:hAnsi="Calibri" w:cs="Calibri"/>
        <w:color w:val="000000"/>
        <w:sz w:val="22"/>
        <w:szCs w:val="22"/>
      </w:rPr>
    </w:pPr>
    <w:r>
      <w:rPr>
        <w:rFonts w:ascii="Calibri" w:eastAsia="Calibri" w:hAnsi="Calibri" w:cs="Calibri"/>
        <w:sz w:val="22"/>
        <w:szCs w:val="22"/>
      </w:rPr>
      <w:t>Stretching and Arterial Stiffness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34264"/>
    <w:multiLevelType w:val="multilevel"/>
    <w:tmpl w:val="6FFED7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51034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968"/>
    <w:rsid w:val="000550A8"/>
    <w:rsid w:val="00080DAE"/>
    <w:rsid w:val="000A2CF5"/>
    <w:rsid w:val="000C214A"/>
    <w:rsid w:val="000E6473"/>
    <w:rsid w:val="00156B0B"/>
    <w:rsid w:val="001926AC"/>
    <w:rsid w:val="001B6267"/>
    <w:rsid w:val="002D27BE"/>
    <w:rsid w:val="003114AC"/>
    <w:rsid w:val="003650BC"/>
    <w:rsid w:val="00450A9E"/>
    <w:rsid w:val="004623BA"/>
    <w:rsid w:val="005707D7"/>
    <w:rsid w:val="00581620"/>
    <w:rsid w:val="005F551C"/>
    <w:rsid w:val="006377AD"/>
    <w:rsid w:val="00726A8E"/>
    <w:rsid w:val="007975E1"/>
    <w:rsid w:val="007F1837"/>
    <w:rsid w:val="00884AAB"/>
    <w:rsid w:val="00930BA2"/>
    <w:rsid w:val="00A36F12"/>
    <w:rsid w:val="00A53149"/>
    <w:rsid w:val="00A62FC2"/>
    <w:rsid w:val="00B01580"/>
    <w:rsid w:val="00B26FEA"/>
    <w:rsid w:val="00C145FE"/>
    <w:rsid w:val="00C62BBD"/>
    <w:rsid w:val="00CA0327"/>
    <w:rsid w:val="00DF5FC9"/>
    <w:rsid w:val="00E35968"/>
    <w:rsid w:val="00F5659A"/>
    <w:rsid w:val="00FE161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CE061"/>
  <w15:docId w15:val="{C50CE6DB-B25A-4FCE-BC52-EDE50C89D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ontserrat" w:eastAsia="Montserrat" w:hAnsi="Montserrat" w:cs="Montserrat"/>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single" w:sz="8" w:space="0" w:color="5079BA"/>
        <w:bottom w:val="single" w:sz="8" w:space="0" w:color="5079BA"/>
        <w:between w:val="single" w:sz="8" w:space="0" w:color="5079BA"/>
      </w:pBdr>
      <w:shd w:val="clear" w:color="auto" w:fill="000000"/>
      <w:spacing w:after="120" w:line="240" w:lineRule="auto"/>
      <w:jc w:val="center"/>
      <w:outlineLvl w:val="0"/>
    </w:pPr>
    <w:rPr>
      <w:b/>
      <w:bCs/>
      <w:color w:val="5079BA"/>
      <w:sz w:val="28"/>
      <w:szCs w:val="28"/>
    </w:rPr>
  </w:style>
  <w:style w:type="paragraph" w:styleId="Heading2">
    <w:name w:val="heading 2"/>
    <w:basedOn w:val="Normal"/>
    <w:next w:val="Normal"/>
    <w:link w:val="Heading2Char"/>
    <w:uiPriority w:val="9"/>
    <w:unhideWhenUsed/>
    <w:qFormat/>
    <w:pPr>
      <w:pBdr>
        <w:top w:val="single" w:sz="8" w:space="0" w:color="5079BA"/>
        <w:bottom w:val="single" w:sz="8" w:space="0" w:color="5079BA"/>
      </w:pBdr>
      <w:shd w:val="clear" w:color="auto" w:fill="000000"/>
      <w:spacing w:before="120" w:after="120" w:line="276" w:lineRule="auto"/>
      <w:jc w:val="both"/>
      <w:outlineLvl w:val="1"/>
    </w:pPr>
    <w:rPr>
      <w:rFonts w:ascii="Montserrat ExtraBold" w:eastAsia="Montserrat ExtraBold" w:hAnsi="Montserrat ExtraBold" w:cs="Montserrat ExtraBold"/>
      <w:color w:val="5079BA"/>
      <w:sz w:val="24"/>
      <w:szCs w:val="24"/>
    </w:rPr>
  </w:style>
  <w:style w:type="paragraph" w:styleId="Heading3">
    <w:name w:val="heading 3"/>
    <w:basedOn w:val="Normal"/>
    <w:next w:val="Normal"/>
    <w:uiPriority w:val="9"/>
    <w:semiHidden/>
    <w:unhideWhenUsed/>
    <w:qFormat/>
    <w:pPr>
      <w:spacing w:after="120" w:line="276" w:lineRule="auto"/>
      <w:jc w:val="both"/>
      <w:outlineLvl w:val="2"/>
    </w:pPr>
    <w:rPr>
      <w:rFonts w:ascii="Montserrat Medium" w:eastAsia="Montserrat Medium" w:hAnsi="Montserrat Medium" w:cs="Montserrat Medium"/>
      <w:color w:val="5079BA"/>
      <w:sz w:val="24"/>
      <w:szCs w:val="24"/>
    </w:rPr>
  </w:style>
  <w:style w:type="paragraph" w:styleId="Heading4">
    <w:name w:val="heading 4"/>
    <w:basedOn w:val="Normal"/>
    <w:next w:val="Normal"/>
    <w:uiPriority w:val="9"/>
    <w:semiHidden/>
    <w:unhideWhenUsed/>
    <w:qFormat/>
    <w:pPr>
      <w:pBdr>
        <w:top w:val="single" w:sz="4" w:space="1" w:color="000000"/>
        <w:left w:val="single" w:sz="4" w:space="4" w:color="000000"/>
        <w:bottom w:val="single" w:sz="4" w:space="1" w:color="000000"/>
        <w:right w:val="single" w:sz="4" w:space="4" w:color="000000"/>
      </w:pBdr>
      <w:shd w:val="clear" w:color="auto" w:fill="002060"/>
      <w:spacing w:line="480" w:lineRule="auto"/>
      <w:outlineLvl w:val="3"/>
    </w:pPr>
    <w:rPr>
      <w:sz w:val="22"/>
      <w:szCs w:val="22"/>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single" w:sz="8" w:space="0" w:color="5079BA"/>
        <w:bottom w:val="single" w:sz="8" w:space="0" w:color="5079BA"/>
        <w:between w:val="single" w:sz="8" w:space="0" w:color="5079BA"/>
      </w:pBdr>
      <w:shd w:val="clear" w:color="auto" w:fill="000000"/>
      <w:spacing w:after="120" w:line="240" w:lineRule="auto"/>
      <w:jc w:val="center"/>
    </w:pPr>
    <w:rPr>
      <w:b/>
      <w:bCs/>
      <w:color w:val="5079BA"/>
      <w:sz w:val="36"/>
      <w:szCs w:val="3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3">
    <w:name w:val="3"/>
    <w:basedOn w:val="TableNormal0"/>
    <w:tblPr>
      <w:tblStyleRowBandSize w:val="1"/>
      <w:tblStyleColBandSize w:val="1"/>
    </w:tblPr>
  </w:style>
  <w:style w:type="table" w:customStyle="1" w:styleId="2">
    <w:name w:val="2"/>
    <w:basedOn w:val="TableNormal0"/>
    <w:tblPr>
      <w:tblStyleRowBandSize w:val="1"/>
      <w:tblStyleColBandSize w:val="1"/>
    </w:tblPr>
  </w:style>
  <w:style w:type="table" w:customStyle="1" w:styleId="1">
    <w:name w:val="1"/>
    <w:basedOn w:val="TableNormal0"/>
    <w:tblPr>
      <w:tblStyleRowBandSize w:val="1"/>
      <w:tblStyleColBandSize w:val="1"/>
    </w:tblPr>
  </w:style>
  <w:style w:type="paragraph" w:styleId="Revision">
    <w:name w:val="Revision"/>
    <w:hidden/>
    <w:uiPriority w:val="99"/>
    <w:semiHidden/>
    <w:rsid w:val="002D27BE"/>
    <w:pPr>
      <w:spacing w:after="0" w:line="240" w:lineRule="auto"/>
    </w:pPr>
  </w:style>
  <w:style w:type="paragraph" w:styleId="TOC1">
    <w:name w:val="toc 1"/>
    <w:basedOn w:val="Normal"/>
    <w:next w:val="Normal"/>
    <w:autoRedefine/>
    <w:uiPriority w:val="39"/>
    <w:unhideWhenUsed/>
    <w:rsid w:val="002D27BE"/>
    <w:pPr>
      <w:spacing w:after="100"/>
    </w:pPr>
  </w:style>
  <w:style w:type="paragraph" w:styleId="TOC2">
    <w:name w:val="toc 2"/>
    <w:basedOn w:val="Normal"/>
    <w:next w:val="Normal"/>
    <w:autoRedefine/>
    <w:uiPriority w:val="39"/>
    <w:unhideWhenUsed/>
    <w:rsid w:val="002D27BE"/>
    <w:pPr>
      <w:spacing w:after="100"/>
      <w:ind w:left="200"/>
    </w:pPr>
  </w:style>
  <w:style w:type="character" w:styleId="Hyperlink">
    <w:name w:val="Hyperlink"/>
    <w:basedOn w:val="DefaultParagraphFont"/>
    <w:uiPriority w:val="99"/>
    <w:unhideWhenUsed/>
    <w:rsid w:val="002D27BE"/>
    <w:rPr>
      <w:color w:val="0000FF" w:themeColor="hyperlink"/>
      <w:u w:val="single"/>
    </w:rPr>
  </w:style>
  <w:style w:type="paragraph" w:styleId="TOCHeading">
    <w:name w:val="TOC Heading"/>
    <w:basedOn w:val="Heading1"/>
    <w:next w:val="Normal"/>
    <w:uiPriority w:val="39"/>
    <w:unhideWhenUsed/>
    <w:qFormat/>
    <w:rsid w:val="002D27BE"/>
    <w:pPr>
      <w:keepNext/>
      <w:keepLines/>
      <w:pBdr>
        <w:top w:val="none" w:sz="0" w:space="0" w:color="auto"/>
        <w:bottom w:val="none" w:sz="0" w:space="0" w:color="auto"/>
        <w:between w:val="none" w:sz="0" w:space="0" w:color="auto"/>
      </w:pBdr>
      <w:shd w:val="clear" w:color="auto" w:fill="auto"/>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n-US"/>
    </w:rPr>
  </w:style>
  <w:style w:type="paragraph" w:styleId="TOC3">
    <w:name w:val="toc 3"/>
    <w:basedOn w:val="Normal"/>
    <w:next w:val="Normal"/>
    <w:autoRedefine/>
    <w:uiPriority w:val="39"/>
    <w:unhideWhenUsed/>
    <w:rsid w:val="002D27BE"/>
    <w:pPr>
      <w:spacing w:after="100"/>
      <w:ind w:left="440"/>
    </w:pPr>
    <w:rPr>
      <w:rFonts w:asciiTheme="minorHAnsi" w:eastAsiaTheme="minorEastAsia" w:hAnsiTheme="minorHAnsi" w:cs="Times New Roman"/>
      <w:sz w:val="22"/>
      <w:szCs w:val="22"/>
      <w:lang w:eastAsia="en-US"/>
    </w:rPr>
  </w:style>
  <w:style w:type="character" w:customStyle="1" w:styleId="Heading1Char">
    <w:name w:val="Heading 1 Char"/>
    <w:basedOn w:val="DefaultParagraphFont"/>
    <w:link w:val="Heading1"/>
    <w:uiPriority w:val="9"/>
    <w:rsid w:val="002D27BE"/>
    <w:rPr>
      <w:b/>
      <w:bCs/>
      <w:color w:val="5079BA"/>
      <w:sz w:val="28"/>
      <w:szCs w:val="28"/>
      <w:shd w:val="clear" w:color="auto" w:fill="000000"/>
    </w:rPr>
  </w:style>
  <w:style w:type="character" w:customStyle="1" w:styleId="Heading2Char">
    <w:name w:val="Heading 2 Char"/>
    <w:basedOn w:val="DefaultParagraphFont"/>
    <w:link w:val="Heading2"/>
    <w:uiPriority w:val="9"/>
    <w:rsid w:val="002D27BE"/>
    <w:rPr>
      <w:rFonts w:ascii="Montserrat ExtraBold" w:eastAsia="Montserrat ExtraBold" w:hAnsi="Montserrat ExtraBold" w:cs="Montserrat ExtraBold"/>
      <w:color w:val="5079BA"/>
      <w:sz w:val="24"/>
      <w:szCs w:val="24"/>
      <w:shd w:val="clear" w:color="auto" w:fill="000000"/>
    </w:rPr>
  </w:style>
  <w:style w:type="character" w:styleId="UnresolvedMention">
    <w:name w:val="Unresolved Mention"/>
    <w:basedOn w:val="DefaultParagraphFont"/>
    <w:uiPriority w:val="99"/>
    <w:semiHidden/>
    <w:unhideWhenUsed/>
    <w:rsid w:val="002D27BE"/>
    <w:rPr>
      <w:color w:val="605E5C"/>
      <w:shd w:val="clear" w:color="auto" w:fill="E1DFDD"/>
    </w:rPr>
  </w:style>
  <w:style w:type="character" w:styleId="CommentReference">
    <w:name w:val="annotation reference"/>
    <w:basedOn w:val="DefaultParagraphFont"/>
    <w:uiPriority w:val="99"/>
    <w:semiHidden/>
    <w:unhideWhenUsed/>
    <w:rsid w:val="002D27BE"/>
    <w:rPr>
      <w:sz w:val="16"/>
      <w:szCs w:val="16"/>
    </w:rPr>
  </w:style>
  <w:style w:type="paragraph" w:styleId="CommentText">
    <w:name w:val="annotation text"/>
    <w:basedOn w:val="Normal"/>
    <w:link w:val="CommentTextChar"/>
    <w:uiPriority w:val="99"/>
    <w:unhideWhenUsed/>
    <w:rsid w:val="002D27BE"/>
    <w:pPr>
      <w:spacing w:line="240" w:lineRule="auto"/>
    </w:pPr>
  </w:style>
  <w:style w:type="character" w:customStyle="1" w:styleId="CommentTextChar">
    <w:name w:val="Comment Text Char"/>
    <w:basedOn w:val="DefaultParagraphFont"/>
    <w:link w:val="CommentText"/>
    <w:uiPriority w:val="99"/>
    <w:rsid w:val="002D27BE"/>
  </w:style>
  <w:style w:type="paragraph" w:styleId="CommentSubject">
    <w:name w:val="annotation subject"/>
    <w:basedOn w:val="CommentText"/>
    <w:next w:val="CommentText"/>
    <w:link w:val="CommentSubjectChar"/>
    <w:uiPriority w:val="99"/>
    <w:semiHidden/>
    <w:unhideWhenUsed/>
    <w:rsid w:val="002D27BE"/>
    <w:rPr>
      <w:b/>
      <w:bCs/>
    </w:rPr>
  </w:style>
  <w:style w:type="character" w:customStyle="1" w:styleId="CommentSubjectChar">
    <w:name w:val="Comment Subject Char"/>
    <w:basedOn w:val="CommentTextChar"/>
    <w:link w:val="CommentSubject"/>
    <w:uiPriority w:val="99"/>
    <w:semiHidden/>
    <w:rsid w:val="002D27BE"/>
    <w:rPr>
      <w:b/>
      <w:bCs/>
    </w:rPr>
  </w:style>
  <w:style w:type="paragraph" w:styleId="Bibliography">
    <w:name w:val="Bibliography"/>
    <w:basedOn w:val="Normal"/>
    <w:next w:val="Normal"/>
    <w:uiPriority w:val="37"/>
    <w:unhideWhenUsed/>
    <w:rsid w:val="001B6267"/>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bmed.gov/"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otal.hr/"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otal.hr/"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5DCD0-EAC5-49A5-9EC9-D34A9FEF5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20424</Words>
  <Characters>116422</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Jeongok</dc:creator>
  <cp:keywords/>
  <dc:description/>
  <cp:lastModifiedBy>Logan, Jeongok Gang (jl3zj)</cp:lastModifiedBy>
  <cp:revision>2</cp:revision>
  <dcterms:created xsi:type="dcterms:W3CDTF">2026-06-02T16:16:00Z</dcterms:created>
  <dcterms:modified xsi:type="dcterms:W3CDTF">2026-06-02T16:16:00Z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62ada6bb-0f4f-4e41-b98e-8ab538671703</vt:lpwstr>
  </property>
  <property fmtid="{D5CDD505-2E9C-101B-9397-08002B2CF9AE}" pid="3" name="ZOTERO_PREF_1">
    <vt:lpwstr>&lt;data data-version="3" zotero-version="7.0.30"&gt;&lt;session id="vKahqWSN"/&gt;&lt;style id="http://www.zotero.org/styles/springer-vancouver-brackets" locale="en-US" hasBibliography="1" bibliographyStyleHasBeenSet="1"/&gt;&lt;prefs&gt;&lt;pref name="fieldType" value="Field"/&gt;&lt;/</vt:lpwstr>
  </property>
  <property fmtid="{D5CDD505-2E9C-101B-9397-08002B2CF9AE}" pid="4" name="ZOTERO_PREF_2">
    <vt:lpwstr>prefs&gt;&lt;/data&gt;</vt:lpwstr>
  </property>
</Properties>
</file>