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07ACC" w14:textId="2E722A35" w:rsidR="00945C6F" w:rsidRPr="00945C6F" w:rsidRDefault="00945C6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45C6F">
        <w:rPr>
          <w:rFonts w:ascii="Times New Roman" w:hAnsi="Times New Roman" w:cs="Times New Roman"/>
          <w:sz w:val="20"/>
          <w:szCs w:val="20"/>
        </w:rPr>
        <w:t>Theory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Planned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Behavior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factors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influencing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e-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cigarette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adolescents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: A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systematic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review</w:t>
      </w:r>
      <w:proofErr w:type="spellEnd"/>
    </w:p>
    <w:p w14:paraId="19B01C2A" w14:textId="6DDE8A93" w:rsidR="00945C6F" w:rsidRPr="00945C6F" w:rsidRDefault="00945C6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45C6F">
        <w:rPr>
          <w:rFonts w:ascii="Times New Roman" w:hAnsi="Times New Roman" w:cs="Times New Roman"/>
          <w:sz w:val="20"/>
          <w:szCs w:val="20"/>
        </w:rPr>
        <w:t>Current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Addiction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Reports</w:t>
      </w:r>
      <w:proofErr w:type="spellEnd"/>
    </w:p>
    <w:p w14:paraId="1A243824" w14:textId="77777777" w:rsidR="00945C6F" w:rsidRPr="00945C6F" w:rsidRDefault="00945C6F" w:rsidP="00945C6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Patricia Motos-</w:t>
      </w:r>
      <w:proofErr w:type="spellStart"/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Sellés</w:t>
      </w:r>
      <w:proofErr w:type="spellEnd"/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</w:t>
      </w:r>
      <w:r w:rsidRPr="00945C6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María-Teresa Cortés-Tomás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 xml:space="preserve"> 1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José-Antonio Giménez-Costa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</w:t>
      </w:r>
    </w:p>
    <w:p w14:paraId="7A8A69F5" w14:textId="77777777" w:rsidR="00945C6F" w:rsidRPr="00945C6F" w:rsidRDefault="00945C6F" w:rsidP="00945C6F">
      <w:pPr>
        <w:pStyle w:val="pre-body"/>
        <w:rPr>
          <w:rFonts w:ascii="Times New Roman" w:hAnsi="Times New Roman" w:cs="Times New Roman"/>
          <w:b w:val="0"/>
          <w:color w:val="000000" w:themeColor="text1"/>
        </w:rPr>
      </w:pPr>
      <w:r w:rsidRPr="00945C6F">
        <w:rPr>
          <w:rFonts w:ascii="Times New Roman" w:hAnsi="Times New Roman" w:cs="Times New Roman"/>
          <w:b w:val="0"/>
          <w:color w:val="000000" w:themeColor="text1"/>
          <w:vertAlign w:val="superscript"/>
        </w:rPr>
        <w:t>1</w:t>
      </w:r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 Department of Basic Psychology, Faculty of Psychology, University of Valencia. Valencia, Spain.</w:t>
      </w:r>
    </w:p>
    <w:p w14:paraId="2B0FD4A4" w14:textId="77777777" w:rsidR="00945C6F" w:rsidRPr="00945C6F" w:rsidRDefault="00945C6F" w:rsidP="00945C6F">
      <w:pPr>
        <w:pStyle w:val="pre-body"/>
        <w:rPr>
          <w:rFonts w:ascii="Times New Roman" w:hAnsi="Times New Roman" w:cs="Times New Roman"/>
          <w:b w:val="0"/>
          <w:color w:val="000000" w:themeColor="text1"/>
        </w:rPr>
      </w:pPr>
      <w:r w:rsidRPr="00945C6F">
        <w:rPr>
          <w:rFonts w:ascii="Times New Roman" w:hAnsi="Times New Roman" w:cs="Times New Roman"/>
          <w:b w:val="0"/>
          <w:color w:val="000000" w:themeColor="text1"/>
          <w:vertAlign w:val="superscript"/>
        </w:rPr>
        <w:t>*</w:t>
      </w:r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 Corresponding author</w:t>
      </w:r>
    </w:p>
    <w:p w14:paraId="195D5C24" w14:textId="77777777" w:rsidR="00945C6F" w:rsidRPr="00945C6F" w:rsidRDefault="00945C6F" w:rsidP="00945C6F">
      <w:pPr>
        <w:pStyle w:val="pre-body"/>
        <w:rPr>
          <w:rFonts w:ascii="Times New Roman" w:hAnsi="Times New Roman" w:cs="Times New Roman"/>
          <w:b w:val="0"/>
          <w:color w:val="000000" w:themeColor="text1"/>
        </w:rPr>
      </w:pPr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Email: </w:t>
      </w:r>
      <w:hyperlink r:id="rId5" w:history="1">
        <w:r w:rsidRPr="00945C6F">
          <w:rPr>
            <w:rStyle w:val="Hipervnculo"/>
            <w:rFonts w:ascii="Times New Roman" w:hAnsi="Times New Roman" w:cs="Times New Roman"/>
            <w:b w:val="0"/>
          </w:rPr>
          <w:t>patricia.motos@uv.es</w:t>
        </w:r>
      </w:hyperlink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 ORCID 0000-0001-6602-2542</w:t>
      </w:r>
    </w:p>
    <w:p w14:paraId="4C8132D5" w14:textId="77777777" w:rsidR="00945C6F" w:rsidRPr="00EF59E9" w:rsidRDefault="00945C6F" w:rsidP="00945C6F">
      <w:pPr>
        <w:rPr>
          <w:rFonts w:ascii="Times New Roman" w:hAnsi="Times New Roman" w:cs="Times New Roman"/>
          <w:b/>
          <w:bCs/>
          <w:sz w:val="20"/>
        </w:rPr>
      </w:pPr>
      <w:proofErr w:type="spellStart"/>
      <w:r w:rsidRPr="00C74265">
        <w:rPr>
          <w:rFonts w:ascii="Times New Roman" w:hAnsi="Times New Roman" w:cs="Times New Roman"/>
          <w:b/>
          <w:bCs/>
          <w:sz w:val="20"/>
        </w:rPr>
        <w:t>Appendix</w:t>
      </w:r>
      <w:proofErr w:type="spellEnd"/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Pr="009D1F72">
        <w:rPr>
          <w:rFonts w:ascii="Times New Roman" w:hAnsi="Times New Roman" w:cs="Times New Roman"/>
          <w:b/>
          <w:bCs/>
          <w:sz w:val="20"/>
        </w:rPr>
        <w:t>1</w:t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20"/>
        </w:rPr>
        <w:t>Boolean</w:t>
      </w:r>
      <w:proofErr w:type="spellEnd"/>
      <w:r w:rsidRPr="00C7426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20"/>
        </w:rPr>
        <w:t>terms</w:t>
      </w:r>
      <w:proofErr w:type="spellEnd"/>
      <w:r w:rsidRPr="00C7426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20"/>
        </w:rPr>
        <w:t>used</w:t>
      </w:r>
      <w:proofErr w:type="spellEnd"/>
      <w:r w:rsidRPr="00C7426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20"/>
        </w:rPr>
        <w:t>for</w:t>
      </w:r>
      <w:proofErr w:type="spellEnd"/>
      <w:r w:rsidRPr="00C7426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20"/>
        </w:rPr>
        <w:t>search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945C6F" w:rsidRPr="003315B0" w14:paraId="6A9ABED0" w14:textId="77777777" w:rsidTr="00496E1C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87F2A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B0">
              <w:rPr>
                <w:rFonts w:ascii="Times New Roman" w:hAnsi="Times New Roman" w:cs="Times New Roman"/>
                <w:b/>
                <w:sz w:val="20"/>
                <w:szCs w:val="20"/>
              </w:rPr>
              <w:t>SEARCHES</w:t>
            </w: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754311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B0">
              <w:rPr>
                <w:rFonts w:ascii="Times New Roman" w:hAnsi="Times New Roman" w:cs="Times New Roman"/>
                <w:b/>
                <w:sz w:val="20"/>
                <w:szCs w:val="20"/>
              </w:rPr>
              <w:t>SEARCH STRATEGY</w:t>
            </w:r>
          </w:p>
        </w:tc>
      </w:tr>
      <w:tr w:rsidR="00945C6F" w:rsidRPr="003315B0" w14:paraId="3774D664" w14:textId="77777777" w:rsidTr="00496E1C">
        <w:tc>
          <w:tcPr>
            <w:tcW w:w="8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71105" w14:textId="77777777" w:rsidR="00945C6F" w:rsidRPr="00016602" w:rsidRDefault="00945C6F" w:rsidP="00496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6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WoS</w:t>
            </w:r>
            <w:proofErr w:type="spellEnd"/>
            <w:r w:rsidRPr="00016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(PubMed)</w:t>
            </w:r>
          </w:p>
        </w:tc>
      </w:tr>
      <w:tr w:rsidR="00945C6F" w:rsidRPr="003315B0" w14:paraId="77BA277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851918C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C496BD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Attitude* (Tema)</w:t>
            </w:r>
          </w:p>
        </w:tc>
      </w:tr>
      <w:tr w:rsidR="00945C6F" w:rsidRPr="003315B0" w14:paraId="03F36EF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B88C158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86E20F8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Intentio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 (Tema)  </w:t>
            </w:r>
          </w:p>
        </w:tc>
      </w:tr>
      <w:tr w:rsidR="00945C6F" w:rsidRPr="003315B0" w14:paraId="783DA7E9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CF494EE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E0245D4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“Subjective Norm*” OR "Social Norm*" (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Tema)   </w:t>
            </w:r>
            <w:proofErr w:type="gramEnd"/>
          </w:p>
        </w:tc>
      </w:tr>
      <w:tr w:rsidR="00945C6F" w:rsidRPr="003315B0" w14:paraId="38AC8D7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05F83F0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B55766A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“Perceived behavior 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control”  (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Tema)</w:t>
            </w:r>
          </w:p>
        </w:tc>
      </w:tr>
      <w:tr w:rsidR="00945C6F" w:rsidRPr="003315B0" w14:paraId="7636E47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EBBB03F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1654C90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“theory of 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*" 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  "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*”  (Tema)</w:t>
            </w:r>
          </w:p>
        </w:tc>
      </w:tr>
      <w:tr w:rsidR="00945C6F" w:rsidRPr="003315B0" w14:paraId="5C65303D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2E76CE4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73494190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belief* OR "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 Belief*" OR "normative belief*" OR "Control Belief*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"  (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Tema) </w:t>
            </w:r>
          </w:p>
        </w:tc>
      </w:tr>
      <w:tr w:rsidR="00945C6F" w:rsidRPr="003315B0" w14:paraId="571DD383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0F888F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9AB991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“Adolescent” OR “Adolescents” OR “Adolescence” OR “Teens” OR “Teen” OR “Teenagers” OR “Teenager” OR “Youth” OR “Youths” OR “Student” OR “Students” OR “Young person” OR “Young persons” OR “Young people” OR “Young adult” OR “Young adults” OR “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Minors”  (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Tema)</w:t>
            </w:r>
          </w:p>
        </w:tc>
      </w:tr>
      <w:tr w:rsidR="00945C6F" w:rsidRPr="003315B0" w14:paraId="37EFE153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E482A9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2196F98A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“Electronic Nicotine Delivery Systems” OR “Electronic Nicotine Delivery System” OR “Electronic Cigarettes” OR “E-Cigs” OR “E Cigs” OR “E-Cig” OR “E Cig” OR “E-Cigarettes” OR “E Cigarettes” OR “E-Cigarette” OR “E Cigarette” OR “Electronic Cigarette” OR “Cigarette, Electronic” OR “Cigarettes, Electronic” OR “e-cigar” OR “e-cigars” OR “e-pipe” OR “e-pipes” OR “e-hookah” OR “e-hookahs” OR “hookah pen” OR “hookah pens” OR “vaping pen” OR “vaping pens” OR “vape pipe” OR “vape pipes”  (Tema)</w:t>
            </w:r>
          </w:p>
        </w:tc>
      </w:tr>
      <w:tr w:rsidR="00945C6F" w:rsidRPr="003315B0" w14:paraId="57BB19A4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8A3FDD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64E5FBA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“Vaping” OR “THC Vaping” OR “THC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THC”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THC” OR “E-Cig Use” OR “E Cig Use” OR “E-Cig Uses”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“Vape” OR “Vapes” OR “E-Cigarette Use” OR “E Cigarette Use” OR “E-Cigarette Uses” OR “Use, E-Cigarette” OR “Nicotine Vaping” OR “Nicotine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“Electronic Cigarette Use” OR “Cigarette Use, Electronic” OR “Electronic Cigarette Uses” OR “Use, Electronic Cigarette” OR “e-cigarette smoking” OR “electronic cigarette smoking”  (Tema) </w:t>
            </w:r>
          </w:p>
        </w:tc>
      </w:tr>
      <w:tr w:rsidR="00945C6F" w:rsidRPr="003315B0" w14:paraId="10411392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FD395D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327930C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#1 OR #2 OR #3 OR #4 OR #5 OR #6</w:t>
            </w:r>
          </w:p>
        </w:tc>
      </w:tr>
      <w:tr w:rsidR="00945C6F" w:rsidRPr="003315B0" w14:paraId="5721F6D5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B988435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514B9A0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#8 OR #9 </w:t>
            </w:r>
          </w:p>
        </w:tc>
      </w:tr>
      <w:tr w:rsidR="00945C6F" w:rsidRPr="003315B0" w14:paraId="7A498F5A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D071CB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24E4D845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#7 AND #10 AND #11 </w:t>
            </w:r>
          </w:p>
        </w:tc>
      </w:tr>
      <w:tr w:rsidR="00945C6F" w:rsidRPr="003315B0" w14:paraId="64AA6663" w14:textId="77777777" w:rsidTr="00496E1C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D6A0D" w14:textId="77777777" w:rsidR="00945C6F" w:rsidRPr="00016602" w:rsidRDefault="00945C6F" w:rsidP="00496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602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Embase</w:t>
            </w:r>
          </w:p>
        </w:tc>
      </w:tr>
      <w:tr w:rsidR="00945C6F" w:rsidRPr="003315B0" w14:paraId="62A34EC8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826D2EE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476F50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attitude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</w:p>
        </w:tc>
      </w:tr>
      <w:tr w:rsidR="00945C6F" w:rsidRPr="003315B0" w14:paraId="1D46A85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E1239CE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C4063F0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intentio</w:t>
            </w:r>
            <w:proofErr w:type="spellEnd"/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</w:p>
        </w:tc>
      </w:tr>
      <w:tr w:rsidR="00945C6F" w:rsidRPr="003315B0" w14:paraId="738115F7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AB49CEC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DF4CD9F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'subjective norm*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'social norm*':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</w:p>
        </w:tc>
      </w:tr>
      <w:tr w:rsidR="00945C6F" w:rsidRPr="003315B0" w14:paraId="2A9BBF98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A349054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D91BA10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'perceived behavior control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</w:p>
        </w:tc>
      </w:tr>
      <w:tr w:rsidR="00945C6F" w:rsidRPr="003315B0" w14:paraId="6CD04AFE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412048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243C45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'theory of 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</w:p>
        </w:tc>
      </w:tr>
      <w:tr w:rsidR="00945C6F" w:rsidRPr="003315B0" w14:paraId="10A20C13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DD9E91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7BD0B44E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belief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 belief*':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'normative belief*':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'control belief*':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</w:p>
        </w:tc>
      </w:tr>
      <w:tr w:rsidR="00945C6F" w:rsidRPr="003315B0" w14:paraId="16FEDF2B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3B5F29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627915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'adolescent':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'adolescents':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'adolescence':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'teens':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'teen':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'teenagers':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'teenager':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'youth':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'youths':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'student':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'students':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'young person':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'young persons':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'young people':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'young adult':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'young adults':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'minors':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</w:p>
        </w:tc>
      </w:tr>
      <w:tr w:rsidR="00945C6F" w:rsidRPr="003315B0" w14:paraId="5CACDE14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AC4291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268771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'electronic nicotine delivery systems':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'electronic nicotine delivery system':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'electronic cigarettes':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 cigs':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 cig':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'e-cigarettes':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 cigarettes':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'e-cigarette':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 cigarette':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'electronic cigarette':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'cigarette, electronic':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'cigarettes, electronic':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'e-pipe':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'e-pipes':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'e-hookah':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'e-hookahs':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'hookah pen':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'hookah pens':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'vaping pen':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'vaping pens':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'vape pipe':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'vape pipes':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</w:p>
        </w:tc>
      </w:tr>
      <w:tr w:rsidR="00945C6F" w:rsidRPr="003315B0" w14:paraId="6996D5EE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ED09EB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546609E7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'vaping':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thc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vaping':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thc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'vaping,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thc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thc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 cig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 uses':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'use, e-cig':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'e-cigarette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 cigarette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'e-cigarette uses':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'use, e-cigarette':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'nicotine vaping':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'vaping, nicotine':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nicotine':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'electronic cigarette use':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'cigarette use, electronic':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'electronic cigarette uses':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'use, electronic cigarette':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'e-cigarette smoking':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OR 'electronic cigarette smoking':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</w:p>
        </w:tc>
      </w:tr>
      <w:tr w:rsidR="00945C6F" w:rsidRPr="003315B0" w14:paraId="29A5BF85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A9A04B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1B2F675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#1 OR #2 OR #3 OR #4 OR #5 OR #6</w:t>
            </w:r>
          </w:p>
        </w:tc>
      </w:tr>
      <w:tr w:rsidR="00945C6F" w:rsidRPr="003315B0" w14:paraId="28EF4B17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6B12310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49AFD2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#8 OR #9</w:t>
            </w:r>
          </w:p>
        </w:tc>
      </w:tr>
      <w:tr w:rsidR="00945C6F" w:rsidRPr="003315B0" w14:paraId="2D1E0F37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F207D7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C7AC681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#7 AND #10 AND #11</w:t>
            </w:r>
          </w:p>
        </w:tc>
      </w:tr>
      <w:tr w:rsidR="00945C6F" w:rsidRPr="003315B0" w14:paraId="627385E1" w14:textId="77777777" w:rsidTr="00496E1C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A8E57" w14:textId="77777777" w:rsidR="00945C6F" w:rsidRPr="00016602" w:rsidRDefault="00945C6F" w:rsidP="00496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6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Cinahal</w:t>
            </w:r>
            <w:proofErr w:type="spellEnd"/>
          </w:p>
        </w:tc>
      </w:tr>
      <w:tr w:rsidR="00945C6F" w:rsidRPr="003315B0" w14:paraId="7C081660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4E406B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AE19B1A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Attitude*</w:t>
            </w:r>
          </w:p>
        </w:tc>
      </w:tr>
      <w:tr w:rsidR="00945C6F" w:rsidRPr="003315B0" w14:paraId="23E120AB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D4F4A3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5DF5588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Intentio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*</w:t>
            </w:r>
          </w:p>
        </w:tc>
      </w:tr>
      <w:tr w:rsidR="00945C6F" w:rsidRPr="003315B0" w14:paraId="66277CCB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EAF06EF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BA9A4E3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“Subjective Norm*” OR "Social Norm*"</w:t>
            </w:r>
          </w:p>
        </w:tc>
      </w:tr>
      <w:tr w:rsidR="00945C6F" w:rsidRPr="003315B0" w14:paraId="408BAD67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3EB59F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6E7AAAE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“Perceived behavior control”</w:t>
            </w:r>
          </w:p>
        </w:tc>
      </w:tr>
      <w:tr w:rsidR="00945C6F" w:rsidRPr="003315B0" w14:paraId="54D1EA64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9881A3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5637D7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“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theory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 of 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*" OR "Planned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*”</w:t>
            </w:r>
          </w:p>
        </w:tc>
      </w:tr>
      <w:tr w:rsidR="00945C6F" w:rsidRPr="003315B0" w14:paraId="31AA2D1E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419F13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246D01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belief* OR "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* Belief*" OR "normative belief*" OR "Control Belief*"</w:t>
            </w:r>
          </w:p>
        </w:tc>
      </w:tr>
      <w:tr w:rsidR="00945C6F" w:rsidRPr="003315B0" w14:paraId="41ADF391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891B02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820140C" w14:textId="77777777" w:rsidR="00945C6F" w:rsidRPr="003315B0" w:rsidRDefault="00945C6F" w:rsidP="00496E1C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“Adolescent” OR “Adolescents” OR “Adolescence” OR “Teens” OR “Teen” OR “Teenagers” OR “Teenager” OR “Youth” OR “Youths” OR “Student” OR “Students” OR “Young person” OR “Young persons” OR “Young people” OR “Young adult” OR “Young adults” OR “Minors”</w:t>
            </w:r>
          </w:p>
        </w:tc>
      </w:tr>
      <w:tr w:rsidR="00945C6F" w:rsidRPr="003315B0" w14:paraId="05D6CFF2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965C808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0B7CA3F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“Electronic Nicotine Delivery Systems” OR “Electronic Nicotine Delivery System” OR “Electronic Cigarettes” OR “E-Cigs” OR “E Cigs” OR “E-Cig” OR “E Cig” OR “E-Cigarettes” OR “E Cigarettes” OR “E-Cigarette” OR “E Cigarette” OR “Electronic Cigarette” OR “Cigarette, Electronic” OR “Cigarettes, Electronic” OR “e-cigar” OR “e-cigars” OR “e-pipe” OR “e-pipes” OR “e-hookah” OR “e-hookahs” OR “hookah pen” OR “hookah pens” OR “vaping pen” OR “vaping pens” OR “vape pipe” OR “vape pipes”</w:t>
            </w:r>
          </w:p>
        </w:tc>
      </w:tr>
      <w:tr w:rsidR="00945C6F" w:rsidRPr="003315B0" w14:paraId="4DB92A88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CF43076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5EF3E586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“Vaping” OR “THC Vaping” OR “THC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” OR “Vaping, THC”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, THC” OR “E-Cig Use” OR “E Cig Use” OR “E-Cig Uses”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” OR “Vape” OR “Vapes” OR “E-Cigarette Use” OR “E Cigarette Use” OR “E-Cigarette Uses” OR “Use, E-Cigarette” OR “Nicotine Vaping” OR “Nicotine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” OR “Vaping,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 xml:space="preserve">” OR “Uses,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” OR “Electronic Cigarette Use” OR “Cigarette Use, Electronic” OR “Electronic Cigarette Uses” OR “Use, Electronic Cigarette” OR “e-cigarette smoking” OR “electronic cigarette smoking”</w:t>
            </w:r>
          </w:p>
        </w:tc>
      </w:tr>
      <w:tr w:rsidR="00945C6F" w:rsidRPr="003315B0" w14:paraId="16DBCF02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3A18FFA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781D4B3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S1 OR S2 OR S3 OR S4 OR S5 OR S6</w:t>
            </w:r>
          </w:p>
        </w:tc>
      </w:tr>
      <w:tr w:rsidR="00945C6F" w:rsidRPr="003315B0" w14:paraId="23CCECD5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9A1389A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9051A41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S8 OR S9</w:t>
            </w:r>
          </w:p>
        </w:tc>
      </w:tr>
      <w:tr w:rsidR="00945C6F" w:rsidRPr="003315B0" w14:paraId="074D5D6A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7A66A38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6459AB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S7 AND S10 AND S11</w:t>
            </w:r>
          </w:p>
        </w:tc>
      </w:tr>
      <w:tr w:rsidR="00945C6F" w:rsidRPr="003315B0" w14:paraId="6D5F0F22" w14:textId="77777777" w:rsidTr="00496E1C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55372" w14:textId="77777777" w:rsidR="00945C6F" w:rsidRPr="00016602" w:rsidRDefault="00945C6F" w:rsidP="00496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602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PsycINFO</w:t>
            </w:r>
          </w:p>
        </w:tc>
      </w:tr>
      <w:tr w:rsidR="00945C6F" w:rsidRPr="003315B0" w14:paraId="6CAF8F8D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2D47991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5C48B75F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Attitude* 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</w:t>
            </w:r>
          </w:p>
        </w:tc>
      </w:tr>
      <w:tr w:rsidR="00945C6F" w:rsidRPr="003315B0" w14:paraId="55359D3B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622FE79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27893150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Intentio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</w:t>
            </w:r>
          </w:p>
        </w:tc>
      </w:tr>
      <w:tr w:rsidR="00945C6F" w:rsidRPr="003315B0" w14:paraId="2E230511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4DDD21B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CD1F7FA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“Subjective Norm*” OR "Social Norm*" 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 </w:t>
            </w:r>
          </w:p>
        </w:tc>
      </w:tr>
      <w:tr w:rsidR="00945C6F" w:rsidRPr="003315B0" w14:paraId="0407EC10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0862F7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6D71331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“Perceived behavior control” 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</w:t>
            </w:r>
          </w:p>
        </w:tc>
      </w:tr>
      <w:tr w:rsidR="00945C6F" w:rsidRPr="003315B0" w14:paraId="12636E29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EF7CA3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314DCB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theory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of 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*" OR "Planned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*” 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</w:t>
            </w:r>
          </w:p>
        </w:tc>
      </w:tr>
      <w:tr w:rsidR="00945C6F" w:rsidRPr="003315B0" w14:paraId="109C145D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B85D80A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lastRenderedPageBreak/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28BDB381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belief* OR "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 Belief*" OR "normative belief*" OR "Control Belief*"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</w:t>
            </w:r>
          </w:p>
        </w:tc>
      </w:tr>
      <w:tr w:rsidR="00945C6F" w:rsidRPr="003315B0" w14:paraId="2AE37DE3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EC5E59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90689DC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“Adolescent” OR “Adolescents” OR “Adolescence” OR “Teens” OR “Teen” OR “Teenagers” OR “Teenager” OR “Youth” OR “Youths” OR “Student” OR “Students” OR “Young person” OR “Young persons” OR “Young people” OR “Young adult” OR “Young adults” OR “Minors” 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</w:t>
            </w:r>
          </w:p>
        </w:tc>
      </w:tr>
      <w:tr w:rsidR="00945C6F" w:rsidRPr="003315B0" w14:paraId="1A28822B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4613372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FFF8F47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“Electronic Nicotine Delivery Systems” OR “Electronic Nicotine Delivery System” OR “Electronic Cigarettes” OR “E-Cigs” OR “E Cigs” OR “E-Cig” OR “E Cig” OR “E-Cigarettes” OR “E Cigarettes” OR “E-Cigarette” OR “E Cigarette” OR “Electronic Cigarette” OR “Cigarette, Electronic” OR “Cigarettes, Electronic” OR “e-cigar” OR “e-cigars” OR “e-pipe” OR “e-pipes” OR “e-hookah” OR “e-hookahs” OR “hookah pen” OR “hookah pens” OR “vaping pen” OR “vaping pens” OR “vape pipe” OR “vape pipes” 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 </w:t>
            </w:r>
          </w:p>
        </w:tc>
      </w:tr>
      <w:tr w:rsidR="00945C6F" w:rsidRPr="003315B0" w14:paraId="623D4E3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F166A4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9F7607C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“Vaping” OR “THC Vaping” OR “THC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THC”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THC” OR “E-Cig Use” OR “E Cig Use” OR “E-Cig Uses”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“Vape” OR “Vapes” OR “E-Cigarette Use” OR “E Cigarette Use” OR “E-Cigarette Uses” OR “Use, E-Cigarette” OR “Nicotine Vaping” OR “Nicotine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“Electronic Cigarette Use” OR “Cigarette Use, Electronic” OR “Electronic Cigarette Uses” OR “Use, Electronic Cigarette” OR “e-cigarette smoking” OR “electronic cigarette smoking”  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cualquier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campo) </w:t>
            </w:r>
          </w:p>
        </w:tc>
      </w:tr>
      <w:tr w:rsidR="00945C6F" w:rsidRPr="003315B0" w14:paraId="326B4C36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4EE4D4C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25185B17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Attitude* OR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Intentio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 OR (("subjective norms") OR ("social norm" OR "social norms")) OR (“Perceived behavior control”) OR (“theory of 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*" OR ("planned behavior" OR "planned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behaviour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")) OR (belief* OR "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 Belief*" OR "normative belief*" OR "Control Belief*")</w:t>
            </w:r>
          </w:p>
        </w:tc>
      </w:tr>
      <w:tr w:rsidR="00945C6F" w:rsidRPr="003315B0" w14:paraId="201C6B07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95778B3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0BBE5701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(“Electronic Nicotine Delivery Systems” OR “Electronic Nicotine Delivery System” OR “Electronic Cigarettes” OR “E-Cigs” OR “E Cigs” OR “E-Cig” OR “E Cig” OR “E-Cigarettes” OR “E Cigarettes” OR “E-Cigarette” OR “E Cigarette” OR “Electronic Cigarette” OR “Cigarette, Electronic” OR “Cigarettes, Electronic” OR “e-cigar” OR “e-cigars” OR “e-pipe” OR “e-pipes” OR “e-hookah” OR “e-hookahs” OR “hookah pen” OR “hookah pens” OR “vaping pen” OR “vaping pens” OR “vape pipe” OR “vape pipes") OR (“Vaping” OR “THC Vaping” OR “THC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THC”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THC” OR “E-Cig Use” OR “E Cig Use” OR “E-Cig Uses”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“Vape” OR “Vapes” OR “E-Cigarette Use” OR “E Cigarette Use” OR “E-Cigarette Uses” OR “Use, E-Cigarette” OR “Nicotine Vaping” OR “Nicotine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“Electronic Cigarette Use” OR “Cigarette Use, Electronic” OR “Electronic Cigarette Uses” OR “Use, Electronic Cigarette” OR “e-cigarette smoking” OR “electronic cigarette smoking”)</w:t>
            </w:r>
          </w:p>
        </w:tc>
      </w:tr>
      <w:tr w:rsidR="00945C6F" w:rsidRPr="003315B0" w14:paraId="632B7163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D429EB7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7FCFD501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(“Adolescent” OR “Adolescents” OR “Adolescence” OR “Teens” OR “Teen” OR “Teenagers” OR “Teenager” OR “Youth” OR “Youths” OR “Student” OR “Students” OR “Young person” OR “Young persons” OR “Young people” OR “Young adult” OR “Young adults” OR “Minors”) AND (Attitude* OR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Intentio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 OR (("subjective norms") OR ("social norm" OR "social norms")) OR (“Perceived behavior control”) OR (“theory of 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*" OR ("planned behavior" OR "planned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behaviour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")) OR (belief* OR "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 Belief*" OR "normative belief*" OR "Control Belief*")) AND ((“Electronic Nicotine Delivery Systems” OR “Electronic Nicotine Delivery System” OR “Electronic Cigarettes” OR “E-Cigs” OR “E Cigs” OR “E-Cig” OR “E Cig” OR “E-Cigarettes” OR “E Cigarettes” OR “E-Cigarette” OR “E Cigarette” OR “Electronic Cigarette” OR “Cigarette, Electronic” OR “Cigarettes, Electronic” OR “e-cigar” OR “e-cigars” OR “e-pipe” OR “e-pipes” OR “e-hookah” OR “e-hookahs” OR “hookah pen” OR “hookah pens” OR “vaping pen” OR “vaping pens” OR “vape pipe” OR “vape pipes") OR (“Vaping” OR “THC Vaping” OR “THC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THC”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THC” OR “E-Cig Use” OR “E Cig Use” OR “E-Cig Uses”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“Vape” OR “Vapes” OR “E-Cigarette Use” OR “E Cigarette Use” OR “E-Cigarette Uses” OR “Use, E-Cigarette” OR “Nicotine Vaping” OR “Nicotine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Nicotine” </w:t>
            </w: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“Electronic Cigarette Use” OR “Cigarette Use, Electronic” OR “Electronic Cigarette Uses” OR “Use, Electronic Cigarette” OR “e-cigarette smoking” OR “electronic cigarette smoking”)) </w:t>
            </w:r>
          </w:p>
        </w:tc>
      </w:tr>
      <w:tr w:rsidR="00945C6F" w:rsidRPr="003315B0" w14:paraId="4EDF7AF5" w14:textId="77777777" w:rsidTr="00496E1C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9BDB5" w14:textId="77777777" w:rsidR="00945C6F" w:rsidRPr="00016602" w:rsidRDefault="00945C6F" w:rsidP="00496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602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lastRenderedPageBreak/>
              <w:t>Cochrane</w:t>
            </w:r>
          </w:p>
        </w:tc>
      </w:tr>
      <w:tr w:rsidR="00945C6F" w:rsidRPr="003315B0" w14:paraId="6A286D4E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E7CD74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65C9E0F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(Attitude*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56DC5761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BF62A98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DCCDA38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Intentio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27317167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E11178D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50C16AF7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(“Subjective Norm*” OR "Social Norm*"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5B16B9B5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ED856EF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C8BD27C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(“Perceived behavior control”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0970A245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1DF4CB8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E8EDAE7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(“theory of planned behavior" 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  "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Planned behavior”):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4316C81D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10DD615" w14:textId="77777777" w:rsidR="00945C6F" w:rsidRPr="003315B0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4ADAB321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(belief* OR "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 Belief*" OR "normative belief*" OR "Control Belief*"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 </w:t>
            </w:r>
          </w:p>
        </w:tc>
      </w:tr>
      <w:tr w:rsidR="00945C6F" w:rsidRPr="003315B0" w14:paraId="57702CBE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C07D32E" w14:textId="77777777" w:rsidR="00945C6F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33D72F7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(“Adolescent” OR “Adolescents” OR “Adolescence” OR “Teens” OR “Teen” OR “Teenagers” OR “Teenager” OR “Youth” OR “Youths” OR “Student” OR “Students” OR “Young person” OR “Young persons” OR “Young people” OR “Young adult” OR “Young adults” OR “Minors”</w:t>
            </w:r>
            <w:proofErr w:type="gram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</w:t>
            </w:r>
            <w:proofErr w:type="gram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7BE688DC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5716C03" w14:textId="77777777" w:rsidR="00945C6F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6B4973A6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(“Electronic Nicotine Delivery Systems” OR “Electronic Nicotine Delivery System” OR “Electronic Cigarettes”  OR “E-Cigs” OR “E Cigs” OR “E-Cig” OR “E Cig” OR “E-Cigarettes” OR “E Cigarettes” OR “E-Cigarette” OR “E Cigarette” OR “Electronic Cigarette” OR “Cigarette, Electronic” OR “Cigarettes, Electronic” OR “e-cigar” OR “e-cigars” OR “e-pipe” OR “e-pipes”  OR “e-hookah” OR “e-hookahs” OR “hookah pen” OR  “hookah pens”  OR “vaping pen” OR “vaping pens” OR “vape pipe” OR “vape pipes”):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3455A1DC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61D4CF1" w14:textId="77777777" w:rsidR="00945C6F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D1D9E7B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(“Vaping” OR “THC Vaping” OR “THC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THC”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THC”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“Use, E-Cig”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“Vape” OR “Vapes”  OR “Nicotine Vaping” OR “Nicotine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“Vaping,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Vapings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Nicotine”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Use” OR “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Uses” OR “Use,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” OR “Uses, 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Ecigarette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” OR “Electronic Cigarette Use” OR “Cigarette Use, Electronic” OR “Electronic Cigarette Uses” OR “Use, Electronic Cigarette” OR “electronic cigarette smoking” OR "E-Cig uses" OR "E-Cig use" OR "E Cig use" OR "E-Cigarette use" OR "E Cigarette use" OR "E-Cigarette users" OR "Use, E-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Cigarrete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" OR "e-cigarette smoking"):</w:t>
            </w:r>
            <w:proofErr w:type="spellStart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ti,ab,kw</w:t>
            </w:r>
            <w:proofErr w:type="spellEnd"/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(Word variations have been searched)</w:t>
            </w:r>
          </w:p>
        </w:tc>
      </w:tr>
      <w:tr w:rsidR="00945C6F" w:rsidRPr="003315B0" w14:paraId="3F4361F3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42F5235" w14:textId="77777777" w:rsidR="00945C6F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36719A90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#1 OR #2 OR #3 OR #4 OR #5 OR #6 </w:t>
            </w:r>
          </w:p>
        </w:tc>
      </w:tr>
      <w:tr w:rsidR="00945C6F" w:rsidRPr="003315B0" w14:paraId="18E9193B" w14:textId="77777777" w:rsidTr="00496E1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71186BD" w14:textId="77777777" w:rsidR="00945C6F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14:paraId="166AC3E0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#8 OR #9 </w:t>
            </w:r>
          </w:p>
        </w:tc>
      </w:tr>
      <w:tr w:rsidR="00945C6F" w:rsidRPr="003315B0" w14:paraId="29BC1FC3" w14:textId="77777777" w:rsidTr="00496E1C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9B065" w14:textId="77777777" w:rsidR="00945C6F" w:rsidRDefault="00945C6F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0E2DD" w14:textId="77777777" w:rsidR="00945C6F" w:rsidRPr="008D539B" w:rsidRDefault="00945C6F" w:rsidP="00496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77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#7 AND #10 AND #11 </w:t>
            </w:r>
          </w:p>
        </w:tc>
      </w:tr>
    </w:tbl>
    <w:p w14:paraId="311B4FD6" w14:textId="77777777" w:rsidR="00945C6F" w:rsidRDefault="00945C6F" w:rsidP="00945C6F"/>
    <w:p w14:paraId="2E1F8118" w14:textId="77777777" w:rsidR="00945C6F" w:rsidRDefault="00945C6F"/>
    <w:sectPr w:rsidR="00945C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37F09"/>
    <w:multiLevelType w:val="multilevel"/>
    <w:tmpl w:val="A94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14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6F"/>
    <w:rsid w:val="00325619"/>
    <w:rsid w:val="003F0785"/>
    <w:rsid w:val="0052016F"/>
    <w:rsid w:val="0094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EF8F"/>
  <w15:chartTrackingRefBased/>
  <w15:docId w15:val="{0658E7AE-CD09-4899-AB2C-611BB4BC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5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5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5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5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5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5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5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5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5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5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5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5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5C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5C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5C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5C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5C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5C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5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5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5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5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5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5C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5C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5C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5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5C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5C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pre-body">
    <w:name w:val="pre-body"/>
    <w:basedOn w:val="Normal"/>
    <w:link w:val="pre-bodyChar"/>
    <w:qFormat/>
    <w:rsid w:val="00945C6F"/>
    <w:pPr>
      <w:spacing w:after="120" w:line="480" w:lineRule="auto"/>
    </w:pPr>
    <w:rPr>
      <w:b/>
      <w:kern w:val="0"/>
      <w:sz w:val="20"/>
      <w:szCs w:val="20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45C6F"/>
    <w:rPr>
      <w:color w:val="467886" w:themeColor="hyperlink"/>
      <w:u w:val="single"/>
    </w:rPr>
  </w:style>
  <w:style w:type="character" w:customStyle="1" w:styleId="pre-bodyChar">
    <w:name w:val="pre-body Char"/>
    <w:basedOn w:val="Fuentedeprrafopredeter"/>
    <w:link w:val="pre-body"/>
    <w:rsid w:val="00945C6F"/>
    <w:rPr>
      <w:b/>
      <w:kern w:val="0"/>
      <w:sz w:val="20"/>
      <w:szCs w:val="20"/>
      <w:lang w:val="en-US"/>
      <w14:ligatures w14:val="none"/>
    </w:rPr>
  </w:style>
  <w:style w:type="table" w:styleId="Tablaconcuadrcula">
    <w:name w:val="Table Grid"/>
    <w:basedOn w:val="Tablanormal"/>
    <w:uiPriority w:val="39"/>
    <w:rsid w:val="00945C6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icia.motos@uv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2086</Words>
  <Characters>11473</Characters>
  <Application>Microsoft Office Word</Application>
  <DocSecurity>0</DocSecurity>
  <Lines>95</Lines>
  <Paragraphs>27</Paragraphs>
  <ScaleCrop>false</ScaleCrop>
  <Company/>
  <LinksUpToDate>false</LinksUpToDate>
  <CharactersWithSpaces>13532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Motos Selles</dc:creator>
  <cp:keywords/>
  <dc:description/>
  <cp:lastModifiedBy>Patricia Motos Selles</cp:lastModifiedBy>
  <cp:revision>1</cp:revision>
  <dcterms:created xsi:type="dcterms:W3CDTF">2024-06-07T11:56:00Z</dcterms:created>
  <dcterms:modified xsi:type="dcterms:W3CDTF">2024-06-07T11:59:00Z</dcterms:modified>
</cp:coreProperties>
</file>