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F1755" w14:textId="5F836944" w:rsidR="00DB2CA6" w:rsidRPr="00DB2CA6" w:rsidRDefault="00DB2CA6" w:rsidP="00877B99">
      <w:pPr>
        <w:jc w:val="both"/>
        <w:rPr>
          <w:rStyle w:val="normaltextrun"/>
          <w:rFonts w:ascii="Times New Roman" w:hAnsi="Times New Roman" w:cs="Times New Roman"/>
          <w:b/>
          <w:bCs/>
          <w:color w:val="000000"/>
          <w:sz w:val="24"/>
          <w:szCs w:val="24"/>
          <w:bdr w:val="none" w:sz="0" w:space="0" w:color="auto" w:frame="1"/>
          <w:lang w:val="en-US"/>
        </w:rPr>
      </w:pPr>
      <w:r w:rsidRPr="00DB2CA6">
        <w:rPr>
          <w:rStyle w:val="normaltextrun"/>
          <w:rFonts w:ascii="Times New Roman" w:hAnsi="Times New Roman" w:cs="Times New Roman"/>
          <w:b/>
          <w:bCs/>
          <w:color w:val="000000"/>
          <w:sz w:val="24"/>
          <w:szCs w:val="24"/>
          <w:bdr w:val="none" w:sz="0" w:space="0" w:color="auto" w:frame="1"/>
          <w:lang w:val="en-US"/>
        </w:rPr>
        <w:t>Search strategy</w:t>
      </w:r>
      <w:r>
        <w:rPr>
          <w:rStyle w:val="normaltextrun"/>
          <w:rFonts w:ascii="Times New Roman" w:hAnsi="Times New Roman" w:cs="Times New Roman"/>
          <w:b/>
          <w:bCs/>
          <w:color w:val="000000"/>
          <w:sz w:val="24"/>
          <w:szCs w:val="24"/>
          <w:bdr w:val="none" w:sz="0" w:space="0" w:color="auto" w:frame="1"/>
          <w:lang w:val="en-US"/>
        </w:rPr>
        <w:t xml:space="preserve"> (for PubMed)</w:t>
      </w:r>
    </w:p>
    <w:p w14:paraId="3F947073" w14:textId="77777777" w:rsidR="00DB2CA6" w:rsidRPr="00DB2CA6" w:rsidRDefault="00DB2CA6">
      <w:pPr>
        <w:rPr>
          <w:rFonts w:ascii="Times New Roman" w:hAnsi="Times New Roman" w:cs="Times New Roman"/>
          <w:sz w:val="24"/>
          <w:szCs w:val="24"/>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0"/>
        <w:gridCol w:w="6870"/>
        <w:gridCol w:w="1690"/>
      </w:tblGrid>
      <w:tr w:rsidR="00DB2CA6" w:rsidRPr="00DB2CA6" w14:paraId="73F5EDA8" w14:textId="77777777" w:rsidTr="00DB2CA6">
        <w:trPr>
          <w:trHeight w:val="225"/>
        </w:trPr>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636D564F" w14:textId="636CFF1A" w:rsidR="00DB2CA6" w:rsidRPr="00A0247E" w:rsidRDefault="00DB2CA6" w:rsidP="00DB2CA6">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b/>
                <w:bCs/>
                <w:kern w:val="0"/>
                <w:sz w:val="24"/>
                <w:szCs w:val="24"/>
                <w:lang w:val="en-US" w:eastAsia="en-IN"/>
                <w14:ligatures w14:val="none"/>
              </w:rPr>
              <w:t>Search</w:t>
            </w:r>
          </w:p>
        </w:tc>
        <w:tc>
          <w:tcPr>
            <w:tcW w:w="6870" w:type="dxa"/>
            <w:tcBorders>
              <w:top w:val="single" w:sz="6" w:space="0" w:color="auto"/>
              <w:left w:val="single" w:sz="6" w:space="0" w:color="auto"/>
              <w:bottom w:val="single" w:sz="6" w:space="0" w:color="auto"/>
              <w:right w:val="single" w:sz="6" w:space="0" w:color="auto"/>
            </w:tcBorders>
            <w:shd w:val="clear" w:color="auto" w:fill="auto"/>
            <w:hideMark/>
          </w:tcPr>
          <w:p w14:paraId="7494EFA9" w14:textId="6783771D" w:rsidR="00DB2CA6" w:rsidRPr="00A0247E" w:rsidRDefault="00DB2CA6" w:rsidP="00DB2CA6">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b/>
                <w:bCs/>
                <w:kern w:val="0"/>
                <w:sz w:val="24"/>
                <w:szCs w:val="24"/>
                <w:lang w:val="en-US" w:eastAsia="en-IN"/>
                <w14:ligatures w14:val="none"/>
              </w:rPr>
              <w:t>Query</w:t>
            </w:r>
          </w:p>
        </w:tc>
        <w:tc>
          <w:tcPr>
            <w:tcW w:w="1690" w:type="dxa"/>
            <w:tcBorders>
              <w:top w:val="single" w:sz="6" w:space="0" w:color="auto"/>
              <w:left w:val="single" w:sz="6" w:space="0" w:color="auto"/>
              <w:bottom w:val="single" w:sz="6" w:space="0" w:color="auto"/>
              <w:right w:val="single" w:sz="6" w:space="0" w:color="auto"/>
            </w:tcBorders>
            <w:shd w:val="clear" w:color="auto" w:fill="auto"/>
            <w:hideMark/>
          </w:tcPr>
          <w:p w14:paraId="6578B963" w14:textId="397D783D" w:rsidR="00DB2CA6" w:rsidRPr="00A0247E" w:rsidRDefault="00DB2CA6" w:rsidP="00DB2CA6">
            <w:pPr>
              <w:spacing w:after="0" w:line="240" w:lineRule="auto"/>
              <w:jc w:val="center"/>
              <w:textAlignment w:val="baseline"/>
              <w:rPr>
                <w:rFonts w:ascii="Times New Roman" w:eastAsia="Times New Roman" w:hAnsi="Times New Roman" w:cs="Times New Roman"/>
                <w:b/>
                <w:bCs/>
                <w:kern w:val="0"/>
                <w:sz w:val="24"/>
                <w:szCs w:val="24"/>
                <w:lang w:val="en-US" w:eastAsia="en-IN"/>
                <w14:ligatures w14:val="none"/>
              </w:rPr>
            </w:pPr>
            <w:r w:rsidRPr="00A0247E">
              <w:rPr>
                <w:rFonts w:ascii="Times New Roman" w:eastAsia="Times New Roman" w:hAnsi="Times New Roman" w:cs="Times New Roman"/>
                <w:b/>
                <w:bCs/>
                <w:kern w:val="0"/>
                <w:sz w:val="24"/>
                <w:szCs w:val="24"/>
                <w:lang w:val="en-US" w:eastAsia="en-IN"/>
                <w14:ligatures w14:val="none"/>
              </w:rPr>
              <w:t>Records retrieved</w:t>
            </w:r>
          </w:p>
          <w:p w14:paraId="67156FC3" w14:textId="77777777" w:rsidR="009E455C" w:rsidRPr="00A0247E" w:rsidRDefault="009E455C" w:rsidP="00DB2CA6">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p>
          <w:p w14:paraId="10BB13DE" w14:textId="77777777" w:rsidR="00DB2CA6" w:rsidRPr="00A0247E" w:rsidRDefault="00DB2CA6" w:rsidP="00DB2CA6">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p>
        </w:tc>
      </w:tr>
      <w:tr w:rsidR="00DB2CA6" w:rsidRPr="00DB2CA6" w14:paraId="32B88D69" w14:textId="77777777" w:rsidTr="00DB2CA6">
        <w:trPr>
          <w:trHeight w:val="225"/>
        </w:trPr>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3CAB4735" w14:textId="5138A6E3" w:rsidR="00DB2CA6" w:rsidRPr="00A0247E" w:rsidRDefault="00DB2CA6" w:rsidP="00290E2D">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#1</w:t>
            </w:r>
          </w:p>
        </w:tc>
        <w:tc>
          <w:tcPr>
            <w:tcW w:w="6870" w:type="dxa"/>
            <w:tcBorders>
              <w:top w:val="single" w:sz="6" w:space="0" w:color="auto"/>
              <w:left w:val="single" w:sz="6" w:space="0" w:color="auto"/>
              <w:bottom w:val="single" w:sz="6" w:space="0" w:color="auto"/>
              <w:right w:val="single" w:sz="6" w:space="0" w:color="auto"/>
            </w:tcBorders>
            <w:shd w:val="clear" w:color="auto" w:fill="auto"/>
            <w:hideMark/>
          </w:tcPr>
          <w:p w14:paraId="6A24D89D" w14:textId="2296F3DA"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 xml:space="preserve">"Autism Spectrum Disorder" OR ASD OR Autism OR "Autistic Disorder" OR "Autism Syndrome" OR "Pervasive Developmental Disorder" OR PDD OR </w:t>
            </w:r>
            <w:proofErr w:type="spellStart"/>
            <w:r w:rsidRPr="00A0247E">
              <w:rPr>
                <w:rFonts w:ascii="Times New Roman" w:eastAsia="Times New Roman" w:hAnsi="Times New Roman" w:cs="Times New Roman"/>
                <w:kern w:val="0"/>
                <w:sz w:val="24"/>
                <w:szCs w:val="24"/>
                <w:lang w:val="en-US" w:eastAsia="en-IN"/>
                <w14:ligatures w14:val="none"/>
              </w:rPr>
              <w:t>autis</w:t>
            </w:r>
            <w:proofErr w:type="spellEnd"/>
            <w:r w:rsidRPr="00A0247E">
              <w:rPr>
                <w:rFonts w:ascii="Times New Roman" w:eastAsia="Times New Roman" w:hAnsi="Times New Roman" w:cs="Times New Roman"/>
                <w:kern w:val="0"/>
                <w:sz w:val="24"/>
                <w:szCs w:val="24"/>
                <w:lang w:val="en-US" w:eastAsia="en-IN"/>
                <w14:ligatures w14:val="none"/>
              </w:rPr>
              <w:t>* OR autism [</w:t>
            </w:r>
            <w:proofErr w:type="spellStart"/>
            <w:r w:rsidRPr="00A0247E">
              <w:rPr>
                <w:rFonts w:ascii="Times New Roman" w:eastAsia="Times New Roman" w:hAnsi="Times New Roman" w:cs="Times New Roman"/>
                <w:kern w:val="0"/>
                <w:sz w:val="24"/>
                <w:szCs w:val="24"/>
                <w:lang w:val="en-US" w:eastAsia="en-IN"/>
                <w14:ligatures w14:val="none"/>
              </w:rPr>
              <w:t>MeSH</w:t>
            </w:r>
            <w:proofErr w:type="spellEnd"/>
            <w:r w:rsidRPr="00A0247E">
              <w:rPr>
                <w:rFonts w:ascii="Times New Roman" w:eastAsia="Times New Roman" w:hAnsi="Times New Roman" w:cs="Times New Roman"/>
                <w:kern w:val="0"/>
                <w:sz w:val="24"/>
                <w:szCs w:val="24"/>
                <w:lang w:val="en-US" w:eastAsia="en-IN"/>
                <w14:ligatures w14:val="none"/>
              </w:rPr>
              <w:t xml:space="preserve"> Terms]</w:t>
            </w:r>
            <w:r w:rsidRPr="00A0247E">
              <w:rPr>
                <w:rFonts w:ascii="Times New Roman" w:eastAsia="Times New Roman" w:hAnsi="Times New Roman" w:cs="Times New Roman"/>
                <w:kern w:val="0"/>
                <w:sz w:val="24"/>
                <w:szCs w:val="24"/>
                <w:lang w:eastAsia="en-IN"/>
                <w14:ligatures w14:val="none"/>
              </w:rPr>
              <w:t> </w:t>
            </w:r>
          </w:p>
          <w:p w14:paraId="29572125"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p w14:paraId="11D79BCA"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tc>
        <w:tc>
          <w:tcPr>
            <w:tcW w:w="1690" w:type="dxa"/>
            <w:tcBorders>
              <w:top w:val="single" w:sz="6" w:space="0" w:color="auto"/>
              <w:left w:val="single" w:sz="6" w:space="0" w:color="auto"/>
              <w:bottom w:val="single" w:sz="6" w:space="0" w:color="auto"/>
              <w:right w:val="single" w:sz="6" w:space="0" w:color="auto"/>
            </w:tcBorders>
            <w:shd w:val="clear" w:color="auto" w:fill="auto"/>
            <w:hideMark/>
          </w:tcPr>
          <w:p w14:paraId="0334C18C" w14:textId="77777777" w:rsidR="008A3624" w:rsidRPr="008A3624" w:rsidRDefault="008A3624" w:rsidP="008A3624">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8A3624">
              <w:rPr>
                <w:rFonts w:ascii="Times New Roman" w:eastAsia="Times New Roman" w:hAnsi="Times New Roman" w:cs="Times New Roman"/>
                <w:kern w:val="0"/>
                <w:sz w:val="24"/>
                <w:szCs w:val="24"/>
                <w:lang w:eastAsia="en-IN"/>
                <w14:ligatures w14:val="none"/>
              </w:rPr>
              <w:t>90,815</w:t>
            </w:r>
          </w:p>
          <w:p w14:paraId="17805E91" w14:textId="3DCE996C" w:rsidR="00DB2CA6" w:rsidRPr="00A0247E" w:rsidRDefault="00DB2CA6" w:rsidP="008A3624">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p>
        </w:tc>
      </w:tr>
      <w:tr w:rsidR="00DB2CA6" w:rsidRPr="00DB2CA6" w14:paraId="38781C46" w14:textId="77777777" w:rsidTr="00DB2CA6">
        <w:trPr>
          <w:trHeight w:val="540"/>
        </w:trPr>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6D15B97A" w14:textId="056722F1" w:rsidR="00DB2CA6" w:rsidRPr="00A0247E" w:rsidRDefault="00DB2CA6" w:rsidP="00290E2D">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#2</w:t>
            </w:r>
          </w:p>
        </w:tc>
        <w:tc>
          <w:tcPr>
            <w:tcW w:w="6870" w:type="dxa"/>
            <w:tcBorders>
              <w:top w:val="single" w:sz="6" w:space="0" w:color="auto"/>
              <w:left w:val="single" w:sz="6" w:space="0" w:color="auto"/>
              <w:bottom w:val="single" w:sz="6" w:space="0" w:color="auto"/>
              <w:right w:val="single" w:sz="6" w:space="0" w:color="auto"/>
            </w:tcBorders>
            <w:shd w:val="clear" w:color="auto" w:fill="auto"/>
            <w:hideMark/>
          </w:tcPr>
          <w:p w14:paraId="1E871D64"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 xml:space="preserve">"Assessment tools" OR "Screening tools" OR "Diagnostic tools" OR "Test material" OR "Assessment material" OR "Assessment framework" OR "Assessment Instrument" OR "Severity rating" OR Scoring OR "Rating scale" OR "Symptom assessment" OR "Risk assessment" OR "Behavior assessment" OR "Speech and language assessment" OR "Communication assessment" OR screen* OR </w:t>
            </w:r>
            <w:proofErr w:type="spellStart"/>
            <w:r w:rsidRPr="00A0247E">
              <w:rPr>
                <w:rFonts w:ascii="Times New Roman" w:eastAsia="Times New Roman" w:hAnsi="Times New Roman" w:cs="Times New Roman"/>
                <w:kern w:val="0"/>
                <w:sz w:val="24"/>
                <w:szCs w:val="24"/>
                <w:lang w:val="en-US" w:eastAsia="en-IN"/>
                <w14:ligatures w14:val="none"/>
              </w:rPr>
              <w:t>diagnos</w:t>
            </w:r>
            <w:proofErr w:type="spellEnd"/>
            <w:r w:rsidRPr="00A0247E">
              <w:rPr>
                <w:rFonts w:ascii="Times New Roman" w:eastAsia="Times New Roman" w:hAnsi="Times New Roman" w:cs="Times New Roman"/>
                <w:kern w:val="0"/>
                <w:sz w:val="24"/>
                <w:szCs w:val="24"/>
                <w:lang w:val="en-US" w:eastAsia="en-IN"/>
                <w14:ligatures w14:val="none"/>
              </w:rPr>
              <w:t xml:space="preserve">* OR test* OR assess* OR </w:t>
            </w:r>
            <w:proofErr w:type="spellStart"/>
            <w:r w:rsidRPr="00A0247E">
              <w:rPr>
                <w:rFonts w:ascii="Times New Roman" w:eastAsia="Times New Roman" w:hAnsi="Times New Roman" w:cs="Times New Roman"/>
                <w:kern w:val="0"/>
                <w:sz w:val="24"/>
                <w:szCs w:val="24"/>
                <w:lang w:val="en-US" w:eastAsia="en-IN"/>
                <w14:ligatures w14:val="none"/>
              </w:rPr>
              <w:t>evaluat</w:t>
            </w:r>
            <w:proofErr w:type="spellEnd"/>
            <w:r w:rsidRPr="00A0247E">
              <w:rPr>
                <w:rFonts w:ascii="Times New Roman" w:eastAsia="Times New Roman" w:hAnsi="Times New Roman" w:cs="Times New Roman"/>
                <w:kern w:val="0"/>
                <w:sz w:val="24"/>
                <w:szCs w:val="24"/>
                <w:lang w:val="en-US" w:eastAsia="en-IN"/>
                <w14:ligatures w14:val="none"/>
              </w:rPr>
              <w:t>*</w:t>
            </w:r>
            <w:r w:rsidRPr="00A0247E">
              <w:rPr>
                <w:rFonts w:ascii="Times New Roman" w:eastAsia="Times New Roman" w:hAnsi="Times New Roman" w:cs="Times New Roman"/>
                <w:kern w:val="0"/>
                <w:sz w:val="24"/>
                <w:szCs w:val="24"/>
                <w:lang w:eastAsia="en-IN"/>
                <w14:ligatures w14:val="none"/>
              </w:rPr>
              <w:t> </w:t>
            </w:r>
          </w:p>
          <w:p w14:paraId="130E9B64"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p w14:paraId="75797055"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tc>
        <w:tc>
          <w:tcPr>
            <w:tcW w:w="1690" w:type="dxa"/>
            <w:tcBorders>
              <w:top w:val="single" w:sz="6" w:space="0" w:color="auto"/>
              <w:left w:val="single" w:sz="6" w:space="0" w:color="auto"/>
              <w:bottom w:val="single" w:sz="6" w:space="0" w:color="auto"/>
              <w:right w:val="single" w:sz="6" w:space="0" w:color="auto"/>
            </w:tcBorders>
            <w:shd w:val="clear" w:color="auto" w:fill="auto"/>
            <w:hideMark/>
          </w:tcPr>
          <w:p w14:paraId="0A11C893" w14:textId="77777777" w:rsidR="008A3624" w:rsidRPr="008A3624" w:rsidRDefault="008A3624" w:rsidP="008A3624">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8A3624">
              <w:rPr>
                <w:rFonts w:ascii="Times New Roman" w:eastAsia="Times New Roman" w:hAnsi="Times New Roman" w:cs="Times New Roman"/>
                <w:kern w:val="0"/>
                <w:sz w:val="24"/>
                <w:szCs w:val="24"/>
                <w:lang w:eastAsia="en-IN"/>
                <w14:ligatures w14:val="none"/>
              </w:rPr>
              <w:t>12,162,363</w:t>
            </w:r>
          </w:p>
          <w:p w14:paraId="4ED76630" w14:textId="5F90A3F0" w:rsidR="00DB2CA6" w:rsidRPr="00A0247E" w:rsidRDefault="00DB2CA6" w:rsidP="00DB2CA6">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p>
        </w:tc>
      </w:tr>
      <w:tr w:rsidR="00DB2CA6" w:rsidRPr="00DB2CA6" w14:paraId="0A11094C" w14:textId="77777777" w:rsidTr="00DB2CA6">
        <w:trPr>
          <w:trHeight w:val="225"/>
        </w:trPr>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72E1854A" w14:textId="60B42E2C" w:rsidR="00DB2CA6" w:rsidRPr="00A0247E" w:rsidRDefault="00DB2CA6" w:rsidP="00290E2D">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#3</w:t>
            </w:r>
          </w:p>
        </w:tc>
        <w:tc>
          <w:tcPr>
            <w:tcW w:w="6870" w:type="dxa"/>
            <w:tcBorders>
              <w:top w:val="single" w:sz="6" w:space="0" w:color="auto"/>
              <w:left w:val="single" w:sz="6" w:space="0" w:color="auto"/>
              <w:bottom w:val="single" w:sz="6" w:space="0" w:color="auto"/>
              <w:right w:val="single" w:sz="6" w:space="0" w:color="auto"/>
            </w:tcBorders>
            <w:shd w:val="clear" w:color="auto" w:fill="auto"/>
            <w:hideMark/>
          </w:tcPr>
          <w:p w14:paraId="6CEC5A69"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India OR "Indian Population" OR "Indian Languages" OR "Indian Sample" OR India*</w:t>
            </w:r>
            <w:r w:rsidRPr="00A0247E">
              <w:rPr>
                <w:rFonts w:ascii="Times New Roman" w:eastAsia="Times New Roman" w:hAnsi="Times New Roman" w:cs="Times New Roman"/>
                <w:kern w:val="0"/>
                <w:sz w:val="24"/>
                <w:szCs w:val="24"/>
                <w:lang w:eastAsia="en-IN"/>
                <w14:ligatures w14:val="none"/>
              </w:rPr>
              <w:t> </w:t>
            </w:r>
          </w:p>
          <w:p w14:paraId="7798EE49"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p w14:paraId="50C35C3F" w14:textId="77777777" w:rsidR="00DB2CA6" w:rsidRPr="00A0247E" w:rsidRDefault="00DB2CA6" w:rsidP="00DB2CA6">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tc>
        <w:tc>
          <w:tcPr>
            <w:tcW w:w="1690" w:type="dxa"/>
            <w:tcBorders>
              <w:top w:val="single" w:sz="6" w:space="0" w:color="auto"/>
              <w:left w:val="single" w:sz="6" w:space="0" w:color="auto"/>
              <w:bottom w:val="single" w:sz="6" w:space="0" w:color="auto"/>
              <w:right w:val="single" w:sz="6" w:space="0" w:color="auto"/>
            </w:tcBorders>
            <w:shd w:val="clear" w:color="auto" w:fill="auto"/>
            <w:hideMark/>
          </w:tcPr>
          <w:p w14:paraId="756D4311" w14:textId="77777777" w:rsidR="008A3624" w:rsidRPr="008A3624" w:rsidRDefault="008A3624" w:rsidP="008A3624">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8A3624">
              <w:rPr>
                <w:rFonts w:ascii="Times New Roman" w:eastAsia="Times New Roman" w:hAnsi="Times New Roman" w:cs="Times New Roman"/>
                <w:kern w:val="0"/>
                <w:sz w:val="24"/>
                <w:szCs w:val="24"/>
                <w:lang w:eastAsia="en-IN"/>
                <w14:ligatures w14:val="none"/>
              </w:rPr>
              <w:t>980,089</w:t>
            </w:r>
          </w:p>
          <w:p w14:paraId="71B6BA2B" w14:textId="270752A7" w:rsidR="00DB2CA6" w:rsidRPr="00A0247E" w:rsidRDefault="00DB2CA6" w:rsidP="00DB2CA6">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p>
        </w:tc>
      </w:tr>
      <w:tr w:rsidR="00A0247E" w:rsidRPr="00DB2CA6" w14:paraId="407FBCE6" w14:textId="77777777" w:rsidTr="00DB2CA6">
        <w:trPr>
          <w:trHeight w:val="225"/>
        </w:trPr>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4A9E5DE2" w14:textId="7B5C37C8" w:rsidR="00A0247E" w:rsidRPr="00A0247E" w:rsidRDefault="00A0247E" w:rsidP="00290E2D">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#4</w:t>
            </w:r>
          </w:p>
        </w:tc>
        <w:tc>
          <w:tcPr>
            <w:tcW w:w="6870" w:type="dxa"/>
            <w:tcBorders>
              <w:top w:val="single" w:sz="6" w:space="0" w:color="auto"/>
              <w:left w:val="single" w:sz="6" w:space="0" w:color="auto"/>
              <w:bottom w:val="single" w:sz="6" w:space="0" w:color="auto"/>
              <w:right w:val="single" w:sz="6" w:space="0" w:color="auto"/>
            </w:tcBorders>
            <w:shd w:val="clear" w:color="auto" w:fill="auto"/>
            <w:hideMark/>
          </w:tcPr>
          <w:p w14:paraId="4B5B62EC" w14:textId="77777777" w:rsidR="00A0247E" w:rsidRPr="00A0247E" w:rsidRDefault="00A0247E" w:rsidP="00A0247E">
            <w:pPr>
              <w:spacing w:after="0" w:line="240" w:lineRule="auto"/>
              <w:jc w:val="both"/>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eastAsia="en-IN"/>
                <w14:ligatures w14:val="none"/>
              </w:rPr>
              <w:t>((ASD) OR ("Autism Spectrum Disorder")) OR (autism)) OR ("autistic disorder")) OR (</w:t>
            </w:r>
            <w:proofErr w:type="spellStart"/>
            <w:r w:rsidRPr="00A0247E">
              <w:rPr>
                <w:rFonts w:ascii="Times New Roman" w:eastAsia="Times New Roman" w:hAnsi="Times New Roman" w:cs="Times New Roman"/>
                <w:kern w:val="0"/>
                <w:sz w:val="24"/>
                <w:szCs w:val="24"/>
                <w:lang w:eastAsia="en-IN"/>
                <w14:ligatures w14:val="none"/>
              </w:rPr>
              <w:t>autis</w:t>
            </w:r>
            <w:proofErr w:type="spellEnd"/>
            <w:r w:rsidRPr="00A0247E">
              <w:rPr>
                <w:rFonts w:ascii="Times New Roman" w:eastAsia="Times New Roman" w:hAnsi="Times New Roman" w:cs="Times New Roman"/>
                <w:kern w:val="0"/>
                <w:sz w:val="24"/>
                <w:szCs w:val="24"/>
                <w:lang w:eastAsia="en-IN"/>
                <w14:ligatures w14:val="none"/>
              </w:rPr>
              <w:t>*)) OR (PDD)) OR ("Pervasive Developmental Disorder")) OR ("Autism Syndrome")) OR (Autism[</w:t>
            </w:r>
            <w:proofErr w:type="spellStart"/>
            <w:r w:rsidRPr="00A0247E">
              <w:rPr>
                <w:rFonts w:ascii="Times New Roman" w:eastAsia="Times New Roman" w:hAnsi="Times New Roman" w:cs="Times New Roman"/>
                <w:kern w:val="0"/>
                <w:sz w:val="24"/>
                <w:szCs w:val="24"/>
                <w:lang w:eastAsia="en-IN"/>
                <w14:ligatures w14:val="none"/>
              </w:rPr>
              <w:t>MeSH</w:t>
            </w:r>
            <w:proofErr w:type="spellEnd"/>
            <w:r w:rsidRPr="00A0247E">
              <w:rPr>
                <w:rFonts w:ascii="Times New Roman" w:eastAsia="Times New Roman" w:hAnsi="Times New Roman" w:cs="Times New Roman"/>
                <w:kern w:val="0"/>
                <w:sz w:val="24"/>
                <w:szCs w:val="24"/>
                <w:lang w:eastAsia="en-IN"/>
                <w14:ligatures w14:val="none"/>
              </w:rPr>
              <w:t xml:space="preserve"> Terms])) AND (((((((((((((((((((("assessment tools") OR ("screening tools")) OR ("diagnostic tools")) OR (screen*)) OR (</w:t>
            </w:r>
            <w:proofErr w:type="spellStart"/>
            <w:r w:rsidRPr="00A0247E">
              <w:rPr>
                <w:rFonts w:ascii="Times New Roman" w:eastAsia="Times New Roman" w:hAnsi="Times New Roman" w:cs="Times New Roman"/>
                <w:kern w:val="0"/>
                <w:sz w:val="24"/>
                <w:szCs w:val="24"/>
                <w:lang w:eastAsia="en-IN"/>
                <w14:ligatures w14:val="none"/>
              </w:rPr>
              <w:t>diagnos</w:t>
            </w:r>
            <w:proofErr w:type="spellEnd"/>
            <w:r w:rsidRPr="00A0247E">
              <w:rPr>
                <w:rFonts w:ascii="Times New Roman" w:eastAsia="Times New Roman" w:hAnsi="Times New Roman" w:cs="Times New Roman"/>
                <w:kern w:val="0"/>
                <w:sz w:val="24"/>
                <w:szCs w:val="24"/>
                <w:lang w:eastAsia="en-IN"/>
                <w14:ligatures w14:val="none"/>
              </w:rPr>
              <w:t>*)) OR (test*)) OR (assess*)) OR (</w:t>
            </w:r>
            <w:proofErr w:type="spellStart"/>
            <w:r w:rsidRPr="00A0247E">
              <w:rPr>
                <w:rFonts w:ascii="Times New Roman" w:eastAsia="Times New Roman" w:hAnsi="Times New Roman" w:cs="Times New Roman"/>
                <w:kern w:val="0"/>
                <w:sz w:val="24"/>
                <w:szCs w:val="24"/>
                <w:lang w:eastAsia="en-IN"/>
                <w14:ligatures w14:val="none"/>
              </w:rPr>
              <w:t>evaluat</w:t>
            </w:r>
            <w:proofErr w:type="spellEnd"/>
            <w:r w:rsidRPr="00A0247E">
              <w:rPr>
                <w:rFonts w:ascii="Times New Roman" w:eastAsia="Times New Roman" w:hAnsi="Times New Roman" w:cs="Times New Roman"/>
                <w:kern w:val="0"/>
                <w:sz w:val="24"/>
                <w:szCs w:val="24"/>
                <w:lang w:eastAsia="en-IN"/>
                <w14:ligatures w14:val="none"/>
              </w:rPr>
              <w:t>*)) OR ("test material")) OR ("assessment material")) OR ("assessment framework")) OR ("assessment instrument")) OR ("severity rating")) OR (scoring)) OR ("rating scale")) OR ("symptom assessment")) OR ("risk assessment")) OR ("</w:t>
            </w:r>
            <w:proofErr w:type="spellStart"/>
            <w:r w:rsidRPr="00A0247E">
              <w:rPr>
                <w:rFonts w:ascii="Times New Roman" w:eastAsia="Times New Roman" w:hAnsi="Times New Roman" w:cs="Times New Roman"/>
                <w:kern w:val="0"/>
                <w:sz w:val="24"/>
                <w:szCs w:val="24"/>
                <w:lang w:eastAsia="en-IN"/>
                <w14:ligatures w14:val="none"/>
              </w:rPr>
              <w:t>behavior</w:t>
            </w:r>
            <w:proofErr w:type="spellEnd"/>
            <w:r w:rsidRPr="00A0247E">
              <w:rPr>
                <w:rFonts w:ascii="Times New Roman" w:eastAsia="Times New Roman" w:hAnsi="Times New Roman" w:cs="Times New Roman"/>
                <w:kern w:val="0"/>
                <w:sz w:val="24"/>
                <w:szCs w:val="24"/>
                <w:lang w:eastAsia="en-IN"/>
                <w14:ligatures w14:val="none"/>
              </w:rPr>
              <w:t xml:space="preserve"> assessment")) OR ("speech and language assessment")) OR ("communication assessment"))) AND (((((India) OR (India*)) OR ("Indian Population")) OR ("Indian Languages")) OR ("Indian Sample"))</w:t>
            </w:r>
          </w:p>
          <w:p w14:paraId="38848690" w14:textId="2BBF1520" w:rsidR="00A0247E" w:rsidRPr="00A0247E" w:rsidRDefault="00A0247E" w:rsidP="00A0247E">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tc>
        <w:tc>
          <w:tcPr>
            <w:tcW w:w="1690" w:type="dxa"/>
            <w:tcBorders>
              <w:top w:val="single" w:sz="6" w:space="0" w:color="auto"/>
              <w:left w:val="single" w:sz="6" w:space="0" w:color="auto"/>
              <w:bottom w:val="single" w:sz="6" w:space="0" w:color="auto"/>
              <w:right w:val="single" w:sz="6" w:space="0" w:color="auto"/>
            </w:tcBorders>
            <w:shd w:val="clear" w:color="auto" w:fill="auto"/>
            <w:hideMark/>
          </w:tcPr>
          <w:p w14:paraId="4F2B0586" w14:textId="26757881" w:rsidR="00A0247E" w:rsidRPr="00A0247E" w:rsidRDefault="00A0247E" w:rsidP="00A0247E">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eastAsia="en-IN"/>
                <w14:ligatures w14:val="none"/>
              </w:rPr>
              <w:t>1727</w:t>
            </w:r>
          </w:p>
        </w:tc>
      </w:tr>
      <w:tr w:rsidR="00A0247E" w:rsidRPr="00DB2CA6" w14:paraId="097BEA41" w14:textId="77777777" w:rsidTr="00DB2CA6">
        <w:trPr>
          <w:trHeight w:val="225"/>
        </w:trPr>
        <w:tc>
          <w:tcPr>
            <w:tcW w:w="78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AF6244D" w14:textId="10DB898D" w:rsidR="00A0247E" w:rsidRPr="00A0247E" w:rsidRDefault="00A0247E" w:rsidP="00A0247E">
            <w:pPr>
              <w:spacing w:after="0" w:line="240" w:lineRule="auto"/>
              <w:jc w:val="both"/>
              <w:textAlignment w:val="baseline"/>
              <w:rPr>
                <w:rFonts w:ascii="Times New Roman" w:eastAsia="Times New Roman" w:hAnsi="Times New Roman" w:cs="Times New Roman"/>
                <w:kern w:val="0"/>
                <w:sz w:val="24"/>
                <w:szCs w:val="24"/>
                <w:lang w:eastAsia="en-IN"/>
                <w14:ligatures w14:val="none"/>
              </w:rPr>
            </w:pPr>
            <w:r w:rsidRPr="00A0247E">
              <w:rPr>
                <w:rFonts w:ascii="Times New Roman" w:eastAsia="Times New Roman" w:hAnsi="Times New Roman" w:cs="Times New Roman"/>
                <w:kern w:val="0"/>
                <w:sz w:val="24"/>
                <w:szCs w:val="24"/>
                <w:lang w:val="en-US" w:eastAsia="en-IN"/>
                <w14:ligatures w14:val="none"/>
              </w:rPr>
              <w:t>Limited to studies from the year 2000 </w:t>
            </w:r>
            <w:r w:rsidRPr="00A0247E">
              <w:rPr>
                <w:rFonts w:ascii="Times New Roman" w:eastAsia="Times New Roman" w:hAnsi="Times New Roman" w:cs="Times New Roman"/>
                <w:kern w:val="0"/>
                <w:sz w:val="24"/>
                <w:szCs w:val="24"/>
                <w:lang w:eastAsia="en-IN"/>
                <w14:ligatures w14:val="none"/>
              </w:rPr>
              <w:t> </w:t>
            </w:r>
          </w:p>
          <w:p w14:paraId="4CB5699E" w14:textId="77777777" w:rsidR="00A0247E" w:rsidRPr="00A0247E" w:rsidRDefault="00A0247E" w:rsidP="00A0247E">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p w14:paraId="7F7E8783" w14:textId="77777777" w:rsidR="00A0247E" w:rsidRPr="00A0247E" w:rsidRDefault="00A0247E" w:rsidP="00A0247E">
            <w:pPr>
              <w:spacing w:after="0" w:line="240" w:lineRule="auto"/>
              <w:jc w:val="both"/>
              <w:textAlignment w:val="baseline"/>
              <w:rPr>
                <w:rFonts w:ascii="Times New Roman" w:eastAsia="Times New Roman" w:hAnsi="Times New Roman" w:cs="Times New Roman"/>
                <w:kern w:val="0"/>
                <w:sz w:val="24"/>
                <w:szCs w:val="24"/>
                <w:lang w:eastAsia="en-IN"/>
                <w14:ligatures w14:val="none"/>
              </w:rPr>
            </w:pPr>
          </w:p>
        </w:tc>
        <w:tc>
          <w:tcPr>
            <w:tcW w:w="1690" w:type="dxa"/>
            <w:tcBorders>
              <w:top w:val="single" w:sz="6" w:space="0" w:color="auto"/>
              <w:left w:val="single" w:sz="6" w:space="0" w:color="auto"/>
              <w:bottom w:val="single" w:sz="6" w:space="0" w:color="auto"/>
              <w:right w:val="single" w:sz="6" w:space="0" w:color="auto"/>
            </w:tcBorders>
            <w:shd w:val="clear" w:color="auto" w:fill="auto"/>
            <w:hideMark/>
          </w:tcPr>
          <w:p w14:paraId="3421A321" w14:textId="58FA652B" w:rsidR="00A0247E" w:rsidRPr="00A0247E" w:rsidRDefault="00A0247E" w:rsidP="00A0247E">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p>
        </w:tc>
      </w:tr>
    </w:tbl>
    <w:p w14:paraId="59691C0C" w14:textId="77777777" w:rsidR="00DB2CA6" w:rsidRPr="00DB2CA6" w:rsidRDefault="00DB2CA6">
      <w:pPr>
        <w:rPr>
          <w:rFonts w:ascii="Times New Roman" w:hAnsi="Times New Roman" w:cs="Times New Roman"/>
          <w:sz w:val="24"/>
          <w:szCs w:val="24"/>
        </w:rPr>
      </w:pPr>
    </w:p>
    <w:sectPr w:rsidR="00DB2CA6" w:rsidRPr="00DB2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80"/>
    <w:rsid w:val="00114CBE"/>
    <w:rsid w:val="001C1237"/>
    <w:rsid w:val="00290E2D"/>
    <w:rsid w:val="00323475"/>
    <w:rsid w:val="00393891"/>
    <w:rsid w:val="00613F0D"/>
    <w:rsid w:val="007009E7"/>
    <w:rsid w:val="00877B99"/>
    <w:rsid w:val="008A3624"/>
    <w:rsid w:val="009E455C"/>
    <w:rsid w:val="00A0247E"/>
    <w:rsid w:val="00A86098"/>
    <w:rsid w:val="00DB2CA6"/>
    <w:rsid w:val="00E752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AE8F"/>
  <w15:chartTrackingRefBased/>
  <w15:docId w15:val="{F2B4FD02-D985-4C49-99B0-5E6A9DBF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B2CA6"/>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normaltextrun">
    <w:name w:val="normaltextrun"/>
    <w:basedOn w:val="DefaultParagraphFont"/>
    <w:rsid w:val="00DB2CA6"/>
  </w:style>
  <w:style w:type="character" w:customStyle="1" w:styleId="eop">
    <w:name w:val="eop"/>
    <w:basedOn w:val="DefaultParagraphFont"/>
    <w:rsid w:val="00DB2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067878">
      <w:bodyDiv w:val="1"/>
      <w:marLeft w:val="0"/>
      <w:marRight w:val="0"/>
      <w:marTop w:val="0"/>
      <w:marBottom w:val="0"/>
      <w:divBdr>
        <w:top w:val="none" w:sz="0" w:space="0" w:color="auto"/>
        <w:left w:val="none" w:sz="0" w:space="0" w:color="auto"/>
        <w:bottom w:val="none" w:sz="0" w:space="0" w:color="auto"/>
        <w:right w:val="none" w:sz="0" w:space="0" w:color="auto"/>
      </w:divBdr>
    </w:div>
    <w:div w:id="315501768">
      <w:bodyDiv w:val="1"/>
      <w:marLeft w:val="0"/>
      <w:marRight w:val="0"/>
      <w:marTop w:val="0"/>
      <w:marBottom w:val="0"/>
      <w:divBdr>
        <w:top w:val="none" w:sz="0" w:space="0" w:color="auto"/>
        <w:left w:val="none" w:sz="0" w:space="0" w:color="auto"/>
        <w:bottom w:val="none" w:sz="0" w:space="0" w:color="auto"/>
        <w:right w:val="none" w:sz="0" w:space="0" w:color="auto"/>
      </w:divBdr>
    </w:div>
    <w:div w:id="345253156">
      <w:bodyDiv w:val="1"/>
      <w:marLeft w:val="0"/>
      <w:marRight w:val="0"/>
      <w:marTop w:val="0"/>
      <w:marBottom w:val="0"/>
      <w:divBdr>
        <w:top w:val="none" w:sz="0" w:space="0" w:color="auto"/>
        <w:left w:val="none" w:sz="0" w:space="0" w:color="auto"/>
        <w:bottom w:val="none" w:sz="0" w:space="0" w:color="auto"/>
        <w:right w:val="none" w:sz="0" w:space="0" w:color="auto"/>
      </w:divBdr>
    </w:div>
    <w:div w:id="487867050">
      <w:bodyDiv w:val="1"/>
      <w:marLeft w:val="0"/>
      <w:marRight w:val="0"/>
      <w:marTop w:val="0"/>
      <w:marBottom w:val="0"/>
      <w:divBdr>
        <w:top w:val="none" w:sz="0" w:space="0" w:color="auto"/>
        <w:left w:val="none" w:sz="0" w:space="0" w:color="auto"/>
        <w:bottom w:val="none" w:sz="0" w:space="0" w:color="auto"/>
        <w:right w:val="none" w:sz="0" w:space="0" w:color="auto"/>
      </w:divBdr>
    </w:div>
    <w:div w:id="503712794">
      <w:bodyDiv w:val="1"/>
      <w:marLeft w:val="0"/>
      <w:marRight w:val="0"/>
      <w:marTop w:val="0"/>
      <w:marBottom w:val="0"/>
      <w:divBdr>
        <w:top w:val="none" w:sz="0" w:space="0" w:color="auto"/>
        <w:left w:val="none" w:sz="0" w:space="0" w:color="auto"/>
        <w:bottom w:val="none" w:sz="0" w:space="0" w:color="auto"/>
        <w:right w:val="none" w:sz="0" w:space="0" w:color="auto"/>
      </w:divBdr>
    </w:div>
    <w:div w:id="857036815">
      <w:bodyDiv w:val="1"/>
      <w:marLeft w:val="0"/>
      <w:marRight w:val="0"/>
      <w:marTop w:val="0"/>
      <w:marBottom w:val="0"/>
      <w:divBdr>
        <w:top w:val="none" w:sz="0" w:space="0" w:color="auto"/>
        <w:left w:val="none" w:sz="0" w:space="0" w:color="auto"/>
        <w:bottom w:val="none" w:sz="0" w:space="0" w:color="auto"/>
        <w:right w:val="none" w:sz="0" w:space="0" w:color="auto"/>
      </w:divBdr>
    </w:div>
    <w:div w:id="1036584902">
      <w:bodyDiv w:val="1"/>
      <w:marLeft w:val="0"/>
      <w:marRight w:val="0"/>
      <w:marTop w:val="0"/>
      <w:marBottom w:val="0"/>
      <w:divBdr>
        <w:top w:val="none" w:sz="0" w:space="0" w:color="auto"/>
        <w:left w:val="none" w:sz="0" w:space="0" w:color="auto"/>
        <w:bottom w:val="none" w:sz="0" w:space="0" w:color="auto"/>
        <w:right w:val="none" w:sz="0" w:space="0" w:color="auto"/>
      </w:divBdr>
    </w:div>
    <w:div w:id="1221208807">
      <w:bodyDiv w:val="1"/>
      <w:marLeft w:val="0"/>
      <w:marRight w:val="0"/>
      <w:marTop w:val="0"/>
      <w:marBottom w:val="0"/>
      <w:divBdr>
        <w:top w:val="none" w:sz="0" w:space="0" w:color="auto"/>
        <w:left w:val="none" w:sz="0" w:space="0" w:color="auto"/>
        <w:bottom w:val="none" w:sz="0" w:space="0" w:color="auto"/>
        <w:right w:val="none" w:sz="0" w:space="0" w:color="auto"/>
      </w:divBdr>
      <w:divsChild>
        <w:div w:id="1428841372">
          <w:marLeft w:val="0"/>
          <w:marRight w:val="0"/>
          <w:marTop w:val="0"/>
          <w:marBottom w:val="0"/>
          <w:divBdr>
            <w:top w:val="none" w:sz="0" w:space="0" w:color="auto"/>
            <w:left w:val="none" w:sz="0" w:space="0" w:color="auto"/>
            <w:bottom w:val="none" w:sz="0" w:space="0" w:color="auto"/>
            <w:right w:val="none" w:sz="0" w:space="0" w:color="auto"/>
          </w:divBdr>
          <w:divsChild>
            <w:div w:id="1258487877">
              <w:marLeft w:val="0"/>
              <w:marRight w:val="0"/>
              <w:marTop w:val="0"/>
              <w:marBottom w:val="0"/>
              <w:divBdr>
                <w:top w:val="none" w:sz="0" w:space="0" w:color="auto"/>
                <w:left w:val="none" w:sz="0" w:space="0" w:color="auto"/>
                <w:bottom w:val="none" w:sz="0" w:space="0" w:color="auto"/>
                <w:right w:val="none" w:sz="0" w:space="0" w:color="auto"/>
              </w:divBdr>
            </w:div>
          </w:divsChild>
        </w:div>
        <w:div w:id="1509981185">
          <w:marLeft w:val="0"/>
          <w:marRight w:val="0"/>
          <w:marTop w:val="0"/>
          <w:marBottom w:val="0"/>
          <w:divBdr>
            <w:top w:val="none" w:sz="0" w:space="0" w:color="auto"/>
            <w:left w:val="none" w:sz="0" w:space="0" w:color="auto"/>
            <w:bottom w:val="none" w:sz="0" w:space="0" w:color="auto"/>
            <w:right w:val="none" w:sz="0" w:space="0" w:color="auto"/>
          </w:divBdr>
          <w:divsChild>
            <w:div w:id="1871215030">
              <w:marLeft w:val="0"/>
              <w:marRight w:val="0"/>
              <w:marTop w:val="0"/>
              <w:marBottom w:val="0"/>
              <w:divBdr>
                <w:top w:val="none" w:sz="0" w:space="0" w:color="auto"/>
                <w:left w:val="none" w:sz="0" w:space="0" w:color="auto"/>
                <w:bottom w:val="none" w:sz="0" w:space="0" w:color="auto"/>
                <w:right w:val="none" w:sz="0" w:space="0" w:color="auto"/>
              </w:divBdr>
            </w:div>
          </w:divsChild>
        </w:div>
        <w:div w:id="1973166577">
          <w:marLeft w:val="0"/>
          <w:marRight w:val="0"/>
          <w:marTop w:val="0"/>
          <w:marBottom w:val="0"/>
          <w:divBdr>
            <w:top w:val="none" w:sz="0" w:space="0" w:color="auto"/>
            <w:left w:val="none" w:sz="0" w:space="0" w:color="auto"/>
            <w:bottom w:val="none" w:sz="0" w:space="0" w:color="auto"/>
            <w:right w:val="none" w:sz="0" w:space="0" w:color="auto"/>
          </w:divBdr>
          <w:divsChild>
            <w:div w:id="1491364180">
              <w:marLeft w:val="0"/>
              <w:marRight w:val="0"/>
              <w:marTop w:val="0"/>
              <w:marBottom w:val="0"/>
              <w:divBdr>
                <w:top w:val="none" w:sz="0" w:space="0" w:color="auto"/>
                <w:left w:val="none" w:sz="0" w:space="0" w:color="auto"/>
                <w:bottom w:val="none" w:sz="0" w:space="0" w:color="auto"/>
                <w:right w:val="none" w:sz="0" w:space="0" w:color="auto"/>
              </w:divBdr>
            </w:div>
          </w:divsChild>
        </w:div>
        <w:div w:id="1144470407">
          <w:marLeft w:val="0"/>
          <w:marRight w:val="0"/>
          <w:marTop w:val="0"/>
          <w:marBottom w:val="0"/>
          <w:divBdr>
            <w:top w:val="none" w:sz="0" w:space="0" w:color="auto"/>
            <w:left w:val="none" w:sz="0" w:space="0" w:color="auto"/>
            <w:bottom w:val="none" w:sz="0" w:space="0" w:color="auto"/>
            <w:right w:val="none" w:sz="0" w:space="0" w:color="auto"/>
          </w:divBdr>
          <w:divsChild>
            <w:div w:id="949821007">
              <w:marLeft w:val="0"/>
              <w:marRight w:val="0"/>
              <w:marTop w:val="0"/>
              <w:marBottom w:val="0"/>
              <w:divBdr>
                <w:top w:val="none" w:sz="0" w:space="0" w:color="auto"/>
                <w:left w:val="none" w:sz="0" w:space="0" w:color="auto"/>
                <w:bottom w:val="none" w:sz="0" w:space="0" w:color="auto"/>
                <w:right w:val="none" w:sz="0" w:space="0" w:color="auto"/>
              </w:divBdr>
            </w:div>
          </w:divsChild>
        </w:div>
        <w:div w:id="44909868">
          <w:marLeft w:val="0"/>
          <w:marRight w:val="0"/>
          <w:marTop w:val="0"/>
          <w:marBottom w:val="0"/>
          <w:divBdr>
            <w:top w:val="none" w:sz="0" w:space="0" w:color="auto"/>
            <w:left w:val="none" w:sz="0" w:space="0" w:color="auto"/>
            <w:bottom w:val="none" w:sz="0" w:space="0" w:color="auto"/>
            <w:right w:val="none" w:sz="0" w:space="0" w:color="auto"/>
          </w:divBdr>
          <w:divsChild>
            <w:div w:id="1303003347">
              <w:marLeft w:val="0"/>
              <w:marRight w:val="0"/>
              <w:marTop w:val="0"/>
              <w:marBottom w:val="0"/>
              <w:divBdr>
                <w:top w:val="none" w:sz="0" w:space="0" w:color="auto"/>
                <w:left w:val="none" w:sz="0" w:space="0" w:color="auto"/>
                <w:bottom w:val="none" w:sz="0" w:space="0" w:color="auto"/>
                <w:right w:val="none" w:sz="0" w:space="0" w:color="auto"/>
              </w:divBdr>
            </w:div>
          </w:divsChild>
        </w:div>
        <w:div w:id="86928493">
          <w:marLeft w:val="0"/>
          <w:marRight w:val="0"/>
          <w:marTop w:val="0"/>
          <w:marBottom w:val="0"/>
          <w:divBdr>
            <w:top w:val="none" w:sz="0" w:space="0" w:color="auto"/>
            <w:left w:val="none" w:sz="0" w:space="0" w:color="auto"/>
            <w:bottom w:val="none" w:sz="0" w:space="0" w:color="auto"/>
            <w:right w:val="none" w:sz="0" w:space="0" w:color="auto"/>
          </w:divBdr>
          <w:divsChild>
            <w:div w:id="1369448103">
              <w:marLeft w:val="0"/>
              <w:marRight w:val="0"/>
              <w:marTop w:val="0"/>
              <w:marBottom w:val="0"/>
              <w:divBdr>
                <w:top w:val="none" w:sz="0" w:space="0" w:color="auto"/>
                <w:left w:val="none" w:sz="0" w:space="0" w:color="auto"/>
                <w:bottom w:val="none" w:sz="0" w:space="0" w:color="auto"/>
                <w:right w:val="none" w:sz="0" w:space="0" w:color="auto"/>
              </w:divBdr>
            </w:div>
          </w:divsChild>
        </w:div>
        <w:div w:id="242876421">
          <w:marLeft w:val="0"/>
          <w:marRight w:val="0"/>
          <w:marTop w:val="0"/>
          <w:marBottom w:val="0"/>
          <w:divBdr>
            <w:top w:val="none" w:sz="0" w:space="0" w:color="auto"/>
            <w:left w:val="none" w:sz="0" w:space="0" w:color="auto"/>
            <w:bottom w:val="none" w:sz="0" w:space="0" w:color="auto"/>
            <w:right w:val="none" w:sz="0" w:space="0" w:color="auto"/>
          </w:divBdr>
          <w:divsChild>
            <w:div w:id="1000156053">
              <w:marLeft w:val="0"/>
              <w:marRight w:val="0"/>
              <w:marTop w:val="0"/>
              <w:marBottom w:val="0"/>
              <w:divBdr>
                <w:top w:val="none" w:sz="0" w:space="0" w:color="auto"/>
                <w:left w:val="none" w:sz="0" w:space="0" w:color="auto"/>
                <w:bottom w:val="none" w:sz="0" w:space="0" w:color="auto"/>
                <w:right w:val="none" w:sz="0" w:space="0" w:color="auto"/>
              </w:divBdr>
            </w:div>
          </w:divsChild>
        </w:div>
        <w:div w:id="278417143">
          <w:marLeft w:val="0"/>
          <w:marRight w:val="0"/>
          <w:marTop w:val="0"/>
          <w:marBottom w:val="0"/>
          <w:divBdr>
            <w:top w:val="none" w:sz="0" w:space="0" w:color="auto"/>
            <w:left w:val="none" w:sz="0" w:space="0" w:color="auto"/>
            <w:bottom w:val="none" w:sz="0" w:space="0" w:color="auto"/>
            <w:right w:val="none" w:sz="0" w:space="0" w:color="auto"/>
          </w:divBdr>
          <w:divsChild>
            <w:div w:id="1371997595">
              <w:marLeft w:val="0"/>
              <w:marRight w:val="0"/>
              <w:marTop w:val="0"/>
              <w:marBottom w:val="0"/>
              <w:divBdr>
                <w:top w:val="none" w:sz="0" w:space="0" w:color="auto"/>
                <w:left w:val="none" w:sz="0" w:space="0" w:color="auto"/>
                <w:bottom w:val="none" w:sz="0" w:space="0" w:color="auto"/>
                <w:right w:val="none" w:sz="0" w:space="0" w:color="auto"/>
              </w:divBdr>
            </w:div>
          </w:divsChild>
        </w:div>
        <w:div w:id="1102381934">
          <w:marLeft w:val="0"/>
          <w:marRight w:val="0"/>
          <w:marTop w:val="0"/>
          <w:marBottom w:val="0"/>
          <w:divBdr>
            <w:top w:val="none" w:sz="0" w:space="0" w:color="auto"/>
            <w:left w:val="none" w:sz="0" w:space="0" w:color="auto"/>
            <w:bottom w:val="none" w:sz="0" w:space="0" w:color="auto"/>
            <w:right w:val="none" w:sz="0" w:space="0" w:color="auto"/>
          </w:divBdr>
          <w:divsChild>
            <w:div w:id="177155764">
              <w:marLeft w:val="0"/>
              <w:marRight w:val="0"/>
              <w:marTop w:val="0"/>
              <w:marBottom w:val="0"/>
              <w:divBdr>
                <w:top w:val="none" w:sz="0" w:space="0" w:color="auto"/>
                <w:left w:val="none" w:sz="0" w:space="0" w:color="auto"/>
                <w:bottom w:val="none" w:sz="0" w:space="0" w:color="auto"/>
                <w:right w:val="none" w:sz="0" w:space="0" w:color="auto"/>
              </w:divBdr>
            </w:div>
          </w:divsChild>
        </w:div>
        <w:div w:id="1894151280">
          <w:marLeft w:val="0"/>
          <w:marRight w:val="0"/>
          <w:marTop w:val="0"/>
          <w:marBottom w:val="0"/>
          <w:divBdr>
            <w:top w:val="none" w:sz="0" w:space="0" w:color="auto"/>
            <w:left w:val="none" w:sz="0" w:space="0" w:color="auto"/>
            <w:bottom w:val="none" w:sz="0" w:space="0" w:color="auto"/>
            <w:right w:val="none" w:sz="0" w:space="0" w:color="auto"/>
          </w:divBdr>
          <w:divsChild>
            <w:div w:id="434520959">
              <w:marLeft w:val="0"/>
              <w:marRight w:val="0"/>
              <w:marTop w:val="0"/>
              <w:marBottom w:val="0"/>
              <w:divBdr>
                <w:top w:val="none" w:sz="0" w:space="0" w:color="auto"/>
                <w:left w:val="none" w:sz="0" w:space="0" w:color="auto"/>
                <w:bottom w:val="none" w:sz="0" w:space="0" w:color="auto"/>
                <w:right w:val="none" w:sz="0" w:space="0" w:color="auto"/>
              </w:divBdr>
            </w:div>
          </w:divsChild>
        </w:div>
        <w:div w:id="1666930174">
          <w:marLeft w:val="0"/>
          <w:marRight w:val="0"/>
          <w:marTop w:val="0"/>
          <w:marBottom w:val="0"/>
          <w:divBdr>
            <w:top w:val="none" w:sz="0" w:space="0" w:color="auto"/>
            <w:left w:val="none" w:sz="0" w:space="0" w:color="auto"/>
            <w:bottom w:val="none" w:sz="0" w:space="0" w:color="auto"/>
            <w:right w:val="none" w:sz="0" w:space="0" w:color="auto"/>
          </w:divBdr>
          <w:divsChild>
            <w:div w:id="636758625">
              <w:marLeft w:val="0"/>
              <w:marRight w:val="0"/>
              <w:marTop w:val="0"/>
              <w:marBottom w:val="0"/>
              <w:divBdr>
                <w:top w:val="none" w:sz="0" w:space="0" w:color="auto"/>
                <w:left w:val="none" w:sz="0" w:space="0" w:color="auto"/>
                <w:bottom w:val="none" w:sz="0" w:space="0" w:color="auto"/>
                <w:right w:val="none" w:sz="0" w:space="0" w:color="auto"/>
              </w:divBdr>
            </w:div>
          </w:divsChild>
        </w:div>
        <w:div w:id="1722706693">
          <w:marLeft w:val="0"/>
          <w:marRight w:val="0"/>
          <w:marTop w:val="0"/>
          <w:marBottom w:val="0"/>
          <w:divBdr>
            <w:top w:val="none" w:sz="0" w:space="0" w:color="auto"/>
            <w:left w:val="none" w:sz="0" w:space="0" w:color="auto"/>
            <w:bottom w:val="none" w:sz="0" w:space="0" w:color="auto"/>
            <w:right w:val="none" w:sz="0" w:space="0" w:color="auto"/>
          </w:divBdr>
          <w:divsChild>
            <w:div w:id="194469891">
              <w:marLeft w:val="0"/>
              <w:marRight w:val="0"/>
              <w:marTop w:val="0"/>
              <w:marBottom w:val="0"/>
              <w:divBdr>
                <w:top w:val="none" w:sz="0" w:space="0" w:color="auto"/>
                <w:left w:val="none" w:sz="0" w:space="0" w:color="auto"/>
                <w:bottom w:val="none" w:sz="0" w:space="0" w:color="auto"/>
                <w:right w:val="none" w:sz="0" w:space="0" w:color="auto"/>
              </w:divBdr>
            </w:div>
          </w:divsChild>
        </w:div>
        <w:div w:id="1562211885">
          <w:marLeft w:val="0"/>
          <w:marRight w:val="0"/>
          <w:marTop w:val="0"/>
          <w:marBottom w:val="0"/>
          <w:divBdr>
            <w:top w:val="none" w:sz="0" w:space="0" w:color="auto"/>
            <w:left w:val="none" w:sz="0" w:space="0" w:color="auto"/>
            <w:bottom w:val="none" w:sz="0" w:space="0" w:color="auto"/>
            <w:right w:val="none" w:sz="0" w:space="0" w:color="auto"/>
          </w:divBdr>
          <w:divsChild>
            <w:div w:id="1154374701">
              <w:marLeft w:val="0"/>
              <w:marRight w:val="0"/>
              <w:marTop w:val="0"/>
              <w:marBottom w:val="0"/>
              <w:divBdr>
                <w:top w:val="none" w:sz="0" w:space="0" w:color="auto"/>
                <w:left w:val="none" w:sz="0" w:space="0" w:color="auto"/>
                <w:bottom w:val="none" w:sz="0" w:space="0" w:color="auto"/>
                <w:right w:val="none" w:sz="0" w:space="0" w:color="auto"/>
              </w:divBdr>
            </w:div>
          </w:divsChild>
        </w:div>
        <w:div w:id="1162820243">
          <w:marLeft w:val="0"/>
          <w:marRight w:val="0"/>
          <w:marTop w:val="0"/>
          <w:marBottom w:val="0"/>
          <w:divBdr>
            <w:top w:val="none" w:sz="0" w:space="0" w:color="auto"/>
            <w:left w:val="none" w:sz="0" w:space="0" w:color="auto"/>
            <w:bottom w:val="none" w:sz="0" w:space="0" w:color="auto"/>
            <w:right w:val="none" w:sz="0" w:space="0" w:color="auto"/>
          </w:divBdr>
          <w:divsChild>
            <w:div w:id="1012607091">
              <w:marLeft w:val="0"/>
              <w:marRight w:val="0"/>
              <w:marTop w:val="0"/>
              <w:marBottom w:val="0"/>
              <w:divBdr>
                <w:top w:val="none" w:sz="0" w:space="0" w:color="auto"/>
                <w:left w:val="none" w:sz="0" w:space="0" w:color="auto"/>
                <w:bottom w:val="none" w:sz="0" w:space="0" w:color="auto"/>
                <w:right w:val="none" w:sz="0" w:space="0" w:color="auto"/>
              </w:divBdr>
            </w:div>
          </w:divsChild>
        </w:div>
        <w:div w:id="1979800740">
          <w:marLeft w:val="0"/>
          <w:marRight w:val="0"/>
          <w:marTop w:val="0"/>
          <w:marBottom w:val="0"/>
          <w:divBdr>
            <w:top w:val="none" w:sz="0" w:space="0" w:color="auto"/>
            <w:left w:val="none" w:sz="0" w:space="0" w:color="auto"/>
            <w:bottom w:val="none" w:sz="0" w:space="0" w:color="auto"/>
            <w:right w:val="none" w:sz="0" w:space="0" w:color="auto"/>
          </w:divBdr>
          <w:divsChild>
            <w:div w:id="978850477">
              <w:marLeft w:val="0"/>
              <w:marRight w:val="0"/>
              <w:marTop w:val="0"/>
              <w:marBottom w:val="0"/>
              <w:divBdr>
                <w:top w:val="none" w:sz="0" w:space="0" w:color="auto"/>
                <w:left w:val="none" w:sz="0" w:space="0" w:color="auto"/>
                <w:bottom w:val="none" w:sz="0" w:space="0" w:color="auto"/>
                <w:right w:val="none" w:sz="0" w:space="0" w:color="auto"/>
              </w:divBdr>
            </w:div>
          </w:divsChild>
        </w:div>
        <w:div w:id="193159060">
          <w:marLeft w:val="0"/>
          <w:marRight w:val="0"/>
          <w:marTop w:val="0"/>
          <w:marBottom w:val="0"/>
          <w:divBdr>
            <w:top w:val="none" w:sz="0" w:space="0" w:color="auto"/>
            <w:left w:val="none" w:sz="0" w:space="0" w:color="auto"/>
            <w:bottom w:val="none" w:sz="0" w:space="0" w:color="auto"/>
            <w:right w:val="none" w:sz="0" w:space="0" w:color="auto"/>
          </w:divBdr>
          <w:divsChild>
            <w:div w:id="328214241">
              <w:marLeft w:val="0"/>
              <w:marRight w:val="0"/>
              <w:marTop w:val="0"/>
              <w:marBottom w:val="0"/>
              <w:divBdr>
                <w:top w:val="none" w:sz="0" w:space="0" w:color="auto"/>
                <w:left w:val="none" w:sz="0" w:space="0" w:color="auto"/>
                <w:bottom w:val="none" w:sz="0" w:space="0" w:color="auto"/>
                <w:right w:val="none" w:sz="0" w:space="0" w:color="auto"/>
              </w:divBdr>
            </w:div>
          </w:divsChild>
        </w:div>
        <w:div w:id="1646087069">
          <w:marLeft w:val="0"/>
          <w:marRight w:val="0"/>
          <w:marTop w:val="0"/>
          <w:marBottom w:val="0"/>
          <w:divBdr>
            <w:top w:val="none" w:sz="0" w:space="0" w:color="auto"/>
            <w:left w:val="none" w:sz="0" w:space="0" w:color="auto"/>
            <w:bottom w:val="none" w:sz="0" w:space="0" w:color="auto"/>
            <w:right w:val="none" w:sz="0" w:space="0" w:color="auto"/>
          </w:divBdr>
          <w:divsChild>
            <w:div w:id="15888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5150">
      <w:bodyDiv w:val="1"/>
      <w:marLeft w:val="0"/>
      <w:marRight w:val="0"/>
      <w:marTop w:val="0"/>
      <w:marBottom w:val="0"/>
      <w:divBdr>
        <w:top w:val="none" w:sz="0" w:space="0" w:color="auto"/>
        <w:left w:val="none" w:sz="0" w:space="0" w:color="auto"/>
        <w:bottom w:val="none" w:sz="0" w:space="0" w:color="auto"/>
        <w:right w:val="none" w:sz="0" w:space="0" w:color="auto"/>
      </w:divBdr>
    </w:div>
    <w:div w:id="1563101456">
      <w:bodyDiv w:val="1"/>
      <w:marLeft w:val="0"/>
      <w:marRight w:val="0"/>
      <w:marTop w:val="0"/>
      <w:marBottom w:val="0"/>
      <w:divBdr>
        <w:top w:val="none" w:sz="0" w:space="0" w:color="auto"/>
        <w:left w:val="none" w:sz="0" w:space="0" w:color="auto"/>
        <w:bottom w:val="none" w:sz="0" w:space="0" w:color="auto"/>
        <w:right w:val="none" w:sz="0" w:space="0" w:color="auto"/>
      </w:divBdr>
    </w:div>
    <w:div w:id="16346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 Ashitha Sreelakshmi - 201100115</dc:creator>
  <cp:keywords/>
  <dc:description/>
  <cp:lastModifiedBy>C A Ashitha Sreelakshmi - 201100115</cp:lastModifiedBy>
  <cp:revision>13</cp:revision>
  <dcterms:created xsi:type="dcterms:W3CDTF">2023-12-20T09:23:00Z</dcterms:created>
  <dcterms:modified xsi:type="dcterms:W3CDTF">2024-12-07T04:33:00Z</dcterms:modified>
</cp:coreProperties>
</file>