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EDDA43" w14:textId="77777777" w:rsidR="00E900C3" w:rsidRDefault="00331BFB" w:rsidP="005A7463">
      <w:pPr>
        <w:pStyle w:val="Heading1"/>
        <w:tabs>
          <w:tab w:val="left" w:pos="706"/>
        </w:tabs>
        <w:spacing w:before="0" w:line="240" w:lineRule="auto"/>
        <w:jc w:val="left"/>
        <w:rPr>
          <w:rFonts w:ascii="Times New Roman" w:hAnsi="Times New Roman"/>
          <w:sz w:val="24"/>
          <w:szCs w:val="24"/>
          <w:lang w:val="en-GB"/>
        </w:rPr>
      </w:pPr>
      <w:r w:rsidRPr="00331BFB">
        <w:rPr>
          <w:rFonts w:ascii="Times New Roman" w:hAnsi="Times New Roman"/>
          <w:b/>
          <w:sz w:val="24"/>
          <w:szCs w:val="24"/>
          <w:lang w:val="en-GB"/>
        </w:rPr>
        <w:t>Online Resource</w:t>
      </w:r>
      <w:r w:rsidR="009F63CF">
        <w:rPr>
          <w:rFonts w:ascii="Times New Roman" w:hAnsi="Times New Roman"/>
          <w:b/>
          <w:sz w:val="24"/>
          <w:szCs w:val="24"/>
          <w:lang w:val="en-GB"/>
        </w:rPr>
        <w:t xml:space="preserve"> 1. </w:t>
      </w:r>
      <w:r w:rsidR="00E900C3" w:rsidRPr="00CA71DC">
        <w:rPr>
          <w:rFonts w:ascii="Times New Roman" w:hAnsi="Times New Roman"/>
          <w:sz w:val="24"/>
          <w:szCs w:val="24"/>
          <w:lang w:val="en-GB"/>
        </w:rPr>
        <w:t>Search strategy used in the systematic literature review</w:t>
      </w:r>
    </w:p>
    <w:tbl>
      <w:tblPr>
        <w:tblpPr w:leftFromText="141" w:rightFromText="141" w:vertAnchor="page" w:horzAnchor="margin" w:tblpY="2267"/>
        <w:tblW w:w="13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1109"/>
        <w:gridCol w:w="1556"/>
        <w:gridCol w:w="570"/>
        <w:gridCol w:w="4774"/>
        <w:gridCol w:w="5149"/>
      </w:tblGrid>
      <w:tr w:rsidR="006B4625" w:rsidRPr="000C60C0" w14:paraId="4B906664" w14:textId="77777777" w:rsidTr="002C204C">
        <w:trPr>
          <w:cantSplit/>
          <w:trHeight w:val="151"/>
        </w:trPr>
        <w:tc>
          <w:tcPr>
            <w:tcW w:w="0" w:type="auto"/>
            <w:vMerge w:val="restart"/>
            <w:tcMar>
              <w:top w:w="0" w:type="dxa"/>
              <w:left w:w="108" w:type="dxa"/>
              <w:bottom w:w="0" w:type="dxa"/>
              <w:right w:w="108" w:type="dxa"/>
            </w:tcMar>
            <w:vAlign w:val="center"/>
          </w:tcPr>
          <w:p w14:paraId="18DB1AAD" w14:textId="77777777" w:rsidR="002C204C" w:rsidRDefault="002C204C" w:rsidP="002C204C">
            <w:pPr>
              <w:keepNext/>
              <w:tabs>
                <w:tab w:val="left" w:pos="706"/>
              </w:tabs>
              <w:spacing w:after="0" w:line="240" w:lineRule="auto"/>
              <w:jc w:val="center"/>
              <w:rPr>
                <w:rFonts w:ascii="Times New Roman" w:hAnsi="Times New Roman"/>
                <w:b/>
                <w:bCs/>
                <w:sz w:val="12"/>
                <w:szCs w:val="14"/>
                <w:lang w:val="en-GB"/>
              </w:rPr>
            </w:pPr>
            <w:r w:rsidRPr="000C60C0">
              <w:rPr>
                <w:rFonts w:ascii="Times New Roman" w:hAnsi="Times New Roman"/>
                <w:b/>
                <w:bCs/>
                <w:sz w:val="12"/>
                <w:szCs w:val="14"/>
                <w:lang w:val="en-GB"/>
              </w:rPr>
              <w:t>Domain</w:t>
            </w:r>
          </w:p>
        </w:tc>
        <w:tc>
          <w:tcPr>
            <w:tcW w:w="0" w:type="auto"/>
            <w:vMerge w:val="restart"/>
            <w:tcMar>
              <w:top w:w="0" w:type="dxa"/>
              <w:left w:w="108" w:type="dxa"/>
              <w:bottom w:w="0" w:type="dxa"/>
              <w:right w:w="108" w:type="dxa"/>
            </w:tcMar>
            <w:vAlign w:val="center"/>
          </w:tcPr>
          <w:p w14:paraId="289B2CA0" w14:textId="77777777" w:rsidR="002C204C" w:rsidRDefault="002C204C" w:rsidP="002C204C">
            <w:pPr>
              <w:tabs>
                <w:tab w:val="left" w:pos="706"/>
              </w:tabs>
              <w:spacing w:after="0" w:line="240" w:lineRule="auto"/>
              <w:jc w:val="center"/>
              <w:rPr>
                <w:rFonts w:ascii="Times New Roman" w:hAnsi="Times New Roman"/>
                <w:b/>
                <w:bCs/>
                <w:sz w:val="12"/>
                <w:szCs w:val="14"/>
                <w:lang w:val="en-GB"/>
              </w:rPr>
            </w:pPr>
            <w:r w:rsidRPr="000C60C0">
              <w:rPr>
                <w:rFonts w:ascii="Times New Roman" w:hAnsi="Times New Roman"/>
                <w:b/>
                <w:bCs/>
                <w:sz w:val="12"/>
                <w:szCs w:val="14"/>
                <w:lang w:val="en-GB"/>
              </w:rPr>
              <w:t>Sub-category</w:t>
            </w:r>
          </w:p>
        </w:tc>
        <w:tc>
          <w:tcPr>
            <w:tcW w:w="0" w:type="auto"/>
            <w:vMerge w:val="restart"/>
            <w:tcMar>
              <w:top w:w="0" w:type="dxa"/>
              <w:left w:w="108" w:type="dxa"/>
              <w:bottom w:w="0" w:type="dxa"/>
              <w:right w:w="108" w:type="dxa"/>
            </w:tcMar>
            <w:vAlign w:val="center"/>
          </w:tcPr>
          <w:p w14:paraId="640BBE6E" w14:textId="77777777" w:rsidR="002C204C" w:rsidRDefault="002C204C" w:rsidP="002C204C">
            <w:pPr>
              <w:tabs>
                <w:tab w:val="left" w:pos="706"/>
              </w:tabs>
              <w:spacing w:after="0" w:line="240" w:lineRule="auto"/>
              <w:jc w:val="center"/>
              <w:rPr>
                <w:rFonts w:ascii="Times New Roman" w:hAnsi="Times New Roman"/>
                <w:b/>
                <w:bCs/>
                <w:sz w:val="12"/>
                <w:szCs w:val="14"/>
                <w:lang w:val="en-GB"/>
              </w:rPr>
            </w:pPr>
            <w:r w:rsidRPr="000C60C0">
              <w:rPr>
                <w:rFonts w:ascii="Times New Roman" w:hAnsi="Times New Roman"/>
                <w:b/>
                <w:bCs/>
                <w:sz w:val="12"/>
                <w:szCs w:val="14"/>
                <w:lang w:val="en-GB"/>
              </w:rPr>
              <w:t>Search</w:t>
            </w:r>
          </w:p>
        </w:tc>
        <w:tc>
          <w:tcPr>
            <w:tcW w:w="10040" w:type="dxa"/>
            <w:gridSpan w:val="2"/>
            <w:tcMar>
              <w:top w:w="0" w:type="dxa"/>
              <w:left w:w="108" w:type="dxa"/>
              <w:bottom w:w="0" w:type="dxa"/>
              <w:right w:w="108" w:type="dxa"/>
            </w:tcMar>
            <w:vAlign w:val="center"/>
          </w:tcPr>
          <w:p w14:paraId="319566AA" w14:textId="77777777" w:rsidR="002C204C" w:rsidRDefault="002C204C" w:rsidP="002C204C">
            <w:pPr>
              <w:tabs>
                <w:tab w:val="left" w:pos="706"/>
              </w:tabs>
              <w:spacing w:after="0" w:line="240" w:lineRule="auto"/>
              <w:jc w:val="center"/>
              <w:rPr>
                <w:rFonts w:ascii="Times New Roman" w:hAnsi="Times New Roman"/>
                <w:b/>
                <w:bCs/>
                <w:sz w:val="12"/>
                <w:szCs w:val="14"/>
                <w:lang w:val="en-GB"/>
              </w:rPr>
            </w:pPr>
            <w:r w:rsidRPr="000C60C0">
              <w:rPr>
                <w:rFonts w:ascii="Times New Roman" w:hAnsi="Times New Roman"/>
                <w:b/>
                <w:bCs/>
                <w:sz w:val="12"/>
                <w:szCs w:val="14"/>
                <w:lang w:val="en-GB"/>
              </w:rPr>
              <w:t xml:space="preserve">Search terms </w:t>
            </w:r>
          </w:p>
        </w:tc>
      </w:tr>
      <w:tr w:rsidR="006B4625" w:rsidRPr="000C60C0" w14:paraId="45323A46" w14:textId="77777777" w:rsidTr="002C204C">
        <w:trPr>
          <w:cantSplit/>
          <w:trHeight w:val="817"/>
        </w:trPr>
        <w:tc>
          <w:tcPr>
            <w:tcW w:w="0" w:type="auto"/>
            <w:vMerge/>
            <w:tcMar>
              <w:top w:w="0" w:type="dxa"/>
              <w:left w:w="108" w:type="dxa"/>
              <w:bottom w:w="0" w:type="dxa"/>
              <w:right w:w="108" w:type="dxa"/>
            </w:tcMar>
            <w:vAlign w:val="center"/>
          </w:tcPr>
          <w:p w14:paraId="7DB4F3F9" w14:textId="77777777" w:rsidR="002C204C" w:rsidRDefault="002C204C" w:rsidP="002C204C">
            <w:pPr>
              <w:keepNext/>
              <w:tabs>
                <w:tab w:val="left" w:pos="706"/>
              </w:tabs>
              <w:spacing w:after="0" w:line="240" w:lineRule="auto"/>
              <w:jc w:val="center"/>
              <w:rPr>
                <w:rFonts w:ascii="Times New Roman" w:hAnsi="Times New Roman"/>
                <w:b/>
                <w:bCs/>
                <w:sz w:val="12"/>
                <w:szCs w:val="14"/>
                <w:lang w:val="en-GB"/>
              </w:rPr>
            </w:pPr>
          </w:p>
        </w:tc>
        <w:tc>
          <w:tcPr>
            <w:tcW w:w="0" w:type="auto"/>
            <w:vMerge/>
            <w:tcMar>
              <w:top w:w="0" w:type="dxa"/>
              <w:left w:w="108" w:type="dxa"/>
              <w:bottom w:w="0" w:type="dxa"/>
              <w:right w:w="108" w:type="dxa"/>
            </w:tcMar>
            <w:vAlign w:val="center"/>
          </w:tcPr>
          <w:p w14:paraId="22009C02" w14:textId="77777777" w:rsidR="002C204C" w:rsidRDefault="002C204C" w:rsidP="002C204C">
            <w:pPr>
              <w:tabs>
                <w:tab w:val="left" w:pos="706"/>
              </w:tabs>
              <w:spacing w:after="0" w:line="240" w:lineRule="auto"/>
              <w:jc w:val="center"/>
              <w:rPr>
                <w:rFonts w:ascii="Times New Roman" w:hAnsi="Times New Roman"/>
                <w:b/>
                <w:bCs/>
                <w:sz w:val="12"/>
                <w:szCs w:val="14"/>
                <w:lang w:val="en-GB"/>
              </w:rPr>
            </w:pPr>
          </w:p>
        </w:tc>
        <w:tc>
          <w:tcPr>
            <w:tcW w:w="0" w:type="auto"/>
            <w:vMerge/>
            <w:tcMar>
              <w:top w:w="0" w:type="dxa"/>
              <w:left w:w="108" w:type="dxa"/>
              <w:bottom w:w="0" w:type="dxa"/>
              <w:right w:w="108" w:type="dxa"/>
            </w:tcMar>
            <w:vAlign w:val="center"/>
          </w:tcPr>
          <w:p w14:paraId="0C6DB8A5" w14:textId="77777777" w:rsidR="002C204C" w:rsidRDefault="002C204C" w:rsidP="002C204C">
            <w:pPr>
              <w:tabs>
                <w:tab w:val="left" w:pos="706"/>
              </w:tabs>
              <w:spacing w:after="0" w:line="240" w:lineRule="auto"/>
              <w:jc w:val="center"/>
              <w:rPr>
                <w:rFonts w:ascii="Times New Roman" w:hAnsi="Times New Roman"/>
                <w:b/>
                <w:bCs/>
                <w:sz w:val="12"/>
                <w:szCs w:val="14"/>
                <w:lang w:val="en-GB"/>
              </w:rPr>
            </w:pPr>
          </w:p>
        </w:tc>
        <w:tc>
          <w:tcPr>
            <w:tcW w:w="0" w:type="auto"/>
            <w:tcMar>
              <w:top w:w="0" w:type="dxa"/>
              <w:left w:w="108" w:type="dxa"/>
              <w:bottom w:w="0" w:type="dxa"/>
              <w:right w:w="108" w:type="dxa"/>
            </w:tcMar>
            <w:vAlign w:val="center"/>
          </w:tcPr>
          <w:p w14:paraId="68514318" w14:textId="77777777" w:rsidR="002C204C" w:rsidRDefault="002C204C" w:rsidP="002C204C">
            <w:pPr>
              <w:tabs>
                <w:tab w:val="left" w:pos="706"/>
              </w:tabs>
              <w:spacing w:after="0" w:line="240" w:lineRule="auto"/>
              <w:jc w:val="center"/>
              <w:rPr>
                <w:rFonts w:ascii="Times New Roman" w:hAnsi="Times New Roman"/>
                <w:b/>
                <w:bCs/>
                <w:sz w:val="12"/>
                <w:szCs w:val="14"/>
                <w:lang w:val="en-GB"/>
              </w:rPr>
            </w:pPr>
            <w:r w:rsidRPr="000C60C0">
              <w:rPr>
                <w:rFonts w:ascii="Times New Roman" w:hAnsi="Times New Roman"/>
                <w:b/>
                <w:bCs/>
                <w:sz w:val="12"/>
                <w:szCs w:val="14"/>
                <w:lang w:val="en-GB"/>
              </w:rPr>
              <w:t xml:space="preserve">Medline and </w:t>
            </w:r>
            <w:proofErr w:type="spellStart"/>
            <w:r w:rsidRPr="000C60C0">
              <w:rPr>
                <w:rFonts w:ascii="Times New Roman" w:hAnsi="Times New Roman"/>
                <w:b/>
                <w:bCs/>
                <w:sz w:val="12"/>
                <w:szCs w:val="14"/>
                <w:lang w:val="en-GB"/>
              </w:rPr>
              <w:t>Embase</w:t>
            </w:r>
            <w:proofErr w:type="spellEnd"/>
            <w:r w:rsidRPr="000C60C0">
              <w:rPr>
                <w:rFonts w:ascii="Times New Roman" w:hAnsi="Times New Roman"/>
                <w:b/>
                <w:bCs/>
                <w:sz w:val="12"/>
                <w:szCs w:val="14"/>
                <w:lang w:val="en-GB"/>
              </w:rPr>
              <w:t xml:space="preserve"> (via Scopus)</w:t>
            </w:r>
          </w:p>
        </w:tc>
        <w:tc>
          <w:tcPr>
            <w:tcW w:w="5149" w:type="dxa"/>
            <w:vAlign w:val="center"/>
          </w:tcPr>
          <w:p w14:paraId="1087CF8E" w14:textId="77777777" w:rsidR="002C204C" w:rsidRDefault="002C204C" w:rsidP="002C204C">
            <w:pPr>
              <w:tabs>
                <w:tab w:val="left" w:pos="706"/>
              </w:tabs>
              <w:spacing w:after="0" w:line="240" w:lineRule="auto"/>
              <w:jc w:val="center"/>
              <w:rPr>
                <w:rFonts w:ascii="Times New Roman" w:hAnsi="Times New Roman"/>
                <w:b/>
                <w:bCs/>
                <w:sz w:val="12"/>
                <w:szCs w:val="14"/>
                <w:lang w:val="en-GB"/>
              </w:rPr>
            </w:pPr>
            <w:r w:rsidRPr="000C60C0">
              <w:rPr>
                <w:rFonts w:ascii="Times New Roman" w:hAnsi="Times New Roman"/>
                <w:b/>
                <w:sz w:val="12"/>
                <w:szCs w:val="14"/>
                <w:lang w:val="en-GB"/>
              </w:rPr>
              <w:t xml:space="preserve">PsycINFO, </w:t>
            </w:r>
            <w:proofErr w:type="spellStart"/>
            <w:r w:rsidRPr="000C60C0">
              <w:rPr>
                <w:rFonts w:ascii="Times New Roman" w:hAnsi="Times New Roman"/>
                <w:b/>
                <w:sz w:val="12"/>
                <w:szCs w:val="14"/>
                <w:lang w:val="en-GB"/>
              </w:rPr>
              <w:t>PsycARTICLES</w:t>
            </w:r>
            <w:proofErr w:type="spellEnd"/>
            <w:r w:rsidRPr="000C60C0">
              <w:rPr>
                <w:rFonts w:ascii="Times New Roman" w:hAnsi="Times New Roman"/>
                <w:b/>
                <w:sz w:val="12"/>
                <w:szCs w:val="14"/>
                <w:lang w:val="en-GB"/>
              </w:rPr>
              <w:t xml:space="preserve">, Academic Search Complete, CINAHL Plus , Business Source Premier (via </w:t>
            </w:r>
            <w:proofErr w:type="spellStart"/>
            <w:r w:rsidRPr="000C60C0">
              <w:rPr>
                <w:rFonts w:ascii="Times New Roman" w:hAnsi="Times New Roman"/>
                <w:b/>
                <w:sz w:val="12"/>
                <w:szCs w:val="14"/>
                <w:lang w:val="en-GB"/>
              </w:rPr>
              <w:t>Ebsco</w:t>
            </w:r>
            <w:proofErr w:type="spellEnd"/>
            <w:r w:rsidRPr="000C60C0">
              <w:rPr>
                <w:rFonts w:ascii="Times New Roman" w:hAnsi="Times New Roman"/>
                <w:b/>
                <w:sz w:val="12"/>
                <w:szCs w:val="14"/>
                <w:lang w:val="en-GB"/>
              </w:rPr>
              <w:t xml:space="preserve"> Host) and </w:t>
            </w:r>
            <w:r>
              <w:rPr>
                <w:rFonts w:ascii="Times New Roman" w:hAnsi="Times New Roman"/>
                <w:b/>
                <w:sz w:val="12"/>
                <w:szCs w:val="14"/>
                <w:lang w:val="en-GB"/>
              </w:rPr>
              <w:t>Cochrane</w:t>
            </w:r>
            <w:r w:rsidRPr="000C60C0">
              <w:rPr>
                <w:rFonts w:ascii="Times New Roman" w:hAnsi="Times New Roman"/>
                <w:b/>
                <w:sz w:val="12"/>
                <w:szCs w:val="14"/>
                <w:lang w:val="en-GB"/>
              </w:rPr>
              <w:t xml:space="preserve"> Library (includes </w:t>
            </w:r>
            <w:r>
              <w:rPr>
                <w:rFonts w:ascii="Times New Roman" w:hAnsi="Times New Roman"/>
                <w:b/>
                <w:sz w:val="12"/>
                <w:szCs w:val="14"/>
                <w:lang w:val="en-GB"/>
              </w:rPr>
              <w:t>Cochrane</w:t>
            </w:r>
            <w:r w:rsidRPr="000C60C0">
              <w:rPr>
                <w:rFonts w:ascii="Times New Roman" w:hAnsi="Times New Roman"/>
                <w:b/>
                <w:sz w:val="12"/>
                <w:szCs w:val="14"/>
                <w:lang w:val="en-GB"/>
              </w:rPr>
              <w:t xml:space="preserve"> Database of Systematic Reviews, </w:t>
            </w:r>
            <w:r>
              <w:rPr>
                <w:rFonts w:ascii="Times New Roman" w:hAnsi="Times New Roman"/>
                <w:b/>
                <w:sz w:val="12"/>
                <w:szCs w:val="14"/>
                <w:lang w:val="en-GB"/>
              </w:rPr>
              <w:t>Cochrane</w:t>
            </w:r>
            <w:r w:rsidRPr="000C60C0">
              <w:rPr>
                <w:rFonts w:ascii="Times New Roman" w:hAnsi="Times New Roman"/>
                <w:b/>
                <w:sz w:val="12"/>
                <w:szCs w:val="14"/>
                <w:lang w:val="en-GB"/>
              </w:rPr>
              <w:t xml:space="preserve"> Central Register of Controlled Trials, </w:t>
            </w:r>
            <w:r>
              <w:rPr>
                <w:rFonts w:ascii="Times New Roman" w:hAnsi="Times New Roman"/>
                <w:b/>
                <w:sz w:val="12"/>
                <w:szCs w:val="14"/>
                <w:lang w:val="en-GB"/>
              </w:rPr>
              <w:t>Cochrane</w:t>
            </w:r>
            <w:r w:rsidRPr="000C60C0">
              <w:rPr>
                <w:rFonts w:ascii="Times New Roman" w:hAnsi="Times New Roman"/>
                <w:b/>
                <w:sz w:val="12"/>
                <w:szCs w:val="14"/>
                <w:lang w:val="en-GB"/>
              </w:rPr>
              <w:t xml:space="preserve"> Methodology Register, Database of Abstracts of Reviews of Effects, Health Technology Assessment Database and NHS Economic Evaluation Database)</w:t>
            </w:r>
          </w:p>
        </w:tc>
      </w:tr>
      <w:tr w:rsidR="006B4625" w:rsidRPr="000C60C0" w14:paraId="3FACE0FC" w14:textId="77777777" w:rsidTr="002C204C">
        <w:trPr>
          <w:cantSplit/>
          <w:trHeight w:val="735"/>
        </w:trPr>
        <w:tc>
          <w:tcPr>
            <w:tcW w:w="0" w:type="auto"/>
            <w:tcMar>
              <w:top w:w="0" w:type="dxa"/>
              <w:left w:w="108" w:type="dxa"/>
              <w:bottom w:w="0" w:type="dxa"/>
              <w:right w:w="108" w:type="dxa"/>
            </w:tcMar>
            <w:vAlign w:val="center"/>
          </w:tcPr>
          <w:p w14:paraId="32F27868" w14:textId="77777777" w:rsidR="002C204C" w:rsidRPr="000C60C0" w:rsidRDefault="002C204C" w:rsidP="002C204C">
            <w:pPr>
              <w:tabs>
                <w:tab w:val="left" w:pos="706"/>
              </w:tabs>
              <w:spacing w:after="0" w:line="240" w:lineRule="auto"/>
              <w:jc w:val="center"/>
              <w:rPr>
                <w:rFonts w:ascii="Times New Roman" w:hAnsi="Times New Roman"/>
                <w:b/>
                <w:bCs/>
                <w:sz w:val="12"/>
                <w:szCs w:val="14"/>
                <w:lang w:val="en-GB"/>
              </w:rPr>
            </w:pPr>
            <w:r w:rsidRPr="000C60C0">
              <w:rPr>
                <w:rFonts w:ascii="Times New Roman" w:hAnsi="Times New Roman"/>
                <w:b/>
                <w:bCs/>
                <w:sz w:val="12"/>
                <w:szCs w:val="14"/>
                <w:lang w:val="en-GB"/>
              </w:rPr>
              <w:t>Disease</w:t>
            </w:r>
          </w:p>
        </w:tc>
        <w:tc>
          <w:tcPr>
            <w:tcW w:w="0" w:type="auto"/>
            <w:tcMar>
              <w:top w:w="0" w:type="dxa"/>
              <w:left w:w="108" w:type="dxa"/>
              <w:bottom w:w="0" w:type="dxa"/>
              <w:right w:w="108" w:type="dxa"/>
            </w:tcMar>
            <w:vAlign w:val="center"/>
          </w:tcPr>
          <w:p w14:paraId="1B01F39E" w14:textId="77777777" w:rsidR="002C204C" w:rsidRPr="000C60C0" w:rsidRDefault="002C204C" w:rsidP="002C204C">
            <w:pPr>
              <w:tabs>
                <w:tab w:val="left" w:pos="706"/>
              </w:tabs>
              <w:spacing w:after="0" w:line="240" w:lineRule="auto"/>
              <w:jc w:val="center"/>
              <w:rPr>
                <w:rFonts w:ascii="Times New Roman" w:hAnsi="Times New Roman"/>
                <w:b/>
                <w:bCs/>
                <w:sz w:val="12"/>
                <w:szCs w:val="14"/>
                <w:lang w:val="en-GB"/>
              </w:rPr>
            </w:pPr>
            <w:r w:rsidRPr="000C60C0">
              <w:rPr>
                <w:rFonts w:ascii="Times New Roman" w:hAnsi="Times New Roman"/>
                <w:b/>
                <w:bCs/>
                <w:sz w:val="12"/>
                <w:szCs w:val="14"/>
                <w:lang w:val="en-GB"/>
              </w:rPr>
              <w:t xml:space="preserve">Binge Eating Disorder / Bulimia Nervosa / Anorexia Nervosa / Eating disorder not otherwise specified </w:t>
            </w:r>
          </w:p>
        </w:tc>
        <w:tc>
          <w:tcPr>
            <w:tcW w:w="0" w:type="auto"/>
            <w:tcMar>
              <w:top w:w="0" w:type="dxa"/>
              <w:left w:w="108" w:type="dxa"/>
              <w:bottom w:w="0" w:type="dxa"/>
              <w:right w:w="108" w:type="dxa"/>
            </w:tcMar>
            <w:vAlign w:val="center"/>
          </w:tcPr>
          <w:p w14:paraId="34EBB2F7" w14:textId="77777777" w:rsidR="002C204C" w:rsidRPr="000C60C0" w:rsidRDefault="002C204C" w:rsidP="002C204C">
            <w:pPr>
              <w:tabs>
                <w:tab w:val="left" w:pos="706"/>
              </w:tabs>
              <w:spacing w:after="0" w:line="240" w:lineRule="auto"/>
              <w:jc w:val="center"/>
              <w:rPr>
                <w:rFonts w:ascii="Times New Roman" w:hAnsi="Times New Roman"/>
                <w:sz w:val="12"/>
                <w:szCs w:val="14"/>
                <w:lang w:val="en-GB"/>
              </w:rPr>
            </w:pPr>
            <w:r w:rsidRPr="000C60C0">
              <w:rPr>
                <w:rFonts w:ascii="Times New Roman" w:hAnsi="Times New Roman"/>
                <w:sz w:val="12"/>
                <w:szCs w:val="14"/>
                <w:lang w:val="en-GB"/>
              </w:rPr>
              <w:t>1</w:t>
            </w:r>
          </w:p>
        </w:tc>
        <w:tc>
          <w:tcPr>
            <w:tcW w:w="0" w:type="auto"/>
            <w:tcMar>
              <w:top w:w="0" w:type="dxa"/>
              <w:left w:w="108" w:type="dxa"/>
              <w:bottom w:w="0" w:type="dxa"/>
              <w:right w:w="108" w:type="dxa"/>
            </w:tcMar>
            <w:vAlign w:val="center"/>
          </w:tcPr>
          <w:p w14:paraId="513D7AE8" w14:textId="77777777" w:rsidR="002C204C" w:rsidRPr="000C60C0" w:rsidRDefault="002C204C" w:rsidP="002C204C">
            <w:pPr>
              <w:tabs>
                <w:tab w:val="left" w:pos="706"/>
              </w:tabs>
              <w:spacing w:after="0" w:line="240" w:lineRule="auto"/>
              <w:jc w:val="center"/>
              <w:rPr>
                <w:rFonts w:ascii="Times New Roman" w:hAnsi="Times New Roman"/>
                <w:sz w:val="12"/>
                <w:szCs w:val="14"/>
                <w:lang w:val="en-GB"/>
              </w:rPr>
            </w:pPr>
            <w:r w:rsidRPr="000C60C0">
              <w:rPr>
                <w:rFonts w:ascii="Times New Roman" w:hAnsi="Times New Roman"/>
                <w:sz w:val="12"/>
                <w:szCs w:val="14"/>
                <w:lang w:val="en-GB"/>
              </w:rPr>
              <w:t xml:space="preserve"> </w:t>
            </w:r>
            <w:r w:rsidRPr="000C60C0">
              <w:rPr>
                <w:rStyle w:val="bold"/>
                <w:rFonts w:ascii="Times New Roman" w:hAnsi="Times New Roman"/>
                <w:sz w:val="12"/>
                <w:szCs w:val="14"/>
                <w:lang w:val="en-GB"/>
              </w:rPr>
              <w:t>"eating disorder"</w:t>
            </w:r>
            <w:r w:rsidRPr="000C60C0">
              <w:rPr>
                <w:rFonts w:ascii="Times New Roman" w:hAnsi="Times New Roman"/>
                <w:sz w:val="12"/>
                <w:szCs w:val="14"/>
                <w:lang w:val="en-GB"/>
              </w:rPr>
              <w:t xml:space="preserve"> OR </w:t>
            </w:r>
            <w:r w:rsidRPr="000C60C0">
              <w:rPr>
                <w:rStyle w:val="bold"/>
                <w:rFonts w:ascii="Times New Roman" w:hAnsi="Times New Roman"/>
                <w:sz w:val="12"/>
                <w:szCs w:val="14"/>
                <w:lang w:val="en-GB"/>
              </w:rPr>
              <w:t>"binge eating disorder"</w:t>
            </w:r>
            <w:r w:rsidRPr="000C60C0">
              <w:rPr>
                <w:rFonts w:ascii="Times New Roman" w:hAnsi="Times New Roman"/>
                <w:sz w:val="12"/>
                <w:szCs w:val="14"/>
                <w:lang w:val="en-GB"/>
              </w:rPr>
              <w:t xml:space="preserve"> OR (</w:t>
            </w:r>
            <w:r w:rsidRPr="000C60C0">
              <w:rPr>
                <w:rStyle w:val="bold"/>
                <w:rFonts w:ascii="Times New Roman" w:hAnsi="Times New Roman"/>
                <w:sz w:val="12"/>
                <w:szCs w:val="14"/>
                <w:lang w:val="en-GB"/>
              </w:rPr>
              <w:t>eat*</w:t>
            </w:r>
            <w:r w:rsidRPr="000C60C0">
              <w:rPr>
                <w:rFonts w:ascii="Times New Roman" w:hAnsi="Times New Roman"/>
                <w:sz w:val="12"/>
                <w:szCs w:val="14"/>
                <w:lang w:val="en-GB"/>
              </w:rPr>
              <w:t xml:space="preserve"> W/2 </w:t>
            </w:r>
            <w:proofErr w:type="spellStart"/>
            <w:r w:rsidRPr="000C60C0">
              <w:rPr>
                <w:rStyle w:val="bold"/>
                <w:rFonts w:ascii="Times New Roman" w:hAnsi="Times New Roman"/>
                <w:sz w:val="12"/>
                <w:szCs w:val="14"/>
                <w:lang w:val="en-GB"/>
              </w:rPr>
              <w:t>disord</w:t>
            </w:r>
            <w:proofErr w:type="spellEnd"/>
            <w:r w:rsidRPr="000C60C0">
              <w:rPr>
                <w:rStyle w:val="bold"/>
                <w:rFonts w:ascii="Times New Roman" w:hAnsi="Times New Roman"/>
                <w:sz w:val="12"/>
                <w:szCs w:val="14"/>
                <w:lang w:val="en-GB"/>
              </w:rPr>
              <w:t>*</w:t>
            </w:r>
            <w:r w:rsidRPr="000C60C0">
              <w:rPr>
                <w:rFonts w:ascii="Times New Roman" w:hAnsi="Times New Roman"/>
                <w:sz w:val="12"/>
                <w:szCs w:val="14"/>
                <w:lang w:val="en-GB"/>
              </w:rPr>
              <w:t xml:space="preserve">) OR </w:t>
            </w:r>
            <w:r w:rsidRPr="000C60C0">
              <w:rPr>
                <w:rStyle w:val="bold"/>
                <w:rFonts w:ascii="Times New Roman" w:hAnsi="Times New Roman"/>
                <w:sz w:val="12"/>
                <w:szCs w:val="14"/>
                <w:lang w:val="en-GB"/>
              </w:rPr>
              <w:t>"bulimia nervosa"</w:t>
            </w:r>
            <w:r w:rsidRPr="000C60C0">
              <w:rPr>
                <w:rFonts w:ascii="Times New Roman" w:hAnsi="Times New Roman"/>
                <w:sz w:val="12"/>
                <w:szCs w:val="14"/>
                <w:lang w:val="en-GB"/>
              </w:rPr>
              <w:t xml:space="preserve"> OR </w:t>
            </w:r>
            <w:r w:rsidRPr="000C60C0">
              <w:rPr>
                <w:rStyle w:val="bold"/>
                <w:rFonts w:ascii="Times New Roman" w:hAnsi="Times New Roman"/>
                <w:sz w:val="12"/>
                <w:szCs w:val="14"/>
                <w:lang w:val="en-GB"/>
              </w:rPr>
              <w:t>bulimia</w:t>
            </w:r>
            <w:r w:rsidRPr="000C60C0">
              <w:rPr>
                <w:rFonts w:ascii="Times New Roman" w:hAnsi="Times New Roman"/>
                <w:sz w:val="12"/>
                <w:szCs w:val="14"/>
                <w:lang w:val="en-GB"/>
              </w:rPr>
              <w:t xml:space="preserve"> OR </w:t>
            </w:r>
            <w:proofErr w:type="spellStart"/>
            <w:r w:rsidRPr="000C60C0">
              <w:rPr>
                <w:rStyle w:val="bold"/>
                <w:rFonts w:ascii="Times New Roman" w:hAnsi="Times New Roman"/>
                <w:sz w:val="12"/>
                <w:szCs w:val="14"/>
                <w:lang w:val="en-GB"/>
              </w:rPr>
              <w:t>bulimi</w:t>
            </w:r>
            <w:proofErr w:type="spellEnd"/>
            <w:r w:rsidRPr="000C60C0">
              <w:rPr>
                <w:rStyle w:val="bold"/>
                <w:rFonts w:ascii="Times New Roman" w:hAnsi="Times New Roman"/>
                <w:sz w:val="12"/>
                <w:szCs w:val="14"/>
                <w:lang w:val="en-GB"/>
              </w:rPr>
              <w:t>*</w:t>
            </w:r>
            <w:r w:rsidRPr="000C60C0">
              <w:rPr>
                <w:rFonts w:ascii="Times New Roman" w:hAnsi="Times New Roman"/>
                <w:sz w:val="12"/>
                <w:szCs w:val="14"/>
                <w:lang w:val="en-GB"/>
              </w:rPr>
              <w:t xml:space="preserve"> OR </w:t>
            </w:r>
            <w:proofErr w:type="spellStart"/>
            <w:r w:rsidRPr="000C60C0">
              <w:rPr>
                <w:rFonts w:ascii="Times New Roman" w:hAnsi="Times New Roman"/>
                <w:sz w:val="12"/>
                <w:szCs w:val="14"/>
                <w:lang w:val="en-GB"/>
              </w:rPr>
              <w:t>purg</w:t>
            </w:r>
            <w:proofErr w:type="spellEnd"/>
            <w:r w:rsidRPr="000C60C0">
              <w:rPr>
                <w:rFonts w:ascii="Times New Roman" w:hAnsi="Times New Roman"/>
                <w:sz w:val="12"/>
                <w:szCs w:val="14"/>
                <w:lang w:val="en-GB"/>
              </w:rPr>
              <w:t xml:space="preserve">* OR </w:t>
            </w:r>
            <w:r w:rsidRPr="000C60C0">
              <w:rPr>
                <w:rStyle w:val="bold"/>
                <w:rFonts w:ascii="Times New Roman" w:hAnsi="Times New Roman"/>
                <w:sz w:val="12"/>
                <w:szCs w:val="14"/>
                <w:lang w:val="en-GB"/>
              </w:rPr>
              <w:t>bing*</w:t>
            </w:r>
            <w:r w:rsidRPr="000C60C0">
              <w:rPr>
                <w:rFonts w:ascii="Times New Roman" w:hAnsi="Times New Roman"/>
                <w:sz w:val="12"/>
                <w:szCs w:val="14"/>
                <w:lang w:val="en-GB"/>
              </w:rPr>
              <w:t xml:space="preserve"> OR </w:t>
            </w:r>
            <w:r w:rsidRPr="000C60C0">
              <w:rPr>
                <w:rStyle w:val="bold"/>
                <w:rFonts w:ascii="Times New Roman" w:hAnsi="Times New Roman"/>
                <w:sz w:val="12"/>
                <w:szCs w:val="14"/>
                <w:lang w:val="en-GB"/>
              </w:rPr>
              <w:t>overeat*</w:t>
            </w:r>
            <w:r w:rsidRPr="000C60C0">
              <w:rPr>
                <w:rFonts w:ascii="Times New Roman" w:hAnsi="Times New Roman"/>
                <w:sz w:val="12"/>
                <w:szCs w:val="14"/>
                <w:lang w:val="en-GB"/>
              </w:rPr>
              <w:t xml:space="preserve"> OR (</w:t>
            </w:r>
            <w:r w:rsidRPr="000C60C0">
              <w:rPr>
                <w:rStyle w:val="bold"/>
                <w:rFonts w:ascii="Times New Roman" w:hAnsi="Times New Roman"/>
                <w:sz w:val="12"/>
                <w:szCs w:val="14"/>
                <w:lang w:val="en-GB"/>
              </w:rPr>
              <w:t>compulsive</w:t>
            </w:r>
            <w:r w:rsidRPr="000C60C0">
              <w:rPr>
                <w:rFonts w:ascii="Times New Roman" w:hAnsi="Times New Roman"/>
                <w:sz w:val="12"/>
                <w:szCs w:val="14"/>
                <w:lang w:val="en-GB"/>
              </w:rPr>
              <w:t xml:space="preserve"> W/2 </w:t>
            </w:r>
            <w:r w:rsidRPr="000C60C0">
              <w:rPr>
                <w:rStyle w:val="bold"/>
                <w:rFonts w:ascii="Times New Roman" w:hAnsi="Times New Roman"/>
                <w:sz w:val="12"/>
                <w:szCs w:val="14"/>
                <w:lang w:val="en-GB"/>
              </w:rPr>
              <w:t>eat*</w:t>
            </w:r>
            <w:r w:rsidRPr="000C60C0">
              <w:rPr>
                <w:rFonts w:ascii="Times New Roman" w:hAnsi="Times New Roman"/>
                <w:sz w:val="12"/>
                <w:szCs w:val="14"/>
                <w:lang w:val="en-GB"/>
              </w:rPr>
              <w:t>) OR (</w:t>
            </w:r>
            <w:r w:rsidRPr="000C60C0">
              <w:rPr>
                <w:rStyle w:val="bold"/>
                <w:rFonts w:ascii="Times New Roman" w:hAnsi="Times New Roman"/>
                <w:sz w:val="12"/>
                <w:szCs w:val="14"/>
                <w:lang w:val="en-GB"/>
              </w:rPr>
              <w:t>compulsive</w:t>
            </w:r>
            <w:r w:rsidRPr="000C60C0">
              <w:rPr>
                <w:rFonts w:ascii="Times New Roman" w:hAnsi="Times New Roman"/>
                <w:sz w:val="12"/>
                <w:szCs w:val="14"/>
                <w:lang w:val="en-GB"/>
              </w:rPr>
              <w:t xml:space="preserve"> W/2 </w:t>
            </w:r>
            <w:r w:rsidRPr="000C60C0">
              <w:rPr>
                <w:rStyle w:val="bold"/>
                <w:rFonts w:ascii="Times New Roman" w:hAnsi="Times New Roman"/>
                <w:sz w:val="12"/>
                <w:szCs w:val="14"/>
                <w:lang w:val="en-GB"/>
              </w:rPr>
              <w:t>vomit*</w:t>
            </w:r>
            <w:r w:rsidRPr="000C60C0">
              <w:rPr>
                <w:rFonts w:ascii="Times New Roman" w:hAnsi="Times New Roman"/>
                <w:sz w:val="12"/>
                <w:szCs w:val="14"/>
                <w:lang w:val="en-GB"/>
              </w:rPr>
              <w:t>) OR (</w:t>
            </w:r>
            <w:r w:rsidRPr="000C60C0">
              <w:rPr>
                <w:rStyle w:val="bold"/>
                <w:rFonts w:ascii="Times New Roman" w:hAnsi="Times New Roman"/>
                <w:sz w:val="12"/>
                <w:szCs w:val="14"/>
                <w:lang w:val="en-GB"/>
              </w:rPr>
              <w:t>food*</w:t>
            </w:r>
            <w:r w:rsidRPr="000C60C0">
              <w:rPr>
                <w:rFonts w:ascii="Times New Roman" w:hAnsi="Times New Roman"/>
                <w:sz w:val="12"/>
                <w:szCs w:val="14"/>
                <w:lang w:val="en-GB"/>
              </w:rPr>
              <w:t xml:space="preserve"> AND </w:t>
            </w:r>
            <w:r w:rsidR="00E1302B" w:rsidRPr="000C60C0">
              <w:rPr>
                <w:rStyle w:val="bold"/>
                <w:rFonts w:ascii="Times New Roman" w:hAnsi="Times New Roman"/>
                <w:sz w:val="12"/>
                <w:szCs w:val="14"/>
                <w:lang w:val="en-GB"/>
              </w:rPr>
              <w:t>binge</w:t>
            </w:r>
            <w:r w:rsidRPr="000C60C0">
              <w:rPr>
                <w:rStyle w:val="bold"/>
                <w:rFonts w:ascii="Times New Roman" w:hAnsi="Times New Roman"/>
                <w:sz w:val="12"/>
                <w:szCs w:val="14"/>
                <w:lang w:val="en-GB"/>
              </w:rPr>
              <w:t>*</w:t>
            </w:r>
            <w:r w:rsidRPr="000C60C0">
              <w:rPr>
                <w:rFonts w:ascii="Times New Roman" w:hAnsi="Times New Roman"/>
                <w:sz w:val="12"/>
                <w:szCs w:val="14"/>
                <w:lang w:val="en-GB"/>
              </w:rPr>
              <w:t>) OR (</w:t>
            </w:r>
            <w:r w:rsidR="00E1302B" w:rsidRPr="000C60C0">
              <w:rPr>
                <w:rStyle w:val="bold"/>
                <w:rFonts w:ascii="Times New Roman" w:hAnsi="Times New Roman"/>
                <w:sz w:val="12"/>
                <w:szCs w:val="14"/>
                <w:lang w:val="en-GB"/>
              </w:rPr>
              <w:t>self-induced</w:t>
            </w:r>
            <w:r w:rsidRPr="000C60C0">
              <w:rPr>
                <w:rStyle w:val="bold"/>
                <w:rFonts w:ascii="Times New Roman" w:hAnsi="Times New Roman"/>
                <w:sz w:val="12"/>
                <w:szCs w:val="14"/>
                <w:lang w:val="en-GB"/>
              </w:rPr>
              <w:t>*</w:t>
            </w:r>
            <w:r w:rsidRPr="000C60C0">
              <w:rPr>
                <w:rFonts w:ascii="Times New Roman" w:hAnsi="Times New Roman"/>
                <w:sz w:val="12"/>
                <w:szCs w:val="14"/>
                <w:lang w:val="en-GB"/>
              </w:rPr>
              <w:t xml:space="preserve"> W/2 </w:t>
            </w:r>
            <w:r w:rsidRPr="000C60C0">
              <w:rPr>
                <w:rStyle w:val="bold"/>
                <w:rFonts w:ascii="Times New Roman" w:hAnsi="Times New Roman"/>
                <w:sz w:val="12"/>
                <w:szCs w:val="14"/>
                <w:lang w:val="en-GB"/>
              </w:rPr>
              <w:t>vomit*</w:t>
            </w:r>
            <w:r w:rsidRPr="000C60C0">
              <w:rPr>
                <w:rFonts w:ascii="Times New Roman" w:hAnsi="Times New Roman"/>
                <w:sz w:val="12"/>
                <w:szCs w:val="14"/>
                <w:lang w:val="en-GB"/>
              </w:rPr>
              <w:t>) OR “</w:t>
            </w:r>
            <w:r w:rsidRPr="000C60C0">
              <w:rPr>
                <w:rStyle w:val="bold"/>
                <w:rFonts w:ascii="Times New Roman" w:hAnsi="Times New Roman"/>
                <w:sz w:val="12"/>
                <w:szCs w:val="14"/>
                <w:lang w:val="en-GB"/>
              </w:rPr>
              <w:t>anorexia</w:t>
            </w:r>
            <w:r w:rsidRPr="000C60C0">
              <w:rPr>
                <w:rFonts w:ascii="Times New Roman" w:hAnsi="Times New Roman"/>
                <w:sz w:val="12"/>
                <w:szCs w:val="14"/>
                <w:lang w:val="en-GB"/>
              </w:rPr>
              <w:t xml:space="preserve"> </w:t>
            </w:r>
            <w:r w:rsidRPr="000C60C0">
              <w:rPr>
                <w:rStyle w:val="bold"/>
                <w:rFonts w:ascii="Times New Roman" w:hAnsi="Times New Roman"/>
                <w:sz w:val="12"/>
                <w:szCs w:val="14"/>
                <w:lang w:val="en-GB"/>
              </w:rPr>
              <w:t>nervosa”</w:t>
            </w:r>
            <w:r w:rsidRPr="000C60C0">
              <w:rPr>
                <w:rFonts w:ascii="Times New Roman" w:hAnsi="Times New Roman"/>
                <w:sz w:val="12"/>
                <w:szCs w:val="14"/>
                <w:lang w:val="en-GB"/>
              </w:rPr>
              <w:t xml:space="preserve"> OR (</w:t>
            </w:r>
            <w:proofErr w:type="spellStart"/>
            <w:r w:rsidRPr="000C60C0">
              <w:rPr>
                <w:rStyle w:val="bold"/>
                <w:rFonts w:ascii="Times New Roman" w:hAnsi="Times New Roman"/>
                <w:sz w:val="12"/>
                <w:szCs w:val="14"/>
                <w:lang w:val="en-GB"/>
              </w:rPr>
              <w:t>anorex</w:t>
            </w:r>
            <w:proofErr w:type="spellEnd"/>
            <w:r w:rsidRPr="000C60C0">
              <w:rPr>
                <w:rStyle w:val="bold"/>
                <w:rFonts w:ascii="Times New Roman" w:hAnsi="Times New Roman"/>
                <w:sz w:val="12"/>
                <w:szCs w:val="14"/>
                <w:lang w:val="en-GB"/>
              </w:rPr>
              <w:t>*</w:t>
            </w:r>
            <w:r w:rsidRPr="000C60C0">
              <w:rPr>
                <w:rFonts w:ascii="Times New Roman" w:hAnsi="Times New Roman"/>
                <w:sz w:val="12"/>
                <w:szCs w:val="14"/>
                <w:lang w:val="en-GB"/>
              </w:rPr>
              <w:t xml:space="preserve"> AND </w:t>
            </w:r>
            <w:r w:rsidRPr="000C60C0">
              <w:rPr>
                <w:rStyle w:val="bold"/>
                <w:rFonts w:ascii="Times New Roman" w:hAnsi="Times New Roman"/>
                <w:sz w:val="12"/>
                <w:szCs w:val="14"/>
                <w:lang w:val="en-GB"/>
              </w:rPr>
              <w:t>nervosa</w:t>
            </w:r>
            <w:r w:rsidRPr="000C60C0">
              <w:rPr>
                <w:rFonts w:ascii="Times New Roman" w:hAnsi="Times New Roman"/>
                <w:sz w:val="12"/>
                <w:szCs w:val="14"/>
                <w:lang w:val="en-GB"/>
              </w:rPr>
              <w:t>)</w:t>
            </w:r>
          </w:p>
        </w:tc>
        <w:tc>
          <w:tcPr>
            <w:tcW w:w="5149" w:type="dxa"/>
            <w:vAlign w:val="center"/>
          </w:tcPr>
          <w:p w14:paraId="3EA0F391" w14:textId="77777777" w:rsidR="002C204C" w:rsidRPr="000C60C0" w:rsidRDefault="002C204C" w:rsidP="002C204C">
            <w:pPr>
              <w:tabs>
                <w:tab w:val="left" w:pos="706"/>
              </w:tabs>
              <w:spacing w:after="0" w:line="240" w:lineRule="auto"/>
              <w:jc w:val="center"/>
              <w:rPr>
                <w:rFonts w:ascii="Times New Roman" w:hAnsi="Times New Roman"/>
                <w:sz w:val="12"/>
                <w:szCs w:val="14"/>
                <w:lang w:val="en-GB"/>
              </w:rPr>
            </w:pPr>
            <w:r w:rsidRPr="000C60C0">
              <w:rPr>
                <w:rStyle w:val="bold"/>
                <w:rFonts w:ascii="Times New Roman" w:hAnsi="Times New Roman"/>
                <w:sz w:val="12"/>
                <w:szCs w:val="14"/>
                <w:lang w:val="en-GB"/>
              </w:rPr>
              <w:t xml:space="preserve">“eating disorder” OR “binge eating disorder” OR “bulimia nervosa” </w:t>
            </w:r>
            <w:r w:rsidRPr="000C60C0">
              <w:rPr>
                <w:rFonts w:ascii="Times New Roman" w:hAnsi="Times New Roman"/>
                <w:sz w:val="12"/>
                <w:szCs w:val="14"/>
                <w:lang w:val="en-GB"/>
              </w:rPr>
              <w:t xml:space="preserve">OR </w:t>
            </w:r>
            <w:r w:rsidRPr="000C60C0">
              <w:rPr>
                <w:rStyle w:val="bold"/>
                <w:rFonts w:ascii="Times New Roman" w:hAnsi="Times New Roman"/>
                <w:sz w:val="12"/>
                <w:szCs w:val="14"/>
                <w:lang w:val="en-GB"/>
              </w:rPr>
              <w:t>overeating</w:t>
            </w:r>
            <w:r w:rsidRPr="000C60C0">
              <w:rPr>
                <w:rFonts w:ascii="Times New Roman" w:hAnsi="Times New Roman"/>
                <w:sz w:val="12"/>
                <w:szCs w:val="14"/>
                <w:lang w:val="en-GB"/>
              </w:rPr>
              <w:t xml:space="preserve"> OR “</w:t>
            </w:r>
            <w:r w:rsidRPr="000C60C0">
              <w:rPr>
                <w:rStyle w:val="bold"/>
                <w:rFonts w:ascii="Times New Roman" w:hAnsi="Times New Roman"/>
                <w:sz w:val="12"/>
                <w:szCs w:val="14"/>
                <w:lang w:val="en-GB"/>
              </w:rPr>
              <w:t>compulsive</w:t>
            </w:r>
            <w:r w:rsidRPr="000C60C0">
              <w:rPr>
                <w:rFonts w:ascii="Times New Roman" w:hAnsi="Times New Roman"/>
                <w:sz w:val="12"/>
                <w:szCs w:val="14"/>
                <w:lang w:val="en-GB"/>
              </w:rPr>
              <w:t xml:space="preserve"> eating” OR “</w:t>
            </w:r>
            <w:r w:rsidRPr="000C60C0">
              <w:rPr>
                <w:rStyle w:val="bold"/>
                <w:rFonts w:ascii="Times New Roman" w:hAnsi="Times New Roman"/>
                <w:sz w:val="12"/>
                <w:szCs w:val="14"/>
                <w:lang w:val="en-GB"/>
              </w:rPr>
              <w:t>compulsive</w:t>
            </w:r>
            <w:r w:rsidRPr="000C60C0">
              <w:rPr>
                <w:rFonts w:ascii="Times New Roman" w:hAnsi="Times New Roman"/>
                <w:sz w:val="12"/>
                <w:szCs w:val="14"/>
                <w:lang w:val="en-GB"/>
              </w:rPr>
              <w:t xml:space="preserve"> </w:t>
            </w:r>
            <w:r w:rsidRPr="000C60C0">
              <w:rPr>
                <w:rStyle w:val="bold"/>
                <w:rFonts w:ascii="Times New Roman" w:hAnsi="Times New Roman"/>
                <w:sz w:val="12"/>
                <w:szCs w:val="14"/>
                <w:lang w:val="en-GB"/>
              </w:rPr>
              <w:t>vomiting”</w:t>
            </w:r>
            <w:r w:rsidRPr="000C60C0">
              <w:rPr>
                <w:rFonts w:ascii="Times New Roman" w:hAnsi="Times New Roman"/>
                <w:sz w:val="12"/>
                <w:szCs w:val="14"/>
                <w:lang w:val="en-GB"/>
              </w:rPr>
              <w:t xml:space="preserve"> OR purging OR “</w:t>
            </w:r>
            <w:r w:rsidRPr="000C60C0">
              <w:rPr>
                <w:rStyle w:val="bold"/>
                <w:rFonts w:ascii="Times New Roman" w:hAnsi="Times New Roman"/>
                <w:sz w:val="12"/>
                <w:szCs w:val="14"/>
                <w:lang w:val="en-GB"/>
              </w:rPr>
              <w:t>self-induced</w:t>
            </w:r>
            <w:r w:rsidRPr="000C60C0">
              <w:rPr>
                <w:rFonts w:ascii="Times New Roman" w:hAnsi="Times New Roman"/>
                <w:sz w:val="12"/>
                <w:szCs w:val="14"/>
                <w:lang w:val="en-GB"/>
              </w:rPr>
              <w:t xml:space="preserve"> </w:t>
            </w:r>
            <w:r w:rsidRPr="000C60C0">
              <w:rPr>
                <w:rStyle w:val="bold"/>
                <w:rFonts w:ascii="Times New Roman" w:hAnsi="Times New Roman"/>
                <w:sz w:val="12"/>
                <w:szCs w:val="14"/>
                <w:lang w:val="en-GB"/>
              </w:rPr>
              <w:t xml:space="preserve">vomiting” </w:t>
            </w:r>
            <w:r w:rsidRPr="000C60C0">
              <w:rPr>
                <w:rFonts w:ascii="Times New Roman" w:hAnsi="Times New Roman"/>
                <w:sz w:val="12"/>
                <w:szCs w:val="14"/>
                <w:lang w:val="en-GB"/>
              </w:rPr>
              <w:t>OR “</w:t>
            </w:r>
            <w:r w:rsidRPr="000C60C0">
              <w:rPr>
                <w:rStyle w:val="bold"/>
                <w:rFonts w:ascii="Times New Roman" w:hAnsi="Times New Roman"/>
                <w:sz w:val="12"/>
                <w:szCs w:val="14"/>
                <w:lang w:val="en-GB"/>
              </w:rPr>
              <w:t>anorexia</w:t>
            </w:r>
            <w:r w:rsidRPr="000C60C0">
              <w:rPr>
                <w:rFonts w:ascii="Times New Roman" w:hAnsi="Times New Roman"/>
                <w:sz w:val="12"/>
                <w:szCs w:val="14"/>
                <w:lang w:val="en-GB"/>
              </w:rPr>
              <w:t xml:space="preserve"> </w:t>
            </w:r>
            <w:r w:rsidRPr="000C60C0">
              <w:rPr>
                <w:rStyle w:val="bold"/>
                <w:rFonts w:ascii="Times New Roman" w:hAnsi="Times New Roman"/>
                <w:sz w:val="12"/>
                <w:szCs w:val="14"/>
                <w:lang w:val="en-GB"/>
              </w:rPr>
              <w:t>nervosa”</w:t>
            </w:r>
          </w:p>
        </w:tc>
      </w:tr>
      <w:tr w:rsidR="006B4625" w:rsidRPr="000C60C0" w14:paraId="2A8E836A" w14:textId="77777777" w:rsidTr="002C204C">
        <w:trPr>
          <w:cantSplit/>
          <w:trHeight w:val="567"/>
        </w:trPr>
        <w:tc>
          <w:tcPr>
            <w:tcW w:w="0" w:type="auto"/>
            <w:tcMar>
              <w:top w:w="0" w:type="dxa"/>
              <w:left w:w="108" w:type="dxa"/>
              <w:bottom w:w="0" w:type="dxa"/>
              <w:right w:w="108" w:type="dxa"/>
            </w:tcMar>
            <w:vAlign w:val="center"/>
          </w:tcPr>
          <w:p w14:paraId="663FFF2F" w14:textId="77777777" w:rsidR="002C204C" w:rsidRPr="000C60C0" w:rsidRDefault="002C204C" w:rsidP="002C204C">
            <w:pPr>
              <w:tabs>
                <w:tab w:val="left" w:pos="706"/>
              </w:tabs>
              <w:spacing w:after="0" w:line="240" w:lineRule="auto"/>
              <w:jc w:val="center"/>
              <w:rPr>
                <w:rFonts w:ascii="Times New Roman" w:hAnsi="Times New Roman"/>
                <w:b/>
                <w:bCs/>
                <w:sz w:val="12"/>
                <w:szCs w:val="14"/>
                <w:lang w:val="en-GB"/>
              </w:rPr>
            </w:pPr>
            <w:r w:rsidRPr="000C60C0">
              <w:rPr>
                <w:rFonts w:ascii="Times New Roman" w:hAnsi="Times New Roman"/>
                <w:b/>
                <w:bCs/>
                <w:sz w:val="12"/>
                <w:szCs w:val="14"/>
                <w:lang w:val="en-GB"/>
              </w:rPr>
              <w:t xml:space="preserve">Epidemiology </w:t>
            </w:r>
          </w:p>
        </w:tc>
        <w:tc>
          <w:tcPr>
            <w:tcW w:w="0" w:type="auto"/>
            <w:tcMar>
              <w:top w:w="0" w:type="dxa"/>
              <w:left w:w="108" w:type="dxa"/>
              <w:bottom w:w="0" w:type="dxa"/>
              <w:right w:w="108" w:type="dxa"/>
            </w:tcMar>
            <w:vAlign w:val="center"/>
          </w:tcPr>
          <w:p w14:paraId="402D8D88" w14:textId="77777777" w:rsidR="002C204C" w:rsidRPr="000C60C0" w:rsidRDefault="002C204C" w:rsidP="002C204C">
            <w:pPr>
              <w:tabs>
                <w:tab w:val="left" w:pos="706"/>
              </w:tabs>
              <w:spacing w:after="0" w:line="240" w:lineRule="auto"/>
              <w:jc w:val="center"/>
              <w:rPr>
                <w:rFonts w:ascii="Times New Roman" w:hAnsi="Times New Roman"/>
                <w:b/>
                <w:bCs/>
                <w:sz w:val="12"/>
                <w:szCs w:val="14"/>
                <w:vertAlign w:val="superscript"/>
                <w:lang w:val="en-GB"/>
              </w:rPr>
            </w:pPr>
            <w:r w:rsidRPr="000C60C0">
              <w:rPr>
                <w:rFonts w:ascii="Times New Roman" w:hAnsi="Times New Roman"/>
                <w:b/>
                <w:bCs/>
                <w:sz w:val="12"/>
                <w:szCs w:val="14"/>
                <w:lang w:val="en-GB"/>
              </w:rPr>
              <w:t>Prevalence / Incidence / Mortality</w:t>
            </w:r>
          </w:p>
        </w:tc>
        <w:tc>
          <w:tcPr>
            <w:tcW w:w="0" w:type="auto"/>
            <w:tcMar>
              <w:top w:w="0" w:type="dxa"/>
              <w:left w:w="108" w:type="dxa"/>
              <w:bottom w:w="0" w:type="dxa"/>
              <w:right w:w="108" w:type="dxa"/>
            </w:tcMar>
            <w:vAlign w:val="center"/>
          </w:tcPr>
          <w:p w14:paraId="2E9B83FB" w14:textId="77777777" w:rsidR="002C204C" w:rsidRPr="000C60C0" w:rsidRDefault="002C204C" w:rsidP="002C204C">
            <w:pPr>
              <w:tabs>
                <w:tab w:val="left" w:pos="706"/>
              </w:tabs>
              <w:spacing w:after="0" w:line="240" w:lineRule="auto"/>
              <w:jc w:val="center"/>
              <w:rPr>
                <w:rStyle w:val="HTMLCode"/>
                <w:rFonts w:ascii="Times New Roman" w:hAnsi="Times New Roman" w:cs="Times New Roman"/>
                <w:sz w:val="12"/>
                <w:szCs w:val="14"/>
                <w:lang w:val="en-GB"/>
              </w:rPr>
            </w:pPr>
            <w:r w:rsidRPr="000C60C0">
              <w:rPr>
                <w:rStyle w:val="HTMLCode"/>
                <w:rFonts w:ascii="Times New Roman" w:hAnsi="Times New Roman" w:cs="Times New Roman"/>
                <w:sz w:val="12"/>
                <w:szCs w:val="14"/>
                <w:lang w:val="en-GB"/>
              </w:rPr>
              <w:t>2</w:t>
            </w:r>
          </w:p>
        </w:tc>
        <w:tc>
          <w:tcPr>
            <w:tcW w:w="0" w:type="auto"/>
            <w:tcMar>
              <w:top w:w="0" w:type="dxa"/>
              <w:left w:w="108" w:type="dxa"/>
              <w:bottom w:w="0" w:type="dxa"/>
              <w:right w:w="108" w:type="dxa"/>
            </w:tcMar>
            <w:vAlign w:val="center"/>
          </w:tcPr>
          <w:p w14:paraId="1F230B67" w14:textId="77777777" w:rsidR="002C204C" w:rsidRPr="000C60C0" w:rsidRDefault="002C204C" w:rsidP="002C204C">
            <w:pPr>
              <w:tabs>
                <w:tab w:val="left" w:pos="706"/>
              </w:tabs>
              <w:spacing w:after="0" w:line="240" w:lineRule="auto"/>
              <w:jc w:val="center"/>
              <w:rPr>
                <w:rFonts w:ascii="Times New Roman" w:hAnsi="Times New Roman"/>
                <w:sz w:val="12"/>
                <w:szCs w:val="14"/>
                <w:lang w:val="en-GB"/>
              </w:rPr>
            </w:pPr>
            <w:r w:rsidRPr="000C60C0">
              <w:rPr>
                <w:rFonts w:ascii="Times New Roman" w:hAnsi="Times New Roman"/>
                <w:sz w:val="12"/>
                <w:szCs w:val="14"/>
                <w:lang w:val="en-GB"/>
              </w:rPr>
              <w:t>prevalence OR incidence OR mortality</w:t>
            </w:r>
          </w:p>
        </w:tc>
        <w:tc>
          <w:tcPr>
            <w:tcW w:w="5149" w:type="dxa"/>
            <w:vAlign w:val="center"/>
          </w:tcPr>
          <w:p w14:paraId="1E793261" w14:textId="77777777" w:rsidR="002C204C" w:rsidRPr="000C60C0" w:rsidRDefault="002C204C" w:rsidP="002C204C">
            <w:pPr>
              <w:tabs>
                <w:tab w:val="left" w:pos="706"/>
              </w:tabs>
              <w:spacing w:after="0" w:line="240" w:lineRule="auto"/>
              <w:jc w:val="center"/>
              <w:rPr>
                <w:rFonts w:ascii="Times New Roman" w:hAnsi="Times New Roman"/>
                <w:sz w:val="12"/>
                <w:szCs w:val="14"/>
                <w:lang w:val="en-GB"/>
              </w:rPr>
            </w:pPr>
            <w:r w:rsidRPr="000C60C0">
              <w:rPr>
                <w:rFonts w:ascii="Times New Roman" w:hAnsi="Times New Roman"/>
                <w:sz w:val="12"/>
                <w:szCs w:val="14"/>
                <w:lang w:val="en-GB"/>
              </w:rPr>
              <w:t>prevalence OR incidence OR mortality</w:t>
            </w:r>
          </w:p>
        </w:tc>
      </w:tr>
      <w:tr w:rsidR="006B4625" w:rsidRPr="000C60C0" w14:paraId="5C4E3B59" w14:textId="77777777" w:rsidTr="002C204C">
        <w:trPr>
          <w:cantSplit/>
          <w:trHeight w:val="254"/>
        </w:trPr>
        <w:tc>
          <w:tcPr>
            <w:tcW w:w="0" w:type="auto"/>
            <w:vMerge w:val="restart"/>
            <w:tcMar>
              <w:top w:w="0" w:type="dxa"/>
              <w:left w:w="108" w:type="dxa"/>
              <w:bottom w:w="0" w:type="dxa"/>
              <w:right w:w="108" w:type="dxa"/>
            </w:tcMar>
            <w:vAlign w:val="center"/>
          </w:tcPr>
          <w:p w14:paraId="38543A9F" w14:textId="77777777" w:rsidR="002C204C" w:rsidRPr="000C60C0" w:rsidRDefault="006B4625" w:rsidP="002C204C">
            <w:pPr>
              <w:tabs>
                <w:tab w:val="left" w:pos="706"/>
              </w:tabs>
              <w:spacing w:after="0" w:line="240" w:lineRule="auto"/>
              <w:jc w:val="center"/>
              <w:rPr>
                <w:rFonts w:ascii="Times New Roman" w:hAnsi="Times New Roman"/>
                <w:b/>
                <w:bCs/>
                <w:sz w:val="12"/>
                <w:szCs w:val="14"/>
                <w:lang w:val="en-GB"/>
              </w:rPr>
            </w:pPr>
            <w:r>
              <w:rPr>
                <w:rFonts w:ascii="Times New Roman" w:hAnsi="Times New Roman"/>
                <w:b/>
                <w:sz w:val="12"/>
                <w:szCs w:val="14"/>
                <w:lang w:val="en-GB"/>
              </w:rPr>
              <w:t>Health-related quality of life</w:t>
            </w:r>
            <w:r w:rsidRPr="000C60C0">
              <w:rPr>
                <w:rFonts w:ascii="Times New Roman" w:hAnsi="Times New Roman"/>
                <w:b/>
                <w:sz w:val="12"/>
                <w:szCs w:val="14"/>
                <w:lang w:val="en-GB"/>
              </w:rPr>
              <w:t xml:space="preserve"> </w:t>
            </w:r>
            <w:r w:rsidR="002C204C" w:rsidRPr="000C60C0">
              <w:rPr>
                <w:rFonts w:ascii="Times New Roman" w:hAnsi="Times New Roman"/>
                <w:b/>
                <w:sz w:val="12"/>
                <w:szCs w:val="14"/>
                <w:lang w:val="en-GB"/>
              </w:rPr>
              <w:t>burden</w:t>
            </w:r>
          </w:p>
        </w:tc>
        <w:tc>
          <w:tcPr>
            <w:tcW w:w="0" w:type="auto"/>
            <w:tcMar>
              <w:top w:w="0" w:type="dxa"/>
              <w:left w:w="108" w:type="dxa"/>
              <w:bottom w:w="0" w:type="dxa"/>
              <w:right w:w="108" w:type="dxa"/>
            </w:tcMar>
            <w:vAlign w:val="center"/>
          </w:tcPr>
          <w:p w14:paraId="1259B9AF" w14:textId="77777777" w:rsidR="002C204C" w:rsidRPr="000C60C0" w:rsidRDefault="002C204C" w:rsidP="002C204C">
            <w:pPr>
              <w:tabs>
                <w:tab w:val="left" w:pos="706"/>
              </w:tabs>
              <w:spacing w:after="0" w:line="240" w:lineRule="auto"/>
              <w:jc w:val="center"/>
              <w:rPr>
                <w:rFonts w:ascii="Times New Roman" w:hAnsi="Times New Roman"/>
                <w:b/>
                <w:bCs/>
                <w:sz w:val="12"/>
                <w:szCs w:val="14"/>
                <w:vertAlign w:val="superscript"/>
                <w:lang w:val="en-GB"/>
              </w:rPr>
            </w:pPr>
            <w:r w:rsidRPr="000C60C0">
              <w:rPr>
                <w:rFonts w:ascii="Times New Roman" w:hAnsi="Times New Roman"/>
                <w:b/>
                <w:bCs/>
                <w:sz w:val="12"/>
                <w:szCs w:val="14"/>
                <w:lang w:val="en-GB"/>
              </w:rPr>
              <w:t>Quality of life</w:t>
            </w:r>
          </w:p>
        </w:tc>
        <w:tc>
          <w:tcPr>
            <w:tcW w:w="0" w:type="auto"/>
            <w:tcMar>
              <w:top w:w="0" w:type="dxa"/>
              <w:left w:w="108" w:type="dxa"/>
              <w:bottom w:w="0" w:type="dxa"/>
              <w:right w:w="108" w:type="dxa"/>
            </w:tcMar>
            <w:vAlign w:val="center"/>
          </w:tcPr>
          <w:p w14:paraId="173532D6" w14:textId="77777777" w:rsidR="002C204C" w:rsidRPr="000C60C0" w:rsidRDefault="002C204C" w:rsidP="002C204C">
            <w:pPr>
              <w:tabs>
                <w:tab w:val="left" w:pos="706"/>
              </w:tabs>
              <w:spacing w:after="0" w:line="240" w:lineRule="auto"/>
              <w:jc w:val="center"/>
              <w:rPr>
                <w:rStyle w:val="HTMLCode"/>
                <w:rFonts w:ascii="Times New Roman" w:hAnsi="Times New Roman" w:cs="Times New Roman"/>
                <w:sz w:val="12"/>
                <w:szCs w:val="14"/>
                <w:lang w:val="en-GB"/>
              </w:rPr>
            </w:pPr>
            <w:r w:rsidRPr="000C60C0">
              <w:rPr>
                <w:rStyle w:val="HTMLCode"/>
                <w:rFonts w:ascii="Times New Roman" w:hAnsi="Times New Roman" w:cs="Times New Roman"/>
                <w:sz w:val="12"/>
                <w:szCs w:val="14"/>
                <w:lang w:val="en-GB"/>
              </w:rPr>
              <w:t>3</w:t>
            </w:r>
          </w:p>
        </w:tc>
        <w:tc>
          <w:tcPr>
            <w:tcW w:w="0" w:type="auto"/>
            <w:tcMar>
              <w:top w:w="0" w:type="dxa"/>
              <w:left w:w="108" w:type="dxa"/>
              <w:bottom w:w="0" w:type="dxa"/>
              <w:right w:w="108" w:type="dxa"/>
            </w:tcMar>
            <w:vAlign w:val="center"/>
          </w:tcPr>
          <w:p w14:paraId="6EEC016C" w14:textId="77777777" w:rsidR="002C204C" w:rsidRPr="000C60C0" w:rsidRDefault="002C204C" w:rsidP="002C204C">
            <w:pPr>
              <w:tabs>
                <w:tab w:val="left" w:pos="706"/>
              </w:tabs>
              <w:spacing w:after="0" w:line="240" w:lineRule="auto"/>
              <w:jc w:val="center"/>
              <w:rPr>
                <w:rFonts w:ascii="Times New Roman" w:hAnsi="Times New Roman"/>
                <w:sz w:val="12"/>
                <w:szCs w:val="14"/>
                <w:lang w:val="en-GB"/>
              </w:rPr>
            </w:pPr>
            <w:r w:rsidRPr="000C60C0">
              <w:rPr>
                <w:rFonts w:ascii="Times New Roman" w:hAnsi="Times New Roman"/>
                <w:sz w:val="12"/>
                <w:szCs w:val="14"/>
                <w:lang w:val="en-GB"/>
              </w:rPr>
              <w:t>“quality of life” OR QoL</w:t>
            </w:r>
          </w:p>
        </w:tc>
        <w:tc>
          <w:tcPr>
            <w:tcW w:w="5149" w:type="dxa"/>
            <w:vAlign w:val="center"/>
          </w:tcPr>
          <w:p w14:paraId="6EFF8996" w14:textId="77777777" w:rsidR="002C204C" w:rsidRPr="000C60C0" w:rsidRDefault="002C204C" w:rsidP="002C204C">
            <w:pPr>
              <w:tabs>
                <w:tab w:val="left" w:pos="706"/>
              </w:tabs>
              <w:spacing w:after="0" w:line="240" w:lineRule="auto"/>
              <w:jc w:val="center"/>
              <w:rPr>
                <w:rFonts w:ascii="Times New Roman" w:hAnsi="Times New Roman"/>
                <w:sz w:val="12"/>
                <w:szCs w:val="14"/>
                <w:lang w:val="en-GB"/>
              </w:rPr>
            </w:pPr>
            <w:r w:rsidRPr="000C60C0">
              <w:rPr>
                <w:rFonts w:ascii="Times New Roman" w:hAnsi="Times New Roman"/>
                <w:sz w:val="12"/>
                <w:szCs w:val="14"/>
                <w:lang w:val="en-GB"/>
              </w:rPr>
              <w:t>“quality of life” OR QoL</w:t>
            </w:r>
          </w:p>
        </w:tc>
      </w:tr>
      <w:tr w:rsidR="006B4625" w:rsidRPr="000C60C0" w14:paraId="18649AA7" w14:textId="77777777" w:rsidTr="002C204C">
        <w:trPr>
          <w:cantSplit/>
          <w:trHeight w:val="1033"/>
        </w:trPr>
        <w:tc>
          <w:tcPr>
            <w:tcW w:w="0" w:type="auto"/>
            <w:vMerge/>
            <w:tcMar>
              <w:top w:w="0" w:type="dxa"/>
              <w:left w:w="108" w:type="dxa"/>
              <w:bottom w:w="0" w:type="dxa"/>
              <w:right w:w="108" w:type="dxa"/>
            </w:tcMar>
            <w:vAlign w:val="center"/>
          </w:tcPr>
          <w:p w14:paraId="4047A8E9" w14:textId="77777777" w:rsidR="002C204C" w:rsidRDefault="002C204C" w:rsidP="002C204C">
            <w:pPr>
              <w:tabs>
                <w:tab w:val="left" w:pos="706"/>
              </w:tabs>
              <w:spacing w:after="0" w:line="240" w:lineRule="auto"/>
              <w:jc w:val="center"/>
              <w:rPr>
                <w:rFonts w:ascii="Times New Roman" w:hAnsi="Times New Roman"/>
                <w:b/>
                <w:sz w:val="12"/>
                <w:szCs w:val="14"/>
                <w:lang w:val="en-GB"/>
              </w:rPr>
            </w:pPr>
          </w:p>
        </w:tc>
        <w:tc>
          <w:tcPr>
            <w:tcW w:w="0" w:type="auto"/>
            <w:tcMar>
              <w:top w:w="0" w:type="dxa"/>
              <w:left w:w="108" w:type="dxa"/>
              <w:bottom w:w="0" w:type="dxa"/>
              <w:right w:w="108" w:type="dxa"/>
            </w:tcMar>
            <w:vAlign w:val="center"/>
          </w:tcPr>
          <w:p w14:paraId="1827DBD9" w14:textId="77777777" w:rsidR="002C204C" w:rsidRDefault="002C204C" w:rsidP="002C204C">
            <w:pPr>
              <w:tabs>
                <w:tab w:val="left" w:pos="706"/>
              </w:tabs>
              <w:spacing w:after="0" w:line="240" w:lineRule="auto"/>
              <w:jc w:val="center"/>
              <w:rPr>
                <w:rFonts w:ascii="Times New Roman" w:hAnsi="Times New Roman"/>
                <w:b/>
                <w:sz w:val="12"/>
                <w:szCs w:val="14"/>
                <w:lang w:val="en-GB"/>
              </w:rPr>
            </w:pPr>
            <w:r w:rsidRPr="000C60C0">
              <w:rPr>
                <w:rFonts w:ascii="Times New Roman" w:hAnsi="Times New Roman"/>
                <w:b/>
                <w:sz w:val="12"/>
                <w:szCs w:val="14"/>
                <w:lang w:val="en-GB"/>
              </w:rPr>
              <w:t>Health burden / Humanistic burden / Quality adjusted life years / Disability adjusted life years</w:t>
            </w:r>
          </w:p>
        </w:tc>
        <w:tc>
          <w:tcPr>
            <w:tcW w:w="0" w:type="auto"/>
            <w:tcMar>
              <w:top w:w="0" w:type="dxa"/>
              <w:left w:w="108" w:type="dxa"/>
              <w:bottom w:w="0" w:type="dxa"/>
              <w:right w:w="108" w:type="dxa"/>
            </w:tcMar>
            <w:vAlign w:val="center"/>
          </w:tcPr>
          <w:p w14:paraId="4C29C835" w14:textId="77777777" w:rsidR="002C204C" w:rsidRDefault="002C204C" w:rsidP="002C204C">
            <w:pPr>
              <w:tabs>
                <w:tab w:val="left" w:pos="706"/>
              </w:tabs>
              <w:spacing w:after="0" w:line="240" w:lineRule="auto"/>
              <w:jc w:val="center"/>
              <w:rPr>
                <w:rStyle w:val="HTMLCode"/>
                <w:rFonts w:ascii="Times New Roman" w:hAnsi="Times New Roman" w:cs="Times New Roman"/>
                <w:sz w:val="12"/>
                <w:szCs w:val="14"/>
                <w:lang w:val="en-GB"/>
              </w:rPr>
            </w:pPr>
            <w:r w:rsidRPr="000C60C0">
              <w:rPr>
                <w:rStyle w:val="HTMLCode"/>
                <w:rFonts w:ascii="Times New Roman" w:hAnsi="Times New Roman" w:cs="Times New Roman"/>
                <w:sz w:val="12"/>
                <w:szCs w:val="14"/>
                <w:lang w:val="en-GB"/>
              </w:rPr>
              <w:t>4</w:t>
            </w:r>
          </w:p>
        </w:tc>
        <w:tc>
          <w:tcPr>
            <w:tcW w:w="0" w:type="auto"/>
            <w:tcMar>
              <w:top w:w="0" w:type="dxa"/>
              <w:left w:w="108" w:type="dxa"/>
              <w:bottom w:w="0" w:type="dxa"/>
              <w:right w:w="108" w:type="dxa"/>
            </w:tcMar>
            <w:vAlign w:val="center"/>
          </w:tcPr>
          <w:p w14:paraId="79F271D1" w14:textId="77777777" w:rsidR="002C204C" w:rsidRDefault="002C204C" w:rsidP="002C204C">
            <w:pPr>
              <w:tabs>
                <w:tab w:val="left" w:pos="706"/>
              </w:tabs>
              <w:spacing w:after="0" w:line="240" w:lineRule="auto"/>
              <w:jc w:val="center"/>
              <w:rPr>
                <w:rFonts w:ascii="Times New Roman" w:hAnsi="Times New Roman"/>
                <w:sz w:val="12"/>
                <w:szCs w:val="14"/>
                <w:lang w:val="en-GB"/>
              </w:rPr>
            </w:pPr>
            <w:r w:rsidRPr="000C60C0">
              <w:rPr>
                <w:rStyle w:val="HTMLCode"/>
                <w:rFonts w:ascii="Times New Roman" w:hAnsi="Times New Roman" w:cs="Times New Roman"/>
                <w:sz w:val="12"/>
                <w:szCs w:val="14"/>
                <w:lang w:val="en-GB"/>
              </w:rPr>
              <w:t>burden OR (</w:t>
            </w:r>
            <w:r w:rsidRPr="000C60C0">
              <w:rPr>
                <w:rFonts w:ascii="Times New Roman" w:hAnsi="Times New Roman"/>
                <w:sz w:val="12"/>
                <w:szCs w:val="14"/>
                <w:lang w:val="en-GB"/>
              </w:rPr>
              <w:t>burden w/3 disease) OR (burden w/3 illness) OR (humanistic w/2 burden) OR (clinic* w/2 burden) OR (life w/4 years w/3 lost) OR (</w:t>
            </w:r>
            <w:proofErr w:type="spellStart"/>
            <w:r w:rsidRPr="000C60C0">
              <w:rPr>
                <w:rFonts w:ascii="Times New Roman" w:hAnsi="Times New Roman"/>
                <w:sz w:val="12"/>
                <w:szCs w:val="14"/>
                <w:lang w:val="en-GB"/>
              </w:rPr>
              <w:t>premat</w:t>
            </w:r>
            <w:proofErr w:type="spellEnd"/>
            <w:r w:rsidRPr="000C60C0">
              <w:rPr>
                <w:rFonts w:ascii="Times New Roman" w:hAnsi="Times New Roman"/>
                <w:sz w:val="12"/>
                <w:szCs w:val="14"/>
                <w:lang w:val="en-GB"/>
              </w:rPr>
              <w:t>* mortal*) OR “quality adjusted life year*” OR QALY* OR “disability adjusted life year*” OR DALY*</w:t>
            </w:r>
          </w:p>
        </w:tc>
        <w:tc>
          <w:tcPr>
            <w:tcW w:w="5149" w:type="dxa"/>
            <w:vAlign w:val="center"/>
          </w:tcPr>
          <w:p w14:paraId="65055396" w14:textId="77777777" w:rsidR="002C204C" w:rsidRDefault="002C204C" w:rsidP="002C204C">
            <w:pPr>
              <w:tabs>
                <w:tab w:val="left" w:pos="706"/>
              </w:tabs>
              <w:spacing w:after="0" w:line="240" w:lineRule="auto"/>
              <w:jc w:val="center"/>
              <w:rPr>
                <w:rFonts w:ascii="Times New Roman" w:hAnsi="Times New Roman"/>
                <w:sz w:val="12"/>
                <w:szCs w:val="14"/>
                <w:lang w:val="en-GB"/>
              </w:rPr>
            </w:pPr>
            <w:r w:rsidRPr="000C60C0">
              <w:rPr>
                <w:rFonts w:ascii="Times New Roman" w:hAnsi="Times New Roman"/>
                <w:sz w:val="12"/>
                <w:szCs w:val="14"/>
                <w:lang w:val="en-GB"/>
              </w:rPr>
              <w:t>“burden” OR “burden of disease” OR “burden of illness” OR “humanistic burden” OR “clinical burden” OR “life years lost” OR “premature mortality” OR “quality adjusted life years” OR “QALY” OR “disability adjusted life years” OR “DALY”</w:t>
            </w:r>
          </w:p>
        </w:tc>
      </w:tr>
      <w:tr w:rsidR="006B4625" w:rsidRPr="000C60C0" w14:paraId="78E2E41B" w14:textId="77777777" w:rsidTr="002C204C">
        <w:trPr>
          <w:cantSplit/>
          <w:trHeight w:val="1033"/>
        </w:trPr>
        <w:tc>
          <w:tcPr>
            <w:tcW w:w="0" w:type="auto"/>
            <w:vMerge w:val="restart"/>
            <w:tcMar>
              <w:top w:w="0" w:type="dxa"/>
              <w:left w:w="108" w:type="dxa"/>
              <w:bottom w:w="0" w:type="dxa"/>
              <w:right w:w="108" w:type="dxa"/>
            </w:tcMar>
            <w:vAlign w:val="center"/>
          </w:tcPr>
          <w:p w14:paraId="668DC77E" w14:textId="77777777" w:rsidR="002C204C" w:rsidRPr="000C60C0" w:rsidRDefault="002C204C" w:rsidP="002C204C">
            <w:pPr>
              <w:tabs>
                <w:tab w:val="left" w:pos="706"/>
              </w:tabs>
              <w:spacing w:after="0" w:line="240" w:lineRule="auto"/>
              <w:jc w:val="center"/>
              <w:rPr>
                <w:rFonts w:ascii="Times New Roman" w:hAnsi="Times New Roman"/>
                <w:b/>
                <w:sz w:val="12"/>
                <w:szCs w:val="14"/>
                <w:lang w:val="en-GB"/>
              </w:rPr>
            </w:pPr>
            <w:r w:rsidRPr="000C60C0">
              <w:rPr>
                <w:rFonts w:ascii="Times New Roman" w:hAnsi="Times New Roman"/>
                <w:b/>
                <w:sz w:val="12"/>
                <w:szCs w:val="14"/>
                <w:lang w:val="en-GB"/>
              </w:rPr>
              <w:t>Economic burden</w:t>
            </w:r>
          </w:p>
        </w:tc>
        <w:tc>
          <w:tcPr>
            <w:tcW w:w="0" w:type="auto"/>
            <w:tcMar>
              <w:top w:w="0" w:type="dxa"/>
              <w:left w:w="108" w:type="dxa"/>
              <w:bottom w:w="0" w:type="dxa"/>
              <w:right w:w="108" w:type="dxa"/>
            </w:tcMar>
            <w:vAlign w:val="center"/>
          </w:tcPr>
          <w:p w14:paraId="682B09E8" w14:textId="77777777" w:rsidR="002C204C" w:rsidRPr="000C60C0" w:rsidRDefault="002C204C" w:rsidP="002C204C">
            <w:pPr>
              <w:tabs>
                <w:tab w:val="left" w:pos="706"/>
              </w:tabs>
              <w:spacing w:after="0" w:line="240" w:lineRule="auto"/>
              <w:jc w:val="center"/>
              <w:rPr>
                <w:rFonts w:ascii="Times New Roman" w:hAnsi="Times New Roman"/>
                <w:b/>
                <w:sz w:val="12"/>
                <w:szCs w:val="14"/>
                <w:lang w:val="en-GB"/>
              </w:rPr>
            </w:pPr>
            <w:r w:rsidRPr="000C60C0">
              <w:rPr>
                <w:rFonts w:ascii="Times New Roman" w:hAnsi="Times New Roman"/>
                <w:b/>
                <w:sz w:val="12"/>
                <w:szCs w:val="14"/>
                <w:lang w:val="en-GB"/>
              </w:rPr>
              <w:t>Direct healthcare cost</w:t>
            </w:r>
          </w:p>
        </w:tc>
        <w:tc>
          <w:tcPr>
            <w:tcW w:w="0" w:type="auto"/>
            <w:tcMar>
              <w:top w:w="0" w:type="dxa"/>
              <w:left w:w="108" w:type="dxa"/>
              <w:bottom w:w="0" w:type="dxa"/>
              <w:right w:w="108" w:type="dxa"/>
            </w:tcMar>
            <w:vAlign w:val="center"/>
          </w:tcPr>
          <w:p w14:paraId="56280104" w14:textId="77777777" w:rsidR="002C204C" w:rsidRPr="000C60C0" w:rsidRDefault="002C204C" w:rsidP="002C204C">
            <w:pPr>
              <w:tabs>
                <w:tab w:val="left" w:pos="706"/>
              </w:tabs>
              <w:spacing w:after="0" w:line="240" w:lineRule="auto"/>
              <w:jc w:val="center"/>
              <w:rPr>
                <w:rFonts w:ascii="Times New Roman" w:hAnsi="Times New Roman"/>
                <w:sz w:val="12"/>
                <w:szCs w:val="14"/>
                <w:lang w:val="en-GB"/>
              </w:rPr>
            </w:pPr>
            <w:r w:rsidRPr="000C60C0">
              <w:rPr>
                <w:rFonts w:ascii="Times New Roman" w:hAnsi="Times New Roman"/>
                <w:sz w:val="12"/>
                <w:szCs w:val="14"/>
                <w:lang w:val="en-GB"/>
              </w:rPr>
              <w:t>5</w:t>
            </w:r>
          </w:p>
        </w:tc>
        <w:tc>
          <w:tcPr>
            <w:tcW w:w="0" w:type="auto"/>
            <w:tcMar>
              <w:top w:w="0" w:type="dxa"/>
              <w:left w:w="108" w:type="dxa"/>
              <w:bottom w:w="0" w:type="dxa"/>
              <w:right w:w="108" w:type="dxa"/>
            </w:tcMar>
            <w:vAlign w:val="center"/>
          </w:tcPr>
          <w:p w14:paraId="57BBDA55" w14:textId="77777777" w:rsidR="002C204C" w:rsidRPr="000C60C0" w:rsidRDefault="002C204C" w:rsidP="00E1302B">
            <w:pPr>
              <w:tabs>
                <w:tab w:val="left" w:pos="706"/>
              </w:tabs>
              <w:spacing w:after="0" w:line="240" w:lineRule="auto"/>
              <w:jc w:val="center"/>
              <w:rPr>
                <w:rFonts w:ascii="Times New Roman" w:hAnsi="Times New Roman"/>
                <w:sz w:val="12"/>
                <w:szCs w:val="14"/>
                <w:lang w:val="en-GB" w:eastAsia="de-DE"/>
              </w:rPr>
            </w:pPr>
            <w:r w:rsidRPr="000C60C0">
              <w:rPr>
                <w:rStyle w:val="bold"/>
                <w:rFonts w:ascii="Times New Roman" w:hAnsi="Times New Roman"/>
                <w:sz w:val="12"/>
                <w:szCs w:val="14"/>
                <w:lang w:val="en-GB"/>
              </w:rPr>
              <w:t>“economic*”</w:t>
            </w:r>
            <w:r w:rsidRPr="000C60C0">
              <w:rPr>
                <w:rFonts w:ascii="Times New Roman" w:hAnsi="Times New Roman"/>
                <w:sz w:val="12"/>
                <w:szCs w:val="14"/>
                <w:lang w:val="en-GB"/>
              </w:rPr>
              <w:t xml:space="preserve"> OR </w:t>
            </w:r>
            <w:r w:rsidRPr="000C60C0">
              <w:rPr>
                <w:rStyle w:val="bold"/>
                <w:rFonts w:ascii="Times New Roman" w:hAnsi="Times New Roman"/>
                <w:sz w:val="12"/>
                <w:szCs w:val="14"/>
                <w:lang w:val="en-GB"/>
              </w:rPr>
              <w:t>“cost*”</w:t>
            </w:r>
            <w:r w:rsidRPr="000C60C0">
              <w:rPr>
                <w:rFonts w:ascii="Times New Roman" w:hAnsi="Times New Roman"/>
                <w:sz w:val="12"/>
                <w:szCs w:val="14"/>
                <w:lang w:val="en-GB"/>
              </w:rPr>
              <w:t xml:space="preserve"> OR </w:t>
            </w:r>
            <w:r w:rsidRPr="000C60C0">
              <w:rPr>
                <w:rStyle w:val="bold"/>
                <w:rFonts w:ascii="Times New Roman" w:hAnsi="Times New Roman"/>
                <w:sz w:val="12"/>
                <w:szCs w:val="14"/>
                <w:lang w:val="en-GB"/>
              </w:rPr>
              <w:t>“resource*”</w:t>
            </w:r>
            <w:r w:rsidRPr="000C60C0">
              <w:rPr>
                <w:rFonts w:ascii="Times New Roman" w:hAnsi="Times New Roman"/>
                <w:sz w:val="12"/>
                <w:szCs w:val="14"/>
                <w:lang w:val="en-GB"/>
              </w:rPr>
              <w:t xml:space="preserve"> OR </w:t>
            </w:r>
            <w:r w:rsidRPr="000C60C0">
              <w:rPr>
                <w:rStyle w:val="bold"/>
                <w:rFonts w:ascii="Times New Roman" w:hAnsi="Times New Roman"/>
                <w:sz w:val="12"/>
                <w:szCs w:val="14"/>
                <w:lang w:val="en-GB"/>
              </w:rPr>
              <w:t>“</w:t>
            </w:r>
            <w:proofErr w:type="spellStart"/>
            <w:r w:rsidR="00E1302B">
              <w:rPr>
                <w:rStyle w:val="bold"/>
                <w:rFonts w:ascii="Times New Roman" w:hAnsi="Times New Roman"/>
                <w:sz w:val="12"/>
                <w:szCs w:val="14"/>
                <w:lang w:val="en-GB"/>
              </w:rPr>
              <w:t>r</w:t>
            </w:r>
            <w:r w:rsidRPr="000C60C0">
              <w:rPr>
                <w:rStyle w:val="bold"/>
                <w:rFonts w:ascii="Times New Roman" w:hAnsi="Times New Roman"/>
                <w:sz w:val="12"/>
                <w:szCs w:val="14"/>
                <w:lang w:val="en-GB"/>
              </w:rPr>
              <w:t>esourc</w:t>
            </w:r>
            <w:proofErr w:type="spellEnd"/>
            <w:r w:rsidRPr="000C60C0">
              <w:rPr>
                <w:rStyle w:val="bold"/>
                <w:rFonts w:ascii="Times New Roman" w:hAnsi="Times New Roman"/>
                <w:sz w:val="12"/>
                <w:szCs w:val="14"/>
                <w:lang w:val="en-GB"/>
              </w:rPr>
              <w:t>*”</w:t>
            </w:r>
            <w:r w:rsidRPr="000C60C0">
              <w:rPr>
                <w:rFonts w:ascii="Times New Roman" w:hAnsi="Times New Roman"/>
                <w:sz w:val="12"/>
                <w:szCs w:val="14"/>
                <w:lang w:val="en-GB"/>
              </w:rPr>
              <w:t xml:space="preserve"> OR (</w:t>
            </w:r>
            <w:r w:rsidRPr="000C60C0">
              <w:rPr>
                <w:rStyle w:val="bold"/>
                <w:rFonts w:ascii="Times New Roman" w:hAnsi="Times New Roman"/>
                <w:sz w:val="12"/>
                <w:szCs w:val="14"/>
                <w:lang w:val="en-GB"/>
              </w:rPr>
              <w:t>econ*</w:t>
            </w:r>
            <w:r w:rsidRPr="000C60C0">
              <w:rPr>
                <w:rFonts w:ascii="Times New Roman" w:hAnsi="Times New Roman"/>
                <w:sz w:val="12"/>
                <w:szCs w:val="14"/>
                <w:lang w:val="en-GB"/>
              </w:rPr>
              <w:t xml:space="preserve"> W/2 </w:t>
            </w:r>
            <w:r w:rsidRPr="000C60C0">
              <w:rPr>
                <w:rStyle w:val="bold"/>
                <w:rFonts w:ascii="Times New Roman" w:hAnsi="Times New Roman"/>
                <w:sz w:val="12"/>
                <w:szCs w:val="14"/>
                <w:lang w:val="en-GB"/>
              </w:rPr>
              <w:t>burden</w:t>
            </w:r>
            <w:r w:rsidRPr="000C60C0">
              <w:rPr>
                <w:rFonts w:ascii="Times New Roman" w:hAnsi="Times New Roman"/>
                <w:sz w:val="12"/>
                <w:szCs w:val="14"/>
                <w:lang w:val="en-GB"/>
              </w:rPr>
              <w:t>) OR (</w:t>
            </w:r>
            <w:r w:rsidRPr="000C60C0">
              <w:rPr>
                <w:rStyle w:val="bold"/>
                <w:rFonts w:ascii="Times New Roman" w:hAnsi="Times New Roman"/>
                <w:sz w:val="12"/>
                <w:szCs w:val="14"/>
                <w:lang w:val="en-GB"/>
              </w:rPr>
              <w:t>econ*</w:t>
            </w:r>
            <w:r w:rsidRPr="000C60C0">
              <w:rPr>
                <w:rFonts w:ascii="Times New Roman" w:hAnsi="Times New Roman"/>
                <w:sz w:val="12"/>
                <w:szCs w:val="14"/>
                <w:lang w:val="en-GB"/>
              </w:rPr>
              <w:t xml:space="preserve"> W/2 </w:t>
            </w:r>
            <w:proofErr w:type="spellStart"/>
            <w:r w:rsidRPr="000C60C0">
              <w:rPr>
                <w:rStyle w:val="bold"/>
                <w:rFonts w:ascii="Times New Roman" w:hAnsi="Times New Roman"/>
                <w:sz w:val="12"/>
                <w:szCs w:val="14"/>
                <w:lang w:val="en-GB"/>
              </w:rPr>
              <w:t>analys</w:t>
            </w:r>
            <w:proofErr w:type="spellEnd"/>
            <w:r w:rsidRPr="000C60C0">
              <w:rPr>
                <w:rStyle w:val="bold"/>
                <w:rFonts w:ascii="Times New Roman" w:hAnsi="Times New Roman"/>
                <w:sz w:val="12"/>
                <w:szCs w:val="14"/>
                <w:lang w:val="en-GB"/>
              </w:rPr>
              <w:t>*</w:t>
            </w:r>
            <w:r w:rsidRPr="000C60C0">
              <w:rPr>
                <w:rFonts w:ascii="Times New Roman" w:hAnsi="Times New Roman"/>
                <w:sz w:val="12"/>
                <w:szCs w:val="14"/>
                <w:lang w:val="en-GB"/>
              </w:rPr>
              <w:t>) OR (</w:t>
            </w:r>
            <w:r w:rsidRPr="000C60C0">
              <w:rPr>
                <w:rStyle w:val="bold"/>
                <w:rFonts w:ascii="Times New Roman" w:hAnsi="Times New Roman"/>
                <w:sz w:val="12"/>
                <w:szCs w:val="14"/>
                <w:lang w:val="en-GB"/>
              </w:rPr>
              <w:t>econ*</w:t>
            </w:r>
            <w:r w:rsidRPr="000C60C0">
              <w:rPr>
                <w:rFonts w:ascii="Times New Roman" w:hAnsi="Times New Roman"/>
                <w:sz w:val="12"/>
                <w:szCs w:val="14"/>
                <w:lang w:val="en-GB"/>
              </w:rPr>
              <w:t xml:space="preserve"> W/2 </w:t>
            </w:r>
            <w:proofErr w:type="spellStart"/>
            <w:r w:rsidRPr="000C60C0">
              <w:rPr>
                <w:rStyle w:val="bold"/>
                <w:rFonts w:ascii="Times New Roman" w:hAnsi="Times New Roman"/>
                <w:sz w:val="12"/>
                <w:szCs w:val="14"/>
                <w:lang w:val="en-GB"/>
              </w:rPr>
              <w:t>eval</w:t>
            </w:r>
            <w:proofErr w:type="spellEnd"/>
            <w:r w:rsidRPr="000C60C0">
              <w:rPr>
                <w:rStyle w:val="bold"/>
                <w:rFonts w:ascii="Times New Roman" w:hAnsi="Times New Roman"/>
                <w:sz w:val="12"/>
                <w:szCs w:val="14"/>
                <w:lang w:val="en-GB"/>
              </w:rPr>
              <w:t>*</w:t>
            </w:r>
            <w:r w:rsidRPr="000C60C0">
              <w:rPr>
                <w:rFonts w:ascii="Times New Roman" w:hAnsi="Times New Roman"/>
                <w:sz w:val="12"/>
                <w:szCs w:val="14"/>
                <w:lang w:val="en-GB"/>
              </w:rPr>
              <w:t>) OR (</w:t>
            </w:r>
            <w:r w:rsidRPr="000C60C0">
              <w:rPr>
                <w:rStyle w:val="bold"/>
                <w:rFonts w:ascii="Times New Roman" w:hAnsi="Times New Roman"/>
                <w:sz w:val="12"/>
                <w:szCs w:val="14"/>
                <w:lang w:val="en-GB"/>
              </w:rPr>
              <w:t>econ*</w:t>
            </w:r>
            <w:r w:rsidRPr="000C60C0">
              <w:rPr>
                <w:rFonts w:ascii="Times New Roman" w:hAnsi="Times New Roman"/>
                <w:sz w:val="12"/>
                <w:szCs w:val="14"/>
                <w:lang w:val="en-GB"/>
              </w:rPr>
              <w:t xml:space="preserve"> W/2 </w:t>
            </w:r>
            <w:r w:rsidRPr="000C60C0">
              <w:rPr>
                <w:rStyle w:val="bold"/>
                <w:rFonts w:ascii="Times New Roman" w:hAnsi="Times New Roman"/>
                <w:sz w:val="12"/>
                <w:szCs w:val="14"/>
                <w:lang w:val="en-GB"/>
              </w:rPr>
              <w:t>study</w:t>
            </w:r>
            <w:r w:rsidRPr="000C60C0">
              <w:rPr>
                <w:rFonts w:ascii="Times New Roman" w:hAnsi="Times New Roman"/>
                <w:sz w:val="12"/>
                <w:szCs w:val="14"/>
                <w:lang w:val="en-GB"/>
              </w:rPr>
              <w:t>) OR (</w:t>
            </w:r>
            <w:r w:rsidRPr="000C60C0">
              <w:rPr>
                <w:rStyle w:val="bold"/>
                <w:rFonts w:ascii="Times New Roman" w:hAnsi="Times New Roman"/>
                <w:sz w:val="12"/>
                <w:szCs w:val="14"/>
                <w:lang w:val="en-GB"/>
              </w:rPr>
              <w:t>econ*</w:t>
            </w:r>
            <w:r w:rsidRPr="000C60C0">
              <w:rPr>
                <w:rFonts w:ascii="Times New Roman" w:hAnsi="Times New Roman"/>
                <w:sz w:val="12"/>
                <w:szCs w:val="14"/>
                <w:lang w:val="en-GB"/>
              </w:rPr>
              <w:t xml:space="preserve"> W/2 </w:t>
            </w:r>
            <w:r w:rsidRPr="000C60C0">
              <w:rPr>
                <w:rStyle w:val="bold"/>
                <w:rFonts w:ascii="Times New Roman" w:hAnsi="Times New Roman"/>
                <w:sz w:val="12"/>
                <w:szCs w:val="14"/>
                <w:lang w:val="en-GB"/>
              </w:rPr>
              <w:t>assess*</w:t>
            </w:r>
            <w:r w:rsidRPr="000C60C0">
              <w:rPr>
                <w:rFonts w:ascii="Times New Roman" w:hAnsi="Times New Roman"/>
                <w:sz w:val="12"/>
                <w:szCs w:val="14"/>
                <w:lang w:val="en-GB"/>
              </w:rPr>
              <w:t>) OR (</w:t>
            </w:r>
            <w:r w:rsidRPr="000C60C0">
              <w:rPr>
                <w:rStyle w:val="bold"/>
                <w:rFonts w:ascii="Times New Roman" w:hAnsi="Times New Roman"/>
                <w:sz w:val="12"/>
                <w:szCs w:val="14"/>
                <w:lang w:val="en-GB"/>
              </w:rPr>
              <w:t>econ*</w:t>
            </w:r>
            <w:r w:rsidRPr="000C60C0">
              <w:rPr>
                <w:rFonts w:ascii="Times New Roman" w:hAnsi="Times New Roman"/>
                <w:sz w:val="12"/>
                <w:szCs w:val="14"/>
                <w:lang w:val="en-GB"/>
              </w:rPr>
              <w:t xml:space="preserve"> W/2 </w:t>
            </w:r>
            <w:proofErr w:type="spellStart"/>
            <w:r w:rsidRPr="000C60C0">
              <w:rPr>
                <w:rStyle w:val="bold"/>
                <w:rFonts w:ascii="Times New Roman" w:hAnsi="Times New Roman"/>
                <w:sz w:val="12"/>
                <w:szCs w:val="14"/>
                <w:lang w:val="en-GB"/>
              </w:rPr>
              <w:t>conseq</w:t>
            </w:r>
            <w:proofErr w:type="spellEnd"/>
            <w:r w:rsidRPr="000C60C0">
              <w:rPr>
                <w:rStyle w:val="bold"/>
                <w:rFonts w:ascii="Times New Roman" w:hAnsi="Times New Roman"/>
                <w:sz w:val="12"/>
                <w:szCs w:val="14"/>
                <w:lang w:val="en-GB"/>
              </w:rPr>
              <w:t>*</w:t>
            </w:r>
            <w:r w:rsidRPr="000C60C0">
              <w:rPr>
                <w:rFonts w:ascii="Times New Roman" w:hAnsi="Times New Roman"/>
                <w:sz w:val="12"/>
                <w:szCs w:val="14"/>
                <w:lang w:val="en-GB"/>
              </w:rPr>
              <w:t>) OR (</w:t>
            </w:r>
            <w:r w:rsidRPr="000C60C0">
              <w:rPr>
                <w:rStyle w:val="bold"/>
                <w:rFonts w:ascii="Times New Roman" w:hAnsi="Times New Roman"/>
                <w:sz w:val="12"/>
                <w:szCs w:val="14"/>
                <w:lang w:val="en-GB"/>
              </w:rPr>
              <w:t>cost*</w:t>
            </w:r>
            <w:r w:rsidRPr="000C60C0">
              <w:rPr>
                <w:rFonts w:ascii="Times New Roman" w:hAnsi="Times New Roman"/>
                <w:sz w:val="12"/>
                <w:szCs w:val="14"/>
                <w:lang w:val="en-GB"/>
              </w:rPr>
              <w:t xml:space="preserve"> W/3 </w:t>
            </w:r>
            <w:r w:rsidRPr="000C60C0">
              <w:rPr>
                <w:rStyle w:val="bold"/>
                <w:rFonts w:ascii="Times New Roman" w:hAnsi="Times New Roman"/>
                <w:sz w:val="12"/>
                <w:szCs w:val="14"/>
                <w:lang w:val="en-GB"/>
              </w:rPr>
              <w:t>ill*</w:t>
            </w:r>
            <w:r w:rsidRPr="000C60C0">
              <w:rPr>
                <w:rFonts w:ascii="Times New Roman" w:hAnsi="Times New Roman"/>
                <w:sz w:val="12"/>
                <w:szCs w:val="14"/>
                <w:lang w:val="en-GB"/>
              </w:rPr>
              <w:t>) OR (</w:t>
            </w:r>
            <w:r w:rsidRPr="000C60C0">
              <w:rPr>
                <w:rStyle w:val="bold"/>
                <w:rFonts w:ascii="Times New Roman" w:hAnsi="Times New Roman"/>
                <w:sz w:val="12"/>
                <w:szCs w:val="14"/>
                <w:lang w:val="en-GB"/>
              </w:rPr>
              <w:t>cost*</w:t>
            </w:r>
            <w:r w:rsidRPr="000C60C0">
              <w:rPr>
                <w:rFonts w:ascii="Times New Roman" w:hAnsi="Times New Roman"/>
                <w:sz w:val="12"/>
                <w:szCs w:val="14"/>
                <w:lang w:val="en-GB"/>
              </w:rPr>
              <w:t xml:space="preserve"> W/2 </w:t>
            </w:r>
            <w:r w:rsidRPr="000C60C0">
              <w:rPr>
                <w:rStyle w:val="bold"/>
                <w:rFonts w:ascii="Times New Roman" w:hAnsi="Times New Roman"/>
                <w:sz w:val="12"/>
                <w:szCs w:val="14"/>
                <w:lang w:val="en-GB"/>
              </w:rPr>
              <w:t>health*</w:t>
            </w:r>
            <w:r w:rsidRPr="000C60C0">
              <w:rPr>
                <w:rFonts w:ascii="Times New Roman" w:hAnsi="Times New Roman"/>
                <w:sz w:val="12"/>
                <w:szCs w:val="14"/>
                <w:lang w:val="en-GB"/>
              </w:rPr>
              <w:t>) OR (</w:t>
            </w:r>
            <w:r w:rsidRPr="000C60C0">
              <w:rPr>
                <w:rStyle w:val="bold"/>
                <w:rFonts w:ascii="Times New Roman" w:hAnsi="Times New Roman"/>
                <w:sz w:val="12"/>
                <w:szCs w:val="14"/>
                <w:lang w:val="en-GB"/>
              </w:rPr>
              <w:t>cost*</w:t>
            </w:r>
            <w:r w:rsidRPr="000C60C0">
              <w:rPr>
                <w:rFonts w:ascii="Times New Roman" w:hAnsi="Times New Roman"/>
                <w:sz w:val="12"/>
                <w:szCs w:val="14"/>
                <w:lang w:val="en-GB"/>
              </w:rPr>
              <w:t xml:space="preserve"> W/2 </w:t>
            </w:r>
            <w:r w:rsidRPr="000C60C0">
              <w:rPr>
                <w:rStyle w:val="bold"/>
                <w:rFonts w:ascii="Times New Roman" w:hAnsi="Times New Roman"/>
                <w:sz w:val="12"/>
                <w:szCs w:val="14"/>
                <w:lang w:val="en-GB"/>
              </w:rPr>
              <w:t>burden</w:t>
            </w:r>
            <w:r w:rsidRPr="000C60C0">
              <w:rPr>
                <w:rFonts w:ascii="Times New Roman" w:hAnsi="Times New Roman"/>
                <w:sz w:val="12"/>
                <w:szCs w:val="14"/>
                <w:lang w:val="en-GB"/>
              </w:rPr>
              <w:t>) OR (</w:t>
            </w:r>
            <w:r w:rsidRPr="000C60C0">
              <w:rPr>
                <w:rStyle w:val="bold"/>
                <w:rFonts w:ascii="Times New Roman" w:hAnsi="Times New Roman"/>
                <w:sz w:val="12"/>
                <w:szCs w:val="14"/>
                <w:lang w:val="en-GB"/>
              </w:rPr>
              <w:t>cost*</w:t>
            </w:r>
            <w:r w:rsidRPr="000C60C0">
              <w:rPr>
                <w:rFonts w:ascii="Times New Roman" w:hAnsi="Times New Roman"/>
                <w:sz w:val="12"/>
                <w:szCs w:val="14"/>
                <w:lang w:val="en-GB"/>
              </w:rPr>
              <w:t xml:space="preserve"> W/3 </w:t>
            </w:r>
            <w:r w:rsidRPr="000C60C0">
              <w:rPr>
                <w:rStyle w:val="bold"/>
                <w:rFonts w:ascii="Times New Roman" w:hAnsi="Times New Roman"/>
                <w:sz w:val="12"/>
                <w:szCs w:val="14"/>
                <w:lang w:val="en-GB"/>
              </w:rPr>
              <w:t>illness</w:t>
            </w:r>
            <w:r w:rsidRPr="000C60C0">
              <w:rPr>
                <w:rFonts w:ascii="Times New Roman" w:hAnsi="Times New Roman"/>
                <w:sz w:val="12"/>
                <w:szCs w:val="14"/>
                <w:lang w:val="en-GB"/>
              </w:rPr>
              <w:t>) OR (</w:t>
            </w:r>
            <w:r w:rsidRPr="000C60C0">
              <w:rPr>
                <w:rStyle w:val="bold"/>
                <w:rFonts w:ascii="Times New Roman" w:hAnsi="Times New Roman"/>
                <w:sz w:val="12"/>
                <w:szCs w:val="14"/>
                <w:lang w:val="en-GB"/>
              </w:rPr>
              <w:t>cost*</w:t>
            </w:r>
            <w:r w:rsidRPr="000C60C0">
              <w:rPr>
                <w:rFonts w:ascii="Times New Roman" w:hAnsi="Times New Roman"/>
                <w:sz w:val="12"/>
                <w:szCs w:val="14"/>
                <w:lang w:val="en-GB"/>
              </w:rPr>
              <w:t xml:space="preserve"> W/3 </w:t>
            </w:r>
            <w:r w:rsidRPr="000C60C0">
              <w:rPr>
                <w:rStyle w:val="bold"/>
                <w:rFonts w:ascii="Times New Roman" w:hAnsi="Times New Roman"/>
                <w:sz w:val="12"/>
                <w:szCs w:val="14"/>
                <w:lang w:val="en-GB"/>
              </w:rPr>
              <w:t>disease</w:t>
            </w:r>
            <w:r w:rsidRPr="000C60C0">
              <w:rPr>
                <w:rFonts w:ascii="Times New Roman" w:hAnsi="Times New Roman"/>
                <w:sz w:val="12"/>
                <w:szCs w:val="14"/>
                <w:lang w:val="en-GB"/>
              </w:rPr>
              <w:t>) OR (</w:t>
            </w:r>
            <w:r w:rsidRPr="000C60C0">
              <w:rPr>
                <w:rStyle w:val="bold"/>
                <w:rFonts w:ascii="Times New Roman" w:hAnsi="Times New Roman"/>
                <w:sz w:val="12"/>
                <w:szCs w:val="14"/>
                <w:lang w:val="en-GB"/>
              </w:rPr>
              <w:t>cost*</w:t>
            </w:r>
            <w:r w:rsidRPr="000C60C0">
              <w:rPr>
                <w:rFonts w:ascii="Times New Roman" w:hAnsi="Times New Roman"/>
                <w:sz w:val="12"/>
                <w:szCs w:val="14"/>
                <w:lang w:val="en-GB"/>
              </w:rPr>
              <w:t xml:space="preserve"> W/2 </w:t>
            </w:r>
            <w:proofErr w:type="spellStart"/>
            <w:r w:rsidRPr="000C60C0">
              <w:rPr>
                <w:rStyle w:val="bold"/>
                <w:rFonts w:ascii="Times New Roman" w:hAnsi="Times New Roman"/>
                <w:sz w:val="12"/>
                <w:szCs w:val="14"/>
                <w:lang w:val="en-GB"/>
              </w:rPr>
              <w:t>analys</w:t>
            </w:r>
            <w:proofErr w:type="spellEnd"/>
            <w:r w:rsidRPr="000C60C0">
              <w:rPr>
                <w:rStyle w:val="bold"/>
                <w:rFonts w:ascii="Times New Roman" w:hAnsi="Times New Roman"/>
                <w:sz w:val="12"/>
                <w:szCs w:val="14"/>
                <w:lang w:val="en-GB"/>
              </w:rPr>
              <w:t>*</w:t>
            </w:r>
            <w:r w:rsidRPr="000C60C0">
              <w:rPr>
                <w:rFonts w:ascii="Times New Roman" w:hAnsi="Times New Roman"/>
                <w:sz w:val="12"/>
                <w:szCs w:val="14"/>
                <w:lang w:val="en-GB"/>
              </w:rPr>
              <w:t>) OR (</w:t>
            </w:r>
            <w:r w:rsidRPr="000C60C0">
              <w:rPr>
                <w:rStyle w:val="bold"/>
                <w:rFonts w:ascii="Times New Roman" w:hAnsi="Times New Roman"/>
                <w:sz w:val="12"/>
                <w:szCs w:val="14"/>
                <w:lang w:val="en-GB"/>
              </w:rPr>
              <w:t>cost*</w:t>
            </w:r>
            <w:r w:rsidRPr="000C60C0">
              <w:rPr>
                <w:rFonts w:ascii="Times New Roman" w:hAnsi="Times New Roman"/>
                <w:sz w:val="12"/>
                <w:szCs w:val="14"/>
                <w:lang w:val="en-GB"/>
              </w:rPr>
              <w:t xml:space="preserve"> W/2 </w:t>
            </w:r>
            <w:r w:rsidRPr="000C60C0">
              <w:rPr>
                <w:rStyle w:val="bold"/>
                <w:rFonts w:ascii="Times New Roman" w:hAnsi="Times New Roman"/>
                <w:sz w:val="12"/>
                <w:szCs w:val="14"/>
                <w:lang w:val="en-GB"/>
              </w:rPr>
              <w:t>assess*</w:t>
            </w:r>
            <w:r w:rsidRPr="000C60C0">
              <w:rPr>
                <w:rFonts w:ascii="Times New Roman" w:hAnsi="Times New Roman"/>
                <w:sz w:val="12"/>
                <w:szCs w:val="14"/>
                <w:lang w:val="en-GB"/>
              </w:rPr>
              <w:t>) OR (</w:t>
            </w:r>
            <w:r w:rsidRPr="000C60C0">
              <w:rPr>
                <w:rStyle w:val="bold"/>
                <w:rFonts w:ascii="Times New Roman" w:hAnsi="Times New Roman"/>
                <w:sz w:val="12"/>
                <w:szCs w:val="14"/>
                <w:lang w:val="en-GB"/>
              </w:rPr>
              <w:t>cost*</w:t>
            </w:r>
            <w:r w:rsidRPr="000C60C0">
              <w:rPr>
                <w:rFonts w:ascii="Times New Roman" w:hAnsi="Times New Roman"/>
                <w:sz w:val="12"/>
                <w:szCs w:val="14"/>
                <w:lang w:val="en-GB"/>
              </w:rPr>
              <w:t xml:space="preserve"> W/2 </w:t>
            </w:r>
            <w:r w:rsidRPr="000C60C0">
              <w:rPr>
                <w:rStyle w:val="bold"/>
                <w:rFonts w:ascii="Times New Roman" w:hAnsi="Times New Roman"/>
                <w:sz w:val="12"/>
                <w:szCs w:val="14"/>
                <w:lang w:val="en-GB"/>
              </w:rPr>
              <w:t>study</w:t>
            </w:r>
            <w:r w:rsidRPr="000C60C0">
              <w:rPr>
                <w:rFonts w:ascii="Times New Roman" w:hAnsi="Times New Roman"/>
                <w:sz w:val="12"/>
                <w:szCs w:val="14"/>
                <w:lang w:val="en-GB"/>
              </w:rPr>
              <w:t>) OR (</w:t>
            </w:r>
            <w:r w:rsidRPr="000C60C0">
              <w:rPr>
                <w:rStyle w:val="bold"/>
                <w:rFonts w:ascii="Times New Roman" w:hAnsi="Times New Roman"/>
                <w:sz w:val="12"/>
                <w:szCs w:val="14"/>
                <w:lang w:val="en-GB"/>
              </w:rPr>
              <w:pgNum/>
            </w:r>
            <w:proofErr w:type="spellStart"/>
            <w:r w:rsidRPr="000C60C0">
              <w:rPr>
                <w:rStyle w:val="bold"/>
                <w:rFonts w:ascii="Times New Roman" w:hAnsi="Times New Roman"/>
                <w:sz w:val="12"/>
                <w:szCs w:val="14"/>
                <w:lang w:val="en-GB"/>
              </w:rPr>
              <w:t>esource</w:t>
            </w:r>
            <w:proofErr w:type="spellEnd"/>
            <w:r w:rsidRPr="000C60C0">
              <w:rPr>
                <w:rStyle w:val="bold"/>
                <w:rFonts w:ascii="Times New Roman" w:hAnsi="Times New Roman"/>
                <w:sz w:val="12"/>
                <w:szCs w:val="14"/>
                <w:lang w:val="en-GB"/>
              </w:rPr>
              <w:t>*</w:t>
            </w:r>
            <w:r w:rsidRPr="000C60C0">
              <w:rPr>
                <w:rFonts w:ascii="Times New Roman" w:hAnsi="Times New Roman"/>
                <w:sz w:val="12"/>
                <w:szCs w:val="14"/>
                <w:lang w:val="en-GB"/>
              </w:rPr>
              <w:t xml:space="preserve"> W/2 </w:t>
            </w:r>
            <w:r w:rsidRPr="000C60C0">
              <w:rPr>
                <w:rStyle w:val="bold"/>
                <w:rFonts w:ascii="Times New Roman" w:hAnsi="Times New Roman"/>
                <w:sz w:val="12"/>
                <w:szCs w:val="14"/>
                <w:lang w:val="en-GB"/>
              </w:rPr>
              <w:t>use</w:t>
            </w:r>
            <w:r w:rsidRPr="000C60C0">
              <w:rPr>
                <w:rFonts w:ascii="Times New Roman" w:hAnsi="Times New Roman"/>
                <w:sz w:val="12"/>
                <w:szCs w:val="14"/>
                <w:lang w:val="en-GB"/>
              </w:rPr>
              <w:t>) OR (</w:t>
            </w:r>
            <w:r w:rsidRPr="000C60C0">
              <w:rPr>
                <w:rStyle w:val="bold"/>
                <w:rFonts w:ascii="Times New Roman" w:hAnsi="Times New Roman"/>
                <w:sz w:val="12"/>
                <w:szCs w:val="14"/>
                <w:lang w:val="en-GB"/>
              </w:rPr>
              <w:t>health*</w:t>
            </w:r>
            <w:r w:rsidRPr="000C60C0">
              <w:rPr>
                <w:rFonts w:ascii="Times New Roman" w:hAnsi="Times New Roman"/>
                <w:sz w:val="12"/>
                <w:szCs w:val="14"/>
                <w:lang w:val="en-GB"/>
              </w:rPr>
              <w:t xml:space="preserve"> W/2 </w:t>
            </w:r>
            <w:r w:rsidRPr="000C60C0">
              <w:rPr>
                <w:rStyle w:val="bold"/>
                <w:rFonts w:ascii="Times New Roman" w:hAnsi="Times New Roman"/>
                <w:sz w:val="12"/>
                <w:szCs w:val="14"/>
                <w:lang w:val="en-GB"/>
              </w:rPr>
              <w:t>resource*</w:t>
            </w:r>
            <w:r w:rsidRPr="000C60C0">
              <w:rPr>
                <w:rFonts w:ascii="Times New Roman" w:hAnsi="Times New Roman"/>
                <w:sz w:val="12"/>
                <w:szCs w:val="14"/>
                <w:lang w:val="en-GB"/>
              </w:rPr>
              <w:t>) OR (</w:t>
            </w:r>
            <w:r w:rsidRPr="000C60C0">
              <w:rPr>
                <w:rStyle w:val="bold"/>
                <w:rFonts w:ascii="Times New Roman" w:hAnsi="Times New Roman"/>
                <w:sz w:val="12"/>
                <w:szCs w:val="14"/>
                <w:lang w:val="en-GB"/>
              </w:rPr>
              <w:t>resource*</w:t>
            </w:r>
            <w:r w:rsidRPr="000C60C0">
              <w:rPr>
                <w:rFonts w:ascii="Times New Roman" w:hAnsi="Times New Roman"/>
                <w:sz w:val="12"/>
                <w:szCs w:val="14"/>
                <w:lang w:val="en-GB"/>
              </w:rPr>
              <w:t xml:space="preserve"> W/2 </w:t>
            </w:r>
            <w:proofErr w:type="spellStart"/>
            <w:r w:rsidRPr="000C60C0">
              <w:rPr>
                <w:rStyle w:val="bold"/>
                <w:rFonts w:ascii="Times New Roman" w:hAnsi="Times New Roman"/>
                <w:sz w:val="12"/>
                <w:szCs w:val="14"/>
                <w:lang w:val="en-GB"/>
              </w:rPr>
              <w:t>utili</w:t>
            </w:r>
            <w:proofErr w:type="spellEnd"/>
            <w:r w:rsidRPr="000C60C0">
              <w:rPr>
                <w:rStyle w:val="bold"/>
                <w:rFonts w:ascii="Times New Roman" w:hAnsi="Times New Roman"/>
                <w:sz w:val="12"/>
                <w:szCs w:val="14"/>
                <w:lang w:val="en-GB"/>
              </w:rPr>
              <w:t>*</w:t>
            </w:r>
            <w:r w:rsidRPr="000C60C0">
              <w:rPr>
                <w:rFonts w:ascii="Times New Roman" w:hAnsi="Times New Roman"/>
                <w:sz w:val="12"/>
                <w:szCs w:val="14"/>
                <w:lang w:val="en-GB"/>
              </w:rPr>
              <w:t xml:space="preserve">) OR </w:t>
            </w:r>
            <w:proofErr w:type="spellStart"/>
            <w:r w:rsidRPr="000C60C0">
              <w:rPr>
                <w:rStyle w:val="bold"/>
                <w:rFonts w:ascii="Times New Roman" w:hAnsi="Times New Roman"/>
                <w:sz w:val="12"/>
                <w:szCs w:val="14"/>
                <w:lang w:val="en-GB"/>
              </w:rPr>
              <w:t>expendit</w:t>
            </w:r>
            <w:proofErr w:type="spellEnd"/>
            <w:r w:rsidRPr="000C60C0">
              <w:rPr>
                <w:rStyle w:val="bold"/>
                <w:rFonts w:ascii="Times New Roman" w:hAnsi="Times New Roman"/>
                <w:sz w:val="12"/>
                <w:szCs w:val="14"/>
                <w:lang w:val="en-GB"/>
              </w:rPr>
              <w:t>*</w:t>
            </w:r>
            <w:r w:rsidRPr="000C60C0">
              <w:rPr>
                <w:rFonts w:ascii="Times New Roman" w:hAnsi="Times New Roman"/>
                <w:sz w:val="12"/>
                <w:szCs w:val="14"/>
                <w:lang w:val="en-GB"/>
              </w:rPr>
              <w:t xml:space="preserve"> OR (</w:t>
            </w:r>
            <w:r w:rsidRPr="000C60C0">
              <w:rPr>
                <w:rStyle w:val="bold"/>
                <w:rFonts w:ascii="Times New Roman" w:hAnsi="Times New Roman"/>
                <w:sz w:val="12"/>
                <w:szCs w:val="14"/>
                <w:lang w:val="en-GB"/>
              </w:rPr>
              <w:t>financial</w:t>
            </w:r>
            <w:r w:rsidRPr="000C60C0">
              <w:rPr>
                <w:rFonts w:ascii="Times New Roman" w:hAnsi="Times New Roman"/>
                <w:sz w:val="12"/>
                <w:szCs w:val="14"/>
                <w:lang w:val="en-GB"/>
              </w:rPr>
              <w:t xml:space="preserve"> W/2 </w:t>
            </w:r>
            <w:r w:rsidRPr="000C60C0">
              <w:rPr>
                <w:rStyle w:val="bold"/>
                <w:rFonts w:ascii="Times New Roman" w:hAnsi="Times New Roman"/>
                <w:sz w:val="12"/>
                <w:szCs w:val="14"/>
                <w:lang w:val="en-GB"/>
              </w:rPr>
              <w:t>burden</w:t>
            </w:r>
            <w:r w:rsidRPr="000C60C0">
              <w:rPr>
                <w:rFonts w:ascii="Times New Roman" w:hAnsi="Times New Roman"/>
                <w:sz w:val="12"/>
                <w:szCs w:val="14"/>
                <w:lang w:val="en-GB"/>
              </w:rPr>
              <w:t>)</w:t>
            </w:r>
          </w:p>
        </w:tc>
        <w:tc>
          <w:tcPr>
            <w:tcW w:w="5149" w:type="dxa"/>
            <w:vAlign w:val="center"/>
          </w:tcPr>
          <w:p w14:paraId="5CB3CD96" w14:textId="77777777" w:rsidR="002C204C" w:rsidRPr="000C60C0" w:rsidRDefault="002C204C" w:rsidP="002C204C">
            <w:pPr>
              <w:tabs>
                <w:tab w:val="left" w:pos="706"/>
              </w:tabs>
              <w:spacing w:after="0" w:line="240" w:lineRule="auto"/>
              <w:jc w:val="center"/>
              <w:rPr>
                <w:rFonts w:ascii="Times New Roman" w:hAnsi="Times New Roman"/>
                <w:sz w:val="12"/>
                <w:szCs w:val="14"/>
                <w:lang w:val="en-GB" w:eastAsia="de-DE"/>
              </w:rPr>
            </w:pPr>
            <w:r w:rsidRPr="000C60C0">
              <w:rPr>
                <w:rFonts w:ascii="Times New Roman" w:hAnsi="Times New Roman"/>
                <w:sz w:val="12"/>
                <w:szCs w:val="14"/>
                <w:lang w:val="en-GB" w:eastAsia="de-DE"/>
              </w:rPr>
              <w:t>“economic burden” OR “cost burden” OR “resource burden” OR “financial burden” OR “economic consequences” OR “cost of illness” OR “healthcare cost” OR “cost of disease” OR “cost analysis” OR “cost assessment” OR “cost study” OR “resource use” OR “healthcare resources” OR “resource utilization” OR “expenditure”</w:t>
            </w:r>
          </w:p>
        </w:tc>
      </w:tr>
      <w:tr w:rsidR="006B4625" w:rsidRPr="000C60C0" w14:paraId="61963F63" w14:textId="77777777" w:rsidTr="002C204C">
        <w:trPr>
          <w:cantSplit/>
          <w:trHeight w:val="1033"/>
        </w:trPr>
        <w:tc>
          <w:tcPr>
            <w:tcW w:w="0" w:type="auto"/>
            <w:vMerge/>
            <w:tcMar>
              <w:top w:w="0" w:type="dxa"/>
              <w:left w:w="108" w:type="dxa"/>
              <w:bottom w:w="0" w:type="dxa"/>
              <w:right w:w="108" w:type="dxa"/>
            </w:tcMar>
            <w:vAlign w:val="center"/>
          </w:tcPr>
          <w:p w14:paraId="3355E03D" w14:textId="77777777" w:rsidR="002C204C" w:rsidRDefault="002C204C" w:rsidP="002C204C">
            <w:pPr>
              <w:tabs>
                <w:tab w:val="left" w:pos="706"/>
              </w:tabs>
              <w:spacing w:after="0" w:line="240" w:lineRule="auto"/>
              <w:jc w:val="center"/>
              <w:rPr>
                <w:rFonts w:ascii="Times New Roman" w:hAnsi="Times New Roman"/>
                <w:b/>
                <w:sz w:val="12"/>
                <w:szCs w:val="14"/>
                <w:lang w:val="en-GB"/>
              </w:rPr>
            </w:pPr>
          </w:p>
        </w:tc>
        <w:tc>
          <w:tcPr>
            <w:tcW w:w="0" w:type="auto"/>
            <w:tcMar>
              <w:top w:w="0" w:type="dxa"/>
              <w:left w:w="108" w:type="dxa"/>
              <w:bottom w:w="0" w:type="dxa"/>
              <w:right w:w="108" w:type="dxa"/>
            </w:tcMar>
            <w:vAlign w:val="center"/>
          </w:tcPr>
          <w:p w14:paraId="00884487" w14:textId="77777777" w:rsidR="002C204C" w:rsidRDefault="002C204C" w:rsidP="002C204C">
            <w:pPr>
              <w:tabs>
                <w:tab w:val="left" w:pos="706"/>
              </w:tabs>
              <w:spacing w:after="0" w:line="240" w:lineRule="auto"/>
              <w:jc w:val="center"/>
              <w:rPr>
                <w:rFonts w:ascii="Times New Roman" w:hAnsi="Times New Roman"/>
                <w:b/>
                <w:sz w:val="12"/>
                <w:szCs w:val="14"/>
                <w:lang w:val="en-GB"/>
              </w:rPr>
            </w:pPr>
            <w:r w:rsidRPr="000C60C0">
              <w:rPr>
                <w:rFonts w:ascii="Times New Roman" w:hAnsi="Times New Roman"/>
                <w:b/>
                <w:sz w:val="12"/>
                <w:szCs w:val="14"/>
                <w:lang w:val="en-GB"/>
              </w:rPr>
              <w:t>Direct patient and caregiver cost</w:t>
            </w:r>
          </w:p>
        </w:tc>
        <w:tc>
          <w:tcPr>
            <w:tcW w:w="0" w:type="auto"/>
            <w:tcMar>
              <w:top w:w="0" w:type="dxa"/>
              <w:left w:w="108" w:type="dxa"/>
              <w:bottom w:w="0" w:type="dxa"/>
              <w:right w:w="108" w:type="dxa"/>
            </w:tcMar>
            <w:vAlign w:val="center"/>
          </w:tcPr>
          <w:p w14:paraId="06B9A3A5" w14:textId="77777777" w:rsidR="002C204C" w:rsidRDefault="002C204C" w:rsidP="002C204C">
            <w:pPr>
              <w:tabs>
                <w:tab w:val="left" w:pos="706"/>
              </w:tabs>
              <w:spacing w:after="0" w:line="240" w:lineRule="auto"/>
              <w:jc w:val="center"/>
              <w:rPr>
                <w:rFonts w:ascii="Times New Roman" w:hAnsi="Times New Roman"/>
                <w:sz w:val="12"/>
                <w:szCs w:val="14"/>
                <w:lang w:val="en-GB"/>
              </w:rPr>
            </w:pPr>
            <w:r w:rsidRPr="000C60C0">
              <w:rPr>
                <w:rFonts w:ascii="Times New Roman" w:hAnsi="Times New Roman"/>
                <w:sz w:val="12"/>
                <w:szCs w:val="14"/>
                <w:lang w:val="en-GB"/>
              </w:rPr>
              <w:t>6</w:t>
            </w:r>
          </w:p>
        </w:tc>
        <w:tc>
          <w:tcPr>
            <w:tcW w:w="0" w:type="auto"/>
            <w:tcMar>
              <w:top w:w="0" w:type="dxa"/>
              <w:left w:w="108" w:type="dxa"/>
              <w:bottom w:w="0" w:type="dxa"/>
              <w:right w:w="108" w:type="dxa"/>
            </w:tcMar>
            <w:vAlign w:val="center"/>
          </w:tcPr>
          <w:p w14:paraId="1AC7B80D" w14:textId="77777777" w:rsidR="002C204C" w:rsidRDefault="002C204C" w:rsidP="002C204C">
            <w:pPr>
              <w:tabs>
                <w:tab w:val="left" w:pos="706"/>
              </w:tabs>
              <w:spacing w:after="0" w:line="240" w:lineRule="auto"/>
              <w:jc w:val="center"/>
              <w:rPr>
                <w:rFonts w:ascii="Times New Roman" w:hAnsi="Times New Roman"/>
                <w:sz w:val="12"/>
                <w:szCs w:val="14"/>
                <w:lang w:val="en-GB"/>
              </w:rPr>
            </w:pPr>
            <w:r w:rsidRPr="000C60C0">
              <w:rPr>
                <w:rFonts w:ascii="Times New Roman" w:hAnsi="Times New Roman"/>
                <w:sz w:val="12"/>
                <w:szCs w:val="14"/>
                <w:lang w:val="en-GB"/>
              </w:rPr>
              <w:t>(out w/3 pocket) or (patient w/3 cost*) or (</w:t>
            </w:r>
            <w:proofErr w:type="spellStart"/>
            <w:r w:rsidRPr="000C60C0">
              <w:rPr>
                <w:rFonts w:ascii="Times New Roman" w:hAnsi="Times New Roman"/>
                <w:sz w:val="12"/>
                <w:szCs w:val="14"/>
                <w:lang w:val="en-GB"/>
              </w:rPr>
              <w:t>co?pay</w:t>
            </w:r>
            <w:proofErr w:type="spellEnd"/>
            <w:r w:rsidRPr="000C60C0">
              <w:rPr>
                <w:rFonts w:ascii="Times New Roman" w:hAnsi="Times New Roman"/>
                <w:sz w:val="12"/>
                <w:szCs w:val="14"/>
                <w:lang w:val="en-GB"/>
              </w:rPr>
              <w:t>*) or (</w:t>
            </w:r>
            <w:proofErr w:type="spellStart"/>
            <w:r w:rsidRPr="000C60C0">
              <w:rPr>
                <w:rFonts w:ascii="Times New Roman" w:hAnsi="Times New Roman"/>
                <w:sz w:val="12"/>
                <w:szCs w:val="14"/>
                <w:lang w:val="en-GB"/>
              </w:rPr>
              <w:t>privat</w:t>
            </w:r>
            <w:proofErr w:type="spellEnd"/>
            <w:r w:rsidRPr="000C60C0">
              <w:rPr>
                <w:rFonts w:ascii="Times New Roman" w:hAnsi="Times New Roman"/>
                <w:sz w:val="12"/>
                <w:szCs w:val="14"/>
                <w:lang w:val="en-GB"/>
              </w:rPr>
              <w:t xml:space="preserve">* w/2 </w:t>
            </w:r>
            <w:proofErr w:type="spellStart"/>
            <w:r w:rsidRPr="000C60C0">
              <w:rPr>
                <w:rFonts w:ascii="Times New Roman" w:hAnsi="Times New Roman"/>
                <w:sz w:val="12"/>
                <w:szCs w:val="14"/>
                <w:lang w:val="en-GB"/>
              </w:rPr>
              <w:t>expendit</w:t>
            </w:r>
            <w:proofErr w:type="spellEnd"/>
            <w:r w:rsidRPr="000C60C0">
              <w:rPr>
                <w:rFonts w:ascii="Times New Roman" w:hAnsi="Times New Roman"/>
                <w:sz w:val="12"/>
                <w:szCs w:val="14"/>
                <w:lang w:val="en-GB"/>
              </w:rPr>
              <w:t xml:space="preserve">*) or (patient w/3 time) or (carer* w/3 cost) or (carer* w/2 </w:t>
            </w:r>
            <w:proofErr w:type="spellStart"/>
            <w:r w:rsidRPr="000C60C0">
              <w:rPr>
                <w:rFonts w:ascii="Times New Roman" w:hAnsi="Times New Roman"/>
                <w:sz w:val="12"/>
                <w:szCs w:val="14"/>
                <w:lang w:val="en-GB"/>
              </w:rPr>
              <w:t>expendit</w:t>
            </w:r>
            <w:proofErr w:type="spellEnd"/>
            <w:r w:rsidRPr="000C60C0">
              <w:rPr>
                <w:rFonts w:ascii="Times New Roman" w:hAnsi="Times New Roman"/>
                <w:sz w:val="12"/>
                <w:szCs w:val="14"/>
                <w:lang w:val="en-GB"/>
              </w:rPr>
              <w:t>*) or (carer* w/3 time) or (</w:t>
            </w:r>
            <w:proofErr w:type="spellStart"/>
            <w:r w:rsidRPr="000C60C0">
              <w:rPr>
                <w:rFonts w:ascii="Times New Roman" w:hAnsi="Times New Roman"/>
                <w:sz w:val="12"/>
                <w:szCs w:val="14"/>
                <w:lang w:val="en-GB"/>
              </w:rPr>
              <w:t>caregiv</w:t>
            </w:r>
            <w:proofErr w:type="spellEnd"/>
            <w:r w:rsidRPr="000C60C0">
              <w:rPr>
                <w:rFonts w:ascii="Times New Roman" w:hAnsi="Times New Roman"/>
                <w:sz w:val="12"/>
                <w:szCs w:val="14"/>
                <w:lang w:val="en-GB"/>
              </w:rPr>
              <w:t>* w/3 cost) or (</w:t>
            </w:r>
            <w:proofErr w:type="spellStart"/>
            <w:r w:rsidRPr="000C60C0">
              <w:rPr>
                <w:rFonts w:ascii="Times New Roman" w:hAnsi="Times New Roman"/>
                <w:sz w:val="12"/>
                <w:szCs w:val="14"/>
                <w:lang w:val="en-GB"/>
              </w:rPr>
              <w:t>caregiv</w:t>
            </w:r>
            <w:proofErr w:type="spellEnd"/>
            <w:r w:rsidRPr="000C60C0">
              <w:rPr>
                <w:rFonts w:ascii="Times New Roman" w:hAnsi="Times New Roman"/>
                <w:sz w:val="12"/>
                <w:szCs w:val="14"/>
                <w:lang w:val="en-GB"/>
              </w:rPr>
              <w:t xml:space="preserve">* w/2 </w:t>
            </w:r>
            <w:proofErr w:type="spellStart"/>
            <w:r w:rsidRPr="000C60C0">
              <w:rPr>
                <w:rFonts w:ascii="Times New Roman" w:hAnsi="Times New Roman"/>
                <w:sz w:val="12"/>
                <w:szCs w:val="14"/>
                <w:lang w:val="en-GB"/>
              </w:rPr>
              <w:t>expendit</w:t>
            </w:r>
            <w:proofErr w:type="spellEnd"/>
            <w:r w:rsidRPr="000C60C0">
              <w:rPr>
                <w:rFonts w:ascii="Times New Roman" w:hAnsi="Times New Roman"/>
                <w:sz w:val="12"/>
                <w:szCs w:val="14"/>
                <w:lang w:val="en-GB"/>
              </w:rPr>
              <w:t>*) or (</w:t>
            </w:r>
            <w:proofErr w:type="spellStart"/>
            <w:r w:rsidRPr="000C60C0">
              <w:rPr>
                <w:rFonts w:ascii="Times New Roman" w:hAnsi="Times New Roman"/>
                <w:sz w:val="12"/>
                <w:szCs w:val="14"/>
                <w:lang w:val="en-GB"/>
              </w:rPr>
              <w:t>caregiv</w:t>
            </w:r>
            <w:proofErr w:type="spellEnd"/>
            <w:r w:rsidRPr="000C60C0">
              <w:rPr>
                <w:rFonts w:ascii="Times New Roman" w:hAnsi="Times New Roman"/>
                <w:sz w:val="12"/>
                <w:szCs w:val="14"/>
                <w:lang w:val="en-GB"/>
              </w:rPr>
              <w:t>* w/3 time)</w:t>
            </w:r>
          </w:p>
        </w:tc>
        <w:tc>
          <w:tcPr>
            <w:tcW w:w="5149" w:type="dxa"/>
            <w:vAlign w:val="center"/>
          </w:tcPr>
          <w:p w14:paraId="7AEC9828" w14:textId="77777777" w:rsidR="002C204C" w:rsidRDefault="002C204C" w:rsidP="002C204C">
            <w:pPr>
              <w:tabs>
                <w:tab w:val="left" w:pos="706"/>
              </w:tabs>
              <w:spacing w:after="0" w:line="240" w:lineRule="auto"/>
              <w:jc w:val="center"/>
              <w:rPr>
                <w:rFonts w:ascii="Times New Roman" w:hAnsi="Times New Roman"/>
                <w:sz w:val="12"/>
                <w:szCs w:val="14"/>
                <w:lang w:val="en-GB"/>
              </w:rPr>
            </w:pPr>
            <w:r w:rsidRPr="000C60C0">
              <w:rPr>
                <w:rFonts w:ascii="Times New Roman" w:hAnsi="Times New Roman"/>
                <w:sz w:val="12"/>
                <w:szCs w:val="14"/>
                <w:lang w:val="en-GB"/>
              </w:rPr>
              <w:t>“out of pocket” OR “patient cost” OR “co-payment” OR “private expenditure” OR “patient time” OR “carer cost” OR “carer expenditure” OR “carer time” OR “caregiver cost” OR “caregiver expenditure” OR “caregiver time”</w:t>
            </w:r>
          </w:p>
        </w:tc>
      </w:tr>
      <w:tr w:rsidR="006B4625" w:rsidRPr="000C60C0" w14:paraId="741936CD" w14:textId="77777777" w:rsidTr="002C204C">
        <w:trPr>
          <w:cantSplit/>
          <w:trHeight w:val="1033"/>
        </w:trPr>
        <w:tc>
          <w:tcPr>
            <w:tcW w:w="0" w:type="auto"/>
            <w:vMerge/>
            <w:tcMar>
              <w:top w:w="0" w:type="dxa"/>
              <w:left w:w="108" w:type="dxa"/>
              <w:bottom w:w="0" w:type="dxa"/>
              <w:right w:w="108" w:type="dxa"/>
            </w:tcMar>
            <w:vAlign w:val="center"/>
          </w:tcPr>
          <w:p w14:paraId="5C0A9D25" w14:textId="77777777" w:rsidR="002C204C" w:rsidRDefault="002C204C" w:rsidP="002C204C">
            <w:pPr>
              <w:tabs>
                <w:tab w:val="left" w:pos="706"/>
              </w:tabs>
              <w:spacing w:after="0" w:line="240" w:lineRule="auto"/>
              <w:jc w:val="center"/>
              <w:rPr>
                <w:rFonts w:ascii="Times New Roman" w:hAnsi="Times New Roman"/>
                <w:b/>
                <w:sz w:val="12"/>
                <w:szCs w:val="14"/>
                <w:lang w:val="en-GB"/>
              </w:rPr>
            </w:pPr>
          </w:p>
        </w:tc>
        <w:tc>
          <w:tcPr>
            <w:tcW w:w="0" w:type="auto"/>
            <w:tcMar>
              <w:top w:w="0" w:type="dxa"/>
              <w:left w:w="108" w:type="dxa"/>
              <w:bottom w:w="0" w:type="dxa"/>
              <w:right w:w="108" w:type="dxa"/>
            </w:tcMar>
            <w:vAlign w:val="center"/>
          </w:tcPr>
          <w:p w14:paraId="1E3B68AA" w14:textId="77777777" w:rsidR="002C204C" w:rsidRDefault="002C204C" w:rsidP="002C204C">
            <w:pPr>
              <w:tabs>
                <w:tab w:val="left" w:pos="706"/>
              </w:tabs>
              <w:spacing w:after="0" w:line="240" w:lineRule="auto"/>
              <w:jc w:val="center"/>
              <w:rPr>
                <w:rFonts w:ascii="Times New Roman" w:hAnsi="Times New Roman"/>
                <w:b/>
                <w:sz w:val="12"/>
                <w:szCs w:val="14"/>
                <w:lang w:val="en-GB"/>
              </w:rPr>
            </w:pPr>
            <w:r w:rsidRPr="000C60C0">
              <w:rPr>
                <w:rFonts w:ascii="Times New Roman" w:hAnsi="Times New Roman"/>
                <w:b/>
                <w:sz w:val="12"/>
                <w:szCs w:val="14"/>
                <w:lang w:val="en-GB"/>
              </w:rPr>
              <w:t>Wider societal (and intangible) cost</w:t>
            </w:r>
          </w:p>
        </w:tc>
        <w:tc>
          <w:tcPr>
            <w:tcW w:w="0" w:type="auto"/>
            <w:tcMar>
              <w:top w:w="0" w:type="dxa"/>
              <w:left w:w="108" w:type="dxa"/>
              <w:bottom w:w="0" w:type="dxa"/>
              <w:right w:w="108" w:type="dxa"/>
            </w:tcMar>
            <w:vAlign w:val="center"/>
          </w:tcPr>
          <w:p w14:paraId="682AFB87" w14:textId="77777777" w:rsidR="002C204C" w:rsidRDefault="002C204C" w:rsidP="002C204C">
            <w:pPr>
              <w:tabs>
                <w:tab w:val="left" w:pos="706"/>
              </w:tabs>
              <w:spacing w:after="0" w:line="240" w:lineRule="auto"/>
              <w:jc w:val="center"/>
              <w:rPr>
                <w:rFonts w:ascii="Times New Roman" w:hAnsi="Times New Roman"/>
                <w:sz w:val="12"/>
                <w:szCs w:val="14"/>
                <w:lang w:val="en-GB"/>
              </w:rPr>
            </w:pPr>
            <w:r w:rsidRPr="000C60C0">
              <w:rPr>
                <w:rFonts w:ascii="Times New Roman" w:hAnsi="Times New Roman"/>
                <w:sz w:val="12"/>
                <w:szCs w:val="14"/>
                <w:lang w:val="en-GB"/>
              </w:rPr>
              <w:t>7</w:t>
            </w:r>
          </w:p>
        </w:tc>
        <w:tc>
          <w:tcPr>
            <w:tcW w:w="0" w:type="auto"/>
            <w:tcMar>
              <w:top w:w="0" w:type="dxa"/>
              <w:left w:w="108" w:type="dxa"/>
              <w:bottom w:w="0" w:type="dxa"/>
              <w:right w:w="108" w:type="dxa"/>
            </w:tcMar>
            <w:vAlign w:val="center"/>
          </w:tcPr>
          <w:p w14:paraId="5400459B" w14:textId="77777777" w:rsidR="002C204C" w:rsidRDefault="002C204C" w:rsidP="002C204C">
            <w:pPr>
              <w:tabs>
                <w:tab w:val="left" w:pos="706"/>
              </w:tabs>
              <w:spacing w:after="0" w:line="240" w:lineRule="auto"/>
              <w:jc w:val="center"/>
              <w:rPr>
                <w:rFonts w:ascii="Times New Roman" w:hAnsi="Times New Roman"/>
                <w:sz w:val="12"/>
                <w:szCs w:val="14"/>
                <w:lang w:val="en-GB"/>
              </w:rPr>
            </w:pPr>
            <w:r w:rsidRPr="000C60C0">
              <w:rPr>
                <w:rFonts w:ascii="Times New Roman" w:hAnsi="Times New Roman"/>
                <w:sz w:val="12"/>
                <w:szCs w:val="14"/>
                <w:lang w:val="en-GB"/>
              </w:rPr>
              <w:t xml:space="preserve">(cost* w/4 </w:t>
            </w:r>
            <w:proofErr w:type="spellStart"/>
            <w:r w:rsidRPr="000C60C0">
              <w:rPr>
                <w:rFonts w:ascii="Times New Roman" w:hAnsi="Times New Roman"/>
                <w:sz w:val="12"/>
                <w:szCs w:val="14"/>
                <w:lang w:val="en-GB"/>
              </w:rPr>
              <w:t>societ</w:t>
            </w:r>
            <w:proofErr w:type="spellEnd"/>
            <w:r w:rsidRPr="000C60C0">
              <w:rPr>
                <w:rFonts w:ascii="Times New Roman" w:hAnsi="Times New Roman"/>
                <w:sz w:val="12"/>
                <w:szCs w:val="14"/>
                <w:lang w:val="en-GB"/>
              </w:rPr>
              <w:t>*) or (cost* w3 social*) or (cost w/3 social* w/3 care*) or (</w:t>
            </w:r>
            <w:proofErr w:type="spellStart"/>
            <w:r w:rsidRPr="000C60C0">
              <w:rPr>
                <w:rFonts w:ascii="Times New Roman" w:hAnsi="Times New Roman"/>
                <w:sz w:val="12"/>
                <w:szCs w:val="14"/>
                <w:lang w:val="en-GB"/>
              </w:rPr>
              <w:t>work?loss</w:t>
            </w:r>
            <w:proofErr w:type="spellEnd"/>
            <w:r w:rsidRPr="000C60C0">
              <w:rPr>
                <w:rFonts w:ascii="Times New Roman" w:hAnsi="Times New Roman"/>
                <w:sz w:val="12"/>
                <w:szCs w:val="14"/>
                <w:lang w:val="en-GB"/>
              </w:rPr>
              <w:t>) or (work* w/3 absent*) or (product* w/3 loss*) or (lost* w/2 product*) or (human capital) or (cost* w/2 friction) or earning* or (</w:t>
            </w:r>
            <w:proofErr w:type="spellStart"/>
            <w:r w:rsidRPr="000C60C0">
              <w:rPr>
                <w:rFonts w:ascii="Times New Roman" w:hAnsi="Times New Roman"/>
                <w:sz w:val="12"/>
                <w:szCs w:val="14"/>
                <w:lang w:val="en-GB"/>
              </w:rPr>
              <w:t>educ</w:t>
            </w:r>
            <w:proofErr w:type="spellEnd"/>
            <w:r w:rsidRPr="000C60C0">
              <w:rPr>
                <w:rFonts w:ascii="Times New Roman" w:hAnsi="Times New Roman"/>
                <w:sz w:val="12"/>
                <w:szCs w:val="14"/>
                <w:lang w:val="en-GB"/>
              </w:rPr>
              <w:t xml:space="preserve">* w/3 </w:t>
            </w:r>
            <w:proofErr w:type="spellStart"/>
            <w:r w:rsidRPr="000C60C0">
              <w:rPr>
                <w:rFonts w:ascii="Times New Roman" w:hAnsi="Times New Roman"/>
                <w:sz w:val="12"/>
                <w:szCs w:val="14"/>
                <w:lang w:val="en-GB"/>
              </w:rPr>
              <w:t>attainm</w:t>
            </w:r>
            <w:proofErr w:type="spellEnd"/>
            <w:r w:rsidRPr="000C60C0">
              <w:rPr>
                <w:rFonts w:ascii="Times New Roman" w:hAnsi="Times New Roman"/>
                <w:sz w:val="12"/>
                <w:szCs w:val="14"/>
                <w:lang w:val="en-GB"/>
              </w:rPr>
              <w:t>*) or (</w:t>
            </w:r>
            <w:proofErr w:type="spellStart"/>
            <w:r w:rsidRPr="000C60C0">
              <w:rPr>
                <w:rFonts w:ascii="Times New Roman" w:hAnsi="Times New Roman"/>
                <w:sz w:val="12"/>
                <w:szCs w:val="14"/>
                <w:lang w:val="en-GB"/>
              </w:rPr>
              <w:t>educ</w:t>
            </w:r>
            <w:proofErr w:type="spellEnd"/>
            <w:r w:rsidRPr="000C60C0">
              <w:rPr>
                <w:rFonts w:ascii="Times New Roman" w:hAnsi="Times New Roman"/>
                <w:sz w:val="12"/>
                <w:szCs w:val="14"/>
                <w:lang w:val="en-GB"/>
              </w:rPr>
              <w:t xml:space="preserve">* w/3 </w:t>
            </w:r>
            <w:proofErr w:type="spellStart"/>
            <w:r w:rsidRPr="000C60C0">
              <w:rPr>
                <w:rFonts w:ascii="Times New Roman" w:hAnsi="Times New Roman"/>
                <w:sz w:val="12"/>
                <w:szCs w:val="14"/>
                <w:lang w:val="en-GB"/>
              </w:rPr>
              <w:t>achiev</w:t>
            </w:r>
            <w:proofErr w:type="spellEnd"/>
            <w:r w:rsidRPr="000C60C0">
              <w:rPr>
                <w:rFonts w:ascii="Times New Roman" w:hAnsi="Times New Roman"/>
                <w:sz w:val="12"/>
                <w:szCs w:val="14"/>
                <w:lang w:val="en-GB"/>
              </w:rPr>
              <w:t>*) or (</w:t>
            </w:r>
            <w:proofErr w:type="spellStart"/>
            <w:r w:rsidRPr="000C60C0">
              <w:rPr>
                <w:rFonts w:ascii="Times New Roman" w:hAnsi="Times New Roman"/>
                <w:sz w:val="12"/>
                <w:szCs w:val="14"/>
                <w:lang w:val="en-GB"/>
              </w:rPr>
              <w:t>educ</w:t>
            </w:r>
            <w:proofErr w:type="spellEnd"/>
            <w:r w:rsidRPr="000C60C0">
              <w:rPr>
                <w:rFonts w:ascii="Times New Roman" w:hAnsi="Times New Roman"/>
                <w:sz w:val="12"/>
                <w:szCs w:val="14"/>
                <w:lang w:val="en-GB"/>
              </w:rPr>
              <w:t xml:space="preserve">* w/3 </w:t>
            </w:r>
            <w:proofErr w:type="spellStart"/>
            <w:r w:rsidRPr="000C60C0">
              <w:rPr>
                <w:rFonts w:ascii="Times New Roman" w:hAnsi="Times New Roman"/>
                <w:sz w:val="12"/>
                <w:szCs w:val="14"/>
                <w:lang w:val="en-GB"/>
              </w:rPr>
              <w:t>impairm</w:t>
            </w:r>
            <w:proofErr w:type="spellEnd"/>
            <w:r w:rsidRPr="000C60C0">
              <w:rPr>
                <w:rFonts w:ascii="Times New Roman" w:hAnsi="Times New Roman"/>
                <w:sz w:val="12"/>
                <w:szCs w:val="14"/>
                <w:lang w:val="en-GB"/>
              </w:rPr>
              <w:t>*) or (</w:t>
            </w:r>
            <w:proofErr w:type="spellStart"/>
            <w:r w:rsidRPr="000C60C0">
              <w:rPr>
                <w:rFonts w:ascii="Times New Roman" w:hAnsi="Times New Roman"/>
                <w:sz w:val="12"/>
                <w:szCs w:val="14"/>
                <w:lang w:val="en-GB"/>
              </w:rPr>
              <w:t>occup</w:t>
            </w:r>
            <w:proofErr w:type="spellEnd"/>
            <w:r w:rsidRPr="000C60C0">
              <w:rPr>
                <w:rFonts w:ascii="Times New Roman" w:hAnsi="Times New Roman"/>
                <w:sz w:val="12"/>
                <w:szCs w:val="14"/>
                <w:lang w:val="en-GB"/>
              </w:rPr>
              <w:t xml:space="preserve">* w/3 </w:t>
            </w:r>
            <w:proofErr w:type="spellStart"/>
            <w:r w:rsidRPr="000C60C0">
              <w:rPr>
                <w:rFonts w:ascii="Times New Roman" w:hAnsi="Times New Roman"/>
                <w:sz w:val="12"/>
                <w:szCs w:val="14"/>
                <w:lang w:val="en-GB"/>
              </w:rPr>
              <w:t>attainm</w:t>
            </w:r>
            <w:proofErr w:type="spellEnd"/>
            <w:r w:rsidRPr="000C60C0">
              <w:rPr>
                <w:rFonts w:ascii="Times New Roman" w:hAnsi="Times New Roman"/>
                <w:sz w:val="12"/>
                <w:szCs w:val="14"/>
                <w:lang w:val="en-GB"/>
              </w:rPr>
              <w:t>*) or (</w:t>
            </w:r>
            <w:proofErr w:type="spellStart"/>
            <w:r w:rsidRPr="000C60C0">
              <w:rPr>
                <w:rFonts w:ascii="Times New Roman" w:hAnsi="Times New Roman"/>
                <w:sz w:val="12"/>
                <w:szCs w:val="14"/>
                <w:lang w:val="en-GB"/>
              </w:rPr>
              <w:t>occup</w:t>
            </w:r>
            <w:proofErr w:type="spellEnd"/>
            <w:r w:rsidRPr="000C60C0">
              <w:rPr>
                <w:rFonts w:ascii="Times New Roman" w:hAnsi="Times New Roman"/>
                <w:sz w:val="12"/>
                <w:szCs w:val="14"/>
                <w:lang w:val="en-GB"/>
              </w:rPr>
              <w:t xml:space="preserve">* w/3 </w:t>
            </w:r>
            <w:proofErr w:type="spellStart"/>
            <w:r w:rsidRPr="000C60C0">
              <w:rPr>
                <w:rFonts w:ascii="Times New Roman" w:hAnsi="Times New Roman"/>
                <w:sz w:val="12"/>
                <w:szCs w:val="14"/>
                <w:lang w:val="en-GB"/>
              </w:rPr>
              <w:t>achiev</w:t>
            </w:r>
            <w:proofErr w:type="spellEnd"/>
            <w:r w:rsidRPr="000C60C0">
              <w:rPr>
                <w:rFonts w:ascii="Times New Roman" w:hAnsi="Times New Roman"/>
                <w:sz w:val="12"/>
                <w:szCs w:val="14"/>
                <w:lang w:val="en-GB"/>
              </w:rPr>
              <w:t>*) or (</w:t>
            </w:r>
            <w:proofErr w:type="spellStart"/>
            <w:r w:rsidRPr="000C60C0">
              <w:rPr>
                <w:rFonts w:ascii="Times New Roman" w:hAnsi="Times New Roman"/>
                <w:sz w:val="12"/>
                <w:szCs w:val="14"/>
                <w:lang w:val="en-GB"/>
              </w:rPr>
              <w:t>occup</w:t>
            </w:r>
            <w:proofErr w:type="spellEnd"/>
            <w:r w:rsidRPr="000C60C0">
              <w:rPr>
                <w:rFonts w:ascii="Times New Roman" w:hAnsi="Times New Roman"/>
                <w:sz w:val="12"/>
                <w:szCs w:val="14"/>
                <w:lang w:val="en-GB"/>
              </w:rPr>
              <w:t xml:space="preserve">* w/3 </w:t>
            </w:r>
            <w:proofErr w:type="spellStart"/>
            <w:r w:rsidRPr="000C60C0">
              <w:rPr>
                <w:rFonts w:ascii="Times New Roman" w:hAnsi="Times New Roman"/>
                <w:sz w:val="12"/>
                <w:szCs w:val="14"/>
                <w:lang w:val="en-GB"/>
              </w:rPr>
              <w:t>impairm</w:t>
            </w:r>
            <w:proofErr w:type="spellEnd"/>
            <w:r w:rsidRPr="000C60C0">
              <w:rPr>
                <w:rFonts w:ascii="Times New Roman" w:hAnsi="Times New Roman"/>
                <w:sz w:val="12"/>
                <w:szCs w:val="14"/>
                <w:lang w:val="en-GB"/>
              </w:rPr>
              <w:t>*) or (social* w</w:t>
            </w:r>
            <w:r>
              <w:rPr>
                <w:rFonts w:ascii="Times New Roman" w:hAnsi="Times New Roman"/>
                <w:sz w:val="12"/>
                <w:szCs w:val="14"/>
                <w:lang w:val="en-GB"/>
              </w:rPr>
              <w:t>/</w:t>
            </w:r>
            <w:r w:rsidRPr="000C60C0">
              <w:rPr>
                <w:rFonts w:ascii="Times New Roman" w:hAnsi="Times New Roman"/>
                <w:sz w:val="12"/>
                <w:szCs w:val="14"/>
                <w:lang w:val="en-GB"/>
              </w:rPr>
              <w:t xml:space="preserve">3 </w:t>
            </w:r>
            <w:proofErr w:type="spellStart"/>
            <w:r w:rsidRPr="000C60C0">
              <w:rPr>
                <w:rFonts w:ascii="Times New Roman" w:hAnsi="Times New Roman"/>
                <w:sz w:val="12"/>
                <w:szCs w:val="14"/>
                <w:lang w:val="en-GB"/>
              </w:rPr>
              <w:t>funct</w:t>
            </w:r>
            <w:proofErr w:type="spellEnd"/>
            <w:r w:rsidRPr="000C60C0">
              <w:rPr>
                <w:rFonts w:ascii="Times New Roman" w:hAnsi="Times New Roman"/>
                <w:sz w:val="12"/>
                <w:szCs w:val="14"/>
                <w:lang w:val="en-GB"/>
              </w:rPr>
              <w:t>*) or (social* w</w:t>
            </w:r>
            <w:r>
              <w:rPr>
                <w:rFonts w:ascii="Times New Roman" w:hAnsi="Times New Roman"/>
                <w:sz w:val="12"/>
                <w:szCs w:val="14"/>
                <w:lang w:val="en-GB"/>
              </w:rPr>
              <w:t>/</w:t>
            </w:r>
            <w:r w:rsidRPr="000C60C0">
              <w:rPr>
                <w:rFonts w:ascii="Times New Roman" w:hAnsi="Times New Roman"/>
                <w:sz w:val="12"/>
                <w:szCs w:val="14"/>
                <w:lang w:val="en-GB"/>
              </w:rPr>
              <w:t xml:space="preserve">3 </w:t>
            </w:r>
            <w:proofErr w:type="spellStart"/>
            <w:r w:rsidRPr="000C60C0">
              <w:rPr>
                <w:rFonts w:ascii="Times New Roman" w:hAnsi="Times New Roman"/>
                <w:sz w:val="12"/>
                <w:szCs w:val="14"/>
                <w:lang w:val="en-GB"/>
              </w:rPr>
              <w:t>impairm</w:t>
            </w:r>
            <w:proofErr w:type="spellEnd"/>
            <w:r w:rsidRPr="000C60C0">
              <w:rPr>
                <w:rFonts w:ascii="Times New Roman" w:hAnsi="Times New Roman"/>
                <w:sz w:val="12"/>
                <w:szCs w:val="14"/>
                <w:lang w:val="en-GB"/>
              </w:rPr>
              <w:t>*) or (</w:t>
            </w:r>
            <w:proofErr w:type="spellStart"/>
            <w:r w:rsidRPr="000C60C0">
              <w:rPr>
                <w:rFonts w:ascii="Times New Roman" w:hAnsi="Times New Roman"/>
                <w:sz w:val="12"/>
                <w:szCs w:val="14"/>
                <w:lang w:val="en-GB"/>
              </w:rPr>
              <w:t>caregiv</w:t>
            </w:r>
            <w:proofErr w:type="spellEnd"/>
            <w:r w:rsidRPr="000C60C0">
              <w:rPr>
                <w:rFonts w:ascii="Times New Roman" w:hAnsi="Times New Roman"/>
                <w:sz w:val="12"/>
                <w:szCs w:val="14"/>
                <w:lang w:val="en-GB"/>
              </w:rPr>
              <w:t>* w/2 burden) or (carer* w/2 burden) or (</w:t>
            </w:r>
            <w:proofErr w:type="spellStart"/>
            <w:r w:rsidRPr="000C60C0">
              <w:rPr>
                <w:rFonts w:ascii="Times New Roman" w:hAnsi="Times New Roman"/>
                <w:sz w:val="12"/>
                <w:szCs w:val="14"/>
                <w:lang w:val="en-GB"/>
              </w:rPr>
              <w:t>famil</w:t>
            </w:r>
            <w:proofErr w:type="spellEnd"/>
            <w:r w:rsidRPr="000C60C0">
              <w:rPr>
                <w:rFonts w:ascii="Times New Roman" w:hAnsi="Times New Roman"/>
                <w:sz w:val="12"/>
                <w:szCs w:val="14"/>
                <w:lang w:val="en-GB"/>
              </w:rPr>
              <w:t>*w/2 burden)</w:t>
            </w:r>
          </w:p>
        </w:tc>
        <w:tc>
          <w:tcPr>
            <w:tcW w:w="5149" w:type="dxa"/>
            <w:vAlign w:val="center"/>
          </w:tcPr>
          <w:p w14:paraId="297B23CD" w14:textId="77777777" w:rsidR="002C204C" w:rsidRDefault="002C204C" w:rsidP="002C204C">
            <w:pPr>
              <w:tabs>
                <w:tab w:val="left" w:pos="706"/>
              </w:tabs>
              <w:spacing w:after="0" w:line="240" w:lineRule="auto"/>
              <w:jc w:val="center"/>
              <w:rPr>
                <w:rFonts w:ascii="Times New Roman" w:hAnsi="Times New Roman"/>
                <w:sz w:val="12"/>
                <w:szCs w:val="14"/>
                <w:lang w:val="en-GB"/>
              </w:rPr>
            </w:pPr>
            <w:r w:rsidRPr="000C60C0">
              <w:rPr>
                <w:rFonts w:ascii="Times New Roman" w:hAnsi="Times New Roman"/>
                <w:sz w:val="12"/>
                <w:szCs w:val="14"/>
                <w:lang w:val="en-GB"/>
              </w:rPr>
              <w:t>“societal cost” OR “social cost” OR “social care cost” OR “work loss” OR “work absenteeism” OR “productivity loss” OR “lost productivity” OR “earnings” OR “educational attainment” OR “educational achievement” OR “educational impairment” OR “occupational attainment” OR “occupational achievement” OR “occupational impairment” OR “social functioning” OR “social impairment” OR “caregiver burden” OR “carer burden” OR “family burden”</w:t>
            </w:r>
          </w:p>
        </w:tc>
      </w:tr>
      <w:tr w:rsidR="002C204C" w:rsidRPr="000C60C0" w14:paraId="5A43A7F3" w14:textId="77777777" w:rsidTr="002C204C">
        <w:trPr>
          <w:cantSplit/>
          <w:trHeight w:val="260"/>
        </w:trPr>
        <w:tc>
          <w:tcPr>
            <w:tcW w:w="0" w:type="auto"/>
            <w:gridSpan w:val="3"/>
            <w:tcMar>
              <w:top w:w="0" w:type="dxa"/>
              <w:left w:w="108" w:type="dxa"/>
              <w:bottom w:w="0" w:type="dxa"/>
              <w:right w:w="108" w:type="dxa"/>
            </w:tcMar>
            <w:vAlign w:val="center"/>
          </w:tcPr>
          <w:p w14:paraId="065853AF" w14:textId="77777777" w:rsidR="002C204C" w:rsidRPr="000C60C0" w:rsidRDefault="002C204C" w:rsidP="002C204C">
            <w:pPr>
              <w:tabs>
                <w:tab w:val="left" w:pos="706"/>
              </w:tabs>
              <w:spacing w:after="0" w:line="240" w:lineRule="auto"/>
              <w:jc w:val="center"/>
              <w:rPr>
                <w:rStyle w:val="HTMLCode"/>
                <w:rFonts w:ascii="Times New Roman" w:hAnsi="Times New Roman" w:cs="Times New Roman"/>
                <w:b/>
                <w:sz w:val="12"/>
                <w:szCs w:val="14"/>
                <w:lang w:val="en-GB"/>
              </w:rPr>
            </w:pPr>
            <w:r w:rsidRPr="000C60C0">
              <w:rPr>
                <w:rStyle w:val="HTMLCode"/>
                <w:rFonts w:ascii="Times New Roman" w:hAnsi="Times New Roman" w:cs="Times New Roman"/>
                <w:b/>
                <w:sz w:val="12"/>
                <w:szCs w:val="14"/>
                <w:lang w:val="en-GB"/>
              </w:rPr>
              <w:t>Combined search in titles, abstracts and keywords</w:t>
            </w:r>
          </w:p>
        </w:tc>
        <w:tc>
          <w:tcPr>
            <w:tcW w:w="10040" w:type="dxa"/>
            <w:gridSpan w:val="2"/>
            <w:tcMar>
              <w:top w:w="0" w:type="dxa"/>
              <w:left w:w="108" w:type="dxa"/>
              <w:bottom w:w="0" w:type="dxa"/>
              <w:right w:w="108" w:type="dxa"/>
            </w:tcMar>
            <w:vAlign w:val="center"/>
          </w:tcPr>
          <w:p w14:paraId="058F01C5" w14:textId="77777777" w:rsidR="002C204C" w:rsidRPr="000C60C0" w:rsidRDefault="002C204C" w:rsidP="002C204C">
            <w:pPr>
              <w:tabs>
                <w:tab w:val="left" w:pos="706"/>
              </w:tabs>
              <w:spacing w:after="0" w:line="240" w:lineRule="auto"/>
              <w:jc w:val="center"/>
              <w:rPr>
                <w:rFonts w:ascii="Times New Roman" w:hAnsi="Times New Roman"/>
                <w:sz w:val="12"/>
                <w:szCs w:val="14"/>
                <w:lang w:val="en-GB"/>
              </w:rPr>
            </w:pPr>
            <w:r w:rsidRPr="000C60C0">
              <w:rPr>
                <w:rFonts w:ascii="Times New Roman" w:hAnsi="Times New Roman"/>
                <w:sz w:val="12"/>
                <w:szCs w:val="14"/>
                <w:lang w:val="en-GB"/>
              </w:rPr>
              <w:t>#1 AND (#2 OR #3 OR #4 OR #5 OR #6 OR #7)</w:t>
            </w:r>
          </w:p>
        </w:tc>
      </w:tr>
    </w:tbl>
    <w:p w14:paraId="708EF6C2" w14:textId="77777777" w:rsidR="00E900C3" w:rsidRDefault="00E900C3" w:rsidP="00D3447B">
      <w:pPr>
        <w:tabs>
          <w:tab w:val="left" w:pos="706"/>
        </w:tabs>
        <w:rPr>
          <w:lang w:val="en-GB"/>
        </w:rPr>
      </w:pPr>
    </w:p>
    <w:p w14:paraId="379D5661" w14:textId="77777777" w:rsidR="005A7463" w:rsidRPr="00CB7B2C" w:rsidRDefault="005A7463" w:rsidP="00D3447B">
      <w:pPr>
        <w:tabs>
          <w:tab w:val="left" w:pos="706"/>
        </w:tabs>
        <w:rPr>
          <w:lang w:val="en-GB"/>
        </w:rPr>
      </w:pPr>
    </w:p>
    <w:p w14:paraId="2A07A247" w14:textId="77777777" w:rsidR="00E900C3" w:rsidRPr="00CB7B2C" w:rsidRDefault="00E900C3" w:rsidP="00D3447B">
      <w:pPr>
        <w:tabs>
          <w:tab w:val="left" w:pos="706"/>
        </w:tabs>
        <w:rPr>
          <w:lang w:val="en-GB"/>
        </w:rPr>
      </w:pPr>
    </w:p>
    <w:p w14:paraId="01E94BDF" w14:textId="77777777" w:rsidR="00E900C3" w:rsidRPr="00CB7B2C" w:rsidRDefault="00E900C3" w:rsidP="00D3447B">
      <w:pPr>
        <w:tabs>
          <w:tab w:val="left" w:pos="706"/>
        </w:tabs>
        <w:rPr>
          <w:lang w:val="en-GB"/>
        </w:rPr>
      </w:pPr>
    </w:p>
    <w:p w14:paraId="6E1067D3" w14:textId="77777777" w:rsidR="00E900C3" w:rsidRPr="00CB7B2C" w:rsidRDefault="00E900C3" w:rsidP="00D3447B">
      <w:pPr>
        <w:tabs>
          <w:tab w:val="left" w:pos="706"/>
        </w:tabs>
        <w:rPr>
          <w:lang w:val="en-GB"/>
        </w:rPr>
      </w:pPr>
    </w:p>
    <w:p w14:paraId="066C043E" w14:textId="77777777" w:rsidR="00E900C3" w:rsidRPr="00CB7B2C" w:rsidRDefault="00E900C3" w:rsidP="00D3447B">
      <w:pPr>
        <w:tabs>
          <w:tab w:val="left" w:pos="706"/>
        </w:tabs>
        <w:rPr>
          <w:lang w:val="en-GB"/>
        </w:rPr>
      </w:pPr>
    </w:p>
    <w:p w14:paraId="78EB6901" w14:textId="77777777" w:rsidR="00E900C3" w:rsidRPr="00CB7B2C" w:rsidRDefault="00E900C3" w:rsidP="00D3447B">
      <w:pPr>
        <w:tabs>
          <w:tab w:val="left" w:pos="706"/>
        </w:tabs>
        <w:rPr>
          <w:lang w:val="en-GB"/>
        </w:rPr>
      </w:pPr>
    </w:p>
    <w:p w14:paraId="7A284B30" w14:textId="77777777" w:rsidR="00E900C3" w:rsidRPr="00CB7B2C" w:rsidRDefault="00E900C3" w:rsidP="00D3447B">
      <w:pPr>
        <w:tabs>
          <w:tab w:val="left" w:pos="706"/>
        </w:tabs>
        <w:rPr>
          <w:lang w:val="en-GB"/>
        </w:rPr>
      </w:pPr>
    </w:p>
    <w:p w14:paraId="76D96C24" w14:textId="77777777" w:rsidR="00E900C3" w:rsidRPr="00CB7B2C" w:rsidRDefault="00E900C3" w:rsidP="00D3447B">
      <w:pPr>
        <w:tabs>
          <w:tab w:val="left" w:pos="706"/>
        </w:tabs>
        <w:rPr>
          <w:lang w:val="en-GB"/>
        </w:rPr>
      </w:pPr>
    </w:p>
    <w:p w14:paraId="0E169D16" w14:textId="77777777" w:rsidR="00E900C3" w:rsidRPr="00CB7B2C" w:rsidRDefault="00E900C3" w:rsidP="00D3447B">
      <w:pPr>
        <w:tabs>
          <w:tab w:val="left" w:pos="706"/>
        </w:tabs>
        <w:rPr>
          <w:lang w:val="en-GB"/>
        </w:rPr>
      </w:pPr>
    </w:p>
    <w:p w14:paraId="14952026" w14:textId="77777777" w:rsidR="00E900C3" w:rsidRPr="00CB7B2C" w:rsidRDefault="00E900C3" w:rsidP="00D3447B">
      <w:pPr>
        <w:tabs>
          <w:tab w:val="left" w:pos="706"/>
        </w:tabs>
        <w:rPr>
          <w:lang w:val="en-GB"/>
        </w:rPr>
      </w:pPr>
    </w:p>
    <w:p w14:paraId="37FF0C66" w14:textId="77777777" w:rsidR="00E900C3" w:rsidRPr="00CB7B2C" w:rsidRDefault="00E900C3" w:rsidP="00D3447B">
      <w:pPr>
        <w:tabs>
          <w:tab w:val="left" w:pos="706"/>
        </w:tabs>
        <w:rPr>
          <w:lang w:val="en-GB"/>
        </w:rPr>
      </w:pPr>
    </w:p>
    <w:p w14:paraId="4E8B808B" w14:textId="77777777" w:rsidR="00E900C3" w:rsidRPr="00CB7B2C" w:rsidRDefault="00E900C3" w:rsidP="00D3447B">
      <w:pPr>
        <w:tabs>
          <w:tab w:val="left" w:pos="706"/>
        </w:tabs>
        <w:rPr>
          <w:lang w:val="en-GB"/>
        </w:rPr>
      </w:pPr>
    </w:p>
    <w:p w14:paraId="58CF2604" w14:textId="77777777" w:rsidR="005A7463" w:rsidRDefault="005A7463" w:rsidP="00D3447B">
      <w:pPr>
        <w:pStyle w:val="FootnoteText"/>
        <w:tabs>
          <w:tab w:val="left" w:pos="706"/>
        </w:tabs>
        <w:spacing w:after="0" w:line="240" w:lineRule="auto"/>
        <w:rPr>
          <w:rFonts w:ascii="Courier New" w:hAnsi="Courier New" w:cs="Courier New"/>
          <w:sz w:val="18"/>
          <w:szCs w:val="18"/>
          <w:lang w:val="en-GB"/>
        </w:rPr>
      </w:pPr>
    </w:p>
    <w:p w14:paraId="1DF25946" w14:textId="77777777" w:rsidR="005A7463" w:rsidRDefault="005A7463" w:rsidP="00D3447B">
      <w:pPr>
        <w:pStyle w:val="FootnoteText"/>
        <w:tabs>
          <w:tab w:val="left" w:pos="706"/>
        </w:tabs>
        <w:spacing w:after="0" w:line="240" w:lineRule="auto"/>
        <w:rPr>
          <w:rFonts w:ascii="Times New Roman" w:hAnsi="Times New Roman" w:cs="Times New Roman"/>
          <w:szCs w:val="18"/>
          <w:lang w:val="en-GB"/>
        </w:rPr>
      </w:pPr>
    </w:p>
    <w:p w14:paraId="75578288" w14:textId="77777777" w:rsidR="005A7463" w:rsidRDefault="005A7463" w:rsidP="00D3447B">
      <w:pPr>
        <w:pStyle w:val="FootnoteText"/>
        <w:tabs>
          <w:tab w:val="left" w:pos="706"/>
        </w:tabs>
        <w:spacing w:after="0" w:line="240" w:lineRule="auto"/>
        <w:rPr>
          <w:rFonts w:ascii="Times New Roman" w:hAnsi="Times New Roman" w:cs="Times New Roman"/>
          <w:szCs w:val="18"/>
          <w:lang w:val="en-GB"/>
        </w:rPr>
      </w:pPr>
    </w:p>
    <w:p w14:paraId="0B6E25BE" w14:textId="77777777" w:rsidR="00555A5B" w:rsidRDefault="00555A5B" w:rsidP="00555A5B">
      <w:pPr>
        <w:pStyle w:val="FootnoteText"/>
        <w:tabs>
          <w:tab w:val="left" w:pos="706"/>
        </w:tabs>
        <w:spacing w:after="0" w:line="240" w:lineRule="auto"/>
        <w:rPr>
          <w:rFonts w:ascii="Times New Roman" w:hAnsi="Times New Roman" w:cs="Times New Roman"/>
          <w:szCs w:val="18"/>
          <w:lang w:val="en-GB"/>
        </w:rPr>
      </w:pPr>
    </w:p>
    <w:p w14:paraId="1BAA9170" w14:textId="77777777" w:rsidR="00555A5B" w:rsidRDefault="00555A5B" w:rsidP="00555A5B">
      <w:pPr>
        <w:pStyle w:val="FootnoteText"/>
        <w:tabs>
          <w:tab w:val="left" w:pos="706"/>
        </w:tabs>
        <w:spacing w:after="0" w:line="240" w:lineRule="auto"/>
        <w:rPr>
          <w:rFonts w:ascii="Times New Roman" w:hAnsi="Times New Roman" w:cs="Times New Roman"/>
          <w:szCs w:val="18"/>
          <w:lang w:val="en-GB"/>
        </w:rPr>
      </w:pPr>
    </w:p>
    <w:p w14:paraId="5A30C64A" w14:textId="2E444093" w:rsidR="00D3447B" w:rsidRDefault="00E900C3" w:rsidP="00555A5B">
      <w:pPr>
        <w:pStyle w:val="FootnoteText"/>
        <w:tabs>
          <w:tab w:val="left" w:pos="706"/>
        </w:tabs>
        <w:spacing w:after="0" w:line="240" w:lineRule="auto"/>
      </w:pPr>
      <w:bookmarkStart w:id="0" w:name="_GoBack"/>
      <w:bookmarkEnd w:id="0"/>
      <w:r w:rsidRPr="00663F80">
        <w:rPr>
          <w:rFonts w:ascii="Times New Roman" w:hAnsi="Times New Roman" w:cs="Times New Roman"/>
          <w:szCs w:val="18"/>
          <w:lang w:val="en-GB"/>
        </w:rPr>
        <w:t>Search was performed in July 2013; No limits were defined in terms of publication date in case of search #1, #3, #4, #5, #6 and #7. Search #2 was limited to 2009 and 2013</w:t>
      </w:r>
    </w:p>
    <w:sectPr w:rsidR="00D3447B" w:rsidSect="00555A5B">
      <w:head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3CDA21" w14:textId="77777777" w:rsidR="00470624" w:rsidRDefault="00470624" w:rsidP="00B879E7">
      <w:pPr>
        <w:spacing w:after="0" w:line="240" w:lineRule="auto"/>
      </w:pPr>
      <w:r>
        <w:separator/>
      </w:r>
    </w:p>
  </w:endnote>
  <w:endnote w:type="continuationSeparator" w:id="0">
    <w:p w14:paraId="6DB1BAD4" w14:textId="77777777" w:rsidR="00470624" w:rsidRDefault="00470624" w:rsidP="00B87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D88996" w14:textId="77777777" w:rsidR="00470624" w:rsidRDefault="00470624" w:rsidP="00B879E7">
      <w:pPr>
        <w:spacing w:after="0" w:line="240" w:lineRule="auto"/>
      </w:pPr>
      <w:r>
        <w:separator/>
      </w:r>
    </w:p>
  </w:footnote>
  <w:footnote w:type="continuationSeparator" w:id="0">
    <w:p w14:paraId="203992F1" w14:textId="77777777" w:rsidR="00470624" w:rsidRDefault="00470624" w:rsidP="00B879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F3E754" w14:textId="77777777" w:rsidR="00470624" w:rsidRDefault="004706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15D27"/>
    <w:multiLevelType w:val="hybridMultilevel"/>
    <w:tmpl w:val="F2A671A6"/>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14A10AF3"/>
    <w:multiLevelType w:val="hybridMultilevel"/>
    <w:tmpl w:val="9B742A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851051E"/>
    <w:multiLevelType w:val="hybridMultilevel"/>
    <w:tmpl w:val="F02C83AA"/>
    <w:lvl w:ilvl="0" w:tplc="23FE3E88">
      <w:start w:val="1"/>
      <w:numFmt w:val="bullet"/>
      <w:lvlText w:val="-"/>
      <w:lvlJc w:val="left"/>
      <w:pPr>
        <w:ind w:left="360" w:hanging="270"/>
      </w:pPr>
      <w:rPr>
        <w:rFonts w:ascii="Calibri" w:eastAsia="Times New Roman" w:hAnsi="Calibri"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nsid w:val="2A007084"/>
    <w:multiLevelType w:val="hybridMultilevel"/>
    <w:tmpl w:val="553A01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6A2A41"/>
    <w:multiLevelType w:val="hybridMultilevel"/>
    <w:tmpl w:val="1F4C26CE"/>
    <w:lvl w:ilvl="0" w:tplc="80FA95EC">
      <w:start w:val="1"/>
      <w:numFmt w:val="bullet"/>
      <w:lvlText w:val="-"/>
      <w:lvlJc w:val="left"/>
      <w:pPr>
        <w:ind w:left="450" w:hanging="360"/>
      </w:pPr>
      <w:rPr>
        <w:rFonts w:ascii="Calibri" w:eastAsia="Times New Roman" w:hAnsi="Calibri"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nsid w:val="514507BA"/>
    <w:multiLevelType w:val="hybridMultilevel"/>
    <w:tmpl w:val="6ADE2CCC"/>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nsid w:val="5B3545CE"/>
    <w:multiLevelType w:val="hybridMultilevel"/>
    <w:tmpl w:val="4C84CE0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nsid w:val="5E9709F9"/>
    <w:multiLevelType w:val="hybridMultilevel"/>
    <w:tmpl w:val="73CE0E48"/>
    <w:lvl w:ilvl="0" w:tplc="04090001">
      <w:start w:val="1"/>
      <w:numFmt w:val="bullet"/>
      <w:lvlText w:val=""/>
      <w:lvlJc w:val="left"/>
      <w:pPr>
        <w:ind w:left="216" w:hanging="126"/>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nsid w:val="67532E8E"/>
    <w:multiLevelType w:val="hybridMultilevel"/>
    <w:tmpl w:val="93FCCEA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nsid w:val="6AD81C25"/>
    <w:multiLevelType w:val="hybridMultilevel"/>
    <w:tmpl w:val="F0D0EDF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nsid w:val="6C485B31"/>
    <w:multiLevelType w:val="hybridMultilevel"/>
    <w:tmpl w:val="3FA4C6C8"/>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11">
    <w:nsid w:val="6C913A39"/>
    <w:multiLevelType w:val="hybridMultilevel"/>
    <w:tmpl w:val="B7E8BF7A"/>
    <w:lvl w:ilvl="0" w:tplc="B6E88D58">
      <w:start w:val="1"/>
      <w:numFmt w:val="bullet"/>
      <w:lvlText w:val="-"/>
      <w:lvlJc w:val="left"/>
      <w:pPr>
        <w:ind w:left="216" w:hanging="126"/>
      </w:pPr>
      <w:rPr>
        <w:rFonts w:ascii="Calibri" w:eastAsia="Times New Roman" w:hAnsi="Calibri"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nsid w:val="769E6DCA"/>
    <w:multiLevelType w:val="hybridMultilevel"/>
    <w:tmpl w:val="43163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D626D45"/>
    <w:multiLevelType w:val="hybridMultilevel"/>
    <w:tmpl w:val="5B8A5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8"/>
  </w:num>
  <w:num w:numId="5">
    <w:abstractNumId w:val="0"/>
  </w:num>
  <w:num w:numId="6">
    <w:abstractNumId w:val="6"/>
  </w:num>
  <w:num w:numId="7">
    <w:abstractNumId w:val="9"/>
  </w:num>
  <w:num w:numId="8">
    <w:abstractNumId w:val="2"/>
  </w:num>
  <w:num w:numId="9">
    <w:abstractNumId w:val="11"/>
  </w:num>
  <w:num w:numId="10">
    <w:abstractNumId w:val="7"/>
  </w:num>
  <w:num w:numId="11">
    <w:abstractNumId w:val="3"/>
  </w:num>
  <w:num w:numId="12">
    <w:abstractNumId w:val="10"/>
  </w:num>
  <w:num w:numId="13">
    <w:abstractNumId w:val="13"/>
  </w:num>
  <w:num w:numId="14">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gh Tamas">
    <w15:presenceInfo w15:providerId="AD" w15:userId="S-1-5-21-2024238041-3618357249-1185092805-2154"/>
  </w15:person>
  <w15:person w15:author="Vokó Zoltán">
    <w15:presenceInfo w15:providerId="AD" w15:userId="S-1-5-21-2024238041-3618357249-1185092805-11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hideGrammatical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E900C3"/>
    <w:rsid w:val="00007F3C"/>
    <w:rsid w:val="00017D58"/>
    <w:rsid w:val="00021759"/>
    <w:rsid w:val="0002364E"/>
    <w:rsid w:val="000335DA"/>
    <w:rsid w:val="00045413"/>
    <w:rsid w:val="0004623E"/>
    <w:rsid w:val="0005773B"/>
    <w:rsid w:val="000603AC"/>
    <w:rsid w:val="00065F6F"/>
    <w:rsid w:val="000761B6"/>
    <w:rsid w:val="00082DD7"/>
    <w:rsid w:val="0008339F"/>
    <w:rsid w:val="00086814"/>
    <w:rsid w:val="00092F38"/>
    <w:rsid w:val="00094619"/>
    <w:rsid w:val="000A45F2"/>
    <w:rsid w:val="000A593A"/>
    <w:rsid w:val="000B3E36"/>
    <w:rsid w:val="000D3CB4"/>
    <w:rsid w:val="000E0292"/>
    <w:rsid w:val="000E0A7E"/>
    <w:rsid w:val="000F361A"/>
    <w:rsid w:val="00103841"/>
    <w:rsid w:val="00122CED"/>
    <w:rsid w:val="001368D7"/>
    <w:rsid w:val="001379C4"/>
    <w:rsid w:val="00146520"/>
    <w:rsid w:val="00146697"/>
    <w:rsid w:val="001510C8"/>
    <w:rsid w:val="00153EC5"/>
    <w:rsid w:val="00166AEE"/>
    <w:rsid w:val="00166DBC"/>
    <w:rsid w:val="00182668"/>
    <w:rsid w:val="001835FF"/>
    <w:rsid w:val="001A6E3D"/>
    <w:rsid w:val="001B4F04"/>
    <w:rsid w:val="001C0021"/>
    <w:rsid w:val="001C6E72"/>
    <w:rsid w:val="001C6F78"/>
    <w:rsid w:val="001D162A"/>
    <w:rsid w:val="001D246A"/>
    <w:rsid w:val="001D3D8B"/>
    <w:rsid w:val="001F18AC"/>
    <w:rsid w:val="0020491A"/>
    <w:rsid w:val="00220E9B"/>
    <w:rsid w:val="002211B2"/>
    <w:rsid w:val="00237337"/>
    <w:rsid w:val="00252452"/>
    <w:rsid w:val="00256819"/>
    <w:rsid w:val="002645A7"/>
    <w:rsid w:val="00265E06"/>
    <w:rsid w:val="00280F14"/>
    <w:rsid w:val="00281BC0"/>
    <w:rsid w:val="00284183"/>
    <w:rsid w:val="002930B9"/>
    <w:rsid w:val="00296918"/>
    <w:rsid w:val="002A3854"/>
    <w:rsid w:val="002B1023"/>
    <w:rsid w:val="002C204C"/>
    <w:rsid w:val="002D72C5"/>
    <w:rsid w:val="002E752B"/>
    <w:rsid w:val="002F3B32"/>
    <w:rsid w:val="003073DF"/>
    <w:rsid w:val="003160CB"/>
    <w:rsid w:val="003247B9"/>
    <w:rsid w:val="003267D3"/>
    <w:rsid w:val="00331BFB"/>
    <w:rsid w:val="00350632"/>
    <w:rsid w:val="00364632"/>
    <w:rsid w:val="003658B3"/>
    <w:rsid w:val="0037143F"/>
    <w:rsid w:val="003808D3"/>
    <w:rsid w:val="00383CC3"/>
    <w:rsid w:val="003953CA"/>
    <w:rsid w:val="00396359"/>
    <w:rsid w:val="003A0079"/>
    <w:rsid w:val="003A44CD"/>
    <w:rsid w:val="003B41A0"/>
    <w:rsid w:val="00403185"/>
    <w:rsid w:val="004058FF"/>
    <w:rsid w:val="00415305"/>
    <w:rsid w:val="00431C67"/>
    <w:rsid w:val="004335DF"/>
    <w:rsid w:val="0044170A"/>
    <w:rsid w:val="00441791"/>
    <w:rsid w:val="00445BFB"/>
    <w:rsid w:val="0045021B"/>
    <w:rsid w:val="004578A4"/>
    <w:rsid w:val="00470624"/>
    <w:rsid w:val="0047658D"/>
    <w:rsid w:val="00480BCF"/>
    <w:rsid w:val="0048613D"/>
    <w:rsid w:val="00496B6D"/>
    <w:rsid w:val="004B1539"/>
    <w:rsid w:val="004B4404"/>
    <w:rsid w:val="004B56C4"/>
    <w:rsid w:val="004B7754"/>
    <w:rsid w:val="004C2F7C"/>
    <w:rsid w:val="004C3692"/>
    <w:rsid w:val="004D7E28"/>
    <w:rsid w:val="004E74CB"/>
    <w:rsid w:val="0050276A"/>
    <w:rsid w:val="00503206"/>
    <w:rsid w:val="005307AB"/>
    <w:rsid w:val="00533F28"/>
    <w:rsid w:val="0053558C"/>
    <w:rsid w:val="005477EA"/>
    <w:rsid w:val="0055318B"/>
    <w:rsid w:val="00554DBF"/>
    <w:rsid w:val="00555A5B"/>
    <w:rsid w:val="00564767"/>
    <w:rsid w:val="00571562"/>
    <w:rsid w:val="00586476"/>
    <w:rsid w:val="005A7463"/>
    <w:rsid w:val="005B249B"/>
    <w:rsid w:val="005B376B"/>
    <w:rsid w:val="005B3ABB"/>
    <w:rsid w:val="005D24CA"/>
    <w:rsid w:val="005D376F"/>
    <w:rsid w:val="005D3FD1"/>
    <w:rsid w:val="005E0CF8"/>
    <w:rsid w:val="00624FD0"/>
    <w:rsid w:val="006366E5"/>
    <w:rsid w:val="00640F9F"/>
    <w:rsid w:val="0064331A"/>
    <w:rsid w:val="00653DC4"/>
    <w:rsid w:val="00660606"/>
    <w:rsid w:val="00663F80"/>
    <w:rsid w:val="00687420"/>
    <w:rsid w:val="00693CA7"/>
    <w:rsid w:val="006A1165"/>
    <w:rsid w:val="006B4625"/>
    <w:rsid w:val="006C20B4"/>
    <w:rsid w:val="006E345E"/>
    <w:rsid w:val="007070ED"/>
    <w:rsid w:val="0071474B"/>
    <w:rsid w:val="007155EB"/>
    <w:rsid w:val="00727F46"/>
    <w:rsid w:val="007370CD"/>
    <w:rsid w:val="0077199F"/>
    <w:rsid w:val="007727F8"/>
    <w:rsid w:val="00773DE7"/>
    <w:rsid w:val="00787CB0"/>
    <w:rsid w:val="007E287D"/>
    <w:rsid w:val="007E44A8"/>
    <w:rsid w:val="007F5948"/>
    <w:rsid w:val="007F7957"/>
    <w:rsid w:val="00802F97"/>
    <w:rsid w:val="00811BFE"/>
    <w:rsid w:val="00815AEB"/>
    <w:rsid w:val="008307F6"/>
    <w:rsid w:val="008439DD"/>
    <w:rsid w:val="0085074E"/>
    <w:rsid w:val="00851458"/>
    <w:rsid w:val="008560AF"/>
    <w:rsid w:val="00880AAB"/>
    <w:rsid w:val="00890DCF"/>
    <w:rsid w:val="00893C55"/>
    <w:rsid w:val="008A5A03"/>
    <w:rsid w:val="008A7B5A"/>
    <w:rsid w:val="008B7FCA"/>
    <w:rsid w:val="008C2A95"/>
    <w:rsid w:val="008C5FC0"/>
    <w:rsid w:val="008C6526"/>
    <w:rsid w:val="008D3115"/>
    <w:rsid w:val="008E3FB2"/>
    <w:rsid w:val="008F16C5"/>
    <w:rsid w:val="008F3088"/>
    <w:rsid w:val="00902F18"/>
    <w:rsid w:val="00913221"/>
    <w:rsid w:val="0093609F"/>
    <w:rsid w:val="009373AC"/>
    <w:rsid w:val="00945EB9"/>
    <w:rsid w:val="00946888"/>
    <w:rsid w:val="00961083"/>
    <w:rsid w:val="00972B0C"/>
    <w:rsid w:val="00980EC7"/>
    <w:rsid w:val="00985222"/>
    <w:rsid w:val="0099385B"/>
    <w:rsid w:val="00996ECA"/>
    <w:rsid w:val="009A2301"/>
    <w:rsid w:val="009A47FB"/>
    <w:rsid w:val="009A55A7"/>
    <w:rsid w:val="009A6E84"/>
    <w:rsid w:val="009B5FB4"/>
    <w:rsid w:val="009C4D66"/>
    <w:rsid w:val="009E5DEA"/>
    <w:rsid w:val="009E72D3"/>
    <w:rsid w:val="009F63CF"/>
    <w:rsid w:val="00A0429E"/>
    <w:rsid w:val="00A0626C"/>
    <w:rsid w:val="00A06558"/>
    <w:rsid w:val="00A136A3"/>
    <w:rsid w:val="00A149EE"/>
    <w:rsid w:val="00A3300A"/>
    <w:rsid w:val="00A349C7"/>
    <w:rsid w:val="00A43F93"/>
    <w:rsid w:val="00A513A8"/>
    <w:rsid w:val="00A64761"/>
    <w:rsid w:val="00A74805"/>
    <w:rsid w:val="00A84647"/>
    <w:rsid w:val="00A94192"/>
    <w:rsid w:val="00AA05C0"/>
    <w:rsid w:val="00AA690E"/>
    <w:rsid w:val="00AC113B"/>
    <w:rsid w:val="00AC160B"/>
    <w:rsid w:val="00AC452C"/>
    <w:rsid w:val="00AC7F0E"/>
    <w:rsid w:val="00AD27EE"/>
    <w:rsid w:val="00AD37F1"/>
    <w:rsid w:val="00AD510A"/>
    <w:rsid w:val="00AE2557"/>
    <w:rsid w:val="00AE7002"/>
    <w:rsid w:val="00AE74B4"/>
    <w:rsid w:val="00AE764D"/>
    <w:rsid w:val="00AF5CAC"/>
    <w:rsid w:val="00B037BB"/>
    <w:rsid w:val="00B120B3"/>
    <w:rsid w:val="00B12339"/>
    <w:rsid w:val="00B23A1E"/>
    <w:rsid w:val="00B349C7"/>
    <w:rsid w:val="00B747A7"/>
    <w:rsid w:val="00B74EBA"/>
    <w:rsid w:val="00B74F0D"/>
    <w:rsid w:val="00B879E7"/>
    <w:rsid w:val="00B87D4E"/>
    <w:rsid w:val="00B9352F"/>
    <w:rsid w:val="00BC482F"/>
    <w:rsid w:val="00BC6655"/>
    <w:rsid w:val="00BE6472"/>
    <w:rsid w:val="00BF264E"/>
    <w:rsid w:val="00C0258B"/>
    <w:rsid w:val="00C1112C"/>
    <w:rsid w:val="00C2135B"/>
    <w:rsid w:val="00C21B58"/>
    <w:rsid w:val="00C22C82"/>
    <w:rsid w:val="00C33171"/>
    <w:rsid w:val="00C4412A"/>
    <w:rsid w:val="00C500FF"/>
    <w:rsid w:val="00C52D04"/>
    <w:rsid w:val="00C63571"/>
    <w:rsid w:val="00C7400E"/>
    <w:rsid w:val="00C81549"/>
    <w:rsid w:val="00C842D1"/>
    <w:rsid w:val="00CA0797"/>
    <w:rsid w:val="00CA2F84"/>
    <w:rsid w:val="00CB169B"/>
    <w:rsid w:val="00CC4A75"/>
    <w:rsid w:val="00CE318B"/>
    <w:rsid w:val="00CE6CBE"/>
    <w:rsid w:val="00D1189C"/>
    <w:rsid w:val="00D16765"/>
    <w:rsid w:val="00D17E1F"/>
    <w:rsid w:val="00D229DB"/>
    <w:rsid w:val="00D32EAF"/>
    <w:rsid w:val="00D3392A"/>
    <w:rsid w:val="00D33F07"/>
    <w:rsid w:val="00D3447B"/>
    <w:rsid w:val="00D4648C"/>
    <w:rsid w:val="00D5062C"/>
    <w:rsid w:val="00D56391"/>
    <w:rsid w:val="00D619E8"/>
    <w:rsid w:val="00D638B4"/>
    <w:rsid w:val="00D6686A"/>
    <w:rsid w:val="00D674A9"/>
    <w:rsid w:val="00D73DB6"/>
    <w:rsid w:val="00D82A79"/>
    <w:rsid w:val="00DD59C7"/>
    <w:rsid w:val="00E1302B"/>
    <w:rsid w:val="00E208D1"/>
    <w:rsid w:val="00E4401F"/>
    <w:rsid w:val="00E47FEF"/>
    <w:rsid w:val="00E631D0"/>
    <w:rsid w:val="00E74BBF"/>
    <w:rsid w:val="00E900C3"/>
    <w:rsid w:val="00E91AF0"/>
    <w:rsid w:val="00E9396E"/>
    <w:rsid w:val="00E95877"/>
    <w:rsid w:val="00EC2E7A"/>
    <w:rsid w:val="00EC56DE"/>
    <w:rsid w:val="00ED2DA2"/>
    <w:rsid w:val="00ED3292"/>
    <w:rsid w:val="00ED4DCE"/>
    <w:rsid w:val="00ED7145"/>
    <w:rsid w:val="00EE1144"/>
    <w:rsid w:val="00EF4B3C"/>
    <w:rsid w:val="00F00257"/>
    <w:rsid w:val="00F00AF3"/>
    <w:rsid w:val="00F04AAE"/>
    <w:rsid w:val="00F102C5"/>
    <w:rsid w:val="00F13FFD"/>
    <w:rsid w:val="00F26C40"/>
    <w:rsid w:val="00F4117E"/>
    <w:rsid w:val="00F468FD"/>
    <w:rsid w:val="00F6255C"/>
    <w:rsid w:val="00F70854"/>
    <w:rsid w:val="00F71A96"/>
    <w:rsid w:val="00F803DB"/>
    <w:rsid w:val="00F81AFB"/>
    <w:rsid w:val="00F82F6A"/>
    <w:rsid w:val="00F94614"/>
    <w:rsid w:val="00FC27B0"/>
    <w:rsid w:val="00FC5F55"/>
    <w:rsid w:val="00FD00FF"/>
    <w:rsid w:val="00FD1BD5"/>
    <w:rsid w:val="00FD5F00"/>
    <w:rsid w:val="00FE6461"/>
    <w:rsid w:val="00FE7670"/>
    <w:rsid w:val="00FF6926"/>
    <w:rsid w:val="00FF78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0D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0C3"/>
    <w:pPr>
      <w:spacing w:after="200" w:line="276" w:lineRule="auto"/>
    </w:pPr>
    <w:rPr>
      <w:rFonts w:ascii="Calibri" w:eastAsia="Calibri" w:hAnsi="Calibri" w:cs="Times New Roman"/>
      <w:lang w:val="hu-HU"/>
    </w:rPr>
  </w:style>
  <w:style w:type="paragraph" w:styleId="Heading1">
    <w:name w:val="heading 1"/>
    <w:basedOn w:val="Normal"/>
    <w:next w:val="Normal"/>
    <w:link w:val="Heading1Char"/>
    <w:uiPriority w:val="99"/>
    <w:qFormat/>
    <w:rsid w:val="00E900C3"/>
    <w:pPr>
      <w:keepNext/>
      <w:keepLines/>
      <w:spacing w:before="480" w:after="0"/>
      <w:jc w:val="center"/>
      <w:outlineLvl w:val="0"/>
    </w:pPr>
    <w:rPr>
      <w:rFonts w:eastAsia="Times New Roman"/>
      <w:bCs/>
      <w:sz w:val="28"/>
      <w:szCs w:val="28"/>
    </w:rPr>
  </w:style>
  <w:style w:type="paragraph" w:styleId="Heading2">
    <w:name w:val="heading 2"/>
    <w:basedOn w:val="Normal"/>
    <w:next w:val="Normal"/>
    <w:link w:val="Heading2Char"/>
    <w:uiPriority w:val="99"/>
    <w:qFormat/>
    <w:rsid w:val="00E900C3"/>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900C3"/>
    <w:rPr>
      <w:rFonts w:ascii="Calibri" w:eastAsia="Times New Roman" w:hAnsi="Calibri" w:cs="Times New Roman"/>
      <w:bCs/>
      <w:sz w:val="28"/>
      <w:szCs w:val="28"/>
      <w:lang w:val="hu-HU"/>
    </w:rPr>
  </w:style>
  <w:style w:type="character" w:customStyle="1" w:styleId="Heading2Char">
    <w:name w:val="Heading 2 Char"/>
    <w:basedOn w:val="DefaultParagraphFont"/>
    <w:link w:val="Heading2"/>
    <w:uiPriority w:val="99"/>
    <w:rsid w:val="00E900C3"/>
    <w:rPr>
      <w:rFonts w:ascii="Cambria" w:eastAsia="Times New Roman" w:hAnsi="Cambria" w:cs="Times New Roman"/>
      <w:b/>
      <w:bCs/>
      <w:color w:val="4F81BD"/>
      <w:sz w:val="26"/>
      <w:szCs w:val="26"/>
      <w:lang w:val="hu-HU"/>
    </w:rPr>
  </w:style>
  <w:style w:type="paragraph" w:styleId="ListParagraph">
    <w:name w:val="List Paragraph"/>
    <w:basedOn w:val="Normal"/>
    <w:uiPriority w:val="99"/>
    <w:qFormat/>
    <w:rsid w:val="00E900C3"/>
    <w:pPr>
      <w:ind w:left="720"/>
      <w:contextualSpacing/>
    </w:pPr>
  </w:style>
  <w:style w:type="character" w:styleId="Hyperlink">
    <w:name w:val="Hyperlink"/>
    <w:basedOn w:val="DefaultParagraphFont"/>
    <w:uiPriority w:val="99"/>
    <w:rsid w:val="00E900C3"/>
    <w:rPr>
      <w:rFonts w:cs="Times New Roman"/>
      <w:color w:val="0000FF"/>
      <w:u w:val="single"/>
    </w:rPr>
  </w:style>
  <w:style w:type="character" w:styleId="FollowedHyperlink">
    <w:name w:val="FollowedHyperlink"/>
    <w:basedOn w:val="DefaultParagraphFont"/>
    <w:uiPriority w:val="99"/>
    <w:semiHidden/>
    <w:rsid w:val="00E900C3"/>
    <w:rPr>
      <w:rFonts w:cs="Times New Roman"/>
      <w:color w:val="800080"/>
      <w:u w:val="single"/>
    </w:rPr>
  </w:style>
  <w:style w:type="paragraph" w:styleId="Header">
    <w:name w:val="header"/>
    <w:basedOn w:val="Normal"/>
    <w:link w:val="HeaderChar"/>
    <w:uiPriority w:val="99"/>
    <w:rsid w:val="00E900C3"/>
    <w:pPr>
      <w:tabs>
        <w:tab w:val="center" w:pos="4536"/>
        <w:tab w:val="right" w:pos="9072"/>
      </w:tabs>
      <w:spacing w:after="0" w:line="240" w:lineRule="auto"/>
    </w:pPr>
  </w:style>
  <w:style w:type="character" w:customStyle="1" w:styleId="HeaderChar">
    <w:name w:val="Header Char"/>
    <w:basedOn w:val="DefaultParagraphFont"/>
    <w:link w:val="Header"/>
    <w:uiPriority w:val="99"/>
    <w:rsid w:val="00E900C3"/>
    <w:rPr>
      <w:rFonts w:ascii="Calibri" w:eastAsia="Calibri" w:hAnsi="Calibri" w:cs="Times New Roman"/>
      <w:lang w:val="hu-HU"/>
    </w:rPr>
  </w:style>
  <w:style w:type="paragraph" w:styleId="Footer">
    <w:name w:val="footer"/>
    <w:basedOn w:val="Normal"/>
    <w:link w:val="FooterChar"/>
    <w:uiPriority w:val="99"/>
    <w:rsid w:val="00E900C3"/>
    <w:pPr>
      <w:tabs>
        <w:tab w:val="center" w:pos="4536"/>
        <w:tab w:val="right" w:pos="9072"/>
      </w:tabs>
      <w:spacing w:after="0" w:line="240" w:lineRule="auto"/>
    </w:pPr>
  </w:style>
  <w:style w:type="character" w:customStyle="1" w:styleId="FooterChar">
    <w:name w:val="Footer Char"/>
    <w:basedOn w:val="DefaultParagraphFont"/>
    <w:link w:val="Footer"/>
    <w:uiPriority w:val="99"/>
    <w:rsid w:val="00E900C3"/>
    <w:rPr>
      <w:rFonts w:ascii="Calibri" w:eastAsia="Calibri" w:hAnsi="Calibri" w:cs="Times New Roman"/>
      <w:lang w:val="hu-HU"/>
    </w:rPr>
  </w:style>
  <w:style w:type="character" w:styleId="LineNumber">
    <w:name w:val="line number"/>
    <w:basedOn w:val="DefaultParagraphFont"/>
    <w:uiPriority w:val="99"/>
    <w:semiHidden/>
    <w:rsid w:val="00E900C3"/>
    <w:rPr>
      <w:rFonts w:cs="Times New Roman"/>
    </w:rPr>
  </w:style>
  <w:style w:type="character" w:styleId="HTMLCode">
    <w:name w:val="HTML Code"/>
    <w:basedOn w:val="DefaultParagraphFont"/>
    <w:uiPriority w:val="99"/>
    <w:semiHidden/>
    <w:rsid w:val="00E900C3"/>
    <w:rPr>
      <w:rFonts w:ascii="Courier New" w:hAnsi="Courier New" w:cs="Courier New"/>
      <w:sz w:val="20"/>
      <w:szCs w:val="20"/>
    </w:rPr>
  </w:style>
  <w:style w:type="character" w:customStyle="1" w:styleId="bold">
    <w:name w:val="bold"/>
    <w:basedOn w:val="DefaultParagraphFont"/>
    <w:uiPriority w:val="99"/>
    <w:rsid w:val="00E900C3"/>
    <w:rPr>
      <w:rFonts w:cs="Times New Roman"/>
    </w:rPr>
  </w:style>
  <w:style w:type="paragraph" w:styleId="FootnoteText">
    <w:name w:val="footnote text"/>
    <w:basedOn w:val="Normal"/>
    <w:link w:val="FootnoteTextChar"/>
    <w:uiPriority w:val="99"/>
    <w:semiHidden/>
    <w:rsid w:val="00E900C3"/>
    <w:rPr>
      <w:rFonts w:eastAsia="Times New Roman" w:cs="Calibri"/>
      <w:sz w:val="20"/>
      <w:szCs w:val="20"/>
    </w:rPr>
  </w:style>
  <w:style w:type="character" w:customStyle="1" w:styleId="FootnoteTextChar">
    <w:name w:val="Footnote Text Char"/>
    <w:basedOn w:val="DefaultParagraphFont"/>
    <w:link w:val="FootnoteText"/>
    <w:uiPriority w:val="99"/>
    <w:semiHidden/>
    <w:rsid w:val="00E900C3"/>
    <w:rPr>
      <w:rFonts w:ascii="Calibri" w:eastAsia="Times New Roman" w:hAnsi="Calibri" w:cs="Calibri"/>
      <w:sz w:val="20"/>
      <w:szCs w:val="20"/>
      <w:lang w:val="hu-HU"/>
    </w:rPr>
  </w:style>
  <w:style w:type="character" w:styleId="FootnoteReference">
    <w:name w:val="footnote reference"/>
    <w:basedOn w:val="DefaultParagraphFont"/>
    <w:uiPriority w:val="99"/>
    <w:semiHidden/>
    <w:rsid w:val="00E900C3"/>
    <w:rPr>
      <w:rFonts w:cs="Times New Roman"/>
      <w:vertAlign w:val="superscript"/>
    </w:rPr>
  </w:style>
  <w:style w:type="paragraph" w:customStyle="1" w:styleId="EndNoteBibliographyTitle">
    <w:name w:val="EndNote Bibliography Title"/>
    <w:basedOn w:val="Normal"/>
    <w:link w:val="EndNoteBibliographyTitleChar"/>
    <w:uiPriority w:val="99"/>
    <w:rsid w:val="00E900C3"/>
    <w:pPr>
      <w:spacing w:after="0"/>
      <w:jc w:val="center"/>
    </w:pPr>
    <w:rPr>
      <w:rFonts w:cs="Calibri"/>
      <w:noProof/>
      <w:lang w:val="en-US"/>
    </w:rPr>
  </w:style>
  <w:style w:type="character" w:customStyle="1" w:styleId="EndNoteBibliographyTitleChar">
    <w:name w:val="EndNote Bibliography Title Char"/>
    <w:basedOn w:val="DefaultParagraphFont"/>
    <w:link w:val="EndNoteBibliographyTitle"/>
    <w:uiPriority w:val="99"/>
    <w:locked/>
    <w:rsid w:val="00E900C3"/>
    <w:rPr>
      <w:rFonts w:ascii="Calibri" w:eastAsia="Calibri" w:hAnsi="Calibri" w:cs="Calibri"/>
      <w:noProof/>
    </w:rPr>
  </w:style>
  <w:style w:type="paragraph" w:customStyle="1" w:styleId="EndNoteBibliography">
    <w:name w:val="EndNote Bibliography"/>
    <w:basedOn w:val="Normal"/>
    <w:link w:val="EndNoteBibliographyChar"/>
    <w:uiPriority w:val="99"/>
    <w:rsid w:val="00E900C3"/>
    <w:pPr>
      <w:spacing w:line="240" w:lineRule="auto"/>
      <w:jc w:val="both"/>
    </w:pPr>
    <w:rPr>
      <w:rFonts w:cs="Calibri"/>
      <w:noProof/>
      <w:lang w:val="en-US"/>
    </w:rPr>
  </w:style>
  <w:style w:type="character" w:customStyle="1" w:styleId="EndNoteBibliographyChar">
    <w:name w:val="EndNote Bibliography Char"/>
    <w:basedOn w:val="DefaultParagraphFont"/>
    <w:link w:val="EndNoteBibliography"/>
    <w:uiPriority w:val="99"/>
    <w:locked/>
    <w:rsid w:val="00E900C3"/>
    <w:rPr>
      <w:rFonts w:ascii="Calibri" w:eastAsia="Calibri" w:hAnsi="Calibri" w:cs="Calibri"/>
      <w:noProof/>
    </w:rPr>
  </w:style>
  <w:style w:type="paragraph" w:styleId="BalloonText">
    <w:name w:val="Balloon Text"/>
    <w:basedOn w:val="Normal"/>
    <w:link w:val="BalloonTextChar"/>
    <w:uiPriority w:val="99"/>
    <w:semiHidden/>
    <w:rsid w:val="00E900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00C3"/>
    <w:rPr>
      <w:rFonts w:ascii="Tahoma" w:eastAsia="Calibri" w:hAnsi="Tahoma" w:cs="Tahoma"/>
      <w:sz w:val="16"/>
      <w:szCs w:val="16"/>
      <w:lang w:val="hu-HU"/>
    </w:rPr>
  </w:style>
  <w:style w:type="character" w:styleId="CommentReference">
    <w:name w:val="annotation reference"/>
    <w:basedOn w:val="DefaultParagraphFont"/>
    <w:uiPriority w:val="99"/>
    <w:rsid w:val="00E900C3"/>
    <w:rPr>
      <w:rFonts w:cs="Times New Roman"/>
      <w:sz w:val="16"/>
      <w:szCs w:val="16"/>
    </w:rPr>
  </w:style>
  <w:style w:type="paragraph" w:styleId="CommentText">
    <w:name w:val="annotation text"/>
    <w:basedOn w:val="Normal"/>
    <w:link w:val="CommentTextChar"/>
    <w:rsid w:val="00E900C3"/>
    <w:pPr>
      <w:spacing w:line="240" w:lineRule="auto"/>
    </w:pPr>
    <w:rPr>
      <w:sz w:val="20"/>
      <w:szCs w:val="20"/>
    </w:rPr>
  </w:style>
  <w:style w:type="character" w:customStyle="1" w:styleId="CommentTextChar">
    <w:name w:val="Comment Text Char"/>
    <w:basedOn w:val="DefaultParagraphFont"/>
    <w:link w:val="CommentText"/>
    <w:rsid w:val="00E900C3"/>
    <w:rPr>
      <w:rFonts w:ascii="Calibri" w:eastAsia="Calibri" w:hAnsi="Calibri" w:cs="Times New Roman"/>
      <w:sz w:val="20"/>
      <w:szCs w:val="20"/>
      <w:lang w:val="hu-HU"/>
    </w:rPr>
  </w:style>
  <w:style w:type="paragraph" w:styleId="CommentSubject">
    <w:name w:val="annotation subject"/>
    <w:basedOn w:val="CommentText"/>
    <w:next w:val="CommentText"/>
    <w:link w:val="CommentSubjectChar"/>
    <w:uiPriority w:val="99"/>
    <w:semiHidden/>
    <w:rsid w:val="00E900C3"/>
    <w:rPr>
      <w:b/>
      <w:bCs/>
    </w:rPr>
  </w:style>
  <w:style w:type="character" w:customStyle="1" w:styleId="CommentSubjectChar">
    <w:name w:val="Comment Subject Char"/>
    <w:basedOn w:val="CommentTextChar"/>
    <w:link w:val="CommentSubject"/>
    <w:uiPriority w:val="99"/>
    <w:semiHidden/>
    <w:rsid w:val="00E900C3"/>
    <w:rPr>
      <w:rFonts w:ascii="Calibri" w:eastAsia="Calibri" w:hAnsi="Calibri" w:cs="Times New Roman"/>
      <w:b/>
      <w:bCs/>
      <w:sz w:val="20"/>
      <w:szCs w:val="20"/>
      <w:lang w:val="hu-HU"/>
    </w:rPr>
  </w:style>
  <w:style w:type="paragraph" w:styleId="Revision">
    <w:name w:val="Revision"/>
    <w:hidden/>
    <w:uiPriority w:val="99"/>
    <w:semiHidden/>
    <w:rsid w:val="00E900C3"/>
    <w:pPr>
      <w:spacing w:after="0" w:line="240" w:lineRule="auto"/>
    </w:pPr>
    <w:rPr>
      <w:rFonts w:ascii="Calibri" w:eastAsia="Calibri" w:hAnsi="Calibri" w:cs="Times New Roman"/>
      <w:lang w:val="hu-HU"/>
    </w:rPr>
  </w:style>
  <w:style w:type="table" w:styleId="TableGrid">
    <w:name w:val="Table Grid"/>
    <w:basedOn w:val="TableNormal"/>
    <w:uiPriority w:val="39"/>
    <w:rsid w:val="00E900C3"/>
    <w:pPr>
      <w:spacing w:after="0" w:line="240" w:lineRule="auto"/>
    </w:pPr>
    <w:rPr>
      <w:rFonts w:ascii="Calibri" w:eastAsia="Calibri" w:hAnsi="Calibri" w:cs="Times New Roman"/>
      <w:sz w:val="20"/>
      <w:szCs w:val="20"/>
      <w:lang w:val="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1">
    <w:name w:val="Nem lista1"/>
    <w:next w:val="NoList"/>
    <w:uiPriority w:val="99"/>
    <w:semiHidden/>
    <w:unhideWhenUsed/>
    <w:rsid w:val="00E900C3"/>
  </w:style>
  <w:style w:type="table" w:customStyle="1" w:styleId="Rcsostblzat1">
    <w:name w:val="Rácsos táblázat1"/>
    <w:basedOn w:val="TableNormal"/>
    <w:next w:val="TableGrid"/>
    <w:uiPriority w:val="59"/>
    <w:locked/>
    <w:rsid w:val="00E900C3"/>
    <w:pPr>
      <w:spacing w:after="0" w:line="240" w:lineRule="auto"/>
    </w:pPr>
    <w:rPr>
      <w:rFonts w:ascii="Calibri" w:eastAsia="Calibri" w:hAnsi="Calibri" w:cs="Times New Roman"/>
      <w:lang w:val="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TableNormal"/>
    <w:next w:val="TableGrid"/>
    <w:uiPriority w:val="59"/>
    <w:rsid w:val="00E900C3"/>
    <w:pPr>
      <w:spacing w:after="0" w:line="240" w:lineRule="auto"/>
    </w:pPr>
    <w:rPr>
      <w:rFonts w:ascii="Calibri" w:eastAsia="Calibri" w:hAnsi="Calibri" w:cs="Times New Roman"/>
      <w:lang w:val="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1Space">
    <w:name w:val="MS_1_Space"/>
    <w:basedOn w:val="Normal"/>
    <w:rsid w:val="00E900C3"/>
    <w:pPr>
      <w:spacing w:after="0" w:line="240" w:lineRule="auto"/>
    </w:pPr>
    <w:rPr>
      <w:rFonts w:ascii="Times New Roman" w:eastAsia="Times New Roman" w:hAnsi="Times New Roman"/>
      <w:sz w:val="24"/>
      <w:szCs w:val="20"/>
      <w:lang w:bidi="en-US"/>
    </w:rPr>
  </w:style>
  <w:style w:type="paragraph" w:customStyle="1" w:styleId="Default">
    <w:name w:val="Default"/>
    <w:rsid w:val="00E900C3"/>
    <w:pPr>
      <w:autoSpaceDE w:val="0"/>
      <w:autoSpaceDN w:val="0"/>
      <w:adjustRightInd w:val="0"/>
      <w:spacing w:after="0" w:line="240" w:lineRule="auto"/>
    </w:pPr>
    <w:rPr>
      <w:rFonts w:ascii="Calibri" w:eastAsia="Calibri" w:hAnsi="Calibri" w:cs="Calibri"/>
      <w:color w:val="000000"/>
      <w:sz w:val="24"/>
      <w:szCs w:val="24"/>
    </w:rPr>
  </w:style>
  <w:style w:type="character" w:customStyle="1" w:styleId="apple-converted-space">
    <w:name w:val="apple-converted-space"/>
    <w:basedOn w:val="DefaultParagraphFont"/>
    <w:rsid w:val="000A45F2"/>
  </w:style>
  <w:style w:type="character" w:styleId="BookTitle">
    <w:name w:val="Book Title"/>
    <w:basedOn w:val="DefaultParagraphFont"/>
    <w:uiPriority w:val="33"/>
    <w:qFormat/>
    <w:rsid w:val="00AD510A"/>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0C3"/>
    <w:pPr>
      <w:spacing w:after="200" w:line="276" w:lineRule="auto"/>
    </w:pPr>
    <w:rPr>
      <w:rFonts w:ascii="Calibri" w:eastAsia="Calibri" w:hAnsi="Calibri" w:cs="Times New Roman"/>
      <w:lang w:val="hu-HU"/>
    </w:rPr>
  </w:style>
  <w:style w:type="paragraph" w:styleId="Heading1">
    <w:name w:val="heading 1"/>
    <w:basedOn w:val="Normal"/>
    <w:next w:val="Normal"/>
    <w:link w:val="Heading1Char"/>
    <w:uiPriority w:val="99"/>
    <w:qFormat/>
    <w:rsid w:val="00E900C3"/>
    <w:pPr>
      <w:keepNext/>
      <w:keepLines/>
      <w:spacing w:before="480" w:after="0"/>
      <w:jc w:val="center"/>
      <w:outlineLvl w:val="0"/>
    </w:pPr>
    <w:rPr>
      <w:rFonts w:eastAsia="Times New Roman"/>
      <w:bCs/>
      <w:sz w:val="28"/>
      <w:szCs w:val="28"/>
    </w:rPr>
  </w:style>
  <w:style w:type="paragraph" w:styleId="Heading2">
    <w:name w:val="heading 2"/>
    <w:basedOn w:val="Normal"/>
    <w:next w:val="Normal"/>
    <w:link w:val="Heading2Char"/>
    <w:uiPriority w:val="99"/>
    <w:qFormat/>
    <w:rsid w:val="00E900C3"/>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900C3"/>
    <w:rPr>
      <w:rFonts w:ascii="Calibri" w:eastAsia="Times New Roman" w:hAnsi="Calibri" w:cs="Times New Roman"/>
      <w:bCs/>
      <w:sz w:val="28"/>
      <w:szCs w:val="28"/>
      <w:lang w:val="hu-HU"/>
    </w:rPr>
  </w:style>
  <w:style w:type="character" w:customStyle="1" w:styleId="Heading2Char">
    <w:name w:val="Heading 2 Char"/>
    <w:basedOn w:val="DefaultParagraphFont"/>
    <w:link w:val="Heading2"/>
    <w:uiPriority w:val="99"/>
    <w:rsid w:val="00E900C3"/>
    <w:rPr>
      <w:rFonts w:ascii="Cambria" w:eastAsia="Times New Roman" w:hAnsi="Cambria" w:cs="Times New Roman"/>
      <w:b/>
      <w:bCs/>
      <w:color w:val="4F81BD"/>
      <w:sz w:val="26"/>
      <w:szCs w:val="26"/>
      <w:lang w:val="hu-HU"/>
    </w:rPr>
  </w:style>
  <w:style w:type="paragraph" w:styleId="ListParagraph">
    <w:name w:val="List Paragraph"/>
    <w:basedOn w:val="Normal"/>
    <w:uiPriority w:val="99"/>
    <w:qFormat/>
    <w:rsid w:val="00E900C3"/>
    <w:pPr>
      <w:ind w:left="720"/>
      <w:contextualSpacing/>
    </w:pPr>
  </w:style>
  <w:style w:type="character" w:styleId="Hyperlink">
    <w:name w:val="Hyperlink"/>
    <w:basedOn w:val="DefaultParagraphFont"/>
    <w:uiPriority w:val="99"/>
    <w:rsid w:val="00E900C3"/>
    <w:rPr>
      <w:rFonts w:cs="Times New Roman"/>
      <w:color w:val="0000FF"/>
      <w:u w:val="single"/>
    </w:rPr>
  </w:style>
  <w:style w:type="character" w:styleId="FollowedHyperlink">
    <w:name w:val="FollowedHyperlink"/>
    <w:basedOn w:val="DefaultParagraphFont"/>
    <w:uiPriority w:val="99"/>
    <w:semiHidden/>
    <w:rsid w:val="00E900C3"/>
    <w:rPr>
      <w:rFonts w:cs="Times New Roman"/>
      <w:color w:val="800080"/>
      <w:u w:val="single"/>
    </w:rPr>
  </w:style>
  <w:style w:type="paragraph" w:styleId="Header">
    <w:name w:val="header"/>
    <w:basedOn w:val="Normal"/>
    <w:link w:val="HeaderChar"/>
    <w:uiPriority w:val="99"/>
    <w:rsid w:val="00E900C3"/>
    <w:pPr>
      <w:tabs>
        <w:tab w:val="center" w:pos="4536"/>
        <w:tab w:val="right" w:pos="9072"/>
      </w:tabs>
      <w:spacing w:after="0" w:line="240" w:lineRule="auto"/>
    </w:pPr>
  </w:style>
  <w:style w:type="character" w:customStyle="1" w:styleId="HeaderChar">
    <w:name w:val="Header Char"/>
    <w:basedOn w:val="DefaultParagraphFont"/>
    <w:link w:val="Header"/>
    <w:uiPriority w:val="99"/>
    <w:rsid w:val="00E900C3"/>
    <w:rPr>
      <w:rFonts w:ascii="Calibri" w:eastAsia="Calibri" w:hAnsi="Calibri" w:cs="Times New Roman"/>
      <w:lang w:val="hu-HU"/>
    </w:rPr>
  </w:style>
  <w:style w:type="paragraph" w:styleId="Footer">
    <w:name w:val="footer"/>
    <w:basedOn w:val="Normal"/>
    <w:link w:val="FooterChar"/>
    <w:uiPriority w:val="99"/>
    <w:rsid w:val="00E900C3"/>
    <w:pPr>
      <w:tabs>
        <w:tab w:val="center" w:pos="4536"/>
        <w:tab w:val="right" w:pos="9072"/>
      </w:tabs>
      <w:spacing w:after="0" w:line="240" w:lineRule="auto"/>
    </w:pPr>
  </w:style>
  <w:style w:type="character" w:customStyle="1" w:styleId="FooterChar">
    <w:name w:val="Footer Char"/>
    <w:basedOn w:val="DefaultParagraphFont"/>
    <w:link w:val="Footer"/>
    <w:uiPriority w:val="99"/>
    <w:rsid w:val="00E900C3"/>
    <w:rPr>
      <w:rFonts w:ascii="Calibri" w:eastAsia="Calibri" w:hAnsi="Calibri" w:cs="Times New Roman"/>
      <w:lang w:val="hu-HU"/>
    </w:rPr>
  </w:style>
  <w:style w:type="character" w:styleId="LineNumber">
    <w:name w:val="line number"/>
    <w:basedOn w:val="DefaultParagraphFont"/>
    <w:uiPriority w:val="99"/>
    <w:semiHidden/>
    <w:rsid w:val="00E900C3"/>
    <w:rPr>
      <w:rFonts w:cs="Times New Roman"/>
    </w:rPr>
  </w:style>
  <w:style w:type="character" w:styleId="HTMLCode">
    <w:name w:val="HTML Code"/>
    <w:basedOn w:val="DefaultParagraphFont"/>
    <w:uiPriority w:val="99"/>
    <w:semiHidden/>
    <w:rsid w:val="00E900C3"/>
    <w:rPr>
      <w:rFonts w:ascii="Courier New" w:hAnsi="Courier New" w:cs="Courier New"/>
      <w:sz w:val="20"/>
      <w:szCs w:val="20"/>
    </w:rPr>
  </w:style>
  <w:style w:type="character" w:customStyle="1" w:styleId="bold">
    <w:name w:val="bold"/>
    <w:basedOn w:val="DefaultParagraphFont"/>
    <w:uiPriority w:val="99"/>
    <w:rsid w:val="00E900C3"/>
    <w:rPr>
      <w:rFonts w:cs="Times New Roman"/>
    </w:rPr>
  </w:style>
  <w:style w:type="paragraph" w:styleId="FootnoteText">
    <w:name w:val="footnote text"/>
    <w:basedOn w:val="Normal"/>
    <w:link w:val="FootnoteTextChar"/>
    <w:uiPriority w:val="99"/>
    <w:semiHidden/>
    <w:rsid w:val="00E900C3"/>
    <w:rPr>
      <w:rFonts w:eastAsia="Times New Roman" w:cs="Calibri"/>
      <w:sz w:val="20"/>
      <w:szCs w:val="20"/>
    </w:rPr>
  </w:style>
  <w:style w:type="character" w:customStyle="1" w:styleId="FootnoteTextChar">
    <w:name w:val="Footnote Text Char"/>
    <w:basedOn w:val="DefaultParagraphFont"/>
    <w:link w:val="FootnoteText"/>
    <w:uiPriority w:val="99"/>
    <w:semiHidden/>
    <w:rsid w:val="00E900C3"/>
    <w:rPr>
      <w:rFonts w:ascii="Calibri" w:eastAsia="Times New Roman" w:hAnsi="Calibri" w:cs="Calibri"/>
      <w:sz w:val="20"/>
      <w:szCs w:val="20"/>
      <w:lang w:val="hu-HU"/>
    </w:rPr>
  </w:style>
  <w:style w:type="character" w:styleId="FootnoteReference">
    <w:name w:val="footnote reference"/>
    <w:basedOn w:val="DefaultParagraphFont"/>
    <w:uiPriority w:val="99"/>
    <w:semiHidden/>
    <w:rsid w:val="00E900C3"/>
    <w:rPr>
      <w:rFonts w:cs="Times New Roman"/>
      <w:vertAlign w:val="superscript"/>
    </w:rPr>
  </w:style>
  <w:style w:type="paragraph" w:customStyle="1" w:styleId="EndNoteBibliographyTitle">
    <w:name w:val="EndNote Bibliography Title"/>
    <w:basedOn w:val="Normal"/>
    <w:link w:val="EndNoteBibliographyTitleChar"/>
    <w:uiPriority w:val="99"/>
    <w:rsid w:val="00E900C3"/>
    <w:pPr>
      <w:spacing w:after="0"/>
      <w:jc w:val="center"/>
    </w:pPr>
    <w:rPr>
      <w:rFonts w:cs="Calibri"/>
      <w:noProof/>
      <w:lang w:val="en-US"/>
    </w:rPr>
  </w:style>
  <w:style w:type="character" w:customStyle="1" w:styleId="EndNoteBibliographyTitleChar">
    <w:name w:val="EndNote Bibliography Title Char"/>
    <w:basedOn w:val="DefaultParagraphFont"/>
    <w:link w:val="EndNoteBibliographyTitle"/>
    <w:uiPriority w:val="99"/>
    <w:locked/>
    <w:rsid w:val="00E900C3"/>
    <w:rPr>
      <w:rFonts w:ascii="Calibri" w:eastAsia="Calibri" w:hAnsi="Calibri" w:cs="Calibri"/>
      <w:noProof/>
    </w:rPr>
  </w:style>
  <w:style w:type="paragraph" w:customStyle="1" w:styleId="EndNoteBibliography">
    <w:name w:val="EndNote Bibliography"/>
    <w:basedOn w:val="Normal"/>
    <w:link w:val="EndNoteBibliographyChar"/>
    <w:uiPriority w:val="99"/>
    <w:rsid w:val="00E900C3"/>
    <w:pPr>
      <w:spacing w:line="240" w:lineRule="auto"/>
      <w:jc w:val="both"/>
    </w:pPr>
    <w:rPr>
      <w:rFonts w:cs="Calibri"/>
      <w:noProof/>
      <w:lang w:val="en-US"/>
    </w:rPr>
  </w:style>
  <w:style w:type="character" w:customStyle="1" w:styleId="EndNoteBibliographyChar">
    <w:name w:val="EndNote Bibliography Char"/>
    <w:basedOn w:val="DefaultParagraphFont"/>
    <w:link w:val="EndNoteBibliography"/>
    <w:uiPriority w:val="99"/>
    <w:locked/>
    <w:rsid w:val="00E900C3"/>
    <w:rPr>
      <w:rFonts w:ascii="Calibri" w:eastAsia="Calibri" w:hAnsi="Calibri" w:cs="Calibri"/>
      <w:noProof/>
    </w:rPr>
  </w:style>
  <w:style w:type="paragraph" w:styleId="BalloonText">
    <w:name w:val="Balloon Text"/>
    <w:basedOn w:val="Normal"/>
    <w:link w:val="BalloonTextChar"/>
    <w:uiPriority w:val="99"/>
    <w:semiHidden/>
    <w:rsid w:val="00E900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00C3"/>
    <w:rPr>
      <w:rFonts w:ascii="Tahoma" w:eastAsia="Calibri" w:hAnsi="Tahoma" w:cs="Tahoma"/>
      <w:sz w:val="16"/>
      <w:szCs w:val="16"/>
      <w:lang w:val="hu-HU"/>
    </w:rPr>
  </w:style>
  <w:style w:type="character" w:styleId="CommentReference">
    <w:name w:val="annotation reference"/>
    <w:basedOn w:val="DefaultParagraphFont"/>
    <w:uiPriority w:val="99"/>
    <w:rsid w:val="00E900C3"/>
    <w:rPr>
      <w:rFonts w:cs="Times New Roman"/>
      <w:sz w:val="16"/>
      <w:szCs w:val="16"/>
    </w:rPr>
  </w:style>
  <w:style w:type="paragraph" w:styleId="CommentText">
    <w:name w:val="annotation text"/>
    <w:basedOn w:val="Normal"/>
    <w:link w:val="CommentTextChar"/>
    <w:rsid w:val="00E900C3"/>
    <w:pPr>
      <w:spacing w:line="240" w:lineRule="auto"/>
    </w:pPr>
    <w:rPr>
      <w:sz w:val="20"/>
      <w:szCs w:val="20"/>
    </w:rPr>
  </w:style>
  <w:style w:type="character" w:customStyle="1" w:styleId="CommentTextChar">
    <w:name w:val="Comment Text Char"/>
    <w:basedOn w:val="DefaultParagraphFont"/>
    <w:link w:val="CommentText"/>
    <w:rsid w:val="00E900C3"/>
    <w:rPr>
      <w:rFonts w:ascii="Calibri" w:eastAsia="Calibri" w:hAnsi="Calibri" w:cs="Times New Roman"/>
      <w:sz w:val="20"/>
      <w:szCs w:val="20"/>
      <w:lang w:val="hu-HU"/>
    </w:rPr>
  </w:style>
  <w:style w:type="paragraph" w:styleId="CommentSubject">
    <w:name w:val="annotation subject"/>
    <w:basedOn w:val="CommentText"/>
    <w:next w:val="CommentText"/>
    <w:link w:val="CommentSubjectChar"/>
    <w:uiPriority w:val="99"/>
    <w:semiHidden/>
    <w:rsid w:val="00E900C3"/>
    <w:rPr>
      <w:b/>
      <w:bCs/>
    </w:rPr>
  </w:style>
  <w:style w:type="character" w:customStyle="1" w:styleId="CommentSubjectChar">
    <w:name w:val="Comment Subject Char"/>
    <w:basedOn w:val="CommentTextChar"/>
    <w:link w:val="CommentSubject"/>
    <w:uiPriority w:val="99"/>
    <w:semiHidden/>
    <w:rsid w:val="00E900C3"/>
    <w:rPr>
      <w:rFonts w:ascii="Calibri" w:eastAsia="Calibri" w:hAnsi="Calibri" w:cs="Times New Roman"/>
      <w:b/>
      <w:bCs/>
      <w:sz w:val="20"/>
      <w:szCs w:val="20"/>
      <w:lang w:val="hu-HU"/>
    </w:rPr>
  </w:style>
  <w:style w:type="paragraph" w:styleId="Revision">
    <w:name w:val="Revision"/>
    <w:hidden/>
    <w:uiPriority w:val="99"/>
    <w:semiHidden/>
    <w:rsid w:val="00E900C3"/>
    <w:pPr>
      <w:spacing w:after="0" w:line="240" w:lineRule="auto"/>
    </w:pPr>
    <w:rPr>
      <w:rFonts w:ascii="Calibri" w:eastAsia="Calibri" w:hAnsi="Calibri" w:cs="Times New Roman"/>
      <w:lang w:val="hu-HU"/>
    </w:rPr>
  </w:style>
  <w:style w:type="table" w:styleId="TableGrid">
    <w:name w:val="Table Grid"/>
    <w:basedOn w:val="TableNormal"/>
    <w:uiPriority w:val="39"/>
    <w:rsid w:val="00E900C3"/>
    <w:pPr>
      <w:spacing w:after="0" w:line="240" w:lineRule="auto"/>
    </w:pPr>
    <w:rPr>
      <w:rFonts w:ascii="Calibri" w:eastAsia="Calibri" w:hAnsi="Calibri" w:cs="Times New Roman"/>
      <w:sz w:val="20"/>
      <w:szCs w:val="20"/>
      <w:lang w:val="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1">
    <w:name w:val="Nem lista1"/>
    <w:next w:val="NoList"/>
    <w:uiPriority w:val="99"/>
    <w:semiHidden/>
    <w:unhideWhenUsed/>
    <w:rsid w:val="00E900C3"/>
  </w:style>
  <w:style w:type="table" w:customStyle="1" w:styleId="Rcsostblzat1">
    <w:name w:val="Rácsos táblázat1"/>
    <w:basedOn w:val="TableNormal"/>
    <w:next w:val="TableGrid"/>
    <w:uiPriority w:val="59"/>
    <w:locked/>
    <w:rsid w:val="00E900C3"/>
    <w:pPr>
      <w:spacing w:after="0" w:line="240" w:lineRule="auto"/>
    </w:pPr>
    <w:rPr>
      <w:rFonts w:ascii="Calibri" w:eastAsia="Calibri" w:hAnsi="Calibri" w:cs="Times New Roman"/>
      <w:lang w:val="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TableNormal"/>
    <w:next w:val="TableGrid"/>
    <w:uiPriority w:val="59"/>
    <w:rsid w:val="00E900C3"/>
    <w:pPr>
      <w:spacing w:after="0" w:line="240" w:lineRule="auto"/>
    </w:pPr>
    <w:rPr>
      <w:rFonts w:ascii="Calibri" w:eastAsia="Calibri" w:hAnsi="Calibri" w:cs="Times New Roman"/>
      <w:lang w:val="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1Space">
    <w:name w:val="MS_1_Space"/>
    <w:basedOn w:val="Normal"/>
    <w:rsid w:val="00E900C3"/>
    <w:pPr>
      <w:spacing w:after="0" w:line="240" w:lineRule="auto"/>
    </w:pPr>
    <w:rPr>
      <w:rFonts w:ascii="Times New Roman" w:eastAsia="Times New Roman" w:hAnsi="Times New Roman"/>
      <w:sz w:val="24"/>
      <w:szCs w:val="20"/>
      <w:lang w:bidi="en-US"/>
    </w:rPr>
  </w:style>
  <w:style w:type="paragraph" w:customStyle="1" w:styleId="Default">
    <w:name w:val="Default"/>
    <w:rsid w:val="00E900C3"/>
    <w:pPr>
      <w:autoSpaceDE w:val="0"/>
      <w:autoSpaceDN w:val="0"/>
      <w:adjustRightInd w:val="0"/>
      <w:spacing w:after="0" w:line="240" w:lineRule="auto"/>
    </w:pPr>
    <w:rPr>
      <w:rFonts w:ascii="Calibri" w:eastAsia="Calibri" w:hAnsi="Calibri" w:cs="Calibri"/>
      <w:color w:val="000000"/>
      <w:sz w:val="24"/>
      <w:szCs w:val="24"/>
    </w:rPr>
  </w:style>
  <w:style w:type="character" w:customStyle="1" w:styleId="apple-converted-space">
    <w:name w:val="apple-converted-space"/>
    <w:basedOn w:val="DefaultParagraphFont"/>
    <w:rsid w:val="000A45F2"/>
  </w:style>
  <w:style w:type="character" w:styleId="BookTitle">
    <w:name w:val="Book Title"/>
    <w:basedOn w:val="DefaultParagraphFont"/>
    <w:uiPriority w:val="33"/>
    <w:qFormat/>
    <w:rsid w:val="00AD510A"/>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480531">
      <w:bodyDiv w:val="1"/>
      <w:marLeft w:val="0"/>
      <w:marRight w:val="0"/>
      <w:marTop w:val="0"/>
      <w:marBottom w:val="0"/>
      <w:divBdr>
        <w:top w:val="none" w:sz="0" w:space="0" w:color="auto"/>
        <w:left w:val="none" w:sz="0" w:space="0" w:color="auto"/>
        <w:bottom w:val="none" w:sz="0" w:space="0" w:color="auto"/>
        <w:right w:val="none" w:sz="0" w:space="0" w:color="auto"/>
      </w:divBdr>
    </w:div>
    <w:div w:id="828446415">
      <w:bodyDiv w:val="1"/>
      <w:marLeft w:val="0"/>
      <w:marRight w:val="0"/>
      <w:marTop w:val="0"/>
      <w:marBottom w:val="0"/>
      <w:divBdr>
        <w:top w:val="none" w:sz="0" w:space="0" w:color="auto"/>
        <w:left w:val="none" w:sz="0" w:space="0" w:color="auto"/>
        <w:bottom w:val="none" w:sz="0" w:space="0" w:color="auto"/>
        <w:right w:val="none" w:sz="0" w:space="0" w:color="auto"/>
      </w:divBdr>
    </w:div>
    <w:div w:id="829252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91307BCC75D945B24D0D2CE58E278D" ma:contentTypeVersion="0" ma:contentTypeDescription="Create a new document." ma:contentTypeScope="" ma:versionID="e53c532325d9a2eb9513d7636ef4c20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6D6F57-3587-4648-BA56-188758167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57F1251-EA79-4103-87DC-14AEC1BD2C5B}">
  <ds:schemaRefs>
    <ds:schemaRef ds:uri="http://schemas.microsoft.com/sharepoint/v3/contenttype/forms"/>
  </ds:schemaRefs>
</ds:datastoreItem>
</file>

<file path=customXml/itemProps3.xml><?xml version="1.0" encoding="utf-8"?>
<ds:datastoreItem xmlns:ds="http://schemas.openxmlformats.org/officeDocument/2006/customXml" ds:itemID="{264AC28D-E197-49E9-8434-664F69B42202}">
  <ds:schemaRefs>
    <ds:schemaRef ds:uri="http://purl.org/dc/terms/"/>
    <ds:schemaRef ds:uri="http://schemas.microsoft.com/office/2006/metadata/properties"/>
    <ds:schemaRef ds:uri="http://purl.org/dc/dcmitype/"/>
    <ds:schemaRef ds:uri="http://purl.org/dc/elements/1.1/"/>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671</Words>
  <Characters>3826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MediMedia USA</Company>
  <LinksUpToDate>false</LinksUpToDate>
  <CharactersWithSpaces>4489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Agh Tamas</dc:creator>
  <cp:lastModifiedBy>Admin</cp:lastModifiedBy>
  <cp:revision>8</cp:revision>
  <dcterms:created xsi:type="dcterms:W3CDTF">2016-01-15T07:20:00Z</dcterms:created>
  <dcterms:modified xsi:type="dcterms:W3CDTF">2016-02-01T14:29:00Z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0x0101001A91307BCC75D945B24D0D2CE58E278D</vt:lpwstr>
  </property>
</Properties>
</file>