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C658" w14:textId="182CA766" w:rsidR="00AC73E3" w:rsidRPr="009A3672" w:rsidRDefault="009A3672" w:rsidP="00CE5D1B">
      <w:pPr>
        <w:widowControl/>
        <w:spacing w:line="360" w:lineRule="auto"/>
        <w:jc w:val="left"/>
        <w:rPr>
          <w:rFonts w:ascii="Times New Roman" w:eastAsia="Hiragino Mincho Pro W3" w:hAnsi="Times New Roman" w:cs="Times New Roman"/>
          <w:b/>
          <w:bCs/>
          <w:sz w:val="24"/>
          <w:shd w:val="pct15" w:color="auto" w:fill="FFFFFF"/>
        </w:rPr>
      </w:pPr>
      <w:r w:rsidRPr="009A3672">
        <w:rPr>
          <w:rFonts w:ascii="Times New Roman" w:eastAsia="Hiragino Mincho Pro W3" w:hAnsi="Times New Roman" w:cs="Times New Roman"/>
          <w:b/>
          <w:bCs/>
          <w:sz w:val="24"/>
        </w:rPr>
        <w:t>Supplementary Table 1. Definition of categories for medical history associated with the COVID-19 pandemic.</w:t>
      </w:r>
    </w:p>
    <w:tbl>
      <w:tblPr>
        <w:tblStyle w:val="af1"/>
        <w:tblW w:w="8364" w:type="dxa"/>
        <w:tblLook w:val="04A0" w:firstRow="1" w:lastRow="0" w:firstColumn="1" w:lastColumn="0" w:noHBand="0" w:noVBand="1"/>
      </w:tblPr>
      <w:tblGrid>
        <w:gridCol w:w="2552"/>
        <w:gridCol w:w="5812"/>
      </w:tblGrid>
      <w:tr w:rsidR="00AC73E3" w:rsidRPr="00C9696A" w14:paraId="417075F3" w14:textId="77777777" w:rsidTr="007C0FFD">
        <w:tc>
          <w:tcPr>
            <w:tcW w:w="2552" w:type="dxa"/>
            <w:tcBorders>
              <w:left w:val="nil"/>
              <w:right w:val="nil"/>
            </w:tcBorders>
          </w:tcPr>
          <w:p w14:paraId="27EE1854" w14:textId="4DE00AAF" w:rsidR="00AC73E3" w:rsidRPr="00C9696A" w:rsidRDefault="009A3672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C</w:t>
            </w:r>
            <w:r>
              <w:rPr>
                <w:rFonts w:ascii="Times New Roman" w:eastAsia="Hiragino Mincho Pro W3" w:hAnsi="Times New Roman" w:cs="Times New Roman"/>
                <w:sz w:val="24"/>
              </w:rPr>
              <w:t>ategory</w:t>
            </w:r>
          </w:p>
        </w:tc>
        <w:tc>
          <w:tcPr>
            <w:tcW w:w="5812" w:type="dxa"/>
            <w:tcBorders>
              <w:left w:val="nil"/>
              <w:right w:val="nil"/>
            </w:tcBorders>
          </w:tcPr>
          <w:p w14:paraId="742819BE" w14:textId="539F0FC4" w:rsidR="00AC73E3" w:rsidRPr="00C9696A" w:rsidRDefault="009A3672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D</w:t>
            </w:r>
            <w:r>
              <w:rPr>
                <w:rFonts w:ascii="Times New Roman" w:eastAsia="Hiragino Mincho Pro W3" w:hAnsi="Times New Roman" w:cs="Times New Roman"/>
                <w:sz w:val="24"/>
              </w:rPr>
              <w:t>efinition</w:t>
            </w:r>
          </w:p>
        </w:tc>
      </w:tr>
      <w:tr w:rsidR="00AC73E3" w:rsidRPr="00C9696A" w14:paraId="4A6D7EC6" w14:textId="77777777" w:rsidTr="007C0FFD"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1269C2B9" w14:textId="77777777" w:rsidR="00AC73E3" w:rsidRPr="00C9696A" w:rsidRDefault="00AC73E3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C9696A">
              <w:rPr>
                <w:rFonts w:ascii="Times New Roman" w:eastAsia="Hiragino Mincho Pro W3" w:hAnsi="Times New Roman" w:cs="Times New Roman"/>
                <w:sz w:val="24"/>
              </w:rPr>
              <w:t>Fatness phobia</w:t>
            </w:r>
          </w:p>
        </w:tc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14:paraId="74398B06" w14:textId="773B2DCA" w:rsidR="00C52D95" w:rsidRPr="00C52D95" w:rsidRDefault="00C52D9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="00E0571D">
              <w:rPr>
                <w:rFonts w:ascii="Times New Roman" w:eastAsia="Hiragino Mincho Pro W3" w:hAnsi="Times New Roman" w:cs="Times New Roman"/>
                <w:sz w:val="24"/>
              </w:rPr>
              <w:t>F</w:t>
            </w:r>
            <w:r w:rsidR="00E0571D" w:rsidRPr="00C9696A">
              <w:rPr>
                <w:rFonts w:ascii="Times New Roman" w:eastAsia="Hiragino Mincho Pro W3" w:hAnsi="Times New Roman" w:cs="Times New Roman"/>
                <w:sz w:val="24"/>
              </w:rPr>
              <w:t>atness phobia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, which did not exist or was stable if it existed before, </w:t>
            </w:r>
            <w:r w:rsidR="00902A58">
              <w:rPr>
                <w:rFonts w:ascii="Times New Roman" w:eastAsia="Hiragino Mincho Pro W3" w:hAnsi="Times New Roman" w:cs="Times New Roman"/>
                <w:sz w:val="24"/>
              </w:rPr>
              <w:t>appeared or worsened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</w:t>
            </w:r>
            <w:r w:rsidR="00902A58">
              <w:rPr>
                <w:rFonts w:ascii="Times New Roman" w:eastAsia="Hiragino Mincho Pro W3" w:hAnsi="Times New Roman" w:cs="Times New Roman"/>
                <w:sz w:val="24"/>
              </w:rPr>
              <w:t>after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the change in li</w:t>
            </w:r>
            <w:r>
              <w:rPr>
                <w:rFonts w:ascii="Times New Roman" w:eastAsia="Hiragino Mincho Pro W3" w:hAnsi="Times New Roman" w:cs="Times New Roman"/>
                <w:sz w:val="24"/>
              </w:rPr>
              <w:t>festyle</w:t>
            </w:r>
            <w:r w:rsidRPr="00C52D95">
              <w:rPr>
                <w:rFonts w:ascii="Times New Roman" w:eastAsia="Hiragino Mincho Pro W3" w:hAnsi="Times New Roman" w:cs="Times New Roman" w:hint="eastAsia"/>
                <w:sz w:val="24"/>
              </w:rPr>
              <w:t xml:space="preserve"> 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>caused by the COVID-19 pandemic.</w:t>
            </w:r>
          </w:p>
          <w:p w14:paraId="3FFC3AED" w14:textId="64414851" w:rsidR="00AC73E3" w:rsidRPr="00C9696A" w:rsidRDefault="00C52D9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The </w:t>
            </w:r>
            <w:r w:rsidR="00F76613">
              <w:rPr>
                <w:rFonts w:ascii="Times New Roman" w:eastAsia="Hiragino Mincho Pro W3" w:hAnsi="Times New Roman" w:cs="Times New Roman"/>
                <w:sz w:val="24"/>
              </w:rPr>
              <w:t>interval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between the change in li</w:t>
            </w:r>
            <w:r>
              <w:rPr>
                <w:rFonts w:ascii="Times New Roman" w:eastAsia="Hiragino Mincho Pro W3" w:hAnsi="Times New Roman" w:cs="Times New Roman"/>
                <w:sz w:val="24"/>
              </w:rPr>
              <w:t>festyle</w:t>
            </w:r>
            <w:r w:rsidRPr="00C52D95">
              <w:rPr>
                <w:rFonts w:ascii="Times New Roman" w:eastAsia="Hiragino Mincho Pro W3" w:hAnsi="Times New Roman" w:cs="Times New Roman" w:hint="eastAsia"/>
                <w:sz w:val="24"/>
              </w:rPr>
              <w:t xml:space="preserve"> 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>and the appearance or worsening of f</w:t>
            </w:r>
            <w:r w:rsidR="00902A58" w:rsidRPr="00C9696A">
              <w:rPr>
                <w:rFonts w:ascii="Times New Roman" w:eastAsia="Hiragino Mincho Pro W3" w:hAnsi="Times New Roman" w:cs="Times New Roman"/>
                <w:sz w:val="24"/>
              </w:rPr>
              <w:t>atness phobia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</w:t>
            </w:r>
            <w:r w:rsidR="00B326AE">
              <w:rPr>
                <w:rFonts w:ascii="Times New Roman" w:eastAsia="Hiragino Mincho Pro W3" w:hAnsi="Times New Roman" w:cs="Times New Roman"/>
                <w:sz w:val="24"/>
              </w:rPr>
              <w:t>wa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>s</w:t>
            </w:r>
            <w:r w:rsidR="00B326AE">
              <w:rPr>
                <w:rFonts w:ascii="Times New Roman" w:eastAsia="Hiragino Mincho Pro W3" w:hAnsi="Times New Roman" w:cs="Times New Roman"/>
                <w:sz w:val="24"/>
              </w:rPr>
              <w:t xml:space="preserve"> almost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within </w:t>
            </w:r>
            <w:r w:rsidR="00897408">
              <w:rPr>
                <w:rFonts w:ascii="Times New Roman" w:eastAsia="Hiragino Mincho Pro W3" w:hAnsi="Times New Roman" w:cs="Times New Roman"/>
                <w:sz w:val="24"/>
              </w:rPr>
              <w:t>a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month.</w:t>
            </w:r>
          </w:p>
        </w:tc>
      </w:tr>
      <w:tr w:rsidR="00AC73E3" w:rsidRPr="00C9696A" w14:paraId="271895AB" w14:textId="77777777" w:rsidTr="007C0FF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A54240" w14:textId="77777777" w:rsidR="00AC73E3" w:rsidRPr="00C9696A" w:rsidRDefault="00AC73E3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C9696A">
              <w:rPr>
                <w:rFonts w:ascii="Times New Roman" w:eastAsia="Hiragino Mincho Pro W3" w:hAnsi="Times New Roman" w:cs="Times New Roman"/>
                <w:sz w:val="24"/>
              </w:rPr>
              <w:t>Acceleration of dieting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EE16A69" w14:textId="0D7106E1" w:rsidR="00C52D95" w:rsidRPr="00C52D95" w:rsidRDefault="00AC73E3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="00902A58">
              <w:rPr>
                <w:rFonts w:ascii="Times New Roman" w:eastAsia="Hiragino Mincho Pro W3" w:hAnsi="Times New Roman" w:cs="Times New Roman"/>
                <w:sz w:val="24"/>
              </w:rPr>
              <w:t>D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ieting </w:t>
            </w:r>
            <w:r w:rsidR="00B326AE">
              <w:rPr>
                <w:rFonts w:ascii="Times New Roman" w:eastAsia="Hiragino Mincho Pro W3" w:hAnsi="Times New Roman" w:cs="Times New Roman"/>
                <w:sz w:val="24"/>
              </w:rPr>
              <w:t>behavior</w:t>
            </w:r>
            <w:r w:rsidR="00B326AE" w:rsidRPr="00B326AE">
              <w:rPr>
                <w:rFonts w:ascii="Times New Roman" w:eastAsia="Hiragino Mincho Pro W3" w:hAnsi="Times New Roman" w:cs="Times New Roman"/>
                <w:sz w:val="24"/>
              </w:rPr>
              <w:t xml:space="preserve"> or intention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existed</w:t>
            </w:r>
            <w:r w:rsidR="00902A58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</w:t>
            </w:r>
            <w:r w:rsidR="00902A58">
              <w:rPr>
                <w:rFonts w:ascii="Times New Roman" w:eastAsia="Hiragino Mincho Pro W3" w:hAnsi="Times New Roman" w:cs="Times New Roman"/>
                <w:sz w:val="24"/>
              </w:rPr>
              <w:t>b</w:t>
            </w:r>
            <w:r w:rsidR="00902A58" w:rsidRPr="00C52D95">
              <w:rPr>
                <w:rFonts w:ascii="Times New Roman" w:eastAsia="Hiragino Mincho Pro W3" w:hAnsi="Times New Roman" w:cs="Times New Roman"/>
                <w:sz w:val="24"/>
              </w:rPr>
              <w:t>efore the COVID-19 pandemic</w:t>
            </w:r>
            <w:r w:rsidR="00E16815">
              <w:rPr>
                <w:rFonts w:ascii="Times New Roman" w:eastAsia="Hiragino Mincho Pro W3" w:hAnsi="Times New Roman" w:cs="Times New Roman"/>
                <w:sz w:val="24"/>
              </w:rPr>
              <w:t xml:space="preserve"> but was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</w:t>
            </w:r>
            <w:r w:rsidR="00E16815">
              <w:rPr>
                <w:rFonts w:ascii="Times New Roman" w:eastAsia="Hiragino Mincho Pro W3" w:hAnsi="Times New Roman" w:cs="Times New Roman"/>
                <w:sz w:val="24"/>
              </w:rPr>
              <w:t xml:space="preserve">within </w:t>
            </w:r>
            <w:r w:rsidR="006113F0">
              <w:rPr>
                <w:rFonts w:ascii="Times New Roman" w:eastAsia="Hiragino Mincho Pro W3" w:hAnsi="Times New Roman" w:cs="Times New Roman"/>
                <w:sz w:val="24"/>
              </w:rPr>
              <w:t xml:space="preserve">the </w:t>
            </w:r>
            <w:r w:rsidR="00E16815">
              <w:rPr>
                <w:rFonts w:ascii="Times New Roman" w:eastAsia="Hiragino Mincho Pro W3" w:hAnsi="Times New Roman" w:cs="Times New Roman"/>
                <w:sz w:val="24"/>
              </w:rPr>
              <w:t xml:space="preserve">normal 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>level.</w:t>
            </w:r>
          </w:p>
          <w:p w14:paraId="78BBE554" w14:textId="38B621C5" w:rsidR="00C52D95" w:rsidRPr="00C52D95" w:rsidRDefault="00C52D9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The change in </w:t>
            </w:r>
            <w:r w:rsidR="00E16815" w:rsidRPr="00C52D95">
              <w:rPr>
                <w:rFonts w:ascii="Times New Roman" w:eastAsia="Hiragino Mincho Pro W3" w:hAnsi="Times New Roman" w:cs="Times New Roman"/>
                <w:sz w:val="24"/>
              </w:rPr>
              <w:t>li</w:t>
            </w:r>
            <w:r w:rsidR="00E16815">
              <w:rPr>
                <w:rFonts w:ascii="Times New Roman" w:eastAsia="Hiragino Mincho Pro W3" w:hAnsi="Times New Roman" w:cs="Times New Roman"/>
                <w:sz w:val="24"/>
              </w:rPr>
              <w:t>festyle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</w:t>
            </w:r>
            <w:r w:rsidR="00E1681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caused </w:t>
            </w:r>
            <w:r w:rsidR="00E16815">
              <w:rPr>
                <w:rFonts w:ascii="Times New Roman" w:eastAsia="Hiragino Mincho Pro W3" w:hAnsi="Times New Roman" w:cs="Times New Roman"/>
                <w:sz w:val="24"/>
              </w:rPr>
              <w:t>by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the COVID-19 pandemic </w:t>
            </w:r>
            <w:r w:rsidR="00B326AE">
              <w:rPr>
                <w:rFonts w:ascii="Times New Roman" w:eastAsia="Hiragino Mincho Pro W3" w:hAnsi="Times New Roman" w:cs="Times New Roman"/>
                <w:sz w:val="24"/>
              </w:rPr>
              <w:t>accelerated the behavior.</w:t>
            </w:r>
          </w:p>
          <w:p w14:paraId="021CD4B3" w14:textId="4D8F2BEE" w:rsidR="00AC73E3" w:rsidRPr="00C9696A" w:rsidRDefault="00C52D9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The </w:t>
            </w:r>
            <w:r w:rsidR="00F76613">
              <w:rPr>
                <w:rFonts w:ascii="Times New Roman" w:eastAsia="Hiragino Mincho Pro W3" w:hAnsi="Times New Roman" w:cs="Times New Roman"/>
                <w:sz w:val="24"/>
              </w:rPr>
              <w:t>interval</w:t>
            </w:r>
            <w:r w:rsidR="00F76613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between the change in </w:t>
            </w:r>
            <w:r w:rsidR="00E16815" w:rsidRPr="00C52D95">
              <w:rPr>
                <w:rFonts w:ascii="Times New Roman" w:eastAsia="Hiragino Mincho Pro W3" w:hAnsi="Times New Roman" w:cs="Times New Roman"/>
                <w:sz w:val="24"/>
              </w:rPr>
              <w:t>li</w:t>
            </w:r>
            <w:r w:rsidR="00E16815">
              <w:rPr>
                <w:rFonts w:ascii="Times New Roman" w:eastAsia="Hiragino Mincho Pro W3" w:hAnsi="Times New Roman" w:cs="Times New Roman"/>
                <w:sz w:val="24"/>
              </w:rPr>
              <w:t>festyle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and the </w:t>
            </w:r>
            <w:r w:rsidR="00902A58">
              <w:rPr>
                <w:rFonts w:ascii="Times New Roman" w:eastAsia="Hiragino Mincho Pro W3" w:hAnsi="Times New Roman" w:cs="Times New Roman"/>
                <w:sz w:val="24"/>
              </w:rPr>
              <w:t>acceleration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in the </w:t>
            </w:r>
            <w:r w:rsidR="00902A58">
              <w:rPr>
                <w:rFonts w:ascii="Times New Roman" w:eastAsia="Hiragino Mincho Pro W3" w:hAnsi="Times New Roman" w:cs="Times New Roman"/>
                <w:sz w:val="24"/>
              </w:rPr>
              <w:t>behavior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was</w:t>
            </w:r>
            <w:r w:rsidR="00B326AE">
              <w:rPr>
                <w:rFonts w:ascii="Times New Roman" w:eastAsia="Hiragino Mincho Pro W3" w:hAnsi="Times New Roman" w:cs="Times New Roman"/>
                <w:sz w:val="24"/>
              </w:rPr>
              <w:t xml:space="preserve"> almost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within </w:t>
            </w:r>
            <w:r w:rsidR="00897408">
              <w:rPr>
                <w:rFonts w:ascii="Times New Roman" w:eastAsia="Hiragino Mincho Pro W3" w:hAnsi="Times New Roman" w:cs="Times New Roman"/>
                <w:sz w:val="24"/>
              </w:rPr>
              <w:t>a</w:t>
            </w:r>
            <w:r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month</w:t>
            </w:r>
            <w:r w:rsidR="00897408">
              <w:rPr>
                <w:rFonts w:ascii="Times New Roman" w:eastAsia="Hiragino Mincho Pro W3" w:hAnsi="Times New Roman" w:cs="Times New Roman"/>
                <w:sz w:val="24"/>
              </w:rPr>
              <w:t>.</w:t>
            </w:r>
          </w:p>
        </w:tc>
      </w:tr>
      <w:tr w:rsidR="00AC73E3" w:rsidRPr="00C9696A" w14:paraId="4808CC57" w14:textId="77777777" w:rsidTr="007C0FF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329544" w14:textId="77777777" w:rsidR="00AC73E3" w:rsidRPr="00C9696A" w:rsidRDefault="00AC73E3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C9696A">
              <w:rPr>
                <w:rFonts w:ascii="Times New Roman" w:eastAsia="Hiragino Mincho Pro W3" w:hAnsi="Times New Roman" w:cs="Times New Roman"/>
                <w:sz w:val="24"/>
              </w:rPr>
              <w:t>Family relationships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AE92101" w14:textId="7D892DF4" w:rsidR="0076458F" w:rsidRDefault="00AC73E3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="0076458F" w:rsidRPr="0076458F">
              <w:rPr>
                <w:rFonts w:ascii="Times New Roman" w:eastAsia="Hiragino Mincho Pro W3" w:hAnsi="Times New Roman" w:cs="Times New Roman"/>
                <w:sz w:val="24"/>
              </w:rPr>
              <w:t xml:space="preserve">They felt family relationships as a </w:t>
            </w:r>
            <w:r w:rsidR="00ED6DA4" w:rsidRPr="00ED6DA4">
              <w:rPr>
                <w:rFonts w:ascii="Times New Roman" w:eastAsia="Hiragino Mincho Pro W3" w:hAnsi="Times New Roman" w:cs="Times New Roman"/>
                <w:sz w:val="24"/>
              </w:rPr>
              <w:t>significant</w:t>
            </w:r>
            <w:r w:rsidR="00ED6DA4">
              <w:rPr>
                <w:rFonts w:ascii="Times New Roman" w:eastAsia="Hiragino Mincho Pro W3" w:hAnsi="Times New Roman" w:cs="Times New Roman"/>
                <w:sz w:val="24"/>
              </w:rPr>
              <w:t xml:space="preserve"> </w:t>
            </w:r>
            <w:r w:rsidR="0076458F" w:rsidRPr="0076458F">
              <w:rPr>
                <w:rFonts w:ascii="Times New Roman" w:eastAsia="Hiragino Mincho Pro W3" w:hAnsi="Times New Roman" w:cs="Times New Roman"/>
                <w:sz w:val="24"/>
              </w:rPr>
              <w:t>stressor, which was caused by changes in lifestyle due to the COVID-19 pandemic.</w:t>
            </w:r>
          </w:p>
          <w:p w14:paraId="7FC873A0" w14:textId="63A0F9FF" w:rsidR="00AC73E3" w:rsidRPr="00C9696A" w:rsidRDefault="00C52D9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="00ED6DA4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The onset or exacerbation of eating disorder symptoms from the </w:t>
            </w:r>
            <w:r w:rsidR="00ED6DA4">
              <w:rPr>
                <w:rFonts w:ascii="Times New Roman" w:eastAsia="Hiragino Mincho Pro W3" w:hAnsi="Times New Roman" w:cs="Times New Roman"/>
                <w:sz w:val="24"/>
              </w:rPr>
              <w:t xml:space="preserve">appearance of the </w:t>
            </w:r>
            <w:r w:rsidR="00ED6DA4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stressor </w:t>
            </w:r>
            <w:r w:rsidR="00ED6DA4">
              <w:rPr>
                <w:rFonts w:ascii="Times New Roman" w:eastAsia="Hiragino Mincho Pro W3" w:hAnsi="Times New Roman" w:cs="Times New Roman"/>
                <w:sz w:val="24"/>
              </w:rPr>
              <w:t>was almost</w:t>
            </w:r>
            <w:r w:rsidR="00ED6DA4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within</w:t>
            </w:r>
            <w:r w:rsidR="00ED6DA4">
              <w:rPr>
                <w:rFonts w:ascii="Times New Roman" w:eastAsia="Hiragino Mincho Pro W3" w:hAnsi="Times New Roman" w:cs="Times New Roman"/>
                <w:sz w:val="24"/>
              </w:rPr>
              <w:t xml:space="preserve"> a</w:t>
            </w:r>
            <w:r w:rsidR="00ED6DA4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month.</w:t>
            </w:r>
          </w:p>
        </w:tc>
      </w:tr>
      <w:tr w:rsidR="00AC73E3" w:rsidRPr="00C9696A" w14:paraId="5682B9C1" w14:textId="77777777" w:rsidTr="007C0FF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941254" w14:textId="23B701AC" w:rsidR="00AC73E3" w:rsidRPr="00C9696A" w:rsidRDefault="00AC73E3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C9696A">
              <w:rPr>
                <w:rFonts w:ascii="Times New Roman" w:eastAsia="Hiragino Mincho Pro W3" w:hAnsi="Times New Roman" w:cs="Times New Roman"/>
                <w:sz w:val="24"/>
              </w:rPr>
              <w:t xml:space="preserve">Social </w:t>
            </w:r>
            <w:r w:rsidR="003268D2">
              <w:rPr>
                <w:rFonts w:ascii="Times New Roman" w:eastAsia="Hiragino Mincho Pro W3" w:hAnsi="Times New Roman" w:cs="Times New Roman"/>
                <w:sz w:val="24"/>
              </w:rPr>
              <w:t>factor</w:t>
            </w:r>
            <w:r w:rsidRPr="00C9696A">
              <w:rPr>
                <w:rFonts w:ascii="Times New Roman" w:eastAsia="Hiragino Mincho Pro W3" w:hAnsi="Times New Roman" w:cs="Times New Roman"/>
                <w:sz w:val="24"/>
              </w:rPr>
              <w:t>s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056A9C9" w14:textId="027313E3" w:rsidR="005911E1" w:rsidRDefault="00AC73E3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="00C80302">
              <w:rPr>
                <w:rFonts w:ascii="Times New Roman" w:eastAsia="Hiragino Mincho Pro W3" w:hAnsi="Times New Roman" w:cs="Times New Roman"/>
                <w:sz w:val="24"/>
              </w:rPr>
              <w:t>S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>ocial environment</w:t>
            </w:r>
            <w:r w:rsidR="00C80302">
              <w:rPr>
                <w:rFonts w:ascii="Times New Roman" w:eastAsia="Hiragino Mincho Pro W3" w:hAnsi="Times New Roman" w:cs="Times New Roman"/>
                <w:sz w:val="24"/>
              </w:rPr>
              <w:t>,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such as work and school life</w:t>
            </w:r>
            <w:r w:rsidR="00C80302">
              <w:rPr>
                <w:rFonts w:ascii="Times New Roman" w:eastAsia="Hiragino Mincho Pro W3" w:hAnsi="Times New Roman" w:cs="Times New Roman"/>
                <w:sz w:val="24"/>
              </w:rPr>
              <w:t>, changed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due to the COVID-19 pandemic</w:t>
            </w:r>
            <w:r w:rsidR="00C80302">
              <w:rPr>
                <w:rFonts w:ascii="Times New Roman" w:eastAsia="Hiragino Mincho Pro W3" w:hAnsi="Times New Roman" w:cs="Times New Roman"/>
                <w:sz w:val="24"/>
              </w:rPr>
              <w:t>, and they felt this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</w:t>
            </w:r>
            <w:r w:rsidR="00ED6DA4">
              <w:rPr>
                <w:rFonts w:ascii="Times New Roman" w:eastAsia="Hiragino Mincho Pro W3" w:hAnsi="Times New Roman" w:cs="Times New Roman"/>
                <w:sz w:val="24"/>
              </w:rPr>
              <w:t>w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as a </w:t>
            </w:r>
            <w:r w:rsidR="00ED6DA4" w:rsidRPr="00ED6DA4">
              <w:rPr>
                <w:rFonts w:ascii="Times New Roman" w:eastAsia="Hiragino Mincho Pro W3" w:hAnsi="Times New Roman" w:cs="Times New Roman"/>
                <w:sz w:val="24"/>
              </w:rPr>
              <w:t>significant</w:t>
            </w:r>
            <w:r w:rsidR="00ED6DA4">
              <w:rPr>
                <w:rFonts w:ascii="Times New Roman" w:eastAsia="Hiragino Mincho Pro W3" w:hAnsi="Times New Roman" w:cs="Times New Roman"/>
                <w:sz w:val="24"/>
              </w:rPr>
              <w:t xml:space="preserve"> 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>stressor.</w:t>
            </w:r>
          </w:p>
          <w:p w14:paraId="6981C84E" w14:textId="19DFCB5E" w:rsidR="00C52D95" w:rsidRPr="00C52D95" w:rsidRDefault="005911E1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lastRenderedPageBreak/>
              <w:t>・</w:t>
            </w:r>
            <w:r w:rsidR="00C80302">
              <w:rPr>
                <w:rFonts w:ascii="Times New Roman" w:eastAsia="Hiragino Mincho Pro W3" w:hAnsi="Times New Roman" w:cs="Times New Roman"/>
                <w:sz w:val="24"/>
              </w:rPr>
              <w:t>C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hanges in the social environment do not include </w:t>
            </w:r>
            <w:r w:rsidR="00ED6DA4">
              <w:rPr>
                <w:rFonts w:ascii="Times New Roman" w:eastAsia="Hiragino Mincho Pro W3" w:hAnsi="Times New Roman" w:cs="Times New Roman"/>
                <w:sz w:val="24"/>
              </w:rPr>
              <w:t>those in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family relationships.</w:t>
            </w:r>
          </w:p>
          <w:p w14:paraId="7EB73BEC" w14:textId="0DEE3DB0" w:rsidR="00AC73E3" w:rsidRPr="00C9696A" w:rsidRDefault="00C80302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="00ED6DA4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The onset or exacerbation of eating disorder symptoms from the </w:t>
            </w:r>
            <w:r w:rsidR="00ED6DA4">
              <w:rPr>
                <w:rFonts w:ascii="Times New Roman" w:eastAsia="Hiragino Mincho Pro W3" w:hAnsi="Times New Roman" w:cs="Times New Roman"/>
                <w:sz w:val="24"/>
              </w:rPr>
              <w:t xml:space="preserve">appearance of the </w:t>
            </w:r>
            <w:r w:rsidR="00ED6DA4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stressor </w:t>
            </w:r>
            <w:r w:rsidR="00ED6DA4">
              <w:rPr>
                <w:rFonts w:ascii="Times New Roman" w:eastAsia="Hiragino Mincho Pro W3" w:hAnsi="Times New Roman" w:cs="Times New Roman"/>
                <w:sz w:val="24"/>
              </w:rPr>
              <w:t>was almost</w:t>
            </w:r>
            <w:r w:rsidR="00ED6DA4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within</w:t>
            </w:r>
            <w:r w:rsidR="00ED6DA4">
              <w:rPr>
                <w:rFonts w:ascii="Times New Roman" w:eastAsia="Hiragino Mincho Pro W3" w:hAnsi="Times New Roman" w:cs="Times New Roman"/>
                <w:sz w:val="24"/>
              </w:rPr>
              <w:t xml:space="preserve"> a</w:t>
            </w:r>
            <w:r w:rsidR="00ED6DA4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month.</w:t>
            </w:r>
          </w:p>
        </w:tc>
      </w:tr>
      <w:tr w:rsidR="00AC73E3" w:rsidRPr="00C9696A" w14:paraId="3AFEB24C" w14:textId="77777777" w:rsidTr="007C0FFD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D060A" w14:textId="77777777" w:rsidR="00AC73E3" w:rsidRPr="00C9696A" w:rsidRDefault="00AC73E3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C9696A">
              <w:rPr>
                <w:rFonts w:ascii="Times New Roman" w:eastAsia="Hiragino Mincho Pro W3" w:hAnsi="Times New Roman" w:cs="Times New Roman"/>
                <w:sz w:val="24"/>
              </w:rPr>
              <w:lastRenderedPageBreak/>
              <w:t>Mood change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AE670" w14:textId="6E51305D" w:rsidR="00C52D95" w:rsidRPr="00C52D95" w:rsidRDefault="00AC73E3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>They</w:t>
            </w:r>
            <w:r w:rsidR="00C80302">
              <w:rPr>
                <w:rFonts w:ascii="Times New Roman" w:eastAsia="Hiragino Mincho Pro W3" w:hAnsi="Times New Roman" w:cs="Times New Roman"/>
                <w:sz w:val="24"/>
              </w:rPr>
              <w:t xml:space="preserve"> had 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>mood changes</w:t>
            </w:r>
            <w:r w:rsidR="00C80302">
              <w:rPr>
                <w:rFonts w:ascii="Times New Roman" w:eastAsia="Hiragino Mincho Pro W3" w:hAnsi="Times New Roman" w:cs="Times New Roman"/>
                <w:sz w:val="24"/>
              </w:rPr>
              <w:t>,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such as depression and anxiety</w:t>
            </w:r>
            <w:r w:rsidR="00C80302">
              <w:rPr>
                <w:rFonts w:ascii="Times New Roman" w:eastAsia="Hiragino Mincho Pro W3" w:hAnsi="Times New Roman" w:cs="Times New Roman"/>
                <w:sz w:val="24"/>
              </w:rPr>
              <w:t>,</w:t>
            </w:r>
            <w:r w:rsidR="00C52D95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due to the COVID-19 pandemic.</w:t>
            </w:r>
          </w:p>
          <w:p w14:paraId="5A0CE01E" w14:textId="16D6513D" w:rsidR="00FC11D1" w:rsidRPr="00C9696A" w:rsidRDefault="00C52D9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・</w:t>
            </w:r>
            <w:r w:rsidR="00C80302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The onset or exacerbation of eating disorder symptoms from the </w:t>
            </w:r>
            <w:r w:rsidR="00C80302">
              <w:rPr>
                <w:rFonts w:ascii="Times New Roman" w:eastAsia="Hiragino Mincho Pro W3" w:hAnsi="Times New Roman" w:cs="Times New Roman"/>
                <w:sz w:val="24"/>
              </w:rPr>
              <w:t>mood change</w:t>
            </w:r>
            <w:r w:rsidR="00C80302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</w:t>
            </w:r>
            <w:r w:rsidR="00B326AE">
              <w:rPr>
                <w:rFonts w:ascii="Times New Roman" w:eastAsia="Hiragino Mincho Pro W3" w:hAnsi="Times New Roman" w:cs="Times New Roman"/>
                <w:sz w:val="24"/>
              </w:rPr>
              <w:t>was almost</w:t>
            </w:r>
            <w:r w:rsidR="00C80302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within </w:t>
            </w:r>
            <w:r w:rsidR="00897408">
              <w:rPr>
                <w:rFonts w:ascii="Times New Roman" w:eastAsia="Hiragino Mincho Pro W3" w:hAnsi="Times New Roman" w:cs="Times New Roman"/>
                <w:sz w:val="24"/>
              </w:rPr>
              <w:t>a</w:t>
            </w:r>
            <w:r w:rsidR="00C80302" w:rsidRPr="00C52D95">
              <w:rPr>
                <w:rFonts w:ascii="Times New Roman" w:eastAsia="Hiragino Mincho Pro W3" w:hAnsi="Times New Roman" w:cs="Times New Roman"/>
                <w:sz w:val="24"/>
              </w:rPr>
              <w:t xml:space="preserve"> month.</w:t>
            </w:r>
          </w:p>
        </w:tc>
      </w:tr>
    </w:tbl>
    <w:p w14:paraId="027D3A80" w14:textId="77777777" w:rsidR="00DF227E" w:rsidRDefault="00DF227E" w:rsidP="00CE5D1B">
      <w:pPr>
        <w:widowControl/>
        <w:spacing w:line="360" w:lineRule="auto"/>
        <w:jc w:val="left"/>
        <w:rPr>
          <w:rFonts w:ascii="Times New Roman" w:eastAsia="Hiragino Mincho Pro W3" w:hAnsi="Times New Roman" w:cs="Times New Roman"/>
          <w:b/>
          <w:bCs/>
          <w:sz w:val="24"/>
        </w:rPr>
      </w:pPr>
      <w:r>
        <w:rPr>
          <w:rFonts w:ascii="Times New Roman" w:eastAsia="Hiragino Mincho Pro W3" w:hAnsi="Times New Roman" w:cs="Times New Roman"/>
          <w:b/>
          <w:bCs/>
          <w:sz w:val="24"/>
        </w:rPr>
        <w:br w:type="page"/>
      </w:r>
    </w:p>
    <w:p w14:paraId="2BF4E60A" w14:textId="70B5C1B7" w:rsidR="00DF227E" w:rsidRPr="00DF227E" w:rsidRDefault="009A3672" w:rsidP="00CE5D1B">
      <w:pPr>
        <w:widowControl/>
        <w:spacing w:line="360" w:lineRule="auto"/>
        <w:jc w:val="left"/>
        <w:rPr>
          <w:rFonts w:ascii="Times New Roman" w:eastAsia="Hiragino Mincho Pro W3" w:hAnsi="Times New Roman" w:cs="Times New Roman"/>
          <w:b/>
          <w:bCs/>
          <w:sz w:val="24"/>
        </w:rPr>
      </w:pPr>
      <w:r w:rsidRPr="009A3672">
        <w:rPr>
          <w:rFonts w:ascii="Times New Roman" w:eastAsia="Hiragino Mincho Pro W3" w:hAnsi="Times New Roman" w:cs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eastAsia="Hiragino Mincho Pro W3" w:hAnsi="Times New Roman" w:cs="Times New Roman"/>
          <w:b/>
          <w:bCs/>
          <w:sz w:val="24"/>
        </w:rPr>
        <w:t>2</w:t>
      </w:r>
      <w:r w:rsidRPr="009A3672">
        <w:rPr>
          <w:rFonts w:ascii="Times New Roman" w:eastAsia="Hiragino Mincho Pro W3" w:hAnsi="Times New Roman" w:cs="Times New Roman"/>
          <w:b/>
          <w:bCs/>
          <w:sz w:val="24"/>
        </w:rPr>
        <w:t>.</w:t>
      </w:r>
      <w:r>
        <w:rPr>
          <w:rFonts w:ascii="Times New Roman" w:eastAsia="Hiragino Mincho Pro W3" w:hAnsi="Times New Roman" w:cs="Times New Roman"/>
          <w:b/>
          <w:bCs/>
          <w:sz w:val="24"/>
        </w:rPr>
        <w:t xml:space="preserve"> </w:t>
      </w:r>
      <w:r w:rsidR="00F46A96">
        <w:rPr>
          <w:rFonts w:ascii="Times New Roman" w:eastAsia="Hiragino Mincho Pro W3" w:hAnsi="Times New Roman" w:cs="Times New Roman"/>
          <w:b/>
          <w:bCs/>
          <w:sz w:val="24"/>
        </w:rPr>
        <w:t xml:space="preserve">Number of patients belonging to </w:t>
      </w:r>
      <w:r w:rsidR="00230355">
        <w:rPr>
          <w:rFonts w:ascii="Times New Roman" w:eastAsia="Hiragino Mincho Pro W3" w:hAnsi="Times New Roman" w:cs="Times New Roman"/>
          <w:b/>
          <w:bCs/>
          <w:sz w:val="24"/>
        </w:rPr>
        <w:t xml:space="preserve">each category </w:t>
      </w:r>
      <w:r w:rsidR="004A6391">
        <w:rPr>
          <w:rFonts w:ascii="Times New Roman" w:eastAsia="Hiragino Mincho Pro W3" w:hAnsi="Times New Roman" w:cs="Times New Roman"/>
          <w:b/>
          <w:bCs/>
          <w:sz w:val="24"/>
        </w:rPr>
        <w:t xml:space="preserve">and </w:t>
      </w:r>
      <w:r w:rsidR="00776B60">
        <w:rPr>
          <w:rFonts w:ascii="Times New Roman" w:eastAsia="Hiragino Mincho Pro W3" w:hAnsi="Times New Roman" w:cs="Times New Roman"/>
          <w:b/>
          <w:bCs/>
          <w:sz w:val="24"/>
        </w:rPr>
        <w:t>specific association between their courses and the COVID-19 pandemic</w:t>
      </w:r>
      <w:r w:rsidR="004A6391">
        <w:rPr>
          <w:rFonts w:ascii="Times New Roman" w:eastAsia="Hiragino Mincho Pro W3" w:hAnsi="Times New Roman" w:cs="Times New Roman"/>
          <w:b/>
          <w:bCs/>
          <w:sz w:val="24"/>
        </w:rPr>
        <w:t>.</w:t>
      </w:r>
    </w:p>
    <w:tbl>
      <w:tblPr>
        <w:tblStyle w:val="af1"/>
        <w:tblW w:w="8505" w:type="dxa"/>
        <w:tblLook w:val="04A0" w:firstRow="1" w:lastRow="0" w:firstColumn="1" w:lastColumn="0" w:noHBand="0" w:noVBand="1"/>
      </w:tblPr>
      <w:tblGrid>
        <w:gridCol w:w="2552"/>
        <w:gridCol w:w="709"/>
        <w:gridCol w:w="5244"/>
      </w:tblGrid>
      <w:tr w:rsidR="00230355" w:rsidRPr="00C9696A" w14:paraId="598CF7A9" w14:textId="4CB28A34" w:rsidTr="00230355">
        <w:tc>
          <w:tcPr>
            <w:tcW w:w="2552" w:type="dxa"/>
            <w:tcBorders>
              <w:left w:val="nil"/>
              <w:right w:val="nil"/>
            </w:tcBorders>
          </w:tcPr>
          <w:p w14:paraId="7D55A44C" w14:textId="777777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6533A7">
              <w:rPr>
                <w:rFonts w:ascii="Times New Roman" w:eastAsia="Hiragino Mincho Pro W3" w:hAnsi="Times New Roman" w:cs="Times New Roman"/>
                <w:sz w:val="24"/>
              </w:rPr>
              <w:t>Category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4622BA3" w14:textId="03879ED4" w:rsidR="00230355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N</w:t>
            </w:r>
          </w:p>
        </w:tc>
        <w:tc>
          <w:tcPr>
            <w:tcW w:w="5244" w:type="dxa"/>
            <w:tcBorders>
              <w:left w:val="nil"/>
              <w:right w:val="nil"/>
            </w:tcBorders>
          </w:tcPr>
          <w:p w14:paraId="786CD81C" w14:textId="23DC69AC" w:rsidR="00230355" w:rsidRPr="00DA3F00" w:rsidRDefault="00776B60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/>
                <w:sz w:val="24"/>
              </w:rPr>
              <w:t>Association</w:t>
            </w:r>
          </w:p>
        </w:tc>
      </w:tr>
      <w:tr w:rsidR="00230355" w:rsidRPr="00C9696A" w14:paraId="501DBB46" w14:textId="02ABA79B" w:rsidTr="00230355"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1005F892" w14:textId="119B6BA5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6533A7">
              <w:rPr>
                <w:rFonts w:ascii="Times New Roman" w:eastAsia="Hiragino Mincho Pro W3" w:hAnsi="Times New Roman" w:cs="Times New Roman"/>
                <w:sz w:val="24"/>
              </w:rPr>
              <w:t>Fatness phobia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9288720" w14:textId="59B72AC6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5244" w:type="dxa"/>
            <w:tcBorders>
              <w:left w:val="nil"/>
              <w:bottom w:val="nil"/>
              <w:right w:val="nil"/>
            </w:tcBorders>
            <w:vAlign w:val="center"/>
          </w:tcPr>
          <w:p w14:paraId="0E499B7C" w14:textId="54D1A7FB" w:rsidR="00230355" w:rsidRPr="00DF227E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DF227E">
              <w:rPr>
                <w:rFonts w:ascii="Times New Roman" w:eastAsia="Hiragino Mincho Pro W3" w:hAnsi="Times New Roman" w:cs="Times New Roman" w:hint="eastAsia"/>
                <w:sz w:val="24"/>
              </w:rPr>
              <w:t>Decreased physical activity induced fatness phobia as a reaction.</w:t>
            </w:r>
          </w:p>
        </w:tc>
      </w:tr>
      <w:tr w:rsidR="00230355" w:rsidRPr="00DF227E" w14:paraId="5E9BD039" w14:textId="77777777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6BD9F7" w14:textId="777777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C0CF12" w14:textId="62F0D674" w:rsidR="00230355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3661" w14:textId="5FD05F24" w:rsidR="00230355" w:rsidRPr="00F74372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F74372">
              <w:rPr>
                <w:rFonts w:ascii="Times New Roman" w:eastAsia="Hiragino Mincho Pro W3" w:hAnsi="Times New Roman" w:cs="Times New Roman" w:hint="eastAsia"/>
                <w:sz w:val="24"/>
              </w:rPr>
              <w:t>Increased food intake induced fatness phobia as a reaction.</w:t>
            </w:r>
          </w:p>
        </w:tc>
      </w:tr>
      <w:tr w:rsidR="00230355" w:rsidRPr="00C9696A" w14:paraId="351100B7" w14:textId="77777777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900243" w14:textId="777777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4B408D" w14:textId="4C6008E4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868FF" w14:textId="24670810" w:rsidR="00230355" w:rsidRPr="00DA3F00" w:rsidRDefault="00A43048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A43048">
              <w:rPr>
                <w:rFonts w:ascii="Times New Roman" w:eastAsia="Hiragino Mincho Pro W3" w:hAnsi="Times New Roman" w:cs="Times New Roman"/>
                <w:sz w:val="24"/>
              </w:rPr>
              <w:t>After resuming school, fatness phobia appeared.</w:t>
            </w:r>
          </w:p>
        </w:tc>
      </w:tr>
      <w:tr w:rsidR="00230355" w:rsidRPr="00C9696A" w14:paraId="4C29F0FA" w14:textId="38DEA40A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A65C26" w14:textId="6F8CCCA4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6533A7">
              <w:rPr>
                <w:rFonts w:ascii="Times New Roman" w:eastAsia="Hiragino Mincho Pro W3" w:hAnsi="Times New Roman" w:cs="Times New Roman"/>
                <w:sz w:val="24"/>
              </w:rPr>
              <w:t>Acceleration of dieting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76DE86" w14:textId="2D8C8DDB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4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E2C2" w14:textId="569D0D42" w:rsidR="00230355" w:rsidRPr="00DF227E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DF227E">
              <w:rPr>
                <w:rFonts w:ascii="Times New Roman" w:eastAsia="Hiragino Mincho Pro W3" w:hAnsi="Times New Roman" w:cs="Times New Roman" w:hint="eastAsia"/>
                <w:sz w:val="24"/>
              </w:rPr>
              <w:t>Spending more time at home accelerated dieting behavior.</w:t>
            </w:r>
          </w:p>
        </w:tc>
      </w:tr>
      <w:tr w:rsidR="00230355" w:rsidRPr="00C9696A" w14:paraId="5490CE63" w14:textId="77777777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9E01AD" w14:textId="777777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7A9171" w14:textId="042ACC0D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14DC2" w14:textId="7177F1FA" w:rsidR="00230355" w:rsidRPr="00DF227E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DF227E">
              <w:rPr>
                <w:rFonts w:ascii="Times New Roman" w:eastAsia="Hiragino Mincho Pro W3" w:hAnsi="Times New Roman" w:cs="Times New Roman" w:hint="eastAsia"/>
                <w:sz w:val="24"/>
              </w:rPr>
              <w:t>Spending more time at home increased binge-eating.</w:t>
            </w:r>
          </w:p>
        </w:tc>
      </w:tr>
      <w:tr w:rsidR="00230355" w:rsidRPr="00C9696A" w14:paraId="0BB15D36" w14:textId="77777777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40FC36" w14:textId="777777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2B34DA" w14:textId="78E2B8C1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692FB" w14:textId="276B91C7" w:rsidR="00230355" w:rsidRPr="00DF227E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DF227E">
              <w:rPr>
                <w:rFonts w:ascii="Times New Roman" w:eastAsia="Hiragino Mincho Pro W3" w:hAnsi="Times New Roman" w:cs="Times New Roman" w:hint="eastAsia"/>
                <w:sz w:val="24"/>
              </w:rPr>
              <w:t>Spending more time at home increased self-induced vomiting.</w:t>
            </w:r>
          </w:p>
        </w:tc>
      </w:tr>
      <w:tr w:rsidR="00230355" w:rsidRPr="00C9696A" w14:paraId="453CFE28" w14:textId="70D2FF1F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0E7221" w14:textId="079390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6533A7">
              <w:rPr>
                <w:rFonts w:ascii="Times New Roman" w:eastAsia="Hiragino Mincho Pro W3" w:hAnsi="Times New Roman" w:cs="Times New Roman"/>
                <w:sz w:val="24"/>
              </w:rPr>
              <w:t>Family relationships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719245" w14:textId="2CD6C07F" w:rsidR="00230355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22F83" w14:textId="51063D19" w:rsidR="00230355" w:rsidRPr="00230355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230355">
              <w:rPr>
                <w:rFonts w:ascii="Times New Roman" w:eastAsia="Hiragino Mincho Pro W3" w:hAnsi="Times New Roman" w:cs="Times New Roman" w:hint="eastAsia"/>
                <w:sz w:val="24"/>
              </w:rPr>
              <w:t>Household workload increased, and then food intake decreased.</w:t>
            </w:r>
          </w:p>
        </w:tc>
      </w:tr>
      <w:tr w:rsidR="00230355" w:rsidRPr="00C9696A" w14:paraId="03D4F24A" w14:textId="77777777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2A0B11" w14:textId="777777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3EAD21" w14:textId="45A38FB1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CE51" w14:textId="033A5626" w:rsidR="00230355" w:rsidRPr="00F37501" w:rsidRDefault="00230355" w:rsidP="00CE5D1B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 w:rsidRPr="00DA3F00">
              <w:rPr>
                <w:rFonts w:ascii="Times New Roman" w:eastAsia="Yu Gothic" w:hAnsi="Times New Roman" w:cs="Times New Roman"/>
                <w:color w:val="000000"/>
                <w:sz w:val="24"/>
              </w:rPr>
              <w:t>Increased contact with her mother, with whom she was not on good terms, worsened her anorexia.</w:t>
            </w:r>
          </w:p>
        </w:tc>
      </w:tr>
      <w:tr w:rsidR="00230355" w:rsidRPr="00C9696A" w14:paraId="2CC28598" w14:textId="77777777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5FB3E9" w14:textId="777777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983106" w14:textId="2ECC650D" w:rsidR="00230355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DC02F" w14:textId="7F19B8AF" w:rsidR="00230355" w:rsidRPr="00DA3F00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F37501">
              <w:rPr>
                <w:rFonts w:ascii="Times New Roman" w:eastAsia="Yu Gothic" w:hAnsi="Times New Roman" w:cs="Times New Roman"/>
                <w:color w:val="000000"/>
                <w:sz w:val="24"/>
              </w:rPr>
              <w:t>Family relationships deteriorated, and</w:t>
            </w:r>
            <w:r w:rsidR="006113F0">
              <w:rPr>
                <w:rFonts w:ascii="Times New Roman" w:eastAsia="Yu Gothic" w:hAnsi="Times New Roman" w:cs="Times New Roman"/>
                <w:color w:val="000000"/>
                <w:sz w:val="24"/>
              </w:rPr>
              <w:t xml:space="preserve"> then</w:t>
            </w:r>
            <w:r w:rsidRPr="00F37501">
              <w:rPr>
                <w:rFonts w:ascii="Times New Roman" w:eastAsia="Yu Gothic" w:hAnsi="Times New Roman" w:cs="Times New Roman"/>
                <w:color w:val="000000"/>
                <w:sz w:val="24"/>
              </w:rPr>
              <w:t xml:space="preserve"> binge-eating started.</w:t>
            </w:r>
          </w:p>
        </w:tc>
      </w:tr>
      <w:tr w:rsidR="00230355" w:rsidRPr="00C9696A" w14:paraId="22700D34" w14:textId="28359A1F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EF17C7" w14:textId="23D6E036" w:rsidR="00230355" w:rsidRPr="006533A7" w:rsidRDefault="003268D2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C9696A">
              <w:rPr>
                <w:rFonts w:ascii="Times New Roman" w:eastAsia="Hiragino Mincho Pro W3" w:hAnsi="Times New Roman" w:cs="Times New Roman"/>
                <w:sz w:val="24"/>
              </w:rPr>
              <w:t xml:space="preserve">Social </w:t>
            </w:r>
            <w:r>
              <w:rPr>
                <w:rFonts w:ascii="Times New Roman" w:eastAsia="Hiragino Mincho Pro W3" w:hAnsi="Times New Roman" w:cs="Times New Roman"/>
                <w:sz w:val="24"/>
              </w:rPr>
              <w:t>factor</w:t>
            </w:r>
            <w:r w:rsidRPr="00C9696A">
              <w:rPr>
                <w:rFonts w:ascii="Times New Roman" w:eastAsia="Hiragino Mincho Pro W3" w:hAnsi="Times New Roman" w:cs="Times New Roman"/>
                <w:sz w:val="24"/>
              </w:rPr>
              <w:t>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9C65F6" w14:textId="724D5ED7" w:rsidR="00230355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64F76" w14:textId="30E5C163" w:rsidR="00230355" w:rsidRPr="00DA3F00" w:rsidRDefault="0083503B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83503B">
              <w:rPr>
                <w:rFonts w:ascii="Times New Roman" w:eastAsia="Hiragino Mincho Pro W3" w:hAnsi="Times New Roman" w:cs="Times New Roman"/>
                <w:sz w:val="24"/>
              </w:rPr>
              <w:t>Dissatisfaction with school closure induced self-induced vomiting.</w:t>
            </w:r>
          </w:p>
        </w:tc>
      </w:tr>
      <w:tr w:rsidR="00230355" w:rsidRPr="00C9696A" w14:paraId="72CD65A4" w14:textId="77777777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B9C39F" w14:textId="777777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FDBBBD" w14:textId="1D3C4403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8861A" w14:textId="50AFB0C2" w:rsidR="00230355" w:rsidRPr="00DA3F00" w:rsidRDefault="0083503B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83503B">
              <w:rPr>
                <w:rFonts w:ascii="Times New Roman" w:eastAsia="Hiragino Mincho Pro W3" w:hAnsi="Times New Roman" w:cs="Times New Roman"/>
                <w:sz w:val="24"/>
              </w:rPr>
              <w:t>After resuming school, she felt it as a stressor, and then food intake decreased.</w:t>
            </w:r>
          </w:p>
        </w:tc>
      </w:tr>
      <w:tr w:rsidR="00230355" w:rsidRPr="00C9696A" w14:paraId="75B3C1B6" w14:textId="0F031E30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B74A8C" w14:textId="2AE75FA4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6533A7">
              <w:rPr>
                <w:rFonts w:ascii="Times New Roman" w:eastAsia="Hiragino Mincho Pro W3" w:hAnsi="Times New Roman" w:cs="Times New Roman"/>
                <w:sz w:val="24"/>
              </w:rPr>
              <w:lastRenderedPageBreak/>
              <w:t>Mood change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BB0E75" w14:textId="2C09DBC4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9D362" w14:textId="74C64F1E" w:rsidR="00230355" w:rsidRPr="00230355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230355">
              <w:rPr>
                <w:rFonts w:ascii="Times New Roman" w:eastAsia="Hiragino Mincho Pro W3" w:hAnsi="Times New Roman" w:cs="Times New Roman" w:hint="eastAsia"/>
                <w:sz w:val="24"/>
              </w:rPr>
              <w:t>Depressive mood by confinement induced anorexia.</w:t>
            </w:r>
          </w:p>
        </w:tc>
      </w:tr>
      <w:tr w:rsidR="00230355" w:rsidRPr="00C9696A" w14:paraId="0E665C95" w14:textId="77777777" w:rsidTr="0023035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0AACC8" w14:textId="777777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0D0866" w14:textId="0B67CBAE" w:rsidR="00230355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4282F" w14:textId="5CCD9FD3" w:rsidR="00230355" w:rsidRPr="00E22E0D" w:rsidRDefault="00E22E0D" w:rsidP="00CE5D1B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 w:rsidRPr="00E22E0D">
              <w:rPr>
                <w:rFonts w:ascii="Times New Roman" w:eastAsia="Yu Gothic" w:hAnsi="Times New Roman" w:cs="Times New Roman"/>
                <w:color w:val="000000"/>
                <w:sz w:val="24"/>
              </w:rPr>
              <w:t>Anxiety about vomiting increased after decrease in communication, and then food intake decreased.</w:t>
            </w:r>
          </w:p>
        </w:tc>
      </w:tr>
      <w:tr w:rsidR="00230355" w:rsidRPr="00C9696A" w14:paraId="07BC2601" w14:textId="77777777" w:rsidTr="0023035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E981E" w14:textId="77777777" w:rsidR="00230355" w:rsidRPr="006533A7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F89D5" w14:textId="27FD8BFC" w:rsidR="00230355" w:rsidRDefault="0023035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sz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37FB9B" w14:textId="5630AFA1" w:rsidR="00230355" w:rsidRPr="00E22E0D" w:rsidRDefault="00E22E0D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sz w:val="24"/>
              </w:rPr>
            </w:pPr>
            <w:r w:rsidRPr="00E22E0D">
              <w:rPr>
                <w:rFonts w:ascii="Times New Roman" w:eastAsia="Hiragino Mincho Pro W3" w:hAnsi="Times New Roman" w:cs="Times New Roman" w:hint="eastAsia"/>
                <w:sz w:val="24"/>
              </w:rPr>
              <w:t>After resuming school, depressive mood started, and then food intake decreased.</w:t>
            </w:r>
          </w:p>
        </w:tc>
      </w:tr>
    </w:tbl>
    <w:p w14:paraId="5923A579" w14:textId="2019C8CC" w:rsidR="006113F0" w:rsidRPr="009A6C96" w:rsidRDefault="00C473FF" w:rsidP="00CE5D1B">
      <w:pPr>
        <w:widowControl/>
        <w:spacing w:line="360" w:lineRule="auto"/>
        <w:jc w:val="left"/>
        <w:rPr>
          <w:rFonts w:ascii="Times New Roman" w:eastAsia="Hiragino Mincho Pro W3" w:hAnsi="Times New Roman" w:cs="Times New Roman"/>
          <w:color w:val="222222"/>
          <w:kern w:val="0"/>
          <w:sz w:val="24"/>
        </w:rPr>
      </w:pPr>
      <w:proofErr w:type="spellStart"/>
      <w:r w:rsidRPr="009A6C96">
        <w:rPr>
          <w:rFonts w:ascii="Times New Roman" w:eastAsia="Hiragino Mincho Pro W3" w:hAnsi="Times New Roman" w:cs="Times New Roman"/>
          <w:color w:val="222222"/>
          <w:kern w:val="0"/>
          <w:sz w:val="24"/>
          <w:vertAlign w:val="superscript"/>
        </w:rPr>
        <w:t>a</w:t>
      </w:r>
      <w:r w:rsidR="00BB3433" w:rsidRPr="009A6C96">
        <w:rPr>
          <w:rFonts w:ascii="Times New Roman" w:eastAsia="Hiragino Mincho Pro W3" w:hAnsi="Times New Roman" w:cs="Times New Roman"/>
          <w:color w:val="222222"/>
          <w:kern w:val="0"/>
          <w:sz w:val="24"/>
        </w:rPr>
        <w:t>No</w:t>
      </w:r>
      <w:proofErr w:type="spellEnd"/>
      <w:r w:rsidR="00BB3433" w:rsidRPr="009A6C96">
        <w:rPr>
          <w:rFonts w:ascii="Times New Roman" w:eastAsia="Hiragino Mincho Pro W3" w:hAnsi="Times New Roman" w:cs="Times New Roman"/>
          <w:color w:val="222222"/>
          <w:kern w:val="0"/>
          <w:sz w:val="24"/>
        </w:rPr>
        <w:t xml:space="preserve"> patient belonged to multiple categories.</w:t>
      </w:r>
    </w:p>
    <w:p w14:paraId="75A0DA81" w14:textId="18CF05F1" w:rsidR="00DF227E" w:rsidRDefault="00DF227E" w:rsidP="00CE5D1B">
      <w:pPr>
        <w:widowControl/>
        <w:spacing w:line="360" w:lineRule="auto"/>
        <w:jc w:val="left"/>
        <w:rPr>
          <w:rFonts w:ascii="Times New Roman" w:eastAsia="Hiragino Mincho Pro W3" w:hAnsi="Times New Roman" w:cs="Times New Roman"/>
          <w:b/>
          <w:bCs/>
          <w:sz w:val="24"/>
        </w:rPr>
      </w:pPr>
      <w:r>
        <w:rPr>
          <w:rFonts w:ascii="Times New Roman" w:eastAsia="Hiragino Mincho Pro W3" w:hAnsi="Times New Roman" w:cs="Times New Roman"/>
          <w:b/>
          <w:bCs/>
          <w:sz w:val="24"/>
        </w:rPr>
        <w:br w:type="page"/>
      </w:r>
    </w:p>
    <w:p w14:paraId="2AABDF30" w14:textId="6812DCE4" w:rsidR="00F50AF2" w:rsidRPr="003B7A37" w:rsidRDefault="00F50AF2" w:rsidP="00CE5D1B">
      <w:pPr>
        <w:widowControl/>
        <w:spacing w:line="360" w:lineRule="auto"/>
        <w:jc w:val="left"/>
        <w:rPr>
          <w:rFonts w:ascii="Times New Roman" w:eastAsia="Hiragino Mincho Pro W3" w:hAnsi="Times New Roman" w:cs="Times New Roman"/>
          <w:color w:val="222222"/>
          <w:kern w:val="0"/>
          <w:sz w:val="24"/>
        </w:rPr>
      </w:pPr>
      <w:r w:rsidRPr="003B7A37">
        <w:rPr>
          <w:rFonts w:ascii="Times New Roman" w:eastAsia="Hiragino Mincho Pro W3" w:hAnsi="Times New Roman" w:cs="Times New Roman"/>
          <w:b/>
          <w:bCs/>
          <w:sz w:val="24"/>
        </w:rPr>
        <w:lastRenderedPageBreak/>
        <w:t xml:space="preserve">Supplementary Table 3. </w:t>
      </w:r>
      <w:r w:rsidR="00AB21DF" w:rsidRPr="00AB21DF">
        <w:rPr>
          <w:rFonts w:ascii="Times New Roman" w:eastAsia="Hiragino Mincho Pro W3" w:hAnsi="Times New Roman" w:cs="Times New Roman"/>
          <w:b/>
          <w:bCs/>
          <w:sz w:val="24"/>
        </w:rPr>
        <w:t>Kolmogorov-Smirnov</w:t>
      </w:r>
      <w:r w:rsidR="00AB21DF">
        <w:rPr>
          <w:rFonts w:ascii="Times New Roman" w:eastAsia="Hiragino Mincho Pro W3" w:hAnsi="Times New Roman" w:cs="Times New Roman"/>
          <w:b/>
          <w:bCs/>
          <w:sz w:val="24"/>
        </w:rPr>
        <w:t xml:space="preserve"> tests for</w:t>
      </w:r>
      <w:r w:rsidR="00AB21DF" w:rsidRPr="00AB21DF">
        <w:rPr>
          <w:rFonts w:ascii="Times New Roman" w:eastAsia="Hiragino Mincho Pro W3" w:hAnsi="Times New Roman" w:cs="Times New Roman"/>
          <w:b/>
          <w:bCs/>
          <w:sz w:val="24"/>
        </w:rPr>
        <w:t xml:space="preserve"> </w:t>
      </w:r>
      <w:r w:rsidR="00AB21DF">
        <w:rPr>
          <w:rFonts w:ascii="Times New Roman" w:eastAsia="Hiragino Mincho Pro W3" w:hAnsi="Times New Roman" w:cs="Times New Roman"/>
          <w:b/>
          <w:bCs/>
          <w:sz w:val="24"/>
        </w:rPr>
        <w:t>s</w:t>
      </w:r>
      <w:r w:rsidRPr="003B7A37">
        <w:rPr>
          <w:rFonts w:ascii="Times New Roman" w:eastAsia="Hiragino Mincho Pro W3" w:hAnsi="Times New Roman" w:cs="Times New Roman"/>
          <w:b/>
          <w:bCs/>
          <w:sz w:val="24"/>
        </w:rPr>
        <w:t>ubgroup</w:t>
      </w:r>
      <w:r w:rsidR="00AB21DF">
        <w:rPr>
          <w:rFonts w:ascii="Times New Roman" w:eastAsia="Hiragino Mincho Pro W3" w:hAnsi="Times New Roman" w:cs="Times New Roman"/>
          <w:b/>
          <w:bCs/>
          <w:sz w:val="24"/>
        </w:rPr>
        <w:t>s</w:t>
      </w:r>
      <w:r w:rsidRPr="003B7A37">
        <w:rPr>
          <w:rFonts w:ascii="Times New Roman" w:eastAsia="Hiragino Mincho Pro W3" w:hAnsi="Times New Roman" w:cs="Times New Roman"/>
          <w:b/>
          <w:bCs/>
          <w:sz w:val="24"/>
        </w:rPr>
        <w:t xml:space="preserve"> </w:t>
      </w:r>
      <w:r w:rsidR="00AB21DF">
        <w:rPr>
          <w:rFonts w:ascii="Times New Roman" w:eastAsia="Hiragino Mincho Pro W3" w:hAnsi="Times New Roman" w:cs="Times New Roman"/>
          <w:b/>
          <w:bCs/>
          <w:sz w:val="24"/>
        </w:rPr>
        <w:t>according to diagnos</w:t>
      </w:r>
      <w:r w:rsidR="00F506F6">
        <w:rPr>
          <w:rFonts w:ascii="Times New Roman" w:eastAsia="Hiragino Mincho Pro W3" w:hAnsi="Times New Roman" w:cs="Times New Roman"/>
          <w:b/>
          <w:bCs/>
          <w:sz w:val="24"/>
        </w:rPr>
        <w:t>es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134"/>
        <w:gridCol w:w="1134"/>
      </w:tblGrid>
      <w:tr w:rsidR="003B7A37" w:rsidRPr="003B7A37" w14:paraId="1A571A37" w14:textId="77777777" w:rsidTr="003126DB"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FCAC956" w14:textId="77777777" w:rsidR="003B7A37" w:rsidRPr="00F506F6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719AA335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N (FY2020)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54742695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N (FY2019)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6D62A13" w14:textId="0A154607" w:rsidR="003B7A37" w:rsidRPr="003B7A37" w:rsidRDefault="007701BF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color w:val="222222"/>
                <w:kern w:val="0"/>
                <w:sz w:val="24"/>
              </w:rPr>
              <w:t>D</w:t>
            </w:r>
            <w:r w:rsidR="0082566F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-value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6F90590" w14:textId="5483941E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P</w:t>
            </w:r>
            <w:r w:rsidRPr="003B7A37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-value</w:t>
            </w:r>
          </w:p>
        </w:tc>
      </w:tr>
      <w:tr w:rsidR="003B7A37" w:rsidRPr="003B7A37" w14:paraId="39D8B0FB" w14:textId="77777777" w:rsidTr="003126DB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900D334" w14:textId="16B45C54" w:rsidR="003B7A37" w:rsidRPr="003B7A37" w:rsidRDefault="00660CD5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color w:val="222222"/>
                <w:kern w:val="0"/>
                <w:sz w:val="24"/>
              </w:rPr>
              <w:t>A</w:t>
            </w:r>
            <w:r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ll diagnoses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FB32943" w14:textId="027C1AE7" w:rsidR="003B7A37" w:rsidRPr="003B7A37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3B7A37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112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742D219" w14:textId="76DB6F0E" w:rsidR="003B7A37" w:rsidRPr="003B7A37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3B7A37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77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62146CE" w14:textId="76D0286A" w:rsidR="003B7A37" w:rsidRPr="003B7A37" w:rsidRDefault="003B7A37" w:rsidP="00CE5D1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3B7A37">
              <w:rPr>
                <w:rFonts w:ascii="Times New Roman" w:hAnsi="Times New Roman" w:cs="Times New Roman"/>
                <w:sz w:val="24"/>
              </w:rPr>
              <w:t>0.248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982CBFE" w14:textId="7118F94F" w:rsidR="003B7A37" w:rsidRPr="003B7A37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3B7A37">
              <w:rPr>
                <w:rFonts w:ascii="Times New Roman" w:hAnsi="Times New Roman" w:cs="Times New Roman"/>
                <w:sz w:val="24"/>
              </w:rPr>
              <w:t>0.007</w:t>
            </w:r>
          </w:p>
        </w:tc>
      </w:tr>
      <w:tr w:rsidR="003B7A37" w:rsidRPr="003B7A37" w14:paraId="58B88EF5" w14:textId="77777777" w:rsidTr="003126D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3B40CC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ANR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31B1B8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7BB0FD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AA6F8C" w14:textId="4E21C7A9" w:rsidR="003B7A37" w:rsidRPr="003B7A37" w:rsidRDefault="007701BF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7701BF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0.331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41CF3F" w14:textId="25A63776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0.022</w:t>
            </w:r>
          </w:p>
        </w:tc>
      </w:tr>
      <w:tr w:rsidR="003B7A37" w:rsidRPr="003B7A37" w14:paraId="36C90EAF" w14:textId="77777777" w:rsidTr="003126D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513C7F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ANBP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8AB8C4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DF0EE0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005279" w14:textId="27788C0C" w:rsidR="003B7A37" w:rsidRPr="003B7A37" w:rsidRDefault="007701BF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7701BF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0.17</w:t>
            </w:r>
            <w:r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4A486B" w14:textId="49864B3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0.78</w:t>
            </w:r>
          </w:p>
        </w:tc>
      </w:tr>
      <w:tr w:rsidR="003B7A37" w:rsidRPr="003B7A37" w14:paraId="3E8B14C3" w14:textId="77777777" w:rsidTr="003126D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A4F87C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BN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DD74AF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D20390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EBC419" w14:textId="079E3E44" w:rsidR="003B7A37" w:rsidRPr="003B7A37" w:rsidRDefault="007701BF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color w:val="222222"/>
                <w:kern w:val="0"/>
                <w:sz w:val="24"/>
              </w:rPr>
              <w:t>0</w:t>
            </w:r>
            <w:r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.337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DF88AC" w14:textId="6768CF76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0.63</w:t>
            </w:r>
          </w:p>
        </w:tc>
      </w:tr>
      <w:tr w:rsidR="003B7A37" w:rsidRPr="003B7A37" w14:paraId="128CB7A2" w14:textId="77777777" w:rsidTr="003126DB"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78A8546E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BED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6CBBE6C3" w14:textId="77777777" w:rsidR="003B7A37" w:rsidRPr="00F50AF2" w:rsidRDefault="003B7A37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 w:rsidRPr="00F50AF2"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F90A8C4" w14:textId="2FD5D80C" w:rsidR="003B7A37" w:rsidRPr="00F50AF2" w:rsidRDefault="003268D2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658E2BD" w14:textId="62DB7F83" w:rsidR="003B7A37" w:rsidRPr="003B7A37" w:rsidRDefault="007701BF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color w:val="222222"/>
                <w:kern w:val="0"/>
                <w:sz w:val="24"/>
              </w:rPr>
              <w:t>0</w:t>
            </w:r>
            <w:r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.000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BA776FD" w14:textId="51C3E9D2" w:rsidR="003B7A37" w:rsidRPr="00F50AF2" w:rsidRDefault="00545B5E" w:rsidP="00CE5D1B">
            <w:pPr>
              <w:widowControl/>
              <w:spacing w:line="360" w:lineRule="auto"/>
              <w:jc w:val="left"/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</w:pPr>
            <w:r>
              <w:rPr>
                <w:rFonts w:ascii="Times New Roman" w:eastAsia="Hiragino Mincho Pro W3" w:hAnsi="Times New Roman" w:cs="Times New Roman" w:hint="eastAsia"/>
                <w:color w:val="222222"/>
                <w:kern w:val="0"/>
                <w:sz w:val="24"/>
              </w:rPr>
              <w:t>&gt;</w:t>
            </w:r>
            <w:r>
              <w:rPr>
                <w:rFonts w:ascii="Times New Roman" w:eastAsia="Hiragino Mincho Pro W3" w:hAnsi="Times New Roman" w:cs="Times New Roman"/>
                <w:color w:val="222222"/>
                <w:kern w:val="0"/>
                <w:sz w:val="24"/>
              </w:rPr>
              <w:t>0.99</w:t>
            </w:r>
          </w:p>
        </w:tc>
      </w:tr>
    </w:tbl>
    <w:p w14:paraId="02AEF305" w14:textId="33CC4E52" w:rsidR="00660CD5" w:rsidRPr="001A4489" w:rsidRDefault="00660CD5" w:rsidP="009A6C96">
      <w:pPr>
        <w:widowControl/>
        <w:spacing w:line="360" w:lineRule="auto"/>
        <w:jc w:val="left"/>
        <w:rPr>
          <w:rFonts w:ascii="Times New Roman" w:eastAsia="Hiragino Mincho Pro W3" w:hAnsi="Times New Roman" w:cs="Times New Roman"/>
          <w:color w:val="222222"/>
          <w:kern w:val="0"/>
          <w:sz w:val="24"/>
        </w:rPr>
      </w:pPr>
      <w:r w:rsidRPr="00660CD5">
        <w:rPr>
          <w:rFonts w:ascii="Times New Roman" w:eastAsia="Hiragino Mincho Pro W3" w:hAnsi="Times New Roman" w:cs="Times New Roman"/>
          <w:color w:val="222222"/>
          <w:kern w:val="0"/>
          <w:sz w:val="24"/>
        </w:rPr>
        <w:t>ANBP, anorexia nervosa binge-purging type; ANR, anorexia nervosa restriction type; BED, binge eating disorders; BN, bulimia nervosa.</w:t>
      </w:r>
      <w:r w:rsidR="0082566F">
        <w:rPr>
          <w:rFonts w:ascii="Times New Roman" w:eastAsia="Hiragino Mincho Pro W3" w:hAnsi="Times New Roman" w:cs="Times New Roman"/>
          <w:color w:val="222222"/>
          <w:kern w:val="0"/>
          <w:sz w:val="24"/>
        </w:rPr>
        <w:t xml:space="preserve"> </w:t>
      </w:r>
      <w:r w:rsidR="0082566F" w:rsidRPr="0082566F">
        <w:rPr>
          <w:rFonts w:ascii="Times New Roman" w:eastAsia="Hiragino Mincho Pro W3" w:hAnsi="Times New Roman" w:cs="Times New Roman"/>
          <w:color w:val="222222"/>
          <w:kern w:val="0"/>
          <w:sz w:val="24"/>
        </w:rPr>
        <w:t>FY2020 and FY2019</w:t>
      </w:r>
      <w:r w:rsidR="0082566F" w:rsidRPr="0082566F">
        <w:rPr>
          <w:rFonts w:ascii="Times New Roman" w:eastAsia="Hiragino Mincho Pro W3" w:hAnsi="Times New Roman" w:cs="Times New Roman" w:hint="eastAsia"/>
          <w:color w:val="222222"/>
          <w:kern w:val="0"/>
          <w:sz w:val="24"/>
        </w:rPr>
        <w:t xml:space="preserve"> </w:t>
      </w:r>
      <w:r w:rsidR="0082566F" w:rsidRPr="0082566F">
        <w:rPr>
          <w:rFonts w:ascii="Times New Roman" w:eastAsia="Hiragino Mincho Pro W3" w:hAnsi="Times New Roman" w:cs="Times New Roman"/>
          <w:color w:val="222222"/>
          <w:kern w:val="0"/>
          <w:sz w:val="24"/>
        </w:rPr>
        <w:t>correspond to April 2020–March 2021 and April 2019–March 2020, respectively</w:t>
      </w:r>
      <w:r w:rsidR="00FD471B">
        <w:rPr>
          <w:rFonts w:ascii="Times New Roman" w:eastAsia="Hiragino Mincho Pro W3" w:hAnsi="Times New Roman" w:cs="Times New Roman"/>
          <w:color w:val="222222"/>
          <w:kern w:val="0"/>
          <w:sz w:val="24"/>
        </w:rPr>
        <w:t>.</w:t>
      </w:r>
    </w:p>
    <w:sectPr w:rsidR="00660CD5" w:rsidRPr="001A4489" w:rsidSect="00B70D58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BEA83" w14:textId="77777777" w:rsidR="006954A2" w:rsidRDefault="006954A2" w:rsidP="00F6745D">
      <w:r>
        <w:separator/>
      </w:r>
    </w:p>
  </w:endnote>
  <w:endnote w:type="continuationSeparator" w:id="0">
    <w:p w14:paraId="4F590BE7" w14:textId="77777777" w:rsidR="006954A2" w:rsidRDefault="006954A2" w:rsidP="00F67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Mincho Pro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495F8" w14:textId="77777777" w:rsidR="006954A2" w:rsidRDefault="006954A2" w:rsidP="00F6745D">
      <w:r>
        <w:separator/>
      </w:r>
    </w:p>
  </w:footnote>
  <w:footnote w:type="continuationSeparator" w:id="0">
    <w:p w14:paraId="540B1F0C" w14:textId="77777777" w:rsidR="006954A2" w:rsidRDefault="006954A2" w:rsidP="00F67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E22"/>
    <w:multiLevelType w:val="hybridMultilevel"/>
    <w:tmpl w:val="4D9827AC"/>
    <w:lvl w:ilvl="0" w:tplc="A04066FC">
      <w:numFmt w:val="bullet"/>
      <w:lvlText w:val="-"/>
      <w:lvlJc w:val="left"/>
      <w:pPr>
        <w:ind w:left="360" w:hanging="360"/>
      </w:pPr>
      <w:rPr>
        <w:rFonts w:ascii="Times New Roman" w:eastAsia="Hiragino Mincho Pro W3" w:hAnsi="Times New Roman" w:cs="Times New Roman" w:hint="default"/>
        <w:i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9143D1"/>
    <w:multiLevelType w:val="hybridMultilevel"/>
    <w:tmpl w:val="C0BA4008"/>
    <w:lvl w:ilvl="0" w:tplc="D958ADDE">
      <w:start w:val="1"/>
      <w:numFmt w:val="bullet"/>
      <w:lvlText w:val="-"/>
      <w:lvlJc w:val="left"/>
      <w:pPr>
        <w:ind w:left="360" w:hanging="360"/>
      </w:pPr>
      <w:rPr>
        <w:rFonts w:ascii="Times New Roman" w:eastAsia="Hiragino Mincho Pro W3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5B655C"/>
    <w:multiLevelType w:val="multilevel"/>
    <w:tmpl w:val="8CEC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22E2D"/>
    <w:multiLevelType w:val="hybridMultilevel"/>
    <w:tmpl w:val="E46ECAF0"/>
    <w:lvl w:ilvl="0" w:tplc="DBE6A066">
      <w:start w:val="1"/>
      <w:numFmt w:val="bullet"/>
      <w:lvlText w:val=""/>
      <w:lvlJc w:val="left"/>
      <w:pPr>
        <w:ind w:left="360" w:hanging="360"/>
      </w:pPr>
      <w:rPr>
        <w:rFonts w:ascii="Wingdings" w:eastAsia="Hiragino Mincho Pro W3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FB6354"/>
    <w:multiLevelType w:val="hybridMultilevel"/>
    <w:tmpl w:val="8C0C1D32"/>
    <w:lvl w:ilvl="0" w:tplc="15629C7A">
      <w:start w:val="1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3D74C4"/>
    <w:multiLevelType w:val="hybridMultilevel"/>
    <w:tmpl w:val="0302BAC4"/>
    <w:lvl w:ilvl="0" w:tplc="849CF1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C47C77"/>
    <w:multiLevelType w:val="hybridMultilevel"/>
    <w:tmpl w:val="04D4A254"/>
    <w:lvl w:ilvl="0" w:tplc="809A11F4">
      <w:start w:val="1"/>
      <w:numFmt w:val="bullet"/>
      <w:lvlText w:val=""/>
      <w:lvlJc w:val="left"/>
      <w:pPr>
        <w:ind w:left="360" w:hanging="360"/>
      </w:pPr>
      <w:rPr>
        <w:rFonts w:ascii="Wingdings" w:eastAsia="Hiragino Mincho Pro W3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removePersonalInformation/>
  <w:removeDateAndTime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3MLE0NjAzMDMyszRW0lEKTi0uzszPAykwrgUA4dyPEywAAAA="/>
    <w:docVar w:name="paperpile-doc-id" w:val="Q187E244T535Q358"/>
    <w:docVar w:name="paperpile-doc-name" w:val="20210518_Response_to_comments_KY.docx"/>
  </w:docVars>
  <w:rsids>
    <w:rsidRoot w:val="0068783A"/>
    <w:rsid w:val="000015DC"/>
    <w:rsid w:val="0001475A"/>
    <w:rsid w:val="00023042"/>
    <w:rsid w:val="00024972"/>
    <w:rsid w:val="000257AE"/>
    <w:rsid w:val="000272FE"/>
    <w:rsid w:val="000308D0"/>
    <w:rsid w:val="0003564A"/>
    <w:rsid w:val="000461B1"/>
    <w:rsid w:val="00046E0B"/>
    <w:rsid w:val="00047961"/>
    <w:rsid w:val="00061FC8"/>
    <w:rsid w:val="00063735"/>
    <w:rsid w:val="00063F0C"/>
    <w:rsid w:val="00064F05"/>
    <w:rsid w:val="0007570D"/>
    <w:rsid w:val="00095969"/>
    <w:rsid w:val="00097ACF"/>
    <w:rsid w:val="00097AD4"/>
    <w:rsid w:val="000A2640"/>
    <w:rsid w:val="000B40A9"/>
    <w:rsid w:val="000B5773"/>
    <w:rsid w:val="000B7AE4"/>
    <w:rsid w:val="000C4195"/>
    <w:rsid w:val="000E28CA"/>
    <w:rsid w:val="000E6F5A"/>
    <w:rsid w:val="000F0F37"/>
    <w:rsid w:val="000F39B3"/>
    <w:rsid w:val="0010068E"/>
    <w:rsid w:val="001011EB"/>
    <w:rsid w:val="00107969"/>
    <w:rsid w:val="00114122"/>
    <w:rsid w:val="0014135B"/>
    <w:rsid w:val="00142E21"/>
    <w:rsid w:val="00144F22"/>
    <w:rsid w:val="0014665C"/>
    <w:rsid w:val="00151804"/>
    <w:rsid w:val="00151F26"/>
    <w:rsid w:val="00154683"/>
    <w:rsid w:val="001557CE"/>
    <w:rsid w:val="001613FD"/>
    <w:rsid w:val="00166B0C"/>
    <w:rsid w:val="00175745"/>
    <w:rsid w:val="00180606"/>
    <w:rsid w:val="00191F77"/>
    <w:rsid w:val="00192AD0"/>
    <w:rsid w:val="001A3A84"/>
    <w:rsid w:val="001A4489"/>
    <w:rsid w:val="001B5A66"/>
    <w:rsid w:val="001C6D9A"/>
    <w:rsid w:val="001C6E4B"/>
    <w:rsid w:val="001D26C5"/>
    <w:rsid w:val="001D47C9"/>
    <w:rsid w:val="001E079C"/>
    <w:rsid w:val="00201088"/>
    <w:rsid w:val="00211293"/>
    <w:rsid w:val="0022322D"/>
    <w:rsid w:val="00230355"/>
    <w:rsid w:val="0024168F"/>
    <w:rsid w:val="002419F8"/>
    <w:rsid w:val="00262011"/>
    <w:rsid w:val="0026526D"/>
    <w:rsid w:val="00280A29"/>
    <w:rsid w:val="00281E01"/>
    <w:rsid w:val="00294F30"/>
    <w:rsid w:val="002A620D"/>
    <w:rsid w:val="002B09EF"/>
    <w:rsid w:val="002D030D"/>
    <w:rsid w:val="002D2365"/>
    <w:rsid w:val="002F0A66"/>
    <w:rsid w:val="002F5664"/>
    <w:rsid w:val="002F7F0C"/>
    <w:rsid w:val="00300E07"/>
    <w:rsid w:val="003051BE"/>
    <w:rsid w:val="00324B55"/>
    <w:rsid w:val="003268D2"/>
    <w:rsid w:val="00336B27"/>
    <w:rsid w:val="0034257B"/>
    <w:rsid w:val="003458A1"/>
    <w:rsid w:val="00356668"/>
    <w:rsid w:val="003576F2"/>
    <w:rsid w:val="0036174E"/>
    <w:rsid w:val="00362098"/>
    <w:rsid w:val="00373810"/>
    <w:rsid w:val="003759C1"/>
    <w:rsid w:val="003A4049"/>
    <w:rsid w:val="003B3B9D"/>
    <w:rsid w:val="003B4F27"/>
    <w:rsid w:val="003B7A37"/>
    <w:rsid w:val="003C006F"/>
    <w:rsid w:val="003D0B9E"/>
    <w:rsid w:val="003D1530"/>
    <w:rsid w:val="003D6F9A"/>
    <w:rsid w:val="003D6FBF"/>
    <w:rsid w:val="003E47BB"/>
    <w:rsid w:val="003E5FBF"/>
    <w:rsid w:val="003F67B5"/>
    <w:rsid w:val="00400B31"/>
    <w:rsid w:val="00416F52"/>
    <w:rsid w:val="0042197B"/>
    <w:rsid w:val="00426480"/>
    <w:rsid w:val="004339DD"/>
    <w:rsid w:val="00433D18"/>
    <w:rsid w:val="004414F2"/>
    <w:rsid w:val="0044441B"/>
    <w:rsid w:val="00460F5C"/>
    <w:rsid w:val="00470228"/>
    <w:rsid w:val="004746A0"/>
    <w:rsid w:val="00480BFA"/>
    <w:rsid w:val="0048492C"/>
    <w:rsid w:val="00496543"/>
    <w:rsid w:val="00497C56"/>
    <w:rsid w:val="004A6391"/>
    <w:rsid w:val="004B00E8"/>
    <w:rsid w:val="004B4AD9"/>
    <w:rsid w:val="004B55B9"/>
    <w:rsid w:val="004C0A9A"/>
    <w:rsid w:val="004D3041"/>
    <w:rsid w:val="004D5CEF"/>
    <w:rsid w:val="004D609E"/>
    <w:rsid w:val="004F08DF"/>
    <w:rsid w:val="00505DCB"/>
    <w:rsid w:val="00513EB8"/>
    <w:rsid w:val="0052168B"/>
    <w:rsid w:val="00523680"/>
    <w:rsid w:val="00545B5E"/>
    <w:rsid w:val="00554D78"/>
    <w:rsid w:val="00555F63"/>
    <w:rsid w:val="00560E78"/>
    <w:rsid w:val="00582548"/>
    <w:rsid w:val="00586807"/>
    <w:rsid w:val="005876E2"/>
    <w:rsid w:val="005911E1"/>
    <w:rsid w:val="0059214B"/>
    <w:rsid w:val="00592185"/>
    <w:rsid w:val="0059261C"/>
    <w:rsid w:val="0059469C"/>
    <w:rsid w:val="005A3270"/>
    <w:rsid w:val="005A6915"/>
    <w:rsid w:val="005A7AFC"/>
    <w:rsid w:val="005B3BB6"/>
    <w:rsid w:val="005B4441"/>
    <w:rsid w:val="005B4564"/>
    <w:rsid w:val="005C1234"/>
    <w:rsid w:val="005C54D6"/>
    <w:rsid w:val="005C6FA5"/>
    <w:rsid w:val="005C7E57"/>
    <w:rsid w:val="005E1F72"/>
    <w:rsid w:val="005E32E2"/>
    <w:rsid w:val="005E7A8E"/>
    <w:rsid w:val="005F6710"/>
    <w:rsid w:val="006026A0"/>
    <w:rsid w:val="006113F0"/>
    <w:rsid w:val="00621147"/>
    <w:rsid w:val="00634BD8"/>
    <w:rsid w:val="00641287"/>
    <w:rsid w:val="006433B2"/>
    <w:rsid w:val="00645BAC"/>
    <w:rsid w:val="006533A7"/>
    <w:rsid w:val="00655027"/>
    <w:rsid w:val="00655653"/>
    <w:rsid w:val="0065581C"/>
    <w:rsid w:val="00660CD5"/>
    <w:rsid w:val="00662F29"/>
    <w:rsid w:val="00666B7E"/>
    <w:rsid w:val="00667696"/>
    <w:rsid w:val="0067648B"/>
    <w:rsid w:val="00676671"/>
    <w:rsid w:val="0068072C"/>
    <w:rsid w:val="0068263F"/>
    <w:rsid w:val="006873C7"/>
    <w:rsid w:val="0068783A"/>
    <w:rsid w:val="006912B6"/>
    <w:rsid w:val="00692726"/>
    <w:rsid w:val="006954A2"/>
    <w:rsid w:val="0069765E"/>
    <w:rsid w:val="006B3753"/>
    <w:rsid w:val="006B771D"/>
    <w:rsid w:val="006C206B"/>
    <w:rsid w:val="006C2F04"/>
    <w:rsid w:val="006C3E3B"/>
    <w:rsid w:val="006D1ED0"/>
    <w:rsid w:val="006F449E"/>
    <w:rsid w:val="006F7318"/>
    <w:rsid w:val="00703F0A"/>
    <w:rsid w:val="007040C0"/>
    <w:rsid w:val="00707DB1"/>
    <w:rsid w:val="0071483C"/>
    <w:rsid w:val="00714BF2"/>
    <w:rsid w:val="00716104"/>
    <w:rsid w:val="00716413"/>
    <w:rsid w:val="007200EC"/>
    <w:rsid w:val="00731DC2"/>
    <w:rsid w:val="00737A7C"/>
    <w:rsid w:val="0076458F"/>
    <w:rsid w:val="007701BF"/>
    <w:rsid w:val="00774518"/>
    <w:rsid w:val="00776B60"/>
    <w:rsid w:val="00776FDB"/>
    <w:rsid w:val="00786143"/>
    <w:rsid w:val="00792457"/>
    <w:rsid w:val="007A27A2"/>
    <w:rsid w:val="007A51A1"/>
    <w:rsid w:val="007A7C03"/>
    <w:rsid w:val="007B547E"/>
    <w:rsid w:val="007B672C"/>
    <w:rsid w:val="007C0FDD"/>
    <w:rsid w:val="007D6B45"/>
    <w:rsid w:val="007D6BE0"/>
    <w:rsid w:val="007F0201"/>
    <w:rsid w:val="007F343C"/>
    <w:rsid w:val="007F411A"/>
    <w:rsid w:val="00802E36"/>
    <w:rsid w:val="00814ACD"/>
    <w:rsid w:val="00822082"/>
    <w:rsid w:val="008231DB"/>
    <w:rsid w:val="0082370F"/>
    <w:rsid w:val="0082566F"/>
    <w:rsid w:val="00830E60"/>
    <w:rsid w:val="0083503B"/>
    <w:rsid w:val="00845F62"/>
    <w:rsid w:val="00871485"/>
    <w:rsid w:val="008742B4"/>
    <w:rsid w:val="00874925"/>
    <w:rsid w:val="00874A99"/>
    <w:rsid w:val="008758A5"/>
    <w:rsid w:val="00881F76"/>
    <w:rsid w:val="00891D8B"/>
    <w:rsid w:val="0089679B"/>
    <w:rsid w:val="00897408"/>
    <w:rsid w:val="008A7187"/>
    <w:rsid w:val="008B0A60"/>
    <w:rsid w:val="008C2645"/>
    <w:rsid w:val="008C5F99"/>
    <w:rsid w:val="008C6040"/>
    <w:rsid w:val="008D2636"/>
    <w:rsid w:val="008D3F13"/>
    <w:rsid w:val="008F6AE9"/>
    <w:rsid w:val="00902A58"/>
    <w:rsid w:val="00904279"/>
    <w:rsid w:val="00905194"/>
    <w:rsid w:val="009141B5"/>
    <w:rsid w:val="00914BE5"/>
    <w:rsid w:val="00941BD0"/>
    <w:rsid w:val="00964D95"/>
    <w:rsid w:val="00967F2C"/>
    <w:rsid w:val="0098656F"/>
    <w:rsid w:val="00986B99"/>
    <w:rsid w:val="009A1D71"/>
    <w:rsid w:val="009A3672"/>
    <w:rsid w:val="009A6C96"/>
    <w:rsid w:val="009B540B"/>
    <w:rsid w:val="009C2BEF"/>
    <w:rsid w:val="009C540D"/>
    <w:rsid w:val="009D2A38"/>
    <w:rsid w:val="009E084E"/>
    <w:rsid w:val="009E3579"/>
    <w:rsid w:val="009E5001"/>
    <w:rsid w:val="009F1212"/>
    <w:rsid w:val="009F1987"/>
    <w:rsid w:val="00A14117"/>
    <w:rsid w:val="00A20600"/>
    <w:rsid w:val="00A20D34"/>
    <w:rsid w:val="00A23B69"/>
    <w:rsid w:val="00A2698F"/>
    <w:rsid w:val="00A43048"/>
    <w:rsid w:val="00A47F1A"/>
    <w:rsid w:val="00A609C3"/>
    <w:rsid w:val="00A61D59"/>
    <w:rsid w:val="00A64E3B"/>
    <w:rsid w:val="00A8021F"/>
    <w:rsid w:val="00AB21DF"/>
    <w:rsid w:val="00AC73E3"/>
    <w:rsid w:val="00AD0083"/>
    <w:rsid w:val="00AD1F8A"/>
    <w:rsid w:val="00AD3E7A"/>
    <w:rsid w:val="00AD60B9"/>
    <w:rsid w:val="00AE1514"/>
    <w:rsid w:val="00AE7F89"/>
    <w:rsid w:val="00AF4AA5"/>
    <w:rsid w:val="00B001FB"/>
    <w:rsid w:val="00B06F58"/>
    <w:rsid w:val="00B07E76"/>
    <w:rsid w:val="00B21507"/>
    <w:rsid w:val="00B238D9"/>
    <w:rsid w:val="00B326AE"/>
    <w:rsid w:val="00B40107"/>
    <w:rsid w:val="00B44F94"/>
    <w:rsid w:val="00B5219B"/>
    <w:rsid w:val="00B577C9"/>
    <w:rsid w:val="00B57A79"/>
    <w:rsid w:val="00B626A9"/>
    <w:rsid w:val="00B63CE8"/>
    <w:rsid w:val="00B70D58"/>
    <w:rsid w:val="00B71D6E"/>
    <w:rsid w:val="00B829E0"/>
    <w:rsid w:val="00B84EDD"/>
    <w:rsid w:val="00B92A22"/>
    <w:rsid w:val="00B96CDF"/>
    <w:rsid w:val="00BB3433"/>
    <w:rsid w:val="00BE4D86"/>
    <w:rsid w:val="00BE6645"/>
    <w:rsid w:val="00BE6D80"/>
    <w:rsid w:val="00C05E26"/>
    <w:rsid w:val="00C108EF"/>
    <w:rsid w:val="00C16006"/>
    <w:rsid w:val="00C24E6F"/>
    <w:rsid w:val="00C30A72"/>
    <w:rsid w:val="00C473FF"/>
    <w:rsid w:val="00C52D95"/>
    <w:rsid w:val="00C70CEB"/>
    <w:rsid w:val="00C74371"/>
    <w:rsid w:val="00C80302"/>
    <w:rsid w:val="00C9696A"/>
    <w:rsid w:val="00C97A13"/>
    <w:rsid w:val="00CB49DF"/>
    <w:rsid w:val="00CB5C27"/>
    <w:rsid w:val="00CC54E2"/>
    <w:rsid w:val="00CC584D"/>
    <w:rsid w:val="00CC7185"/>
    <w:rsid w:val="00CD2211"/>
    <w:rsid w:val="00CD7B5F"/>
    <w:rsid w:val="00CE3C03"/>
    <w:rsid w:val="00CE5D1B"/>
    <w:rsid w:val="00CE7046"/>
    <w:rsid w:val="00CE7729"/>
    <w:rsid w:val="00D04E99"/>
    <w:rsid w:val="00D06467"/>
    <w:rsid w:val="00D10E9C"/>
    <w:rsid w:val="00D13C08"/>
    <w:rsid w:val="00D15D1E"/>
    <w:rsid w:val="00D17292"/>
    <w:rsid w:val="00D22324"/>
    <w:rsid w:val="00D2456F"/>
    <w:rsid w:val="00D278C9"/>
    <w:rsid w:val="00D37F3C"/>
    <w:rsid w:val="00D4081B"/>
    <w:rsid w:val="00D565F3"/>
    <w:rsid w:val="00D56DD5"/>
    <w:rsid w:val="00D6197F"/>
    <w:rsid w:val="00D6418C"/>
    <w:rsid w:val="00D77DD2"/>
    <w:rsid w:val="00D83F91"/>
    <w:rsid w:val="00D87C5B"/>
    <w:rsid w:val="00DA0949"/>
    <w:rsid w:val="00DA3F00"/>
    <w:rsid w:val="00DA4DFF"/>
    <w:rsid w:val="00DB3E60"/>
    <w:rsid w:val="00DE0AC1"/>
    <w:rsid w:val="00DE1B94"/>
    <w:rsid w:val="00DE669D"/>
    <w:rsid w:val="00DE6EFE"/>
    <w:rsid w:val="00DF227E"/>
    <w:rsid w:val="00E0571D"/>
    <w:rsid w:val="00E16815"/>
    <w:rsid w:val="00E22E0D"/>
    <w:rsid w:val="00E2693D"/>
    <w:rsid w:val="00E26E34"/>
    <w:rsid w:val="00E35F0B"/>
    <w:rsid w:val="00E36EA9"/>
    <w:rsid w:val="00E413C1"/>
    <w:rsid w:val="00E41816"/>
    <w:rsid w:val="00E46592"/>
    <w:rsid w:val="00E51462"/>
    <w:rsid w:val="00E51754"/>
    <w:rsid w:val="00E53952"/>
    <w:rsid w:val="00E53F88"/>
    <w:rsid w:val="00E570D7"/>
    <w:rsid w:val="00E57A0D"/>
    <w:rsid w:val="00E63662"/>
    <w:rsid w:val="00E76F9F"/>
    <w:rsid w:val="00E93821"/>
    <w:rsid w:val="00E95E3D"/>
    <w:rsid w:val="00EA14DF"/>
    <w:rsid w:val="00EC2DAB"/>
    <w:rsid w:val="00ED327B"/>
    <w:rsid w:val="00ED6DA4"/>
    <w:rsid w:val="00EE0C95"/>
    <w:rsid w:val="00F02717"/>
    <w:rsid w:val="00F05C7A"/>
    <w:rsid w:val="00F11356"/>
    <w:rsid w:val="00F311A7"/>
    <w:rsid w:val="00F3177E"/>
    <w:rsid w:val="00F37501"/>
    <w:rsid w:val="00F41175"/>
    <w:rsid w:val="00F46A96"/>
    <w:rsid w:val="00F46D04"/>
    <w:rsid w:val="00F506F6"/>
    <w:rsid w:val="00F50AF2"/>
    <w:rsid w:val="00F6745D"/>
    <w:rsid w:val="00F74372"/>
    <w:rsid w:val="00F75031"/>
    <w:rsid w:val="00F76613"/>
    <w:rsid w:val="00F76C4C"/>
    <w:rsid w:val="00F8051E"/>
    <w:rsid w:val="00F96ABC"/>
    <w:rsid w:val="00FB092D"/>
    <w:rsid w:val="00FC015A"/>
    <w:rsid w:val="00FC11D1"/>
    <w:rsid w:val="00FC23A7"/>
    <w:rsid w:val="00FD471B"/>
    <w:rsid w:val="00FD64FC"/>
    <w:rsid w:val="00FE4AFF"/>
    <w:rsid w:val="00FF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111E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83A"/>
    <w:rPr>
      <w:color w:val="0000FF"/>
      <w:u w:val="single"/>
    </w:rPr>
  </w:style>
  <w:style w:type="character" w:customStyle="1" w:styleId="apple-converted-space">
    <w:name w:val="apple-converted-space"/>
    <w:basedOn w:val="a0"/>
    <w:rsid w:val="0068783A"/>
  </w:style>
  <w:style w:type="paragraph" w:styleId="a4">
    <w:name w:val="List Paragraph"/>
    <w:basedOn w:val="a"/>
    <w:uiPriority w:val="34"/>
    <w:qFormat/>
    <w:rsid w:val="0068783A"/>
    <w:pPr>
      <w:ind w:leftChars="400" w:left="840"/>
    </w:pPr>
  </w:style>
  <w:style w:type="character" w:styleId="a5">
    <w:name w:val="annotation reference"/>
    <w:basedOn w:val="a0"/>
    <w:uiPriority w:val="99"/>
    <w:semiHidden/>
    <w:unhideWhenUsed/>
    <w:rsid w:val="004414F2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4414F2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4414F2"/>
  </w:style>
  <w:style w:type="paragraph" w:styleId="a8">
    <w:name w:val="annotation subject"/>
    <w:basedOn w:val="a6"/>
    <w:next w:val="a6"/>
    <w:link w:val="a9"/>
    <w:uiPriority w:val="99"/>
    <w:semiHidden/>
    <w:unhideWhenUsed/>
    <w:rsid w:val="004414F2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4414F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414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414F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674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6745D"/>
  </w:style>
  <w:style w:type="paragraph" w:styleId="ae">
    <w:name w:val="footer"/>
    <w:basedOn w:val="a"/>
    <w:link w:val="af"/>
    <w:uiPriority w:val="99"/>
    <w:unhideWhenUsed/>
    <w:rsid w:val="00F6745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6745D"/>
  </w:style>
  <w:style w:type="paragraph" w:styleId="af0">
    <w:name w:val="Revision"/>
    <w:hidden/>
    <w:uiPriority w:val="99"/>
    <w:semiHidden/>
    <w:rsid w:val="00560E78"/>
  </w:style>
  <w:style w:type="paragraph" w:styleId="Web">
    <w:name w:val="Normal (Web)"/>
    <w:basedOn w:val="a"/>
    <w:uiPriority w:val="99"/>
    <w:semiHidden/>
    <w:unhideWhenUsed/>
    <w:rsid w:val="00560E78"/>
    <w:rPr>
      <w:rFonts w:ascii="Times New Roman" w:hAnsi="Times New Roman" w:cs="Times New Roman"/>
      <w:sz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716413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C96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1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0CC0A-319E-4972-8282-293ED1069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497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>2021-05-23T02:56:00Z</cp:lastPrinted>
  <dcterms:created xsi:type="dcterms:W3CDTF">2021-11-09T09:33:00Z</dcterms:created>
  <dcterms:modified xsi:type="dcterms:W3CDTF">2021-11-30T01:54:00Z</dcterms:modified>
</cp:coreProperties>
</file>