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3F26B" w14:textId="3CF72BFD" w:rsidR="008C25FD" w:rsidRPr="001469F3" w:rsidRDefault="003057A6" w:rsidP="001469F3">
      <w:pPr>
        <w:spacing w:after="0"/>
        <w:rPr>
          <w:rFonts w:ascii="Times New Roman" w:hAnsi="Times New Roman" w:cs="Times New Roman"/>
          <w:b/>
          <w:bCs/>
        </w:rPr>
      </w:pPr>
      <w:r w:rsidRPr="001469F3">
        <w:rPr>
          <w:rFonts w:ascii="Times New Roman" w:hAnsi="Times New Roman" w:cs="Times New Roman"/>
          <w:b/>
          <w:bCs/>
        </w:rPr>
        <w:t xml:space="preserve">Supplementary Table S1. </w:t>
      </w:r>
      <w:r w:rsidR="001469F3" w:rsidRPr="001469F3">
        <w:rPr>
          <w:rFonts w:ascii="Times New Roman" w:hAnsi="Times New Roman" w:cs="Times New Roman"/>
          <w:b/>
          <w:bCs/>
        </w:rPr>
        <w:t>Mean Night Eating Questionnaire (NEQ) sco</w:t>
      </w:r>
      <w:bookmarkStart w:id="0" w:name="_GoBack"/>
      <w:bookmarkEnd w:id="0"/>
      <w:r w:rsidR="001469F3" w:rsidRPr="001469F3">
        <w:rPr>
          <w:rFonts w:ascii="Times New Roman" w:hAnsi="Times New Roman" w:cs="Times New Roman"/>
          <w:b/>
          <w:bCs/>
        </w:rPr>
        <w:t xml:space="preserve">res according to the five domains of the EQ-5D Index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53"/>
        <w:gridCol w:w="1276"/>
        <w:gridCol w:w="325"/>
        <w:gridCol w:w="468"/>
        <w:gridCol w:w="148"/>
        <w:gridCol w:w="1056"/>
      </w:tblGrid>
      <w:tr w:rsidR="003057A6" w:rsidRPr="003057A6" w14:paraId="2581BD9C" w14:textId="77777777" w:rsidTr="003057A6">
        <w:trPr>
          <w:trHeight w:val="23"/>
        </w:trPr>
        <w:tc>
          <w:tcPr>
            <w:tcW w:w="31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52B585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Variables</w:t>
            </w:r>
          </w:p>
        </w:tc>
        <w:tc>
          <w:tcPr>
            <w:tcW w:w="18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A8449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NEQ scores</w:t>
            </w:r>
          </w:p>
        </w:tc>
      </w:tr>
      <w:tr w:rsidR="003057A6" w:rsidRPr="003057A6" w14:paraId="37148D02" w14:textId="77777777" w:rsidTr="003057A6">
        <w:trPr>
          <w:trHeight w:val="23"/>
        </w:trPr>
        <w:tc>
          <w:tcPr>
            <w:tcW w:w="31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53E262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0CC34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6B173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 xml:space="preserve">    ±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231FD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S. D</w:t>
            </w:r>
          </w:p>
        </w:tc>
      </w:tr>
      <w:tr w:rsidR="003057A6" w:rsidRPr="003057A6" w14:paraId="671F0B95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44E5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Mobility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BD62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61A5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D952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3057A6" w:rsidRPr="003057A6" w14:paraId="7F1C7D62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4971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No problems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A469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9.45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220B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AE97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4.44</w:t>
            </w:r>
          </w:p>
        </w:tc>
      </w:tr>
      <w:tr w:rsidR="003057A6" w:rsidRPr="003057A6" w14:paraId="0CBA2722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070D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Moderate/extreme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2274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10.65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D445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E525A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5.31</w:t>
            </w:r>
          </w:p>
        </w:tc>
      </w:tr>
      <w:tr w:rsidR="003057A6" w:rsidRPr="003057A6" w14:paraId="5E61781E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BEE0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p-value</w:t>
            </w:r>
          </w:p>
        </w:tc>
        <w:tc>
          <w:tcPr>
            <w:tcW w:w="1813" w:type="pct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968A3D2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&lt;.001</w:t>
            </w:r>
          </w:p>
        </w:tc>
      </w:tr>
      <w:tr w:rsidR="003057A6" w:rsidRPr="003057A6" w14:paraId="06BE9338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0604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Self-care</w:t>
            </w:r>
          </w:p>
        </w:tc>
        <w:tc>
          <w:tcPr>
            <w:tcW w:w="1813" w:type="pct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AF9B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3057A6" w:rsidRPr="003057A6" w14:paraId="262F1613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90E0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No problems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CD0CB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9.50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D969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B4691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4.49</w:t>
            </w:r>
          </w:p>
        </w:tc>
      </w:tr>
      <w:tr w:rsidR="003057A6" w:rsidRPr="003057A6" w14:paraId="234143B9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E91DE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Moderate/extreme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EEFFA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11.74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92D3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9CB83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5.66</w:t>
            </w:r>
          </w:p>
        </w:tc>
      </w:tr>
      <w:tr w:rsidR="003057A6" w:rsidRPr="003057A6" w14:paraId="540092C8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CFAD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p-value</w:t>
            </w:r>
          </w:p>
        </w:tc>
        <w:tc>
          <w:tcPr>
            <w:tcW w:w="1813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545ECD8E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&lt;.001</w:t>
            </w:r>
          </w:p>
        </w:tc>
      </w:tr>
      <w:tr w:rsidR="003057A6" w:rsidRPr="003057A6" w14:paraId="5DAA4F75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E676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Usual activities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149C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730D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E6D0D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3057A6" w:rsidRPr="003057A6" w14:paraId="60BAA1EA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1D22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No problems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59531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9.46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4B98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5FB67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4.45</w:t>
            </w:r>
          </w:p>
        </w:tc>
      </w:tr>
      <w:tr w:rsidR="003057A6" w:rsidRPr="003057A6" w14:paraId="7A739D1B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85D1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Moderate/extreme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48DC5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11.09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BFAB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8DBC2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5.47</w:t>
            </w:r>
          </w:p>
        </w:tc>
      </w:tr>
      <w:tr w:rsidR="003057A6" w:rsidRPr="003057A6" w14:paraId="31FD1780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09C6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p-value</w:t>
            </w:r>
          </w:p>
        </w:tc>
        <w:tc>
          <w:tcPr>
            <w:tcW w:w="1813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1906B93D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&lt;.001</w:t>
            </w:r>
          </w:p>
        </w:tc>
      </w:tr>
      <w:tr w:rsidR="003057A6" w:rsidRPr="003057A6" w14:paraId="75A12149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6822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Pain/discomfort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C9F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402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315A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3057A6" w:rsidRPr="003057A6" w14:paraId="0DCA5F63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D452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No problems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C2FB8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9.18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8F31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533A0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4.30</w:t>
            </w:r>
          </w:p>
        </w:tc>
      </w:tr>
      <w:tr w:rsidR="003057A6" w:rsidRPr="003057A6" w14:paraId="76F2FB27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1FC6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Moderate/extreme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1BB5C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10.63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7664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3961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5.00</w:t>
            </w:r>
          </w:p>
        </w:tc>
      </w:tr>
      <w:tr w:rsidR="003057A6" w:rsidRPr="003057A6" w14:paraId="3BCA3424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FA7B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p-value</w:t>
            </w:r>
          </w:p>
        </w:tc>
        <w:tc>
          <w:tcPr>
            <w:tcW w:w="1813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2B2F81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&lt;.001</w:t>
            </w:r>
          </w:p>
        </w:tc>
      </w:tr>
      <w:tr w:rsidR="003057A6" w:rsidRPr="003057A6" w14:paraId="6BE5AA94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1F78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Anxiety/depression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728FE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6F6A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18DE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3057A6" w:rsidRPr="003057A6" w14:paraId="56882B8D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D6DD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No problems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7B8DA17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8.85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7D39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A37B784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4.04</w:t>
            </w:r>
          </w:p>
        </w:tc>
      </w:tr>
      <w:tr w:rsidR="003057A6" w:rsidRPr="003057A6" w14:paraId="422F2D82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AFF1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Moderate/extreme</w:t>
            </w: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983B9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13.64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1B83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Cs w:val="20"/>
              </w:rPr>
              <w:t>±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F391F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5.08</w:t>
            </w:r>
          </w:p>
        </w:tc>
      </w:tr>
      <w:tr w:rsidR="003057A6" w:rsidRPr="003057A6" w14:paraId="08FFFE45" w14:textId="77777777" w:rsidTr="003057A6">
        <w:trPr>
          <w:trHeight w:val="23"/>
        </w:trPr>
        <w:tc>
          <w:tcPr>
            <w:tcW w:w="3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1A680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p-value</w:t>
            </w:r>
          </w:p>
        </w:tc>
        <w:tc>
          <w:tcPr>
            <w:tcW w:w="181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8D40E9" w14:textId="77777777" w:rsidR="003057A6" w:rsidRPr="003057A6" w:rsidRDefault="003057A6" w:rsidP="00CA19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3057A6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&lt;.001</w:t>
            </w:r>
          </w:p>
        </w:tc>
      </w:tr>
    </w:tbl>
    <w:p w14:paraId="3F9C5448" w14:textId="77777777" w:rsidR="003057A6" w:rsidRDefault="003057A6"/>
    <w:sectPr w:rsidR="003057A6" w:rsidSect="00B409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D3B94" w14:textId="77777777" w:rsidR="00153115" w:rsidRDefault="00153115" w:rsidP="003057A6">
      <w:pPr>
        <w:spacing w:after="0" w:line="240" w:lineRule="auto"/>
      </w:pPr>
      <w:r>
        <w:separator/>
      </w:r>
    </w:p>
  </w:endnote>
  <w:endnote w:type="continuationSeparator" w:id="0">
    <w:p w14:paraId="05564D6B" w14:textId="77777777" w:rsidR="00153115" w:rsidRDefault="00153115" w:rsidP="0030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E7474" w14:textId="77777777" w:rsidR="00153115" w:rsidRDefault="00153115" w:rsidP="003057A6">
      <w:pPr>
        <w:spacing w:after="0" w:line="240" w:lineRule="auto"/>
      </w:pPr>
      <w:r>
        <w:separator/>
      </w:r>
    </w:p>
  </w:footnote>
  <w:footnote w:type="continuationSeparator" w:id="0">
    <w:p w14:paraId="1F69C11E" w14:textId="77777777" w:rsidR="00153115" w:rsidRDefault="00153115" w:rsidP="00305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revisionView w:markup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A1"/>
    <w:rsid w:val="001469F3"/>
    <w:rsid w:val="00153115"/>
    <w:rsid w:val="003057A6"/>
    <w:rsid w:val="004244CA"/>
    <w:rsid w:val="004A62A1"/>
    <w:rsid w:val="00824694"/>
    <w:rsid w:val="008C25FD"/>
    <w:rsid w:val="00B4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5D76D"/>
  <w15:chartTrackingRefBased/>
  <w15:docId w15:val="{95C01C06-43E1-4143-9590-ED046FB2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7A6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7A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057A6"/>
  </w:style>
  <w:style w:type="paragraph" w:styleId="Footer">
    <w:name w:val="footer"/>
    <w:basedOn w:val="Normal"/>
    <w:link w:val="FooterChar"/>
    <w:uiPriority w:val="99"/>
    <w:unhideWhenUsed/>
    <w:rsid w:val="003057A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05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joomeon@ajou.ac.kr</dc:creator>
  <cp:keywords/>
  <dc:description/>
  <cp:lastModifiedBy>Saranya P.</cp:lastModifiedBy>
  <cp:revision>3</cp:revision>
  <dcterms:created xsi:type="dcterms:W3CDTF">2022-12-22T08:01:00Z</dcterms:created>
  <dcterms:modified xsi:type="dcterms:W3CDTF">2023-01-12T03:56:00Z</dcterms:modified>
</cp:coreProperties>
</file>