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BDFD" w14:textId="77777777" w:rsidR="001B41B0" w:rsidRDefault="001B41B0" w:rsidP="001B41B0">
      <w:pPr>
        <w:spacing w:line="276" w:lineRule="auto"/>
        <w:rPr>
          <w:b/>
          <w:bCs/>
        </w:rPr>
      </w:pPr>
      <w:r>
        <w:rPr>
          <w:b/>
          <w:bCs/>
        </w:rPr>
        <w:t xml:space="preserve">Supplementary Figure 8: </w:t>
      </w:r>
      <w:r w:rsidRPr="0089253B">
        <w:t xml:space="preserve">Patient-patient similarity plots created using </w:t>
      </w:r>
      <w:r>
        <w:t xml:space="preserve">the </w:t>
      </w:r>
      <w:r w:rsidRPr="0089253B">
        <w:t xml:space="preserve">K-NN algorithm </w:t>
      </w:r>
      <w:r>
        <w:t>and</w:t>
      </w:r>
      <w:r w:rsidRPr="0089253B">
        <w:t xml:space="preserve"> clusters identified using the Louvain community detection algorithm. </w:t>
      </w:r>
    </w:p>
    <w:p w14:paraId="49547181" w14:textId="77777777" w:rsidR="0035313D" w:rsidRDefault="0035313D" w:rsidP="0035313D">
      <w:pPr>
        <w:spacing w:after="0" w:line="276" w:lineRule="auto"/>
      </w:pPr>
    </w:p>
    <w:p w14:paraId="479336E8" w14:textId="77777777" w:rsidR="0035313D" w:rsidRDefault="0035313D" w:rsidP="0035313D">
      <w:pPr>
        <w:spacing w:after="0" w:line="276" w:lineRule="auto"/>
      </w:pPr>
      <w:r>
        <w:rPr>
          <w:noProof/>
        </w:rPr>
        <w:drawing>
          <wp:inline distT="0" distB="0" distL="0" distR="0" wp14:anchorId="75AE4256" wp14:editId="3933D833">
            <wp:extent cx="5731510" cy="3140710"/>
            <wp:effectExtent l="0" t="0" r="2540" b="2540"/>
            <wp:docPr id="10" name="Picture 10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images of different colo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CE17A" w14:textId="77777777" w:rsidR="00F15690" w:rsidRDefault="00F15690"/>
    <w:sectPr w:rsidR="00F15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3D"/>
    <w:rsid w:val="00106843"/>
    <w:rsid w:val="00195A47"/>
    <w:rsid w:val="001B41B0"/>
    <w:rsid w:val="0035313D"/>
    <w:rsid w:val="0082262E"/>
    <w:rsid w:val="00B90AF1"/>
    <w:rsid w:val="00C03420"/>
    <w:rsid w:val="00D23987"/>
    <w:rsid w:val="00F1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01CCE"/>
  <w15:chartTrackingRefBased/>
  <w15:docId w15:val="{D8BBBB14-1126-4B95-8A1B-36FEEF46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Woodman</dc:creator>
  <cp:keywords/>
  <dc:description/>
  <cp:lastModifiedBy>Richard Woodman</cp:lastModifiedBy>
  <cp:revision>2</cp:revision>
  <dcterms:created xsi:type="dcterms:W3CDTF">2024-10-22T23:01:00Z</dcterms:created>
  <dcterms:modified xsi:type="dcterms:W3CDTF">2024-11-22T00:53:00Z</dcterms:modified>
</cp:coreProperties>
</file>