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pPr w:leftFromText="180" w:rightFromText="180" w:vertAnchor="text" w:horzAnchor="margin" w:tblpY="485"/>
        <w:tblOverlap w:val="never"/>
        <w:tblW w:w="8300" w:type="dxa"/>
        <w:tblLook w:val="04A0" w:firstRow="1" w:lastRow="0" w:firstColumn="1" w:lastColumn="0" w:noHBand="0" w:noVBand="1"/>
      </w:tblPr>
      <w:tblGrid>
        <w:gridCol w:w="1560"/>
        <w:gridCol w:w="2126"/>
        <w:gridCol w:w="1956"/>
        <w:gridCol w:w="1390"/>
        <w:gridCol w:w="1268"/>
      </w:tblGrid>
      <w:tr w:rsidR="007E463D" w:rsidRPr="00B4536A" w:rsidTr="007E463D">
        <w:trPr>
          <w:trHeight w:val="376"/>
        </w:trPr>
        <w:tc>
          <w:tcPr>
            <w:tcW w:w="15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7E463D" w:rsidRPr="009F524B" w:rsidRDefault="007E463D" w:rsidP="007E463D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7E463D" w:rsidRDefault="007E463D" w:rsidP="007E46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11F2">
              <w:rPr>
                <w:rFonts w:ascii="Arial" w:hAnsi="Arial" w:cs="Arial" w:hint="eastAsia"/>
                <w:b/>
                <w:sz w:val="18"/>
                <w:szCs w:val="18"/>
              </w:rPr>
              <w:t>MCI</w:t>
            </w:r>
            <w:r>
              <w:rPr>
                <w:rFonts w:ascii="Arial" w:hAnsi="Arial" w:cs="Arial"/>
                <w:b/>
                <w:sz w:val="18"/>
                <w:szCs w:val="18"/>
              </w:rPr>
              <w:t>+</w:t>
            </w:r>
            <w:r>
              <w:rPr>
                <w:rFonts w:ascii="Arial" w:hAnsi="Arial" w:cs="Arial" w:hint="eastAsia"/>
                <w:b/>
                <w:sz w:val="18"/>
                <w:szCs w:val="18"/>
              </w:rPr>
              <w:t>NPS</w:t>
            </w:r>
          </w:p>
          <w:p w:rsidR="007E463D" w:rsidRPr="000C655A" w:rsidRDefault="007E463D" w:rsidP="007E46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C655A">
              <w:rPr>
                <w:rFonts w:ascii="Arial" w:hAnsi="Arial" w:cs="Arial" w:hint="eastAsia"/>
                <w:sz w:val="18"/>
                <w:szCs w:val="18"/>
              </w:rPr>
              <w:t>n</w:t>
            </w:r>
            <w:r w:rsidRPr="000C655A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746</w:t>
            </w:r>
          </w:p>
        </w:tc>
        <w:tc>
          <w:tcPr>
            <w:tcW w:w="195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7E463D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</w:rPr>
              <w:t>MCI</w:t>
            </w:r>
            <w:r w:rsidR="006632E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632E3">
              <w:rPr>
                <w:rFonts w:ascii="Arial" w:hAnsi="Arial" w:cs="Arial" w:hint="eastAsia"/>
                <w:b/>
                <w:sz w:val="18"/>
                <w:szCs w:val="18"/>
              </w:rPr>
              <w:t>only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7E463D" w:rsidRPr="00804B7B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n=577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7E463D" w:rsidRPr="009F524B" w:rsidRDefault="000C0941" w:rsidP="007E46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</w:rPr>
              <w:t>p</w:t>
            </w:r>
          </w:p>
        </w:tc>
        <w:tc>
          <w:tcPr>
            <w:tcW w:w="126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7E463D" w:rsidRDefault="007E463D" w:rsidP="007E46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Bootstrap p</w:t>
            </w:r>
          </w:p>
        </w:tc>
      </w:tr>
      <w:tr w:rsidR="007E463D" w:rsidRPr="00B4536A" w:rsidTr="007E463D">
        <w:trPr>
          <w:trHeight w:val="376"/>
        </w:trPr>
        <w:tc>
          <w:tcPr>
            <w:tcW w:w="15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E463D" w:rsidRDefault="007E463D" w:rsidP="007E463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ge, years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E463D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67.40 (66.84 - 68.03)</w:t>
            </w:r>
          </w:p>
        </w:tc>
        <w:tc>
          <w:tcPr>
            <w:tcW w:w="19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E463D" w:rsidRPr="00804B7B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67.73 (67.05 - 68.45)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E463D" w:rsidRPr="00B2157B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157B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B2157B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474</w:t>
            </w:r>
          </w:p>
        </w:tc>
        <w:tc>
          <w:tcPr>
            <w:tcW w:w="126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7E463D" w:rsidRPr="00B2157B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.484</w:t>
            </w:r>
          </w:p>
        </w:tc>
      </w:tr>
      <w:tr w:rsidR="007E463D" w:rsidRPr="00B4536A" w:rsidTr="007E463D">
        <w:trPr>
          <w:trHeight w:val="36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B4536A" w:rsidRDefault="007E463D" w:rsidP="007E463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B4536A">
              <w:rPr>
                <w:rFonts w:ascii="Arial" w:hAnsi="Arial" w:cs="Arial"/>
                <w:sz w:val="18"/>
                <w:szCs w:val="18"/>
              </w:rPr>
              <w:t>Education</w:t>
            </w:r>
            <w:r>
              <w:rPr>
                <w:rFonts w:ascii="Arial" w:hAnsi="Arial" w:cs="Arial"/>
                <w:sz w:val="18"/>
                <w:szCs w:val="18"/>
              </w:rPr>
              <w:t>,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B4536A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10.39 (10.13 - 10.64)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804B7B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0.69 (10.40 - 10.99)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B2157B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157B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B2157B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B2157B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.117</w:t>
            </w:r>
          </w:p>
        </w:tc>
      </w:tr>
      <w:tr w:rsidR="007E463D" w:rsidRPr="00B4536A" w:rsidTr="007E463D">
        <w:trPr>
          <w:trHeight w:val="36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B4536A" w:rsidRDefault="007E463D" w:rsidP="007E463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BMI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B4536A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23.36 (23.13 – 23.60)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804B7B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23.69 (23.41 – 23.96)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595DD0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5DD0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595DD0">
              <w:rPr>
                <w:rFonts w:ascii="Arial" w:hAnsi="Arial" w:cs="Arial"/>
                <w:sz w:val="18"/>
                <w:szCs w:val="18"/>
              </w:rPr>
              <w:t>.087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595DD0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.077</w:t>
            </w:r>
          </w:p>
        </w:tc>
      </w:tr>
      <w:tr w:rsidR="007E463D" w:rsidRPr="00B4536A" w:rsidTr="007E463D">
        <w:trPr>
          <w:trHeight w:val="36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E463D" w:rsidRDefault="007E463D" w:rsidP="007E463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M</w:t>
            </w:r>
            <w:r>
              <w:rPr>
                <w:rFonts w:ascii="Arial" w:hAnsi="Arial" w:cs="Arial"/>
                <w:sz w:val="18"/>
                <w:szCs w:val="18"/>
              </w:rPr>
              <w:t>MSE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E463D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5.75 (25.58 – 25.91)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804B7B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5.68 (25.48 – 25.90)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7D61D7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61D7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7D61D7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</w:tcPr>
          <w:p w:rsidR="007E463D" w:rsidRPr="007D61D7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.616</w:t>
            </w:r>
          </w:p>
        </w:tc>
      </w:tr>
      <w:tr w:rsidR="007E463D" w:rsidRPr="00B4536A" w:rsidTr="007E463D">
        <w:trPr>
          <w:trHeight w:val="360"/>
        </w:trPr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E463D" w:rsidRDefault="007E463D" w:rsidP="007E463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M</w:t>
            </w:r>
            <w:r w:rsidR="003253B2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>CA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E463D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18.32 (18.03 - 18.60)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E463D" w:rsidRPr="00804B7B" w:rsidRDefault="007E463D" w:rsidP="007E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18.98 (18.67 – 19.30)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E463D" w:rsidRPr="00261EC5" w:rsidRDefault="007E463D" w:rsidP="007E463D">
            <w:pPr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E1778A">
              <w:rPr>
                <w:rFonts w:ascii="Arial" w:hAnsi="Arial" w:cs="Arial" w:hint="eastAsia"/>
                <w:b/>
                <w:sz w:val="18"/>
                <w:szCs w:val="18"/>
              </w:rPr>
              <w:t>0</w:t>
            </w:r>
            <w:r w:rsidRPr="00E1778A">
              <w:rPr>
                <w:rFonts w:ascii="Arial" w:hAnsi="Arial" w:cs="Arial"/>
                <w:b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</w:rPr>
              <w:t>002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E463D" w:rsidRPr="00E1778A" w:rsidRDefault="007E463D" w:rsidP="007E46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sz w:val="18"/>
                <w:szCs w:val="18"/>
              </w:rPr>
              <w:t>.002</w:t>
            </w:r>
          </w:p>
        </w:tc>
      </w:tr>
    </w:tbl>
    <w:p w:rsidR="007E463D" w:rsidRPr="004F58F6" w:rsidRDefault="007E463D" w:rsidP="007E463D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903F01">
        <w:rPr>
          <w:rFonts w:ascii="Arial" w:hAnsi="Arial" w:cs="Arial"/>
          <w:b/>
        </w:rPr>
        <w:t xml:space="preserve">Table </w:t>
      </w:r>
      <w:r w:rsidR="00FA360F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1</w:t>
      </w:r>
      <w:r w:rsidRPr="00903F01">
        <w:rPr>
          <w:rFonts w:ascii="Arial" w:hAnsi="Arial" w:cs="Arial"/>
          <w:b/>
        </w:rPr>
        <w:t xml:space="preserve">. </w:t>
      </w:r>
      <w:r w:rsidRPr="00467BF4">
        <w:rPr>
          <w:rFonts w:ascii="Arial" w:hAnsi="Arial" w:cs="Arial"/>
        </w:rPr>
        <w:t>The demographic and clinical characteristics b</w:t>
      </w:r>
      <w:r>
        <w:rPr>
          <w:rFonts w:ascii="Arial" w:hAnsi="Arial" w:cs="Arial"/>
        </w:rPr>
        <w:t>e</w:t>
      </w:r>
      <w:r w:rsidRPr="00467BF4">
        <w:rPr>
          <w:rFonts w:ascii="Arial" w:hAnsi="Arial" w:cs="Arial"/>
        </w:rPr>
        <w:t>tween two MCI subgroups.</w:t>
      </w:r>
    </w:p>
    <w:p w:rsidR="00F26D24" w:rsidRDefault="00774DDB">
      <w:pPr>
        <w:rPr>
          <w:rFonts w:ascii="Arial" w:hAnsi="Arial" w:cs="Arial"/>
        </w:rPr>
      </w:pPr>
      <w:r w:rsidRPr="000742FC">
        <w:rPr>
          <w:rFonts w:ascii="Arial" w:hAnsi="Arial" w:cs="Arial"/>
        </w:rPr>
        <w:t>Data are reported as mean</w:t>
      </w:r>
      <w:r>
        <w:rPr>
          <w:rFonts w:ascii="Arial" w:hAnsi="Arial" w:cs="Arial"/>
        </w:rPr>
        <w:t xml:space="preserve"> (95% </w:t>
      </w:r>
      <w:r w:rsidR="007E463D">
        <w:rPr>
          <w:rFonts w:ascii="Arial" w:hAnsi="Arial" w:cs="Arial" w:hint="eastAsia"/>
        </w:rPr>
        <w:t>c</w:t>
      </w:r>
      <w:r w:rsidRPr="00774DDB">
        <w:rPr>
          <w:rFonts w:ascii="Arial" w:hAnsi="Arial" w:cs="Arial"/>
        </w:rPr>
        <w:t xml:space="preserve">onfidence </w:t>
      </w:r>
      <w:r w:rsidR="007E463D">
        <w:rPr>
          <w:rFonts w:ascii="Arial" w:hAnsi="Arial" w:cs="Arial"/>
        </w:rPr>
        <w:t>i</w:t>
      </w:r>
      <w:r w:rsidRPr="00774DDB">
        <w:rPr>
          <w:rFonts w:ascii="Arial" w:hAnsi="Arial" w:cs="Arial"/>
        </w:rPr>
        <w:t>nterval</w:t>
      </w:r>
      <w:r>
        <w:rPr>
          <w:rFonts w:ascii="Arial" w:hAnsi="Arial" w:cs="Arial"/>
        </w:rPr>
        <w:t>)</w:t>
      </w:r>
    </w:p>
    <w:p w:rsidR="007E463D" w:rsidRDefault="007E463D" w:rsidP="007E463D">
      <w:pPr>
        <w:spacing w:line="480" w:lineRule="auto"/>
        <w:rPr>
          <w:rFonts w:ascii="Arial" w:hAnsi="Arial" w:cs="Arial"/>
        </w:rPr>
      </w:pPr>
      <w:r>
        <w:rPr>
          <w:rFonts w:ascii="Arial" w:hAnsi="Arial" w:cs="Arial" w:hint="eastAsia"/>
        </w:rPr>
        <w:t>p</w:t>
      </w:r>
      <w:r>
        <w:rPr>
          <w:rFonts w:ascii="Arial" w:hAnsi="Arial" w:cs="Arial"/>
        </w:rPr>
        <w:t xml:space="preserve"> </w:t>
      </w:r>
      <w:r w:rsidRPr="00E151CF">
        <w:rPr>
          <w:rFonts w:ascii="Arial" w:hAnsi="Arial" w:cs="Arial"/>
        </w:rPr>
        <w:t xml:space="preserve">values were calculated using the two-sample t test. </w:t>
      </w:r>
    </w:p>
    <w:p w:rsidR="007E463D" w:rsidRDefault="007E463D" w:rsidP="007E463D">
      <w:pPr>
        <w:spacing w:line="480" w:lineRule="auto"/>
        <w:rPr>
          <w:rFonts w:ascii="Arial" w:hAnsi="Arial" w:cs="Arial"/>
          <w:szCs w:val="21"/>
        </w:rPr>
      </w:pPr>
      <w:r w:rsidRPr="007E463D">
        <w:rPr>
          <w:rFonts w:ascii="Arial" w:hAnsi="Arial" w:cs="Arial"/>
          <w:szCs w:val="21"/>
        </w:rPr>
        <w:t xml:space="preserve">Bootstrapping was used to obtain p values and 95% bootstrap confidence intervals </w:t>
      </w:r>
      <w:r w:rsidRPr="007E463D">
        <w:rPr>
          <w:rFonts w:ascii="Arial" w:hAnsi="Arial" w:cs="Arial" w:hint="eastAsia"/>
          <w:szCs w:val="21"/>
        </w:rPr>
        <w:t>for</w:t>
      </w:r>
      <w:r w:rsidRPr="007E463D">
        <w:rPr>
          <w:rFonts w:ascii="Arial" w:hAnsi="Arial" w:cs="Arial"/>
          <w:szCs w:val="21"/>
        </w:rPr>
        <w:t xml:space="preserve"> the parameter mean. </w:t>
      </w:r>
    </w:p>
    <w:p w:rsidR="00C85476" w:rsidRDefault="00C85476" w:rsidP="007E463D">
      <w:pPr>
        <w:spacing w:line="480" w:lineRule="auto"/>
        <w:rPr>
          <w:rFonts w:ascii="Arial" w:hAnsi="Arial" w:cs="Arial"/>
          <w:b/>
        </w:rPr>
      </w:pPr>
    </w:p>
    <w:p w:rsidR="00C42BCA" w:rsidRDefault="00C42BCA" w:rsidP="007E463D">
      <w:pPr>
        <w:spacing w:line="480" w:lineRule="auto"/>
        <w:rPr>
          <w:rFonts w:ascii="Arial" w:hAnsi="Arial" w:cs="Arial"/>
          <w:b/>
        </w:rPr>
        <w:sectPr w:rsidR="00C42BCA" w:rsidSect="00B619B7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85476" w:rsidRDefault="00C85476" w:rsidP="007E463D">
      <w:pPr>
        <w:spacing w:line="480" w:lineRule="auto"/>
        <w:rPr>
          <w:rFonts w:ascii="Arial" w:hAnsi="Arial" w:cs="Arial"/>
          <w:szCs w:val="21"/>
        </w:rPr>
      </w:pPr>
      <w:r w:rsidRPr="0049597F">
        <w:rPr>
          <w:rFonts w:ascii="Arial" w:hAnsi="Arial" w:cs="Arial"/>
          <w:b/>
        </w:rPr>
        <w:lastRenderedPageBreak/>
        <w:t xml:space="preserve">Table </w:t>
      </w:r>
      <w:r w:rsidR="00FA360F">
        <w:rPr>
          <w:rFonts w:ascii="Arial" w:hAnsi="Arial" w:cs="Arial"/>
          <w:b/>
        </w:rPr>
        <w:t>S</w:t>
      </w:r>
      <w:r w:rsidR="00DB59A5">
        <w:rPr>
          <w:rFonts w:ascii="Arial" w:hAnsi="Arial" w:cs="Arial"/>
          <w:b/>
        </w:rPr>
        <w:t>2</w:t>
      </w:r>
      <w:r w:rsidRPr="0049597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151CF">
        <w:rPr>
          <w:rFonts w:ascii="Arial" w:hAnsi="Arial" w:cs="Arial"/>
          <w:szCs w:val="21"/>
        </w:rPr>
        <w:t>Multivariable regression analysis of neuropsychiatric symptoms with clinical factors and cognitive function in MCI patients</w:t>
      </w:r>
    </w:p>
    <w:tbl>
      <w:tblPr>
        <w:tblStyle w:val="a5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6"/>
        <w:gridCol w:w="1372"/>
        <w:gridCol w:w="1372"/>
        <w:gridCol w:w="1248"/>
        <w:gridCol w:w="1700"/>
      </w:tblGrid>
      <w:tr w:rsidR="00C85476" w:rsidRPr="006F05BB" w:rsidTr="00DA4ACF">
        <w:trPr>
          <w:trHeight w:val="344"/>
        </w:trPr>
        <w:tc>
          <w:tcPr>
            <w:tcW w:w="2246" w:type="dxa"/>
            <w:tcBorders>
              <w:top w:val="single" w:sz="12" w:space="0" w:color="auto"/>
              <w:bottom w:val="single" w:sz="6" w:space="0" w:color="000000" w:themeColor="text1"/>
            </w:tcBorders>
          </w:tcPr>
          <w:p w:rsidR="00C85476" w:rsidRPr="00C23A92" w:rsidRDefault="00C85476" w:rsidP="000D607D">
            <w:pPr>
              <w:ind w:firstLineChars="150" w:firstLine="315"/>
              <w:jc w:val="center"/>
              <w:rPr>
                <w:rFonts w:ascii="Arial" w:hAnsi="Arial" w:cs="Arial"/>
                <w:szCs w:val="21"/>
                <w:vertAlign w:val="superscript"/>
              </w:rPr>
            </w:pPr>
          </w:p>
        </w:tc>
        <w:tc>
          <w:tcPr>
            <w:tcW w:w="1372" w:type="dxa"/>
            <w:tcBorders>
              <w:top w:val="single" w:sz="12" w:space="0" w:color="auto"/>
              <w:bottom w:val="single" w:sz="6" w:space="0" w:color="000000" w:themeColor="text1"/>
            </w:tcBorders>
          </w:tcPr>
          <w:p w:rsidR="00C85476" w:rsidRPr="00C23A92" w:rsidRDefault="00C85476" w:rsidP="000D607D">
            <w:pPr>
              <w:jc w:val="center"/>
              <w:rPr>
                <w:rFonts w:ascii="Arial" w:hAnsi="Arial" w:cs="Arial"/>
                <w:szCs w:val="21"/>
              </w:rPr>
            </w:pPr>
            <w:r w:rsidRPr="00C23A92">
              <w:rPr>
                <w:rFonts w:ascii="Arial" w:hAnsi="Arial" w:cs="Arial"/>
                <w:szCs w:val="21"/>
              </w:rPr>
              <w:t>B</w:t>
            </w:r>
          </w:p>
        </w:tc>
        <w:tc>
          <w:tcPr>
            <w:tcW w:w="1372" w:type="dxa"/>
            <w:tcBorders>
              <w:top w:val="single" w:sz="12" w:space="0" w:color="auto"/>
              <w:bottom w:val="single" w:sz="6" w:space="0" w:color="000000" w:themeColor="text1"/>
            </w:tcBorders>
          </w:tcPr>
          <w:p w:rsidR="00C85476" w:rsidRPr="00C23A92" w:rsidRDefault="00C85476" w:rsidP="000D607D">
            <w:pPr>
              <w:jc w:val="center"/>
              <w:rPr>
                <w:rFonts w:ascii="Arial" w:hAnsi="Arial" w:cs="Arial"/>
                <w:szCs w:val="21"/>
              </w:rPr>
            </w:pPr>
            <w:r w:rsidRPr="00C23A92">
              <w:rPr>
                <w:rFonts w:ascii="Arial" w:hAnsi="Arial" w:cs="Arial"/>
                <w:szCs w:val="21"/>
              </w:rPr>
              <w:t>p</w:t>
            </w:r>
          </w:p>
        </w:tc>
        <w:tc>
          <w:tcPr>
            <w:tcW w:w="1248" w:type="dxa"/>
            <w:tcBorders>
              <w:top w:val="single" w:sz="12" w:space="0" w:color="auto"/>
              <w:bottom w:val="single" w:sz="6" w:space="0" w:color="000000" w:themeColor="text1"/>
            </w:tcBorders>
          </w:tcPr>
          <w:p w:rsidR="00C85476" w:rsidRPr="00C23A92" w:rsidRDefault="00C85476" w:rsidP="000D607D">
            <w:pPr>
              <w:jc w:val="center"/>
              <w:rPr>
                <w:rFonts w:ascii="Arial" w:hAnsi="Arial" w:cs="Arial"/>
                <w:szCs w:val="21"/>
              </w:rPr>
            </w:pPr>
            <w:r w:rsidRPr="00C23A92">
              <w:rPr>
                <w:rFonts w:ascii="Arial" w:hAnsi="Arial" w:cs="Arial"/>
                <w:szCs w:val="21"/>
              </w:rPr>
              <w:t>EXP (</w:t>
            </w:r>
            <w:r w:rsidRPr="00C23A92">
              <w:rPr>
                <w:rFonts w:ascii="Cambria Math" w:eastAsia="Cambria Math" w:hAnsi="Cambria Math" w:cs="Cambria Math"/>
                <w:szCs w:val="21"/>
              </w:rPr>
              <w:t>𝛽</w:t>
            </w:r>
            <w:r w:rsidRPr="00C23A92">
              <w:rPr>
                <w:rFonts w:ascii="Arial" w:eastAsia="Cambria Math" w:hAnsi="Arial" w:cs="Arial"/>
                <w:szCs w:val="21"/>
              </w:rPr>
              <w:t>)</w:t>
            </w:r>
          </w:p>
        </w:tc>
        <w:tc>
          <w:tcPr>
            <w:tcW w:w="1700" w:type="dxa"/>
            <w:tcBorders>
              <w:top w:val="single" w:sz="12" w:space="0" w:color="auto"/>
              <w:bottom w:val="single" w:sz="6" w:space="0" w:color="000000" w:themeColor="text1"/>
            </w:tcBorders>
          </w:tcPr>
          <w:p w:rsidR="00C85476" w:rsidRPr="00C23A92" w:rsidRDefault="00C85476" w:rsidP="000D607D">
            <w:pPr>
              <w:jc w:val="center"/>
              <w:rPr>
                <w:rFonts w:ascii="Arial" w:hAnsi="Arial" w:cs="Arial"/>
                <w:szCs w:val="21"/>
              </w:rPr>
            </w:pPr>
            <w:r w:rsidRPr="00C23A92">
              <w:rPr>
                <w:rFonts w:ascii="Arial" w:hAnsi="Arial" w:cs="Arial"/>
                <w:szCs w:val="21"/>
              </w:rPr>
              <w:t>95% CI</w:t>
            </w:r>
          </w:p>
        </w:tc>
      </w:tr>
      <w:tr w:rsidR="00C85476" w:rsidRPr="006F05BB" w:rsidTr="00DA4ACF">
        <w:trPr>
          <w:trHeight w:val="329"/>
        </w:trPr>
        <w:tc>
          <w:tcPr>
            <w:tcW w:w="2246" w:type="dxa"/>
            <w:tcBorders>
              <w:top w:val="single" w:sz="6" w:space="0" w:color="000000" w:themeColor="text1"/>
            </w:tcBorders>
          </w:tcPr>
          <w:p w:rsidR="00C85476" w:rsidRPr="00DA4ACF" w:rsidRDefault="00C85476" w:rsidP="000D607D">
            <w:pPr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M</w:t>
            </w:r>
            <w:r w:rsidRPr="00DA4ACF">
              <w:rPr>
                <w:rFonts w:ascii="Arial" w:hAnsi="Arial" w:cs="Arial" w:hint="eastAsia"/>
                <w:sz w:val="18"/>
                <w:szCs w:val="18"/>
              </w:rPr>
              <w:t>ode</w:t>
            </w:r>
            <w:r w:rsidRPr="00DA4ACF">
              <w:rPr>
                <w:rFonts w:ascii="Arial" w:hAnsi="Arial" w:cs="Arial"/>
                <w:sz w:val="18"/>
                <w:szCs w:val="18"/>
              </w:rPr>
              <w:t>l 1</w:t>
            </w:r>
          </w:p>
        </w:tc>
        <w:tc>
          <w:tcPr>
            <w:tcW w:w="1372" w:type="dxa"/>
            <w:tcBorders>
              <w:top w:val="single" w:sz="6" w:space="0" w:color="000000" w:themeColor="text1"/>
            </w:tcBorders>
          </w:tcPr>
          <w:p w:rsidR="00C85476" w:rsidRPr="00DA4ACF" w:rsidRDefault="00C85476" w:rsidP="000D60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6" w:space="0" w:color="000000" w:themeColor="text1"/>
            </w:tcBorders>
          </w:tcPr>
          <w:p w:rsidR="00C85476" w:rsidRPr="00DA4ACF" w:rsidRDefault="00C85476" w:rsidP="000D60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000000" w:themeColor="text1"/>
            </w:tcBorders>
          </w:tcPr>
          <w:p w:rsidR="00C85476" w:rsidRPr="00DA4ACF" w:rsidRDefault="00C85476" w:rsidP="000D60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 w:themeColor="text1"/>
            </w:tcBorders>
          </w:tcPr>
          <w:p w:rsidR="00C85476" w:rsidRPr="00DA4ACF" w:rsidRDefault="00C85476" w:rsidP="000D60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Ischemic heart disease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.438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.004</w:t>
            </w: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DA4ACF">
              <w:rPr>
                <w:rFonts w:ascii="Arial" w:hAnsi="Arial" w:cs="Arial"/>
                <w:sz w:val="18"/>
                <w:szCs w:val="18"/>
              </w:rPr>
              <w:t>.550</w:t>
            </w: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DA4ACF">
              <w:rPr>
                <w:rFonts w:ascii="Arial" w:hAnsi="Arial" w:cs="Arial"/>
                <w:sz w:val="18"/>
                <w:szCs w:val="18"/>
              </w:rPr>
              <w:t>.150 - 2.090</w:t>
            </w: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DA4A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A4ACF">
              <w:rPr>
                <w:rFonts w:ascii="Arial" w:hAnsi="Arial" w:cs="Arial" w:hint="eastAsia"/>
                <w:sz w:val="18"/>
                <w:szCs w:val="18"/>
              </w:rPr>
              <w:t>M</w:t>
            </w:r>
            <w:r w:rsidRPr="00DA4ACF">
              <w:rPr>
                <w:rFonts w:ascii="Arial" w:hAnsi="Arial" w:cs="Arial"/>
                <w:sz w:val="18"/>
                <w:szCs w:val="18"/>
              </w:rPr>
              <w:t>oCA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-</w:t>
            </w:r>
            <w:r w:rsidRPr="00DA4ACF">
              <w:rPr>
                <w:rFonts w:ascii="Arial" w:hAnsi="Arial" w:cs="Arial"/>
                <w:sz w:val="18"/>
                <w:szCs w:val="18"/>
              </w:rPr>
              <w:t>0.043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.003</w:t>
            </w: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.958</w:t>
            </w: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.931 - 0.985</w:t>
            </w: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Model 2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Ischemic heart disease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.465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.002</w:t>
            </w: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DA4ACF">
              <w:rPr>
                <w:rFonts w:ascii="Arial" w:hAnsi="Arial" w:cs="Arial"/>
                <w:sz w:val="18"/>
                <w:szCs w:val="18"/>
              </w:rPr>
              <w:t>.591</w:t>
            </w: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DA4ACF">
              <w:rPr>
                <w:rFonts w:ascii="Arial" w:hAnsi="Arial" w:cs="Arial"/>
                <w:sz w:val="18"/>
                <w:szCs w:val="18"/>
              </w:rPr>
              <w:t>.178 - 2.149</w:t>
            </w: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Memory z score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-</w:t>
            </w:r>
            <w:r w:rsidRPr="00DA4ACF">
              <w:rPr>
                <w:rFonts w:ascii="Arial" w:hAnsi="Arial" w:cs="Arial"/>
                <w:sz w:val="18"/>
                <w:szCs w:val="18"/>
              </w:rPr>
              <w:t>0.167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.041</w:t>
            </w: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.846</w:t>
            </w: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.720 - 0.993</w:t>
            </w: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 xml:space="preserve">Language </w:t>
            </w:r>
            <w:r w:rsidRPr="00DA4ACF">
              <w:rPr>
                <w:rFonts w:ascii="Arial" w:hAnsi="Arial" w:cs="Arial" w:hint="eastAsia"/>
                <w:sz w:val="18"/>
                <w:szCs w:val="18"/>
              </w:rPr>
              <w:t>z</w:t>
            </w:r>
            <w:r w:rsidRPr="00DA4ACF">
              <w:rPr>
                <w:rFonts w:ascii="Arial" w:hAnsi="Arial" w:cs="Arial"/>
                <w:sz w:val="18"/>
                <w:szCs w:val="18"/>
              </w:rPr>
              <w:t xml:space="preserve"> score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-</w:t>
            </w:r>
            <w:r w:rsidRPr="00DA4ACF">
              <w:rPr>
                <w:rFonts w:ascii="Arial" w:hAnsi="Arial" w:cs="Arial"/>
                <w:sz w:val="18"/>
                <w:szCs w:val="18"/>
              </w:rPr>
              <w:t>0.228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.005</w:t>
            </w: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.796</w:t>
            </w: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.679 - 0.935</w:t>
            </w: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Model 3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Ischemic heart disease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.431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.005</w:t>
            </w: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DA4ACF">
              <w:rPr>
                <w:rFonts w:ascii="Arial" w:hAnsi="Arial" w:cs="Arial"/>
                <w:sz w:val="18"/>
                <w:szCs w:val="18"/>
              </w:rPr>
              <w:t>.539</w:t>
            </w: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DA4ACF">
              <w:rPr>
                <w:rFonts w:ascii="Arial" w:hAnsi="Arial" w:cs="Arial"/>
                <w:sz w:val="18"/>
                <w:szCs w:val="18"/>
              </w:rPr>
              <w:t>.141 - 2.077</w:t>
            </w: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DA4A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A4ACF">
              <w:rPr>
                <w:rFonts w:ascii="Arial" w:hAnsi="Arial" w:cs="Arial" w:hint="eastAsia"/>
                <w:sz w:val="18"/>
                <w:szCs w:val="18"/>
              </w:rPr>
              <w:t>M</w:t>
            </w:r>
            <w:r w:rsidRPr="00DA4ACF">
              <w:rPr>
                <w:rFonts w:ascii="Arial" w:hAnsi="Arial" w:cs="Arial"/>
                <w:sz w:val="18"/>
                <w:szCs w:val="18"/>
              </w:rPr>
              <w:t>oCA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-</w:t>
            </w:r>
            <w:r w:rsidRPr="00DA4ACF">
              <w:rPr>
                <w:rFonts w:ascii="Arial" w:hAnsi="Arial" w:cs="Arial"/>
                <w:sz w:val="18"/>
                <w:szCs w:val="18"/>
              </w:rPr>
              <w:t>0.044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.002</w:t>
            </w: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.957</w:t>
            </w: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.930 - 0.984</w:t>
            </w: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Model 4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Ischemic heart disease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0.458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0.003</w:t>
            </w: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DA4ACF">
              <w:rPr>
                <w:rFonts w:ascii="Arial" w:hAnsi="Arial" w:cs="Arial"/>
                <w:sz w:val="18"/>
                <w:szCs w:val="18"/>
              </w:rPr>
              <w:t>.581</w:t>
            </w: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1.170 - 2.136</w:t>
            </w: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</w:tcPr>
          <w:p w:rsidR="002824DB" w:rsidRPr="00DA4ACF" w:rsidRDefault="002824DB" w:rsidP="002824DB">
            <w:pPr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Memory z score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-0.166</w:t>
            </w:r>
          </w:p>
        </w:tc>
        <w:tc>
          <w:tcPr>
            <w:tcW w:w="1372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.044</w:t>
            </w:r>
          </w:p>
        </w:tc>
        <w:tc>
          <w:tcPr>
            <w:tcW w:w="1248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0.847</w:t>
            </w:r>
          </w:p>
        </w:tc>
        <w:tc>
          <w:tcPr>
            <w:tcW w:w="1700" w:type="dxa"/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0.720 - 0.996</w:t>
            </w:r>
          </w:p>
        </w:tc>
      </w:tr>
      <w:tr w:rsidR="002824DB" w:rsidRPr="006F05BB" w:rsidTr="00DA4ACF">
        <w:trPr>
          <w:trHeight w:val="329"/>
        </w:trPr>
        <w:tc>
          <w:tcPr>
            <w:tcW w:w="2246" w:type="dxa"/>
            <w:tcBorders>
              <w:bottom w:val="single" w:sz="12" w:space="0" w:color="auto"/>
            </w:tcBorders>
          </w:tcPr>
          <w:p w:rsidR="002824DB" w:rsidRPr="00DA4ACF" w:rsidRDefault="002824DB" w:rsidP="002824DB">
            <w:pPr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 xml:space="preserve">Language </w:t>
            </w:r>
            <w:r w:rsidRPr="00DA4ACF">
              <w:rPr>
                <w:rFonts w:ascii="Arial" w:hAnsi="Arial" w:cs="Arial" w:hint="eastAsia"/>
                <w:sz w:val="18"/>
                <w:szCs w:val="18"/>
              </w:rPr>
              <w:t>z</w:t>
            </w:r>
            <w:r w:rsidRPr="00DA4ACF">
              <w:rPr>
                <w:rFonts w:ascii="Arial" w:hAnsi="Arial" w:cs="Arial"/>
                <w:sz w:val="18"/>
                <w:szCs w:val="18"/>
              </w:rPr>
              <w:t xml:space="preserve"> score</w:t>
            </w:r>
          </w:p>
        </w:tc>
        <w:tc>
          <w:tcPr>
            <w:tcW w:w="1372" w:type="dxa"/>
            <w:tcBorders>
              <w:bottom w:val="single" w:sz="12" w:space="0" w:color="auto"/>
            </w:tcBorders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-0.222</w:t>
            </w:r>
          </w:p>
        </w:tc>
        <w:tc>
          <w:tcPr>
            <w:tcW w:w="1372" w:type="dxa"/>
            <w:tcBorders>
              <w:bottom w:val="single" w:sz="12" w:space="0" w:color="auto"/>
            </w:tcBorders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DA4ACF">
              <w:rPr>
                <w:rFonts w:ascii="Arial" w:hAnsi="Arial" w:cs="Arial"/>
                <w:sz w:val="18"/>
                <w:szCs w:val="18"/>
              </w:rPr>
              <w:t>.007</w:t>
            </w:r>
          </w:p>
        </w:tc>
        <w:tc>
          <w:tcPr>
            <w:tcW w:w="1248" w:type="dxa"/>
            <w:tcBorders>
              <w:bottom w:val="single" w:sz="12" w:space="0" w:color="auto"/>
            </w:tcBorders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0.801</w:t>
            </w: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2824DB" w:rsidRPr="00DA4ACF" w:rsidRDefault="002824DB" w:rsidP="002824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ACF">
              <w:rPr>
                <w:rFonts w:ascii="Arial" w:hAnsi="Arial" w:cs="Arial"/>
                <w:sz w:val="18"/>
                <w:szCs w:val="18"/>
              </w:rPr>
              <w:t>0.682 - 0.941</w:t>
            </w:r>
          </w:p>
        </w:tc>
      </w:tr>
    </w:tbl>
    <w:p w:rsidR="002824DB" w:rsidRDefault="002824DB" w:rsidP="002824DB">
      <w:pPr>
        <w:spacing w:line="480" w:lineRule="auto"/>
        <w:rPr>
          <w:rFonts w:ascii="Arial" w:hAnsi="Arial" w:cs="Arial"/>
          <w:szCs w:val="21"/>
        </w:rPr>
      </w:pPr>
      <w:r>
        <w:rPr>
          <w:rFonts w:ascii="Arial" w:hAnsi="Arial" w:cs="Arial"/>
        </w:rPr>
        <w:t>M</w:t>
      </w:r>
      <w:r>
        <w:rPr>
          <w:rFonts w:ascii="Arial" w:hAnsi="Arial" w:cs="Arial" w:hint="eastAsia"/>
        </w:rPr>
        <w:t>ode</w:t>
      </w:r>
      <w:r>
        <w:rPr>
          <w:rFonts w:ascii="Arial" w:hAnsi="Arial" w:cs="Arial"/>
        </w:rPr>
        <w:t>l 1:</w:t>
      </w:r>
      <w:r w:rsidRPr="00C85476">
        <w:rPr>
          <w:rFonts w:ascii="Arial" w:hAnsi="Arial" w:cs="Arial"/>
          <w:szCs w:val="21"/>
        </w:rPr>
        <w:t xml:space="preserve"> Age, </w:t>
      </w:r>
      <w:r w:rsidRPr="00C85476">
        <w:rPr>
          <w:rFonts w:ascii="Arial" w:hAnsi="Arial" w:cs="Arial" w:hint="eastAsia"/>
          <w:szCs w:val="21"/>
        </w:rPr>
        <w:t>Education</w:t>
      </w:r>
      <w:r w:rsidRPr="00C85476">
        <w:rPr>
          <w:rFonts w:ascii="Arial" w:hAnsi="Arial" w:cs="Arial"/>
          <w:szCs w:val="21"/>
        </w:rPr>
        <w:t xml:space="preserve">, Ischemic heart disease, Diabetes mellitus, </w:t>
      </w:r>
      <w:r w:rsidRPr="00C85476">
        <w:rPr>
          <w:rFonts w:ascii="Arial" w:hAnsi="Arial" w:cs="Arial" w:hint="eastAsia"/>
          <w:szCs w:val="21"/>
        </w:rPr>
        <w:t>A</w:t>
      </w:r>
      <w:r w:rsidRPr="00C85476">
        <w:rPr>
          <w:rFonts w:ascii="Arial" w:hAnsi="Arial" w:cs="Arial"/>
          <w:szCs w:val="21"/>
        </w:rPr>
        <w:t xml:space="preserve">nemia, Traumatic brain injury, </w:t>
      </w:r>
      <w:r w:rsidRPr="00CB5E8B">
        <w:rPr>
          <w:rFonts w:ascii="Arial" w:hAnsi="Arial" w:cs="Arial"/>
          <w:szCs w:val="21"/>
        </w:rPr>
        <w:t>MCI subtypes</w:t>
      </w:r>
      <w:r>
        <w:rPr>
          <w:rFonts w:ascii="Arial" w:hAnsi="Arial" w:cs="Arial"/>
          <w:szCs w:val="21"/>
        </w:rPr>
        <w:t>,</w:t>
      </w:r>
      <w:r w:rsidRPr="00C85476">
        <w:rPr>
          <w:rFonts w:ascii="Arial" w:hAnsi="Arial" w:cs="Arial"/>
          <w:szCs w:val="21"/>
        </w:rPr>
        <w:t xml:space="preserve"> MoCA</w:t>
      </w:r>
      <w:r>
        <w:rPr>
          <w:rFonts w:ascii="Arial" w:hAnsi="Arial" w:cs="Arial"/>
          <w:szCs w:val="21"/>
        </w:rPr>
        <w:t>.</w:t>
      </w:r>
    </w:p>
    <w:p w:rsidR="002824DB" w:rsidRPr="002824DB" w:rsidRDefault="002824DB" w:rsidP="00C85476">
      <w:pPr>
        <w:spacing w:line="480" w:lineRule="auto"/>
        <w:rPr>
          <w:rFonts w:ascii="Arial" w:hAnsi="Arial" w:cs="Arial"/>
          <w:szCs w:val="21"/>
        </w:rPr>
      </w:pPr>
      <w:r>
        <w:rPr>
          <w:rFonts w:ascii="Arial" w:hAnsi="Arial" w:cs="Arial"/>
        </w:rPr>
        <w:t>M</w:t>
      </w:r>
      <w:r>
        <w:rPr>
          <w:rFonts w:ascii="Arial" w:hAnsi="Arial" w:cs="Arial" w:hint="eastAsia"/>
        </w:rPr>
        <w:t>ode</w:t>
      </w:r>
      <w:r>
        <w:rPr>
          <w:rFonts w:ascii="Arial" w:hAnsi="Arial" w:cs="Arial"/>
        </w:rPr>
        <w:t>l 2:</w:t>
      </w:r>
      <w:r w:rsidRPr="00B37DD9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/>
          <w:szCs w:val="21"/>
        </w:rPr>
        <w:t>A</w:t>
      </w:r>
      <w:r w:rsidRPr="00B37DD9">
        <w:rPr>
          <w:rFonts w:ascii="Arial" w:hAnsi="Arial" w:cs="Arial"/>
          <w:szCs w:val="21"/>
        </w:rPr>
        <w:t>ge,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Education</w:t>
      </w:r>
      <w:r>
        <w:rPr>
          <w:rFonts w:ascii="Arial" w:hAnsi="Arial" w:cs="Arial"/>
          <w:szCs w:val="21"/>
        </w:rPr>
        <w:t xml:space="preserve">, </w:t>
      </w:r>
      <w:r w:rsidRPr="00924C8D">
        <w:rPr>
          <w:rFonts w:ascii="Arial" w:hAnsi="Arial" w:cs="Arial"/>
          <w:szCs w:val="21"/>
        </w:rPr>
        <w:t>Ischemic heart disease</w:t>
      </w:r>
      <w:r w:rsidRPr="00B37DD9">
        <w:rPr>
          <w:rFonts w:ascii="Arial" w:hAnsi="Arial" w:cs="Arial"/>
          <w:szCs w:val="21"/>
        </w:rPr>
        <w:t xml:space="preserve">, </w:t>
      </w:r>
      <w:r w:rsidRPr="00C85476">
        <w:rPr>
          <w:rFonts w:ascii="Arial" w:hAnsi="Arial" w:cs="Arial"/>
          <w:szCs w:val="21"/>
        </w:rPr>
        <w:t>Diabetes mellitus</w:t>
      </w:r>
      <w:r w:rsidRPr="00B37DD9">
        <w:rPr>
          <w:rFonts w:ascii="Arial" w:hAnsi="Arial" w:cs="Arial"/>
          <w:szCs w:val="21"/>
        </w:rPr>
        <w:t xml:space="preserve">, </w:t>
      </w:r>
      <w:r w:rsidRPr="00B37DD9">
        <w:rPr>
          <w:rFonts w:ascii="Arial" w:hAnsi="Arial" w:cs="Arial" w:hint="eastAsia"/>
          <w:szCs w:val="21"/>
        </w:rPr>
        <w:t>A</w:t>
      </w:r>
      <w:r w:rsidRPr="00B37DD9">
        <w:rPr>
          <w:rFonts w:ascii="Arial" w:hAnsi="Arial" w:cs="Arial"/>
          <w:szCs w:val="21"/>
        </w:rPr>
        <w:t>nemia,</w:t>
      </w:r>
      <w:r>
        <w:rPr>
          <w:rFonts w:ascii="Arial" w:hAnsi="Arial" w:cs="Arial"/>
          <w:szCs w:val="21"/>
        </w:rPr>
        <w:t xml:space="preserve"> </w:t>
      </w:r>
      <w:r w:rsidRPr="00C85476">
        <w:rPr>
          <w:rFonts w:ascii="Arial" w:hAnsi="Arial" w:cs="Arial"/>
          <w:szCs w:val="21"/>
        </w:rPr>
        <w:t>Traumatic brain injury</w:t>
      </w:r>
      <w:r>
        <w:rPr>
          <w:rFonts w:ascii="Arial" w:hAnsi="Arial" w:cs="Arial"/>
          <w:szCs w:val="21"/>
        </w:rPr>
        <w:t xml:space="preserve">, </w:t>
      </w:r>
      <w:r w:rsidRPr="00CB5E8B">
        <w:rPr>
          <w:rFonts w:ascii="Arial" w:hAnsi="Arial" w:cs="Arial"/>
          <w:szCs w:val="21"/>
        </w:rPr>
        <w:t>MCI subtypes</w:t>
      </w:r>
      <w:r>
        <w:rPr>
          <w:rFonts w:ascii="Arial" w:hAnsi="Arial" w:cs="Arial"/>
          <w:szCs w:val="21"/>
        </w:rPr>
        <w:t>,</w:t>
      </w:r>
      <w:r w:rsidRPr="00C85476">
        <w:rPr>
          <w:rFonts w:ascii="Arial" w:hAnsi="Arial" w:cs="Arial"/>
          <w:szCs w:val="21"/>
        </w:rPr>
        <w:t xml:space="preserve"> </w:t>
      </w:r>
      <w:r w:rsidRPr="00B37DD9">
        <w:rPr>
          <w:rFonts w:ascii="Arial" w:hAnsi="Arial" w:cs="Arial"/>
          <w:szCs w:val="21"/>
        </w:rPr>
        <w:t xml:space="preserve">Global </w:t>
      </w:r>
      <w:r>
        <w:rPr>
          <w:rFonts w:ascii="Arial" w:hAnsi="Arial" w:cs="Arial"/>
          <w:szCs w:val="21"/>
        </w:rPr>
        <w:t>z score</w:t>
      </w:r>
      <w:r w:rsidRPr="00B37DD9">
        <w:rPr>
          <w:rFonts w:ascii="Arial" w:hAnsi="Arial" w:cs="Arial"/>
          <w:szCs w:val="21"/>
        </w:rPr>
        <w:t>, Executive</w:t>
      </w:r>
      <w:r>
        <w:rPr>
          <w:rFonts w:ascii="Arial" w:hAnsi="Arial" w:cs="Arial"/>
          <w:szCs w:val="21"/>
        </w:rPr>
        <w:t xml:space="preserve"> z score</w:t>
      </w:r>
      <w:r w:rsidRPr="00B37DD9">
        <w:rPr>
          <w:rFonts w:ascii="Arial" w:hAnsi="Arial" w:cs="Arial"/>
          <w:szCs w:val="21"/>
        </w:rPr>
        <w:t>, Attention</w:t>
      </w:r>
      <w:r w:rsidRPr="00DF04C1">
        <w:rPr>
          <w:rFonts w:ascii="Arial" w:hAnsi="Arial" w:cs="Arial" w:hint="eastAsia"/>
          <w:szCs w:val="21"/>
        </w:rPr>
        <w:t xml:space="preserve"> </w:t>
      </w:r>
      <w:r>
        <w:rPr>
          <w:rFonts w:ascii="Arial" w:hAnsi="Arial" w:cs="Arial"/>
          <w:szCs w:val="21"/>
        </w:rPr>
        <w:t>z score</w:t>
      </w:r>
      <w:r w:rsidRPr="00B37DD9">
        <w:rPr>
          <w:rFonts w:ascii="Arial" w:hAnsi="Arial" w:cs="Arial"/>
          <w:szCs w:val="21"/>
        </w:rPr>
        <w:t>, Language</w:t>
      </w:r>
      <w:r w:rsidRPr="00DF04C1">
        <w:rPr>
          <w:rFonts w:ascii="Arial" w:hAnsi="Arial" w:cs="Arial" w:hint="eastAsia"/>
          <w:szCs w:val="21"/>
        </w:rPr>
        <w:t xml:space="preserve"> </w:t>
      </w:r>
      <w:r>
        <w:rPr>
          <w:rFonts w:ascii="Arial" w:hAnsi="Arial" w:cs="Arial"/>
          <w:szCs w:val="21"/>
        </w:rPr>
        <w:t>z score</w:t>
      </w:r>
      <w:r w:rsidRPr="00B37DD9">
        <w:rPr>
          <w:rFonts w:ascii="Arial" w:hAnsi="Arial" w:cs="Arial"/>
          <w:szCs w:val="21"/>
        </w:rPr>
        <w:t>, Memory</w:t>
      </w:r>
      <w:r>
        <w:rPr>
          <w:rFonts w:ascii="Arial" w:hAnsi="Arial" w:cs="Arial"/>
          <w:szCs w:val="21"/>
        </w:rPr>
        <w:t xml:space="preserve"> z score</w:t>
      </w:r>
      <w:r w:rsidRPr="00B37DD9">
        <w:rPr>
          <w:rFonts w:ascii="Arial" w:hAnsi="Arial" w:cs="Arial"/>
          <w:szCs w:val="21"/>
        </w:rPr>
        <w:t xml:space="preserve">, Visuospatial </w:t>
      </w:r>
      <w:r>
        <w:rPr>
          <w:rFonts w:ascii="Arial" w:hAnsi="Arial" w:cs="Arial"/>
          <w:szCs w:val="21"/>
        </w:rPr>
        <w:t>z score</w:t>
      </w:r>
      <w:r w:rsidRPr="00B37DD9">
        <w:rPr>
          <w:rFonts w:ascii="Arial" w:hAnsi="Arial" w:cs="Arial"/>
          <w:szCs w:val="21"/>
        </w:rPr>
        <w:t>.</w:t>
      </w:r>
    </w:p>
    <w:p w:rsidR="00C85476" w:rsidRDefault="00C85476" w:rsidP="00C85476">
      <w:pPr>
        <w:spacing w:line="480" w:lineRule="auto"/>
        <w:rPr>
          <w:rFonts w:ascii="Arial" w:hAnsi="Arial" w:cs="Arial"/>
          <w:szCs w:val="21"/>
        </w:rPr>
      </w:pPr>
      <w:r>
        <w:rPr>
          <w:rFonts w:ascii="Arial" w:hAnsi="Arial" w:cs="Arial"/>
        </w:rPr>
        <w:t>M</w:t>
      </w:r>
      <w:r>
        <w:rPr>
          <w:rFonts w:ascii="Arial" w:hAnsi="Arial" w:cs="Arial" w:hint="eastAsia"/>
        </w:rPr>
        <w:t>ode</w:t>
      </w:r>
      <w:r>
        <w:rPr>
          <w:rFonts w:ascii="Arial" w:hAnsi="Arial" w:cs="Arial"/>
        </w:rPr>
        <w:t xml:space="preserve">l </w:t>
      </w:r>
      <w:r w:rsidR="002824DB">
        <w:rPr>
          <w:rFonts w:ascii="Arial" w:hAnsi="Arial" w:cs="Arial"/>
        </w:rPr>
        <w:t>3</w:t>
      </w:r>
      <w:r>
        <w:rPr>
          <w:rFonts w:ascii="Arial" w:hAnsi="Arial" w:cs="Arial"/>
        </w:rPr>
        <w:t>:</w:t>
      </w:r>
      <w:r w:rsidRPr="00C85476">
        <w:rPr>
          <w:rFonts w:ascii="Arial" w:hAnsi="Arial" w:cs="Arial"/>
          <w:szCs w:val="21"/>
        </w:rPr>
        <w:t xml:space="preserve"> G</w:t>
      </w:r>
      <w:r w:rsidRPr="00C85476">
        <w:rPr>
          <w:rFonts w:ascii="Arial" w:hAnsi="Arial" w:cs="Arial" w:hint="eastAsia"/>
          <w:szCs w:val="21"/>
        </w:rPr>
        <w:t>ender,</w:t>
      </w:r>
      <w:r w:rsidRPr="00C85476">
        <w:rPr>
          <w:rFonts w:ascii="Arial" w:hAnsi="Arial" w:cs="Arial"/>
          <w:szCs w:val="21"/>
        </w:rPr>
        <w:t xml:space="preserve"> Age, </w:t>
      </w:r>
      <w:r w:rsidRPr="00C85476">
        <w:rPr>
          <w:rFonts w:ascii="Arial" w:hAnsi="Arial" w:cs="Arial" w:hint="eastAsia"/>
          <w:szCs w:val="21"/>
        </w:rPr>
        <w:t>Education</w:t>
      </w:r>
      <w:r w:rsidRPr="00C85476">
        <w:rPr>
          <w:rFonts w:ascii="Arial" w:hAnsi="Arial" w:cs="Arial"/>
          <w:szCs w:val="21"/>
        </w:rPr>
        <w:t xml:space="preserve">, BMI, Ischemic heart disease, Diabetes mellitus, </w:t>
      </w:r>
      <w:r w:rsidRPr="00C85476">
        <w:rPr>
          <w:rFonts w:ascii="Arial" w:hAnsi="Arial" w:cs="Arial" w:hint="eastAsia"/>
          <w:szCs w:val="21"/>
        </w:rPr>
        <w:t>A</w:t>
      </w:r>
      <w:r w:rsidRPr="00C85476">
        <w:rPr>
          <w:rFonts w:ascii="Arial" w:hAnsi="Arial" w:cs="Arial"/>
          <w:szCs w:val="21"/>
        </w:rPr>
        <w:t xml:space="preserve">nemia, Traumatic brain injury, </w:t>
      </w:r>
      <w:r w:rsidR="00CB5E8B" w:rsidRPr="00CB5E8B">
        <w:rPr>
          <w:rFonts w:ascii="Arial" w:hAnsi="Arial" w:cs="Arial"/>
          <w:szCs w:val="21"/>
        </w:rPr>
        <w:t>MCI subtypes</w:t>
      </w:r>
      <w:r w:rsidR="00CB5E8B">
        <w:rPr>
          <w:rFonts w:ascii="Arial" w:hAnsi="Arial" w:cs="Arial"/>
          <w:szCs w:val="21"/>
        </w:rPr>
        <w:t>,</w:t>
      </w:r>
      <w:r w:rsidR="00CB5E8B" w:rsidRPr="00C85476">
        <w:rPr>
          <w:rFonts w:ascii="Arial" w:hAnsi="Arial" w:cs="Arial"/>
          <w:szCs w:val="21"/>
        </w:rPr>
        <w:t xml:space="preserve"> </w:t>
      </w:r>
      <w:r w:rsidRPr="00C85476">
        <w:rPr>
          <w:rFonts w:ascii="Arial" w:hAnsi="Arial" w:cs="Arial"/>
          <w:szCs w:val="21"/>
        </w:rPr>
        <w:t>MoCA</w:t>
      </w:r>
      <w:r>
        <w:rPr>
          <w:rFonts w:ascii="Arial" w:hAnsi="Arial" w:cs="Arial"/>
          <w:szCs w:val="21"/>
        </w:rPr>
        <w:t>.</w:t>
      </w:r>
    </w:p>
    <w:p w:rsidR="00CB5E8B" w:rsidRDefault="00CB5E8B" w:rsidP="00CB5E8B">
      <w:pPr>
        <w:spacing w:line="480" w:lineRule="auto"/>
        <w:rPr>
          <w:rFonts w:ascii="Arial" w:hAnsi="Arial" w:cs="Arial"/>
          <w:szCs w:val="21"/>
        </w:rPr>
      </w:pPr>
      <w:r>
        <w:rPr>
          <w:rFonts w:ascii="Arial" w:hAnsi="Arial" w:cs="Arial"/>
        </w:rPr>
        <w:t>M</w:t>
      </w:r>
      <w:r>
        <w:rPr>
          <w:rFonts w:ascii="Arial" w:hAnsi="Arial" w:cs="Arial" w:hint="eastAsia"/>
        </w:rPr>
        <w:t>ode</w:t>
      </w:r>
      <w:r>
        <w:rPr>
          <w:rFonts w:ascii="Arial" w:hAnsi="Arial" w:cs="Arial"/>
        </w:rPr>
        <w:t xml:space="preserve">l </w:t>
      </w:r>
      <w:r w:rsidR="002824DB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: </w:t>
      </w:r>
      <w:r w:rsidRPr="00B37DD9">
        <w:rPr>
          <w:rFonts w:ascii="Arial" w:hAnsi="Arial" w:cs="Arial"/>
          <w:szCs w:val="21"/>
        </w:rPr>
        <w:t>G</w:t>
      </w:r>
      <w:r w:rsidRPr="00B37DD9">
        <w:rPr>
          <w:rFonts w:ascii="Arial" w:hAnsi="Arial" w:cs="Arial" w:hint="eastAsia"/>
          <w:szCs w:val="21"/>
        </w:rPr>
        <w:t>ender,</w:t>
      </w:r>
      <w:r w:rsidRPr="00B37DD9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/>
          <w:szCs w:val="21"/>
        </w:rPr>
        <w:t>A</w:t>
      </w:r>
      <w:r w:rsidRPr="00B37DD9">
        <w:rPr>
          <w:rFonts w:ascii="Arial" w:hAnsi="Arial" w:cs="Arial"/>
          <w:szCs w:val="21"/>
        </w:rPr>
        <w:t>ge,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Education</w:t>
      </w:r>
      <w:r>
        <w:rPr>
          <w:rFonts w:ascii="Arial" w:hAnsi="Arial" w:cs="Arial"/>
          <w:szCs w:val="21"/>
        </w:rPr>
        <w:t xml:space="preserve">, </w:t>
      </w:r>
      <w:r w:rsidRPr="00B37DD9">
        <w:rPr>
          <w:rFonts w:ascii="Arial" w:hAnsi="Arial" w:cs="Arial"/>
          <w:szCs w:val="21"/>
        </w:rPr>
        <w:t xml:space="preserve">BMI, </w:t>
      </w:r>
      <w:r w:rsidRPr="00924C8D">
        <w:rPr>
          <w:rFonts w:ascii="Arial" w:hAnsi="Arial" w:cs="Arial"/>
          <w:szCs w:val="21"/>
        </w:rPr>
        <w:t>Ischemic heart disease</w:t>
      </w:r>
      <w:r w:rsidRPr="00B37DD9">
        <w:rPr>
          <w:rFonts w:ascii="Arial" w:hAnsi="Arial" w:cs="Arial"/>
          <w:szCs w:val="21"/>
        </w:rPr>
        <w:t xml:space="preserve">, </w:t>
      </w:r>
      <w:r w:rsidRPr="00C85476">
        <w:rPr>
          <w:rFonts w:ascii="Arial" w:hAnsi="Arial" w:cs="Arial"/>
          <w:szCs w:val="21"/>
        </w:rPr>
        <w:t>Diabetes mellitus</w:t>
      </w:r>
      <w:r w:rsidRPr="00B37DD9">
        <w:rPr>
          <w:rFonts w:ascii="Arial" w:hAnsi="Arial" w:cs="Arial"/>
          <w:szCs w:val="21"/>
        </w:rPr>
        <w:t xml:space="preserve">, </w:t>
      </w:r>
      <w:r w:rsidRPr="00B37DD9">
        <w:rPr>
          <w:rFonts w:ascii="Arial" w:hAnsi="Arial" w:cs="Arial" w:hint="eastAsia"/>
          <w:szCs w:val="21"/>
        </w:rPr>
        <w:t>A</w:t>
      </w:r>
      <w:r w:rsidRPr="00B37DD9">
        <w:rPr>
          <w:rFonts w:ascii="Arial" w:hAnsi="Arial" w:cs="Arial"/>
          <w:szCs w:val="21"/>
        </w:rPr>
        <w:t>nemia,</w:t>
      </w:r>
      <w:r>
        <w:rPr>
          <w:rFonts w:ascii="Arial" w:hAnsi="Arial" w:cs="Arial"/>
          <w:szCs w:val="21"/>
        </w:rPr>
        <w:t xml:space="preserve"> </w:t>
      </w:r>
      <w:r w:rsidRPr="00C85476">
        <w:rPr>
          <w:rFonts w:ascii="Arial" w:hAnsi="Arial" w:cs="Arial"/>
          <w:szCs w:val="21"/>
        </w:rPr>
        <w:t>Traumatic brain injury</w:t>
      </w:r>
      <w:r>
        <w:rPr>
          <w:rFonts w:ascii="Arial" w:hAnsi="Arial" w:cs="Arial"/>
          <w:szCs w:val="21"/>
        </w:rPr>
        <w:t xml:space="preserve">, </w:t>
      </w:r>
      <w:r w:rsidR="00D24E2E" w:rsidRPr="00CB5E8B">
        <w:rPr>
          <w:rFonts w:ascii="Arial" w:hAnsi="Arial" w:cs="Arial"/>
          <w:szCs w:val="21"/>
        </w:rPr>
        <w:t>MCI subtypes</w:t>
      </w:r>
      <w:r w:rsidR="00D24E2E">
        <w:rPr>
          <w:rFonts w:ascii="Arial" w:hAnsi="Arial" w:cs="Arial"/>
          <w:szCs w:val="21"/>
        </w:rPr>
        <w:t>,</w:t>
      </w:r>
      <w:r w:rsidR="00D24E2E" w:rsidRPr="00C85476">
        <w:rPr>
          <w:rFonts w:ascii="Arial" w:hAnsi="Arial" w:cs="Arial"/>
          <w:szCs w:val="21"/>
        </w:rPr>
        <w:t xml:space="preserve"> </w:t>
      </w:r>
      <w:r w:rsidRPr="00B37DD9">
        <w:rPr>
          <w:rFonts w:ascii="Arial" w:hAnsi="Arial" w:cs="Arial"/>
          <w:szCs w:val="21"/>
        </w:rPr>
        <w:t xml:space="preserve">Global </w:t>
      </w:r>
      <w:r>
        <w:rPr>
          <w:rFonts w:ascii="Arial" w:hAnsi="Arial" w:cs="Arial"/>
          <w:szCs w:val="21"/>
        </w:rPr>
        <w:t>z score</w:t>
      </w:r>
      <w:r w:rsidRPr="00B37DD9">
        <w:rPr>
          <w:rFonts w:ascii="Arial" w:hAnsi="Arial" w:cs="Arial"/>
          <w:szCs w:val="21"/>
        </w:rPr>
        <w:t>, Executive</w:t>
      </w:r>
      <w:r>
        <w:rPr>
          <w:rFonts w:ascii="Arial" w:hAnsi="Arial" w:cs="Arial"/>
          <w:szCs w:val="21"/>
        </w:rPr>
        <w:t xml:space="preserve"> z score</w:t>
      </w:r>
      <w:r w:rsidRPr="00B37DD9">
        <w:rPr>
          <w:rFonts w:ascii="Arial" w:hAnsi="Arial" w:cs="Arial"/>
          <w:szCs w:val="21"/>
        </w:rPr>
        <w:t>, Attention</w:t>
      </w:r>
      <w:r w:rsidRPr="00DF04C1">
        <w:rPr>
          <w:rFonts w:ascii="Arial" w:hAnsi="Arial" w:cs="Arial" w:hint="eastAsia"/>
          <w:szCs w:val="21"/>
        </w:rPr>
        <w:t xml:space="preserve"> </w:t>
      </w:r>
      <w:r>
        <w:rPr>
          <w:rFonts w:ascii="Arial" w:hAnsi="Arial" w:cs="Arial"/>
          <w:szCs w:val="21"/>
        </w:rPr>
        <w:t>z score</w:t>
      </w:r>
      <w:r w:rsidRPr="00B37DD9">
        <w:rPr>
          <w:rFonts w:ascii="Arial" w:hAnsi="Arial" w:cs="Arial"/>
          <w:szCs w:val="21"/>
        </w:rPr>
        <w:t>, Language</w:t>
      </w:r>
      <w:r w:rsidRPr="00DF04C1">
        <w:rPr>
          <w:rFonts w:ascii="Arial" w:hAnsi="Arial" w:cs="Arial" w:hint="eastAsia"/>
          <w:szCs w:val="21"/>
        </w:rPr>
        <w:t xml:space="preserve"> </w:t>
      </w:r>
      <w:r>
        <w:rPr>
          <w:rFonts w:ascii="Arial" w:hAnsi="Arial" w:cs="Arial"/>
          <w:szCs w:val="21"/>
        </w:rPr>
        <w:t>z score</w:t>
      </w:r>
      <w:r w:rsidRPr="00B37DD9">
        <w:rPr>
          <w:rFonts w:ascii="Arial" w:hAnsi="Arial" w:cs="Arial"/>
          <w:szCs w:val="21"/>
        </w:rPr>
        <w:t>, Memory</w:t>
      </w:r>
      <w:r>
        <w:rPr>
          <w:rFonts w:ascii="Arial" w:hAnsi="Arial" w:cs="Arial"/>
          <w:szCs w:val="21"/>
        </w:rPr>
        <w:t xml:space="preserve"> z score</w:t>
      </w:r>
      <w:r w:rsidRPr="00B37DD9">
        <w:rPr>
          <w:rFonts w:ascii="Arial" w:hAnsi="Arial" w:cs="Arial"/>
          <w:szCs w:val="21"/>
        </w:rPr>
        <w:t xml:space="preserve">, Visuospatial </w:t>
      </w:r>
      <w:r>
        <w:rPr>
          <w:rFonts w:ascii="Arial" w:hAnsi="Arial" w:cs="Arial"/>
          <w:szCs w:val="21"/>
        </w:rPr>
        <w:t>z score</w:t>
      </w:r>
      <w:r w:rsidRPr="00B37DD9">
        <w:rPr>
          <w:rFonts w:ascii="Arial" w:hAnsi="Arial" w:cs="Arial"/>
          <w:szCs w:val="21"/>
        </w:rPr>
        <w:t>.</w:t>
      </w:r>
    </w:p>
    <w:p w:rsidR="00C42BCA" w:rsidRDefault="00C42BCA" w:rsidP="00CB5E8B">
      <w:pPr>
        <w:spacing w:line="480" w:lineRule="auto"/>
        <w:rPr>
          <w:rFonts w:ascii="Arial" w:hAnsi="Arial" w:cs="Arial"/>
          <w:szCs w:val="21"/>
        </w:rPr>
        <w:sectPr w:rsidR="00C42BCA" w:rsidSect="00B619B7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632E3" w:rsidRPr="006632E3" w:rsidRDefault="00FA360F" w:rsidP="00CB5E8B">
      <w:pPr>
        <w:spacing w:line="480" w:lineRule="auto"/>
        <w:rPr>
          <w:rFonts w:ascii="Arial" w:hAnsi="Arial" w:cs="Arial"/>
          <w:szCs w:val="21"/>
        </w:rPr>
      </w:pPr>
      <w:r w:rsidRPr="0049597F">
        <w:rPr>
          <w:rFonts w:ascii="Arial" w:hAnsi="Arial" w:cs="Arial"/>
          <w:b/>
        </w:rPr>
        <w:lastRenderedPageBreak/>
        <w:t xml:space="preserve">Table </w:t>
      </w:r>
      <w:r>
        <w:rPr>
          <w:rFonts w:ascii="Arial" w:hAnsi="Arial" w:cs="Arial"/>
          <w:b/>
        </w:rPr>
        <w:t>S</w:t>
      </w:r>
      <w:r w:rsidR="000C0941">
        <w:rPr>
          <w:rFonts w:ascii="Arial" w:hAnsi="Arial" w:cs="Arial"/>
          <w:b/>
        </w:rPr>
        <w:t>3</w:t>
      </w:r>
      <w:r w:rsidRPr="0049597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FA360F">
        <w:rPr>
          <w:rFonts w:ascii="Arial" w:hAnsi="Arial" w:cs="Arial"/>
        </w:rPr>
        <w:t xml:space="preserve">Cognitive </w:t>
      </w:r>
      <w:r>
        <w:rPr>
          <w:rFonts w:ascii="Arial" w:hAnsi="Arial" w:cs="Arial"/>
        </w:rPr>
        <w:t>domains</w:t>
      </w:r>
      <w:r w:rsidRPr="00FA360F">
        <w:rPr>
          <w:rFonts w:ascii="Arial" w:hAnsi="Arial" w:cs="Arial"/>
        </w:rPr>
        <w:t xml:space="preserve"> of MCI participants with and without </w:t>
      </w:r>
      <w:r>
        <w:rPr>
          <w:rFonts w:ascii="Arial" w:hAnsi="Arial" w:cs="Arial"/>
        </w:rPr>
        <w:t xml:space="preserve">one </w:t>
      </w:r>
      <w:r w:rsidRPr="00FA360F">
        <w:rPr>
          <w:rFonts w:ascii="Arial" w:hAnsi="Arial" w:cs="Arial"/>
        </w:rPr>
        <w:t>neuropsychiatric symptom.</w:t>
      </w:r>
    </w:p>
    <w:tbl>
      <w:tblPr>
        <w:tblStyle w:val="a5"/>
        <w:tblW w:w="6804" w:type="dxa"/>
        <w:tblLook w:val="04A0" w:firstRow="1" w:lastRow="0" w:firstColumn="1" w:lastColumn="0" w:noHBand="0" w:noVBand="1"/>
      </w:tblPr>
      <w:tblGrid>
        <w:gridCol w:w="2514"/>
        <w:gridCol w:w="1480"/>
        <w:gridCol w:w="1479"/>
        <w:gridCol w:w="1331"/>
      </w:tblGrid>
      <w:tr w:rsidR="006632E3" w:rsidRPr="00B4536A" w:rsidTr="00C42BCA">
        <w:trPr>
          <w:trHeight w:val="376"/>
        </w:trPr>
        <w:tc>
          <w:tcPr>
            <w:tcW w:w="2410" w:type="dxa"/>
            <w:tcBorders>
              <w:top w:val="single" w:sz="12" w:space="0" w:color="000000" w:themeColor="text1"/>
              <w:left w:val="nil"/>
              <w:bottom w:val="single" w:sz="8" w:space="0" w:color="000000"/>
              <w:right w:val="nil"/>
            </w:tcBorders>
          </w:tcPr>
          <w:p w:rsidR="006632E3" w:rsidRPr="00221998" w:rsidRDefault="006632E3" w:rsidP="000D607D">
            <w:pPr>
              <w:ind w:firstLineChars="150" w:firstLine="27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000000" w:themeColor="text1"/>
              <w:left w:val="nil"/>
              <w:bottom w:val="single" w:sz="8" w:space="0" w:color="000000"/>
              <w:right w:val="nil"/>
            </w:tcBorders>
          </w:tcPr>
          <w:p w:rsidR="006632E3" w:rsidRPr="002A3229" w:rsidRDefault="006632E3" w:rsidP="006632E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3229">
              <w:rPr>
                <w:rFonts w:ascii="Arial" w:hAnsi="Arial" w:cs="Arial"/>
                <w:b/>
                <w:sz w:val="18"/>
                <w:szCs w:val="18"/>
              </w:rPr>
              <w:t>MCI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with</w:t>
            </w:r>
          </w:p>
        </w:tc>
        <w:tc>
          <w:tcPr>
            <w:tcW w:w="1417" w:type="dxa"/>
            <w:tcBorders>
              <w:top w:val="single" w:sz="12" w:space="0" w:color="000000" w:themeColor="text1"/>
              <w:left w:val="nil"/>
              <w:bottom w:val="single" w:sz="8" w:space="0" w:color="000000"/>
              <w:right w:val="nil"/>
            </w:tcBorders>
          </w:tcPr>
          <w:p w:rsidR="006632E3" w:rsidRPr="002A3229" w:rsidRDefault="006632E3" w:rsidP="006632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3229">
              <w:rPr>
                <w:rFonts w:ascii="Arial" w:hAnsi="Arial" w:cs="Arial"/>
                <w:b/>
                <w:sz w:val="18"/>
                <w:szCs w:val="18"/>
              </w:rPr>
              <w:t>MCI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without</w:t>
            </w:r>
          </w:p>
        </w:tc>
        <w:tc>
          <w:tcPr>
            <w:tcW w:w="1275" w:type="dxa"/>
            <w:tcBorders>
              <w:top w:val="single" w:sz="12" w:space="0" w:color="000000" w:themeColor="text1"/>
              <w:left w:val="nil"/>
              <w:bottom w:val="single" w:sz="8" w:space="0" w:color="000000"/>
              <w:right w:val="nil"/>
            </w:tcBorders>
          </w:tcPr>
          <w:p w:rsidR="006632E3" w:rsidRPr="00AB11F2" w:rsidRDefault="00DA4ACF" w:rsidP="000D60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</w:rPr>
              <w:t>p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0D607D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 xml:space="preserve">Delusions, n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4C383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>n = 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4C383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 xml:space="preserve">n = </w:t>
            </w:r>
            <w:r w:rsidRPr="006632E3">
              <w:rPr>
                <w:rFonts w:ascii="Arial" w:hAnsi="Arial" w:cs="Arial" w:hint="eastAsia"/>
                <w:b/>
                <w:sz w:val="18"/>
                <w:szCs w:val="18"/>
              </w:rPr>
              <w:t>1</w:t>
            </w:r>
            <w:r w:rsidRPr="006632E3">
              <w:rPr>
                <w:rFonts w:ascii="Arial" w:hAnsi="Arial" w:cs="Arial"/>
                <w:b/>
                <w:sz w:val="18"/>
                <w:szCs w:val="18"/>
              </w:rPr>
              <w:t>266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Memory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6632E3">
              <w:rPr>
                <w:rFonts w:ascii="Arial" w:hAnsi="Arial" w:cs="Arial"/>
                <w:sz w:val="18"/>
                <w:szCs w:val="18"/>
              </w:rPr>
              <w:t>.23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0.84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0.01 </w:t>
            </w:r>
            <w:r w:rsidRPr="006632E3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.014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 xml:space="preserve"> Language 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-0.35 </w:t>
            </w:r>
            <w:r w:rsidRPr="006632E3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>0.76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0.02 </w:t>
            </w:r>
            <w:r w:rsidRPr="006632E3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0.000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 xml:space="preserve"> Attention 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-0.29 </w:t>
            </w:r>
            <w:r w:rsidRPr="006632E3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0.01 </w:t>
            </w:r>
            <w:r w:rsidRPr="006632E3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1.01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.028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 xml:space="preserve"> Executive 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-0.34 </w:t>
            </w:r>
            <w:r w:rsidRPr="006632E3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0.01 </w:t>
            </w:r>
            <w:r w:rsidRPr="006632E3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.009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Default="006632E3" w:rsidP="006632E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Visuospatial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-0.32 </w:t>
            </w:r>
            <w:r w:rsidRPr="006632E3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>1.17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0.01 </w:t>
            </w:r>
            <w:r w:rsidRPr="006632E3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.013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>Agitation</w:t>
            </w:r>
            <w:r w:rsidR="004C383A" w:rsidRPr="006632E3">
              <w:rPr>
                <w:rFonts w:ascii="Arial" w:hAnsi="Arial" w:cs="Arial"/>
                <w:b/>
                <w:sz w:val="18"/>
                <w:szCs w:val="18"/>
              </w:rPr>
              <w:t>, 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 xml:space="preserve">n = </w:t>
            </w:r>
            <w:r>
              <w:rPr>
                <w:rFonts w:ascii="Arial" w:hAnsi="Arial" w:cs="Arial"/>
                <w:b/>
                <w:sz w:val="18"/>
                <w:szCs w:val="18"/>
              </w:rPr>
              <w:t>112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 xml:space="preserve">n = </w:t>
            </w:r>
            <w:r>
              <w:rPr>
                <w:rFonts w:ascii="Arial" w:hAnsi="Arial" w:cs="Arial"/>
                <w:b/>
                <w:sz w:val="18"/>
                <w:szCs w:val="18"/>
              </w:rPr>
              <w:t>1211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Memory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0.15 </w:t>
            </w:r>
            <w:r w:rsidRPr="006632E3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Default="006632E3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0.01 </w:t>
            </w:r>
            <w:r w:rsidRPr="00B5690A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.020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 xml:space="preserve"> Language 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Default="006632E3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-0.15 </w:t>
            </w:r>
            <w:r w:rsidRPr="0006586F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Default="006632E3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0.01 </w:t>
            </w:r>
            <w:r w:rsidRPr="00B5690A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.026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Executive 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Default="006632E3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-0.29 </w:t>
            </w:r>
            <w:r w:rsidRPr="0006586F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Default="006632E3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0.02 </w:t>
            </w:r>
            <w:r w:rsidRPr="00B5690A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>Depression/dysphoria</w:t>
            </w:r>
            <w:r w:rsidR="004C383A" w:rsidRPr="006632E3">
              <w:rPr>
                <w:rFonts w:ascii="Arial" w:hAnsi="Arial" w:cs="Arial"/>
                <w:b/>
                <w:sz w:val="18"/>
                <w:szCs w:val="18"/>
              </w:rPr>
              <w:t>, 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 xml:space="preserve">n = </w:t>
            </w:r>
            <w:r>
              <w:rPr>
                <w:rFonts w:ascii="Arial" w:hAnsi="Arial" w:cs="Arial"/>
                <w:b/>
                <w:sz w:val="18"/>
                <w:szCs w:val="18"/>
              </w:rPr>
              <w:t>407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 xml:space="preserve">n = </w:t>
            </w:r>
            <w:r>
              <w:rPr>
                <w:rFonts w:ascii="Arial" w:hAnsi="Arial" w:cs="Arial"/>
                <w:b/>
                <w:sz w:val="18"/>
                <w:szCs w:val="18"/>
              </w:rPr>
              <w:t>916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Memory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-0.07 </w:t>
            </w:r>
            <w:r w:rsidR="006632E3" w:rsidRPr="00E33274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0.03 </w:t>
            </w:r>
            <w:r w:rsidR="006632E3" w:rsidRPr="0098201E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.029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 xml:space="preserve"> Language 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-0.12 </w:t>
            </w:r>
            <w:r w:rsidR="006632E3" w:rsidRPr="00E33274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0.05 </w:t>
            </w:r>
            <w:r w:rsidR="006632E3" w:rsidRPr="0098201E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>Anxiety</w:t>
            </w:r>
            <w:r w:rsidR="004C383A" w:rsidRPr="006632E3">
              <w:rPr>
                <w:rFonts w:ascii="Arial" w:hAnsi="Arial" w:cs="Arial"/>
                <w:b/>
                <w:sz w:val="18"/>
                <w:szCs w:val="18"/>
              </w:rPr>
              <w:t>, 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>n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332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>n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991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</w:tr>
      <w:tr w:rsidR="00E77A35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6632E3" w:rsidRDefault="00E77A35" w:rsidP="00E77A35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Memory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-0.07 </w:t>
            </w:r>
            <w:r w:rsidRPr="00F40E22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0.02 </w:t>
            </w:r>
            <w:r w:rsidRPr="00E566D9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.041</w:t>
            </w:r>
          </w:p>
        </w:tc>
        <w:bookmarkStart w:id="0" w:name="_GoBack"/>
        <w:bookmarkEnd w:id="0"/>
      </w:tr>
      <w:tr w:rsidR="00E77A35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6632E3" w:rsidRDefault="00E77A35" w:rsidP="00E77A35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 xml:space="preserve"> Language 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-0.08 </w:t>
            </w:r>
            <w:r w:rsidRPr="00F40E22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0.03 </w:t>
            </w:r>
            <w:r w:rsidRPr="00E566D9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.029</w:t>
            </w: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>Euphoria/elation</w:t>
            </w:r>
            <w:r w:rsidR="004C383A" w:rsidRPr="006632E3">
              <w:rPr>
                <w:rFonts w:ascii="Arial" w:hAnsi="Arial" w:cs="Arial"/>
                <w:b/>
                <w:sz w:val="18"/>
                <w:szCs w:val="18"/>
              </w:rPr>
              <w:t>, 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>n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>n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1304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632E3" w:rsidRPr="00D93E0B" w:rsidRDefault="006632E3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7A35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011DBD" w:rsidRDefault="00E77A35" w:rsidP="00E77A35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Language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-0.48 </w:t>
            </w:r>
            <w:r w:rsidRPr="00E3747A">
              <w:rPr>
                <w:rFonts w:ascii="Arial" w:hAnsi="Arial" w:cs="Arial"/>
                <w:sz w:val="18"/>
                <w:szCs w:val="18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</w:rPr>
              <w:t>0.78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0.01 </w:t>
            </w:r>
            <w:r w:rsidRPr="00B96609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.004</w:t>
            </w:r>
          </w:p>
        </w:tc>
      </w:tr>
      <w:tr w:rsidR="00E77A35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E77A35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E</w:t>
            </w:r>
            <w:r w:rsidRPr="006632E3">
              <w:rPr>
                <w:rFonts w:ascii="Arial" w:hAnsi="Arial" w:cs="Arial"/>
                <w:sz w:val="18"/>
                <w:szCs w:val="18"/>
              </w:rPr>
              <w:t>xecutive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-0.50 </w:t>
            </w:r>
            <w:r w:rsidRPr="00E3747A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>0.87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0.00 </w:t>
            </w:r>
            <w:r w:rsidRPr="00B96609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.030</w:t>
            </w:r>
          </w:p>
        </w:tc>
      </w:tr>
      <w:tr w:rsidR="00E77A35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E77A35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Visuospatial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-0.56 </w:t>
            </w:r>
            <w:r w:rsidRPr="00E3747A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1.24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0.01 </w:t>
            </w:r>
            <w:r w:rsidRPr="00B96609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.014</w:t>
            </w:r>
          </w:p>
        </w:tc>
      </w:tr>
      <w:tr w:rsidR="00E77A35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6632E3" w:rsidRDefault="00E77A35" w:rsidP="00E77A35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632E3">
              <w:rPr>
                <w:rFonts w:ascii="Arial" w:hAnsi="Arial" w:cs="Arial"/>
                <w:b/>
                <w:sz w:val="18"/>
                <w:szCs w:val="18"/>
              </w:rPr>
              <w:t>Apathy/indifference</w:t>
            </w:r>
            <w:r w:rsidR="004C383A" w:rsidRPr="006632E3">
              <w:rPr>
                <w:rFonts w:ascii="Arial" w:hAnsi="Arial" w:cs="Arial"/>
                <w:b/>
                <w:sz w:val="18"/>
                <w:szCs w:val="18"/>
              </w:rPr>
              <w:t>, 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 w:rsidRPr="00EA4ECF">
              <w:rPr>
                <w:rFonts w:ascii="Arial" w:hAnsi="Arial" w:cs="Arial"/>
                <w:b/>
                <w:sz w:val="18"/>
                <w:szCs w:val="18"/>
              </w:rPr>
              <w:t xml:space="preserve">n = </w:t>
            </w:r>
            <w:r>
              <w:rPr>
                <w:rFonts w:ascii="Arial" w:hAnsi="Arial" w:cs="Arial"/>
                <w:b/>
                <w:sz w:val="18"/>
                <w:szCs w:val="18"/>
              </w:rPr>
              <w:t>257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 w:rsidRPr="00EA4ECF">
              <w:rPr>
                <w:rFonts w:ascii="Arial" w:hAnsi="Arial" w:cs="Arial"/>
                <w:b/>
                <w:sz w:val="18"/>
                <w:szCs w:val="18"/>
              </w:rPr>
              <w:t xml:space="preserve">n = </w:t>
            </w:r>
            <w:r>
              <w:rPr>
                <w:rFonts w:ascii="Arial" w:hAnsi="Arial" w:cs="Arial"/>
                <w:b/>
                <w:sz w:val="18"/>
                <w:szCs w:val="18"/>
              </w:rPr>
              <w:t>1066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7A35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6632E3" w:rsidRDefault="00E77A35" w:rsidP="00E77A35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Memory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ind w:firstLineChars="50" w:firstLine="9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-0.12 </w:t>
            </w:r>
            <w:r w:rsidRPr="0094338F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0.03 </w:t>
            </w:r>
            <w:r w:rsidRPr="009B7601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.003</w:t>
            </w:r>
          </w:p>
        </w:tc>
      </w:tr>
      <w:tr w:rsidR="00E77A35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6632E3" w:rsidRDefault="00E77A35" w:rsidP="00E77A35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6632E3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 xml:space="preserve"> Language 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-0.12 </w:t>
            </w:r>
            <w:r w:rsidRPr="0094338F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0.03 </w:t>
            </w:r>
            <w:r w:rsidRPr="009B7601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.004</w:t>
            </w:r>
          </w:p>
        </w:tc>
      </w:tr>
      <w:tr w:rsidR="00E77A35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6632E3" w:rsidRDefault="00E77A35" w:rsidP="00E77A35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Attention 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-0.05 </w:t>
            </w:r>
            <w:r w:rsidRPr="0094338F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1.04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E77A35" w:rsidP="004C383A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0.00 </w:t>
            </w:r>
            <w:r w:rsidRPr="009B7601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D93E0B" w:rsidRDefault="00E77A35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.013</w:t>
            </w:r>
          </w:p>
        </w:tc>
      </w:tr>
      <w:tr w:rsidR="004C383A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4C383A" w:rsidRPr="004C383A" w:rsidRDefault="004C383A" w:rsidP="004C383A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C383A">
              <w:rPr>
                <w:rFonts w:ascii="Arial" w:hAnsi="Arial" w:cs="Arial"/>
                <w:b/>
                <w:sz w:val="18"/>
                <w:szCs w:val="18"/>
              </w:rPr>
              <w:t>Motor behavior</w:t>
            </w:r>
            <w:r w:rsidRPr="006632E3">
              <w:rPr>
                <w:rFonts w:ascii="Arial" w:hAnsi="Arial" w:cs="Arial"/>
                <w:b/>
                <w:sz w:val="18"/>
                <w:szCs w:val="18"/>
              </w:rPr>
              <w:t>, 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C383A" w:rsidRDefault="004C383A" w:rsidP="004C383A">
            <w:pPr>
              <w:jc w:val="center"/>
            </w:pPr>
            <w:r w:rsidRPr="001A4BBE">
              <w:rPr>
                <w:rFonts w:ascii="Arial" w:hAnsi="Arial" w:cs="Arial"/>
                <w:b/>
                <w:sz w:val="18"/>
                <w:szCs w:val="18"/>
              </w:rPr>
              <w:t>n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C383A" w:rsidRDefault="004C383A" w:rsidP="004C383A">
            <w:pPr>
              <w:jc w:val="center"/>
            </w:pPr>
            <w:r w:rsidRPr="001A4BBE">
              <w:rPr>
                <w:rFonts w:ascii="Arial" w:hAnsi="Arial" w:cs="Arial"/>
                <w:b/>
                <w:sz w:val="18"/>
                <w:szCs w:val="18"/>
              </w:rPr>
              <w:t>n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1299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4C383A" w:rsidRPr="00D93E0B" w:rsidRDefault="004C383A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7A35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77A35" w:rsidRPr="006632E3" w:rsidRDefault="00E77A35" w:rsidP="006632E3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6632E3">
              <w:rPr>
                <w:rFonts w:ascii="Arial" w:hAnsi="Arial" w:cs="Arial"/>
                <w:sz w:val="18"/>
                <w:szCs w:val="18"/>
              </w:rPr>
              <w:t>xecutive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32E3">
              <w:rPr>
                <w:rFonts w:ascii="Arial" w:hAnsi="Arial" w:cs="Arial"/>
                <w:sz w:val="18"/>
                <w:szCs w:val="18"/>
              </w:rPr>
              <w:t>z score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4C383A" w:rsidP="004C383A">
            <w:pPr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-0.41 </w:t>
            </w:r>
            <w:r w:rsidR="00E77A35" w:rsidRPr="0094338F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4C383A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0.00 </w:t>
            </w:r>
            <w:r w:rsidR="00E77A35" w:rsidRPr="0094338F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77A35" w:rsidRDefault="004C383A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.046</w:t>
            </w:r>
          </w:p>
        </w:tc>
      </w:tr>
      <w:tr w:rsidR="004C383A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4C383A" w:rsidRPr="004C383A" w:rsidRDefault="004C383A" w:rsidP="004C383A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4C383A">
              <w:rPr>
                <w:rFonts w:ascii="Arial" w:hAnsi="Arial" w:cs="Arial"/>
                <w:b/>
                <w:sz w:val="18"/>
                <w:szCs w:val="18"/>
              </w:rPr>
              <w:t>Nighttime behavior</w:t>
            </w:r>
            <w:r w:rsidRPr="006632E3">
              <w:rPr>
                <w:rFonts w:ascii="Arial" w:hAnsi="Arial" w:cs="Arial"/>
                <w:b/>
                <w:sz w:val="18"/>
                <w:szCs w:val="18"/>
              </w:rPr>
              <w:t>, 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C383A" w:rsidRDefault="004C383A" w:rsidP="004C383A">
            <w:pPr>
              <w:jc w:val="center"/>
            </w:pPr>
            <w:r w:rsidRPr="00BC205A">
              <w:rPr>
                <w:rFonts w:ascii="Arial" w:hAnsi="Arial" w:cs="Arial"/>
                <w:b/>
                <w:sz w:val="18"/>
                <w:szCs w:val="18"/>
              </w:rPr>
              <w:t>n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126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C383A" w:rsidRDefault="004C383A" w:rsidP="004C383A">
            <w:pPr>
              <w:jc w:val="center"/>
            </w:pPr>
            <w:r w:rsidRPr="00BC205A">
              <w:rPr>
                <w:rFonts w:ascii="Arial" w:hAnsi="Arial" w:cs="Arial"/>
                <w:b/>
                <w:sz w:val="18"/>
                <w:szCs w:val="18"/>
              </w:rPr>
              <w:t>n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1197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4C383A" w:rsidRDefault="004C383A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32E3" w:rsidRPr="00011DBD" w:rsidTr="00C42BCA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:rsidR="006632E3" w:rsidRPr="006632E3" w:rsidRDefault="006632E3" w:rsidP="006632E3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4C383A" w:rsidRPr="006632E3">
              <w:rPr>
                <w:rFonts w:ascii="Arial" w:hAnsi="Arial" w:cs="Arial"/>
                <w:sz w:val="18"/>
                <w:szCs w:val="18"/>
              </w:rPr>
              <w:t>Language z score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:rsidR="006632E3" w:rsidRPr="00D93E0B" w:rsidRDefault="004C383A" w:rsidP="004C383A">
            <w:pPr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-0.13 </w:t>
            </w:r>
            <w:r w:rsidRPr="0094338F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:rsidR="006632E3" w:rsidRPr="00D93E0B" w:rsidRDefault="004C383A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0.01 </w:t>
            </w:r>
            <w:r w:rsidRPr="0094338F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:rsidR="006632E3" w:rsidRPr="00D93E0B" w:rsidRDefault="004C383A" w:rsidP="004C38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0.044</w:t>
            </w:r>
          </w:p>
        </w:tc>
      </w:tr>
    </w:tbl>
    <w:p w:rsidR="00CB5E8B" w:rsidRPr="000C0941" w:rsidRDefault="000C0941" w:rsidP="00C85476">
      <w:pPr>
        <w:spacing w:line="480" w:lineRule="auto"/>
        <w:rPr>
          <w:rFonts w:ascii="Arial" w:hAnsi="Arial" w:cs="Arial"/>
          <w:szCs w:val="21"/>
        </w:rPr>
      </w:pPr>
      <w:r w:rsidRPr="000C0941">
        <w:rPr>
          <w:rFonts w:ascii="Arial" w:hAnsi="Arial" w:cs="Arial"/>
          <w:szCs w:val="21"/>
        </w:rPr>
        <w:t>Data are reported as mean ± standard deviation</w:t>
      </w:r>
      <w:r>
        <w:rPr>
          <w:rFonts w:ascii="Arial" w:hAnsi="Arial" w:cs="Arial"/>
          <w:szCs w:val="21"/>
        </w:rPr>
        <w:t>.</w:t>
      </w:r>
    </w:p>
    <w:p w:rsidR="00C85476" w:rsidRPr="00DA4ACF" w:rsidRDefault="00DA4ACF" w:rsidP="007E463D">
      <w:pPr>
        <w:spacing w:line="480" w:lineRule="auto"/>
        <w:rPr>
          <w:rFonts w:ascii="Arial" w:hAnsi="Arial" w:cs="Arial"/>
        </w:rPr>
      </w:pPr>
      <w:r>
        <w:rPr>
          <w:rFonts w:ascii="Arial" w:hAnsi="Arial" w:cs="Arial" w:hint="eastAsia"/>
        </w:rPr>
        <w:t>p</w:t>
      </w:r>
      <w:r>
        <w:rPr>
          <w:rFonts w:ascii="Arial" w:hAnsi="Arial" w:cs="Arial"/>
        </w:rPr>
        <w:t xml:space="preserve"> </w:t>
      </w:r>
      <w:r w:rsidRPr="00E151CF">
        <w:rPr>
          <w:rFonts w:ascii="Arial" w:hAnsi="Arial" w:cs="Arial"/>
        </w:rPr>
        <w:t xml:space="preserve">values were calculated using the two-sample t test. </w:t>
      </w:r>
    </w:p>
    <w:p w:rsidR="007E463D" w:rsidRPr="007E463D" w:rsidRDefault="007E463D">
      <w:pPr>
        <w:rPr>
          <w:rFonts w:ascii="Arial" w:hAnsi="Arial" w:cs="Arial"/>
        </w:rPr>
      </w:pPr>
    </w:p>
    <w:sectPr w:rsidR="007E463D" w:rsidRPr="007E463D" w:rsidSect="00B619B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DB"/>
    <w:rsid w:val="0000425F"/>
    <w:rsid w:val="00021DE2"/>
    <w:rsid w:val="00022FAB"/>
    <w:rsid w:val="00023062"/>
    <w:rsid w:val="00030F08"/>
    <w:rsid w:val="0004717C"/>
    <w:rsid w:val="00056C98"/>
    <w:rsid w:val="00071657"/>
    <w:rsid w:val="00085672"/>
    <w:rsid w:val="00087858"/>
    <w:rsid w:val="00096682"/>
    <w:rsid w:val="000C0941"/>
    <w:rsid w:val="000C1A07"/>
    <w:rsid w:val="000D050A"/>
    <w:rsid w:val="000D4818"/>
    <w:rsid w:val="000E7A2B"/>
    <w:rsid w:val="000F5547"/>
    <w:rsid w:val="000F6E77"/>
    <w:rsid w:val="00114EF4"/>
    <w:rsid w:val="001166E6"/>
    <w:rsid w:val="00140556"/>
    <w:rsid w:val="00150AC3"/>
    <w:rsid w:val="00152DED"/>
    <w:rsid w:val="001635DF"/>
    <w:rsid w:val="00174724"/>
    <w:rsid w:val="0017501C"/>
    <w:rsid w:val="0019242C"/>
    <w:rsid w:val="001B4522"/>
    <w:rsid w:val="001B6948"/>
    <w:rsid w:val="001E71EF"/>
    <w:rsid w:val="001E7504"/>
    <w:rsid w:val="002028F3"/>
    <w:rsid w:val="00205205"/>
    <w:rsid w:val="0021589E"/>
    <w:rsid w:val="0021778D"/>
    <w:rsid w:val="002202D7"/>
    <w:rsid w:val="00226A97"/>
    <w:rsid w:val="00226E99"/>
    <w:rsid w:val="00230BE5"/>
    <w:rsid w:val="00234EFE"/>
    <w:rsid w:val="00235DA4"/>
    <w:rsid w:val="002416E9"/>
    <w:rsid w:val="0024329E"/>
    <w:rsid w:val="00266AA5"/>
    <w:rsid w:val="00270428"/>
    <w:rsid w:val="002824DB"/>
    <w:rsid w:val="002B06E1"/>
    <w:rsid w:val="002B1C48"/>
    <w:rsid w:val="002E0661"/>
    <w:rsid w:val="0030687B"/>
    <w:rsid w:val="00322499"/>
    <w:rsid w:val="00322FE7"/>
    <w:rsid w:val="003253B2"/>
    <w:rsid w:val="0033170E"/>
    <w:rsid w:val="00334DF6"/>
    <w:rsid w:val="00354DC3"/>
    <w:rsid w:val="00354E11"/>
    <w:rsid w:val="00362394"/>
    <w:rsid w:val="00370CA8"/>
    <w:rsid w:val="00381D24"/>
    <w:rsid w:val="003821F0"/>
    <w:rsid w:val="00387520"/>
    <w:rsid w:val="00390617"/>
    <w:rsid w:val="00395D53"/>
    <w:rsid w:val="003964EB"/>
    <w:rsid w:val="003A5135"/>
    <w:rsid w:val="003A76D8"/>
    <w:rsid w:val="003B0AE0"/>
    <w:rsid w:val="003D24DA"/>
    <w:rsid w:val="003F14C4"/>
    <w:rsid w:val="003F62A8"/>
    <w:rsid w:val="00401A36"/>
    <w:rsid w:val="00410E13"/>
    <w:rsid w:val="004176EA"/>
    <w:rsid w:val="00421AA6"/>
    <w:rsid w:val="00423266"/>
    <w:rsid w:val="00426779"/>
    <w:rsid w:val="00444745"/>
    <w:rsid w:val="00445AD8"/>
    <w:rsid w:val="004735F5"/>
    <w:rsid w:val="004740A7"/>
    <w:rsid w:val="00474874"/>
    <w:rsid w:val="004A2963"/>
    <w:rsid w:val="004A316C"/>
    <w:rsid w:val="004A6654"/>
    <w:rsid w:val="004B01DD"/>
    <w:rsid w:val="004B5892"/>
    <w:rsid w:val="004B5C95"/>
    <w:rsid w:val="004C22FB"/>
    <w:rsid w:val="004C383A"/>
    <w:rsid w:val="004C77AE"/>
    <w:rsid w:val="004C7D44"/>
    <w:rsid w:val="004D46D9"/>
    <w:rsid w:val="004E1DCA"/>
    <w:rsid w:val="004E3DAB"/>
    <w:rsid w:val="005066C7"/>
    <w:rsid w:val="005105C6"/>
    <w:rsid w:val="00523135"/>
    <w:rsid w:val="00526F02"/>
    <w:rsid w:val="00527859"/>
    <w:rsid w:val="0053044E"/>
    <w:rsid w:val="005418AA"/>
    <w:rsid w:val="00551E63"/>
    <w:rsid w:val="0055627F"/>
    <w:rsid w:val="00566D28"/>
    <w:rsid w:val="00576808"/>
    <w:rsid w:val="00580D3D"/>
    <w:rsid w:val="005901CE"/>
    <w:rsid w:val="00594C43"/>
    <w:rsid w:val="005A0A41"/>
    <w:rsid w:val="005A1E96"/>
    <w:rsid w:val="005A35A1"/>
    <w:rsid w:val="005A5276"/>
    <w:rsid w:val="005F4088"/>
    <w:rsid w:val="0062068E"/>
    <w:rsid w:val="00626D3F"/>
    <w:rsid w:val="00637A82"/>
    <w:rsid w:val="00642A93"/>
    <w:rsid w:val="00645266"/>
    <w:rsid w:val="006555A0"/>
    <w:rsid w:val="00655D4C"/>
    <w:rsid w:val="0066207B"/>
    <w:rsid w:val="006632E3"/>
    <w:rsid w:val="00665D1D"/>
    <w:rsid w:val="00696271"/>
    <w:rsid w:val="006A0A6B"/>
    <w:rsid w:val="006D32D9"/>
    <w:rsid w:val="006D711B"/>
    <w:rsid w:val="006E21E6"/>
    <w:rsid w:val="006F08B9"/>
    <w:rsid w:val="006F0B30"/>
    <w:rsid w:val="006F1C5D"/>
    <w:rsid w:val="006F3703"/>
    <w:rsid w:val="006F500F"/>
    <w:rsid w:val="00710BB4"/>
    <w:rsid w:val="00713015"/>
    <w:rsid w:val="0071708E"/>
    <w:rsid w:val="00721320"/>
    <w:rsid w:val="007221B7"/>
    <w:rsid w:val="00741C95"/>
    <w:rsid w:val="00744F58"/>
    <w:rsid w:val="00747F31"/>
    <w:rsid w:val="00755A01"/>
    <w:rsid w:val="0075671C"/>
    <w:rsid w:val="00762A35"/>
    <w:rsid w:val="00774DDB"/>
    <w:rsid w:val="00777E9B"/>
    <w:rsid w:val="00781D5A"/>
    <w:rsid w:val="007A5971"/>
    <w:rsid w:val="007C17FC"/>
    <w:rsid w:val="007D05C9"/>
    <w:rsid w:val="007D3007"/>
    <w:rsid w:val="007E463D"/>
    <w:rsid w:val="00815155"/>
    <w:rsid w:val="008313FE"/>
    <w:rsid w:val="008406F0"/>
    <w:rsid w:val="00846EDD"/>
    <w:rsid w:val="00861FA4"/>
    <w:rsid w:val="008632DF"/>
    <w:rsid w:val="008638CE"/>
    <w:rsid w:val="008817E5"/>
    <w:rsid w:val="008A6BEB"/>
    <w:rsid w:val="008A6CC3"/>
    <w:rsid w:val="008B7305"/>
    <w:rsid w:val="008C0380"/>
    <w:rsid w:val="008D0D2F"/>
    <w:rsid w:val="008E1235"/>
    <w:rsid w:val="0091595D"/>
    <w:rsid w:val="00916802"/>
    <w:rsid w:val="00920AC0"/>
    <w:rsid w:val="00921A35"/>
    <w:rsid w:val="00932543"/>
    <w:rsid w:val="00940027"/>
    <w:rsid w:val="009422B7"/>
    <w:rsid w:val="0094648F"/>
    <w:rsid w:val="00951856"/>
    <w:rsid w:val="00952D87"/>
    <w:rsid w:val="00953B60"/>
    <w:rsid w:val="009708DF"/>
    <w:rsid w:val="009716FD"/>
    <w:rsid w:val="0097479E"/>
    <w:rsid w:val="00980877"/>
    <w:rsid w:val="00991BA7"/>
    <w:rsid w:val="00996FCE"/>
    <w:rsid w:val="00997F63"/>
    <w:rsid w:val="009A2CE2"/>
    <w:rsid w:val="009D0326"/>
    <w:rsid w:val="009D622E"/>
    <w:rsid w:val="009D6E22"/>
    <w:rsid w:val="009E573C"/>
    <w:rsid w:val="009E6232"/>
    <w:rsid w:val="009F0F9C"/>
    <w:rsid w:val="009F4B9C"/>
    <w:rsid w:val="00A00B25"/>
    <w:rsid w:val="00A11CE4"/>
    <w:rsid w:val="00A400BC"/>
    <w:rsid w:val="00A6209B"/>
    <w:rsid w:val="00A63CA9"/>
    <w:rsid w:val="00A70967"/>
    <w:rsid w:val="00A736E2"/>
    <w:rsid w:val="00A75725"/>
    <w:rsid w:val="00A878C6"/>
    <w:rsid w:val="00AA1234"/>
    <w:rsid w:val="00AB2D31"/>
    <w:rsid w:val="00AB36B5"/>
    <w:rsid w:val="00AD6AB9"/>
    <w:rsid w:val="00AF73A7"/>
    <w:rsid w:val="00B138A9"/>
    <w:rsid w:val="00B26EFA"/>
    <w:rsid w:val="00B4340B"/>
    <w:rsid w:val="00B51E7B"/>
    <w:rsid w:val="00B52AA5"/>
    <w:rsid w:val="00B619B7"/>
    <w:rsid w:val="00B75588"/>
    <w:rsid w:val="00B76D32"/>
    <w:rsid w:val="00B81AD2"/>
    <w:rsid w:val="00B92C19"/>
    <w:rsid w:val="00B96D3D"/>
    <w:rsid w:val="00BB0F73"/>
    <w:rsid w:val="00BC4344"/>
    <w:rsid w:val="00BD7569"/>
    <w:rsid w:val="00C0497B"/>
    <w:rsid w:val="00C10E2F"/>
    <w:rsid w:val="00C3528E"/>
    <w:rsid w:val="00C355C0"/>
    <w:rsid w:val="00C40E86"/>
    <w:rsid w:val="00C42BCA"/>
    <w:rsid w:val="00C85476"/>
    <w:rsid w:val="00C90F4D"/>
    <w:rsid w:val="00CA586F"/>
    <w:rsid w:val="00CB5E8B"/>
    <w:rsid w:val="00CC5950"/>
    <w:rsid w:val="00CD2934"/>
    <w:rsid w:val="00CF4D5C"/>
    <w:rsid w:val="00D02090"/>
    <w:rsid w:val="00D0492C"/>
    <w:rsid w:val="00D04EFC"/>
    <w:rsid w:val="00D16EB5"/>
    <w:rsid w:val="00D24E2E"/>
    <w:rsid w:val="00D43E3B"/>
    <w:rsid w:val="00D56B48"/>
    <w:rsid w:val="00D672D0"/>
    <w:rsid w:val="00D761A7"/>
    <w:rsid w:val="00D8557E"/>
    <w:rsid w:val="00D92992"/>
    <w:rsid w:val="00DA10BC"/>
    <w:rsid w:val="00DA4ACF"/>
    <w:rsid w:val="00DA512C"/>
    <w:rsid w:val="00DA74B1"/>
    <w:rsid w:val="00DB10A0"/>
    <w:rsid w:val="00DB59A5"/>
    <w:rsid w:val="00DC1904"/>
    <w:rsid w:val="00DD340E"/>
    <w:rsid w:val="00DF5162"/>
    <w:rsid w:val="00E069A6"/>
    <w:rsid w:val="00E10B8B"/>
    <w:rsid w:val="00E10F59"/>
    <w:rsid w:val="00E17230"/>
    <w:rsid w:val="00E23E31"/>
    <w:rsid w:val="00E32238"/>
    <w:rsid w:val="00E411A7"/>
    <w:rsid w:val="00E43ECF"/>
    <w:rsid w:val="00E5307D"/>
    <w:rsid w:val="00E56F01"/>
    <w:rsid w:val="00E67E3C"/>
    <w:rsid w:val="00E77A35"/>
    <w:rsid w:val="00E77CC7"/>
    <w:rsid w:val="00E8089B"/>
    <w:rsid w:val="00E93306"/>
    <w:rsid w:val="00E94EBB"/>
    <w:rsid w:val="00EA615C"/>
    <w:rsid w:val="00EB64DA"/>
    <w:rsid w:val="00EB73A6"/>
    <w:rsid w:val="00EC2447"/>
    <w:rsid w:val="00ED186E"/>
    <w:rsid w:val="00ED6EE2"/>
    <w:rsid w:val="00ED7813"/>
    <w:rsid w:val="00EF3E74"/>
    <w:rsid w:val="00F104E6"/>
    <w:rsid w:val="00F1448A"/>
    <w:rsid w:val="00F17956"/>
    <w:rsid w:val="00F22694"/>
    <w:rsid w:val="00F26D24"/>
    <w:rsid w:val="00F32B16"/>
    <w:rsid w:val="00F52FD7"/>
    <w:rsid w:val="00F61556"/>
    <w:rsid w:val="00F6166A"/>
    <w:rsid w:val="00F66B67"/>
    <w:rsid w:val="00F6709B"/>
    <w:rsid w:val="00F73406"/>
    <w:rsid w:val="00F91229"/>
    <w:rsid w:val="00F91698"/>
    <w:rsid w:val="00FA1608"/>
    <w:rsid w:val="00FA360F"/>
    <w:rsid w:val="00FB2CA9"/>
    <w:rsid w:val="00FC7B10"/>
    <w:rsid w:val="00FD509F"/>
    <w:rsid w:val="00FF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8173DA"/>
  <w15:chartTrackingRefBased/>
  <w15:docId w15:val="{9C53433B-345C-3F48-9504-13F6FD51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4D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774DDB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0"/>
      <w:lang w:val="x-none" w:eastAsia="x-none"/>
    </w:rPr>
  </w:style>
  <w:style w:type="character" w:customStyle="1" w:styleId="a4">
    <w:name w:val="普通(网站) 字符"/>
    <w:link w:val="a3"/>
    <w:uiPriority w:val="99"/>
    <w:rsid w:val="00774DDB"/>
    <w:rPr>
      <w:rFonts w:ascii="宋体" w:eastAsia="宋体" w:hAnsi="宋体" w:cs="Times New Roman"/>
      <w:kern w:val="0"/>
      <w:sz w:val="24"/>
      <w:szCs w:val="20"/>
      <w:lang w:val="x-none" w:eastAsia="x-none"/>
    </w:rPr>
  </w:style>
  <w:style w:type="table" w:styleId="a5">
    <w:name w:val="Table Grid"/>
    <w:basedOn w:val="a1"/>
    <w:uiPriority w:val="39"/>
    <w:rsid w:val="00774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2025-01-20T06:44:00Z</dcterms:created>
  <dcterms:modified xsi:type="dcterms:W3CDTF">2025-01-20T15:12:00Z</dcterms:modified>
</cp:coreProperties>
</file>