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8C6A7" w14:textId="6525268D" w:rsidR="00F07ED5" w:rsidRPr="009148FB" w:rsidRDefault="00F07ED5" w:rsidP="00F07ED5">
      <w:pPr>
        <w:spacing w:line="360" w:lineRule="auto"/>
        <w:rPr>
          <w:rFonts w:ascii="Times New Roman" w:hAnsi="Times New Roman" w:cs="Times New Roman"/>
          <w:b/>
          <w:bCs/>
          <w:color w:val="000000"/>
          <w:sz w:val="24"/>
          <w:szCs w:val="24"/>
          <w:lang w:val="en-US"/>
        </w:rPr>
      </w:pPr>
      <w:r w:rsidRPr="009148FB">
        <w:rPr>
          <w:rFonts w:ascii="Times New Roman" w:hAnsi="Times New Roman" w:cs="Times New Roman"/>
          <w:b/>
          <w:bCs/>
          <w:color w:val="000000"/>
          <w:sz w:val="24"/>
          <w:szCs w:val="24"/>
          <w:lang w:val="en-US"/>
        </w:rPr>
        <w:t xml:space="preserve">Table </w:t>
      </w:r>
      <w:r w:rsidR="006C7BEB">
        <w:rPr>
          <w:rFonts w:ascii="Times New Roman" w:hAnsi="Times New Roman" w:cs="Times New Roman"/>
          <w:b/>
          <w:bCs/>
          <w:color w:val="000000"/>
          <w:sz w:val="24"/>
          <w:szCs w:val="24"/>
          <w:lang w:val="en-US"/>
        </w:rPr>
        <w:t>S1</w:t>
      </w:r>
      <w:r w:rsidRPr="009148FB">
        <w:rPr>
          <w:rFonts w:ascii="Times New Roman" w:hAnsi="Times New Roman" w:cs="Times New Roman"/>
          <w:b/>
          <w:bCs/>
          <w:color w:val="000000"/>
          <w:sz w:val="24"/>
          <w:szCs w:val="24"/>
          <w:lang w:val="en-US"/>
        </w:rPr>
        <w:t>.</w:t>
      </w:r>
      <w:r w:rsidRPr="009148FB">
        <w:rPr>
          <w:rFonts w:ascii="Times New Roman" w:hAnsi="Times New Roman" w:cs="Times New Roman"/>
          <w:b/>
          <w:bCs/>
          <w:color w:val="000000"/>
          <w:sz w:val="24"/>
          <w:szCs w:val="24"/>
        </w:rPr>
        <w:t> </w:t>
      </w:r>
      <w:r w:rsidRPr="009148FB">
        <w:rPr>
          <w:rFonts w:ascii="Times New Roman" w:hAnsi="Times New Roman" w:cs="Times New Roman"/>
          <w:color w:val="000000"/>
          <w:sz w:val="24"/>
          <w:szCs w:val="24"/>
        </w:rPr>
        <w:t>Search terms employed in the screening based on title, abstract</w:t>
      </w:r>
      <w:r w:rsidR="00965233">
        <w:rPr>
          <w:rFonts w:ascii="Times New Roman" w:hAnsi="Times New Roman" w:cs="Times New Roman"/>
          <w:color w:val="000000"/>
          <w:sz w:val="24"/>
          <w:szCs w:val="24"/>
        </w:rPr>
        <w:t>,</w:t>
      </w:r>
      <w:r w:rsidRPr="009148FB">
        <w:rPr>
          <w:rFonts w:ascii="Times New Roman" w:hAnsi="Times New Roman" w:cs="Times New Roman"/>
          <w:color w:val="000000"/>
          <w:sz w:val="24"/>
          <w:szCs w:val="24"/>
        </w:rPr>
        <w:t xml:space="preserve"> and keywords in the literature search.</w:t>
      </w:r>
    </w:p>
    <w:tbl>
      <w:tblPr>
        <w:tblW w:w="7868" w:type="pct"/>
        <w:tblLook w:val="04A0" w:firstRow="1" w:lastRow="0" w:firstColumn="1" w:lastColumn="0" w:noHBand="0" w:noVBand="1"/>
      </w:tblPr>
      <w:tblGrid>
        <w:gridCol w:w="1818"/>
        <w:gridCol w:w="29862"/>
      </w:tblGrid>
      <w:tr w:rsidR="00200C33" w:rsidRPr="009148FB" w14:paraId="0F6B060E" w14:textId="77777777" w:rsidTr="00E71901">
        <w:trPr>
          <w:trHeight w:val="574"/>
        </w:trPr>
        <w:tc>
          <w:tcPr>
            <w:tcW w:w="436" w:type="pct"/>
            <w:vMerge w:val="restart"/>
            <w:tcBorders>
              <w:top w:val="single" w:sz="4" w:space="0" w:color="auto"/>
              <w:bottom w:val="single" w:sz="4" w:space="0" w:color="auto"/>
            </w:tcBorders>
            <w:shd w:val="clear" w:color="auto" w:fill="auto"/>
            <w:noWrap/>
            <w:vAlign w:val="center"/>
          </w:tcPr>
          <w:p w14:paraId="52C9EFED" w14:textId="77777777" w:rsidR="00F07ED5" w:rsidRPr="009148FB" w:rsidRDefault="00F07ED5" w:rsidP="00965233">
            <w:pPr>
              <w:spacing w:after="0" w:line="360" w:lineRule="auto"/>
              <w:rPr>
                <w:rFonts w:ascii="Times New Roman" w:hAnsi="Times New Roman" w:cs="Times New Roman"/>
                <w:b/>
                <w:bCs/>
                <w:color w:val="000000"/>
                <w:sz w:val="24"/>
                <w:szCs w:val="24"/>
              </w:rPr>
            </w:pPr>
            <w:r w:rsidRPr="009148FB">
              <w:rPr>
                <w:rFonts w:ascii="Times New Roman" w:hAnsi="Times New Roman" w:cs="Times New Roman"/>
                <w:b/>
                <w:bCs/>
                <w:color w:val="000000"/>
                <w:sz w:val="24"/>
                <w:szCs w:val="24"/>
              </w:rPr>
              <w:t>Database</w:t>
            </w:r>
          </w:p>
        </w:tc>
        <w:tc>
          <w:tcPr>
            <w:tcW w:w="4564" w:type="pct"/>
            <w:vMerge w:val="restart"/>
            <w:tcBorders>
              <w:top w:val="single" w:sz="4" w:space="0" w:color="auto"/>
              <w:bottom w:val="single" w:sz="4" w:space="0" w:color="auto"/>
            </w:tcBorders>
            <w:shd w:val="clear" w:color="auto" w:fill="auto"/>
            <w:noWrap/>
            <w:vAlign w:val="center"/>
          </w:tcPr>
          <w:p w14:paraId="2806294C" w14:textId="77777777" w:rsidR="00F07ED5" w:rsidRPr="009148FB" w:rsidRDefault="00F07ED5" w:rsidP="00965233">
            <w:pPr>
              <w:spacing w:after="0" w:line="360" w:lineRule="auto"/>
              <w:rPr>
                <w:rFonts w:ascii="Times New Roman" w:hAnsi="Times New Roman" w:cs="Times New Roman"/>
                <w:b/>
                <w:bCs/>
                <w:color w:val="000000"/>
                <w:sz w:val="24"/>
                <w:szCs w:val="24"/>
              </w:rPr>
            </w:pPr>
            <w:r w:rsidRPr="009148FB">
              <w:rPr>
                <w:rFonts w:ascii="Times New Roman" w:hAnsi="Times New Roman" w:cs="Times New Roman"/>
                <w:b/>
                <w:bCs/>
                <w:color w:val="000000"/>
                <w:sz w:val="24"/>
                <w:szCs w:val="24"/>
                <w:lang w:val="en-US"/>
              </w:rPr>
              <w:t>Search terms</w:t>
            </w:r>
          </w:p>
        </w:tc>
      </w:tr>
      <w:tr w:rsidR="00200C33" w:rsidRPr="009148FB" w14:paraId="3CFD0300" w14:textId="77777777" w:rsidTr="00E71901">
        <w:trPr>
          <w:trHeight w:val="476"/>
        </w:trPr>
        <w:tc>
          <w:tcPr>
            <w:tcW w:w="436" w:type="pct"/>
            <w:vMerge/>
            <w:tcBorders>
              <w:bottom w:val="single" w:sz="4" w:space="0" w:color="auto"/>
            </w:tcBorders>
            <w:shd w:val="clear" w:color="auto" w:fill="auto"/>
            <w:noWrap/>
            <w:vAlign w:val="center"/>
            <w:hideMark/>
          </w:tcPr>
          <w:p w14:paraId="17D3F877" w14:textId="77777777" w:rsidR="00F07ED5" w:rsidRPr="009148FB" w:rsidRDefault="00F07ED5" w:rsidP="006D0E6E">
            <w:pPr>
              <w:spacing w:line="360" w:lineRule="auto"/>
              <w:rPr>
                <w:rFonts w:ascii="Times New Roman" w:hAnsi="Times New Roman" w:cs="Times New Roman"/>
                <w:b/>
                <w:bCs/>
                <w:color w:val="000000"/>
                <w:sz w:val="24"/>
                <w:szCs w:val="24"/>
              </w:rPr>
            </w:pPr>
          </w:p>
        </w:tc>
        <w:tc>
          <w:tcPr>
            <w:tcW w:w="4564" w:type="pct"/>
            <w:vMerge/>
            <w:tcBorders>
              <w:bottom w:val="single" w:sz="4" w:space="0" w:color="auto"/>
            </w:tcBorders>
            <w:shd w:val="clear" w:color="auto" w:fill="auto"/>
            <w:noWrap/>
            <w:vAlign w:val="center"/>
            <w:hideMark/>
          </w:tcPr>
          <w:p w14:paraId="39EFBB9B" w14:textId="77777777" w:rsidR="00F07ED5" w:rsidRPr="009148FB" w:rsidRDefault="00F07ED5" w:rsidP="006D0E6E">
            <w:pPr>
              <w:spacing w:line="360" w:lineRule="auto"/>
              <w:rPr>
                <w:rFonts w:ascii="Times New Roman" w:hAnsi="Times New Roman" w:cs="Times New Roman"/>
                <w:b/>
                <w:bCs/>
                <w:color w:val="000000"/>
                <w:sz w:val="24"/>
                <w:szCs w:val="24"/>
              </w:rPr>
            </w:pPr>
          </w:p>
        </w:tc>
      </w:tr>
      <w:tr w:rsidR="00242597" w:rsidRPr="009148FB" w14:paraId="31A67BFC" w14:textId="77777777" w:rsidTr="006C698B">
        <w:trPr>
          <w:trHeight w:val="1223"/>
        </w:trPr>
        <w:tc>
          <w:tcPr>
            <w:tcW w:w="436" w:type="pct"/>
            <w:shd w:val="clear" w:color="auto" w:fill="auto"/>
            <w:noWrap/>
            <w:vAlign w:val="center"/>
          </w:tcPr>
          <w:p w14:paraId="5168DABC" w14:textId="77777777" w:rsidR="00242597" w:rsidRPr="009148FB" w:rsidRDefault="00242597" w:rsidP="00242597">
            <w:pPr>
              <w:spacing w:line="360" w:lineRule="auto"/>
              <w:rPr>
                <w:rFonts w:ascii="Times New Roman" w:hAnsi="Times New Roman" w:cs="Times New Roman"/>
                <w:color w:val="000000"/>
                <w:sz w:val="24"/>
                <w:szCs w:val="24"/>
              </w:rPr>
            </w:pPr>
            <w:r w:rsidRPr="009148FB">
              <w:rPr>
                <w:rFonts w:ascii="Times New Roman" w:hAnsi="Times New Roman" w:cs="Times New Roman"/>
                <w:color w:val="000000"/>
                <w:sz w:val="24"/>
                <w:szCs w:val="24"/>
                <w:lang w:val="en-US"/>
              </w:rPr>
              <w:t>PubMed</w:t>
            </w:r>
          </w:p>
        </w:tc>
        <w:tc>
          <w:tcPr>
            <w:tcW w:w="4564" w:type="pct"/>
            <w:shd w:val="clear" w:color="auto" w:fill="auto"/>
            <w:noWrap/>
          </w:tcPr>
          <w:p w14:paraId="6DFC84E4" w14:textId="77777777" w:rsidR="000067BC" w:rsidRDefault="000067BC" w:rsidP="00242597">
            <w:pPr>
              <w:spacing w:line="360" w:lineRule="auto"/>
              <w:ind w:right="6678"/>
              <w:rPr>
                <w:rFonts w:ascii="Times New Roman" w:hAnsi="Times New Roman" w:cs="Times New Roman"/>
                <w:sz w:val="24"/>
                <w:szCs w:val="24"/>
              </w:rPr>
            </w:pPr>
          </w:p>
          <w:p w14:paraId="2094C102" w14:textId="77777777" w:rsidR="00515176" w:rsidRDefault="00515176" w:rsidP="00242597">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(strength training OR resistance exercise OR resistance training OR aerobic exercise OR aerobic training OR concurrent training </w:t>
            </w:r>
          </w:p>
          <w:p w14:paraId="5D09A6BB" w14:textId="77777777" w:rsidR="00546B96" w:rsidRDefault="00515176" w:rsidP="00242597">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OR concurrent exercise OR high-intensity interval training OR “HIIT exercise” OR circuit training OR circuit exercise</w:t>
            </w:r>
            <w:r w:rsidR="00546B96">
              <w:rPr>
                <w:rFonts w:ascii="Times New Roman" w:hAnsi="Times New Roman" w:cs="Times New Roman"/>
                <w:sz w:val="24"/>
                <w:szCs w:val="24"/>
              </w:rPr>
              <w:t xml:space="preserve"> OR </w:t>
            </w:r>
          </w:p>
          <w:p w14:paraId="4D464F55" w14:textId="77777777" w:rsidR="00546B96" w:rsidRDefault="00546B96" w:rsidP="00242597">
            <w:pPr>
              <w:spacing w:line="360" w:lineRule="auto"/>
              <w:ind w:right="6678"/>
              <w:rPr>
                <w:rFonts w:ascii="Times New Roman" w:hAnsi="Times New Roman" w:cs="Times New Roman"/>
                <w:sz w:val="24"/>
                <w:szCs w:val="24"/>
              </w:rPr>
            </w:pPr>
            <w:r>
              <w:rPr>
                <w:rFonts w:ascii="Times New Roman" w:hAnsi="Times New Roman" w:cs="Times New Roman"/>
                <w:sz w:val="24"/>
                <w:szCs w:val="24"/>
              </w:rPr>
              <w:t>physical activity</w:t>
            </w:r>
            <w:r w:rsidR="00515176" w:rsidRPr="00515176">
              <w:rPr>
                <w:rFonts w:ascii="Times New Roman" w:hAnsi="Times New Roman" w:cs="Times New Roman"/>
                <w:sz w:val="24"/>
                <w:szCs w:val="24"/>
              </w:rPr>
              <w:t>) AND (</w:t>
            </w:r>
            <w:r w:rsidR="00EA4445">
              <w:rPr>
                <w:rFonts w:ascii="Times New Roman" w:hAnsi="Times New Roman" w:cs="Times New Roman"/>
                <w:sz w:val="24"/>
                <w:szCs w:val="24"/>
              </w:rPr>
              <w:t>“</w:t>
            </w:r>
            <w:r w:rsidR="00515176" w:rsidRPr="00515176">
              <w:rPr>
                <w:rFonts w:ascii="Times New Roman" w:hAnsi="Times New Roman" w:cs="Times New Roman"/>
                <w:sz w:val="24"/>
                <w:szCs w:val="24"/>
              </w:rPr>
              <w:t xml:space="preserve">muscle quality” OR “muscle attenuation” OR "adipose infiltration" OR "myosteatosis" OR "skeletal muscle fat" </w:t>
            </w:r>
          </w:p>
          <w:p w14:paraId="0A0EA1F8" w14:textId="1D5E3F88" w:rsidR="00515176" w:rsidRDefault="00515176" w:rsidP="00242597">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OR "muscle fat fraction" OR “muscle fat deposition” OR "intramuscular fat" OR "intermuscular fat" OR "intramuscular adipose tissue" </w:t>
            </w:r>
          </w:p>
          <w:p w14:paraId="31F4C0E8" w14:textId="77777777" w:rsidR="00515176" w:rsidRDefault="00515176" w:rsidP="00242597">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OR "intermuscular adipose tissue" OR "intramuscular adiposity" OR "intermuscular adiposity" OR "fat infiltration" OR </w:t>
            </w:r>
          </w:p>
          <w:p w14:paraId="0B4D5AF1" w14:textId="6E684A3C" w:rsidR="00242597" w:rsidRPr="00EC4543" w:rsidRDefault="00515176" w:rsidP="00242597">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“fatty infiltration”)</w:t>
            </w:r>
          </w:p>
        </w:tc>
      </w:tr>
      <w:tr w:rsidR="00242597" w:rsidRPr="009148FB" w14:paraId="018ACFAE" w14:textId="77777777" w:rsidTr="000B14E3">
        <w:trPr>
          <w:trHeight w:val="2799"/>
        </w:trPr>
        <w:tc>
          <w:tcPr>
            <w:tcW w:w="436" w:type="pct"/>
            <w:shd w:val="clear" w:color="auto" w:fill="auto"/>
            <w:noWrap/>
            <w:vAlign w:val="center"/>
          </w:tcPr>
          <w:p w14:paraId="5AEF415F" w14:textId="77777777" w:rsidR="00242597" w:rsidRPr="009148FB" w:rsidRDefault="00242597" w:rsidP="00242597">
            <w:pPr>
              <w:spacing w:line="360" w:lineRule="auto"/>
              <w:rPr>
                <w:rFonts w:ascii="Times New Roman" w:hAnsi="Times New Roman" w:cs="Times New Roman"/>
                <w:color w:val="000000"/>
                <w:sz w:val="24"/>
                <w:szCs w:val="24"/>
              </w:rPr>
            </w:pPr>
            <w:r w:rsidRPr="009148FB">
              <w:rPr>
                <w:rFonts w:ascii="Times New Roman" w:hAnsi="Times New Roman" w:cs="Times New Roman"/>
                <w:color w:val="000000"/>
                <w:sz w:val="24"/>
                <w:szCs w:val="24"/>
                <w:lang w:val="en-US"/>
              </w:rPr>
              <w:lastRenderedPageBreak/>
              <w:t>Cochrane Library</w:t>
            </w:r>
          </w:p>
        </w:tc>
        <w:tc>
          <w:tcPr>
            <w:tcW w:w="4564" w:type="pct"/>
            <w:shd w:val="clear" w:color="auto" w:fill="auto"/>
            <w:noWrap/>
          </w:tcPr>
          <w:p w14:paraId="283D1FCB" w14:textId="77777777" w:rsidR="00242597" w:rsidRPr="00EC4543" w:rsidRDefault="00242597" w:rsidP="00242597">
            <w:pPr>
              <w:spacing w:line="360" w:lineRule="auto"/>
              <w:ind w:right="6678"/>
              <w:rPr>
                <w:rFonts w:ascii="Times New Roman" w:hAnsi="Times New Roman" w:cs="Times New Roman"/>
                <w:sz w:val="24"/>
                <w:szCs w:val="24"/>
              </w:rPr>
            </w:pPr>
          </w:p>
          <w:p w14:paraId="6E4D60A3" w14:textId="77777777" w:rsidR="00242597" w:rsidRPr="00EC4543" w:rsidRDefault="00242597" w:rsidP="00242597">
            <w:pPr>
              <w:spacing w:line="360" w:lineRule="auto"/>
              <w:ind w:right="6678"/>
              <w:rPr>
                <w:rFonts w:ascii="Times New Roman" w:hAnsi="Times New Roman" w:cs="Times New Roman"/>
                <w:sz w:val="24"/>
                <w:szCs w:val="24"/>
              </w:rPr>
            </w:pPr>
          </w:p>
          <w:p w14:paraId="1F9891FF"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(strength training OR resistance exercise OR resistance training OR aerobic exercise OR aerobic training OR concurrent training </w:t>
            </w:r>
          </w:p>
          <w:p w14:paraId="3B25B157"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OR concurrent exercise OR high-intensity interval training OR “HIIT exercise” OR circuit training OR circuit exercise</w:t>
            </w:r>
            <w:r>
              <w:rPr>
                <w:rFonts w:ascii="Times New Roman" w:hAnsi="Times New Roman" w:cs="Times New Roman"/>
                <w:sz w:val="24"/>
                <w:szCs w:val="24"/>
              </w:rPr>
              <w:t xml:space="preserve"> OR </w:t>
            </w:r>
          </w:p>
          <w:p w14:paraId="30112EF2" w14:textId="77777777" w:rsidR="00546B96" w:rsidRDefault="00546B96" w:rsidP="00546B96">
            <w:pPr>
              <w:spacing w:line="360" w:lineRule="auto"/>
              <w:ind w:right="6678"/>
              <w:rPr>
                <w:rFonts w:ascii="Times New Roman" w:hAnsi="Times New Roman" w:cs="Times New Roman"/>
                <w:sz w:val="24"/>
                <w:szCs w:val="24"/>
              </w:rPr>
            </w:pPr>
            <w:r>
              <w:rPr>
                <w:rFonts w:ascii="Times New Roman" w:hAnsi="Times New Roman" w:cs="Times New Roman"/>
                <w:sz w:val="24"/>
                <w:szCs w:val="24"/>
              </w:rPr>
              <w:t>physical activity</w:t>
            </w:r>
            <w:r w:rsidRPr="00515176">
              <w:rPr>
                <w:rFonts w:ascii="Times New Roman" w:hAnsi="Times New Roman" w:cs="Times New Roman"/>
                <w:sz w:val="24"/>
                <w:szCs w:val="24"/>
              </w:rPr>
              <w:t>) AND (</w:t>
            </w:r>
            <w:r>
              <w:rPr>
                <w:rFonts w:ascii="Times New Roman" w:hAnsi="Times New Roman" w:cs="Times New Roman"/>
                <w:sz w:val="24"/>
                <w:szCs w:val="24"/>
              </w:rPr>
              <w:t>“</w:t>
            </w:r>
            <w:r w:rsidRPr="00515176">
              <w:rPr>
                <w:rFonts w:ascii="Times New Roman" w:hAnsi="Times New Roman" w:cs="Times New Roman"/>
                <w:sz w:val="24"/>
                <w:szCs w:val="24"/>
              </w:rPr>
              <w:t xml:space="preserve">muscle quality” OR “muscle attenuation” OR "adipose infiltration" OR "myosteatosis" OR "skeletal muscle fat" </w:t>
            </w:r>
          </w:p>
          <w:p w14:paraId="1E42D9AD"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OR "muscle fat fraction" OR “muscle fat deposition” OR "intramuscular fat" OR "intermuscular fat" OR "intramuscular adipose tissue" </w:t>
            </w:r>
          </w:p>
          <w:p w14:paraId="05A57A92"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OR "intermuscular adipose tissue" OR "intramuscular adiposity" OR "intermuscular adiposity" OR "fat infiltration" OR </w:t>
            </w:r>
          </w:p>
          <w:p w14:paraId="27ABB6A6" w14:textId="385BF9C6" w:rsidR="00242597" w:rsidRPr="00EC4543"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“fatty infiltration”)</w:t>
            </w:r>
          </w:p>
        </w:tc>
      </w:tr>
      <w:tr w:rsidR="00242597" w:rsidRPr="009148FB" w14:paraId="449000E0" w14:textId="77777777" w:rsidTr="00E71901">
        <w:trPr>
          <w:trHeight w:val="20"/>
        </w:trPr>
        <w:tc>
          <w:tcPr>
            <w:tcW w:w="436" w:type="pct"/>
            <w:shd w:val="clear" w:color="auto" w:fill="auto"/>
            <w:noWrap/>
            <w:vAlign w:val="center"/>
          </w:tcPr>
          <w:p w14:paraId="454E03BA" w14:textId="77777777" w:rsidR="00242597" w:rsidRPr="009148FB" w:rsidRDefault="00242597" w:rsidP="00242597">
            <w:pPr>
              <w:spacing w:line="360" w:lineRule="auto"/>
              <w:rPr>
                <w:rFonts w:ascii="Times New Roman" w:hAnsi="Times New Roman" w:cs="Times New Roman"/>
                <w:color w:val="000000"/>
                <w:sz w:val="24"/>
                <w:szCs w:val="24"/>
              </w:rPr>
            </w:pPr>
            <w:r w:rsidRPr="009148FB">
              <w:rPr>
                <w:rFonts w:ascii="Times New Roman" w:hAnsi="Times New Roman" w:cs="Times New Roman"/>
                <w:color w:val="000000"/>
                <w:sz w:val="24"/>
                <w:szCs w:val="24"/>
                <w:lang w:val="en-US"/>
              </w:rPr>
              <w:t>Web of Science</w:t>
            </w:r>
          </w:p>
        </w:tc>
        <w:tc>
          <w:tcPr>
            <w:tcW w:w="4564" w:type="pct"/>
            <w:shd w:val="clear" w:color="auto" w:fill="auto"/>
            <w:noWrap/>
            <w:vAlign w:val="center"/>
          </w:tcPr>
          <w:p w14:paraId="34584C6A"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(strength training OR resistance exercise OR resistance training OR aerobic exercise OR aerobic training OR concurrent training </w:t>
            </w:r>
          </w:p>
          <w:p w14:paraId="3A78604A"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OR concurrent exercise OR high-intensity interval training OR “HIIT exercise” OR circuit training OR circuit exercise</w:t>
            </w:r>
            <w:r>
              <w:rPr>
                <w:rFonts w:ascii="Times New Roman" w:hAnsi="Times New Roman" w:cs="Times New Roman"/>
                <w:sz w:val="24"/>
                <w:szCs w:val="24"/>
              </w:rPr>
              <w:t xml:space="preserve"> OR </w:t>
            </w:r>
          </w:p>
          <w:p w14:paraId="3712D24C" w14:textId="77777777" w:rsidR="00546B96" w:rsidRDefault="00546B96" w:rsidP="00546B96">
            <w:pPr>
              <w:spacing w:line="360" w:lineRule="auto"/>
              <w:ind w:right="6678"/>
              <w:rPr>
                <w:rFonts w:ascii="Times New Roman" w:hAnsi="Times New Roman" w:cs="Times New Roman"/>
                <w:sz w:val="24"/>
                <w:szCs w:val="24"/>
              </w:rPr>
            </w:pPr>
            <w:r>
              <w:rPr>
                <w:rFonts w:ascii="Times New Roman" w:hAnsi="Times New Roman" w:cs="Times New Roman"/>
                <w:sz w:val="24"/>
                <w:szCs w:val="24"/>
              </w:rPr>
              <w:t>physical activity</w:t>
            </w:r>
            <w:r w:rsidRPr="00515176">
              <w:rPr>
                <w:rFonts w:ascii="Times New Roman" w:hAnsi="Times New Roman" w:cs="Times New Roman"/>
                <w:sz w:val="24"/>
                <w:szCs w:val="24"/>
              </w:rPr>
              <w:t>) AND (</w:t>
            </w:r>
            <w:r>
              <w:rPr>
                <w:rFonts w:ascii="Times New Roman" w:hAnsi="Times New Roman" w:cs="Times New Roman"/>
                <w:sz w:val="24"/>
                <w:szCs w:val="24"/>
              </w:rPr>
              <w:t>“</w:t>
            </w:r>
            <w:r w:rsidRPr="00515176">
              <w:rPr>
                <w:rFonts w:ascii="Times New Roman" w:hAnsi="Times New Roman" w:cs="Times New Roman"/>
                <w:sz w:val="24"/>
                <w:szCs w:val="24"/>
              </w:rPr>
              <w:t xml:space="preserve">muscle quality” OR “muscle attenuation” OR "adipose infiltration" OR "myosteatosis" OR "skeletal muscle fat" </w:t>
            </w:r>
          </w:p>
          <w:p w14:paraId="681A7829"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OR "muscle fat fraction" OR “muscle fat deposition” OR "intramuscular fat" OR "intermuscular fat" OR "intramuscular adipose tissue" </w:t>
            </w:r>
          </w:p>
          <w:p w14:paraId="5A80B2D5" w14:textId="77777777" w:rsidR="00546B96"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 xml:space="preserve">OR "intermuscular adipose tissue" OR "intramuscular adiposity" OR "intermuscular adiposity" OR "fat infiltration" OR </w:t>
            </w:r>
          </w:p>
          <w:p w14:paraId="5CF1D548" w14:textId="16596B79" w:rsidR="00242597" w:rsidRPr="00EC4543" w:rsidRDefault="00546B96" w:rsidP="00546B96">
            <w:pPr>
              <w:spacing w:line="360" w:lineRule="auto"/>
              <w:ind w:right="6678"/>
              <w:rPr>
                <w:rFonts w:ascii="Times New Roman" w:hAnsi="Times New Roman" w:cs="Times New Roman"/>
                <w:sz w:val="24"/>
                <w:szCs w:val="24"/>
              </w:rPr>
            </w:pPr>
            <w:r w:rsidRPr="00515176">
              <w:rPr>
                <w:rFonts w:ascii="Times New Roman" w:hAnsi="Times New Roman" w:cs="Times New Roman"/>
                <w:sz w:val="24"/>
                <w:szCs w:val="24"/>
              </w:rPr>
              <w:t>“fatty infiltration”)</w:t>
            </w:r>
          </w:p>
        </w:tc>
      </w:tr>
      <w:tr w:rsidR="00242597" w:rsidRPr="009148FB" w14:paraId="0DAC516F" w14:textId="77777777" w:rsidTr="00E71901">
        <w:trPr>
          <w:trHeight w:val="20"/>
        </w:trPr>
        <w:tc>
          <w:tcPr>
            <w:tcW w:w="436" w:type="pct"/>
            <w:tcBorders>
              <w:bottom w:val="single" w:sz="4" w:space="0" w:color="auto"/>
            </w:tcBorders>
            <w:shd w:val="clear" w:color="auto" w:fill="auto"/>
            <w:noWrap/>
            <w:vAlign w:val="center"/>
          </w:tcPr>
          <w:p w14:paraId="46513D2F" w14:textId="77777777" w:rsidR="00242597" w:rsidRDefault="00242597" w:rsidP="00242597">
            <w:pPr>
              <w:spacing w:line="360" w:lineRule="auto"/>
              <w:rPr>
                <w:rFonts w:ascii="Times New Roman" w:hAnsi="Times New Roman" w:cs="Times New Roman"/>
                <w:color w:val="000000"/>
                <w:sz w:val="24"/>
                <w:szCs w:val="24"/>
                <w:lang w:val="en-US"/>
              </w:rPr>
            </w:pPr>
          </w:p>
          <w:p w14:paraId="637E636B" w14:textId="5B8CDEEE" w:rsidR="00242597" w:rsidRPr="009148FB" w:rsidRDefault="00242597" w:rsidP="00242597">
            <w:pPr>
              <w:spacing w:line="360" w:lineRule="auto"/>
              <w:rPr>
                <w:rFonts w:ascii="Times New Roman" w:hAnsi="Times New Roman" w:cs="Times New Roman"/>
                <w:color w:val="000000"/>
                <w:sz w:val="24"/>
                <w:szCs w:val="24"/>
              </w:rPr>
            </w:pPr>
            <w:r w:rsidRPr="009148FB">
              <w:rPr>
                <w:rFonts w:ascii="Times New Roman" w:hAnsi="Times New Roman" w:cs="Times New Roman"/>
                <w:color w:val="000000"/>
                <w:sz w:val="24"/>
                <w:szCs w:val="24"/>
                <w:lang w:val="en-US"/>
              </w:rPr>
              <w:t>Scopus</w:t>
            </w:r>
          </w:p>
        </w:tc>
        <w:tc>
          <w:tcPr>
            <w:tcW w:w="4564" w:type="pct"/>
            <w:tcBorders>
              <w:bottom w:val="single" w:sz="4" w:space="0" w:color="auto"/>
            </w:tcBorders>
            <w:shd w:val="clear" w:color="auto" w:fill="auto"/>
            <w:noWrap/>
            <w:vAlign w:val="center"/>
          </w:tcPr>
          <w:p w14:paraId="02B8FC1B" w14:textId="02870782" w:rsidR="00242597" w:rsidRPr="00EC4543" w:rsidRDefault="00904B28" w:rsidP="00EC4543">
            <w:pPr>
              <w:spacing w:line="360" w:lineRule="auto"/>
              <w:ind w:right="6678"/>
              <w:rPr>
                <w:rFonts w:ascii="Times New Roman" w:hAnsi="Times New Roman" w:cs="Times New Roman"/>
                <w:sz w:val="24"/>
                <w:szCs w:val="24"/>
              </w:rPr>
            </w:pPr>
            <w:r w:rsidRPr="00904B28">
              <w:rPr>
                <w:rFonts w:ascii="Times New Roman" w:hAnsi="Times New Roman" w:cs="Times New Roman"/>
                <w:sz w:val="24"/>
                <w:szCs w:val="24"/>
              </w:rPr>
              <w:t>( resistance AND exercise OR aerobic AND exercise OR concurrent AND training OR concurrent AND exercise OR circuit AND training OR circuit AND exercise ) AND ( "muscle quality" OR "muscle attenuation" OR "adipose infiltration" OR "myosteatosis" OR "skeletal muscle fat" OR "muscle fat fraction" OR "muscle fat deposition" OR "intramuscular fat" OR "intermuscular fat" OR "intramuscular adipose tissue" OR "intermuscular adipose tissue" OR "intramuscular adiposity" OR "intermuscular adiposity" OR "fat infiltration" OR "fatty infiltration" )</w:t>
            </w:r>
          </w:p>
        </w:tc>
      </w:tr>
    </w:tbl>
    <w:p w14:paraId="2A0C6643" w14:textId="77777777" w:rsidR="00E600B9" w:rsidRDefault="00E600B9" w:rsidP="00CD3436"/>
    <w:sectPr w:rsidR="00E600B9" w:rsidSect="00C2495A">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D5"/>
    <w:rsid w:val="000067BC"/>
    <w:rsid w:val="00075841"/>
    <w:rsid w:val="00200C33"/>
    <w:rsid w:val="00242597"/>
    <w:rsid w:val="002817DF"/>
    <w:rsid w:val="0036087C"/>
    <w:rsid w:val="003C2535"/>
    <w:rsid w:val="004F5BE7"/>
    <w:rsid w:val="00515176"/>
    <w:rsid w:val="00546B96"/>
    <w:rsid w:val="00644EEA"/>
    <w:rsid w:val="006564CF"/>
    <w:rsid w:val="006B7DB2"/>
    <w:rsid w:val="006C698B"/>
    <w:rsid w:val="006C7BEB"/>
    <w:rsid w:val="00856947"/>
    <w:rsid w:val="00861777"/>
    <w:rsid w:val="00892341"/>
    <w:rsid w:val="008A4E54"/>
    <w:rsid w:val="008B0AD6"/>
    <w:rsid w:val="00904B28"/>
    <w:rsid w:val="00947B0C"/>
    <w:rsid w:val="00965233"/>
    <w:rsid w:val="0099656B"/>
    <w:rsid w:val="009D6F62"/>
    <w:rsid w:val="00AD0C2A"/>
    <w:rsid w:val="00B063CE"/>
    <w:rsid w:val="00BC480D"/>
    <w:rsid w:val="00C11B29"/>
    <w:rsid w:val="00C2495A"/>
    <w:rsid w:val="00C306B2"/>
    <w:rsid w:val="00C56D79"/>
    <w:rsid w:val="00CD3436"/>
    <w:rsid w:val="00D3036B"/>
    <w:rsid w:val="00D60E76"/>
    <w:rsid w:val="00E600B9"/>
    <w:rsid w:val="00E71901"/>
    <w:rsid w:val="00EA4445"/>
    <w:rsid w:val="00EC4543"/>
    <w:rsid w:val="00EF1252"/>
    <w:rsid w:val="00F07ED5"/>
    <w:rsid w:val="00FB3933"/>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D958"/>
  <w15:chartTrackingRefBased/>
  <w15:docId w15:val="{4E8AF563-5F0C-4565-8916-3D24396E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ED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Prokopidis, Konstantinos</dc:creator>
  <cp:keywords/>
  <dc:description/>
  <cp:lastModifiedBy>Prokopidis, Konstantinos</cp:lastModifiedBy>
  <cp:revision>15</cp:revision>
  <dcterms:created xsi:type="dcterms:W3CDTF">2023-12-03T14:09:00Z</dcterms:created>
  <dcterms:modified xsi:type="dcterms:W3CDTF">2024-05-20T16:30:00Z</dcterms:modified>
</cp:coreProperties>
</file>