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89FA8" w14:textId="77777777" w:rsidR="00DD71EB" w:rsidRDefault="00000000">
      <w:pPr>
        <w:widowControl/>
        <w:jc w:val="center"/>
        <w:rPr>
          <w:rFonts w:ascii="Times New Roman" w:hAnsi="Times New Roman" w:cs="Times New Roman"/>
          <w:b/>
          <w:bCs/>
          <w:sz w:val="24"/>
          <w:szCs w:val="24"/>
        </w:rPr>
      </w:pPr>
      <w:r>
        <w:rPr>
          <w:rFonts w:ascii="Times New Roman" w:hAnsi="Times New Roman" w:cs="Times New Roman"/>
          <w:b/>
          <w:bCs/>
          <w:sz w:val="24"/>
          <w:szCs w:val="24"/>
        </w:rPr>
        <w:t>Supplementary Material</w:t>
      </w:r>
    </w:p>
    <w:p w14:paraId="1261B425" w14:textId="77777777" w:rsidR="00DD71EB" w:rsidRDefault="00DD71EB">
      <w:pPr>
        <w:widowControl/>
        <w:jc w:val="left"/>
        <w:rPr>
          <w:rFonts w:ascii="Times New Roman" w:hAnsi="Times New Roman" w:cs="Times New Roman"/>
          <w:b/>
          <w:bCs/>
          <w:sz w:val="24"/>
          <w:szCs w:val="24"/>
        </w:rPr>
      </w:pPr>
    </w:p>
    <w:p w14:paraId="4948A730" w14:textId="77777777" w:rsidR="00DD71EB" w:rsidRDefault="00000000">
      <w:pPr>
        <w:widowControl/>
        <w:jc w:val="left"/>
        <w:rPr>
          <w:rFonts w:ascii="Times New Roman" w:hAnsi="Times New Roman" w:cs="Times New Roman"/>
          <w:b/>
          <w:bCs/>
          <w:sz w:val="24"/>
          <w:szCs w:val="24"/>
        </w:rPr>
      </w:pPr>
      <w:r>
        <w:rPr>
          <w:rFonts w:ascii="Times New Roman" w:hAnsi="Times New Roman" w:cs="Times New Roman" w:hint="eastAsia"/>
          <w:b/>
          <w:bCs/>
          <w:sz w:val="24"/>
          <w:szCs w:val="24"/>
        </w:rPr>
        <w:t>Content</w:t>
      </w:r>
    </w:p>
    <w:p w14:paraId="0342BBAD" w14:textId="77777777" w:rsidR="00DD71EB" w:rsidRPr="001E3AD5" w:rsidRDefault="00000000">
      <w:pPr>
        <w:widowControl/>
        <w:jc w:val="left"/>
        <w:rPr>
          <w:rFonts w:ascii="Times New Roman" w:hAnsi="Times New Roman" w:cs="Times New Roman"/>
          <w:b/>
          <w:bCs/>
          <w:sz w:val="24"/>
          <w:szCs w:val="24"/>
        </w:rPr>
      </w:pPr>
      <w:r>
        <w:rPr>
          <w:rFonts w:ascii="Times New Roman" w:hAnsi="Times New Roman" w:cs="Times New Roman"/>
          <w:b/>
          <w:bCs/>
          <w:sz w:val="24"/>
          <w:szCs w:val="24"/>
        </w:rPr>
        <w:t>S</w:t>
      </w:r>
      <w:r w:rsidRPr="001E3AD5">
        <w:rPr>
          <w:rFonts w:ascii="Times New Roman" w:hAnsi="Times New Roman" w:cs="Times New Roman"/>
          <w:b/>
          <w:bCs/>
          <w:sz w:val="24"/>
          <w:szCs w:val="24"/>
        </w:rPr>
        <w:t>earch strategy</w:t>
      </w:r>
    </w:p>
    <w:p w14:paraId="32268A28" w14:textId="3E7CDC5A" w:rsidR="00DD71EB" w:rsidRPr="001E3AD5" w:rsidRDefault="00000000">
      <w:pPr>
        <w:widowControl/>
        <w:jc w:val="left"/>
        <w:rPr>
          <w:rFonts w:ascii="Times New Roman" w:hAnsi="Times New Roman" w:cs="Times New Roman"/>
          <w:sz w:val="24"/>
          <w:szCs w:val="24"/>
        </w:rPr>
      </w:pPr>
      <w:r w:rsidRPr="001E3AD5">
        <w:rPr>
          <w:rFonts w:ascii="Times New Roman" w:hAnsi="Times New Roman" w:cs="Times New Roman" w:hint="eastAsia"/>
          <w:b/>
          <w:bCs/>
          <w:sz w:val="24"/>
          <w:szCs w:val="24"/>
        </w:rPr>
        <w:t>Table S</w:t>
      </w:r>
      <w:r w:rsidR="00952B82" w:rsidRPr="001E3AD5">
        <w:rPr>
          <w:rFonts w:ascii="Times New Roman" w:hAnsi="Times New Roman" w:cs="Times New Roman" w:hint="eastAsia"/>
          <w:b/>
          <w:bCs/>
          <w:sz w:val="24"/>
          <w:szCs w:val="24"/>
        </w:rPr>
        <w:t>1</w:t>
      </w:r>
      <w:r w:rsidRPr="001E3AD5">
        <w:rPr>
          <w:rFonts w:ascii="Times New Roman" w:hAnsi="Times New Roman" w:cs="Times New Roman" w:hint="eastAsia"/>
          <w:b/>
          <w:bCs/>
          <w:sz w:val="24"/>
          <w:szCs w:val="24"/>
        </w:rPr>
        <w:t>.</w:t>
      </w:r>
      <w:r w:rsidRPr="001E3AD5">
        <w:rPr>
          <w:rFonts w:ascii="Times New Roman" w:hAnsi="Times New Roman" w:cs="Times New Roman" w:hint="eastAsia"/>
          <w:sz w:val="24"/>
          <w:szCs w:val="24"/>
        </w:rPr>
        <w:t xml:space="preserve"> </w:t>
      </w:r>
      <w:r w:rsidRPr="001E3AD5">
        <w:rPr>
          <w:rFonts w:ascii="Times New Roman" w:hAnsi="Times New Roman" w:cs="Times New Roman"/>
          <w:sz w:val="24"/>
          <w:szCs w:val="24"/>
        </w:rPr>
        <w:t xml:space="preserve">Summary of </w:t>
      </w:r>
      <w:r w:rsidRPr="001E3AD5">
        <w:rPr>
          <w:rFonts w:ascii="Times New Roman" w:hAnsi="Times New Roman" w:cs="Times New Roman" w:hint="eastAsia"/>
          <w:sz w:val="24"/>
          <w:szCs w:val="24"/>
        </w:rPr>
        <w:t>A</w:t>
      </w:r>
      <w:r w:rsidRPr="001E3AD5">
        <w:rPr>
          <w:rFonts w:ascii="Times New Roman" w:hAnsi="Times New Roman" w:cs="Times New Roman"/>
          <w:sz w:val="24"/>
          <w:szCs w:val="24"/>
        </w:rPr>
        <w:t>djusted variables of the included studies</w:t>
      </w:r>
      <w:r w:rsidRPr="001E3AD5">
        <w:rPr>
          <w:rFonts w:ascii="Times New Roman" w:hAnsi="Times New Roman" w:cs="Times New Roman" w:hint="eastAsia"/>
          <w:sz w:val="24"/>
          <w:szCs w:val="24"/>
        </w:rPr>
        <w:t>.</w:t>
      </w:r>
    </w:p>
    <w:p w14:paraId="0B8EDDC1" w14:textId="3BD7B6E1" w:rsidR="00DD71EB" w:rsidRPr="001E3AD5" w:rsidRDefault="00000000">
      <w:pPr>
        <w:rPr>
          <w:rFonts w:ascii="Times New Roman" w:hAnsi="Times New Roman" w:cs="Times New Roman"/>
          <w:sz w:val="24"/>
          <w:szCs w:val="24"/>
        </w:rPr>
      </w:pPr>
      <w:r w:rsidRPr="001E3AD5">
        <w:rPr>
          <w:rFonts w:ascii="Times New Roman" w:hAnsi="Times New Roman" w:cs="Times New Roman" w:hint="eastAsia"/>
          <w:b/>
          <w:bCs/>
          <w:sz w:val="24"/>
          <w:szCs w:val="24"/>
        </w:rPr>
        <w:t>Table S</w:t>
      </w:r>
      <w:r w:rsidR="00952B82" w:rsidRPr="001E3AD5">
        <w:rPr>
          <w:rFonts w:ascii="Times New Roman" w:hAnsi="Times New Roman" w:cs="Times New Roman" w:hint="eastAsia"/>
          <w:b/>
          <w:bCs/>
          <w:sz w:val="24"/>
          <w:szCs w:val="24"/>
        </w:rPr>
        <w:t>2</w:t>
      </w:r>
      <w:r w:rsidRPr="001E3AD5">
        <w:rPr>
          <w:rFonts w:ascii="Times New Roman" w:hAnsi="Times New Roman" w:cs="Times New Roman" w:hint="eastAsia"/>
          <w:b/>
          <w:bCs/>
          <w:sz w:val="24"/>
          <w:szCs w:val="24"/>
        </w:rPr>
        <w:t>.</w:t>
      </w:r>
      <w:r w:rsidRPr="001E3AD5">
        <w:rPr>
          <w:rFonts w:ascii="Times New Roman" w:hAnsi="Times New Roman" w:cs="Times New Roman" w:hint="eastAsia"/>
          <w:sz w:val="24"/>
          <w:szCs w:val="24"/>
        </w:rPr>
        <w:t xml:space="preserve"> Risk of Bias Assessments (NOS).</w:t>
      </w:r>
    </w:p>
    <w:p w14:paraId="02DDE898" w14:textId="68FCB8B7" w:rsidR="00DD71EB" w:rsidRPr="001E3AD5" w:rsidRDefault="00000000">
      <w:pPr>
        <w:rPr>
          <w:rFonts w:ascii="Times New Roman" w:hAnsi="Times New Roman" w:cs="Times New Roman"/>
          <w:sz w:val="24"/>
          <w:szCs w:val="24"/>
        </w:rPr>
      </w:pPr>
      <w:r w:rsidRPr="001E3AD5">
        <w:rPr>
          <w:rFonts w:ascii="Times New Roman" w:hAnsi="Times New Roman" w:cs="Times New Roman" w:hint="eastAsia"/>
          <w:b/>
          <w:bCs/>
          <w:sz w:val="24"/>
          <w:szCs w:val="24"/>
        </w:rPr>
        <w:t>Table S</w:t>
      </w:r>
      <w:r w:rsidR="00952B82" w:rsidRPr="001E3AD5">
        <w:rPr>
          <w:rFonts w:ascii="Times New Roman" w:hAnsi="Times New Roman" w:cs="Times New Roman" w:hint="eastAsia"/>
          <w:b/>
          <w:bCs/>
          <w:sz w:val="24"/>
          <w:szCs w:val="24"/>
        </w:rPr>
        <w:t>3</w:t>
      </w:r>
      <w:r w:rsidRPr="001E3AD5">
        <w:rPr>
          <w:rFonts w:ascii="Times New Roman" w:hAnsi="Times New Roman" w:cs="Times New Roman" w:hint="eastAsia"/>
          <w:b/>
          <w:bCs/>
          <w:sz w:val="24"/>
          <w:szCs w:val="24"/>
        </w:rPr>
        <w:t>.</w:t>
      </w:r>
      <w:r w:rsidRPr="001E3AD5">
        <w:rPr>
          <w:rFonts w:ascii="Times New Roman" w:hAnsi="Times New Roman" w:cs="Times New Roman" w:hint="eastAsia"/>
          <w:sz w:val="24"/>
          <w:szCs w:val="24"/>
        </w:rPr>
        <w:t xml:space="preserve"> Risk of Bias Assessments (</w:t>
      </w:r>
      <w:r w:rsidRPr="001E3AD5">
        <w:rPr>
          <w:rFonts w:ascii="Times New Roman" w:hAnsi="Times New Roman" w:cs="Times New Roman"/>
          <w:sz w:val="24"/>
          <w:szCs w:val="24"/>
        </w:rPr>
        <w:t>AHRQ</w:t>
      </w:r>
      <w:r w:rsidRPr="001E3AD5">
        <w:rPr>
          <w:rFonts w:ascii="Times New Roman" w:hAnsi="Times New Roman" w:cs="Times New Roman" w:hint="eastAsia"/>
          <w:sz w:val="24"/>
          <w:szCs w:val="24"/>
        </w:rPr>
        <w:t>).</w:t>
      </w:r>
    </w:p>
    <w:p w14:paraId="7DAD3D23" w14:textId="129EA08F" w:rsidR="00C266DE" w:rsidRPr="001E3AD5" w:rsidRDefault="00C266DE">
      <w:pPr>
        <w:rPr>
          <w:rFonts w:ascii="Times New Roman" w:hAnsi="Times New Roman" w:cs="Times New Roman"/>
          <w:b/>
          <w:bCs/>
          <w:sz w:val="24"/>
          <w:szCs w:val="24"/>
        </w:rPr>
      </w:pPr>
      <w:r w:rsidRPr="001E3AD5">
        <w:rPr>
          <w:rFonts w:ascii="Times New Roman" w:hAnsi="Times New Roman" w:cs="Times New Roman" w:hint="eastAsia"/>
          <w:b/>
          <w:bCs/>
          <w:sz w:val="24"/>
          <w:szCs w:val="24"/>
        </w:rPr>
        <w:t xml:space="preserve">Table S4. </w:t>
      </w:r>
      <w:r w:rsidRPr="001E3AD5">
        <w:rPr>
          <w:rFonts w:ascii="Times New Roman" w:hAnsi="Times New Roman" w:cs="Times New Roman" w:hint="eastAsia"/>
          <w:sz w:val="24"/>
          <w:szCs w:val="24"/>
        </w:rPr>
        <w:t>Quality of evidence evaluated by GRADE framework.</w:t>
      </w:r>
    </w:p>
    <w:p w14:paraId="1630BA88" w14:textId="61A7CE96" w:rsidR="00DD71EB" w:rsidRPr="001E3AD5" w:rsidRDefault="00000000">
      <w:pPr>
        <w:rPr>
          <w:rFonts w:ascii="Times New Roman" w:hAnsi="Times New Roman" w:cs="Times New Roman"/>
          <w:sz w:val="24"/>
          <w:szCs w:val="24"/>
        </w:rPr>
      </w:pPr>
      <w:bookmarkStart w:id="0" w:name="OLE_LINK103"/>
      <w:r w:rsidRPr="001E3AD5">
        <w:rPr>
          <w:rFonts w:ascii="Times New Roman" w:hAnsi="Times New Roman" w:cs="Times New Roman" w:hint="eastAsia"/>
          <w:b/>
          <w:bCs/>
          <w:sz w:val="24"/>
          <w:szCs w:val="24"/>
        </w:rPr>
        <w:t>Figure S1.</w:t>
      </w:r>
      <w:r w:rsidRPr="001E3AD5">
        <w:rPr>
          <w:rFonts w:ascii="Times New Roman" w:hAnsi="Times New Roman" w:cs="Times New Roman" w:hint="eastAsia"/>
          <w:sz w:val="24"/>
          <w:szCs w:val="24"/>
        </w:rPr>
        <w:t xml:space="preserve"> </w:t>
      </w:r>
      <w:r w:rsidRPr="001E3AD5">
        <w:rPr>
          <w:rFonts w:ascii="Times New Roman" w:hAnsi="Times New Roman" w:cs="Times New Roman"/>
          <w:sz w:val="24"/>
          <w:szCs w:val="24"/>
        </w:rPr>
        <w:t xml:space="preserve">Funnel plot </w:t>
      </w:r>
      <w:r w:rsidRPr="001E3AD5">
        <w:rPr>
          <w:rFonts w:ascii="Times New Roman" w:hAnsi="Times New Roman" w:cs="Times New Roman" w:hint="eastAsia"/>
          <w:sz w:val="24"/>
          <w:szCs w:val="24"/>
        </w:rPr>
        <w:t xml:space="preserve">showing the association of SO and </w:t>
      </w:r>
      <w:bookmarkStart w:id="1" w:name="_Hlk196721394"/>
      <w:r w:rsidRPr="001E3AD5">
        <w:rPr>
          <w:rFonts w:ascii="Times New Roman" w:hAnsi="Times New Roman" w:cs="Times New Roman" w:hint="eastAsia"/>
          <w:sz w:val="24"/>
          <w:szCs w:val="24"/>
        </w:rPr>
        <w:t>any cognitive dysfunction</w:t>
      </w:r>
      <w:bookmarkEnd w:id="1"/>
      <w:r w:rsidRPr="001E3AD5">
        <w:rPr>
          <w:rFonts w:ascii="Times New Roman" w:hAnsi="Times New Roman" w:cs="Times New Roman" w:hint="eastAsia"/>
          <w:sz w:val="24"/>
          <w:szCs w:val="24"/>
        </w:rPr>
        <w:t>.</w:t>
      </w:r>
    </w:p>
    <w:p w14:paraId="6670A66F" w14:textId="2CEC0722" w:rsidR="00DD71EB" w:rsidRPr="001E3AD5" w:rsidRDefault="00000000">
      <w:pPr>
        <w:rPr>
          <w:rFonts w:ascii="Times New Roman" w:hAnsi="Times New Roman" w:cs="Times New Roman"/>
          <w:sz w:val="24"/>
          <w:szCs w:val="24"/>
        </w:rPr>
      </w:pPr>
      <w:bookmarkStart w:id="2" w:name="_Hlk196726944"/>
      <w:bookmarkEnd w:id="0"/>
      <w:r w:rsidRPr="001E3AD5">
        <w:rPr>
          <w:rFonts w:ascii="Times New Roman" w:hAnsi="Times New Roman" w:cs="Times New Roman" w:hint="eastAsia"/>
          <w:b/>
          <w:bCs/>
          <w:sz w:val="24"/>
          <w:szCs w:val="24"/>
        </w:rPr>
        <w:t>Figure S2.</w:t>
      </w:r>
      <w:r w:rsidRPr="001E3AD5">
        <w:rPr>
          <w:rFonts w:ascii="Times New Roman" w:hAnsi="Times New Roman" w:cs="Times New Roman" w:hint="eastAsia"/>
          <w:sz w:val="24"/>
          <w:szCs w:val="24"/>
        </w:rPr>
        <w:t xml:space="preserve"> Meta-analysis of crude </w:t>
      </w:r>
      <w:r w:rsidR="00182D4A" w:rsidRPr="001E3AD5">
        <w:rPr>
          <w:rFonts w:ascii="Times New Roman" w:hAnsi="Times New Roman" w:cs="Times New Roman" w:hint="eastAsia"/>
          <w:sz w:val="24"/>
          <w:szCs w:val="24"/>
        </w:rPr>
        <w:t>r</w:t>
      </w:r>
      <w:r w:rsidRPr="001E3AD5">
        <w:rPr>
          <w:rFonts w:ascii="Times New Roman" w:hAnsi="Times New Roman" w:cs="Times New Roman" w:hint="eastAsia"/>
          <w:sz w:val="24"/>
          <w:szCs w:val="24"/>
        </w:rPr>
        <w:t>esults between SO and any cognitive dysfunction.</w:t>
      </w:r>
    </w:p>
    <w:p w14:paraId="7BD4EE48" w14:textId="32651A21" w:rsidR="00D4036B" w:rsidRPr="001E3AD5" w:rsidRDefault="00D4036B">
      <w:pPr>
        <w:rPr>
          <w:rFonts w:ascii="Times New Roman" w:hAnsi="Times New Roman" w:cs="Times New Roman"/>
          <w:sz w:val="24"/>
          <w:szCs w:val="24"/>
        </w:rPr>
      </w:pPr>
      <w:bookmarkStart w:id="3" w:name="_Hlk209041167"/>
      <w:bookmarkStart w:id="4" w:name="OLE_LINK41"/>
      <w:bookmarkStart w:id="5" w:name="_Hlk196727279"/>
      <w:bookmarkEnd w:id="2"/>
      <w:r w:rsidRPr="001E3AD5">
        <w:rPr>
          <w:rFonts w:ascii="Times New Roman" w:hAnsi="Times New Roman" w:cs="Times New Roman" w:hint="eastAsia"/>
          <w:b/>
          <w:bCs/>
          <w:sz w:val="24"/>
          <w:szCs w:val="24"/>
        </w:rPr>
        <w:t>Figure S3.</w:t>
      </w:r>
      <w:r w:rsidRPr="001E3AD5">
        <w:rPr>
          <w:rFonts w:hint="eastAsia"/>
        </w:rPr>
        <w:t xml:space="preserve"> </w:t>
      </w:r>
      <w:r w:rsidRPr="001E3AD5">
        <w:rPr>
          <w:rFonts w:ascii="Times New Roman" w:hAnsi="Times New Roman" w:cs="Times New Roman" w:hint="eastAsia"/>
          <w:sz w:val="24"/>
          <w:szCs w:val="24"/>
        </w:rPr>
        <w:t>Meta-analysis of the association between SO and any cognitive dysfunction based on the general population</w:t>
      </w:r>
      <w:r w:rsidR="00182D4A" w:rsidRPr="001E3AD5">
        <w:rPr>
          <w:rFonts w:ascii="Times New Roman" w:hAnsi="Times New Roman" w:cs="Times New Roman" w:hint="eastAsia"/>
          <w:sz w:val="24"/>
          <w:szCs w:val="24"/>
        </w:rPr>
        <w:t>s</w:t>
      </w:r>
      <w:r w:rsidRPr="001E3AD5">
        <w:rPr>
          <w:rFonts w:ascii="Times New Roman" w:hAnsi="Times New Roman" w:cs="Times New Roman" w:hint="eastAsia"/>
          <w:sz w:val="24"/>
          <w:szCs w:val="24"/>
        </w:rPr>
        <w:t>.</w:t>
      </w:r>
      <w:bookmarkEnd w:id="3"/>
    </w:p>
    <w:p w14:paraId="0AADD58E" w14:textId="0289CEF3" w:rsidR="00DD71EB" w:rsidRDefault="00000000">
      <w:pPr>
        <w:rPr>
          <w:rFonts w:ascii="Times New Roman" w:hAnsi="Times New Roman" w:cs="Times New Roman"/>
          <w:sz w:val="24"/>
          <w:szCs w:val="24"/>
        </w:rPr>
      </w:pPr>
      <w:bookmarkStart w:id="6" w:name="OLE_LINK104"/>
      <w:bookmarkEnd w:id="4"/>
      <w:r w:rsidRPr="001E3AD5">
        <w:rPr>
          <w:rFonts w:ascii="Times New Roman" w:hAnsi="Times New Roman" w:cs="Times New Roman" w:hint="eastAsia"/>
          <w:b/>
          <w:bCs/>
          <w:sz w:val="24"/>
          <w:szCs w:val="24"/>
        </w:rPr>
        <w:t>Figure S</w:t>
      </w:r>
      <w:r w:rsidR="006F1DF2" w:rsidRPr="001E3AD5">
        <w:rPr>
          <w:rFonts w:ascii="Times New Roman" w:hAnsi="Times New Roman" w:cs="Times New Roman" w:hint="eastAsia"/>
          <w:b/>
          <w:bCs/>
          <w:sz w:val="24"/>
          <w:szCs w:val="24"/>
        </w:rPr>
        <w:t>4</w:t>
      </w:r>
      <w:r w:rsidRPr="001E3AD5">
        <w:rPr>
          <w:rFonts w:ascii="Times New Roman" w:hAnsi="Times New Roman" w:cs="Times New Roman" w:hint="eastAsia"/>
          <w:b/>
          <w:bCs/>
          <w:sz w:val="24"/>
          <w:szCs w:val="24"/>
        </w:rPr>
        <w:t>.</w:t>
      </w:r>
      <w:r w:rsidRPr="001E3AD5">
        <w:rPr>
          <w:rFonts w:ascii="Times New Roman" w:hAnsi="Times New Roman" w:cs="Times New Roman" w:hint="eastAsia"/>
          <w:sz w:val="24"/>
          <w:szCs w:val="24"/>
        </w:rPr>
        <w:t xml:space="preserve"> </w:t>
      </w:r>
      <w:bookmarkStart w:id="7" w:name="OLE_LINK48"/>
      <w:r w:rsidRPr="001E3AD5">
        <w:rPr>
          <w:rFonts w:ascii="Times New Roman" w:hAnsi="Times New Roman" w:cs="Times New Roman" w:hint="eastAsia"/>
          <w:sz w:val="24"/>
          <w:szCs w:val="24"/>
        </w:rPr>
        <w:t xml:space="preserve">Subgroup analysis by </w:t>
      </w:r>
      <w:r>
        <w:rPr>
          <w:rFonts w:ascii="Times New Roman" w:hAnsi="Times New Roman" w:cs="Times New Roman" w:hint="eastAsia"/>
          <w:sz w:val="24"/>
          <w:szCs w:val="24"/>
        </w:rPr>
        <w:t xml:space="preserve">study design of studies relating </w:t>
      </w:r>
      <w:bookmarkStart w:id="8" w:name="OLE_LINK47"/>
      <w:r>
        <w:rPr>
          <w:rFonts w:ascii="Times New Roman" w:hAnsi="Times New Roman" w:cs="Times New Roman" w:hint="eastAsia"/>
          <w:sz w:val="24"/>
          <w:szCs w:val="24"/>
        </w:rPr>
        <w:t>SO</w:t>
      </w:r>
      <w:bookmarkEnd w:id="8"/>
      <w:r>
        <w:rPr>
          <w:rFonts w:ascii="Times New Roman" w:hAnsi="Times New Roman" w:cs="Times New Roman" w:hint="eastAsia"/>
          <w:sz w:val="24"/>
          <w:szCs w:val="24"/>
        </w:rPr>
        <w:t xml:space="preserve"> to any cognitive dysfunction.</w:t>
      </w:r>
      <w:bookmarkEnd w:id="6"/>
    </w:p>
    <w:bookmarkEnd w:id="5"/>
    <w:bookmarkEnd w:id="7"/>
    <w:p w14:paraId="49E66B46" w14:textId="0DF730AA" w:rsidR="00DD71EB" w:rsidRPr="001E3AD5" w:rsidRDefault="00000000">
      <w:pPr>
        <w:rPr>
          <w:rFonts w:ascii="Times New Roman" w:hAnsi="Times New Roman" w:cs="Times New Roman"/>
          <w:sz w:val="24"/>
          <w:szCs w:val="24"/>
        </w:rPr>
      </w:pPr>
      <w:r>
        <w:rPr>
          <w:rFonts w:ascii="Times New Roman" w:hAnsi="Times New Roman" w:cs="Times New Roman" w:hint="eastAsia"/>
          <w:b/>
          <w:bCs/>
          <w:sz w:val="24"/>
          <w:szCs w:val="24"/>
        </w:rPr>
        <w:t>Figure</w:t>
      </w:r>
      <w:r w:rsidRPr="001E3AD5">
        <w:rPr>
          <w:rFonts w:ascii="Times New Roman" w:hAnsi="Times New Roman" w:cs="Times New Roman" w:hint="eastAsia"/>
          <w:b/>
          <w:bCs/>
          <w:sz w:val="24"/>
          <w:szCs w:val="24"/>
        </w:rPr>
        <w:t xml:space="preserve"> S</w:t>
      </w:r>
      <w:r w:rsidR="006F1DF2" w:rsidRPr="001E3AD5">
        <w:rPr>
          <w:rFonts w:ascii="Times New Roman" w:hAnsi="Times New Roman" w:cs="Times New Roman" w:hint="eastAsia"/>
          <w:b/>
          <w:bCs/>
          <w:sz w:val="24"/>
          <w:szCs w:val="24"/>
        </w:rPr>
        <w:t>5</w:t>
      </w:r>
      <w:r w:rsidRPr="001E3AD5">
        <w:rPr>
          <w:rFonts w:ascii="Times New Roman" w:hAnsi="Times New Roman" w:cs="Times New Roman" w:hint="eastAsia"/>
          <w:b/>
          <w:bCs/>
          <w:sz w:val="24"/>
          <w:szCs w:val="24"/>
        </w:rPr>
        <w:t xml:space="preserve">. </w:t>
      </w:r>
      <w:r w:rsidRPr="001E3AD5">
        <w:rPr>
          <w:rFonts w:ascii="Times New Roman" w:hAnsi="Times New Roman" w:cs="Times New Roman" w:hint="eastAsia"/>
          <w:sz w:val="24"/>
          <w:szCs w:val="24"/>
        </w:rPr>
        <w:t>Subgroup analysis by geographic regions of studies relating SO to any cognitive dysfunction.</w:t>
      </w:r>
    </w:p>
    <w:p w14:paraId="27AE293C" w14:textId="68A832A6" w:rsidR="00DD71EB" w:rsidRPr="001E3AD5" w:rsidRDefault="00000000">
      <w:pPr>
        <w:rPr>
          <w:rFonts w:ascii="Times New Roman" w:hAnsi="Times New Roman" w:cs="Times New Roman"/>
          <w:sz w:val="24"/>
          <w:szCs w:val="24"/>
        </w:rPr>
      </w:pPr>
      <w:bookmarkStart w:id="9" w:name="OLE_LINK53"/>
      <w:r w:rsidRPr="001E3AD5">
        <w:rPr>
          <w:rFonts w:ascii="Times New Roman" w:hAnsi="Times New Roman" w:cs="Times New Roman" w:hint="eastAsia"/>
          <w:b/>
          <w:bCs/>
          <w:sz w:val="24"/>
          <w:szCs w:val="24"/>
        </w:rPr>
        <w:t>Figure S</w:t>
      </w:r>
      <w:r w:rsidR="006F1DF2" w:rsidRPr="001E3AD5">
        <w:rPr>
          <w:rFonts w:ascii="Times New Roman" w:hAnsi="Times New Roman" w:cs="Times New Roman" w:hint="eastAsia"/>
          <w:b/>
          <w:bCs/>
          <w:sz w:val="24"/>
          <w:szCs w:val="24"/>
        </w:rPr>
        <w:t>6</w:t>
      </w:r>
      <w:r w:rsidRPr="001E3AD5">
        <w:rPr>
          <w:rFonts w:ascii="Times New Roman" w:hAnsi="Times New Roman" w:cs="Times New Roman" w:hint="eastAsia"/>
          <w:b/>
          <w:bCs/>
          <w:sz w:val="24"/>
          <w:szCs w:val="24"/>
        </w:rPr>
        <w:t xml:space="preserve">. </w:t>
      </w:r>
      <w:r w:rsidRPr="001E3AD5">
        <w:rPr>
          <w:rFonts w:ascii="Times New Roman" w:hAnsi="Times New Roman" w:cs="Times New Roman" w:hint="eastAsia"/>
          <w:sz w:val="24"/>
          <w:szCs w:val="24"/>
        </w:rPr>
        <w:t>Subgroup analysis by sex of studies relating SO to any cognitive dysfunction.</w:t>
      </w:r>
    </w:p>
    <w:bookmarkEnd w:id="9"/>
    <w:p w14:paraId="5F709D3D" w14:textId="393F46E6" w:rsidR="00DD71EB" w:rsidRPr="001E3AD5" w:rsidRDefault="00000000">
      <w:pPr>
        <w:rPr>
          <w:rFonts w:ascii="Times New Roman" w:hAnsi="Times New Roman" w:cs="Times New Roman"/>
          <w:sz w:val="24"/>
          <w:szCs w:val="24"/>
        </w:rPr>
      </w:pPr>
      <w:r w:rsidRPr="001E3AD5">
        <w:rPr>
          <w:rFonts w:ascii="Times New Roman" w:hAnsi="Times New Roman" w:cs="Times New Roman" w:hint="eastAsia"/>
          <w:b/>
          <w:bCs/>
          <w:sz w:val="24"/>
          <w:szCs w:val="24"/>
        </w:rPr>
        <w:t>Figure S</w:t>
      </w:r>
      <w:r w:rsidR="006F1DF2" w:rsidRPr="001E3AD5">
        <w:rPr>
          <w:rFonts w:ascii="Times New Roman" w:hAnsi="Times New Roman" w:cs="Times New Roman" w:hint="eastAsia"/>
          <w:b/>
          <w:bCs/>
          <w:sz w:val="24"/>
          <w:szCs w:val="24"/>
        </w:rPr>
        <w:t>7</w:t>
      </w:r>
      <w:r w:rsidRPr="001E3AD5">
        <w:rPr>
          <w:rFonts w:ascii="Times New Roman" w:hAnsi="Times New Roman" w:cs="Times New Roman" w:hint="eastAsia"/>
          <w:b/>
          <w:bCs/>
          <w:sz w:val="24"/>
          <w:szCs w:val="24"/>
        </w:rPr>
        <w:t xml:space="preserve">. </w:t>
      </w:r>
      <w:r w:rsidRPr="001E3AD5">
        <w:rPr>
          <w:rFonts w:ascii="Times New Roman" w:hAnsi="Times New Roman" w:cs="Times New Roman" w:hint="eastAsia"/>
          <w:sz w:val="24"/>
          <w:szCs w:val="24"/>
        </w:rPr>
        <w:t>Subgroup analysis by cognitive dysfunction subtypes of studies relating SO to any cognitive dysfunction.</w:t>
      </w:r>
    </w:p>
    <w:p w14:paraId="7E4D2112" w14:textId="3BB3D624" w:rsidR="00DD71EB" w:rsidRPr="001E3AD5" w:rsidRDefault="00000000">
      <w:pPr>
        <w:rPr>
          <w:rFonts w:ascii="Times New Roman" w:hAnsi="Times New Roman" w:cs="Times New Roman"/>
          <w:sz w:val="24"/>
          <w:szCs w:val="24"/>
        </w:rPr>
      </w:pPr>
      <w:bookmarkStart w:id="10" w:name="_Hlk196728155"/>
      <w:r w:rsidRPr="001E3AD5">
        <w:rPr>
          <w:rFonts w:ascii="Times New Roman" w:hAnsi="Times New Roman" w:cs="Times New Roman" w:hint="eastAsia"/>
          <w:b/>
          <w:bCs/>
          <w:sz w:val="24"/>
          <w:szCs w:val="24"/>
        </w:rPr>
        <w:t>Figure S</w:t>
      </w:r>
      <w:r w:rsidR="006F1DF2" w:rsidRPr="001E3AD5">
        <w:rPr>
          <w:rFonts w:ascii="Times New Roman" w:hAnsi="Times New Roman" w:cs="Times New Roman" w:hint="eastAsia"/>
          <w:b/>
          <w:bCs/>
          <w:sz w:val="24"/>
          <w:szCs w:val="24"/>
        </w:rPr>
        <w:t>8</w:t>
      </w:r>
      <w:r w:rsidRPr="001E3AD5">
        <w:rPr>
          <w:rFonts w:ascii="Times New Roman" w:hAnsi="Times New Roman" w:cs="Times New Roman" w:hint="eastAsia"/>
          <w:b/>
          <w:bCs/>
          <w:sz w:val="24"/>
          <w:szCs w:val="24"/>
        </w:rPr>
        <w:t xml:space="preserve">. </w:t>
      </w:r>
      <w:r w:rsidRPr="001E3AD5">
        <w:rPr>
          <w:rFonts w:ascii="Times New Roman" w:hAnsi="Times New Roman" w:cs="Times New Roman" w:hint="eastAsia"/>
          <w:sz w:val="24"/>
          <w:szCs w:val="24"/>
        </w:rPr>
        <w:t xml:space="preserve">Subgroup analysis by </w:t>
      </w:r>
      <w:r w:rsidR="00182D4A" w:rsidRPr="001E3AD5">
        <w:rPr>
          <w:rFonts w:ascii="Times New Roman" w:hAnsi="Times New Roman" w:cs="Times New Roman" w:hint="eastAsia"/>
          <w:sz w:val="24"/>
          <w:szCs w:val="24"/>
        </w:rPr>
        <w:t>population characteristics</w:t>
      </w:r>
      <w:r w:rsidRPr="001E3AD5">
        <w:rPr>
          <w:rFonts w:ascii="Times New Roman" w:hAnsi="Times New Roman" w:cs="Times New Roman" w:hint="eastAsia"/>
          <w:sz w:val="24"/>
          <w:szCs w:val="24"/>
        </w:rPr>
        <w:t xml:space="preserve"> of studies relating SO to any cognitive dysfunction.</w:t>
      </w:r>
    </w:p>
    <w:bookmarkEnd w:id="10"/>
    <w:p w14:paraId="6FFAAFAA" w14:textId="50BDFCDE" w:rsidR="00DD71EB" w:rsidRPr="001E3AD5" w:rsidRDefault="00000000">
      <w:pPr>
        <w:rPr>
          <w:rFonts w:ascii="Times New Roman" w:hAnsi="Times New Roman" w:cs="Times New Roman"/>
          <w:sz w:val="24"/>
          <w:szCs w:val="24"/>
        </w:rPr>
      </w:pPr>
      <w:r w:rsidRPr="001E3AD5">
        <w:rPr>
          <w:rFonts w:ascii="Times New Roman" w:hAnsi="Times New Roman" w:cs="Times New Roman" w:hint="eastAsia"/>
          <w:b/>
          <w:bCs/>
          <w:sz w:val="24"/>
          <w:szCs w:val="24"/>
        </w:rPr>
        <w:t>Figure S</w:t>
      </w:r>
      <w:r w:rsidR="006F1DF2" w:rsidRPr="001E3AD5">
        <w:rPr>
          <w:rFonts w:ascii="Times New Roman" w:hAnsi="Times New Roman" w:cs="Times New Roman" w:hint="eastAsia"/>
          <w:b/>
          <w:bCs/>
          <w:sz w:val="24"/>
          <w:szCs w:val="24"/>
        </w:rPr>
        <w:t>9</w:t>
      </w:r>
      <w:r w:rsidRPr="001E3AD5">
        <w:rPr>
          <w:rFonts w:ascii="Times New Roman" w:hAnsi="Times New Roman" w:cs="Times New Roman" w:hint="eastAsia"/>
          <w:b/>
          <w:bCs/>
          <w:sz w:val="24"/>
          <w:szCs w:val="24"/>
        </w:rPr>
        <w:t xml:space="preserve">. </w:t>
      </w:r>
      <w:r w:rsidRPr="001E3AD5">
        <w:rPr>
          <w:rFonts w:ascii="Times New Roman" w:hAnsi="Times New Roman" w:cs="Times New Roman" w:hint="eastAsia"/>
          <w:sz w:val="24"/>
          <w:szCs w:val="24"/>
        </w:rPr>
        <w:t>Subgroup analysis by diagnostic criteria of sarcopenia of studies relating SO to any cognitive dysfunction.</w:t>
      </w:r>
    </w:p>
    <w:p w14:paraId="7F31FDF9" w14:textId="2A2C61B9" w:rsidR="00DD71EB" w:rsidRPr="001E3AD5" w:rsidRDefault="00000000">
      <w:pPr>
        <w:rPr>
          <w:rFonts w:ascii="Times New Roman" w:hAnsi="Times New Roman" w:cs="Times New Roman"/>
          <w:sz w:val="24"/>
          <w:szCs w:val="24"/>
        </w:rPr>
      </w:pPr>
      <w:bookmarkStart w:id="11" w:name="OLE_LINK24"/>
      <w:r w:rsidRPr="001E3AD5">
        <w:rPr>
          <w:rFonts w:ascii="Times New Roman" w:hAnsi="Times New Roman" w:cs="Times New Roman" w:hint="eastAsia"/>
          <w:b/>
          <w:bCs/>
          <w:sz w:val="24"/>
          <w:szCs w:val="24"/>
        </w:rPr>
        <w:t>Figure S</w:t>
      </w:r>
      <w:r w:rsidR="006F1DF2" w:rsidRPr="001E3AD5">
        <w:rPr>
          <w:rFonts w:ascii="Times New Roman" w:hAnsi="Times New Roman" w:cs="Times New Roman" w:hint="eastAsia"/>
          <w:b/>
          <w:bCs/>
          <w:sz w:val="24"/>
          <w:szCs w:val="24"/>
        </w:rPr>
        <w:t>10</w:t>
      </w:r>
      <w:r w:rsidRPr="001E3AD5">
        <w:rPr>
          <w:rFonts w:ascii="Times New Roman" w:hAnsi="Times New Roman" w:cs="Times New Roman" w:hint="eastAsia"/>
          <w:b/>
          <w:bCs/>
          <w:sz w:val="24"/>
          <w:szCs w:val="24"/>
        </w:rPr>
        <w:t xml:space="preserve">. </w:t>
      </w:r>
      <w:r w:rsidRPr="001E3AD5">
        <w:rPr>
          <w:rFonts w:ascii="Times New Roman" w:hAnsi="Times New Roman" w:cs="Times New Roman" w:hint="eastAsia"/>
          <w:sz w:val="24"/>
          <w:szCs w:val="24"/>
        </w:rPr>
        <w:t>Subgroup analysis by diagnostic criteria of obesity of studies relating SO to any cognitive dysfunction.</w:t>
      </w:r>
    </w:p>
    <w:bookmarkEnd w:id="11"/>
    <w:p w14:paraId="3BE924FB" w14:textId="1EB0A21B" w:rsidR="00DD71EB" w:rsidRDefault="00000000">
      <w:pPr>
        <w:rPr>
          <w:rFonts w:ascii="Times New Roman" w:hAnsi="Times New Roman" w:cs="Times New Roman"/>
          <w:sz w:val="24"/>
          <w:szCs w:val="24"/>
        </w:rPr>
      </w:pPr>
      <w:r w:rsidRPr="001E3AD5">
        <w:rPr>
          <w:rFonts w:ascii="Times New Roman" w:hAnsi="Times New Roman" w:cs="Times New Roman" w:hint="eastAsia"/>
          <w:b/>
          <w:bCs/>
          <w:sz w:val="24"/>
          <w:szCs w:val="24"/>
        </w:rPr>
        <w:t>Figure S1</w:t>
      </w:r>
      <w:r w:rsidR="006F1DF2" w:rsidRPr="001E3AD5">
        <w:rPr>
          <w:rFonts w:ascii="Times New Roman" w:hAnsi="Times New Roman" w:cs="Times New Roman" w:hint="eastAsia"/>
          <w:b/>
          <w:bCs/>
          <w:sz w:val="24"/>
          <w:szCs w:val="24"/>
        </w:rPr>
        <w:t>1</w:t>
      </w:r>
      <w:r w:rsidRPr="001E3AD5">
        <w:rPr>
          <w:rFonts w:ascii="Times New Roman" w:hAnsi="Times New Roman" w:cs="Times New Roman" w:hint="eastAsia"/>
          <w:b/>
          <w:bCs/>
          <w:sz w:val="24"/>
          <w:szCs w:val="24"/>
        </w:rPr>
        <w:t xml:space="preserve">. </w:t>
      </w:r>
      <w:r w:rsidRPr="001E3AD5">
        <w:rPr>
          <w:rFonts w:ascii="Times New Roman" w:hAnsi="Times New Roman" w:cs="Times New Roman" w:hint="eastAsia"/>
          <w:sz w:val="24"/>
          <w:szCs w:val="24"/>
        </w:rPr>
        <w:t>Sub</w:t>
      </w:r>
      <w:r>
        <w:rPr>
          <w:rFonts w:ascii="Times New Roman" w:hAnsi="Times New Roman" w:cs="Times New Roman" w:hint="eastAsia"/>
          <w:sz w:val="24"/>
          <w:szCs w:val="24"/>
        </w:rPr>
        <w:t>group analysis by measurement of cognitive function of obesity of studies relating SO to any cognitive dysfunction.</w:t>
      </w:r>
    </w:p>
    <w:p w14:paraId="7A3C7DD5" w14:textId="77777777" w:rsidR="00DD71EB" w:rsidRDefault="00DD71EB">
      <w:pPr>
        <w:rPr>
          <w:rFonts w:ascii="Times New Roman" w:hAnsi="Times New Roman" w:cs="Times New Roman"/>
          <w:sz w:val="24"/>
          <w:szCs w:val="24"/>
        </w:rPr>
      </w:pPr>
    </w:p>
    <w:p w14:paraId="7DB44D9C" w14:textId="77777777" w:rsidR="00DD71EB" w:rsidRDefault="00DD71EB">
      <w:pPr>
        <w:rPr>
          <w:rFonts w:ascii="Times New Roman" w:hAnsi="Times New Roman" w:cs="Times New Roman"/>
          <w:sz w:val="24"/>
          <w:szCs w:val="24"/>
        </w:rPr>
      </w:pPr>
    </w:p>
    <w:p w14:paraId="091255FB" w14:textId="77777777" w:rsidR="00DD71EB" w:rsidRDefault="00DD71EB">
      <w:pPr>
        <w:rPr>
          <w:rFonts w:ascii="Times New Roman" w:hAnsi="Times New Roman" w:cs="Times New Roman"/>
          <w:sz w:val="24"/>
          <w:szCs w:val="24"/>
        </w:rPr>
      </w:pPr>
    </w:p>
    <w:p w14:paraId="1F793ED9" w14:textId="77777777" w:rsidR="00DD71EB" w:rsidRDefault="00DD71EB">
      <w:pPr>
        <w:rPr>
          <w:rFonts w:ascii="Times New Roman" w:hAnsi="Times New Roman" w:cs="Times New Roman"/>
          <w:sz w:val="24"/>
          <w:szCs w:val="24"/>
        </w:rPr>
      </w:pPr>
    </w:p>
    <w:p w14:paraId="096CDB4F" w14:textId="77777777" w:rsidR="00DD71EB" w:rsidRDefault="00DD71EB">
      <w:pPr>
        <w:rPr>
          <w:rFonts w:ascii="Times New Roman" w:hAnsi="Times New Roman" w:cs="Times New Roman"/>
          <w:sz w:val="24"/>
          <w:szCs w:val="24"/>
        </w:rPr>
      </w:pPr>
    </w:p>
    <w:p w14:paraId="30261C53" w14:textId="77777777" w:rsidR="00DD71EB" w:rsidRDefault="00DD71EB">
      <w:pPr>
        <w:rPr>
          <w:rFonts w:ascii="Times New Roman" w:hAnsi="Times New Roman" w:cs="Times New Roman"/>
          <w:sz w:val="24"/>
          <w:szCs w:val="24"/>
        </w:rPr>
      </w:pPr>
    </w:p>
    <w:p w14:paraId="41195F97" w14:textId="77777777" w:rsidR="00DD71EB" w:rsidRDefault="00DD71EB">
      <w:pPr>
        <w:rPr>
          <w:rFonts w:ascii="Times New Roman" w:hAnsi="Times New Roman" w:cs="Times New Roman"/>
          <w:sz w:val="24"/>
          <w:szCs w:val="24"/>
        </w:rPr>
      </w:pPr>
    </w:p>
    <w:p w14:paraId="0574E99E" w14:textId="77777777" w:rsidR="00DD71EB" w:rsidRDefault="00DD71EB">
      <w:pPr>
        <w:rPr>
          <w:rFonts w:ascii="Times New Roman" w:hAnsi="Times New Roman" w:cs="Times New Roman"/>
          <w:sz w:val="24"/>
          <w:szCs w:val="24"/>
        </w:rPr>
      </w:pPr>
    </w:p>
    <w:p w14:paraId="713309FE" w14:textId="77777777" w:rsidR="00DD71EB" w:rsidRDefault="00DD71EB">
      <w:pPr>
        <w:rPr>
          <w:rFonts w:ascii="Times New Roman" w:hAnsi="Times New Roman" w:cs="Times New Roman"/>
          <w:sz w:val="24"/>
          <w:szCs w:val="24"/>
        </w:rPr>
      </w:pPr>
    </w:p>
    <w:p w14:paraId="4E134CEF" w14:textId="77777777" w:rsidR="00DD71EB" w:rsidRDefault="00DD71EB">
      <w:pPr>
        <w:rPr>
          <w:rFonts w:ascii="Times New Roman" w:hAnsi="Times New Roman" w:cs="Times New Roman"/>
          <w:sz w:val="24"/>
          <w:szCs w:val="24"/>
        </w:rPr>
      </w:pPr>
    </w:p>
    <w:p w14:paraId="557B49CF" w14:textId="77777777" w:rsidR="00DD71EB" w:rsidRDefault="00DD71EB">
      <w:pPr>
        <w:rPr>
          <w:rFonts w:ascii="Times New Roman" w:hAnsi="Times New Roman" w:cs="Times New Roman"/>
          <w:sz w:val="24"/>
          <w:szCs w:val="24"/>
        </w:rPr>
      </w:pPr>
    </w:p>
    <w:p w14:paraId="75CB73FF" w14:textId="77777777" w:rsidR="00DD71EB" w:rsidRDefault="00DD71EB">
      <w:pPr>
        <w:rPr>
          <w:rFonts w:ascii="Times New Roman" w:hAnsi="Times New Roman" w:cs="Times New Roman"/>
          <w:sz w:val="24"/>
          <w:szCs w:val="24"/>
        </w:rPr>
      </w:pPr>
    </w:p>
    <w:p w14:paraId="192DE9C3" w14:textId="77777777" w:rsidR="00DD71EB" w:rsidRDefault="00DD71EB">
      <w:pPr>
        <w:rPr>
          <w:rFonts w:ascii="Times New Roman" w:hAnsi="Times New Roman" w:cs="Times New Roman"/>
          <w:sz w:val="24"/>
          <w:szCs w:val="24"/>
        </w:rPr>
      </w:pPr>
    </w:p>
    <w:p w14:paraId="116D9584" w14:textId="77777777" w:rsidR="00DD71EB" w:rsidRDefault="00DD71EB">
      <w:pPr>
        <w:rPr>
          <w:rFonts w:ascii="Times New Roman" w:hAnsi="Times New Roman" w:cs="Times New Roman"/>
          <w:sz w:val="24"/>
          <w:szCs w:val="24"/>
        </w:rPr>
      </w:pPr>
    </w:p>
    <w:p w14:paraId="340D9ADB" w14:textId="77777777" w:rsidR="00DD71EB" w:rsidRDefault="00DD71EB">
      <w:pPr>
        <w:rPr>
          <w:rFonts w:ascii="Times New Roman" w:hAnsi="Times New Roman" w:cs="Times New Roman"/>
          <w:sz w:val="24"/>
          <w:szCs w:val="24"/>
        </w:rPr>
      </w:pPr>
    </w:p>
    <w:p w14:paraId="08FA9C5A" w14:textId="77777777" w:rsidR="00DD71EB" w:rsidRDefault="00DD71EB">
      <w:pPr>
        <w:rPr>
          <w:rFonts w:ascii="Times New Roman" w:hAnsi="Times New Roman" w:cs="Times New Roman"/>
          <w:sz w:val="24"/>
          <w:szCs w:val="24"/>
        </w:rPr>
      </w:pPr>
    </w:p>
    <w:p w14:paraId="6E239072" w14:textId="77777777" w:rsidR="001476E6" w:rsidRDefault="001476E6">
      <w:pPr>
        <w:jc w:val="left"/>
        <w:rPr>
          <w:rFonts w:ascii="Times New Roman" w:hAnsi="Times New Roman" w:cs="Times New Roman"/>
          <w:b/>
          <w:bCs/>
          <w:sz w:val="24"/>
          <w:szCs w:val="24"/>
        </w:rPr>
      </w:pPr>
    </w:p>
    <w:p w14:paraId="22EF9BC1" w14:textId="65695D26" w:rsidR="00DD71EB" w:rsidRDefault="00000000">
      <w:pPr>
        <w:jc w:val="left"/>
        <w:rPr>
          <w:rFonts w:ascii="Times New Roman" w:hAnsi="Times New Roman" w:cs="Times New Roman"/>
          <w:b/>
          <w:bCs/>
          <w:sz w:val="24"/>
          <w:szCs w:val="24"/>
        </w:rPr>
      </w:pPr>
      <w:r>
        <w:rPr>
          <w:rFonts w:ascii="Times New Roman" w:hAnsi="Times New Roman" w:cs="Times New Roman" w:hint="eastAsia"/>
          <w:b/>
          <w:bCs/>
          <w:sz w:val="24"/>
          <w:szCs w:val="24"/>
        </w:rPr>
        <w:lastRenderedPageBreak/>
        <w:t>Search strategy</w:t>
      </w:r>
    </w:p>
    <w:p w14:paraId="5D3711CE" w14:textId="77777777" w:rsidR="00DD71EB" w:rsidRDefault="00000000">
      <w:pPr>
        <w:jc w:val="left"/>
        <w:rPr>
          <w:rFonts w:ascii="Times New Roman" w:eastAsia="宋体" w:hAnsi="Times New Roman" w:cs="Times New Roman"/>
          <w:b/>
          <w:bCs/>
          <w:szCs w:val="21"/>
        </w:rPr>
      </w:pPr>
      <w:r>
        <w:rPr>
          <w:rFonts w:ascii="Times New Roman" w:eastAsia="宋体" w:hAnsi="Times New Roman" w:cs="Times New Roman"/>
          <w:b/>
          <w:bCs/>
          <w:szCs w:val="21"/>
        </w:rPr>
        <w:t xml:space="preserve">Search strategy for </w:t>
      </w:r>
      <w:r>
        <w:rPr>
          <w:rFonts w:ascii="Times New Roman" w:eastAsia="宋体" w:hAnsi="Times New Roman" w:cs="Times New Roman" w:hint="eastAsia"/>
          <w:b/>
          <w:bCs/>
          <w:szCs w:val="21"/>
        </w:rPr>
        <w:t>PubMed</w:t>
      </w:r>
      <w:r>
        <w:rPr>
          <w:rFonts w:ascii="Times New Roman" w:eastAsia="宋体" w:hAnsi="Times New Roman" w:cs="Times New Roman"/>
          <w:b/>
          <w:bCs/>
          <w:szCs w:val="21"/>
        </w:rPr>
        <w:t xml:space="preserve"> (</w:t>
      </w:r>
      <w:r>
        <w:rPr>
          <w:rFonts w:ascii="Times New Roman" w:eastAsia="宋体" w:hAnsi="Times New Roman" w:cs="Times New Roman" w:hint="eastAsia"/>
          <w:b/>
          <w:bCs/>
          <w:szCs w:val="21"/>
        </w:rPr>
        <w:t>109</w:t>
      </w:r>
      <w:r>
        <w:rPr>
          <w:rFonts w:ascii="Times New Roman" w:eastAsia="宋体" w:hAnsi="Times New Roman" w:cs="Times New Roman"/>
          <w:b/>
          <w:bCs/>
          <w:szCs w:val="21"/>
        </w:rPr>
        <w:t xml:space="preserve"> items)</w:t>
      </w:r>
    </w:p>
    <w:p w14:paraId="24B2EBBF"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 xml:space="preserve">#1. </w:t>
      </w:r>
      <w:bookmarkStart w:id="12" w:name="OLE_LINK5"/>
      <w:r>
        <w:rPr>
          <w:rFonts w:ascii="Times New Roman" w:hAnsi="Times New Roman" w:cs="Times New Roman" w:hint="eastAsia"/>
          <w:sz w:val="24"/>
          <w:szCs w:val="24"/>
        </w:rPr>
        <w:t>(((((((((((((((((((((((("Cognitive Dysfunction"[Mesh]) OR (Cognitive Dysfunctions[Title/Abstract])) OR (Dysfunction*, Cognitive[Title/Abstract])) OR (Cognitive Disorder*[Title/Abstract])) OR (Disorder*, Cognitive[Title/Abstract])) OR (Cognitive Impairment*[Title/Abstract])) OR (Impairment*, Cognitive[Title/Abstract])) OR (Mild Cognitive Impairment*[Title/Abstract])) OR (Cognitive Impairment*, Mild[Title/Abstract])) OR (Impairment*, Mild Cognitive[Title/Abstract])) OR (Cognitive Decline*[Title/Abstract])) OR (Decline*, Cognitive[Title/Abstract])) OR (Mental Deterioration*[Title/Abstract])) OR (Deterioration*, Mental[Title/Abstract])) OR (Cognition*[Title/Abstract])) OR (Cognitive Function*[Title/Abstract])) OR (Function*, Cognitive[Title/Abstract])) OR (MCI[Title/Abstract])) OR (mild cognitive decline[Title/Abstract])) OR (Dementia*[Title/Abstract])) OR (Alzheimer* Disease*[Title/Abstract])) OR (AD[Title/Abstract])) OR (Vascular Dementia*[Title/Abstract])))</w:t>
      </w:r>
      <w:bookmarkEnd w:id="12"/>
      <w:r>
        <w:rPr>
          <w:rFonts w:ascii="Times New Roman" w:hAnsi="Times New Roman" w:cs="Times New Roman" w:hint="eastAsia"/>
          <w:sz w:val="24"/>
          <w:szCs w:val="24"/>
        </w:rPr>
        <w:t xml:space="preserve"> </w:t>
      </w:r>
    </w:p>
    <w:p w14:paraId="7F0AC50A"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#2. ((((Obese[Title/Abstract]) OR (Overweight[Title/Abstract])) OR ("Obesity"[Mesh])) OR (</w:t>
      </w:r>
      <w:proofErr w:type="spellStart"/>
      <w:r>
        <w:rPr>
          <w:rFonts w:ascii="Times New Roman" w:hAnsi="Times New Roman" w:cs="Times New Roman" w:hint="eastAsia"/>
          <w:sz w:val="24"/>
          <w:szCs w:val="24"/>
        </w:rPr>
        <w:t>adipos</w:t>
      </w:r>
      <w:proofErr w:type="spellEnd"/>
      <w:r>
        <w:rPr>
          <w:rFonts w:ascii="Times New Roman" w:hAnsi="Times New Roman" w:cs="Times New Roman" w:hint="eastAsia"/>
          <w:sz w:val="24"/>
          <w:szCs w:val="24"/>
        </w:rPr>
        <w:t>*[Title/Abstract])) AND (((((((((((((((((((((((((Atrophies, Muscular[Title/Abstract]) OR (Atrophy, Muscular[Title/Abstract])) OR (Muscular Atrophies[Title/Abstract])) OR (Atrophy, Muscle[Title/Abstract])) OR (Atrophies, Muscle[Title/Abstract])) OR (Muscle Atrophies[Title/Abstract])) OR (Muscle Atrophy[Title/Abstract])) OR (Neurogenic Muscular Atrophy[Title/Abstract])) OR (Atrophies, Neurogenic Muscular[Title/Abstract])) OR (Atrophy, Neurogenic Muscular[Title/Abstract])) OR (Muscular Atrophies, Neurogenic[Title/Abstract])) OR (Muscular Atrophy, Neurogenic[Title/Abstract])) OR (Neurogenic Muscular Atrophies[Title/Abstract])) OR (Neurotrophic Muscular Atrophy[Title/Abstract])) OR (Atrophies, Neurotrophic Muscular[Title/Abstract])) OR (Atrophy, Neurotrophic Muscular[Title/Abstract])) OR (Muscular Atrophies, Neurotrophic[Title/Abstract])) OR (Muscular Atrophy, Neurotrophic[Title/Abstract])) OR (Neurotrophic Muscular Atrophies[Title/Abstract])) OR (Age-related muscle loss[Title/Abstract])) OR (Muscle insufficiency[Title/Abstract])) OR (Muscle depletion[Title/Abstract])) OR (Skeletal muscle depletion[Title/Abstract])) OR ("Muscular Atrophy"[Mesh])) OR (</w:t>
      </w:r>
      <w:proofErr w:type="spellStart"/>
      <w:r>
        <w:rPr>
          <w:rFonts w:ascii="Times New Roman" w:hAnsi="Times New Roman" w:cs="Times New Roman" w:hint="eastAsia"/>
          <w:sz w:val="24"/>
          <w:szCs w:val="24"/>
        </w:rPr>
        <w:t>sarcopeni</w:t>
      </w:r>
      <w:proofErr w:type="spellEnd"/>
      <w:r>
        <w:rPr>
          <w:rFonts w:ascii="Times New Roman" w:hAnsi="Times New Roman" w:cs="Times New Roman" w:hint="eastAsia"/>
          <w:sz w:val="24"/>
          <w:szCs w:val="24"/>
        </w:rPr>
        <w:t>*[Title/Abstract]))</w:t>
      </w:r>
    </w:p>
    <w:p w14:paraId="5B361BD9"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#3.  #1 AND #2</w:t>
      </w:r>
    </w:p>
    <w:p w14:paraId="69985F2F" w14:textId="77777777" w:rsidR="0002323A" w:rsidRDefault="0002323A">
      <w:pPr>
        <w:rPr>
          <w:rFonts w:ascii="Times New Roman" w:eastAsia="宋体" w:hAnsi="Times New Roman" w:cs="Times New Roman"/>
          <w:b/>
          <w:bCs/>
          <w:szCs w:val="21"/>
        </w:rPr>
      </w:pPr>
    </w:p>
    <w:p w14:paraId="45D7408E" w14:textId="1C7FB03A" w:rsidR="00DD71EB" w:rsidRDefault="00000000">
      <w:pPr>
        <w:rPr>
          <w:rFonts w:ascii="Times New Roman" w:eastAsia="宋体" w:hAnsi="Times New Roman" w:cs="Times New Roman"/>
          <w:b/>
          <w:bCs/>
          <w:szCs w:val="21"/>
        </w:rPr>
      </w:pPr>
      <w:r>
        <w:rPr>
          <w:rFonts w:ascii="Times New Roman" w:eastAsia="宋体" w:hAnsi="Times New Roman" w:cs="Times New Roman"/>
          <w:b/>
          <w:bCs/>
          <w:szCs w:val="21"/>
        </w:rPr>
        <w:t>Search strategy for Embase (</w:t>
      </w:r>
      <w:r>
        <w:rPr>
          <w:rFonts w:ascii="Times New Roman" w:eastAsia="宋体" w:hAnsi="Times New Roman" w:cs="Times New Roman" w:hint="eastAsia"/>
          <w:b/>
          <w:bCs/>
          <w:szCs w:val="21"/>
        </w:rPr>
        <w:t>562</w:t>
      </w:r>
      <w:r>
        <w:rPr>
          <w:rFonts w:ascii="Times New Roman" w:eastAsia="宋体" w:hAnsi="Times New Roman" w:cs="Times New Roman"/>
          <w:b/>
          <w:bCs/>
          <w:szCs w:val="21"/>
        </w:rPr>
        <w:t xml:space="preserve"> items)</w:t>
      </w:r>
    </w:p>
    <w:p w14:paraId="6DD45090"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#1. 'cognitive dysfunction'/exp OR 'cognitive dysfunctions':</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'dysfunction*, cognitive':</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'cognitive disorder*':</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'disorder*, cognitive':</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'cognitive impairment*':</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'impairment*, cognitive':</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'mild cognitive impairment*':</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'cognitive impairment*, mild':</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'impairment*, mild cognitive':</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'cognitive decline*':</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'decline*, cognitive':</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'mental deterioration*':</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'deterioration*, mental':</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cognition*:</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'cognitive function*':</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'function*, cognitive':</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w:t>
      </w:r>
      <w:proofErr w:type="spellStart"/>
      <w:r>
        <w:rPr>
          <w:rFonts w:ascii="Times New Roman" w:hAnsi="Times New Roman" w:cs="Times New Roman" w:hint="eastAsia"/>
          <w:sz w:val="24"/>
          <w:szCs w:val="24"/>
        </w:rPr>
        <w:t>mci:ti,ab,kw</w:t>
      </w:r>
      <w:proofErr w:type="spellEnd"/>
      <w:r>
        <w:rPr>
          <w:rFonts w:ascii="Times New Roman" w:hAnsi="Times New Roman" w:cs="Times New Roman" w:hint="eastAsia"/>
          <w:sz w:val="24"/>
          <w:szCs w:val="24"/>
        </w:rPr>
        <w:t xml:space="preserve"> OR 'mild cognitive decline':</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w:t>
      </w:r>
      <w:r>
        <w:rPr>
          <w:rFonts w:ascii="Times New Roman" w:hAnsi="Times New Roman" w:cs="Times New Roman" w:hint="eastAsia"/>
          <w:sz w:val="24"/>
          <w:szCs w:val="24"/>
        </w:rPr>
        <w:lastRenderedPageBreak/>
        <w:t>dementia*:</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w:t>
      </w:r>
      <w:proofErr w:type="spellStart"/>
      <w:r>
        <w:rPr>
          <w:rFonts w:ascii="Times New Roman" w:hAnsi="Times New Roman" w:cs="Times New Roman" w:hint="eastAsia"/>
          <w:sz w:val="24"/>
          <w:szCs w:val="24"/>
        </w:rPr>
        <w:t>alzheimer</w:t>
      </w:r>
      <w:proofErr w:type="spellEnd"/>
      <w:r>
        <w:rPr>
          <w:rFonts w:ascii="Times New Roman" w:hAnsi="Times New Roman" w:cs="Times New Roman" w:hint="eastAsia"/>
          <w:sz w:val="24"/>
          <w:szCs w:val="24"/>
        </w:rPr>
        <w:t>* disease*':</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w:t>
      </w:r>
      <w:proofErr w:type="spellStart"/>
      <w:r>
        <w:rPr>
          <w:rFonts w:ascii="Times New Roman" w:hAnsi="Times New Roman" w:cs="Times New Roman" w:hint="eastAsia"/>
          <w:sz w:val="24"/>
          <w:szCs w:val="24"/>
        </w:rPr>
        <w:t>ad:ti,ab,kw</w:t>
      </w:r>
      <w:proofErr w:type="spellEnd"/>
      <w:r>
        <w:rPr>
          <w:rFonts w:ascii="Times New Roman" w:hAnsi="Times New Roman" w:cs="Times New Roman" w:hint="eastAsia"/>
          <w:sz w:val="24"/>
          <w:szCs w:val="24"/>
        </w:rPr>
        <w:t xml:space="preserve"> OR 'vascular dementia*':</w:t>
      </w:r>
      <w:proofErr w:type="spellStart"/>
      <w:r>
        <w:rPr>
          <w:rFonts w:ascii="Times New Roman" w:hAnsi="Times New Roman" w:cs="Times New Roman" w:hint="eastAsia"/>
          <w:sz w:val="24"/>
          <w:szCs w:val="24"/>
        </w:rPr>
        <w:t>ti,ab,kw</w:t>
      </w:r>
      <w:proofErr w:type="spellEnd"/>
    </w:p>
    <w:p w14:paraId="0523A15F"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#2.  'muscular atrophy'/exp OR 'atrophies, muscular' OR 'atrophy, muscular':</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'muscular atrophies':</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'atrophy, muscle':</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'atrophies, muscle':</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'muscle atrophies':</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'muscle atrophy':</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'neurogenic muscular atrophy':</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'atrophies, neurogenic muscular':</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'atrophy, neurogenic muscular':</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'muscular atrophies, neurogenic':</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'muscular atrophy, neurogenic':</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'neurogenic muscular atrophies':</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'neurotrophic muscular atrophy':</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'atrophies, neurotrophic muscular':</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'atrophy, neurotrophic muscular':</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'muscular atrophies, neurotrophic':</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'muscular atrophy, neurotrophic':</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'neurotrophic muscular atrophies*':</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'age related muscle loss':</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'age-related muscle loss':</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'muscle insufficiency':</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'muscle depletion':</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w:t>
      </w:r>
      <w:proofErr w:type="spellStart"/>
      <w:r>
        <w:rPr>
          <w:rFonts w:ascii="Times New Roman" w:hAnsi="Times New Roman" w:cs="Times New Roman" w:hint="eastAsia"/>
          <w:sz w:val="24"/>
          <w:szCs w:val="24"/>
        </w:rPr>
        <w:t>keletal</w:t>
      </w:r>
      <w:proofErr w:type="spellEnd"/>
      <w:r>
        <w:rPr>
          <w:rFonts w:ascii="Times New Roman" w:hAnsi="Times New Roman" w:cs="Times New Roman" w:hint="eastAsia"/>
          <w:sz w:val="24"/>
          <w:szCs w:val="24"/>
        </w:rPr>
        <w:t xml:space="preserve"> muscle depletion':</w:t>
      </w:r>
      <w:proofErr w:type="spellStart"/>
      <w:r>
        <w:rPr>
          <w:rFonts w:ascii="Times New Roman" w:hAnsi="Times New Roman" w:cs="Times New Roman" w:hint="eastAsia"/>
          <w:sz w:val="24"/>
          <w:szCs w:val="24"/>
        </w:rPr>
        <w:t>ti,ab,kw</w:t>
      </w:r>
      <w:proofErr w:type="spellEnd"/>
      <w:r>
        <w:rPr>
          <w:rFonts w:ascii="Times New Roman" w:hAnsi="Times New Roman" w:cs="Times New Roman" w:hint="eastAsia"/>
          <w:sz w:val="24"/>
          <w:szCs w:val="24"/>
        </w:rPr>
        <w:t xml:space="preserve"> OR </w:t>
      </w:r>
      <w:proofErr w:type="spellStart"/>
      <w:r>
        <w:rPr>
          <w:rFonts w:ascii="Times New Roman" w:hAnsi="Times New Roman" w:cs="Times New Roman" w:hint="eastAsia"/>
          <w:sz w:val="24"/>
          <w:szCs w:val="24"/>
        </w:rPr>
        <w:t>sarcopeni</w:t>
      </w:r>
      <w:proofErr w:type="spellEnd"/>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ti,ab,kw</w:t>
      </w:r>
      <w:proofErr w:type="spellEnd"/>
    </w:p>
    <w:p w14:paraId="42F27322"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 xml:space="preserve">#3.  'obesity'/exp OR </w:t>
      </w:r>
      <w:proofErr w:type="spellStart"/>
      <w:proofErr w:type="gramStart"/>
      <w:r>
        <w:rPr>
          <w:rFonts w:ascii="Times New Roman" w:hAnsi="Times New Roman" w:cs="Times New Roman" w:hint="eastAsia"/>
          <w:sz w:val="24"/>
          <w:szCs w:val="24"/>
        </w:rPr>
        <w:t>overweight:ti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w:t>
      </w:r>
      <w:proofErr w:type="spellStart"/>
      <w:proofErr w:type="gramStart"/>
      <w:r>
        <w:rPr>
          <w:rFonts w:ascii="Times New Roman" w:hAnsi="Times New Roman" w:cs="Times New Roman" w:hint="eastAsia"/>
          <w:sz w:val="24"/>
          <w:szCs w:val="24"/>
        </w:rPr>
        <w:t>obese:ti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w:t>
      </w:r>
      <w:proofErr w:type="spellStart"/>
      <w:r>
        <w:rPr>
          <w:rFonts w:ascii="Times New Roman" w:hAnsi="Times New Roman" w:cs="Times New Roman" w:hint="eastAsia"/>
          <w:sz w:val="24"/>
          <w:szCs w:val="24"/>
        </w:rPr>
        <w:t>adipos</w:t>
      </w:r>
      <w:proofErr w:type="spellEnd"/>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p>
    <w:p w14:paraId="6A37ACFA"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#4.  #2 AND #3</w:t>
      </w:r>
    </w:p>
    <w:p w14:paraId="74F3D38D"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 xml:space="preserve">#5.  #1 AND #4  </w:t>
      </w:r>
    </w:p>
    <w:p w14:paraId="305D0745" w14:textId="77777777" w:rsidR="0002323A" w:rsidRDefault="0002323A">
      <w:pPr>
        <w:jc w:val="left"/>
        <w:rPr>
          <w:rFonts w:ascii="Times New Roman" w:eastAsia="宋体" w:hAnsi="Times New Roman" w:cs="Times New Roman"/>
          <w:b/>
          <w:bCs/>
          <w:szCs w:val="21"/>
        </w:rPr>
      </w:pPr>
    </w:p>
    <w:p w14:paraId="4907B52B" w14:textId="15887E2B" w:rsidR="00DD71EB" w:rsidRDefault="00000000">
      <w:pPr>
        <w:jc w:val="left"/>
        <w:rPr>
          <w:rFonts w:ascii="Times New Roman" w:eastAsia="宋体" w:hAnsi="Times New Roman" w:cs="Times New Roman"/>
          <w:b/>
          <w:bCs/>
          <w:szCs w:val="21"/>
        </w:rPr>
      </w:pPr>
      <w:r>
        <w:rPr>
          <w:rFonts w:ascii="Times New Roman" w:eastAsia="宋体" w:hAnsi="Times New Roman" w:cs="Times New Roman"/>
          <w:b/>
          <w:bCs/>
          <w:szCs w:val="21"/>
        </w:rPr>
        <w:t>Search strategy for Web of Science (Core Collection) (</w:t>
      </w:r>
      <w:r>
        <w:rPr>
          <w:rFonts w:ascii="Times New Roman" w:eastAsia="宋体" w:hAnsi="Times New Roman" w:cs="Times New Roman" w:hint="eastAsia"/>
          <w:b/>
          <w:bCs/>
          <w:szCs w:val="21"/>
        </w:rPr>
        <w:t>367</w:t>
      </w:r>
      <w:r>
        <w:rPr>
          <w:rFonts w:ascii="Times New Roman" w:eastAsia="宋体" w:hAnsi="Times New Roman" w:cs="Times New Roman"/>
          <w:b/>
          <w:bCs/>
          <w:szCs w:val="21"/>
        </w:rPr>
        <w:t xml:space="preserve"> items)</w:t>
      </w:r>
    </w:p>
    <w:p w14:paraId="47BE10A8"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 xml:space="preserve">1: TS=(Cognitive Dysfunction OR Cognitive Dysfunctions OR Dysfunction*, Cognitive OR Cognitive Disorder* OR Disorder*, Cognitive OR Cognitive Impairment* OR Impairment*, Cognitive OR Mild Cognitive Impairment* OR Cognitive Impairment*, Mild OR Impairment*, Mild Cognitive OR Cognitive Decline* OR Decline*, Cognitive OR Mental Deterioration* OR Deterioration*, Mental OR Cognition* OR Cognitive Function* OR Function*, Cognitive OR MCI OR mild cognitive decline OR Dementia* OR Alzheimer* Disease* OR Vascular Dementia* OR AD) </w:t>
      </w:r>
    </w:p>
    <w:p w14:paraId="6191D54C"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 xml:space="preserve">2: TS=((Muscular Atrophy OR Atrophies, Muscular OR Atrophy, Muscular OR Muscular Atrophies OR Atrophy, Muscle OR Atrophies, Muscle OR Muscle Atrophies OR Muscle Atrophy OR Neurogenic Muscular Atrophy OR Atrophies, Neurogenic Muscular OR Atrophy, Neurogenic Muscular OR Muscular Atrophies, Neurogenic OR Muscular Atrophy, Neurogenic OR Neurogenic Muscular Atrophies OR Neurotrophic Muscular Atrophy OR Atrophies, Neurotrophic Muscular OR Atrophy, Neurotrophic Muscular OR Muscular Atrophies, Neurotrophic OR Muscular Atrophy, Neurotrophic OR Neurotrophic Muscular Atrophies OR Age related muscle loss OR Age-related muscle loss OR Muscle insufficiency OR Muscle depletion OR Skeletal muscle depletion OR </w:t>
      </w:r>
      <w:proofErr w:type="spellStart"/>
      <w:r>
        <w:rPr>
          <w:rFonts w:ascii="Times New Roman" w:hAnsi="Times New Roman" w:cs="Times New Roman" w:hint="eastAsia"/>
          <w:sz w:val="24"/>
          <w:szCs w:val="24"/>
        </w:rPr>
        <w:t>sarcopeni</w:t>
      </w:r>
      <w:proofErr w:type="spellEnd"/>
      <w:r>
        <w:rPr>
          <w:rFonts w:ascii="Times New Roman" w:hAnsi="Times New Roman" w:cs="Times New Roman" w:hint="eastAsia"/>
          <w:sz w:val="24"/>
          <w:szCs w:val="24"/>
        </w:rPr>
        <w:t xml:space="preserve">*) AND (Obesity OR Obese OR Overweight OR </w:t>
      </w:r>
      <w:proofErr w:type="spellStart"/>
      <w:r>
        <w:rPr>
          <w:rFonts w:ascii="Times New Roman" w:hAnsi="Times New Roman" w:cs="Times New Roman" w:hint="eastAsia"/>
          <w:sz w:val="24"/>
          <w:szCs w:val="24"/>
        </w:rPr>
        <w:t>adipos</w:t>
      </w:r>
      <w:proofErr w:type="spellEnd"/>
      <w:r>
        <w:rPr>
          <w:rFonts w:ascii="Times New Roman" w:hAnsi="Times New Roman" w:cs="Times New Roman" w:hint="eastAsia"/>
          <w:sz w:val="24"/>
          <w:szCs w:val="24"/>
        </w:rPr>
        <w:t xml:space="preserve">*)) </w:t>
      </w:r>
    </w:p>
    <w:p w14:paraId="32B09D67"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3: #1 AND #2</w:t>
      </w:r>
    </w:p>
    <w:p w14:paraId="446D1F64" w14:textId="77777777" w:rsidR="0002323A" w:rsidRDefault="0002323A">
      <w:pPr>
        <w:jc w:val="left"/>
        <w:rPr>
          <w:rFonts w:ascii="Times New Roman" w:eastAsia="宋体" w:hAnsi="Times New Roman" w:cs="Times New Roman"/>
          <w:b/>
          <w:bCs/>
          <w:szCs w:val="21"/>
        </w:rPr>
      </w:pPr>
    </w:p>
    <w:p w14:paraId="3C933543" w14:textId="7BECBF20" w:rsidR="00DD71EB" w:rsidRDefault="00000000">
      <w:pPr>
        <w:jc w:val="left"/>
        <w:rPr>
          <w:rFonts w:ascii="Times New Roman" w:eastAsia="宋体" w:hAnsi="Times New Roman" w:cs="Times New Roman"/>
          <w:szCs w:val="21"/>
        </w:rPr>
      </w:pPr>
      <w:r>
        <w:rPr>
          <w:rFonts w:ascii="Times New Roman" w:eastAsia="宋体" w:hAnsi="Times New Roman" w:cs="Times New Roman"/>
          <w:b/>
          <w:bCs/>
          <w:szCs w:val="21"/>
        </w:rPr>
        <w:t>Search strategy for Cochrane library</w:t>
      </w:r>
      <w:r>
        <w:rPr>
          <w:rFonts w:ascii="Times New Roman" w:eastAsia="宋体" w:hAnsi="Times New Roman" w:cs="Times New Roman"/>
          <w:szCs w:val="21"/>
        </w:rPr>
        <w:t xml:space="preserve"> </w:t>
      </w:r>
      <w:r>
        <w:rPr>
          <w:rFonts w:ascii="Times New Roman" w:eastAsia="宋体" w:hAnsi="Times New Roman" w:cs="Times New Roman"/>
          <w:b/>
          <w:bCs/>
          <w:szCs w:val="21"/>
        </w:rPr>
        <w:t>(</w:t>
      </w:r>
      <w:r>
        <w:rPr>
          <w:rFonts w:ascii="Times New Roman" w:eastAsia="宋体" w:hAnsi="Times New Roman" w:cs="Times New Roman" w:hint="eastAsia"/>
          <w:b/>
          <w:bCs/>
          <w:szCs w:val="21"/>
        </w:rPr>
        <w:t>124</w:t>
      </w:r>
      <w:r>
        <w:rPr>
          <w:rFonts w:ascii="Times New Roman" w:eastAsia="宋体" w:hAnsi="Times New Roman" w:cs="Times New Roman"/>
          <w:b/>
          <w:bCs/>
          <w:szCs w:val="21"/>
        </w:rPr>
        <w:t xml:space="preserve"> items)</w:t>
      </w:r>
    </w:p>
    <w:p w14:paraId="766F11B2"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hint="eastAsia"/>
          <w:sz w:val="24"/>
          <w:szCs w:val="24"/>
        </w:rPr>
        <w:tab/>
        <w:t>(Cognitive Dysfunction</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(Cognitive Dysfunctions</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(Dysfunction*, Cognitive</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(Cognitive Disorder*</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(Disorder*, Cognitive</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(Word variations have been searched)</w:t>
      </w:r>
      <w:r>
        <w:rPr>
          <w:rFonts w:ascii="Times New Roman" w:hAnsi="Times New Roman" w:cs="Times New Roman" w:hint="eastAsia"/>
          <w:sz w:val="24"/>
          <w:szCs w:val="24"/>
        </w:rPr>
        <w:tab/>
      </w:r>
    </w:p>
    <w:p w14:paraId="1E06C903"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lastRenderedPageBreak/>
        <w:t>#2</w:t>
      </w:r>
      <w:r>
        <w:rPr>
          <w:rFonts w:ascii="Times New Roman" w:hAnsi="Times New Roman" w:cs="Times New Roman" w:hint="eastAsia"/>
          <w:sz w:val="24"/>
          <w:szCs w:val="24"/>
        </w:rPr>
        <w:tab/>
        <w:t>(Cognitive Impairment*</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(Impairment*, Cognitive</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(Mild Cognitive Impairment*</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(Cognitive Impairment*, Mild</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(Impairment*, Mild Cognitive</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(Word variations have been searched)</w:t>
      </w:r>
    </w:p>
    <w:p w14:paraId="055A2893"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hint="eastAsia"/>
          <w:sz w:val="24"/>
          <w:szCs w:val="24"/>
        </w:rPr>
        <w:tab/>
        <w:t>(Cognitive Decline*</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(Decline*, Cognitive</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(Mental Deterioration*</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(Deterioration*, Mental</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(Cognition*</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(Word variations have been searched)</w:t>
      </w:r>
      <w:r>
        <w:rPr>
          <w:rFonts w:ascii="Times New Roman" w:hAnsi="Times New Roman" w:cs="Times New Roman" w:hint="eastAsia"/>
          <w:sz w:val="24"/>
          <w:szCs w:val="24"/>
        </w:rPr>
        <w:tab/>
      </w:r>
    </w:p>
    <w:p w14:paraId="6ED33085"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hint="eastAsia"/>
          <w:sz w:val="24"/>
          <w:szCs w:val="24"/>
        </w:rPr>
        <w:tab/>
        <w:t>(Cognitive Function*</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(Function*, Cognitive</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(MCI</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(AD</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(mild cognitive decline</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(Word variations have been searched)</w:t>
      </w:r>
      <w:r>
        <w:rPr>
          <w:rFonts w:ascii="Times New Roman" w:hAnsi="Times New Roman" w:cs="Times New Roman" w:hint="eastAsia"/>
          <w:sz w:val="24"/>
          <w:szCs w:val="24"/>
        </w:rPr>
        <w:tab/>
      </w:r>
    </w:p>
    <w:p w14:paraId="36F94319"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hint="eastAsia"/>
          <w:sz w:val="24"/>
          <w:szCs w:val="24"/>
        </w:rPr>
        <w:tab/>
        <w:t>(Dementia*</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(Alzheimer* Disease*</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(Vascular Dementia*</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(Word variations have been searched)</w:t>
      </w:r>
      <w:r>
        <w:rPr>
          <w:rFonts w:ascii="Times New Roman" w:hAnsi="Times New Roman" w:cs="Times New Roman" w:hint="eastAsia"/>
          <w:sz w:val="24"/>
          <w:szCs w:val="24"/>
        </w:rPr>
        <w:tab/>
      </w:r>
    </w:p>
    <w:p w14:paraId="138FD566"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hint="eastAsia"/>
          <w:sz w:val="24"/>
          <w:szCs w:val="24"/>
        </w:rPr>
        <w:tab/>
        <w:t>#1 OR #2 OR #3 OR #4 OR #5</w:t>
      </w:r>
      <w:r>
        <w:rPr>
          <w:rFonts w:ascii="Times New Roman" w:hAnsi="Times New Roman" w:cs="Times New Roman" w:hint="eastAsia"/>
          <w:sz w:val="24"/>
          <w:szCs w:val="24"/>
        </w:rPr>
        <w:tab/>
      </w:r>
    </w:p>
    <w:p w14:paraId="0FFA7031"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#7</w:t>
      </w:r>
      <w:r>
        <w:rPr>
          <w:rFonts w:ascii="Times New Roman" w:hAnsi="Times New Roman" w:cs="Times New Roman" w:hint="eastAsia"/>
          <w:sz w:val="24"/>
          <w:szCs w:val="24"/>
        </w:rPr>
        <w:tab/>
        <w:t>(Muscular Atrophy</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(Atrophies, Muscular</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(Atrophy, Muscular</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(Muscular Atrophies</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(Atrophy, Muscle</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(Word variations have been searched)</w:t>
      </w:r>
      <w:r>
        <w:rPr>
          <w:rFonts w:ascii="Times New Roman" w:hAnsi="Times New Roman" w:cs="Times New Roman" w:hint="eastAsia"/>
          <w:sz w:val="24"/>
          <w:szCs w:val="24"/>
        </w:rPr>
        <w:tab/>
      </w:r>
    </w:p>
    <w:p w14:paraId="15AEBBE1"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#8</w:t>
      </w:r>
      <w:r>
        <w:rPr>
          <w:rFonts w:ascii="Times New Roman" w:hAnsi="Times New Roman" w:cs="Times New Roman" w:hint="eastAsia"/>
          <w:sz w:val="24"/>
          <w:szCs w:val="24"/>
        </w:rPr>
        <w:tab/>
        <w:t>(Atrophies, Muscle</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(Muscle Atrophies</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(Muscle Atrophy</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(Neurogenic Muscular Atrophy</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(Atrophies, Neurogenic Muscular</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(Word variations have been searched)</w:t>
      </w:r>
    </w:p>
    <w:p w14:paraId="6B6A636E"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#9</w:t>
      </w:r>
      <w:r>
        <w:rPr>
          <w:rFonts w:ascii="Times New Roman" w:hAnsi="Times New Roman" w:cs="Times New Roman" w:hint="eastAsia"/>
          <w:sz w:val="24"/>
          <w:szCs w:val="24"/>
        </w:rPr>
        <w:tab/>
        <w:t>(Atrophy, Neurogenic Muscular</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(Muscular Atrophies, Neurogenic</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(Muscular Atrophy, Neurogenic</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(Neurogenic Muscular Atrophies</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(Neurotrophic Muscular Atrophy</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(Word variations have been searched)</w:t>
      </w:r>
      <w:r>
        <w:rPr>
          <w:rFonts w:ascii="Times New Roman" w:hAnsi="Times New Roman" w:cs="Times New Roman" w:hint="eastAsia"/>
          <w:sz w:val="24"/>
          <w:szCs w:val="24"/>
        </w:rPr>
        <w:tab/>
      </w:r>
    </w:p>
    <w:p w14:paraId="6B7551BE"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#10</w:t>
      </w:r>
      <w:r>
        <w:rPr>
          <w:rFonts w:ascii="Times New Roman" w:hAnsi="Times New Roman" w:cs="Times New Roman" w:hint="eastAsia"/>
          <w:sz w:val="24"/>
          <w:szCs w:val="24"/>
        </w:rPr>
        <w:tab/>
        <w:t>(Atrophies, Neurotrophic Muscular</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(Atrophy, Neurotrophic Muscular</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(Muscular Atrophies, Neurotrophic</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(Muscular Atrophy, Neurotrophic</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(Neurotrophic Muscular Atrophies</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(Word variations have been searched)</w:t>
      </w:r>
      <w:r>
        <w:rPr>
          <w:rFonts w:ascii="Times New Roman" w:hAnsi="Times New Roman" w:cs="Times New Roman" w:hint="eastAsia"/>
          <w:sz w:val="24"/>
          <w:szCs w:val="24"/>
        </w:rPr>
        <w:tab/>
      </w:r>
    </w:p>
    <w:p w14:paraId="0ECDDDB0"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#11</w:t>
      </w:r>
      <w:r>
        <w:rPr>
          <w:rFonts w:ascii="Times New Roman" w:hAnsi="Times New Roman" w:cs="Times New Roman" w:hint="eastAsia"/>
          <w:sz w:val="24"/>
          <w:szCs w:val="24"/>
        </w:rPr>
        <w:tab/>
        <w:t>(Age related muscle loss</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(Age-related muscle loss</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(Muscle insufficiency</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(Muscle depletion</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(Skeletal muscle depletion</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(Word variations have been searched)</w:t>
      </w:r>
      <w:r>
        <w:rPr>
          <w:rFonts w:ascii="Times New Roman" w:hAnsi="Times New Roman" w:cs="Times New Roman" w:hint="eastAsia"/>
          <w:sz w:val="24"/>
          <w:szCs w:val="24"/>
        </w:rPr>
        <w:tab/>
      </w:r>
    </w:p>
    <w:p w14:paraId="0ABE5F90"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#12</w:t>
      </w:r>
      <w:r>
        <w:rPr>
          <w:rFonts w:ascii="Times New Roman" w:hAnsi="Times New Roman" w:cs="Times New Roman" w:hint="eastAsia"/>
          <w:sz w:val="24"/>
          <w:szCs w:val="24"/>
        </w:rPr>
        <w:tab/>
        <w:t>(</w:t>
      </w:r>
      <w:proofErr w:type="spellStart"/>
      <w:r>
        <w:rPr>
          <w:rFonts w:ascii="Times New Roman" w:hAnsi="Times New Roman" w:cs="Times New Roman" w:hint="eastAsia"/>
          <w:sz w:val="24"/>
          <w:szCs w:val="24"/>
        </w:rPr>
        <w:t>sarcopeni</w:t>
      </w:r>
      <w:proofErr w:type="spell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ab/>
      </w:r>
    </w:p>
    <w:p w14:paraId="4464DABF"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#13</w:t>
      </w:r>
      <w:r>
        <w:rPr>
          <w:rFonts w:ascii="Times New Roman" w:hAnsi="Times New Roman" w:cs="Times New Roman" w:hint="eastAsia"/>
          <w:sz w:val="24"/>
          <w:szCs w:val="24"/>
        </w:rPr>
        <w:tab/>
        <w:t>#7 OR #8 OR #9 OR #10 OR #11 OR #12</w:t>
      </w:r>
      <w:r>
        <w:rPr>
          <w:rFonts w:ascii="Times New Roman" w:hAnsi="Times New Roman" w:cs="Times New Roman" w:hint="eastAsia"/>
          <w:sz w:val="24"/>
          <w:szCs w:val="24"/>
        </w:rPr>
        <w:tab/>
      </w:r>
    </w:p>
    <w:p w14:paraId="6C28BD82"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#14</w:t>
      </w:r>
      <w:r>
        <w:rPr>
          <w:rFonts w:ascii="Times New Roman" w:hAnsi="Times New Roman" w:cs="Times New Roman" w:hint="eastAsia"/>
          <w:sz w:val="24"/>
          <w:szCs w:val="24"/>
        </w:rPr>
        <w:tab/>
        <w:t>(Obesity</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(Obese</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(Overweight</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 xml:space="preserve"> OR (</w:t>
      </w:r>
      <w:proofErr w:type="spellStart"/>
      <w:r>
        <w:rPr>
          <w:rFonts w:ascii="Times New Roman" w:hAnsi="Times New Roman" w:cs="Times New Roman" w:hint="eastAsia"/>
          <w:sz w:val="24"/>
          <w:szCs w:val="24"/>
        </w:rPr>
        <w:t>adipos</w:t>
      </w:r>
      <w:proofErr w:type="spell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ti</w:t>
      </w:r>
      <w:proofErr w:type="gramEnd"/>
      <w:r>
        <w:rPr>
          <w:rFonts w:ascii="Times New Roman" w:hAnsi="Times New Roman" w:cs="Times New Roman" w:hint="eastAsia"/>
          <w:sz w:val="24"/>
          <w:szCs w:val="24"/>
        </w:rPr>
        <w:t>,</w:t>
      </w:r>
      <w:proofErr w:type="gramStart"/>
      <w:r>
        <w:rPr>
          <w:rFonts w:ascii="Times New Roman" w:hAnsi="Times New Roman" w:cs="Times New Roman" w:hint="eastAsia"/>
          <w:sz w:val="24"/>
          <w:szCs w:val="24"/>
        </w:rPr>
        <w:t>ab,kw</w:t>
      </w:r>
      <w:proofErr w:type="spellEnd"/>
      <w:proofErr w:type="gramEnd"/>
      <w:r>
        <w:rPr>
          <w:rFonts w:ascii="Times New Roman" w:hAnsi="Times New Roman" w:cs="Times New Roman" w:hint="eastAsia"/>
          <w:sz w:val="24"/>
          <w:szCs w:val="24"/>
        </w:rPr>
        <w:tab/>
      </w:r>
    </w:p>
    <w:p w14:paraId="71FB022F" w14:textId="77777777" w:rsidR="00DD71EB" w:rsidRDefault="00000000">
      <w:pPr>
        <w:rPr>
          <w:rFonts w:ascii="Times New Roman" w:hAnsi="Times New Roman" w:cs="Times New Roman"/>
          <w:sz w:val="24"/>
          <w:szCs w:val="24"/>
        </w:rPr>
      </w:pPr>
      <w:r>
        <w:rPr>
          <w:rFonts w:ascii="Times New Roman" w:hAnsi="Times New Roman" w:cs="Times New Roman" w:hint="eastAsia"/>
          <w:sz w:val="24"/>
          <w:szCs w:val="24"/>
        </w:rPr>
        <w:t>#15</w:t>
      </w:r>
      <w:r>
        <w:rPr>
          <w:rFonts w:ascii="Times New Roman" w:hAnsi="Times New Roman" w:cs="Times New Roman" w:hint="eastAsia"/>
          <w:sz w:val="24"/>
          <w:szCs w:val="24"/>
        </w:rPr>
        <w:tab/>
        <w:t>#13 AND #14</w:t>
      </w:r>
      <w:r>
        <w:rPr>
          <w:rFonts w:ascii="Times New Roman" w:hAnsi="Times New Roman" w:cs="Times New Roman" w:hint="eastAsia"/>
          <w:sz w:val="24"/>
          <w:szCs w:val="24"/>
        </w:rPr>
        <w:tab/>
      </w:r>
    </w:p>
    <w:p w14:paraId="458FBCE2" w14:textId="77777777" w:rsidR="00DD71EB" w:rsidRDefault="00000000">
      <w:pPr>
        <w:rPr>
          <w:rFonts w:ascii="Times New Roman" w:hAnsi="Times New Roman" w:cs="Times New Roman"/>
          <w:b/>
          <w:bCs/>
          <w:sz w:val="24"/>
          <w:szCs w:val="24"/>
        </w:rPr>
      </w:pPr>
      <w:r>
        <w:rPr>
          <w:rFonts w:ascii="Times New Roman" w:hAnsi="Times New Roman" w:cs="Times New Roman" w:hint="eastAsia"/>
          <w:sz w:val="24"/>
          <w:szCs w:val="24"/>
        </w:rPr>
        <w:t>#16</w:t>
      </w:r>
      <w:r>
        <w:rPr>
          <w:rFonts w:ascii="Times New Roman" w:hAnsi="Times New Roman" w:cs="Times New Roman" w:hint="eastAsia"/>
          <w:sz w:val="24"/>
          <w:szCs w:val="24"/>
        </w:rPr>
        <w:tab/>
        <w:t>#15 AND #6</w:t>
      </w:r>
      <w:r>
        <w:rPr>
          <w:rFonts w:ascii="Times New Roman" w:hAnsi="Times New Roman" w:cs="Times New Roman" w:hint="eastAsia"/>
          <w:sz w:val="24"/>
          <w:szCs w:val="24"/>
        </w:rPr>
        <w:tab/>
      </w:r>
    </w:p>
    <w:p w14:paraId="02A67FBA" w14:textId="77777777" w:rsidR="0002323A" w:rsidRDefault="0002323A">
      <w:pPr>
        <w:jc w:val="left"/>
        <w:rPr>
          <w:rFonts w:ascii="Times New Roman" w:eastAsia="宋体" w:hAnsi="Times New Roman" w:cs="Times New Roman"/>
          <w:b/>
          <w:bCs/>
          <w:szCs w:val="21"/>
        </w:rPr>
      </w:pPr>
    </w:p>
    <w:p w14:paraId="364E1506" w14:textId="295A2768" w:rsidR="00DD71EB" w:rsidRDefault="00000000">
      <w:pPr>
        <w:jc w:val="left"/>
        <w:rPr>
          <w:rFonts w:ascii="Times New Roman" w:eastAsia="宋体" w:hAnsi="Times New Roman" w:cs="Times New Roman"/>
          <w:szCs w:val="21"/>
        </w:rPr>
      </w:pPr>
      <w:r>
        <w:rPr>
          <w:rFonts w:ascii="Times New Roman" w:eastAsia="宋体" w:hAnsi="Times New Roman" w:cs="Times New Roman"/>
          <w:b/>
          <w:bCs/>
          <w:szCs w:val="21"/>
        </w:rPr>
        <w:t>Search strategy for Clinical trials.gov (</w:t>
      </w:r>
      <w:r>
        <w:rPr>
          <w:rFonts w:ascii="Times New Roman" w:eastAsia="宋体" w:hAnsi="Times New Roman" w:cs="Times New Roman" w:hint="eastAsia"/>
          <w:b/>
          <w:bCs/>
          <w:szCs w:val="21"/>
        </w:rPr>
        <w:t>38</w:t>
      </w:r>
      <w:r>
        <w:rPr>
          <w:rFonts w:ascii="Times New Roman" w:eastAsia="宋体" w:hAnsi="Times New Roman" w:cs="Times New Roman"/>
          <w:b/>
          <w:bCs/>
          <w:szCs w:val="21"/>
        </w:rPr>
        <w:t xml:space="preserve"> items)</w:t>
      </w:r>
    </w:p>
    <w:p w14:paraId="03347529" w14:textId="6C761003" w:rsidR="00EA1F68" w:rsidRDefault="00000000" w:rsidP="00EA1F68">
      <w:pPr>
        <w:rPr>
          <w:rFonts w:ascii="Times New Roman" w:hAnsi="Times New Roman" w:cs="Times New Roman"/>
          <w:sz w:val="24"/>
          <w:szCs w:val="24"/>
        </w:rPr>
      </w:pPr>
      <w:r>
        <w:rPr>
          <w:rFonts w:ascii="Times New Roman" w:hAnsi="Times New Roman" w:cs="Times New Roman" w:hint="eastAsia"/>
          <w:sz w:val="24"/>
          <w:szCs w:val="24"/>
        </w:rPr>
        <w:t>('Cognitive Dysfunction' OR 'Cognitive Dysfunctions' OR 'Cognitive Disorder' OR 'Cognitive Disorders' OR 'Cognitive Impairment' OR 'Cognitive Impairments' OR 'Mild Cognitive Impairment' OR 'Mild Cognitive Impairments' OR 'Cognitive Decline' OR 'Cognitive Declines' OR 'Mental Deterioration' OR 'Mental Deteriorations' OR Cognition OR Cognitions OR 'Cognitive Function' OR 'Cognitive Functions' OR MCI OR 'mild cognitive decline' OR Dementia OR Dementias OR 'Alzheimer Disease' OR '</w:t>
      </w:r>
      <w:proofErr w:type="spellStart"/>
      <w:r>
        <w:rPr>
          <w:rFonts w:ascii="Times New Roman" w:hAnsi="Times New Roman" w:cs="Times New Roman" w:hint="eastAsia"/>
          <w:sz w:val="24"/>
          <w:szCs w:val="24"/>
        </w:rPr>
        <w:t>Alzheimers</w:t>
      </w:r>
      <w:proofErr w:type="spellEnd"/>
      <w:r>
        <w:rPr>
          <w:rFonts w:ascii="Times New Roman" w:hAnsi="Times New Roman" w:cs="Times New Roman" w:hint="eastAsia"/>
          <w:sz w:val="24"/>
          <w:szCs w:val="24"/>
        </w:rPr>
        <w:t xml:space="preserve"> Diseases' OR '</w:t>
      </w:r>
      <w:r>
        <w:rPr>
          <w:rFonts w:ascii="Times New Roman" w:hAnsi="Times New Roman" w:cs="Times New Roman"/>
          <w:sz w:val="24"/>
          <w:szCs w:val="24"/>
        </w:rPr>
        <w:t xml:space="preserve"> Alzheimer Diseases</w:t>
      </w:r>
      <w:r>
        <w:rPr>
          <w:rFonts w:ascii="Times New Roman" w:hAnsi="Times New Roman" w:cs="Times New Roman" w:hint="eastAsia"/>
          <w:sz w:val="24"/>
          <w:szCs w:val="24"/>
        </w:rPr>
        <w:t>' OR '</w:t>
      </w:r>
      <w:r>
        <w:rPr>
          <w:rFonts w:ascii="Times New Roman" w:hAnsi="Times New Roman" w:cs="Times New Roman"/>
          <w:sz w:val="24"/>
          <w:szCs w:val="24"/>
        </w:rPr>
        <w:t xml:space="preserve"> Alzheimer's Diseases</w:t>
      </w:r>
      <w:r>
        <w:rPr>
          <w:rFonts w:ascii="Times New Roman" w:hAnsi="Times New Roman" w:cs="Times New Roman" w:hint="eastAsia"/>
          <w:sz w:val="24"/>
          <w:szCs w:val="24"/>
        </w:rPr>
        <w:t xml:space="preserve">' OR </w:t>
      </w:r>
      <w:r>
        <w:rPr>
          <w:rFonts w:ascii="Times New Roman" w:hAnsi="Times New Roman" w:cs="Times New Roman" w:hint="eastAsia"/>
          <w:sz w:val="24"/>
          <w:szCs w:val="24"/>
        </w:rPr>
        <w:lastRenderedPageBreak/>
        <w:t>'Vascular Dementia' OR AD 'Vascular Dementias') AND ((sarcopenic OR 'Muscular Atrophy' OR 'Muscular Atrophies' OR 'Muscle Atrophies' OR 'Muscle Atrophy' OR 'Neurogenic Muscular Atrophy' OR 'Neurogenic Muscular Atrophies' OR 'Neurotrophic Muscular Atrophy' OR 'Neurotrophic Muscular Atrophies' OR 'Age related muscle loss' OR 'Age-related muscle loss' OR 'Muscle insufficiency' OR 'Muscle depletion' OR 'Skeletal muscle depletion') AND</w:t>
      </w:r>
      <w:r w:rsidR="00EA1F68">
        <w:rPr>
          <w:rFonts w:ascii="Times New Roman" w:hAnsi="Times New Roman" w:cs="Times New Roman" w:hint="eastAsia"/>
          <w:sz w:val="24"/>
          <w:szCs w:val="24"/>
        </w:rPr>
        <w:t xml:space="preserve"> (Obesity OR Obese OR Overweight))</w:t>
      </w:r>
    </w:p>
    <w:p w14:paraId="1D1CA8BC" w14:textId="0E7F45BE" w:rsidR="007B64E6" w:rsidRPr="00EA1F68" w:rsidRDefault="007B64E6">
      <w:pPr>
        <w:rPr>
          <w:rFonts w:ascii="Times New Roman" w:hAnsi="Times New Roman" w:cs="Times New Roman"/>
          <w:b/>
          <w:bCs/>
          <w:sz w:val="24"/>
          <w:szCs w:val="24"/>
        </w:rPr>
      </w:pPr>
    </w:p>
    <w:p w14:paraId="66B67C50" w14:textId="77777777" w:rsidR="007B64E6" w:rsidRDefault="007B64E6">
      <w:pPr>
        <w:rPr>
          <w:rFonts w:ascii="Times New Roman" w:hAnsi="Times New Roman" w:cs="Times New Roman"/>
          <w:b/>
          <w:bCs/>
          <w:sz w:val="24"/>
          <w:szCs w:val="24"/>
        </w:rPr>
      </w:pPr>
    </w:p>
    <w:p w14:paraId="0A50159B" w14:textId="77777777" w:rsidR="007B64E6" w:rsidRDefault="007B64E6">
      <w:pPr>
        <w:rPr>
          <w:rFonts w:ascii="Times New Roman" w:hAnsi="Times New Roman" w:cs="Times New Roman"/>
          <w:b/>
          <w:bCs/>
          <w:sz w:val="24"/>
          <w:szCs w:val="24"/>
        </w:rPr>
      </w:pPr>
    </w:p>
    <w:p w14:paraId="2EA82A9E" w14:textId="77777777" w:rsidR="007B64E6" w:rsidRDefault="007B64E6">
      <w:pPr>
        <w:rPr>
          <w:rFonts w:ascii="Times New Roman" w:hAnsi="Times New Roman" w:cs="Times New Roman"/>
          <w:b/>
          <w:bCs/>
          <w:sz w:val="24"/>
          <w:szCs w:val="24"/>
        </w:rPr>
      </w:pPr>
    </w:p>
    <w:p w14:paraId="02FCD480" w14:textId="77777777" w:rsidR="007B64E6" w:rsidRDefault="007B64E6">
      <w:pPr>
        <w:rPr>
          <w:rFonts w:ascii="Times New Roman" w:hAnsi="Times New Roman" w:cs="Times New Roman"/>
          <w:b/>
          <w:bCs/>
          <w:sz w:val="24"/>
          <w:szCs w:val="24"/>
        </w:rPr>
      </w:pPr>
    </w:p>
    <w:p w14:paraId="5C9E2BBA" w14:textId="77777777" w:rsidR="007B64E6" w:rsidRDefault="007B64E6">
      <w:pPr>
        <w:rPr>
          <w:rFonts w:ascii="Times New Roman" w:hAnsi="Times New Roman" w:cs="Times New Roman"/>
          <w:b/>
          <w:bCs/>
          <w:sz w:val="24"/>
          <w:szCs w:val="24"/>
        </w:rPr>
      </w:pPr>
    </w:p>
    <w:p w14:paraId="1B855531" w14:textId="77777777" w:rsidR="007B64E6" w:rsidRDefault="007B64E6">
      <w:pPr>
        <w:rPr>
          <w:rFonts w:ascii="Times New Roman" w:hAnsi="Times New Roman" w:cs="Times New Roman"/>
          <w:b/>
          <w:bCs/>
          <w:sz w:val="24"/>
          <w:szCs w:val="24"/>
        </w:rPr>
      </w:pPr>
    </w:p>
    <w:p w14:paraId="64E1C9E4" w14:textId="77777777" w:rsidR="007B64E6" w:rsidRDefault="007B64E6">
      <w:pPr>
        <w:rPr>
          <w:rFonts w:ascii="Times New Roman" w:hAnsi="Times New Roman" w:cs="Times New Roman"/>
          <w:b/>
          <w:bCs/>
          <w:sz w:val="24"/>
          <w:szCs w:val="24"/>
        </w:rPr>
      </w:pPr>
    </w:p>
    <w:p w14:paraId="542B2F08" w14:textId="77777777" w:rsidR="007B64E6" w:rsidRDefault="007B64E6">
      <w:pPr>
        <w:rPr>
          <w:rFonts w:ascii="Times New Roman" w:hAnsi="Times New Roman" w:cs="Times New Roman"/>
          <w:b/>
          <w:bCs/>
          <w:sz w:val="24"/>
          <w:szCs w:val="24"/>
        </w:rPr>
      </w:pPr>
    </w:p>
    <w:p w14:paraId="10C5D01C" w14:textId="77777777" w:rsidR="007B64E6" w:rsidRDefault="007B64E6">
      <w:pPr>
        <w:rPr>
          <w:rFonts w:ascii="Times New Roman" w:hAnsi="Times New Roman" w:cs="Times New Roman"/>
          <w:b/>
          <w:bCs/>
          <w:sz w:val="24"/>
          <w:szCs w:val="24"/>
        </w:rPr>
      </w:pPr>
    </w:p>
    <w:p w14:paraId="58DF2AB3" w14:textId="77777777" w:rsidR="007B64E6" w:rsidRDefault="007B64E6">
      <w:pPr>
        <w:rPr>
          <w:rFonts w:ascii="Times New Roman" w:hAnsi="Times New Roman" w:cs="Times New Roman"/>
          <w:b/>
          <w:bCs/>
          <w:sz w:val="24"/>
          <w:szCs w:val="24"/>
        </w:rPr>
      </w:pPr>
    </w:p>
    <w:p w14:paraId="3C0044D2" w14:textId="77777777" w:rsidR="007B64E6" w:rsidRDefault="007B64E6">
      <w:pPr>
        <w:rPr>
          <w:rFonts w:ascii="Times New Roman" w:hAnsi="Times New Roman" w:cs="Times New Roman"/>
          <w:b/>
          <w:bCs/>
          <w:sz w:val="24"/>
          <w:szCs w:val="24"/>
        </w:rPr>
      </w:pPr>
    </w:p>
    <w:p w14:paraId="175C81B3" w14:textId="77777777" w:rsidR="007B64E6" w:rsidRDefault="007B64E6">
      <w:pPr>
        <w:rPr>
          <w:rFonts w:ascii="Times New Roman" w:hAnsi="Times New Roman" w:cs="Times New Roman"/>
          <w:b/>
          <w:bCs/>
          <w:sz w:val="24"/>
          <w:szCs w:val="24"/>
        </w:rPr>
      </w:pPr>
    </w:p>
    <w:p w14:paraId="3A0A08D8" w14:textId="77777777" w:rsidR="007B64E6" w:rsidRDefault="007B64E6">
      <w:pPr>
        <w:rPr>
          <w:rFonts w:ascii="Times New Roman" w:hAnsi="Times New Roman" w:cs="Times New Roman"/>
          <w:b/>
          <w:bCs/>
          <w:sz w:val="24"/>
          <w:szCs w:val="24"/>
        </w:rPr>
      </w:pPr>
    </w:p>
    <w:p w14:paraId="21791591" w14:textId="77777777" w:rsidR="007B64E6" w:rsidRDefault="007B64E6">
      <w:pPr>
        <w:rPr>
          <w:rFonts w:ascii="Times New Roman" w:hAnsi="Times New Roman" w:cs="Times New Roman"/>
          <w:b/>
          <w:bCs/>
          <w:sz w:val="24"/>
          <w:szCs w:val="24"/>
        </w:rPr>
      </w:pPr>
    </w:p>
    <w:p w14:paraId="6A2AA075" w14:textId="77777777" w:rsidR="007B64E6" w:rsidRDefault="007B64E6">
      <w:pPr>
        <w:rPr>
          <w:rFonts w:ascii="Times New Roman" w:hAnsi="Times New Roman" w:cs="Times New Roman"/>
          <w:b/>
          <w:bCs/>
          <w:sz w:val="24"/>
          <w:szCs w:val="24"/>
        </w:rPr>
      </w:pPr>
    </w:p>
    <w:p w14:paraId="310139B0" w14:textId="77777777" w:rsidR="007B64E6" w:rsidRDefault="007B64E6">
      <w:pPr>
        <w:rPr>
          <w:rFonts w:ascii="Times New Roman" w:hAnsi="Times New Roman" w:cs="Times New Roman"/>
          <w:b/>
          <w:bCs/>
          <w:sz w:val="24"/>
          <w:szCs w:val="24"/>
        </w:rPr>
      </w:pPr>
    </w:p>
    <w:p w14:paraId="2E565D1E" w14:textId="77777777" w:rsidR="007B64E6" w:rsidRDefault="007B64E6">
      <w:pPr>
        <w:rPr>
          <w:rFonts w:ascii="Times New Roman" w:hAnsi="Times New Roman" w:cs="Times New Roman"/>
          <w:b/>
          <w:bCs/>
          <w:sz w:val="24"/>
          <w:szCs w:val="24"/>
        </w:rPr>
      </w:pPr>
    </w:p>
    <w:p w14:paraId="0937F5C5" w14:textId="77777777" w:rsidR="007B64E6" w:rsidRDefault="007B64E6">
      <w:pPr>
        <w:rPr>
          <w:rFonts w:ascii="Times New Roman" w:hAnsi="Times New Roman" w:cs="Times New Roman"/>
          <w:b/>
          <w:bCs/>
          <w:sz w:val="24"/>
          <w:szCs w:val="24"/>
        </w:rPr>
      </w:pPr>
    </w:p>
    <w:p w14:paraId="15720C42" w14:textId="77777777" w:rsidR="007B64E6" w:rsidRDefault="007B64E6">
      <w:pPr>
        <w:rPr>
          <w:rFonts w:ascii="Times New Roman" w:hAnsi="Times New Roman" w:cs="Times New Roman"/>
          <w:b/>
          <w:bCs/>
          <w:sz w:val="24"/>
          <w:szCs w:val="24"/>
        </w:rPr>
      </w:pPr>
    </w:p>
    <w:p w14:paraId="4AEDB1C2" w14:textId="77777777" w:rsidR="007B64E6" w:rsidRDefault="007B64E6">
      <w:pPr>
        <w:rPr>
          <w:rFonts w:ascii="Times New Roman" w:hAnsi="Times New Roman" w:cs="Times New Roman"/>
          <w:b/>
          <w:bCs/>
          <w:sz w:val="24"/>
          <w:szCs w:val="24"/>
        </w:rPr>
      </w:pPr>
    </w:p>
    <w:p w14:paraId="145A8B10" w14:textId="77777777" w:rsidR="007B64E6" w:rsidRDefault="007B64E6">
      <w:pPr>
        <w:rPr>
          <w:rFonts w:ascii="Times New Roman" w:hAnsi="Times New Roman" w:cs="Times New Roman"/>
          <w:b/>
          <w:bCs/>
          <w:sz w:val="24"/>
          <w:szCs w:val="24"/>
        </w:rPr>
      </w:pPr>
    </w:p>
    <w:p w14:paraId="3730D2D9" w14:textId="77777777" w:rsidR="007B64E6" w:rsidRDefault="007B64E6">
      <w:pPr>
        <w:rPr>
          <w:rFonts w:ascii="Times New Roman" w:hAnsi="Times New Roman" w:cs="Times New Roman"/>
          <w:b/>
          <w:bCs/>
          <w:sz w:val="24"/>
          <w:szCs w:val="24"/>
        </w:rPr>
      </w:pPr>
    </w:p>
    <w:p w14:paraId="42AA3A8A" w14:textId="77777777" w:rsidR="007B64E6" w:rsidRDefault="007B64E6">
      <w:pPr>
        <w:rPr>
          <w:rFonts w:ascii="Times New Roman" w:hAnsi="Times New Roman" w:cs="Times New Roman"/>
          <w:b/>
          <w:bCs/>
          <w:sz w:val="24"/>
          <w:szCs w:val="24"/>
        </w:rPr>
      </w:pPr>
    </w:p>
    <w:p w14:paraId="3A53FD99" w14:textId="77777777" w:rsidR="007B64E6" w:rsidRDefault="007B64E6">
      <w:pPr>
        <w:rPr>
          <w:rFonts w:ascii="Times New Roman" w:hAnsi="Times New Roman" w:cs="Times New Roman"/>
          <w:b/>
          <w:bCs/>
          <w:sz w:val="24"/>
          <w:szCs w:val="24"/>
        </w:rPr>
      </w:pPr>
    </w:p>
    <w:p w14:paraId="53B21B53" w14:textId="77777777" w:rsidR="007B64E6" w:rsidRDefault="007B64E6">
      <w:pPr>
        <w:rPr>
          <w:rFonts w:ascii="Times New Roman" w:hAnsi="Times New Roman" w:cs="Times New Roman"/>
          <w:b/>
          <w:bCs/>
          <w:sz w:val="24"/>
          <w:szCs w:val="24"/>
        </w:rPr>
      </w:pPr>
    </w:p>
    <w:p w14:paraId="0F464B35" w14:textId="77777777" w:rsidR="007B64E6" w:rsidRDefault="007B64E6">
      <w:pPr>
        <w:rPr>
          <w:rFonts w:ascii="Times New Roman" w:hAnsi="Times New Roman" w:cs="Times New Roman"/>
          <w:b/>
          <w:bCs/>
          <w:sz w:val="24"/>
          <w:szCs w:val="24"/>
        </w:rPr>
      </w:pPr>
    </w:p>
    <w:p w14:paraId="5914DFAD" w14:textId="77777777" w:rsidR="007B64E6" w:rsidRDefault="007B64E6">
      <w:pPr>
        <w:rPr>
          <w:rFonts w:ascii="Times New Roman" w:hAnsi="Times New Roman" w:cs="Times New Roman"/>
          <w:b/>
          <w:bCs/>
          <w:sz w:val="24"/>
          <w:szCs w:val="24"/>
        </w:rPr>
      </w:pPr>
    </w:p>
    <w:p w14:paraId="759E6B7C" w14:textId="77777777" w:rsidR="007B64E6" w:rsidRDefault="007B64E6">
      <w:pPr>
        <w:rPr>
          <w:rFonts w:ascii="Times New Roman" w:hAnsi="Times New Roman" w:cs="Times New Roman"/>
          <w:b/>
          <w:bCs/>
          <w:sz w:val="24"/>
          <w:szCs w:val="24"/>
        </w:rPr>
      </w:pPr>
    </w:p>
    <w:p w14:paraId="479E9D8D" w14:textId="77777777" w:rsidR="007B64E6" w:rsidRDefault="007B64E6">
      <w:pPr>
        <w:rPr>
          <w:rFonts w:ascii="Times New Roman" w:hAnsi="Times New Roman" w:cs="Times New Roman"/>
          <w:b/>
          <w:bCs/>
          <w:sz w:val="24"/>
          <w:szCs w:val="24"/>
        </w:rPr>
      </w:pPr>
    </w:p>
    <w:p w14:paraId="79A5D0C9" w14:textId="77777777" w:rsidR="007B64E6" w:rsidRDefault="007B64E6">
      <w:pPr>
        <w:rPr>
          <w:rFonts w:ascii="Times New Roman" w:hAnsi="Times New Roman" w:cs="Times New Roman"/>
          <w:b/>
          <w:bCs/>
          <w:sz w:val="24"/>
          <w:szCs w:val="24"/>
        </w:rPr>
      </w:pPr>
    </w:p>
    <w:p w14:paraId="7A9BF799" w14:textId="77777777" w:rsidR="007B64E6" w:rsidRDefault="007B64E6">
      <w:pPr>
        <w:rPr>
          <w:rFonts w:ascii="Times New Roman" w:hAnsi="Times New Roman" w:cs="Times New Roman"/>
          <w:b/>
          <w:bCs/>
          <w:sz w:val="24"/>
          <w:szCs w:val="24"/>
        </w:rPr>
      </w:pPr>
    </w:p>
    <w:p w14:paraId="7BBDC0CD" w14:textId="77777777" w:rsidR="007B64E6" w:rsidRDefault="007B64E6">
      <w:pPr>
        <w:rPr>
          <w:rFonts w:ascii="Times New Roman" w:hAnsi="Times New Roman" w:cs="Times New Roman"/>
          <w:b/>
          <w:bCs/>
          <w:sz w:val="24"/>
          <w:szCs w:val="24"/>
        </w:rPr>
      </w:pPr>
    </w:p>
    <w:p w14:paraId="737694CD" w14:textId="77777777" w:rsidR="007B64E6" w:rsidRDefault="007B64E6">
      <w:pPr>
        <w:rPr>
          <w:rFonts w:ascii="Times New Roman" w:hAnsi="Times New Roman" w:cs="Times New Roman"/>
          <w:b/>
          <w:bCs/>
          <w:sz w:val="24"/>
          <w:szCs w:val="24"/>
        </w:rPr>
      </w:pPr>
    </w:p>
    <w:p w14:paraId="132793AB" w14:textId="77777777" w:rsidR="007B64E6" w:rsidRDefault="007B64E6">
      <w:pPr>
        <w:rPr>
          <w:rFonts w:ascii="Times New Roman" w:hAnsi="Times New Roman" w:cs="Times New Roman"/>
          <w:b/>
          <w:bCs/>
          <w:sz w:val="24"/>
          <w:szCs w:val="24"/>
        </w:rPr>
      </w:pPr>
    </w:p>
    <w:p w14:paraId="194E567C" w14:textId="77777777" w:rsidR="007B64E6" w:rsidRDefault="007B64E6">
      <w:pPr>
        <w:rPr>
          <w:rFonts w:ascii="Times New Roman" w:hAnsi="Times New Roman" w:cs="Times New Roman"/>
          <w:b/>
          <w:bCs/>
          <w:sz w:val="24"/>
          <w:szCs w:val="24"/>
        </w:rPr>
      </w:pPr>
    </w:p>
    <w:p w14:paraId="7C83226E" w14:textId="77777777" w:rsidR="007B64E6" w:rsidRDefault="007B64E6">
      <w:pPr>
        <w:rPr>
          <w:rFonts w:ascii="Times New Roman" w:hAnsi="Times New Roman" w:cs="Times New Roman"/>
          <w:b/>
          <w:bCs/>
          <w:sz w:val="24"/>
          <w:szCs w:val="24"/>
        </w:rPr>
      </w:pPr>
    </w:p>
    <w:p w14:paraId="28A632D6" w14:textId="77777777" w:rsidR="007B64E6" w:rsidRDefault="007B64E6">
      <w:pPr>
        <w:rPr>
          <w:rFonts w:ascii="Times New Roman" w:hAnsi="Times New Roman" w:cs="Times New Roman"/>
          <w:b/>
          <w:bCs/>
          <w:sz w:val="24"/>
          <w:szCs w:val="24"/>
        </w:rPr>
      </w:pPr>
    </w:p>
    <w:p w14:paraId="7576C79C" w14:textId="1774B033" w:rsidR="00A86D16" w:rsidRDefault="00A86D16">
      <w:pPr>
        <w:rPr>
          <w:rFonts w:ascii="Times New Roman" w:hAnsi="Times New Roman" w:cs="Times New Roman"/>
          <w:b/>
          <w:bCs/>
          <w:szCs w:val="21"/>
        </w:rPr>
      </w:pPr>
      <w:r w:rsidRPr="00A86D16">
        <w:rPr>
          <w:rFonts w:ascii="Times New Roman" w:hAnsi="Times New Roman" w:cs="Times New Roman"/>
          <w:b/>
          <w:bCs/>
          <w:szCs w:val="21"/>
        </w:rPr>
        <w:lastRenderedPageBreak/>
        <w:t>2. Supplementary Table</w:t>
      </w:r>
    </w:p>
    <w:p w14:paraId="2E4600DA" w14:textId="0AD80B61" w:rsidR="00DD71EB" w:rsidRPr="001E3AD5" w:rsidRDefault="00000000">
      <w:pPr>
        <w:rPr>
          <w:rFonts w:ascii="Times New Roman" w:hAnsi="Times New Roman" w:cs="Times New Roman"/>
          <w:b/>
          <w:bCs/>
        </w:rPr>
      </w:pPr>
      <w:r w:rsidRPr="001E3AD5">
        <w:rPr>
          <w:rFonts w:ascii="Times New Roman" w:hAnsi="Times New Roman" w:cs="Times New Roman" w:hint="eastAsia"/>
          <w:b/>
          <w:bCs/>
          <w:szCs w:val="21"/>
        </w:rPr>
        <w:t>T</w:t>
      </w:r>
      <w:r w:rsidRPr="001E3AD5">
        <w:rPr>
          <w:rFonts w:ascii="Times New Roman" w:hAnsi="Times New Roman" w:cs="Times New Roman"/>
          <w:b/>
          <w:bCs/>
          <w:szCs w:val="21"/>
        </w:rPr>
        <w:t xml:space="preserve">able </w:t>
      </w:r>
      <w:r w:rsidRPr="001E3AD5">
        <w:rPr>
          <w:rFonts w:ascii="Times New Roman" w:hAnsi="Times New Roman" w:cs="Times New Roman" w:hint="eastAsia"/>
          <w:b/>
          <w:bCs/>
          <w:szCs w:val="21"/>
        </w:rPr>
        <w:t>S</w:t>
      </w:r>
      <w:r w:rsidR="00A86D16" w:rsidRPr="001E3AD5">
        <w:rPr>
          <w:rFonts w:ascii="Times New Roman" w:hAnsi="Times New Roman" w:cs="Times New Roman" w:hint="eastAsia"/>
          <w:b/>
          <w:bCs/>
          <w:szCs w:val="21"/>
        </w:rPr>
        <w:t>1</w:t>
      </w:r>
      <w:r w:rsidRPr="001E3AD5">
        <w:rPr>
          <w:rFonts w:ascii="Times New Roman" w:hAnsi="Times New Roman" w:cs="Times New Roman" w:hint="eastAsia"/>
          <w:b/>
          <w:bCs/>
          <w:szCs w:val="21"/>
        </w:rPr>
        <w:t xml:space="preserve">. </w:t>
      </w:r>
      <w:r w:rsidRPr="001E3AD5">
        <w:rPr>
          <w:rFonts w:ascii="Times New Roman" w:hAnsi="Times New Roman" w:cs="Times New Roman"/>
          <w:b/>
          <w:bCs/>
        </w:rPr>
        <w:t xml:space="preserve">Summary of </w:t>
      </w:r>
      <w:r w:rsidRPr="001E3AD5">
        <w:rPr>
          <w:rFonts w:ascii="Times New Roman" w:hAnsi="Times New Roman" w:cs="Times New Roman" w:hint="eastAsia"/>
          <w:b/>
          <w:bCs/>
        </w:rPr>
        <w:t>A</w:t>
      </w:r>
      <w:r w:rsidRPr="001E3AD5">
        <w:rPr>
          <w:rFonts w:ascii="Times New Roman" w:hAnsi="Times New Roman" w:cs="Times New Roman"/>
          <w:b/>
          <w:bCs/>
        </w:rPr>
        <w:t>djusted variables of the included studies.</w:t>
      </w:r>
    </w:p>
    <w:p w14:paraId="4E9B67F6" w14:textId="77777777" w:rsidR="00DD71EB" w:rsidRDefault="00DD71EB">
      <w:pPr>
        <w:rPr>
          <w:rFonts w:ascii="Times New Roman" w:hAnsi="Times New Roman" w:cs="Times New Roman"/>
          <w:b/>
          <w:bCs/>
        </w:rPr>
      </w:pPr>
    </w:p>
    <w:tbl>
      <w:tblPr>
        <w:tblStyle w:val="a7"/>
        <w:tblW w:w="8222" w:type="dxa"/>
        <w:tblInd w:w="-5" w:type="dxa"/>
        <w:tblLook w:val="04A0" w:firstRow="1" w:lastRow="0" w:firstColumn="1" w:lastColumn="0" w:noHBand="0" w:noVBand="1"/>
      </w:tblPr>
      <w:tblGrid>
        <w:gridCol w:w="1843"/>
        <w:gridCol w:w="6379"/>
      </w:tblGrid>
      <w:tr w:rsidR="00DD71EB" w14:paraId="71E74E1A" w14:textId="77777777">
        <w:tc>
          <w:tcPr>
            <w:tcW w:w="1843" w:type="dxa"/>
            <w:shd w:val="clear" w:color="auto" w:fill="D4D4D4"/>
          </w:tcPr>
          <w:p w14:paraId="3AF02E1F" w14:textId="77777777" w:rsidR="00DD71EB" w:rsidRDefault="00000000">
            <w:pPr>
              <w:spacing w:line="260" w:lineRule="exact"/>
              <w:rPr>
                <w:rFonts w:ascii="Times New Roman" w:hAnsi="Times New Roman" w:cs="Times New Roman"/>
                <w:b/>
                <w:bCs/>
                <w:sz w:val="15"/>
                <w:szCs w:val="15"/>
              </w:rPr>
            </w:pPr>
            <w:r>
              <w:rPr>
                <w:rFonts w:ascii="Times New Roman" w:hAnsi="Times New Roman" w:cs="Times New Roman"/>
                <w:b/>
                <w:bCs/>
                <w:sz w:val="15"/>
                <w:szCs w:val="15"/>
              </w:rPr>
              <w:t>Study</w:t>
            </w:r>
          </w:p>
        </w:tc>
        <w:tc>
          <w:tcPr>
            <w:tcW w:w="6379" w:type="dxa"/>
            <w:shd w:val="clear" w:color="auto" w:fill="D4D4D4"/>
          </w:tcPr>
          <w:p w14:paraId="2B26285D" w14:textId="77777777" w:rsidR="00DD71EB" w:rsidRDefault="00000000">
            <w:pPr>
              <w:spacing w:line="260" w:lineRule="exact"/>
              <w:jc w:val="center"/>
              <w:rPr>
                <w:rFonts w:ascii="Times New Roman" w:hAnsi="Times New Roman" w:cs="Times New Roman"/>
                <w:b/>
                <w:bCs/>
                <w:sz w:val="15"/>
                <w:szCs w:val="15"/>
              </w:rPr>
            </w:pPr>
            <w:r>
              <w:rPr>
                <w:rFonts w:ascii="Times New Roman" w:hAnsi="Times New Roman" w:cs="Times New Roman"/>
                <w:b/>
                <w:bCs/>
                <w:sz w:val="15"/>
                <w:szCs w:val="15"/>
              </w:rPr>
              <w:t>Adjusted variables</w:t>
            </w:r>
          </w:p>
        </w:tc>
      </w:tr>
      <w:tr w:rsidR="00DD71EB" w14:paraId="7356FA10" w14:textId="77777777">
        <w:tc>
          <w:tcPr>
            <w:tcW w:w="1843" w:type="dxa"/>
          </w:tcPr>
          <w:p w14:paraId="51AC1EE0" w14:textId="77777777" w:rsidR="00DD71EB" w:rsidRDefault="00000000">
            <w:pPr>
              <w:spacing w:line="260" w:lineRule="exact"/>
              <w:rPr>
                <w:rFonts w:ascii="Times New Roman" w:hAnsi="Times New Roman" w:cs="Times New Roman"/>
                <w:sz w:val="15"/>
                <w:szCs w:val="15"/>
              </w:rPr>
            </w:pPr>
            <w:r w:rsidRPr="00082DAA">
              <w:rPr>
                <w:rFonts w:ascii="Times New Roman" w:hAnsi="Times New Roman" w:cs="Times New Roman"/>
                <w:sz w:val="15"/>
                <w:szCs w:val="15"/>
              </w:rPr>
              <w:t>Someya (2022)</w:t>
            </w:r>
          </w:p>
        </w:tc>
        <w:tc>
          <w:tcPr>
            <w:tcW w:w="6379" w:type="dxa"/>
          </w:tcPr>
          <w:p w14:paraId="532952B6"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age, sex, year of education, depression, physical activity, hypertension, diabetes, and dyslipidemia.</w:t>
            </w:r>
          </w:p>
        </w:tc>
      </w:tr>
      <w:tr w:rsidR="00DD71EB" w14:paraId="13B070EE" w14:textId="77777777">
        <w:tc>
          <w:tcPr>
            <w:tcW w:w="1843" w:type="dxa"/>
            <w:shd w:val="clear" w:color="auto" w:fill="D4D4D4"/>
          </w:tcPr>
          <w:p w14:paraId="6AC431DE" w14:textId="77777777" w:rsidR="00DD71EB" w:rsidRDefault="00000000">
            <w:pPr>
              <w:spacing w:line="260" w:lineRule="exact"/>
              <w:rPr>
                <w:rFonts w:ascii="Times New Roman" w:hAnsi="Times New Roman" w:cs="Times New Roman"/>
                <w:sz w:val="15"/>
                <w:szCs w:val="15"/>
              </w:rPr>
            </w:pPr>
            <w:r w:rsidRPr="0019608C">
              <w:rPr>
                <w:rFonts w:ascii="Times New Roman" w:hAnsi="Times New Roman" w:cs="Times New Roman"/>
                <w:sz w:val="15"/>
                <w:szCs w:val="15"/>
              </w:rPr>
              <w:t>Zhang (2024)</w:t>
            </w:r>
          </w:p>
        </w:tc>
        <w:tc>
          <w:tcPr>
            <w:tcW w:w="6379" w:type="dxa"/>
            <w:shd w:val="clear" w:color="auto" w:fill="D4D4D4"/>
          </w:tcPr>
          <w:p w14:paraId="03BA0DCF"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 xml:space="preserve">age, sex, ethnicity, education qualifications, </w:t>
            </w:r>
            <w:bookmarkStart w:id="13" w:name="OLE_LINK1"/>
            <w:r>
              <w:rPr>
                <w:rFonts w:ascii="Times New Roman" w:hAnsi="Times New Roman" w:cs="Times New Roman" w:hint="eastAsia"/>
                <w:sz w:val="15"/>
                <w:szCs w:val="15"/>
              </w:rPr>
              <w:t>Townsend Deprivation Index (TDI),</w:t>
            </w:r>
            <w:bookmarkEnd w:id="13"/>
            <w:r>
              <w:rPr>
                <w:rFonts w:ascii="Times New Roman" w:hAnsi="Times New Roman" w:cs="Times New Roman" w:hint="eastAsia"/>
                <w:sz w:val="15"/>
                <w:szCs w:val="15"/>
              </w:rPr>
              <w:t xml:space="preserve"> physical activity, smoking status, alcohol status, dietary intake (vegetables, fruits, red meat, process meat, oily fish, and dairy), polygenic risk score (PRS) for Alzheimer</w:t>
            </w:r>
            <w:proofErr w:type="gramStart"/>
            <w:r>
              <w:rPr>
                <w:rFonts w:ascii="Times New Roman" w:hAnsi="Times New Roman" w:cs="Times New Roman" w:hint="eastAsia"/>
                <w:sz w:val="15"/>
                <w:szCs w:val="15"/>
              </w:rPr>
              <w:t>’</w:t>
            </w:r>
            <w:proofErr w:type="gramEnd"/>
            <w:r>
              <w:rPr>
                <w:rFonts w:ascii="Times New Roman" w:hAnsi="Times New Roman" w:cs="Times New Roman" w:hint="eastAsia"/>
                <w:sz w:val="15"/>
                <w:szCs w:val="15"/>
              </w:rPr>
              <w:t>s disease (AD).</w:t>
            </w:r>
          </w:p>
        </w:tc>
      </w:tr>
      <w:tr w:rsidR="00DD71EB" w14:paraId="3E0A7A07" w14:textId="77777777">
        <w:tc>
          <w:tcPr>
            <w:tcW w:w="1843" w:type="dxa"/>
          </w:tcPr>
          <w:p w14:paraId="72E90CCF" w14:textId="77777777" w:rsidR="00DD71EB" w:rsidRDefault="00000000">
            <w:pPr>
              <w:spacing w:line="260" w:lineRule="exact"/>
              <w:rPr>
                <w:rFonts w:ascii="Times New Roman" w:hAnsi="Times New Roman" w:cs="Times New Roman"/>
                <w:sz w:val="15"/>
                <w:szCs w:val="15"/>
              </w:rPr>
            </w:pPr>
            <w:proofErr w:type="spellStart"/>
            <w:r>
              <w:rPr>
                <w:rFonts w:ascii="Times New Roman" w:hAnsi="Times New Roman" w:cs="Times New Roman"/>
                <w:sz w:val="15"/>
                <w:szCs w:val="15"/>
              </w:rPr>
              <w:t>Tolea</w:t>
            </w:r>
            <w:proofErr w:type="spellEnd"/>
            <w:r>
              <w:rPr>
                <w:rFonts w:ascii="Times New Roman" w:hAnsi="Times New Roman" w:cs="Times New Roman"/>
                <w:sz w:val="15"/>
                <w:szCs w:val="15"/>
              </w:rPr>
              <w:t xml:space="preserve"> (2018)</w:t>
            </w:r>
          </w:p>
        </w:tc>
        <w:tc>
          <w:tcPr>
            <w:tcW w:w="6379" w:type="dxa"/>
          </w:tcPr>
          <w:p w14:paraId="719D63CC"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age and race.</w:t>
            </w:r>
          </w:p>
        </w:tc>
      </w:tr>
      <w:tr w:rsidR="00DD71EB" w14:paraId="020EEAB1" w14:textId="77777777">
        <w:tc>
          <w:tcPr>
            <w:tcW w:w="1843" w:type="dxa"/>
            <w:shd w:val="clear" w:color="auto" w:fill="D4D4D4"/>
          </w:tcPr>
          <w:p w14:paraId="32F82E31"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sz w:val="15"/>
                <w:szCs w:val="15"/>
              </w:rPr>
              <w:t>Weng (2023)</w:t>
            </w:r>
          </w:p>
        </w:tc>
        <w:tc>
          <w:tcPr>
            <w:tcW w:w="6379" w:type="dxa"/>
            <w:shd w:val="clear" w:color="auto" w:fill="D4D4D4"/>
          </w:tcPr>
          <w:p w14:paraId="7610EADC"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age, gender, height, weight, smoking, drinking, hypertension, diabetes, education, low physical activity, mini-nutritional assessments, and Hamilton Depression Scale-17.</w:t>
            </w:r>
          </w:p>
        </w:tc>
      </w:tr>
      <w:tr w:rsidR="00DD71EB" w14:paraId="031F155A" w14:textId="77777777">
        <w:tc>
          <w:tcPr>
            <w:tcW w:w="1843" w:type="dxa"/>
          </w:tcPr>
          <w:p w14:paraId="114E4A04"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sz w:val="15"/>
                <w:szCs w:val="15"/>
              </w:rPr>
              <w:t>Wang (2019)</w:t>
            </w:r>
          </w:p>
        </w:tc>
        <w:tc>
          <w:tcPr>
            <w:tcW w:w="6379" w:type="dxa"/>
          </w:tcPr>
          <w:p w14:paraId="037A3A66"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age, gender, physical activity, smoking status, alcohol consumption, number of chronic diseases, nutritional status, and depressive symptoms.</w:t>
            </w:r>
          </w:p>
        </w:tc>
      </w:tr>
      <w:tr w:rsidR="00DD71EB" w14:paraId="2F5B5DB6" w14:textId="77777777">
        <w:tc>
          <w:tcPr>
            <w:tcW w:w="1843" w:type="dxa"/>
            <w:shd w:val="clear" w:color="auto" w:fill="D4D4D4"/>
          </w:tcPr>
          <w:p w14:paraId="5A82DD4F" w14:textId="77777777" w:rsidR="00DD71EB" w:rsidRPr="00FC3DEA" w:rsidRDefault="00000000">
            <w:pPr>
              <w:spacing w:line="260" w:lineRule="exact"/>
              <w:rPr>
                <w:rFonts w:ascii="Times New Roman" w:hAnsi="Times New Roman" w:cs="Times New Roman"/>
                <w:color w:val="EE0000"/>
                <w:sz w:val="15"/>
                <w:szCs w:val="15"/>
              </w:rPr>
            </w:pPr>
            <w:r w:rsidRPr="00082DAA">
              <w:rPr>
                <w:rFonts w:ascii="Times New Roman" w:hAnsi="Times New Roman" w:cs="Times New Roman"/>
                <w:sz w:val="15"/>
                <w:szCs w:val="15"/>
              </w:rPr>
              <w:t>Fu (2023)</w:t>
            </w:r>
          </w:p>
        </w:tc>
        <w:tc>
          <w:tcPr>
            <w:tcW w:w="6379" w:type="dxa"/>
            <w:shd w:val="clear" w:color="auto" w:fill="D4D4D4"/>
          </w:tcPr>
          <w:p w14:paraId="697101B5"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age, sex, employment status, living alone, income, education level, marital status, smoking status, alcohol intake, physical activity, hypertension, diabetes, and cardiovascular disease.</w:t>
            </w:r>
          </w:p>
        </w:tc>
      </w:tr>
      <w:tr w:rsidR="00DD71EB" w14:paraId="57366FD5" w14:textId="77777777">
        <w:tc>
          <w:tcPr>
            <w:tcW w:w="1843" w:type="dxa"/>
          </w:tcPr>
          <w:p w14:paraId="5F26EA9A"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sz w:val="15"/>
                <w:szCs w:val="15"/>
              </w:rPr>
              <w:t>Zhou (2023)</w:t>
            </w:r>
          </w:p>
        </w:tc>
        <w:tc>
          <w:tcPr>
            <w:tcW w:w="6379" w:type="dxa"/>
          </w:tcPr>
          <w:p w14:paraId="73030DD4"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age, sex, educational status. hypertension, diabetes, stroke, current smoking, current drinking, and dialysis vintage.</w:t>
            </w:r>
          </w:p>
        </w:tc>
      </w:tr>
      <w:tr w:rsidR="00DD71EB" w14:paraId="3A0BB5A7" w14:textId="77777777">
        <w:tc>
          <w:tcPr>
            <w:tcW w:w="1843" w:type="dxa"/>
            <w:shd w:val="clear" w:color="auto" w:fill="D4D4D4"/>
          </w:tcPr>
          <w:p w14:paraId="5E6D14EB" w14:textId="77777777" w:rsidR="00DD71EB" w:rsidRPr="00FC3DEA" w:rsidRDefault="00000000">
            <w:pPr>
              <w:spacing w:line="260" w:lineRule="exact"/>
              <w:rPr>
                <w:rFonts w:ascii="Times New Roman" w:hAnsi="Times New Roman" w:cs="Times New Roman"/>
                <w:color w:val="EE0000"/>
                <w:sz w:val="15"/>
                <w:szCs w:val="15"/>
              </w:rPr>
            </w:pPr>
            <w:r w:rsidRPr="0019608C">
              <w:rPr>
                <w:rFonts w:ascii="Times New Roman" w:hAnsi="Times New Roman" w:cs="Times New Roman"/>
                <w:sz w:val="15"/>
                <w:szCs w:val="15"/>
              </w:rPr>
              <w:t>Batsis (2021)</w:t>
            </w:r>
          </w:p>
        </w:tc>
        <w:tc>
          <w:tcPr>
            <w:tcW w:w="6379" w:type="dxa"/>
            <w:shd w:val="clear" w:color="auto" w:fill="D4D4D4"/>
          </w:tcPr>
          <w:p w14:paraId="19C873B5"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age, sex, race, smoking status, education status, physical activity measure, heart disease, hypertension, arthritis, diabetes, lung disease, stroke, and cancer.</w:t>
            </w:r>
          </w:p>
        </w:tc>
      </w:tr>
      <w:tr w:rsidR="00DD71EB" w14:paraId="63E310BD" w14:textId="77777777" w:rsidTr="00517927">
        <w:tc>
          <w:tcPr>
            <w:tcW w:w="1843" w:type="dxa"/>
          </w:tcPr>
          <w:p w14:paraId="15B1BECB" w14:textId="77777777" w:rsidR="00DD71EB" w:rsidRPr="00517927" w:rsidRDefault="00000000">
            <w:pPr>
              <w:spacing w:line="260" w:lineRule="exact"/>
              <w:rPr>
                <w:rFonts w:ascii="Times New Roman" w:hAnsi="Times New Roman" w:cs="Times New Roman"/>
                <w:sz w:val="15"/>
                <w:szCs w:val="15"/>
              </w:rPr>
            </w:pPr>
            <w:r w:rsidRPr="00517927">
              <w:rPr>
                <w:rFonts w:ascii="Times New Roman" w:hAnsi="Times New Roman" w:cs="Times New Roman"/>
                <w:sz w:val="15"/>
                <w:szCs w:val="15"/>
              </w:rPr>
              <w:t>Tou (2021)</w:t>
            </w:r>
          </w:p>
        </w:tc>
        <w:tc>
          <w:tcPr>
            <w:tcW w:w="6379" w:type="dxa"/>
          </w:tcPr>
          <w:p w14:paraId="5EF12346" w14:textId="77777777" w:rsidR="00DD71EB" w:rsidRPr="00517927" w:rsidRDefault="00000000">
            <w:pPr>
              <w:spacing w:line="260" w:lineRule="exact"/>
              <w:rPr>
                <w:rFonts w:ascii="Times New Roman" w:hAnsi="Times New Roman" w:cs="Times New Roman"/>
                <w:sz w:val="15"/>
                <w:szCs w:val="15"/>
              </w:rPr>
            </w:pPr>
            <w:r w:rsidRPr="00517927">
              <w:rPr>
                <w:rFonts w:ascii="Times New Roman" w:hAnsi="Times New Roman" w:cs="Times New Roman" w:hint="eastAsia"/>
                <w:sz w:val="15"/>
                <w:szCs w:val="15"/>
              </w:rPr>
              <w:t>age, gender, physical activity levels, diabetes, hypertension, cardiovascular disease, high cholesterol, stroke depression, and years of education.</w:t>
            </w:r>
          </w:p>
        </w:tc>
      </w:tr>
      <w:tr w:rsidR="00DD71EB" w14:paraId="1877C1A4" w14:textId="77777777" w:rsidTr="00517927">
        <w:tc>
          <w:tcPr>
            <w:tcW w:w="1843" w:type="dxa"/>
            <w:shd w:val="clear" w:color="auto" w:fill="D9D9D9" w:themeFill="background1" w:themeFillShade="D9"/>
          </w:tcPr>
          <w:p w14:paraId="19061A79"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sz w:val="15"/>
                <w:szCs w:val="15"/>
              </w:rPr>
              <w:t>O'Donovan (2022)</w:t>
            </w:r>
          </w:p>
        </w:tc>
        <w:tc>
          <w:tcPr>
            <w:tcW w:w="6379" w:type="dxa"/>
            <w:shd w:val="clear" w:color="auto" w:fill="D9D9D9" w:themeFill="background1" w:themeFillShade="D9"/>
          </w:tcPr>
          <w:p w14:paraId="1A325872"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age, sex, education, income, civil status, cigarette smoking, and alcohol drinking.</w:t>
            </w:r>
          </w:p>
        </w:tc>
      </w:tr>
      <w:tr w:rsidR="00DD71EB" w14:paraId="5A80E0C2" w14:textId="77777777" w:rsidTr="00517927">
        <w:tc>
          <w:tcPr>
            <w:tcW w:w="1843" w:type="dxa"/>
          </w:tcPr>
          <w:p w14:paraId="34E61D57"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sz w:val="15"/>
                <w:szCs w:val="15"/>
              </w:rPr>
              <w:t>Wu (2024)</w:t>
            </w:r>
          </w:p>
        </w:tc>
        <w:tc>
          <w:tcPr>
            <w:tcW w:w="6379" w:type="dxa"/>
          </w:tcPr>
          <w:p w14:paraId="7B006DCA"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 xml:space="preserve">age, years of education, married, dietary control of diabetes, smoking, diabetic nephropathy, cerebrovascular disease, systolic blood pressure, </w:t>
            </w:r>
            <w:bookmarkStart w:id="14" w:name="OLE_LINK51"/>
            <w:r>
              <w:rPr>
                <w:rFonts w:ascii="Times New Roman" w:hAnsi="Times New Roman" w:cs="Times New Roman" w:hint="eastAsia"/>
                <w:sz w:val="15"/>
                <w:szCs w:val="15"/>
              </w:rPr>
              <w:t>hemoglobin A1c</w:t>
            </w:r>
            <w:bookmarkEnd w:id="14"/>
            <w:r>
              <w:rPr>
                <w:rFonts w:ascii="Times New Roman" w:hAnsi="Times New Roman" w:cs="Times New Roman" w:hint="eastAsia"/>
                <w:sz w:val="15"/>
                <w:szCs w:val="15"/>
              </w:rPr>
              <w:t>, and metformin.</w:t>
            </w:r>
          </w:p>
        </w:tc>
      </w:tr>
      <w:tr w:rsidR="00DD71EB" w14:paraId="25DDDA69" w14:textId="77777777" w:rsidTr="00517927">
        <w:tc>
          <w:tcPr>
            <w:tcW w:w="1843" w:type="dxa"/>
            <w:shd w:val="clear" w:color="auto" w:fill="D9D9D9" w:themeFill="background1" w:themeFillShade="D9"/>
          </w:tcPr>
          <w:p w14:paraId="1D3B4E6B"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sz w:val="15"/>
                <w:szCs w:val="15"/>
              </w:rPr>
              <w:t>Low (2024)</w:t>
            </w:r>
          </w:p>
        </w:tc>
        <w:tc>
          <w:tcPr>
            <w:tcW w:w="6379" w:type="dxa"/>
            <w:shd w:val="clear" w:color="auto" w:fill="D9D9D9" w:themeFill="background1" w:themeFillShade="D9"/>
          </w:tcPr>
          <w:p w14:paraId="073C0D7B"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age, sex and</w:t>
            </w:r>
            <w:r>
              <w:rPr>
                <w:rFonts w:ascii="Times New Roman" w:hAnsi="Times New Roman" w:cs="Times New Roman"/>
                <w:sz w:val="15"/>
                <w:szCs w:val="15"/>
              </w:rPr>
              <w:t xml:space="preserve"> ethnicity, education &lt; 7 years a</w:t>
            </w:r>
            <w:r>
              <w:rPr>
                <w:rFonts w:ascii="Times New Roman" w:hAnsi="Times New Roman" w:cs="Times New Roman" w:hint="eastAsia"/>
                <w:sz w:val="15"/>
                <w:szCs w:val="15"/>
              </w:rPr>
              <w:t xml:space="preserve">nd </w:t>
            </w:r>
            <w:r>
              <w:rPr>
                <w:rFonts w:ascii="Times New Roman" w:hAnsi="Times New Roman" w:cs="Times New Roman"/>
                <w:sz w:val="15"/>
                <w:szCs w:val="15"/>
              </w:rPr>
              <w:t>≥</w:t>
            </w:r>
            <w:r>
              <w:rPr>
                <w:rFonts w:ascii="Times New Roman" w:hAnsi="Times New Roman" w:cs="Times New Roman" w:hint="eastAsia"/>
                <w:sz w:val="15"/>
                <w:szCs w:val="15"/>
              </w:rPr>
              <w:t xml:space="preserve"> 7 years, presence of depressive symptoms, diabetes duration,</w:t>
            </w:r>
            <w:r>
              <w:rPr>
                <w:rFonts w:hint="eastAsia"/>
              </w:rPr>
              <w:t xml:space="preserve"> </w:t>
            </w:r>
            <w:r>
              <w:rPr>
                <w:rFonts w:ascii="Times New Roman" w:hAnsi="Times New Roman" w:cs="Times New Roman" w:hint="eastAsia"/>
                <w:sz w:val="15"/>
                <w:szCs w:val="15"/>
              </w:rPr>
              <w:t>hemoglobin A1c, systolic blood pressure, low-density lipoprotein cholesterol, high-density lipoprotein cholesterol, triglycerides, estimated glomerular filtration rate, log-transformed urinary albumin-to-creatinine ratio, presence</w:t>
            </w:r>
            <w:r>
              <w:rPr>
                <w:rFonts w:ascii="Times New Roman" w:hAnsi="Times New Roman" w:cs="Times New Roman"/>
                <w:sz w:val="15"/>
                <w:szCs w:val="15"/>
              </w:rPr>
              <w:t xml:space="preserve"> of APOE ε4 </w:t>
            </w:r>
            <w:r>
              <w:rPr>
                <w:rFonts w:ascii="Times New Roman" w:hAnsi="Times New Roman" w:cs="Times New Roman" w:hint="eastAsia"/>
                <w:sz w:val="15"/>
                <w:szCs w:val="15"/>
              </w:rPr>
              <w:t xml:space="preserve">allele, use of insulin, use of metformin, use of </w:t>
            </w:r>
            <w:proofErr w:type="spellStart"/>
            <w:r>
              <w:rPr>
                <w:rFonts w:ascii="Times New Roman" w:hAnsi="Times New Roman" w:cs="Times New Roman" w:hint="eastAsia"/>
                <w:sz w:val="15"/>
                <w:szCs w:val="15"/>
              </w:rPr>
              <w:t>sulphonylurea</w:t>
            </w:r>
            <w:proofErr w:type="spellEnd"/>
            <w:r>
              <w:rPr>
                <w:rFonts w:ascii="Times New Roman" w:hAnsi="Times New Roman" w:cs="Times New Roman" w:hint="eastAsia"/>
                <w:sz w:val="15"/>
                <w:szCs w:val="15"/>
              </w:rPr>
              <w:t xml:space="preserve"> and use of hypolipidemic agent(s).</w:t>
            </w:r>
          </w:p>
        </w:tc>
      </w:tr>
      <w:tr w:rsidR="00DD71EB" w14:paraId="548A695F" w14:textId="77777777" w:rsidTr="00517927">
        <w:tc>
          <w:tcPr>
            <w:tcW w:w="1843" w:type="dxa"/>
          </w:tcPr>
          <w:p w14:paraId="4B10C6DC" w14:textId="77777777" w:rsidR="00DD71EB" w:rsidRDefault="00000000">
            <w:pPr>
              <w:spacing w:line="260" w:lineRule="exact"/>
              <w:rPr>
                <w:rFonts w:ascii="Times New Roman" w:hAnsi="Times New Roman" w:cs="Times New Roman"/>
                <w:sz w:val="15"/>
                <w:szCs w:val="15"/>
              </w:rPr>
            </w:pPr>
            <w:r w:rsidRPr="0019608C">
              <w:rPr>
                <w:rFonts w:ascii="Times New Roman" w:hAnsi="Times New Roman" w:cs="Times New Roman"/>
                <w:sz w:val="15"/>
                <w:szCs w:val="15"/>
              </w:rPr>
              <w:t>Ju (2024)</w:t>
            </w:r>
          </w:p>
        </w:tc>
        <w:tc>
          <w:tcPr>
            <w:tcW w:w="6379" w:type="dxa"/>
          </w:tcPr>
          <w:p w14:paraId="5DA9C228"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age, sex, education, marital status, nativity, medical conditions, depressive symptoms, Short Physical Performance Battery, handgrip strength, and disability.</w:t>
            </w:r>
          </w:p>
        </w:tc>
      </w:tr>
      <w:tr w:rsidR="00DD71EB" w14:paraId="5A0C3DB4" w14:textId="77777777" w:rsidTr="00517927">
        <w:tc>
          <w:tcPr>
            <w:tcW w:w="1843" w:type="dxa"/>
            <w:shd w:val="clear" w:color="auto" w:fill="D9D9D9" w:themeFill="background1" w:themeFillShade="D9"/>
          </w:tcPr>
          <w:p w14:paraId="5CF9507B" w14:textId="77777777" w:rsidR="00DD71EB" w:rsidRDefault="00000000">
            <w:pPr>
              <w:spacing w:line="260" w:lineRule="exact"/>
              <w:rPr>
                <w:rFonts w:ascii="Times New Roman" w:hAnsi="Times New Roman" w:cs="Times New Roman"/>
                <w:sz w:val="15"/>
                <w:szCs w:val="15"/>
              </w:rPr>
            </w:pPr>
            <w:r w:rsidRPr="0019608C">
              <w:rPr>
                <w:rFonts w:ascii="Times New Roman" w:hAnsi="Times New Roman" w:cs="Times New Roman"/>
                <w:sz w:val="15"/>
                <w:szCs w:val="15"/>
              </w:rPr>
              <w:t>Liu (2024)</w:t>
            </w:r>
          </w:p>
        </w:tc>
        <w:tc>
          <w:tcPr>
            <w:tcW w:w="6379" w:type="dxa"/>
            <w:shd w:val="clear" w:color="auto" w:fill="D9D9D9" w:themeFill="background1" w:themeFillShade="D9"/>
          </w:tcPr>
          <w:p w14:paraId="639158E5"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age, gender, residence, educational level, marital status, smoking status, and drinking status; CEDS score, night sleep, hypertension, diabetes dyslipidemia, abdominal obesity, and cardiovascular disease.</w:t>
            </w:r>
          </w:p>
        </w:tc>
      </w:tr>
      <w:tr w:rsidR="00DD71EB" w14:paraId="697FB2F0" w14:textId="77777777" w:rsidTr="00517927">
        <w:tc>
          <w:tcPr>
            <w:tcW w:w="1843" w:type="dxa"/>
          </w:tcPr>
          <w:p w14:paraId="22A80D8A" w14:textId="77777777" w:rsidR="00DD71EB" w:rsidRDefault="00000000">
            <w:pPr>
              <w:spacing w:line="260" w:lineRule="exact"/>
              <w:rPr>
                <w:rFonts w:ascii="Times New Roman" w:hAnsi="Times New Roman" w:cs="Times New Roman"/>
                <w:sz w:val="15"/>
                <w:szCs w:val="15"/>
              </w:rPr>
            </w:pPr>
            <w:r w:rsidRPr="00722C88">
              <w:rPr>
                <w:rFonts w:ascii="Times New Roman" w:hAnsi="Times New Roman" w:cs="Times New Roman"/>
                <w:sz w:val="15"/>
                <w:szCs w:val="15"/>
              </w:rPr>
              <w:t>Cao (2023)</w:t>
            </w:r>
          </w:p>
        </w:tc>
        <w:tc>
          <w:tcPr>
            <w:tcW w:w="6379" w:type="dxa"/>
          </w:tcPr>
          <w:p w14:paraId="241C373C"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age, sex, education level, residence, marital status, living arrangement, occupation before age 60, financial support, lifestyle, BMI, physical comorbidities, and CES-D-10 score.</w:t>
            </w:r>
          </w:p>
        </w:tc>
      </w:tr>
      <w:tr w:rsidR="00DD71EB" w14:paraId="0F7C2B04" w14:textId="77777777" w:rsidTr="00517927">
        <w:tc>
          <w:tcPr>
            <w:tcW w:w="1843" w:type="dxa"/>
            <w:shd w:val="clear" w:color="auto" w:fill="D9D9D9" w:themeFill="background1" w:themeFillShade="D9"/>
          </w:tcPr>
          <w:p w14:paraId="63009F97"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sz w:val="15"/>
                <w:szCs w:val="15"/>
              </w:rPr>
              <w:t>Booranasuksakul (2023)</w:t>
            </w:r>
          </w:p>
        </w:tc>
        <w:tc>
          <w:tcPr>
            <w:tcW w:w="6379" w:type="dxa"/>
            <w:shd w:val="clear" w:color="auto" w:fill="D9D9D9" w:themeFill="background1" w:themeFillShade="D9"/>
          </w:tcPr>
          <w:p w14:paraId="29F74E1B"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age, gender, education, marital status, annual household income, number of morbidity (diabetes, kidney problems, anemia, arthritis, congestive heart failure, coronary heart disease, cancer or malignancy), stroke, blood pressure, physical activity, medications related cognitive interactions, smoking, depression, alcohol use, energy intake.</w:t>
            </w:r>
          </w:p>
        </w:tc>
      </w:tr>
      <w:tr w:rsidR="00DD71EB" w14:paraId="47D888D4" w14:textId="77777777" w:rsidTr="00517927">
        <w:tc>
          <w:tcPr>
            <w:tcW w:w="1843" w:type="dxa"/>
          </w:tcPr>
          <w:p w14:paraId="298AFDB0"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sz w:val="15"/>
                <w:szCs w:val="15"/>
              </w:rPr>
              <w:t>Oba (2022)</w:t>
            </w:r>
          </w:p>
        </w:tc>
        <w:tc>
          <w:tcPr>
            <w:tcW w:w="6379" w:type="dxa"/>
          </w:tcPr>
          <w:p w14:paraId="54331C7B" w14:textId="77777777" w:rsidR="00DD71EB" w:rsidRDefault="00000000">
            <w:pPr>
              <w:spacing w:line="260" w:lineRule="exact"/>
              <w:rPr>
                <w:rFonts w:ascii="Times New Roman" w:hAnsi="Times New Roman" w:cs="Times New Roman"/>
                <w:sz w:val="15"/>
                <w:szCs w:val="15"/>
              </w:rPr>
            </w:pPr>
            <w:r>
              <w:rPr>
                <w:rFonts w:ascii="Times New Roman" w:hAnsi="Times New Roman" w:cs="Times New Roman" w:hint="eastAsia"/>
                <w:sz w:val="15"/>
                <w:szCs w:val="15"/>
              </w:rPr>
              <w:t>age, sex, education, GDS-15-J score, Systolic blood pressure, serum albumin, plasma HbA1c, serum LDL cholesterol, serum HDL cholesterol, and serum TG, stroke, eGFR, and plasma BNP.</w:t>
            </w:r>
          </w:p>
        </w:tc>
      </w:tr>
    </w:tbl>
    <w:p w14:paraId="5906074E" w14:textId="77777777" w:rsidR="00DD71EB" w:rsidRDefault="00DD71EB">
      <w:pPr>
        <w:rPr>
          <w:rFonts w:ascii="Times New Roman" w:hAnsi="Times New Roman" w:cs="Times New Roman"/>
          <w:sz w:val="15"/>
          <w:szCs w:val="15"/>
        </w:rPr>
      </w:pPr>
    </w:p>
    <w:p w14:paraId="57531074" w14:textId="77777777" w:rsidR="00DD71EB" w:rsidRDefault="00DD71EB">
      <w:pPr>
        <w:rPr>
          <w:rFonts w:ascii="Times New Roman" w:hAnsi="Times New Roman" w:cs="Times New Roman"/>
          <w:sz w:val="15"/>
          <w:szCs w:val="15"/>
        </w:rPr>
      </w:pPr>
    </w:p>
    <w:p w14:paraId="7F8D4D65" w14:textId="77777777" w:rsidR="004A5030" w:rsidRDefault="004A5030">
      <w:pPr>
        <w:rPr>
          <w:rFonts w:ascii="Times New Roman" w:hAnsi="Times New Roman" w:cs="Times New Roman"/>
          <w:b/>
          <w:bCs/>
          <w:szCs w:val="21"/>
        </w:rPr>
      </w:pPr>
      <w:bookmarkStart w:id="15" w:name="OLE_LINK52"/>
    </w:p>
    <w:p w14:paraId="0E2C5BB3" w14:textId="77777777" w:rsidR="004A5030" w:rsidRDefault="004A5030">
      <w:pPr>
        <w:rPr>
          <w:rFonts w:ascii="Times New Roman" w:hAnsi="Times New Roman" w:cs="Times New Roman"/>
          <w:b/>
          <w:bCs/>
          <w:szCs w:val="21"/>
        </w:rPr>
      </w:pPr>
    </w:p>
    <w:p w14:paraId="19A1DBB6" w14:textId="77777777" w:rsidR="004A5030" w:rsidRDefault="004A5030">
      <w:pPr>
        <w:rPr>
          <w:rFonts w:ascii="Times New Roman" w:hAnsi="Times New Roman" w:cs="Times New Roman"/>
          <w:b/>
          <w:bCs/>
          <w:szCs w:val="21"/>
        </w:rPr>
      </w:pPr>
    </w:p>
    <w:p w14:paraId="6FAD0F7C" w14:textId="77777777" w:rsidR="004A5030" w:rsidRDefault="004A5030">
      <w:pPr>
        <w:rPr>
          <w:rFonts w:ascii="Times New Roman" w:hAnsi="Times New Roman" w:cs="Times New Roman"/>
          <w:b/>
          <w:bCs/>
          <w:szCs w:val="21"/>
        </w:rPr>
      </w:pPr>
    </w:p>
    <w:p w14:paraId="495C541A" w14:textId="77777777" w:rsidR="004A5030" w:rsidRDefault="004A5030">
      <w:pPr>
        <w:rPr>
          <w:rFonts w:ascii="Times New Roman" w:hAnsi="Times New Roman" w:cs="Times New Roman"/>
          <w:b/>
          <w:bCs/>
          <w:szCs w:val="21"/>
        </w:rPr>
      </w:pPr>
    </w:p>
    <w:p w14:paraId="5A9649E0" w14:textId="77777777" w:rsidR="004A5030" w:rsidRDefault="004A5030">
      <w:pPr>
        <w:rPr>
          <w:rFonts w:ascii="Times New Roman" w:hAnsi="Times New Roman" w:cs="Times New Roman"/>
          <w:b/>
          <w:bCs/>
          <w:szCs w:val="21"/>
        </w:rPr>
      </w:pPr>
    </w:p>
    <w:p w14:paraId="27F54AFA" w14:textId="77777777" w:rsidR="00286207" w:rsidRDefault="00286207">
      <w:pPr>
        <w:rPr>
          <w:rFonts w:ascii="Times New Roman" w:hAnsi="Times New Roman" w:cs="Times New Roman"/>
          <w:b/>
          <w:bCs/>
          <w:szCs w:val="21"/>
        </w:rPr>
      </w:pPr>
    </w:p>
    <w:p w14:paraId="28AB192B" w14:textId="68E8042E" w:rsidR="00DD71EB" w:rsidRPr="00AB5AA9" w:rsidRDefault="00000000">
      <w:pPr>
        <w:rPr>
          <w:rFonts w:ascii="Times New Roman" w:hAnsi="Times New Roman" w:cs="Times New Roman"/>
          <w:b/>
          <w:bCs/>
        </w:rPr>
      </w:pPr>
      <w:r w:rsidRPr="00AB5AA9">
        <w:rPr>
          <w:rFonts w:ascii="Times New Roman" w:hAnsi="Times New Roman" w:cs="Times New Roman" w:hint="eastAsia"/>
          <w:b/>
          <w:bCs/>
          <w:szCs w:val="21"/>
        </w:rPr>
        <w:lastRenderedPageBreak/>
        <w:t>T</w:t>
      </w:r>
      <w:r w:rsidRPr="00AB5AA9">
        <w:rPr>
          <w:rFonts w:ascii="Times New Roman" w:hAnsi="Times New Roman" w:cs="Times New Roman"/>
          <w:b/>
          <w:bCs/>
          <w:szCs w:val="21"/>
        </w:rPr>
        <w:t xml:space="preserve">able </w:t>
      </w:r>
      <w:r w:rsidRPr="00AB5AA9">
        <w:rPr>
          <w:rFonts w:ascii="Times New Roman" w:hAnsi="Times New Roman" w:cs="Times New Roman" w:hint="eastAsia"/>
          <w:b/>
          <w:bCs/>
          <w:szCs w:val="21"/>
        </w:rPr>
        <w:t>S</w:t>
      </w:r>
      <w:r w:rsidR="00A86D16" w:rsidRPr="00AB5AA9">
        <w:rPr>
          <w:rFonts w:ascii="Times New Roman" w:hAnsi="Times New Roman" w:cs="Times New Roman" w:hint="eastAsia"/>
          <w:b/>
          <w:bCs/>
          <w:szCs w:val="21"/>
        </w:rPr>
        <w:t>2</w:t>
      </w:r>
      <w:r w:rsidRPr="00AB5AA9">
        <w:rPr>
          <w:rFonts w:ascii="Times New Roman" w:hAnsi="Times New Roman" w:cs="Times New Roman" w:hint="eastAsia"/>
          <w:b/>
          <w:bCs/>
          <w:szCs w:val="21"/>
        </w:rPr>
        <w:t xml:space="preserve">. </w:t>
      </w:r>
      <w:r w:rsidRPr="00AB5AA9">
        <w:rPr>
          <w:rFonts w:ascii="Times New Roman" w:hAnsi="Times New Roman" w:cs="Times New Roman" w:hint="eastAsia"/>
          <w:b/>
          <w:bCs/>
        </w:rPr>
        <w:t>Risk of Bias Assessments (NOS).</w:t>
      </w:r>
    </w:p>
    <w:bookmarkEnd w:id="15"/>
    <w:p w14:paraId="46F15718" w14:textId="77777777" w:rsidR="00DD71EB" w:rsidRPr="00295B96" w:rsidRDefault="00DD71EB">
      <w:pPr>
        <w:rPr>
          <w:rFonts w:ascii="Times New Roman" w:hAnsi="Times New Roman" w:cs="Times New Roman"/>
          <w:b/>
          <w:bCs/>
          <w:szCs w:val="21"/>
        </w:rPr>
      </w:pPr>
    </w:p>
    <w:tbl>
      <w:tblPr>
        <w:tblStyle w:val="a7"/>
        <w:tblW w:w="10774" w:type="dxa"/>
        <w:tblInd w:w="-1423" w:type="dxa"/>
        <w:tblLayout w:type="fixed"/>
        <w:tblLook w:val="04A0" w:firstRow="1" w:lastRow="0" w:firstColumn="1" w:lastColumn="0" w:noHBand="0" w:noVBand="1"/>
      </w:tblPr>
      <w:tblGrid>
        <w:gridCol w:w="831"/>
        <w:gridCol w:w="1134"/>
        <w:gridCol w:w="1134"/>
        <w:gridCol w:w="1134"/>
        <w:gridCol w:w="1134"/>
        <w:gridCol w:w="1134"/>
        <w:gridCol w:w="992"/>
        <w:gridCol w:w="851"/>
        <w:gridCol w:w="1012"/>
        <w:gridCol w:w="709"/>
        <w:gridCol w:w="709"/>
      </w:tblGrid>
      <w:tr w:rsidR="00DD71EB" w14:paraId="2DF40475" w14:textId="77777777">
        <w:tc>
          <w:tcPr>
            <w:tcW w:w="831" w:type="dxa"/>
            <w:shd w:val="clear" w:color="auto" w:fill="D4D4D4"/>
          </w:tcPr>
          <w:p w14:paraId="33A710B5" w14:textId="77777777" w:rsidR="00DD71EB" w:rsidRDefault="00000000">
            <w:pPr>
              <w:spacing w:line="160" w:lineRule="exact"/>
              <w:rPr>
                <w:rFonts w:ascii="Times New Roman" w:hAnsi="Times New Roman" w:cs="Times New Roman"/>
                <w:b/>
                <w:bCs/>
                <w:sz w:val="13"/>
                <w:szCs w:val="13"/>
              </w:rPr>
            </w:pPr>
            <w:r>
              <w:rPr>
                <w:rFonts w:ascii="Times New Roman" w:hAnsi="Times New Roman" w:cs="Times New Roman" w:hint="eastAsia"/>
                <w:b/>
                <w:bCs/>
                <w:sz w:val="13"/>
                <w:szCs w:val="13"/>
              </w:rPr>
              <w:t>S</w:t>
            </w:r>
            <w:r>
              <w:rPr>
                <w:rFonts w:ascii="Times New Roman" w:hAnsi="Times New Roman" w:cs="Times New Roman"/>
                <w:b/>
                <w:bCs/>
                <w:sz w:val="13"/>
                <w:szCs w:val="13"/>
              </w:rPr>
              <w:t>tudy</w:t>
            </w:r>
          </w:p>
        </w:tc>
        <w:tc>
          <w:tcPr>
            <w:tcW w:w="1134" w:type="dxa"/>
            <w:shd w:val="clear" w:color="auto" w:fill="D4D4D4"/>
          </w:tcPr>
          <w:p w14:paraId="2B38B331" w14:textId="77777777" w:rsidR="00DD71EB" w:rsidRDefault="00000000">
            <w:pPr>
              <w:spacing w:line="160" w:lineRule="exact"/>
              <w:rPr>
                <w:rFonts w:ascii="Times New Roman" w:hAnsi="Times New Roman" w:cs="Times New Roman"/>
                <w:b/>
                <w:bCs/>
                <w:sz w:val="13"/>
                <w:szCs w:val="13"/>
              </w:rPr>
            </w:pPr>
            <w:r>
              <w:rPr>
                <w:rFonts w:ascii="Times New Roman" w:hAnsi="Times New Roman" w:cs="Times New Roman"/>
                <w:b/>
                <w:bCs/>
                <w:sz w:val="13"/>
                <w:szCs w:val="13"/>
              </w:rPr>
              <w:t>Representativeness of cohort*</w:t>
            </w:r>
          </w:p>
        </w:tc>
        <w:tc>
          <w:tcPr>
            <w:tcW w:w="1134" w:type="dxa"/>
            <w:shd w:val="clear" w:color="auto" w:fill="D4D4D4"/>
          </w:tcPr>
          <w:p w14:paraId="393F248F" w14:textId="77777777" w:rsidR="00DD71EB" w:rsidRDefault="00000000">
            <w:pPr>
              <w:spacing w:line="160" w:lineRule="exact"/>
              <w:rPr>
                <w:rFonts w:ascii="Times New Roman" w:hAnsi="Times New Roman" w:cs="Times New Roman"/>
                <w:b/>
                <w:bCs/>
                <w:sz w:val="13"/>
                <w:szCs w:val="13"/>
              </w:rPr>
            </w:pPr>
            <w:r>
              <w:rPr>
                <w:rFonts w:ascii="Times New Roman" w:hAnsi="Times New Roman" w:cs="Times New Roman"/>
                <w:b/>
                <w:bCs/>
                <w:sz w:val="13"/>
                <w:szCs w:val="13"/>
              </w:rPr>
              <w:t>Selection of control cohort *</w:t>
            </w:r>
          </w:p>
        </w:tc>
        <w:tc>
          <w:tcPr>
            <w:tcW w:w="1134" w:type="dxa"/>
            <w:shd w:val="clear" w:color="auto" w:fill="D4D4D4"/>
          </w:tcPr>
          <w:p w14:paraId="466A5FE9" w14:textId="77777777" w:rsidR="00DD71EB" w:rsidRDefault="00000000">
            <w:pPr>
              <w:spacing w:line="160" w:lineRule="exact"/>
              <w:rPr>
                <w:rFonts w:ascii="Times New Roman" w:hAnsi="Times New Roman" w:cs="Times New Roman"/>
                <w:b/>
                <w:bCs/>
                <w:sz w:val="13"/>
                <w:szCs w:val="13"/>
              </w:rPr>
            </w:pPr>
            <w:r>
              <w:rPr>
                <w:rFonts w:ascii="Times New Roman" w:hAnsi="Times New Roman" w:cs="Times New Roman"/>
                <w:b/>
                <w:bCs/>
                <w:sz w:val="13"/>
                <w:szCs w:val="13"/>
              </w:rPr>
              <w:t>Ascertainment of exposure *</w:t>
            </w:r>
          </w:p>
        </w:tc>
        <w:tc>
          <w:tcPr>
            <w:tcW w:w="1134" w:type="dxa"/>
            <w:shd w:val="clear" w:color="auto" w:fill="D4D4D4"/>
          </w:tcPr>
          <w:p w14:paraId="79EE3EF0" w14:textId="77777777" w:rsidR="00DD71EB" w:rsidRDefault="00000000">
            <w:pPr>
              <w:spacing w:line="160" w:lineRule="exact"/>
              <w:rPr>
                <w:rFonts w:ascii="Times New Roman" w:hAnsi="Times New Roman" w:cs="Times New Roman"/>
                <w:b/>
                <w:bCs/>
                <w:sz w:val="13"/>
                <w:szCs w:val="13"/>
              </w:rPr>
            </w:pPr>
            <w:r>
              <w:rPr>
                <w:rFonts w:ascii="Times New Roman" w:hAnsi="Times New Roman" w:cs="Times New Roman"/>
                <w:b/>
                <w:bCs/>
                <w:sz w:val="13"/>
                <w:szCs w:val="13"/>
              </w:rPr>
              <w:t>Outcome not present at start*</w:t>
            </w:r>
          </w:p>
        </w:tc>
        <w:tc>
          <w:tcPr>
            <w:tcW w:w="1134" w:type="dxa"/>
            <w:shd w:val="clear" w:color="auto" w:fill="D4D4D4"/>
          </w:tcPr>
          <w:p w14:paraId="43F18076" w14:textId="77777777" w:rsidR="00DD71EB" w:rsidRDefault="00000000">
            <w:pPr>
              <w:spacing w:line="160" w:lineRule="exact"/>
              <w:rPr>
                <w:rFonts w:ascii="Times New Roman" w:hAnsi="Times New Roman" w:cs="Times New Roman"/>
                <w:b/>
                <w:bCs/>
                <w:sz w:val="13"/>
                <w:szCs w:val="13"/>
              </w:rPr>
            </w:pPr>
            <w:r>
              <w:rPr>
                <w:rFonts w:ascii="Times New Roman" w:hAnsi="Times New Roman" w:cs="Times New Roman"/>
                <w:b/>
                <w:bCs/>
                <w:sz w:val="13"/>
                <w:szCs w:val="13"/>
              </w:rPr>
              <w:t>comparability of cohorts**</w:t>
            </w:r>
          </w:p>
        </w:tc>
        <w:tc>
          <w:tcPr>
            <w:tcW w:w="992" w:type="dxa"/>
            <w:shd w:val="clear" w:color="auto" w:fill="D4D4D4"/>
          </w:tcPr>
          <w:p w14:paraId="22DA11B3" w14:textId="77777777" w:rsidR="00DD71EB" w:rsidRDefault="00000000">
            <w:pPr>
              <w:spacing w:line="160" w:lineRule="exact"/>
              <w:rPr>
                <w:rFonts w:ascii="Times New Roman" w:hAnsi="Times New Roman" w:cs="Times New Roman"/>
                <w:b/>
                <w:bCs/>
                <w:sz w:val="13"/>
                <w:szCs w:val="13"/>
              </w:rPr>
            </w:pPr>
            <w:r>
              <w:rPr>
                <w:rFonts w:ascii="Times New Roman" w:hAnsi="Times New Roman" w:cs="Times New Roman"/>
                <w:b/>
                <w:bCs/>
                <w:sz w:val="13"/>
                <w:szCs w:val="13"/>
              </w:rPr>
              <w:t>assessment of outcome*</w:t>
            </w:r>
          </w:p>
        </w:tc>
        <w:tc>
          <w:tcPr>
            <w:tcW w:w="851" w:type="dxa"/>
            <w:shd w:val="clear" w:color="auto" w:fill="D4D4D4"/>
          </w:tcPr>
          <w:p w14:paraId="22E5C9E9" w14:textId="77777777" w:rsidR="00DD71EB" w:rsidRDefault="00000000">
            <w:pPr>
              <w:spacing w:line="160" w:lineRule="exact"/>
              <w:rPr>
                <w:rFonts w:ascii="Times New Roman" w:hAnsi="Times New Roman" w:cs="Times New Roman"/>
                <w:b/>
                <w:bCs/>
                <w:sz w:val="13"/>
                <w:szCs w:val="13"/>
              </w:rPr>
            </w:pPr>
            <w:r>
              <w:rPr>
                <w:rFonts w:ascii="Times New Roman" w:hAnsi="Times New Roman" w:cs="Times New Roman"/>
                <w:b/>
                <w:bCs/>
                <w:sz w:val="13"/>
                <w:szCs w:val="13"/>
              </w:rPr>
              <w:t>Length of follow-up*</w:t>
            </w:r>
          </w:p>
        </w:tc>
        <w:tc>
          <w:tcPr>
            <w:tcW w:w="1012" w:type="dxa"/>
            <w:shd w:val="clear" w:color="auto" w:fill="D4D4D4"/>
          </w:tcPr>
          <w:p w14:paraId="647FA6DD" w14:textId="77777777" w:rsidR="00DD71EB" w:rsidRDefault="00000000">
            <w:pPr>
              <w:spacing w:line="160" w:lineRule="exact"/>
              <w:rPr>
                <w:rFonts w:ascii="Times New Roman" w:hAnsi="Times New Roman" w:cs="Times New Roman"/>
                <w:b/>
                <w:bCs/>
                <w:sz w:val="13"/>
                <w:szCs w:val="13"/>
              </w:rPr>
            </w:pPr>
            <w:r>
              <w:rPr>
                <w:rFonts w:ascii="Times New Roman" w:hAnsi="Times New Roman" w:cs="Times New Roman"/>
                <w:b/>
                <w:bCs/>
                <w:sz w:val="13"/>
                <w:szCs w:val="13"/>
              </w:rPr>
              <w:t>adequacy of follow-up*</w:t>
            </w:r>
          </w:p>
        </w:tc>
        <w:tc>
          <w:tcPr>
            <w:tcW w:w="709" w:type="dxa"/>
            <w:shd w:val="clear" w:color="auto" w:fill="D4D4D4"/>
          </w:tcPr>
          <w:p w14:paraId="10316778" w14:textId="77777777" w:rsidR="00DD71EB" w:rsidRDefault="00000000">
            <w:pPr>
              <w:spacing w:line="160" w:lineRule="exact"/>
              <w:rPr>
                <w:rFonts w:ascii="Times New Roman" w:hAnsi="Times New Roman" w:cs="Times New Roman"/>
                <w:b/>
                <w:bCs/>
                <w:sz w:val="13"/>
                <w:szCs w:val="13"/>
              </w:rPr>
            </w:pPr>
            <w:r>
              <w:rPr>
                <w:rFonts w:ascii="Times New Roman" w:hAnsi="Times New Roman" w:cs="Times New Roman"/>
                <w:b/>
                <w:bCs/>
                <w:sz w:val="13"/>
                <w:szCs w:val="13"/>
              </w:rPr>
              <w:t xml:space="preserve">total score </w:t>
            </w:r>
          </w:p>
        </w:tc>
        <w:tc>
          <w:tcPr>
            <w:tcW w:w="709" w:type="dxa"/>
            <w:shd w:val="clear" w:color="auto" w:fill="D4D4D4"/>
          </w:tcPr>
          <w:p w14:paraId="525B31BF" w14:textId="77777777" w:rsidR="00DD71EB" w:rsidRDefault="00000000">
            <w:pPr>
              <w:spacing w:line="160" w:lineRule="exact"/>
              <w:rPr>
                <w:rFonts w:ascii="Times New Roman" w:hAnsi="Times New Roman" w:cs="Times New Roman"/>
                <w:b/>
                <w:bCs/>
                <w:sz w:val="13"/>
                <w:szCs w:val="13"/>
              </w:rPr>
            </w:pPr>
            <w:r>
              <w:rPr>
                <w:rFonts w:ascii="Times New Roman" w:hAnsi="Times New Roman" w:cs="Times New Roman" w:hint="eastAsia"/>
                <w:b/>
                <w:bCs/>
                <w:sz w:val="13"/>
                <w:szCs w:val="13"/>
              </w:rPr>
              <w:t xml:space="preserve">Risk of </w:t>
            </w:r>
          </w:p>
          <w:p w14:paraId="0F904D59" w14:textId="77777777" w:rsidR="00DD71EB" w:rsidRDefault="00000000">
            <w:pPr>
              <w:spacing w:line="160" w:lineRule="exact"/>
              <w:rPr>
                <w:rFonts w:ascii="Times New Roman" w:hAnsi="Times New Roman" w:cs="Times New Roman"/>
                <w:b/>
                <w:bCs/>
                <w:sz w:val="13"/>
                <w:szCs w:val="13"/>
              </w:rPr>
            </w:pPr>
            <w:r>
              <w:rPr>
                <w:rFonts w:ascii="Times New Roman" w:hAnsi="Times New Roman" w:cs="Times New Roman" w:hint="eastAsia"/>
                <w:b/>
                <w:bCs/>
                <w:sz w:val="13"/>
                <w:szCs w:val="13"/>
              </w:rPr>
              <w:t>bias</w:t>
            </w:r>
          </w:p>
        </w:tc>
      </w:tr>
      <w:tr w:rsidR="00DD71EB" w14:paraId="4E26F7D7" w14:textId="77777777" w:rsidTr="007109EE">
        <w:tc>
          <w:tcPr>
            <w:tcW w:w="831" w:type="dxa"/>
          </w:tcPr>
          <w:p w14:paraId="00AA0DF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Zhang (2024)</w:t>
            </w:r>
          </w:p>
        </w:tc>
        <w:tc>
          <w:tcPr>
            <w:tcW w:w="1134" w:type="dxa"/>
          </w:tcPr>
          <w:p w14:paraId="16E6B79E"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tcPr>
          <w:p w14:paraId="2C1ED7AE"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tcPr>
          <w:p w14:paraId="364504CB"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tcPr>
          <w:p w14:paraId="10D5A206"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tcPr>
          <w:p w14:paraId="6EB579DF"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992" w:type="dxa"/>
          </w:tcPr>
          <w:p w14:paraId="43115AF8"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851" w:type="dxa"/>
          </w:tcPr>
          <w:p w14:paraId="0BDBB8C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012" w:type="dxa"/>
          </w:tcPr>
          <w:p w14:paraId="074C9E96"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709" w:type="dxa"/>
          </w:tcPr>
          <w:p w14:paraId="216C906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9</w:t>
            </w:r>
          </w:p>
        </w:tc>
        <w:tc>
          <w:tcPr>
            <w:tcW w:w="709" w:type="dxa"/>
          </w:tcPr>
          <w:p w14:paraId="5CEB68F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hint="eastAsia"/>
                <w:sz w:val="13"/>
                <w:szCs w:val="13"/>
              </w:rPr>
              <w:t>low</w:t>
            </w:r>
          </w:p>
        </w:tc>
      </w:tr>
      <w:tr w:rsidR="00DD71EB" w14:paraId="62987FFB" w14:textId="77777777">
        <w:tc>
          <w:tcPr>
            <w:tcW w:w="831" w:type="dxa"/>
            <w:shd w:val="clear" w:color="auto" w:fill="D4D4D4"/>
          </w:tcPr>
          <w:p w14:paraId="1CC95268"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Batsis (2021)</w:t>
            </w:r>
          </w:p>
        </w:tc>
        <w:tc>
          <w:tcPr>
            <w:tcW w:w="1134" w:type="dxa"/>
            <w:shd w:val="clear" w:color="auto" w:fill="D4D4D4"/>
          </w:tcPr>
          <w:p w14:paraId="726B30ED"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shd w:val="clear" w:color="auto" w:fill="D4D4D4"/>
          </w:tcPr>
          <w:p w14:paraId="1540E97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shd w:val="clear" w:color="auto" w:fill="D4D4D4"/>
          </w:tcPr>
          <w:p w14:paraId="7648328B"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shd w:val="clear" w:color="auto" w:fill="D4D4D4"/>
          </w:tcPr>
          <w:p w14:paraId="4AC7FBED"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shd w:val="clear" w:color="auto" w:fill="D4D4D4"/>
          </w:tcPr>
          <w:p w14:paraId="75188FA2"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992" w:type="dxa"/>
            <w:shd w:val="clear" w:color="auto" w:fill="D4D4D4"/>
          </w:tcPr>
          <w:p w14:paraId="4A4B2034"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851" w:type="dxa"/>
            <w:shd w:val="clear" w:color="auto" w:fill="D4D4D4"/>
          </w:tcPr>
          <w:p w14:paraId="3F1F4987"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012" w:type="dxa"/>
            <w:shd w:val="clear" w:color="auto" w:fill="D4D4D4"/>
          </w:tcPr>
          <w:p w14:paraId="2E548354" w14:textId="77777777" w:rsidR="00DD71EB" w:rsidRDefault="00DD71EB">
            <w:pPr>
              <w:spacing w:line="220" w:lineRule="exact"/>
              <w:rPr>
                <w:rFonts w:ascii="Times New Roman" w:hAnsi="Times New Roman" w:cs="Times New Roman"/>
                <w:sz w:val="13"/>
                <w:szCs w:val="13"/>
              </w:rPr>
            </w:pPr>
          </w:p>
        </w:tc>
        <w:tc>
          <w:tcPr>
            <w:tcW w:w="709" w:type="dxa"/>
            <w:shd w:val="clear" w:color="auto" w:fill="D4D4D4"/>
          </w:tcPr>
          <w:p w14:paraId="7B3F0BB2"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8</w:t>
            </w:r>
          </w:p>
        </w:tc>
        <w:tc>
          <w:tcPr>
            <w:tcW w:w="709" w:type="dxa"/>
            <w:shd w:val="clear" w:color="auto" w:fill="D4D4D4"/>
          </w:tcPr>
          <w:p w14:paraId="3CB0B83B"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hint="eastAsia"/>
                <w:sz w:val="13"/>
                <w:szCs w:val="13"/>
              </w:rPr>
              <w:t>low</w:t>
            </w:r>
          </w:p>
        </w:tc>
      </w:tr>
      <w:tr w:rsidR="00DD71EB" w14:paraId="2EE533BE" w14:textId="77777777">
        <w:tc>
          <w:tcPr>
            <w:tcW w:w="831" w:type="dxa"/>
          </w:tcPr>
          <w:p w14:paraId="0F72A424"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Ju (2024)</w:t>
            </w:r>
          </w:p>
        </w:tc>
        <w:tc>
          <w:tcPr>
            <w:tcW w:w="1134" w:type="dxa"/>
          </w:tcPr>
          <w:p w14:paraId="3C0FB865"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tcPr>
          <w:p w14:paraId="4221C0D3"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tcPr>
          <w:p w14:paraId="23EF3918"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tcPr>
          <w:p w14:paraId="2B6E0A6A"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tcPr>
          <w:p w14:paraId="37923CEE"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992" w:type="dxa"/>
          </w:tcPr>
          <w:p w14:paraId="003847B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851" w:type="dxa"/>
          </w:tcPr>
          <w:p w14:paraId="0A22DA85"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012" w:type="dxa"/>
          </w:tcPr>
          <w:p w14:paraId="7625E0E7"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709" w:type="dxa"/>
          </w:tcPr>
          <w:p w14:paraId="2631FC2A"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9</w:t>
            </w:r>
          </w:p>
        </w:tc>
        <w:tc>
          <w:tcPr>
            <w:tcW w:w="709" w:type="dxa"/>
          </w:tcPr>
          <w:p w14:paraId="66A3A45B"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hint="eastAsia"/>
                <w:sz w:val="13"/>
                <w:szCs w:val="13"/>
              </w:rPr>
              <w:t>low</w:t>
            </w:r>
          </w:p>
        </w:tc>
      </w:tr>
      <w:tr w:rsidR="00DD71EB" w14:paraId="51CEC4D4" w14:textId="77777777">
        <w:tc>
          <w:tcPr>
            <w:tcW w:w="831" w:type="dxa"/>
            <w:shd w:val="clear" w:color="auto" w:fill="D4D4D4"/>
          </w:tcPr>
          <w:p w14:paraId="29FEBD17"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Liu (2024)</w:t>
            </w:r>
          </w:p>
        </w:tc>
        <w:tc>
          <w:tcPr>
            <w:tcW w:w="1134" w:type="dxa"/>
            <w:shd w:val="clear" w:color="auto" w:fill="D4D4D4"/>
          </w:tcPr>
          <w:p w14:paraId="2CA8F69F"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shd w:val="clear" w:color="auto" w:fill="D4D4D4"/>
          </w:tcPr>
          <w:p w14:paraId="6909EE6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shd w:val="clear" w:color="auto" w:fill="D4D4D4"/>
          </w:tcPr>
          <w:p w14:paraId="3D0AD70E"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shd w:val="clear" w:color="auto" w:fill="D4D4D4"/>
          </w:tcPr>
          <w:p w14:paraId="63E9096D"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134" w:type="dxa"/>
            <w:shd w:val="clear" w:color="auto" w:fill="D4D4D4"/>
          </w:tcPr>
          <w:p w14:paraId="7E1B9687"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992" w:type="dxa"/>
            <w:shd w:val="clear" w:color="auto" w:fill="D4D4D4"/>
          </w:tcPr>
          <w:p w14:paraId="036AA385"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851" w:type="dxa"/>
            <w:shd w:val="clear" w:color="auto" w:fill="D4D4D4"/>
          </w:tcPr>
          <w:p w14:paraId="2D0FDD24"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t>
            </w:r>
          </w:p>
        </w:tc>
        <w:tc>
          <w:tcPr>
            <w:tcW w:w="1012" w:type="dxa"/>
            <w:shd w:val="clear" w:color="auto" w:fill="D4D4D4"/>
          </w:tcPr>
          <w:p w14:paraId="54A36DEB" w14:textId="77777777" w:rsidR="00DD71EB" w:rsidRDefault="00DD71EB">
            <w:pPr>
              <w:spacing w:line="220" w:lineRule="exact"/>
              <w:rPr>
                <w:rFonts w:ascii="Times New Roman" w:hAnsi="Times New Roman" w:cs="Times New Roman"/>
                <w:sz w:val="13"/>
                <w:szCs w:val="13"/>
              </w:rPr>
            </w:pPr>
          </w:p>
        </w:tc>
        <w:tc>
          <w:tcPr>
            <w:tcW w:w="709" w:type="dxa"/>
            <w:shd w:val="clear" w:color="auto" w:fill="D4D4D4"/>
          </w:tcPr>
          <w:p w14:paraId="1CBCA0EC"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8</w:t>
            </w:r>
          </w:p>
        </w:tc>
        <w:tc>
          <w:tcPr>
            <w:tcW w:w="709" w:type="dxa"/>
            <w:shd w:val="clear" w:color="auto" w:fill="D4D4D4"/>
          </w:tcPr>
          <w:p w14:paraId="0B763B54"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hint="eastAsia"/>
                <w:sz w:val="13"/>
                <w:szCs w:val="13"/>
              </w:rPr>
              <w:t>low</w:t>
            </w:r>
          </w:p>
        </w:tc>
      </w:tr>
    </w:tbl>
    <w:p w14:paraId="262793CA" w14:textId="77777777" w:rsidR="00DD71EB" w:rsidRDefault="00DD71EB">
      <w:pPr>
        <w:spacing w:line="280" w:lineRule="exact"/>
        <w:rPr>
          <w:rFonts w:ascii="Times New Roman" w:hAnsi="Times New Roman" w:cs="Times New Roman"/>
          <w:sz w:val="15"/>
          <w:szCs w:val="15"/>
        </w:rPr>
      </w:pPr>
    </w:p>
    <w:p w14:paraId="575D748A" w14:textId="77777777" w:rsidR="00DD71EB" w:rsidRDefault="00DD71EB">
      <w:pPr>
        <w:spacing w:line="280" w:lineRule="exact"/>
        <w:rPr>
          <w:rFonts w:ascii="Times New Roman" w:hAnsi="Times New Roman" w:cs="Times New Roman"/>
          <w:sz w:val="15"/>
          <w:szCs w:val="15"/>
        </w:rPr>
      </w:pPr>
    </w:p>
    <w:p w14:paraId="374CA8E7" w14:textId="77777777" w:rsidR="00DD71EB" w:rsidRDefault="00DD71EB">
      <w:pPr>
        <w:spacing w:line="280" w:lineRule="exact"/>
        <w:rPr>
          <w:rFonts w:ascii="Times New Roman" w:hAnsi="Times New Roman" w:cs="Times New Roman"/>
          <w:sz w:val="15"/>
          <w:szCs w:val="15"/>
        </w:rPr>
      </w:pPr>
    </w:p>
    <w:p w14:paraId="12F8666F" w14:textId="77777777" w:rsidR="00DD71EB" w:rsidRDefault="00DD71EB">
      <w:pPr>
        <w:spacing w:line="280" w:lineRule="exact"/>
        <w:rPr>
          <w:rFonts w:ascii="Times New Roman" w:hAnsi="Times New Roman" w:cs="Times New Roman"/>
          <w:sz w:val="15"/>
          <w:szCs w:val="15"/>
        </w:rPr>
      </w:pPr>
    </w:p>
    <w:p w14:paraId="5E7E72DC" w14:textId="77777777" w:rsidR="00DD71EB" w:rsidRDefault="00DD71EB">
      <w:pPr>
        <w:spacing w:line="280" w:lineRule="exact"/>
        <w:rPr>
          <w:rFonts w:ascii="Times New Roman" w:hAnsi="Times New Roman" w:cs="Times New Roman"/>
          <w:sz w:val="15"/>
          <w:szCs w:val="15"/>
        </w:rPr>
      </w:pPr>
    </w:p>
    <w:p w14:paraId="34094727" w14:textId="77777777" w:rsidR="00DD71EB" w:rsidRDefault="00DD71EB">
      <w:pPr>
        <w:spacing w:line="280" w:lineRule="exact"/>
        <w:rPr>
          <w:rFonts w:ascii="Times New Roman" w:hAnsi="Times New Roman" w:cs="Times New Roman"/>
          <w:sz w:val="15"/>
          <w:szCs w:val="15"/>
        </w:rPr>
      </w:pPr>
    </w:p>
    <w:p w14:paraId="62FB65DA" w14:textId="77777777" w:rsidR="00DD71EB" w:rsidRDefault="00DD71EB">
      <w:pPr>
        <w:spacing w:line="280" w:lineRule="exact"/>
        <w:rPr>
          <w:rFonts w:ascii="Times New Roman" w:hAnsi="Times New Roman" w:cs="Times New Roman"/>
          <w:sz w:val="15"/>
          <w:szCs w:val="15"/>
        </w:rPr>
      </w:pPr>
    </w:p>
    <w:p w14:paraId="617F4F5C" w14:textId="77777777" w:rsidR="00DD71EB" w:rsidRDefault="00DD71EB">
      <w:pPr>
        <w:spacing w:line="280" w:lineRule="exact"/>
        <w:rPr>
          <w:rFonts w:ascii="Times New Roman" w:hAnsi="Times New Roman" w:cs="Times New Roman"/>
          <w:sz w:val="15"/>
          <w:szCs w:val="15"/>
        </w:rPr>
      </w:pPr>
    </w:p>
    <w:p w14:paraId="6C145D3A" w14:textId="77777777" w:rsidR="00DD71EB" w:rsidRDefault="00DD71EB">
      <w:pPr>
        <w:spacing w:line="280" w:lineRule="exact"/>
        <w:rPr>
          <w:rFonts w:ascii="Times New Roman" w:hAnsi="Times New Roman" w:cs="Times New Roman"/>
          <w:sz w:val="15"/>
          <w:szCs w:val="15"/>
        </w:rPr>
      </w:pPr>
    </w:p>
    <w:p w14:paraId="64496DFC" w14:textId="77777777" w:rsidR="00DD71EB" w:rsidRDefault="00DD71EB">
      <w:pPr>
        <w:spacing w:line="280" w:lineRule="exact"/>
        <w:rPr>
          <w:rFonts w:ascii="Times New Roman" w:hAnsi="Times New Roman" w:cs="Times New Roman"/>
          <w:sz w:val="15"/>
          <w:szCs w:val="15"/>
        </w:rPr>
      </w:pPr>
    </w:p>
    <w:p w14:paraId="700D3662" w14:textId="77777777" w:rsidR="00DD71EB" w:rsidRDefault="00DD71EB">
      <w:pPr>
        <w:spacing w:line="280" w:lineRule="exact"/>
        <w:rPr>
          <w:rFonts w:ascii="Times New Roman" w:hAnsi="Times New Roman" w:cs="Times New Roman"/>
          <w:sz w:val="15"/>
          <w:szCs w:val="15"/>
        </w:rPr>
      </w:pPr>
    </w:p>
    <w:p w14:paraId="45EC45A3" w14:textId="77777777" w:rsidR="00DD71EB" w:rsidRDefault="00DD71EB">
      <w:pPr>
        <w:spacing w:line="280" w:lineRule="exact"/>
        <w:rPr>
          <w:rFonts w:ascii="Times New Roman" w:hAnsi="Times New Roman" w:cs="Times New Roman"/>
          <w:sz w:val="15"/>
          <w:szCs w:val="15"/>
        </w:rPr>
      </w:pPr>
    </w:p>
    <w:p w14:paraId="143857C2" w14:textId="77777777" w:rsidR="00DD71EB" w:rsidRDefault="00DD71EB">
      <w:pPr>
        <w:spacing w:line="280" w:lineRule="exact"/>
        <w:rPr>
          <w:rFonts w:ascii="Times New Roman" w:hAnsi="Times New Roman" w:cs="Times New Roman"/>
          <w:sz w:val="15"/>
          <w:szCs w:val="15"/>
        </w:rPr>
      </w:pPr>
    </w:p>
    <w:p w14:paraId="508B6346" w14:textId="77777777" w:rsidR="00DD71EB" w:rsidRDefault="00DD71EB">
      <w:pPr>
        <w:spacing w:line="280" w:lineRule="exact"/>
        <w:rPr>
          <w:rFonts w:ascii="Times New Roman" w:hAnsi="Times New Roman" w:cs="Times New Roman"/>
          <w:sz w:val="15"/>
          <w:szCs w:val="15"/>
        </w:rPr>
      </w:pPr>
    </w:p>
    <w:p w14:paraId="0E6C5E4F" w14:textId="77777777" w:rsidR="00DD71EB" w:rsidRDefault="00DD71EB">
      <w:pPr>
        <w:spacing w:line="280" w:lineRule="exact"/>
        <w:rPr>
          <w:rFonts w:ascii="Times New Roman" w:hAnsi="Times New Roman" w:cs="Times New Roman"/>
          <w:sz w:val="15"/>
          <w:szCs w:val="15"/>
        </w:rPr>
      </w:pPr>
    </w:p>
    <w:p w14:paraId="6E6AA30F" w14:textId="77777777" w:rsidR="00DD71EB" w:rsidRDefault="00DD71EB">
      <w:pPr>
        <w:spacing w:line="280" w:lineRule="exact"/>
        <w:rPr>
          <w:rFonts w:ascii="Times New Roman" w:hAnsi="Times New Roman" w:cs="Times New Roman"/>
          <w:sz w:val="15"/>
          <w:szCs w:val="15"/>
        </w:rPr>
      </w:pPr>
    </w:p>
    <w:p w14:paraId="0BFE76A8" w14:textId="77777777" w:rsidR="00DD71EB" w:rsidRDefault="00DD71EB">
      <w:pPr>
        <w:spacing w:line="280" w:lineRule="exact"/>
        <w:rPr>
          <w:rFonts w:ascii="Times New Roman" w:hAnsi="Times New Roman" w:cs="Times New Roman"/>
          <w:sz w:val="15"/>
          <w:szCs w:val="15"/>
        </w:rPr>
      </w:pPr>
    </w:p>
    <w:p w14:paraId="3C1AB66A" w14:textId="77777777" w:rsidR="00DD71EB" w:rsidRDefault="00DD71EB">
      <w:pPr>
        <w:spacing w:line="280" w:lineRule="exact"/>
        <w:rPr>
          <w:rFonts w:ascii="Times New Roman" w:hAnsi="Times New Roman" w:cs="Times New Roman"/>
          <w:sz w:val="15"/>
          <w:szCs w:val="15"/>
        </w:rPr>
      </w:pPr>
    </w:p>
    <w:p w14:paraId="67D4E0DD" w14:textId="77777777" w:rsidR="00DD71EB" w:rsidRDefault="00DD71EB">
      <w:pPr>
        <w:spacing w:line="280" w:lineRule="exact"/>
        <w:rPr>
          <w:rFonts w:ascii="Times New Roman" w:hAnsi="Times New Roman" w:cs="Times New Roman"/>
          <w:sz w:val="15"/>
          <w:szCs w:val="15"/>
        </w:rPr>
      </w:pPr>
    </w:p>
    <w:p w14:paraId="6CC36EC0" w14:textId="77777777" w:rsidR="00DD71EB" w:rsidRDefault="00DD71EB">
      <w:pPr>
        <w:spacing w:line="280" w:lineRule="exact"/>
        <w:rPr>
          <w:rFonts w:ascii="Times New Roman" w:hAnsi="Times New Roman" w:cs="Times New Roman"/>
          <w:sz w:val="15"/>
          <w:szCs w:val="15"/>
        </w:rPr>
      </w:pPr>
    </w:p>
    <w:p w14:paraId="207CAE3E" w14:textId="77777777" w:rsidR="00DD71EB" w:rsidRDefault="00DD71EB">
      <w:pPr>
        <w:spacing w:line="280" w:lineRule="exact"/>
        <w:rPr>
          <w:rFonts w:ascii="Times New Roman" w:hAnsi="Times New Roman" w:cs="Times New Roman"/>
          <w:sz w:val="15"/>
          <w:szCs w:val="15"/>
        </w:rPr>
        <w:sectPr w:rsidR="00DD71EB" w:rsidSect="0035022E">
          <w:pgSz w:w="11906" w:h="16838"/>
          <w:pgMar w:top="1440" w:right="1797" w:bottom="1440" w:left="1797" w:header="851" w:footer="992" w:gutter="0"/>
          <w:cols w:space="425"/>
          <w:docGrid w:type="lines" w:linePitch="312"/>
        </w:sectPr>
      </w:pPr>
    </w:p>
    <w:p w14:paraId="6A3548FA" w14:textId="0071E71E" w:rsidR="00DD71EB" w:rsidRPr="00AB5AA9" w:rsidRDefault="00000000">
      <w:pPr>
        <w:rPr>
          <w:rFonts w:ascii="Times New Roman" w:hAnsi="Times New Roman" w:cs="Times New Roman"/>
          <w:b/>
          <w:bCs/>
        </w:rPr>
      </w:pPr>
      <w:r w:rsidRPr="00AB5AA9">
        <w:rPr>
          <w:rFonts w:ascii="Times New Roman" w:hAnsi="Times New Roman" w:cs="Times New Roman" w:hint="eastAsia"/>
          <w:b/>
          <w:bCs/>
          <w:szCs w:val="21"/>
        </w:rPr>
        <w:lastRenderedPageBreak/>
        <w:t>T</w:t>
      </w:r>
      <w:r w:rsidRPr="00AB5AA9">
        <w:rPr>
          <w:rFonts w:ascii="Times New Roman" w:hAnsi="Times New Roman" w:cs="Times New Roman"/>
          <w:b/>
          <w:bCs/>
          <w:szCs w:val="21"/>
        </w:rPr>
        <w:t xml:space="preserve">able </w:t>
      </w:r>
      <w:r w:rsidRPr="00AB5AA9">
        <w:rPr>
          <w:rFonts w:ascii="Times New Roman" w:hAnsi="Times New Roman" w:cs="Times New Roman" w:hint="eastAsia"/>
          <w:b/>
          <w:bCs/>
          <w:szCs w:val="21"/>
        </w:rPr>
        <w:t>S</w:t>
      </w:r>
      <w:r w:rsidR="00A86D16" w:rsidRPr="00AB5AA9">
        <w:rPr>
          <w:rFonts w:ascii="Times New Roman" w:hAnsi="Times New Roman" w:cs="Times New Roman" w:hint="eastAsia"/>
          <w:b/>
          <w:bCs/>
          <w:szCs w:val="21"/>
        </w:rPr>
        <w:t>3</w:t>
      </w:r>
      <w:r w:rsidRPr="00AB5AA9">
        <w:rPr>
          <w:rFonts w:ascii="Times New Roman" w:hAnsi="Times New Roman" w:cs="Times New Roman" w:hint="eastAsia"/>
          <w:b/>
          <w:bCs/>
          <w:szCs w:val="21"/>
        </w:rPr>
        <w:t xml:space="preserve">. </w:t>
      </w:r>
      <w:r w:rsidRPr="00AB5AA9">
        <w:rPr>
          <w:rFonts w:ascii="Times New Roman" w:hAnsi="Times New Roman" w:cs="Times New Roman" w:hint="eastAsia"/>
          <w:b/>
          <w:bCs/>
        </w:rPr>
        <w:t>Risk of Bias Assessments (AHRQ).</w:t>
      </w:r>
    </w:p>
    <w:p w14:paraId="193D9177" w14:textId="77777777" w:rsidR="00DD71EB" w:rsidRDefault="00DD71EB">
      <w:pPr>
        <w:rPr>
          <w:rFonts w:ascii="Times New Roman" w:hAnsi="Times New Roman" w:cs="Times New Roman"/>
          <w:b/>
          <w:bCs/>
        </w:rPr>
      </w:pPr>
    </w:p>
    <w:tbl>
      <w:tblPr>
        <w:tblStyle w:val="a7"/>
        <w:tblW w:w="15593" w:type="dxa"/>
        <w:tblInd w:w="-856" w:type="dxa"/>
        <w:tblLook w:val="04A0" w:firstRow="1" w:lastRow="0" w:firstColumn="1" w:lastColumn="0" w:noHBand="0" w:noVBand="1"/>
      </w:tblPr>
      <w:tblGrid>
        <w:gridCol w:w="1136"/>
        <w:gridCol w:w="990"/>
        <w:gridCol w:w="1547"/>
        <w:gridCol w:w="850"/>
        <w:gridCol w:w="1129"/>
        <w:gridCol w:w="1407"/>
        <w:gridCol w:w="1689"/>
        <w:gridCol w:w="780"/>
        <w:gridCol w:w="1130"/>
        <w:gridCol w:w="1128"/>
        <w:gridCol w:w="1131"/>
        <w:gridCol w:w="1554"/>
        <w:gridCol w:w="562"/>
        <w:gridCol w:w="560"/>
      </w:tblGrid>
      <w:tr w:rsidR="00DD71EB" w14:paraId="762B28CB" w14:textId="77777777" w:rsidTr="000338C2">
        <w:tc>
          <w:tcPr>
            <w:tcW w:w="1136" w:type="dxa"/>
            <w:shd w:val="clear" w:color="auto" w:fill="D4D4D4"/>
          </w:tcPr>
          <w:p w14:paraId="6A023242" w14:textId="77777777" w:rsidR="00DD71EB" w:rsidRDefault="00000000">
            <w:pPr>
              <w:spacing w:line="220" w:lineRule="exact"/>
              <w:rPr>
                <w:rFonts w:ascii="Times New Roman" w:hAnsi="Times New Roman" w:cs="Times New Roman"/>
                <w:b/>
                <w:bCs/>
                <w:sz w:val="13"/>
                <w:szCs w:val="13"/>
              </w:rPr>
            </w:pPr>
            <w:r>
              <w:rPr>
                <w:rFonts w:ascii="Times New Roman" w:hAnsi="Times New Roman" w:cs="Times New Roman" w:hint="eastAsia"/>
                <w:b/>
                <w:bCs/>
                <w:sz w:val="13"/>
                <w:szCs w:val="13"/>
              </w:rPr>
              <w:t>S</w:t>
            </w:r>
            <w:r>
              <w:rPr>
                <w:rFonts w:ascii="Times New Roman" w:hAnsi="Times New Roman" w:cs="Times New Roman"/>
                <w:b/>
                <w:bCs/>
                <w:sz w:val="13"/>
                <w:szCs w:val="13"/>
              </w:rPr>
              <w:t>tudy</w:t>
            </w:r>
          </w:p>
        </w:tc>
        <w:tc>
          <w:tcPr>
            <w:tcW w:w="990" w:type="dxa"/>
            <w:shd w:val="clear" w:color="auto" w:fill="D4D4D4"/>
          </w:tcPr>
          <w:p w14:paraId="714EF85F" w14:textId="77777777" w:rsidR="00DD71EB" w:rsidRDefault="00000000">
            <w:pPr>
              <w:spacing w:line="220" w:lineRule="exact"/>
              <w:rPr>
                <w:rFonts w:ascii="Times New Roman" w:hAnsi="Times New Roman" w:cs="Times New Roman"/>
                <w:b/>
                <w:bCs/>
                <w:sz w:val="13"/>
                <w:szCs w:val="13"/>
              </w:rPr>
            </w:pPr>
            <w:r>
              <w:rPr>
                <w:rFonts w:ascii="Times New Roman" w:hAnsi="Times New Roman" w:cs="Times New Roman"/>
                <w:b/>
                <w:bCs/>
                <w:sz w:val="13"/>
                <w:szCs w:val="13"/>
              </w:rPr>
              <w:t>Define the source of information (survey, record review)</w:t>
            </w:r>
            <w:r>
              <w:rPr>
                <w:rFonts w:ascii="Times New Roman" w:hAnsi="Times New Roman" w:cs="Times New Roman" w:hint="eastAsia"/>
                <w:b/>
                <w:bCs/>
                <w:sz w:val="13"/>
                <w:szCs w:val="13"/>
              </w:rPr>
              <w:t xml:space="preserve"> </w:t>
            </w:r>
          </w:p>
        </w:tc>
        <w:tc>
          <w:tcPr>
            <w:tcW w:w="1547" w:type="dxa"/>
            <w:shd w:val="clear" w:color="auto" w:fill="D4D4D4"/>
          </w:tcPr>
          <w:p w14:paraId="7D9B5203" w14:textId="77777777" w:rsidR="00DD71EB" w:rsidRDefault="00000000">
            <w:pPr>
              <w:spacing w:line="220" w:lineRule="exact"/>
              <w:rPr>
                <w:rFonts w:ascii="Times New Roman" w:hAnsi="Times New Roman" w:cs="Times New Roman"/>
                <w:b/>
                <w:bCs/>
                <w:sz w:val="13"/>
                <w:szCs w:val="13"/>
              </w:rPr>
            </w:pPr>
            <w:r>
              <w:rPr>
                <w:rFonts w:ascii="Times New Roman" w:hAnsi="Times New Roman" w:cs="Times New Roman"/>
                <w:b/>
                <w:bCs/>
                <w:sz w:val="13"/>
                <w:szCs w:val="13"/>
              </w:rPr>
              <w:t>List inclusion and exclusion criteria for exposed and unexposed subjects (cases and controls) or refer to previous publications</w:t>
            </w:r>
          </w:p>
        </w:tc>
        <w:tc>
          <w:tcPr>
            <w:tcW w:w="850" w:type="dxa"/>
            <w:shd w:val="clear" w:color="auto" w:fill="D4D4D4"/>
          </w:tcPr>
          <w:p w14:paraId="4AA646E2" w14:textId="77777777" w:rsidR="00DD71EB" w:rsidRDefault="00000000">
            <w:pPr>
              <w:spacing w:line="220" w:lineRule="exact"/>
              <w:rPr>
                <w:rFonts w:ascii="Times New Roman" w:hAnsi="Times New Roman" w:cs="Times New Roman"/>
                <w:b/>
                <w:bCs/>
                <w:sz w:val="13"/>
                <w:szCs w:val="13"/>
              </w:rPr>
            </w:pPr>
            <w:r>
              <w:rPr>
                <w:rFonts w:ascii="Times New Roman" w:hAnsi="Times New Roman" w:cs="Times New Roman"/>
                <w:b/>
                <w:bCs/>
                <w:sz w:val="13"/>
                <w:szCs w:val="13"/>
              </w:rPr>
              <w:t>Indicate time period used for identifying patients</w:t>
            </w:r>
          </w:p>
        </w:tc>
        <w:tc>
          <w:tcPr>
            <w:tcW w:w="1129" w:type="dxa"/>
            <w:shd w:val="clear" w:color="auto" w:fill="D4D4D4"/>
          </w:tcPr>
          <w:p w14:paraId="67FA2770" w14:textId="77777777" w:rsidR="00DD71EB" w:rsidRDefault="00000000">
            <w:pPr>
              <w:spacing w:line="220" w:lineRule="exact"/>
              <w:rPr>
                <w:rFonts w:ascii="Times New Roman" w:hAnsi="Times New Roman" w:cs="Times New Roman"/>
                <w:b/>
                <w:bCs/>
                <w:sz w:val="13"/>
                <w:szCs w:val="13"/>
              </w:rPr>
            </w:pPr>
            <w:r>
              <w:rPr>
                <w:rFonts w:ascii="Times New Roman" w:hAnsi="Times New Roman" w:cs="Times New Roman"/>
                <w:b/>
                <w:bCs/>
                <w:sz w:val="13"/>
                <w:szCs w:val="13"/>
              </w:rPr>
              <w:t>Indicate whether or not subjects were consecutive if not population-based</w:t>
            </w:r>
          </w:p>
        </w:tc>
        <w:tc>
          <w:tcPr>
            <w:tcW w:w="1407" w:type="dxa"/>
            <w:shd w:val="clear" w:color="auto" w:fill="D4D4D4"/>
          </w:tcPr>
          <w:p w14:paraId="02C7DDA4" w14:textId="77777777" w:rsidR="00DD71EB" w:rsidRDefault="00000000">
            <w:pPr>
              <w:spacing w:line="220" w:lineRule="exact"/>
              <w:rPr>
                <w:rFonts w:ascii="Times New Roman" w:hAnsi="Times New Roman" w:cs="Times New Roman"/>
                <w:b/>
                <w:bCs/>
                <w:sz w:val="13"/>
                <w:szCs w:val="13"/>
              </w:rPr>
            </w:pPr>
            <w:r>
              <w:rPr>
                <w:rFonts w:ascii="Times New Roman" w:hAnsi="Times New Roman" w:cs="Times New Roman"/>
                <w:b/>
                <w:bCs/>
                <w:sz w:val="13"/>
                <w:szCs w:val="13"/>
              </w:rPr>
              <w:t>Indicate if evaluators of subjective components of study were masked to other aspects of the status of the participants</w:t>
            </w:r>
          </w:p>
        </w:tc>
        <w:tc>
          <w:tcPr>
            <w:tcW w:w="1689" w:type="dxa"/>
            <w:shd w:val="clear" w:color="auto" w:fill="D4D4D4"/>
          </w:tcPr>
          <w:p w14:paraId="488E89E9" w14:textId="77777777" w:rsidR="00DD71EB" w:rsidRDefault="00000000">
            <w:pPr>
              <w:spacing w:line="220" w:lineRule="exact"/>
              <w:rPr>
                <w:rFonts w:ascii="Times New Roman" w:hAnsi="Times New Roman" w:cs="Times New Roman"/>
                <w:b/>
                <w:bCs/>
                <w:sz w:val="13"/>
                <w:szCs w:val="13"/>
              </w:rPr>
            </w:pPr>
            <w:r>
              <w:rPr>
                <w:rFonts w:ascii="Times New Roman" w:hAnsi="Times New Roman" w:cs="Times New Roman"/>
                <w:b/>
                <w:bCs/>
                <w:sz w:val="13"/>
                <w:szCs w:val="13"/>
              </w:rPr>
              <w:t>Describe any assessments undertaken for quality assurance purposes (e.g., test/retest of primary outcome</w:t>
            </w:r>
            <w:r>
              <w:rPr>
                <w:rFonts w:ascii="Times New Roman" w:hAnsi="Times New Roman" w:cs="Times New Roman" w:hint="eastAsia"/>
                <w:b/>
                <w:bCs/>
                <w:sz w:val="13"/>
                <w:szCs w:val="13"/>
              </w:rPr>
              <w:t xml:space="preserve"> </w:t>
            </w:r>
            <w:r>
              <w:rPr>
                <w:rFonts w:ascii="Times New Roman" w:hAnsi="Times New Roman" w:cs="Times New Roman"/>
                <w:b/>
                <w:bCs/>
                <w:sz w:val="13"/>
                <w:szCs w:val="13"/>
              </w:rPr>
              <w:t>measurements)</w:t>
            </w:r>
            <w:r>
              <w:rPr>
                <w:rFonts w:ascii="Times New Roman" w:hAnsi="Times New Roman" w:cs="Times New Roman" w:hint="eastAsia"/>
                <w:b/>
                <w:bCs/>
                <w:sz w:val="13"/>
                <w:szCs w:val="13"/>
              </w:rPr>
              <w:t xml:space="preserve"> </w:t>
            </w:r>
          </w:p>
        </w:tc>
        <w:tc>
          <w:tcPr>
            <w:tcW w:w="780" w:type="dxa"/>
            <w:shd w:val="clear" w:color="auto" w:fill="D4D4D4"/>
          </w:tcPr>
          <w:p w14:paraId="1F4D855E" w14:textId="77777777" w:rsidR="00DD71EB" w:rsidRDefault="00000000">
            <w:pPr>
              <w:spacing w:line="220" w:lineRule="exact"/>
              <w:rPr>
                <w:rFonts w:ascii="Times New Roman" w:hAnsi="Times New Roman" w:cs="Times New Roman"/>
                <w:b/>
                <w:bCs/>
                <w:sz w:val="13"/>
                <w:szCs w:val="13"/>
              </w:rPr>
            </w:pPr>
            <w:r>
              <w:rPr>
                <w:rFonts w:ascii="Times New Roman" w:hAnsi="Times New Roman" w:cs="Times New Roman"/>
                <w:b/>
                <w:bCs/>
                <w:sz w:val="13"/>
                <w:szCs w:val="13"/>
              </w:rPr>
              <w:t>Explain any patient exclusions from analysis</w:t>
            </w:r>
          </w:p>
        </w:tc>
        <w:tc>
          <w:tcPr>
            <w:tcW w:w="1130" w:type="dxa"/>
            <w:shd w:val="clear" w:color="auto" w:fill="D4D4D4"/>
          </w:tcPr>
          <w:p w14:paraId="7C0229D5" w14:textId="77777777" w:rsidR="00DD71EB" w:rsidRDefault="00000000">
            <w:pPr>
              <w:spacing w:line="220" w:lineRule="exact"/>
              <w:rPr>
                <w:rFonts w:ascii="Times New Roman" w:hAnsi="Times New Roman" w:cs="Times New Roman"/>
                <w:b/>
                <w:bCs/>
                <w:sz w:val="13"/>
                <w:szCs w:val="13"/>
              </w:rPr>
            </w:pPr>
            <w:r>
              <w:rPr>
                <w:rFonts w:ascii="Times New Roman" w:hAnsi="Times New Roman" w:cs="Times New Roman"/>
                <w:b/>
                <w:bCs/>
                <w:sz w:val="13"/>
                <w:szCs w:val="13"/>
              </w:rPr>
              <w:t>Describe how confounding was assessed and/or controlled</w:t>
            </w:r>
          </w:p>
        </w:tc>
        <w:tc>
          <w:tcPr>
            <w:tcW w:w="1128" w:type="dxa"/>
            <w:shd w:val="clear" w:color="auto" w:fill="D4D4D4"/>
          </w:tcPr>
          <w:p w14:paraId="7A0BC38A" w14:textId="77777777" w:rsidR="00DD71EB" w:rsidRDefault="00000000">
            <w:pPr>
              <w:spacing w:line="220" w:lineRule="exact"/>
              <w:rPr>
                <w:rFonts w:ascii="Times New Roman" w:hAnsi="Times New Roman" w:cs="Times New Roman"/>
                <w:b/>
                <w:bCs/>
                <w:sz w:val="13"/>
                <w:szCs w:val="13"/>
              </w:rPr>
            </w:pPr>
            <w:r>
              <w:rPr>
                <w:rFonts w:ascii="Times New Roman" w:hAnsi="Times New Roman" w:cs="Times New Roman"/>
                <w:b/>
                <w:bCs/>
                <w:sz w:val="13"/>
                <w:szCs w:val="13"/>
              </w:rPr>
              <w:t>If applicable, explain how missing data were handled in the analysis</w:t>
            </w:r>
          </w:p>
        </w:tc>
        <w:tc>
          <w:tcPr>
            <w:tcW w:w="1131" w:type="dxa"/>
            <w:shd w:val="clear" w:color="auto" w:fill="D4D4D4"/>
          </w:tcPr>
          <w:p w14:paraId="30598C61" w14:textId="77777777" w:rsidR="00DD71EB" w:rsidRDefault="00000000">
            <w:pPr>
              <w:spacing w:line="220" w:lineRule="exact"/>
              <w:rPr>
                <w:rFonts w:ascii="Times New Roman" w:hAnsi="Times New Roman" w:cs="Times New Roman"/>
                <w:b/>
                <w:bCs/>
                <w:sz w:val="13"/>
                <w:szCs w:val="13"/>
              </w:rPr>
            </w:pPr>
            <w:r>
              <w:rPr>
                <w:rFonts w:ascii="Times New Roman" w:hAnsi="Times New Roman" w:cs="Times New Roman"/>
                <w:b/>
                <w:bCs/>
                <w:sz w:val="13"/>
                <w:szCs w:val="13"/>
              </w:rPr>
              <w:t>Summarize patient response rates and completeness of data collection</w:t>
            </w:r>
          </w:p>
        </w:tc>
        <w:tc>
          <w:tcPr>
            <w:tcW w:w="1554" w:type="dxa"/>
            <w:shd w:val="clear" w:color="auto" w:fill="D4D4D4"/>
          </w:tcPr>
          <w:p w14:paraId="766B39D4" w14:textId="77777777" w:rsidR="00DD71EB" w:rsidRDefault="00000000">
            <w:pPr>
              <w:spacing w:line="220" w:lineRule="exact"/>
              <w:rPr>
                <w:rFonts w:ascii="Times New Roman" w:hAnsi="Times New Roman" w:cs="Times New Roman"/>
                <w:b/>
                <w:bCs/>
                <w:sz w:val="13"/>
                <w:szCs w:val="13"/>
              </w:rPr>
            </w:pPr>
            <w:r>
              <w:rPr>
                <w:rFonts w:ascii="Times New Roman" w:hAnsi="Times New Roman" w:cs="Times New Roman"/>
                <w:b/>
                <w:bCs/>
                <w:sz w:val="13"/>
                <w:szCs w:val="13"/>
              </w:rPr>
              <w:t>Clarify what follow-up, if any, was expected and the percentage of patients for which incomplete data or follow-up was obtained</w:t>
            </w:r>
          </w:p>
        </w:tc>
        <w:tc>
          <w:tcPr>
            <w:tcW w:w="562" w:type="dxa"/>
            <w:shd w:val="clear" w:color="auto" w:fill="D4D4D4"/>
          </w:tcPr>
          <w:p w14:paraId="0A967CFE" w14:textId="77777777" w:rsidR="00DD71EB" w:rsidRDefault="00000000">
            <w:pPr>
              <w:spacing w:line="220" w:lineRule="exact"/>
              <w:rPr>
                <w:rFonts w:ascii="Times New Roman" w:hAnsi="Times New Roman" w:cs="Times New Roman"/>
                <w:b/>
                <w:bCs/>
                <w:sz w:val="13"/>
                <w:szCs w:val="13"/>
              </w:rPr>
            </w:pPr>
            <w:r>
              <w:rPr>
                <w:rFonts w:ascii="Times New Roman" w:hAnsi="Times New Roman" w:cs="Times New Roman"/>
                <w:b/>
                <w:bCs/>
                <w:sz w:val="13"/>
                <w:szCs w:val="13"/>
              </w:rPr>
              <w:t>total score</w:t>
            </w:r>
          </w:p>
        </w:tc>
        <w:tc>
          <w:tcPr>
            <w:tcW w:w="560" w:type="dxa"/>
            <w:shd w:val="clear" w:color="auto" w:fill="D4D4D4"/>
          </w:tcPr>
          <w:p w14:paraId="4A45E33B" w14:textId="77777777" w:rsidR="00DD71EB" w:rsidRDefault="00000000">
            <w:pPr>
              <w:spacing w:line="220" w:lineRule="exact"/>
              <w:rPr>
                <w:rFonts w:ascii="Times New Roman" w:hAnsi="Times New Roman" w:cs="Times New Roman"/>
                <w:b/>
                <w:bCs/>
                <w:sz w:val="13"/>
                <w:szCs w:val="13"/>
              </w:rPr>
            </w:pPr>
            <w:r>
              <w:rPr>
                <w:rFonts w:ascii="Times New Roman" w:hAnsi="Times New Roman" w:cs="Times New Roman"/>
                <w:b/>
                <w:bCs/>
                <w:sz w:val="13"/>
                <w:szCs w:val="13"/>
              </w:rPr>
              <w:t>Risk of</w:t>
            </w:r>
            <w:r>
              <w:rPr>
                <w:rFonts w:ascii="Times New Roman" w:hAnsi="Times New Roman" w:cs="Times New Roman" w:hint="eastAsia"/>
                <w:b/>
                <w:bCs/>
                <w:sz w:val="13"/>
                <w:szCs w:val="13"/>
              </w:rPr>
              <w:t xml:space="preserve"> </w:t>
            </w:r>
            <w:r>
              <w:rPr>
                <w:rFonts w:ascii="Times New Roman" w:hAnsi="Times New Roman" w:cs="Times New Roman"/>
                <w:b/>
                <w:bCs/>
                <w:sz w:val="13"/>
                <w:szCs w:val="13"/>
              </w:rPr>
              <w:t>bias</w:t>
            </w:r>
          </w:p>
        </w:tc>
      </w:tr>
      <w:tr w:rsidR="00DD71EB" w14:paraId="1CFAE56B" w14:textId="77777777" w:rsidTr="000338C2">
        <w:tc>
          <w:tcPr>
            <w:tcW w:w="1136" w:type="dxa"/>
          </w:tcPr>
          <w:p w14:paraId="70C8F632" w14:textId="77777777" w:rsidR="00DD71EB" w:rsidRDefault="00000000">
            <w:pPr>
              <w:spacing w:line="220" w:lineRule="exact"/>
              <w:rPr>
                <w:rFonts w:ascii="Times New Roman" w:hAnsi="Times New Roman" w:cs="Times New Roman"/>
                <w:sz w:val="13"/>
                <w:szCs w:val="13"/>
              </w:rPr>
            </w:pPr>
            <w:proofErr w:type="spellStart"/>
            <w:r>
              <w:rPr>
                <w:rFonts w:ascii="Times New Roman" w:hAnsi="Times New Roman" w:cs="Times New Roman"/>
                <w:sz w:val="13"/>
                <w:szCs w:val="13"/>
              </w:rPr>
              <w:t>Tolea</w:t>
            </w:r>
            <w:proofErr w:type="spellEnd"/>
            <w:r>
              <w:rPr>
                <w:rFonts w:ascii="Times New Roman" w:hAnsi="Times New Roman" w:cs="Times New Roman"/>
                <w:sz w:val="13"/>
                <w:szCs w:val="13"/>
              </w:rPr>
              <w:t xml:space="preserve"> (2018)</w:t>
            </w:r>
          </w:p>
        </w:tc>
        <w:tc>
          <w:tcPr>
            <w:tcW w:w="990" w:type="dxa"/>
          </w:tcPr>
          <w:p w14:paraId="6899BF24"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47" w:type="dxa"/>
          </w:tcPr>
          <w:p w14:paraId="6D46C654"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850" w:type="dxa"/>
          </w:tcPr>
          <w:p w14:paraId="4F338731"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9" w:type="dxa"/>
          </w:tcPr>
          <w:p w14:paraId="06D6344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407" w:type="dxa"/>
          </w:tcPr>
          <w:p w14:paraId="629F3FBC"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689" w:type="dxa"/>
          </w:tcPr>
          <w:p w14:paraId="125CE9E3"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780" w:type="dxa"/>
          </w:tcPr>
          <w:p w14:paraId="1185741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30" w:type="dxa"/>
          </w:tcPr>
          <w:p w14:paraId="47C39343"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8" w:type="dxa"/>
          </w:tcPr>
          <w:p w14:paraId="34F5435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0</w:t>
            </w:r>
          </w:p>
        </w:tc>
        <w:tc>
          <w:tcPr>
            <w:tcW w:w="1131" w:type="dxa"/>
          </w:tcPr>
          <w:p w14:paraId="402422F6"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54" w:type="dxa"/>
          </w:tcPr>
          <w:p w14:paraId="455E1B7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562" w:type="dxa"/>
          </w:tcPr>
          <w:p w14:paraId="4650BE35"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10</w:t>
            </w:r>
          </w:p>
        </w:tc>
        <w:tc>
          <w:tcPr>
            <w:tcW w:w="560" w:type="dxa"/>
          </w:tcPr>
          <w:p w14:paraId="229DDB83"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low</w:t>
            </w:r>
          </w:p>
        </w:tc>
      </w:tr>
      <w:tr w:rsidR="00DD71EB" w14:paraId="70616DAF" w14:textId="77777777" w:rsidTr="000338C2">
        <w:tc>
          <w:tcPr>
            <w:tcW w:w="1136" w:type="dxa"/>
            <w:shd w:val="clear" w:color="auto" w:fill="D4D4D4"/>
          </w:tcPr>
          <w:p w14:paraId="603FEF85"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Weng (2023)</w:t>
            </w:r>
          </w:p>
        </w:tc>
        <w:tc>
          <w:tcPr>
            <w:tcW w:w="990" w:type="dxa"/>
            <w:shd w:val="clear" w:color="auto" w:fill="D4D4D4"/>
          </w:tcPr>
          <w:p w14:paraId="0FD49D42"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47" w:type="dxa"/>
            <w:shd w:val="clear" w:color="auto" w:fill="D4D4D4"/>
          </w:tcPr>
          <w:p w14:paraId="6AA19B94"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850" w:type="dxa"/>
            <w:shd w:val="clear" w:color="auto" w:fill="D4D4D4"/>
          </w:tcPr>
          <w:p w14:paraId="54DA7C38"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9" w:type="dxa"/>
            <w:shd w:val="clear" w:color="auto" w:fill="D4D4D4"/>
          </w:tcPr>
          <w:p w14:paraId="5CDC490F"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407" w:type="dxa"/>
            <w:shd w:val="clear" w:color="auto" w:fill="D4D4D4"/>
          </w:tcPr>
          <w:p w14:paraId="09EBA0B1"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689" w:type="dxa"/>
            <w:shd w:val="clear" w:color="auto" w:fill="D4D4D4"/>
          </w:tcPr>
          <w:p w14:paraId="2F804A6B"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780" w:type="dxa"/>
            <w:shd w:val="clear" w:color="auto" w:fill="D4D4D4"/>
          </w:tcPr>
          <w:p w14:paraId="67B3B37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0</w:t>
            </w:r>
          </w:p>
        </w:tc>
        <w:tc>
          <w:tcPr>
            <w:tcW w:w="1130" w:type="dxa"/>
            <w:shd w:val="clear" w:color="auto" w:fill="D4D4D4"/>
          </w:tcPr>
          <w:p w14:paraId="73F92988"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8" w:type="dxa"/>
            <w:shd w:val="clear" w:color="auto" w:fill="D4D4D4"/>
          </w:tcPr>
          <w:p w14:paraId="38BB3AEC"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0</w:t>
            </w:r>
          </w:p>
        </w:tc>
        <w:tc>
          <w:tcPr>
            <w:tcW w:w="1131" w:type="dxa"/>
            <w:shd w:val="clear" w:color="auto" w:fill="D4D4D4"/>
          </w:tcPr>
          <w:p w14:paraId="01D0349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54" w:type="dxa"/>
            <w:shd w:val="clear" w:color="auto" w:fill="D4D4D4"/>
          </w:tcPr>
          <w:p w14:paraId="2B7E824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562" w:type="dxa"/>
            <w:shd w:val="clear" w:color="auto" w:fill="D4D4D4"/>
          </w:tcPr>
          <w:p w14:paraId="2F5906E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9</w:t>
            </w:r>
          </w:p>
        </w:tc>
        <w:tc>
          <w:tcPr>
            <w:tcW w:w="560" w:type="dxa"/>
            <w:shd w:val="clear" w:color="auto" w:fill="D4D4D4"/>
          </w:tcPr>
          <w:p w14:paraId="056AE1B4"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low</w:t>
            </w:r>
          </w:p>
        </w:tc>
      </w:tr>
      <w:tr w:rsidR="00DD71EB" w14:paraId="5DA967B1" w14:textId="77777777" w:rsidTr="000338C2">
        <w:tc>
          <w:tcPr>
            <w:tcW w:w="1136" w:type="dxa"/>
          </w:tcPr>
          <w:p w14:paraId="64B9D4B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Wang (2019)</w:t>
            </w:r>
          </w:p>
        </w:tc>
        <w:tc>
          <w:tcPr>
            <w:tcW w:w="990" w:type="dxa"/>
          </w:tcPr>
          <w:p w14:paraId="4822AAAD"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47" w:type="dxa"/>
          </w:tcPr>
          <w:p w14:paraId="74FA9725"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850" w:type="dxa"/>
          </w:tcPr>
          <w:p w14:paraId="4C8560A6"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9" w:type="dxa"/>
          </w:tcPr>
          <w:p w14:paraId="33D9A40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407" w:type="dxa"/>
          </w:tcPr>
          <w:p w14:paraId="3F76BE0B"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689" w:type="dxa"/>
          </w:tcPr>
          <w:p w14:paraId="49657E7E"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780" w:type="dxa"/>
          </w:tcPr>
          <w:p w14:paraId="55B28116"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0</w:t>
            </w:r>
          </w:p>
        </w:tc>
        <w:tc>
          <w:tcPr>
            <w:tcW w:w="1130" w:type="dxa"/>
          </w:tcPr>
          <w:p w14:paraId="3C0F169D"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8" w:type="dxa"/>
          </w:tcPr>
          <w:p w14:paraId="29E354E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31" w:type="dxa"/>
          </w:tcPr>
          <w:p w14:paraId="113D3A4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54" w:type="dxa"/>
          </w:tcPr>
          <w:p w14:paraId="74F0674A"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562" w:type="dxa"/>
          </w:tcPr>
          <w:p w14:paraId="45B76B02"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10</w:t>
            </w:r>
          </w:p>
        </w:tc>
        <w:tc>
          <w:tcPr>
            <w:tcW w:w="560" w:type="dxa"/>
          </w:tcPr>
          <w:p w14:paraId="2890FF93"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low</w:t>
            </w:r>
          </w:p>
        </w:tc>
      </w:tr>
      <w:tr w:rsidR="00DD71EB" w14:paraId="00C9A277" w14:textId="77777777" w:rsidTr="000338C2">
        <w:tc>
          <w:tcPr>
            <w:tcW w:w="1136" w:type="dxa"/>
            <w:shd w:val="clear" w:color="auto" w:fill="D4D4D4"/>
          </w:tcPr>
          <w:p w14:paraId="46FBE178"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Zhou (2023)</w:t>
            </w:r>
          </w:p>
        </w:tc>
        <w:tc>
          <w:tcPr>
            <w:tcW w:w="990" w:type="dxa"/>
            <w:shd w:val="clear" w:color="auto" w:fill="D4D4D4"/>
          </w:tcPr>
          <w:p w14:paraId="48058F36"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47" w:type="dxa"/>
            <w:shd w:val="clear" w:color="auto" w:fill="D4D4D4"/>
          </w:tcPr>
          <w:p w14:paraId="1853E38F"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850" w:type="dxa"/>
            <w:shd w:val="clear" w:color="auto" w:fill="D4D4D4"/>
          </w:tcPr>
          <w:p w14:paraId="654DAFBA"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9" w:type="dxa"/>
            <w:shd w:val="clear" w:color="auto" w:fill="D4D4D4"/>
          </w:tcPr>
          <w:p w14:paraId="705B570C"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407" w:type="dxa"/>
            <w:shd w:val="clear" w:color="auto" w:fill="D4D4D4"/>
          </w:tcPr>
          <w:p w14:paraId="7B275773"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689" w:type="dxa"/>
            <w:shd w:val="clear" w:color="auto" w:fill="D4D4D4"/>
          </w:tcPr>
          <w:p w14:paraId="2F52CCCA"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780" w:type="dxa"/>
            <w:shd w:val="clear" w:color="auto" w:fill="D4D4D4"/>
          </w:tcPr>
          <w:p w14:paraId="16873E86"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0</w:t>
            </w:r>
          </w:p>
        </w:tc>
        <w:tc>
          <w:tcPr>
            <w:tcW w:w="1130" w:type="dxa"/>
            <w:shd w:val="clear" w:color="auto" w:fill="D4D4D4"/>
          </w:tcPr>
          <w:p w14:paraId="5D7645B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8" w:type="dxa"/>
            <w:shd w:val="clear" w:color="auto" w:fill="D4D4D4"/>
          </w:tcPr>
          <w:p w14:paraId="1D5C54D2"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31" w:type="dxa"/>
            <w:shd w:val="clear" w:color="auto" w:fill="D4D4D4"/>
          </w:tcPr>
          <w:p w14:paraId="7A2EB4A2"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54" w:type="dxa"/>
            <w:shd w:val="clear" w:color="auto" w:fill="D4D4D4"/>
          </w:tcPr>
          <w:p w14:paraId="6CD49B77"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562" w:type="dxa"/>
            <w:shd w:val="clear" w:color="auto" w:fill="D4D4D4"/>
          </w:tcPr>
          <w:p w14:paraId="335D24BC"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10</w:t>
            </w:r>
          </w:p>
        </w:tc>
        <w:tc>
          <w:tcPr>
            <w:tcW w:w="560" w:type="dxa"/>
            <w:shd w:val="clear" w:color="auto" w:fill="D4D4D4"/>
          </w:tcPr>
          <w:p w14:paraId="1757078E"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low</w:t>
            </w:r>
          </w:p>
        </w:tc>
      </w:tr>
      <w:tr w:rsidR="000338C2" w14:paraId="2E3998B8" w14:textId="77777777" w:rsidTr="000338C2">
        <w:tc>
          <w:tcPr>
            <w:tcW w:w="1136" w:type="dxa"/>
          </w:tcPr>
          <w:p w14:paraId="47B74B1B" w14:textId="5A4200C7" w:rsidR="000338C2" w:rsidRDefault="00BF59E5">
            <w:pPr>
              <w:spacing w:line="220" w:lineRule="exact"/>
              <w:rPr>
                <w:rFonts w:ascii="Times New Roman" w:hAnsi="Times New Roman" w:cs="Times New Roman"/>
                <w:sz w:val="13"/>
                <w:szCs w:val="13"/>
              </w:rPr>
            </w:pPr>
            <w:r w:rsidRPr="00BF59E5">
              <w:rPr>
                <w:rFonts w:ascii="Times New Roman" w:hAnsi="Times New Roman" w:cs="Times New Roman" w:hint="eastAsia"/>
                <w:sz w:val="13"/>
                <w:szCs w:val="13"/>
              </w:rPr>
              <w:t>Someya (2022)</w:t>
            </w:r>
          </w:p>
        </w:tc>
        <w:tc>
          <w:tcPr>
            <w:tcW w:w="990" w:type="dxa"/>
          </w:tcPr>
          <w:p w14:paraId="5DC92612" w14:textId="3124A756" w:rsidR="000338C2" w:rsidRDefault="00BF59E5">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547" w:type="dxa"/>
          </w:tcPr>
          <w:p w14:paraId="08C66386" w14:textId="32E57947" w:rsidR="000338C2" w:rsidRDefault="00BF59E5">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850" w:type="dxa"/>
          </w:tcPr>
          <w:p w14:paraId="3DE4BD22" w14:textId="286A690B" w:rsidR="000338C2" w:rsidRDefault="00BF59E5">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129" w:type="dxa"/>
          </w:tcPr>
          <w:p w14:paraId="0B3896B3" w14:textId="154C9314" w:rsidR="000338C2" w:rsidRDefault="00BF59E5">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407" w:type="dxa"/>
          </w:tcPr>
          <w:p w14:paraId="14FA003C" w14:textId="35B33611" w:rsidR="000338C2" w:rsidRDefault="00BF59E5">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689" w:type="dxa"/>
          </w:tcPr>
          <w:p w14:paraId="55E7C1E8" w14:textId="372DEED0" w:rsidR="000338C2" w:rsidRDefault="00BF59E5">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780" w:type="dxa"/>
          </w:tcPr>
          <w:p w14:paraId="3706BF64" w14:textId="782F63B9" w:rsidR="000338C2" w:rsidRDefault="00BF59E5">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130" w:type="dxa"/>
          </w:tcPr>
          <w:p w14:paraId="18E93E91" w14:textId="4D1198F5" w:rsidR="000338C2" w:rsidRDefault="00BF59E5">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128" w:type="dxa"/>
          </w:tcPr>
          <w:p w14:paraId="4711EEFB" w14:textId="3725C672" w:rsidR="000338C2" w:rsidRDefault="00BF59E5">
            <w:pPr>
              <w:spacing w:line="220" w:lineRule="exact"/>
              <w:rPr>
                <w:rFonts w:ascii="Times New Roman" w:hAnsi="Times New Roman" w:cs="Times New Roman"/>
                <w:sz w:val="13"/>
                <w:szCs w:val="13"/>
              </w:rPr>
            </w:pPr>
            <w:r>
              <w:rPr>
                <w:rFonts w:ascii="Times New Roman" w:hAnsi="Times New Roman" w:cs="Times New Roman" w:hint="eastAsia"/>
                <w:sz w:val="13"/>
                <w:szCs w:val="13"/>
              </w:rPr>
              <w:t>0</w:t>
            </w:r>
          </w:p>
        </w:tc>
        <w:tc>
          <w:tcPr>
            <w:tcW w:w="1131" w:type="dxa"/>
          </w:tcPr>
          <w:p w14:paraId="1609F6C4" w14:textId="3F3ADC48" w:rsidR="000338C2" w:rsidRDefault="00BF59E5">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554" w:type="dxa"/>
          </w:tcPr>
          <w:p w14:paraId="174C800B" w14:textId="502179F7" w:rsidR="000338C2" w:rsidRDefault="00BF59E5">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562" w:type="dxa"/>
          </w:tcPr>
          <w:p w14:paraId="6CD8DA5E" w14:textId="4CE1433C" w:rsidR="000338C2" w:rsidRDefault="00BF59E5">
            <w:pPr>
              <w:spacing w:line="220" w:lineRule="exact"/>
              <w:rPr>
                <w:rFonts w:ascii="Times New Roman" w:hAnsi="Times New Roman" w:cs="Times New Roman"/>
                <w:sz w:val="13"/>
                <w:szCs w:val="13"/>
              </w:rPr>
            </w:pPr>
            <w:r>
              <w:rPr>
                <w:rFonts w:ascii="Times New Roman" w:hAnsi="Times New Roman" w:cs="Times New Roman" w:hint="eastAsia"/>
                <w:sz w:val="13"/>
                <w:szCs w:val="13"/>
              </w:rPr>
              <w:t>10</w:t>
            </w:r>
          </w:p>
        </w:tc>
        <w:tc>
          <w:tcPr>
            <w:tcW w:w="560" w:type="dxa"/>
          </w:tcPr>
          <w:p w14:paraId="563E4713" w14:textId="0A23BB57" w:rsidR="000338C2" w:rsidRDefault="00BF59E5">
            <w:pPr>
              <w:spacing w:line="220" w:lineRule="exact"/>
              <w:rPr>
                <w:rFonts w:ascii="Times New Roman" w:hAnsi="Times New Roman" w:cs="Times New Roman"/>
                <w:sz w:val="13"/>
                <w:szCs w:val="13"/>
              </w:rPr>
            </w:pPr>
            <w:r w:rsidRPr="00BF59E5">
              <w:rPr>
                <w:rFonts w:ascii="Times New Roman" w:hAnsi="Times New Roman" w:cs="Times New Roman" w:hint="eastAsia"/>
                <w:sz w:val="13"/>
                <w:szCs w:val="13"/>
              </w:rPr>
              <w:t>low</w:t>
            </w:r>
          </w:p>
        </w:tc>
      </w:tr>
      <w:tr w:rsidR="00DD71EB" w14:paraId="1F68C6F1" w14:textId="77777777" w:rsidTr="000338C2">
        <w:tc>
          <w:tcPr>
            <w:tcW w:w="1136" w:type="dxa"/>
            <w:shd w:val="clear" w:color="auto" w:fill="D4D4D4"/>
          </w:tcPr>
          <w:p w14:paraId="17BC1431"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Tou (2021)</w:t>
            </w:r>
          </w:p>
        </w:tc>
        <w:tc>
          <w:tcPr>
            <w:tcW w:w="990" w:type="dxa"/>
            <w:shd w:val="clear" w:color="auto" w:fill="D4D4D4"/>
          </w:tcPr>
          <w:p w14:paraId="255F6B9A"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47" w:type="dxa"/>
            <w:shd w:val="clear" w:color="auto" w:fill="D4D4D4"/>
          </w:tcPr>
          <w:p w14:paraId="58AFB794"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850" w:type="dxa"/>
            <w:shd w:val="clear" w:color="auto" w:fill="D4D4D4"/>
          </w:tcPr>
          <w:p w14:paraId="6822914A"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0</w:t>
            </w:r>
          </w:p>
        </w:tc>
        <w:tc>
          <w:tcPr>
            <w:tcW w:w="1129" w:type="dxa"/>
            <w:shd w:val="clear" w:color="auto" w:fill="D4D4D4"/>
          </w:tcPr>
          <w:p w14:paraId="112CACA3"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407" w:type="dxa"/>
            <w:shd w:val="clear" w:color="auto" w:fill="D4D4D4"/>
          </w:tcPr>
          <w:p w14:paraId="79E79A24"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689" w:type="dxa"/>
            <w:shd w:val="clear" w:color="auto" w:fill="D4D4D4"/>
          </w:tcPr>
          <w:p w14:paraId="4511485F"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780" w:type="dxa"/>
            <w:shd w:val="clear" w:color="auto" w:fill="D4D4D4"/>
          </w:tcPr>
          <w:p w14:paraId="4312309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0</w:t>
            </w:r>
          </w:p>
        </w:tc>
        <w:tc>
          <w:tcPr>
            <w:tcW w:w="1130" w:type="dxa"/>
            <w:shd w:val="clear" w:color="auto" w:fill="D4D4D4"/>
          </w:tcPr>
          <w:p w14:paraId="2BDDEC2A"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8" w:type="dxa"/>
            <w:shd w:val="clear" w:color="auto" w:fill="D4D4D4"/>
          </w:tcPr>
          <w:p w14:paraId="7BB9D7A7"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0</w:t>
            </w:r>
          </w:p>
        </w:tc>
        <w:tc>
          <w:tcPr>
            <w:tcW w:w="1131" w:type="dxa"/>
            <w:shd w:val="clear" w:color="auto" w:fill="D4D4D4"/>
          </w:tcPr>
          <w:p w14:paraId="23931E0D"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54" w:type="dxa"/>
            <w:shd w:val="clear" w:color="auto" w:fill="D4D4D4"/>
          </w:tcPr>
          <w:p w14:paraId="5DF4A047"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562" w:type="dxa"/>
            <w:shd w:val="clear" w:color="auto" w:fill="D4D4D4"/>
          </w:tcPr>
          <w:p w14:paraId="0CB5AF8B"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8</w:t>
            </w:r>
          </w:p>
        </w:tc>
        <w:tc>
          <w:tcPr>
            <w:tcW w:w="560" w:type="dxa"/>
            <w:shd w:val="clear" w:color="auto" w:fill="D4D4D4"/>
          </w:tcPr>
          <w:p w14:paraId="311C229E"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low</w:t>
            </w:r>
          </w:p>
        </w:tc>
      </w:tr>
      <w:tr w:rsidR="00DD71EB" w14:paraId="7356E921" w14:textId="77777777" w:rsidTr="000338C2">
        <w:tc>
          <w:tcPr>
            <w:tcW w:w="1136" w:type="dxa"/>
          </w:tcPr>
          <w:p w14:paraId="11A4C03B"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O'Donovan (2022)</w:t>
            </w:r>
          </w:p>
        </w:tc>
        <w:tc>
          <w:tcPr>
            <w:tcW w:w="990" w:type="dxa"/>
          </w:tcPr>
          <w:p w14:paraId="786F3F24"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47" w:type="dxa"/>
          </w:tcPr>
          <w:p w14:paraId="5ED6529E"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850" w:type="dxa"/>
          </w:tcPr>
          <w:p w14:paraId="5F2C720E"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9" w:type="dxa"/>
          </w:tcPr>
          <w:p w14:paraId="47206A3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407" w:type="dxa"/>
          </w:tcPr>
          <w:p w14:paraId="41968AE1"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689" w:type="dxa"/>
          </w:tcPr>
          <w:p w14:paraId="475AB29A"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780" w:type="dxa"/>
          </w:tcPr>
          <w:p w14:paraId="7D82A81E"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0</w:t>
            </w:r>
          </w:p>
        </w:tc>
        <w:tc>
          <w:tcPr>
            <w:tcW w:w="1130" w:type="dxa"/>
          </w:tcPr>
          <w:p w14:paraId="18786F8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8" w:type="dxa"/>
          </w:tcPr>
          <w:p w14:paraId="5F5A4ADA"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0</w:t>
            </w:r>
          </w:p>
        </w:tc>
        <w:tc>
          <w:tcPr>
            <w:tcW w:w="1131" w:type="dxa"/>
          </w:tcPr>
          <w:p w14:paraId="25F686BB"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54" w:type="dxa"/>
          </w:tcPr>
          <w:p w14:paraId="7D9B7F3C"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562" w:type="dxa"/>
          </w:tcPr>
          <w:p w14:paraId="516D0FB1"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9</w:t>
            </w:r>
          </w:p>
        </w:tc>
        <w:tc>
          <w:tcPr>
            <w:tcW w:w="560" w:type="dxa"/>
          </w:tcPr>
          <w:p w14:paraId="5FFFCC8B"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low</w:t>
            </w:r>
          </w:p>
        </w:tc>
      </w:tr>
      <w:tr w:rsidR="00DD71EB" w14:paraId="173D528E" w14:textId="77777777" w:rsidTr="000338C2">
        <w:tc>
          <w:tcPr>
            <w:tcW w:w="1136" w:type="dxa"/>
            <w:shd w:val="clear" w:color="auto" w:fill="D4D4D4"/>
          </w:tcPr>
          <w:p w14:paraId="04AC4EC1"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Wu (2024)</w:t>
            </w:r>
          </w:p>
        </w:tc>
        <w:tc>
          <w:tcPr>
            <w:tcW w:w="990" w:type="dxa"/>
            <w:shd w:val="clear" w:color="auto" w:fill="D4D4D4"/>
          </w:tcPr>
          <w:p w14:paraId="6155EEEB"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47" w:type="dxa"/>
            <w:shd w:val="clear" w:color="auto" w:fill="D4D4D4"/>
          </w:tcPr>
          <w:p w14:paraId="38BB9F0A"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850" w:type="dxa"/>
            <w:shd w:val="clear" w:color="auto" w:fill="D4D4D4"/>
          </w:tcPr>
          <w:p w14:paraId="10D10B2B"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9" w:type="dxa"/>
            <w:shd w:val="clear" w:color="auto" w:fill="D4D4D4"/>
          </w:tcPr>
          <w:p w14:paraId="3EA61D81"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407" w:type="dxa"/>
            <w:shd w:val="clear" w:color="auto" w:fill="D4D4D4"/>
          </w:tcPr>
          <w:p w14:paraId="05C6B023"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689" w:type="dxa"/>
            <w:shd w:val="clear" w:color="auto" w:fill="D4D4D4"/>
          </w:tcPr>
          <w:p w14:paraId="325FF32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780" w:type="dxa"/>
            <w:shd w:val="clear" w:color="auto" w:fill="D4D4D4"/>
          </w:tcPr>
          <w:p w14:paraId="25FEE63F"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30" w:type="dxa"/>
            <w:shd w:val="clear" w:color="auto" w:fill="D4D4D4"/>
          </w:tcPr>
          <w:p w14:paraId="3ED3CDA3"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8" w:type="dxa"/>
            <w:shd w:val="clear" w:color="auto" w:fill="D4D4D4"/>
          </w:tcPr>
          <w:p w14:paraId="5E84BC61"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31" w:type="dxa"/>
            <w:shd w:val="clear" w:color="auto" w:fill="D4D4D4"/>
          </w:tcPr>
          <w:p w14:paraId="253BD11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54" w:type="dxa"/>
            <w:shd w:val="clear" w:color="auto" w:fill="D4D4D4"/>
          </w:tcPr>
          <w:p w14:paraId="02D1693A"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562" w:type="dxa"/>
            <w:shd w:val="clear" w:color="auto" w:fill="D4D4D4"/>
          </w:tcPr>
          <w:p w14:paraId="36BE91F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11</w:t>
            </w:r>
          </w:p>
        </w:tc>
        <w:tc>
          <w:tcPr>
            <w:tcW w:w="560" w:type="dxa"/>
            <w:shd w:val="clear" w:color="auto" w:fill="D4D4D4"/>
          </w:tcPr>
          <w:p w14:paraId="47F1830D"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low</w:t>
            </w:r>
          </w:p>
        </w:tc>
      </w:tr>
      <w:tr w:rsidR="00DD71EB" w14:paraId="44038C40" w14:textId="77777777" w:rsidTr="000338C2">
        <w:tc>
          <w:tcPr>
            <w:tcW w:w="1136" w:type="dxa"/>
          </w:tcPr>
          <w:p w14:paraId="2694DA58"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Low (2024)</w:t>
            </w:r>
          </w:p>
        </w:tc>
        <w:tc>
          <w:tcPr>
            <w:tcW w:w="990" w:type="dxa"/>
          </w:tcPr>
          <w:p w14:paraId="378923C2"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47" w:type="dxa"/>
          </w:tcPr>
          <w:p w14:paraId="232D8F63"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850" w:type="dxa"/>
          </w:tcPr>
          <w:p w14:paraId="25E28E8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9" w:type="dxa"/>
          </w:tcPr>
          <w:p w14:paraId="7F818D8D"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407" w:type="dxa"/>
          </w:tcPr>
          <w:p w14:paraId="28205E4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689" w:type="dxa"/>
          </w:tcPr>
          <w:p w14:paraId="7CCC72D2"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780" w:type="dxa"/>
          </w:tcPr>
          <w:p w14:paraId="4A5DDD9F"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0</w:t>
            </w:r>
          </w:p>
        </w:tc>
        <w:tc>
          <w:tcPr>
            <w:tcW w:w="1130" w:type="dxa"/>
          </w:tcPr>
          <w:p w14:paraId="0E0BF601"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8" w:type="dxa"/>
          </w:tcPr>
          <w:p w14:paraId="7BE944A6"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31" w:type="dxa"/>
          </w:tcPr>
          <w:p w14:paraId="3EFB8EAA"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54" w:type="dxa"/>
          </w:tcPr>
          <w:p w14:paraId="539CDB0F"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562" w:type="dxa"/>
          </w:tcPr>
          <w:p w14:paraId="438CBD58"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10</w:t>
            </w:r>
          </w:p>
        </w:tc>
        <w:tc>
          <w:tcPr>
            <w:tcW w:w="560" w:type="dxa"/>
          </w:tcPr>
          <w:p w14:paraId="0948AC38"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low</w:t>
            </w:r>
          </w:p>
        </w:tc>
      </w:tr>
      <w:tr w:rsidR="00DD71EB" w14:paraId="4EB4DC41" w14:textId="77777777" w:rsidTr="000338C2">
        <w:tc>
          <w:tcPr>
            <w:tcW w:w="1136" w:type="dxa"/>
            <w:shd w:val="clear" w:color="auto" w:fill="D4D4D4"/>
          </w:tcPr>
          <w:p w14:paraId="57285E06"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Booranasuksakul (2023)</w:t>
            </w:r>
          </w:p>
        </w:tc>
        <w:tc>
          <w:tcPr>
            <w:tcW w:w="990" w:type="dxa"/>
            <w:shd w:val="clear" w:color="auto" w:fill="D4D4D4"/>
          </w:tcPr>
          <w:p w14:paraId="42ABDFCD"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47" w:type="dxa"/>
            <w:shd w:val="clear" w:color="auto" w:fill="D4D4D4"/>
          </w:tcPr>
          <w:p w14:paraId="56B58A3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850" w:type="dxa"/>
            <w:shd w:val="clear" w:color="auto" w:fill="D4D4D4"/>
          </w:tcPr>
          <w:p w14:paraId="0D8482E1"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9" w:type="dxa"/>
            <w:shd w:val="clear" w:color="auto" w:fill="D4D4D4"/>
          </w:tcPr>
          <w:p w14:paraId="2F9DA0DF"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407" w:type="dxa"/>
            <w:shd w:val="clear" w:color="auto" w:fill="D4D4D4"/>
          </w:tcPr>
          <w:p w14:paraId="4D314827"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689" w:type="dxa"/>
            <w:shd w:val="clear" w:color="auto" w:fill="D4D4D4"/>
          </w:tcPr>
          <w:p w14:paraId="76A9E265"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780" w:type="dxa"/>
            <w:shd w:val="clear" w:color="auto" w:fill="D4D4D4"/>
          </w:tcPr>
          <w:p w14:paraId="6E5F41E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0</w:t>
            </w:r>
          </w:p>
        </w:tc>
        <w:tc>
          <w:tcPr>
            <w:tcW w:w="1130" w:type="dxa"/>
            <w:shd w:val="clear" w:color="auto" w:fill="D4D4D4"/>
          </w:tcPr>
          <w:p w14:paraId="57708659"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8" w:type="dxa"/>
            <w:shd w:val="clear" w:color="auto" w:fill="D4D4D4"/>
          </w:tcPr>
          <w:p w14:paraId="12DEE42B"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0</w:t>
            </w:r>
          </w:p>
        </w:tc>
        <w:tc>
          <w:tcPr>
            <w:tcW w:w="1131" w:type="dxa"/>
            <w:shd w:val="clear" w:color="auto" w:fill="D4D4D4"/>
          </w:tcPr>
          <w:p w14:paraId="0BE4055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54" w:type="dxa"/>
            <w:shd w:val="clear" w:color="auto" w:fill="D4D4D4"/>
          </w:tcPr>
          <w:p w14:paraId="45AC90AC"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562" w:type="dxa"/>
            <w:shd w:val="clear" w:color="auto" w:fill="D4D4D4"/>
          </w:tcPr>
          <w:p w14:paraId="083702AF"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9</w:t>
            </w:r>
          </w:p>
        </w:tc>
        <w:tc>
          <w:tcPr>
            <w:tcW w:w="560" w:type="dxa"/>
            <w:shd w:val="clear" w:color="auto" w:fill="D4D4D4"/>
          </w:tcPr>
          <w:p w14:paraId="416EB224"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low</w:t>
            </w:r>
          </w:p>
        </w:tc>
      </w:tr>
      <w:tr w:rsidR="00DD71EB" w14:paraId="2F76874D" w14:textId="77777777" w:rsidTr="000338C2">
        <w:tc>
          <w:tcPr>
            <w:tcW w:w="1136" w:type="dxa"/>
          </w:tcPr>
          <w:p w14:paraId="0B7286E7"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Oba (2022)</w:t>
            </w:r>
          </w:p>
        </w:tc>
        <w:tc>
          <w:tcPr>
            <w:tcW w:w="990" w:type="dxa"/>
          </w:tcPr>
          <w:p w14:paraId="43AE04DD"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47" w:type="dxa"/>
          </w:tcPr>
          <w:p w14:paraId="05FD6DED"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850" w:type="dxa"/>
          </w:tcPr>
          <w:p w14:paraId="666ED631"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9" w:type="dxa"/>
          </w:tcPr>
          <w:p w14:paraId="451BFF6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407" w:type="dxa"/>
          </w:tcPr>
          <w:p w14:paraId="5E20DD17"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689" w:type="dxa"/>
          </w:tcPr>
          <w:p w14:paraId="2DCEA5AE"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780" w:type="dxa"/>
          </w:tcPr>
          <w:p w14:paraId="6BB6D462"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0</w:t>
            </w:r>
          </w:p>
        </w:tc>
        <w:tc>
          <w:tcPr>
            <w:tcW w:w="1130" w:type="dxa"/>
          </w:tcPr>
          <w:p w14:paraId="5FFE9B13"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28" w:type="dxa"/>
          </w:tcPr>
          <w:p w14:paraId="45902243"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131" w:type="dxa"/>
          </w:tcPr>
          <w:p w14:paraId="457F2F91"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1554" w:type="dxa"/>
          </w:tcPr>
          <w:p w14:paraId="3B50B59A"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w:t>
            </w:r>
          </w:p>
        </w:tc>
        <w:tc>
          <w:tcPr>
            <w:tcW w:w="562" w:type="dxa"/>
          </w:tcPr>
          <w:p w14:paraId="2253AC50"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10</w:t>
            </w:r>
          </w:p>
        </w:tc>
        <w:tc>
          <w:tcPr>
            <w:tcW w:w="560" w:type="dxa"/>
          </w:tcPr>
          <w:p w14:paraId="7F064AF5" w14:textId="77777777" w:rsidR="00DD71EB" w:rsidRDefault="00000000">
            <w:pPr>
              <w:spacing w:line="220" w:lineRule="exact"/>
              <w:rPr>
                <w:rFonts w:ascii="Times New Roman" w:hAnsi="Times New Roman" w:cs="Times New Roman"/>
                <w:sz w:val="13"/>
                <w:szCs w:val="13"/>
              </w:rPr>
            </w:pPr>
            <w:r>
              <w:rPr>
                <w:rFonts w:ascii="Times New Roman" w:hAnsi="Times New Roman" w:cs="Times New Roman"/>
                <w:sz w:val="13"/>
                <w:szCs w:val="13"/>
              </w:rPr>
              <w:t>low</w:t>
            </w:r>
          </w:p>
        </w:tc>
      </w:tr>
      <w:tr w:rsidR="00BF59E5" w14:paraId="473A3C12" w14:textId="77777777" w:rsidTr="00BF59E5">
        <w:tc>
          <w:tcPr>
            <w:tcW w:w="1136" w:type="dxa"/>
            <w:shd w:val="clear" w:color="auto" w:fill="D9D9D9" w:themeFill="background1" w:themeFillShade="D9"/>
          </w:tcPr>
          <w:p w14:paraId="2EBDB621" w14:textId="323F0D40" w:rsidR="00BF59E5" w:rsidRDefault="00BF59E5">
            <w:pPr>
              <w:spacing w:line="220" w:lineRule="exact"/>
              <w:rPr>
                <w:rFonts w:ascii="Times New Roman" w:hAnsi="Times New Roman" w:cs="Times New Roman"/>
                <w:sz w:val="13"/>
                <w:szCs w:val="13"/>
              </w:rPr>
            </w:pPr>
            <w:r w:rsidRPr="00BF59E5">
              <w:rPr>
                <w:rFonts w:ascii="Times New Roman" w:hAnsi="Times New Roman" w:cs="Times New Roman" w:hint="eastAsia"/>
                <w:sz w:val="13"/>
                <w:szCs w:val="13"/>
              </w:rPr>
              <w:t>Cao (2023)</w:t>
            </w:r>
          </w:p>
        </w:tc>
        <w:tc>
          <w:tcPr>
            <w:tcW w:w="990" w:type="dxa"/>
            <w:shd w:val="clear" w:color="auto" w:fill="D9D9D9" w:themeFill="background1" w:themeFillShade="D9"/>
          </w:tcPr>
          <w:p w14:paraId="3F00EF39" w14:textId="152546C7"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547" w:type="dxa"/>
            <w:shd w:val="clear" w:color="auto" w:fill="D9D9D9" w:themeFill="background1" w:themeFillShade="D9"/>
          </w:tcPr>
          <w:p w14:paraId="21E63261" w14:textId="5218F9FD"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850" w:type="dxa"/>
            <w:shd w:val="clear" w:color="auto" w:fill="D9D9D9" w:themeFill="background1" w:themeFillShade="D9"/>
          </w:tcPr>
          <w:p w14:paraId="17277075" w14:textId="233B3382"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129" w:type="dxa"/>
            <w:shd w:val="clear" w:color="auto" w:fill="D9D9D9" w:themeFill="background1" w:themeFillShade="D9"/>
          </w:tcPr>
          <w:p w14:paraId="5F11FB57" w14:textId="3133B87A"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407" w:type="dxa"/>
            <w:shd w:val="clear" w:color="auto" w:fill="D9D9D9" w:themeFill="background1" w:themeFillShade="D9"/>
          </w:tcPr>
          <w:p w14:paraId="4FE41358" w14:textId="2838E747"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689" w:type="dxa"/>
            <w:shd w:val="clear" w:color="auto" w:fill="D9D9D9" w:themeFill="background1" w:themeFillShade="D9"/>
          </w:tcPr>
          <w:p w14:paraId="7BC6EF88" w14:textId="2A0D6928"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780" w:type="dxa"/>
            <w:shd w:val="clear" w:color="auto" w:fill="D9D9D9" w:themeFill="background1" w:themeFillShade="D9"/>
          </w:tcPr>
          <w:p w14:paraId="19E02912" w14:textId="07045F11"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0</w:t>
            </w:r>
          </w:p>
        </w:tc>
        <w:tc>
          <w:tcPr>
            <w:tcW w:w="1130" w:type="dxa"/>
            <w:shd w:val="clear" w:color="auto" w:fill="D9D9D9" w:themeFill="background1" w:themeFillShade="D9"/>
          </w:tcPr>
          <w:p w14:paraId="47946A56" w14:textId="4DBFC63F"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128" w:type="dxa"/>
            <w:shd w:val="clear" w:color="auto" w:fill="D9D9D9" w:themeFill="background1" w:themeFillShade="D9"/>
          </w:tcPr>
          <w:p w14:paraId="23C03412" w14:textId="51254C22"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131" w:type="dxa"/>
            <w:shd w:val="clear" w:color="auto" w:fill="D9D9D9" w:themeFill="background1" w:themeFillShade="D9"/>
          </w:tcPr>
          <w:p w14:paraId="1F9A4D50" w14:textId="1EE687C0"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554" w:type="dxa"/>
            <w:shd w:val="clear" w:color="auto" w:fill="D9D9D9" w:themeFill="background1" w:themeFillShade="D9"/>
          </w:tcPr>
          <w:p w14:paraId="7D94C76E" w14:textId="0CF28A99"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562" w:type="dxa"/>
            <w:shd w:val="clear" w:color="auto" w:fill="D9D9D9" w:themeFill="background1" w:themeFillShade="D9"/>
          </w:tcPr>
          <w:p w14:paraId="4FB3D134" w14:textId="7284591E"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10</w:t>
            </w:r>
          </w:p>
        </w:tc>
        <w:tc>
          <w:tcPr>
            <w:tcW w:w="560" w:type="dxa"/>
            <w:shd w:val="clear" w:color="auto" w:fill="D9D9D9" w:themeFill="background1" w:themeFillShade="D9"/>
          </w:tcPr>
          <w:p w14:paraId="406D96AD" w14:textId="0D2D1A7E" w:rsidR="00BF59E5" w:rsidRDefault="007109EE">
            <w:pPr>
              <w:spacing w:line="220" w:lineRule="exact"/>
              <w:rPr>
                <w:rFonts w:ascii="Times New Roman" w:hAnsi="Times New Roman" w:cs="Times New Roman"/>
                <w:sz w:val="13"/>
                <w:szCs w:val="13"/>
              </w:rPr>
            </w:pPr>
            <w:r>
              <w:rPr>
                <w:rFonts w:ascii="Times New Roman" w:hAnsi="Times New Roman" w:cs="Times New Roman"/>
                <w:sz w:val="13"/>
                <w:szCs w:val="13"/>
              </w:rPr>
              <w:t>low</w:t>
            </w:r>
          </w:p>
        </w:tc>
      </w:tr>
      <w:tr w:rsidR="00BF59E5" w14:paraId="4E77D1E0" w14:textId="77777777" w:rsidTr="000338C2">
        <w:tc>
          <w:tcPr>
            <w:tcW w:w="1136" w:type="dxa"/>
          </w:tcPr>
          <w:p w14:paraId="2750F95B" w14:textId="130A3CF0" w:rsidR="00BF59E5" w:rsidRDefault="007109EE">
            <w:pPr>
              <w:spacing w:line="220" w:lineRule="exact"/>
              <w:rPr>
                <w:rFonts w:ascii="Times New Roman" w:hAnsi="Times New Roman" w:cs="Times New Roman"/>
                <w:sz w:val="13"/>
                <w:szCs w:val="13"/>
              </w:rPr>
            </w:pPr>
            <w:r w:rsidRPr="007109EE">
              <w:rPr>
                <w:rFonts w:ascii="Times New Roman" w:hAnsi="Times New Roman" w:cs="Times New Roman" w:hint="eastAsia"/>
                <w:sz w:val="13"/>
                <w:szCs w:val="13"/>
              </w:rPr>
              <w:t>Fu (2023)</w:t>
            </w:r>
          </w:p>
        </w:tc>
        <w:tc>
          <w:tcPr>
            <w:tcW w:w="990" w:type="dxa"/>
          </w:tcPr>
          <w:p w14:paraId="687ACD1B" w14:textId="0AD09024"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547" w:type="dxa"/>
          </w:tcPr>
          <w:p w14:paraId="4A1B75BA" w14:textId="7E367D75"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850" w:type="dxa"/>
          </w:tcPr>
          <w:p w14:paraId="1A803026" w14:textId="2DD5DD97"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129" w:type="dxa"/>
          </w:tcPr>
          <w:p w14:paraId="42C3D189" w14:textId="00A2C5E0"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407" w:type="dxa"/>
          </w:tcPr>
          <w:p w14:paraId="6D4A434B" w14:textId="7F8DC896"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689" w:type="dxa"/>
          </w:tcPr>
          <w:p w14:paraId="55047BDF" w14:textId="1D65472D"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0</w:t>
            </w:r>
          </w:p>
        </w:tc>
        <w:tc>
          <w:tcPr>
            <w:tcW w:w="780" w:type="dxa"/>
          </w:tcPr>
          <w:p w14:paraId="2810FBF2" w14:textId="1E05E598"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0</w:t>
            </w:r>
          </w:p>
        </w:tc>
        <w:tc>
          <w:tcPr>
            <w:tcW w:w="1130" w:type="dxa"/>
          </w:tcPr>
          <w:p w14:paraId="2E9E35E7" w14:textId="440A3C01"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128" w:type="dxa"/>
          </w:tcPr>
          <w:p w14:paraId="0686A13C" w14:textId="2FA9BEB5"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0</w:t>
            </w:r>
          </w:p>
        </w:tc>
        <w:tc>
          <w:tcPr>
            <w:tcW w:w="1131" w:type="dxa"/>
          </w:tcPr>
          <w:p w14:paraId="75E424C1" w14:textId="57ACD0FF"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1554" w:type="dxa"/>
          </w:tcPr>
          <w:p w14:paraId="4C62F587" w14:textId="1BDAB04A"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1</w:t>
            </w:r>
          </w:p>
        </w:tc>
        <w:tc>
          <w:tcPr>
            <w:tcW w:w="562" w:type="dxa"/>
          </w:tcPr>
          <w:p w14:paraId="0B7207CD" w14:textId="265CC30D"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8</w:t>
            </w:r>
          </w:p>
        </w:tc>
        <w:tc>
          <w:tcPr>
            <w:tcW w:w="560" w:type="dxa"/>
          </w:tcPr>
          <w:p w14:paraId="30A1E917" w14:textId="0EEC087F" w:rsidR="00BF59E5" w:rsidRDefault="007109EE">
            <w:pPr>
              <w:spacing w:line="220" w:lineRule="exact"/>
              <w:rPr>
                <w:rFonts w:ascii="Times New Roman" w:hAnsi="Times New Roman" w:cs="Times New Roman"/>
                <w:sz w:val="13"/>
                <w:szCs w:val="13"/>
              </w:rPr>
            </w:pPr>
            <w:r>
              <w:rPr>
                <w:rFonts w:ascii="Times New Roman" w:hAnsi="Times New Roman" w:cs="Times New Roman" w:hint="eastAsia"/>
                <w:sz w:val="13"/>
                <w:szCs w:val="13"/>
              </w:rPr>
              <w:t>low</w:t>
            </w:r>
          </w:p>
        </w:tc>
      </w:tr>
    </w:tbl>
    <w:p w14:paraId="713156D5" w14:textId="77777777" w:rsidR="00DD71EB" w:rsidRDefault="00DD71EB">
      <w:pPr>
        <w:spacing w:line="280" w:lineRule="exact"/>
        <w:rPr>
          <w:rFonts w:ascii="Times New Roman" w:hAnsi="Times New Roman" w:cs="Times New Roman"/>
          <w:sz w:val="15"/>
          <w:szCs w:val="15"/>
        </w:rPr>
      </w:pPr>
    </w:p>
    <w:p w14:paraId="0CDD1C9F" w14:textId="77777777" w:rsidR="00DD71EB" w:rsidRDefault="00DD71EB">
      <w:pPr>
        <w:spacing w:line="280" w:lineRule="exact"/>
        <w:rPr>
          <w:rFonts w:ascii="Times New Roman" w:hAnsi="Times New Roman" w:cs="Times New Roman"/>
          <w:sz w:val="15"/>
          <w:szCs w:val="15"/>
        </w:rPr>
      </w:pPr>
    </w:p>
    <w:p w14:paraId="199FC154" w14:textId="77777777" w:rsidR="00DD71EB" w:rsidRDefault="00DD71EB">
      <w:pPr>
        <w:spacing w:line="280" w:lineRule="exact"/>
        <w:rPr>
          <w:rFonts w:ascii="Times New Roman" w:hAnsi="Times New Roman" w:cs="Times New Roman"/>
          <w:sz w:val="15"/>
          <w:szCs w:val="15"/>
        </w:rPr>
      </w:pPr>
    </w:p>
    <w:p w14:paraId="14539D79" w14:textId="77777777" w:rsidR="00DD71EB" w:rsidRDefault="00DD71EB">
      <w:pPr>
        <w:spacing w:line="280" w:lineRule="exact"/>
        <w:rPr>
          <w:rFonts w:ascii="Times New Roman" w:hAnsi="Times New Roman" w:cs="Times New Roman"/>
          <w:sz w:val="15"/>
          <w:szCs w:val="15"/>
        </w:rPr>
      </w:pPr>
    </w:p>
    <w:p w14:paraId="5F807756" w14:textId="77777777" w:rsidR="00085149" w:rsidRDefault="00085149">
      <w:pPr>
        <w:spacing w:line="280" w:lineRule="exact"/>
        <w:rPr>
          <w:rFonts w:ascii="Times New Roman" w:hAnsi="Times New Roman" w:cs="Times New Roman"/>
          <w:sz w:val="15"/>
          <w:szCs w:val="15"/>
        </w:rPr>
      </w:pPr>
    </w:p>
    <w:p w14:paraId="6355421C" w14:textId="77777777" w:rsidR="00085149" w:rsidRDefault="00085149">
      <w:pPr>
        <w:spacing w:line="280" w:lineRule="exact"/>
        <w:rPr>
          <w:rFonts w:ascii="Times New Roman" w:hAnsi="Times New Roman" w:cs="Times New Roman"/>
          <w:sz w:val="15"/>
          <w:szCs w:val="15"/>
        </w:rPr>
      </w:pPr>
    </w:p>
    <w:p w14:paraId="25DF70B2" w14:textId="77777777" w:rsidR="00085149" w:rsidRDefault="00085149">
      <w:pPr>
        <w:spacing w:line="280" w:lineRule="exact"/>
        <w:rPr>
          <w:rFonts w:ascii="Times New Roman" w:hAnsi="Times New Roman" w:cs="Times New Roman"/>
          <w:sz w:val="15"/>
          <w:szCs w:val="15"/>
        </w:rPr>
      </w:pPr>
    </w:p>
    <w:p w14:paraId="144BB4E8" w14:textId="77777777" w:rsidR="00085149" w:rsidRDefault="00085149">
      <w:pPr>
        <w:spacing w:line="280" w:lineRule="exact"/>
        <w:rPr>
          <w:rFonts w:ascii="Times New Roman" w:hAnsi="Times New Roman" w:cs="Times New Roman"/>
          <w:sz w:val="15"/>
          <w:szCs w:val="15"/>
        </w:rPr>
      </w:pPr>
    </w:p>
    <w:p w14:paraId="59C0384F" w14:textId="77777777" w:rsidR="00085149" w:rsidRDefault="00085149">
      <w:pPr>
        <w:spacing w:line="280" w:lineRule="exact"/>
        <w:rPr>
          <w:rFonts w:ascii="Times New Roman" w:hAnsi="Times New Roman" w:cs="Times New Roman"/>
          <w:sz w:val="15"/>
          <w:szCs w:val="15"/>
        </w:rPr>
        <w:sectPr w:rsidR="00085149">
          <w:pgSz w:w="16838" w:h="11906" w:orient="landscape"/>
          <w:pgMar w:top="1797" w:right="1440" w:bottom="1797" w:left="1440" w:header="851" w:footer="992" w:gutter="0"/>
          <w:cols w:space="425"/>
          <w:docGrid w:type="linesAndChars" w:linePitch="312"/>
        </w:sectPr>
      </w:pPr>
    </w:p>
    <w:p w14:paraId="05DC7A72" w14:textId="12B14365" w:rsidR="00085149" w:rsidRPr="00AB5AA9" w:rsidRDefault="00085149" w:rsidP="00085149">
      <w:pPr>
        <w:spacing w:after="160" w:line="278" w:lineRule="auto"/>
        <w:jc w:val="left"/>
        <w:rPr>
          <w:rFonts w:ascii="Times New Roman" w:hAnsi="Times New Roman" w:cs="Times New Roman"/>
          <w:b/>
          <w:bCs/>
          <w:szCs w:val="21"/>
        </w:rPr>
      </w:pPr>
      <w:r w:rsidRPr="00AB5AA9">
        <w:rPr>
          <w:rFonts w:ascii="Times New Roman" w:hAnsi="Times New Roman" w:cs="Times New Roman" w:hint="eastAsia"/>
          <w:b/>
          <w:bCs/>
          <w:szCs w:val="21"/>
        </w:rPr>
        <w:lastRenderedPageBreak/>
        <w:t xml:space="preserve">Table S4. </w:t>
      </w:r>
      <w:bookmarkStart w:id="16" w:name="_Hlk208816596"/>
      <w:r w:rsidRPr="00AB5AA9">
        <w:rPr>
          <w:rFonts w:ascii="Times New Roman" w:hAnsi="Times New Roman" w:cs="Times New Roman"/>
          <w:b/>
          <w:bCs/>
          <w:szCs w:val="21"/>
        </w:rPr>
        <w:t>Quality of evidence evaluated by GRADE framework.</w:t>
      </w:r>
      <w:bookmarkEnd w:id="16"/>
    </w:p>
    <w:tbl>
      <w:tblPr>
        <w:tblStyle w:val="a7"/>
        <w:tblW w:w="10065" w:type="dxa"/>
        <w:tblInd w:w="-998" w:type="dxa"/>
        <w:tblLook w:val="04A0" w:firstRow="1" w:lastRow="0" w:firstColumn="1" w:lastColumn="0" w:noHBand="0" w:noVBand="1"/>
      </w:tblPr>
      <w:tblGrid>
        <w:gridCol w:w="1986"/>
        <w:gridCol w:w="992"/>
        <w:gridCol w:w="1132"/>
        <w:gridCol w:w="1234"/>
        <w:gridCol w:w="1181"/>
        <w:gridCol w:w="1272"/>
        <w:gridCol w:w="1276"/>
        <w:gridCol w:w="992"/>
      </w:tblGrid>
      <w:tr w:rsidR="00085149" w14:paraId="5706CD39" w14:textId="77777777" w:rsidTr="000E387F">
        <w:tc>
          <w:tcPr>
            <w:tcW w:w="1986" w:type="dxa"/>
            <w:vMerge w:val="restart"/>
          </w:tcPr>
          <w:p w14:paraId="202DAEEE" w14:textId="77777777" w:rsidR="00085149" w:rsidRPr="00085149" w:rsidRDefault="00085149" w:rsidP="000E387F">
            <w:pPr>
              <w:rPr>
                <w:rFonts w:ascii="Times New Roman" w:hAnsi="Times New Roman" w:cs="Times New Roman"/>
                <w:b/>
                <w:bCs/>
                <w:sz w:val="15"/>
                <w:szCs w:val="15"/>
              </w:rPr>
            </w:pPr>
            <w:bookmarkStart w:id="17" w:name="_Hlk208816673"/>
            <w:r w:rsidRPr="00085149">
              <w:rPr>
                <w:rFonts w:ascii="Times New Roman" w:hAnsi="Times New Roman" w:cs="Times New Roman"/>
                <w:b/>
                <w:bCs/>
                <w:sz w:val="15"/>
                <w:szCs w:val="15"/>
              </w:rPr>
              <w:t>Outcome measures</w:t>
            </w:r>
          </w:p>
        </w:tc>
        <w:tc>
          <w:tcPr>
            <w:tcW w:w="5811" w:type="dxa"/>
            <w:gridSpan w:val="5"/>
          </w:tcPr>
          <w:p w14:paraId="139CAF24" w14:textId="77777777" w:rsidR="00085149" w:rsidRPr="00085149" w:rsidRDefault="00085149" w:rsidP="000E387F">
            <w:pPr>
              <w:jc w:val="center"/>
              <w:rPr>
                <w:rFonts w:ascii="Times New Roman" w:hAnsi="Times New Roman" w:cs="Times New Roman"/>
                <w:b/>
                <w:bCs/>
                <w:sz w:val="15"/>
                <w:szCs w:val="15"/>
              </w:rPr>
            </w:pPr>
            <w:r w:rsidRPr="00085149">
              <w:rPr>
                <w:rFonts w:ascii="Times New Roman" w:hAnsi="Times New Roman" w:cs="Times New Roman"/>
                <w:b/>
                <w:bCs/>
                <w:sz w:val="15"/>
                <w:szCs w:val="15"/>
              </w:rPr>
              <w:t>Quality of evidence assessment</w:t>
            </w:r>
          </w:p>
        </w:tc>
        <w:tc>
          <w:tcPr>
            <w:tcW w:w="1276" w:type="dxa"/>
            <w:vMerge w:val="restart"/>
            <w:vAlign w:val="center"/>
          </w:tcPr>
          <w:p w14:paraId="7CF7AE8C" w14:textId="77777777" w:rsidR="00085149" w:rsidRPr="00085149" w:rsidRDefault="00085149" w:rsidP="000E387F">
            <w:pPr>
              <w:jc w:val="center"/>
              <w:rPr>
                <w:rFonts w:ascii="Times New Roman" w:hAnsi="Times New Roman" w:cs="Times New Roman"/>
                <w:b/>
                <w:bCs/>
                <w:sz w:val="15"/>
                <w:szCs w:val="15"/>
              </w:rPr>
            </w:pPr>
            <w:r w:rsidRPr="00085149">
              <w:rPr>
                <w:rFonts w:ascii="Times New Roman" w:hAnsi="Times New Roman" w:cs="Times New Roman"/>
                <w:b/>
                <w:bCs/>
                <w:sz w:val="15"/>
                <w:szCs w:val="15"/>
              </w:rPr>
              <w:t>OR (95% CI)</w:t>
            </w:r>
          </w:p>
        </w:tc>
        <w:tc>
          <w:tcPr>
            <w:tcW w:w="992" w:type="dxa"/>
            <w:vMerge w:val="restart"/>
          </w:tcPr>
          <w:p w14:paraId="44F03316" w14:textId="77777777" w:rsidR="00085149" w:rsidRPr="00085149" w:rsidRDefault="00085149" w:rsidP="000E387F">
            <w:pPr>
              <w:rPr>
                <w:rFonts w:ascii="Times New Roman" w:hAnsi="Times New Roman" w:cs="Times New Roman"/>
                <w:b/>
                <w:bCs/>
                <w:sz w:val="15"/>
                <w:szCs w:val="15"/>
              </w:rPr>
            </w:pPr>
            <w:r w:rsidRPr="00085149">
              <w:rPr>
                <w:rFonts w:ascii="Times New Roman" w:hAnsi="Times New Roman" w:cs="Times New Roman"/>
                <w:b/>
                <w:bCs/>
                <w:sz w:val="15"/>
                <w:szCs w:val="15"/>
              </w:rPr>
              <w:t>Quality of</w:t>
            </w:r>
          </w:p>
          <w:p w14:paraId="4DE4A124" w14:textId="77777777" w:rsidR="00085149" w:rsidRPr="00085149" w:rsidRDefault="00085149" w:rsidP="000E387F">
            <w:pPr>
              <w:rPr>
                <w:rFonts w:ascii="Times New Roman" w:hAnsi="Times New Roman" w:cs="Times New Roman"/>
                <w:b/>
                <w:bCs/>
                <w:sz w:val="15"/>
                <w:szCs w:val="15"/>
              </w:rPr>
            </w:pPr>
            <w:r w:rsidRPr="00085149">
              <w:rPr>
                <w:rFonts w:ascii="Times New Roman" w:hAnsi="Times New Roman" w:cs="Times New Roman"/>
                <w:b/>
                <w:bCs/>
                <w:sz w:val="15"/>
                <w:szCs w:val="15"/>
              </w:rPr>
              <w:t>evidence</w:t>
            </w:r>
          </w:p>
        </w:tc>
      </w:tr>
      <w:tr w:rsidR="00085149" w14:paraId="26106326" w14:textId="77777777" w:rsidTr="000E387F">
        <w:tc>
          <w:tcPr>
            <w:tcW w:w="1986" w:type="dxa"/>
            <w:vMerge/>
          </w:tcPr>
          <w:p w14:paraId="3AFBFA2B" w14:textId="77777777" w:rsidR="00085149" w:rsidRPr="00085149" w:rsidRDefault="00085149" w:rsidP="000E387F">
            <w:pPr>
              <w:rPr>
                <w:rFonts w:ascii="Times New Roman" w:hAnsi="Times New Roman" w:cs="Times New Roman"/>
                <w:sz w:val="15"/>
                <w:szCs w:val="15"/>
              </w:rPr>
            </w:pPr>
          </w:p>
        </w:tc>
        <w:tc>
          <w:tcPr>
            <w:tcW w:w="992" w:type="dxa"/>
          </w:tcPr>
          <w:p w14:paraId="6FB92420" w14:textId="77777777" w:rsidR="00085149" w:rsidRPr="00085149" w:rsidRDefault="00085149" w:rsidP="000E387F">
            <w:pPr>
              <w:rPr>
                <w:rFonts w:ascii="Times New Roman" w:hAnsi="Times New Roman" w:cs="Times New Roman"/>
                <w:b/>
                <w:bCs/>
                <w:sz w:val="15"/>
                <w:szCs w:val="15"/>
              </w:rPr>
            </w:pPr>
            <w:r w:rsidRPr="00085149">
              <w:rPr>
                <w:rFonts w:ascii="Times New Roman" w:hAnsi="Times New Roman" w:cs="Times New Roman"/>
                <w:b/>
                <w:bCs/>
                <w:sz w:val="15"/>
                <w:szCs w:val="15"/>
              </w:rPr>
              <w:t>Risk of Bias</w:t>
            </w:r>
          </w:p>
        </w:tc>
        <w:tc>
          <w:tcPr>
            <w:tcW w:w="1132" w:type="dxa"/>
          </w:tcPr>
          <w:p w14:paraId="2CABDE08" w14:textId="77777777" w:rsidR="00085149" w:rsidRPr="00085149" w:rsidRDefault="00085149" w:rsidP="000E387F">
            <w:pPr>
              <w:rPr>
                <w:rFonts w:ascii="Times New Roman" w:hAnsi="Times New Roman" w:cs="Times New Roman"/>
                <w:b/>
                <w:bCs/>
                <w:sz w:val="15"/>
                <w:szCs w:val="15"/>
              </w:rPr>
            </w:pPr>
            <w:r w:rsidRPr="00085149">
              <w:rPr>
                <w:rFonts w:ascii="Times New Roman" w:hAnsi="Times New Roman" w:cs="Times New Roman"/>
                <w:b/>
                <w:bCs/>
                <w:sz w:val="15"/>
                <w:szCs w:val="15"/>
              </w:rPr>
              <w:t>Inconsistency</w:t>
            </w:r>
          </w:p>
        </w:tc>
        <w:tc>
          <w:tcPr>
            <w:tcW w:w="1234" w:type="dxa"/>
          </w:tcPr>
          <w:p w14:paraId="58719CDD" w14:textId="77777777" w:rsidR="00085149" w:rsidRPr="00085149" w:rsidRDefault="00085149" w:rsidP="000E387F">
            <w:pPr>
              <w:rPr>
                <w:rFonts w:ascii="Times New Roman" w:hAnsi="Times New Roman" w:cs="Times New Roman"/>
                <w:b/>
                <w:bCs/>
                <w:sz w:val="15"/>
                <w:szCs w:val="15"/>
              </w:rPr>
            </w:pPr>
            <w:r w:rsidRPr="00085149">
              <w:rPr>
                <w:rFonts w:ascii="Times New Roman" w:hAnsi="Times New Roman" w:cs="Times New Roman"/>
                <w:b/>
                <w:bCs/>
                <w:sz w:val="15"/>
                <w:szCs w:val="15"/>
              </w:rPr>
              <w:t>Indirectness</w:t>
            </w:r>
          </w:p>
        </w:tc>
        <w:tc>
          <w:tcPr>
            <w:tcW w:w="1181" w:type="dxa"/>
          </w:tcPr>
          <w:p w14:paraId="199BC0D3" w14:textId="77777777" w:rsidR="00085149" w:rsidRPr="00085149" w:rsidRDefault="00085149" w:rsidP="000E387F">
            <w:pPr>
              <w:rPr>
                <w:rFonts w:ascii="Times New Roman" w:hAnsi="Times New Roman" w:cs="Times New Roman"/>
                <w:b/>
                <w:bCs/>
                <w:sz w:val="15"/>
                <w:szCs w:val="15"/>
              </w:rPr>
            </w:pPr>
            <w:r w:rsidRPr="00085149">
              <w:rPr>
                <w:rFonts w:ascii="Times New Roman" w:hAnsi="Times New Roman" w:cs="Times New Roman"/>
                <w:b/>
                <w:bCs/>
                <w:sz w:val="15"/>
                <w:szCs w:val="15"/>
              </w:rPr>
              <w:t>Imprecision</w:t>
            </w:r>
          </w:p>
        </w:tc>
        <w:tc>
          <w:tcPr>
            <w:tcW w:w="1272" w:type="dxa"/>
          </w:tcPr>
          <w:p w14:paraId="07411FC5" w14:textId="77777777" w:rsidR="00085149" w:rsidRPr="00085149" w:rsidRDefault="00085149" w:rsidP="000E387F">
            <w:pPr>
              <w:rPr>
                <w:rFonts w:ascii="Times New Roman" w:hAnsi="Times New Roman" w:cs="Times New Roman"/>
                <w:b/>
                <w:bCs/>
                <w:sz w:val="15"/>
                <w:szCs w:val="15"/>
              </w:rPr>
            </w:pPr>
            <w:r w:rsidRPr="00085149">
              <w:rPr>
                <w:rFonts w:ascii="Times New Roman" w:hAnsi="Times New Roman" w:cs="Times New Roman"/>
                <w:b/>
                <w:bCs/>
                <w:sz w:val="15"/>
                <w:szCs w:val="15"/>
              </w:rPr>
              <w:t>Publication bias</w:t>
            </w:r>
          </w:p>
        </w:tc>
        <w:tc>
          <w:tcPr>
            <w:tcW w:w="1276" w:type="dxa"/>
            <w:vMerge/>
          </w:tcPr>
          <w:p w14:paraId="686C761F" w14:textId="77777777" w:rsidR="00085149" w:rsidRPr="00085149" w:rsidRDefault="00085149" w:rsidP="000E387F">
            <w:pPr>
              <w:rPr>
                <w:rFonts w:ascii="Times New Roman" w:hAnsi="Times New Roman" w:cs="Times New Roman"/>
                <w:sz w:val="15"/>
                <w:szCs w:val="15"/>
              </w:rPr>
            </w:pPr>
          </w:p>
        </w:tc>
        <w:tc>
          <w:tcPr>
            <w:tcW w:w="992" w:type="dxa"/>
            <w:vMerge/>
          </w:tcPr>
          <w:p w14:paraId="23FC6DE3" w14:textId="77777777" w:rsidR="00085149" w:rsidRPr="00085149" w:rsidRDefault="00085149" w:rsidP="000E387F">
            <w:pPr>
              <w:rPr>
                <w:rFonts w:ascii="Times New Roman" w:hAnsi="Times New Roman" w:cs="Times New Roman"/>
                <w:sz w:val="15"/>
                <w:szCs w:val="15"/>
              </w:rPr>
            </w:pPr>
          </w:p>
        </w:tc>
      </w:tr>
      <w:tr w:rsidR="00085149" w14:paraId="6324B89D" w14:textId="77777777" w:rsidTr="000E387F">
        <w:tc>
          <w:tcPr>
            <w:tcW w:w="1986" w:type="dxa"/>
          </w:tcPr>
          <w:p w14:paraId="5DB87FCC" w14:textId="77777777" w:rsidR="00085149" w:rsidRPr="00085149" w:rsidRDefault="00085149" w:rsidP="000E387F">
            <w:pPr>
              <w:rPr>
                <w:rFonts w:ascii="Times New Roman" w:hAnsi="Times New Roman" w:cs="Times New Roman"/>
                <w:sz w:val="15"/>
                <w:szCs w:val="15"/>
              </w:rPr>
            </w:pPr>
            <w:proofErr w:type="gramStart"/>
            <w:r w:rsidRPr="00085149">
              <w:rPr>
                <w:rFonts w:ascii="Times New Roman" w:hAnsi="Times New Roman" w:cs="Times New Roman"/>
                <w:sz w:val="15"/>
                <w:szCs w:val="15"/>
              </w:rPr>
              <w:t>SO</w:t>
            </w:r>
            <w:proofErr w:type="gramEnd"/>
            <w:r w:rsidRPr="00085149">
              <w:rPr>
                <w:rFonts w:ascii="Times New Roman" w:hAnsi="Times New Roman" w:cs="Times New Roman"/>
                <w:sz w:val="15"/>
                <w:szCs w:val="15"/>
              </w:rPr>
              <w:t xml:space="preserve"> and cognitive dysfunction</w:t>
            </w:r>
          </w:p>
        </w:tc>
        <w:tc>
          <w:tcPr>
            <w:tcW w:w="992" w:type="dxa"/>
          </w:tcPr>
          <w:p w14:paraId="0A0B8A88"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Serious</w:t>
            </w:r>
          </w:p>
        </w:tc>
        <w:tc>
          <w:tcPr>
            <w:tcW w:w="1132" w:type="dxa"/>
          </w:tcPr>
          <w:p w14:paraId="77CE3994"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Serious</w:t>
            </w:r>
          </w:p>
        </w:tc>
        <w:tc>
          <w:tcPr>
            <w:tcW w:w="1234" w:type="dxa"/>
          </w:tcPr>
          <w:p w14:paraId="3D83C91E"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Not Serious</w:t>
            </w:r>
          </w:p>
        </w:tc>
        <w:tc>
          <w:tcPr>
            <w:tcW w:w="1181" w:type="dxa"/>
          </w:tcPr>
          <w:p w14:paraId="03C76289"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Not Serious</w:t>
            </w:r>
          </w:p>
        </w:tc>
        <w:tc>
          <w:tcPr>
            <w:tcW w:w="1272" w:type="dxa"/>
          </w:tcPr>
          <w:p w14:paraId="131BE50F"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Serious</w:t>
            </w:r>
          </w:p>
        </w:tc>
        <w:tc>
          <w:tcPr>
            <w:tcW w:w="1276" w:type="dxa"/>
          </w:tcPr>
          <w:p w14:paraId="302F2846" w14:textId="7F1EF403"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1.71 (1.39, 2</w:t>
            </w:r>
            <w:r w:rsidR="00425441">
              <w:rPr>
                <w:rFonts w:ascii="Times New Roman" w:hAnsi="Times New Roman" w:cs="Times New Roman" w:hint="eastAsia"/>
                <w:sz w:val="15"/>
                <w:szCs w:val="15"/>
              </w:rPr>
              <w:t>.</w:t>
            </w:r>
            <w:r w:rsidRPr="00085149">
              <w:rPr>
                <w:rFonts w:ascii="Times New Roman" w:hAnsi="Times New Roman" w:cs="Times New Roman"/>
                <w:sz w:val="15"/>
                <w:szCs w:val="15"/>
              </w:rPr>
              <w:t>11)</w:t>
            </w:r>
          </w:p>
        </w:tc>
        <w:tc>
          <w:tcPr>
            <w:tcW w:w="992" w:type="dxa"/>
          </w:tcPr>
          <w:p w14:paraId="1C28C545"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Very low</w:t>
            </w:r>
          </w:p>
        </w:tc>
      </w:tr>
      <w:tr w:rsidR="00085149" w14:paraId="1AD5C997" w14:textId="77777777" w:rsidTr="000E387F">
        <w:tc>
          <w:tcPr>
            <w:tcW w:w="10065" w:type="dxa"/>
            <w:gridSpan w:val="8"/>
          </w:tcPr>
          <w:p w14:paraId="12CB42FE"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b/>
                <w:bCs/>
                <w:sz w:val="15"/>
                <w:szCs w:val="15"/>
              </w:rPr>
              <w:t>Different subtypes of cognitive dysfunction</w:t>
            </w:r>
          </w:p>
        </w:tc>
      </w:tr>
      <w:tr w:rsidR="00085149" w14:paraId="0A0E3A28" w14:textId="77777777" w:rsidTr="000E387F">
        <w:tc>
          <w:tcPr>
            <w:tcW w:w="1986" w:type="dxa"/>
          </w:tcPr>
          <w:p w14:paraId="16A36BFE" w14:textId="77777777" w:rsidR="00085149" w:rsidRPr="00085149" w:rsidRDefault="00085149" w:rsidP="000E387F">
            <w:pPr>
              <w:rPr>
                <w:rFonts w:ascii="Times New Roman" w:hAnsi="Times New Roman" w:cs="Times New Roman"/>
                <w:sz w:val="15"/>
                <w:szCs w:val="15"/>
              </w:rPr>
            </w:pPr>
            <w:proofErr w:type="gramStart"/>
            <w:r w:rsidRPr="00085149">
              <w:rPr>
                <w:rFonts w:ascii="Times New Roman" w:hAnsi="Times New Roman" w:cs="Times New Roman"/>
                <w:sz w:val="15"/>
                <w:szCs w:val="15"/>
              </w:rPr>
              <w:t>SO</w:t>
            </w:r>
            <w:proofErr w:type="gramEnd"/>
            <w:r w:rsidRPr="00085149">
              <w:rPr>
                <w:rFonts w:ascii="Times New Roman" w:hAnsi="Times New Roman" w:cs="Times New Roman"/>
                <w:sz w:val="15"/>
                <w:szCs w:val="15"/>
              </w:rPr>
              <w:t xml:space="preserve"> and dementia</w:t>
            </w:r>
          </w:p>
        </w:tc>
        <w:tc>
          <w:tcPr>
            <w:tcW w:w="992" w:type="dxa"/>
          </w:tcPr>
          <w:p w14:paraId="1672A35A"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Serious</w:t>
            </w:r>
          </w:p>
        </w:tc>
        <w:tc>
          <w:tcPr>
            <w:tcW w:w="1132" w:type="dxa"/>
          </w:tcPr>
          <w:p w14:paraId="46F17063"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Serious</w:t>
            </w:r>
          </w:p>
        </w:tc>
        <w:tc>
          <w:tcPr>
            <w:tcW w:w="1234" w:type="dxa"/>
          </w:tcPr>
          <w:p w14:paraId="377164C0"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Not Serious</w:t>
            </w:r>
          </w:p>
        </w:tc>
        <w:tc>
          <w:tcPr>
            <w:tcW w:w="1181" w:type="dxa"/>
          </w:tcPr>
          <w:p w14:paraId="1432EAFA"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Not Serious</w:t>
            </w:r>
          </w:p>
        </w:tc>
        <w:tc>
          <w:tcPr>
            <w:tcW w:w="1272" w:type="dxa"/>
          </w:tcPr>
          <w:p w14:paraId="006D2867"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Serious</w:t>
            </w:r>
          </w:p>
        </w:tc>
        <w:tc>
          <w:tcPr>
            <w:tcW w:w="1276" w:type="dxa"/>
          </w:tcPr>
          <w:p w14:paraId="76B3B801"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2 12 (1.43, 3.13)</w:t>
            </w:r>
          </w:p>
        </w:tc>
        <w:tc>
          <w:tcPr>
            <w:tcW w:w="992" w:type="dxa"/>
          </w:tcPr>
          <w:p w14:paraId="67A6EE3B" w14:textId="77777777" w:rsidR="00085149" w:rsidRPr="00085149" w:rsidRDefault="00085149" w:rsidP="000E387F">
            <w:pPr>
              <w:rPr>
                <w:rFonts w:ascii="Times New Roman" w:hAnsi="Times New Roman" w:cs="Times New Roman"/>
                <w:sz w:val="15"/>
                <w:szCs w:val="15"/>
              </w:rPr>
            </w:pPr>
            <w:bookmarkStart w:id="18" w:name="OLE_LINK2"/>
            <w:r w:rsidRPr="00085149">
              <w:rPr>
                <w:rFonts w:ascii="Times New Roman" w:hAnsi="Times New Roman" w:cs="Times New Roman"/>
                <w:sz w:val="15"/>
                <w:szCs w:val="15"/>
              </w:rPr>
              <w:t>Very low</w:t>
            </w:r>
            <w:bookmarkEnd w:id="18"/>
          </w:p>
        </w:tc>
      </w:tr>
      <w:tr w:rsidR="00085149" w14:paraId="0BDC10E7" w14:textId="77777777" w:rsidTr="000E387F">
        <w:tc>
          <w:tcPr>
            <w:tcW w:w="1986" w:type="dxa"/>
          </w:tcPr>
          <w:p w14:paraId="5ED9D983" w14:textId="77777777" w:rsidR="00085149" w:rsidRPr="00085149" w:rsidRDefault="00085149" w:rsidP="000E387F">
            <w:pPr>
              <w:rPr>
                <w:rFonts w:ascii="Times New Roman" w:hAnsi="Times New Roman" w:cs="Times New Roman"/>
                <w:sz w:val="15"/>
                <w:szCs w:val="15"/>
              </w:rPr>
            </w:pPr>
            <w:proofErr w:type="gramStart"/>
            <w:r w:rsidRPr="00085149">
              <w:rPr>
                <w:rFonts w:ascii="Times New Roman" w:hAnsi="Times New Roman" w:cs="Times New Roman"/>
                <w:sz w:val="15"/>
                <w:szCs w:val="15"/>
              </w:rPr>
              <w:t>SO</w:t>
            </w:r>
            <w:proofErr w:type="gramEnd"/>
            <w:r w:rsidRPr="00085149">
              <w:rPr>
                <w:rFonts w:ascii="Times New Roman" w:hAnsi="Times New Roman" w:cs="Times New Roman"/>
                <w:sz w:val="15"/>
                <w:szCs w:val="15"/>
              </w:rPr>
              <w:t xml:space="preserve"> and MCI</w:t>
            </w:r>
          </w:p>
        </w:tc>
        <w:tc>
          <w:tcPr>
            <w:tcW w:w="992" w:type="dxa"/>
          </w:tcPr>
          <w:p w14:paraId="667A4D48"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Serious</w:t>
            </w:r>
          </w:p>
        </w:tc>
        <w:tc>
          <w:tcPr>
            <w:tcW w:w="1132" w:type="dxa"/>
          </w:tcPr>
          <w:p w14:paraId="7CF3A310"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Not Serious</w:t>
            </w:r>
          </w:p>
        </w:tc>
        <w:tc>
          <w:tcPr>
            <w:tcW w:w="1234" w:type="dxa"/>
          </w:tcPr>
          <w:p w14:paraId="29C389D6"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Not Serious</w:t>
            </w:r>
          </w:p>
        </w:tc>
        <w:tc>
          <w:tcPr>
            <w:tcW w:w="1181" w:type="dxa"/>
          </w:tcPr>
          <w:p w14:paraId="4D8B954F" w14:textId="170DA9E9"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Serious</w:t>
            </w:r>
          </w:p>
        </w:tc>
        <w:tc>
          <w:tcPr>
            <w:tcW w:w="1272" w:type="dxa"/>
          </w:tcPr>
          <w:p w14:paraId="7EEBC4DF"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Serious</w:t>
            </w:r>
          </w:p>
        </w:tc>
        <w:tc>
          <w:tcPr>
            <w:tcW w:w="1276" w:type="dxa"/>
          </w:tcPr>
          <w:p w14:paraId="35ECA2A9"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1.73 (1.27, 2.34)</w:t>
            </w:r>
          </w:p>
        </w:tc>
        <w:tc>
          <w:tcPr>
            <w:tcW w:w="992" w:type="dxa"/>
          </w:tcPr>
          <w:p w14:paraId="52290CC7" w14:textId="469D07FE" w:rsidR="00085149" w:rsidRPr="00085149" w:rsidRDefault="00CA7854" w:rsidP="000E387F">
            <w:pPr>
              <w:rPr>
                <w:rFonts w:ascii="Times New Roman" w:hAnsi="Times New Roman" w:cs="Times New Roman"/>
                <w:sz w:val="15"/>
                <w:szCs w:val="15"/>
              </w:rPr>
            </w:pPr>
            <w:r w:rsidRPr="00CA7854">
              <w:rPr>
                <w:rFonts w:ascii="Times New Roman" w:hAnsi="Times New Roman" w:cs="Times New Roman" w:hint="eastAsia"/>
                <w:sz w:val="15"/>
                <w:szCs w:val="15"/>
              </w:rPr>
              <w:t>Very low</w:t>
            </w:r>
          </w:p>
        </w:tc>
      </w:tr>
      <w:tr w:rsidR="00085149" w14:paraId="05CCF0E7" w14:textId="77777777" w:rsidTr="000E387F">
        <w:tc>
          <w:tcPr>
            <w:tcW w:w="1986" w:type="dxa"/>
          </w:tcPr>
          <w:p w14:paraId="148122E5" w14:textId="77777777" w:rsidR="00085149" w:rsidRPr="00085149" w:rsidRDefault="00085149" w:rsidP="000E387F">
            <w:pPr>
              <w:rPr>
                <w:rFonts w:ascii="Times New Roman" w:hAnsi="Times New Roman" w:cs="Times New Roman"/>
                <w:sz w:val="15"/>
                <w:szCs w:val="15"/>
              </w:rPr>
            </w:pPr>
            <w:proofErr w:type="gramStart"/>
            <w:r w:rsidRPr="00085149">
              <w:rPr>
                <w:rFonts w:ascii="Times New Roman" w:hAnsi="Times New Roman" w:cs="Times New Roman"/>
                <w:sz w:val="15"/>
                <w:szCs w:val="15"/>
              </w:rPr>
              <w:t>SO</w:t>
            </w:r>
            <w:proofErr w:type="gramEnd"/>
            <w:r w:rsidRPr="00085149">
              <w:rPr>
                <w:rFonts w:ascii="Times New Roman" w:hAnsi="Times New Roman" w:cs="Times New Roman"/>
                <w:sz w:val="15"/>
                <w:szCs w:val="15"/>
              </w:rPr>
              <w:t xml:space="preserve"> and cognitive impairment</w:t>
            </w:r>
          </w:p>
        </w:tc>
        <w:tc>
          <w:tcPr>
            <w:tcW w:w="992" w:type="dxa"/>
          </w:tcPr>
          <w:p w14:paraId="39246EC7"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Serious</w:t>
            </w:r>
          </w:p>
        </w:tc>
        <w:tc>
          <w:tcPr>
            <w:tcW w:w="1132" w:type="dxa"/>
          </w:tcPr>
          <w:p w14:paraId="45BA9BFD"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Serious</w:t>
            </w:r>
          </w:p>
        </w:tc>
        <w:tc>
          <w:tcPr>
            <w:tcW w:w="1234" w:type="dxa"/>
          </w:tcPr>
          <w:p w14:paraId="22FF0EA1"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Not Serious</w:t>
            </w:r>
          </w:p>
        </w:tc>
        <w:tc>
          <w:tcPr>
            <w:tcW w:w="1181" w:type="dxa"/>
          </w:tcPr>
          <w:p w14:paraId="2DE10889"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Not Serious</w:t>
            </w:r>
          </w:p>
        </w:tc>
        <w:tc>
          <w:tcPr>
            <w:tcW w:w="1272" w:type="dxa"/>
          </w:tcPr>
          <w:p w14:paraId="2D1145A4"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Serious</w:t>
            </w:r>
          </w:p>
        </w:tc>
        <w:tc>
          <w:tcPr>
            <w:tcW w:w="1276" w:type="dxa"/>
          </w:tcPr>
          <w:p w14:paraId="0AA95E34"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1.37 (1.14, 1.64)</w:t>
            </w:r>
          </w:p>
        </w:tc>
        <w:tc>
          <w:tcPr>
            <w:tcW w:w="992" w:type="dxa"/>
          </w:tcPr>
          <w:p w14:paraId="1E8F9828" w14:textId="77777777" w:rsidR="00085149" w:rsidRPr="00085149" w:rsidRDefault="00085149" w:rsidP="000E387F">
            <w:pPr>
              <w:rPr>
                <w:rFonts w:ascii="Times New Roman" w:hAnsi="Times New Roman" w:cs="Times New Roman"/>
                <w:sz w:val="15"/>
                <w:szCs w:val="15"/>
              </w:rPr>
            </w:pPr>
            <w:r w:rsidRPr="00085149">
              <w:rPr>
                <w:rFonts w:ascii="Times New Roman" w:hAnsi="Times New Roman" w:cs="Times New Roman"/>
                <w:sz w:val="15"/>
                <w:szCs w:val="15"/>
              </w:rPr>
              <w:t>Very low</w:t>
            </w:r>
          </w:p>
        </w:tc>
      </w:tr>
    </w:tbl>
    <w:bookmarkEnd w:id="17"/>
    <w:p w14:paraId="20C86485" w14:textId="5DFD35C6" w:rsidR="00085149" w:rsidRPr="00085149" w:rsidRDefault="004C1FEB" w:rsidP="00085149">
      <w:pPr>
        <w:rPr>
          <w:rFonts w:ascii="Times New Roman" w:hAnsi="Times New Roman" w:cs="Times New Roman"/>
          <w:sz w:val="15"/>
          <w:szCs w:val="15"/>
        </w:rPr>
        <w:sectPr w:rsidR="00085149" w:rsidRPr="00085149" w:rsidSect="00085149">
          <w:pgSz w:w="11906" w:h="16838"/>
          <w:pgMar w:top="1440" w:right="1797" w:bottom="1440" w:left="1797" w:header="851" w:footer="992" w:gutter="0"/>
          <w:cols w:space="425"/>
          <w:docGrid w:type="linesAndChars" w:linePitch="312"/>
        </w:sectPr>
      </w:pPr>
      <w:r w:rsidRPr="004C1FEB">
        <w:rPr>
          <w:rFonts w:ascii="Times New Roman" w:hAnsi="Times New Roman" w:cs="Times New Roman" w:hint="eastAsia"/>
          <w:sz w:val="15"/>
          <w:szCs w:val="15"/>
        </w:rPr>
        <w:t xml:space="preserve">OR: odds ratio; MCI: mild cognitive impairment; </w:t>
      </w:r>
      <w:r w:rsidR="004E5FFF">
        <w:rPr>
          <w:rFonts w:ascii="Times New Roman" w:hAnsi="Times New Roman" w:cs="Times New Roman" w:hint="eastAsia"/>
          <w:sz w:val="15"/>
          <w:szCs w:val="15"/>
        </w:rPr>
        <w:t>SO</w:t>
      </w:r>
      <w:r w:rsidRPr="004C1FEB">
        <w:rPr>
          <w:rFonts w:ascii="Times New Roman" w:hAnsi="Times New Roman" w:cs="Times New Roman" w:hint="eastAsia"/>
          <w:sz w:val="15"/>
          <w:szCs w:val="15"/>
        </w:rPr>
        <w:t xml:space="preserve">: </w:t>
      </w:r>
      <w:r w:rsidR="004E5FFF" w:rsidRPr="004E5FFF">
        <w:rPr>
          <w:rFonts w:ascii="Times New Roman" w:hAnsi="Times New Roman" w:cs="Times New Roman" w:hint="eastAsia"/>
          <w:sz w:val="15"/>
          <w:szCs w:val="15"/>
        </w:rPr>
        <w:t>sarcopenic obesity</w:t>
      </w:r>
      <w:r w:rsidR="004E5FFF">
        <w:rPr>
          <w:rFonts w:ascii="Times New Roman" w:hAnsi="Times New Roman" w:cs="Times New Roman" w:hint="eastAsia"/>
          <w:sz w:val="15"/>
          <w:szCs w:val="15"/>
        </w:rPr>
        <w:t xml:space="preserve">; </w:t>
      </w:r>
      <w:r w:rsidRPr="004C1FEB">
        <w:rPr>
          <w:rFonts w:ascii="Times New Roman" w:hAnsi="Times New Roman" w:cs="Times New Roman" w:hint="eastAsia"/>
          <w:sz w:val="15"/>
          <w:szCs w:val="15"/>
        </w:rPr>
        <w:t>CI: confidence interval.</w:t>
      </w:r>
    </w:p>
    <w:p w14:paraId="5964D2E3" w14:textId="2C545E3C" w:rsidR="00DD71EB" w:rsidRPr="000B3E29" w:rsidRDefault="00000000" w:rsidP="00973594">
      <w:pPr>
        <w:rPr>
          <w:rFonts w:ascii="Times New Roman" w:hAnsi="Times New Roman" w:cs="Times New Roman"/>
          <w:b/>
          <w:bCs/>
          <w:sz w:val="24"/>
          <w:szCs w:val="24"/>
        </w:rPr>
      </w:pPr>
      <w:r w:rsidRPr="000B3E29">
        <w:rPr>
          <w:rFonts w:ascii="Times New Roman" w:hAnsi="Times New Roman" w:cs="Times New Roman" w:hint="eastAsia"/>
          <w:b/>
          <w:bCs/>
          <w:sz w:val="24"/>
          <w:szCs w:val="24"/>
        </w:rPr>
        <w:lastRenderedPageBreak/>
        <w:t>3. Supplementary Figures</w:t>
      </w:r>
    </w:p>
    <w:p w14:paraId="45327101" w14:textId="632E738D" w:rsidR="00DD71EB" w:rsidRPr="0028001C" w:rsidRDefault="00885C41">
      <w:pPr>
        <w:spacing w:line="280" w:lineRule="exact"/>
        <w:rPr>
          <w:rFonts w:ascii="Times New Roman" w:hAnsi="Times New Roman" w:cs="Times New Roman"/>
          <w:szCs w:val="21"/>
        </w:rPr>
      </w:pPr>
      <w:r w:rsidRPr="00AB5AA9">
        <w:rPr>
          <w:noProof/>
          <w14:ligatures w14:val="none"/>
        </w:rPr>
        <w:drawing>
          <wp:anchor distT="0" distB="0" distL="114300" distR="114300" simplePos="0" relativeHeight="251670528" behindDoc="0" locked="0" layoutInCell="1" allowOverlap="1" wp14:anchorId="787F8174" wp14:editId="6C22DC2B">
            <wp:simplePos x="0" y="0"/>
            <wp:positionH relativeFrom="column">
              <wp:posOffset>-15155</wp:posOffset>
            </wp:positionH>
            <wp:positionV relativeFrom="page">
              <wp:posOffset>1255594</wp:posOffset>
            </wp:positionV>
            <wp:extent cx="4964430" cy="3610610"/>
            <wp:effectExtent l="0" t="0" r="7620" b="8890"/>
            <wp:wrapThrough wrapText="bothSides">
              <wp:wrapPolygon edited="0">
                <wp:start x="0" y="0"/>
                <wp:lineTo x="0" y="21539"/>
                <wp:lineTo x="21550" y="21539"/>
                <wp:lineTo x="21550" y="0"/>
                <wp:lineTo x="0" y="0"/>
              </wp:wrapPolygon>
            </wp:wrapThrough>
            <wp:docPr id="554048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04809" name="图片 55404809"/>
                    <pic:cNvPicPr/>
                  </pic:nvPicPr>
                  <pic:blipFill>
                    <a:blip r:embed="rId6" cstate="print">
                      <a:extLst>
                        <a:ext uri="{28A0092B-C50C-407E-A947-70E740481C1C}">
                          <a14:useLocalDpi xmlns:a14="http://schemas.microsoft.com/office/drawing/2010/main" val="0"/>
                        </a:ext>
                      </a:extLst>
                    </a:blip>
                    <a:stretch>
                      <a:fillRect/>
                    </a:stretch>
                  </pic:blipFill>
                  <pic:spPr>
                    <a:xfrm>
                      <a:off x="0" y="0"/>
                      <a:ext cx="4964430" cy="3610610"/>
                    </a:xfrm>
                    <a:prstGeom prst="rect">
                      <a:avLst/>
                    </a:prstGeom>
                  </pic:spPr>
                </pic:pic>
              </a:graphicData>
            </a:graphic>
            <wp14:sizeRelH relativeFrom="margin">
              <wp14:pctWidth>0</wp14:pctWidth>
            </wp14:sizeRelH>
            <wp14:sizeRelV relativeFrom="margin">
              <wp14:pctHeight>0</wp14:pctHeight>
            </wp14:sizeRelV>
          </wp:anchor>
        </w:drawing>
      </w:r>
      <w:r w:rsidRPr="00AB5AA9">
        <w:rPr>
          <w:rFonts w:ascii="Times New Roman" w:hAnsi="Times New Roman" w:cs="Times New Roman" w:hint="eastAsia"/>
          <w:b/>
          <w:bCs/>
          <w:szCs w:val="21"/>
        </w:rPr>
        <w:t>Figure S1. Funnel plot showing the association of SO and any cognitive dysfunction.</w:t>
      </w:r>
    </w:p>
    <w:p w14:paraId="3B2605B6" w14:textId="77777777" w:rsidR="00DD71EB" w:rsidRPr="00403E4C" w:rsidRDefault="00DD71EB">
      <w:pPr>
        <w:spacing w:line="280" w:lineRule="exact"/>
        <w:rPr>
          <w:rFonts w:ascii="Times New Roman" w:hAnsi="Times New Roman" w:cs="Times New Roman"/>
          <w:sz w:val="24"/>
          <w:szCs w:val="24"/>
        </w:rPr>
      </w:pPr>
    </w:p>
    <w:p w14:paraId="3CB5E27F" w14:textId="0367FE6C" w:rsidR="00DD71EB" w:rsidRDefault="00000000">
      <w:pPr>
        <w:spacing w:line="280" w:lineRule="exac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14:anchorId="120F6BFB" wp14:editId="3AF57054">
            <wp:simplePos x="0" y="0"/>
            <wp:positionH relativeFrom="margin">
              <wp:posOffset>-1507</wp:posOffset>
            </wp:positionH>
            <wp:positionV relativeFrom="page">
              <wp:posOffset>5554639</wp:posOffset>
            </wp:positionV>
            <wp:extent cx="5038725" cy="3662045"/>
            <wp:effectExtent l="0" t="0" r="9525" b="0"/>
            <wp:wrapNone/>
            <wp:docPr id="5089486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48614" name="图片 8"/>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38725" cy="3662045"/>
                    </a:xfrm>
                    <a:prstGeom prst="rect">
                      <a:avLst/>
                    </a:prstGeom>
                  </pic:spPr>
                </pic:pic>
              </a:graphicData>
            </a:graphic>
          </wp:anchor>
        </w:drawing>
      </w:r>
    </w:p>
    <w:p w14:paraId="28BEF1A3" w14:textId="77777777" w:rsidR="00DD71EB" w:rsidRDefault="00DD71EB">
      <w:pPr>
        <w:spacing w:line="280" w:lineRule="exact"/>
        <w:rPr>
          <w:rFonts w:ascii="Times New Roman" w:hAnsi="Times New Roman" w:cs="Times New Roman"/>
          <w:sz w:val="24"/>
          <w:szCs w:val="24"/>
        </w:rPr>
      </w:pPr>
    </w:p>
    <w:p w14:paraId="4048C957" w14:textId="77777777" w:rsidR="00DD71EB" w:rsidRDefault="00DD71EB">
      <w:pPr>
        <w:spacing w:line="280" w:lineRule="exact"/>
        <w:rPr>
          <w:rFonts w:ascii="Times New Roman" w:hAnsi="Times New Roman" w:cs="Times New Roman"/>
          <w:sz w:val="24"/>
          <w:szCs w:val="24"/>
        </w:rPr>
      </w:pPr>
    </w:p>
    <w:p w14:paraId="4360E140" w14:textId="77777777" w:rsidR="00DD71EB" w:rsidRDefault="00DD71EB">
      <w:pPr>
        <w:spacing w:line="280" w:lineRule="exact"/>
        <w:rPr>
          <w:rFonts w:ascii="Times New Roman" w:hAnsi="Times New Roman" w:cs="Times New Roman"/>
          <w:sz w:val="24"/>
          <w:szCs w:val="24"/>
        </w:rPr>
      </w:pPr>
    </w:p>
    <w:p w14:paraId="76AE3B80" w14:textId="77777777" w:rsidR="00DD71EB" w:rsidRDefault="00DD71EB">
      <w:pPr>
        <w:spacing w:line="280" w:lineRule="exact"/>
        <w:rPr>
          <w:rFonts w:ascii="Times New Roman" w:hAnsi="Times New Roman" w:cs="Times New Roman"/>
          <w:sz w:val="24"/>
          <w:szCs w:val="24"/>
        </w:rPr>
      </w:pPr>
    </w:p>
    <w:p w14:paraId="152D82E2" w14:textId="77777777" w:rsidR="00DD71EB" w:rsidRDefault="00DD71EB">
      <w:pPr>
        <w:spacing w:line="280" w:lineRule="exact"/>
        <w:rPr>
          <w:rFonts w:ascii="Times New Roman" w:hAnsi="Times New Roman" w:cs="Times New Roman"/>
          <w:sz w:val="24"/>
          <w:szCs w:val="24"/>
        </w:rPr>
      </w:pPr>
    </w:p>
    <w:p w14:paraId="0E02C270" w14:textId="77777777" w:rsidR="00DD71EB" w:rsidRDefault="00DD71EB">
      <w:pPr>
        <w:spacing w:line="280" w:lineRule="exact"/>
        <w:rPr>
          <w:rFonts w:ascii="Times New Roman" w:hAnsi="Times New Roman" w:cs="Times New Roman"/>
          <w:sz w:val="24"/>
          <w:szCs w:val="24"/>
        </w:rPr>
      </w:pPr>
    </w:p>
    <w:p w14:paraId="1AEA0E38" w14:textId="77777777" w:rsidR="00DD71EB" w:rsidRDefault="00DD71EB">
      <w:pPr>
        <w:spacing w:line="280" w:lineRule="exact"/>
        <w:rPr>
          <w:rFonts w:ascii="Times New Roman" w:hAnsi="Times New Roman" w:cs="Times New Roman"/>
          <w:sz w:val="24"/>
          <w:szCs w:val="24"/>
        </w:rPr>
      </w:pPr>
    </w:p>
    <w:p w14:paraId="2030316B" w14:textId="77777777" w:rsidR="00DD71EB" w:rsidRDefault="00DD71EB">
      <w:pPr>
        <w:spacing w:line="280" w:lineRule="exact"/>
        <w:rPr>
          <w:rFonts w:ascii="Times New Roman" w:hAnsi="Times New Roman" w:cs="Times New Roman"/>
          <w:sz w:val="24"/>
          <w:szCs w:val="24"/>
        </w:rPr>
      </w:pPr>
    </w:p>
    <w:p w14:paraId="73E49CC0" w14:textId="77777777" w:rsidR="00DD71EB" w:rsidRDefault="00DD71EB">
      <w:pPr>
        <w:spacing w:line="280" w:lineRule="exact"/>
        <w:rPr>
          <w:rFonts w:ascii="Times New Roman" w:hAnsi="Times New Roman" w:cs="Times New Roman"/>
          <w:sz w:val="24"/>
          <w:szCs w:val="24"/>
        </w:rPr>
      </w:pPr>
    </w:p>
    <w:p w14:paraId="245E6B83" w14:textId="77777777" w:rsidR="00DD71EB" w:rsidRDefault="00DD71EB">
      <w:pPr>
        <w:spacing w:line="280" w:lineRule="exact"/>
        <w:rPr>
          <w:rFonts w:ascii="Times New Roman" w:hAnsi="Times New Roman" w:cs="Times New Roman"/>
          <w:sz w:val="24"/>
          <w:szCs w:val="24"/>
        </w:rPr>
      </w:pPr>
    </w:p>
    <w:p w14:paraId="554F3A82" w14:textId="77777777" w:rsidR="00DD71EB" w:rsidRDefault="00DD71EB">
      <w:pPr>
        <w:spacing w:line="280" w:lineRule="exact"/>
        <w:rPr>
          <w:rFonts w:ascii="Times New Roman" w:hAnsi="Times New Roman" w:cs="Times New Roman"/>
          <w:sz w:val="24"/>
          <w:szCs w:val="24"/>
        </w:rPr>
      </w:pPr>
    </w:p>
    <w:p w14:paraId="5B8476B9" w14:textId="77777777" w:rsidR="00DD71EB" w:rsidRDefault="00DD71EB">
      <w:pPr>
        <w:spacing w:line="280" w:lineRule="exact"/>
        <w:rPr>
          <w:rFonts w:ascii="Times New Roman" w:hAnsi="Times New Roman" w:cs="Times New Roman"/>
          <w:sz w:val="24"/>
          <w:szCs w:val="24"/>
        </w:rPr>
      </w:pPr>
    </w:p>
    <w:p w14:paraId="03CB8DD3" w14:textId="77777777" w:rsidR="00DD71EB" w:rsidRDefault="00DD71EB">
      <w:pPr>
        <w:spacing w:line="280" w:lineRule="exact"/>
        <w:rPr>
          <w:rFonts w:ascii="Times New Roman" w:hAnsi="Times New Roman" w:cs="Times New Roman"/>
          <w:sz w:val="24"/>
          <w:szCs w:val="24"/>
        </w:rPr>
      </w:pPr>
    </w:p>
    <w:p w14:paraId="330C795F" w14:textId="77777777" w:rsidR="00DD71EB" w:rsidRDefault="00DD71EB">
      <w:pPr>
        <w:spacing w:line="280" w:lineRule="exact"/>
        <w:rPr>
          <w:rFonts w:ascii="Times New Roman" w:hAnsi="Times New Roman" w:cs="Times New Roman"/>
          <w:sz w:val="24"/>
          <w:szCs w:val="24"/>
        </w:rPr>
      </w:pPr>
    </w:p>
    <w:p w14:paraId="00990151" w14:textId="77777777" w:rsidR="00DD71EB" w:rsidRDefault="00DD71EB">
      <w:pPr>
        <w:spacing w:line="280" w:lineRule="exact"/>
        <w:rPr>
          <w:rFonts w:ascii="Times New Roman" w:hAnsi="Times New Roman" w:cs="Times New Roman"/>
          <w:sz w:val="24"/>
          <w:szCs w:val="24"/>
        </w:rPr>
      </w:pPr>
    </w:p>
    <w:p w14:paraId="08D41EB3" w14:textId="77777777" w:rsidR="00DD71EB" w:rsidRDefault="00DD71EB">
      <w:pPr>
        <w:spacing w:line="280" w:lineRule="exact"/>
        <w:rPr>
          <w:rFonts w:ascii="Times New Roman" w:hAnsi="Times New Roman" w:cs="Times New Roman"/>
          <w:sz w:val="24"/>
          <w:szCs w:val="24"/>
        </w:rPr>
      </w:pPr>
    </w:p>
    <w:p w14:paraId="4CAA7B31" w14:textId="77777777" w:rsidR="00DD71EB" w:rsidRDefault="00DD71EB">
      <w:pPr>
        <w:spacing w:line="280" w:lineRule="exact"/>
        <w:rPr>
          <w:rFonts w:ascii="Times New Roman" w:hAnsi="Times New Roman" w:cs="Times New Roman"/>
          <w:sz w:val="24"/>
          <w:szCs w:val="24"/>
        </w:rPr>
      </w:pPr>
    </w:p>
    <w:p w14:paraId="4344D4B0" w14:textId="77777777" w:rsidR="00DD71EB" w:rsidRDefault="00DD71EB">
      <w:pPr>
        <w:spacing w:line="280" w:lineRule="exact"/>
        <w:rPr>
          <w:rFonts w:ascii="Times New Roman" w:hAnsi="Times New Roman" w:cs="Times New Roman"/>
          <w:sz w:val="24"/>
          <w:szCs w:val="24"/>
        </w:rPr>
      </w:pPr>
    </w:p>
    <w:p w14:paraId="42A049D7" w14:textId="77777777" w:rsidR="00DD71EB" w:rsidRDefault="00DD71EB">
      <w:pPr>
        <w:spacing w:line="280" w:lineRule="exact"/>
        <w:rPr>
          <w:rFonts w:ascii="Times New Roman" w:hAnsi="Times New Roman" w:cs="Times New Roman"/>
          <w:sz w:val="24"/>
          <w:szCs w:val="24"/>
        </w:rPr>
      </w:pPr>
    </w:p>
    <w:p w14:paraId="1A3D9825" w14:textId="77777777" w:rsidR="00DD71EB" w:rsidRDefault="00DD71EB">
      <w:pPr>
        <w:spacing w:line="280" w:lineRule="exact"/>
        <w:rPr>
          <w:rFonts w:ascii="Times New Roman" w:hAnsi="Times New Roman" w:cs="Times New Roman"/>
          <w:sz w:val="24"/>
          <w:szCs w:val="24"/>
        </w:rPr>
      </w:pPr>
    </w:p>
    <w:p w14:paraId="48029184" w14:textId="77777777" w:rsidR="00DD71EB" w:rsidRDefault="00DD71EB">
      <w:pPr>
        <w:spacing w:line="280" w:lineRule="exact"/>
        <w:rPr>
          <w:rFonts w:ascii="Times New Roman" w:hAnsi="Times New Roman" w:cs="Times New Roman"/>
          <w:sz w:val="24"/>
          <w:szCs w:val="24"/>
        </w:rPr>
      </w:pPr>
    </w:p>
    <w:p w14:paraId="548F04D3" w14:textId="74A5DB82" w:rsidR="004C4611" w:rsidRDefault="00000000">
      <w:pPr>
        <w:spacing w:line="280" w:lineRule="exact"/>
        <w:rPr>
          <w:rFonts w:ascii="Times New Roman" w:hAnsi="Times New Roman" w:cs="Times New Roman"/>
          <w:b/>
          <w:bCs/>
          <w:szCs w:val="21"/>
        </w:rPr>
      </w:pPr>
      <w:r>
        <w:rPr>
          <w:rFonts w:ascii="Times New Roman" w:hAnsi="Times New Roman" w:cs="Times New Roman" w:hint="eastAsia"/>
          <w:b/>
          <w:bCs/>
          <w:szCs w:val="21"/>
        </w:rPr>
        <w:t>Figure S2. Meta-analysis of crude results between SO and the risk of any cognitive dysfunction.</w:t>
      </w:r>
    </w:p>
    <w:p w14:paraId="7A604E81" w14:textId="2AD645F6" w:rsidR="00403E4C" w:rsidRPr="00F420AC" w:rsidRDefault="00CB6ED7">
      <w:pPr>
        <w:spacing w:line="280" w:lineRule="exact"/>
        <w:rPr>
          <w:rFonts w:ascii="Times New Roman" w:hAnsi="Times New Roman" w:cs="Times New Roman"/>
          <w:b/>
          <w:bCs/>
          <w:szCs w:val="21"/>
        </w:rPr>
      </w:pPr>
      <w:r w:rsidRPr="00AB5AA9">
        <w:rPr>
          <w:rFonts w:ascii="Times New Roman" w:hAnsi="Times New Roman" w:cs="Times New Roman"/>
          <w:b/>
          <w:bCs/>
          <w:noProof/>
          <w:szCs w:val="21"/>
          <w14:ligatures w14:val="none"/>
        </w:rPr>
        <w:lastRenderedPageBreak/>
        <w:drawing>
          <wp:anchor distT="0" distB="0" distL="114300" distR="114300" simplePos="0" relativeHeight="251672576" behindDoc="1" locked="0" layoutInCell="1" allowOverlap="1" wp14:anchorId="48D2769F" wp14:editId="7DA04C0C">
            <wp:simplePos x="0" y="0"/>
            <wp:positionH relativeFrom="margin">
              <wp:posOffset>18757</wp:posOffset>
            </wp:positionH>
            <wp:positionV relativeFrom="page">
              <wp:posOffset>5321783</wp:posOffset>
            </wp:positionV>
            <wp:extent cx="5278120" cy="3838575"/>
            <wp:effectExtent l="0" t="0" r="0" b="9525"/>
            <wp:wrapTight wrapText="bothSides">
              <wp:wrapPolygon edited="0">
                <wp:start x="0" y="0"/>
                <wp:lineTo x="0" y="21546"/>
                <wp:lineTo x="21517" y="21546"/>
                <wp:lineTo x="21517" y="0"/>
                <wp:lineTo x="0" y="0"/>
              </wp:wrapPolygon>
            </wp:wrapTight>
            <wp:docPr id="11630722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072293" name="图片 116307229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8120" cy="3838575"/>
                    </a:xfrm>
                    <a:prstGeom prst="rect">
                      <a:avLst/>
                    </a:prstGeom>
                  </pic:spPr>
                </pic:pic>
              </a:graphicData>
            </a:graphic>
          </wp:anchor>
        </w:drawing>
      </w:r>
      <w:r w:rsidR="00403E4C" w:rsidRPr="00AB5AA9">
        <w:rPr>
          <w:rFonts w:ascii="Times New Roman" w:hAnsi="Times New Roman" w:cs="Times New Roman"/>
          <w:b/>
          <w:bCs/>
          <w:noProof/>
          <w:szCs w:val="21"/>
          <w14:ligatures w14:val="none"/>
        </w:rPr>
        <w:drawing>
          <wp:anchor distT="0" distB="0" distL="114300" distR="114300" simplePos="0" relativeHeight="251671552" behindDoc="1" locked="0" layoutInCell="1" allowOverlap="1" wp14:anchorId="04445089" wp14:editId="2F835081">
            <wp:simplePos x="0" y="0"/>
            <wp:positionH relativeFrom="margin">
              <wp:align>left</wp:align>
            </wp:positionH>
            <wp:positionV relativeFrom="margin">
              <wp:align>top</wp:align>
            </wp:positionV>
            <wp:extent cx="5278120" cy="3838575"/>
            <wp:effectExtent l="0" t="0" r="0" b="9525"/>
            <wp:wrapTight wrapText="bothSides">
              <wp:wrapPolygon edited="0">
                <wp:start x="0" y="0"/>
                <wp:lineTo x="0" y="21546"/>
                <wp:lineTo x="21517" y="21546"/>
                <wp:lineTo x="21517" y="0"/>
                <wp:lineTo x="0" y="0"/>
              </wp:wrapPolygon>
            </wp:wrapTight>
            <wp:docPr id="9706002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00237" name="图片 97060023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8120" cy="3838575"/>
                    </a:xfrm>
                    <a:prstGeom prst="rect">
                      <a:avLst/>
                    </a:prstGeom>
                  </pic:spPr>
                </pic:pic>
              </a:graphicData>
            </a:graphic>
          </wp:anchor>
        </w:drawing>
      </w:r>
      <w:r w:rsidR="00403E4C" w:rsidRPr="00AB5AA9">
        <w:rPr>
          <w:rFonts w:ascii="Times New Roman" w:hAnsi="Times New Roman" w:cs="Times New Roman" w:hint="eastAsia"/>
          <w:b/>
          <w:bCs/>
          <w:szCs w:val="21"/>
        </w:rPr>
        <w:t>Figure S3. Meta-analysis of the association between SO and any cognitive dysfunction based on the general population</w:t>
      </w:r>
      <w:r w:rsidR="00182D4A" w:rsidRPr="00AB5AA9">
        <w:rPr>
          <w:rFonts w:ascii="Times New Roman" w:hAnsi="Times New Roman" w:cs="Times New Roman" w:hint="eastAsia"/>
          <w:b/>
          <w:bCs/>
          <w:szCs w:val="21"/>
        </w:rPr>
        <w:t>s</w:t>
      </w:r>
      <w:r w:rsidR="00403E4C" w:rsidRPr="00AB5AA9">
        <w:rPr>
          <w:rFonts w:ascii="Times New Roman" w:hAnsi="Times New Roman" w:cs="Times New Roman" w:hint="eastAsia"/>
          <w:b/>
          <w:bCs/>
          <w:szCs w:val="21"/>
        </w:rPr>
        <w:t>.</w:t>
      </w:r>
    </w:p>
    <w:p w14:paraId="1CAEE55E" w14:textId="74B3A538" w:rsidR="00EA6AA3" w:rsidRDefault="00000000" w:rsidP="00452595">
      <w:pPr>
        <w:spacing w:line="280" w:lineRule="exact"/>
        <w:rPr>
          <w:rFonts w:ascii="Times New Roman" w:hAnsi="Times New Roman" w:cs="Times New Roman"/>
          <w:b/>
          <w:bCs/>
          <w:szCs w:val="21"/>
        </w:rPr>
      </w:pPr>
      <w:r>
        <w:rPr>
          <w:rFonts w:ascii="Times New Roman" w:hAnsi="Times New Roman" w:cs="Times New Roman" w:hint="eastAsia"/>
          <w:b/>
          <w:bCs/>
          <w:szCs w:val="21"/>
        </w:rPr>
        <w:t>Figure S</w:t>
      </w:r>
      <w:r w:rsidR="00E333C8" w:rsidRPr="00AB5AA9">
        <w:rPr>
          <w:rFonts w:ascii="Times New Roman" w:hAnsi="Times New Roman" w:cs="Times New Roman" w:hint="eastAsia"/>
          <w:b/>
          <w:bCs/>
          <w:szCs w:val="21"/>
        </w:rPr>
        <w:t>4</w:t>
      </w:r>
      <w:r w:rsidRPr="00AB5AA9">
        <w:rPr>
          <w:rFonts w:ascii="Times New Roman" w:hAnsi="Times New Roman" w:cs="Times New Roman" w:hint="eastAsia"/>
          <w:b/>
          <w:bCs/>
          <w:szCs w:val="21"/>
        </w:rPr>
        <w:t>.</w:t>
      </w:r>
      <w:r>
        <w:rPr>
          <w:rFonts w:ascii="Times New Roman" w:hAnsi="Times New Roman" w:cs="Times New Roman" w:hint="eastAsia"/>
          <w:b/>
          <w:bCs/>
          <w:szCs w:val="21"/>
        </w:rPr>
        <w:t xml:space="preserve"> Subgroup analysis by study design of studies relating SO to any cognitive dysfunction.</w:t>
      </w:r>
    </w:p>
    <w:p w14:paraId="2EF32872" w14:textId="41495A40" w:rsidR="007F53D1" w:rsidRPr="004847F7" w:rsidRDefault="009F2588">
      <w:pPr>
        <w:widowControl/>
        <w:spacing w:after="160" w:line="278" w:lineRule="auto"/>
        <w:jc w:val="left"/>
        <w:rPr>
          <w:rFonts w:ascii="Times New Roman" w:hAnsi="Times New Roman" w:cs="Times New Roman"/>
          <w:b/>
          <w:bCs/>
          <w:noProof/>
          <w:szCs w:val="21"/>
          <w14:ligatures w14:val="none"/>
        </w:rPr>
      </w:pPr>
      <w:r>
        <w:rPr>
          <w:rFonts w:ascii="Times New Roman" w:hAnsi="Times New Roman" w:cs="Times New Roman"/>
          <w:b/>
          <w:bCs/>
          <w:noProof/>
          <w:szCs w:val="21"/>
          <w14:ligatures w14:val="none"/>
        </w:rPr>
        <w:lastRenderedPageBreak/>
        <w:drawing>
          <wp:inline distT="0" distB="0" distL="0" distR="0" wp14:anchorId="4AB99583" wp14:editId="4BA3C346">
            <wp:extent cx="5278120" cy="3838575"/>
            <wp:effectExtent l="0" t="0" r="0" b="9525"/>
            <wp:docPr id="185204006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40065" name="图片 185204006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8120" cy="3838575"/>
                    </a:xfrm>
                    <a:prstGeom prst="rect">
                      <a:avLst/>
                    </a:prstGeom>
                  </pic:spPr>
                </pic:pic>
              </a:graphicData>
            </a:graphic>
          </wp:inline>
        </w:drawing>
      </w:r>
      <w:r w:rsidR="00452595">
        <w:rPr>
          <w:rFonts w:ascii="Times New Roman" w:hAnsi="Times New Roman" w:cs="Times New Roman" w:hint="eastAsia"/>
          <w:b/>
          <w:bCs/>
          <w:szCs w:val="21"/>
        </w:rPr>
        <w:t>Figure S</w:t>
      </w:r>
      <w:r w:rsidR="00E333C8" w:rsidRPr="00AB5AA9">
        <w:rPr>
          <w:rFonts w:ascii="Times New Roman" w:hAnsi="Times New Roman" w:cs="Times New Roman" w:hint="eastAsia"/>
          <w:b/>
          <w:bCs/>
          <w:szCs w:val="21"/>
        </w:rPr>
        <w:t>5</w:t>
      </w:r>
      <w:r w:rsidR="00452595" w:rsidRPr="00AB5AA9">
        <w:rPr>
          <w:rFonts w:ascii="Times New Roman" w:hAnsi="Times New Roman" w:cs="Times New Roman" w:hint="eastAsia"/>
          <w:b/>
          <w:bCs/>
          <w:szCs w:val="21"/>
        </w:rPr>
        <w:t>.</w:t>
      </w:r>
      <w:r w:rsidR="00452595">
        <w:rPr>
          <w:rFonts w:ascii="Times New Roman" w:hAnsi="Times New Roman" w:cs="Times New Roman" w:hint="eastAsia"/>
          <w:b/>
          <w:bCs/>
          <w:szCs w:val="21"/>
        </w:rPr>
        <w:t xml:space="preserve"> Subgroup analysis by geographic regions of studies relating SO to any cognitive dysfunction.</w:t>
      </w:r>
      <w:r w:rsidR="00452595">
        <w:rPr>
          <w:rFonts w:ascii="Times New Roman" w:hAnsi="Times New Roman" w:cs="Times New Roman"/>
          <w:b/>
          <w:bCs/>
          <w:szCs w:val="21"/>
        </w:rPr>
        <w:t xml:space="preserve"> </w:t>
      </w:r>
    </w:p>
    <w:p w14:paraId="5CD37611" w14:textId="003EF463" w:rsidR="00DD71EB" w:rsidRDefault="007F53D1" w:rsidP="0078728E">
      <w:pPr>
        <w:widowControl/>
        <w:spacing w:after="160" w:line="278" w:lineRule="auto"/>
        <w:jc w:val="left"/>
        <w:rPr>
          <w:rFonts w:ascii="Times New Roman" w:hAnsi="Times New Roman" w:cs="Times New Roman"/>
          <w:b/>
          <w:bCs/>
          <w:szCs w:val="21"/>
        </w:rPr>
      </w:pPr>
      <w:r>
        <w:rPr>
          <w:rFonts w:ascii="Times New Roman" w:hAnsi="Times New Roman" w:cs="Times New Roman"/>
          <w:b/>
          <w:bCs/>
          <w:noProof/>
          <w:szCs w:val="21"/>
          <w14:ligatures w14:val="none"/>
        </w:rPr>
        <w:drawing>
          <wp:inline distT="0" distB="0" distL="0" distR="0" wp14:anchorId="0B90704D" wp14:editId="2F39D159">
            <wp:extent cx="5278120" cy="3838575"/>
            <wp:effectExtent l="0" t="0" r="0" b="9525"/>
            <wp:docPr id="188422938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229383" name="图片 18842293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8120" cy="3838575"/>
                    </a:xfrm>
                    <a:prstGeom prst="rect">
                      <a:avLst/>
                    </a:prstGeom>
                  </pic:spPr>
                </pic:pic>
              </a:graphicData>
            </a:graphic>
          </wp:inline>
        </w:drawing>
      </w:r>
      <w:r w:rsidR="00A56573">
        <w:rPr>
          <w:rFonts w:ascii="Times New Roman" w:hAnsi="Times New Roman" w:cs="Times New Roman" w:hint="eastAsia"/>
          <w:b/>
          <w:bCs/>
          <w:szCs w:val="21"/>
        </w:rPr>
        <w:t>Figure S</w:t>
      </w:r>
      <w:r w:rsidR="00E333C8" w:rsidRPr="00AB5AA9">
        <w:rPr>
          <w:rFonts w:ascii="Times New Roman" w:hAnsi="Times New Roman" w:cs="Times New Roman" w:hint="eastAsia"/>
          <w:b/>
          <w:bCs/>
          <w:szCs w:val="21"/>
        </w:rPr>
        <w:t>6</w:t>
      </w:r>
      <w:r w:rsidR="00A56573" w:rsidRPr="00AB5AA9">
        <w:rPr>
          <w:rFonts w:ascii="Times New Roman" w:hAnsi="Times New Roman" w:cs="Times New Roman" w:hint="eastAsia"/>
          <w:b/>
          <w:bCs/>
          <w:szCs w:val="21"/>
        </w:rPr>
        <w:t xml:space="preserve">. </w:t>
      </w:r>
      <w:r w:rsidR="00A56573">
        <w:rPr>
          <w:rFonts w:ascii="Times New Roman" w:hAnsi="Times New Roman" w:cs="Times New Roman" w:hint="eastAsia"/>
          <w:b/>
          <w:bCs/>
          <w:szCs w:val="21"/>
        </w:rPr>
        <w:t>Subgroup analysis by sex of studies relating SO to any cognitive dysfunction.</w:t>
      </w:r>
    </w:p>
    <w:p w14:paraId="1DB73550" w14:textId="404DCE05" w:rsidR="00A56573" w:rsidRDefault="00EF64CE" w:rsidP="007F53D1">
      <w:pPr>
        <w:spacing w:line="280" w:lineRule="exact"/>
        <w:rPr>
          <w:rFonts w:ascii="Times New Roman" w:hAnsi="Times New Roman" w:cs="Times New Roman"/>
          <w:b/>
          <w:bCs/>
          <w:szCs w:val="21"/>
        </w:rPr>
      </w:pPr>
      <w:r>
        <w:rPr>
          <w:rFonts w:ascii="Times New Roman" w:hAnsi="Times New Roman" w:cs="Times New Roman"/>
          <w:b/>
          <w:bCs/>
          <w:noProof/>
          <w:szCs w:val="21"/>
          <w14:ligatures w14:val="none"/>
        </w:rPr>
        <w:lastRenderedPageBreak/>
        <w:drawing>
          <wp:anchor distT="0" distB="0" distL="114300" distR="114300" simplePos="0" relativeHeight="251679744" behindDoc="1" locked="0" layoutInCell="1" allowOverlap="1" wp14:anchorId="6E820455" wp14:editId="55DA2D60">
            <wp:simplePos x="0" y="0"/>
            <wp:positionH relativeFrom="margin">
              <wp:posOffset>12141</wp:posOffset>
            </wp:positionH>
            <wp:positionV relativeFrom="page">
              <wp:posOffset>5336275</wp:posOffset>
            </wp:positionV>
            <wp:extent cx="5278120" cy="3838575"/>
            <wp:effectExtent l="0" t="0" r="0" b="9525"/>
            <wp:wrapTight wrapText="bothSides">
              <wp:wrapPolygon edited="0">
                <wp:start x="0" y="0"/>
                <wp:lineTo x="0" y="21546"/>
                <wp:lineTo x="21517" y="21546"/>
                <wp:lineTo x="21517" y="0"/>
                <wp:lineTo x="0" y="0"/>
              </wp:wrapPolygon>
            </wp:wrapTight>
            <wp:docPr id="14783473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347303" name="图片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8120" cy="3838575"/>
                    </a:xfrm>
                    <a:prstGeom prst="rect">
                      <a:avLst/>
                    </a:prstGeom>
                  </pic:spPr>
                </pic:pic>
              </a:graphicData>
            </a:graphic>
          </wp:anchor>
        </w:drawing>
      </w:r>
      <w:r w:rsidR="00085149">
        <w:rPr>
          <w:rFonts w:ascii="Times New Roman" w:hAnsi="Times New Roman" w:cs="Times New Roman"/>
          <w:b/>
          <w:bCs/>
          <w:noProof/>
          <w:szCs w:val="21"/>
          <w14:ligatures w14:val="none"/>
        </w:rPr>
        <w:drawing>
          <wp:anchor distT="0" distB="0" distL="114300" distR="114300" simplePos="0" relativeHeight="251678720" behindDoc="1" locked="0" layoutInCell="1" allowOverlap="1" wp14:anchorId="55B15169" wp14:editId="6250FDD3">
            <wp:simplePos x="0" y="0"/>
            <wp:positionH relativeFrom="margin">
              <wp:posOffset>-1507</wp:posOffset>
            </wp:positionH>
            <wp:positionV relativeFrom="page">
              <wp:posOffset>914400</wp:posOffset>
            </wp:positionV>
            <wp:extent cx="5278120" cy="3838575"/>
            <wp:effectExtent l="0" t="0" r="0" b="9525"/>
            <wp:wrapTight wrapText="bothSides">
              <wp:wrapPolygon edited="0">
                <wp:start x="0" y="0"/>
                <wp:lineTo x="0" y="21546"/>
                <wp:lineTo x="21517" y="21546"/>
                <wp:lineTo x="21517" y="0"/>
                <wp:lineTo x="0" y="0"/>
              </wp:wrapPolygon>
            </wp:wrapTight>
            <wp:docPr id="198373817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738176" name="图片 198373817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8120" cy="3838575"/>
                    </a:xfrm>
                    <a:prstGeom prst="rect">
                      <a:avLst/>
                    </a:prstGeom>
                  </pic:spPr>
                </pic:pic>
              </a:graphicData>
            </a:graphic>
          </wp:anchor>
        </w:drawing>
      </w:r>
      <w:r w:rsidR="00A56573" w:rsidRPr="00A56573">
        <w:rPr>
          <w:rFonts w:ascii="Times New Roman" w:hAnsi="Times New Roman" w:cs="Times New Roman" w:hint="eastAsia"/>
          <w:b/>
          <w:bCs/>
          <w:szCs w:val="21"/>
        </w:rPr>
        <w:t>Figure S</w:t>
      </w:r>
      <w:r w:rsidR="00A56573" w:rsidRPr="00AB5AA9">
        <w:rPr>
          <w:rFonts w:ascii="Times New Roman" w:hAnsi="Times New Roman" w:cs="Times New Roman" w:hint="eastAsia"/>
          <w:b/>
          <w:bCs/>
          <w:szCs w:val="21"/>
        </w:rPr>
        <w:t>7.</w:t>
      </w:r>
      <w:r w:rsidR="00A56573" w:rsidRPr="00A56573">
        <w:rPr>
          <w:rFonts w:ascii="Times New Roman" w:hAnsi="Times New Roman" w:cs="Times New Roman" w:hint="eastAsia"/>
          <w:b/>
          <w:bCs/>
          <w:szCs w:val="21"/>
        </w:rPr>
        <w:t xml:space="preserve"> Subgroup analysis by cognitive dysfunction subtypes of studies relating SO to any cognitive dysfunction.</w:t>
      </w:r>
    </w:p>
    <w:p w14:paraId="3D0C7428" w14:textId="0D17899D" w:rsidR="00DD71EB" w:rsidRDefault="00D37D86">
      <w:pPr>
        <w:spacing w:line="280" w:lineRule="exact"/>
        <w:rPr>
          <w:rFonts w:ascii="Times New Roman" w:hAnsi="Times New Roman" w:cs="Times New Roman"/>
          <w:b/>
          <w:bCs/>
          <w:szCs w:val="21"/>
        </w:rPr>
      </w:pPr>
      <w:r>
        <w:rPr>
          <w:rFonts w:ascii="Times New Roman" w:hAnsi="Times New Roman" w:cs="Times New Roman" w:hint="eastAsia"/>
          <w:b/>
          <w:bCs/>
          <w:szCs w:val="21"/>
        </w:rPr>
        <w:t xml:space="preserve">Figure </w:t>
      </w:r>
      <w:r w:rsidRPr="00AB5AA9">
        <w:rPr>
          <w:rFonts w:ascii="Times New Roman" w:hAnsi="Times New Roman" w:cs="Times New Roman" w:hint="eastAsia"/>
          <w:b/>
          <w:bCs/>
          <w:szCs w:val="21"/>
        </w:rPr>
        <w:t xml:space="preserve">S8. </w:t>
      </w:r>
      <w:r>
        <w:rPr>
          <w:rFonts w:ascii="Times New Roman" w:hAnsi="Times New Roman" w:cs="Times New Roman" w:hint="eastAsia"/>
          <w:b/>
          <w:bCs/>
          <w:szCs w:val="21"/>
        </w:rPr>
        <w:t xml:space="preserve">Subgroup analysis by </w:t>
      </w:r>
      <w:r w:rsidR="00FE5C1E">
        <w:rPr>
          <w:rFonts w:ascii="Times New Roman" w:hAnsi="Times New Roman" w:cs="Times New Roman" w:hint="eastAsia"/>
          <w:b/>
          <w:bCs/>
          <w:szCs w:val="21"/>
        </w:rPr>
        <w:t>p</w:t>
      </w:r>
      <w:r w:rsidR="00FE5C1E" w:rsidRPr="00FE5C1E">
        <w:rPr>
          <w:rFonts w:ascii="Times New Roman" w:hAnsi="Times New Roman" w:cs="Times New Roman" w:hint="eastAsia"/>
          <w:b/>
          <w:bCs/>
          <w:szCs w:val="21"/>
        </w:rPr>
        <w:t>opulation characteristics</w:t>
      </w:r>
      <w:r>
        <w:rPr>
          <w:rFonts w:ascii="Times New Roman" w:hAnsi="Times New Roman" w:cs="Times New Roman" w:hint="eastAsia"/>
          <w:b/>
          <w:bCs/>
          <w:szCs w:val="21"/>
        </w:rPr>
        <w:t xml:space="preserve"> of studies relating SO to any cognitive dysfunction.</w:t>
      </w:r>
    </w:p>
    <w:p w14:paraId="5DB25CAF" w14:textId="77777777" w:rsidR="00BD61A1" w:rsidRDefault="00BD61A1">
      <w:pPr>
        <w:spacing w:line="280" w:lineRule="exact"/>
        <w:rPr>
          <w:rFonts w:ascii="Times New Roman" w:hAnsi="Times New Roman" w:cs="Times New Roman"/>
          <w:b/>
          <w:bCs/>
          <w:szCs w:val="21"/>
        </w:rPr>
      </w:pPr>
      <w:r>
        <w:rPr>
          <w:rFonts w:ascii="Times New Roman" w:hAnsi="Times New Roman" w:cs="Times New Roman"/>
          <w:b/>
          <w:bCs/>
          <w:noProof/>
          <w:szCs w:val="21"/>
          <w14:ligatures w14:val="none"/>
        </w:rPr>
        <w:lastRenderedPageBreak/>
        <w:drawing>
          <wp:anchor distT="0" distB="0" distL="114300" distR="114300" simplePos="0" relativeHeight="251676672" behindDoc="1" locked="0" layoutInCell="1" allowOverlap="1" wp14:anchorId="629F420A" wp14:editId="7289ED47">
            <wp:simplePos x="0" y="0"/>
            <wp:positionH relativeFrom="margin">
              <wp:align>left</wp:align>
            </wp:positionH>
            <wp:positionV relativeFrom="page">
              <wp:posOffset>5349847</wp:posOffset>
            </wp:positionV>
            <wp:extent cx="5278120" cy="3838575"/>
            <wp:effectExtent l="0" t="0" r="0" b="9525"/>
            <wp:wrapTight wrapText="bothSides">
              <wp:wrapPolygon edited="0">
                <wp:start x="0" y="0"/>
                <wp:lineTo x="0" y="21546"/>
                <wp:lineTo x="21517" y="21546"/>
                <wp:lineTo x="21517" y="0"/>
                <wp:lineTo x="0" y="0"/>
              </wp:wrapPolygon>
            </wp:wrapTight>
            <wp:docPr id="187913918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139181" name="图片 187913918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8120" cy="3838575"/>
                    </a:xfrm>
                    <a:prstGeom prst="rect">
                      <a:avLst/>
                    </a:prstGeom>
                  </pic:spPr>
                </pic:pic>
              </a:graphicData>
            </a:graphic>
          </wp:anchor>
        </w:drawing>
      </w:r>
      <w:r>
        <w:rPr>
          <w:rFonts w:ascii="Times New Roman" w:hAnsi="Times New Roman" w:cs="Times New Roman"/>
          <w:b/>
          <w:bCs/>
          <w:noProof/>
          <w:szCs w:val="21"/>
          <w14:ligatures w14:val="none"/>
        </w:rPr>
        <w:drawing>
          <wp:anchor distT="0" distB="0" distL="114300" distR="114300" simplePos="0" relativeHeight="251675648" behindDoc="1" locked="0" layoutInCell="1" allowOverlap="1" wp14:anchorId="4FE60F95" wp14:editId="1C34BAFB">
            <wp:simplePos x="0" y="0"/>
            <wp:positionH relativeFrom="margin">
              <wp:posOffset>25789</wp:posOffset>
            </wp:positionH>
            <wp:positionV relativeFrom="page">
              <wp:posOffset>941696</wp:posOffset>
            </wp:positionV>
            <wp:extent cx="5278120" cy="3838575"/>
            <wp:effectExtent l="0" t="0" r="0" b="9525"/>
            <wp:wrapTight wrapText="bothSides">
              <wp:wrapPolygon edited="0">
                <wp:start x="0" y="0"/>
                <wp:lineTo x="0" y="21546"/>
                <wp:lineTo x="21517" y="21546"/>
                <wp:lineTo x="21517" y="0"/>
                <wp:lineTo x="0" y="0"/>
              </wp:wrapPolygon>
            </wp:wrapTight>
            <wp:docPr id="132572178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21789" name="图片 132572178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8120" cy="3838575"/>
                    </a:xfrm>
                    <a:prstGeom prst="rect">
                      <a:avLst/>
                    </a:prstGeom>
                  </pic:spPr>
                </pic:pic>
              </a:graphicData>
            </a:graphic>
          </wp:anchor>
        </w:drawing>
      </w:r>
      <w:r w:rsidR="00C01C68">
        <w:rPr>
          <w:rFonts w:ascii="Times New Roman" w:hAnsi="Times New Roman" w:cs="Times New Roman" w:hint="eastAsia"/>
          <w:b/>
          <w:bCs/>
          <w:szCs w:val="21"/>
        </w:rPr>
        <w:t>Figure S</w:t>
      </w:r>
      <w:r w:rsidR="00C01C68" w:rsidRPr="00AB5AA9">
        <w:rPr>
          <w:rFonts w:ascii="Times New Roman" w:hAnsi="Times New Roman" w:cs="Times New Roman" w:hint="eastAsia"/>
          <w:b/>
          <w:bCs/>
          <w:szCs w:val="21"/>
        </w:rPr>
        <w:t>9</w:t>
      </w:r>
      <w:r w:rsidR="00C01C68">
        <w:rPr>
          <w:rFonts w:ascii="Times New Roman" w:hAnsi="Times New Roman" w:cs="Times New Roman" w:hint="eastAsia"/>
          <w:b/>
          <w:bCs/>
          <w:szCs w:val="21"/>
        </w:rPr>
        <w:t>. Subgroup analysis by diagnostic criteria of sarcopenia of studies relating SO to any cognitive dysfunction.</w:t>
      </w:r>
    </w:p>
    <w:p w14:paraId="2308EA06" w14:textId="4C68708B" w:rsidR="00DD71EB" w:rsidRDefault="00036FBD">
      <w:pPr>
        <w:spacing w:line="280" w:lineRule="exact"/>
        <w:rPr>
          <w:rFonts w:ascii="Times New Roman" w:hAnsi="Times New Roman" w:cs="Times New Roman"/>
          <w:b/>
          <w:bCs/>
          <w:szCs w:val="21"/>
        </w:rPr>
      </w:pPr>
      <w:r>
        <w:rPr>
          <w:rFonts w:ascii="Times New Roman" w:hAnsi="Times New Roman" w:cs="Times New Roman" w:hint="eastAsia"/>
          <w:b/>
          <w:bCs/>
          <w:szCs w:val="21"/>
        </w:rPr>
        <w:t>Figure S</w:t>
      </w:r>
      <w:r w:rsidRPr="00AB5AA9">
        <w:rPr>
          <w:rFonts w:ascii="Times New Roman" w:hAnsi="Times New Roman" w:cs="Times New Roman" w:hint="eastAsia"/>
          <w:b/>
          <w:bCs/>
          <w:szCs w:val="21"/>
        </w:rPr>
        <w:t>10.</w:t>
      </w:r>
      <w:r>
        <w:rPr>
          <w:rFonts w:ascii="Times New Roman" w:hAnsi="Times New Roman" w:cs="Times New Roman" w:hint="eastAsia"/>
          <w:b/>
          <w:bCs/>
          <w:szCs w:val="21"/>
        </w:rPr>
        <w:t xml:space="preserve"> Subgroup analysis by diagnostic criteria of obesity of studies relating SO to any cognitive dysfunction.</w:t>
      </w:r>
    </w:p>
    <w:p w14:paraId="31AC91CD" w14:textId="3FE0828F" w:rsidR="00DD71EB" w:rsidRDefault="006007B5">
      <w:pPr>
        <w:spacing w:line="280" w:lineRule="exact"/>
        <w:rPr>
          <w:rFonts w:ascii="Times New Roman" w:hAnsi="Times New Roman" w:cs="Times New Roman"/>
          <w:b/>
          <w:bCs/>
          <w:szCs w:val="21"/>
        </w:rPr>
      </w:pPr>
      <w:r>
        <w:rPr>
          <w:rFonts w:ascii="Times New Roman" w:hAnsi="Times New Roman" w:cs="Times New Roman"/>
          <w:b/>
          <w:bCs/>
          <w:noProof/>
          <w:szCs w:val="21"/>
          <w14:ligatures w14:val="none"/>
        </w:rPr>
        <w:lastRenderedPageBreak/>
        <w:drawing>
          <wp:anchor distT="0" distB="0" distL="114300" distR="114300" simplePos="0" relativeHeight="251677696" behindDoc="1" locked="0" layoutInCell="1" allowOverlap="1" wp14:anchorId="37922D3D" wp14:editId="19EE6917">
            <wp:simplePos x="0" y="0"/>
            <wp:positionH relativeFrom="margin">
              <wp:posOffset>-1507</wp:posOffset>
            </wp:positionH>
            <wp:positionV relativeFrom="page">
              <wp:posOffset>914400</wp:posOffset>
            </wp:positionV>
            <wp:extent cx="5278120" cy="3838575"/>
            <wp:effectExtent l="0" t="0" r="0" b="9525"/>
            <wp:wrapTight wrapText="bothSides">
              <wp:wrapPolygon edited="0">
                <wp:start x="0" y="0"/>
                <wp:lineTo x="0" y="21546"/>
                <wp:lineTo x="21517" y="21546"/>
                <wp:lineTo x="21517" y="0"/>
                <wp:lineTo x="0" y="0"/>
              </wp:wrapPolygon>
            </wp:wrapTight>
            <wp:docPr id="63202368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23682" name="图片 63202368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8120" cy="3838575"/>
                    </a:xfrm>
                    <a:prstGeom prst="rect">
                      <a:avLst/>
                    </a:prstGeom>
                  </pic:spPr>
                </pic:pic>
              </a:graphicData>
            </a:graphic>
          </wp:anchor>
        </w:drawing>
      </w:r>
      <w:r w:rsidR="00377DB1" w:rsidRPr="00377DB1">
        <w:rPr>
          <w:rFonts w:ascii="Times New Roman" w:hAnsi="Times New Roman" w:cs="Times New Roman" w:hint="eastAsia"/>
          <w:b/>
          <w:bCs/>
          <w:szCs w:val="21"/>
        </w:rPr>
        <w:t>Figure S</w:t>
      </w:r>
      <w:r w:rsidR="00377DB1" w:rsidRPr="00AB5AA9">
        <w:rPr>
          <w:rFonts w:ascii="Times New Roman" w:hAnsi="Times New Roman" w:cs="Times New Roman" w:hint="eastAsia"/>
          <w:b/>
          <w:bCs/>
          <w:szCs w:val="21"/>
        </w:rPr>
        <w:t xml:space="preserve">11. </w:t>
      </w:r>
      <w:r w:rsidR="00377DB1" w:rsidRPr="00377DB1">
        <w:rPr>
          <w:rFonts w:ascii="Times New Roman" w:hAnsi="Times New Roman" w:cs="Times New Roman" w:hint="eastAsia"/>
          <w:b/>
          <w:bCs/>
          <w:szCs w:val="21"/>
        </w:rPr>
        <w:t>Subgroup analysis by measurement of cognitive function of obesity of studies relating SO to any cognitive dysfunction.</w:t>
      </w:r>
    </w:p>
    <w:sectPr w:rsidR="00DD71EB">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02313" w14:textId="77777777" w:rsidR="005E1CB1" w:rsidRDefault="005E1CB1">
      <w:pPr>
        <w:rPr>
          <w:rFonts w:hint="eastAsia"/>
        </w:rPr>
      </w:pPr>
      <w:r>
        <w:separator/>
      </w:r>
    </w:p>
  </w:endnote>
  <w:endnote w:type="continuationSeparator" w:id="0">
    <w:p w14:paraId="01DC836A" w14:textId="77777777" w:rsidR="005E1CB1" w:rsidRDefault="005E1CB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3D6C6" w14:textId="77777777" w:rsidR="005E1CB1" w:rsidRDefault="005E1CB1">
      <w:pPr>
        <w:rPr>
          <w:rFonts w:hint="eastAsia"/>
        </w:rPr>
      </w:pPr>
      <w:r>
        <w:separator/>
      </w:r>
    </w:p>
  </w:footnote>
  <w:footnote w:type="continuationSeparator" w:id="0">
    <w:p w14:paraId="75072791" w14:textId="77777777" w:rsidR="005E1CB1" w:rsidRDefault="005E1CB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397"/>
    <w:rsid w:val="000001A3"/>
    <w:rsid w:val="00010E5C"/>
    <w:rsid w:val="000116DB"/>
    <w:rsid w:val="0002323A"/>
    <w:rsid w:val="00031ED6"/>
    <w:rsid w:val="000338C2"/>
    <w:rsid w:val="00036FBD"/>
    <w:rsid w:val="00045305"/>
    <w:rsid w:val="00054B01"/>
    <w:rsid w:val="00056B32"/>
    <w:rsid w:val="00062990"/>
    <w:rsid w:val="00074854"/>
    <w:rsid w:val="00082DAA"/>
    <w:rsid w:val="00085149"/>
    <w:rsid w:val="00085BC0"/>
    <w:rsid w:val="000905CC"/>
    <w:rsid w:val="000A7D4A"/>
    <w:rsid w:val="000B3E29"/>
    <w:rsid w:val="000B47D5"/>
    <w:rsid w:val="000E6D1D"/>
    <w:rsid w:val="000F7D24"/>
    <w:rsid w:val="00117FA9"/>
    <w:rsid w:val="00124194"/>
    <w:rsid w:val="001476E6"/>
    <w:rsid w:val="00152085"/>
    <w:rsid w:val="00171700"/>
    <w:rsid w:val="00182D4A"/>
    <w:rsid w:val="00184D00"/>
    <w:rsid w:val="001879D3"/>
    <w:rsid w:val="00191429"/>
    <w:rsid w:val="0019608C"/>
    <w:rsid w:val="001B3C24"/>
    <w:rsid w:val="001C2AC9"/>
    <w:rsid w:val="001E3AD5"/>
    <w:rsid w:val="00232658"/>
    <w:rsid w:val="00232EFA"/>
    <w:rsid w:val="0027695E"/>
    <w:rsid w:val="0028001C"/>
    <w:rsid w:val="00286207"/>
    <w:rsid w:val="002954BD"/>
    <w:rsid w:val="00295B96"/>
    <w:rsid w:val="002A3F69"/>
    <w:rsid w:val="002C13E9"/>
    <w:rsid w:val="002C562B"/>
    <w:rsid w:val="002D249F"/>
    <w:rsid w:val="002D7E46"/>
    <w:rsid w:val="002E07A2"/>
    <w:rsid w:val="002E7930"/>
    <w:rsid w:val="00301A48"/>
    <w:rsid w:val="00317CDC"/>
    <w:rsid w:val="0033114D"/>
    <w:rsid w:val="00336B78"/>
    <w:rsid w:val="0035022E"/>
    <w:rsid w:val="00377DB1"/>
    <w:rsid w:val="0038494F"/>
    <w:rsid w:val="00393D0C"/>
    <w:rsid w:val="003A20D4"/>
    <w:rsid w:val="003B544C"/>
    <w:rsid w:val="003B61E4"/>
    <w:rsid w:val="003C1CC6"/>
    <w:rsid w:val="003F709F"/>
    <w:rsid w:val="00403E4C"/>
    <w:rsid w:val="00425441"/>
    <w:rsid w:val="004379D5"/>
    <w:rsid w:val="00452595"/>
    <w:rsid w:val="00470A86"/>
    <w:rsid w:val="004822B1"/>
    <w:rsid w:val="004847F7"/>
    <w:rsid w:val="004A5030"/>
    <w:rsid w:val="004C1FEB"/>
    <w:rsid w:val="004C41D7"/>
    <w:rsid w:val="004C4611"/>
    <w:rsid w:val="004D18A1"/>
    <w:rsid w:val="004D7766"/>
    <w:rsid w:val="004E09C0"/>
    <w:rsid w:val="004E253E"/>
    <w:rsid w:val="004E5FFF"/>
    <w:rsid w:val="00505247"/>
    <w:rsid w:val="00517927"/>
    <w:rsid w:val="00526E4D"/>
    <w:rsid w:val="00537825"/>
    <w:rsid w:val="00557DF4"/>
    <w:rsid w:val="00564BB2"/>
    <w:rsid w:val="005732B3"/>
    <w:rsid w:val="00573CA8"/>
    <w:rsid w:val="0058062A"/>
    <w:rsid w:val="00595F5A"/>
    <w:rsid w:val="005A330C"/>
    <w:rsid w:val="005A5126"/>
    <w:rsid w:val="005B7D20"/>
    <w:rsid w:val="005C238C"/>
    <w:rsid w:val="005C4AB4"/>
    <w:rsid w:val="005C65EF"/>
    <w:rsid w:val="005C6F7A"/>
    <w:rsid w:val="005D1214"/>
    <w:rsid w:val="005E1CB1"/>
    <w:rsid w:val="005F5B48"/>
    <w:rsid w:val="006007B5"/>
    <w:rsid w:val="00610D9F"/>
    <w:rsid w:val="00631B6B"/>
    <w:rsid w:val="00644BC7"/>
    <w:rsid w:val="0067108B"/>
    <w:rsid w:val="0067583F"/>
    <w:rsid w:val="00694247"/>
    <w:rsid w:val="006A1797"/>
    <w:rsid w:val="006B0D5E"/>
    <w:rsid w:val="006C6DEA"/>
    <w:rsid w:val="006E2C35"/>
    <w:rsid w:val="006E4BE8"/>
    <w:rsid w:val="006F011E"/>
    <w:rsid w:val="006F1DF2"/>
    <w:rsid w:val="006F3724"/>
    <w:rsid w:val="006F4AE6"/>
    <w:rsid w:val="006F7189"/>
    <w:rsid w:val="007109EE"/>
    <w:rsid w:val="00722C88"/>
    <w:rsid w:val="00731F1D"/>
    <w:rsid w:val="00741FAD"/>
    <w:rsid w:val="00744B0D"/>
    <w:rsid w:val="007473C8"/>
    <w:rsid w:val="007645BC"/>
    <w:rsid w:val="007648BC"/>
    <w:rsid w:val="0077283E"/>
    <w:rsid w:val="00777CDA"/>
    <w:rsid w:val="00780938"/>
    <w:rsid w:val="0078728E"/>
    <w:rsid w:val="007B2177"/>
    <w:rsid w:val="007B64E6"/>
    <w:rsid w:val="007C30C4"/>
    <w:rsid w:val="007D2ED3"/>
    <w:rsid w:val="007E0D52"/>
    <w:rsid w:val="007F53D1"/>
    <w:rsid w:val="00801B53"/>
    <w:rsid w:val="0080421B"/>
    <w:rsid w:val="00807137"/>
    <w:rsid w:val="00810A3B"/>
    <w:rsid w:val="0081142B"/>
    <w:rsid w:val="00820A46"/>
    <w:rsid w:val="00832E9B"/>
    <w:rsid w:val="00851700"/>
    <w:rsid w:val="00864D47"/>
    <w:rsid w:val="008671A2"/>
    <w:rsid w:val="00874B7B"/>
    <w:rsid w:val="00885C41"/>
    <w:rsid w:val="00890481"/>
    <w:rsid w:val="00892270"/>
    <w:rsid w:val="00893DEC"/>
    <w:rsid w:val="00895ACE"/>
    <w:rsid w:val="008A4F1A"/>
    <w:rsid w:val="008D22D3"/>
    <w:rsid w:val="008D57F2"/>
    <w:rsid w:val="0094471B"/>
    <w:rsid w:val="00951214"/>
    <w:rsid w:val="00952B82"/>
    <w:rsid w:val="009637F8"/>
    <w:rsid w:val="00973594"/>
    <w:rsid w:val="009C5397"/>
    <w:rsid w:val="009C6F41"/>
    <w:rsid w:val="009F2588"/>
    <w:rsid w:val="009F3CA5"/>
    <w:rsid w:val="009F6CDC"/>
    <w:rsid w:val="00A127B2"/>
    <w:rsid w:val="00A13B50"/>
    <w:rsid w:val="00A21E8F"/>
    <w:rsid w:val="00A23419"/>
    <w:rsid w:val="00A26080"/>
    <w:rsid w:val="00A261F6"/>
    <w:rsid w:val="00A32234"/>
    <w:rsid w:val="00A56573"/>
    <w:rsid w:val="00A57588"/>
    <w:rsid w:val="00A63747"/>
    <w:rsid w:val="00A716E2"/>
    <w:rsid w:val="00A73814"/>
    <w:rsid w:val="00A86D16"/>
    <w:rsid w:val="00AA77E1"/>
    <w:rsid w:val="00AB395F"/>
    <w:rsid w:val="00AB5AA9"/>
    <w:rsid w:val="00AD1175"/>
    <w:rsid w:val="00AE4CC6"/>
    <w:rsid w:val="00B002F7"/>
    <w:rsid w:val="00B02321"/>
    <w:rsid w:val="00B067EB"/>
    <w:rsid w:val="00B1322D"/>
    <w:rsid w:val="00B14AC4"/>
    <w:rsid w:val="00B23396"/>
    <w:rsid w:val="00B25917"/>
    <w:rsid w:val="00B52EFD"/>
    <w:rsid w:val="00B55618"/>
    <w:rsid w:val="00B816F5"/>
    <w:rsid w:val="00B83AF0"/>
    <w:rsid w:val="00B90226"/>
    <w:rsid w:val="00BC32A6"/>
    <w:rsid w:val="00BD2C6A"/>
    <w:rsid w:val="00BD61A1"/>
    <w:rsid w:val="00BD639D"/>
    <w:rsid w:val="00BE1575"/>
    <w:rsid w:val="00BE2AC6"/>
    <w:rsid w:val="00BF59E5"/>
    <w:rsid w:val="00C0196B"/>
    <w:rsid w:val="00C01C68"/>
    <w:rsid w:val="00C05BED"/>
    <w:rsid w:val="00C07CF9"/>
    <w:rsid w:val="00C15295"/>
    <w:rsid w:val="00C17EB4"/>
    <w:rsid w:val="00C266DE"/>
    <w:rsid w:val="00C4170D"/>
    <w:rsid w:val="00C44D40"/>
    <w:rsid w:val="00C45911"/>
    <w:rsid w:val="00C47EE3"/>
    <w:rsid w:val="00C74D49"/>
    <w:rsid w:val="00C75AA8"/>
    <w:rsid w:val="00C778A4"/>
    <w:rsid w:val="00C95046"/>
    <w:rsid w:val="00CA7854"/>
    <w:rsid w:val="00CB2DED"/>
    <w:rsid w:val="00CB6ED7"/>
    <w:rsid w:val="00CC4000"/>
    <w:rsid w:val="00CC4450"/>
    <w:rsid w:val="00CC6947"/>
    <w:rsid w:val="00D043F9"/>
    <w:rsid w:val="00D0450E"/>
    <w:rsid w:val="00D13A24"/>
    <w:rsid w:val="00D24A6A"/>
    <w:rsid w:val="00D25186"/>
    <w:rsid w:val="00D37D86"/>
    <w:rsid w:val="00D4036B"/>
    <w:rsid w:val="00D409AA"/>
    <w:rsid w:val="00D51A7E"/>
    <w:rsid w:val="00D66BBA"/>
    <w:rsid w:val="00D74996"/>
    <w:rsid w:val="00DA5597"/>
    <w:rsid w:val="00DD31F1"/>
    <w:rsid w:val="00DD5D1E"/>
    <w:rsid w:val="00DD696E"/>
    <w:rsid w:val="00DD71EB"/>
    <w:rsid w:val="00DE2348"/>
    <w:rsid w:val="00E07F11"/>
    <w:rsid w:val="00E16D16"/>
    <w:rsid w:val="00E333C8"/>
    <w:rsid w:val="00E40E4F"/>
    <w:rsid w:val="00E44D32"/>
    <w:rsid w:val="00E74068"/>
    <w:rsid w:val="00E75AB7"/>
    <w:rsid w:val="00E77D6C"/>
    <w:rsid w:val="00E91DA0"/>
    <w:rsid w:val="00EA1A42"/>
    <w:rsid w:val="00EA1F68"/>
    <w:rsid w:val="00EA4C2A"/>
    <w:rsid w:val="00EA6AA3"/>
    <w:rsid w:val="00EC7E48"/>
    <w:rsid w:val="00EE4237"/>
    <w:rsid w:val="00EF2B05"/>
    <w:rsid w:val="00EF4194"/>
    <w:rsid w:val="00EF64CE"/>
    <w:rsid w:val="00F04CE2"/>
    <w:rsid w:val="00F17452"/>
    <w:rsid w:val="00F26D73"/>
    <w:rsid w:val="00F31567"/>
    <w:rsid w:val="00F420AC"/>
    <w:rsid w:val="00F91D47"/>
    <w:rsid w:val="00F947C1"/>
    <w:rsid w:val="00F9665D"/>
    <w:rsid w:val="00FA1325"/>
    <w:rsid w:val="00FA414D"/>
    <w:rsid w:val="00FB4524"/>
    <w:rsid w:val="00FC3DEA"/>
    <w:rsid w:val="00FD02BE"/>
    <w:rsid w:val="00FE5ACC"/>
    <w:rsid w:val="00FE5C1E"/>
    <w:rsid w:val="00FF4CF4"/>
    <w:rsid w:val="02076F1C"/>
    <w:rsid w:val="43625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620088E"/>
  <w15:docId w15:val="{3AFD6F97-8591-4B5F-8789-5AA14AC2C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5">
    <w:name w:val="Title"/>
    <w:basedOn w:val="a"/>
    <w:next w:val="a"/>
    <w:link w:val="a6"/>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6">
    <w:name w:val="标题 字符"/>
    <w:basedOn w:val="a0"/>
    <w:link w:val="a5"/>
    <w:uiPriority w:val="10"/>
    <w:qFormat/>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qFormat/>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pPr>
      <w:spacing w:before="160"/>
      <w:jc w:val="center"/>
    </w:pPr>
    <w:rPr>
      <w:i/>
      <w:iCs/>
      <w:color w:val="404040" w:themeColor="text1" w:themeTint="BF"/>
    </w:rPr>
  </w:style>
  <w:style w:type="character" w:customStyle="1" w:styleId="a9">
    <w:name w:val="引用 字符"/>
    <w:basedOn w:val="a0"/>
    <w:link w:val="a8"/>
    <w:uiPriority w:val="29"/>
    <w:qFormat/>
    <w:rPr>
      <w:i/>
      <w:iCs/>
      <w:color w:val="404040" w:themeColor="text1" w:themeTint="BF"/>
    </w:rPr>
  </w:style>
  <w:style w:type="paragraph" w:styleId="aa">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b">
    <w:name w:val="Intense Quote"/>
    <w:basedOn w:val="a"/>
    <w:next w:val="a"/>
    <w:link w:val="ac"/>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paragraph" w:styleId="ad">
    <w:name w:val="header"/>
    <w:basedOn w:val="a"/>
    <w:link w:val="ae"/>
    <w:uiPriority w:val="99"/>
    <w:unhideWhenUsed/>
    <w:rsid w:val="000B47D5"/>
    <w:pPr>
      <w:tabs>
        <w:tab w:val="center" w:pos="4153"/>
        <w:tab w:val="right" w:pos="8306"/>
      </w:tabs>
      <w:snapToGrid w:val="0"/>
      <w:jc w:val="center"/>
    </w:pPr>
    <w:rPr>
      <w:sz w:val="18"/>
      <w:szCs w:val="18"/>
    </w:rPr>
  </w:style>
  <w:style w:type="character" w:customStyle="1" w:styleId="ae">
    <w:name w:val="页眉 字符"/>
    <w:basedOn w:val="a0"/>
    <w:link w:val="ad"/>
    <w:uiPriority w:val="99"/>
    <w:rsid w:val="000B47D5"/>
    <w:rPr>
      <w:kern w:val="2"/>
      <w:sz w:val="18"/>
      <w:szCs w:val="18"/>
      <w14:ligatures w14:val="standardContextual"/>
    </w:rPr>
  </w:style>
  <w:style w:type="paragraph" w:styleId="af">
    <w:name w:val="footer"/>
    <w:basedOn w:val="a"/>
    <w:link w:val="af0"/>
    <w:uiPriority w:val="99"/>
    <w:unhideWhenUsed/>
    <w:rsid w:val="000B47D5"/>
    <w:pPr>
      <w:tabs>
        <w:tab w:val="center" w:pos="4153"/>
        <w:tab w:val="right" w:pos="8306"/>
      </w:tabs>
      <w:snapToGrid w:val="0"/>
      <w:jc w:val="left"/>
    </w:pPr>
    <w:rPr>
      <w:sz w:val="18"/>
      <w:szCs w:val="18"/>
    </w:rPr>
  </w:style>
  <w:style w:type="character" w:customStyle="1" w:styleId="af0">
    <w:name w:val="页脚 字符"/>
    <w:basedOn w:val="a0"/>
    <w:link w:val="af"/>
    <w:uiPriority w:val="99"/>
    <w:rsid w:val="000B47D5"/>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tiff"/><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image" Target="media/image10.tiff"/><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441</TotalTime>
  <Pages>15</Pages>
  <Words>2687</Words>
  <Characters>15320</Characters>
  <Application>Microsoft Office Word</Application>
  <DocSecurity>0</DocSecurity>
  <Lines>127</Lines>
  <Paragraphs>35</Paragraphs>
  <ScaleCrop>false</ScaleCrop>
  <Company/>
  <LinksUpToDate>false</LinksUpToDate>
  <CharactersWithSpaces>17972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 T</dc:creator>
  <cp:lastModifiedBy>bian sui</cp:lastModifiedBy>
  <cp:revision>253</cp:revision>
  <cp:lastPrinted>2025-05-30T13:48:00Z</cp:lastPrinted>
  <dcterms:created xsi:type="dcterms:W3CDTF">2025-04-28T00:19:00Z</dcterms:created>
  <dcterms:modified xsi:type="dcterms:W3CDTF">2025-09-19T07:28:00Z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eyJoZGlkIjoiYWJmNTAxYTA0NTllZTU0OWY5NWY0MWNlMzBjNGU2OTYiLCJ1c2VySWQiOiIxNjQwODY5NTM2In0=</vt:lpwstr>
  </property>
  <property fmtid="{D5CDD505-2E9C-101B-9397-08002B2CF9AE}" pid="3" name="KSOProductBuildVer">
    <vt:lpwstr>2052-12.1.0.20784</vt:lpwstr>
  </property>
  <property fmtid="{D5CDD505-2E9C-101B-9397-08002B2CF9AE}" pid="4" name="ICV">
    <vt:lpwstr>6539B3AE518047F2847CD08E13177652_12</vt:lpwstr>
  </property>
</Properties>
</file>