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57"/>
        <w:gridCol w:w="587"/>
        <w:gridCol w:w="11379"/>
        <w:gridCol w:w="1577"/>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5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1379"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577"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2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p>
        </w:tc>
        <w:tc>
          <w:tcPr>
            <w:tcW w:w="1577"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1379"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577" w:type="dxa"/>
            <w:tcBorders>
              <w:top w:val="single" w:color="000000" w:sz="4" w:space="0"/>
              <w:left w:val="single" w:color="000000" w:sz="4" w:space="0"/>
              <w:bottom w:val="double" w:color="000000" w:sz="4" w:space="0"/>
              <w:right w:val="single" w:color="000000" w:sz="4" w:space="0"/>
            </w:tcBorders>
          </w:tcPr>
          <w:p w14:paraId="2C544964">
            <w:pPr>
              <w:pStyle w:val="7"/>
              <w:spacing w:before="40" w:after="40"/>
              <w:rPr>
                <w:rFonts w:hint="eastAsia" w:ascii="Arial" w:hAnsi="Arial" w:eastAsia="宋体" w:cs="Arial"/>
                <w:color w:val="auto"/>
                <w:sz w:val="18"/>
                <w:szCs w:val="18"/>
                <w:highlight w:val="none"/>
                <w:lang w:val="en-US" w:eastAsia="zh-CN"/>
              </w:rPr>
            </w:pPr>
            <w:r>
              <w:rPr>
                <w:rFonts w:ascii="Arial" w:hAnsi="Arial" w:cs="Arial"/>
                <w:color w:val="auto"/>
                <w:sz w:val="18"/>
                <w:szCs w:val="18"/>
                <w:highlight w:val="none"/>
              </w:rPr>
              <w:t>Title</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2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1577"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jc w:val="right"/>
              <w:rPr>
                <w:rFonts w:ascii="Arial" w:hAnsi="Arial" w:cs="Arial"/>
                <w:color w:val="auto"/>
                <w:sz w:val="18"/>
                <w:szCs w:val="18"/>
                <w:highlight w:val="none"/>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1379"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577" w:type="dxa"/>
            <w:tcBorders>
              <w:top w:val="single" w:color="000000" w:sz="4" w:space="0"/>
              <w:left w:val="single" w:color="000000" w:sz="4" w:space="0"/>
              <w:bottom w:val="double" w:color="000000" w:sz="4" w:space="0"/>
              <w:right w:val="single" w:color="000000" w:sz="4" w:space="0"/>
            </w:tcBorders>
          </w:tcPr>
          <w:p w14:paraId="029328DB">
            <w:pPr>
              <w:pStyle w:val="7"/>
              <w:spacing w:before="40" w:after="40"/>
              <w:rPr>
                <w:rFonts w:hint="default" w:ascii="Arial" w:hAnsi="Arial" w:eastAsia="宋体" w:cs="Arial"/>
                <w:color w:val="auto"/>
                <w:sz w:val="18"/>
                <w:szCs w:val="18"/>
                <w:highlight w:val="none"/>
                <w:lang w:val="en-US" w:eastAsia="zh-CN"/>
              </w:rPr>
            </w:pPr>
            <w:r>
              <w:rPr>
                <w:rFonts w:ascii="Arial" w:hAnsi="Arial" w:cs="Arial"/>
                <w:color w:val="auto"/>
                <w:sz w:val="18"/>
                <w:szCs w:val="18"/>
                <w:highlight w:val="none"/>
              </w:rPr>
              <w:t>Abstract</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2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1577"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jc w:val="right"/>
              <w:rPr>
                <w:rFonts w:ascii="Arial" w:hAnsi="Arial" w:cs="Arial"/>
                <w:color w:val="auto"/>
                <w:sz w:val="18"/>
                <w:szCs w:val="18"/>
                <w:highlight w:val="none"/>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1379"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577" w:type="dxa"/>
            <w:tcBorders>
              <w:top w:val="single" w:color="000000" w:sz="4" w:space="0"/>
              <w:left w:val="single" w:color="000000" w:sz="4" w:space="0"/>
              <w:bottom w:val="single" w:color="000000" w:sz="4" w:space="0"/>
              <w:right w:val="single" w:color="000000" w:sz="4" w:space="0"/>
            </w:tcBorders>
          </w:tcPr>
          <w:p w14:paraId="4AFE3A6B">
            <w:pPr>
              <w:pStyle w:val="7"/>
              <w:spacing w:before="40" w:after="40"/>
              <w:rPr>
                <w:rFonts w:hint="default" w:ascii="Arial" w:hAnsi="Arial" w:eastAsia="宋体" w:cs="Arial"/>
                <w:color w:val="auto"/>
                <w:sz w:val="18"/>
                <w:szCs w:val="18"/>
                <w:highlight w:val="none"/>
                <w:lang w:val="en-US" w:eastAsia="zh-CN"/>
              </w:rPr>
            </w:pPr>
            <w:r>
              <w:rPr>
                <w:rFonts w:ascii="Arial" w:hAnsi="Arial" w:cs="Arial"/>
                <w:color w:val="auto"/>
                <w:sz w:val="18"/>
                <w:szCs w:val="18"/>
                <w:highlight w:val="none"/>
              </w:rPr>
              <w:t>Page</w:t>
            </w:r>
            <w:r>
              <w:rPr>
                <w:rFonts w:hint="eastAsia" w:ascii="Arial" w:hAnsi="Arial" w:eastAsia="宋体" w:cs="Arial"/>
                <w:color w:val="auto"/>
                <w:sz w:val="18"/>
                <w:szCs w:val="18"/>
                <w:highlight w:val="none"/>
                <w:lang w:val="en-US" w:eastAsia="zh-CN"/>
              </w:rPr>
              <w:t xml:space="preserve"> 3-4</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1379"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577" w:type="dxa"/>
            <w:tcBorders>
              <w:top w:val="single" w:color="000000" w:sz="4" w:space="0"/>
              <w:left w:val="single" w:color="000000" w:sz="4" w:space="0"/>
              <w:bottom w:val="double" w:color="000000" w:sz="4" w:space="0"/>
              <w:right w:val="single" w:color="000000" w:sz="4" w:space="0"/>
            </w:tcBorders>
          </w:tcPr>
          <w:p w14:paraId="6DFCB2FE">
            <w:pPr>
              <w:pStyle w:val="7"/>
              <w:spacing w:before="40" w:after="40"/>
              <w:rPr>
                <w:rFonts w:hint="default" w:ascii="Arial" w:hAnsi="Arial" w:eastAsia="宋体" w:cs="Arial"/>
                <w:color w:val="auto"/>
                <w:sz w:val="18"/>
                <w:szCs w:val="18"/>
                <w:highlight w:val="none"/>
                <w:lang w:val="en-US" w:eastAsia="zh-CN"/>
              </w:rPr>
            </w:pPr>
            <w:r>
              <w:rPr>
                <w:rFonts w:ascii="Arial" w:hAnsi="Arial" w:cs="Arial"/>
                <w:color w:val="auto"/>
                <w:sz w:val="18"/>
                <w:szCs w:val="18"/>
                <w:highlight w:val="none"/>
              </w:rPr>
              <w:t>Page</w:t>
            </w:r>
            <w:r>
              <w:rPr>
                <w:rFonts w:hint="eastAsia" w:ascii="Arial" w:hAnsi="Arial" w:eastAsia="宋体" w:cs="Arial"/>
                <w:color w:val="auto"/>
                <w:sz w:val="18"/>
                <w:szCs w:val="18"/>
                <w:highlight w:val="none"/>
                <w:lang w:val="en-US" w:eastAsia="zh-CN"/>
              </w:rPr>
              <w:t xml:space="preserve"> 4</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2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1577"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jc w:val="right"/>
              <w:rPr>
                <w:rFonts w:ascii="Arial" w:hAnsi="Arial" w:cs="Arial"/>
                <w:color w:val="auto"/>
                <w:sz w:val="18"/>
                <w:szCs w:val="18"/>
                <w:highlight w:val="none"/>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1379"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577" w:type="dxa"/>
            <w:tcBorders>
              <w:top w:val="single" w:color="000000" w:sz="4" w:space="0"/>
              <w:left w:val="single" w:color="000000" w:sz="4" w:space="0"/>
              <w:bottom w:val="single" w:color="000000" w:sz="4" w:space="0"/>
              <w:right w:val="single" w:color="000000" w:sz="4" w:space="0"/>
            </w:tcBorders>
          </w:tcPr>
          <w:p w14:paraId="6B03C229">
            <w:pPr>
              <w:pStyle w:val="7"/>
              <w:spacing w:before="40" w:after="40"/>
              <w:rPr>
                <w:rFonts w:hint="default" w:ascii="Arial" w:hAnsi="Arial" w:eastAsia="宋体" w:cs="Arial"/>
                <w:color w:val="auto"/>
                <w:sz w:val="18"/>
                <w:szCs w:val="18"/>
                <w:highlight w:val="none"/>
                <w:lang w:val="en-US" w:eastAsia="zh-CN"/>
              </w:rPr>
            </w:pPr>
            <w:r>
              <w:rPr>
                <w:rFonts w:ascii="Arial" w:hAnsi="Arial" w:cs="Arial"/>
                <w:color w:val="auto"/>
                <w:sz w:val="18"/>
                <w:szCs w:val="18"/>
                <w:highlight w:val="none"/>
              </w:rPr>
              <w:t>Page</w:t>
            </w:r>
            <w:r>
              <w:rPr>
                <w:rFonts w:hint="eastAsia" w:ascii="Arial" w:hAnsi="Arial" w:eastAsia="宋体" w:cs="Arial"/>
                <w:color w:val="auto"/>
                <w:sz w:val="18"/>
                <w:szCs w:val="18"/>
                <w:highlight w:val="none"/>
                <w:lang w:val="en-US" w:eastAsia="zh-CN"/>
              </w:rPr>
              <w:t xml:space="preserve"> 5-6</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57"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1379"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577" w:type="dxa"/>
            <w:tcBorders>
              <w:top w:val="single" w:color="000000" w:sz="4" w:space="0"/>
              <w:left w:val="single" w:color="000000" w:sz="4" w:space="0"/>
              <w:bottom w:val="single" w:color="000000" w:sz="4" w:space="0"/>
              <w:right w:val="single" w:color="000000" w:sz="4" w:space="0"/>
            </w:tcBorders>
          </w:tcPr>
          <w:p w14:paraId="13ED706A">
            <w:pPr>
              <w:pStyle w:val="7"/>
              <w:spacing w:before="40" w:after="40"/>
              <w:rPr>
                <w:rFonts w:hint="eastAsia" w:ascii="Arial" w:hAnsi="Arial" w:eastAsia="宋体" w:cs="Arial"/>
                <w:color w:val="auto"/>
                <w:sz w:val="18"/>
                <w:szCs w:val="18"/>
                <w:highlight w:val="none"/>
                <w:lang w:val="en-US" w:eastAsia="zh-CN"/>
              </w:rPr>
            </w:pPr>
            <w:r>
              <w:rPr>
                <w:rFonts w:ascii="Arial" w:hAnsi="Arial" w:cs="Arial"/>
                <w:color w:val="auto"/>
                <w:sz w:val="18"/>
                <w:szCs w:val="18"/>
                <w:highlight w:val="none"/>
              </w:rPr>
              <w:t>Page</w:t>
            </w:r>
            <w:r>
              <w:rPr>
                <w:rFonts w:hint="eastAsia" w:ascii="Arial" w:hAnsi="Arial" w:eastAsia="宋体" w:cs="Arial"/>
                <w:color w:val="auto"/>
                <w:sz w:val="18"/>
                <w:szCs w:val="18"/>
                <w:highlight w:val="none"/>
                <w:lang w:val="en-US" w:eastAsia="zh-CN"/>
              </w:rPr>
              <w:t xml:space="preserve"> 5</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1379"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577" w:type="dxa"/>
            <w:tcBorders>
              <w:top w:val="single" w:color="000000" w:sz="4" w:space="0"/>
              <w:left w:val="single" w:color="000000" w:sz="4" w:space="0"/>
              <w:bottom w:val="single" w:color="000000" w:sz="4" w:space="0"/>
              <w:right w:val="single" w:color="000000" w:sz="4" w:space="0"/>
            </w:tcBorders>
          </w:tcPr>
          <w:p w14:paraId="7C82E223">
            <w:pPr>
              <w:pStyle w:val="7"/>
              <w:spacing w:before="40" w:after="40"/>
              <w:rPr>
                <w:rFonts w:hint="default" w:ascii="Arial" w:hAnsi="Arial" w:eastAsia="宋体" w:cs="Arial"/>
                <w:color w:val="auto"/>
                <w:sz w:val="18"/>
                <w:szCs w:val="18"/>
                <w:highlight w:val="none"/>
                <w:lang w:val="en-US" w:eastAsia="zh-CN"/>
              </w:rPr>
            </w:pPr>
            <w:r>
              <w:rPr>
                <w:rFonts w:hint="default" w:ascii="Times New Roman" w:hAnsi="Times New Roman" w:eastAsia="微软雅黑" w:cs="Times New Roman"/>
                <w:b w:val="0"/>
                <w:bCs/>
                <w:color w:val="000000" w:themeColor="text1"/>
                <w:sz w:val="20"/>
                <w:szCs w:val="20"/>
                <w:highlight w:val="none"/>
                <w:shd w:val="clear" w:color="auto" w:fill="FFFFFF"/>
                <w14:textFill>
                  <w14:solidFill>
                    <w14:schemeClr w14:val="tx1"/>
                  </w14:solidFill>
                </w14:textFill>
              </w:rPr>
              <w:t>Supplementary File 1</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1379"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77" w:type="dxa"/>
            <w:tcBorders>
              <w:top w:val="single" w:color="000000" w:sz="4" w:space="0"/>
              <w:left w:val="single" w:color="000000" w:sz="4" w:space="0"/>
              <w:bottom w:val="single" w:color="000000" w:sz="4" w:space="0"/>
              <w:right w:val="single" w:color="000000" w:sz="4" w:space="0"/>
            </w:tcBorders>
          </w:tcPr>
          <w:p w14:paraId="00962FE3">
            <w:pPr>
              <w:pStyle w:val="7"/>
              <w:spacing w:before="40" w:after="40"/>
              <w:rPr>
                <w:rFonts w:hint="default" w:ascii="Arial" w:hAnsi="Arial" w:eastAsia="宋体" w:cs="Arial"/>
                <w:color w:val="auto"/>
                <w:sz w:val="18"/>
                <w:szCs w:val="18"/>
                <w:highlight w:val="none"/>
                <w:lang w:val="en-US" w:eastAsia="zh-CN"/>
              </w:rPr>
            </w:pPr>
            <w:r>
              <w:rPr>
                <w:rFonts w:ascii="Arial" w:hAnsi="Arial" w:cs="Arial"/>
                <w:color w:val="auto"/>
                <w:sz w:val="18"/>
                <w:szCs w:val="18"/>
                <w:highlight w:val="none"/>
              </w:rPr>
              <w:t>Page</w:t>
            </w:r>
            <w:r>
              <w:rPr>
                <w:rFonts w:hint="eastAsia" w:ascii="Arial" w:hAnsi="Arial" w:eastAsia="宋体" w:cs="Arial"/>
                <w:color w:val="auto"/>
                <w:sz w:val="18"/>
                <w:szCs w:val="18"/>
                <w:highlight w:val="none"/>
                <w:lang w:val="en-US" w:eastAsia="zh-CN"/>
              </w:rPr>
              <w:t xml:space="preserve"> 5-6</w:t>
            </w: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57"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1379"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577" w:type="dxa"/>
            <w:tcBorders>
              <w:top w:val="single" w:color="000000" w:sz="4" w:space="0"/>
              <w:left w:val="single" w:color="000000" w:sz="4" w:space="0"/>
              <w:bottom w:val="single" w:color="000000" w:sz="4" w:space="0"/>
              <w:right w:val="single" w:color="000000" w:sz="4" w:space="0"/>
            </w:tcBorders>
          </w:tcPr>
          <w:p w14:paraId="1FB2C5F1">
            <w:pPr>
              <w:pStyle w:val="7"/>
              <w:spacing w:before="40" w:after="40"/>
              <w:rPr>
                <w:rFonts w:hint="default" w:ascii="Arial" w:hAnsi="Arial" w:eastAsia="宋体" w:cs="Arial"/>
                <w:color w:val="auto"/>
                <w:sz w:val="18"/>
                <w:szCs w:val="18"/>
                <w:highlight w:val="none"/>
                <w:lang w:val="en-US" w:eastAsia="zh-CN"/>
              </w:rPr>
            </w:pPr>
            <w:r>
              <w:rPr>
                <w:rFonts w:ascii="Arial" w:hAnsi="Arial" w:cs="Arial"/>
                <w:color w:val="auto"/>
                <w:sz w:val="18"/>
                <w:szCs w:val="18"/>
                <w:highlight w:val="none"/>
              </w:rPr>
              <w:t>Page</w:t>
            </w:r>
            <w:r>
              <w:rPr>
                <w:rFonts w:hint="eastAsia" w:ascii="Arial" w:hAnsi="Arial" w:eastAsia="宋体" w:cs="Arial"/>
                <w:color w:val="auto"/>
                <w:sz w:val="18"/>
                <w:szCs w:val="18"/>
                <w:highlight w:val="none"/>
                <w:lang w:val="en-US" w:eastAsia="zh-CN"/>
              </w:rPr>
              <w:t xml:space="preserve"> 6</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1379"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577" w:type="dxa"/>
            <w:tcBorders>
              <w:top w:val="single" w:color="000000" w:sz="4" w:space="0"/>
              <w:left w:val="single" w:color="000000" w:sz="4" w:space="0"/>
              <w:bottom w:val="single" w:color="000000" w:sz="4" w:space="0"/>
              <w:right w:val="single" w:color="000000" w:sz="4" w:space="0"/>
            </w:tcBorders>
          </w:tcPr>
          <w:p w14:paraId="11D25995">
            <w:pPr>
              <w:pStyle w:val="7"/>
              <w:spacing w:before="40" w:after="40"/>
              <w:rPr>
                <w:rFonts w:hint="default" w:ascii="Arial" w:hAnsi="Arial" w:eastAsia="宋体" w:cs="Arial"/>
                <w:color w:val="auto"/>
                <w:sz w:val="18"/>
                <w:szCs w:val="18"/>
                <w:highlight w:val="none"/>
                <w:lang w:val="en-US" w:eastAsia="zh-CN"/>
              </w:rPr>
            </w:pPr>
            <w:r>
              <w:rPr>
                <w:rFonts w:ascii="Arial" w:hAnsi="Arial" w:cs="Arial"/>
                <w:color w:val="auto"/>
                <w:sz w:val="18"/>
                <w:szCs w:val="18"/>
                <w:highlight w:val="none"/>
              </w:rPr>
              <w:t>Page</w:t>
            </w:r>
            <w:r>
              <w:rPr>
                <w:rFonts w:hint="eastAsia" w:ascii="Arial" w:hAnsi="Arial" w:eastAsia="宋体" w:cs="Arial"/>
                <w:color w:val="auto"/>
                <w:sz w:val="18"/>
                <w:szCs w:val="18"/>
                <w:highlight w:val="none"/>
                <w:lang w:val="en-US" w:eastAsia="zh-CN"/>
              </w:rPr>
              <w:t xml:space="preserve"> 6</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1379"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577" w:type="dxa"/>
            <w:tcBorders>
              <w:top w:val="single" w:color="000000" w:sz="4" w:space="0"/>
              <w:left w:val="single" w:color="000000" w:sz="4" w:space="0"/>
              <w:bottom w:val="single" w:color="000000" w:sz="4" w:space="0"/>
              <w:right w:val="single" w:color="000000" w:sz="4" w:space="0"/>
            </w:tcBorders>
          </w:tcPr>
          <w:p w14:paraId="595F3ED8">
            <w:pPr>
              <w:pStyle w:val="7"/>
              <w:spacing w:before="40" w:after="40"/>
              <w:rPr>
                <w:rFonts w:hint="default" w:ascii="Arial" w:hAnsi="Arial" w:eastAsia="宋体" w:cs="Arial"/>
                <w:color w:val="auto"/>
                <w:sz w:val="18"/>
                <w:szCs w:val="18"/>
                <w:highlight w:val="none"/>
                <w:lang w:val="en-US" w:eastAsia="zh-CN"/>
              </w:rPr>
            </w:pPr>
            <w:r>
              <w:rPr>
                <w:rFonts w:ascii="Arial" w:hAnsi="Arial" w:cs="Arial"/>
                <w:color w:val="auto"/>
                <w:sz w:val="18"/>
                <w:szCs w:val="18"/>
                <w:highlight w:val="none"/>
              </w:rPr>
              <w:t>Page</w:t>
            </w:r>
            <w:r>
              <w:rPr>
                <w:rFonts w:hint="eastAsia" w:ascii="Arial" w:hAnsi="Arial" w:eastAsia="宋体" w:cs="Arial"/>
                <w:color w:val="auto"/>
                <w:sz w:val="18"/>
                <w:szCs w:val="18"/>
                <w:highlight w:val="none"/>
                <w:lang w:val="en-US" w:eastAsia="zh-CN"/>
              </w:rPr>
              <w:t xml:space="preserve"> 6</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1379"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77" w:type="dxa"/>
            <w:tcBorders>
              <w:top w:val="single" w:color="000000" w:sz="4" w:space="0"/>
              <w:left w:val="single" w:color="000000" w:sz="4" w:space="0"/>
              <w:bottom w:val="single" w:color="000000" w:sz="4" w:space="0"/>
              <w:right w:val="single" w:color="000000" w:sz="4" w:space="0"/>
            </w:tcBorders>
          </w:tcPr>
          <w:p w14:paraId="2E65623E">
            <w:pPr>
              <w:pStyle w:val="7"/>
              <w:spacing w:before="40" w:after="40"/>
              <w:rPr>
                <w:rFonts w:hint="default" w:ascii="Arial" w:hAnsi="Arial" w:eastAsia="宋体" w:cs="Arial"/>
                <w:color w:val="auto"/>
                <w:sz w:val="18"/>
                <w:szCs w:val="18"/>
                <w:highlight w:val="none"/>
                <w:lang w:val="en-US" w:eastAsia="zh-CN"/>
              </w:rPr>
            </w:pPr>
            <w:r>
              <w:rPr>
                <w:rFonts w:ascii="Arial" w:hAnsi="Arial" w:cs="Arial"/>
                <w:color w:val="auto"/>
                <w:sz w:val="18"/>
                <w:szCs w:val="18"/>
                <w:highlight w:val="none"/>
              </w:rPr>
              <w:t>Page</w:t>
            </w:r>
            <w:r>
              <w:rPr>
                <w:rFonts w:hint="eastAsia" w:ascii="Arial" w:hAnsi="Arial" w:eastAsia="宋体" w:cs="Arial"/>
                <w:color w:val="auto"/>
                <w:sz w:val="18"/>
                <w:szCs w:val="18"/>
                <w:highlight w:val="none"/>
                <w:lang w:val="en-US" w:eastAsia="zh-CN"/>
              </w:rPr>
              <w:t xml:space="preserve"> 7</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1379"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577" w:type="dxa"/>
            <w:tcBorders>
              <w:top w:val="single" w:color="000000" w:sz="4" w:space="0"/>
              <w:left w:val="single" w:color="000000" w:sz="4" w:space="0"/>
              <w:bottom w:val="single" w:color="000000" w:sz="4" w:space="0"/>
              <w:right w:val="single" w:color="000000" w:sz="4" w:space="0"/>
            </w:tcBorders>
          </w:tcPr>
          <w:p w14:paraId="420F1455">
            <w:pPr>
              <w:pStyle w:val="7"/>
              <w:spacing w:before="40" w:after="40"/>
              <w:rPr>
                <w:rFonts w:hint="default" w:ascii="Arial" w:hAnsi="Arial" w:eastAsia="宋体" w:cs="Arial"/>
                <w:color w:val="auto"/>
                <w:sz w:val="18"/>
                <w:szCs w:val="18"/>
                <w:highlight w:val="none"/>
                <w:lang w:val="en-US" w:eastAsia="zh-CN"/>
              </w:rPr>
            </w:pPr>
            <w:r>
              <w:rPr>
                <w:rFonts w:ascii="Arial" w:hAnsi="Arial" w:cs="Arial"/>
                <w:color w:val="auto"/>
                <w:sz w:val="18"/>
                <w:szCs w:val="18"/>
                <w:highlight w:val="none"/>
              </w:rPr>
              <w:t>Page</w:t>
            </w:r>
            <w:r>
              <w:rPr>
                <w:rFonts w:hint="eastAsia" w:ascii="Arial" w:hAnsi="Arial" w:eastAsia="宋体" w:cs="Arial"/>
                <w:color w:val="auto"/>
                <w:sz w:val="18"/>
                <w:szCs w:val="18"/>
                <w:highlight w:val="none"/>
                <w:lang w:val="en-US" w:eastAsia="zh-CN"/>
              </w:rPr>
              <w:t xml:space="preserve"> 7</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1379"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577" w:type="dxa"/>
            <w:tcBorders>
              <w:top w:val="single" w:color="000000" w:sz="4" w:space="0"/>
              <w:left w:val="single" w:color="000000" w:sz="4" w:space="0"/>
              <w:bottom w:val="single" w:color="000000" w:sz="4" w:space="0"/>
              <w:right w:val="single" w:color="000000" w:sz="4" w:space="0"/>
            </w:tcBorders>
          </w:tcPr>
          <w:p w14:paraId="403E8D65">
            <w:pPr>
              <w:pStyle w:val="7"/>
              <w:spacing w:before="40" w:after="40"/>
              <w:rPr>
                <w:rFonts w:hint="default" w:ascii="Arial" w:hAnsi="Arial" w:eastAsia="宋体" w:cs="Arial"/>
                <w:color w:val="auto"/>
                <w:sz w:val="18"/>
                <w:szCs w:val="18"/>
                <w:highlight w:val="none"/>
                <w:lang w:val="en-US" w:eastAsia="zh-CN"/>
              </w:rPr>
            </w:pPr>
            <w:r>
              <w:rPr>
                <w:rFonts w:ascii="Arial" w:hAnsi="Arial" w:cs="Arial"/>
                <w:color w:val="auto"/>
                <w:sz w:val="18"/>
                <w:szCs w:val="18"/>
                <w:highlight w:val="none"/>
              </w:rPr>
              <w:t>Page</w:t>
            </w:r>
            <w:r>
              <w:rPr>
                <w:rFonts w:hint="eastAsia" w:ascii="Arial" w:hAnsi="Arial" w:eastAsia="宋体" w:cs="Arial"/>
                <w:color w:val="auto"/>
                <w:sz w:val="18"/>
                <w:szCs w:val="18"/>
                <w:highlight w:val="none"/>
                <w:lang w:val="en-US" w:eastAsia="zh-CN"/>
              </w:rPr>
              <w:t xml:space="preserve"> 5-6</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1379"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577" w:type="dxa"/>
            <w:tcBorders>
              <w:top w:val="single" w:color="000000" w:sz="4" w:space="0"/>
              <w:left w:val="single" w:color="000000" w:sz="4" w:space="0"/>
              <w:bottom w:val="single" w:color="000000" w:sz="4" w:space="0"/>
              <w:right w:val="single" w:color="000000" w:sz="4" w:space="0"/>
            </w:tcBorders>
          </w:tcPr>
          <w:p w14:paraId="73156963">
            <w:pPr>
              <w:pStyle w:val="7"/>
              <w:spacing w:before="40" w:after="40"/>
              <w:rPr>
                <w:rFonts w:hint="default" w:ascii="Arial" w:hAnsi="Arial" w:eastAsia="宋体" w:cs="Arial"/>
                <w:color w:val="auto"/>
                <w:sz w:val="18"/>
                <w:szCs w:val="18"/>
                <w:highlight w:val="none"/>
                <w:lang w:val="en-US" w:eastAsia="zh-CN"/>
              </w:rPr>
            </w:pPr>
            <w:r>
              <w:rPr>
                <w:rFonts w:ascii="Arial" w:hAnsi="Arial" w:cs="Arial"/>
                <w:color w:val="auto"/>
                <w:sz w:val="18"/>
                <w:szCs w:val="18"/>
                <w:highlight w:val="none"/>
              </w:rPr>
              <w:t>Page</w:t>
            </w:r>
            <w:r>
              <w:rPr>
                <w:rFonts w:hint="eastAsia" w:ascii="Arial" w:hAnsi="Arial" w:eastAsia="宋体" w:cs="Arial"/>
                <w:color w:val="auto"/>
                <w:sz w:val="18"/>
                <w:szCs w:val="18"/>
                <w:highlight w:val="none"/>
                <w:lang w:val="en-US" w:eastAsia="zh-CN"/>
              </w:rPr>
              <w:t xml:space="preserve"> 7-8</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 w:hRule="atLeast"/>
        </w:trPr>
        <w:tc>
          <w:tcPr>
            <w:tcW w:w="1657"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highlight w:val="none"/>
              </w:rPr>
              <w:t>13c</w:t>
            </w:r>
          </w:p>
        </w:tc>
        <w:tc>
          <w:tcPr>
            <w:tcW w:w="11379"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577" w:type="dxa"/>
            <w:tcBorders>
              <w:top w:val="single" w:color="000000" w:sz="4" w:space="0"/>
              <w:left w:val="single" w:color="000000" w:sz="4" w:space="0"/>
              <w:bottom w:val="single" w:color="000000" w:sz="4" w:space="0"/>
              <w:right w:val="single" w:color="000000" w:sz="4" w:space="0"/>
            </w:tcBorders>
          </w:tcPr>
          <w:p w14:paraId="3079E946">
            <w:pPr>
              <w:pStyle w:val="7"/>
              <w:spacing w:before="40" w:after="40"/>
              <w:rPr>
                <w:rFonts w:hint="default" w:ascii="Arial" w:hAnsi="Arial" w:cs="Arial"/>
                <w:color w:val="auto"/>
                <w:sz w:val="18"/>
                <w:szCs w:val="18"/>
                <w:lang w:val="en-US"/>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7-8</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1379"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577" w:type="dxa"/>
            <w:tcBorders>
              <w:top w:val="single" w:color="000000" w:sz="4" w:space="0"/>
              <w:left w:val="single" w:color="000000" w:sz="4" w:space="0"/>
              <w:bottom w:val="single" w:color="000000" w:sz="4" w:space="0"/>
              <w:right w:val="single" w:color="000000" w:sz="4" w:space="0"/>
            </w:tcBorders>
          </w:tcPr>
          <w:p w14:paraId="1B5FCF50">
            <w:pPr>
              <w:pStyle w:val="7"/>
              <w:spacing w:before="40" w:after="40"/>
              <w:rPr>
                <w:rFonts w:hint="eastAsia"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7-8</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1379" w:type="dxa"/>
            <w:tcBorders>
              <w:top w:val="single" w:color="000000" w:sz="4" w:space="0"/>
              <w:left w:val="single" w:color="000000" w:sz="4" w:space="0"/>
              <w:bottom w:val="single" w:color="000000" w:sz="4" w:space="0"/>
              <w:right w:val="single" w:color="000000" w:sz="4" w:space="0"/>
            </w:tcBorders>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577" w:type="dxa"/>
            <w:tcBorders>
              <w:top w:val="single" w:color="000000" w:sz="4" w:space="0"/>
              <w:left w:val="single" w:color="000000" w:sz="4" w:space="0"/>
              <w:bottom w:val="single" w:color="000000" w:sz="4" w:space="0"/>
              <w:right w:val="single" w:color="000000" w:sz="4" w:space="0"/>
            </w:tcBorders>
          </w:tcPr>
          <w:p w14:paraId="7E3237B1">
            <w:pPr>
              <w:pStyle w:val="7"/>
              <w:spacing w:before="40" w:after="40"/>
              <w:rPr>
                <w:rFonts w:hint="default"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8</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57"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1379" w:type="dxa"/>
            <w:tcBorders>
              <w:top w:val="single" w:color="000000" w:sz="4" w:space="0"/>
              <w:left w:val="single" w:color="000000" w:sz="4" w:space="0"/>
              <w:bottom w:val="single" w:color="000000" w:sz="4" w:space="0"/>
              <w:right w:val="single" w:color="000000" w:sz="4" w:space="0"/>
            </w:tcBorders>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577" w:type="dxa"/>
            <w:tcBorders>
              <w:top w:val="single" w:color="000000" w:sz="4" w:space="0"/>
              <w:left w:val="single" w:color="000000" w:sz="4" w:space="0"/>
              <w:bottom w:val="single" w:color="000000" w:sz="4" w:space="0"/>
              <w:right w:val="single" w:color="000000" w:sz="4" w:space="0"/>
            </w:tcBorders>
          </w:tcPr>
          <w:p w14:paraId="7275097C">
            <w:pPr>
              <w:pStyle w:val="7"/>
              <w:spacing w:before="40" w:after="40"/>
              <w:rPr>
                <w:rFonts w:hint="default"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8</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1379"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577" w:type="dxa"/>
            <w:tcBorders>
              <w:top w:val="single" w:color="000000" w:sz="4" w:space="0"/>
              <w:left w:val="single" w:color="000000" w:sz="4" w:space="0"/>
              <w:bottom w:val="single" w:color="000000" w:sz="4" w:space="0"/>
              <w:right w:val="single" w:color="000000" w:sz="4" w:space="0"/>
            </w:tcBorders>
          </w:tcPr>
          <w:p w14:paraId="18EBE183">
            <w:pPr>
              <w:pStyle w:val="7"/>
              <w:spacing w:before="40" w:after="40"/>
              <w:rPr>
                <w:rFonts w:hint="default"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8</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1379"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577" w:type="dxa"/>
            <w:tcBorders>
              <w:top w:val="single" w:color="000000" w:sz="4" w:space="0"/>
              <w:left w:val="single" w:color="000000" w:sz="4" w:space="0"/>
              <w:bottom w:val="single" w:color="000000" w:sz="4" w:space="0"/>
              <w:right w:val="single" w:color="000000" w:sz="4" w:space="0"/>
            </w:tcBorders>
          </w:tcPr>
          <w:p w14:paraId="7875B5BE">
            <w:pPr>
              <w:pStyle w:val="7"/>
              <w:spacing w:before="40" w:after="40"/>
              <w:rPr>
                <w:rFonts w:hint="default"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8</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2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p>
        </w:tc>
        <w:tc>
          <w:tcPr>
            <w:tcW w:w="1577"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jc w:val="center"/>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1379"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577" w:type="dxa"/>
            <w:tcBorders>
              <w:top w:val="single" w:color="000000" w:sz="4" w:space="0"/>
              <w:left w:val="single" w:color="000000" w:sz="4" w:space="0"/>
              <w:bottom w:val="single" w:color="000000" w:sz="4" w:space="0"/>
              <w:right w:val="single" w:color="000000" w:sz="4" w:space="0"/>
            </w:tcBorders>
          </w:tcPr>
          <w:p w14:paraId="670CFC65">
            <w:pPr>
              <w:pStyle w:val="7"/>
              <w:spacing w:before="40" w:after="40"/>
              <w:rPr>
                <w:rFonts w:hint="default"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8-9</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1379"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577" w:type="dxa"/>
            <w:tcBorders>
              <w:top w:val="single" w:color="000000" w:sz="4" w:space="0"/>
              <w:left w:val="single" w:color="000000" w:sz="4" w:space="0"/>
              <w:bottom w:val="single" w:color="000000" w:sz="4" w:space="0"/>
              <w:right w:val="single" w:color="000000" w:sz="4" w:space="0"/>
            </w:tcBorders>
          </w:tcPr>
          <w:p w14:paraId="715316E4">
            <w:pPr>
              <w:pStyle w:val="7"/>
              <w:spacing w:before="40" w:after="40"/>
              <w:rPr>
                <w:rFonts w:hint="eastAsia"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8-9</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57"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1379"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577" w:type="dxa"/>
            <w:tcBorders>
              <w:top w:val="single" w:color="000000" w:sz="4" w:space="0"/>
              <w:left w:val="single" w:color="000000" w:sz="4" w:space="0"/>
              <w:bottom w:val="single" w:color="000000" w:sz="4" w:space="0"/>
              <w:right w:val="single" w:color="000000" w:sz="4" w:space="0"/>
            </w:tcBorders>
          </w:tcPr>
          <w:p w14:paraId="36FCD1DF">
            <w:pPr>
              <w:pStyle w:val="7"/>
              <w:spacing w:before="40" w:after="40"/>
              <w:rPr>
                <w:rFonts w:hint="eastAsia"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9-10, </w:t>
            </w:r>
          </w:p>
          <w:p w14:paraId="2BA7B4C0">
            <w:pPr>
              <w:pStyle w:val="7"/>
              <w:spacing w:before="40" w:after="40"/>
              <w:rPr>
                <w:rFonts w:hint="default" w:ascii="Arial" w:hAnsi="Arial" w:eastAsia="宋体" w:cs="Arial"/>
                <w:color w:val="auto"/>
                <w:sz w:val="18"/>
                <w:szCs w:val="18"/>
                <w:lang w:val="en-US" w:eastAsia="zh-CN"/>
              </w:rPr>
            </w:pPr>
            <w:r>
              <w:rPr>
                <w:rFonts w:hint="eastAsia" w:ascii="Arial" w:hAnsi="Arial" w:cs="Arial"/>
                <w:color w:val="auto"/>
                <w:sz w:val="18"/>
                <w:szCs w:val="18"/>
                <w:lang w:val="en-US" w:eastAsia="zh-CN"/>
              </w:rPr>
              <w:t>Table 1</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1379"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577" w:type="dxa"/>
            <w:tcBorders>
              <w:top w:val="single" w:color="000000" w:sz="4" w:space="0"/>
              <w:left w:val="single" w:color="000000" w:sz="4" w:space="0"/>
              <w:bottom w:val="single" w:color="000000" w:sz="4" w:space="0"/>
              <w:right w:val="single" w:color="000000" w:sz="4" w:space="0"/>
            </w:tcBorders>
          </w:tcPr>
          <w:p w14:paraId="7897FD3B">
            <w:pPr>
              <w:pStyle w:val="7"/>
              <w:spacing w:before="40" w:after="40"/>
              <w:rPr>
                <w:rFonts w:hint="default" w:ascii="Arial" w:hAnsi="Arial" w:eastAsia="宋体" w:cs="Arial"/>
                <w:color w:val="auto"/>
                <w:sz w:val="18"/>
                <w:szCs w:val="18"/>
                <w:lang w:val="en-US" w:eastAsia="zh-CN"/>
              </w:rPr>
            </w:pPr>
            <w:r>
              <w:rPr>
                <w:rFonts w:ascii="Arial" w:hAnsi="Arial" w:cs="Arial"/>
                <w:color w:val="auto"/>
                <w:sz w:val="18"/>
                <w:szCs w:val="18"/>
              </w:rPr>
              <w:t>Pag</w:t>
            </w:r>
            <w:r>
              <w:rPr>
                <w:rFonts w:hint="eastAsia" w:ascii="Arial" w:hAnsi="Arial" w:eastAsia="宋体" w:cs="Arial"/>
                <w:color w:val="auto"/>
                <w:sz w:val="18"/>
                <w:szCs w:val="18"/>
                <w:lang w:val="en-US" w:eastAsia="zh-CN"/>
              </w:rPr>
              <w:t>e 10-11</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1379"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577" w:type="dxa"/>
            <w:tcBorders>
              <w:top w:val="single" w:color="000000" w:sz="4" w:space="0"/>
              <w:left w:val="single" w:color="000000" w:sz="4" w:space="0"/>
              <w:bottom w:val="single" w:color="000000" w:sz="4" w:space="0"/>
              <w:right w:val="single" w:color="000000" w:sz="4" w:space="0"/>
            </w:tcBorders>
          </w:tcPr>
          <w:p w14:paraId="43E181A6">
            <w:pPr>
              <w:pStyle w:val="7"/>
              <w:spacing w:before="40" w:after="40"/>
              <w:rPr>
                <w:rFonts w:hint="default"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11-17</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1379"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color w:val="auto"/>
                <w:sz w:val="18"/>
                <w:szCs w:val="18"/>
              </w:rPr>
            </w:pPr>
            <w:r>
              <w:rPr>
                <w:rFonts w:ascii="Arial" w:hAnsi="Arial" w:cs="Arial"/>
                <w:color w:val="auto"/>
                <w:sz w:val="18"/>
                <w:szCs w:val="18"/>
              </w:rPr>
              <w:t>For each synthesis, briefly summarise the characteristics and risk of bias among contributing studies.</w:t>
            </w:r>
          </w:p>
        </w:tc>
        <w:tc>
          <w:tcPr>
            <w:tcW w:w="1577" w:type="dxa"/>
            <w:tcBorders>
              <w:top w:val="single" w:color="000000" w:sz="4" w:space="0"/>
              <w:left w:val="single" w:color="000000" w:sz="4" w:space="0"/>
              <w:bottom w:val="single" w:color="000000" w:sz="4" w:space="0"/>
              <w:right w:val="single" w:color="000000" w:sz="4" w:space="0"/>
            </w:tcBorders>
          </w:tcPr>
          <w:p w14:paraId="7395E36F">
            <w:pPr>
              <w:pStyle w:val="7"/>
              <w:spacing w:before="40" w:after="40"/>
              <w:rPr>
                <w:rFonts w:hint="default"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11-17</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57"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1379"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color w:val="auto"/>
                <w:sz w:val="18"/>
                <w:szCs w:val="18"/>
              </w:rPr>
            </w:pPr>
            <w:r>
              <w:rPr>
                <w:rFonts w:ascii="Arial" w:hAnsi="Arial" w:cs="Arial"/>
                <w:color w:val="auto"/>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577" w:type="dxa"/>
            <w:tcBorders>
              <w:top w:val="single" w:color="000000" w:sz="4" w:space="0"/>
              <w:left w:val="single" w:color="000000" w:sz="4" w:space="0"/>
              <w:bottom w:val="single" w:color="000000" w:sz="4" w:space="0"/>
              <w:right w:val="single" w:color="000000" w:sz="4" w:space="0"/>
            </w:tcBorders>
          </w:tcPr>
          <w:p w14:paraId="7C8F8A33">
            <w:pPr>
              <w:pStyle w:val="7"/>
              <w:spacing w:before="40" w:after="40"/>
              <w:rPr>
                <w:rFonts w:hint="default" w:ascii="Arial" w:hAnsi="Arial" w:cs="Arial"/>
                <w:color w:val="auto"/>
                <w:sz w:val="18"/>
                <w:szCs w:val="18"/>
                <w:lang w:val="en-US"/>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11-17</w:t>
            </w: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1379"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color w:val="auto"/>
                <w:sz w:val="18"/>
                <w:szCs w:val="18"/>
              </w:rPr>
            </w:pPr>
            <w:r>
              <w:rPr>
                <w:rFonts w:ascii="Arial" w:hAnsi="Arial" w:cs="Arial"/>
                <w:color w:val="auto"/>
                <w:sz w:val="18"/>
                <w:szCs w:val="18"/>
                <w:highlight w:val="none"/>
              </w:rPr>
              <w:t>Present results of all investigations of possible causes of heterogeneity among study results.</w:t>
            </w:r>
          </w:p>
        </w:tc>
        <w:tc>
          <w:tcPr>
            <w:tcW w:w="1577" w:type="dxa"/>
            <w:tcBorders>
              <w:top w:val="single" w:color="000000" w:sz="4" w:space="0"/>
              <w:left w:val="single" w:color="000000" w:sz="4" w:space="0"/>
              <w:bottom w:val="single" w:color="000000" w:sz="4" w:space="0"/>
              <w:right w:val="single" w:color="000000" w:sz="4" w:space="0"/>
            </w:tcBorders>
          </w:tcPr>
          <w:p w14:paraId="05D8123F">
            <w:pPr>
              <w:pStyle w:val="7"/>
              <w:spacing w:before="40" w:after="40"/>
              <w:rPr>
                <w:rFonts w:hint="default"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11-17</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1379"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color w:val="auto"/>
                <w:sz w:val="18"/>
                <w:szCs w:val="18"/>
              </w:rPr>
            </w:pPr>
            <w:r>
              <w:rPr>
                <w:rFonts w:ascii="Arial" w:hAnsi="Arial" w:cs="Arial"/>
                <w:color w:val="auto"/>
                <w:sz w:val="18"/>
                <w:szCs w:val="18"/>
              </w:rPr>
              <w:t>Present results of all sensitivity analyses conducted to assess the robustness of the synthesized results.</w:t>
            </w:r>
          </w:p>
        </w:tc>
        <w:tc>
          <w:tcPr>
            <w:tcW w:w="1577" w:type="dxa"/>
            <w:tcBorders>
              <w:top w:val="single" w:color="000000" w:sz="4" w:space="0"/>
              <w:left w:val="single" w:color="000000" w:sz="4" w:space="0"/>
              <w:bottom w:val="single" w:color="000000" w:sz="4" w:space="0"/>
              <w:right w:val="single" w:color="000000" w:sz="4" w:space="0"/>
            </w:tcBorders>
          </w:tcPr>
          <w:p w14:paraId="32E0B1FA">
            <w:pPr>
              <w:pStyle w:val="7"/>
              <w:spacing w:before="40" w:after="40"/>
              <w:rPr>
                <w:rFonts w:hint="default" w:ascii="Arial" w:hAnsi="Arial" w:cs="Arial"/>
                <w:color w:val="auto"/>
                <w:sz w:val="18"/>
                <w:szCs w:val="18"/>
                <w:lang w:val="en-US"/>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17</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1379"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color w:val="auto"/>
                <w:sz w:val="18"/>
                <w:szCs w:val="18"/>
              </w:rPr>
            </w:pPr>
            <w:r>
              <w:rPr>
                <w:rFonts w:ascii="Arial" w:hAnsi="Arial" w:cs="Arial"/>
                <w:color w:val="auto"/>
                <w:sz w:val="18"/>
                <w:szCs w:val="18"/>
              </w:rPr>
              <w:t>Present assessments of risk of bias due to missing results (arising from reporting biases) for each synthesis assessed.</w:t>
            </w:r>
          </w:p>
        </w:tc>
        <w:tc>
          <w:tcPr>
            <w:tcW w:w="1577" w:type="dxa"/>
            <w:tcBorders>
              <w:top w:val="single" w:color="000000" w:sz="4" w:space="0"/>
              <w:left w:val="single" w:color="000000" w:sz="4" w:space="0"/>
              <w:bottom w:val="single" w:color="000000" w:sz="4" w:space="0"/>
              <w:right w:val="single" w:color="000000" w:sz="4" w:space="0"/>
            </w:tcBorders>
          </w:tcPr>
          <w:p w14:paraId="1A435861">
            <w:pPr>
              <w:pStyle w:val="7"/>
              <w:spacing w:before="40" w:after="40"/>
              <w:rPr>
                <w:rFonts w:hint="default" w:ascii="Arial" w:hAnsi="Arial" w:cs="Arial"/>
                <w:color w:val="auto"/>
                <w:sz w:val="18"/>
                <w:szCs w:val="18"/>
                <w:lang w:val="en-US"/>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11-17</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1379"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color w:val="auto"/>
                <w:sz w:val="18"/>
                <w:szCs w:val="18"/>
              </w:rPr>
            </w:pPr>
            <w:r>
              <w:rPr>
                <w:rFonts w:ascii="Arial" w:hAnsi="Arial" w:cs="Arial"/>
                <w:color w:val="auto"/>
                <w:sz w:val="18"/>
                <w:szCs w:val="18"/>
              </w:rPr>
              <w:t>Present assessments of certainty (or confidence) in the body of evidence for each outcome assessed.</w:t>
            </w:r>
          </w:p>
        </w:tc>
        <w:tc>
          <w:tcPr>
            <w:tcW w:w="1577" w:type="dxa"/>
            <w:tcBorders>
              <w:top w:val="single" w:color="000000" w:sz="4" w:space="0"/>
              <w:left w:val="single" w:color="000000" w:sz="4" w:space="0"/>
              <w:bottom w:val="single" w:color="000000" w:sz="4" w:space="0"/>
              <w:right w:val="single" w:color="000000" w:sz="4" w:space="0"/>
            </w:tcBorders>
          </w:tcPr>
          <w:p w14:paraId="76AE189C">
            <w:pPr>
              <w:pStyle w:val="7"/>
              <w:spacing w:before="40" w:after="40"/>
              <w:rPr>
                <w:rFonts w:hint="default"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11-17</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9" w:hRule="atLeast"/>
        </w:trPr>
        <w:tc>
          <w:tcPr>
            <w:tcW w:w="1362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1577"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1379"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577" w:type="dxa"/>
            <w:tcBorders>
              <w:top w:val="single" w:color="000000" w:sz="4" w:space="0"/>
              <w:left w:val="single" w:color="000000" w:sz="4" w:space="0"/>
              <w:bottom w:val="single" w:color="000000" w:sz="4" w:space="0"/>
              <w:right w:val="single" w:color="000000" w:sz="4" w:space="0"/>
            </w:tcBorders>
          </w:tcPr>
          <w:p w14:paraId="336F0287">
            <w:pPr>
              <w:pStyle w:val="7"/>
              <w:spacing w:before="40" w:after="40"/>
              <w:rPr>
                <w:rFonts w:hint="default"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18-20</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1379"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577" w:type="dxa"/>
            <w:tcBorders>
              <w:top w:val="single" w:color="000000" w:sz="4" w:space="0"/>
              <w:left w:val="single" w:color="000000" w:sz="4" w:space="0"/>
              <w:bottom w:val="single" w:color="000000" w:sz="4" w:space="0"/>
              <w:right w:val="single" w:color="000000" w:sz="4" w:space="0"/>
            </w:tcBorders>
          </w:tcPr>
          <w:p w14:paraId="552BBDFF">
            <w:pPr>
              <w:pStyle w:val="7"/>
              <w:spacing w:before="40" w:after="40"/>
              <w:rPr>
                <w:rFonts w:hint="default"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20</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1379"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577" w:type="dxa"/>
            <w:tcBorders>
              <w:top w:val="single" w:color="000000" w:sz="4" w:space="0"/>
              <w:left w:val="single" w:color="000000" w:sz="4" w:space="0"/>
              <w:bottom w:val="single" w:color="000000" w:sz="4" w:space="0"/>
              <w:right w:val="single" w:color="000000" w:sz="4" w:space="0"/>
            </w:tcBorders>
          </w:tcPr>
          <w:p w14:paraId="52AEF35E">
            <w:pPr>
              <w:pStyle w:val="7"/>
              <w:spacing w:before="40" w:after="40"/>
              <w:rPr>
                <w:rFonts w:hint="default" w:ascii="Arial" w:hAnsi="Arial" w:cs="Arial"/>
                <w:color w:val="auto"/>
                <w:sz w:val="18"/>
                <w:szCs w:val="18"/>
                <w:lang w:val="en-US"/>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20</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1379"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577" w:type="dxa"/>
            <w:tcBorders>
              <w:top w:val="single" w:color="000000" w:sz="4" w:space="0"/>
              <w:left w:val="single" w:color="000000" w:sz="4" w:space="0"/>
              <w:bottom w:val="double" w:color="000000" w:sz="4" w:space="0"/>
              <w:right w:val="single" w:color="000000" w:sz="4" w:space="0"/>
            </w:tcBorders>
          </w:tcPr>
          <w:p w14:paraId="30980325">
            <w:pPr>
              <w:pStyle w:val="7"/>
              <w:spacing w:before="40" w:after="40"/>
              <w:rPr>
                <w:rFonts w:hint="default"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19-20</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23"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1577"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1379"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577" w:type="dxa"/>
            <w:tcBorders>
              <w:top w:val="single" w:color="000000" w:sz="4" w:space="0"/>
              <w:left w:val="single" w:color="000000" w:sz="4" w:space="0"/>
              <w:bottom w:val="single" w:color="000000" w:sz="4" w:space="0"/>
              <w:right w:val="single" w:color="000000" w:sz="4" w:space="0"/>
            </w:tcBorders>
          </w:tcPr>
          <w:p w14:paraId="2EE9DE13">
            <w:pPr>
              <w:pStyle w:val="7"/>
              <w:spacing w:before="40" w:after="40"/>
              <w:rPr>
                <w:rFonts w:hint="default"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5</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57"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1379"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577" w:type="dxa"/>
            <w:tcBorders>
              <w:top w:val="single" w:color="000000" w:sz="4" w:space="0"/>
              <w:left w:val="single" w:color="000000" w:sz="4" w:space="0"/>
              <w:bottom w:val="single" w:color="000000" w:sz="4" w:space="0"/>
              <w:right w:val="single" w:color="000000" w:sz="4" w:space="0"/>
            </w:tcBorders>
          </w:tcPr>
          <w:p w14:paraId="55D44A96">
            <w:pPr>
              <w:pStyle w:val="7"/>
              <w:spacing w:before="40" w:after="40"/>
              <w:rPr>
                <w:rFonts w:hint="default"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5, </w:t>
            </w:r>
            <w:r>
              <w:rPr>
                <w:rFonts w:hint="default" w:ascii="Arial" w:hAnsi="Arial" w:eastAsia="宋体" w:cs="Arial"/>
                <w:color w:val="auto"/>
                <w:sz w:val="18"/>
                <w:szCs w:val="18"/>
                <w:lang w:val="en-US" w:eastAsia="zh-CN"/>
              </w:rPr>
              <w:t>PROSPERO</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1379"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577" w:type="dxa"/>
            <w:tcBorders>
              <w:top w:val="single" w:color="000000" w:sz="4" w:space="0"/>
              <w:left w:val="single" w:color="000000" w:sz="4" w:space="0"/>
              <w:bottom w:val="single" w:color="000000" w:sz="4" w:space="0"/>
              <w:right w:val="single" w:color="000000" w:sz="4" w:space="0"/>
            </w:tcBorders>
          </w:tcPr>
          <w:p w14:paraId="0ED81809">
            <w:pPr>
              <w:pStyle w:val="7"/>
              <w:spacing w:before="40" w:after="40"/>
              <w:rPr>
                <w:rFonts w:hint="eastAsia"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5, </w:t>
            </w:r>
            <w:r>
              <w:rPr>
                <w:rFonts w:hint="default" w:ascii="Arial" w:hAnsi="Arial" w:eastAsia="宋体" w:cs="Arial"/>
                <w:color w:val="auto"/>
                <w:sz w:val="18"/>
                <w:szCs w:val="18"/>
                <w:lang w:val="en-US" w:eastAsia="zh-CN"/>
              </w:rPr>
              <w:t>PROSPERO</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1379"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577" w:type="dxa"/>
            <w:tcBorders>
              <w:top w:val="single" w:color="000000" w:sz="4" w:space="0"/>
              <w:left w:val="single" w:color="000000" w:sz="4" w:space="0"/>
              <w:bottom w:val="single" w:color="000000" w:sz="4" w:space="0"/>
              <w:right w:val="single" w:color="000000" w:sz="4" w:space="0"/>
            </w:tcBorders>
          </w:tcPr>
          <w:p w14:paraId="1688945E">
            <w:pPr>
              <w:pStyle w:val="7"/>
              <w:spacing w:before="40" w:after="40"/>
              <w:rPr>
                <w:rFonts w:hint="default" w:ascii="Arial" w:hAnsi="Arial" w:eastAsia="宋体" w:cs="Arial"/>
                <w:color w:val="auto"/>
                <w:sz w:val="18"/>
                <w:szCs w:val="18"/>
                <w:lang w:val="en-US" w:eastAsia="zh-CN"/>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21</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1379"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577" w:type="dxa"/>
            <w:tcBorders>
              <w:top w:val="single" w:color="000000" w:sz="4" w:space="0"/>
              <w:left w:val="single" w:color="000000" w:sz="4" w:space="0"/>
              <w:bottom w:val="single" w:color="000000" w:sz="4" w:space="0"/>
              <w:right w:val="single" w:color="000000" w:sz="4" w:space="0"/>
            </w:tcBorders>
          </w:tcPr>
          <w:p w14:paraId="6FA1E09F">
            <w:pPr>
              <w:pStyle w:val="7"/>
              <w:spacing w:before="40" w:after="40"/>
              <w:rPr>
                <w:rFonts w:hint="default" w:ascii="Arial" w:hAnsi="Arial" w:cs="Arial"/>
                <w:color w:val="auto"/>
                <w:sz w:val="18"/>
                <w:szCs w:val="18"/>
                <w:lang w:val="en-US"/>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21</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57"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1379"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577" w:type="dxa"/>
            <w:tcBorders>
              <w:top w:val="single" w:color="000000" w:sz="4" w:space="0"/>
              <w:left w:val="single" w:color="000000" w:sz="4" w:space="0"/>
              <w:bottom w:val="double" w:color="000000" w:sz="4" w:space="0"/>
              <w:right w:val="single" w:color="000000" w:sz="4" w:space="0"/>
            </w:tcBorders>
          </w:tcPr>
          <w:p w14:paraId="442C99F1">
            <w:pPr>
              <w:pStyle w:val="7"/>
              <w:spacing w:before="40" w:after="40"/>
              <w:rPr>
                <w:rFonts w:hint="default" w:ascii="Arial" w:hAnsi="Arial" w:cs="Arial"/>
                <w:color w:val="auto"/>
                <w:sz w:val="18"/>
                <w:szCs w:val="18"/>
                <w:lang w:val="en-US"/>
              </w:rPr>
            </w:pPr>
            <w:r>
              <w:rPr>
                <w:rFonts w:ascii="Arial" w:hAnsi="Arial" w:cs="Arial"/>
                <w:color w:val="auto"/>
                <w:sz w:val="18"/>
                <w:szCs w:val="18"/>
              </w:rPr>
              <w:t>Page</w:t>
            </w:r>
            <w:r>
              <w:rPr>
                <w:rFonts w:hint="eastAsia" w:ascii="Arial" w:hAnsi="Arial" w:eastAsia="宋体" w:cs="Arial"/>
                <w:color w:val="auto"/>
                <w:sz w:val="18"/>
                <w:szCs w:val="18"/>
                <w:lang w:val="en-US" w:eastAsia="zh-CN"/>
              </w:rPr>
              <w:t xml:space="preserve"> 21-22</w:t>
            </w:r>
            <w:bookmarkStart w:id="0" w:name="_GoBack"/>
            <w:bookmarkEnd w:id="0"/>
          </w:p>
        </w:tc>
      </w:tr>
    </w:tbl>
    <w:p w14:paraId="6338F4EE">
      <w:pPr>
        <w:pStyle w:val="7"/>
        <w:rPr>
          <w:rFonts w:ascii="Arial" w:hAnsi="Arial" w:cs="Arial"/>
          <w:color w:val="auto"/>
        </w:rPr>
      </w:pPr>
    </w:p>
    <w:p w14:paraId="7AC394C9">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77B44"/>
    <w:rsid w:val="00152CDB"/>
    <w:rsid w:val="0018323E"/>
    <w:rsid w:val="00190C83"/>
    <w:rsid w:val="002275F3"/>
    <w:rsid w:val="00246C93"/>
    <w:rsid w:val="00256BAF"/>
    <w:rsid w:val="002A2A06"/>
    <w:rsid w:val="003103C2"/>
    <w:rsid w:val="003516AD"/>
    <w:rsid w:val="00363B8D"/>
    <w:rsid w:val="003760FB"/>
    <w:rsid w:val="003B79FF"/>
    <w:rsid w:val="00400A0B"/>
    <w:rsid w:val="004033C1"/>
    <w:rsid w:val="00443C1D"/>
    <w:rsid w:val="00461576"/>
    <w:rsid w:val="004C1685"/>
    <w:rsid w:val="005078EE"/>
    <w:rsid w:val="00550BF1"/>
    <w:rsid w:val="0059028D"/>
    <w:rsid w:val="005979B8"/>
    <w:rsid w:val="00640172"/>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B730D1"/>
    <w:rsid w:val="00C22710"/>
    <w:rsid w:val="00D95D84"/>
    <w:rsid w:val="00DC4F19"/>
    <w:rsid w:val="00E324A8"/>
    <w:rsid w:val="00E66E3A"/>
    <w:rsid w:val="00EB610E"/>
    <w:rsid w:val="00F67C14"/>
    <w:rsid w:val="00FB3483"/>
    <w:rsid w:val="06A0349B"/>
    <w:rsid w:val="0F2904D1"/>
    <w:rsid w:val="136C3083"/>
    <w:rsid w:val="15855A81"/>
    <w:rsid w:val="1A710AEA"/>
    <w:rsid w:val="22915360"/>
    <w:rsid w:val="2C751523"/>
    <w:rsid w:val="3AAA1C17"/>
    <w:rsid w:val="428E62C2"/>
    <w:rsid w:val="43051C60"/>
    <w:rsid w:val="4CC62129"/>
    <w:rsid w:val="7258197D"/>
    <w:rsid w:val="743A2136"/>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 w:type="character" w:customStyle="1" w:styleId="1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951</Words>
  <Characters>5270</Characters>
  <Lines>48</Lines>
  <Paragraphs>13</Paragraphs>
  <TotalTime>1</TotalTime>
  <ScaleCrop>false</ScaleCrop>
  <LinksUpToDate>false</LinksUpToDate>
  <CharactersWithSpaces>6099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WPS_1758887594</cp:lastModifiedBy>
  <cp:lastPrinted>2020-11-24T03:02:00Z</cp:lastPrinted>
  <dcterms:modified xsi:type="dcterms:W3CDTF">2025-12-17T01:51:43Z</dcterms:modified>
  <dc:title>Microsoft Word - PRISMA 2009 Checklist.doc</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eyJoZGlkIjoiNDIzMDNkNTVlOGM4YzZjNjRlYzE2YTEyY2E0ZDUxOGEiLCJ1c2VySWQiOiIxNzQ4NTYwMzgwIn0=</vt:lpwstr>
  </property>
  <property fmtid="{D5CDD505-2E9C-101B-9397-08002B2CF9AE}" pid="3" name="KSOProductBuildVer">
    <vt:lpwstr>2052-12.1.0.24034</vt:lpwstr>
  </property>
  <property fmtid="{D5CDD505-2E9C-101B-9397-08002B2CF9AE}" pid="4" name="ICV">
    <vt:lpwstr>94650BBBA41E4912B9835019129D2520_13</vt:lpwstr>
  </property>
</Properties>
</file>