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9B211" w14:textId="18088FC9" w:rsidR="00B232F0" w:rsidRDefault="00B232F0" w:rsidP="00B232F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Supplementa</w:t>
      </w:r>
      <w:r w:rsidR="00D47293">
        <w:rPr>
          <w:rFonts w:ascii="Times New Roman" w:hAnsi="Times New Roman" w:cs="Times New Roman"/>
          <w:b/>
          <w:bCs/>
          <w:sz w:val="24"/>
          <w:szCs w:val="24"/>
        </w:rPr>
        <w:t>ry</w:t>
      </w:r>
      <w:r w:rsidR="007C7FD8">
        <w:rPr>
          <w:rFonts w:ascii="Times New Roman" w:hAnsi="Times New Roman" w:cs="Times New Roman"/>
          <w:b/>
          <w:bCs/>
          <w:sz w:val="24"/>
          <w:szCs w:val="24"/>
        </w:rPr>
        <w:t xml:space="preserve"> </w:t>
      </w:r>
      <w:r w:rsidR="00DD4ECA">
        <w:rPr>
          <w:rFonts w:ascii="Times New Roman" w:hAnsi="Times New Roman" w:cs="Times New Roman"/>
          <w:b/>
          <w:bCs/>
          <w:sz w:val="24"/>
          <w:szCs w:val="24"/>
        </w:rPr>
        <w:t>Material</w:t>
      </w:r>
    </w:p>
    <w:p w14:paraId="48147C5E" w14:textId="6AAA0424" w:rsidR="00AE49F5" w:rsidRDefault="00AE49F5" w:rsidP="00B232F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Containing Figures S1-S3 and Tables S1 &amp; S2</w:t>
      </w:r>
    </w:p>
    <w:p w14:paraId="56E797F5" w14:textId="106850A0" w:rsidR="00B232F0" w:rsidRPr="00740D42" w:rsidRDefault="00B232F0" w:rsidP="00B232F0">
      <w:pPr>
        <w:spacing w:line="480" w:lineRule="auto"/>
        <w:jc w:val="center"/>
        <w:rPr>
          <w:rFonts w:ascii="Times New Roman" w:hAnsi="Times New Roman" w:cs="Times New Roman"/>
          <w:b/>
          <w:bCs/>
          <w:color w:val="000000"/>
          <w:sz w:val="24"/>
          <w:szCs w:val="24"/>
        </w:rPr>
      </w:pPr>
      <w:r>
        <w:rPr>
          <w:rFonts w:ascii="Times New Roman" w:hAnsi="Times New Roman" w:cs="Times New Roman"/>
          <w:b/>
          <w:bCs/>
          <w:sz w:val="24"/>
          <w:szCs w:val="24"/>
        </w:rPr>
        <w:t xml:space="preserve">A systematic review of culture-based methods for monitoring antibiotic resistant </w:t>
      </w:r>
      <w:r>
        <w:rPr>
          <w:rFonts w:ascii="Times New Roman" w:hAnsi="Times New Roman" w:cs="Times New Roman"/>
          <w:b/>
          <w:bCs/>
          <w:i/>
          <w:iCs/>
          <w:sz w:val="24"/>
          <w:szCs w:val="24"/>
        </w:rPr>
        <w:t>Acinetobacter</w:t>
      </w:r>
      <w:r>
        <w:rPr>
          <w:rFonts w:ascii="Times New Roman" w:hAnsi="Times New Roman" w:cs="Times New Roman"/>
          <w:b/>
          <w:bCs/>
          <w:sz w:val="24"/>
          <w:szCs w:val="24"/>
        </w:rPr>
        <w:t xml:space="preserve">, </w:t>
      </w:r>
      <w:r>
        <w:rPr>
          <w:rFonts w:ascii="Times New Roman" w:hAnsi="Times New Roman" w:cs="Times New Roman"/>
          <w:b/>
          <w:bCs/>
          <w:i/>
          <w:iCs/>
          <w:sz w:val="24"/>
          <w:szCs w:val="24"/>
        </w:rPr>
        <w:t>Aeromonas</w:t>
      </w:r>
      <w:r>
        <w:rPr>
          <w:rFonts w:ascii="Times New Roman" w:hAnsi="Times New Roman" w:cs="Times New Roman"/>
          <w:b/>
          <w:bCs/>
          <w:sz w:val="24"/>
          <w:szCs w:val="24"/>
        </w:rPr>
        <w:t xml:space="preserve">, and </w:t>
      </w:r>
      <w:r>
        <w:rPr>
          <w:rFonts w:ascii="Times New Roman" w:hAnsi="Times New Roman" w:cs="Times New Roman"/>
          <w:b/>
          <w:bCs/>
          <w:i/>
          <w:iCs/>
          <w:sz w:val="24"/>
          <w:szCs w:val="24"/>
        </w:rPr>
        <w:t xml:space="preserve">Pseudomonas </w:t>
      </w:r>
      <w:r>
        <w:rPr>
          <w:rFonts w:ascii="Times New Roman" w:hAnsi="Times New Roman" w:cs="Times New Roman"/>
          <w:b/>
          <w:bCs/>
          <w:sz w:val="24"/>
          <w:szCs w:val="24"/>
        </w:rPr>
        <w:t>as environmentally-relevant pathogens in wastewater and surface water</w:t>
      </w:r>
    </w:p>
    <w:p w14:paraId="0DBD675A" w14:textId="77777777" w:rsidR="00B232F0" w:rsidRPr="00285812" w:rsidRDefault="00B232F0" w:rsidP="00B232F0">
      <w:pPr>
        <w:spacing w:line="480" w:lineRule="auto"/>
        <w:jc w:val="both"/>
        <w:rPr>
          <w:rFonts w:ascii="Times New Roman" w:hAnsi="Times New Roman" w:cs="Times New Roman"/>
          <w:sz w:val="24"/>
          <w:szCs w:val="24"/>
        </w:rPr>
      </w:pPr>
      <w:r w:rsidRPr="00F54517">
        <w:rPr>
          <w:rFonts w:ascii="Times New Roman" w:hAnsi="Times New Roman" w:cs="Times New Roman"/>
          <w:bCs/>
          <w:sz w:val="24"/>
          <w:szCs w:val="24"/>
        </w:rPr>
        <w:t xml:space="preserve">Authors: Erin </w:t>
      </w:r>
      <w:r>
        <w:rPr>
          <w:rFonts w:ascii="Times New Roman" w:hAnsi="Times New Roman" w:cs="Times New Roman"/>
          <w:bCs/>
          <w:sz w:val="24"/>
          <w:szCs w:val="24"/>
        </w:rPr>
        <w:t xml:space="preserve">G. </w:t>
      </w:r>
      <w:r w:rsidRPr="00F54517">
        <w:rPr>
          <w:rFonts w:ascii="Times New Roman" w:hAnsi="Times New Roman" w:cs="Times New Roman"/>
          <w:bCs/>
          <w:sz w:val="24"/>
          <w:szCs w:val="24"/>
        </w:rPr>
        <w:t>Milligan</w:t>
      </w:r>
      <w:r w:rsidRPr="00F54517">
        <w:rPr>
          <w:rFonts w:ascii="Times New Roman" w:hAnsi="Times New Roman" w:cs="Times New Roman"/>
          <w:iCs/>
          <w:color w:val="000000"/>
          <w:sz w:val="24"/>
          <w:szCs w:val="24"/>
          <w:vertAlign w:val="superscript"/>
          <w:lang w:val="en-GB"/>
        </w:rPr>
        <w:t>1,2</w:t>
      </w:r>
      <w:r w:rsidRPr="00F54517">
        <w:rPr>
          <w:rFonts w:ascii="Times New Roman" w:hAnsi="Times New Roman" w:cs="Times New Roman"/>
          <w:bCs/>
          <w:sz w:val="24"/>
          <w:szCs w:val="24"/>
        </w:rPr>
        <w:t>,</w:t>
      </w:r>
      <w:r w:rsidRPr="00F54517">
        <w:rPr>
          <w:rFonts w:ascii="Times New Roman" w:hAnsi="Times New Roman" w:cs="Times New Roman"/>
          <w:iCs/>
          <w:color w:val="000000"/>
          <w:sz w:val="24"/>
          <w:szCs w:val="24"/>
          <w:vertAlign w:val="superscript"/>
          <w:lang w:val="en-GB"/>
        </w:rPr>
        <w:t xml:space="preserve"> </w:t>
      </w:r>
      <w:r w:rsidRPr="00F54517">
        <w:rPr>
          <w:rFonts w:ascii="Times New Roman" w:hAnsi="Times New Roman" w:cs="Times New Roman"/>
          <w:bCs/>
          <w:sz w:val="24"/>
          <w:szCs w:val="24"/>
        </w:rPr>
        <w:t xml:space="preserve">Jeanette </w:t>
      </w:r>
      <w:proofErr w:type="spellStart"/>
      <w:r w:rsidRPr="00F54517">
        <w:rPr>
          <w:rFonts w:ascii="Times New Roman" w:hAnsi="Times New Roman" w:cs="Times New Roman"/>
          <w:bCs/>
          <w:sz w:val="24"/>
          <w:szCs w:val="24"/>
        </w:rPr>
        <w:t>Calarco</w:t>
      </w:r>
      <w:proofErr w:type="spellEnd"/>
      <w:r w:rsidRPr="00F54517">
        <w:rPr>
          <w:rFonts w:ascii="Times New Roman" w:hAnsi="Times New Roman" w:cs="Times New Roman"/>
          <w:iCs/>
          <w:color w:val="000000"/>
          <w:sz w:val="24"/>
          <w:szCs w:val="24"/>
          <w:vertAlign w:val="superscript"/>
          <w:lang w:val="en-GB"/>
        </w:rPr>
        <w:t>3</w:t>
      </w:r>
      <w:r w:rsidRPr="00F54517">
        <w:rPr>
          <w:rFonts w:ascii="Times New Roman" w:hAnsi="Times New Roman" w:cs="Times New Roman"/>
          <w:bCs/>
          <w:sz w:val="24"/>
          <w:szCs w:val="24"/>
        </w:rPr>
        <w:t>, Ben</w:t>
      </w:r>
      <w:r>
        <w:rPr>
          <w:rFonts w:ascii="Times New Roman" w:hAnsi="Times New Roman" w:cs="Times New Roman"/>
          <w:bCs/>
          <w:sz w:val="24"/>
          <w:szCs w:val="24"/>
        </w:rPr>
        <w:t>jamin C.</w:t>
      </w:r>
      <w:r w:rsidRPr="00F54517">
        <w:rPr>
          <w:rFonts w:ascii="Times New Roman" w:hAnsi="Times New Roman" w:cs="Times New Roman"/>
          <w:bCs/>
          <w:sz w:val="24"/>
          <w:szCs w:val="24"/>
        </w:rPr>
        <w:t xml:space="preserve"> Davis</w:t>
      </w:r>
      <w:r w:rsidRPr="00F54517">
        <w:rPr>
          <w:rFonts w:ascii="Times New Roman" w:hAnsi="Times New Roman" w:cs="Times New Roman"/>
          <w:iCs/>
          <w:color w:val="000000"/>
          <w:sz w:val="24"/>
          <w:szCs w:val="24"/>
          <w:vertAlign w:val="superscript"/>
          <w:lang w:val="en-GB"/>
        </w:rPr>
        <w:t>1</w:t>
      </w:r>
      <w:r w:rsidRPr="00F54517">
        <w:rPr>
          <w:rFonts w:ascii="Times New Roman" w:hAnsi="Times New Roman" w:cs="Times New Roman"/>
          <w:bCs/>
          <w:sz w:val="24"/>
          <w:szCs w:val="24"/>
        </w:rPr>
        <w:t>,</w:t>
      </w:r>
      <w:r>
        <w:rPr>
          <w:rFonts w:ascii="Times New Roman" w:hAnsi="Times New Roman" w:cs="Times New Roman"/>
          <w:bCs/>
          <w:sz w:val="24"/>
          <w:szCs w:val="24"/>
        </w:rPr>
        <w:t xml:space="preserve"> PhD,</w:t>
      </w:r>
      <w:r w:rsidRPr="00F54517">
        <w:rPr>
          <w:rFonts w:ascii="Times New Roman" w:hAnsi="Times New Roman" w:cs="Times New Roman"/>
          <w:bCs/>
          <w:sz w:val="24"/>
          <w:szCs w:val="24"/>
        </w:rPr>
        <w:t xml:space="preserve"> </w:t>
      </w:r>
      <w:r w:rsidRPr="00F54517">
        <w:rPr>
          <w:rFonts w:ascii="Times New Roman" w:hAnsi="Times New Roman" w:cs="Times New Roman"/>
          <w:bCs/>
          <w:color w:val="000000" w:themeColor="text1"/>
          <w:sz w:val="24"/>
          <w:szCs w:val="24"/>
        </w:rPr>
        <w:t>Ishi</w:t>
      </w:r>
      <w:r>
        <w:rPr>
          <w:rFonts w:ascii="Times New Roman" w:hAnsi="Times New Roman" w:cs="Times New Roman"/>
          <w:bCs/>
          <w:color w:val="000000" w:themeColor="text1"/>
          <w:sz w:val="24"/>
          <w:szCs w:val="24"/>
        </w:rPr>
        <w:t xml:space="preserve"> M.</w:t>
      </w:r>
      <w:r w:rsidRPr="00F54517">
        <w:rPr>
          <w:rFonts w:ascii="Times New Roman" w:hAnsi="Times New Roman" w:cs="Times New Roman"/>
          <w:bCs/>
          <w:color w:val="000000" w:themeColor="text1"/>
          <w:sz w:val="24"/>
          <w:szCs w:val="24"/>
        </w:rPr>
        <w:t xml:space="preserve"> Keenum</w:t>
      </w:r>
      <w:r w:rsidRPr="00F54517">
        <w:rPr>
          <w:rFonts w:ascii="Times New Roman" w:hAnsi="Times New Roman" w:cs="Times New Roman"/>
          <w:iCs/>
          <w:color w:val="000000"/>
          <w:sz w:val="24"/>
          <w:szCs w:val="24"/>
          <w:vertAlign w:val="superscript"/>
          <w:lang w:val="en-GB"/>
        </w:rPr>
        <w:t>1</w:t>
      </w:r>
      <w:r w:rsidRPr="00F54517">
        <w:rPr>
          <w:rFonts w:ascii="Times New Roman" w:hAnsi="Times New Roman" w:cs="Times New Roman"/>
          <w:iCs/>
          <w:color w:val="000000"/>
          <w:sz w:val="24"/>
          <w:szCs w:val="24"/>
          <w:lang w:val="en-GB"/>
        </w:rPr>
        <w:t>,</w:t>
      </w:r>
      <w:r>
        <w:rPr>
          <w:rFonts w:ascii="Times New Roman" w:hAnsi="Times New Roman" w:cs="Times New Roman"/>
          <w:iCs/>
          <w:color w:val="000000"/>
          <w:sz w:val="24"/>
          <w:szCs w:val="24"/>
          <w:lang w:val="en-GB"/>
        </w:rPr>
        <w:t xml:space="preserve"> PhD,</w:t>
      </w:r>
      <w:r w:rsidRPr="00F54517">
        <w:rPr>
          <w:rFonts w:ascii="Times New Roman" w:hAnsi="Times New Roman" w:cs="Times New Roman"/>
          <w:iCs/>
          <w:color w:val="000000"/>
          <w:sz w:val="24"/>
          <w:szCs w:val="24"/>
          <w:lang w:val="en-GB"/>
        </w:rPr>
        <w:t xml:space="preserve"> </w:t>
      </w:r>
      <w:r w:rsidRPr="00F54517">
        <w:rPr>
          <w:rFonts w:ascii="Times New Roman" w:hAnsi="Times New Roman" w:cs="Times New Roman"/>
          <w:bCs/>
          <w:sz w:val="24"/>
          <w:szCs w:val="24"/>
        </w:rPr>
        <w:t>Krista Liguori</w:t>
      </w:r>
      <w:r w:rsidRPr="00F54517">
        <w:rPr>
          <w:rFonts w:ascii="Times New Roman" w:hAnsi="Times New Roman" w:cs="Times New Roman"/>
          <w:iCs/>
          <w:color w:val="000000"/>
          <w:sz w:val="24"/>
          <w:szCs w:val="24"/>
          <w:vertAlign w:val="superscript"/>
          <w:lang w:val="en-GB"/>
        </w:rPr>
        <w:t>1</w:t>
      </w:r>
      <w:r w:rsidRPr="00F54517">
        <w:rPr>
          <w:rFonts w:ascii="Times New Roman" w:hAnsi="Times New Roman" w:cs="Times New Roman"/>
          <w:bCs/>
          <w:sz w:val="24"/>
          <w:szCs w:val="24"/>
        </w:rPr>
        <w:t>, Amy Pruden</w:t>
      </w:r>
      <w:r w:rsidRPr="00F54517">
        <w:rPr>
          <w:rFonts w:ascii="Times New Roman" w:hAnsi="Times New Roman" w:cs="Times New Roman"/>
          <w:iCs/>
          <w:color w:val="000000"/>
          <w:sz w:val="24"/>
          <w:szCs w:val="24"/>
          <w:vertAlign w:val="superscript"/>
          <w:lang w:val="en-GB"/>
        </w:rPr>
        <w:t>1,2</w:t>
      </w:r>
      <w:r>
        <w:rPr>
          <w:rFonts w:ascii="Times New Roman" w:hAnsi="Times New Roman" w:cs="Times New Roman"/>
          <w:iCs/>
          <w:color w:val="000000"/>
          <w:sz w:val="24"/>
          <w:szCs w:val="24"/>
          <w:vertAlign w:val="superscript"/>
          <w:lang w:val="en-GB"/>
        </w:rPr>
        <w:t>*</w:t>
      </w:r>
      <w:r w:rsidRPr="00F54517">
        <w:rPr>
          <w:rFonts w:ascii="Times New Roman" w:hAnsi="Times New Roman" w:cs="Times New Roman"/>
          <w:bCs/>
          <w:sz w:val="24"/>
          <w:szCs w:val="24"/>
        </w:rPr>
        <w:t xml:space="preserve">, </w:t>
      </w:r>
      <w:r>
        <w:rPr>
          <w:rFonts w:ascii="Times New Roman" w:hAnsi="Times New Roman" w:cs="Times New Roman"/>
          <w:bCs/>
          <w:sz w:val="24"/>
          <w:szCs w:val="24"/>
        </w:rPr>
        <w:t xml:space="preserve">PhD, </w:t>
      </w:r>
      <w:r w:rsidRPr="00F54517">
        <w:rPr>
          <w:rFonts w:ascii="Times New Roman" w:hAnsi="Times New Roman" w:cs="Times New Roman"/>
          <w:bCs/>
          <w:sz w:val="24"/>
          <w:szCs w:val="24"/>
        </w:rPr>
        <w:t>Valerie J. Harwood</w:t>
      </w:r>
      <w:r w:rsidRPr="00F54517">
        <w:rPr>
          <w:rFonts w:ascii="Times New Roman" w:hAnsi="Times New Roman" w:cs="Times New Roman"/>
          <w:bCs/>
          <w:sz w:val="24"/>
          <w:szCs w:val="24"/>
          <w:vertAlign w:val="superscript"/>
        </w:rPr>
        <w:t>3</w:t>
      </w:r>
      <w:r w:rsidRPr="000638A1">
        <w:rPr>
          <w:rFonts w:ascii="Times New Roman" w:hAnsi="Times New Roman" w:cs="Times New Roman"/>
          <w:bCs/>
          <w:sz w:val="24"/>
          <w:szCs w:val="24"/>
          <w:vertAlign w:val="superscript"/>
        </w:rPr>
        <w:t>*</w:t>
      </w:r>
      <w:r>
        <w:rPr>
          <w:rFonts w:ascii="Times New Roman" w:hAnsi="Times New Roman" w:cs="Times New Roman"/>
          <w:bCs/>
          <w:sz w:val="24"/>
          <w:szCs w:val="24"/>
        </w:rPr>
        <w:t>, PhD</w:t>
      </w:r>
    </w:p>
    <w:p w14:paraId="363296E7" w14:textId="0BA945BF" w:rsidR="00B232F0" w:rsidRPr="00F54517" w:rsidRDefault="00B232F0" w:rsidP="00B232F0">
      <w:pPr>
        <w:pStyle w:val="NoSpacing"/>
        <w:spacing w:line="480" w:lineRule="auto"/>
        <w:jc w:val="both"/>
      </w:pPr>
      <w:r w:rsidRPr="00F54517">
        <w:rPr>
          <w:vertAlign w:val="superscript"/>
        </w:rPr>
        <w:t>1</w:t>
      </w:r>
      <w:r w:rsidR="001C079C">
        <w:rPr>
          <w:vertAlign w:val="superscript"/>
        </w:rPr>
        <w:t xml:space="preserve"> </w:t>
      </w:r>
      <w:r w:rsidRPr="00F54517">
        <w:t xml:space="preserve">Via Department of Civil and Environmental Engineering, Virginia Tech, Blacksburg, Virginia </w:t>
      </w:r>
    </w:p>
    <w:p w14:paraId="4DD3E007" w14:textId="77E579F7" w:rsidR="00B232F0" w:rsidRPr="00F54517" w:rsidRDefault="00B232F0" w:rsidP="00B232F0">
      <w:pPr>
        <w:pStyle w:val="NoSpacing"/>
        <w:spacing w:line="480" w:lineRule="auto"/>
        <w:jc w:val="both"/>
      </w:pPr>
      <w:r w:rsidRPr="00F54517">
        <w:rPr>
          <w:vertAlign w:val="superscript"/>
        </w:rPr>
        <w:t>2</w:t>
      </w:r>
      <w:r w:rsidR="001C079C">
        <w:rPr>
          <w:vertAlign w:val="superscript"/>
        </w:rPr>
        <w:t xml:space="preserve"> </w:t>
      </w:r>
      <w:proofErr w:type="spellStart"/>
      <w:r w:rsidRPr="00F54517">
        <w:rPr>
          <w:color w:val="212121"/>
          <w:shd w:val="clear" w:color="auto" w:fill="FFFFFF"/>
        </w:rPr>
        <w:t>Center</w:t>
      </w:r>
      <w:proofErr w:type="spellEnd"/>
      <w:r w:rsidRPr="00F54517">
        <w:rPr>
          <w:color w:val="212121"/>
          <w:shd w:val="clear" w:color="auto" w:fill="FFFFFF"/>
        </w:rPr>
        <w:t xml:space="preserve"> for Emerging, Zoonotic, and Arthropod-Borne Pathogens, Virginia Polytechnic Institute and State University, Blacksburg, VA 24061, USA.</w:t>
      </w:r>
    </w:p>
    <w:p w14:paraId="54464AA7" w14:textId="3984E0CE" w:rsidR="00B232F0" w:rsidRDefault="00B232F0" w:rsidP="00B232F0">
      <w:pPr>
        <w:pStyle w:val="NoSpacing"/>
        <w:spacing w:line="480" w:lineRule="auto"/>
        <w:jc w:val="both"/>
      </w:pPr>
      <w:r w:rsidRPr="00F54517">
        <w:rPr>
          <w:vertAlign w:val="superscript"/>
        </w:rPr>
        <w:t>3</w:t>
      </w:r>
      <w:r w:rsidR="001C079C">
        <w:rPr>
          <w:vertAlign w:val="superscript"/>
        </w:rPr>
        <w:t xml:space="preserve"> </w:t>
      </w:r>
      <w:r w:rsidRPr="00F54517">
        <w:t>Department of Integrative Biology, University of South Florida, Tampa, Florida</w:t>
      </w:r>
    </w:p>
    <w:p w14:paraId="27AAC7E7" w14:textId="6736BC44" w:rsidR="00B232F0" w:rsidRDefault="00B232F0" w:rsidP="00B232F0">
      <w:pPr>
        <w:pStyle w:val="NoSpacing"/>
        <w:spacing w:line="480" w:lineRule="auto"/>
        <w:jc w:val="both"/>
      </w:pPr>
      <w:r>
        <w:t>*</w:t>
      </w:r>
      <w:r w:rsidR="00BE03D0">
        <w:t xml:space="preserve"> </w:t>
      </w:r>
      <w:r>
        <w:t>Co-corresponding authors Harwood (Department of Integrative Biology, University of South Florida, Tampa, FL 33620,</w:t>
      </w:r>
      <w:r w:rsidR="00D96EB0">
        <w:t xml:space="preserve"> USA</w:t>
      </w:r>
      <w:r w:rsidR="00A41073">
        <w:t>,</w:t>
      </w:r>
      <w:r>
        <w:t xml:space="preserve"> </w:t>
      </w:r>
      <w:hyperlink r:id="rId8" w:history="1">
        <w:r w:rsidRPr="00E66AE7">
          <w:rPr>
            <w:rStyle w:val="Hyperlink"/>
          </w:rPr>
          <w:t>vharwood@usf.edu</w:t>
        </w:r>
      </w:hyperlink>
      <w:r>
        <w:t>) and Pruden (</w:t>
      </w:r>
      <w:r w:rsidRPr="009E53F3">
        <w:t>Department of Civil and Environmental Engineering, Virginia Tech, Blacksburg, Virginia</w:t>
      </w:r>
      <w:r w:rsidR="00D96EB0">
        <w:t xml:space="preserve"> 24060, USA</w:t>
      </w:r>
      <w:r w:rsidR="00A41073">
        <w:t xml:space="preserve">, </w:t>
      </w:r>
      <w:hyperlink r:id="rId9" w:history="1">
        <w:r w:rsidR="00A41073" w:rsidRPr="00B5180D">
          <w:rPr>
            <w:rStyle w:val="Hyperlink"/>
          </w:rPr>
          <w:t>apruden@vt.edu</w:t>
        </w:r>
      </w:hyperlink>
      <w:r>
        <w:t>)</w:t>
      </w:r>
    </w:p>
    <w:p w14:paraId="5C677D71" w14:textId="394D0713" w:rsidR="00B232F0" w:rsidRDefault="00B232F0">
      <w:r>
        <w:br w:type="page"/>
      </w:r>
    </w:p>
    <w:p w14:paraId="5B1526BD" w14:textId="77777777" w:rsidR="00B232F0" w:rsidRDefault="00B232F0"/>
    <w:p w14:paraId="155FF8BF" w14:textId="6708EC8B" w:rsidR="002615F8" w:rsidRDefault="002615F8" w:rsidP="0045202D">
      <w:pPr>
        <w:spacing w:after="0" w:line="240" w:lineRule="auto"/>
      </w:pPr>
      <w:r>
        <w:rPr>
          <w:noProof/>
        </w:rPr>
        <mc:AlternateContent>
          <mc:Choice Requires="wps">
            <w:drawing>
              <wp:anchor distT="0" distB="0" distL="114300" distR="114300" simplePos="0" relativeHeight="251659264" behindDoc="0" locked="0" layoutInCell="1" allowOverlap="1" wp14:anchorId="6899B153" wp14:editId="6B34A992">
                <wp:simplePos x="0" y="0"/>
                <wp:positionH relativeFrom="column">
                  <wp:posOffset>558800</wp:posOffset>
                </wp:positionH>
                <wp:positionV relativeFrom="paragraph">
                  <wp:posOffset>60325</wp:posOffset>
                </wp:positionV>
                <wp:extent cx="1507067" cy="914400"/>
                <wp:effectExtent l="0" t="0" r="17145" b="19050"/>
                <wp:wrapNone/>
                <wp:docPr id="7" name="Rectangle 7"/>
                <wp:cNvGraphicFramePr/>
                <a:graphic xmlns:a="http://schemas.openxmlformats.org/drawingml/2006/main">
                  <a:graphicData uri="http://schemas.microsoft.com/office/word/2010/wordprocessingShape">
                    <wps:wsp>
                      <wps:cNvSpPr/>
                      <wps:spPr>
                        <a:xfrm>
                          <a:off x="0" y="0"/>
                          <a:ext cx="1507067"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ABFE95" w14:textId="5AB2D9AA" w:rsidR="002615F8"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Web of Science </w:t>
                            </w:r>
                            <w:r w:rsidR="005E591E">
                              <w:rPr>
                                <w:rFonts w:ascii="Arial" w:hAnsi="Arial" w:cs="Arial"/>
                                <w:color w:val="000000" w:themeColor="text1"/>
                                <w:sz w:val="18"/>
                                <w:szCs w:val="20"/>
                              </w:rPr>
                              <w:t xml:space="preserve">and PubMed </w:t>
                            </w:r>
                            <w:r>
                              <w:rPr>
                                <w:rFonts w:ascii="Arial" w:hAnsi="Arial" w:cs="Arial"/>
                                <w:color w:val="000000" w:themeColor="text1"/>
                                <w:sz w:val="18"/>
                                <w:szCs w:val="20"/>
                              </w:rPr>
                              <w:t>r</w:t>
                            </w:r>
                            <w:r w:rsidRPr="00560609">
                              <w:rPr>
                                <w:rFonts w:ascii="Arial" w:hAnsi="Arial" w:cs="Arial"/>
                                <w:color w:val="000000" w:themeColor="text1"/>
                                <w:sz w:val="18"/>
                                <w:szCs w:val="20"/>
                              </w:rPr>
                              <w:t>ecords</w:t>
                            </w:r>
                            <w:r>
                              <w:rPr>
                                <w:rFonts w:ascii="Arial" w:hAnsi="Arial" w:cs="Arial"/>
                                <w:color w:val="000000" w:themeColor="text1"/>
                                <w:sz w:val="18"/>
                                <w:szCs w:val="20"/>
                              </w:rPr>
                              <w:t xml:space="preserve"> identified after removal of duplicates (n = </w:t>
                            </w:r>
                            <w:r w:rsidR="00732CC1">
                              <w:rPr>
                                <w:rFonts w:ascii="Arial" w:hAnsi="Arial" w:cs="Arial"/>
                                <w:color w:val="000000" w:themeColor="text1"/>
                                <w:sz w:val="18"/>
                                <w:szCs w:val="20"/>
                              </w:rPr>
                              <w:t>81</w:t>
                            </w:r>
                            <w:r w:rsidR="00995D0A">
                              <w:rPr>
                                <w:rFonts w:ascii="Arial" w:hAnsi="Arial" w:cs="Arial"/>
                                <w:color w:val="000000" w:themeColor="text1"/>
                                <w:sz w:val="18"/>
                                <w:szCs w:val="20"/>
                              </w:rPr>
                              <w:t>0</w:t>
                            </w:r>
                            <w:r>
                              <w:rPr>
                                <w:rFonts w:ascii="Arial" w:hAnsi="Arial" w:cs="Arial"/>
                                <w:color w:val="000000" w:themeColor="text1"/>
                                <w:sz w:val="18"/>
                                <w:szCs w:val="20"/>
                              </w:rPr>
                              <w:t>)</w:t>
                            </w:r>
                          </w:p>
                          <w:p w14:paraId="705276BD" w14:textId="77777777" w:rsidR="002615F8" w:rsidRPr="00560609" w:rsidRDefault="002615F8" w:rsidP="0045202D">
                            <w:pPr>
                              <w:spacing w:after="0" w:line="240" w:lineRule="auto"/>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9B153" id="Rectangle 7" o:spid="_x0000_s1026" style="position:absolute;margin-left:44pt;margin-top:4.75pt;width:118.6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" filled="f" strokecolor="black [3213]" strokeweight="1pt">
                <v:textbox>
                  <w:txbxContent>
                    <w:p w14:paraId="5BABFE95" w14:textId="5AB2D9AA" w:rsidR="002615F8"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Web of Science </w:t>
                      </w:r>
                      <w:r w:rsidR="005E591E">
                        <w:rPr>
                          <w:rFonts w:ascii="Arial" w:hAnsi="Arial" w:cs="Arial"/>
                          <w:color w:val="000000" w:themeColor="text1"/>
                          <w:sz w:val="18"/>
                          <w:szCs w:val="20"/>
                        </w:rPr>
                        <w:t xml:space="preserve">and PubMed </w:t>
                      </w:r>
                      <w:r>
                        <w:rPr>
                          <w:rFonts w:ascii="Arial" w:hAnsi="Arial" w:cs="Arial"/>
                          <w:color w:val="000000" w:themeColor="text1"/>
                          <w:sz w:val="18"/>
                          <w:szCs w:val="20"/>
                        </w:rPr>
                        <w:t>r</w:t>
                      </w:r>
                      <w:r w:rsidRPr="00560609">
                        <w:rPr>
                          <w:rFonts w:ascii="Arial" w:hAnsi="Arial" w:cs="Arial"/>
                          <w:color w:val="000000" w:themeColor="text1"/>
                          <w:sz w:val="18"/>
                          <w:szCs w:val="20"/>
                        </w:rPr>
                        <w:t>ecords</w:t>
                      </w:r>
                      <w:r>
                        <w:rPr>
                          <w:rFonts w:ascii="Arial" w:hAnsi="Arial" w:cs="Arial"/>
                          <w:color w:val="000000" w:themeColor="text1"/>
                          <w:sz w:val="18"/>
                          <w:szCs w:val="20"/>
                        </w:rPr>
                        <w:t xml:space="preserve"> identified after removal of duplicates (n = </w:t>
                      </w:r>
                      <w:r w:rsidR="00732CC1">
                        <w:rPr>
                          <w:rFonts w:ascii="Arial" w:hAnsi="Arial" w:cs="Arial"/>
                          <w:color w:val="000000" w:themeColor="text1"/>
                          <w:sz w:val="18"/>
                          <w:szCs w:val="20"/>
                        </w:rPr>
                        <w:t>81</w:t>
                      </w:r>
                      <w:r w:rsidR="00995D0A">
                        <w:rPr>
                          <w:rFonts w:ascii="Arial" w:hAnsi="Arial" w:cs="Arial"/>
                          <w:color w:val="000000" w:themeColor="text1"/>
                          <w:sz w:val="18"/>
                          <w:szCs w:val="20"/>
                        </w:rPr>
                        <w:t>0</w:t>
                      </w:r>
                      <w:r>
                        <w:rPr>
                          <w:rFonts w:ascii="Arial" w:hAnsi="Arial" w:cs="Arial"/>
                          <w:color w:val="000000" w:themeColor="text1"/>
                          <w:sz w:val="18"/>
                          <w:szCs w:val="20"/>
                        </w:rPr>
                        <w:t>)</w:t>
                      </w:r>
                    </w:p>
                    <w:p w14:paraId="705276BD" w14:textId="77777777" w:rsidR="002615F8" w:rsidRPr="00560609" w:rsidRDefault="002615F8" w:rsidP="0045202D">
                      <w:pPr>
                        <w:spacing w:after="0" w:line="240" w:lineRule="auto"/>
                        <w:rPr>
                          <w:rFonts w:ascii="Arial" w:hAnsi="Arial" w:cs="Arial"/>
                          <w:color w:val="000000" w:themeColor="text1"/>
                          <w:sz w:val="18"/>
                          <w:szCs w:val="20"/>
                        </w:rPr>
                      </w:pPr>
                    </w:p>
                  </w:txbxContent>
                </v:textbox>
              </v:rect>
            </w:pict>
          </mc:Fallback>
        </mc:AlternateContent>
      </w:r>
    </w:p>
    <w:p w14:paraId="1DD67A13" w14:textId="77777777" w:rsidR="002615F8" w:rsidRDefault="002615F8" w:rsidP="0045202D">
      <w:pPr>
        <w:spacing w:after="0" w:line="240" w:lineRule="auto"/>
      </w:pPr>
      <w:r>
        <w:rPr>
          <w:noProof/>
        </w:rPr>
        <mc:AlternateContent>
          <mc:Choice Requires="wps">
            <w:drawing>
              <wp:anchor distT="0" distB="0" distL="114300" distR="114300" simplePos="0" relativeHeight="251665408" behindDoc="0" locked="0" layoutInCell="1" allowOverlap="1" wp14:anchorId="5E5A3FDF" wp14:editId="47513556">
                <wp:simplePos x="0" y="0"/>
                <wp:positionH relativeFrom="column">
                  <wp:posOffset>-227511</wp:posOffset>
                </wp:positionH>
                <wp:positionV relativeFrom="paragraph">
                  <wp:posOffset>223247</wp:posOffset>
                </wp:positionV>
                <wp:extent cx="932589" cy="262890"/>
                <wp:effectExtent l="0" t="8255" r="12065" b="12065"/>
                <wp:wrapNone/>
                <wp:docPr id="31" name="Flowchart: Alternate Process 31"/>
                <wp:cNvGraphicFramePr/>
                <a:graphic xmlns:a="http://schemas.openxmlformats.org/drawingml/2006/main">
                  <a:graphicData uri="http://schemas.microsoft.com/office/word/2010/wordprocessingShape">
                    <wps:wsp>
                      <wps:cNvSpPr/>
                      <wps:spPr>
                        <a:xfrm rot="16200000">
                          <a:off x="0" y="0"/>
                          <a:ext cx="932589"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6A21DFB" w14:textId="77777777" w:rsidR="002615F8" w:rsidRPr="001502CF" w:rsidRDefault="002615F8" w:rsidP="0045202D">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5A3FD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 o:spid="_x0000_s1027" type="#_x0000_t176" style="position:absolute;margin-left:-17.9pt;margin-top:17.6pt;width:73.45pt;height:20.7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" fillcolor="#9cc2e5 [1944]" strokecolor="black [3213]" strokeweight="1pt">
                <v:textbox>
                  <w:txbxContent>
                    <w:p w14:paraId="26A21DFB" w14:textId="77777777" w:rsidR="002615F8" w:rsidRPr="001502CF" w:rsidRDefault="002615F8" w:rsidP="0045202D">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4815F7B4" w14:textId="77777777" w:rsidR="002615F8" w:rsidRDefault="002615F8" w:rsidP="0045202D">
      <w:pPr>
        <w:spacing w:after="0" w:line="240" w:lineRule="auto"/>
      </w:pPr>
    </w:p>
    <w:p w14:paraId="0DCC9534" w14:textId="77777777" w:rsidR="002615F8" w:rsidRDefault="002615F8" w:rsidP="0045202D">
      <w:pPr>
        <w:spacing w:after="0" w:line="240" w:lineRule="auto"/>
      </w:pPr>
    </w:p>
    <w:p w14:paraId="7C849313" w14:textId="77777777" w:rsidR="002615F8" w:rsidRDefault="002615F8" w:rsidP="0045202D">
      <w:pPr>
        <w:spacing w:after="0" w:line="240" w:lineRule="auto"/>
      </w:pPr>
    </w:p>
    <w:p w14:paraId="050B4009" w14:textId="77777777" w:rsidR="002615F8" w:rsidRDefault="002615F8" w:rsidP="0045202D">
      <w:pPr>
        <w:spacing w:after="0" w:line="240" w:lineRule="auto"/>
      </w:pPr>
      <w:r>
        <w:rPr>
          <w:noProof/>
        </w:rPr>
        <mc:AlternateContent>
          <mc:Choice Requires="wps">
            <w:drawing>
              <wp:anchor distT="0" distB="0" distL="114300" distR="114300" simplePos="0" relativeHeight="251668480" behindDoc="0" locked="0" layoutInCell="1" allowOverlap="1" wp14:anchorId="11781097" wp14:editId="46213D5B">
                <wp:simplePos x="0" y="0"/>
                <wp:positionH relativeFrom="column">
                  <wp:posOffset>1289685</wp:posOffset>
                </wp:positionH>
                <wp:positionV relativeFrom="paragraph">
                  <wp:posOffset>121497</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065F05D" id="_x0000_t32" coordsize="21600,21600" o:spt="32" o:oned="t" path="m,l21600,21600e" filled="f">
                <v:path arrowok="t" fillok="f" o:connecttype="none"/>
                <o:lock v:ext="edit" shapetype="t"/>
              </v:shapetype>
              <v:shape id="Straight Arrow Connector 27" o:spid="_x0000_s1026" type="#_x0000_t32" style="position:absolute;margin-left:101.55pt;margin-top:9.55pt;width:0;height:22.1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" strokecolor="black [3213]" strokeweight=".5pt">
                <v:stroke endarrow="block" joinstyle="miter"/>
              </v:shape>
            </w:pict>
          </mc:Fallback>
        </mc:AlternateContent>
      </w:r>
    </w:p>
    <w:p w14:paraId="1BA43DC3" w14:textId="77777777" w:rsidR="002615F8" w:rsidRDefault="002615F8" w:rsidP="0045202D">
      <w:pPr>
        <w:spacing w:after="0" w:line="240" w:lineRule="auto"/>
      </w:pPr>
    </w:p>
    <w:p w14:paraId="06E226ED" w14:textId="77777777" w:rsidR="002615F8" w:rsidRDefault="002615F8" w:rsidP="0045202D">
      <w:pPr>
        <w:spacing w:after="0" w:line="240" w:lineRule="auto"/>
      </w:pPr>
      <w:r>
        <w:rPr>
          <w:noProof/>
        </w:rPr>
        <mc:AlternateContent>
          <mc:Choice Requires="wps">
            <w:drawing>
              <wp:anchor distT="0" distB="0" distL="114300" distR="114300" simplePos="0" relativeHeight="251661312" behindDoc="0" locked="0" layoutInCell="1" allowOverlap="1" wp14:anchorId="043BB75C" wp14:editId="01F5FC19">
                <wp:simplePos x="0" y="0"/>
                <wp:positionH relativeFrom="column">
                  <wp:posOffset>2346325</wp:posOffset>
                </wp:positionH>
                <wp:positionV relativeFrom="paragraph">
                  <wp:posOffset>63500</wp:posOffset>
                </wp:positionV>
                <wp:extent cx="1599988" cy="526415"/>
                <wp:effectExtent l="0" t="0" r="19685" b="26035"/>
                <wp:wrapNone/>
                <wp:docPr id="4" name="Rectangle 4"/>
                <wp:cNvGraphicFramePr/>
                <a:graphic xmlns:a="http://schemas.openxmlformats.org/drawingml/2006/main">
                  <a:graphicData uri="http://schemas.microsoft.com/office/word/2010/wordprocessingShape">
                    <wps:wsp>
                      <wps:cNvSpPr/>
                      <wps:spPr>
                        <a:xfrm>
                          <a:off x="0" y="0"/>
                          <a:ext cx="1599988"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500A0" w14:textId="77777777" w:rsidR="002615F8" w:rsidRDefault="002615F8" w:rsidP="0045202D">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21D5B6D2" w14:textId="5178C075"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(n = </w:t>
                            </w:r>
                            <w:r w:rsidR="0081662C">
                              <w:rPr>
                                <w:rFonts w:ascii="Arial" w:hAnsi="Arial" w:cs="Arial"/>
                                <w:color w:val="000000" w:themeColor="text1"/>
                                <w:sz w:val="18"/>
                                <w:szCs w:val="20"/>
                              </w:rPr>
                              <w:t>62</w:t>
                            </w:r>
                            <w:r w:rsidR="00995D0A">
                              <w:rPr>
                                <w:rFonts w:ascii="Arial" w:hAnsi="Arial" w:cs="Arial"/>
                                <w:color w:val="000000" w:themeColor="text1"/>
                                <w:sz w:val="18"/>
                                <w:szCs w:val="20"/>
                              </w:rPr>
                              <w:t>7</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BB75C" id="Rectangle 4" o:spid="_x0000_s1028" style="position:absolute;margin-left:184.75pt;margin-top:5pt;width:12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" filled="f" strokecolor="black [3213]" strokeweight="1pt">
                <v:textbox>
                  <w:txbxContent>
                    <w:p w14:paraId="346500A0" w14:textId="77777777" w:rsidR="002615F8" w:rsidRDefault="002615F8" w:rsidP="0045202D">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21D5B6D2" w14:textId="5178C075"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(n = </w:t>
                      </w:r>
                      <w:r w:rsidR="0081662C">
                        <w:rPr>
                          <w:rFonts w:ascii="Arial" w:hAnsi="Arial" w:cs="Arial"/>
                          <w:color w:val="000000" w:themeColor="text1"/>
                          <w:sz w:val="18"/>
                          <w:szCs w:val="20"/>
                        </w:rPr>
                        <w:t>62</w:t>
                      </w:r>
                      <w:r w:rsidR="00995D0A">
                        <w:rPr>
                          <w:rFonts w:ascii="Arial" w:hAnsi="Arial" w:cs="Arial"/>
                          <w:color w:val="000000" w:themeColor="text1"/>
                          <w:sz w:val="18"/>
                          <w:szCs w:val="20"/>
                        </w:rPr>
                        <w:t>7</w:t>
                      </w:r>
                      <w:r>
                        <w:rPr>
                          <w:rFonts w:ascii="Arial" w:hAnsi="Arial" w:cs="Arial"/>
                          <w:color w:val="000000" w:themeColor="text1"/>
                          <w:sz w:val="18"/>
                          <w:szCs w:val="20"/>
                        </w:rPr>
                        <w:t>)</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54D4FCFC" wp14:editId="09FA2858">
                <wp:simplePos x="0" y="0"/>
                <wp:positionH relativeFrom="column">
                  <wp:posOffset>558800</wp:posOffset>
                </wp:positionH>
                <wp:positionV relativeFrom="paragraph">
                  <wp:posOffset>62865</wp:posOffset>
                </wp:positionV>
                <wp:extent cx="1506855" cy="526415"/>
                <wp:effectExtent l="0" t="0" r="17145" b="26035"/>
                <wp:wrapNone/>
                <wp:docPr id="10" name="Rectangle 10"/>
                <wp:cNvGraphicFramePr/>
                <a:graphic xmlns:a="http://schemas.openxmlformats.org/drawingml/2006/main">
                  <a:graphicData uri="http://schemas.microsoft.com/office/word/2010/wordprocessingShape">
                    <wps:wsp>
                      <wps:cNvSpPr/>
                      <wps:spPr>
                        <a:xfrm>
                          <a:off x="0" y="0"/>
                          <a:ext cx="150685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D34EB6" w14:textId="77777777" w:rsidR="002615F8"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Titles/Abstracts screened</w:t>
                            </w:r>
                          </w:p>
                          <w:p w14:paraId="2B7F6D57" w14:textId="4A0D060E"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(n = </w:t>
                            </w:r>
                            <w:r w:rsidR="00D95E6F">
                              <w:rPr>
                                <w:rFonts w:ascii="Arial" w:hAnsi="Arial" w:cs="Arial"/>
                                <w:color w:val="000000" w:themeColor="text1"/>
                                <w:sz w:val="18"/>
                                <w:szCs w:val="20"/>
                              </w:rPr>
                              <w:t>81</w:t>
                            </w:r>
                            <w:r w:rsidR="00995D0A">
                              <w:rPr>
                                <w:rFonts w:ascii="Arial" w:hAnsi="Arial" w:cs="Arial"/>
                                <w:color w:val="000000" w:themeColor="text1"/>
                                <w:sz w:val="18"/>
                                <w:szCs w:val="20"/>
                              </w:rPr>
                              <w:t>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4FCFC" id="Rectangle 10" o:spid="_x0000_s1029" style="position:absolute;margin-left:44pt;margin-top:4.95pt;width:118.65pt;height:4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" filled="f" strokecolor="black [3213]" strokeweight="1pt">
                <v:textbox>
                  <w:txbxContent>
                    <w:p w14:paraId="1ED34EB6" w14:textId="77777777" w:rsidR="002615F8"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Titles/Abstracts screened</w:t>
                      </w:r>
                    </w:p>
                    <w:p w14:paraId="2B7F6D57" w14:textId="4A0D060E"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(n = </w:t>
                      </w:r>
                      <w:r w:rsidR="00D95E6F">
                        <w:rPr>
                          <w:rFonts w:ascii="Arial" w:hAnsi="Arial" w:cs="Arial"/>
                          <w:color w:val="000000" w:themeColor="text1"/>
                          <w:sz w:val="18"/>
                          <w:szCs w:val="20"/>
                        </w:rPr>
                        <w:t>81</w:t>
                      </w:r>
                      <w:r w:rsidR="00995D0A">
                        <w:rPr>
                          <w:rFonts w:ascii="Arial" w:hAnsi="Arial" w:cs="Arial"/>
                          <w:color w:val="000000" w:themeColor="text1"/>
                          <w:sz w:val="18"/>
                          <w:szCs w:val="20"/>
                        </w:rPr>
                        <w:t>0</w:t>
                      </w:r>
                      <w:r>
                        <w:rPr>
                          <w:rFonts w:ascii="Arial" w:hAnsi="Arial" w:cs="Arial"/>
                          <w:color w:val="000000" w:themeColor="text1"/>
                          <w:sz w:val="18"/>
                          <w:szCs w:val="20"/>
                        </w:rPr>
                        <w:t>)</w:t>
                      </w:r>
                    </w:p>
                  </w:txbxContent>
                </v:textbox>
              </v:rect>
            </w:pict>
          </mc:Fallback>
        </mc:AlternateContent>
      </w:r>
    </w:p>
    <w:p w14:paraId="2CFC17B5" w14:textId="77777777" w:rsidR="002615F8" w:rsidRDefault="002615F8" w:rsidP="0045202D">
      <w:pPr>
        <w:spacing w:after="0" w:line="240" w:lineRule="auto"/>
      </w:pPr>
      <w:r>
        <w:rPr>
          <w:noProof/>
        </w:rPr>
        <mc:AlternateContent>
          <mc:Choice Requires="wps">
            <w:drawing>
              <wp:anchor distT="0" distB="0" distL="114300" distR="114300" simplePos="0" relativeHeight="251672576" behindDoc="0" locked="0" layoutInCell="1" allowOverlap="1" wp14:anchorId="5CEA6573" wp14:editId="2742D06F">
                <wp:simplePos x="0" y="0"/>
                <wp:positionH relativeFrom="column">
                  <wp:posOffset>2205038</wp:posOffset>
                </wp:positionH>
                <wp:positionV relativeFrom="paragraph">
                  <wp:posOffset>23812</wp:posOffset>
                </wp:positionV>
                <wp:extent cx="0" cy="281305"/>
                <wp:effectExtent l="0" t="83503" r="30798" b="87947"/>
                <wp:wrapNone/>
                <wp:docPr id="14" name="Straight Arrow Connector 14"/>
                <wp:cNvGraphicFramePr/>
                <a:graphic xmlns:a="http://schemas.openxmlformats.org/drawingml/2006/main">
                  <a:graphicData uri="http://schemas.microsoft.com/office/word/2010/wordprocessingShape">
                    <wps:wsp>
                      <wps:cNvCnPr/>
                      <wps:spPr>
                        <a:xfrm rot="16200000">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51876C" id="Straight Arrow Connector 14" o:spid="_x0000_s1026" type="#_x0000_t32" style="position:absolute;margin-left:173.65pt;margin-top:1.85pt;width:0;height:22.15pt;rotation:-9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" strokecolor="black [3213]" strokeweight=".5pt">
                <v:stroke endarrow="block" joinstyle="miter"/>
              </v:shape>
            </w:pict>
          </mc:Fallback>
        </mc:AlternateContent>
      </w:r>
    </w:p>
    <w:p w14:paraId="5E264AC7" w14:textId="77777777" w:rsidR="002615F8" w:rsidRDefault="002615F8" w:rsidP="0045202D">
      <w:pPr>
        <w:spacing w:after="0" w:line="240" w:lineRule="auto"/>
      </w:pPr>
    </w:p>
    <w:p w14:paraId="7E0F8DD4" w14:textId="77777777" w:rsidR="002615F8" w:rsidRDefault="002615F8" w:rsidP="0045202D">
      <w:pPr>
        <w:spacing w:after="0" w:line="240" w:lineRule="auto"/>
      </w:pPr>
      <w:r>
        <w:rPr>
          <w:noProof/>
        </w:rPr>
        <mc:AlternateContent>
          <mc:Choice Requires="wps">
            <w:drawing>
              <wp:anchor distT="0" distB="0" distL="114300" distR="114300" simplePos="0" relativeHeight="251669504" behindDoc="0" locked="0" layoutInCell="1" allowOverlap="1" wp14:anchorId="4942FC21" wp14:editId="29CF549B">
                <wp:simplePos x="0" y="0"/>
                <wp:positionH relativeFrom="column">
                  <wp:posOffset>1289685</wp:posOffset>
                </wp:positionH>
                <wp:positionV relativeFrom="paragraph">
                  <wp:posOffset>80010</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BEA893" id="Straight Arrow Connector 35" o:spid="_x0000_s1026" type="#_x0000_t32" style="position:absolute;margin-left:101.55pt;margin-top:6.3pt;width:0;height:22.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" strokecolor="black [3213]" strokeweight=".5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11ED9740" wp14:editId="62D03D07">
                <wp:simplePos x="0" y="0"/>
                <wp:positionH relativeFrom="column">
                  <wp:posOffset>-422593</wp:posOffset>
                </wp:positionH>
                <wp:positionV relativeFrom="paragraph">
                  <wp:posOffset>88583</wp:posOffset>
                </wp:positionV>
                <wp:extent cx="1328074" cy="262890"/>
                <wp:effectExtent l="0" t="952" r="23812" b="23813"/>
                <wp:wrapNone/>
                <wp:docPr id="32" name="Flowchart: Alternate Process 32"/>
                <wp:cNvGraphicFramePr/>
                <a:graphic xmlns:a="http://schemas.openxmlformats.org/drawingml/2006/main">
                  <a:graphicData uri="http://schemas.microsoft.com/office/word/2010/wordprocessingShape">
                    <wps:wsp>
                      <wps:cNvSpPr/>
                      <wps:spPr>
                        <a:xfrm rot="16200000">
                          <a:off x="0" y="0"/>
                          <a:ext cx="1328074"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292788C" w14:textId="77777777" w:rsidR="002615F8" w:rsidRDefault="002615F8" w:rsidP="0045202D">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582779CF" w14:textId="77777777" w:rsidR="002615F8" w:rsidRPr="001502CF" w:rsidRDefault="002615F8" w:rsidP="0045202D">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D9740" id="Flowchart: Alternate Process 32" o:spid="_x0000_s1030" type="#_x0000_t176" style="position:absolute;margin-left:-33.3pt;margin-top:7pt;width:104.55pt;height:20.7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" fillcolor="#9cc2e5 [1944]" strokecolor="black [3213]" strokeweight="1pt">
                <v:textbox>
                  <w:txbxContent>
                    <w:p w14:paraId="5292788C" w14:textId="77777777" w:rsidR="002615F8" w:rsidRDefault="002615F8" w:rsidP="0045202D">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582779CF" w14:textId="77777777" w:rsidR="002615F8" w:rsidRPr="001502CF" w:rsidRDefault="002615F8" w:rsidP="0045202D">
                      <w:pPr>
                        <w:spacing w:after="0" w:line="240" w:lineRule="auto"/>
                        <w:rPr>
                          <w:rFonts w:ascii="Arial" w:hAnsi="Arial" w:cs="Arial"/>
                          <w:b/>
                          <w:color w:val="000000" w:themeColor="text1"/>
                          <w:sz w:val="18"/>
                          <w:szCs w:val="18"/>
                        </w:rPr>
                      </w:pPr>
                    </w:p>
                  </w:txbxContent>
                </v:textbox>
              </v:shape>
            </w:pict>
          </mc:Fallback>
        </mc:AlternateContent>
      </w:r>
    </w:p>
    <w:p w14:paraId="35C1008B" w14:textId="77777777" w:rsidR="002615F8" w:rsidRDefault="002615F8" w:rsidP="0045202D">
      <w:pPr>
        <w:spacing w:after="0" w:line="240" w:lineRule="auto"/>
      </w:pPr>
    </w:p>
    <w:p w14:paraId="483E9828" w14:textId="77777777" w:rsidR="002615F8" w:rsidRDefault="002615F8" w:rsidP="0045202D">
      <w:pPr>
        <w:spacing w:after="0" w:line="240" w:lineRule="auto"/>
      </w:pPr>
      <w:r w:rsidRPr="00560609">
        <w:rPr>
          <w:noProof/>
        </w:rPr>
        <mc:AlternateContent>
          <mc:Choice Requires="wps">
            <w:drawing>
              <wp:anchor distT="0" distB="0" distL="114300" distR="114300" simplePos="0" relativeHeight="251663360" behindDoc="0" locked="0" layoutInCell="1" allowOverlap="1" wp14:anchorId="69C21A05" wp14:editId="00037E9A">
                <wp:simplePos x="0" y="0"/>
                <wp:positionH relativeFrom="column">
                  <wp:posOffset>2355011</wp:posOffset>
                </wp:positionH>
                <wp:positionV relativeFrom="paragraph">
                  <wp:posOffset>31918</wp:posOffset>
                </wp:positionV>
                <wp:extent cx="1572895" cy="1863305"/>
                <wp:effectExtent l="0" t="0" r="27305" b="22860"/>
                <wp:wrapNone/>
                <wp:docPr id="9" name="Rectangle 9"/>
                <wp:cNvGraphicFramePr/>
                <a:graphic xmlns:a="http://schemas.openxmlformats.org/drawingml/2006/main">
                  <a:graphicData uri="http://schemas.microsoft.com/office/word/2010/wordprocessingShape">
                    <wps:wsp>
                      <wps:cNvSpPr/>
                      <wps:spPr>
                        <a:xfrm>
                          <a:off x="0" y="0"/>
                          <a:ext cx="1572895" cy="18633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78EA10" w14:textId="77777777" w:rsidR="002615F8"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excluded:</w:t>
                            </w:r>
                          </w:p>
                          <w:p w14:paraId="22B86F49" w14:textId="3C65E3F5" w:rsidR="002615F8" w:rsidRPr="00AD2F62"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AD2F62">
                              <w:rPr>
                                <w:rFonts w:ascii="Arial" w:hAnsi="Arial" w:cs="Arial"/>
                                <w:color w:val="000000" w:themeColor="text1"/>
                                <w:sz w:val="18"/>
                                <w:szCs w:val="20"/>
                              </w:rPr>
                              <w:t>Used non-selective isolation media</w:t>
                            </w:r>
                            <w:r w:rsidR="00DC52D2">
                              <w:rPr>
                                <w:rFonts w:ascii="Arial" w:hAnsi="Arial" w:cs="Arial"/>
                                <w:color w:val="000000" w:themeColor="text1"/>
                                <w:sz w:val="18"/>
                                <w:szCs w:val="20"/>
                              </w:rPr>
                              <w:t xml:space="preserve"> or an enrichment step</w:t>
                            </w:r>
                            <w:r w:rsidRPr="00AD2F62">
                              <w:rPr>
                                <w:rFonts w:ascii="Arial" w:hAnsi="Arial" w:cs="Arial"/>
                                <w:color w:val="000000" w:themeColor="text1"/>
                                <w:sz w:val="18"/>
                                <w:szCs w:val="20"/>
                              </w:rPr>
                              <w:t xml:space="preserve"> (n = </w:t>
                            </w:r>
                            <w:r w:rsidR="00D34E24">
                              <w:rPr>
                                <w:rFonts w:ascii="Arial" w:hAnsi="Arial" w:cs="Arial"/>
                                <w:color w:val="000000" w:themeColor="text1"/>
                                <w:sz w:val="18"/>
                                <w:szCs w:val="20"/>
                              </w:rPr>
                              <w:t>80</w:t>
                            </w:r>
                            <w:r w:rsidRPr="00AD2F62">
                              <w:rPr>
                                <w:rFonts w:ascii="Arial" w:hAnsi="Arial" w:cs="Arial"/>
                                <w:color w:val="000000" w:themeColor="text1"/>
                                <w:sz w:val="18"/>
                                <w:szCs w:val="20"/>
                              </w:rPr>
                              <w:t>)</w:t>
                            </w:r>
                          </w:p>
                          <w:p w14:paraId="18920695" w14:textId="78ACB4A8" w:rsidR="002615F8" w:rsidRPr="006C379D"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6C379D">
                              <w:rPr>
                                <w:rFonts w:ascii="Arial" w:hAnsi="Arial" w:cs="Arial"/>
                                <w:color w:val="000000" w:themeColor="text1"/>
                                <w:sz w:val="18"/>
                                <w:szCs w:val="20"/>
                              </w:rPr>
                              <w:t xml:space="preserve">Culture methods not described (n = </w:t>
                            </w:r>
                            <w:r w:rsidR="00EE05A0">
                              <w:rPr>
                                <w:rFonts w:ascii="Arial" w:hAnsi="Arial" w:cs="Arial"/>
                                <w:color w:val="000000" w:themeColor="text1"/>
                                <w:sz w:val="18"/>
                                <w:szCs w:val="20"/>
                              </w:rPr>
                              <w:t>2</w:t>
                            </w:r>
                            <w:r w:rsidR="00FD1F7A">
                              <w:rPr>
                                <w:rFonts w:ascii="Arial" w:hAnsi="Arial" w:cs="Arial"/>
                                <w:color w:val="000000" w:themeColor="text1"/>
                                <w:sz w:val="18"/>
                                <w:szCs w:val="20"/>
                              </w:rPr>
                              <w:t>2</w:t>
                            </w:r>
                            <w:r w:rsidRPr="006C379D">
                              <w:rPr>
                                <w:rFonts w:ascii="Arial" w:hAnsi="Arial" w:cs="Arial"/>
                                <w:color w:val="000000" w:themeColor="text1"/>
                                <w:sz w:val="18"/>
                                <w:szCs w:val="20"/>
                              </w:rPr>
                              <w:t>)</w:t>
                            </w:r>
                          </w:p>
                          <w:p w14:paraId="35134B69" w14:textId="77777777" w:rsidR="002615F8"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6C379D">
                              <w:rPr>
                                <w:rFonts w:ascii="Arial" w:hAnsi="Arial" w:cs="Arial"/>
                                <w:color w:val="000000" w:themeColor="text1"/>
                                <w:sz w:val="18"/>
                                <w:szCs w:val="20"/>
                              </w:rPr>
                              <w:t xml:space="preserve">Irrelevant sample type </w:t>
                            </w:r>
                          </w:p>
                          <w:p w14:paraId="4040C759" w14:textId="050F8012" w:rsidR="002615F8" w:rsidRPr="00140989" w:rsidRDefault="002615F8" w:rsidP="0045202D">
                            <w:pPr>
                              <w:pStyle w:val="ListParagraph"/>
                              <w:spacing w:after="0" w:line="240" w:lineRule="auto"/>
                              <w:ind w:left="288"/>
                              <w:rPr>
                                <w:rFonts w:ascii="Arial" w:hAnsi="Arial" w:cs="Arial"/>
                                <w:color w:val="000000" w:themeColor="text1"/>
                                <w:sz w:val="18"/>
                                <w:szCs w:val="20"/>
                              </w:rPr>
                            </w:pPr>
                            <w:r w:rsidRPr="00140989">
                              <w:rPr>
                                <w:rFonts w:ascii="Arial" w:hAnsi="Arial" w:cs="Arial"/>
                                <w:color w:val="000000" w:themeColor="text1"/>
                                <w:sz w:val="18"/>
                                <w:szCs w:val="20"/>
                              </w:rPr>
                              <w:t>(n = 1</w:t>
                            </w:r>
                            <w:r w:rsidR="00B936F1">
                              <w:rPr>
                                <w:rFonts w:ascii="Arial" w:hAnsi="Arial" w:cs="Arial"/>
                                <w:color w:val="000000" w:themeColor="text1"/>
                                <w:sz w:val="18"/>
                                <w:szCs w:val="20"/>
                              </w:rPr>
                              <w:t>8</w:t>
                            </w:r>
                            <w:r w:rsidRPr="00140989">
                              <w:rPr>
                                <w:rFonts w:ascii="Arial" w:hAnsi="Arial" w:cs="Arial"/>
                                <w:color w:val="000000" w:themeColor="text1"/>
                                <w:sz w:val="18"/>
                                <w:szCs w:val="20"/>
                              </w:rPr>
                              <w:t>)</w:t>
                            </w:r>
                          </w:p>
                          <w:p w14:paraId="102C70C2" w14:textId="77777777" w:rsidR="002615F8"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6C379D">
                              <w:rPr>
                                <w:rFonts w:ascii="Arial" w:hAnsi="Arial" w:cs="Arial"/>
                                <w:color w:val="000000" w:themeColor="text1"/>
                                <w:sz w:val="18"/>
                                <w:szCs w:val="20"/>
                              </w:rPr>
                              <w:t xml:space="preserve">No antibiotic resistance assessment </w:t>
                            </w:r>
                            <w:r>
                              <w:rPr>
                                <w:rFonts w:ascii="Arial" w:hAnsi="Arial" w:cs="Arial"/>
                                <w:color w:val="000000" w:themeColor="text1"/>
                                <w:sz w:val="18"/>
                                <w:szCs w:val="20"/>
                              </w:rPr>
                              <w:t>of</w:t>
                            </w:r>
                            <w:r w:rsidRPr="006C379D">
                              <w:rPr>
                                <w:rFonts w:ascii="Arial" w:hAnsi="Arial" w:cs="Arial"/>
                                <w:color w:val="000000" w:themeColor="text1"/>
                                <w:sz w:val="18"/>
                                <w:szCs w:val="20"/>
                              </w:rPr>
                              <w:t xml:space="preserve"> isolates </w:t>
                            </w:r>
                          </w:p>
                          <w:p w14:paraId="13EE8AA3" w14:textId="3BD81EAF" w:rsidR="002615F8" w:rsidRPr="006C379D" w:rsidRDefault="002615F8" w:rsidP="0045202D">
                            <w:pPr>
                              <w:pStyle w:val="ListParagraph"/>
                              <w:spacing w:after="0" w:line="240" w:lineRule="auto"/>
                              <w:ind w:left="288"/>
                              <w:rPr>
                                <w:rFonts w:ascii="Arial" w:hAnsi="Arial" w:cs="Arial"/>
                                <w:color w:val="000000" w:themeColor="text1"/>
                                <w:sz w:val="18"/>
                                <w:szCs w:val="20"/>
                              </w:rPr>
                            </w:pPr>
                            <w:r w:rsidRPr="006C379D">
                              <w:rPr>
                                <w:rFonts w:ascii="Arial" w:hAnsi="Arial" w:cs="Arial"/>
                                <w:color w:val="000000" w:themeColor="text1"/>
                                <w:sz w:val="18"/>
                                <w:szCs w:val="20"/>
                              </w:rPr>
                              <w:t xml:space="preserve">(n = </w:t>
                            </w:r>
                            <w:r w:rsidR="003F7F93">
                              <w:rPr>
                                <w:rFonts w:ascii="Arial" w:hAnsi="Arial" w:cs="Arial"/>
                                <w:color w:val="000000" w:themeColor="text1"/>
                                <w:sz w:val="18"/>
                                <w:szCs w:val="20"/>
                              </w:rPr>
                              <w:t>3</w:t>
                            </w:r>
                            <w:r w:rsidRPr="006C379D">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21A05" id="Rectangle 9" o:spid="_x0000_s1031" style="position:absolute;margin-left:185.45pt;margin-top:2.5pt;width:123.85pt;height:14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" filled="f" strokecolor="black [3213]" strokeweight="1pt">
                <v:textbox>
                  <w:txbxContent>
                    <w:p w14:paraId="7D78EA10" w14:textId="77777777" w:rsidR="002615F8"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excluded:</w:t>
                      </w:r>
                    </w:p>
                    <w:p w14:paraId="22B86F49" w14:textId="3C65E3F5" w:rsidR="002615F8" w:rsidRPr="00AD2F62"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AD2F62">
                        <w:rPr>
                          <w:rFonts w:ascii="Arial" w:hAnsi="Arial" w:cs="Arial"/>
                          <w:color w:val="000000" w:themeColor="text1"/>
                          <w:sz w:val="18"/>
                          <w:szCs w:val="20"/>
                        </w:rPr>
                        <w:t>Used non-selective isolation media</w:t>
                      </w:r>
                      <w:r w:rsidR="00DC52D2">
                        <w:rPr>
                          <w:rFonts w:ascii="Arial" w:hAnsi="Arial" w:cs="Arial"/>
                          <w:color w:val="000000" w:themeColor="text1"/>
                          <w:sz w:val="18"/>
                          <w:szCs w:val="20"/>
                        </w:rPr>
                        <w:t xml:space="preserve"> or an enrichment step</w:t>
                      </w:r>
                      <w:r w:rsidRPr="00AD2F62">
                        <w:rPr>
                          <w:rFonts w:ascii="Arial" w:hAnsi="Arial" w:cs="Arial"/>
                          <w:color w:val="000000" w:themeColor="text1"/>
                          <w:sz w:val="18"/>
                          <w:szCs w:val="20"/>
                        </w:rPr>
                        <w:t xml:space="preserve"> (n = </w:t>
                      </w:r>
                      <w:r w:rsidR="00D34E24">
                        <w:rPr>
                          <w:rFonts w:ascii="Arial" w:hAnsi="Arial" w:cs="Arial"/>
                          <w:color w:val="000000" w:themeColor="text1"/>
                          <w:sz w:val="18"/>
                          <w:szCs w:val="20"/>
                        </w:rPr>
                        <w:t>80</w:t>
                      </w:r>
                      <w:r w:rsidRPr="00AD2F62">
                        <w:rPr>
                          <w:rFonts w:ascii="Arial" w:hAnsi="Arial" w:cs="Arial"/>
                          <w:color w:val="000000" w:themeColor="text1"/>
                          <w:sz w:val="18"/>
                          <w:szCs w:val="20"/>
                        </w:rPr>
                        <w:t>)</w:t>
                      </w:r>
                    </w:p>
                    <w:p w14:paraId="18920695" w14:textId="78ACB4A8" w:rsidR="002615F8" w:rsidRPr="006C379D"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6C379D">
                        <w:rPr>
                          <w:rFonts w:ascii="Arial" w:hAnsi="Arial" w:cs="Arial"/>
                          <w:color w:val="000000" w:themeColor="text1"/>
                          <w:sz w:val="18"/>
                          <w:szCs w:val="20"/>
                        </w:rPr>
                        <w:t xml:space="preserve">Culture methods not described (n = </w:t>
                      </w:r>
                      <w:r w:rsidR="00EE05A0">
                        <w:rPr>
                          <w:rFonts w:ascii="Arial" w:hAnsi="Arial" w:cs="Arial"/>
                          <w:color w:val="000000" w:themeColor="text1"/>
                          <w:sz w:val="18"/>
                          <w:szCs w:val="20"/>
                        </w:rPr>
                        <w:t>2</w:t>
                      </w:r>
                      <w:r w:rsidR="00FD1F7A">
                        <w:rPr>
                          <w:rFonts w:ascii="Arial" w:hAnsi="Arial" w:cs="Arial"/>
                          <w:color w:val="000000" w:themeColor="text1"/>
                          <w:sz w:val="18"/>
                          <w:szCs w:val="20"/>
                        </w:rPr>
                        <w:t>2</w:t>
                      </w:r>
                      <w:r w:rsidRPr="006C379D">
                        <w:rPr>
                          <w:rFonts w:ascii="Arial" w:hAnsi="Arial" w:cs="Arial"/>
                          <w:color w:val="000000" w:themeColor="text1"/>
                          <w:sz w:val="18"/>
                          <w:szCs w:val="20"/>
                        </w:rPr>
                        <w:t>)</w:t>
                      </w:r>
                    </w:p>
                    <w:p w14:paraId="35134B69" w14:textId="77777777" w:rsidR="002615F8"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6C379D">
                        <w:rPr>
                          <w:rFonts w:ascii="Arial" w:hAnsi="Arial" w:cs="Arial"/>
                          <w:color w:val="000000" w:themeColor="text1"/>
                          <w:sz w:val="18"/>
                          <w:szCs w:val="20"/>
                        </w:rPr>
                        <w:t xml:space="preserve">Irrelevant sample type </w:t>
                      </w:r>
                    </w:p>
                    <w:p w14:paraId="4040C759" w14:textId="050F8012" w:rsidR="002615F8" w:rsidRPr="00140989" w:rsidRDefault="002615F8" w:rsidP="0045202D">
                      <w:pPr>
                        <w:pStyle w:val="ListParagraph"/>
                        <w:spacing w:after="0" w:line="240" w:lineRule="auto"/>
                        <w:ind w:left="288"/>
                        <w:rPr>
                          <w:rFonts w:ascii="Arial" w:hAnsi="Arial" w:cs="Arial"/>
                          <w:color w:val="000000" w:themeColor="text1"/>
                          <w:sz w:val="18"/>
                          <w:szCs w:val="20"/>
                        </w:rPr>
                      </w:pPr>
                      <w:r w:rsidRPr="00140989">
                        <w:rPr>
                          <w:rFonts w:ascii="Arial" w:hAnsi="Arial" w:cs="Arial"/>
                          <w:color w:val="000000" w:themeColor="text1"/>
                          <w:sz w:val="18"/>
                          <w:szCs w:val="20"/>
                        </w:rPr>
                        <w:t>(n = 1</w:t>
                      </w:r>
                      <w:r w:rsidR="00B936F1">
                        <w:rPr>
                          <w:rFonts w:ascii="Arial" w:hAnsi="Arial" w:cs="Arial"/>
                          <w:color w:val="000000" w:themeColor="text1"/>
                          <w:sz w:val="18"/>
                          <w:szCs w:val="20"/>
                        </w:rPr>
                        <w:t>8</w:t>
                      </w:r>
                      <w:r w:rsidRPr="00140989">
                        <w:rPr>
                          <w:rFonts w:ascii="Arial" w:hAnsi="Arial" w:cs="Arial"/>
                          <w:color w:val="000000" w:themeColor="text1"/>
                          <w:sz w:val="18"/>
                          <w:szCs w:val="20"/>
                        </w:rPr>
                        <w:t>)</w:t>
                      </w:r>
                    </w:p>
                    <w:p w14:paraId="102C70C2" w14:textId="77777777" w:rsidR="002615F8" w:rsidRDefault="002615F8" w:rsidP="0045202D">
                      <w:pPr>
                        <w:pStyle w:val="ListParagraph"/>
                        <w:numPr>
                          <w:ilvl w:val="0"/>
                          <w:numId w:val="3"/>
                        </w:numPr>
                        <w:spacing w:after="0" w:line="240" w:lineRule="auto"/>
                        <w:ind w:left="288" w:hanging="288"/>
                        <w:rPr>
                          <w:rFonts w:ascii="Arial" w:hAnsi="Arial" w:cs="Arial"/>
                          <w:color w:val="000000" w:themeColor="text1"/>
                          <w:sz w:val="18"/>
                          <w:szCs w:val="20"/>
                        </w:rPr>
                      </w:pPr>
                      <w:r w:rsidRPr="006C379D">
                        <w:rPr>
                          <w:rFonts w:ascii="Arial" w:hAnsi="Arial" w:cs="Arial"/>
                          <w:color w:val="000000" w:themeColor="text1"/>
                          <w:sz w:val="18"/>
                          <w:szCs w:val="20"/>
                        </w:rPr>
                        <w:t xml:space="preserve">No antibiotic resistance assessment </w:t>
                      </w:r>
                      <w:r>
                        <w:rPr>
                          <w:rFonts w:ascii="Arial" w:hAnsi="Arial" w:cs="Arial"/>
                          <w:color w:val="000000" w:themeColor="text1"/>
                          <w:sz w:val="18"/>
                          <w:szCs w:val="20"/>
                        </w:rPr>
                        <w:t>of</w:t>
                      </w:r>
                      <w:r w:rsidRPr="006C379D">
                        <w:rPr>
                          <w:rFonts w:ascii="Arial" w:hAnsi="Arial" w:cs="Arial"/>
                          <w:color w:val="000000" w:themeColor="text1"/>
                          <w:sz w:val="18"/>
                          <w:szCs w:val="20"/>
                        </w:rPr>
                        <w:t xml:space="preserve"> isolates </w:t>
                      </w:r>
                    </w:p>
                    <w:p w14:paraId="13EE8AA3" w14:textId="3BD81EAF" w:rsidR="002615F8" w:rsidRPr="006C379D" w:rsidRDefault="002615F8" w:rsidP="0045202D">
                      <w:pPr>
                        <w:pStyle w:val="ListParagraph"/>
                        <w:spacing w:after="0" w:line="240" w:lineRule="auto"/>
                        <w:ind w:left="288"/>
                        <w:rPr>
                          <w:rFonts w:ascii="Arial" w:hAnsi="Arial" w:cs="Arial"/>
                          <w:color w:val="000000" w:themeColor="text1"/>
                          <w:sz w:val="18"/>
                          <w:szCs w:val="20"/>
                        </w:rPr>
                      </w:pPr>
                      <w:r w:rsidRPr="006C379D">
                        <w:rPr>
                          <w:rFonts w:ascii="Arial" w:hAnsi="Arial" w:cs="Arial"/>
                          <w:color w:val="000000" w:themeColor="text1"/>
                          <w:sz w:val="18"/>
                          <w:szCs w:val="20"/>
                        </w:rPr>
                        <w:t xml:space="preserve">(n = </w:t>
                      </w:r>
                      <w:r w:rsidR="003F7F93">
                        <w:rPr>
                          <w:rFonts w:ascii="Arial" w:hAnsi="Arial" w:cs="Arial"/>
                          <w:color w:val="000000" w:themeColor="text1"/>
                          <w:sz w:val="18"/>
                          <w:szCs w:val="20"/>
                        </w:rPr>
                        <w:t>3</w:t>
                      </w:r>
                      <w:r w:rsidRPr="006C379D">
                        <w:rPr>
                          <w:rFonts w:ascii="Arial" w:hAnsi="Arial" w:cs="Arial"/>
                          <w:color w:val="000000" w:themeColor="text1"/>
                          <w:sz w:val="18"/>
                          <w:szCs w:val="20"/>
                        </w:rPr>
                        <w:t>)</w:t>
                      </w: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33BAB74B" wp14:editId="1D16954F">
                <wp:simplePos x="0" y="0"/>
                <wp:positionH relativeFrom="column">
                  <wp:posOffset>2215410</wp:posOffset>
                </wp:positionH>
                <wp:positionV relativeFrom="paragraph">
                  <wp:posOffset>147001</wp:posOffset>
                </wp:positionV>
                <wp:extent cx="0" cy="281305"/>
                <wp:effectExtent l="0" t="83503" r="30798" b="87947"/>
                <wp:wrapNone/>
                <wp:docPr id="11" name="Straight Arrow Connector 11"/>
                <wp:cNvGraphicFramePr/>
                <a:graphic xmlns:a="http://schemas.openxmlformats.org/drawingml/2006/main">
                  <a:graphicData uri="http://schemas.microsoft.com/office/word/2010/wordprocessingShape">
                    <wps:wsp>
                      <wps:cNvCnPr/>
                      <wps:spPr>
                        <a:xfrm rot="16200000">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BE8F8C" id="Straight Arrow Connector 11" o:spid="_x0000_s1026" type="#_x0000_t32" style="position:absolute;margin-left:174.45pt;margin-top:11.55pt;width:0;height:22.15pt;rotation:-9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" strokecolor="black [3213]" strokeweight=".5pt">
                <v:stroke endarrow="block" joinstyle="miter"/>
              </v:shape>
            </w:pict>
          </mc:Fallback>
        </mc:AlternateContent>
      </w:r>
      <w:r w:rsidRPr="00560609">
        <w:rPr>
          <w:noProof/>
        </w:rPr>
        <mc:AlternateContent>
          <mc:Choice Requires="wps">
            <w:drawing>
              <wp:anchor distT="0" distB="0" distL="114300" distR="114300" simplePos="0" relativeHeight="251662336" behindDoc="0" locked="0" layoutInCell="1" allowOverlap="1" wp14:anchorId="066AC21B" wp14:editId="48A54772">
                <wp:simplePos x="0" y="0"/>
                <wp:positionH relativeFrom="column">
                  <wp:posOffset>550333</wp:posOffset>
                </wp:positionH>
                <wp:positionV relativeFrom="paragraph">
                  <wp:posOffset>24553</wp:posOffset>
                </wp:positionV>
                <wp:extent cx="1515110" cy="518373"/>
                <wp:effectExtent l="0" t="0" r="27940" b="15240"/>
                <wp:wrapNone/>
                <wp:docPr id="8" name="Rectangle 8"/>
                <wp:cNvGraphicFramePr/>
                <a:graphic xmlns:a="http://schemas.openxmlformats.org/drawingml/2006/main">
                  <a:graphicData uri="http://schemas.microsoft.com/office/word/2010/wordprocessingShape">
                    <wps:wsp>
                      <wps:cNvSpPr/>
                      <wps:spPr>
                        <a:xfrm>
                          <a:off x="0" y="0"/>
                          <a:ext cx="1515110" cy="5183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493F9E" w14:textId="6D7A1D97"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Full-text articles assessed for eligibility (n = </w:t>
                            </w:r>
                            <w:r w:rsidR="00306A09">
                              <w:rPr>
                                <w:rFonts w:ascii="Arial" w:hAnsi="Arial" w:cs="Arial"/>
                                <w:color w:val="000000" w:themeColor="text1"/>
                                <w:sz w:val="18"/>
                                <w:szCs w:val="20"/>
                              </w:rPr>
                              <w:t>18</w:t>
                            </w:r>
                            <w:r w:rsidR="00995D0A">
                              <w:rPr>
                                <w:rFonts w:ascii="Arial" w:hAnsi="Arial" w:cs="Arial"/>
                                <w:color w:val="000000" w:themeColor="text1"/>
                                <w:sz w:val="18"/>
                                <w:szCs w:val="20"/>
                              </w:rPr>
                              <w:t>3</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AC21B" id="Rectangle 8" o:spid="_x0000_s1032" style="position:absolute;margin-left:43.35pt;margin-top:1.95pt;width:119.3pt;height:4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" filled="f" strokecolor="black [3213]" strokeweight="1pt">
                <v:textbox>
                  <w:txbxContent>
                    <w:p w14:paraId="41493F9E" w14:textId="6D7A1D97"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Full-text articles assessed for eligibility (n = </w:t>
                      </w:r>
                      <w:r w:rsidR="00306A09">
                        <w:rPr>
                          <w:rFonts w:ascii="Arial" w:hAnsi="Arial" w:cs="Arial"/>
                          <w:color w:val="000000" w:themeColor="text1"/>
                          <w:sz w:val="18"/>
                          <w:szCs w:val="20"/>
                        </w:rPr>
                        <w:t>18</w:t>
                      </w:r>
                      <w:r w:rsidR="00995D0A">
                        <w:rPr>
                          <w:rFonts w:ascii="Arial" w:hAnsi="Arial" w:cs="Arial"/>
                          <w:color w:val="000000" w:themeColor="text1"/>
                          <w:sz w:val="18"/>
                          <w:szCs w:val="20"/>
                        </w:rPr>
                        <w:t>3</w:t>
                      </w:r>
                      <w:r>
                        <w:rPr>
                          <w:rFonts w:ascii="Arial" w:hAnsi="Arial" w:cs="Arial"/>
                          <w:color w:val="000000" w:themeColor="text1"/>
                          <w:sz w:val="18"/>
                          <w:szCs w:val="20"/>
                        </w:rPr>
                        <w:t>)</w:t>
                      </w:r>
                    </w:p>
                  </w:txbxContent>
                </v:textbox>
              </v:rect>
            </w:pict>
          </mc:Fallback>
        </mc:AlternateContent>
      </w:r>
    </w:p>
    <w:p w14:paraId="24601132" w14:textId="77777777" w:rsidR="002615F8" w:rsidRDefault="002615F8" w:rsidP="0045202D">
      <w:pPr>
        <w:spacing w:after="0" w:line="240" w:lineRule="auto"/>
      </w:pPr>
    </w:p>
    <w:p w14:paraId="14807CC4" w14:textId="77777777" w:rsidR="002615F8" w:rsidRDefault="002615F8" w:rsidP="0045202D">
      <w:pPr>
        <w:spacing w:after="0" w:line="240" w:lineRule="auto"/>
      </w:pPr>
    </w:p>
    <w:p w14:paraId="203F1743" w14:textId="77777777" w:rsidR="002615F8" w:rsidRDefault="002615F8" w:rsidP="0045202D">
      <w:pPr>
        <w:spacing w:after="0" w:line="240" w:lineRule="auto"/>
      </w:pPr>
      <w:r>
        <w:rPr>
          <w:noProof/>
        </w:rPr>
        <mc:AlternateContent>
          <mc:Choice Requires="wps">
            <w:drawing>
              <wp:anchor distT="0" distB="0" distL="114300" distR="114300" simplePos="0" relativeHeight="251670528" behindDoc="0" locked="0" layoutInCell="1" allowOverlap="1" wp14:anchorId="07B2BEC1" wp14:editId="6F4C9986">
                <wp:simplePos x="0" y="0"/>
                <wp:positionH relativeFrom="column">
                  <wp:posOffset>1290320</wp:posOffset>
                </wp:positionH>
                <wp:positionV relativeFrom="paragraph">
                  <wp:posOffset>33444</wp:posOffset>
                </wp:positionV>
                <wp:extent cx="0" cy="281305"/>
                <wp:effectExtent l="76200" t="0" r="57150" b="61595"/>
                <wp:wrapNone/>
                <wp:docPr id="2" name="Straight Arrow Connector 2"/>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7D446B" id="Straight Arrow Connector 2" o:spid="_x0000_s1026" type="#_x0000_t32" style="position:absolute;margin-left:101.6pt;margin-top:2.65pt;width:0;height:22.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" strokecolor="black [3213]" strokeweight=".5pt">
                <v:stroke endarrow="block" joinstyle="miter"/>
              </v:shape>
            </w:pict>
          </mc:Fallback>
        </mc:AlternateContent>
      </w:r>
    </w:p>
    <w:p w14:paraId="2F6C37B0" w14:textId="77777777" w:rsidR="002615F8" w:rsidRDefault="002615F8" w:rsidP="0045202D">
      <w:pPr>
        <w:spacing w:after="0" w:line="240" w:lineRule="auto"/>
      </w:pPr>
      <w:r w:rsidRPr="00560609">
        <w:rPr>
          <w:noProof/>
        </w:rPr>
        <mc:AlternateContent>
          <mc:Choice Requires="wps">
            <w:drawing>
              <wp:anchor distT="0" distB="0" distL="114300" distR="114300" simplePos="0" relativeHeight="251664384" behindDoc="0" locked="0" layoutInCell="1" allowOverlap="1" wp14:anchorId="68AA9859" wp14:editId="370D6766">
                <wp:simplePos x="0" y="0"/>
                <wp:positionH relativeFrom="column">
                  <wp:posOffset>552091</wp:posOffset>
                </wp:positionH>
                <wp:positionV relativeFrom="paragraph">
                  <wp:posOffset>142923</wp:posOffset>
                </wp:positionV>
                <wp:extent cx="1515110" cy="1069460"/>
                <wp:effectExtent l="0" t="0" r="27940" b="16510"/>
                <wp:wrapNone/>
                <wp:docPr id="13" name="Rectangle 13"/>
                <wp:cNvGraphicFramePr/>
                <a:graphic xmlns:a="http://schemas.openxmlformats.org/drawingml/2006/main">
                  <a:graphicData uri="http://schemas.microsoft.com/office/word/2010/wordprocessingShape">
                    <wps:wsp>
                      <wps:cNvSpPr/>
                      <wps:spPr>
                        <a:xfrm>
                          <a:off x="0" y="0"/>
                          <a:ext cx="1515110" cy="1069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1A7747" w14:textId="51CAF2A6"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Studies included in review (n = </w:t>
                            </w:r>
                            <w:r w:rsidR="0064396B">
                              <w:rPr>
                                <w:rFonts w:ascii="Arial" w:hAnsi="Arial" w:cs="Arial"/>
                                <w:color w:val="000000" w:themeColor="text1"/>
                                <w:sz w:val="18"/>
                                <w:szCs w:val="20"/>
                              </w:rPr>
                              <w:t>6</w:t>
                            </w:r>
                            <w:r w:rsidR="00191658">
                              <w:rPr>
                                <w:rFonts w:ascii="Arial" w:hAnsi="Arial" w:cs="Arial"/>
                                <w:color w:val="000000" w:themeColor="text1"/>
                                <w:sz w:val="18"/>
                                <w:szCs w:val="20"/>
                              </w:rPr>
                              <w:t>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A9859" id="Rectangle 13" o:spid="_x0000_s1033" style="position:absolute;margin-left:43.45pt;margin-top:11.25pt;width:119.3pt;height:8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" filled="f" strokecolor="black [3213]" strokeweight="1pt">
                <v:textbox>
                  <w:txbxContent>
                    <w:p w14:paraId="321A7747" w14:textId="51CAF2A6" w:rsidR="002615F8" w:rsidRPr="00560609" w:rsidRDefault="002615F8" w:rsidP="0045202D">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Studies included in review (n = </w:t>
                      </w:r>
                      <w:r w:rsidR="0064396B">
                        <w:rPr>
                          <w:rFonts w:ascii="Arial" w:hAnsi="Arial" w:cs="Arial"/>
                          <w:color w:val="000000" w:themeColor="text1"/>
                          <w:sz w:val="18"/>
                          <w:szCs w:val="20"/>
                        </w:rPr>
                        <w:t>6</w:t>
                      </w:r>
                      <w:r w:rsidR="00191658">
                        <w:rPr>
                          <w:rFonts w:ascii="Arial" w:hAnsi="Arial" w:cs="Arial"/>
                          <w:color w:val="000000" w:themeColor="text1"/>
                          <w:sz w:val="18"/>
                          <w:szCs w:val="20"/>
                        </w:rPr>
                        <w:t>0</w:t>
                      </w:r>
                      <w:r>
                        <w:rPr>
                          <w:rFonts w:ascii="Arial" w:hAnsi="Arial" w:cs="Arial"/>
                          <w:color w:val="000000" w:themeColor="text1"/>
                          <w:sz w:val="18"/>
                          <w:szCs w:val="20"/>
                        </w:rPr>
                        <w:t>)</w:t>
                      </w:r>
                    </w:p>
                  </w:txbxContent>
                </v:textbox>
              </v:rect>
            </w:pict>
          </mc:Fallback>
        </mc:AlternateContent>
      </w:r>
    </w:p>
    <w:p w14:paraId="65A12650" w14:textId="0418D08F" w:rsidR="002615F8" w:rsidRDefault="002615F8" w:rsidP="0045202D">
      <w:pPr>
        <w:spacing w:after="0" w:line="240" w:lineRule="auto"/>
      </w:pPr>
    </w:p>
    <w:p w14:paraId="7247C0EC" w14:textId="47059F71" w:rsidR="002615F8" w:rsidRDefault="00000B02" w:rsidP="0045202D">
      <w:pPr>
        <w:spacing w:after="0" w:line="240" w:lineRule="auto"/>
      </w:pPr>
      <w:r>
        <w:rPr>
          <w:noProof/>
        </w:rPr>
        <mc:AlternateContent>
          <mc:Choice Requires="wps">
            <w:drawing>
              <wp:anchor distT="0" distB="0" distL="114300" distR="114300" simplePos="0" relativeHeight="251667456" behindDoc="0" locked="0" layoutInCell="1" allowOverlap="1" wp14:anchorId="6083DEC6" wp14:editId="15A7C677">
                <wp:simplePos x="0" y="0"/>
                <wp:positionH relativeFrom="column">
                  <wp:posOffset>-287014</wp:posOffset>
                </wp:positionH>
                <wp:positionV relativeFrom="paragraph">
                  <wp:posOffset>204260</wp:posOffset>
                </wp:positionV>
                <wp:extent cx="1071365" cy="262890"/>
                <wp:effectExtent l="4128" t="0" r="18732" b="18733"/>
                <wp:wrapNone/>
                <wp:docPr id="33" name="Flowchart: Alternate Process 33"/>
                <wp:cNvGraphicFramePr/>
                <a:graphic xmlns:a="http://schemas.openxmlformats.org/drawingml/2006/main">
                  <a:graphicData uri="http://schemas.microsoft.com/office/word/2010/wordprocessingShape">
                    <wps:wsp>
                      <wps:cNvSpPr/>
                      <wps:spPr>
                        <a:xfrm rot="16200000">
                          <a:off x="0" y="0"/>
                          <a:ext cx="107136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C5EA154" w14:textId="77777777" w:rsidR="002615F8" w:rsidRPr="001502CF" w:rsidRDefault="002615F8" w:rsidP="0045202D">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3DEC6" id="Flowchart: Alternate Process 33" o:spid="_x0000_s1034" type="#_x0000_t176" style="position:absolute;margin-left:-22.6pt;margin-top:16.1pt;width:84.35pt;height:20.7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" fillcolor="#9cc2e5 [1944]" strokecolor="black [3213]" strokeweight="1pt">
                <v:textbox>
                  <w:txbxContent>
                    <w:p w14:paraId="3C5EA154" w14:textId="77777777" w:rsidR="002615F8" w:rsidRPr="001502CF" w:rsidRDefault="002615F8" w:rsidP="0045202D">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45C11339" w14:textId="77777777" w:rsidR="002615F8" w:rsidRDefault="002615F8" w:rsidP="0045202D">
      <w:pPr>
        <w:spacing w:after="0" w:line="240" w:lineRule="auto"/>
      </w:pPr>
    </w:p>
    <w:p w14:paraId="1B0B445B" w14:textId="77777777" w:rsidR="002615F8" w:rsidRDefault="002615F8" w:rsidP="0045202D">
      <w:pPr>
        <w:spacing w:after="0" w:line="240" w:lineRule="auto"/>
      </w:pPr>
    </w:p>
    <w:p w14:paraId="1A4A17F3" w14:textId="77777777" w:rsidR="002615F8" w:rsidRDefault="002615F8" w:rsidP="0045202D">
      <w:pPr>
        <w:spacing w:after="0" w:line="240" w:lineRule="auto"/>
        <w:rPr>
          <w:rFonts w:ascii="Times New Roman" w:hAnsi="Times New Roman" w:cs="Times New Roman"/>
          <w:b/>
          <w:bCs/>
          <w:i/>
          <w:iCs/>
          <w:color w:val="000000"/>
          <w:sz w:val="24"/>
          <w:szCs w:val="24"/>
        </w:rPr>
      </w:pPr>
    </w:p>
    <w:p w14:paraId="550869E2" w14:textId="77777777" w:rsidR="00000B02" w:rsidRDefault="00000B02" w:rsidP="0045202D">
      <w:pPr>
        <w:spacing w:line="240" w:lineRule="auto"/>
        <w:rPr>
          <w:rFonts w:ascii="Times New Roman" w:hAnsi="Times New Roman" w:cs="Times New Roman"/>
          <w:b/>
          <w:bCs/>
          <w:color w:val="000000"/>
          <w:sz w:val="24"/>
          <w:szCs w:val="24"/>
        </w:rPr>
      </w:pPr>
    </w:p>
    <w:p w14:paraId="2785844B" w14:textId="73C483FD" w:rsidR="002615F8" w:rsidRPr="00FE4B6B" w:rsidRDefault="002615F8" w:rsidP="0045202D">
      <w:pPr>
        <w:spacing w:line="240" w:lineRule="auto"/>
        <w:rPr>
          <w:rFonts w:ascii="Times New Roman" w:hAnsi="Times New Roman" w:cs="Times New Roman"/>
          <w:color w:val="000000"/>
          <w:sz w:val="24"/>
          <w:szCs w:val="24"/>
        </w:rPr>
      </w:pPr>
      <w:r w:rsidRPr="00FE4B6B">
        <w:rPr>
          <w:rFonts w:ascii="Times New Roman" w:hAnsi="Times New Roman" w:cs="Times New Roman"/>
          <w:b/>
          <w:bCs/>
          <w:color w:val="000000"/>
          <w:sz w:val="24"/>
          <w:szCs w:val="24"/>
        </w:rPr>
        <w:t xml:space="preserve">Fig. S1 </w:t>
      </w:r>
      <w:r w:rsidRPr="00FE4B6B">
        <w:rPr>
          <w:rFonts w:ascii="Times New Roman" w:hAnsi="Times New Roman" w:cs="Times New Roman"/>
          <w:color w:val="000000"/>
          <w:sz w:val="24"/>
          <w:szCs w:val="24"/>
        </w:rPr>
        <w:t>Overview of PRISMA strategy used for selection of articles to include in this systematic review</w:t>
      </w:r>
    </w:p>
    <w:p w14:paraId="483101DE" w14:textId="77777777" w:rsidR="002615F8" w:rsidRDefault="002615F8" w:rsidP="0045202D">
      <w:pPr>
        <w:spacing w:line="240" w:lineRule="auto"/>
        <w:rPr>
          <w:rFonts w:ascii="Times New Roman" w:hAnsi="Times New Roman" w:cs="Times New Roman"/>
          <w:i/>
          <w:iCs/>
          <w:color w:val="000000"/>
          <w:sz w:val="24"/>
          <w:szCs w:val="24"/>
        </w:rPr>
      </w:pPr>
    </w:p>
    <w:p w14:paraId="17891DDC" w14:textId="77777777" w:rsidR="00C53398" w:rsidRDefault="00C53398">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1B218C93" w14:textId="0D9B3D3E" w:rsidR="002615F8" w:rsidRPr="00FE4B6B" w:rsidRDefault="002615F8" w:rsidP="0045202D">
      <w:pPr>
        <w:spacing w:line="240" w:lineRule="auto"/>
        <w:rPr>
          <w:rFonts w:ascii="Times New Roman" w:hAnsi="Times New Roman" w:cs="Times New Roman"/>
          <w:color w:val="000000"/>
          <w:sz w:val="24"/>
          <w:szCs w:val="24"/>
        </w:rPr>
      </w:pPr>
      <w:r w:rsidRPr="00FE4B6B">
        <w:rPr>
          <w:rFonts w:ascii="Times New Roman" w:hAnsi="Times New Roman" w:cs="Times New Roman"/>
          <w:b/>
          <w:bCs/>
          <w:color w:val="000000"/>
          <w:sz w:val="24"/>
          <w:szCs w:val="24"/>
        </w:rPr>
        <w:lastRenderedPageBreak/>
        <w:t>Table S1</w:t>
      </w:r>
      <w:r w:rsidRPr="00FE4B6B">
        <w:rPr>
          <w:rFonts w:ascii="Times New Roman" w:hAnsi="Times New Roman" w:cs="Times New Roman"/>
          <w:color w:val="000000"/>
          <w:sz w:val="24"/>
          <w:szCs w:val="24"/>
        </w:rPr>
        <w:t xml:space="preserve"> Systematic review search terms</w:t>
      </w:r>
    </w:p>
    <w:tbl>
      <w:tblPr>
        <w:tblStyle w:val="TableGrid"/>
        <w:tblW w:w="0" w:type="auto"/>
        <w:tblLook w:val="04A0" w:firstRow="1" w:lastRow="0" w:firstColumn="1" w:lastColumn="0" w:noHBand="0" w:noVBand="1"/>
      </w:tblPr>
      <w:tblGrid>
        <w:gridCol w:w="895"/>
        <w:gridCol w:w="8455"/>
      </w:tblGrid>
      <w:tr w:rsidR="002615F8" w14:paraId="1A4CBB5A" w14:textId="77777777" w:rsidTr="00984801">
        <w:tc>
          <w:tcPr>
            <w:tcW w:w="895" w:type="dxa"/>
          </w:tcPr>
          <w:p w14:paraId="711A9E98" w14:textId="77777777" w:rsidR="002615F8" w:rsidRPr="00984801" w:rsidRDefault="002615F8" w:rsidP="00C53398">
            <w:pPr>
              <w:spacing w:line="360" w:lineRule="auto"/>
              <w:jc w:val="center"/>
              <w:rPr>
                <w:rFonts w:ascii="Times New Roman" w:hAnsi="Times New Roman" w:cs="Times New Roman"/>
                <w:b/>
                <w:bCs/>
                <w:color w:val="000000"/>
                <w:sz w:val="24"/>
                <w:szCs w:val="24"/>
              </w:rPr>
            </w:pPr>
            <w:r w:rsidRPr="00984801">
              <w:rPr>
                <w:rFonts w:ascii="Times New Roman" w:hAnsi="Times New Roman" w:cs="Times New Roman"/>
                <w:b/>
                <w:bCs/>
                <w:color w:val="000000"/>
                <w:sz w:val="24"/>
                <w:szCs w:val="24"/>
              </w:rPr>
              <w:t>Tier</w:t>
            </w:r>
          </w:p>
        </w:tc>
        <w:tc>
          <w:tcPr>
            <w:tcW w:w="8455" w:type="dxa"/>
          </w:tcPr>
          <w:p w14:paraId="25431A17" w14:textId="77777777" w:rsidR="002615F8" w:rsidRPr="00984801" w:rsidRDefault="002615F8" w:rsidP="00C53398">
            <w:pPr>
              <w:spacing w:line="360" w:lineRule="auto"/>
              <w:rPr>
                <w:rFonts w:ascii="Times New Roman" w:hAnsi="Times New Roman" w:cs="Times New Roman"/>
                <w:b/>
                <w:bCs/>
                <w:color w:val="000000"/>
                <w:sz w:val="24"/>
                <w:szCs w:val="24"/>
              </w:rPr>
            </w:pPr>
            <w:r w:rsidRPr="00984801">
              <w:rPr>
                <w:rFonts w:ascii="Times New Roman" w:hAnsi="Times New Roman" w:cs="Times New Roman"/>
                <w:b/>
                <w:bCs/>
                <w:color w:val="000000"/>
                <w:sz w:val="24"/>
                <w:szCs w:val="24"/>
              </w:rPr>
              <w:t>Search Terms</w:t>
            </w:r>
          </w:p>
        </w:tc>
      </w:tr>
      <w:tr w:rsidR="002615F8" w14:paraId="6C261ADF" w14:textId="77777777" w:rsidTr="00984801">
        <w:tc>
          <w:tcPr>
            <w:tcW w:w="895" w:type="dxa"/>
          </w:tcPr>
          <w:p w14:paraId="0CBC1AC1" w14:textId="77777777" w:rsidR="002615F8" w:rsidRPr="00984801" w:rsidRDefault="002615F8" w:rsidP="00C5339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455" w:type="dxa"/>
          </w:tcPr>
          <w:p w14:paraId="275B144A" w14:textId="77777777" w:rsidR="002615F8" w:rsidRPr="00984801" w:rsidRDefault="002615F8" w:rsidP="00C53398">
            <w:pPr>
              <w:spacing w:line="360" w:lineRule="auto"/>
              <w:rPr>
                <w:rFonts w:ascii="Times New Roman" w:eastAsia="Times New Roman" w:hAnsi="Times New Roman" w:cs="Times New Roman"/>
                <w:iCs/>
                <w:color w:val="000000"/>
                <w:sz w:val="24"/>
                <w:szCs w:val="24"/>
              </w:rPr>
            </w:pPr>
            <w:r w:rsidRPr="00F54517">
              <w:rPr>
                <w:rFonts w:ascii="Times New Roman" w:eastAsia="Times New Roman" w:hAnsi="Times New Roman" w:cs="Times New Roman"/>
                <w:iCs/>
                <w:color w:val="000000"/>
                <w:sz w:val="24"/>
                <w:szCs w:val="24"/>
              </w:rPr>
              <w:t xml:space="preserve">TS = ( “antibiotic </w:t>
            </w:r>
            <w:proofErr w:type="spellStart"/>
            <w:r w:rsidRPr="00F54517">
              <w:rPr>
                <w:rFonts w:ascii="Times New Roman" w:eastAsia="Times New Roman" w:hAnsi="Times New Roman" w:cs="Times New Roman"/>
                <w:iCs/>
                <w:color w:val="000000"/>
                <w:sz w:val="24"/>
                <w:szCs w:val="24"/>
              </w:rPr>
              <w:t>resistan</w:t>
            </w:r>
            <w:proofErr w:type="spellEnd"/>
            <w:r w:rsidRPr="00F54517">
              <w:rPr>
                <w:rFonts w:ascii="Times New Roman" w:eastAsia="Times New Roman" w:hAnsi="Times New Roman" w:cs="Times New Roman"/>
                <w:iCs/>
                <w:color w:val="000000"/>
                <w:sz w:val="24"/>
                <w:szCs w:val="24"/>
              </w:rPr>
              <w:t>*” OR “antimicrobial susceptibility” OR</w:t>
            </w:r>
            <w:r>
              <w:rPr>
                <w:rFonts w:ascii="Times New Roman" w:eastAsia="Times New Roman" w:hAnsi="Times New Roman" w:cs="Times New Roman"/>
                <w:iCs/>
                <w:color w:val="000000"/>
                <w:sz w:val="24"/>
                <w:szCs w:val="24"/>
              </w:rPr>
              <w:t xml:space="preserve"> </w:t>
            </w:r>
            <w:r w:rsidRPr="00F54517">
              <w:rPr>
                <w:rFonts w:ascii="Times New Roman" w:eastAsia="Times New Roman" w:hAnsi="Times New Roman" w:cs="Times New Roman"/>
                <w:iCs/>
                <w:color w:val="000000"/>
                <w:sz w:val="24"/>
                <w:szCs w:val="24"/>
              </w:rPr>
              <w:t xml:space="preserve">“antimicrobial </w:t>
            </w:r>
            <w:proofErr w:type="spellStart"/>
            <w:r w:rsidRPr="00F54517">
              <w:rPr>
                <w:rFonts w:ascii="Times New Roman" w:eastAsia="Times New Roman" w:hAnsi="Times New Roman" w:cs="Times New Roman"/>
                <w:iCs/>
                <w:color w:val="000000"/>
                <w:sz w:val="24"/>
                <w:szCs w:val="24"/>
              </w:rPr>
              <w:t>resistan</w:t>
            </w:r>
            <w:proofErr w:type="spellEnd"/>
            <w:r w:rsidRPr="00F54517">
              <w:rPr>
                <w:rFonts w:ascii="Times New Roman" w:eastAsia="Times New Roman" w:hAnsi="Times New Roman" w:cs="Times New Roman"/>
                <w:iCs/>
                <w:color w:val="000000"/>
                <w:sz w:val="24"/>
                <w:szCs w:val="24"/>
              </w:rPr>
              <w:t xml:space="preserve">*” OR “drug </w:t>
            </w:r>
            <w:proofErr w:type="spellStart"/>
            <w:r w:rsidRPr="00F54517">
              <w:rPr>
                <w:rFonts w:ascii="Times New Roman" w:eastAsia="Times New Roman" w:hAnsi="Times New Roman" w:cs="Times New Roman"/>
                <w:iCs/>
                <w:color w:val="000000"/>
                <w:sz w:val="24"/>
                <w:szCs w:val="24"/>
              </w:rPr>
              <w:t>resistan</w:t>
            </w:r>
            <w:proofErr w:type="spellEnd"/>
            <w:r w:rsidRPr="00F54517">
              <w:rPr>
                <w:rFonts w:ascii="Times New Roman" w:eastAsia="Times New Roman" w:hAnsi="Times New Roman" w:cs="Times New Roman"/>
                <w:iCs/>
                <w:color w:val="000000"/>
                <w:sz w:val="24"/>
                <w:szCs w:val="24"/>
              </w:rPr>
              <w:t xml:space="preserve">*” OR “multi-drug </w:t>
            </w:r>
            <w:proofErr w:type="spellStart"/>
            <w:r w:rsidRPr="00F54517">
              <w:rPr>
                <w:rFonts w:ascii="Times New Roman" w:eastAsia="Times New Roman" w:hAnsi="Times New Roman" w:cs="Times New Roman"/>
                <w:iCs/>
                <w:color w:val="000000"/>
                <w:sz w:val="24"/>
                <w:szCs w:val="24"/>
              </w:rPr>
              <w:t>resistan</w:t>
            </w:r>
            <w:proofErr w:type="spellEnd"/>
            <w:r w:rsidRPr="00F54517">
              <w:rPr>
                <w:rFonts w:ascii="Times New Roman" w:eastAsia="Times New Roman" w:hAnsi="Times New Roman" w:cs="Times New Roman"/>
                <w:iCs/>
                <w:color w:val="000000"/>
                <w:sz w:val="24"/>
                <w:szCs w:val="24"/>
              </w:rPr>
              <w:t>*” OR</w:t>
            </w:r>
            <w:r>
              <w:rPr>
                <w:rFonts w:ascii="Times New Roman" w:eastAsia="Times New Roman" w:hAnsi="Times New Roman" w:cs="Times New Roman"/>
                <w:iCs/>
                <w:color w:val="000000"/>
                <w:sz w:val="24"/>
                <w:szCs w:val="24"/>
              </w:rPr>
              <w:t xml:space="preserve"> </w:t>
            </w:r>
            <w:r w:rsidRPr="00F54517">
              <w:rPr>
                <w:rFonts w:ascii="Times New Roman" w:eastAsia="Times New Roman" w:hAnsi="Times New Roman" w:cs="Times New Roman"/>
                <w:iCs/>
                <w:color w:val="000000"/>
                <w:sz w:val="24"/>
                <w:szCs w:val="24"/>
              </w:rPr>
              <w:t>“</w:t>
            </w:r>
            <w:proofErr w:type="spellStart"/>
            <w:r w:rsidRPr="00F54517">
              <w:rPr>
                <w:rFonts w:ascii="Times New Roman" w:eastAsia="Times New Roman" w:hAnsi="Times New Roman" w:cs="Times New Roman"/>
                <w:iCs/>
                <w:color w:val="000000"/>
                <w:sz w:val="24"/>
                <w:szCs w:val="24"/>
              </w:rPr>
              <w:t>resistome</w:t>
            </w:r>
            <w:proofErr w:type="spellEnd"/>
            <w:r w:rsidRPr="00F54517">
              <w:rPr>
                <w:rFonts w:ascii="Times New Roman" w:eastAsia="Times New Roman" w:hAnsi="Times New Roman" w:cs="Times New Roman"/>
                <w:iCs/>
                <w:color w:val="000000"/>
                <w:sz w:val="24"/>
                <w:szCs w:val="24"/>
              </w:rPr>
              <w:t>” OR</w:t>
            </w:r>
            <w:r>
              <w:rPr>
                <w:rFonts w:ascii="Times New Roman" w:eastAsia="Times New Roman" w:hAnsi="Times New Roman" w:cs="Times New Roman"/>
                <w:iCs/>
                <w:color w:val="000000"/>
                <w:sz w:val="24"/>
                <w:szCs w:val="24"/>
              </w:rPr>
              <w:t xml:space="preserve"> </w:t>
            </w:r>
            <w:r w:rsidRPr="00F54517">
              <w:rPr>
                <w:rFonts w:ascii="Times New Roman" w:eastAsia="Times New Roman" w:hAnsi="Times New Roman" w:cs="Times New Roman"/>
                <w:iCs/>
                <w:color w:val="000000"/>
                <w:sz w:val="24"/>
                <w:szCs w:val="24"/>
              </w:rPr>
              <w:t xml:space="preserve">”ARG” OR “antibiotic </w:t>
            </w:r>
            <w:proofErr w:type="spellStart"/>
            <w:r w:rsidRPr="00F54517">
              <w:rPr>
                <w:rFonts w:ascii="Times New Roman" w:eastAsia="Times New Roman" w:hAnsi="Times New Roman" w:cs="Times New Roman"/>
                <w:iCs/>
                <w:color w:val="000000"/>
                <w:sz w:val="24"/>
                <w:szCs w:val="24"/>
              </w:rPr>
              <w:t>resistan</w:t>
            </w:r>
            <w:proofErr w:type="spellEnd"/>
            <w:r w:rsidRPr="00F54517">
              <w:rPr>
                <w:rFonts w:ascii="Times New Roman" w:eastAsia="Times New Roman" w:hAnsi="Times New Roman" w:cs="Times New Roman"/>
                <w:iCs/>
                <w:color w:val="000000"/>
                <w:sz w:val="24"/>
                <w:szCs w:val="24"/>
              </w:rPr>
              <w:t>* gene”)</w:t>
            </w:r>
          </w:p>
        </w:tc>
      </w:tr>
      <w:tr w:rsidR="002615F8" w14:paraId="7AC29520" w14:textId="77777777" w:rsidTr="00984801">
        <w:tc>
          <w:tcPr>
            <w:tcW w:w="895" w:type="dxa"/>
          </w:tcPr>
          <w:p w14:paraId="0CE1BB80" w14:textId="77777777" w:rsidR="002615F8" w:rsidRPr="00984801" w:rsidRDefault="002615F8" w:rsidP="00C5339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8455" w:type="dxa"/>
          </w:tcPr>
          <w:p w14:paraId="4AE2D2EC" w14:textId="77777777" w:rsidR="002615F8" w:rsidRPr="00984801" w:rsidRDefault="002615F8" w:rsidP="00C53398">
            <w:pPr>
              <w:spacing w:line="360" w:lineRule="auto"/>
              <w:rPr>
                <w:rFonts w:ascii="Times New Roman" w:hAnsi="Times New Roman" w:cs="Times New Roman"/>
                <w:color w:val="000000"/>
                <w:sz w:val="24"/>
                <w:szCs w:val="24"/>
              </w:rPr>
            </w:pPr>
            <w:r w:rsidRPr="00F54517">
              <w:rPr>
                <w:rFonts w:ascii="Times New Roman" w:eastAsia="Times New Roman" w:hAnsi="Times New Roman" w:cs="Times New Roman"/>
                <w:iCs/>
                <w:color w:val="000000"/>
                <w:sz w:val="24"/>
                <w:szCs w:val="24"/>
              </w:rPr>
              <w:t>TS = (“wastewater” OR “reclaimed water” OR “recycled water” OR “water reuse” OR “non-potable reuse” OR “greywater” OR “hospital wastewater” OR “surface water” OR “sewage” OR</w:t>
            </w:r>
            <w:r>
              <w:rPr>
                <w:rFonts w:ascii="Times New Roman" w:eastAsia="Times New Roman" w:hAnsi="Times New Roman" w:cs="Times New Roman"/>
                <w:iCs/>
                <w:color w:val="000000"/>
                <w:sz w:val="24"/>
                <w:szCs w:val="24"/>
              </w:rPr>
              <w:t xml:space="preserve"> </w:t>
            </w:r>
            <w:r w:rsidRPr="00F54517">
              <w:rPr>
                <w:rFonts w:ascii="Times New Roman" w:eastAsia="Times New Roman" w:hAnsi="Times New Roman" w:cs="Times New Roman"/>
                <w:iCs/>
                <w:color w:val="000000"/>
                <w:sz w:val="24"/>
                <w:szCs w:val="24"/>
              </w:rPr>
              <w:t>“wastewater treatment plant” OR “filtration” OR “direct potable reuse” OR “indirect potable</w:t>
            </w:r>
            <w:r>
              <w:rPr>
                <w:rFonts w:ascii="Times New Roman" w:eastAsia="Times New Roman" w:hAnsi="Times New Roman" w:cs="Times New Roman"/>
                <w:iCs/>
                <w:color w:val="000000"/>
                <w:sz w:val="24"/>
                <w:szCs w:val="24"/>
              </w:rPr>
              <w:t xml:space="preserve"> </w:t>
            </w:r>
            <w:r w:rsidRPr="00F54517">
              <w:rPr>
                <w:rFonts w:ascii="Times New Roman" w:eastAsia="Times New Roman" w:hAnsi="Times New Roman" w:cs="Times New Roman"/>
                <w:iCs/>
                <w:color w:val="000000"/>
                <w:sz w:val="24"/>
                <w:szCs w:val="24"/>
              </w:rPr>
              <w:t xml:space="preserve">reuse” OR “river” OR “watershed” OR “lake” OR “pond” OR “recreational water” OR “influent” OR “effluent” OR “aquatic” OR “water quality” OR “de facto reuse” ) </w:t>
            </w:r>
          </w:p>
        </w:tc>
      </w:tr>
      <w:tr w:rsidR="002615F8" w14:paraId="3E2E4044" w14:textId="77777777" w:rsidTr="00984801">
        <w:tc>
          <w:tcPr>
            <w:tcW w:w="895" w:type="dxa"/>
          </w:tcPr>
          <w:p w14:paraId="15DFF453" w14:textId="77777777" w:rsidR="002615F8" w:rsidRPr="00984801" w:rsidRDefault="002615F8" w:rsidP="00C5339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8455" w:type="dxa"/>
          </w:tcPr>
          <w:p w14:paraId="4BACC5D4" w14:textId="77777777" w:rsidR="002615F8" w:rsidRPr="00681F32" w:rsidRDefault="002615F8" w:rsidP="00C53398">
            <w:pPr>
              <w:spacing w:line="360" w:lineRule="auto"/>
              <w:rPr>
                <w:rFonts w:ascii="Times New Roman" w:hAnsi="Times New Roman" w:cs="Times New Roman"/>
                <w:color w:val="000000"/>
                <w:sz w:val="24"/>
                <w:szCs w:val="24"/>
                <w:shd w:val="clear" w:color="auto" w:fill="FFFFFF"/>
              </w:rPr>
            </w:pPr>
            <w:r w:rsidRPr="00F54517">
              <w:rPr>
                <w:rFonts w:ascii="Times New Roman" w:hAnsi="Times New Roman" w:cs="Times New Roman"/>
                <w:color w:val="000000"/>
                <w:sz w:val="24"/>
                <w:szCs w:val="24"/>
                <w:shd w:val="clear" w:color="auto" w:fill="FFFFFF"/>
              </w:rPr>
              <w:t>TS =(“culture” OR “dis* diffusion” OR “</w:t>
            </w:r>
            <w:proofErr w:type="spellStart"/>
            <w:r w:rsidRPr="00F54517">
              <w:rPr>
                <w:rFonts w:ascii="Times New Roman" w:hAnsi="Times New Roman" w:cs="Times New Roman"/>
                <w:color w:val="000000"/>
                <w:sz w:val="24"/>
                <w:szCs w:val="24"/>
                <w:shd w:val="clear" w:color="auto" w:fill="FFFFFF"/>
              </w:rPr>
              <w:t>isolat</w:t>
            </w:r>
            <w:proofErr w:type="spellEnd"/>
            <w:r w:rsidRPr="00F54517">
              <w:rPr>
                <w:rFonts w:ascii="Times New Roman" w:hAnsi="Times New Roman" w:cs="Times New Roman"/>
                <w:color w:val="000000"/>
                <w:sz w:val="24"/>
                <w:szCs w:val="24"/>
                <w:shd w:val="clear" w:color="auto" w:fill="FFFFFF"/>
              </w:rPr>
              <w:t xml:space="preserve">*” OR "membrane </w:t>
            </w:r>
            <w:proofErr w:type="spellStart"/>
            <w:r w:rsidRPr="00F54517">
              <w:rPr>
                <w:rFonts w:ascii="Times New Roman" w:hAnsi="Times New Roman" w:cs="Times New Roman"/>
                <w:color w:val="000000"/>
                <w:sz w:val="24"/>
                <w:szCs w:val="24"/>
                <w:shd w:val="clear" w:color="auto" w:fill="FFFFFF"/>
              </w:rPr>
              <w:t>filtrat</w:t>
            </w:r>
            <w:proofErr w:type="spellEnd"/>
            <w:r w:rsidRPr="00F54517">
              <w:rPr>
                <w:rFonts w:ascii="Times New Roman" w:hAnsi="Times New Roman" w:cs="Times New Roman"/>
                <w:color w:val="000000"/>
                <w:sz w:val="24"/>
                <w:szCs w:val="24"/>
                <w:shd w:val="clear" w:color="auto" w:fill="FFFFFF"/>
              </w:rPr>
              <w:t>*" OR "spread plating" OR "IDEXX" OR "Colilert" OR "Colilert-18" OR "</w:t>
            </w:r>
            <w:proofErr w:type="spellStart"/>
            <w:r w:rsidRPr="00F54517">
              <w:rPr>
                <w:rFonts w:ascii="Times New Roman" w:hAnsi="Times New Roman" w:cs="Times New Roman"/>
                <w:color w:val="000000"/>
                <w:sz w:val="24"/>
                <w:szCs w:val="24"/>
                <w:shd w:val="clear" w:color="auto" w:fill="FFFFFF"/>
              </w:rPr>
              <w:t>Colisure</w:t>
            </w:r>
            <w:proofErr w:type="spellEnd"/>
            <w:r w:rsidRPr="00F54517">
              <w:rPr>
                <w:rFonts w:ascii="Times New Roman" w:hAnsi="Times New Roman" w:cs="Times New Roman"/>
                <w:color w:val="000000"/>
                <w:sz w:val="24"/>
                <w:szCs w:val="24"/>
                <w:shd w:val="clear" w:color="auto" w:fill="FFFFFF"/>
              </w:rPr>
              <w:t>" OR "</w:t>
            </w:r>
            <w:proofErr w:type="spellStart"/>
            <w:r w:rsidRPr="00F54517">
              <w:rPr>
                <w:rFonts w:ascii="Times New Roman" w:hAnsi="Times New Roman" w:cs="Times New Roman"/>
                <w:color w:val="000000"/>
                <w:sz w:val="24"/>
                <w:szCs w:val="24"/>
                <w:shd w:val="clear" w:color="auto" w:fill="FFFFFF"/>
              </w:rPr>
              <w:t>Enterolert</w:t>
            </w:r>
            <w:proofErr w:type="spellEnd"/>
            <w:r w:rsidRPr="00F54517">
              <w:rPr>
                <w:rFonts w:ascii="Times New Roman" w:hAnsi="Times New Roman" w:cs="Times New Roman"/>
                <w:color w:val="000000"/>
                <w:sz w:val="24"/>
                <w:szCs w:val="24"/>
                <w:shd w:val="clear" w:color="auto" w:fill="FFFFFF"/>
              </w:rPr>
              <w:t>" OR "</w:t>
            </w:r>
            <w:proofErr w:type="spellStart"/>
            <w:r w:rsidRPr="00F54517">
              <w:rPr>
                <w:rFonts w:ascii="Times New Roman" w:hAnsi="Times New Roman" w:cs="Times New Roman"/>
                <w:color w:val="000000"/>
                <w:sz w:val="24"/>
                <w:szCs w:val="24"/>
                <w:shd w:val="clear" w:color="auto" w:fill="FFFFFF"/>
              </w:rPr>
              <w:t>Pseudalert</w:t>
            </w:r>
            <w:proofErr w:type="spellEnd"/>
            <w:r w:rsidRPr="00F54517">
              <w:rPr>
                <w:rFonts w:ascii="Times New Roman" w:hAnsi="Times New Roman" w:cs="Times New Roman"/>
                <w:color w:val="000000"/>
                <w:sz w:val="24"/>
                <w:szCs w:val="24"/>
                <w:shd w:val="clear" w:color="auto" w:fill="FFFFFF"/>
              </w:rPr>
              <w:t>" OR "</w:t>
            </w:r>
            <w:proofErr w:type="spellStart"/>
            <w:r w:rsidRPr="00F54517">
              <w:rPr>
                <w:rFonts w:ascii="Times New Roman" w:hAnsi="Times New Roman" w:cs="Times New Roman"/>
                <w:color w:val="000000"/>
                <w:sz w:val="24"/>
                <w:szCs w:val="24"/>
                <w:shd w:val="clear" w:color="auto" w:fill="FFFFFF"/>
              </w:rPr>
              <w:t>Enterolert</w:t>
            </w:r>
            <w:proofErr w:type="spellEnd"/>
            <w:r w:rsidRPr="00F54517">
              <w:rPr>
                <w:rFonts w:ascii="Times New Roman" w:hAnsi="Times New Roman" w:cs="Times New Roman"/>
                <w:color w:val="000000"/>
                <w:sz w:val="24"/>
                <w:szCs w:val="24"/>
                <w:shd w:val="clear" w:color="auto" w:fill="FFFFFF"/>
              </w:rPr>
              <w:t>-E")</w:t>
            </w:r>
          </w:p>
        </w:tc>
      </w:tr>
      <w:tr w:rsidR="002615F8" w14:paraId="2A40DF49" w14:textId="77777777" w:rsidTr="00984801">
        <w:tc>
          <w:tcPr>
            <w:tcW w:w="895" w:type="dxa"/>
          </w:tcPr>
          <w:p w14:paraId="0F6439E9" w14:textId="77777777" w:rsidR="002615F8" w:rsidRPr="00984801" w:rsidRDefault="002615F8" w:rsidP="00C53398">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8455" w:type="dxa"/>
          </w:tcPr>
          <w:p w14:paraId="130E64E2" w14:textId="77777777" w:rsidR="002615F8" w:rsidRPr="00681F32" w:rsidRDefault="002615F8" w:rsidP="00C53398">
            <w:pPr>
              <w:spacing w:line="360" w:lineRule="auto"/>
              <w:rPr>
                <w:rFonts w:ascii="Times New Roman" w:hAnsi="Times New Roman" w:cs="Times New Roman"/>
                <w:color w:val="000000"/>
                <w:sz w:val="24"/>
                <w:szCs w:val="24"/>
                <w:shd w:val="clear" w:color="auto" w:fill="FFFFFF"/>
              </w:rPr>
            </w:pPr>
            <w:r w:rsidRPr="00F54517">
              <w:rPr>
                <w:rFonts w:ascii="Times New Roman" w:hAnsi="Times New Roman" w:cs="Times New Roman"/>
                <w:color w:val="000000"/>
                <w:sz w:val="24"/>
                <w:szCs w:val="24"/>
                <w:shd w:val="clear" w:color="auto" w:fill="FFFFFF"/>
              </w:rPr>
              <w:t>(4) TS =(“Acinetobacter” OR “A. baumannii” OR “Aeromonas” OR “Pseudomonas” OR “P. aeruginosa”)</w:t>
            </w:r>
          </w:p>
        </w:tc>
      </w:tr>
    </w:tbl>
    <w:p w14:paraId="15C2BB4E" w14:textId="77777777" w:rsidR="002615F8" w:rsidRDefault="002615F8" w:rsidP="0045202D">
      <w:pPr>
        <w:spacing w:line="240" w:lineRule="auto"/>
        <w:rPr>
          <w:rFonts w:ascii="Times New Roman" w:hAnsi="Times New Roman" w:cs="Times New Roman"/>
          <w:i/>
          <w:iCs/>
          <w:color w:val="000000"/>
          <w:sz w:val="24"/>
          <w:szCs w:val="24"/>
        </w:rPr>
      </w:pPr>
    </w:p>
    <w:p w14:paraId="6A985342" w14:textId="77777777" w:rsidR="002615F8" w:rsidRPr="00040E8B" w:rsidRDefault="002615F8" w:rsidP="0045202D">
      <w:pPr>
        <w:spacing w:line="240" w:lineRule="auto"/>
        <w:rPr>
          <w:rFonts w:ascii="Times New Roman" w:hAnsi="Times New Roman" w:cs="Times New Roman"/>
          <w:i/>
          <w:iCs/>
          <w:color w:val="000000"/>
          <w:sz w:val="24"/>
          <w:szCs w:val="24"/>
        </w:rPr>
      </w:pPr>
    </w:p>
    <w:p w14:paraId="70BF0675" w14:textId="77777777" w:rsidR="002615F8" w:rsidRPr="0045202D" w:rsidRDefault="002615F8" w:rsidP="0045202D">
      <w:pPr>
        <w:spacing w:line="240" w:lineRule="auto"/>
        <w:rPr>
          <w:rFonts w:ascii="Times New Roman" w:hAnsi="Times New Roman" w:cs="Times New Roman"/>
          <w:i/>
          <w:iCs/>
          <w:color w:val="000000"/>
          <w:sz w:val="24"/>
          <w:szCs w:val="24"/>
        </w:rPr>
      </w:pPr>
    </w:p>
    <w:p w14:paraId="571B06C4" w14:textId="77777777" w:rsidR="00C53398" w:rsidRDefault="00C53398">
      <w:pPr>
        <w:rPr>
          <w:rFonts w:ascii="Times New Roman" w:hAnsi="Times New Roman" w:cs="Times New Roman"/>
          <w:b/>
          <w:bCs/>
          <w:sz w:val="24"/>
          <w:szCs w:val="24"/>
        </w:rPr>
      </w:pPr>
      <w:r>
        <w:rPr>
          <w:rFonts w:ascii="Times New Roman" w:hAnsi="Times New Roman" w:cs="Times New Roman"/>
          <w:b/>
          <w:bCs/>
          <w:sz w:val="24"/>
          <w:szCs w:val="24"/>
        </w:rPr>
        <w:br w:type="page"/>
      </w:r>
    </w:p>
    <w:p w14:paraId="6B679D87" w14:textId="22B00E23" w:rsidR="002615F8" w:rsidRPr="00FE4B6B" w:rsidRDefault="002615F8">
      <w:pPr>
        <w:rPr>
          <w:rFonts w:ascii="Times New Roman" w:hAnsi="Times New Roman" w:cs="Times New Roman"/>
          <w:sz w:val="24"/>
          <w:szCs w:val="24"/>
        </w:rPr>
      </w:pPr>
      <w:r w:rsidRPr="00FE4B6B">
        <w:rPr>
          <w:rFonts w:ascii="Times New Roman" w:hAnsi="Times New Roman" w:cs="Times New Roman"/>
          <w:b/>
          <w:bCs/>
          <w:sz w:val="24"/>
          <w:szCs w:val="24"/>
        </w:rPr>
        <w:lastRenderedPageBreak/>
        <w:t>Table S2</w:t>
      </w:r>
      <w:r w:rsidRPr="00FE4B6B">
        <w:rPr>
          <w:rFonts w:ascii="Times New Roman" w:hAnsi="Times New Roman" w:cs="Times New Roman"/>
          <w:sz w:val="24"/>
          <w:szCs w:val="24"/>
        </w:rPr>
        <w:t xml:space="preserve"> Detailed information on selective isolation media</w:t>
      </w:r>
    </w:p>
    <w:tbl>
      <w:tblPr>
        <w:tblStyle w:val="TableGrid"/>
        <w:tblW w:w="0" w:type="auto"/>
        <w:tblLayout w:type="fixed"/>
        <w:tblLook w:val="04A0" w:firstRow="1" w:lastRow="0" w:firstColumn="1" w:lastColumn="0" w:noHBand="0" w:noVBand="1"/>
      </w:tblPr>
      <w:tblGrid>
        <w:gridCol w:w="1525"/>
        <w:gridCol w:w="4230"/>
        <w:gridCol w:w="1530"/>
        <w:gridCol w:w="2065"/>
      </w:tblGrid>
      <w:tr w:rsidR="002615F8" w14:paraId="59C986AB" w14:textId="77777777" w:rsidTr="00E70EFC">
        <w:trPr>
          <w:trHeight w:val="516"/>
        </w:trPr>
        <w:tc>
          <w:tcPr>
            <w:tcW w:w="9350" w:type="dxa"/>
            <w:gridSpan w:val="4"/>
            <w:vAlign w:val="center"/>
          </w:tcPr>
          <w:p w14:paraId="01133AF5" w14:textId="77777777" w:rsidR="002615F8" w:rsidRPr="00E70EFC" w:rsidRDefault="002615F8" w:rsidP="003D29D5">
            <w:pPr>
              <w:spacing w:line="276" w:lineRule="auto"/>
              <w:jc w:val="center"/>
              <w:rPr>
                <w:rFonts w:ascii="Times New Roman" w:hAnsi="Times New Roman" w:cs="Times New Roman"/>
                <w:b/>
                <w:bCs/>
                <w:i/>
                <w:iCs/>
              </w:rPr>
            </w:pPr>
            <w:r w:rsidRPr="00E70EFC">
              <w:rPr>
                <w:rFonts w:ascii="Times New Roman" w:hAnsi="Times New Roman" w:cs="Times New Roman"/>
                <w:b/>
                <w:bCs/>
                <w:i/>
                <w:iCs/>
              </w:rPr>
              <w:t>Acinetobacter</w:t>
            </w:r>
            <w:r>
              <w:rPr>
                <w:rFonts w:ascii="Times New Roman" w:hAnsi="Times New Roman" w:cs="Times New Roman"/>
                <w:b/>
                <w:bCs/>
                <w:i/>
                <w:iCs/>
              </w:rPr>
              <w:t xml:space="preserve"> </w:t>
            </w:r>
            <w:r>
              <w:rPr>
                <w:rFonts w:ascii="Times New Roman" w:hAnsi="Times New Roman" w:cs="Times New Roman"/>
                <w:b/>
                <w:bCs/>
              </w:rPr>
              <w:t>spp.</w:t>
            </w:r>
          </w:p>
        </w:tc>
      </w:tr>
      <w:tr w:rsidR="002615F8" w14:paraId="39DAE10C" w14:textId="77777777" w:rsidTr="003A39B1">
        <w:tc>
          <w:tcPr>
            <w:tcW w:w="1525" w:type="dxa"/>
            <w:vAlign w:val="center"/>
          </w:tcPr>
          <w:p w14:paraId="23403AC5" w14:textId="77777777" w:rsidR="002615F8" w:rsidRPr="00070B72" w:rsidRDefault="002615F8" w:rsidP="003D29D5">
            <w:pPr>
              <w:spacing w:line="276" w:lineRule="auto"/>
              <w:rPr>
                <w:rFonts w:ascii="Times New Roman" w:hAnsi="Times New Roman" w:cs="Times New Roman"/>
                <w:b/>
                <w:bCs/>
              </w:rPr>
            </w:pPr>
            <w:r>
              <w:rPr>
                <w:rFonts w:ascii="Times New Roman" w:hAnsi="Times New Roman" w:cs="Times New Roman"/>
                <w:b/>
                <w:bCs/>
              </w:rPr>
              <w:t>Media</w:t>
            </w:r>
          </w:p>
        </w:tc>
        <w:tc>
          <w:tcPr>
            <w:tcW w:w="4230" w:type="dxa"/>
            <w:vAlign w:val="center"/>
          </w:tcPr>
          <w:p w14:paraId="721B650A" w14:textId="77777777" w:rsidR="002615F8" w:rsidRPr="00070B72" w:rsidRDefault="002615F8" w:rsidP="003D29D5">
            <w:pPr>
              <w:spacing w:line="276" w:lineRule="auto"/>
              <w:rPr>
                <w:rFonts w:ascii="Times New Roman" w:hAnsi="Times New Roman" w:cs="Times New Roman"/>
                <w:b/>
                <w:bCs/>
              </w:rPr>
            </w:pPr>
            <w:r>
              <w:rPr>
                <w:rFonts w:ascii="Times New Roman" w:hAnsi="Times New Roman" w:cs="Times New Roman"/>
                <w:b/>
                <w:bCs/>
              </w:rPr>
              <w:t>Typical I</w:t>
            </w:r>
            <w:r w:rsidRPr="00070B72">
              <w:rPr>
                <w:rFonts w:ascii="Times New Roman" w:hAnsi="Times New Roman" w:cs="Times New Roman"/>
                <w:b/>
                <w:bCs/>
              </w:rPr>
              <w:t>ngredients</w:t>
            </w:r>
          </w:p>
        </w:tc>
        <w:tc>
          <w:tcPr>
            <w:tcW w:w="1530" w:type="dxa"/>
            <w:vAlign w:val="center"/>
          </w:tcPr>
          <w:p w14:paraId="200029CB" w14:textId="77777777" w:rsidR="002615F8" w:rsidRPr="00070B72" w:rsidRDefault="002615F8" w:rsidP="003D29D5">
            <w:pPr>
              <w:spacing w:line="276" w:lineRule="auto"/>
              <w:rPr>
                <w:rFonts w:ascii="Times New Roman" w:hAnsi="Times New Roman" w:cs="Times New Roman"/>
                <w:b/>
                <w:bCs/>
              </w:rPr>
            </w:pPr>
            <w:r>
              <w:rPr>
                <w:rFonts w:ascii="Times New Roman" w:hAnsi="Times New Roman" w:cs="Times New Roman"/>
                <w:b/>
                <w:bCs/>
              </w:rPr>
              <w:t>Color-based differential? (Y/N)</w:t>
            </w:r>
          </w:p>
        </w:tc>
        <w:tc>
          <w:tcPr>
            <w:tcW w:w="2065" w:type="dxa"/>
            <w:vAlign w:val="center"/>
          </w:tcPr>
          <w:p w14:paraId="41501FA5" w14:textId="09051C73" w:rsidR="002615F8" w:rsidRPr="00070B72" w:rsidRDefault="002615F8" w:rsidP="003D29D5">
            <w:pPr>
              <w:spacing w:line="276" w:lineRule="auto"/>
              <w:rPr>
                <w:rFonts w:ascii="Times New Roman" w:hAnsi="Times New Roman" w:cs="Times New Roman"/>
                <w:b/>
                <w:bCs/>
              </w:rPr>
            </w:pPr>
            <w:r w:rsidRPr="00070B72">
              <w:rPr>
                <w:rFonts w:ascii="Times New Roman" w:hAnsi="Times New Roman" w:cs="Times New Roman"/>
                <w:b/>
                <w:bCs/>
              </w:rPr>
              <w:t>Reference</w:t>
            </w:r>
            <w:r>
              <w:rPr>
                <w:rFonts w:ascii="Times New Roman" w:hAnsi="Times New Roman" w:cs="Times New Roman"/>
                <w:b/>
                <w:bCs/>
              </w:rPr>
              <w:t xml:space="preserve"> or </w:t>
            </w:r>
            <w:r w:rsidR="00942EB5">
              <w:rPr>
                <w:rFonts w:ascii="Times New Roman" w:hAnsi="Times New Roman" w:cs="Times New Roman"/>
                <w:b/>
                <w:bCs/>
              </w:rPr>
              <w:t>S</w:t>
            </w:r>
            <w:r>
              <w:rPr>
                <w:rFonts w:ascii="Times New Roman" w:hAnsi="Times New Roman" w:cs="Times New Roman"/>
                <w:b/>
                <w:bCs/>
              </w:rPr>
              <w:t>upplier</w:t>
            </w:r>
          </w:p>
        </w:tc>
      </w:tr>
      <w:tr w:rsidR="002615F8" w14:paraId="62FDC0D4" w14:textId="77777777" w:rsidTr="00AB0320">
        <w:tc>
          <w:tcPr>
            <w:tcW w:w="1525" w:type="dxa"/>
          </w:tcPr>
          <w:p w14:paraId="1CF8569D" w14:textId="77777777" w:rsidR="002615F8" w:rsidRDefault="002615F8" w:rsidP="003D29D5">
            <w:pPr>
              <w:spacing w:line="276" w:lineRule="auto"/>
              <w:rPr>
                <w:rFonts w:ascii="Times New Roman" w:hAnsi="Times New Roman" w:cs="Times New Roman"/>
              </w:rPr>
            </w:pPr>
            <w:r>
              <w:rPr>
                <w:rFonts w:ascii="Times New Roman" w:hAnsi="Times New Roman" w:cs="Times New Roman"/>
              </w:rPr>
              <w:t xml:space="preserve">CHROMagar </w:t>
            </w:r>
            <w:r w:rsidRPr="00EC7302">
              <w:rPr>
                <w:rFonts w:ascii="Times New Roman" w:hAnsi="Times New Roman" w:cs="Times New Roman"/>
              </w:rPr>
              <w:t>Acinetobacter</w:t>
            </w:r>
          </w:p>
        </w:tc>
        <w:tc>
          <w:tcPr>
            <w:tcW w:w="4230" w:type="dxa"/>
          </w:tcPr>
          <w:p w14:paraId="7E1F82EC" w14:textId="4A44C014" w:rsidR="002615F8" w:rsidRDefault="002615F8" w:rsidP="003D29D5">
            <w:pPr>
              <w:spacing w:line="276" w:lineRule="auto"/>
              <w:rPr>
                <w:rFonts w:ascii="Times New Roman" w:hAnsi="Times New Roman" w:cs="Times New Roman"/>
              </w:rPr>
            </w:pPr>
            <w:r>
              <w:rPr>
                <w:rFonts w:ascii="Times New Roman" w:hAnsi="Times New Roman" w:cs="Times New Roman"/>
              </w:rPr>
              <w:t xml:space="preserve">Peptone and yeast extract, </w:t>
            </w:r>
            <w:r w:rsidR="00F949F0">
              <w:rPr>
                <w:rFonts w:ascii="Times New Roman" w:hAnsi="Times New Roman" w:cs="Times New Roman"/>
              </w:rPr>
              <w:t>s</w:t>
            </w:r>
            <w:r>
              <w:rPr>
                <w:rFonts w:ascii="Times New Roman" w:hAnsi="Times New Roman" w:cs="Times New Roman"/>
              </w:rPr>
              <w:t>alts, Chromogenic mix</w:t>
            </w:r>
            <w:r w:rsidR="00F949F0">
              <w:rPr>
                <w:rFonts w:ascii="Times New Roman" w:hAnsi="Times New Roman" w:cs="Times New Roman"/>
              </w:rPr>
              <w:t>, agar</w:t>
            </w:r>
          </w:p>
        </w:tc>
        <w:tc>
          <w:tcPr>
            <w:tcW w:w="1530" w:type="dxa"/>
          </w:tcPr>
          <w:p w14:paraId="2D1869F4" w14:textId="77777777" w:rsidR="002615F8" w:rsidRDefault="00D00BDB" w:rsidP="003D29D5">
            <w:pPr>
              <w:spacing w:line="276" w:lineRule="auto"/>
              <w:rPr>
                <w:rFonts w:ascii="Times New Roman" w:hAnsi="Times New Roman" w:cs="Times New Roman"/>
              </w:rPr>
            </w:pPr>
            <w:r>
              <w:rPr>
                <w:rFonts w:ascii="Times New Roman" w:hAnsi="Times New Roman" w:cs="Times New Roman"/>
              </w:rPr>
              <w:t>Y</w:t>
            </w:r>
          </w:p>
          <w:p w14:paraId="717B619B" w14:textId="187CAD88" w:rsidR="00B940A3" w:rsidRPr="00B940A3" w:rsidRDefault="00B940A3" w:rsidP="003D29D5">
            <w:pPr>
              <w:spacing w:line="276" w:lineRule="auto"/>
              <w:rPr>
                <w:rFonts w:ascii="Times New Roman" w:hAnsi="Times New Roman" w:cs="Times New Roman"/>
              </w:rPr>
            </w:pPr>
            <w:r>
              <w:rPr>
                <w:rFonts w:ascii="Times New Roman" w:hAnsi="Times New Roman" w:cs="Times New Roman"/>
                <w:i/>
                <w:iCs/>
              </w:rPr>
              <w:t xml:space="preserve">Acinetobacter </w:t>
            </w:r>
            <w:r>
              <w:rPr>
                <w:rFonts w:ascii="Times New Roman" w:hAnsi="Times New Roman" w:cs="Times New Roman"/>
              </w:rPr>
              <w:t>spp. (red)</w:t>
            </w:r>
          </w:p>
        </w:tc>
        <w:tc>
          <w:tcPr>
            <w:tcW w:w="2065" w:type="dxa"/>
          </w:tcPr>
          <w:p w14:paraId="255C5A37" w14:textId="51F1684E" w:rsidR="002615F8" w:rsidRDefault="002615F8" w:rsidP="003D29D5">
            <w:pPr>
              <w:spacing w:line="276" w:lineRule="auto"/>
              <w:rPr>
                <w:rFonts w:ascii="Times New Roman" w:hAnsi="Times New Roman" w:cs="Times New Roman"/>
              </w:rPr>
            </w:pPr>
            <w:proofErr w:type="spellStart"/>
            <w:r>
              <w:rPr>
                <w:rFonts w:ascii="Times New Roman" w:hAnsi="Times New Roman" w:cs="Times New Roman"/>
              </w:rPr>
              <w:t>CHROMagar</w:t>
            </w:r>
            <w:r w:rsidR="00AB5E40" w:rsidRPr="004C6E3B">
              <w:rPr>
                <w:rFonts w:ascii="Times New Roman" w:hAnsi="Times New Roman" w:cs="Times New Roman"/>
                <w:vertAlign w:val="superscript"/>
              </w:rPr>
              <w:t>TM</w:t>
            </w:r>
            <w:proofErr w:type="spellEnd"/>
          </w:p>
        </w:tc>
      </w:tr>
      <w:tr w:rsidR="002615F8" w14:paraId="0AF64B39" w14:textId="77777777" w:rsidTr="00AB0320">
        <w:tc>
          <w:tcPr>
            <w:tcW w:w="1525" w:type="dxa"/>
          </w:tcPr>
          <w:p w14:paraId="3BDB5E7B" w14:textId="03C82590" w:rsidR="002615F8" w:rsidRDefault="00E46C7F" w:rsidP="003D29D5">
            <w:pPr>
              <w:spacing w:line="276" w:lineRule="auto"/>
              <w:rPr>
                <w:rFonts w:ascii="Times New Roman" w:hAnsi="Times New Roman" w:cs="Times New Roman"/>
              </w:rPr>
            </w:pPr>
            <w:r>
              <w:rPr>
                <w:rFonts w:ascii="Times New Roman" w:hAnsi="Times New Roman" w:cs="Times New Roman"/>
              </w:rPr>
              <w:t>Acinetobacter broth</w:t>
            </w:r>
            <w:r w:rsidR="004C7B67">
              <w:rPr>
                <w:rFonts w:ascii="Times New Roman" w:hAnsi="Times New Roman" w:cs="Times New Roman"/>
              </w:rPr>
              <w:t>/ Baumann</w:t>
            </w:r>
            <w:r w:rsidR="004C7B67">
              <w:rPr>
                <w:rFonts w:ascii="Times New Roman" w:hAnsi="Times New Roman" w:cs="Times New Roman"/>
              </w:rPr>
              <w:t xml:space="preserve"> agar</w:t>
            </w:r>
          </w:p>
        </w:tc>
        <w:tc>
          <w:tcPr>
            <w:tcW w:w="4230" w:type="dxa"/>
          </w:tcPr>
          <w:p w14:paraId="69C469E0" w14:textId="32549913" w:rsidR="002615F8" w:rsidRDefault="002B4CA6" w:rsidP="003D29D5">
            <w:pPr>
              <w:spacing w:line="276" w:lineRule="auto"/>
              <w:rPr>
                <w:rFonts w:ascii="Times New Roman" w:hAnsi="Times New Roman" w:cs="Times New Roman"/>
              </w:rPr>
            </w:pPr>
            <w:r>
              <w:rPr>
                <w:rFonts w:ascii="Times New Roman" w:hAnsi="Times New Roman" w:cs="Times New Roman"/>
              </w:rPr>
              <w:t xml:space="preserve">Sodium acetate (trihydrate), potassium nitrate, magnesium sulfate, monopotassium/monosodium phosphate buffer, </w:t>
            </w:r>
            <w:proofErr w:type="spellStart"/>
            <w:r>
              <w:rPr>
                <w:rFonts w:ascii="Times New Roman" w:hAnsi="Times New Roman" w:cs="Times New Roman"/>
              </w:rPr>
              <w:t>Hutner’s</w:t>
            </w:r>
            <w:proofErr w:type="spellEnd"/>
            <w:r>
              <w:rPr>
                <w:rFonts w:ascii="Times New Roman" w:hAnsi="Times New Roman" w:cs="Times New Roman"/>
              </w:rPr>
              <w:t xml:space="preserve"> mineral base</w:t>
            </w:r>
          </w:p>
        </w:tc>
        <w:tc>
          <w:tcPr>
            <w:tcW w:w="1530" w:type="dxa"/>
          </w:tcPr>
          <w:p w14:paraId="45949CDD" w14:textId="5ACA13E1" w:rsidR="002615F8" w:rsidRDefault="002B4CA6" w:rsidP="003D29D5">
            <w:pPr>
              <w:spacing w:line="276" w:lineRule="auto"/>
              <w:rPr>
                <w:rFonts w:ascii="Times New Roman" w:hAnsi="Times New Roman" w:cs="Times New Roman"/>
              </w:rPr>
            </w:pPr>
            <w:r>
              <w:rPr>
                <w:rFonts w:ascii="Times New Roman" w:hAnsi="Times New Roman" w:cs="Times New Roman"/>
              </w:rPr>
              <w:t>N</w:t>
            </w:r>
            <w:r w:rsidR="002615F8">
              <w:rPr>
                <w:rFonts w:ascii="Times New Roman" w:hAnsi="Times New Roman" w:cs="Times New Roman"/>
              </w:rPr>
              <w:t xml:space="preserve"> </w:t>
            </w:r>
          </w:p>
        </w:tc>
        <w:tc>
          <w:tcPr>
            <w:tcW w:w="2065" w:type="dxa"/>
          </w:tcPr>
          <w:p w14:paraId="7152A7A5" w14:textId="2F250C4E" w:rsidR="002615F8" w:rsidRDefault="00000000" w:rsidP="003D29D5">
            <w:pPr>
              <w:spacing w:line="276" w:lineRule="auto"/>
              <w:rPr>
                <w:rFonts w:ascii="Times New Roman" w:hAnsi="Times New Roman" w:cs="Times New Roman"/>
              </w:rPr>
            </w:pPr>
            <w:sdt>
              <w:sdtPr>
                <w:rPr>
                  <w:rFonts w:ascii="Times New Roman" w:hAnsi="Times New Roman" w:cs="Times New Roman"/>
                  <w:color w:val="000000"/>
                </w:rPr>
                <w:tag w:val="MENDELEY_CITATION_v3_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"/>
                <w:id w:val="-1518384102"/>
                <w:placeholder>
                  <w:docPart w:val="DefaultPlaceholder_-1854013440"/>
                </w:placeholder>
              </w:sdtPr>
              <w:sdtContent>
                <w:r w:rsidR="00593E7B" w:rsidRPr="00593E7B">
                  <w:rPr>
                    <w:rFonts w:ascii="Times New Roman" w:hAnsi="Times New Roman" w:cs="Times New Roman"/>
                    <w:color w:val="000000"/>
                  </w:rPr>
                  <w:t>[1]</w:t>
                </w:r>
              </w:sdtContent>
            </w:sdt>
          </w:p>
        </w:tc>
      </w:tr>
      <w:tr w:rsidR="004C7B67" w14:paraId="46520DDF" w14:textId="77777777" w:rsidTr="00AB0320">
        <w:tc>
          <w:tcPr>
            <w:tcW w:w="1525" w:type="dxa"/>
          </w:tcPr>
          <w:p w14:paraId="25B07AF0" w14:textId="3FAB46FA" w:rsidR="004C7B67" w:rsidRDefault="004C7B67" w:rsidP="004C7B67">
            <w:pPr>
              <w:spacing w:line="276" w:lineRule="auto"/>
              <w:rPr>
                <w:rFonts w:ascii="Times New Roman" w:hAnsi="Times New Roman" w:cs="Times New Roman"/>
              </w:rPr>
            </w:pPr>
            <w:r>
              <w:rPr>
                <w:rFonts w:ascii="Times New Roman" w:hAnsi="Times New Roman" w:cs="Times New Roman"/>
              </w:rPr>
              <w:t>Leeds Acinetobacter (LAM)</w:t>
            </w:r>
          </w:p>
        </w:tc>
        <w:tc>
          <w:tcPr>
            <w:tcW w:w="4230" w:type="dxa"/>
          </w:tcPr>
          <w:p w14:paraId="7E69099F" w14:textId="28CEBA1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Acid casein hydrolysate, neutralized soy peptone, sodium chloride, D-(-)-fructose, sucrose, D-mannitol, L-phenylalanine, ferric ammonium citrate, phenol red, vancomycin, </w:t>
            </w:r>
            <w:proofErr w:type="spellStart"/>
            <w:r>
              <w:rPr>
                <w:rFonts w:ascii="Times New Roman" w:hAnsi="Times New Roman" w:cs="Times New Roman"/>
              </w:rPr>
              <w:t>cefsulodin</w:t>
            </w:r>
            <w:proofErr w:type="spellEnd"/>
            <w:r>
              <w:rPr>
                <w:rFonts w:ascii="Times New Roman" w:hAnsi="Times New Roman" w:cs="Times New Roman"/>
              </w:rPr>
              <w:t xml:space="preserve">, </w:t>
            </w:r>
            <w:proofErr w:type="spellStart"/>
            <w:r>
              <w:rPr>
                <w:rFonts w:ascii="Times New Roman" w:hAnsi="Times New Roman" w:cs="Times New Roman"/>
              </w:rPr>
              <w:t>cephradine</w:t>
            </w:r>
            <w:proofErr w:type="spellEnd"/>
            <w:r>
              <w:rPr>
                <w:rFonts w:ascii="Times New Roman" w:hAnsi="Times New Roman" w:cs="Times New Roman"/>
              </w:rPr>
              <w:t>, agar</w:t>
            </w:r>
          </w:p>
        </w:tc>
        <w:tc>
          <w:tcPr>
            <w:tcW w:w="1530" w:type="dxa"/>
          </w:tcPr>
          <w:p w14:paraId="1DC5D2F5"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1EA3210F" w14:textId="493AC93C" w:rsidR="004C7B67" w:rsidRPr="00616B56" w:rsidRDefault="004C7B67" w:rsidP="004C7B67">
            <w:pPr>
              <w:spacing w:line="276" w:lineRule="auto"/>
              <w:rPr>
                <w:rFonts w:ascii="Times New Roman" w:hAnsi="Times New Roman" w:cs="Times New Roman"/>
              </w:rPr>
            </w:pPr>
            <w:r>
              <w:rPr>
                <w:rFonts w:ascii="Times New Roman" w:hAnsi="Times New Roman" w:cs="Times New Roman"/>
                <w:i/>
                <w:iCs/>
              </w:rPr>
              <w:t>Acinetobacter</w:t>
            </w:r>
            <w:r>
              <w:rPr>
                <w:rFonts w:ascii="Times New Roman" w:hAnsi="Times New Roman" w:cs="Times New Roman"/>
              </w:rPr>
              <w:t xml:space="preserve"> spp. (mauve)</w:t>
            </w:r>
          </w:p>
        </w:tc>
        <w:sdt>
          <w:sdtPr>
            <w:rPr>
              <w:rFonts w:ascii="Times New Roman" w:hAnsi="Times New Roman" w:cs="Times New Roman"/>
              <w:color w:val="000000"/>
            </w:rPr>
            <w:tag w:val="MENDELEY_CITATION_v3_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"/>
            <w:id w:val="-396587448"/>
            <w:placeholder>
              <w:docPart w:val="9FA6BA3731244860B5D051803B94D61B"/>
            </w:placeholder>
          </w:sdtPr>
          <w:sdtContent>
            <w:tc>
              <w:tcPr>
                <w:tcW w:w="2065" w:type="dxa"/>
              </w:tcPr>
              <w:p w14:paraId="7337FF82" w14:textId="22A2EE9C" w:rsidR="004C7B67"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[2]</w:t>
                </w:r>
              </w:p>
            </w:tc>
          </w:sdtContent>
        </w:sdt>
      </w:tr>
      <w:tr w:rsidR="004C7B67" w14:paraId="5413FD25" w14:textId="77777777" w:rsidTr="00E70EFC">
        <w:trPr>
          <w:trHeight w:val="516"/>
        </w:trPr>
        <w:tc>
          <w:tcPr>
            <w:tcW w:w="9350" w:type="dxa"/>
            <w:gridSpan w:val="4"/>
            <w:vAlign w:val="center"/>
          </w:tcPr>
          <w:p w14:paraId="54EAF05D" w14:textId="77777777" w:rsidR="004C7B67" w:rsidRPr="00E70EFC" w:rsidRDefault="004C7B67" w:rsidP="004C7B67">
            <w:pPr>
              <w:spacing w:line="276" w:lineRule="auto"/>
              <w:jc w:val="center"/>
              <w:rPr>
                <w:rFonts w:ascii="Times New Roman" w:hAnsi="Times New Roman" w:cs="Times New Roman"/>
                <w:b/>
                <w:bCs/>
                <w:i/>
                <w:iCs/>
              </w:rPr>
            </w:pPr>
            <w:r w:rsidRPr="00E70EFC">
              <w:rPr>
                <w:rFonts w:ascii="Times New Roman" w:hAnsi="Times New Roman" w:cs="Times New Roman"/>
                <w:b/>
                <w:bCs/>
                <w:i/>
                <w:iCs/>
              </w:rPr>
              <w:t>Aeromonas</w:t>
            </w:r>
            <w:r>
              <w:rPr>
                <w:rFonts w:ascii="Times New Roman" w:hAnsi="Times New Roman" w:cs="Times New Roman"/>
                <w:b/>
                <w:bCs/>
                <w:i/>
                <w:iCs/>
              </w:rPr>
              <w:t xml:space="preserve"> </w:t>
            </w:r>
            <w:r>
              <w:rPr>
                <w:rFonts w:ascii="Times New Roman" w:hAnsi="Times New Roman" w:cs="Times New Roman"/>
                <w:b/>
                <w:bCs/>
              </w:rPr>
              <w:t>spp.</w:t>
            </w:r>
          </w:p>
        </w:tc>
      </w:tr>
      <w:tr w:rsidR="004C7B67" w14:paraId="74B1D6E1" w14:textId="77777777" w:rsidTr="003A39B1">
        <w:tc>
          <w:tcPr>
            <w:tcW w:w="1525" w:type="dxa"/>
            <w:vAlign w:val="center"/>
          </w:tcPr>
          <w:p w14:paraId="1DE35AB9" w14:textId="77777777" w:rsidR="004C7B67" w:rsidRPr="00070B72" w:rsidRDefault="004C7B67" w:rsidP="004C7B67">
            <w:pPr>
              <w:spacing w:line="276" w:lineRule="auto"/>
              <w:rPr>
                <w:rFonts w:ascii="Times New Roman" w:hAnsi="Times New Roman" w:cs="Times New Roman"/>
                <w:b/>
                <w:bCs/>
              </w:rPr>
            </w:pPr>
            <w:r>
              <w:rPr>
                <w:rFonts w:ascii="Times New Roman" w:hAnsi="Times New Roman" w:cs="Times New Roman"/>
                <w:b/>
                <w:bCs/>
              </w:rPr>
              <w:t>Media</w:t>
            </w:r>
          </w:p>
        </w:tc>
        <w:tc>
          <w:tcPr>
            <w:tcW w:w="4230" w:type="dxa"/>
            <w:vAlign w:val="center"/>
          </w:tcPr>
          <w:p w14:paraId="361C1C5C" w14:textId="77777777" w:rsidR="004C7B67" w:rsidRPr="00070B72" w:rsidRDefault="004C7B67" w:rsidP="004C7B67">
            <w:pPr>
              <w:spacing w:line="276" w:lineRule="auto"/>
              <w:rPr>
                <w:rFonts w:ascii="Times New Roman" w:hAnsi="Times New Roman" w:cs="Times New Roman"/>
                <w:b/>
                <w:bCs/>
              </w:rPr>
            </w:pPr>
            <w:r>
              <w:rPr>
                <w:rFonts w:ascii="Times New Roman" w:hAnsi="Times New Roman" w:cs="Times New Roman"/>
                <w:b/>
                <w:bCs/>
              </w:rPr>
              <w:t xml:space="preserve">Typical </w:t>
            </w:r>
            <w:r w:rsidRPr="00070B72">
              <w:rPr>
                <w:rFonts w:ascii="Times New Roman" w:hAnsi="Times New Roman" w:cs="Times New Roman"/>
                <w:b/>
                <w:bCs/>
              </w:rPr>
              <w:t>Ingredients</w:t>
            </w:r>
          </w:p>
        </w:tc>
        <w:tc>
          <w:tcPr>
            <w:tcW w:w="1530" w:type="dxa"/>
            <w:vAlign w:val="center"/>
          </w:tcPr>
          <w:p w14:paraId="6F78D541" w14:textId="77777777" w:rsidR="004C7B67" w:rsidRPr="00070B72" w:rsidRDefault="004C7B67" w:rsidP="004C7B67">
            <w:pPr>
              <w:spacing w:line="276" w:lineRule="auto"/>
              <w:rPr>
                <w:rFonts w:ascii="Times New Roman" w:hAnsi="Times New Roman" w:cs="Times New Roman"/>
                <w:b/>
                <w:bCs/>
              </w:rPr>
            </w:pPr>
            <w:r>
              <w:rPr>
                <w:rFonts w:ascii="Times New Roman" w:hAnsi="Times New Roman" w:cs="Times New Roman"/>
                <w:b/>
                <w:bCs/>
              </w:rPr>
              <w:t>Color-based differential? (Y/N)</w:t>
            </w:r>
          </w:p>
        </w:tc>
        <w:tc>
          <w:tcPr>
            <w:tcW w:w="2065" w:type="dxa"/>
            <w:vAlign w:val="center"/>
          </w:tcPr>
          <w:p w14:paraId="099A04AB" w14:textId="58BF33E2" w:rsidR="004C7B67" w:rsidRPr="00070B72" w:rsidRDefault="004C7B67" w:rsidP="004C7B67">
            <w:pPr>
              <w:spacing w:line="276" w:lineRule="auto"/>
              <w:rPr>
                <w:rFonts w:ascii="Times New Roman" w:hAnsi="Times New Roman" w:cs="Times New Roman"/>
                <w:b/>
                <w:bCs/>
              </w:rPr>
            </w:pPr>
            <w:r w:rsidRPr="00070B72">
              <w:rPr>
                <w:rFonts w:ascii="Times New Roman" w:hAnsi="Times New Roman" w:cs="Times New Roman"/>
                <w:b/>
                <w:bCs/>
              </w:rPr>
              <w:t>Reference</w:t>
            </w:r>
            <w:r>
              <w:rPr>
                <w:rFonts w:ascii="Times New Roman" w:hAnsi="Times New Roman" w:cs="Times New Roman"/>
                <w:b/>
                <w:bCs/>
              </w:rPr>
              <w:t xml:space="preserve"> or Supplier</w:t>
            </w:r>
          </w:p>
        </w:tc>
      </w:tr>
      <w:tr w:rsidR="004C7B67" w14:paraId="2AE5B174" w14:textId="77777777" w:rsidTr="00AB0320">
        <w:tc>
          <w:tcPr>
            <w:tcW w:w="1525" w:type="dxa"/>
          </w:tcPr>
          <w:p w14:paraId="658D6FDF"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Glutamate Starch Phenol Red (GSP)</w:t>
            </w:r>
          </w:p>
        </w:tc>
        <w:tc>
          <w:tcPr>
            <w:tcW w:w="4230" w:type="dxa"/>
          </w:tcPr>
          <w:p w14:paraId="7E099AD8"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L-glutamate, soluble starch, monopotassium phosphate, magnesium sulfate, phenol red, agar</w:t>
            </w:r>
          </w:p>
        </w:tc>
        <w:tc>
          <w:tcPr>
            <w:tcW w:w="1530" w:type="dxa"/>
          </w:tcPr>
          <w:p w14:paraId="518652B2"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291F44D1"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Aeromonas</w:t>
            </w:r>
            <w:r>
              <w:rPr>
                <w:rFonts w:ascii="Times New Roman" w:hAnsi="Times New Roman" w:cs="Times New Roman"/>
              </w:rPr>
              <w:t xml:space="preserve"> (yellow)</w:t>
            </w:r>
          </w:p>
          <w:p w14:paraId="2F9FCAB6" w14:textId="77777777" w:rsidR="004C7B67" w:rsidRPr="00AB0320" w:rsidRDefault="004C7B67" w:rsidP="004C7B67">
            <w:pPr>
              <w:spacing w:line="276" w:lineRule="auto"/>
              <w:rPr>
                <w:rFonts w:ascii="Times New Roman" w:hAnsi="Times New Roman" w:cs="Times New Roman"/>
                <w:i/>
                <w:iCs/>
              </w:rPr>
            </w:pPr>
            <w:r w:rsidRPr="00AB0320">
              <w:rPr>
                <w:rFonts w:ascii="Times New Roman" w:hAnsi="Times New Roman" w:cs="Times New Roman"/>
                <w:i/>
                <w:iCs/>
              </w:rPr>
              <w:t>Pseudomonas</w:t>
            </w:r>
          </w:p>
          <w:p w14:paraId="20307838"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blue</w:t>
            </w:r>
            <w:proofErr w:type="gramEnd"/>
            <w:r>
              <w:rPr>
                <w:rFonts w:ascii="Times New Roman" w:hAnsi="Times New Roman" w:cs="Times New Roman"/>
              </w:rPr>
              <w:t>-violet)</w:t>
            </w:r>
          </w:p>
        </w:tc>
        <w:sdt>
          <w:sdtPr>
            <w:rPr>
              <w:rFonts w:ascii="Times New Roman" w:hAnsi="Times New Roman" w:cs="Times New Roman"/>
              <w:color w:val="000000"/>
            </w:rPr>
            <w:tag w:val="MENDELEY_CITATION_v3_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"/>
            <w:id w:val="-1813312680"/>
            <w:placeholder>
              <w:docPart w:val="9FA6BA3731244860B5D051803B94D61B"/>
            </w:placeholder>
          </w:sdtPr>
          <w:sdtContent>
            <w:tc>
              <w:tcPr>
                <w:tcW w:w="2065" w:type="dxa"/>
              </w:tcPr>
              <w:p w14:paraId="7E80B67C" w14:textId="2FACFFB4" w:rsidR="004C7B67"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[3]</w:t>
                </w:r>
              </w:p>
            </w:tc>
          </w:sdtContent>
        </w:sdt>
      </w:tr>
      <w:tr w:rsidR="004C7B67" w14:paraId="163078DF" w14:textId="77777777" w:rsidTr="00AB0320">
        <w:tc>
          <w:tcPr>
            <w:tcW w:w="1525" w:type="dxa"/>
          </w:tcPr>
          <w:p w14:paraId="48D5731A" w14:textId="6A701823" w:rsidR="004C7B67" w:rsidRDefault="004C7B67" w:rsidP="004C7B67">
            <w:pPr>
              <w:spacing w:line="276" w:lineRule="auto"/>
              <w:rPr>
                <w:rFonts w:ascii="Times New Roman" w:hAnsi="Times New Roman" w:cs="Times New Roman"/>
              </w:rPr>
            </w:pPr>
            <w:r>
              <w:rPr>
                <w:rFonts w:ascii="Times New Roman" w:hAnsi="Times New Roman" w:cs="Times New Roman"/>
              </w:rPr>
              <w:t>Ampicillin-dextrin (ADA)</w:t>
            </w:r>
          </w:p>
        </w:tc>
        <w:tc>
          <w:tcPr>
            <w:tcW w:w="4230" w:type="dxa"/>
          </w:tcPr>
          <w:p w14:paraId="3FAD7C9E"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Ampicillin sodium salt, </w:t>
            </w:r>
            <w:proofErr w:type="spellStart"/>
            <w:r>
              <w:rPr>
                <w:rFonts w:ascii="Times New Roman" w:hAnsi="Times New Roman" w:cs="Times New Roman"/>
              </w:rPr>
              <w:t>tryptose</w:t>
            </w:r>
            <w:proofErr w:type="spellEnd"/>
            <w:r>
              <w:rPr>
                <w:rFonts w:ascii="Times New Roman" w:hAnsi="Times New Roman" w:cs="Times New Roman"/>
              </w:rPr>
              <w:t>, dextrin, yeast extract, sodium chloride, potassium chloride, magnesium sulfate heptahydrate, ferric chloride hexahydrate, bromothymol blue, sodium deoxycholate, agar</w:t>
            </w:r>
          </w:p>
        </w:tc>
        <w:tc>
          <w:tcPr>
            <w:tcW w:w="1530" w:type="dxa"/>
          </w:tcPr>
          <w:p w14:paraId="0B590CEC"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4687F4BE" w14:textId="3E5088B2"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Aeromonas</w:t>
            </w:r>
            <w:r>
              <w:rPr>
                <w:rFonts w:ascii="Times New Roman" w:hAnsi="Times New Roman" w:cs="Times New Roman"/>
              </w:rPr>
              <w:t xml:space="preserve"> </w:t>
            </w:r>
            <w:r>
              <w:rPr>
                <w:rFonts w:ascii="Times New Roman" w:hAnsi="Times New Roman" w:cs="Times New Roman"/>
              </w:rPr>
              <w:t xml:space="preserve">spp. </w:t>
            </w:r>
            <w:r>
              <w:rPr>
                <w:rFonts w:ascii="Times New Roman" w:hAnsi="Times New Roman" w:cs="Times New Roman"/>
              </w:rPr>
              <w:t>(yellow)</w:t>
            </w:r>
          </w:p>
          <w:p w14:paraId="7D92A0DF" w14:textId="06BFE8F7" w:rsidR="004C7B67" w:rsidRPr="0046322B" w:rsidRDefault="004C7B67" w:rsidP="004C7B67">
            <w:pPr>
              <w:spacing w:line="276" w:lineRule="auto"/>
              <w:rPr>
                <w:rFonts w:ascii="Times New Roman" w:hAnsi="Times New Roman" w:cs="Times New Roman"/>
              </w:rPr>
            </w:pPr>
          </w:p>
        </w:tc>
        <w:tc>
          <w:tcPr>
            <w:tcW w:w="2065" w:type="dxa"/>
          </w:tcPr>
          <w:sdt>
            <w:sdtPr>
              <w:rPr>
                <w:rFonts w:ascii="Times New Roman" w:hAnsi="Times New Roman" w:cs="Times New Roman"/>
                <w:color w:val="000000"/>
              </w:rPr>
              <w:tag w:val="MENDELEY_CITATION_v3_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"/>
              <w:id w:val="-244184030"/>
              <w:placeholder>
                <w:docPart w:val="9FA6BA3731244860B5D051803B94D61B"/>
              </w:placeholder>
            </w:sdtPr>
            <w:sdtContent>
              <w:p w14:paraId="7D32854B" w14:textId="54A1BE9D"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[4]</w:t>
                </w:r>
              </w:p>
            </w:sdtContent>
          </w:sdt>
        </w:tc>
      </w:tr>
      <w:tr w:rsidR="004C7B67" w14:paraId="55D39024" w14:textId="77777777" w:rsidTr="00AB0320">
        <w:tc>
          <w:tcPr>
            <w:tcW w:w="1525" w:type="dxa"/>
          </w:tcPr>
          <w:p w14:paraId="5C99C8C5"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Ryan’s </w:t>
            </w:r>
            <w:r w:rsidRPr="009621D9">
              <w:rPr>
                <w:rFonts w:ascii="Times New Roman" w:hAnsi="Times New Roman" w:cs="Times New Roman"/>
              </w:rPr>
              <w:t xml:space="preserve">Aeromonas </w:t>
            </w:r>
            <w:r>
              <w:rPr>
                <w:rFonts w:ascii="Times New Roman" w:hAnsi="Times New Roman" w:cs="Times New Roman"/>
              </w:rPr>
              <w:t>(RYAN)</w:t>
            </w:r>
          </w:p>
        </w:tc>
        <w:tc>
          <w:tcPr>
            <w:tcW w:w="4230" w:type="dxa"/>
          </w:tcPr>
          <w:p w14:paraId="12B80B88" w14:textId="13B35A2D" w:rsidR="004C7B67" w:rsidRDefault="004C7B67" w:rsidP="004C7B67">
            <w:pPr>
              <w:spacing w:line="276" w:lineRule="auto"/>
              <w:rPr>
                <w:rFonts w:ascii="Times New Roman" w:hAnsi="Times New Roman" w:cs="Times New Roman"/>
              </w:rPr>
            </w:pPr>
            <w:r>
              <w:rPr>
                <w:rFonts w:ascii="Times New Roman" w:hAnsi="Times New Roman" w:cs="Times New Roman"/>
              </w:rPr>
              <w:t>Ampicillin, proteose peptone, yeast extract, L-lysine monohydrochloride, L-arginine monohydrochloride, sorbitol, inositol, lactose, xylose, bile salts, sodium thiophosphate, sodium chloride, ferric ammonium citrate, bromothymol blue, thymol blue, agar</w:t>
            </w:r>
          </w:p>
        </w:tc>
        <w:tc>
          <w:tcPr>
            <w:tcW w:w="1530" w:type="dxa"/>
          </w:tcPr>
          <w:p w14:paraId="399F0B57"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2582E585"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 xml:space="preserve">Aeromonas </w:t>
            </w:r>
            <w:r>
              <w:rPr>
                <w:rFonts w:ascii="Times New Roman" w:hAnsi="Times New Roman" w:cs="Times New Roman"/>
              </w:rPr>
              <w:t>(dark green-opaque)</w:t>
            </w:r>
          </w:p>
          <w:p w14:paraId="29ABDBC9"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Pseudomonas</w:t>
            </w:r>
            <w:r>
              <w:rPr>
                <w:rFonts w:ascii="Times New Roman" w:hAnsi="Times New Roman" w:cs="Times New Roman"/>
              </w:rPr>
              <w:t xml:space="preserve"> (blue-gray translucent)</w:t>
            </w:r>
          </w:p>
        </w:tc>
        <w:tc>
          <w:tcPr>
            <w:tcW w:w="2065" w:type="dxa"/>
          </w:tcPr>
          <w:p w14:paraId="411B77E6" w14:textId="1131A8BF" w:rsidR="004C7B67" w:rsidRPr="00B22455" w:rsidRDefault="004C7B67" w:rsidP="004C7B67">
            <w:pPr>
              <w:spacing w:line="276" w:lineRule="auto"/>
              <w:rPr>
                <w:rFonts w:ascii="Times New Roman" w:hAnsi="Times New Roman" w:cs="Times New Roman"/>
              </w:rPr>
            </w:pPr>
            <w:proofErr w:type="spellStart"/>
            <w:r>
              <w:rPr>
                <w:rFonts w:ascii="Times New Roman" w:hAnsi="Times New Roman" w:cs="Times New Roman"/>
              </w:rPr>
              <w:t>Oxoid</w:t>
            </w:r>
            <w:r w:rsidRPr="004C6E3B">
              <w:rPr>
                <w:rFonts w:ascii="Times New Roman" w:hAnsi="Times New Roman" w:cs="Times New Roman"/>
                <w:vertAlign w:val="superscript"/>
              </w:rPr>
              <w:t>TM</w:t>
            </w:r>
            <w:proofErr w:type="spellEnd"/>
            <w:r>
              <w:rPr>
                <w:rFonts w:ascii="Times New Roman" w:hAnsi="Times New Roman" w:cs="Times New Roman"/>
                <w:vertAlign w:val="superscript"/>
              </w:rPr>
              <w:t xml:space="preserve"> </w:t>
            </w:r>
            <w:r>
              <w:rPr>
                <w:rFonts w:ascii="Times New Roman" w:hAnsi="Times New Roman" w:cs="Times New Roman"/>
              </w:rPr>
              <w:t xml:space="preserve"> Aeromonas Medium Base (RYAN)</w:t>
            </w:r>
          </w:p>
        </w:tc>
      </w:tr>
      <w:tr w:rsidR="004C7B67" w14:paraId="62EE2BD4" w14:textId="77777777" w:rsidTr="00AB0320">
        <w:tc>
          <w:tcPr>
            <w:tcW w:w="1525" w:type="dxa"/>
          </w:tcPr>
          <w:p w14:paraId="304D89E6" w14:textId="6282BBAB" w:rsidR="004C7B67" w:rsidRDefault="004C7B67" w:rsidP="004C7B67">
            <w:pPr>
              <w:spacing w:line="276" w:lineRule="auto"/>
              <w:rPr>
                <w:rFonts w:ascii="Times New Roman" w:hAnsi="Times New Roman" w:cs="Times New Roman"/>
              </w:rPr>
            </w:pPr>
            <w:r w:rsidRPr="009621D9">
              <w:rPr>
                <w:rFonts w:ascii="Times New Roman" w:hAnsi="Times New Roman" w:cs="Times New Roman"/>
              </w:rPr>
              <w:t xml:space="preserve">Aeromonas </w:t>
            </w:r>
            <w:r>
              <w:rPr>
                <w:rFonts w:ascii="Times New Roman" w:hAnsi="Times New Roman" w:cs="Times New Roman"/>
              </w:rPr>
              <w:t>Isolation (AIA)</w:t>
            </w:r>
          </w:p>
        </w:tc>
        <w:tc>
          <w:tcPr>
            <w:tcW w:w="4230" w:type="dxa"/>
          </w:tcPr>
          <w:p w14:paraId="29B007B6"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Soluble starch, NH4Cl, tryptone, yeast extract, bromothymol blue, agar, sodium deoxycholate, L-tryptophan, L-phenylalanine</w:t>
            </w:r>
          </w:p>
        </w:tc>
        <w:tc>
          <w:tcPr>
            <w:tcW w:w="1530" w:type="dxa"/>
          </w:tcPr>
          <w:p w14:paraId="61248BB6"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N</w:t>
            </w:r>
          </w:p>
        </w:tc>
        <w:tc>
          <w:tcPr>
            <w:tcW w:w="2065" w:type="dxa"/>
          </w:tcPr>
          <w:sdt>
            <w:sdtPr>
              <w:rPr>
                <w:rFonts w:ascii="Times New Roman" w:hAnsi="Times New Roman" w:cs="Times New Roman"/>
                <w:color w:val="000000"/>
              </w:rPr>
              <w:tag w:val="MENDELEY_CITATION_v3_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"/>
              <w:id w:val="300119893"/>
              <w:placeholder>
                <w:docPart w:val="9FA6BA3731244860B5D051803B94D61B"/>
              </w:placeholder>
            </w:sdtPr>
            <w:sdtContent>
              <w:p w14:paraId="5210A09B" w14:textId="725FA3A0"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[5]</w:t>
                </w:r>
              </w:p>
            </w:sdtContent>
          </w:sdt>
        </w:tc>
      </w:tr>
      <w:tr w:rsidR="004C7B67" w14:paraId="15AB2193" w14:textId="77777777" w:rsidTr="00AB0320">
        <w:tc>
          <w:tcPr>
            <w:tcW w:w="1525" w:type="dxa"/>
          </w:tcPr>
          <w:p w14:paraId="661455D4" w14:textId="77777777" w:rsidR="004C7B67" w:rsidRDefault="004C7B67" w:rsidP="004C7B67">
            <w:pPr>
              <w:spacing w:line="276" w:lineRule="auto"/>
              <w:rPr>
                <w:rFonts w:ascii="Times New Roman" w:hAnsi="Times New Roman" w:cs="Times New Roman"/>
              </w:rPr>
            </w:pPr>
            <w:proofErr w:type="spellStart"/>
            <w:r>
              <w:rPr>
                <w:rFonts w:ascii="Times New Roman" w:hAnsi="Times New Roman" w:cs="Times New Roman"/>
              </w:rPr>
              <w:lastRenderedPageBreak/>
              <w:t>Rimler</w:t>
            </w:r>
            <w:proofErr w:type="spellEnd"/>
            <w:r>
              <w:rPr>
                <w:rFonts w:ascii="Times New Roman" w:hAnsi="Times New Roman" w:cs="Times New Roman"/>
              </w:rPr>
              <w:t>-Shotts</w:t>
            </w:r>
          </w:p>
        </w:tc>
        <w:tc>
          <w:tcPr>
            <w:tcW w:w="4230" w:type="dxa"/>
          </w:tcPr>
          <w:p w14:paraId="352DA2D9"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Yeast extract, maltose, L-cysteine hydrochloride, L-lysine hydrochloride, sodium thiosulphate, ferric ammonium citrate, sodium deoxycholate, sodium chloride, bromothymol blue, agar</w:t>
            </w:r>
          </w:p>
        </w:tc>
        <w:tc>
          <w:tcPr>
            <w:tcW w:w="1530" w:type="dxa"/>
          </w:tcPr>
          <w:p w14:paraId="186673DD"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Y </w:t>
            </w:r>
          </w:p>
          <w:p w14:paraId="32CD29D6" w14:textId="02F9A1E2" w:rsidR="004C7B67" w:rsidRPr="007C67D4" w:rsidRDefault="004C7B67" w:rsidP="004C7B67">
            <w:pPr>
              <w:spacing w:line="276" w:lineRule="auto"/>
              <w:rPr>
                <w:rFonts w:ascii="Times New Roman" w:hAnsi="Times New Roman" w:cs="Times New Roman"/>
              </w:rPr>
            </w:pPr>
            <w:r>
              <w:rPr>
                <w:rFonts w:ascii="Times New Roman" w:hAnsi="Times New Roman" w:cs="Times New Roman"/>
                <w:i/>
                <w:iCs/>
              </w:rPr>
              <w:t xml:space="preserve">Aero. hydrophila </w:t>
            </w:r>
            <w:r>
              <w:rPr>
                <w:rFonts w:ascii="Times New Roman" w:hAnsi="Times New Roman" w:cs="Times New Roman"/>
              </w:rPr>
              <w:t>(yellow)</w:t>
            </w:r>
          </w:p>
        </w:tc>
        <w:tc>
          <w:tcPr>
            <w:tcW w:w="2065" w:type="dxa"/>
          </w:tcPr>
          <w:sdt>
            <w:sdtPr>
              <w:rPr>
                <w:rFonts w:ascii="Times New Roman" w:hAnsi="Times New Roman" w:cs="Times New Roman"/>
                <w:color w:val="000000"/>
              </w:rPr>
              <w:tag w:val="MENDELEY_CITATION_v3_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"/>
              <w:id w:val="1975095294"/>
              <w:placeholder>
                <w:docPart w:val="9FA6BA3731244860B5D051803B94D61B"/>
              </w:placeholder>
            </w:sdtPr>
            <w:sdtContent>
              <w:p w14:paraId="03CAC9C4" w14:textId="783098B3"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[6]</w:t>
                </w:r>
              </w:p>
            </w:sdtContent>
          </w:sdt>
        </w:tc>
      </w:tr>
      <w:tr w:rsidR="004C7B67" w14:paraId="2D2328BE" w14:textId="77777777" w:rsidTr="00AB0320">
        <w:tc>
          <w:tcPr>
            <w:tcW w:w="1525" w:type="dxa"/>
          </w:tcPr>
          <w:p w14:paraId="6133AECF"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Aero-Smart AH</w:t>
            </w:r>
          </w:p>
        </w:tc>
        <w:tc>
          <w:tcPr>
            <w:tcW w:w="4230" w:type="dxa"/>
          </w:tcPr>
          <w:p w14:paraId="16C63410"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L-lysine, l-</w:t>
            </w:r>
            <w:proofErr w:type="spellStart"/>
            <w:r>
              <w:rPr>
                <w:rFonts w:ascii="Times New Roman" w:hAnsi="Times New Roman" w:cs="Times New Roman"/>
              </w:rPr>
              <w:t>orthinine</w:t>
            </w:r>
            <w:proofErr w:type="spellEnd"/>
            <w:r>
              <w:rPr>
                <w:rFonts w:ascii="Times New Roman" w:hAnsi="Times New Roman" w:cs="Times New Roman"/>
              </w:rPr>
              <w:t>, maltose, sodium thiosulphate, L-cysteine, bromothymol blue, ferric ammonium citrate, bile salts, NaCl, yeast extract, agar</w:t>
            </w:r>
          </w:p>
        </w:tc>
        <w:tc>
          <w:tcPr>
            <w:tcW w:w="1530" w:type="dxa"/>
          </w:tcPr>
          <w:p w14:paraId="1BB5E544"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21C1311B" w14:textId="10086779" w:rsidR="004C7B67" w:rsidRPr="00282CCC" w:rsidRDefault="004C7B67" w:rsidP="004C7B67">
            <w:pPr>
              <w:spacing w:line="276" w:lineRule="auto"/>
              <w:rPr>
                <w:rFonts w:ascii="Times New Roman" w:hAnsi="Times New Roman" w:cs="Times New Roman"/>
              </w:rPr>
            </w:pPr>
            <w:r>
              <w:rPr>
                <w:rFonts w:ascii="Times New Roman" w:hAnsi="Times New Roman" w:cs="Times New Roman"/>
                <w:i/>
                <w:iCs/>
              </w:rPr>
              <w:t xml:space="preserve">Aeromonas </w:t>
            </w:r>
            <w:r>
              <w:rPr>
                <w:rFonts w:ascii="Times New Roman" w:hAnsi="Times New Roman" w:cs="Times New Roman"/>
              </w:rPr>
              <w:t>spp.</w:t>
            </w:r>
          </w:p>
          <w:p w14:paraId="4CC7FCC3" w14:textId="6B7D9F22" w:rsidR="004C7B67" w:rsidRDefault="004C7B67" w:rsidP="004C7B67">
            <w:pPr>
              <w:spacing w:line="276" w:lineRule="auto"/>
              <w:rPr>
                <w:rFonts w:ascii="Times New Roman" w:hAnsi="Times New Roman" w:cs="Times New Roman"/>
              </w:rPr>
            </w:pPr>
            <w:r>
              <w:rPr>
                <w:rFonts w:ascii="Times New Roman" w:hAnsi="Times New Roman" w:cs="Times New Roman"/>
              </w:rPr>
              <w:t>(yellow)</w:t>
            </w:r>
          </w:p>
        </w:tc>
        <w:tc>
          <w:tcPr>
            <w:tcW w:w="2065" w:type="dxa"/>
          </w:tcPr>
          <w:sdt>
            <w:sdtPr>
              <w:rPr>
                <w:rFonts w:ascii="Times New Roman" w:hAnsi="Times New Roman" w:cs="Times New Roman"/>
                <w:color w:val="000000"/>
              </w:rPr>
              <w:tag w:val="MENDELEY_CITATION_v3_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"/>
              <w:id w:val="-772707754"/>
              <w:placeholder>
                <w:docPart w:val="9FA6BA3731244860B5D051803B94D61B"/>
              </w:placeholder>
            </w:sdtPr>
            <w:sdtContent>
              <w:p w14:paraId="2F38B276" w14:textId="3DDD89C0"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[7]</w:t>
                </w:r>
              </w:p>
            </w:sdtContent>
          </w:sdt>
        </w:tc>
      </w:tr>
      <w:tr w:rsidR="004C7B67" w14:paraId="4F141004" w14:textId="77777777" w:rsidTr="00AB0320">
        <w:tc>
          <w:tcPr>
            <w:tcW w:w="1525" w:type="dxa"/>
          </w:tcPr>
          <w:p w14:paraId="38DECCA0"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Ampicillin-trehalose (mA)</w:t>
            </w:r>
          </w:p>
        </w:tc>
        <w:tc>
          <w:tcPr>
            <w:tcW w:w="4230" w:type="dxa"/>
          </w:tcPr>
          <w:p w14:paraId="565CFA87"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Ampicillin, sodium deoxycholate, </w:t>
            </w:r>
            <w:proofErr w:type="spellStart"/>
            <w:r>
              <w:rPr>
                <w:rFonts w:ascii="Times New Roman" w:hAnsi="Times New Roman" w:cs="Times New Roman"/>
              </w:rPr>
              <w:t>tryptose</w:t>
            </w:r>
            <w:proofErr w:type="spellEnd"/>
            <w:r>
              <w:rPr>
                <w:rFonts w:ascii="Times New Roman" w:hAnsi="Times New Roman" w:cs="Times New Roman"/>
              </w:rPr>
              <w:t>, trehalose, yeast extract, sodium chloride, potassium chloride, magnesium sulfate heptahydrate, ferric chloride hexahydrate, bromothymol blue, agar</w:t>
            </w:r>
          </w:p>
        </w:tc>
        <w:tc>
          <w:tcPr>
            <w:tcW w:w="1530" w:type="dxa"/>
          </w:tcPr>
          <w:p w14:paraId="737C434F"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Y </w:t>
            </w:r>
          </w:p>
          <w:p w14:paraId="4803F62B" w14:textId="012F2D4E" w:rsidR="004C7B67" w:rsidRPr="0046322B" w:rsidRDefault="004C7B67" w:rsidP="004C7B67">
            <w:pPr>
              <w:spacing w:line="276" w:lineRule="auto"/>
              <w:rPr>
                <w:rFonts w:ascii="Times New Roman" w:hAnsi="Times New Roman" w:cs="Times New Roman"/>
              </w:rPr>
            </w:pPr>
            <w:r>
              <w:rPr>
                <w:rFonts w:ascii="Times New Roman" w:hAnsi="Times New Roman" w:cs="Times New Roman"/>
                <w:i/>
                <w:iCs/>
              </w:rPr>
              <w:t xml:space="preserve">Aero. hydrophila </w:t>
            </w:r>
            <w:r>
              <w:rPr>
                <w:rFonts w:ascii="Times New Roman" w:hAnsi="Times New Roman" w:cs="Times New Roman"/>
              </w:rPr>
              <w:t>(yellow)</w:t>
            </w:r>
          </w:p>
        </w:tc>
        <w:tc>
          <w:tcPr>
            <w:tcW w:w="2065" w:type="dxa"/>
          </w:tcPr>
          <w:sdt>
            <w:sdtPr>
              <w:rPr>
                <w:rFonts w:ascii="Times New Roman" w:hAnsi="Times New Roman" w:cs="Times New Roman"/>
                <w:color w:val="000000"/>
              </w:rPr>
              <w:tag w:val="MENDELEY_CITATION_v3_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"/>
              <w:id w:val="1844904967"/>
              <w:placeholder>
                <w:docPart w:val="306405308EF34A79B5839095CB6BB0A2"/>
              </w:placeholder>
            </w:sdtPr>
            <w:sdtContent>
              <w:p w14:paraId="5B07A364" w14:textId="7EFF13C9"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[8]</w:t>
                </w:r>
              </w:p>
            </w:sdtContent>
          </w:sdt>
        </w:tc>
      </w:tr>
      <w:tr w:rsidR="004C7B67" w14:paraId="1A3E3754" w14:textId="77777777" w:rsidTr="00AB0320">
        <w:tc>
          <w:tcPr>
            <w:tcW w:w="1525" w:type="dxa"/>
          </w:tcPr>
          <w:p w14:paraId="741CDAF6" w14:textId="69E00578" w:rsidR="004C7B67" w:rsidRDefault="004C7B67" w:rsidP="004C7B67">
            <w:pPr>
              <w:spacing w:line="276" w:lineRule="auto"/>
              <w:rPr>
                <w:rFonts w:ascii="Times New Roman" w:hAnsi="Times New Roman" w:cs="Times New Roman"/>
              </w:rPr>
            </w:pPr>
            <w:proofErr w:type="spellStart"/>
            <w:r>
              <w:rPr>
                <w:rFonts w:ascii="Times New Roman" w:hAnsi="Times New Roman" w:cs="Times New Roman"/>
              </w:rPr>
              <w:t>Pril</w:t>
            </w:r>
            <w:proofErr w:type="spellEnd"/>
            <w:r>
              <w:rPr>
                <w:rFonts w:ascii="Times New Roman" w:hAnsi="Times New Roman" w:cs="Times New Roman"/>
              </w:rPr>
              <w:t>-ampicillin-dextrin-ethanol (PADE)</w:t>
            </w:r>
          </w:p>
        </w:tc>
        <w:tc>
          <w:tcPr>
            <w:tcW w:w="4230" w:type="dxa"/>
          </w:tcPr>
          <w:p w14:paraId="12090B14" w14:textId="523EB4F8" w:rsidR="004C7B67" w:rsidRDefault="004C7B67" w:rsidP="004C7B67">
            <w:pPr>
              <w:spacing w:line="276" w:lineRule="auto"/>
              <w:rPr>
                <w:rFonts w:ascii="Times New Roman" w:hAnsi="Times New Roman" w:cs="Times New Roman"/>
              </w:rPr>
            </w:pPr>
            <w:r>
              <w:rPr>
                <w:rFonts w:ascii="Times New Roman" w:hAnsi="Times New Roman" w:cs="Times New Roman"/>
              </w:rPr>
              <w:t xml:space="preserve">Ampicillin, sodium deoxycholate, ethanol, </w:t>
            </w:r>
            <w:proofErr w:type="spellStart"/>
            <w:r>
              <w:rPr>
                <w:rFonts w:ascii="Times New Roman" w:hAnsi="Times New Roman" w:cs="Times New Roman"/>
              </w:rPr>
              <w:t>tryptose</w:t>
            </w:r>
            <w:proofErr w:type="spellEnd"/>
            <w:r>
              <w:rPr>
                <w:rFonts w:ascii="Times New Roman" w:hAnsi="Times New Roman" w:cs="Times New Roman"/>
              </w:rPr>
              <w:t xml:space="preserve">, yeast extract, dextrin Weiss, </w:t>
            </w:r>
            <w:proofErr w:type="spellStart"/>
            <w:r>
              <w:rPr>
                <w:rFonts w:ascii="Times New Roman" w:hAnsi="Times New Roman" w:cs="Times New Roman"/>
              </w:rPr>
              <w:t>pril</w:t>
            </w:r>
            <w:proofErr w:type="spellEnd"/>
            <w:r>
              <w:rPr>
                <w:rFonts w:ascii="Times New Roman" w:hAnsi="Times New Roman" w:cs="Times New Roman"/>
              </w:rPr>
              <w:t>, magnesium sulfate heptahydrate, ferric chloride hexahydrate, bromothymol blue, thymol blue, agar</w:t>
            </w:r>
          </w:p>
        </w:tc>
        <w:tc>
          <w:tcPr>
            <w:tcW w:w="1530" w:type="dxa"/>
          </w:tcPr>
          <w:p w14:paraId="4AB168E8"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7FFAAD8B" w14:textId="13126BD1" w:rsidR="004C7B67" w:rsidRPr="00F26E53" w:rsidRDefault="004C7B67" w:rsidP="004C7B67">
            <w:pPr>
              <w:spacing w:line="276" w:lineRule="auto"/>
              <w:rPr>
                <w:rFonts w:ascii="Times New Roman" w:hAnsi="Times New Roman" w:cs="Times New Roman"/>
              </w:rPr>
            </w:pPr>
            <w:r>
              <w:rPr>
                <w:rFonts w:ascii="Times New Roman" w:hAnsi="Times New Roman" w:cs="Times New Roman"/>
                <w:i/>
                <w:iCs/>
              </w:rPr>
              <w:t xml:space="preserve">Aeromonas </w:t>
            </w:r>
            <w:r>
              <w:rPr>
                <w:rFonts w:ascii="Times New Roman" w:hAnsi="Times New Roman" w:cs="Times New Roman"/>
              </w:rPr>
              <w:t>spp. (yellow)</w:t>
            </w:r>
          </w:p>
        </w:tc>
        <w:sdt>
          <w:sdtPr>
            <w:rPr>
              <w:rFonts w:ascii="Times New Roman" w:hAnsi="Times New Roman" w:cs="Times New Roman"/>
              <w:color w:val="000000"/>
            </w:rPr>
            <w:tag w:val="MENDELEY_CITATION_v3_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"/>
            <w:id w:val="1038315709"/>
            <w:placeholder>
              <w:docPart w:val="0B66043F9E904510AEF74DCDE8831A33"/>
            </w:placeholder>
          </w:sdtPr>
          <w:sdtContent>
            <w:tc>
              <w:tcPr>
                <w:tcW w:w="2065" w:type="dxa"/>
              </w:tcPr>
              <w:p w14:paraId="4EE09EF0" w14:textId="6A12C943" w:rsidR="004C7B67" w:rsidRPr="00867B5D" w:rsidRDefault="004C7B67" w:rsidP="004C7B67">
                <w:pPr>
                  <w:spacing w:line="276" w:lineRule="auto"/>
                  <w:rPr>
                    <w:rFonts w:ascii="Times New Roman" w:hAnsi="Times New Roman" w:cs="Times New Roman"/>
                    <w:color w:val="000000"/>
                  </w:rPr>
                </w:pPr>
                <w:r w:rsidRPr="00593E7B">
                  <w:rPr>
                    <w:rFonts w:ascii="Times New Roman" w:hAnsi="Times New Roman" w:cs="Times New Roman"/>
                    <w:color w:val="000000"/>
                  </w:rPr>
                  <w:t>[9]</w:t>
                </w:r>
              </w:p>
            </w:tc>
          </w:sdtContent>
        </w:sdt>
      </w:tr>
      <w:tr w:rsidR="004C7B67" w14:paraId="69FFA841" w14:textId="77777777" w:rsidTr="00AB0320">
        <w:tc>
          <w:tcPr>
            <w:tcW w:w="1525" w:type="dxa"/>
          </w:tcPr>
          <w:p w14:paraId="4FB73761" w14:textId="77777777" w:rsidR="004C7B67" w:rsidRDefault="004C7B67" w:rsidP="004C7B67">
            <w:pPr>
              <w:pStyle w:val="NormalWeb"/>
              <w:spacing w:line="276" w:lineRule="auto"/>
            </w:pPr>
            <w:r w:rsidRPr="000E39B7">
              <w:rPr>
                <w:sz w:val="22"/>
                <w:szCs w:val="22"/>
              </w:rPr>
              <w:t>X</w:t>
            </w:r>
            <w:r w:rsidRPr="000E39B7">
              <w:rPr>
                <w:rStyle w:val="cf01"/>
                <w:rFonts w:ascii="Times New Roman" w:hAnsi="Times New Roman" w:cs="Times New Roman"/>
                <w:sz w:val="22"/>
                <w:szCs w:val="22"/>
              </w:rPr>
              <w:t xml:space="preserve">ylose </w:t>
            </w:r>
            <w:r>
              <w:rPr>
                <w:rStyle w:val="cf01"/>
                <w:rFonts w:ascii="Times New Roman" w:hAnsi="Times New Roman" w:cs="Times New Roman"/>
                <w:sz w:val="22"/>
                <w:szCs w:val="22"/>
              </w:rPr>
              <w:t>d</w:t>
            </w:r>
            <w:r w:rsidRPr="000E39B7">
              <w:rPr>
                <w:rStyle w:val="cf01"/>
                <w:rFonts w:ascii="Times New Roman" w:hAnsi="Times New Roman" w:cs="Times New Roman"/>
                <w:sz w:val="22"/>
                <w:szCs w:val="22"/>
              </w:rPr>
              <w:t xml:space="preserve">eoxycholate </w:t>
            </w:r>
            <w:r>
              <w:rPr>
                <w:rStyle w:val="cf01"/>
                <w:rFonts w:ascii="Times New Roman" w:hAnsi="Times New Roman" w:cs="Times New Roman"/>
                <w:sz w:val="22"/>
                <w:szCs w:val="22"/>
              </w:rPr>
              <w:t>c</w:t>
            </w:r>
            <w:r w:rsidRPr="000E39B7">
              <w:rPr>
                <w:rStyle w:val="cf01"/>
                <w:rFonts w:ascii="Times New Roman" w:hAnsi="Times New Roman" w:cs="Times New Roman"/>
                <w:sz w:val="22"/>
                <w:szCs w:val="22"/>
              </w:rPr>
              <w:t>itrate</w:t>
            </w:r>
            <w:r>
              <w:rPr>
                <w:rStyle w:val="cf01"/>
                <w:rFonts w:ascii="Times New Roman" w:hAnsi="Times New Roman" w:cs="Times New Roman"/>
                <w:sz w:val="22"/>
                <w:szCs w:val="22"/>
              </w:rPr>
              <w:t xml:space="preserve"> </w:t>
            </w:r>
            <w:r>
              <w:t>(XDCA)</w:t>
            </w:r>
          </w:p>
        </w:tc>
        <w:tc>
          <w:tcPr>
            <w:tcW w:w="4230" w:type="dxa"/>
          </w:tcPr>
          <w:p w14:paraId="42D45A7B"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Xylose, neutral red, nutrient broth, sodium citrate, sodium thiosulphate, ferric ammonium citrate, sodium deoxycholate, agar</w:t>
            </w:r>
          </w:p>
        </w:tc>
        <w:tc>
          <w:tcPr>
            <w:tcW w:w="1530" w:type="dxa"/>
          </w:tcPr>
          <w:p w14:paraId="02E472C4"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679FFD25" w14:textId="6C5ED77F" w:rsidR="004C7B67" w:rsidRPr="00EB0D88" w:rsidRDefault="004C7B67" w:rsidP="004C7B67">
            <w:pPr>
              <w:spacing w:line="276" w:lineRule="auto"/>
              <w:rPr>
                <w:rFonts w:ascii="Times New Roman" w:hAnsi="Times New Roman" w:cs="Times New Roman"/>
              </w:rPr>
            </w:pPr>
            <w:r>
              <w:rPr>
                <w:rFonts w:ascii="Times New Roman" w:hAnsi="Times New Roman" w:cs="Times New Roman"/>
                <w:i/>
                <w:iCs/>
              </w:rPr>
              <w:t xml:space="preserve">Aeromonas </w:t>
            </w:r>
            <w:r>
              <w:rPr>
                <w:rFonts w:ascii="Times New Roman" w:hAnsi="Times New Roman" w:cs="Times New Roman"/>
              </w:rPr>
              <w:t>spp. (colorless)</w:t>
            </w:r>
          </w:p>
        </w:tc>
        <w:tc>
          <w:tcPr>
            <w:tcW w:w="2065" w:type="dxa"/>
          </w:tcPr>
          <w:p w14:paraId="7FBF53D2" w14:textId="499BECDD" w:rsidR="004C7B67" w:rsidRPr="0046322B" w:rsidRDefault="004C7B67" w:rsidP="004C7B67">
            <w:pPr>
              <w:spacing w:line="276" w:lineRule="auto"/>
              <w:rPr>
                <w:rFonts w:ascii="Times New Roman" w:hAnsi="Times New Roman" w:cs="Times New Roman"/>
              </w:rPr>
            </w:pPr>
            <w:sdt>
              <w:sdtPr>
                <w:rPr>
                  <w:rFonts w:ascii="Times New Roman" w:hAnsi="Times New Roman" w:cs="Times New Roman"/>
                  <w:color w:val="000000"/>
                </w:rPr>
                <w:tag w:val="MENDELEY_CITATION_v3_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"/>
                <w:id w:val="1735888084"/>
                <w:placeholder>
                  <w:docPart w:val="0B66043F9E904510AEF74DCDE8831A33"/>
                </w:placeholder>
              </w:sdtPr>
              <w:sdtContent>
                <w:r w:rsidRPr="00593E7B">
                  <w:rPr>
                    <w:rFonts w:ascii="Times New Roman" w:hAnsi="Times New Roman" w:cs="Times New Roman"/>
                    <w:color w:val="000000"/>
                  </w:rPr>
                  <w:t>[10,11]</w:t>
                </w:r>
              </w:sdtContent>
            </w:sdt>
          </w:p>
        </w:tc>
      </w:tr>
      <w:tr w:rsidR="004C7B67" w14:paraId="23793203" w14:textId="77777777" w:rsidTr="00CD58E0">
        <w:trPr>
          <w:trHeight w:val="516"/>
        </w:trPr>
        <w:tc>
          <w:tcPr>
            <w:tcW w:w="9350" w:type="dxa"/>
            <w:gridSpan w:val="4"/>
            <w:vAlign w:val="center"/>
          </w:tcPr>
          <w:p w14:paraId="0FE6C751" w14:textId="77777777" w:rsidR="004C7B67" w:rsidRPr="00E70EFC" w:rsidRDefault="004C7B67" w:rsidP="004C7B67">
            <w:pPr>
              <w:spacing w:line="276" w:lineRule="auto"/>
              <w:jc w:val="center"/>
              <w:rPr>
                <w:rFonts w:ascii="Times New Roman" w:hAnsi="Times New Roman" w:cs="Times New Roman"/>
                <w:b/>
                <w:bCs/>
              </w:rPr>
            </w:pPr>
            <w:r w:rsidRPr="00E70EFC">
              <w:rPr>
                <w:rFonts w:ascii="Times New Roman" w:hAnsi="Times New Roman" w:cs="Times New Roman"/>
                <w:b/>
                <w:bCs/>
                <w:i/>
                <w:iCs/>
              </w:rPr>
              <w:t>Pseudomonas</w:t>
            </w:r>
            <w:r>
              <w:rPr>
                <w:rFonts w:ascii="Times New Roman" w:hAnsi="Times New Roman" w:cs="Times New Roman"/>
                <w:b/>
                <w:bCs/>
                <w:i/>
                <w:iCs/>
              </w:rPr>
              <w:t xml:space="preserve"> </w:t>
            </w:r>
            <w:r>
              <w:rPr>
                <w:rFonts w:ascii="Times New Roman" w:hAnsi="Times New Roman" w:cs="Times New Roman"/>
                <w:b/>
                <w:bCs/>
              </w:rPr>
              <w:t>spp.</w:t>
            </w:r>
          </w:p>
        </w:tc>
      </w:tr>
      <w:tr w:rsidR="004C7B67" w14:paraId="294A2CBF" w14:textId="77777777" w:rsidTr="003A39B1">
        <w:tc>
          <w:tcPr>
            <w:tcW w:w="1525" w:type="dxa"/>
            <w:vAlign w:val="center"/>
          </w:tcPr>
          <w:p w14:paraId="7B8070C8" w14:textId="77777777" w:rsidR="004C7B67" w:rsidRPr="00070B72" w:rsidRDefault="004C7B67" w:rsidP="004C7B67">
            <w:pPr>
              <w:spacing w:line="276" w:lineRule="auto"/>
              <w:rPr>
                <w:rFonts w:ascii="Times New Roman" w:hAnsi="Times New Roman" w:cs="Times New Roman"/>
                <w:b/>
                <w:bCs/>
              </w:rPr>
            </w:pPr>
            <w:r>
              <w:rPr>
                <w:rFonts w:ascii="Times New Roman" w:hAnsi="Times New Roman" w:cs="Times New Roman"/>
                <w:b/>
                <w:bCs/>
              </w:rPr>
              <w:t>Media</w:t>
            </w:r>
          </w:p>
        </w:tc>
        <w:tc>
          <w:tcPr>
            <w:tcW w:w="4230" w:type="dxa"/>
            <w:vAlign w:val="center"/>
          </w:tcPr>
          <w:p w14:paraId="0973A4BE" w14:textId="77777777" w:rsidR="004C7B67" w:rsidRPr="00070B72" w:rsidRDefault="004C7B67" w:rsidP="004C7B67">
            <w:pPr>
              <w:spacing w:line="276" w:lineRule="auto"/>
              <w:rPr>
                <w:rFonts w:ascii="Times New Roman" w:hAnsi="Times New Roman" w:cs="Times New Roman"/>
                <w:b/>
                <w:bCs/>
              </w:rPr>
            </w:pPr>
            <w:r>
              <w:rPr>
                <w:rFonts w:ascii="Times New Roman" w:hAnsi="Times New Roman" w:cs="Times New Roman"/>
                <w:b/>
                <w:bCs/>
              </w:rPr>
              <w:t xml:space="preserve">Typical </w:t>
            </w:r>
            <w:r w:rsidRPr="00070B72">
              <w:rPr>
                <w:rFonts w:ascii="Times New Roman" w:hAnsi="Times New Roman" w:cs="Times New Roman"/>
                <w:b/>
                <w:bCs/>
              </w:rPr>
              <w:t>Ingredients</w:t>
            </w:r>
          </w:p>
        </w:tc>
        <w:tc>
          <w:tcPr>
            <w:tcW w:w="1530" w:type="dxa"/>
            <w:vAlign w:val="center"/>
          </w:tcPr>
          <w:p w14:paraId="3483B8B5" w14:textId="77777777" w:rsidR="004C7B67" w:rsidRPr="00070B72" w:rsidRDefault="004C7B67" w:rsidP="004C7B67">
            <w:pPr>
              <w:spacing w:line="276" w:lineRule="auto"/>
              <w:rPr>
                <w:rFonts w:ascii="Times New Roman" w:hAnsi="Times New Roman" w:cs="Times New Roman"/>
                <w:b/>
                <w:bCs/>
              </w:rPr>
            </w:pPr>
            <w:r>
              <w:rPr>
                <w:rFonts w:ascii="Times New Roman" w:hAnsi="Times New Roman" w:cs="Times New Roman"/>
                <w:b/>
                <w:bCs/>
              </w:rPr>
              <w:t>Color-based differential? (Y/N)</w:t>
            </w:r>
          </w:p>
        </w:tc>
        <w:tc>
          <w:tcPr>
            <w:tcW w:w="2065" w:type="dxa"/>
            <w:vAlign w:val="center"/>
          </w:tcPr>
          <w:p w14:paraId="3C51CD9F" w14:textId="3D0A0956" w:rsidR="004C7B67" w:rsidRPr="00070B72" w:rsidRDefault="004C7B67" w:rsidP="004C7B67">
            <w:pPr>
              <w:spacing w:line="276" w:lineRule="auto"/>
              <w:rPr>
                <w:rFonts w:ascii="Times New Roman" w:hAnsi="Times New Roman" w:cs="Times New Roman"/>
                <w:b/>
                <w:bCs/>
              </w:rPr>
            </w:pPr>
            <w:r w:rsidRPr="00070B72">
              <w:rPr>
                <w:rFonts w:ascii="Times New Roman" w:hAnsi="Times New Roman" w:cs="Times New Roman"/>
                <w:b/>
                <w:bCs/>
              </w:rPr>
              <w:t>Reference</w:t>
            </w:r>
            <w:r>
              <w:rPr>
                <w:rFonts w:ascii="Times New Roman" w:hAnsi="Times New Roman" w:cs="Times New Roman"/>
                <w:b/>
                <w:bCs/>
              </w:rPr>
              <w:t xml:space="preserve"> or Supplier</w:t>
            </w:r>
          </w:p>
        </w:tc>
      </w:tr>
      <w:tr w:rsidR="004C7B67" w14:paraId="261579F4" w14:textId="77777777" w:rsidTr="00AB0320">
        <w:tc>
          <w:tcPr>
            <w:tcW w:w="1525" w:type="dxa"/>
          </w:tcPr>
          <w:p w14:paraId="1DA36904"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Cetrimide</w:t>
            </w:r>
          </w:p>
        </w:tc>
        <w:tc>
          <w:tcPr>
            <w:tcW w:w="4230" w:type="dxa"/>
          </w:tcPr>
          <w:p w14:paraId="210078D3"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Gelatin peptone, magnesium chloride, potassium sulphate, cetrimide, agar</w:t>
            </w:r>
          </w:p>
        </w:tc>
        <w:tc>
          <w:tcPr>
            <w:tcW w:w="1530" w:type="dxa"/>
          </w:tcPr>
          <w:p w14:paraId="2A27FD3D"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5B2AC4AE"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P. aeruginosa</w:t>
            </w:r>
            <w:r>
              <w:rPr>
                <w:rFonts w:ascii="Times New Roman" w:hAnsi="Times New Roman" w:cs="Times New Roman"/>
              </w:rPr>
              <w:t xml:space="preserve"> (green)</w:t>
            </w:r>
          </w:p>
        </w:tc>
        <w:tc>
          <w:tcPr>
            <w:tcW w:w="2065" w:type="dxa"/>
          </w:tcPr>
          <w:sdt>
            <w:sdtPr>
              <w:rPr>
                <w:rFonts w:ascii="Times New Roman" w:hAnsi="Times New Roman" w:cs="Times New Roman"/>
                <w:color w:val="000000"/>
              </w:rPr>
              <w:tag w:val="MENDELEY_CITATION_v3_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"/>
              <w:id w:val="970867499"/>
              <w:placeholder>
                <w:docPart w:val="0B66043F9E904510AEF74DCDE8831A33"/>
              </w:placeholder>
            </w:sdtPr>
            <w:sdtContent>
              <w:p w14:paraId="12C837E8" w14:textId="71C595B1"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[12,13]</w:t>
                </w:r>
              </w:p>
            </w:sdtContent>
          </w:sdt>
        </w:tc>
      </w:tr>
      <w:tr w:rsidR="004C7B67" w14:paraId="2FBAEC05" w14:textId="77777777" w:rsidTr="00AB0320">
        <w:tc>
          <w:tcPr>
            <w:tcW w:w="1525" w:type="dxa"/>
          </w:tcPr>
          <w:p w14:paraId="20F441BC" w14:textId="3D8C81AF" w:rsidR="004C7B67" w:rsidRDefault="004C7B67" w:rsidP="004C7B67">
            <w:pPr>
              <w:spacing w:line="276" w:lineRule="auto"/>
              <w:rPr>
                <w:rFonts w:ascii="Times New Roman" w:hAnsi="Times New Roman" w:cs="Times New Roman"/>
              </w:rPr>
            </w:pPr>
            <w:r>
              <w:rPr>
                <w:rFonts w:ascii="Times New Roman" w:hAnsi="Times New Roman" w:cs="Times New Roman"/>
              </w:rPr>
              <w:t>Cetrimide-nalidixic-acid (Pseudomonas CN)</w:t>
            </w:r>
          </w:p>
        </w:tc>
        <w:tc>
          <w:tcPr>
            <w:tcW w:w="4230" w:type="dxa"/>
          </w:tcPr>
          <w:p w14:paraId="558A96B2"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Gelatin peptone, casein hydrolysate, magnesium chloride, potassium sulphate, cetrimide, nalidixic acid, agar</w:t>
            </w:r>
          </w:p>
        </w:tc>
        <w:tc>
          <w:tcPr>
            <w:tcW w:w="1530" w:type="dxa"/>
          </w:tcPr>
          <w:p w14:paraId="40C41CDB"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3E93D081"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P. aeruginosa</w:t>
            </w:r>
            <w:r>
              <w:rPr>
                <w:rFonts w:ascii="Times New Roman" w:hAnsi="Times New Roman" w:cs="Times New Roman"/>
              </w:rPr>
              <w:t xml:space="preserve"> (green)</w:t>
            </w:r>
          </w:p>
        </w:tc>
        <w:tc>
          <w:tcPr>
            <w:tcW w:w="2065" w:type="dxa"/>
          </w:tcPr>
          <w:sdt>
            <w:sdtPr>
              <w:rPr>
                <w:rFonts w:ascii="Times New Roman" w:hAnsi="Times New Roman" w:cs="Times New Roman"/>
                <w:color w:val="000000"/>
              </w:rPr>
              <w:tag w:val="MENDELEY_CITATION_v3_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"/>
              <w:id w:val="-2043893593"/>
              <w:placeholder>
                <w:docPart w:val="0B66043F9E904510AEF74DCDE8831A33"/>
              </w:placeholder>
            </w:sdtPr>
            <w:sdtContent>
              <w:p w14:paraId="47B2C1A0" w14:textId="23992F97"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[14]</w:t>
                </w:r>
              </w:p>
            </w:sdtContent>
          </w:sdt>
        </w:tc>
      </w:tr>
      <w:tr w:rsidR="004C7B67" w14:paraId="3CB41BB7" w14:textId="77777777" w:rsidTr="00AB0320">
        <w:tc>
          <w:tcPr>
            <w:tcW w:w="1525" w:type="dxa"/>
          </w:tcPr>
          <w:p w14:paraId="0775E8F3" w14:textId="3F21B13F" w:rsidR="004C7B67" w:rsidRDefault="004C7B67" w:rsidP="004C7B67">
            <w:pPr>
              <w:spacing w:line="276" w:lineRule="auto"/>
              <w:rPr>
                <w:rFonts w:ascii="Times New Roman" w:hAnsi="Times New Roman" w:cs="Times New Roman"/>
              </w:rPr>
            </w:pPr>
            <w:r w:rsidRPr="00845A6F">
              <w:rPr>
                <w:rFonts w:ascii="Times New Roman" w:hAnsi="Times New Roman" w:cs="Times New Roman"/>
              </w:rPr>
              <w:t xml:space="preserve">Pseudomonas </w:t>
            </w:r>
            <w:r>
              <w:rPr>
                <w:rFonts w:ascii="Times New Roman" w:hAnsi="Times New Roman" w:cs="Times New Roman"/>
              </w:rPr>
              <w:t>Isolation (PIA)</w:t>
            </w:r>
          </w:p>
        </w:tc>
        <w:tc>
          <w:tcPr>
            <w:tcW w:w="4230" w:type="dxa"/>
          </w:tcPr>
          <w:p w14:paraId="51765531"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 xml:space="preserve">Gelatin peptone, potassium sulfate, magnesium chloride, </w:t>
            </w:r>
            <w:proofErr w:type="spellStart"/>
            <w:r>
              <w:rPr>
                <w:rFonts w:ascii="Times New Roman" w:hAnsi="Times New Roman" w:cs="Times New Roman"/>
              </w:rPr>
              <w:t>irgasan</w:t>
            </w:r>
            <w:proofErr w:type="spellEnd"/>
            <w:r>
              <w:rPr>
                <w:rFonts w:ascii="Times New Roman" w:hAnsi="Times New Roman" w:cs="Times New Roman"/>
              </w:rPr>
              <w:t>, glycerol, agar</w:t>
            </w:r>
          </w:p>
        </w:tc>
        <w:tc>
          <w:tcPr>
            <w:tcW w:w="1530" w:type="dxa"/>
          </w:tcPr>
          <w:p w14:paraId="43AF2B5E"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321F8493"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P. aeruginosa</w:t>
            </w:r>
            <w:r>
              <w:rPr>
                <w:rFonts w:ascii="Times New Roman" w:hAnsi="Times New Roman" w:cs="Times New Roman"/>
              </w:rPr>
              <w:t xml:space="preserve"> (green)</w:t>
            </w:r>
          </w:p>
        </w:tc>
        <w:tc>
          <w:tcPr>
            <w:tcW w:w="2065" w:type="dxa"/>
          </w:tcPr>
          <w:sdt>
            <w:sdtPr>
              <w:rPr>
                <w:rFonts w:ascii="Times New Roman" w:hAnsi="Times New Roman" w:cs="Times New Roman"/>
                <w:color w:val="000000"/>
              </w:rPr>
              <w:tag w:val="MENDELEY_CITATION_v3_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"/>
              <w:id w:val="1515490536"/>
              <w:placeholder>
                <w:docPart w:val="0B66043F9E904510AEF74DCDE8831A33"/>
              </w:placeholder>
            </w:sdtPr>
            <w:sdtContent>
              <w:p w14:paraId="7E2DC38E" w14:textId="32EAA462"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[15]</w:t>
                </w:r>
              </w:p>
            </w:sdtContent>
          </w:sdt>
        </w:tc>
      </w:tr>
      <w:tr w:rsidR="004C7B67" w14:paraId="17CD1748" w14:textId="77777777" w:rsidTr="00AB0320">
        <w:tc>
          <w:tcPr>
            <w:tcW w:w="1525" w:type="dxa"/>
          </w:tcPr>
          <w:p w14:paraId="443CD139" w14:textId="6E54A386" w:rsidR="004C7B67" w:rsidRPr="00845A6F" w:rsidRDefault="004C7B67" w:rsidP="004C7B67">
            <w:pPr>
              <w:spacing w:line="276" w:lineRule="auto"/>
              <w:rPr>
                <w:rFonts w:ascii="Times New Roman" w:hAnsi="Times New Roman" w:cs="Times New Roman"/>
              </w:rPr>
            </w:pPr>
            <w:r>
              <w:rPr>
                <w:rFonts w:ascii="Times New Roman" w:hAnsi="Times New Roman" w:cs="Times New Roman"/>
              </w:rPr>
              <w:t>GSP</w:t>
            </w:r>
          </w:p>
        </w:tc>
        <w:tc>
          <w:tcPr>
            <w:tcW w:w="4230" w:type="dxa"/>
          </w:tcPr>
          <w:p w14:paraId="6C3358F6" w14:textId="40123A0D" w:rsidR="004C7B67" w:rsidRDefault="004C7B67" w:rsidP="004C7B67">
            <w:pPr>
              <w:spacing w:line="276" w:lineRule="auto"/>
              <w:rPr>
                <w:rFonts w:ascii="Times New Roman" w:hAnsi="Times New Roman" w:cs="Times New Roman"/>
              </w:rPr>
            </w:pPr>
            <w:r>
              <w:rPr>
                <w:rFonts w:ascii="Times New Roman" w:hAnsi="Times New Roman" w:cs="Times New Roman"/>
              </w:rPr>
              <w:t>L-glutamate, soluble starch, monopotassium phosphate, magnesium sulfate, phenol red, agar</w:t>
            </w:r>
          </w:p>
        </w:tc>
        <w:tc>
          <w:tcPr>
            <w:tcW w:w="1530" w:type="dxa"/>
          </w:tcPr>
          <w:p w14:paraId="1649CDA1"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28626937" w14:textId="77777777" w:rsidR="004C7B67" w:rsidRDefault="004C7B67" w:rsidP="004C7B67">
            <w:pPr>
              <w:spacing w:line="276" w:lineRule="auto"/>
              <w:rPr>
                <w:rFonts w:ascii="Times New Roman" w:hAnsi="Times New Roman" w:cs="Times New Roman"/>
              </w:rPr>
            </w:pPr>
            <w:r w:rsidRPr="00AB0320">
              <w:rPr>
                <w:rFonts w:ascii="Times New Roman" w:hAnsi="Times New Roman" w:cs="Times New Roman"/>
                <w:i/>
                <w:iCs/>
              </w:rPr>
              <w:t>Aeromonas</w:t>
            </w:r>
            <w:r>
              <w:rPr>
                <w:rFonts w:ascii="Times New Roman" w:hAnsi="Times New Roman" w:cs="Times New Roman"/>
              </w:rPr>
              <w:t xml:space="preserve"> (yellow)</w:t>
            </w:r>
          </w:p>
          <w:p w14:paraId="626B20A5" w14:textId="77777777" w:rsidR="004C7B67" w:rsidRPr="00AB0320" w:rsidRDefault="004C7B67" w:rsidP="004C7B67">
            <w:pPr>
              <w:spacing w:line="276" w:lineRule="auto"/>
              <w:rPr>
                <w:rFonts w:ascii="Times New Roman" w:hAnsi="Times New Roman" w:cs="Times New Roman"/>
                <w:i/>
                <w:iCs/>
              </w:rPr>
            </w:pPr>
            <w:r w:rsidRPr="00AB0320">
              <w:rPr>
                <w:rFonts w:ascii="Times New Roman" w:hAnsi="Times New Roman" w:cs="Times New Roman"/>
                <w:i/>
                <w:iCs/>
              </w:rPr>
              <w:t>Pseudomonas</w:t>
            </w:r>
          </w:p>
          <w:p w14:paraId="08E8CCBB" w14:textId="42D04696" w:rsidR="004C7B67" w:rsidRDefault="004C7B67" w:rsidP="004C7B67">
            <w:pPr>
              <w:spacing w:line="276" w:lineRule="auto"/>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blue</w:t>
            </w:r>
            <w:proofErr w:type="gramEnd"/>
            <w:r>
              <w:rPr>
                <w:rFonts w:ascii="Times New Roman" w:hAnsi="Times New Roman" w:cs="Times New Roman"/>
              </w:rPr>
              <w:t xml:space="preserve">-violet) </w:t>
            </w:r>
          </w:p>
        </w:tc>
        <w:tc>
          <w:tcPr>
            <w:tcW w:w="2065" w:type="dxa"/>
          </w:tcPr>
          <w:sdt>
            <w:sdtPr>
              <w:rPr>
                <w:rFonts w:ascii="Times New Roman" w:hAnsi="Times New Roman" w:cs="Times New Roman"/>
                <w:color w:val="000000"/>
              </w:rPr>
              <w:tag w:val="MENDELEY_CITATION_v3_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"/>
              <w:id w:val="-13307829"/>
              <w:placeholder>
                <w:docPart w:val="9492F09262F24F5386ED0A2CEA1794C2"/>
              </w:placeholder>
            </w:sdtPr>
            <w:sdtContent>
              <w:p w14:paraId="6602E30B" w14:textId="7324BF6A" w:rsidR="004C7B67" w:rsidRPr="009826BD" w:rsidRDefault="004C7B67" w:rsidP="004C7B67">
                <w:pPr>
                  <w:spacing w:line="276" w:lineRule="auto"/>
                  <w:rPr>
                    <w:rFonts w:ascii="Times New Roman" w:hAnsi="Times New Roman" w:cs="Times New Roman"/>
                    <w:color w:val="000000"/>
                  </w:rPr>
                </w:pPr>
                <w:r w:rsidRPr="00593E7B">
                  <w:rPr>
                    <w:rFonts w:ascii="Times New Roman" w:hAnsi="Times New Roman" w:cs="Times New Roman"/>
                    <w:color w:val="000000"/>
                  </w:rPr>
                  <w:t>[3]</w:t>
                </w:r>
              </w:p>
            </w:sdtContent>
          </w:sdt>
        </w:tc>
      </w:tr>
      <w:tr w:rsidR="004C7B67" w14:paraId="6EC53499" w14:textId="77777777" w:rsidTr="00AB0320">
        <w:tc>
          <w:tcPr>
            <w:tcW w:w="1525" w:type="dxa"/>
          </w:tcPr>
          <w:p w14:paraId="3B70A5B3" w14:textId="63FE7D45" w:rsidR="004C7B67" w:rsidRDefault="004C7B67" w:rsidP="004C7B67">
            <w:pPr>
              <w:spacing w:line="276" w:lineRule="auto"/>
              <w:rPr>
                <w:rFonts w:ascii="Times New Roman" w:hAnsi="Times New Roman" w:cs="Times New Roman"/>
              </w:rPr>
            </w:pPr>
            <w:r>
              <w:rPr>
                <w:rFonts w:ascii="Times New Roman" w:hAnsi="Times New Roman" w:cs="Times New Roman"/>
              </w:rPr>
              <w:lastRenderedPageBreak/>
              <w:t>Cetrimide-nalidixic-acid-kanamycin (CKNA)</w:t>
            </w:r>
          </w:p>
        </w:tc>
        <w:tc>
          <w:tcPr>
            <w:tcW w:w="4230" w:type="dxa"/>
          </w:tcPr>
          <w:p w14:paraId="6B91A103" w14:textId="0EF73DE1" w:rsidR="004C7B67" w:rsidRDefault="004C7B67" w:rsidP="004C7B67">
            <w:pPr>
              <w:spacing w:line="276" w:lineRule="auto"/>
              <w:rPr>
                <w:rFonts w:ascii="Times New Roman" w:hAnsi="Times New Roman" w:cs="Times New Roman"/>
              </w:rPr>
            </w:pPr>
            <w:r>
              <w:rPr>
                <w:rFonts w:ascii="Times New Roman" w:hAnsi="Times New Roman" w:cs="Times New Roman"/>
              </w:rPr>
              <w:t>Gelatin peptone, magnesium chloride, potassium sulphate, cetrimide, nalidixic acid, kanamycin, agar</w:t>
            </w:r>
          </w:p>
        </w:tc>
        <w:tc>
          <w:tcPr>
            <w:tcW w:w="1530" w:type="dxa"/>
          </w:tcPr>
          <w:p w14:paraId="3E0D8BD3"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43D9E974" w14:textId="28B9E223" w:rsidR="004C7B67" w:rsidRPr="00872A44" w:rsidRDefault="004C7B67" w:rsidP="004C7B67">
            <w:pPr>
              <w:spacing w:line="276" w:lineRule="auto"/>
              <w:rPr>
                <w:rFonts w:ascii="Times New Roman" w:hAnsi="Times New Roman" w:cs="Times New Roman"/>
              </w:rPr>
            </w:pPr>
            <w:r w:rsidRPr="00AB0320">
              <w:rPr>
                <w:rFonts w:ascii="Times New Roman" w:hAnsi="Times New Roman" w:cs="Times New Roman"/>
                <w:i/>
                <w:iCs/>
              </w:rPr>
              <w:t>P. aeruginosa</w:t>
            </w:r>
            <w:r>
              <w:rPr>
                <w:rFonts w:ascii="Times New Roman" w:hAnsi="Times New Roman" w:cs="Times New Roman"/>
              </w:rPr>
              <w:t xml:space="preserve"> (green)</w:t>
            </w:r>
          </w:p>
        </w:tc>
        <w:tc>
          <w:tcPr>
            <w:tcW w:w="2065" w:type="dxa"/>
          </w:tcPr>
          <w:sdt>
            <w:sdtPr>
              <w:rPr>
                <w:rFonts w:ascii="Times New Roman" w:hAnsi="Times New Roman" w:cs="Times New Roman"/>
                <w:color w:val="000000"/>
              </w:rPr>
              <w:tag w:val="MENDELEY_CITATION_v3_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"/>
              <w:id w:val="-396670948"/>
              <w:placeholder>
                <w:docPart w:val="0508EA5DF688412BADCF2C2BEDB4EE88"/>
              </w:placeholder>
            </w:sdtPr>
            <w:sdtContent>
              <w:p w14:paraId="19DDD871" w14:textId="3A68F522"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[16]</w:t>
                </w:r>
              </w:p>
            </w:sdtContent>
          </w:sdt>
        </w:tc>
      </w:tr>
      <w:tr w:rsidR="004C7B67" w14:paraId="5C3A33EB" w14:textId="77777777" w:rsidTr="00AB0320">
        <w:tc>
          <w:tcPr>
            <w:tcW w:w="1525" w:type="dxa"/>
          </w:tcPr>
          <w:p w14:paraId="1E7FD1B6" w14:textId="7293F0CA" w:rsidR="004C7B67" w:rsidRDefault="004C7B67" w:rsidP="004C7B67">
            <w:pPr>
              <w:spacing w:line="276" w:lineRule="auto"/>
              <w:rPr>
                <w:rFonts w:ascii="Times New Roman" w:hAnsi="Times New Roman" w:cs="Times New Roman"/>
              </w:rPr>
            </w:pPr>
            <w:r>
              <w:rPr>
                <w:rFonts w:ascii="Times New Roman" w:hAnsi="Times New Roman" w:cs="Times New Roman"/>
              </w:rPr>
              <w:t>Cetrimide broth</w:t>
            </w:r>
          </w:p>
        </w:tc>
        <w:tc>
          <w:tcPr>
            <w:tcW w:w="4230" w:type="dxa"/>
          </w:tcPr>
          <w:p w14:paraId="289CFDF9" w14:textId="217FAF20" w:rsidR="004C7B67" w:rsidRDefault="004C7B67" w:rsidP="004C7B67">
            <w:pPr>
              <w:spacing w:line="276" w:lineRule="auto"/>
              <w:rPr>
                <w:rFonts w:ascii="Times New Roman" w:hAnsi="Times New Roman" w:cs="Times New Roman"/>
              </w:rPr>
            </w:pPr>
            <w:r>
              <w:rPr>
                <w:rFonts w:ascii="Times New Roman" w:hAnsi="Times New Roman" w:cs="Times New Roman"/>
              </w:rPr>
              <w:t>Peptic digest of animal tissue, beef extract, sodium chloride, cetrimide</w:t>
            </w:r>
          </w:p>
        </w:tc>
        <w:tc>
          <w:tcPr>
            <w:tcW w:w="1530" w:type="dxa"/>
          </w:tcPr>
          <w:p w14:paraId="32E67898"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787CE01A" w14:textId="4EAD30AA" w:rsidR="004C7B67" w:rsidRDefault="004C7B67" w:rsidP="004C7B67">
            <w:pPr>
              <w:spacing w:line="276" w:lineRule="auto"/>
              <w:rPr>
                <w:rFonts w:ascii="Times New Roman" w:hAnsi="Times New Roman" w:cs="Times New Roman"/>
              </w:rPr>
            </w:pPr>
            <w:r>
              <w:rPr>
                <w:rFonts w:ascii="Times New Roman" w:hAnsi="Times New Roman" w:cs="Times New Roman"/>
                <w:i/>
                <w:iCs/>
              </w:rPr>
              <w:t xml:space="preserve">P. aeruginosa </w:t>
            </w:r>
            <w:r>
              <w:rPr>
                <w:rFonts w:ascii="Times New Roman" w:hAnsi="Times New Roman" w:cs="Times New Roman"/>
              </w:rPr>
              <w:t>(green fluorescent)</w:t>
            </w:r>
          </w:p>
        </w:tc>
        <w:tc>
          <w:tcPr>
            <w:tcW w:w="2065" w:type="dxa"/>
          </w:tcPr>
          <w:sdt>
            <w:sdtPr>
              <w:rPr>
                <w:rFonts w:ascii="Times New Roman" w:hAnsi="Times New Roman" w:cs="Times New Roman"/>
                <w:color w:val="000000"/>
              </w:rPr>
              <w:tag w:val="MENDELEY_CITATION_v3_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"/>
              <w:id w:val="1573392833"/>
              <w:placeholder>
                <w:docPart w:val="83369D7118A7410B99408AEEC2006472"/>
              </w:placeholder>
            </w:sdtPr>
            <w:sdtContent>
              <w:p w14:paraId="69AE3BD4" w14:textId="361DB4BD"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[15]</w:t>
                </w:r>
              </w:p>
            </w:sdtContent>
          </w:sdt>
        </w:tc>
      </w:tr>
      <w:tr w:rsidR="004C7B67" w14:paraId="4CB4A119" w14:textId="77777777" w:rsidTr="00AB0320">
        <w:tc>
          <w:tcPr>
            <w:tcW w:w="1525" w:type="dxa"/>
          </w:tcPr>
          <w:p w14:paraId="3FE69A89" w14:textId="2780CE0B" w:rsidR="004C7B67" w:rsidRDefault="004C7B67" w:rsidP="004C7B67">
            <w:pPr>
              <w:spacing w:line="276" w:lineRule="auto"/>
              <w:rPr>
                <w:rFonts w:ascii="Times New Roman" w:hAnsi="Times New Roman" w:cs="Times New Roman"/>
              </w:rPr>
            </w:pPr>
            <w:r>
              <w:rPr>
                <w:rFonts w:ascii="Times New Roman" w:hAnsi="Times New Roman" w:cs="Times New Roman"/>
              </w:rPr>
              <w:t>Asparagine broth</w:t>
            </w:r>
          </w:p>
        </w:tc>
        <w:tc>
          <w:tcPr>
            <w:tcW w:w="4230" w:type="dxa"/>
          </w:tcPr>
          <w:p w14:paraId="0CC33D49" w14:textId="60837274" w:rsidR="004C7B67" w:rsidRDefault="004C7B67" w:rsidP="004C7B67">
            <w:pPr>
              <w:spacing w:line="276" w:lineRule="auto"/>
              <w:rPr>
                <w:rFonts w:ascii="Times New Roman" w:hAnsi="Times New Roman" w:cs="Times New Roman"/>
              </w:rPr>
            </w:pPr>
            <w:r>
              <w:rPr>
                <w:rFonts w:ascii="Times New Roman" w:hAnsi="Times New Roman" w:cs="Times New Roman"/>
              </w:rPr>
              <w:t>Dipotassium phosphate, DL-asparagine, magnesium sulfate</w:t>
            </w:r>
          </w:p>
        </w:tc>
        <w:tc>
          <w:tcPr>
            <w:tcW w:w="1530" w:type="dxa"/>
          </w:tcPr>
          <w:p w14:paraId="5FB66DD4"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1F581AF1" w14:textId="65382A3D" w:rsidR="004C7B67" w:rsidRPr="00783D1B" w:rsidRDefault="004C7B67" w:rsidP="004C7B67">
            <w:pPr>
              <w:spacing w:line="276" w:lineRule="auto"/>
              <w:rPr>
                <w:rFonts w:ascii="Times New Roman" w:hAnsi="Times New Roman" w:cs="Times New Roman"/>
              </w:rPr>
            </w:pPr>
            <w:r>
              <w:rPr>
                <w:rFonts w:ascii="Times New Roman" w:hAnsi="Times New Roman" w:cs="Times New Roman"/>
                <w:i/>
                <w:iCs/>
              </w:rPr>
              <w:t xml:space="preserve">P. aeruginosa </w:t>
            </w:r>
            <w:r>
              <w:rPr>
                <w:rFonts w:ascii="Times New Roman" w:hAnsi="Times New Roman" w:cs="Times New Roman"/>
              </w:rPr>
              <w:t>(green fluorescent)</w:t>
            </w:r>
          </w:p>
        </w:tc>
        <w:sdt>
          <w:sdtPr>
            <w:rPr>
              <w:rFonts w:ascii="Times New Roman" w:hAnsi="Times New Roman" w:cs="Times New Roman"/>
              <w:color w:val="000000"/>
            </w:rPr>
            <w:tag w:val="MENDELEY_CITATION_v3_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"/>
            <w:id w:val="1203289377"/>
            <w:placeholder>
              <w:docPart w:val="0F716968D69B485BB73FFEC31FE54032"/>
            </w:placeholder>
          </w:sdtPr>
          <w:sdtContent>
            <w:tc>
              <w:tcPr>
                <w:tcW w:w="2065" w:type="dxa"/>
              </w:tcPr>
              <w:p w14:paraId="120E613A" w14:textId="4C9E2F6B"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[17]</w:t>
                </w:r>
              </w:p>
            </w:tc>
          </w:sdtContent>
        </w:sdt>
      </w:tr>
      <w:tr w:rsidR="004C7B67" w14:paraId="2DFAC22D" w14:textId="77777777" w:rsidTr="00AB0320">
        <w:tc>
          <w:tcPr>
            <w:tcW w:w="1525" w:type="dxa"/>
          </w:tcPr>
          <w:p w14:paraId="48950A4F" w14:textId="3E4B1679" w:rsidR="004C7B67" w:rsidRDefault="004C7B67" w:rsidP="004C7B67">
            <w:pPr>
              <w:spacing w:line="276" w:lineRule="auto"/>
              <w:rPr>
                <w:rFonts w:ascii="Times New Roman" w:hAnsi="Times New Roman" w:cs="Times New Roman"/>
              </w:rPr>
            </w:pPr>
            <w:r>
              <w:rPr>
                <w:rFonts w:ascii="Times New Roman" w:hAnsi="Times New Roman" w:cs="Times New Roman"/>
              </w:rPr>
              <w:t>M-PA-C</w:t>
            </w:r>
          </w:p>
        </w:tc>
        <w:tc>
          <w:tcPr>
            <w:tcW w:w="4230" w:type="dxa"/>
          </w:tcPr>
          <w:p w14:paraId="18B94474" w14:textId="5250C83A" w:rsidR="004C7B67" w:rsidRDefault="004C7B67" w:rsidP="004C7B67">
            <w:pPr>
              <w:spacing w:line="276" w:lineRule="auto"/>
              <w:rPr>
                <w:rFonts w:ascii="Times New Roman" w:hAnsi="Times New Roman" w:cs="Times New Roman"/>
              </w:rPr>
            </w:pPr>
            <w:r>
              <w:rPr>
                <w:rFonts w:ascii="Times New Roman" w:hAnsi="Times New Roman" w:cs="Times New Roman"/>
              </w:rPr>
              <w:t>Yeast extract, L-lysine HCl, sodium chloride, xylose, sucrose, lactose, phenol red, ferric ammonium citrate, sodium thiosulfate, magnesium sulfate, kanamycin, nalidixic acid, agar</w:t>
            </w:r>
          </w:p>
        </w:tc>
        <w:tc>
          <w:tcPr>
            <w:tcW w:w="1530" w:type="dxa"/>
          </w:tcPr>
          <w:p w14:paraId="60123E80"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1683E21F" w14:textId="288A5E9C" w:rsidR="004C7B67" w:rsidRPr="00CF0452" w:rsidRDefault="004C7B67" w:rsidP="004C7B67">
            <w:pPr>
              <w:spacing w:line="276" w:lineRule="auto"/>
              <w:rPr>
                <w:rFonts w:ascii="Times New Roman" w:hAnsi="Times New Roman" w:cs="Times New Roman"/>
              </w:rPr>
            </w:pPr>
            <w:r>
              <w:rPr>
                <w:rFonts w:ascii="Times New Roman" w:hAnsi="Times New Roman" w:cs="Times New Roman"/>
                <w:i/>
                <w:iCs/>
              </w:rPr>
              <w:t>P. aeruginosa</w:t>
            </w:r>
            <w:r>
              <w:rPr>
                <w:rFonts w:ascii="Times New Roman" w:hAnsi="Times New Roman" w:cs="Times New Roman"/>
              </w:rPr>
              <w:t xml:space="preserve"> (dark brown or green-black centers)</w:t>
            </w:r>
          </w:p>
        </w:tc>
        <w:tc>
          <w:tcPr>
            <w:tcW w:w="2065" w:type="dxa"/>
          </w:tcPr>
          <w:sdt>
            <w:sdtPr>
              <w:rPr>
                <w:rFonts w:ascii="Times New Roman" w:hAnsi="Times New Roman" w:cs="Times New Roman"/>
                <w:color w:val="000000"/>
              </w:rPr>
              <w:tag w:val="MENDELEY_CITATION_v3_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"/>
              <w:id w:val="-974755893"/>
              <w:placeholder>
                <w:docPart w:val="8701CC31B203427D8DBAB0CA626B924B"/>
              </w:placeholder>
            </w:sdtPr>
            <w:sdtContent>
              <w:p w14:paraId="5C8679C8" w14:textId="1304BFED"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[18]</w:t>
                </w:r>
              </w:p>
            </w:sdtContent>
          </w:sdt>
        </w:tc>
      </w:tr>
      <w:tr w:rsidR="004C7B67" w14:paraId="5BFD5B38" w14:textId="77777777" w:rsidTr="00AB0320">
        <w:tc>
          <w:tcPr>
            <w:tcW w:w="1525" w:type="dxa"/>
          </w:tcPr>
          <w:p w14:paraId="07F80DFF" w14:textId="53416A13" w:rsidR="004C7B67" w:rsidRDefault="004C7B67" w:rsidP="004C7B67">
            <w:pPr>
              <w:spacing w:line="276" w:lineRule="auto"/>
              <w:rPr>
                <w:rFonts w:ascii="Times New Roman" w:hAnsi="Times New Roman" w:cs="Times New Roman"/>
              </w:rPr>
            </w:pPr>
            <w:r>
              <w:rPr>
                <w:rFonts w:ascii="Times New Roman" w:hAnsi="Times New Roman" w:cs="Times New Roman"/>
              </w:rPr>
              <w:t>Cephalosporin-</w:t>
            </w:r>
            <w:proofErr w:type="spellStart"/>
            <w:r>
              <w:rPr>
                <w:rFonts w:ascii="Times New Roman" w:hAnsi="Times New Roman" w:cs="Times New Roman"/>
              </w:rPr>
              <w:t>fucidin</w:t>
            </w:r>
            <w:proofErr w:type="spellEnd"/>
            <w:r>
              <w:rPr>
                <w:rFonts w:ascii="Times New Roman" w:hAnsi="Times New Roman" w:cs="Times New Roman"/>
              </w:rPr>
              <w:t>-cetrimide (CFC)</w:t>
            </w:r>
          </w:p>
        </w:tc>
        <w:tc>
          <w:tcPr>
            <w:tcW w:w="4230" w:type="dxa"/>
          </w:tcPr>
          <w:p w14:paraId="523D945A" w14:textId="000825FA" w:rsidR="004C7B67" w:rsidRDefault="004C7B67" w:rsidP="004C7B67">
            <w:pPr>
              <w:spacing w:line="276" w:lineRule="auto"/>
              <w:rPr>
                <w:rFonts w:ascii="Times New Roman" w:hAnsi="Times New Roman" w:cs="Times New Roman"/>
              </w:rPr>
            </w:pPr>
            <w:r>
              <w:rPr>
                <w:rFonts w:ascii="Times New Roman" w:hAnsi="Times New Roman" w:cs="Times New Roman"/>
              </w:rPr>
              <w:t xml:space="preserve">Gelatin peptone, casein hydrolysate, magnesium chloride, potassium sulphate, cephalothin, sodium </w:t>
            </w:r>
            <w:proofErr w:type="spellStart"/>
            <w:r>
              <w:rPr>
                <w:rFonts w:ascii="Times New Roman" w:hAnsi="Times New Roman" w:cs="Times New Roman"/>
              </w:rPr>
              <w:t>fusidate</w:t>
            </w:r>
            <w:proofErr w:type="spellEnd"/>
            <w:r>
              <w:rPr>
                <w:rFonts w:ascii="Times New Roman" w:hAnsi="Times New Roman" w:cs="Times New Roman"/>
              </w:rPr>
              <w:t>, cetrimide</w:t>
            </w:r>
          </w:p>
        </w:tc>
        <w:tc>
          <w:tcPr>
            <w:tcW w:w="1530" w:type="dxa"/>
          </w:tcPr>
          <w:p w14:paraId="1F711AB0" w14:textId="68251896" w:rsidR="004C7B67" w:rsidRDefault="004C7B67" w:rsidP="004C7B67">
            <w:pPr>
              <w:spacing w:line="276" w:lineRule="auto"/>
              <w:rPr>
                <w:rFonts w:ascii="Times New Roman" w:hAnsi="Times New Roman" w:cs="Times New Roman"/>
              </w:rPr>
            </w:pPr>
            <w:r>
              <w:rPr>
                <w:rFonts w:ascii="Times New Roman" w:hAnsi="Times New Roman" w:cs="Times New Roman"/>
              </w:rPr>
              <w:t>N</w:t>
            </w:r>
          </w:p>
        </w:tc>
        <w:sdt>
          <w:sdtPr>
            <w:rPr>
              <w:rFonts w:ascii="Times New Roman" w:hAnsi="Times New Roman" w:cs="Times New Roman"/>
              <w:color w:val="000000"/>
            </w:rPr>
            <w:tag w:val="MENDELEY_CITATION_v3_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"/>
            <w:id w:val="-102658209"/>
            <w:placeholder>
              <w:docPart w:val="446AF57C32024974B37C3DE3E87C31DA"/>
            </w:placeholder>
          </w:sdtPr>
          <w:sdtContent>
            <w:tc>
              <w:tcPr>
                <w:tcW w:w="2065" w:type="dxa"/>
              </w:tcPr>
              <w:p w14:paraId="51198B2F" w14:textId="293F8127" w:rsidR="004C7B67" w:rsidRPr="0046322B" w:rsidRDefault="004C7B67" w:rsidP="004C7B67">
                <w:pPr>
                  <w:spacing w:line="276" w:lineRule="auto"/>
                  <w:rPr>
                    <w:rFonts w:ascii="Times New Roman" w:hAnsi="Times New Roman" w:cs="Times New Roman"/>
                  </w:rPr>
                </w:pPr>
                <w:r w:rsidRPr="00593E7B">
                  <w:rPr>
                    <w:rFonts w:ascii="Times New Roman" w:hAnsi="Times New Roman" w:cs="Times New Roman"/>
                    <w:color w:val="000000"/>
                  </w:rPr>
                  <w:t>[19]</w:t>
                </w:r>
              </w:p>
            </w:tc>
          </w:sdtContent>
        </w:sdt>
      </w:tr>
      <w:tr w:rsidR="004C7B67" w14:paraId="2106FB91" w14:textId="77777777" w:rsidTr="00AB0320">
        <w:tc>
          <w:tcPr>
            <w:tcW w:w="1525" w:type="dxa"/>
          </w:tcPr>
          <w:p w14:paraId="21A168AF" w14:textId="7B0DE15E" w:rsidR="004C7B67" w:rsidRDefault="004C7B67" w:rsidP="004C7B67">
            <w:pPr>
              <w:spacing w:line="276" w:lineRule="auto"/>
              <w:rPr>
                <w:rFonts w:ascii="Times New Roman" w:hAnsi="Times New Roman" w:cs="Times New Roman"/>
              </w:rPr>
            </w:pPr>
            <w:r>
              <w:rPr>
                <w:rFonts w:ascii="Times New Roman" w:hAnsi="Times New Roman" w:cs="Times New Roman"/>
              </w:rPr>
              <w:t>Fluorescein denitrification (FNA)</w:t>
            </w:r>
          </w:p>
        </w:tc>
        <w:tc>
          <w:tcPr>
            <w:tcW w:w="4230" w:type="dxa"/>
          </w:tcPr>
          <w:p w14:paraId="4839C649" w14:textId="5E8BBC33" w:rsidR="004C7B67" w:rsidRDefault="004C7B67" w:rsidP="004C7B67">
            <w:pPr>
              <w:spacing w:line="276" w:lineRule="auto"/>
              <w:rPr>
                <w:rFonts w:ascii="Times New Roman" w:hAnsi="Times New Roman" w:cs="Times New Roman"/>
              </w:rPr>
            </w:pPr>
            <w:r>
              <w:rPr>
                <w:rFonts w:ascii="Times New Roman" w:hAnsi="Times New Roman" w:cs="Times New Roman"/>
              </w:rPr>
              <w:t>Peptic digest of animal tissue, casein hydrolysate, potassium nitrate, magnesium sulfate, dipotassium phosphate, agar</w:t>
            </w:r>
          </w:p>
        </w:tc>
        <w:tc>
          <w:tcPr>
            <w:tcW w:w="1530" w:type="dxa"/>
          </w:tcPr>
          <w:p w14:paraId="31BFD468" w14:textId="77777777" w:rsidR="004C7B67" w:rsidRDefault="004C7B67" w:rsidP="004C7B67">
            <w:pPr>
              <w:spacing w:line="276" w:lineRule="auto"/>
              <w:rPr>
                <w:rFonts w:ascii="Times New Roman" w:hAnsi="Times New Roman" w:cs="Times New Roman"/>
              </w:rPr>
            </w:pPr>
            <w:r>
              <w:rPr>
                <w:rFonts w:ascii="Times New Roman" w:hAnsi="Times New Roman" w:cs="Times New Roman"/>
              </w:rPr>
              <w:t>Y</w:t>
            </w:r>
          </w:p>
          <w:p w14:paraId="6B78A7A6" w14:textId="2744787E" w:rsidR="004C7B67" w:rsidRPr="00371B25" w:rsidRDefault="004C7B67" w:rsidP="004C7B67">
            <w:pPr>
              <w:spacing w:line="276" w:lineRule="auto"/>
              <w:rPr>
                <w:rFonts w:ascii="Times New Roman" w:hAnsi="Times New Roman" w:cs="Times New Roman"/>
              </w:rPr>
            </w:pPr>
            <w:r>
              <w:rPr>
                <w:rFonts w:ascii="Times New Roman" w:hAnsi="Times New Roman" w:cs="Times New Roman"/>
                <w:i/>
                <w:iCs/>
              </w:rPr>
              <w:t xml:space="preserve">Pseudomonas </w:t>
            </w:r>
            <w:r>
              <w:rPr>
                <w:rFonts w:ascii="Times New Roman" w:hAnsi="Times New Roman" w:cs="Times New Roman"/>
              </w:rPr>
              <w:t>spp. (fluorescent)</w:t>
            </w:r>
          </w:p>
        </w:tc>
        <w:tc>
          <w:tcPr>
            <w:tcW w:w="2065" w:type="dxa"/>
          </w:tcPr>
          <w:p w14:paraId="0EC46FF0" w14:textId="1E9201CE" w:rsidR="004C7B67" w:rsidRPr="0046322B" w:rsidRDefault="004C7B67" w:rsidP="004C7B67">
            <w:pPr>
              <w:spacing w:line="276" w:lineRule="auto"/>
              <w:rPr>
                <w:rFonts w:ascii="Times New Roman" w:hAnsi="Times New Roman" w:cs="Times New Roman"/>
              </w:rPr>
            </w:pPr>
            <w:sdt>
              <w:sdtPr>
                <w:rPr>
                  <w:rFonts w:ascii="Times New Roman" w:hAnsi="Times New Roman" w:cs="Times New Roman"/>
                  <w:color w:val="000000"/>
                </w:rPr>
                <w:tag w:val="MENDELEY_CITATION_v3_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"/>
                <w:id w:val="-1121368517"/>
                <w:placeholder>
                  <w:docPart w:val="38F4CF2C02844184A9513D6B77281209"/>
                </w:placeholder>
              </w:sdtPr>
              <w:sdtContent>
                <w:r w:rsidRPr="00593E7B">
                  <w:rPr>
                    <w:rFonts w:ascii="Times New Roman" w:hAnsi="Times New Roman" w:cs="Times New Roman"/>
                    <w:color w:val="000000"/>
                  </w:rPr>
                  <w:t>[20]</w:t>
                </w:r>
              </w:sdtContent>
            </w:sdt>
          </w:p>
        </w:tc>
      </w:tr>
      <w:tr w:rsidR="004C7B67" w14:paraId="762BD29A" w14:textId="77777777" w:rsidTr="00AB0320">
        <w:tc>
          <w:tcPr>
            <w:tcW w:w="1525" w:type="dxa"/>
          </w:tcPr>
          <w:p w14:paraId="1BB2C465" w14:textId="611DE0A3" w:rsidR="004C7B67" w:rsidRDefault="004C7B67" w:rsidP="004C7B67">
            <w:pPr>
              <w:spacing w:line="276" w:lineRule="auto"/>
              <w:rPr>
                <w:rFonts w:ascii="Times New Roman" w:hAnsi="Times New Roman" w:cs="Times New Roman"/>
              </w:rPr>
            </w:pPr>
            <w:r>
              <w:rPr>
                <w:rFonts w:ascii="Times New Roman" w:hAnsi="Times New Roman" w:cs="Times New Roman"/>
              </w:rPr>
              <w:t xml:space="preserve">Pseudomonas </w:t>
            </w:r>
            <w:proofErr w:type="spellStart"/>
            <w:r>
              <w:rPr>
                <w:rFonts w:ascii="Times New Roman" w:hAnsi="Times New Roman" w:cs="Times New Roman"/>
              </w:rPr>
              <w:t>denitrificans</w:t>
            </w:r>
            <w:proofErr w:type="spellEnd"/>
          </w:p>
        </w:tc>
        <w:tc>
          <w:tcPr>
            <w:tcW w:w="4230" w:type="dxa"/>
          </w:tcPr>
          <w:p w14:paraId="34250EAA" w14:textId="523FB06C" w:rsidR="004C7B67" w:rsidRDefault="004C7B67" w:rsidP="004C7B67">
            <w:pPr>
              <w:spacing w:line="276" w:lineRule="auto"/>
              <w:rPr>
                <w:rFonts w:ascii="Times New Roman" w:hAnsi="Times New Roman" w:cs="Times New Roman"/>
              </w:rPr>
            </w:pPr>
            <w:r>
              <w:rPr>
                <w:rFonts w:ascii="Times New Roman" w:hAnsi="Times New Roman" w:cs="Times New Roman"/>
              </w:rPr>
              <w:t>Glucose, yeast extract, ferric chloride agar</w:t>
            </w:r>
          </w:p>
        </w:tc>
        <w:tc>
          <w:tcPr>
            <w:tcW w:w="1530" w:type="dxa"/>
          </w:tcPr>
          <w:p w14:paraId="0CB05D89" w14:textId="705FFC98" w:rsidR="004C7B67" w:rsidRDefault="004C7B67" w:rsidP="004C7B67">
            <w:pPr>
              <w:spacing w:line="276" w:lineRule="auto"/>
              <w:rPr>
                <w:rFonts w:ascii="Times New Roman" w:hAnsi="Times New Roman" w:cs="Times New Roman"/>
              </w:rPr>
            </w:pPr>
            <w:r>
              <w:rPr>
                <w:rFonts w:ascii="Times New Roman" w:hAnsi="Times New Roman" w:cs="Times New Roman"/>
              </w:rPr>
              <w:t>N</w:t>
            </w:r>
          </w:p>
        </w:tc>
        <w:tc>
          <w:tcPr>
            <w:tcW w:w="2065" w:type="dxa"/>
          </w:tcPr>
          <w:p w14:paraId="65011913" w14:textId="76488B58" w:rsidR="004C7B67" w:rsidRPr="00962259" w:rsidRDefault="004C7B67" w:rsidP="004C7B67">
            <w:pPr>
              <w:spacing w:line="276" w:lineRule="auto"/>
              <w:rPr>
                <w:rFonts w:ascii="Times New Roman" w:hAnsi="Times New Roman" w:cs="Times New Roman"/>
                <w:color w:val="000000"/>
              </w:rPr>
            </w:pPr>
            <w:sdt>
              <w:sdtPr>
                <w:rPr>
                  <w:rFonts w:ascii="Times New Roman" w:hAnsi="Times New Roman" w:cs="Times New Roman"/>
                  <w:color w:val="000000"/>
                </w:rPr>
                <w:tag w:val="MENDELEY_CITATION_v3_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"/>
                <w:id w:val="1035848402"/>
                <w:placeholder>
                  <w:docPart w:val="A2765802FC0348E1AA201EC1E3457AC1"/>
                </w:placeholder>
              </w:sdtPr>
              <w:sdtContent>
                <w:r w:rsidRPr="00593E7B">
                  <w:rPr>
                    <w:rFonts w:ascii="Times New Roman" w:hAnsi="Times New Roman" w:cs="Times New Roman"/>
                    <w:color w:val="000000"/>
                  </w:rPr>
                  <w:t>[20]</w:t>
                </w:r>
              </w:sdtContent>
            </w:sdt>
          </w:p>
        </w:tc>
      </w:tr>
      <w:tr w:rsidR="004C7B67" w14:paraId="33151CF3" w14:textId="77777777" w:rsidTr="00AB0320">
        <w:tc>
          <w:tcPr>
            <w:tcW w:w="1525" w:type="dxa"/>
          </w:tcPr>
          <w:p w14:paraId="2179914A" w14:textId="132193A5" w:rsidR="004C7B67" w:rsidRDefault="004C7B67" w:rsidP="004C7B67">
            <w:pPr>
              <w:spacing w:line="276" w:lineRule="auto"/>
              <w:rPr>
                <w:rFonts w:ascii="Times New Roman" w:hAnsi="Times New Roman" w:cs="Times New Roman"/>
              </w:rPr>
            </w:pPr>
            <w:r>
              <w:rPr>
                <w:rFonts w:ascii="Times New Roman" w:hAnsi="Times New Roman" w:cs="Times New Roman"/>
              </w:rPr>
              <w:t>Malachite green broth</w:t>
            </w:r>
          </w:p>
        </w:tc>
        <w:tc>
          <w:tcPr>
            <w:tcW w:w="4230" w:type="dxa"/>
          </w:tcPr>
          <w:p w14:paraId="4FC77616" w14:textId="0A29DCBD" w:rsidR="004C7B67" w:rsidRDefault="004C7B67" w:rsidP="004C7B67">
            <w:pPr>
              <w:spacing w:line="276" w:lineRule="auto"/>
              <w:rPr>
                <w:rFonts w:ascii="Times New Roman" w:hAnsi="Times New Roman" w:cs="Times New Roman"/>
              </w:rPr>
            </w:pPr>
            <w:r>
              <w:rPr>
                <w:rFonts w:ascii="Times New Roman" w:hAnsi="Times New Roman" w:cs="Times New Roman"/>
              </w:rPr>
              <w:t>Peptone from meat, meat extract, di-potassium hydrogen phosphate, malachite green oxalate</w:t>
            </w:r>
          </w:p>
        </w:tc>
        <w:tc>
          <w:tcPr>
            <w:tcW w:w="1530" w:type="dxa"/>
          </w:tcPr>
          <w:p w14:paraId="3209F84B" w14:textId="0305F031" w:rsidR="004C7B67" w:rsidRDefault="004C7B67" w:rsidP="004C7B67">
            <w:pPr>
              <w:spacing w:line="276" w:lineRule="auto"/>
              <w:rPr>
                <w:rFonts w:ascii="Times New Roman" w:hAnsi="Times New Roman" w:cs="Times New Roman"/>
              </w:rPr>
            </w:pPr>
            <w:r>
              <w:rPr>
                <w:rFonts w:ascii="Times New Roman" w:hAnsi="Times New Roman" w:cs="Times New Roman"/>
              </w:rPr>
              <w:t>N</w:t>
            </w:r>
          </w:p>
        </w:tc>
        <w:tc>
          <w:tcPr>
            <w:tcW w:w="2065" w:type="dxa"/>
          </w:tcPr>
          <w:p w14:paraId="438727F8" w14:textId="0B963FE9" w:rsidR="004C7B67" w:rsidRPr="00273AEC" w:rsidRDefault="004C7B67" w:rsidP="004C7B67">
            <w:pPr>
              <w:spacing w:line="276" w:lineRule="auto"/>
              <w:rPr>
                <w:rFonts w:ascii="Times New Roman" w:hAnsi="Times New Roman" w:cs="Times New Roman"/>
                <w:color w:val="000000"/>
              </w:rPr>
            </w:pPr>
            <w:r>
              <w:rPr>
                <w:rFonts w:ascii="Times New Roman" w:hAnsi="Times New Roman" w:cs="Times New Roman"/>
                <w:color w:val="000000"/>
              </w:rPr>
              <w:t>[21]</w:t>
            </w:r>
          </w:p>
        </w:tc>
      </w:tr>
    </w:tbl>
    <w:p w14:paraId="23EDB80E" w14:textId="77777777" w:rsidR="002615F8" w:rsidRDefault="002615F8">
      <w:pPr>
        <w:rPr>
          <w:rFonts w:ascii="Times New Roman" w:hAnsi="Times New Roman" w:cs="Times New Roman"/>
        </w:rPr>
      </w:pPr>
    </w:p>
    <w:p w14:paraId="4275EBD5" w14:textId="77777777" w:rsidR="007B24A0" w:rsidRDefault="007B24A0">
      <w:pPr>
        <w:rPr>
          <w:rFonts w:ascii="Times New Roman" w:hAnsi="Times New Roman" w:cs="Times New Roman"/>
        </w:rPr>
        <w:sectPr w:rsidR="007B24A0">
          <w:footerReference w:type="default" r:id="rId10"/>
          <w:pgSz w:w="12240" w:h="15840"/>
          <w:pgMar w:top="1440" w:right="1440" w:bottom="1440" w:left="1440" w:header="720" w:footer="720" w:gutter="0"/>
          <w:cols w:space="720"/>
          <w:docGrid w:linePitch="360"/>
        </w:sectPr>
      </w:pPr>
    </w:p>
    <w:p w14:paraId="71BAA469" w14:textId="3C142EEC" w:rsidR="002615F8" w:rsidRDefault="0083320F">
      <w:pPr>
        <w:rPr>
          <w:rFonts w:ascii="Times New Roman" w:hAnsi="Times New Roman" w:cs="Times New Roman"/>
        </w:rPr>
      </w:pPr>
      <w:r>
        <w:rPr>
          <w:rFonts w:ascii="Times New Roman" w:hAnsi="Times New Roman" w:cs="Times New Roman"/>
          <w:noProof/>
        </w:rPr>
        <w:lastRenderedPageBreak/>
        <w:drawing>
          <wp:inline distT="0" distB="0" distL="0" distR="0" wp14:anchorId="16DFBB59" wp14:editId="6964B67B">
            <wp:extent cx="8229600" cy="3597910"/>
            <wp:effectExtent l="0" t="0" r="0" b="2540"/>
            <wp:docPr id="3" name="Picture 3" descr="A picture containing text, f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flock&#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229600" cy="3597910"/>
                    </a:xfrm>
                    <a:prstGeom prst="rect">
                      <a:avLst/>
                    </a:prstGeom>
                  </pic:spPr>
                </pic:pic>
              </a:graphicData>
            </a:graphic>
          </wp:inline>
        </w:drawing>
      </w:r>
    </w:p>
    <w:p w14:paraId="27C13E28" w14:textId="51989208" w:rsidR="002615F8" w:rsidRPr="00E70EFC" w:rsidRDefault="002615F8" w:rsidP="0045202D">
      <w:pPr>
        <w:rPr>
          <w:rFonts w:ascii="Times New Roman" w:hAnsi="Times New Roman" w:cs="Times New Roman"/>
          <w:i/>
          <w:iCs/>
          <w:sz w:val="24"/>
          <w:szCs w:val="24"/>
        </w:rPr>
      </w:pPr>
      <w:r w:rsidRPr="001632C9">
        <w:rPr>
          <w:rFonts w:ascii="Times New Roman" w:hAnsi="Times New Roman" w:cs="Times New Roman"/>
          <w:b/>
          <w:bCs/>
          <w:sz w:val="24"/>
          <w:szCs w:val="24"/>
        </w:rPr>
        <w:t>Fig. S</w:t>
      </w:r>
      <w:r w:rsidR="001632C9">
        <w:rPr>
          <w:rFonts w:ascii="Times New Roman" w:hAnsi="Times New Roman" w:cs="Times New Roman"/>
          <w:b/>
          <w:bCs/>
          <w:sz w:val="24"/>
          <w:szCs w:val="24"/>
        </w:rPr>
        <w:t>2</w:t>
      </w:r>
      <w:r w:rsidRPr="001632C9">
        <w:rPr>
          <w:rFonts w:ascii="Times New Roman" w:hAnsi="Times New Roman" w:cs="Times New Roman"/>
          <w:b/>
          <w:bCs/>
          <w:sz w:val="24"/>
          <w:szCs w:val="24"/>
        </w:rPr>
        <w:t xml:space="preserve"> </w:t>
      </w:r>
      <w:r w:rsidRPr="001632C9">
        <w:rPr>
          <w:rFonts w:ascii="Times New Roman" w:hAnsi="Times New Roman" w:cs="Times New Roman"/>
          <w:sz w:val="24"/>
          <w:szCs w:val="24"/>
        </w:rPr>
        <w:t xml:space="preserve">Frequency of all antibiotics tested for phenotypic resistance </w:t>
      </w:r>
      <w:r w:rsidR="003675D1" w:rsidRPr="001632C9">
        <w:rPr>
          <w:rFonts w:ascii="Times New Roman" w:hAnsi="Times New Roman" w:cs="Times New Roman"/>
          <w:sz w:val="24"/>
          <w:szCs w:val="24"/>
        </w:rPr>
        <w:t>among isolates</w:t>
      </w:r>
      <w:r w:rsidR="001632C9" w:rsidRPr="001632C9">
        <w:rPr>
          <w:rFonts w:ascii="Times New Roman" w:hAnsi="Times New Roman" w:cs="Times New Roman"/>
          <w:sz w:val="24"/>
          <w:szCs w:val="24"/>
        </w:rPr>
        <w:t xml:space="preserve"> (</w:t>
      </w:r>
      <w:r w:rsidRPr="00E70EFC">
        <w:rPr>
          <w:rFonts w:ascii="Times New Roman" w:hAnsi="Times New Roman" w:cs="Times New Roman"/>
          <w:i/>
          <w:iCs/>
          <w:sz w:val="24"/>
          <w:szCs w:val="24"/>
        </w:rPr>
        <w:t xml:space="preserve">Acinetobacter </w:t>
      </w:r>
      <w:r w:rsidRPr="001632C9">
        <w:rPr>
          <w:rFonts w:ascii="Times New Roman" w:hAnsi="Times New Roman" w:cs="Times New Roman"/>
          <w:sz w:val="24"/>
          <w:szCs w:val="24"/>
        </w:rPr>
        <w:t>spp.,</w:t>
      </w:r>
      <w:r w:rsidRPr="00E70EFC">
        <w:rPr>
          <w:rFonts w:ascii="Times New Roman" w:hAnsi="Times New Roman" w:cs="Times New Roman"/>
          <w:i/>
          <w:iCs/>
          <w:sz w:val="24"/>
          <w:szCs w:val="24"/>
        </w:rPr>
        <w:t xml:space="preserve"> Aeromonas </w:t>
      </w:r>
      <w:r w:rsidRPr="001632C9">
        <w:rPr>
          <w:rFonts w:ascii="Times New Roman" w:hAnsi="Times New Roman" w:cs="Times New Roman"/>
          <w:sz w:val="24"/>
          <w:szCs w:val="24"/>
        </w:rPr>
        <w:t>spp.,</w:t>
      </w:r>
      <w:r w:rsidRPr="00E70EFC">
        <w:rPr>
          <w:rFonts w:ascii="Times New Roman" w:hAnsi="Times New Roman" w:cs="Times New Roman"/>
          <w:i/>
          <w:iCs/>
          <w:sz w:val="24"/>
          <w:szCs w:val="24"/>
        </w:rPr>
        <w:t xml:space="preserve"> </w:t>
      </w:r>
      <w:r w:rsidR="001632C9">
        <w:rPr>
          <w:rFonts w:ascii="Times New Roman" w:hAnsi="Times New Roman" w:cs="Times New Roman"/>
          <w:sz w:val="24"/>
          <w:szCs w:val="24"/>
        </w:rPr>
        <w:t xml:space="preserve">and </w:t>
      </w:r>
      <w:r w:rsidRPr="00E70EFC">
        <w:rPr>
          <w:rFonts w:ascii="Times New Roman" w:hAnsi="Times New Roman" w:cs="Times New Roman"/>
          <w:i/>
          <w:iCs/>
          <w:sz w:val="24"/>
          <w:szCs w:val="24"/>
        </w:rPr>
        <w:t xml:space="preserve">Pseudomonas </w:t>
      </w:r>
      <w:r w:rsidRPr="001632C9">
        <w:rPr>
          <w:rFonts w:ascii="Times New Roman" w:hAnsi="Times New Roman" w:cs="Times New Roman"/>
          <w:sz w:val="24"/>
          <w:szCs w:val="24"/>
        </w:rPr>
        <w:t>spp.</w:t>
      </w:r>
      <w:r w:rsidR="001632C9">
        <w:rPr>
          <w:rFonts w:ascii="Times New Roman" w:hAnsi="Times New Roman" w:cs="Times New Roman"/>
          <w:sz w:val="24"/>
          <w:szCs w:val="24"/>
        </w:rPr>
        <w:t>) across studies</w:t>
      </w:r>
      <w:r w:rsidR="00857FEC">
        <w:rPr>
          <w:rFonts w:ascii="Times New Roman" w:hAnsi="Times New Roman" w:cs="Times New Roman"/>
          <w:sz w:val="24"/>
          <w:szCs w:val="24"/>
        </w:rPr>
        <w:t>.</w:t>
      </w:r>
    </w:p>
    <w:p w14:paraId="40E5124F" w14:textId="77777777" w:rsidR="007B24A0" w:rsidRPr="00857FEC" w:rsidRDefault="007B24A0" w:rsidP="00E70EFC">
      <w:pPr>
        <w:spacing w:line="240" w:lineRule="auto"/>
        <w:rPr>
          <w:rFonts w:ascii="Times New Roman" w:hAnsi="Times New Roman" w:cs="Times New Roman"/>
          <w:color w:val="000000"/>
          <w:sz w:val="24"/>
          <w:szCs w:val="24"/>
        </w:rPr>
        <w:sectPr w:rsidR="007B24A0" w:rsidRPr="00857FEC" w:rsidSect="007B24A0">
          <w:pgSz w:w="15840" w:h="12240" w:orient="landscape"/>
          <w:pgMar w:top="1440" w:right="1440" w:bottom="1440" w:left="1440" w:header="720" w:footer="720" w:gutter="0"/>
          <w:cols w:space="720"/>
          <w:docGrid w:linePitch="360"/>
        </w:sectPr>
      </w:pPr>
    </w:p>
    <w:p w14:paraId="3B7A5202" w14:textId="77777777" w:rsidR="002615F8" w:rsidRDefault="002615F8" w:rsidP="00E70EFC">
      <w:pPr>
        <w:spacing w:line="240" w:lineRule="auto"/>
        <w:rPr>
          <w:rFonts w:ascii="Times New Roman" w:hAnsi="Times New Roman" w:cs="Times New Roman"/>
          <w:i/>
          <w:iCs/>
          <w:color w:val="000000"/>
          <w:sz w:val="24"/>
          <w:szCs w:val="24"/>
        </w:rPr>
      </w:pPr>
    </w:p>
    <w:p w14:paraId="5EA8E985" w14:textId="19668338" w:rsidR="002615F8" w:rsidRPr="00E70EFC" w:rsidRDefault="00EF52BA">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3086A4D8" wp14:editId="1D1B7A33">
            <wp:extent cx="5943600" cy="4847590"/>
            <wp:effectExtent l="0" t="0" r="0" b="0"/>
            <wp:docPr id="5" name="Picture 5"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waterfall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4847590"/>
                    </a:xfrm>
                    <a:prstGeom prst="rect">
                      <a:avLst/>
                    </a:prstGeom>
                  </pic:spPr>
                </pic:pic>
              </a:graphicData>
            </a:graphic>
          </wp:inline>
        </w:drawing>
      </w:r>
    </w:p>
    <w:p w14:paraId="11138882" w14:textId="4038D1CE" w:rsidR="002615F8" w:rsidRPr="004977EC" w:rsidRDefault="002615F8">
      <w:pPr>
        <w:rPr>
          <w:rFonts w:ascii="Times New Roman" w:hAnsi="Times New Roman" w:cs="Times New Roman"/>
          <w:sz w:val="24"/>
          <w:szCs w:val="24"/>
        </w:rPr>
      </w:pPr>
      <w:r w:rsidRPr="004977EC">
        <w:rPr>
          <w:rFonts w:ascii="Times New Roman" w:hAnsi="Times New Roman" w:cs="Times New Roman"/>
          <w:b/>
          <w:bCs/>
          <w:sz w:val="24"/>
          <w:szCs w:val="24"/>
        </w:rPr>
        <w:t>Fig. S</w:t>
      </w:r>
      <w:r w:rsidR="001632C9">
        <w:rPr>
          <w:rFonts w:ascii="Times New Roman" w:hAnsi="Times New Roman" w:cs="Times New Roman"/>
          <w:b/>
          <w:bCs/>
          <w:sz w:val="24"/>
          <w:szCs w:val="24"/>
        </w:rPr>
        <w:t>3</w:t>
      </w:r>
      <w:r w:rsidRPr="004977EC">
        <w:rPr>
          <w:rFonts w:ascii="Times New Roman" w:hAnsi="Times New Roman" w:cs="Times New Roman"/>
          <w:b/>
          <w:bCs/>
          <w:sz w:val="24"/>
          <w:szCs w:val="24"/>
        </w:rPr>
        <w:t xml:space="preserve"> </w:t>
      </w:r>
      <w:r w:rsidRPr="004977EC">
        <w:rPr>
          <w:rFonts w:ascii="Times New Roman" w:hAnsi="Times New Roman" w:cs="Times New Roman"/>
          <w:sz w:val="24"/>
          <w:szCs w:val="24"/>
        </w:rPr>
        <w:t>Frequently reported methods for isolate confirmation at the genus level (panel A</w:t>
      </w:r>
      <w:r w:rsidR="003F6006">
        <w:rPr>
          <w:rFonts w:ascii="Times New Roman" w:hAnsi="Times New Roman" w:cs="Times New Roman"/>
          <w:sz w:val="24"/>
          <w:szCs w:val="24"/>
        </w:rPr>
        <w:t xml:space="preserve">, n = </w:t>
      </w:r>
      <w:r w:rsidR="00C601C2">
        <w:rPr>
          <w:rFonts w:ascii="Times New Roman" w:hAnsi="Times New Roman" w:cs="Times New Roman"/>
          <w:sz w:val="24"/>
          <w:szCs w:val="24"/>
        </w:rPr>
        <w:t xml:space="preserve">32 </w:t>
      </w:r>
      <w:r w:rsidR="003F6006">
        <w:rPr>
          <w:rFonts w:ascii="Times New Roman" w:hAnsi="Times New Roman" w:cs="Times New Roman"/>
          <w:sz w:val="24"/>
          <w:szCs w:val="24"/>
        </w:rPr>
        <w:t>studies</w:t>
      </w:r>
      <w:r w:rsidRPr="004977EC">
        <w:rPr>
          <w:rFonts w:ascii="Times New Roman" w:hAnsi="Times New Roman" w:cs="Times New Roman"/>
          <w:sz w:val="24"/>
          <w:szCs w:val="24"/>
        </w:rPr>
        <w:t>) and species level (panel B</w:t>
      </w:r>
      <w:r w:rsidR="003F6006">
        <w:rPr>
          <w:rFonts w:ascii="Times New Roman" w:hAnsi="Times New Roman" w:cs="Times New Roman"/>
          <w:sz w:val="24"/>
          <w:szCs w:val="24"/>
        </w:rPr>
        <w:t xml:space="preserve">, n = </w:t>
      </w:r>
      <w:r w:rsidR="00341D08">
        <w:rPr>
          <w:rFonts w:ascii="Times New Roman" w:hAnsi="Times New Roman" w:cs="Times New Roman"/>
          <w:sz w:val="24"/>
          <w:szCs w:val="24"/>
        </w:rPr>
        <w:t xml:space="preserve">48 </w:t>
      </w:r>
      <w:r w:rsidR="003F6006">
        <w:rPr>
          <w:rFonts w:ascii="Times New Roman" w:hAnsi="Times New Roman" w:cs="Times New Roman"/>
          <w:sz w:val="24"/>
          <w:szCs w:val="24"/>
        </w:rPr>
        <w:t>studies</w:t>
      </w:r>
      <w:r w:rsidRPr="004977EC">
        <w:rPr>
          <w:rFonts w:ascii="Times New Roman" w:hAnsi="Times New Roman" w:cs="Times New Roman"/>
          <w:sz w:val="24"/>
          <w:szCs w:val="24"/>
        </w:rPr>
        <w:t>)</w:t>
      </w:r>
      <w:r w:rsidR="004514FB" w:rsidRPr="004977EC">
        <w:rPr>
          <w:rFonts w:ascii="Times New Roman" w:hAnsi="Times New Roman" w:cs="Times New Roman"/>
          <w:sz w:val="24"/>
          <w:szCs w:val="24"/>
        </w:rPr>
        <w:t>.</w:t>
      </w:r>
    </w:p>
    <w:p w14:paraId="35689A00" w14:textId="77777777" w:rsidR="002615F8" w:rsidRPr="00E70EFC" w:rsidRDefault="002615F8">
      <w:pPr>
        <w:rPr>
          <w:rFonts w:ascii="Times New Roman" w:hAnsi="Times New Roman" w:cs="Times New Roman"/>
          <w:sz w:val="24"/>
          <w:szCs w:val="24"/>
        </w:rPr>
      </w:pPr>
    </w:p>
    <w:p w14:paraId="622E9F90" w14:textId="77777777" w:rsidR="00C7701E" w:rsidRDefault="00C7701E">
      <w:pPr>
        <w:rPr>
          <w:rFonts w:ascii="Times New Roman" w:hAnsi="Times New Roman" w:cs="Times New Roman"/>
          <w:sz w:val="24"/>
          <w:szCs w:val="24"/>
        </w:rPr>
      </w:pPr>
      <w:r>
        <w:rPr>
          <w:rFonts w:ascii="Times New Roman" w:hAnsi="Times New Roman" w:cs="Times New Roman"/>
          <w:sz w:val="24"/>
          <w:szCs w:val="24"/>
        </w:rPr>
        <w:br w:type="page"/>
      </w:r>
    </w:p>
    <w:p w14:paraId="08E8C360" w14:textId="019592D5" w:rsidR="002615F8" w:rsidRPr="00E70EFC" w:rsidRDefault="002615F8">
      <w:pPr>
        <w:rPr>
          <w:rFonts w:ascii="Times New Roman" w:hAnsi="Times New Roman" w:cs="Times New Roman"/>
          <w:sz w:val="24"/>
          <w:szCs w:val="24"/>
        </w:rPr>
      </w:pPr>
      <w:r w:rsidRPr="0046322B">
        <w:rPr>
          <w:rFonts w:ascii="Times New Roman" w:hAnsi="Times New Roman" w:cs="Times New Roman"/>
          <w:sz w:val="24"/>
          <w:szCs w:val="24"/>
        </w:rPr>
        <w:lastRenderedPageBreak/>
        <w:t>References</w:t>
      </w:r>
    </w:p>
    <w:sdt>
      <w:sdtPr>
        <w:tag w:val="MENDELEY_BIBLIOGRAPHY"/>
        <w:id w:val="1788317503"/>
        <w:placeholder>
          <w:docPart w:val="DefaultPlaceholder_-1854013440"/>
        </w:placeholder>
      </w:sdtPr>
      <w:sdtEndPr>
        <w:rPr>
          <w:rFonts w:ascii="Times New Roman" w:hAnsi="Times New Roman" w:cs="Times New Roman"/>
          <w:sz w:val="24"/>
          <w:szCs w:val="24"/>
        </w:rPr>
      </w:sdtEndPr>
      <w:sdtContent>
        <w:p w14:paraId="77D34565" w14:textId="77777777" w:rsidR="00593E7B" w:rsidRPr="00227035" w:rsidRDefault="00593E7B">
          <w:pPr>
            <w:divId w:val="181648915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 Baumann P. Isolation of Acinetobacter from soil and water. J </w:t>
          </w:r>
          <w:proofErr w:type="spellStart"/>
          <w:r w:rsidRPr="00227035">
            <w:rPr>
              <w:rFonts w:ascii="Times New Roman" w:eastAsia="Times New Roman" w:hAnsi="Times New Roman" w:cs="Times New Roman"/>
              <w:sz w:val="24"/>
              <w:szCs w:val="24"/>
            </w:rPr>
            <w:t>Bacteriol</w:t>
          </w:r>
          <w:proofErr w:type="spellEnd"/>
          <w:r w:rsidRPr="00227035">
            <w:rPr>
              <w:rFonts w:ascii="Times New Roman" w:eastAsia="Times New Roman" w:hAnsi="Times New Roman" w:cs="Times New Roman"/>
              <w:sz w:val="24"/>
              <w:szCs w:val="24"/>
            </w:rPr>
            <w:t xml:space="preserve">. 1968;96:39–42. </w:t>
          </w:r>
        </w:p>
        <w:p w14:paraId="7F1A1FE2" w14:textId="77777777" w:rsidR="00593E7B" w:rsidRPr="00227035" w:rsidRDefault="00593E7B">
          <w:pPr>
            <w:divId w:val="1335574617"/>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2. Jawad A, </w:t>
          </w:r>
          <w:proofErr w:type="spellStart"/>
          <w:r w:rsidRPr="00227035">
            <w:rPr>
              <w:rFonts w:ascii="Times New Roman" w:eastAsia="Times New Roman" w:hAnsi="Times New Roman" w:cs="Times New Roman"/>
              <w:sz w:val="24"/>
              <w:szCs w:val="24"/>
            </w:rPr>
            <w:t>Hawkey</w:t>
          </w:r>
          <w:proofErr w:type="spellEnd"/>
          <w:r w:rsidRPr="00227035">
            <w:rPr>
              <w:rFonts w:ascii="Times New Roman" w:eastAsia="Times New Roman" w:hAnsi="Times New Roman" w:cs="Times New Roman"/>
              <w:sz w:val="24"/>
              <w:szCs w:val="24"/>
            </w:rPr>
            <w:t xml:space="preserve"> PM, Heritage J, Snelling AM. Description of Leeds Acinetobacter Medium, a New Selective and Differential Medium for Isolation of Clinically Important Acinetobacter spp., and Comparison with </w:t>
          </w:r>
          <w:proofErr w:type="spellStart"/>
          <w:r w:rsidRPr="00227035">
            <w:rPr>
              <w:rFonts w:ascii="Times New Roman" w:eastAsia="Times New Roman" w:hAnsi="Times New Roman" w:cs="Times New Roman"/>
              <w:sz w:val="24"/>
              <w:szCs w:val="24"/>
            </w:rPr>
            <w:t>Herellea</w:t>
          </w:r>
          <w:proofErr w:type="spellEnd"/>
          <w:r w:rsidRPr="00227035">
            <w:rPr>
              <w:rFonts w:ascii="Times New Roman" w:eastAsia="Times New Roman" w:hAnsi="Times New Roman" w:cs="Times New Roman"/>
              <w:sz w:val="24"/>
              <w:szCs w:val="24"/>
            </w:rPr>
            <w:t xml:space="preserve"> Agar and Holton’s Agar. J Clin Microbiol. 1994. </w:t>
          </w:r>
        </w:p>
        <w:p w14:paraId="28462C65" w14:textId="77777777" w:rsidR="00593E7B" w:rsidRPr="00227035" w:rsidRDefault="00593E7B">
          <w:pPr>
            <w:divId w:val="1075974270"/>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3. </w:t>
          </w:r>
          <w:proofErr w:type="spellStart"/>
          <w:r w:rsidRPr="00227035">
            <w:rPr>
              <w:rFonts w:ascii="Times New Roman" w:eastAsia="Times New Roman" w:hAnsi="Times New Roman" w:cs="Times New Roman"/>
              <w:sz w:val="24"/>
              <w:szCs w:val="24"/>
            </w:rPr>
            <w:t>Kielwein</w:t>
          </w:r>
          <w:proofErr w:type="spellEnd"/>
          <w:r w:rsidRPr="00227035">
            <w:rPr>
              <w:rFonts w:ascii="Times New Roman" w:eastAsia="Times New Roman" w:hAnsi="Times New Roman" w:cs="Times New Roman"/>
              <w:sz w:val="24"/>
              <w:szCs w:val="24"/>
            </w:rPr>
            <w:t xml:space="preserve"> G. </w:t>
          </w:r>
          <w:proofErr w:type="spellStart"/>
          <w:r w:rsidRPr="00227035">
            <w:rPr>
              <w:rFonts w:ascii="Times New Roman" w:eastAsia="Times New Roman" w:hAnsi="Times New Roman" w:cs="Times New Roman"/>
              <w:sz w:val="24"/>
              <w:szCs w:val="24"/>
            </w:rPr>
            <w:t>Pseudomonaden</w:t>
          </w:r>
          <w:proofErr w:type="spellEnd"/>
          <w:r w:rsidRPr="00227035">
            <w:rPr>
              <w:rFonts w:ascii="Times New Roman" w:eastAsia="Times New Roman" w:hAnsi="Times New Roman" w:cs="Times New Roman"/>
              <w:sz w:val="24"/>
              <w:szCs w:val="24"/>
            </w:rPr>
            <w:t xml:space="preserve"> und </w:t>
          </w:r>
          <w:proofErr w:type="spellStart"/>
          <w:r w:rsidRPr="00227035">
            <w:rPr>
              <w:rFonts w:ascii="Times New Roman" w:eastAsia="Times New Roman" w:hAnsi="Times New Roman" w:cs="Times New Roman"/>
              <w:sz w:val="24"/>
              <w:szCs w:val="24"/>
            </w:rPr>
            <w:t>Aromonaden</w:t>
          </w:r>
          <w:proofErr w:type="spellEnd"/>
          <w:r w:rsidRPr="00227035">
            <w:rPr>
              <w:rFonts w:ascii="Times New Roman" w:eastAsia="Times New Roman" w:hAnsi="Times New Roman" w:cs="Times New Roman"/>
              <w:sz w:val="24"/>
              <w:szCs w:val="24"/>
            </w:rPr>
            <w:t xml:space="preserve"> in </w:t>
          </w:r>
          <w:proofErr w:type="spellStart"/>
          <w:r w:rsidRPr="00227035">
            <w:rPr>
              <w:rFonts w:ascii="Times New Roman" w:eastAsia="Times New Roman" w:hAnsi="Times New Roman" w:cs="Times New Roman"/>
              <w:sz w:val="24"/>
              <w:szCs w:val="24"/>
            </w:rPr>
            <w:t>Trinkmilch</w:t>
          </w:r>
          <w:proofErr w:type="spellEnd"/>
          <w:r w:rsidRPr="00227035">
            <w:rPr>
              <w:rFonts w:ascii="Times New Roman" w:eastAsia="Times New Roman" w:hAnsi="Times New Roman" w:cs="Times New Roman"/>
              <w:sz w:val="24"/>
              <w:szCs w:val="24"/>
            </w:rPr>
            <w:t xml:space="preserve">: </w:t>
          </w:r>
          <w:proofErr w:type="spellStart"/>
          <w:r w:rsidRPr="00227035">
            <w:rPr>
              <w:rFonts w:ascii="Times New Roman" w:eastAsia="Times New Roman" w:hAnsi="Times New Roman" w:cs="Times New Roman"/>
              <w:sz w:val="24"/>
              <w:szCs w:val="24"/>
            </w:rPr>
            <w:t>Ihr</w:t>
          </w:r>
          <w:proofErr w:type="spellEnd"/>
          <w:r w:rsidRPr="00227035">
            <w:rPr>
              <w:rFonts w:ascii="Times New Roman" w:eastAsia="Times New Roman" w:hAnsi="Times New Roman" w:cs="Times New Roman"/>
              <w:sz w:val="24"/>
              <w:szCs w:val="24"/>
            </w:rPr>
            <w:t xml:space="preserve"> </w:t>
          </w:r>
          <w:proofErr w:type="spellStart"/>
          <w:r w:rsidRPr="00227035">
            <w:rPr>
              <w:rFonts w:ascii="Times New Roman" w:eastAsia="Times New Roman" w:hAnsi="Times New Roman" w:cs="Times New Roman"/>
              <w:sz w:val="24"/>
              <w:szCs w:val="24"/>
            </w:rPr>
            <w:t>Nachweis</w:t>
          </w:r>
          <w:proofErr w:type="spellEnd"/>
          <w:r w:rsidRPr="00227035">
            <w:rPr>
              <w:rFonts w:ascii="Times New Roman" w:eastAsia="Times New Roman" w:hAnsi="Times New Roman" w:cs="Times New Roman"/>
              <w:sz w:val="24"/>
              <w:szCs w:val="24"/>
            </w:rPr>
            <w:t xml:space="preserve"> und </w:t>
          </w:r>
          <w:proofErr w:type="spellStart"/>
          <w:r w:rsidRPr="00227035">
            <w:rPr>
              <w:rFonts w:ascii="Times New Roman" w:eastAsia="Times New Roman" w:hAnsi="Times New Roman" w:cs="Times New Roman"/>
              <w:sz w:val="24"/>
              <w:szCs w:val="24"/>
            </w:rPr>
            <w:t>ihre</w:t>
          </w:r>
          <w:proofErr w:type="spellEnd"/>
          <w:r w:rsidRPr="00227035">
            <w:rPr>
              <w:rFonts w:ascii="Times New Roman" w:eastAsia="Times New Roman" w:hAnsi="Times New Roman" w:cs="Times New Roman"/>
              <w:sz w:val="24"/>
              <w:szCs w:val="24"/>
            </w:rPr>
            <w:t xml:space="preserve"> </w:t>
          </w:r>
          <w:proofErr w:type="spellStart"/>
          <w:r w:rsidRPr="00227035">
            <w:rPr>
              <w:rFonts w:ascii="Times New Roman" w:eastAsia="Times New Roman" w:hAnsi="Times New Roman" w:cs="Times New Roman"/>
              <w:sz w:val="24"/>
              <w:szCs w:val="24"/>
            </w:rPr>
            <w:t>Bewertung</w:t>
          </w:r>
          <w:proofErr w:type="spellEnd"/>
          <w:r w:rsidRPr="00227035">
            <w:rPr>
              <w:rFonts w:ascii="Times New Roman" w:eastAsia="Times New Roman" w:hAnsi="Times New Roman" w:cs="Times New Roman"/>
              <w:sz w:val="24"/>
              <w:szCs w:val="24"/>
            </w:rPr>
            <w:t xml:space="preserve">. Arch </w:t>
          </w:r>
          <w:proofErr w:type="gramStart"/>
          <w:r w:rsidRPr="00227035">
            <w:rPr>
              <w:rFonts w:ascii="Times New Roman" w:eastAsia="Times New Roman" w:hAnsi="Times New Roman" w:cs="Times New Roman"/>
              <w:sz w:val="24"/>
              <w:szCs w:val="24"/>
            </w:rPr>
            <w:t xml:space="preserve">f </w:t>
          </w:r>
          <w:proofErr w:type="spellStart"/>
          <w:r w:rsidRPr="00227035">
            <w:rPr>
              <w:rFonts w:ascii="Times New Roman" w:eastAsia="Times New Roman" w:hAnsi="Times New Roman" w:cs="Times New Roman"/>
              <w:sz w:val="24"/>
              <w:szCs w:val="24"/>
            </w:rPr>
            <w:t>Lebensmittelhyg</w:t>
          </w:r>
          <w:proofErr w:type="spellEnd"/>
          <w:proofErr w:type="gramEnd"/>
          <w:r w:rsidRPr="00227035">
            <w:rPr>
              <w:rFonts w:ascii="Times New Roman" w:eastAsia="Times New Roman" w:hAnsi="Times New Roman" w:cs="Times New Roman"/>
              <w:sz w:val="24"/>
              <w:szCs w:val="24"/>
            </w:rPr>
            <w:t xml:space="preserve">. 1971;22:15–9. </w:t>
          </w:r>
        </w:p>
        <w:p w14:paraId="2721EBF2" w14:textId="77777777" w:rsidR="00593E7B" w:rsidRPr="00227035" w:rsidRDefault="00593E7B">
          <w:pPr>
            <w:divId w:val="1334380010"/>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4. United States Environmental Protection Agency (U.S. EPA). Method 1605: Aeromonas in Finished Water by Membrane Filtration using Ampicillin-Dextrin Agar with Vancomycin (ADA-V) (October 2001). 2001. </w:t>
          </w:r>
        </w:p>
        <w:p w14:paraId="5B6560CE" w14:textId="77777777" w:rsidR="00593E7B" w:rsidRPr="00227035" w:rsidRDefault="00593E7B">
          <w:pPr>
            <w:divId w:val="176560857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5. Huddleston JR, Zak JC, Jeter RM. Antimicrobial susceptibilities of Aeromonas spp. isolated from environmental sources. Appl Environ Microbiol. 2006;72:7036–42. </w:t>
          </w:r>
        </w:p>
        <w:p w14:paraId="5B3F9A06" w14:textId="77777777" w:rsidR="00593E7B" w:rsidRPr="00227035" w:rsidRDefault="00593E7B">
          <w:pPr>
            <w:divId w:val="6719746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6. Shotts EB, </w:t>
          </w:r>
          <w:proofErr w:type="spellStart"/>
          <w:r w:rsidRPr="00227035">
            <w:rPr>
              <w:rFonts w:ascii="Times New Roman" w:eastAsia="Times New Roman" w:hAnsi="Times New Roman" w:cs="Times New Roman"/>
              <w:sz w:val="24"/>
              <w:szCs w:val="24"/>
            </w:rPr>
            <w:t>Rimler</w:t>
          </w:r>
          <w:proofErr w:type="spellEnd"/>
          <w:r w:rsidRPr="00227035">
            <w:rPr>
              <w:rFonts w:ascii="Times New Roman" w:eastAsia="Times New Roman" w:hAnsi="Times New Roman" w:cs="Times New Roman"/>
              <w:sz w:val="24"/>
              <w:szCs w:val="24"/>
            </w:rPr>
            <w:t xml:space="preserve"> R. Medium for the Isolation of Aeromonas hydrophila. Appl Microbiol. 1973;26:550–3. </w:t>
          </w:r>
        </w:p>
        <w:p w14:paraId="3204B431" w14:textId="77777777" w:rsidR="00593E7B" w:rsidRPr="00227035" w:rsidRDefault="00593E7B">
          <w:pPr>
            <w:divId w:val="96620561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7. </w:t>
          </w:r>
          <w:proofErr w:type="spellStart"/>
          <w:r w:rsidRPr="00227035">
            <w:rPr>
              <w:rFonts w:ascii="Times New Roman" w:eastAsia="Times New Roman" w:hAnsi="Times New Roman" w:cs="Times New Roman"/>
              <w:sz w:val="24"/>
              <w:szCs w:val="24"/>
            </w:rPr>
            <w:t>Odeyemi</w:t>
          </w:r>
          <w:proofErr w:type="spellEnd"/>
          <w:r w:rsidRPr="00227035">
            <w:rPr>
              <w:rFonts w:ascii="Times New Roman" w:eastAsia="Times New Roman" w:hAnsi="Times New Roman" w:cs="Times New Roman"/>
              <w:sz w:val="24"/>
              <w:szCs w:val="24"/>
            </w:rPr>
            <w:t xml:space="preserve"> OA, Ahmad A. Population dynamics, antibiotics resistance and biofilm formation of Aeromonas and Vibrio species isolated from aquatic sources in Northern Malaysia. </w:t>
          </w:r>
          <w:proofErr w:type="spellStart"/>
          <w:r w:rsidRPr="00227035">
            <w:rPr>
              <w:rFonts w:ascii="Times New Roman" w:eastAsia="Times New Roman" w:hAnsi="Times New Roman" w:cs="Times New Roman"/>
              <w:sz w:val="24"/>
              <w:szCs w:val="24"/>
            </w:rPr>
            <w:t>Microb</w:t>
          </w:r>
          <w:proofErr w:type="spellEnd"/>
          <w:r w:rsidRPr="00227035">
            <w:rPr>
              <w:rFonts w:ascii="Times New Roman" w:eastAsia="Times New Roman" w:hAnsi="Times New Roman" w:cs="Times New Roman"/>
              <w:sz w:val="24"/>
              <w:szCs w:val="24"/>
            </w:rPr>
            <w:t xml:space="preserve"> </w:t>
          </w:r>
          <w:proofErr w:type="spellStart"/>
          <w:r w:rsidRPr="00227035">
            <w:rPr>
              <w:rFonts w:ascii="Times New Roman" w:eastAsia="Times New Roman" w:hAnsi="Times New Roman" w:cs="Times New Roman"/>
              <w:sz w:val="24"/>
              <w:szCs w:val="24"/>
            </w:rPr>
            <w:t>Pathog</w:t>
          </w:r>
          <w:proofErr w:type="spellEnd"/>
          <w:r w:rsidRPr="00227035">
            <w:rPr>
              <w:rFonts w:ascii="Times New Roman" w:eastAsia="Times New Roman" w:hAnsi="Times New Roman" w:cs="Times New Roman"/>
              <w:sz w:val="24"/>
              <w:szCs w:val="24"/>
            </w:rPr>
            <w:t xml:space="preserve">. Elsevier Ltd; 2017;103:178–85. </w:t>
          </w:r>
        </w:p>
        <w:p w14:paraId="798197BC" w14:textId="77777777" w:rsidR="00593E7B" w:rsidRPr="00227035" w:rsidRDefault="00593E7B">
          <w:pPr>
            <w:divId w:val="56900561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8. </w:t>
          </w:r>
          <w:proofErr w:type="spellStart"/>
          <w:r w:rsidRPr="00227035">
            <w:rPr>
              <w:rFonts w:ascii="Times New Roman" w:eastAsia="Times New Roman" w:hAnsi="Times New Roman" w:cs="Times New Roman"/>
              <w:sz w:val="24"/>
              <w:szCs w:val="24"/>
            </w:rPr>
            <w:t>Rippey</w:t>
          </w:r>
          <w:proofErr w:type="spellEnd"/>
          <w:r w:rsidRPr="00227035">
            <w:rPr>
              <w:rFonts w:ascii="Times New Roman" w:eastAsia="Times New Roman" w:hAnsi="Times New Roman" w:cs="Times New Roman"/>
              <w:sz w:val="24"/>
              <w:szCs w:val="24"/>
            </w:rPr>
            <w:t xml:space="preserve"> SR, </w:t>
          </w:r>
          <w:proofErr w:type="spellStart"/>
          <w:r w:rsidRPr="00227035">
            <w:rPr>
              <w:rFonts w:ascii="Times New Roman" w:eastAsia="Times New Roman" w:hAnsi="Times New Roman" w:cs="Times New Roman"/>
              <w:sz w:val="24"/>
              <w:szCs w:val="24"/>
            </w:rPr>
            <w:t>Cabelli</w:t>
          </w:r>
          <w:proofErr w:type="spellEnd"/>
          <w:r w:rsidRPr="00227035">
            <w:rPr>
              <w:rFonts w:ascii="Times New Roman" w:eastAsia="Times New Roman" w:hAnsi="Times New Roman" w:cs="Times New Roman"/>
              <w:sz w:val="24"/>
              <w:szCs w:val="24"/>
            </w:rPr>
            <w:t xml:space="preserve"> VJ. Membrane filter procedure for enumeration of Aeromonas hydrophila in fresh waters. Appl Environ Microbiol. 1979;38:108–13. </w:t>
          </w:r>
        </w:p>
        <w:p w14:paraId="7BA702A0" w14:textId="77777777" w:rsidR="00593E7B" w:rsidRPr="00227035" w:rsidRDefault="00593E7B">
          <w:pPr>
            <w:divId w:val="348261738"/>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9. </w:t>
          </w:r>
          <w:proofErr w:type="spellStart"/>
          <w:r w:rsidRPr="00227035">
            <w:rPr>
              <w:rFonts w:ascii="Times New Roman" w:eastAsia="Times New Roman" w:hAnsi="Times New Roman" w:cs="Times New Roman"/>
              <w:sz w:val="24"/>
              <w:szCs w:val="24"/>
            </w:rPr>
            <w:t>Imziln</w:t>
          </w:r>
          <w:proofErr w:type="spellEnd"/>
          <w:r w:rsidRPr="00227035">
            <w:rPr>
              <w:rFonts w:ascii="Times New Roman" w:eastAsia="Times New Roman" w:hAnsi="Times New Roman" w:cs="Times New Roman"/>
              <w:sz w:val="24"/>
              <w:szCs w:val="24"/>
            </w:rPr>
            <w:t xml:space="preserve"> B, </w:t>
          </w:r>
          <w:proofErr w:type="spellStart"/>
          <w:r w:rsidRPr="00227035">
            <w:rPr>
              <w:rFonts w:ascii="Times New Roman" w:eastAsia="Times New Roman" w:hAnsi="Times New Roman" w:cs="Times New Roman"/>
              <w:sz w:val="24"/>
              <w:szCs w:val="24"/>
            </w:rPr>
            <w:t>Lafdal</w:t>
          </w:r>
          <w:proofErr w:type="spellEnd"/>
          <w:r w:rsidRPr="00227035">
            <w:rPr>
              <w:rFonts w:ascii="Times New Roman" w:eastAsia="Times New Roman" w:hAnsi="Times New Roman" w:cs="Times New Roman"/>
              <w:sz w:val="24"/>
              <w:szCs w:val="24"/>
            </w:rPr>
            <w:t xml:space="preserve"> OMY, </w:t>
          </w:r>
          <w:proofErr w:type="spellStart"/>
          <w:r w:rsidRPr="00227035">
            <w:rPr>
              <w:rFonts w:ascii="Times New Roman" w:eastAsia="Times New Roman" w:hAnsi="Times New Roman" w:cs="Times New Roman"/>
              <w:sz w:val="24"/>
              <w:szCs w:val="24"/>
            </w:rPr>
            <w:t>Barakate</w:t>
          </w:r>
          <w:proofErr w:type="spellEnd"/>
          <w:r w:rsidRPr="00227035">
            <w:rPr>
              <w:rFonts w:ascii="Times New Roman" w:eastAsia="Times New Roman" w:hAnsi="Times New Roman" w:cs="Times New Roman"/>
              <w:sz w:val="24"/>
              <w:szCs w:val="24"/>
            </w:rPr>
            <w:t xml:space="preserve"> M, </w:t>
          </w:r>
          <w:proofErr w:type="spellStart"/>
          <w:r w:rsidRPr="00227035">
            <w:rPr>
              <w:rFonts w:ascii="Times New Roman" w:eastAsia="Times New Roman" w:hAnsi="Times New Roman" w:cs="Times New Roman"/>
              <w:sz w:val="24"/>
              <w:szCs w:val="24"/>
            </w:rPr>
            <w:t>Hassani</w:t>
          </w:r>
          <w:proofErr w:type="spellEnd"/>
          <w:r w:rsidRPr="00227035">
            <w:rPr>
              <w:rFonts w:ascii="Times New Roman" w:eastAsia="Times New Roman" w:hAnsi="Times New Roman" w:cs="Times New Roman"/>
              <w:sz w:val="24"/>
              <w:szCs w:val="24"/>
            </w:rPr>
            <w:t xml:space="preserve"> L, </w:t>
          </w:r>
          <w:proofErr w:type="spellStart"/>
          <w:r w:rsidRPr="00227035">
            <w:rPr>
              <w:rFonts w:ascii="Times New Roman" w:eastAsia="Times New Roman" w:hAnsi="Times New Roman" w:cs="Times New Roman"/>
              <w:sz w:val="24"/>
              <w:szCs w:val="24"/>
            </w:rPr>
            <w:t>Ouhdouch</w:t>
          </w:r>
          <w:proofErr w:type="spellEnd"/>
          <w:r w:rsidRPr="00227035">
            <w:rPr>
              <w:rFonts w:ascii="Times New Roman" w:eastAsia="Times New Roman" w:hAnsi="Times New Roman" w:cs="Times New Roman"/>
              <w:sz w:val="24"/>
              <w:szCs w:val="24"/>
            </w:rPr>
            <w:t xml:space="preserve"> Y, </w:t>
          </w:r>
          <w:proofErr w:type="spellStart"/>
          <w:r w:rsidRPr="00227035">
            <w:rPr>
              <w:rFonts w:ascii="Times New Roman" w:eastAsia="Times New Roman" w:hAnsi="Times New Roman" w:cs="Times New Roman"/>
              <w:sz w:val="24"/>
              <w:szCs w:val="24"/>
            </w:rPr>
            <w:t>Boussaid</w:t>
          </w:r>
          <w:proofErr w:type="spellEnd"/>
          <w:r w:rsidRPr="00227035">
            <w:rPr>
              <w:rFonts w:ascii="Times New Roman" w:eastAsia="Times New Roman" w:hAnsi="Times New Roman" w:cs="Times New Roman"/>
              <w:sz w:val="24"/>
              <w:szCs w:val="24"/>
            </w:rPr>
            <w:t xml:space="preserve"> A, et al. </w:t>
          </w:r>
          <w:proofErr w:type="spellStart"/>
          <w:r w:rsidRPr="00227035">
            <w:rPr>
              <w:rFonts w:ascii="Times New Roman" w:eastAsia="Times New Roman" w:hAnsi="Times New Roman" w:cs="Times New Roman"/>
              <w:sz w:val="24"/>
              <w:szCs w:val="24"/>
            </w:rPr>
            <w:t>Pril</w:t>
          </w:r>
          <w:proofErr w:type="spellEnd"/>
          <w:r w:rsidRPr="00227035">
            <w:rPr>
              <w:rFonts w:ascii="Times New Roman" w:eastAsia="Times New Roman" w:hAnsi="Times New Roman" w:cs="Times New Roman"/>
              <w:sz w:val="24"/>
              <w:szCs w:val="24"/>
            </w:rPr>
            <w:t xml:space="preserve">-ampicillin-dextrin-ethanol agar for the isolation and quantification of Aeromonas spp. From polluted environmental waters. J Appl Microbiol. Blackwell Publishing Ltd; 1997;82:557–66. </w:t>
          </w:r>
        </w:p>
        <w:p w14:paraId="511CB3BA" w14:textId="77777777" w:rsidR="00593E7B" w:rsidRPr="00227035" w:rsidRDefault="00593E7B">
          <w:pPr>
            <w:divId w:val="491603393"/>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10. </w:t>
          </w:r>
          <w:proofErr w:type="spellStart"/>
          <w:r w:rsidRPr="00227035">
            <w:rPr>
              <w:rFonts w:ascii="Times New Roman" w:eastAsia="Times New Roman" w:hAnsi="Times New Roman" w:cs="Times New Roman"/>
              <w:sz w:val="24"/>
              <w:szCs w:val="24"/>
            </w:rPr>
            <w:t>Millership</w:t>
          </w:r>
          <w:proofErr w:type="spellEnd"/>
          <w:r w:rsidRPr="00227035">
            <w:rPr>
              <w:rFonts w:ascii="Times New Roman" w:eastAsia="Times New Roman" w:hAnsi="Times New Roman" w:cs="Times New Roman"/>
              <w:sz w:val="24"/>
              <w:szCs w:val="24"/>
            </w:rPr>
            <w:t xml:space="preserve"> SE, Chattopadhyay B. Methods for the isolation of Aeromonas hydrophila and </w:t>
          </w:r>
          <w:proofErr w:type="spellStart"/>
          <w:r w:rsidRPr="00227035">
            <w:rPr>
              <w:rFonts w:ascii="Times New Roman" w:eastAsia="Times New Roman" w:hAnsi="Times New Roman" w:cs="Times New Roman"/>
              <w:sz w:val="24"/>
              <w:szCs w:val="24"/>
            </w:rPr>
            <w:t>Plesiomonas</w:t>
          </w:r>
          <w:proofErr w:type="spellEnd"/>
          <w:r w:rsidRPr="00227035">
            <w:rPr>
              <w:rFonts w:ascii="Times New Roman" w:eastAsia="Times New Roman" w:hAnsi="Times New Roman" w:cs="Times New Roman"/>
              <w:sz w:val="24"/>
              <w:szCs w:val="24"/>
            </w:rPr>
            <w:t xml:space="preserve"> </w:t>
          </w:r>
          <w:proofErr w:type="spellStart"/>
          <w:r w:rsidRPr="00227035">
            <w:rPr>
              <w:rFonts w:ascii="Times New Roman" w:eastAsia="Times New Roman" w:hAnsi="Times New Roman" w:cs="Times New Roman"/>
              <w:sz w:val="24"/>
              <w:szCs w:val="24"/>
            </w:rPr>
            <w:t>shigelloides</w:t>
          </w:r>
          <w:proofErr w:type="spellEnd"/>
          <w:r w:rsidRPr="00227035">
            <w:rPr>
              <w:rFonts w:ascii="Times New Roman" w:eastAsia="Times New Roman" w:hAnsi="Times New Roman" w:cs="Times New Roman"/>
              <w:sz w:val="24"/>
              <w:szCs w:val="24"/>
            </w:rPr>
            <w:t xml:space="preserve"> from </w:t>
          </w:r>
          <w:proofErr w:type="spellStart"/>
          <w:r w:rsidRPr="00227035">
            <w:rPr>
              <w:rFonts w:ascii="Times New Roman" w:eastAsia="Times New Roman" w:hAnsi="Times New Roman" w:cs="Times New Roman"/>
              <w:sz w:val="24"/>
              <w:szCs w:val="24"/>
            </w:rPr>
            <w:t>faeces</w:t>
          </w:r>
          <w:proofErr w:type="spellEnd"/>
          <w:r w:rsidRPr="00227035">
            <w:rPr>
              <w:rFonts w:ascii="Times New Roman" w:eastAsia="Times New Roman" w:hAnsi="Times New Roman" w:cs="Times New Roman"/>
              <w:sz w:val="24"/>
              <w:szCs w:val="24"/>
            </w:rPr>
            <w:t xml:space="preserve">. Journal of Hygiene. 1984;92:145–52. </w:t>
          </w:r>
        </w:p>
        <w:p w14:paraId="5527CD4C" w14:textId="77777777" w:rsidR="00593E7B" w:rsidRPr="00227035" w:rsidRDefault="00593E7B">
          <w:pPr>
            <w:divId w:val="537931200"/>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11. </w:t>
          </w:r>
          <w:proofErr w:type="spellStart"/>
          <w:r w:rsidRPr="00227035">
            <w:rPr>
              <w:rFonts w:ascii="Times New Roman" w:eastAsia="Times New Roman" w:hAnsi="Times New Roman" w:cs="Times New Roman"/>
              <w:sz w:val="24"/>
              <w:szCs w:val="24"/>
            </w:rPr>
            <w:t>Shread</w:t>
          </w:r>
          <w:proofErr w:type="spellEnd"/>
          <w:r w:rsidRPr="00227035">
            <w:rPr>
              <w:rFonts w:ascii="Times New Roman" w:eastAsia="Times New Roman" w:hAnsi="Times New Roman" w:cs="Times New Roman"/>
              <w:sz w:val="24"/>
              <w:szCs w:val="24"/>
            </w:rPr>
            <w:t xml:space="preserve"> P, Donovan TJ, Lee J v. A survey of the incidence of Aeromonas in human </w:t>
          </w:r>
          <w:proofErr w:type="spellStart"/>
          <w:r w:rsidRPr="00227035">
            <w:rPr>
              <w:rFonts w:ascii="Times New Roman" w:eastAsia="Times New Roman" w:hAnsi="Times New Roman" w:cs="Times New Roman"/>
              <w:sz w:val="24"/>
              <w:szCs w:val="24"/>
            </w:rPr>
            <w:t>faeces</w:t>
          </w:r>
          <w:proofErr w:type="spellEnd"/>
          <w:r w:rsidRPr="00227035">
            <w:rPr>
              <w:rFonts w:ascii="Times New Roman" w:eastAsia="Times New Roman" w:hAnsi="Times New Roman" w:cs="Times New Roman"/>
              <w:sz w:val="24"/>
              <w:szCs w:val="24"/>
            </w:rPr>
            <w:t xml:space="preserve">. Society for General Microbiology Quarterly. 1981;8:184. </w:t>
          </w:r>
        </w:p>
        <w:p w14:paraId="72FBB792" w14:textId="77777777" w:rsidR="00593E7B" w:rsidRPr="00227035" w:rsidRDefault="00593E7B">
          <w:pPr>
            <w:divId w:val="1095521263"/>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12. </w:t>
          </w:r>
          <w:proofErr w:type="spellStart"/>
          <w:r w:rsidRPr="00227035">
            <w:rPr>
              <w:rFonts w:ascii="Times New Roman" w:eastAsia="Times New Roman" w:hAnsi="Times New Roman" w:cs="Times New Roman"/>
              <w:sz w:val="24"/>
              <w:szCs w:val="24"/>
            </w:rPr>
            <w:t>Lowbury</w:t>
          </w:r>
          <w:proofErr w:type="spellEnd"/>
          <w:r w:rsidRPr="00227035">
            <w:rPr>
              <w:rFonts w:ascii="Times New Roman" w:eastAsia="Times New Roman" w:hAnsi="Times New Roman" w:cs="Times New Roman"/>
              <w:sz w:val="24"/>
              <w:szCs w:val="24"/>
            </w:rPr>
            <w:t xml:space="preserve"> EJL. Contamination of cetrimide and other fluids with Pseudomonas </w:t>
          </w:r>
          <w:proofErr w:type="spellStart"/>
          <w:r w:rsidRPr="00227035">
            <w:rPr>
              <w:rFonts w:ascii="Times New Roman" w:eastAsia="Times New Roman" w:hAnsi="Times New Roman" w:cs="Times New Roman"/>
              <w:sz w:val="24"/>
              <w:szCs w:val="24"/>
            </w:rPr>
            <w:t>pyocyanea</w:t>
          </w:r>
          <w:proofErr w:type="spellEnd"/>
          <w:r w:rsidRPr="00227035">
            <w:rPr>
              <w:rFonts w:ascii="Times New Roman" w:eastAsia="Times New Roman" w:hAnsi="Times New Roman" w:cs="Times New Roman"/>
              <w:sz w:val="24"/>
              <w:szCs w:val="24"/>
            </w:rPr>
            <w:t xml:space="preserve">. Br J Ind Med. 1951;8:22–5. </w:t>
          </w:r>
        </w:p>
        <w:p w14:paraId="3DBE4983" w14:textId="77777777" w:rsidR="00593E7B" w:rsidRPr="00227035" w:rsidRDefault="00593E7B">
          <w:pPr>
            <w:divId w:val="169370117"/>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13. </w:t>
          </w:r>
          <w:proofErr w:type="spellStart"/>
          <w:r w:rsidRPr="00227035">
            <w:rPr>
              <w:rFonts w:ascii="Times New Roman" w:eastAsia="Times New Roman" w:hAnsi="Times New Roman" w:cs="Times New Roman"/>
              <w:sz w:val="24"/>
              <w:szCs w:val="24"/>
            </w:rPr>
            <w:t>Lowbury</w:t>
          </w:r>
          <w:proofErr w:type="spellEnd"/>
          <w:r w:rsidRPr="00227035">
            <w:rPr>
              <w:rFonts w:ascii="Times New Roman" w:eastAsia="Times New Roman" w:hAnsi="Times New Roman" w:cs="Times New Roman"/>
              <w:sz w:val="24"/>
              <w:szCs w:val="24"/>
            </w:rPr>
            <w:t xml:space="preserve"> EJ, Collins AG. The use of a new cetrimide product in a selective medium for Pseudomonas </w:t>
          </w:r>
          <w:proofErr w:type="spellStart"/>
          <w:r w:rsidRPr="00227035">
            <w:rPr>
              <w:rFonts w:ascii="Times New Roman" w:eastAsia="Times New Roman" w:hAnsi="Times New Roman" w:cs="Times New Roman"/>
              <w:sz w:val="24"/>
              <w:szCs w:val="24"/>
            </w:rPr>
            <w:t>pyocyanea</w:t>
          </w:r>
          <w:proofErr w:type="spellEnd"/>
          <w:r w:rsidRPr="00227035">
            <w:rPr>
              <w:rFonts w:ascii="Times New Roman" w:eastAsia="Times New Roman" w:hAnsi="Times New Roman" w:cs="Times New Roman"/>
              <w:sz w:val="24"/>
              <w:szCs w:val="24"/>
            </w:rPr>
            <w:t xml:space="preserve">. J Clin </w:t>
          </w:r>
          <w:proofErr w:type="spellStart"/>
          <w:r w:rsidRPr="00227035">
            <w:rPr>
              <w:rFonts w:ascii="Times New Roman" w:eastAsia="Times New Roman" w:hAnsi="Times New Roman" w:cs="Times New Roman"/>
              <w:sz w:val="24"/>
              <w:szCs w:val="24"/>
            </w:rPr>
            <w:t>Pathol</w:t>
          </w:r>
          <w:proofErr w:type="spellEnd"/>
          <w:r w:rsidRPr="00227035">
            <w:rPr>
              <w:rFonts w:ascii="Times New Roman" w:eastAsia="Times New Roman" w:hAnsi="Times New Roman" w:cs="Times New Roman"/>
              <w:sz w:val="24"/>
              <w:szCs w:val="24"/>
            </w:rPr>
            <w:t xml:space="preserve">. 1955;8:47–8. </w:t>
          </w:r>
        </w:p>
        <w:p w14:paraId="4816E89A" w14:textId="77777777" w:rsidR="00593E7B" w:rsidRPr="00227035" w:rsidRDefault="00593E7B">
          <w:pPr>
            <w:divId w:val="279262214"/>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14. Lilly HA, </w:t>
          </w:r>
          <w:proofErr w:type="spellStart"/>
          <w:r w:rsidRPr="00227035">
            <w:rPr>
              <w:rFonts w:ascii="Times New Roman" w:eastAsia="Times New Roman" w:hAnsi="Times New Roman" w:cs="Times New Roman"/>
              <w:sz w:val="24"/>
              <w:szCs w:val="24"/>
            </w:rPr>
            <w:t>Lowbury</w:t>
          </w:r>
          <w:proofErr w:type="spellEnd"/>
          <w:r w:rsidRPr="00227035">
            <w:rPr>
              <w:rFonts w:ascii="Times New Roman" w:eastAsia="Times New Roman" w:hAnsi="Times New Roman" w:cs="Times New Roman"/>
              <w:sz w:val="24"/>
              <w:szCs w:val="24"/>
            </w:rPr>
            <w:t xml:space="preserve"> EJL. Cetrimide-nalidixic acid as a selective medium for Pseudomonas aeruginosa. J Med Microbiol. 1972;5:151–3. </w:t>
          </w:r>
        </w:p>
        <w:p w14:paraId="31E636C2" w14:textId="77777777" w:rsidR="00593E7B" w:rsidRPr="00227035" w:rsidRDefault="00593E7B">
          <w:pPr>
            <w:divId w:val="154320325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15. King EO, Ward MK, Raney DE. Two simple media for the demonstration of pyocyanin and </w:t>
          </w:r>
          <w:proofErr w:type="spellStart"/>
          <w:r w:rsidRPr="00227035">
            <w:rPr>
              <w:rFonts w:ascii="Times New Roman" w:eastAsia="Times New Roman" w:hAnsi="Times New Roman" w:cs="Times New Roman"/>
              <w:sz w:val="24"/>
              <w:szCs w:val="24"/>
            </w:rPr>
            <w:t>fluorescin</w:t>
          </w:r>
          <w:proofErr w:type="spellEnd"/>
          <w:r w:rsidRPr="00227035">
            <w:rPr>
              <w:rFonts w:ascii="Times New Roman" w:eastAsia="Times New Roman" w:hAnsi="Times New Roman" w:cs="Times New Roman"/>
              <w:sz w:val="24"/>
              <w:szCs w:val="24"/>
            </w:rPr>
            <w:t xml:space="preserve">. J Lab Clin Med. United States; 1954;44:301–7. </w:t>
          </w:r>
        </w:p>
        <w:p w14:paraId="67CF9002" w14:textId="77777777" w:rsidR="00593E7B" w:rsidRPr="00227035" w:rsidRDefault="00593E7B">
          <w:pPr>
            <w:divId w:val="1611622378"/>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lastRenderedPageBreak/>
            <w:t xml:space="preserve">16. </w:t>
          </w:r>
          <w:proofErr w:type="spellStart"/>
          <w:r w:rsidRPr="00227035">
            <w:rPr>
              <w:rFonts w:ascii="Times New Roman" w:eastAsia="Times New Roman" w:hAnsi="Times New Roman" w:cs="Times New Roman"/>
              <w:sz w:val="24"/>
              <w:szCs w:val="24"/>
            </w:rPr>
            <w:t>Kodaka</w:t>
          </w:r>
          <w:proofErr w:type="spellEnd"/>
          <w:r w:rsidRPr="00227035">
            <w:rPr>
              <w:rFonts w:ascii="Times New Roman" w:eastAsia="Times New Roman" w:hAnsi="Times New Roman" w:cs="Times New Roman"/>
              <w:sz w:val="24"/>
              <w:szCs w:val="24"/>
            </w:rPr>
            <w:t xml:space="preserve"> H, Iwata M, Yumoto S, </w:t>
          </w:r>
          <w:proofErr w:type="spellStart"/>
          <w:r w:rsidRPr="00227035">
            <w:rPr>
              <w:rFonts w:ascii="Times New Roman" w:eastAsia="Times New Roman" w:hAnsi="Times New Roman" w:cs="Times New Roman"/>
              <w:sz w:val="24"/>
              <w:szCs w:val="24"/>
            </w:rPr>
            <w:t>Kashitani</w:t>
          </w:r>
          <w:proofErr w:type="spellEnd"/>
          <w:r w:rsidRPr="00227035">
            <w:rPr>
              <w:rFonts w:ascii="Times New Roman" w:eastAsia="Times New Roman" w:hAnsi="Times New Roman" w:cs="Times New Roman"/>
              <w:sz w:val="24"/>
              <w:szCs w:val="24"/>
            </w:rPr>
            <w:t xml:space="preserve"> F. Evaluation of a new agar medium containing cetrimide, kanamycin and nalidixic acid  for isolation and enhancement of pigment production of Pseudomonas aeruginosa in clinical samples. J Basic Microbiol. Germany; 2003;43:407–13. </w:t>
          </w:r>
        </w:p>
        <w:p w14:paraId="20D48D45" w14:textId="77777777" w:rsidR="00593E7B" w:rsidRPr="00227035" w:rsidRDefault="00593E7B">
          <w:pPr>
            <w:divId w:val="284193828"/>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17. </w:t>
          </w:r>
          <w:proofErr w:type="spellStart"/>
          <w:r w:rsidRPr="00227035">
            <w:rPr>
              <w:rFonts w:ascii="Times New Roman" w:eastAsia="Times New Roman" w:hAnsi="Times New Roman" w:cs="Times New Roman"/>
              <w:sz w:val="24"/>
              <w:szCs w:val="24"/>
            </w:rPr>
            <w:t>Clersceri</w:t>
          </w:r>
          <w:proofErr w:type="spellEnd"/>
          <w:r w:rsidRPr="00227035">
            <w:rPr>
              <w:rFonts w:ascii="Times New Roman" w:eastAsia="Times New Roman" w:hAnsi="Times New Roman" w:cs="Times New Roman"/>
              <w:sz w:val="24"/>
              <w:szCs w:val="24"/>
            </w:rPr>
            <w:t xml:space="preserve"> LS, Greenburg AE, Eaton AD. Standard methods for the examination of water and wastewater. 20th ed. 1998. </w:t>
          </w:r>
        </w:p>
        <w:p w14:paraId="153C632A" w14:textId="77777777" w:rsidR="00593E7B" w:rsidRPr="00227035" w:rsidRDefault="00593E7B">
          <w:pPr>
            <w:divId w:val="649290456"/>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18. </w:t>
          </w:r>
          <w:proofErr w:type="spellStart"/>
          <w:r w:rsidRPr="00227035">
            <w:rPr>
              <w:rFonts w:ascii="Times New Roman" w:eastAsia="Times New Roman" w:hAnsi="Times New Roman" w:cs="Times New Roman"/>
              <w:sz w:val="24"/>
              <w:szCs w:val="24"/>
            </w:rPr>
            <w:t>Dutka</w:t>
          </w:r>
          <w:proofErr w:type="spellEnd"/>
          <w:r w:rsidRPr="00227035">
            <w:rPr>
              <w:rFonts w:ascii="Times New Roman" w:eastAsia="Times New Roman" w:hAnsi="Times New Roman" w:cs="Times New Roman"/>
              <w:sz w:val="24"/>
              <w:szCs w:val="24"/>
            </w:rPr>
            <w:t xml:space="preserve"> BJ, Kwan KK. Confirmation of the single step membrane filtration procedure for estimating Pseudomonas aeruginosa densities in water. Appl Environ Microbiol. 1977;33:240–5. </w:t>
          </w:r>
        </w:p>
        <w:p w14:paraId="48B50698" w14:textId="77777777" w:rsidR="00593E7B" w:rsidRPr="00227035" w:rsidRDefault="00593E7B">
          <w:pPr>
            <w:divId w:val="674259979"/>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19. Mead GC, Adams BW. A selective medium for the rapid isolation of pseudomonads associated with poultry meat spoilage. Br Poult Sci [Internet]. Taylor &amp; Francis; 1977;18:661–70. Available from: https://doi.org/10.1080/00071667708416418</w:t>
          </w:r>
        </w:p>
        <w:p w14:paraId="63CAC1DE" w14:textId="77777777" w:rsidR="00593E7B" w:rsidRPr="00227035" w:rsidRDefault="00593E7B">
          <w:pPr>
            <w:divId w:val="222371118"/>
            <w:rPr>
              <w:rFonts w:ascii="Times New Roman" w:eastAsia="Times New Roman" w:hAnsi="Times New Roman" w:cs="Times New Roman"/>
              <w:sz w:val="24"/>
              <w:szCs w:val="24"/>
            </w:rPr>
          </w:pPr>
          <w:r w:rsidRPr="00227035">
            <w:rPr>
              <w:rFonts w:ascii="Times New Roman" w:eastAsia="Times New Roman" w:hAnsi="Times New Roman" w:cs="Times New Roman"/>
              <w:sz w:val="24"/>
              <w:szCs w:val="24"/>
            </w:rPr>
            <w:t xml:space="preserve">20. Atlas RM. Handbook of microbiological media. Boca Raton, Fla.; 2010. </w:t>
          </w:r>
        </w:p>
        <w:p w14:paraId="409CD883" w14:textId="39830E9E" w:rsidR="009626E4" w:rsidRPr="00227035" w:rsidRDefault="009626E4">
          <w:pPr>
            <w:divId w:val="222371118"/>
            <w:rPr>
              <w:rFonts w:ascii="Times New Roman" w:eastAsia="Times New Roman" w:hAnsi="Times New Roman" w:cs="Times New Roman"/>
              <w:sz w:val="24"/>
              <w:szCs w:val="24"/>
            </w:rPr>
          </w:pPr>
          <w:r w:rsidRPr="00227035">
            <w:rPr>
              <w:rStyle w:val="cf01"/>
              <w:rFonts w:ascii="Times New Roman" w:hAnsi="Times New Roman" w:cs="Times New Roman"/>
              <w:sz w:val="24"/>
              <w:szCs w:val="24"/>
            </w:rPr>
            <w:t xml:space="preserve">21. </w:t>
          </w:r>
          <w:r w:rsidRPr="00227035">
            <w:rPr>
              <w:rStyle w:val="cf01"/>
              <w:rFonts w:ascii="Times New Roman" w:hAnsi="Times New Roman" w:cs="Times New Roman"/>
              <w:sz w:val="24"/>
              <w:szCs w:val="24"/>
            </w:rPr>
            <w:t xml:space="preserve">HABS, H., a. KIRSCHNER, K.H.: Der </w:t>
          </w:r>
          <w:proofErr w:type="spellStart"/>
          <w:r w:rsidRPr="00227035">
            <w:rPr>
              <w:rStyle w:val="cf01"/>
              <w:rFonts w:ascii="Times New Roman" w:hAnsi="Times New Roman" w:cs="Times New Roman"/>
              <w:sz w:val="24"/>
              <w:szCs w:val="24"/>
            </w:rPr>
            <w:t>Pyocyaneus-Meerschweinchenhautversuch</w:t>
          </w:r>
          <w:proofErr w:type="spellEnd"/>
          <w:r w:rsidRPr="00227035">
            <w:rPr>
              <w:rStyle w:val="cf01"/>
              <w:rFonts w:ascii="Times New Roman" w:hAnsi="Times New Roman" w:cs="Times New Roman"/>
              <w:sz w:val="24"/>
              <w:szCs w:val="24"/>
            </w:rPr>
            <w:t xml:space="preserve"> </w:t>
          </w:r>
          <w:proofErr w:type="spellStart"/>
          <w:r w:rsidRPr="00227035">
            <w:rPr>
              <w:rStyle w:val="cf01"/>
              <w:rFonts w:ascii="Times New Roman" w:hAnsi="Times New Roman" w:cs="Times New Roman"/>
              <w:sz w:val="24"/>
              <w:szCs w:val="24"/>
            </w:rPr>
            <w:t>zur</w:t>
          </w:r>
          <w:proofErr w:type="spellEnd"/>
          <w:r w:rsidRPr="00227035">
            <w:rPr>
              <w:rStyle w:val="cf01"/>
              <w:rFonts w:ascii="Times New Roman" w:hAnsi="Times New Roman" w:cs="Times New Roman"/>
              <w:sz w:val="24"/>
              <w:szCs w:val="24"/>
            </w:rPr>
            <w:t xml:space="preserve"> </w:t>
          </w:r>
          <w:proofErr w:type="spellStart"/>
          <w:r w:rsidRPr="00227035">
            <w:rPr>
              <w:rStyle w:val="cf01"/>
              <w:rFonts w:ascii="Times New Roman" w:hAnsi="Times New Roman" w:cs="Times New Roman"/>
              <w:sz w:val="24"/>
              <w:szCs w:val="24"/>
            </w:rPr>
            <w:t>Prüfung</w:t>
          </w:r>
          <w:proofErr w:type="spellEnd"/>
          <w:r w:rsidRPr="00227035">
            <w:rPr>
              <w:rStyle w:val="cf01"/>
              <w:rFonts w:ascii="Times New Roman" w:hAnsi="Times New Roman" w:cs="Times New Roman"/>
              <w:sz w:val="24"/>
              <w:szCs w:val="24"/>
            </w:rPr>
            <w:t xml:space="preserve"> von </w:t>
          </w:r>
          <w:proofErr w:type="spellStart"/>
          <w:r w:rsidRPr="00227035">
            <w:rPr>
              <w:rStyle w:val="cf01"/>
              <w:rFonts w:ascii="Times New Roman" w:hAnsi="Times New Roman" w:cs="Times New Roman"/>
              <w:sz w:val="24"/>
              <w:szCs w:val="24"/>
            </w:rPr>
            <w:t>Hautdesinfektionsmitteln</w:t>
          </w:r>
          <w:proofErr w:type="spellEnd"/>
          <w:r w:rsidRPr="00227035">
            <w:rPr>
              <w:rStyle w:val="cf01"/>
              <w:rFonts w:ascii="Times New Roman" w:hAnsi="Times New Roman" w:cs="Times New Roman"/>
              <w:sz w:val="24"/>
              <w:szCs w:val="24"/>
            </w:rPr>
            <w:t xml:space="preserve">. – Z. </w:t>
          </w:r>
          <w:proofErr w:type="spellStart"/>
          <w:r w:rsidRPr="00227035">
            <w:rPr>
              <w:rStyle w:val="cf01"/>
              <w:rFonts w:ascii="Times New Roman" w:hAnsi="Times New Roman" w:cs="Times New Roman"/>
              <w:sz w:val="24"/>
              <w:szCs w:val="24"/>
            </w:rPr>
            <w:t>Hyg</w:t>
          </w:r>
          <w:proofErr w:type="spellEnd"/>
          <w:r w:rsidRPr="00227035">
            <w:rPr>
              <w:rStyle w:val="cf01"/>
              <w:rFonts w:ascii="Times New Roman" w:hAnsi="Times New Roman" w:cs="Times New Roman"/>
              <w:sz w:val="24"/>
              <w:szCs w:val="24"/>
            </w:rPr>
            <w:t xml:space="preserve">., </w:t>
          </w:r>
          <w:r w:rsidR="00227035" w:rsidRPr="00227035">
            <w:rPr>
              <w:rStyle w:val="cf01"/>
              <w:rFonts w:ascii="Times New Roman" w:hAnsi="Times New Roman" w:cs="Times New Roman"/>
              <w:sz w:val="24"/>
              <w:szCs w:val="24"/>
            </w:rPr>
            <w:t>1943;</w:t>
          </w:r>
          <w:r w:rsidRPr="00227035">
            <w:rPr>
              <w:rStyle w:val="cf01"/>
              <w:rFonts w:ascii="Times New Roman" w:hAnsi="Times New Roman" w:cs="Times New Roman"/>
              <w:sz w:val="24"/>
              <w:szCs w:val="24"/>
            </w:rPr>
            <w:t>124</w:t>
          </w:r>
          <w:r w:rsidR="00227035" w:rsidRPr="00227035">
            <w:rPr>
              <w:rStyle w:val="cf01"/>
              <w:rFonts w:ascii="Times New Roman" w:hAnsi="Times New Roman" w:cs="Times New Roman"/>
              <w:sz w:val="24"/>
              <w:szCs w:val="24"/>
            </w:rPr>
            <w:t>:</w:t>
          </w:r>
          <w:r w:rsidRPr="00227035">
            <w:rPr>
              <w:rStyle w:val="cf01"/>
              <w:rFonts w:ascii="Times New Roman" w:hAnsi="Times New Roman" w:cs="Times New Roman"/>
              <w:sz w:val="24"/>
              <w:szCs w:val="24"/>
            </w:rPr>
            <w:t xml:space="preserve">557-578 </w:t>
          </w:r>
        </w:p>
        <w:p w14:paraId="6F4942EF" w14:textId="747C5AE1" w:rsidR="002615F8" w:rsidRPr="00227035" w:rsidRDefault="00593E7B">
          <w:pPr>
            <w:rPr>
              <w:rFonts w:ascii="Times New Roman" w:hAnsi="Times New Roman" w:cs="Times New Roman"/>
              <w:sz w:val="24"/>
              <w:szCs w:val="24"/>
            </w:rPr>
          </w:pPr>
          <w:r w:rsidRPr="00227035">
            <w:rPr>
              <w:rFonts w:ascii="Times New Roman" w:eastAsia="Times New Roman" w:hAnsi="Times New Roman" w:cs="Times New Roman"/>
              <w:sz w:val="24"/>
              <w:szCs w:val="24"/>
            </w:rPr>
            <w:t> </w:t>
          </w:r>
        </w:p>
      </w:sdtContent>
    </w:sdt>
    <w:sectPr w:rsidR="002615F8" w:rsidRPr="002270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37349" w14:textId="77777777" w:rsidR="00903F21" w:rsidRDefault="00903F21" w:rsidP="00C53398">
      <w:pPr>
        <w:spacing w:after="0" w:line="240" w:lineRule="auto"/>
      </w:pPr>
      <w:r>
        <w:separator/>
      </w:r>
    </w:p>
  </w:endnote>
  <w:endnote w:type="continuationSeparator" w:id="0">
    <w:p w14:paraId="2AD03EBA" w14:textId="77777777" w:rsidR="00903F21" w:rsidRDefault="00903F21" w:rsidP="00C53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004953"/>
      <w:docPartObj>
        <w:docPartGallery w:val="Page Numbers (Bottom of Page)"/>
        <w:docPartUnique/>
      </w:docPartObj>
    </w:sdtPr>
    <w:sdtEndPr>
      <w:rPr>
        <w:noProof/>
      </w:rPr>
    </w:sdtEndPr>
    <w:sdtContent>
      <w:p w14:paraId="20053423" w14:textId="6496E999" w:rsidR="00C53398" w:rsidRDefault="00C533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4B3742" w14:textId="77777777" w:rsidR="00C53398" w:rsidRDefault="00C53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F17CC" w14:textId="77777777" w:rsidR="00903F21" w:rsidRDefault="00903F21" w:rsidP="00C53398">
      <w:pPr>
        <w:spacing w:after="0" w:line="240" w:lineRule="auto"/>
      </w:pPr>
      <w:r>
        <w:separator/>
      </w:r>
    </w:p>
  </w:footnote>
  <w:footnote w:type="continuationSeparator" w:id="0">
    <w:p w14:paraId="1A9AB7CE" w14:textId="77777777" w:rsidR="00903F21" w:rsidRDefault="00903F21" w:rsidP="00C53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351"/>
    <w:multiLevelType w:val="hybridMultilevel"/>
    <w:tmpl w:val="0254C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75053A"/>
    <w:multiLevelType w:val="hybridMultilevel"/>
    <w:tmpl w:val="B88C4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394B2C"/>
    <w:multiLevelType w:val="hybridMultilevel"/>
    <w:tmpl w:val="37644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36549843">
    <w:abstractNumId w:val="0"/>
  </w:num>
  <w:num w:numId="2" w16cid:durableId="1362440446">
    <w:abstractNumId w:val="1"/>
  </w:num>
  <w:num w:numId="3" w16cid:durableId="1785732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B72"/>
    <w:rsid w:val="00000B02"/>
    <w:rsid w:val="00001ADE"/>
    <w:rsid w:val="00012217"/>
    <w:rsid w:val="00015D97"/>
    <w:rsid w:val="00021FC2"/>
    <w:rsid w:val="000271CB"/>
    <w:rsid w:val="00037916"/>
    <w:rsid w:val="00040E8B"/>
    <w:rsid w:val="00041F00"/>
    <w:rsid w:val="00042835"/>
    <w:rsid w:val="00051295"/>
    <w:rsid w:val="00056B75"/>
    <w:rsid w:val="00061591"/>
    <w:rsid w:val="000662F9"/>
    <w:rsid w:val="00070B72"/>
    <w:rsid w:val="00074DDD"/>
    <w:rsid w:val="00086A1E"/>
    <w:rsid w:val="000930FB"/>
    <w:rsid w:val="00096C98"/>
    <w:rsid w:val="000A6435"/>
    <w:rsid w:val="000C328C"/>
    <w:rsid w:val="000D01D2"/>
    <w:rsid w:val="000D1314"/>
    <w:rsid w:val="000E15DD"/>
    <w:rsid w:val="000E1C50"/>
    <w:rsid w:val="000E39B7"/>
    <w:rsid w:val="000E4928"/>
    <w:rsid w:val="000F537C"/>
    <w:rsid w:val="0010382F"/>
    <w:rsid w:val="001066FC"/>
    <w:rsid w:val="001275F5"/>
    <w:rsid w:val="0013302C"/>
    <w:rsid w:val="00136D04"/>
    <w:rsid w:val="0014107E"/>
    <w:rsid w:val="0015505F"/>
    <w:rsid w:val="001632C9"/>
    <w:rsid w:val="00174721"/>
    <w:rsid w:val="0017474A"/>
    <w:rsid w:val="00180150"/>
    <w:rsid w:val="00191658"/>
    <w:rsid w:val="0019484A"/>
    <w:rsid w:val="0019536C"/>
    <w:rsid w:val="001A30B5"/>
    <w:rsid w:val="001A4500"/>
    <w:rsid w:val="001A4872"/>
    <w:rsid w:val="001A5FD5"/>
    <w:rsid w:val="001A7417"/>
    <w:rsid w:val="001B253C"/>
    <w:rsid w:val="001B755B"/>
    <w:rsid w:val="001C079C"/>
    <w:rsid w:val="001D3320"/>
    <w:rsid w:val="001D4AF3"/>
    <w:rsid w:val="001F720C"/>
    <w:rsid w:val="00204C2D"/>
    <w:rsid w:val="00204D6A"/>
    <w:rsid w:val="00205B59"/>
    <w:rsid w:val="00207672"/>
    <w:rsid w:val="00215448"/>
    <w:rsid w:val="002167CA"/>
    <w:rsid w:val="002221A4"/>
    <w:rsid w:val="00223BF4"/>
    <w:rsid w:val="00227035"/>
    <w:rsid w:val="00233731"/>
    <w:rsid w:val="002356EB"/>
    <w:rsid w:val="002370E5"/>
    <w:rsid w:val="002530BD"/>
    <w:rsid w:val="00254533"/>
    <w:rsid w:val="002615F8"/>
    <w:rsid w:val="00263395"/>
    <w:rsid w:val="00273AEC"/>
    <w:rsid w:val="002753D1"/>
    <w:rsid w:val="0028189D"/>
    <w:rsid w:val="0028289A"/>
    <w:rsid w:val="00282CCC"/>
    <w:rsid w:val="00283310"/>
    <w:rsid w:val="002858FE"/>
    <w:rsid w:val="00285ACB"/>
    <w:rsid w:val="002A1208"/>
    <w:rsid w:val="002A4822"/>
    <w:rsid w:val="002A55A8"/>
    <w:rsid w:val="002A6A17"/>
    <w:rsid w:val="002A7F23"/>
    <w:rsid w:val="002B00A6"/>
    <w:rsid w:val="002B4CA6"/>
    <w:rsid w:val="002D747B"/>
    <w:rsid w:val="002F3975"/>
    <w:rsid w:val="00306A09"/>
    <w:rsid w:val="00312B99"/>
    <w:rsid w:val="00317004"/>
    <w:rsid w:val="00317F55"/>
    <w:rsid w:val="00323AF0"/>
    <w:rsid w:val="00341D08"/>
    <w:rsid w:val="0034421D"/>
    <w:rsid w:val="003512D6"/>
    <w:rsid w:val="00355CE5"/>
    <w:rsid w:val="00363EEF"/>
    <w:rsid w:val="003675D1"/>
    <w:rsid w:val="00371B25"/>
    <w:rsid w:val="00371E5D"/>
    <w:rsid w:val="003747B1"/>
    <w:rsid w:val="00375D3A"/>
    <w:rsid w:val="00395730"/>
    <w:rsid w:val="003A39B1"/>
    <w:rsid w:val="003A5C55"/>
    <w:rsid w:val="003A6679"/>
    <w:rsid w:val="003B0087"/>
    <w:rsid w:val="003C0F49"/>
    <w:rsid w:val="003C3E99"/>
    <w:rsid w:val="003C455C"/>
    <w:rsid w:val="003C6F2F"/>
    <w:rsid w:val="003D29D5"/>
    <w:rsid w:val="003D44AF"/>
    <w:rsid w:val="003E13D5"/>
    <w:rsid w:val="003E1949"/>
    <w:rsid w:val="003E245E"/>
    <w:rsid w:val="003F6006"/>
    <w:rsid w:val="003F7F93"/>
    <w:rsid w:val="0040030D"/>
    <w:rsid w:val="0040228B"/>
    <w:rsid w:val="00407782"/>
    <w:rsid w:val="00411D83"/>
    <w:rsid w:val="00421725"/>
    <w:rsid w:val="00423659"/>
    <w:rsid w:val="004251B0"/>
    <w:rsid w:val="00426B22"/>
    <w:rsid w:val="00436EB7"/>
    <w:rsid w:val="00445F04"/>
    <w:rsid w:val="00446614"/>
    <w:rsid w:val="004514FB"/>
    <w:rsid w:val="0045202D"/>
    <w:rsid w:val="00452CDC"/>
    <w:rsid w:val="004573F6"/>
    <w:rsid w:val="00462C54"/>
    <w:rsid w:val="0046322B"/>
    <w:rsid w:val="00474C90"/>
    <w:rsid w:val="00492902"/>
    <w:rsid w:val="00493308"/>
    <w:rsid w:val="004977EC"/>
    <w:rsid w:val="004A145C"/>
    <w:rsid w:val="004B1885"/>
    <w:rsid w:val="004B2989"/>
    <w:rsid w:val="004B4885"/>
    <w:rsid w:val="004B65F6"/>
    <w:rsid w:val="004C2C2E"/>
    <w:rsid w:val="004C6E3B"/>
    <w:rsid w:val="004C7B67"/>
    <w:rsid w:val="004E579D"/>
    <w:rsid w:val="004F79FD"/>
    <w:rsid w:val="00501F7A"/>
    <w:rsid w:val="00513A07"/>
    <w:rsid w:val="00514E8F"/>
    <w:rsid w:val="00522606"/>
    <w:rsid w:val="0052741C"/>
    <w:rsid w:val="00527BF0"/>
    <w:rsid w:val="005409E6"/>
    <w:rsid w:val="00543674"/>
    <w:rsid w:val="00545384"/>
    <w:rsid w:val="00547F04"/>
    <w:rsid w:val="00552D20"/>
    <w:rsid w:val="00554621"/>
    <w:rsid w:val="005546C9"/>
    <w:rsid w:val="00566585"/>
    <w:rsid w:val="00577DF5"/>
    <w:rsid w:val="00582165"/>
    <w:rsid w:val="00593E7B"/>
    <w:rsid w:val="00595B9E"/>
    <w:rsid w:val="005A6397"/>
    <w:rsid w:val="005A73D9"/>
    <w:rsid w:val="005B492E"/>
    <w:rsid w:val="005B7F52"/>
    <w:rsid w:val="005C0F76"/>
    <w:rsid w:val="005C50D8"/>
    <w:rsid w:val="005D1BF2"/>
    <w:rsid w:val="005D49CB"/>
    <w:rsid w:val="005D500D"/>
    <w:rsid w:val="005E13C0"/>
    <w:rsid w:val="005E247B"/>
    <w:rsid w:val="005E591E"/>
    <w:rsid w:val="005F1C17"/>
    <w:rsid w:val="005F4D07"/>
    <w:rsid w:val="005F60EC"/>
    <w:rsid w:val="00605A9A"/>
    <w:rsid w:val="006062CC"/>
    <w:rsid w:val="00607747"/>
    <w:rsid w:val="00613649"/>
    <w:rsid w:val="0061489E"/>
    <w:rsid w:val="00615159"/>
    <w:rsid w:val="0061635A"/>
    <w:rsid w:val="00616B56"/>
    <w:rsid w:val="00630D5A"/>
    <w:rsid w:val="00637B6C"/>
    <w:rsid w:val="0064396B"/>
    <w:rsid w:val="00644152"/>
    <w:rsid w:val="006452A0"/>
    <w:rsid w:val="00657CA1"/>
    <w:rsid w:val="006661D7"/>
    <w:rsid w:val="00667843"/>
    <w:rsid w:val="00670580"/>
    <w:rsid w:val="00675F3F"/>
    <w:rsid w:val="00681F32"/>
    <w:rsid w:val="006A09C5"/>
    <w:rsid w:val="006B2B15"/>
    <w:rsid w:val="006B4867"/>
    <w:rsid w:val="006C5F67"/>
    <w:rsid w:val="006C7456"/>
    <w:rsid w:val="006C7FBF"/>
    <w:rsid w:val="006D1298"/>
    <w:rsid w:val="006E0968"/>
    <w:rsid w:val="006E4EFD"/>
    <w:rsid w:val="006E5171"/>
    <w:rsid w:val="00706732"/>
    <w:rsid w:val="00707086"/>
    <w:rsid w:val="007121C7"/>
    <w:rsid w:val="0071389A"/>
    <w:rsid w:val="007157CF"/>
    <w:rsid w:val="00724311"/>
    <w:rsid w:val="00732CC1"/>
    <w:rsid w:val="00740653"/>
    <w:rsid w:val="00745309"/>
    <w:rsid w:val="007538F5"/>
    <w:rsid w:val="007615D2"/>
    <w:rsid w:val="00764978"/>
    <w:rsid w:val="00766E85"/>
    <w:rsid w:val="00767A73"/>
    <w:rsid w:val="00771110"/>
    <w:rsid w:val="00783D1B"/>
    <w:rsid w:val="00787A82"/>
    <w:rsid w:val="00791445"/>
    <w:rsid w:val="007939A8"/>
    <w:rsid w:val="007A2B7E"/>
    <w:rsid w:val="007B052C"/>
    <w:rsid w:val="007B19AD"/>
    <w:rsid w:val="007B24A0"/>
    <w:rsid w:val="007B2EE3"/>
    <w:rsid w:val="007B6E12"/>
    <w:rsid w:val="007C31A6"/>
    <w:rsid w:val="007C426D"/>
    <w:rsid w:val="007C67D4"/>
    <w:rsid w:val="007C7FD8"/>
    <w:rsid w:val="007D125D"/>
    <w:rsid w:val="007E3EF6"/>
    <w:rsid w:val="007F05CF"/>
    <w:rsid w:val="007F44BA"/>
    <w:rsid w:val="007F5270"/>
    <w:rsid w:val="00800AAB"/>
    <w:rsid w:val="00804425"/>
    <w:rsid w:val="00807B0C"/>
    <w:rsid w:val="00814988"/>
    <w:rsid w:val="00815E51"/>
    <w:rsid w:val="0081662C"/>
    <w:rsid w:val="008213EB"/>
    <w:rsid w:val="00830F06"/>
    <w:rsid w:val="0083320F"/>
    <w:rsid w:val="00833D06"/>
    <w:rsid w:val="0083561B"/>
    <w:rsid w:val="00841752"/>
    <w:rsid w:val="008420BF"/>
    <w:rsid w:val="00845A6F"/>
    <w:rsid w:val="00846BC9"/>
    <w:rsid w:val="008507A8"/>
    <w:rsid w:val="0085123A"/>
    <w:rsid w:val="00857FEC"/>
    <w:rsid w:val="00867B5D"/>
    <w:rsid w:val="00871656"/>
    <w:rsid w:val="00872A44"/>
    <w:rsid w:val="00872D63"/>
    <w:rsid w:val="00877213"/>
    <w:rsid w:val="00877D51"/>
    <w:rsid w:val="00887118"/>
    <w:rsid w:val="008930B0"/>
    <w:rsid w:val="00894553"/>
    <w:rsid w:val="00897608"/>
    <w:rsid w:val="00897E75"/>
    <w:rsid w:val="008A03AD"/>
    <w:rsid w:val="008A4ECC"/>
    <w:rsid w:val="008B3E6E"/>
    <w:rsid w:val="008C0DAA"/>
    <w:rsid w:val="008C2DB1"/>
    <w:rsid w:val="008C329E"/>
    <w:rsid w:val="008C3579"/>
    <w:rsid w:val="008C5EBB"/>
    <w:rsid w:val="008D280B"/>
    <w:rsid w:val="008D77B2"/>
    <w:rsid w:val="008E6301"/>
    <w:rsid w:val="008F1F06"/>
    <w:rsid w:val="008F2E84"/>
    <w:rsid w:val="009011E8"/>
    <w:rsid w:val="00903F21"/>
    <w:rsid w:val="00907998"/>
    <w:rsid w:val="00942EB5"/>
    <w:rsid w:val="009445F7"/>
    <w:rsid w:val="00945D0F"/>
    <w:rsid w:val="00951800"/>
    <w:rsid w:val="009549ED"/>
    <w:rsid w:val="00955B7C"/>
    <w:rsid w:val="009621D9"/>
    <w:rsid w:val="00962259"/>
    <w:rsid w:val="009626E4"/>
    <w:rsid w:val="00973322"/>
    <w:rsid w:val="00973AA0"/>
    <w:rsid w:val="00976D5C"/>
    <w:rsid w:val="009826BD"/>
    <w:rsid w:val="00984801"/>
    <w:rsid w:val="00994407"/>
    <w:rsid w:val="00995D0A"/>
    <w:rsid w:val="00997D50"/>
    <w:rsid w:val="009A60F6"/>
    <w:rsid w:val="009A62D5"/>
    <w:rsid w:val="009B55ED"/>
    <w:rsid w:val="009E378C"/>
    <w:rsid w:val="009E475F"/>
    <w:rsid w:val="009F2F46"/>
    <w:rsid w:val="009F4B19"/>
    <w:rsid w:val="009F53F1"/>
    <w:rsid w:val="00A02480"/>
    <w:rsid w:val="00A061C8"/>
    <w:rsid w:val="00A14EE5"/>
    <w:rsid w:val="00A168D7"/>
    <w:rsid w:val="00A32C28"/>
    <w:rsid w:val="00A41073"/>
    <w:rsid w:val="00A45414"/>
    <w:rsid w:val="00A526A7"/>
    <w:rsid w:val="00A55246"/>
    <w:rsid w:val="00A64FA7"/>
    <w:rsid w:val="00A65E49"/>
    <w:rsid w:val="00A71548"/>
    <w:rsid w:val="00A74123"/>
    <w:rsid w:val="00A763CF"/>
    <w:rsid w:val="00A912BC"/>
    <w:rsid w:val="00A919F5"/>
    <w:rsid w:val="00A95BA3"/>
    <w:rsid w:val="00A97237"/>
    <w:rsid w:val="00AA3FC1"/>
    <w:rsid w:val="00AA449D"/>
    <w:rsid w:val="00AA52D4"/>
    <w:rsid w:val="00AB0225"/>
    <w:rsid w:val="00AB0320"/>
    <w:rsid w:val="00AB5E40"/>
    <w:rsid w:val="00AC1E01"/>
    <w:rsid w:val="00AD0753"/>
    <w:rsid w:val="00AD3E6E"/>
    <w:rsid w:val="00AE1617"/>
    <w:rsid w:val="00AE49F5"/>
    <w:rsid w:val="00AF32A1"/>
    <w:rsid w:val="00B01CDD"/>
    <w:rsid w:val="00B06995"/>
    <w:rsid w:val="00B158A5"/>
    <w:rsid w:val="00B22455"/>
    <w:rsid w:val="00B232F0"/>
    <w:rsid w:val="00B23CBE"/>
    <w:rsid w:val="00B24871"/>
    <w:rsid w:val="00B25D47"/>
    <w:rsid w:val="00B62266"/>
    <w:rsid w:val="00B62451"/>
    <w:rsid w:val="00B6647E"/>
    <w:rsid w:val="00B809CC"/>
    <w:rsid w:val="00B80E26"/>
    <w:rsid w:val="00B82C70"/>
    <w:rsid w:val="00B92C95"/>
    <w:rsid w:val="00B936F1"/>
    <w:rsid w:val="00B940A3"/>
    <w:rsid w:val="00B95813"/>
    <w:rsid w:val="00BA19CE"/>
    <w:rsid w:val="00BA1DE7"/>
    <w:rsid w:val="00BB42A6"/>
    <w:rsid w:val="00BC1096"/>
    <w:rsid w:val="00BC4C59"/>
    <w:rsid w:val="00BD794F"/>
    <w:rsid w:val="00BD7A53"/>
    <w:rsid w:val="00BE03D0"/>
    <w:rsid w:val="00BE1E3D"/>
    <w:rsid w:val="00BF2E19"/>
    <w:rsid w:val="00BF67D7"/>
    <w:rsid w:val="00BF73CF"/>
    <w:rsid w:val="00C0713C"/>
    <w:rsid w:val="00C1025C"/>
    <w:rsid w:val="00C11609"/>
    <w:rsid w:val="00C12F69"/>
    <w:rsid w:val="00C3457F"/>
    <w:rsid w:val="00C409B4"/>
    <w:rsid w:val="00C53398"/>
    <w:rsid w:val="00C561F4"/>
    <w:rsid w:val="00C601C2"/>
    <w:rsid w:val="00C617E9"/>
    <w:rsid w:val="00C61F29"/>
    <w:rsid w:val="00C7047C"/>
    <w:rsid w:val="00C7701E"/>
    <w:rsid w:val="00C83E9A"/>
    <w:rsid w:val="00C932CD"/>
    <w:rsid w:val="00C97850"/>
    <w:rsid w:val="00CA3D0A"/>
    <w:rsid w:val="00CA6ECE"/>
    <w:rsid w:val="00CB6921"/>
    <w:rsid w:val="00CC7ECD"/>
    <w:rsid w:val="00CD3B9D"/>
    <w:rsid w:val="00CD7983"/>
    <w:rsid w:val="00CF0452"/>
    <w:rsid w:val="00CF0CAF"/>
    <w:rsid w:val="00CF2550"/>
    <w:rsid w:val="00D00BDB"/>
    <w:rsid w:val="00D04E37"/>
    <w:rsid w:val="00D12DB0"/>
    <w:rsid w:val="00D200DD"/>
    <w:rsid w:val="00D24C28"/>
    <w:rsid w:val="00D25307"/>
    <w:rsid w:val="00D34B17"/>
    <w:rsid w:val="00D34C10"/>
    <w:rsid w:val="00D34E24"/>
    <w:rsid w:val="00D37DF3"/>
    <w:rsid w:val="00D46AC2"/>
    <w:rsid w:val="00D46E07"/>
    <w:rsid w:val="00D47293"/>
    <w:rsid w:val="00D67714"/>
    <w:rsid w:val="00D67FCF"/>
    <w:rsid w:val="00D720C7"/>
    <w:rsid w:val="00D763B9"/>
    <w:rsid w:val="00D76C92"/>
    <w:rsid w:val="00D822BC"/>
    <w:rsid w:val="00D854A3"/>
    <w:rsid w:val="00D86CD1"/>
    <w:rsid w:val="00D9379C"/>
    <w:rsid w:val="00D941C2"/>
    <w:rsid w:val="00D95E6F"/>
    <w:rsid w:val="00D96266"/>
    <w:rsid w:val="00D96EB0"/>
    <w:rsid w:val="00DA77D8"/>
    <w:rsid w:val="00DB184C"/>
    <w:rsid w:val="00DC52D2"/>
    <w:rsid w:val="00DD2026"/>
    <w:rsid w:val="00DD4ECA"/>
    <w:rsid w:val="00DD7643"/>
    <w:rsid w:val="00DF29D8"/>
    <w:rsid w:val="00E039DC"/>
    <w:rsid w:val="00E06CC3"/>
    <w:rsid w:val="00E1199C"/>
    <w:rsid w:val="00E13737"/>
    <w:rsid w:val="00E1541A"/>
    <w:rsid w:val="00E1569A"/>
    <w:rsid w:val="00E26270"/>
    <w:rsid w:val="00E36E1A"/>
    <w:rsid w:val="00E42325"/>
    <w:rsid w:val="00E44C5B"/>
    <w:rsid w:val="00E46C7F"/>
    <w:rsid w:val="00E50B2D"/>
    <w:rsid w:val="00E54DD9"/>
    <w:rsid w:val="00E5617C"/>
    <w:rsid w:val="00E6232D"/>
    <w:rsid w:val="00E70EFC"/>
    <w:rsid w:val="00E71625"/>
    <w:rsid w:val="00E744A1"/>
    <w:rsid w:val="00E7764E"/>
    <w:rsid w:val="00E80AC6"/>
    <w:rsid w:val="00E83558"/>
    <w:rsid w:val="00E84CD9"/>
    <w:rsid w:val="00E858CD"/>
    <w:rsid w:val="00E9370D"/>
    <w:rsid w:val="00EA3573"/>
    <w:rsid w:val="00EA38CC"/>
    <w:rsid w:val="00EA4684"/>
    <w:rsid w:val="00EB0D88"/>
    <w:rsid w:val="00EB4A37"/>
    <w:rsid w:val="00EB4D0D"/>
    <w:rsid w:val="00EB7586"/>
    <w:rsid w:val="00EC168D"/>
    <w:rsid w:val="00EC283E"/>
    <w:rsid w:val="00EC5679"/>
    <w:rsid w:val="00EC7302"/>
    <w:rsid w:val="00ED56B0"/>
    <w:rsid w:val="00ED7C10"/>
    <w:rsid w:val="00EE05A0"/>
    <w:rsid w:val="00EE636A"/>
    <w:rsid w:val="00EE6AD3"/>
    <w:rsid w:val="00EF52BA"/>
    <w:rsid w:val="00EF5D6F"/>
    <w:rsid w:val="00EF5E0B"/>
    <w:rsid w:val="00F068BB"/>
    <w:rsid w:val="00F13335"/>
    <w:rsid w:val="00F17BB2"/>
    <w:rsid w:val="00F2026E"/>
    <w:rsid w:val="00F25FB2"/>
    <w:rsid w:val="00F26E53"/>
    <w:rsid w:val="00F35344"/>
    <w:rsid w:val="00F370AB"/>
    <w:rsid w:val="00F40430"/>
    <w:rsid w:val="00F42F5C"/>
    <w:rsid w:val="00F51824"/>
    <w:rsid w:val="00F57475"/>
    <w:rsid w:val="00F62436"/>
    <w:rsid w:val="00F878F6"/>
    <w:rsid w:val="00F949F0"/>
    <w:rsid w:val="00F95085"/>
    <w:rsid w:val="00FA1B47"/>
    <w:rsid w:val="00FA53EC"/>
    <w:rsid w:val="00FB51F2"/>
    <w:rsid w:val="00FB74A5"/>
    <w:rsid w:val="00FC321A"/>
    <w:rsid w:val="00FC4947"/>
    <w:rsid w:val="00FD14A4"/>
    <w:rsid w:val="00FD1F7A"/>
    <w:rsid w:val="00FD47ED"/>
    <w:rsid w:val="00FD5DC8"/>
    <w:rsid w:val="00FE09D6"/>
    <w:rsid w:val="00FE4B6B"/>
    <w:rsid w:val="00FE4EA0"/>
    <w:rsid w:val="00FF059B"/>
    <w:rsid w:val="00FF5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937E"/>
  <w15:chartTrackingRefBased/>
  <w15:docId w15:val="{77C105A1-CAAD-46A7-B9DE-0ECA79F1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72D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38CC"/>
    <w:pPr>
      <w:ind w:left="720"/>
      <w:contextualSpacing/>
    </w:pPr>
  </w:style>
  <w:style w:type="character" w:styleId="Emphasis">
    <w:name w:val="Emphasis"/>
    <w:basedOn w:val="DefaultParagraphFont"/>
    <w:uiPriority w:val="20"/>
    <w:qFormat/>
    <w:rsid w:val="000C328C"/>
    <w:rPr>
      <w:i/>
      <w:iCs/>
    </w:rPr>
  </w:style>
  <w:style w:type="character" w:styleId="Hyperlink">
    <w:name w:val="Hyperlink"/>
    <w:basedOn w:val="DefaultParagraphFont"/>
    <w:uiPriority w:val="99"/>
    <w:unhideWhenUsed/>
    <w:rsid w:val="00A55246"/>
    <w:rPr>
      <w:color w:val="0563C1" w:themeColor="hyperlink"/>
      <w:u w:val="single"/>
    </w:rPr>
  </w:style>
  <w:style w:type="character" w:styleId="UnresolvedMention">
    <w:name w:val="Unresolved Mention"/>
    <w:basedOn w:val="DefaultParagraphFont"/>
    <w:uiPriority w:val="99"/>
    <w:semiHidden/>
    <w:unhideWhenUsed/>
    <w:rsid w:val="00A55246"/>
    <w:rPr>
      <w:color w:val="605E5C"/>
      <w:shd w:val="clear" w:color="auto" w:fill="E1DFDD"/>
    </w:rPr>
  </w:style>
  <w:style w:type="character" w:styleId="FollowedHyperlink">
    <w:name w:val="FollowedHyperlink"/>
    <w:basedOn w:val="DefaultParagraphFont"/>
    <w:uiPriority w:val="99"/>
    <w:semiHidden/>
    <w:unhideWhenUsed/>
    <w:rsid w:val="00A55246"/>
    <w:rPr>
      <w:color w:val="954F72" w:themeColor="followedHyperlink"/>
      <w:u w:val="single"/>
    </w:rPr>
  </w:style>
  <w:style w:type="character" w:styleId="CommentReference">
    <w:name w:val="annotation reference"/>
    <w:basedOn w:val="DefaultParagraphFont"/>
    <w:uiPriority w:val="99"/>
    <w:semiHidden/>
    <w:unhideWhenUsed/>
    <w:rsid w:val="00FD14A4"/>
    <w:rPr>
      <w:sz w:val="16"/>
      <w:szCs w:val="16"/>
    </w:rPr>
  </w:style>
  <w:style w:type="paragraph" w:styleId="CommentText">
    <w:name w:val="annotation text"/>
    <w:basedOn w:val="Normal"/>
    <w:link w:val="CommentTextChar"/>
    <w:uiPriority w:val="99"/>
    <w:unhideWhenUsed/>
    <w:rsid w:val="00FD14A4"/>
    <w:pPr>
      <w:spacing w:line="240" w:lineRule="auto"/>
    </w:pPr>
    <w:rPr>
      <w:sz w:val="20"/>
      <w:szCs w:val="20"/>
    </w:rPr>
  </w:style>
  <w:style w:type="character" w:customStyle="1" w:styleId="CommentTextChar">
    <w:name w:val="Comment Text Char"/>
    <w:basedOn w:val="DefaultParagraphFont"/>
    <w:link w:val="CommentText"/>
    <w:uiPriority w:val="99"/>
    <w:rsid w:val="00FD14A4"/>
    <w:rPr>
      <w:sz w:val="20"/>
      <w:szCs w:val="20"/>
    </w:rPr>
  </w:style>
  <w:style w:type="paragraph" w:styleId="CommentSubject">
    <w:name w:val="annotation subject"/>
    <w:basedOn w:val="CommentText"/>
    <w:next w:val="CommentText"/>
    <w:link w:val="CommentSubjectChar"/>
    <w:uiPriority w:val="99"/>
    <w:semiHidden/>
    <w:unhideWhenUsed/>
    <w:rsid w:val="00FD14A4"/>
    <w:rPr>
      <w:b/>
      <w:bCs/>
    </w:rPr>
  </w:style>
  <w:style w:type="character" w:customStyle="1" w:styleId="CommentSubjectChar">
    <w:name w:val="Comment Subject Char"/>
    <w:basedOn w:val="CommentTextChar"/>
    <w:link w:val="CommentSubject"/>
    <w:uiPriority w:val="99"/>
    <w:semiHidden/>
    <w:rsid w:val="00FD14A4"/>
    <w:rPr>
      <w:b/>
      <w:bCs/>
      <w:sz w:val="20"/>
      <w:szCs w:val="20"/>
    </w:rPr>
  </w:style>
  <w:style w:type="paragraph" w:styleId="NormalWeb">
    <w:name w:val="Normal (Web)"/>
    <w:basedOn w:val="Normal"/>
    <w:uiPriority w:val="99"/>
    <w:unhideWhenUsed/>
    <w:rsid w:val="000E3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0E39B7"/>
    <w:rPr>
      <w:rFonts w:ascii="Segoe UI" w:hAnsi="Segoe UI" w:cs="Segoe UI" w:hint="default"/>
      <w:sz w:val="18"/>
      <w:szCs w:val="18"/>
    </w:rPr>
  </w:style>
  <w:style w:type="character" w:customStyle="1" w:styleId="Heading1Char">
    <w:name w:val="Heading 1 Char"/>
    <w:basedOn w:val="DefaultParagraphFont"/>
    <w:link w:val="Heading1"/>
    <w:uiPriority w:val="9"/>
    <w:rsid w:val="00872D63"/>
    <w:rPr>
      <w:rFonts w:ascii="Times New Roman" w:eastAsia="Times New Roman" w:hAnsi="Times New Roman" w:cs="Times New Roman"/>
      <w:b/>
      <w:bCs/>
      <w:kern w:val="36"/>
      <w:sz w:val="48"/>
      <w:szCs w:val="48"/>
    </w:rPr>
  </w:style>
  <w:style w:type="paragraph" w:styleId="Revision">
    <w:name w:val="Revision"/>
    <w:hidden/>
    <w:uiPriority w:val="99"/>
    <w:semiHidden/>
    <w:rsid w:val="00015D97"/>
    <w:pPr>
      <w:spacing w:after="0" w:line="240" w:lineRule="auto"/>
    </w:pPr>
  </w:style>
  <w:style w:type="character" w:styleId="PlaceholderText">
    <w:name w:val="Placeholder Text"/>
    <w:basedOn w:val="DefaultParagraphFont"/>
    <w:uiPriority w:val="99"/>
    <w:semiHidden/>
    <w:rsid w:val="002615F8"/>
    <w:rPr>
      <w:color w:val="808080"/>
    </w:rPr>
  </w:style>
  <w:style w:type="paragraph" w:styleId="NoSpacing">
    <w:name w:val="No Spacing"/>
    <w:uiPriority w:val="1"/>
    <w:qFormat/>
    <w:rsid w:val="00B232F0"/>
    <w:pPr>
      <w:spacing w:after="0" w:line="240" w:lineRule="auto"/>
    </w:pPr>
    <w:rPr>
      <w:rFonts w:ascii="Times New Roman" w:hAnsi="Times New Roman" w:cs="Times New Roman"/>
      <w:sz w:val="24"/>
      <w:szCs w:val="24"/>
      <w:lang w:val="en-AU"/>
    </w:rPr>
  </w:style>
  <w:style w:type="paragraph" w:styleId="Header">
    <w:name w:val="header"/>
    <w:basedOn w:val="Normal"/>
    <w:link w:val="HeaderChar"/>
    <w:uiPriority w:val="99"/>
    <w:unhideWhenUsed/>
    <w:rsid w:val="00C53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398"/>
  </w:style>
  <w:style w:type="paragraph" w:styleId="Footer">
    <w:name w:val="footer"/>
    <w:basedOn w:val="Normal"/>
    <w:link w:val="FooterChar"/>
    <w:uiPriority w:val="99"/>
    <w:unhideWhenUsed/>
    <w:rsid w:val="00C53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4103">
      <w:bodyDiv w:val="1"/>
      <w:marLeft w:val="0"/>
      <w:marRight w:val="0"/>
      <w:marTop w:val="0"/>
      <w:marBottom w:val="0"/>
      <w:divBdr>
        <w:top w:val="none" w:sz="0" w:space="0" w:color="auto"/>
        <w:left w:val="none" w:sz="0" w:space="0" w:color="auto"/>
        <w:bottom w:val="none" w:sz="0" w:space="0" w:color="auto"/>
        <w:right w:val="none" w:sz="0" w:space="0" w:color="auto"/>
      </w:divBdr>
      <w:divsChild>
        <w:div w:id="686560150">
          <w:marLeft w:val="0"/>
          <w:marRight w:val="0"/>
          <w:marTop w:val="0"/>
          <w:marBottom w:val="0"/>
          <w:divBdr>
            <w:top w:val="none" w:sz="0" w:space="0" w:color="auto"/>
            <w:left w:val="none" w:sz="0" w:space="0" w:color="auto"/>
            <w:bottom w:val="none" w:sz="0" w:space="0" w:color="auto"/>
            <w:right w:val="none" w:sz="0" w:space="0" w:color="auto"/>
          </w:divBdr>
        </w:div>
        <w:div w:id="2093774825">
          <w:marLeft w:val="0"/>
          <w:marRight w:val="0"/>
          <w:marTop w:val="0"/>
          <w:marBottom w:val="0"/>
          <w:divBdr>
            <w:top w:val="none" w:sz="0" w:space="0" w:color="auto"/>
            <w:left w:val="none" w:sz="0" w:space="0" w:color="auto"/>
            <w:bottom w:val="none" w:sz="0" w:space="0" w:color="auto"/>
            <w:right w:val="none" w:sz="0" w:space="0" w:color="auto"/>
          </w:divBdr>
        </w:div>
        <w:div w:id="1391003030">
          <w:marLeft w:val="0"/>
          <w:marRight w:val="0"/>
          <w:marTop w:val="0"/>
          <w:marBottom w:val="0"/>
          <w:divBdr>
            <w:top w:val="none" w:sz="0" w:space="0" w:color="auto"/>
            <w:left w:val="none" w:sz="0" w:space="0" w:color="auto"/>
            <w:bottom w:val="none" w:sz="0" w:space="0" w:color="auto"/>
            <w:right w:val="none" w:sz="0" w:space="0" w:color="auto"/>
          </w:divBdr>
        </w:div>
        <w:div w:id="1316490703">
          <w:marLeft w:val="0"/>
          <w:marRight w:val="0"/>
          <w:marTop w:val="0"/>
          <w:marBottom w:val="0"/>
          <w:divBdr>
            <w:top w:val="none" w:sz="0" w:space="0" w:color="auto"/>
            <w:left w:val="none" w:sz="0" w:space="0" w:color="auto"/>
            <w:bottom w:val="none" w:sz="0" w:space="0" w:color="auto"/>
            <w:right w:val="none" w:sz="0" w:space="0" w:color="auto"/>
          </w:divBdr>
        </w:div>
        <w:div w:id="1532650212">
          <w:marLeft w:val="0"/>
          <w:marRight w:val="0"/>
          <w:marTop w:val="0"/>
          <w:marBottom w:val="0"/>
          <w:divBdr>
            <w:top w:val="none" w:sz="0" w:space="0" w:color="auto"/>
            <w:left w:val="none" w:sz="0" w:space="0" w:color="auto"/>
            <w:bottom w:val="none" w:sz="0" w:space="0" w:color="auto"/>
            <w:right w:val="none" w:sz="0" w:space="0" w:color="auto"/>
          </w:divBdr>
        </w:div>
        <w:div w:id="2056661787">
          <w:marLeft w:val="0"/>
          <w:marRight w:val="0"/>
          <w:marTop w:val="0"/>
          <w:marBottom w:val="0"/>
          <w:divBdr>
            <w:top w:val="none" w:sz="0" w:space="0" w:color="auto"/>
            <w:left w:val="none" w:sz="0" w:space="0" w:color="auto"/>
            <w:bottom w:val="none" w:sz="0" w:space="0" w:color="auto"/>
            <w:right w:val="none" w:sz="0" w:space="0" w:color="auto"/>
          </w:divBdr>
        </w:div>
        <w:div w:id="1215891636">
          <w:marLeft w:val="0"/>
          <w:marRight w:val="0"/>
          <w:marTop w:val="0"/>
          <w:marBottom w:val="0"/>
          <w:divBdr>
            <w:top w:val="none" w:sz="0" w:space="0" w:color="auto"/>
            <w:left w:val="none" w:sz="0" w:space="0" w:color="auto"/>
            <w:bottom w:val="none" w:sz="0" w:space="0" w:color="auto"/>
            <w:right w:val="none" w:sz="0" w:space="0" w:color="auto"/>
          </w:divBdr>
        </w:div>
        <w:div w:id="2130201974">
          <w:marLeft w:val="0"/>
          <w:marRight w:val="0"/>
          <w:marTop w:val="0"/>
          <w:marBottom w:val="0"/>
          <w:divBdr>
            <w:top w:val="none" w:sz="0" w:space="0" w:color="auto"/>
            <w:left w:val="none" w:sz="0" w:space="0" w:color="auto"/>
            <w:bottom w:val="none" w:sz="0" w:space="0" w:color="auto"/>
            <w:right w:val="none" w:sz="0" w:space="0" w:color="auto"/>
          </w:divBdr>
        </w:div>
        <w:div w:id="1386678967">
          <w:marLeft w:val="0"/>
          <w:marRight w:val="0"/>
          <w:marTop w:val="0"/>
          <w:marBottom w:val="0"/>
          <w:divBdr>
            <w:top w:val="none" w:sz="0" w:space="0" w:color="auto"/>
            <w:left w:val="none" w:sz="0" w:space="0" w:color="auto"/>
            <w:bottom w:val="none" w:sz="0" w:space="0" w:color="auto"/>
            <w:right w:val="none" w:sz="0" w:space="0" w:color="auto"/>
          </w:divBdr>
        </w:div>
        <w:div w:id="638340419">
          <w:marLeft w:val="0"/>
          <w:marRight w:val="0"/>
          <w:marTop w:val="0"/>
          <w:marBottom w:val="0"/>
          <w:divBdr>
            <w:top w:val="none" w:sz="0" w:space="0" w:color="auto"/>
            <w:left w:val="none" w:sz="0" w:space="0" w:color="auto"/>
            <w:bottom w:val="none" w:sz="0" w:space="0" w:color="auto"/>
            <w:right w:val="none" w:sz="0" w:space="0" w:color="auto"/>
          </w:divBdr>
        </w:div>
        <w:div w:id="431122211">
          <w:marLeft w:val="0"/>
          <w:marRight w:val="0"/>
          <w:marTop w:val="0"/>
          <w:marBottom w:val="0"/>
          <w:divBdr>
            <w:top w:val="none" w:sz="0" w:space="0" w:color="auto"/>
            <w:left w:val="none" w:sz="0" w:space="0" w:color="auto"/>
            <w:bottom w:val="none" w:sz="0" w:space="0" w:color="auto"/>
            <w:right w:val="none" w:sz="0" w:space="0" w:color="auto"/>
          </w:divBdr>
        </w:div>
        <w:div w:id="1340503746">
          <w:marLeft w:val="0"/>
          <w:marRight w:val="0"/>
          <w:marTop w:val="0"/>
          <w:marBottom w:val="0"/>
          <w:divBdr>
            <w:top w:val="none" w:sz="0" w:space="0" w:color="auto"/>
            <w:left w:val="none" w:sz="0" w:space="0" w:color="auto"/>
            <w:bottom w:val="none" w:sz="0" w:space="0" w:color="auto"/>
            <w:right w:val="none" w:sz="0" w:space="0" w:color="auto"/>
          </w:divBdr>
        </w:div>
        <w:div w:id="556891110">
          <w:marLeft w:val="0"/>
          <w:marRight w:val="0"/>
          <w:marTop w:val="0"/>
          <w:marBottom w:val="0"/>
          <w:divBdr>
            <w:top w:val="none" w:sz="0" w:space="0" w:color="auto"/>
            <w:left w:val="none" w:sz="0" w:space="0" w:color="auto"/>
            <w:bottom w:val="none" w:sz="0" w:space="0" w:color="auto"/>
            <w:right w:val="none" w:sz="0" w:space="0" w:color="auto"/>
          </w:divBdr>
        </w:div>
        <w:div w:id="1551839998">
          <w:marLeft w:val="0"/>
          <w:marRight w:val="0"/>
          <w:marTop w:val="0"/>
          <w:marBottom w:val="0"/>
          <w:divBdr>
            <w:top w:val="none" w:sz="0" w:space="0" w:color="auto"/>
            <w:left w:val="none" w:sz="0" w:space="0" w:color="auto"/>
            <w:bottom w:val="none" w:sz="0" w:space="0" w:color="auto"/>
            <w:right w:val="none" w:sz="0" w:space="0" w:color="auto"/>
          </w:divBdr>
        </w:div>
        <w:div w:id="1673295758">
          <w:marLeft w:val="0"/>
          <w:marRight w:val="0"/>
          <w:marTop w:val="0"/>
          <w:marBottom w:val="0"/>
          <w:divBdr>
            <w:top w:val="none" w:sz="0" w:space="0" w:color="auto"/>
            <w:left w:val="none" w:sz="0" w:space="0" w:color="auto"/>
            <w:bottom w:val="none" w:sz="0" w:space="0" w:color="auto"/>
            <w:right w:val="none" w:sz="0" w:space="0" w:color="auto"/>
          </w:divBdr>
        </w:div>
        <w:div w:id="797921275">
          <w:marLeft w:val="0"/>
          <w:marRight w:val="0"/>
          <w:marTop w:val="0"/>
          <w:marBottom w:val="0"/>
          <w:divBdr>
            <w:top w:val="none" w:sz="0" w:space="0" w:color="auto"/>
            <w:left w:val="none" w:sz="0" w:space="0" w:color="auto"/>
            <w:bottom w:val="none" w:sz="0" w:space="0" w:color="auto"/>
            <w:right w:val="none" w:sz="0" w:space="0" w:color="auto"/>
          </w:divBdr>
        </w:div>
        <w:div w:id="1659192893">
          <w:marLeft w:val="0"/>
          <w:marRight w:val="0"/>
          <w:marTop w:val="0"/>
          <w:marBottom w:val="0"/>
          <w:divBdr>
            <w:top w:val="none" w:sz="0" w:space="0" w:color="auto"/>
            <w:left w:val="none" w:sz="0" w:space="0" w:color="auto"/>
            <w:bottom w:val="none" w:sz="0" w:space="0" w:color="auto"/>
            <w:right w:val="none" w:sz="0" w:space="0" w:color="auto"/>
          </w:divBdr>
        </w:div>
        <w:div w:id="667488320">
          <w:marLeft w:val="0"/>
          <w:marRight w:val="0"/>
          <w:marTop w:val="0"/>
          <w:marBottom w:val="0"/>
          <w:divBdr>
            <w:top w:val="none" w:sz="0" w:space="0" w:color="auto"/>
            <w:left w:val="none" w:sz="0" w:space="0" w:color="auto"/>
            <w:bottom w:val="none" w:sz="0" w:space="0" w:color="auto"/>
            <w:right w:val="none" w:sz="0" w:space="0" w:color="auto"/>
          </w:divBdr>
        </w:div>
      </w:divsChild>
    </w:div>
    <w:div w:id="27922317">
      <w:bodyDiv w:val="1"/>
      <w:marLeft w:val="0"/>
      <w:marRight w:val="0"/>
      <w:marTop w:val="0"/>
      <w:marBottom w:val="0"/>
      <w:divBdr>
        <w:top w:val="none" w:sz="0" w:space="0" w:color="auto"/>
        <w:left w:val="none" w:sz="0" w:space="0" w:color="auto"/>
        <w:bottom w:val="none" w:sz="0" w:space="0" w:color="auto"/>
        <w:right w:val="none" w:sz="0" w:space="0" w:color="auto"/>
      </w:divBdr>
    </w:div>
    <w:div w:id="84377236">
      <w:bodyDiv w:val="1"/>
      <w:marLeft w:val="0"/>
      <w:marRight w:val="0"/>
      <w:marTop w:val="0"/>
      <w:marBottom w:val="0"/>
      <w:divBdr>
        <w:top w:val="none" w:sz="0" w:space="0" w:color="auto"/>
        <w:left w:val="none" w:sz="0" w:space="0" w:color="auto"/>
        <w:bottom w:val="none" w:sz="0" w:space="0" w:color="auto"/>
        <w:right w:val="none" w:sz="0" w:space="0" w:color="auto"/>
      </w:divBdr>
      <w:divsChild>
        <w:div w:id="963269305">
          <w:marLeft w:val="0"/>
          <w:marRight w:val="0"/>
          <w:marTop w:val="0"/>
          <w:marBottom w:val="0"/>
          <w:divBdr>
            <w:top w:val="none" w:sz="0" w:space="0" w:color="auto"/>
            <w:left w:val="none" w:sz="0" w:space="0" w:color="auto"/>
            <w:bottom w:val="none" w:sz="0" w:space="0" w:color="auto"/>
            <w:right w:val="none" w:sz="0" w:space="0" w:color="auto"/>
          </w:divBdr>
        </w:div>
        <w:div w:id="851073093">
          <w:marLeft w:val="0"/>
          <w:marRight w:val="0"/>
          <w:marTop w:val="0"/>
          <w:marBottom w:val="0"/>
          <w:divBdr>
            <w:top w:val="none" w:sz="0" w:space="0" w:color="auto"/>
            <w:left w:val="none" w:sz="0" w:space="0" w:color="auto"/>
            <w:bottom w:val="none" w:sz="0" w:space="0" w:color="auto"/>
            <w:right w:val="none" w:sz="0" w:space="0" w:color="auto"/>
          </w:divBdr>
        </w:div>
        <w:div w:id="1908148848">
          <w:marLeft w:val="0"/>
          <w:marRight w:val="0"/>
          <w:marTop w:val="0"/>
          <w:marBottom w:val="0"/>
          <w:divBdr>
            <w:top w:val="none" w:sz="0" w:space="0" w:color="auto"/>
            <w:left w:val="none" w:sz="0" w:space="0" w:color="auto"/>
            <w:bottom w:val="none" w:sz="0" w:space="0" w:color="auto"/>
            <w:right w:val="none" w:sz="0" w:space="0" w:color="auto"/>
          </w:divBdr>
        </w:div>
        <w:div w:id="1834098335">
          <w:marLeft w:val="0"/>
          <w:marRight w:val="0"/>
          <w:marTop w:val="0"/>
          <w:marBottom w:val="0"/>
          <w:divBdr>
            <w:top w:val="none" w:sz="0" w:space="0" w:color="auto"/>
            <w:left w:val="none" w:sz="0" w:space="0" w:color="auto"/>
            <w:bottom w:val="none" w:sz="0" w:space="0" w:color="auto"/>
            <w:right w:val="none" w:sz="0" w:space="0" w:color="auto"/>
          </w:divBdr>
        </w:div>
        <w:div w:id="1316496659">
          <w:marLeft w:val="0"/>
          <w:marRight w:val="0"/>
          <w:marTop w:val="0"/>
          <w:marBottom w:val="0"/>
          <w:divBdr>
            <w:top w:val="none" w:sz="0" w:space="0" w:color="auto"/>
            <w:left w:val="none" w:sz="0" w:space="0" w:color="auto"/>
            <w:bottom w:val="none" w:sz="0" w:space="0" w:color="auto"/>
            <w:right w:val="none" w:sz="0" w:space="0" w:color="auto"/>
          </w:divBdr>
        </w:div>
        <w:div w:id="1751850968">
          <w:marLeft w:val="0"/>
          <w:marRight w:val="0"/>
          <w:marTop w:val="0"/>
          <w:marBottom w:val="0"/>
          <w:divBdr>
            <w:top w:val="none" w:sz="0" w:space="0" w:color="auto"/>
            <w:left w:val="none" w:sz="0" w:space="0" w:color="auto"/>
            <w:bottom w:val="none" w:sz="0" w:space="0" w:color="auto"/>
            <w:right w:val="none" w:sz="0" w:space="0" w:color="auto"/>
          </w:divBdr>
        </w:div>
        <w:div w:id="1059745109">
          <w:marLeft w:val="0"/>
          <w:marRight w:val="0"/>
          <w:marTop w:val="0"/>
          <w:marBottom w:val="0"/>
          <w:divBdr>
            <w:top w:val="none" w:sz="0" w:space="0" w:color="auto"/>
            <w:left w:val="none" w:sz="0" w:space="0" w:color="auto"/>
            <w:bottom w:val="none" w:sz="0" w:space="0" w:color="auto"/>
            <w:right w:val="none" w:sz="0" w:space="0" w:color="auto"/>
          </w:divBdr>
        </w:div>
        <w:div w:id="1890265432">
          <w:marLeft w:val="0"/>
          <w:marRight w:val="0"/>
          <w:marTop w:val="0"/>
          <w:marBottom w:val="0"/>
          <w:divBdr>
            <w:top w:val="none" w:sz="0" w:space="0" w:color="auto"/>
            <w:left w:val="none" w:sz="0" w:space="0" w:color="auto"/>
            <w:bottom w:val="none" w:sz="0" w:space="0" w:color="auto"/>
            <w:right w:val="none" w:sz="0" w:space="0" w:color="auto"/>
          </w:divBdr>
        </w:div>
        <w:div w:id="617492843">
          <w:marLeft w:val="0"/>
          <w:marRight w:val="0"/>
          <w:marTop w:val="0"/>
          <w:marBottom w:val="0"/>
          <w:divBdr>
            <w:top w:val="none" w:sz="0" w:space="0" w:color="auto"/>
            <w:left w:val="none" w:sz="0" w:space="0" w:color="auto"/>
            <w:bottom w:val="none" w:sz="0" w:space="0" w:color="auto"/>
            <w:right w:val="none" w:sz="0" w:space="0" w:color="auto"/>
          </w:divBdr>
        </w:div>
        <w:div w:id="1635022053">
          <w:marLeft w:val="0"/>
          <w:marRight w:val="0"/>
          <w:marTop w:val="0"/>
          <w:marBottom w:val="0"/>
          <w:divBdr>
            <w:top w:val="none" w:sz="0" w:space="0" w:color="auto"/>
            <w:left w:val="none" w:sz="0" w:space="0" w:color="auto"/>
            <w:bottom w:val="none" w:sz="0" w:space="0" w:color="auto"/>
            <w:right w:val="none" w:sz="0" w:space="0" w:color="auto"/>
          </w:divBdr>
        </w:div>
        <w:div w:id="216665356">
          <w:marLeft w:val="0"/>
          <w:marRight w:val="0"/>
          <w:marTop w:val="0"/>
          <w:marBottom w:val="0"/>
          <w:divBdr>
            <w:top w:val="none" w:sz="0" w:space="0" w:color="auto"/>
            <w:left w:val="none" w:sz="0" w:space="0" w:color="auto"/>
            <w:bottom w:val="none" w:sz="0" w:space="0" w:color="auto"/>
            <w:right w:val="none" w:sz="0" w:space="0" w:color="auto"/>
          </w:divBdr>
        </w:div>
        <w:div w:id="342166922">
          <w:marLeft w:val="0"/>
          <w:marRight w:val="0"/>
          <w:marTop w:val="0"/>
          <w:marBottom w:val="0"/>
          <w:divBdr>
            <w:top w:val="none" w:sz="0" w:space="0" w:color="auto"/>
            <w:left w:val="none" w:sz="0" w:space="0" w:color="auto"/>
            <w:bottom w:val="none" w:sz="0" w:space="0" w:color="auto"/>
            <w:right w:val="none" w:sz="0" w:space="0" w:color="auto"/>
          </w:divBdr>
        </w:div>
        <w:div w:id="1616911456">
          <w:marLeft w:val="0"/>
          <w:marRight w:val="0"/>
          <w:marTop w:val="0"/>
          <w:marBottom w:val="0"/>
          <w:divBdr>
            <w:top w:val="none" w:sz="0" w:space="0" w:color="auto"/>
            <w:left w:val="none" w:sz="0" w:space="0" w:color="auto"/>
            <w:bottom w:val="none" w:sz="0" w:space="0" w:color="auto"/>
            <w:right w:val="none" w:sz="0" w:space="0" w:color="auto"/>
          </w:divBdr>
        </w:div>
        <w:div w:id="650407756">
          <w:marLeft w:val="0"/>
          <w:marRight w:val="0"/>
          <w:marTop w:val="0"/>
          <w:marBottom w:val="0"/>
          <w:divBdr>
            <w:top w:val="none" w:sz="0" w:space="0" w:color="auto"/>
            <w:left w:val="none" w:sz="0" w:space="0" w:color="auto"/>
            <w:bottom w:val="none" w:sz="0" w:space="0" w:color="auto"/>
            <w:right w:val="none" w:sz="0" w:space="0" w:color="auto"/>
          </w:divBdr>
        </w:div>
        <w:div w:id="1731339187">
          <w:marLeft w:val="0"/>
          <w:marRight w:val="0"/>
          <w:marTop w:val="0"/>
          <w:marBottom w:val="0"/>
          <w:divBdr>
            <w:top w:val="none" w:sz="0" w:space="0" w:color="auto"/>
            <w:left w:val="none" w:sz="0" w:space="0" w:color="auto"/>
            <w:bottom w:val="none" w:sz="0" w:space="0" w:color="auto"/>
            <w:right w:val="none" w:sz="0" w:space="0" w:color="auto"/>
          </w:divBdr>
        </w:div>
        <w:div w:id="563957478">
          <w:marLeft w:val="0"/>
          <w:marRight w:val="0"/>
          <w:marTop w:val="0"/>
          <w:marBottom w:val="0"/>
          <w:divBdr>
            <w:top w:val="none" w:sz="0" w:space="0" w:color="auto"/>
            <w:left w:val="none" w:sz="0" w:space="0" w:color="auto"/>
            <w:bottom w:val="none" w:sz="0" w:space="0" w:color="auto"/>
            <w:right w:val="none" w:sz="0" w:space="0" w:color="auto"/>
          </w:divBdr>
        </w:div>
        <w:div w:id="1783645296">
          <w:marLeft w:val="0"/>
          <w:marRight w:val="0"/>
          <w:marTop w:val="0"/>
          <w:marBottom w:val="0"/>
          <w:divBdr>
            <w:top w:val="none" w:sz="0" w:space="0" w:color="auto"/>
            <w:left w:val="none" w:sz="0" w:space="0" w:color="auto"/>
            <w:bottom w:val="none" w:sz="0" w:space="0" w:color="auto"/>
            <w:right w:val="none" w:sz="0" w:space="0" w:color="auto"/>
          </w:divBdr>
        </w:div>
        <w:div w:id="284847043">
          <w:marLeft w:val="0"/>
          <w:marRight w:val="0"/>
          <w:marTop w:val="0"/>
          <w:marBottom w:val="0"/>
          <w:divBdr>
            <w:top w:val="none" w:sz="0" w:space="0" w:color="auto"/>
            <w:left w:val="none" w:sz="0" w:space="0" w:color="auto"/>
            <w:bottom w:val="none" w:sz="0" w:space="0" w:color="auto"/>
            <w:right w:val="none" w:sz="0" w:space="0" w:color="auto"/>
          </w:divBdr>
        </w:div>
        <w:div w:id="847865366">
          <w:marLeft w:val="0"/>
          <w:marRight w:val="0"/>
          <w:marTop w:val="0"/>
          <w:marBottom w:val="0"/>
          <w:divBdr>
            <w:top w:val="none" w:sz="0" w:space="0" w:color="auto"/>
            <w:left w:val="none" w:sz="0" w:space="0" w:color="auto"/>
            <w:bottom w:val="none" w:sz="0" w:space="0" w:color="auto"/>
            <w:right w:val="none" w:sz="0" w:space="0" w:color="auto"/>
          </w:divBdr>
        </w:div>
      </w:divsChild>
    </w:div>
    <w:div w:id="88820091">
      <w:bodyDiv w:val="1"/>
      <w:marLeft w:val="0"/>
      <w:marRight w:val="0"/>
      <w:marTop w:val="0"/>
      <w:marBottom w:val="0"/>
      <w:divBdr>
        <w:top w:val="none" w:sz="0" w:space="0" w:color="auto"/>
        <w:left w:val="none" w:sz="0" w:space="0" w:color="auto"/>
        <w:bottom w:val="none" w:sz="0" w:space="0" w:color="auto"/>
        <w:right w:val="none" w:sz="0" w:space="0" w:color="auto"/>
      </w:divBdr>
      <w:divsChild>
        <w:div w:id="760372013">
          <w:marLeft w:val="0"/>
          <w:marRight w:val="0"/>
          <w:marTop w:val="0"/>
          <w:marBottom w:val="0"/>
          <w:divBdr>
            <w:top w:val="none" w:sz="0" w:space="0" w:color="auto"/>
            <w:left w:val="none" w:sz="0" w:space="0" w:color="auto"/>
            <w:bottom w:val="none" w:sz="0" w:space="0" w:color="auto"/>
            <w:right w:val="none" w:sz="0" w:space="0" w:color="auto"/>
          </w:divBdr>
        </w:div>
        <w:div w:id="1661229990">
          <w:marLeft w:val="0"/>
          <w:marRight w:val="0"/>
          <w:marTop w:val="0"/>
          <w:marBottom w:val="0"/>
          <w:divBdr>
            <w:top w:val="none" w:sz="0" w:space="0" w:color="auto"/>
            <w:left w:val="none" w:sz="0" w:space="0" w:color="auto"/>
            <w:bottom w:val="none" w:sz="0" w:space="0" w:color="auto"/>
            <w:right w:val="none" w:sz="0" w:space="0" w:color="auto"/>
          </w:divBdr>
        </w:div>
        <w:div w:id="571625228">
          <w:marLeft w:val="0"/>
          <w:marRight w:val="0"/>
          <w:marTop w:val="0"/>
          <w:marBottom w:val="0"/>
          <w:divBdr>
            <w:top w:val="none" w:sz="0" w:space="0" w:color="auto"/>
            <w:left w:val="none" w:sz="0" w:space="0" w:color="auto"/>
            <w:bottom w:val="none" w:sz="0" w:space="0" w:color="auto"/>
            <w:right w:val="none" w:sz="0" w:space="0" w:color="auto"/>
          </w:divBdr>
        </w:div>
        <w:div w:id="327293646">
          <w:marLeft w:val="0"/>
          <w:marRight w:val="0"/>
          <w:marTop w:val="0"/>
          <w:marBottom w:val="0"/>
          <w:divBdr>
            <w:top w:val="none" w:sz="0" w:space="0" w:color="auto"/>
            <w:left w:val="none" w:sz="0" w:space="0" w:color="auto"/>
            <w:bottom w:val="none" w:sz="0" w:space="0" w:color="auto"/>
            <w:right w:val="none" w:sz="0" w:space="0" w:color="auto"/>
          </w:divBdr>
        </w:div>
        <w:div w:id="1403404356">
          <w:marLeft w:val="0"/>
          <w:marRight w:val="0"/>
          <w:marTop w:val="0"/>
          <w:marBottom w:val="0"/>
          <w:divBdr>
            <w:top w:val="none" w:sz="0" w:space="0" w:color="auto"/>
            <w:left w:val="none" w:sz="0" w:space="0" w:color="auto"/>
            <w:bottom w:val="none" w:sz="0" w:space="0" w:color="auto"/>
            <w:right w:val="none" w:sz="0" w:space="0" w:color="auto"/>
          </w:divBdr>
        </w:div>
        <w:div w:id="241061345">
          <w:marLeft w:val="0"/>
          <w:marRight w:val="0"/>
          <w:marTop w:val="0"/>
          <w:marBottom w:val="0"/>
          <w:divBdr>
            <w:top w:val="none" w:sz="0" w:space="0" w:color="auto"/>
            <w:left w:val="none" w:sz="0" w:space="0" w:color="auto"/>
            <w:bottom w:val="none" w:sz="0" w:space="0" w:color="auto"/>
            <w:right w:val="none" w:sz="0" w:space="0" w:color="auto"/>
          </w:divBdr>
        </w:div>
        <w:div w:id="1510557862">
          <w:marLeft w:val="0"/>
          <w:marRight w:val="0"/>
          <w:marTop w:val="0"/>
          <w:marBottom w:val="0"/>
          <w:divBdr>
            <w:top w:val="none" w:sz="0" w:space="0" w:color="auto"/>
            <w:left w:val="none" w:sz="0" w:space="0" w:color="auto"/>
            <w:bottom w:val="none" w:sz="0" w:space="0" w:color="auto"/>
            <w:right w:val="none" w:sz="0" w:space="0" w:color="auto"/>
          </w:divBdr>
        </w:div>
        <w:div w:id="505291647">
          <w:marLeft w:val="0"/>
          <w:marRight w:val="0"/>
          <w:marTop w:val="0"/>
          <w:marBottom w:val="0"/>
          <w:divBdr>
            <w:top w:val="none" w:sz="0" w:space="0" w:color="auto"/>
            <w:left w:val="none" w:sz="0" w:space="0" w:color="auto"/>
            <w:bottom w:val="none" w:sz="0" w:space="0" w:color="auto"/>
            <w:right w:val="none" w:sz="0" w:space="0" w:color="auto"/>
          </w:divBdr>
        </w:div>
        <w:div w:id="1399326522">
          <w:marLeft w:val="0"/>
          <w:marRight w:val="0"/>
          <w:marTop w:val="0"/>
          <w:marBottom w:val="0"/>
          <w:divBdr>
            <w:top w:val="none" w:sz="0" w:space="0" w:color="auto"/>
            <w:left w:val="none" w:sz="0" w:space="0" w:color="auto"/>
            <w:bottom w:val="none" w:sz="0" w:space="0" w:color="auto"/>
            <w:right w:val="none" w:sz="0" w:space="0" w:color="auto"/>
          </w:divBdr>
        </w:div>
        <w:div w:id="1338342543">
          <w:marLeft w:val="0"/>
          <w:marRight w:val="0"/>
          <w:marTop w:val="0"/>
          <w:marBottom w:val="0"/>
          <w:divBdr>
            <w:top w:val="none" w:sz="0" w:space="0" w:color="auto"/>
            <w:left w:val="none" w:sz="0" w:space="0" w:color="auto"/>
            <w:bottom w:val="none" w:sz="0" w:space="0" w:color="auto"/>
            <w:right w:val="none" w:sz="0" w:space="0" w:color="auto"/>
          </w:divBdr>
        </w:div>
        <w:div w:id="895438153">
          <w:marLeft w:val="0"/>
          <w:marRight w:val="0"/>
          <w:marTop w:val="0"/>
          <w:marBottom w:val="0"/>
          <w:divBdr>
            <w:top w:val="none" w:sz="0" w:space="0" w:color="auto"/>
            <w:left w:val="none" w:sz="0" w:space="0" w:color="auto"/>
            <w:bottom w:val="none" w:sz="0" w:space="0" w:color="auto"/>
            <w:right w:val="none" w:sz="0" w:space="0" w:color="auto"/>
          </w:divBdr>
        </w:div>
        <w:div w:id="345602071">
          <w:marLeft w:val="0"/>
          <w:marRight w:val="0"/>
          <w:marTop w:val="0"/>
          <w:marBottom w:val="0"/>
          <w:divBdr>
            <w:top w:val="none" w:sz="0" w:space="0" w:color="auto"/>
            <w:left w:val="none" w:sz="0" w:space="0" w:color="auto"/>
            <w:bottom w:val="none" w:sz="0" w:space="0" w:color="auto"/>
            <w:right w:val="none" w:sz="0" w:space="0" w:color="auto"/>
          </w:divBdr>
        </w:div>
        <w:div w:id="964697021">
          <w:marLeft w:val="0"/>
          <w:marRight w:val="0"/>
          <w:marTop w:val="0"/>
          <w:marBottom w:val="0"/>
          <w:divBdr>
            <w:top w:val="none" w:sz="0" w:space="0" w:color="auto"/>
            <w:left w:val="none" w:sz="0" w:space="0" w:color="auto"/>
            <w:bottom w:val="none" w:sz="0" w:space="0" w:color="auto"/>
            <w:right w:val="none" w:sz="0" w:space="0" w:color="auto"/>
          </w:divBdr>
        </w:div>
        <w:div w:id="1118141788">
          <w:marLeft w:val="0"/>
          <w:marRight w:val="0"/>
          <w:marTop w:val="0"/>
          <w:marBottom w:val="0"/>
          <w:divBdr>
            <w:top w:val="none" w:sz="0" w:space="0" w:color="auto"/>
            <w:left w:val="none" w:sz="0" w:space="0" w:color="auto"/>
            <w:bottom w:val="none" w:sz="0" w:space="0" w:color="auto"/>
            <w:right w:val="none" w:sz="0" w:space="0" w:color="auto"/>
          </w:divBdr>
        </w:div>
        <w:div w:id="1856268777">
          <w:marLeft w:val="0"/>
          <w:marRight w:val="0"/>
          <w:marTop w:val="0"/>
          <w:marBottom w:val="0"/>
          <w:divBdr>
            <w:top w:val="none" w:sz="0" w:space="0" w:color="auto"/>
            <w:left w:val="none" w:sz="0" w:space="0" w:color="auto"/>
            <w:bottom w:val="none" w:sz="0" w:space="0" w:color="auto"/>
            <w:right w:val="none" w:sz="0" w:space="0" w:color="auto"/>
          </w:divBdr>
        </w:div>
        <w:div w:id="680662420">
          <w:marLeft w:val="0"/>
          <w:marRight w:val="0"/>
          <w:marTop w:val="0"/>
          <w:marBottom w:val="0"/>
          <w:divBdr>
            <w:top w:val="none" w:sz="0" w:space="0" w:color="auto"/>
            <w:left w:val="none" w:sz="0" w:space="0" w:color="auto"/>
            <w:bottom w:val="none" w:sz="0" w:space="0" w:color="auto"/>
            <w:right w:val="none" w:sz="0" w:space="0" w:color="auto"/>
          </w:divBdr>
        </w:div>
        <w:div w:id="1303921293">
          <w:marLeft w:val="0"/>
          <w:marRight w:val="0"/>
          <w:marTop w:val="0"/>
          <w:marBottom w:val="0"/>
          <w:divBdr>
            <w:top w:val="none" w:sz="0" w:space="0" w:color="auto"/>
            <w:left w:val="none" w:sz="0" w:space="0" w:color="auto"/>
            <w:bottom w:val="none" w:sz="0" w:space="0" w:color="auto"/>
            <w:right w:val="none" w:sz="0" w:space="0" w:color="auto"/>
          </w:divBdr>
        </w:div>
        <w:div w:id="719328004">
          <w:marLeft w:val="0"/>
          <w:marRight w:val="0"/>
          <w:marTop w:val="0"/>
          <w:marBottom w:val="0"/>
          <w:divBdr>
            <w:top w:val="none" w:sz="0" w:space="0" w:color="auto"/>
            <w:left w:val="none" w:sz="0" w:space="0" w:color="auto"/>
            <w:bottom w:val="none" w:sz="0" w:space="0" w:color="auto"/>
            <w:right w:val="none" w:sz="0" w:space="0" w:color="auto"/>
          </w:divBdr>
        </w:div>
      </w:divsChild>
    </w:div>
    <w:div w:id="140387883">
      <w:bodyDiv w:val="1"/>
      <w:marLeft w:val="0"/>
      <w:marRight w:val="0"/>
      <w:marTop w:val="0"/>
      <w:marBottom w:val="0"/>
      <w:divBdr>
        <w:top w:val="none" w:sz="0" w:space="0" w:color="auto"/>
        <w:left w:val="none" w:sz="0" w:space="0" w:color="auto"/>
        <w:bottom w:val="none" w:sz="0" w:space="0" w:color="auto"/>
        <w:right w:val="none" w:sz="0" w:space="0" w:color="auto"/>
      </w:divBdr>
    </w:div>
    <w:div w:id="214125449">
      <w:bodyDiv w:val="1"/>
      <w:marLeft w:val="0"/>
      <w:marRight w:val="0"/>
      <w:marTop w:val="0"/>
      <w:marBottom w:val="0"/>
      <w:divBdr>
        <w:top w:val="none" w:sz="0" w:space="0" w:color="auto"/>
        <w:left w:val="none" w:sz="0" w:space="0" w:color="auto"/>
        <w:bottom w:val="none" w:sz="0" w:space="0" w:color="auto"/>
        <w:right w:val="none" w:sz="0" w:space="0" w:color="auto"/>
      </w:divBdr>
      <w:divsChild>
        <w:div w:id="26954282">
          <w:marLeft w:val="0"/>
          <w:marRight w:val="0"/>
          <w:marTop w:val="0"/>
          <w:marBottom w:val="0"/>
          <w:divBdr>
            <w:top w:val="none" w:sz="0" w:space="0" w:color="auto"/>
            <w:left w:val="none" w:sz="0" w:space="0" w:color="auto"/>
            <w:bottom w:val="none" w:sz="0" w:space="0" w:color="auto"/>
            <w:right w:val="none" w:sz="0" w:space="0" w:color="auto"/>
          </w:divBdr>
        </w:div>
        <w:div w:id="960304096">
          <w:marLeft w:val="0"/>
          <w:marRight w:val="0"/>
          <w:marTop w:val="0"/>
          <w:marBottom w:val="0"/>
          <w:divBdr>
            <w:top w:val="none" w:sz="0" w:space="0" w:color="auto"/>
            <w:left w:val="none" w:sz="0" w:space="0" w:color="auto"/>
            <w:bottom w:val="none" w:sz="0" w:space="0" w:color="auto"/>
            <w:right w:val="none" w:sz="0" w:space="0" w:color="auto"/>
          </w:divBdr>
        </w:div>
        <w:div w:id="2830486">
          <w:marLeft w:val="0"/>
          <w:marRight w:val="0"/>
          <w:marTop w:val="0"/>
          <w:marBottom w:val="0"/>
          <w:divBdr>
            <w:top w:val="none" w:sz="0" w:space="0" w:color="auto"/>
            <w:left w:val="none" w:sz="0" w:space="0" w:color="auto"/>
            <w:bottom w:val="none" w:sz="0" w:space="0" w:color="auto"/>
            <w:right w:val="none" w:sz="0" w:space="0" w:color="auto"/>
          </w:divBdr>
        </w:div>
        <w:div w:id="2017730203">
          <w:marLeft w:val="0"/>
          <w:marRight w:val="0"/>
          <w:marTop w:val="0"/>
          <w:marBottom w:val="0"/>
          <w:divBdr>
            <w:top w:val="none" w:sz="0" w:space="0" w:color="auto"/>
            <w:left w:val="none" w:sz="0" w:space="0" w:color="auto"/>
            <w:bottom w:val="none" w:sz="0" w:space="0" w:color="auto"/>
            <w:right w:val="none" w:sz="0" w:space="0" w:color="auto"/>
          </w:divBdr>
        </w:div>
        <w:div w:id="950431917">
          <w:marLeft w:val="0"/>
          <w:marRight w:val="0"/>
          <w:marTop w:val="0"/>
          <w:marBottom w:val="0"/>
          <w:divBdr>
            <w:top w:val="none" w:sz="0" w:space="0" w:color="auto"/>
            <w:left w:val="none" w:sz="0" w:space="0" w:color="auto"/>
            <w:bottom w:val="none" w:sz="0" w:space="0" w:color="auto"/>
            <w:right w:val="none" w:sz="0" w:space="0" w:color="auto"/>
          </w:divBdr>
        </w:div>
        <w:div w:id="1024358249">
          <w:marLeft w:val="0"/>
          <w:marRight w:val="0"/>
          <w:marTop w:val="0"/>
          <w:marBottom w:val="0"/>
          <w:divBdr>
            <w:top w:val="none" w:sz="0" w:space="0" w:color="auto"/>
            <w:left w:val="none" w:sz="0" w:space="0" w:color="auto"/>
            <w:bottom w:val="none" w:sz="0" w:space="0" w:color="auto"/>
            <w:right w:val="none" w:sz="0" w:space="0" w:color="auto"/>
          </w:divBdr>
        </w:div>
        <w:div w:id="863329602">
          <w:marLeft w:val="0"/>
          <w:marRight w:val="0"/>
          <w:marTop w:val="0"/>
          <w:marBottom w:val="0"/>
          <w:divBdr>
            <w:top w:val="none" w:sz="0" w:space="0" w:color="auto"/>
            <w:left w:val="none" w:sz="0" w:space="0" w:color="auto"/>
            <w:bottom w:val="none" w:sz="0" w:space="0" w:color="auto"/>
            <w:right w:val="none" w:sz="0" w:space="0" w:color="auto"/>
          </w:divBdr>
        </w:div>
        <w:div w:id="1437797281">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1656882289">
          <w:marLeft w:val="0"/>
          <w:marRight w:val="0"/>
          <w:marTop w:val="0"/>
          <w:marBottom w:val="0"/>
          <w:divBdr>
            <w:top w:val="none" w:sz="0" w:space="0" w:color="auto"/>
            <w:left w:val="none" w:sz="0" w:space="0" w:color="auto"/>
            <w:bottom w:val="none" w:sz="0" w:space="0" w:color="auto"/>
            <w:right w:val="none" w:sz="0" w:space="0" w:color="auto"/>
          </w:divBdr>
        </w:div>
        <w:div w:id="2112316213">
          <w:marLeft w:val="0"/>
          <w:marRight w:val="0"/>
          <w:marTop w:val="0"/>
          <w:marBottom w:val="0"/>
          <w:divBdr>
            <w:top w:val="none" w:sz="0" w:space="0" w:color="auto"/>
            <w:left w:val="none" w:sz="0" w:space="0" w:color="auto"/>
            <w:bottom w:val="none" w:sz="0" w:space="0" w:color="auto"/>
            <w:right w:val="none" w:sz="0" w:space="0" w:color="auto"/>
          </w:divBdr>
        </w:div>
        <w:div w:id="427700032">
          <w:marLeft w:val="0"/>
          <w:marRight w:val="0"/>
          <w:marTop w:val="0"/>
          <w:marBottom w:val="0"/>
          <w:divBdr>
            <w:top w:val="none" w:sz="0" w:space="0" w:color="auto"/>
            <w:left w:val="none" w:sz="0" w:space="0" w:color="auto"/>
            <w:bottom w:val="none" w:sz="0" w:space="0" w:color="auto"/>
            <w:right w:val="none" w:sz="0" w:space="0" w:color="auto"/>
          </w:divBdr>
        </w:div>
        <w:div w:id="1249853913">
          <w:marLeft w:val="0"/>
          <w:marRight w:val="0"/>
          <w:marTop w:val="0"/>
          <w:marBottom w:val="0"/>
          <w:divBdr>
            <w:top w:val="none" w:sz="0" w:space="0" w:color="auto"/>
            <w:left w:val="none" w:sz="0" w:space="0" w:color="auto"/>
            <w:bottom w:val="none" w:sz="0" w:space="0" w:color="auto"/>
            <w:right w:val="none" w:sz="0" w:space="0" w:color="auto"/>
          </w:divBdr>
        </w:div>
        <w:div w:id="738215838">
          <w:marLeft w:val="0"/>
          <w:marRight w:val="0"/>
          <w:marTop w:val="0"/>
          <w:marBottom w:val="0"/>
          <w:divBdr>
            <w:top w:val="none" w:sz="0" w:space="0" w:color="auto"/>
            <w:left w:val="none" w:sz="0" w:space="0" w:color="auto"/>
            <w:bottom w:val="none" w:sz="0" w:space="0" w:color="auto"/>
            <w:right w:val="none" w:sz="0" w:space="0" w:color="auto"/>
          </w:divBdr>
        </w:div>
        <w:div w:id="441845861">
          <w:marLeft w:val="0"/>
          <w:marRight w:val="0"/>
          <w:marTop w:val="0"/>
          <w:marBottom w:val="0"/>
          <w:divBdr>
            <w:top w:val="none" w:sz="0" w:space="0" w:color="auto"/>
            <w:left w:val="none" w:sz="0" w:space="0" w:color="auto"/>
            <w:bottom w:val="none" w:sz="0" w:space="0" w:color="auto"/>
            <w:right w:val="none" w:sz="0" w:space="0" w:color="auto"/>
          </w:divBdr>
        </w:div>
      </w:divsChild>
    </w:div>
    <w:div w:id="406733432">
      <w:bodyDiv w:val="1"/>
      <w:marLeft w:val="0"/>
      <w:marRight w:val="0"/>
      <w:marTop w:val="0"/>
      <w:marBottom w:val="0"/>
      <w:divBdr>
        <w:top w:val="none" w:sz="0" w:space="0" w:color="auto"/>
        <w:left w:val="none" w:sz="0" w:space="0" w:color="auto"/>
        <w:bottom w:val="none" w:sz="0" w:space="0" w:color="auto"/>
        <w:right w:val="none" w:sz="0" w:space="0" w:color="auto"/>
      </w:divBdr>
      <w:divsChild>
        <w:div w:id="1137258303">
          <w:marLeft w:val="0"/>
          <w:marRight w:val="0"/>
          <w:marTop w:val="0"/>
          <w:marBottom w:val="0"/>
          <w:divBdr>
            <w:top w:val="none" w:sz="0" w:space="0" w:color="auto"/>
            <w:left w:val="none" w:sz="0" w:space="0" w:color="auto"/>
            <w:bottom w:val="none" w:sz="0" w:space="0" w:color="auto"/>
            <w:right w:val="none" w:sz="0" w:space="0" w:color="auto"/>
          </w:divBdr>
        </w:div>
        <w:div w:id="744302154">
          <w:marLeft w:val="0"/>
          <w:marRight w:val="0"/>
          <w:marTop w:val="0"/>
          <w:marBottom w:val="0"/>
          <w:divBdr>
            <w:top w:val="none" w:sz="0" w:space="0" w:color="auto"/>
            <w:left w:val="none" w:sz="0" w:space="0" w:color="auto"/>
            <w:bottom w:val="none" w:sz="0" w:space="0" w:color="auto"/>
            <w:right w:val="none" w:sz="0" w:space="0" w:color="auto"/>
          </w:divBdr>
        </w:div>
        <w:div w:id="128787254">
          <w:marLeft w:val="0"/>
          <w:marRight w:val="0"/>
          <w:marTop w:val="0"/>
          <w:marBottom w:val="0"/>
          <w:divBdr>
            <w:top w:val="none" w:sz="0" w:space="0" w:color="auto"/>
            <w:left w:val="none" w:sz="0" w:space="0" w:color="auto"/>
            <w:bottom w:val="none" w:sz="0" w:space="0" w:color="auto"/>
            <w:right w:val="none" w:sz="0" w:space="0" w:color="auto"/>
          </w:divBdr>
        </w:div>
        <w:div w:id="1744569684">
          <w:marLeft w:val="0"/>
          <w:marRight w:val="0"/>
          <w:marTop w:val="0"/>
          <w:marBottom w:val="0"/>
          <w:divBdr>
            <w:top w:val="none" w:sz="0" w:space="0" w:color="auto"/>
            <w:left w:val="none" w:sz="0" w:space="0" w:color="auto"/>
            <w:bottom w:val="none" w:sz="0" w:space="0" w:color="auto"/>
            <w:right w:val="none" w:sz="0" w:space="0" w:color="auto"/>
          </w:divBdr>
        </w:div>
        <w:div w:id="1919902119">
          <w:marLeft w:val="0"/>
          <w:marRight w:val="0"/>
          <w:marTop w:val="0"/>
          <w:marBottom w:val="0"/>
          <w:divBdr>
            <w:top w:val="none" w:sz="0" w:space="0" w:color="auto"/>
            <w:left w:val="none" w:sz="0" w:space="0" w:color="auto"/>
            <w:bottom w:val="none" w:sz="0" w:space="0" w:color="auto"/>
            <w:right w:val="none" w:sz="0" w:space="0" w:color="auto"/>
          </w:divBdr>
        </w:div>
        <w:div w:id="1493596063">
          <w:marLeft w:val="0"/>
          <w:marRight w:val="0"/>
          <w:marTop w:val="0"/>
          <w:marBottom w:val="0"/>
          <w:divBdr>
            <w:top w:val="none" w:sz="0" w:space="0" w:color="auto"/>
            <w:left w:val="none" w:sz="0" w:space="0" w:color="auto"/>
            <w:bottom w:val="none" w:sz="0" w:space="0" w:color="auto"/>
            <w:right w:val="none" w:sz="0" w:space="0" w:color="auto"/>
          </w:divBdr>
        </w:div>
        <w:div w:id="1095133746">
          <w:marLeft w:val="0"/>
          <w:marRight w:val="0"/>
          <w:marTop w:val="0"/>
          <w:marBottom w:val="0"/>
          <w:divBdr>
            <w:top w:val="none" w:sz="0" w:space="0" w:color="auto"/>
            <w:left w:val="none" w:sz="0" w:space="0" w:color="auto"/>
            <w:bottom w:val="none" w:sz="0" w:space="0" w:color="auto"/>
            <w:right w:val="none" w:sz="0" w:space="0" w:color="auto"/>
          </w:divBdr>
        </w:div>
        <w:div w:id="883568367">
          <w:marLeft w:val="0"/>
          <w:marRight w:val="0"/>
          <w:marTop w:val="0"/>
          <w:marBottom w:val="0"/>
          <w:divBdr>
            <w:top w:val="none" w:sz="0" w:space="0" w:color="auto"/>
            <w:left w:val="none" w:sz="0" w:space="0" w:color="auto"/>
            <w:bottom w:val="none" w:sz="0" w:space="0" w:color="auto"/>
            <w:right w:val="none" w:sz="0" w:space="0" w:color="auto"/>
          </w:divBdr>
        </w:div>
        <w:div w:id="692654758">
          <w:marLeft w:val="0"/>
          <w:marRight w:val="0"/>
          <w:marTop w:val="0"/>
          <w:marBottom w:val="0"/>
          <w:divBdr>
            <w:top w:val="none" w:sz="0" w:space="0" w:color="auto"/>
            <w:left w:val="none" w:sz="0" w:space="0" w:color="auto"/>
            <w:bottom w:val="none" w:sz="0" w:space="0" w:color="auto"/>
            <w:right w:val="none" w:sz="0" w:space="0" w:color="auto"/>
          </w:divBdr>
        </w:div>
        <w:div w:id="1910074484">
          <w:marLeft w:val="0"/>
          <w:marRight w:val="0"/>
          <w:marTop w:val="0"/>
          <w:marBottom w:val="0"/>
          <w:divBdr>
            <w:top w:val="none" w:sz="0" w:space="0" w:color="auto"/>
            <w:left w:val="none" w:sz="0" w:space="0" w:color="auto"/>
            <w:bottom w:val="none" w:sz="0" w:space="0" w:color="auto"/>
            <w:right w:val="none" w:sz="0" w:space="0" w:color="auto"/>
          </w:divBdr>
        </w:div>
        <w:div w:id="1441100442">
          <w:marLeft w:val="0"/>
          <w:marRight w:val="0"/>
          <w:marTop w:val="0"/>
          <w:marBottom w:val="0"/>
          <w:divBdr>
            <w:top w:val="none" w:sz="0" w:space="0" w:color="auto"/>
            <w:left w:val="none" w:sz="0" w:space="0" w:color="auto"/>
            <w:bottom w:val="none" w:sz="0" w:space="0" w:color="auto"/>
            <w:right w:val="none" w:sz="0" w:space="0" w:color="auto"/>
          </w:divBdr>
        </w:div>
        <w:div w:id="624434244">
          <w:marLeft w:val="0"/>
          <w:marRight w:val="0"/>
          <w:marTop w:val="0"/>
          <w:marBottom w:val="0"/>
          <w:divBdr>
            <w:top w:val="none" w:sz="0" w:space="0" w:color="auto"/>
            <w:left w:val="none" w:sz="0" w:space="0" w:color="auto"/>
            <w:bottom w:val="none" w:sz="0" w:space="0" w:color="auto"/>
            <w:right w:val="none" w:sz="0" w:space="0" w:color="auto"/>
          </w:divBdr>
        </w:div>
        <w:div w:id="2089693571">
          <w:marLeft w:val="0"/>
          <w:marRight w:val="0"/>
          <w:marTop w:val="0"/>
          <w:marBottom w:val="0"/>
          <w:divBdr>
            <w:top w:val="none" w:sz="0" w:space="0" w:color="auto"/>
            <w:left w:val="none" w:sz="0" w:space="0" w:color="auto"/>
            <w:bottom w:val="none" w:sz="0" w:space="0" w:color="auto"/>
            <w:right w:val="none" w:sz="0" w:space="0" w:color="auto"/>
          </w:divBdr>
        </w:div>
        <w:div w:id="149443841">
          <w:marLeft w:val="0"/>
          <w:marRight w:val="0"/>
          <w:marTop w:val="0"/>
          <w:marBottom w:val="0"/>
          <w:divBdr>
            <w:top w:val="none" w:sz="0" w:space="0" w:color="auto"/>
            <w:left w:val="none" w:sz="0" w:space="0" w:color="auto"/>
            <w:bottom w:val="none" w:sz="0" w:space="0" w:color="auto"/>
            <w:right w:val="none" w:sz="0" w:space="0" w:color="auto"/>
          </w:divBdr>
        </w:div>
      </w:divsChild>
    </w:div>
    <w:div w:id="423261815">
      <w:bodyDiv w:val="1"/>
      <w:marLeft w:val="0"/>
      <w:marRight w:val="0"/>
      <w:marTop w:val="0"/>
      <w:marBottom w:val="0"/>
      <w:divBdr>
        <w:top w:val="none" w:sz="0" w:space="0" w:color="auto"/>
        <w:left w:val="none" w:sz="0" w:space="0" w:color="auto"/>
        <w:bottom w:val="none" w:sz="0" w:space="0" w:color="auto"/>
        <w:right w:val="none" w:sz="0" w:space="0" w:color="auto"/>
      </w:divBdr>
      <w:divsChild>
        <w:div w:id="495730177">
          <w:marLeft w:val="0"/>
          <w:marRight w:val="0"/>
          <w:marTop w:val="0"/>
          <w:marBottom w:val="0"/>
          <w:divBdr>
            <w:top w:val="none" w:sz="0" w:space="0" w:color="auto"/>
            <w:left w:val="none" w:sz="0" w:space="0" w:color="auto"/>
            <w:bottom w:val="none" w:sz="0" w:space="0" w:color="auto"/>
            <w:right w:val="none" w:sz="0" w:space="0" w:color="auto"/>
          </w:divBdr>
        </w:div>
        <w:div w:id="1133060040">
          <w:marLeft w:val="0"/>
          <w:marRight w:val="0"/>
          <w:marTop w:val="0"/>
          <w:marBottom w:val="0"/>
          <w:divBdr>
            <w:top w:val="none" w:sz="0" w:space="0" w:color="auto"/>
            <w:left w:val="none" w:sz="0" w:space="0" w:color="auto"/>
            <w:bottom w:val="none" w:sz="0" w:space="0" w:color="auto"/>
            <w:right w:val="none" w:sz="0" w:space="0" w:color="auto"/>
          </w:divBdr>
        </w:div>
        <w:div w:id="1498614842">
          <w:marLeft w:val="0"/>
          <w:marRight w:val="0"/>
          <w:marTop w:val="0"/>
          <w:marBottom w:val="0"/>
          <w:divBdr>
            <w:top w:val="none" w:sz="0" w:space="0" w:color="auto"/>
            <w:left w:val="none" w:sz="0" w:space="0" w:color="auto"/>
            <w:bottom w:val="none" w:sz="0" w:space="0" w:color="auto"/>
            <w:right w:val="none" w:sz="0" w:space="0" w:color="auto"/>
          </w:divBdr>
        </w:div>
        <w:div w:id="168180530">
          <w:marLeft w:val="0"/>
          <w:marRight w:val="0"/>
          <w:marTop w:val="0"/>
          <w:marBottom w:val="0"/>
          <w:divBdr>
            <w:top w:val="none" w:sz="0" w:space="0" w:color="auto"/>
            <w:left w:val="none" w:sz="0" w:space="0" w:color="auto"/>
            <w:bottom w:val="none" w:sz="0" w:space="0" w:color="auto"/>
            <w:right w:val="none" w:sz="0" w:space="0" w:color="auto"/>
          </w:divBdr>
        </w:div>
        <w:div w:id="188378249">
          <w:marLeft w:val="0"/>
          <w:marRight w:val="0"/>
          <w:marTop w:val="0"/>
          <w:marBottom w:val="0"/>
          <w:divBdr>
            <w:top w:val="none" w:sz="0" w:space="0" w:color="auto"/>
            <w:left w:val="none" w:sz="0" w:space="0" w:color="auto"/>
            <w:bottom w:val="none" w:sz="0" w:space="0" w:color="auto"/>
            <w:right w:val="none" w:sz="0" w:space="0" w:color="auto"/>
          </w:divBdr>
        </w:div>
        <w:div w:id="1505314834">
          <w:marLeft w:val="0"/>
          <w:marRight w:val="0"/>
          <w:marTop w:val="0"/>
          <w:marBottom w:val="0"/>
          <w:divBdr>
            <w:top w:val="none" w:sz="0" w:space="0" w:color="auto"/>
            <w:left w:val="none" w:sz="0" w:space="0" w:color="auto"/>
            <w:bottom w:val="none" w:sz="0" w:space="0" w:color="auto"/>
            <w:right w:val="none" w:sz="0" w:space="0" w:color="auto"/>
          </w:divBdr>
        </w:div>
        <w:div w:id="1908884117">
          <w:marLeft w:val="0"/>
          <w:marRight w:val="0"/>
          <w:marTop w:val="0"/>
          <w:marBottom w:val="0"/>
          <w:divBdr>
            <w:top w:val="none" w:sz="0" w:space="0" w:color="auto"/>
            <w:left w:val="none" w:sz="0" w:space="0" w:color="auto"/>
            <w:bottom w:val="none" w:sz="0" w:space="0" w:color="auto"/>
            <w:right w:val="none" w:sz="0" w:space="0" w:color="auto"/>
          </w:divBdr>
        </w:div>
        <w:div w:id="1963538530">
          <w:marLeft w:val="0"/>
          <w:marRight w:val="0"/>
          <w:marTop w:val="0"/>
          <w:marBottom w:val="0"/>
          <w:divBdr>
            <w:top w:val="none" w:sz="0" w:space="0" w:color="auto"/>
            <w:left w:val="none" w:sz="0" w:space="0" w:color="auto"/>
            <w:bottom w:val="none" w:sz="0" w:space="0" w:color="auto"/>
            <w:right w:val="none" w:sz="0" w:space="0" w:color="auto"/>
          </w:divBdr>
        </w:div>
        <w:div w:id="709961489">
          <w:marLeft w:val="0"/>
          <w:marRight w:val="0"/>
          <w:marTop w:val="0"/>
          <w:marBottom w:val="0"/>
          <w:divBdr>
            <w:top w:val="none" w:sz="0" w:space="0" w:color="auto"/>
            <w:left w:val="none" w:sz="0" w:space="0" w:color="auto"/>
            <w:bottom w:val="none" w:sz="0" w:space="0" w:color="auto"/>
            <w:right w:val="none" w:sz="0" w:space="0" w:color="auto"/>
          </w:divBdr>
        </w:div>
        <w:div w:id="1362701481">
          <w:marLeft w:val="0"/>
          <w:marRight w:val="0"/>
          <w:marTop w:val="0"/>
          <w:marBottom w:val="0"/>
          <w:divBdr>
            <w:top w:val="none" w:sz="0" w:space="0" w:color="auto"/>
            <w:left w:val="none" w:sz="0" w:space="0" w:color="auto"/>
            <w:bottom w:val="none" w:sz="0" w:space="0" w:color="auto"/>
            <w:right w:val="none" w:sz="0" w:space="0" w:color="auto"/>
          </w:divBdr>
        </w:div>
        <w:div w:id="1964916411">
          <w:marLeft w:val="0"/>
          <w:marRight w:val="0"/>
          <w:marTop w:val="0"/>
          <w:marBottom w:val="0"/>
          <w:divBdr>
            <w:top w:val="none" w:sz="0" w:space="0" w:color="auto"/>
            <w:left w:val="none" w:sz="0" w:space="0" w:color="auto"/>
            <w:bottom w:val="none" w:sz="0" w:space="0" w:color="auto"/>
            <w:right w:val="none" w:sz="0" w:space="0" w:color="auto"/>
          </w:divBdr>
        </w:div>
        <w:div w:id="386225683">
          <w:marLeft w:val="0"/>
          <w:marRight w:val="0"/>
          <w:marTop w:val="0"/>
          <w:marBottom w:val="0"/>
          <w:divBdr>
            <w:top w:val="none" w:sz="0" w:space="0" w:color="auto"/>
            <w:left w:val="none" w:sz="0" w:space="0" w:color="auto"/>
            <w:bottom w:val="none" w:sz="0" w:space="0" w:color="auto"/>
            <w:right w:val="none" w:sz="0" w:space="0" w:color="auto"/>
          </w:divBdr>
        </w:div>
        <w:div w:id="713626725">
          <w:marLeft w:val="0"/>
          <w:marRight w:val="0"/>
          <w:marTop w:val="0"/>
          <w:marBottom w:val="0"/>
          <w:divBdr>
            <w:top w:val="none" w:sz="0" w:space="0" w:color="auto"/>
            <w:left w:val="none" w:sz="0" w:space="0" w:color="auto"/>
            <w:bottom w:val="none" w:sz="0" w:space="0" w:color="auto"/>
            <w:right w:val="none" w:sz="0" w:space="0" w:color="auto"/>
          </w:divBdr>
        </w:div>
        <w:div w:id="1782533415">
          <w:marLeft w:val="0"/>
          <w:marRight w:val="0"/>
          <w:marTop w:val="0"/>
          <w:marBottom w:val="0"/>
          <w:divBdr>
            <w:top w:val="none" w:sz="0" w:space="0" w:color="auto"/>
            <w:left w:val="none" w:sz="0" w:space="0" w:color="auto"/>
            <w:bottom w:val="none" w:sz="0" w:space="0" w:color="auto"/>
            <w:right w:val="none" w:sz="0" w:space="0" w:color="auto"/>
          </w:divBdr>
        </w:div>
        <w:div w:id="1577858904">
          <w:marLeft w:val="0"/>
          <w:marRight w:val="0"/>
          <w:marTop w:val="0"/>
          <w:marBottom w:val="0"/>
          <w:divBdr>
            <w:top w:val="none" w:sz="0" w:space="0" w:color="auto"/>
            <w:left w:val="none" w:sz="0" w:space="0" w:color="auto"/>
            <w:bottom w:val="none" w:sz="0" w:space="0" w:color="auto"/>
            <w:right w:val="none" w:sz="0" w:space="0" w:color="auto"/>
          </w:divBdr>
        </w:div>
        <w:div w:id="1423910711">
          <w:marLeft w:val="0"/>
          <w:marRight w:val="0"/>
          <w:marTop w:val="0"/>
          <w:marBottom w:val="0"/>
          <w:divBdr>
            <w:top w:val="none" w:sz="0" w:space="0" w:color="auto"/>
            <w:left w:val="none" w:sz="0" w:space="0" w:color="auto"/>
            <w:bottom w:val="none" w:sz="0" w:space="0" w:color="auto"/>
            <w:right w:val="none" w:sz="0" w:space="0" w:color="auto"/>
          </w:divBdr>
        </w:div>
        <w:div w:id="1936475724">
          <w:marLeft w:val="0"/>
          <w:marRight w:val="0"/>
          <w:marTop w:val="0"/>
          <w:marBottom w:val="0"/>
          <w:divBdr>
            <w:top w:val="none" w:sz="0" w:space="0" w:color="auto"/>
            <w:left w:val="none" w:sz="0" w:space="0" w:color="auto"/>
            <w:bottom w:val="none" w:sz="0" w:space="0" w:color="auto"/>
            <w:right w:val="none" w:sz="0" w:space="0" w:color="auto"/>
          </w:divBdr>
        </w:div>
        <w:div w:id="2086756886">
          <w:marLeft w:val="0"/>
          <w:marRight w:val="0"/>
          <w:marTop w:val="0"/>
          <w:marBottom w:val="0"/>
          <w:divBdr>
            <w:top w:val="none" w:sz="0" w:space="0" w:color="auto"/>
            <w:left w:val="none" w:sz="0" w:space="0" w:color="auto"/>
            <w:bottom w:val="none" w:sz="0" w:space="0" w:color="auto"/>
            <w:right w:val="none" w:sz="0" w:space="0" w:color="auto"/>
          </w:divBdr>
        </w:div>
        <w:div w:id="2143883058">
          <w:marLeft w:val="0"/>
          <w:marRight w:val="0"/>
          <w:marTop w:val="0"/>
          <w:marBottom w:val="0"/>
          <w:divBdr>
            <w:top w:val="none" w:sz="0" w:space="0" w:color="auto"/>
            <w:left w:val="none" w:sz="0" w:space="0" w:color="auto"/>
            <w:bottom w:val="none" w:sz="0" w:space="0" w:color="auto"/>
            <w:right w:val="none" w:sz="0" w:space="0" w:color="auto"/>
          </w:divBdr>
        </w:div>
        <w:div w:id="2113086554">
          <w:marLeft w:val="0"/>
          <w:marRight w:val="0"/>
          <w:marTop w:val="0"/>
          <w:marBottom w:val="0"/>
          <w:divBdr>
            <w:top w:val="none" w:sz="0" w:space="0" w:color="auto"/>
            <w:left w:val="none" w:sz="0" w:space="0" w:color="auto"/>
            <w:bottom w:val="none" w:sz="0" w:space="0" w:color="auto"/>
            <w:right w:val="none" w:sz="0" w:space="0" w:color="auto"/>
          </w:divBdr>
        </w:div>
      </w:divsChild>
    </w:div>
    <w:div w:id="499009985">
      <w:bodyDiv w:val="1"/>
      <w:marLeft w:val="0"/>
      <w:marRight w:val="0"/>
      <w:marTop w:val="0"/>
      <w:marBottom w:val="0"/>
      <w:divBdr>
        <w:top w:val="none" w:sz="0" w:space="0" w:color="auto"/>
        <w:left w:val="none" w:sz="0" w:space="0" w:color="auto"/>
        <w:bottom w:val="none" w:sz="0" w:space="0" w:color="auto"/>
        <w:right w:val="none" w:sz="0" w:space="0" w:color="auto"/>
      </w:divBdr>
      <w:divsChild>
        <w:div w:id="1410807833">
          <w:marLeft w:val="0"/>
          <w:marRight w:val="0"/>
          <w:marTop w:val="0"/>
          <w:marBottom w:val="0"/>
          <w:divBdr>
            <w:top w:val="none" w:sz="0" w:space="0" w:color="auto"/>
            <w:left w:val="none" w:sz="0" w:space="0" w:color="auto"/>
            <w:bottom w:val="none" w:sz="0" w:space="0" w:color="auto"/>
            <w:right w:val="none" w:sz="0" w:space="0" w:color="auto"/>
          </w:divBdr>
        </w:div>
        <w:div w:id="745223050">
          <w:marLeft w:val="0"/>
          <w:marRight w:val="0"/>
          <w:marTop w:val="0"/>
          <w:marBottom w:val="0"/>
          <w:divBdr>
            <w:top w:val="none" w:sz="0" w:space="0" w:color="auto"/>
            <w:left w:val="none" w:sz="0" w:space="0" w:color="auto"/>
            <w:bottom w:val="none" w:sz="0" w:space="0" w:color="auto"/>
            <w:right w:val="none" w:sz="0" w:space="0" w:color="auto"/>
          </w:divBdr>
        </w:div>
        <w:div w:id="1095202580">
          <w:marLeft w:val="0"/>
          <w:marRight w:val="0"/>
          <w:marTop w:val="0"/>
          <w:marBottom w:val="0"/>
          <w:divBdr>
            <w:top w:val="none" w:sz="0" w:space="0" w:color="auto"/>
            <w:left w:val="none" w:sz="0" w:space="0" w:color="auto"/>
            <w:bottom w:val="none" w:sz="0" w:space="0" w:color="auto"/>
            <w:right w:val="none" w:sz="0" w:space="0" w:color="auto"/>
          </w:divBdr>
        </w:div>
        <w:div w:id="1615138742">
          <w:marLeft w:val="0"/>
          <w:marRight w:val="0"/>
          <w:marTop w:val="0"/>
          <w:marBottom w:val="0"/>
          <w:divBdr>
            <w:top w:val="none" w:sz="0" w:space="0" w:color="auto"/>
            <w:left w:val="none" w:sz="0" w:space="0" w:color="auto"/>
            <w:bottom w:val="none" w:sz="0" w:space="0" w:color="auto"/>
            <w:right w:val="none" w:sz="0" w:space="0" w:color="auto"/>
          </w:divBdr>
        </w:div>
        <w:div w:id="1026712787">
          <w:marLeft w:val="0"/>
          <w:marRight w:val="0"/>
          <w:marTop w:val="0"/>
          <w:marBottom w:val="0"/>
          <w:divBdr>
            <w:top w:val="none" w:sz="0" w:space="0" w:color="auto"/>
            <w:left w:val="none" w:sz="0" w:space="0" w:color="auto"/>
            <w:bottom w:val="none" w:sz="0" w:space="0" w:color="auto"/>
            <w:right w:val="none" w:sz="0" w:space="0" w:color="auto"/>
          </w:divBdr>
        </w:div>
        <w:div w:id="235825152">
          <w:marLeft w:val="0"/>
          <w:marRight w:val="0"/>
          <w:marTop w:val="0"/>
          <w:marBottom w:val="0"/>
          <w:divBdr>
            <w:top w:val="none" w:sz="0" w:space="0" w:color="auto"/>
            <w:left w:val="none" w:sz="0" w:space="0" w:color="auto"/>
            <w:bottom w:val="none" w:sz="0" w:space="0" w:color="auto"/>
            <w:right w:val="none" w:sz="0" w:space="0" w:color="auto"/>
          </w:divBdr>
        </w:div>
        <w:div w:id="1696928346">
          <w:marLeft w:val="0"/>
          <w:marRight w:val="0"/>
          <w:marTop w:val="0"/>
          <w:marBottom w:val="0"/>
          <w:divBdr>
            <w:top w:val="none" w:sz="0" w:space="0" w:color="auto"/>
            <w:left w:val="none" w:sz="0" w:space="0" w:color="auto"/>
            <w:bottom w:val="none" w:sz="0" w:space="0" w:color="auto"/>
            <w:right w:val="none" w:sz="0" w:space="0" w:color="auto"/>
          </w:divBdr>
        </w:div>
        <w:div w:id="377094380">
          <w:marLeft w:val="0"/>
          <w:marRight w:val="0"/>
          <w:marTop w:val="0"/>
          <w:marBottom w:val="0"/>
          <w:divBdr>
            <w:top w:val="none" w:sz="0" w:space="0" w:color="auto"/>
            <w:left w:val="none" w:sz="0" w:space="0" w:color="auto"/>
            <w:bottom w:val="none" w:sz="0" w:space="0" w:color="auto"/>
            <w:right w:val="none" w:sz="0" w:space="0" w:color="auto"/>
          </w:divBdr>
        </w:div>
        <w:div w:id="1585459210">
          <w:marLeft w:val="0"/>
          <w:marRight w:val="0"/>
          <w:marTop w:val="0"/>
          <w:marBottom w:val="0"/>
          <w:divBdr>
            <w:top w:val="none" w:sz="0" w:space="0" w:color="auto"/>
            <w:left w:val="none" w:sz="0" w:space="0" w:color="auto"/>
            <w:bottom w:val="none" w:sz="0" w:space="0" w:color="auto"/>
            <w:right w:val="none" w:sz="0" w:space="0" w:color="auto"/>
          </w:divBdr>
        </w:div>
        <w:div w:id="378021698">
          <w:marLeft w:val="0"/>
          <w:marRight w:val="0"/>
          <w:marTop w:val="0"/>
          <w:marBottom w:val="0"/>
          <w:divBdr>
            <w:top w:val="none" w:sz="0" w:space="0" w:color="auto"/>
            <w:left w:val="none" w:sz="0" w:space="0" w:color="auto"/>
            <w:bottom w:val="none" w:sz="0" w:space="0" w:color="auto"/>
            <w:right w:val="none" w:sz="0" w:space="0" w:color="auto"/>
          </w:divBdr>
        </w:div>
        <w:div w:id="482083463">
          <w:marLeft w:val="0"/>
          <w:marRight w:val="0"/>
          <w:marTop w:val="0"/>
          <w:marBottom w:val="0"/>
          <w:divBdr>
            <w:top w:val="none" w:sz="0" w:space="0" w:color="auto"/>
            <w:left w:val="none" w:sz="0" w:space="0" w:color="auto"/>
            <w:bottom w:val="none" w:sz="0" w:space="0" w:color="auto"/>
            <w:right w:val="none" w:sz="0" w:space="0" w:color="auto"/>
          </w:divBdr>
        </w:div>
        <w:div w:id="1929651422">
          <w:marLeft w:val="0"/>
          <w:marRight w:val="0"/>
          <w:marTop w:val="0"/>
          <w:marBottom w:val="0"/>
          <w:divBdr>
            <w:top w:val="none" w:sz="0" w:space="0" w:color="auto"/>
            <w:left w:val="none" w:sz="0" w:space="0" w:color="auto"/>
            <w:bottom w:val="none" w:sz="0" w:space="0" w:color="auto"/>
            <w:right w:val="none" w:sz="0" w:space="0" w:color="auto"/>
          </w:divBdr>
        </w:div>
        <w:div w:id="1658606629">
          <w:marLeft w:val="0"/>
          <w:marRight w:val="0"/>
          <w:marTop w:val="0"/>
          <w:marBottom w:val="0"/>
          <w:divBdr>
            <w:top w:val="none" w:sz="0" w:space="0" w:color="auto"/>
            <w:left w:val="none" w:sz="0" w:space="0" w:color="auto"/>
            <w:bottom w:val="none" w:sz="0" w:space="0" w:color="auto"/>
            <w:right w:val="none" w:sz="0" w:space="0" w:color="auto"/>
          </w:divBdr>
        </w:div>
        <w:div w:id="948587113">
          <w:marLeft w:val="0"/>
          <w:marRight w:val="0"/>
          <w:marTop w:val="0"/>
          <w:marBottom w:val="0"/>
          <w:divBdr>
            <w:top w:val="none" w:sz="0" w:space="0" w:color="auto"/>
            <w:left w:val="none" w:sz="0" w:space="0" w:color="auto"/>
            <w:bottom w:val="none" w:sz="0" w:space="0" w:color="auto"/>
            <w:right w:val="none" w:sz="0" w:space="0" w:color="auto"/>
          </w:divBdr>
        </w:div>
        <w:div w:id="1332030853">
          <w:marLeft w:val="0"/>
          <w:marRight w:val="0"/>
          <w:marTop w:val="0"/>
          <w:marBottom w:val="0"/>
          <w:divBdr>
            <w:top w:val="none" w:sz="0" w:space="0" w:color="auto"/>
            <w:left w:val="none" w:sz="0" w:space="0" w:color="auto"/>
            <w:bottom w:val="none" w:sz="0" w:space="0" w:color="auto"/>
            <w:right w:val="none" w:sz="0" w:space="0" w:color="auto"/>
          </w:divBdr>
        </w:div>
        <w:div w:id="1841460506">
          <w:marLeft w:val="0"/>
          <w:marRight w:val="0"/>
          <w:marTop w:val="0"/>
          <w:marBottom w:val="0"/>
          <w:divBdr>
            <w:top w:val="none" w:sz="0" w:space="0" w:color="auto"/>
            <w:left w:val="none" w:sz="0" w:space="0" w:color="auto"/>
            <w:bottom w:val="none" w:sz="0" w:space="0" w:color="auto"/>
            <w:right w:val="none" w:sz="0" w:space="0" w:color="auto"/>
          </w:divBdr>
        </w:div>
        <w:div w:id="356582773">
          <w:marLeft w:val="0"/>
          <w:marRight w:val="0"/>
          <w:marTop w:val="0"/>
          <w:marBottom w:val="0"/>
          <w:divBdr>
            <w:top w:val="none" w:sz="0" w:space="0" w:color="auto"/>
            <w:left w:val="none" w:sz="0" w:space="0" w:color="auto"/>
            <w:bottom w:val="none" w:sz="0" w:space="0" w:color="auto"/>
            <w:right w:val="none" w:sz="0" w:space="0" w:color="auto"/>
          </w:divBdr>
        </w:div>
        <w:div w:id="1632520591">
          <w:marLeft w:val="0"/>
          <w:marRight w:val="0"/>
          <w:marTop w:val="0"/>
          <w:marBottom w:val="0"/>
          <w:divBdr>
            <w:top w:val="none" w:sz="0" w:space="0" w:color="auto"/>
            <w:left w:val="none" w:sz="0" w:space="0" w:color="auto"/>
            <w:bottom w:val="none" w:sz="0" w:space="0" w:color="auto"/>
            <w:right w:val="none" w:sz="0" w:space="0" w:color="auto"/>
          </w:divBdr>
        </w:div>
        <w:div w:id="241723137">
          <w:marLeft w:val="0"/>
          <w:marRight w:val="0"/>
          <w:marTop w:val="0"/>
          <w:marBottom w:val="0"/>
          <w:divBdr>
            <w:top w:val="none" w:sz="0" w:space="0" w:color="auto"/>
            <w:left w:val="none" w:sz="0" w:space="0" w:color="auto"/>
            <w:bottom w:val="none" w:sz="0" w:space="0" w:color="auto"/>
            <w:right w:val="none" w:sz="0" w:space="0" w:color="auto"/>
          </w:divBdr>
        </w:div>
        <w:div w:id="768890343">
          <w:marLeft w:val="0"/>
          <w:marRight w:val="0"/>
          <w:marTop w:val="0"/>
          <w:marBottom w:val="0"/>
          <w:divBdr>
            <w:top w:val="none" w:sz="0" w:space="0" w:color="auto"/>
            <w:left w:val="none" w:sz="0" w:space="0" w:color="auto"/>
            <w:bottom w:val="none" w:sz="0" w:space="0" w:color="auto"/>
            <w:right w:val="none" w:sz="0" w:space="0" w:color="auto"/>
          </w:divBdr>
        </w:div>
        <w:div w:id="841235574">
          <w:marLeft w:val="0"/>
          <w:marRight w:val="0"/>
          <w:marTop w:val="0"/>
          <w:marBottom w:val="0"/>
          <w:divBdr>
            <w:top w:val="none" w:sz="0" w:space="0" w:color="auto"/>
            <w:left w:val="none" w:sz="0" w:space="0" w:color="auto"/>
            <w:bottom w:val="none" w:sz="0" w:space="0" w:color="auto"/>
            <w:right w:val="none" w:sz="0" w:space="0" w:color="auto"/>
          </w:divBdr>
        </w:div>
      </w:divsChild>
    </w:div>
    <w:div w:id="566768348">
      <w:bodyDiv w:val="1"/>
      <w:marLeft w:val="0"/>
      <w:marRight w:val="0"/>
      <w:marTop w:val="0"/>
      <w:marBottom w:val="0"/>
      <w:divBdr>
        <w:top w:val="none" w:sz="0" w:space="0" w:color="auto"/>
        <w:left w:val="none" w:sz="0" w:space="0" w:color="auto"/>
        <w:bottom w:val="none" w:sz="0" w:space="0" w:color="auto"/>
        <w:right w:val="none" w:sz="0" w:space="0" w:color="auto"/>
      </w:divBdr>
      <w:divsChild>
        <w:div w:id="109470673">
          <w:marLeft w:val="0"/>
          <w:marRight w:val="0"/>
          <w:marTop w:val="0"/>
          <w:marBottom w:val="0"/>
          <w:divBdr>
            <w:top w:val="none" w:sz="0" w:space="0" w:color="auto"/>
            <w:left w:val="none" w:sz="0" w:space="0" w:color="auto"/>
            <w:bottom w:val="none" w:sz="0" w:space="0" w:color="auto"/>
            <w:right w:val="none" w:sz="0" w:space="0" w:color="auto"/>
          </w:divBdr>
        </w:div>
        <w:div w:id="1885865315">
          <w:marLeft w:val="0"/>
          <w:marRight w:val="0"/>
          <w:marTop w:val="0"/>
          <w:marBottom w:val="0"/>
          <w:divBdr>
            <w:top w:val="none" w:sz="0" w:space="0" w:color="auto"/>
            <w:left w:val="none" w:sz="0" w:space="0" w:color="auto"/>
            <w:bottom w:val="none" w:sz="0" w:space="0" w:color="auto"/>
            <w:right w:val="none" w:sz="0" w:space="0" w:color="auto"/>
          </w:divBdr>
        </w:div>
        <w:div w:id="770466110">
          <w:marLeft w:val="0"/>
          <w:marRight w:val="0"/>
          <w:marTop w:val="0"/>
          <w:marBottom w:val="0"/>
          <w:divBdr>
            <w:top w:val="none" w:sz="0" w:space="0" w:color="auto"/>
            <w:left w:val="none" w:sz="0" w:space="0" w:color="auto"/>
            <w:bottom w:val="none" w:sz="0" w:space="0" w:color="auto"/>
            <w:right w:val="none" w:sz="0" w:space="0" w:color="auto"/>
          </w:divBdr>
        </w:div>
        <w:div w:id="1022391011">
          <w:marLeft w:val="0"/>
          <w:marRight w:val="0"/>
          <w:marTop w:val="0"/>
          <w:marBottom w:val="0"/>
          <w:divBdr>
            <w:top w:val="none" w:sz="0" w:space="0" w:color="auto"/>
            <w:left w:val="none" w:sz="0" w:space="0" w:color="auto"/>
            <w:bottom w:val="none" w:sz="0" w:space="0" w:color="auto"/>
            <w:right w:val="none" w:sz="0" w:space="0" w:color="auto"/>
          </w:divBdr>
        </w:div>
        <w:div w:id="121968904">
          <w:marLeft w:val="0"/>
          <w:marRight w:val="0"/>
          <w:marTop w:val="0"/>
          <w:marBottom w:val="0"/>
          <w:divBdr>
            <w:top w:val="none" w:sz="0" w:space="0" w:color="auto"/>
            <w:left w:val="none" w:sz="0" w:space="0" w:color="auto"/>
            <w:bottom w:val="none" w:sz="0" w:space="0" w:color="auto"/>
            <w:right w:val="none" w:sz="0" w:space="0" w:color="auto"/>
          </w:divBdr>
        </w:div>
        <w:div w:id="1373572282">
          <w:marLeft w:val="0"/>
          <w:marRight w:val="0"/>
          <w:marTop w:val="0"/>
          <w:marBottom w:val="0"/>
          <w:divBdr>
            <w:top w:val="none" w:sz="0" w:space="0" w:color="auto"/>
            <w:left w:val="none" w:sz="0" w:space="0" w:color="auto"/>
            <w:bottom w:val="none" w:sz="0" w:space="0" w:color="auto"/>
            <w:right w:val="none" w:sz="0" w:space="0" w:color="auto"/>
          </w:divBdr>
        </w:div>
        <w:div w:id="1348171907">
          <w:marLeft w:val="0"/>
          <w:marRight w:val="0"/>
          <w:marTop w:val="0"/>
          <w:marBottom w:val="0"/>
          <w:divBdr>
            <w:top w:val="none" w:sz="0" w:space="0" w:color="auto"/>
            <w:left w:val="none" w:sz="0" w:space="0" w:color="auto"/>
            <w:bottom w:val="none" w:sz="0" w:space="0" w:color="auto"/>
            <w:right w:val="none" w:sz="0" w:space="0" w:color="auto"/>
          </w:divBdr>
        </w:div>
        <w:div w:id="1951932224">
          <w:marLeft w:val="0"/>
          <w:marRight w:val="0"/>
          <w:marTop w:val="0"/>
          <w:marBottom w:val="0"/>
          <w:divBdr>
            <w:top w:val="none" w:sz="0" w:space="0" w:color="auto"/>
            <w:left w:val="none" w:sz="0" w:space="0" w:color="auto"/>
            <w:bottom w:val="none" w:sz="0" w:space="0" w:color="auto"/>
            <w:right w:val="none" w:sz="0" w:space="0" w:color="auto"/>
          </w:divBdr>
        </w:div>
        <w:div w:id="1736270553">
          <w:marLeft w:val="0"/>
          <w:marRight w:val="0"/>
          <w:marTop w:val="0"/>
          <w:marBottom w:val="0"/>
          <w:divBdr>
            <w:top w:val="none" w:sz="0" w:space="0" w:color="auto"/>
            <w:left w:val="none" w:sz="0" w:space="0" w:color="auto"/>
            <w:bottom w:val="none" w:sz="0" w:space="0" w:color="auto"/>
            <w:right w:val="none" w:sz="0" w:space="0" w:color="auto"/>
          </w:divBdr>
        </w:div>
        <w:div w:id="1119254597">
          <w:marLeft w:val="0"/>
          <w:marRight w:val="0"/>
          <w:marTop w:val="0"/>
          <w:marBottom w:val="0"/>
          <w:divBdr>
            <w:top w:val="none" w:sz="0" w:space="0" w:color="auto"/>
            <w:left w:val="none" w:sz="0" w:space="0" w:color="auto"/>
            <w:bottom w:val="none" w:sz="0" w:space="0" w:color="auto"/>
            <w:right w:val="none" w:sz="0" w:space="0" w:color="auto"/>
          </w:divBdr>
        </w:div>
        <w:div w:id="365450065">
          <w:marLeft w:val="0"/>
          <w:marRight w:val="0"/>
          <w:marTop w:val="0"/>
          <w:marBottom w:val="0"/>
          <w:divBdr>
            <w:top w:val="none" w:sz="0" w:space="0" w:color="auto"/>
            <w:left w:val="none" w:sz="0" w:space="0" w:color="auto"/>
            <w:bottom w:val="none" w:sz="0" w:space="0" w:color="auto"/>
            <w:right w:val="none" w:sz="0" w:space="0" w:color="auto"/>
          </w:divBdr>
        </w:div>
        <w:div w:id="1647121528">
          <w:marLeft w:val="0"/>
          <w:marRight w:val="0"/>
          <w:marTop w:val="0"/>
          <w:marBottom w:val="0"/>
          <w:divBdr>
            <w:top w:val="none" w:sz="0" w:space="0" w:color="auto"/>
            <w:left w:val="none" w:sz="0" w:space="0" w:color="auto"/>
            <w:bottom w:val="none" w:sz="0" w:space="0" w:color="auto"/>
            <w:right w:val="none" w:sz="0" w:space="0" w:color="auto"/>
          </w:divBdr>
        </w:div>
        <w:div w:id="1016233806">
          <w:marLeft w:val="0"/>
          <w:marRight w:val="0"/>
          <w:marTop w:val="0"/>
          <w:marBottom w:val="0"/>
          <w:divBdr>
            <w:top w:val="none" w:sz="0" w:space="0" w:color="auto"/>
            <w:left w:val="none" w:sz="0" w:space="0" w:color="auto"/>
            <w:bottom w:val="none" w:sz="0" w:space="0" w:color="auto"/>
            <w:right w:val="none" w:sz="0" w:space="0" w:color="auto"/>
          </w:divBdr>
        </w:div>
        <w:div w:id="310447818">
          <w:marLeft w:val="0"/>
          <w:marRight w:val="0"/>
          <w:marTop w:val="0"/>
          <w:marBottom w:val="0"/>
          <w:divBdr>
            <w:top w:val="none" w:sz="0" w:space="0" w:color="auto"/>
            <w:left w:val="none" w:sz="0" w:space="0" w:color="auto"/>
            <w:bottom w:val="none" w:sz="0" w:space="0" w:color="auto"/>
            <w:right w:val="none" w:sz="0" w:space="0" w:color="auto"/>
          </w:divBdr>
        </w:div>
        <w:div w:id="1502117699">
          <w:marLeft w:val="0"/>
          <w:marRight w:val="0"/>
          <w:marTop w:val="0"/>
          <w:marBottom w:val="0"/>
          <w:divBdr>
            <w:top w:val="none" w:sz="0" w:space="0" w:color="auto"/>
            <w:left w:val="none" w:sz="0" w:space="0" w:color="auto"/>
            <w:bottom w:val="none" w:sz="0" w:space="0" w:color="auto"/>
            <w:right w:val="none" w:sz="0" w:space="0" w:color="auto"/>
          </w:divBdr>
        </w:div>
        <w:div w:id="1739858747">
          <w:marLeft w:val="0"/>
          <w:marRight w:val="0"/>
          <w:marTop w:val="0"/>
          <w:marBottom w:val="0"/>
          <w:divBdr>
            <w:top w:val="none" w:sz="0" w:space="0" w:color="auto"/>
            <w:left w:val="none" w:sz="0" w:space="0" w:color="auto"/>
            <w:bottom w:val="none" w:sz="0" w:space="0" w:color="auto"/>
            <w:right w:val="none" w:sz="0" w:space="0" w:color="auto"/>
          </w:divBdr>
        </w:div>
      </w:divsChild>
    </w:div>
    <w:div w:id="625234908">
      <w:bodyDiv w:val="1"/>
      <w:marLeft w:val="0"/>
      <w:marRight w:val="0"/>
      <w:marTop w:val="0"/>
      <w:marBottom w:val="0"/>
      <w:divBdr>
        <w:top w:val="none" w:sz="0" w:space="0" w:color="auto"/>
        <w:left w:val="none" w:sz="0" w:space="0" w:color="auto"/>
        <w:bottom w:val="none" w:sz="0" w:space="0" w:color="auto"/>
        <w:right w:val="none" w:sz="0" w:space="0" w:color="auto"/>
      </w:divBdr>
      <w:divsChild>
        <w:div w:id="2072532666">
          <w:marLeft w:val="0"/>
          <w:marRight w:val="0"/>
          <w:marTop w:val="0"/>
          <w:marBottom w:val="0"/>
          <w:divBdr>
            <w:top w:val="none" w:sz="0" w:space="0" w:color="auto"/>
            <w:left w:val="none" w:sz="0" w:space="0" w:color="auto"/>
            <w:bottom w:val="none" w:sz="0" w:space="0" w:color="auto"/>
            <w:right w:val="none" w:sz="0" w:space="0" w:color="auto"/>
          </w:divBdr>
        </w:div>
        <w:div w:id="1045524454">
          <w:marLeft w:val="0"/>
          <w:marRight w:val="0"/>
          <w:marTop w:val="0"/>
          <w:marBottom w:val="0"/>
          <w:divBdr>
            <w:top w:val="none" w:sz="0" w:space="0" w:color="auto"/>
            <w:left w:val="none" w:sz="0" w:space="0" w:color="auto"/>
            <w:bottom w:val="none" w:sz="0" w:space="0" w:color="auto"/>
            <w:right w:val="none" w:sz="0" w:space="0" w:color="auto"/>
          </w:divBdr>
        </w:div>
        <w:div w:id="2128115377">
          <w:marLeft w:val="0"/>
          <w:marRight w:val="0"/>
          <w:marTop w:val="0"/>
          <w:marBottom w:val="0"/>
          <w:divBdr>
            <w:top w:val="none" w:sz="0" w:space="0" w:color="auto"/>
            <w:left w:val="none" w:sz="0" w:space="0" w:color="auto"/>
            <w:bottom w:val="none" w:sz="0" w:space="0" w:color="auto"/>
            <w:right w:val="none" w:sz="0" w:space="0" w:color="auto"/>
          </w:divBdr>
        </w:div>
        <w:div w:id="455762323">
          <w:marLeft w:val="0"/>
          <w:marRight w:val="0"/>
          <w:marTop w:val="0"/>
          <w:marBottom w:val="0"/>
          <w:divBdr>
            <w:top w:val="none" w:sz="0" w:space="0" w:color="auto"/>
            <w:left w:val="none" w:sz="0" w:space="0" w:color="auto"/>
            <w:bottom w:val="none" w:sz="0" w:space="0" w:color="auto"/>
            <w:right w:val="none" w:sz="0" w:space="0" w:color="auto"/>
          </w:divBdr>
        </w:div>
        <w:div w:id="1463033320">
          <w:marLeft w:val="0"/>
          <w:marRight w:val="0"/>
          <w:marTop w:val="0"/>
          <w:marBottom w:val="0"/>
          <w:divBdr>
            <w:top w:val="none" w:sz="0" w:space="0" w:color="auto"/>
            <w:left w:val="none" w:sz="0" w:space="0" w:color="auto"/>
            <w:bottom w:val="none" w:sz="0" w:space="0" w:color="auto"/>
            <w:right w:val="none" w:sz="0" w:space="0" w:color="auto"/>
          </w:divBdr>
        </w:div>
        <w:div w:id="1741899386">
          <w:marLeft w:val="0"/>
          <w:marRight w:val="0"/>
          <w:marTop w:val="0"/>
          <w:marBottom w:val="0"/>
          <w:divBdr>
            <w:top w:val="none" w:sz="0" w:space="0" w:color="auto"/>
            <w:left w:val="none" w:sz="0" w:space="0" w:color="auto"/>
            <w:bottom w:val="none" w:sz="0" w:space="0" w:color="auto"/>
            <w:right w:val="none" w:sz="0" w:space="0" w:color="auto"/>
          </w:divBdr>
        </w:div>
        <w:div w:id="1106341037">
          <w:marLeft w:val="0"/>
          <w:marRight w:val="0"/>
          <w:marTop w:val="0"/>
          <w:marBottom w:val="0"/>
          <w:divBdr>
            <w:top w:val="none" w:sz="0" w:space="0" w:color="auto"/>
            <w:left w:val="none" w:sz="0" w:space="0" w:color="auto"/>
            <w:bottom w:val="none" w:sz="0" w:space="0" w:color="auto"/>
            <w:right w:val="none" w:sz="0" w:space="0" w:color="auto"/>
          </w:divBdr>
        </w:div>
        <w:div w:id="1223561541">
          <w:marLeft w:val="0"/>
          <w:marRight w:val="0"/>
          <w:marTop w:val="0"/>
          <w:marBottom w:val="0"/>
          <w:divBdr>
            <w:top w:val="none" w:sz="0" w:space="0" w:color="auto"/>
            <w:left w:val="none" w:sz="0" w:space="0" w:color="auto"/>
            <w:bottom w:val="none" w:sz="0" w:space="0" w:color="auto"/>
            <w:right w:val="none" w:sz="0" w:space="0" w:color="auto"/>
          </w:divBdr>
        </w:div>
        <w:div w:id="231038640">
          <w:marLeft w:val="0"/>
          <w:marRight w:val="0"/>
          <w:marTop w:val="0"/>
          <w:marBottom w:val="0"/>
          <w:divBdr>
            <w:top w:val="none" w:sz="0" w:space="0" w:color="auto"/>
            <w:left w:val="none" w:sz="0" w:space="0" w:color="auto"/>
            <w:bottom w:val="none" w:sz="0" w:space="0" w:color="auto"/>
            <w:right w:val="none" w:sz="0" w:space="0" w:color="auto"/>
          </w:divBdr>
        </w:div>
        <w:div w:id="974876214">
          <w:marLeft w:val="0"/>
          <w:marRight w:val="0"/>
          <w:marTop w:val="0"/>
          <w:marBottom w:val="0"/>
          <w:divBdr>
            <w:top w:val="none" w:sz="0" w:space="0" w:color="auto"/>
            <w:left w:val="none" w:sz="0" w:space="0" w:color="auto"/>
            <w:bottom w:val="none" w:sz="0" w:space="0" w:color="auto"/>
            <w:right w:val="none" w:sz="0" w:space="0" w:color="auto"/>
          </w:divBdr>
        </w:div>
        <w:div w:id="642125767">
          <w:marLeft w:val="0"/>
          <w:marRight w:val="0"/>
          <w:marTop w:val="0"/>
          <w:marBottom w:val="0"/>
          <w:divBdr>
            <w:top w:val="none" w:sz="0" w:space="0" w:color="auto"/>
            <w:left w:val="none" w:sz="0" w:space="0" w:color="auto"/>
            <w:bottom w:val="none" w:sz="0" w:space="0" w:color="auto"/>
            <w:right w:val="none" w:sz="0" w:space="0" w:color="auto"/>
          </w:divBdr>
        </w:div>
        <w:div w:id="1240286882">
          <w:marLeft w:val="0"/>
          <w:marRight w:val="0"/>
          <w:marTop w:val="0"/>
          <w:marBottom w:val="0"/>
          <w:divBdr>
            <w:top w:val="none" w:sz="0" w:space="0" w:color="auto"/>
            <w:left w:val="none" w:sz="0" w:space="0" w:color="auto"/>
            <w:bottom w:val="none" w:sz="0" w:space="0" w:color="auto"/>
            <w:right w:val="none" w:sz="0" w:space="0" w:color="auto"/>
          </w:divBdr>
        </w:div>
        <w:div w:id="1130367058">
          <w:marLeft w:val="0"/>
          <w:marRight w:val="0"/>
          <w:marTop w:val="0"/>
          <w:marBottom w:val="0"/>
          <w:divBdr>
            <w:top w:val="none" w:sz="0" w:space="0" w:color="auto"/>
            <w:left w:val="none" w:sz="0" w:space="0" w:color="auto"/>
            <w:bottom w:val="none" w:sz="0" w:space="0" w:color="auto"/>
            <w:right w:val="none" w:sz="0" w:space="0" w:color="auto"/>
          </w:divBdr>
        </w:div>
        <w:div w:id="930428841">
          <w:marLeft w:val="0"/>
          <w:marRight w:val="0"/>
          <w:marTop w:val="0"/>
          <w:marBottom w:val="0"/>
          <w:divBdr>
            <w:top w:val="none" w:sz="0" w:space="0" w:color="auto"/>
            <w:left w:val="none" w:sz="0" w:space="0" w:color="auto"/>
            <w:bottom w:val="none" w:sz="0" w:space="0" w:color="auto"/>
            <w:right w:val="none" w:sz="0" w:space="0" w:color="auto"/>
          </w:divBdr>
        </w:div>
        <w:div w:id="1902054462">
          <w:marLeft w:val="0"/>
          <w:marRight w:val="0"/>
          <w:marTop w:val="0"/>
          <w:marBottom w:val="0"/>
          <w:divBdr>
            <w:top w:val="none" w:sz="0" w:space="0" w:color="auto"/>
            <w:left w:val="none" w:sz="0" w:space="0" w:color="auto"/>
            <w:bottom w:val="none" w:sz="0" w:space="0" w:color="auto"/>
            <w:right w:val="none" w:sz="0" w:space="0" w:color="auto"/>
          </w:divBdr>
        </w:div>
        <w:div w:id="558367986">
          <w:marLeft w:val="0"/>
          <w:marRight w:val="0"/>
          <w:marTop w:val="0"/>
          <w:marBottom w:val="0"/>
          <w:divBdr>
            <w:top w:val="none" w:sz="0" w:space="0" w:color="auto"/>
            <w:left w:val="none" w:sz="0" w:space="0" w:color="auto"/>
            <w:bottom w:val="none" w:sz="0" w:space="0" w:color="auto"/>
            <w:right w:val="none" w:sz="0" w:space="0" w:color="auto"/>
          </w:divBdr>
        </w:div>
        <w:div w:id="1297448840">
          <w:marLeft w:val="0"/>
          <w:marRight w:val="0"/>
          <w:marTop w:val="0"/>
          <w:marBottom w:val="0"/>
          <w:divBdr>
            <w:top w:val="none" w:sz="0" w:space="0" w:color="auto"/>
            <w:left w:val="none" w:sz="0" w:space="0" w:color="auto"/>
            <w:bottom w:val="none" w:sz="0" w:space="0" w:color="auto"/>
            <w:right w:val="none" w:sz="0" w:space="0" w:color="auto"/>
          </w:divBdr>
        </w:div>
      </w:divsChild>
    </w:div>
    <w:div w:id="659772457">
      <w:bodyDiv w:val="1"/>
      <w:marLeft w:val="0"/>
      <w:marRight w:val="0"/>
      <w:marTop w:val="0"/>
      <w:marBottom w:val="0"/>
      <w:divBdr>
        <w:top w:val="none" w:sz="0" w:space="0" w:color="auto"/>
        <w:left w:val="none" w:sz="0" w:space="0" w:color="auto"/>
        <w:bottom w:val="none" w:sz="0" w:space="0" w:color="auto"/>
        <w:right w:val="none" w:sz="0" w:space="0" w:color="auto"/>
      </w:divBdr>
      <w:divsChild>
        <w:div w:id="1241869881">
          <w:marLeft w:val="0"/>
          <w:marRight w:val="0"/>
          <w:marTop w:val="0"/>
          <w:marBottom w:val="0"/>
          <w:divBdr>
            <w:top w:val="none" w:sz="0" w:space="0" w:color="auto"/>
            <w:left w:val="none" w:sz="0" w:space="0" w:color="auto"/>
            <w:bottom w:val="none" w:sz="0" w:space="0" w:color="auto"/>
            <w:right w:val="none" w:sz="0" w:space="0" w:color="auto"/>
          </w:divBdr>
        </w:div>
        <w:div w:id="844169549">
          <w:marLeft w:val="0"/>
          <w:marRight w:val="0"/>
          <w:marTop w:val="0"/>
          <w:marBottom w:val="0"/>
          <w:divBdr>
            <w:top w:val="none" w:sz="0" w:space="0" w:color="auto"/>
            <w:left w:val="none" w:sz="0" w:space="0" w:color="auto"/>
            <w:bottom w:val="none" w:sz="0" w:space="0" w:color="auto"/>
            <w:right w:val="none" w:sz="0" w:space="0" w:color="auto"/>
          </w:divBdr>
        </w:div>
        <w:div w:id="1858733941">
          <w:marLeft w:val="0"/>
          <w:marRight w:val="0"/>
          <w:marTop w:val="0"/>
          <w:marBottom w:val="0"/>
          <w:divBdr>
            <w:top w:val="none" w:sz="0" w:space="0" w:color="auto"/>
            <w:left w:val="none" w:sz="0" w:space="0" w:color="auto"/>
            <w:bottom w:val="none" w:sz="0" w:space="0" w:color="auto"/>
            <w:right w:val="none" w:sz="0" w:space="0" w:color="auto"/>
          </w:divBdr>
        </w:div>
        <w:div w:id="351958333">
          <w:marLeft w:val="0"/>
          <w:marRight w:val="0"/>
          <w:marTop w:val="0"/>
          <w:marBottom w:val="0"/>
          <w:divBdr>
            <w:top w:val="none" w:sz="0" w:space="0" w:color="auto"/>
            <w:left w:val="none" w:sz="0" w:space="0" w:color="auto"/>
            <w:bottom w:val="none" w:sz="0" w:space="0" w:color="auto"/>
            <w:right w:val="none" w:sz="0" w:space="0" w:color="auto"/>
          </w:divBdr>
        </w:div>
        <w:div w:id="1411195336">
          <w:marLeft w:val="0"/>
          <w:marRight w:val="0"/>
          <w:marTop w:val="0"/>
          <w:marBottom w:val="0"/>
          <w:divBdr>
            <w:top w:val="none" w:sz="0" w:space="0" w:color="auto"/>
            <w:left w:val="none" w:sz="0" w:space="0" w:color="auto"/>
            <w:bottom w:val="none" w:sz="0" w:space="0" w:color="auto"/>
            <w:right w:val="none" w:sz="0" w:space="0" w:color="auto"/>
          </w:divBdr>
        </w:div>
        <w:div w:id="292256830">
          <w:marLeft w:val="0"/>
          <w:marRight w:val="0"/>
          <w:marTop w:val="0"/>
          <w:marBottom w:val="0"/>
          <w:divBdr>
            <w:top w:val="none" w:sz="0" w:space="0" w:color="auto"/>
            <w:left w:val="none" w:sz="0" w:space="0" w:color="auto"/>
            <w:bottom w:val="none" w:sz="0" w:space="0" w:color="auto"/>
            <w:right w:val="none" w:sz="0" w:space="0" w:color="auto"/>
          </w:divBdr>
        </w:div>
        <w:div w:id="342123850">
          <w:marLeft w:val="0"/>
          <w:marRight w:val="0"/>
          <w:marTop w:val="0"/>
          <w:marBottom w:val="0"/>
          <w:divBdr>
            <w:top w:val="none" w:sz="0" w:space="0" w:color="auto"/>
            <w:left w:val="none" w:sz="0" w:space="0" w:color="auto"/>
            <w:bottom w:val="none" w:sz="0" w:space="0" w:color="auto"/>
            <w:right w:val="none" w:sz="0" w:space="0" w:color="auto"/>
          </w:divBdr>
        </w:div>
        <w:div w:id="1979148521">
          <w:marLeft w:val="0"/>
          <w:marRight w:val="0"/>
          <w:marTop w:val="0"/>
          <w:marBottom w:val="0"/>
          <w:divBdr>
            <w:top w:val="none" w:sz="0" w:space="0" w:color="auto"/>
            <w:left w:val="none" w:sz="0" w:space="0" w:color="auto"/>
            <w:bottom w:val="none" w:sz="0" w:space="0" w:color="auto"/>
            <w:right w:val="none" w:sz="0" w:space="0" w:color="auto"/>
          </w:divBdr>
        </w:div>
        <w:div w:id="1238173130">
          <w:marLeft w:val="0"/>
          <w:marRight w:val="0"/>
          <w:marTop w:val="0"/>
          <w:marBottom w:val="0"/>
          <w:divBdr>
            <w:top w:val="none" w:sz="0" w:space="0" w:color="auto"/>
            <w:left w:val="none" w:sz="0" w:space="0" w:color="auto"/>
            <w:bottom w:val="none" w:sz="0" w:space="0" w:color="auto"/>
            <w:right w:val="none" w:sz="0" w:space="0" w:color="auto"/>
          </w:divBdr>
        </w:div>
        <w:div w:id="599997331">
          <w:marLeft w:val="0"/>
          <w:marRight w:val="0"/>
          <w:marTop w:val="0"/>
          <w:marBottom w:val="0"/>
          <w:divBdr>
            <w:top w:val="none" w:sz="0" w:space="0" w:color="auto"/>
            <w:left w:val="none" w:sz="0" w:space="0" w:color="auto"/>
            <w:bottom w:val="none" w:sz="0" w:space="0" w:color="auto"/>
            <w:right w:val="none" w:sz="0" w:space="0" w:color="auto"/>
          </w:divBdr>
        </w:div>
        <w:div w:id="554196096">
          <w:marLeft w:val="0"/>
          <w:marRight w:val="0"/>
          <w:marTop w:val="0"/>
          <w:marBottom w:val="0"/>
          <w:divBdr>
            <w:top w:val="none" w:sz="0" w:space="0" w:color="auto"/>
            <w:left w:val="none" w:sz="0" w:space="0" w:color="auto"/>
            <w:bottom w:val="none" w:sz="0" w:space="0" w:color="auto"/>
            <w:right w:val="none" w:sz="0" w:space="0" w:color="auto"/>
          </w:divBdr>
        </w:div>
        <w:div w:id="1094206321">
          <w:marLeft w:val="0"/>
          <w:marRight w:val="0"/>
          <w:marTop w:val="0"/>
          <w:marBottom w:val="0"/>
          <w:divBdr>
            <w:top w:val="none" w:sz="0" w:space="0" w:color="auto"/>
            <w:left w:val="none" w:sz="0" w:space="0" w:color="auto"/>
            <w:bottom w:val="none" w:sz="0" w:space="0" w:color="auto"/>
            <w:right w:val="none" w:sz="0" w:space="0" w:color="auto"/>
          </w:divBdr>
        </w:div>
        <w:div w:id="1505585621">
          <w:marLeft w:val="0"/>
          <w:marRight w:val="0"/>
          <w:marTop w:val="0"/>
          <w:marBottom w:val="0"/>
          <w:divBdr>
            <w:top w:val="none" w:sz="0" w:space="0" w:color="auto"/>
            <w:left w:val="none" w:sz="0" w:space="0" w:color="auto"/>
            <w:bottom w:val="none" w:sz="0" w:space="0" w:color="auto"/>
            <w:right w:val="none" w:sz="0" w:space="0" w:color="auto"/>
          </w:divBdr>
        </w:div>
        <w:div w:id="1117287266">
          <w:marLeft w:val="0"/>
          <w:marRight w:val="0"/>
          <w:marTop w:val="0"/>
          <w:marBottom w:val="0"/>
          <w:divBdr>
            <w:top w:val="none" w:sz="0" w:space="0" w:color="auto"/>
            <w:left w:val="none" w:sz="0" w:space="0" w:color="auto"/>
            <w:bottom w:val="none" w:sz="0" w:space="0" w:color="auto"/>
            <w:right w:val="none" w:sz="0" w:space="0" w:color="auto"/>
          </w:divBdr>
        </w:div>
        <w:div w:id="566918150">
          <w:marLeft w:val="0"/>
          <w:marRight w:val="0"/>
          <w:marTop w:val="0"/>
          <w:marBottom w:val="0"/>
          <w:divBdr>
            <w:top w:val="none" w:sz="0" w:space="0" w:color="auto"/>
            <w:left w:val="none" w:sz="0" w:space="0" w:color="auto"/>
            <w:bottom w:val="none" w:sz="0" w:space="0" w:color="auto"/>
            <w:right w:val="none" w:sz="0" w:space="0" w:color="auto"/>
          </w:divBdr>
        </w:div>
        <w:div w:id="801269868">
          <w:marLeft w:val="0"/>
          <w:marRight w:val="0"/>
          <w:marTop w:val="0"/>
          <w:marBottom w:val="0"/>
          <w:divBdr>
            <w:top w:val="none" w:sz="0" w:space="0" w:color="auto"/>
            <w:left w:val="none" w:sz="0" w:space="0" w:color="auto"/>
            <w:bottom w:val="none" w:sz="0" w:space="0" w:color="auto"/>
            <w:right w:val="none" w:sz="0" w:space="0" w:color="auto"/>
          </w:divBdr>
        </w:div>
        <w:div w:id="705954008">
          <w:marLeft w:val="0"/>
          <w:marRight w:val="0"/>
          <w:marTop w:val="0"/>
          <w:marBottom w:val="0"/>
          <w:divBdr>
            <w:top w:val="none" w:sz="0" w:space="0" w:color="auto"/>
            <w:left w:val="none" w:sz="0" w:space="0" w:color="auto"/>
            <w:bottom w:val="none" w:sz="0" w:space="0" w:color="auto"/>
            <w:right w:val="none" w:sz="0" w:space="0" w:color="auto"/>
          </w:divBdr>
        </w:div>
        <w:div w:id="1753623382">
          <w:marLeft w:val="0"/>
          <w:marRight w:val="0"/>
          <w:marTop w:val="0"/>
          <w:marBottom w:val="0"/>
          <w:divBdr>
            <w:top w:val="none" w:sz="0" w:space="0" w:color="auto"/>
            <w:left w:val="none" w:sz="0" w:space="0" w:color="auto"/>
            <w:bottom w:val="none" w:sz="0" w:space="0" w:color="auto"/>
            <w:right w:val="none" w:sz="0" w:space="0" w:color="auto"/>
          </w:divBdr>
        </w:div>
        <w:div w:id="151458011">
          <w:marLeft w:val="0"/>
          <w:marRight w:val="0"/>
          <w:marTop w:val="0"/>
          <w:marBottom w:val="0"/>
          <w:divBdr>
            <w:top w:val="none" w:sz="0" w:space="0" w:color="auto"/>
            <w:left w:val="none" w:sz="0" w:space="0" w:color="auto"/>
            <w:bottom w:val="none" w:sz="0" w:space="0" w:color="auto"/>
            <w:right w:val="none" w:sz="0" w:space="0" w:color="auto"/>
          </w:divBdr>
        </w:div>
      </w:divsChild>
    </w:div>
    <w:div w:id="671028094">
      <w:bodyDiv w:val="1"/>
      <w:marLeft w:val="0"/>
      <w:marRight w:val="0"/>
      <w:marTop w:val="0"/>
      <w:marBottom w:val="0"/>
      <w:divBdr>
        <w:top w:val="none" w:sz="0" w:space="0" w:color="auto"/>
        <w:left w:val="none" w:sz="0" w:space="0" w:color="auto"/>
        <w:bottom w:val="none" w:sz="0" w:space="0" w:color="auto"/>
        <w:right w:val="none" w:sz="0" w:space="0" w:color="auto"/>
      </w:divBdr>
      <w:divsChild>
        <w:div w:id="1411540641">
          <w:marLeft w:val="0"/>
          <w:marRight w:val="0"/>
          <w:marTop w:val="0"/>
          <w:marBottom w:val="0"/>
          <w:divBdr>
            <w:top w:val="none" w:sz="0" w:space="0" w:color="auto"/>
            <w:left w:val="none" w:sz="0" w:space="0" w:color="auto"/>
            <w:bottom w:val="none" w:sz="0" w:space="0" w:color="auto"/>
            <w:right w:val="none" w:sz="0" w:space="0" w:color="auto"/>
          </w:divBdr>
        </w:div>
        <w:div w:id="1155101237">
          <w:marLeft w:val="0"/>
          <w:marRight w:val="0"/>
          <w:marTop w:val="0"/>
          <w:marBottom w:val="0"/>
          <w:divBdr>
            <w:top w:val="none" w:sz="0" w:space="0" w:color="auto"/>
            <w:left w:val="none" w:sz="0" w:space="0" w:color="auto"/>
            <w:bottom w:val="none" w:sz="0" w:space="0" w:color="auto"/>
            <w:right w:val="none" w:sz="0" w:space="0" w:color="auto"/>
          </w:divBdr>
        </w:div>
        <w:div w:id="2013026390">
          <w:marLeft w:val="0"/>
          <w:marRight w:val="0"/>
          <w:marTop w:val="0"/>
          <w:marBottom w:val="0"/>
          <w:divBdr>
            <w:top w:val="none" w:sz="0" w:space="0" w:color="auto"/>
            <w:left w:val="none" w:sz="0" w:space="0" w:color="auto"/>
            <w:bottom w:val="none" w:sz="0" w:space="0" w:color="auto"/>
            <w:right w:val="none" w:sz="0" w:space="0" w:color="auto"/>
          </w:divBdr>
        </w:div>
        <w:div w:id="2137600879">
          <w:marLeft w:val="0"/>
          <w:marRight w:val="0"/>
          <w:marTop w:val="0"/>
          <w:marBottom w:val="0"/>
          <w:divBdr>
            <w:top w:val="none" w:sz="0" w:space="0" w:color="auto"/>
            <w:left w:val="none" w:sz="0" w:space="0" w:color="auto"/>
            <w:bottom w:val="none" w:sz="0" w:space="0" w:color="auto"/>
            <w:right w:val="none" w:sz="0" w:space="0" w:color="auto"/>
          </w:divBdr>
        </w:div>
        <w:div w:id="866913830">
          <w:marLeft w:val="0"/>
          <w:marRight w:val="0"/>
          <w:marTop w:val="0"/>
          <w:marBottom w:val="0"/>
          <w:divBdr>
            <w:top w:val="none" w:sz="0" w:space="0" w:color="auto"/>
            <w:left w:val="none" w:sz="0" w:space="0" w:color="auto"/>
            <w:bottom w:val="none" w:sz="0" w:space="0" w:color="auto"/>
            <w:right w:val="none" w:sz="0" w:space="0" w:color="auto"/>
          </w:divBdr>
        </w:div>
        <w:div w:id="1514688847">
          <w:marLeft w:val="0"/>
          <w:marRight w:val="0"/>
          <w:marTop w:val="0"/>
          <w:marBottom w:val="0"/>
          <w:divBdr>
            <w:top w:val="none" w:sz="0" w:space="0" w:color="auto"/>
            <w:left w:val="none" w:sz="0" w:space="0" w:color="auto"/>
            <w:bottom w:val="none" w:sz="0" w:space="0" w:color="auto"/>
            <w:right w:val="none" w:sz="0" w:space="0" w:color="auto"/>
          </w:divBdr>
        </w:div>
        <w:div w:id="1466390987">
          <w:marLeft w:val="0"/>
          <w:marRight w:val="0"/>
          <w:marTop w:val="0"/>
          <w:marBottom w:val="0"/>
          <w:divBdr>
            <w:top w:val="none" w:sz="0" w:space="0" w:color="auto"/>
            <w:left w:val="none" w:sz="0" w:space="0" w:color="auto"/>
            <w:bottom w:val="none" w:sz="0" w:space="0" w:color="auto"/>
            <w:right w:val="none" w:sz="0" w:space="0" w:color="auto"/>
          </w:divBdr>
        </w:div>
        <w:div w:id="1447382530">
          <w:marLeft w:val="0"/>
          <w:marRight w:val="0"/>
          <w:marTop w:val="0"/>
          <w:marBottom w:val="0"/>
          <w:divBdr>
            <w:top w:val="none" w:sz="0" w:space="0" w:color="auto"/>
            <w:left w:val="none" w:sz="0" w:space="0" w:color="auto"/>
            <w:bottom w:val="none" w:sz="0" w:space="0" w:color="auto"/>
            <w:right w:val="none" w:sz="0" w:space="0" w:color="auto"/>
          </w:divBdr>
        </w:div>
        <w:div w:id="1230385016">
          <w:marLeft w:val="0"/>
          <w:marRight w:val="0"/>
          <w:marTop w:val="0"/>
          <w:marBottom w:val="0"/>
          <w:divBdr>
            <w:top w:val="none" w:sz="0" w:space="0" w:color="auto"/>
            <w:left w:val="none" w:sz="0" w:space="0" w:color="auto"/>
            <w:bottom w:val="none" w:sz="0" w:space="0" w:color="auto"/>
            <w:right w:val="none" w:sz="0" w:space="0" w:color="auto"/>
          </w:divBdr>
        </w:div>
        <w:div w:id="637685140">
          <w:marLeft w:val="0"/>
          <w:marRight w:val="0"/>
          <w:marTop w:val="0"/>
          <w:marBottom w:val="0"/>
          <w:divBdr>
            <w:top w:val="none" w:sz="0" w:space="0" w:color="auto"/>
            <w:left w:val="none" w:sz="0" w:space="0" w:color="auto"/>
            <w:bottom w:val="none" w:sz="0" w:space="0" w:color="auto"/>
            <w:right w:val="none" w:sz="0" w:space="0" w:color="auto"/>
          </w:divBdr>
        </w:div>
        <w:div w:id="907106673">
          <w:marLeft w:val="0"/>
          <w:marRight w:val="0"/>
          <w:marTop w:val="0"/>
          <w:marBottom w:val="0"/>
          <w:divBdr>
            <w:top w:val="none" w:sz="0" w:space="0" w:color="auto"/>
            <w:left w:val="none" w:sz="0" w:space="0" w:color="auto"/>
            <w:bottom w:val="none" w:sz="0" w:space="0" w:color="auto"/>
            <w:right w:val="none" w:sz="0" w:space="0" w:color="auto"/>
          </w:divBdr>
        </w:div>
        <w:div w:id="1915506938">
          <w:marLeft w:val="0"/>
          <w:marRight w:val="0"/>
          <w:marTop w:val="0"/>
          <w:marBottom w:val="0"/>
          <w:divBdr>
            <w:top w:val="none" w:sz="0" w:space="0" w:color="auto"/>
            <w:left w:val="none" w:sz="0" w:space="0" w:color="auto"/>
            <w:bottom w:val="none" w:sz="0" w:space="0" w:color="auto"/>
            <w:right w:val="none" w:sz="0" w:space="0" w:color="auto"/>
          </w:divBdr>
        </w:div>
        <w:div w:id="386033138">
          <w:marLeft w:val="0"/>
          <w:marRight w:val="0"/>
          <w:marTop w:val="0"/>
          <w:marBottom w:val="0"/>
          <w:divBdr>
            <w:top w:val="none" w:sz="0" w:space="0" w:color="auto"/>
            <w:left w:val="none" w:sz="0" w:space="0" w:color="auto"/>
            <w:bottom w:val="none" w:sz="0" w:space="0" w:color="auto"/>
            <w:right w:val="none" w:sz="0" w:space="0" w:color="auto"/>
          </w:divBdr>
        </w:div>
        <w:div w:id="604771893">
          <w:marLeft w:val="0"/>
          <w:marRight w:val="0"/>
          <w:marTop w:val="0"/>
          <w:marBottom w:val="0"/>
          <w:divBdr>
            <w:top w:val="none" w:sz="0" w:space="0" w:color="auto"/>
            <w:left w:val="none" w:sz="0" w:space="0" w:color="auto"/>
            <w:bottom w:val="none" w:sz="0" w:space="0" w:color="auto"/>
            <w:right w:val="none" w:sz="0" w:space="0" w:color="auto"/>
          </w:divBdr>
        </w:div>
        <w:div w:id="1879735845">
          <w:marLeft w:val="0"/>
          <w:marRight w:val="0"/>
          <w:marTop w:val="0"/>
          <w:marBottom w:val="0"/>
          <w:divBdr>
            <w:top w:val="none" w:sz="0" w:space="0" w:color="auto"/>
            <w:left w:val="none" w:sz="0" w:space="0" w:color="auto"/>
            <w:bottom w:val="none" w:sz="0" w:space="0" w:color="auto"/>
            <w:right w:val="none" w:sz="0" w:space="0" w:color="auto"/>
          </w:divBdr>
        </w:div>
        <w:div w:id="245500106">
          <w:marLeft w:val="0"/>
          <w:marRight w:val="0"/>
          <w:marTop w:val="0"/>
          <w:marBottom w:val="0"/>
          <w:divBdr>
            <w:top w:val="none" w:sz="0" w:space="0" w:color="auto"/>
            <w:left w:val="none" w:sz="0" w:space="0" w:color="auto"/>
            <w:bottom w:val="none" w:sz="0" w:space="0" w:color="auto"/>
            <w:right w:val="none" w:sz="0" w:space="0" w:color="auto"/>
          </w:divBdr>
        </w:div>
      </w:divsChild>
    </w:div>
    <w:div w:id="745541664">
      <w:bodyDiv w:val="1"/>
      <w:marLeft w:val="0"/>
      <w:marRight w:val="0"/>
      <w:marTop w:val="0"/>
      <w:marBottom w:val="0"/>
      <w:divBdr>
        <w:top w:val="none" w:sz="0" w:space="0" w:color="auto"/>
        <w:left w:val="none" w:sz="0" w:space="0" w:color="auto"/>
        <w:bottom w:val="none" w:sz="0" w:space="0" w:color="auto"/>
        <w:right w:val="none" w:sz="0" w:space="0" w:color="auto"/>
      </w:divBdr>
      <w:divsChild>
        <w:div w:id="1548176389">
          <w:marLeft w:val="0"/>
          <w:marRight w:val="0"/>
          <w:marTop w:val="0"/>
          <w:marBottom w:val="0"/>
          <w:divBdr>
            <w:top w:val="none" w:sz="0" w:space="0" w:color="auto"/>
            <w:left w:val="none" w:sz="0" w:space="0" w:color="auto"/>
            <w:bottom w:val="none" w:sz="0" w:space="0" w:color="auto"/>
            <w:right w:val="none" w:sz="0" w:space="0" w:color="auto"/>
          </w:divBdr>
        </w:div>
        <w:div w:id="65299093">
          <w:marLeft w:val="0"/>
          <w:marRight w:val="0"/>
          <w:marTop w:val="0"/>
          <w:marBottom w:val="0"/>
          <w:divBdr>
            <w:top w:val="none" w:sz="0" w:space="0" w:color="auto"/>
            <w:left w:val="none" w:sz="0" w:space="0" w:color="auto"/>
            <w:bottom w:val="none" w:sz="0" w:space="0" w:color="auto"/>
            <w:right w:val="none" w:sz="0" w:space="0" w:color="auto"/>
          </w:divBdr>
        </w:div>
        <w:div w:id="484050527">
          <w:marLeft w:val="0"/>
          <w:marRight w:val="0"/>
          <w:marTop w:val="0"/>
          <w:marBottom w:val="0"/>
          <w:divBdr>
            <w:top w:val="none" w:sz="0" w:space="0" w:color="auto"/>
            <w:left w:val="none" w:sz="0" w:space="0" w:color="auto"/>
            <w:bottom w:val="none" w:sz="0" w:space="0" w:color="auto"/>
            <w:right w:val="none" w:sz="0" w:space="0" w:color="auto"/>
          </w:divBdr>
        </w:div>
        <w:div w:id="74017611">
          <w:marLeft w:val="0"/>
          <w:marRight w:val="0"/>
          <w:marTop w:val="0"/>
          <w:marBottom w:val="0"/>
          <w:divBdr>
            <w:top w:val="none" w:sz="0" w:space="0" w:color="auto"/>
            <w:left w:val="none" w:sz="0" w:space="0" w:color="auto"/>
            <w:bottom w:val="none" w:sz="0" w:space="0" w:color="auto"/>
            <w:right w:val="none" w:sz="0" w:space="0" w:color="auto"/>
          </w:divBdr>
        </w:div>
        <w:div w:id="1225222270">
          <w:marLeft w:val="0"/>
          <w:marRight w:val="0"/>
          <w:marTop w:val="0"/>
          <w:marBottom w:val="0"/>
          <w:divBdr>
            <w:top w:val="none" w:sz="0" w:space="0" w:color="auto"/>
            <w:left w:val="none" w:sz="0" w:space="0" w:color="auto"/>
            <w:bottom w:val="none" w:sz="0" w:space="0" w:color="auto"/>
            <w:right w:val="none" w:sz="0" w:space="0" w:color="auto"/>
          </w:divBdr>
        </w:div>
        <w:div w:id="1476530966">
          <w:marLeft w:val="0"/>
          <w:marRight w:val="0"/>
          <w:marTop w:val="0"/>
          <w:marBottom w:val="0"/>
          <w:divBdr>
            <w:top w:val="none" w:sz="0" w:space="0" w:color="auto"/>
            <w:left w:val="none" w:sz="0" w:space="0" w:color="auto"/>
            <w:bottom w:val="none" w:sz="0" w:space="0" w:color="auto"/>
            <w:right w:val="none" w:sz="0" w:space="0" w:color="auto"/>
          </w:divBdr>
        </w:div>
        <w:div w:id="1030302923">
          <w:marLeft w:val="0"/>
          <w:marRight w:val="0"/>
          <w:marTop w:val="0"/>
          <w:marBottom w:val="0"/>
          <w:divBdr>
            <w:top w:val="none" w:sz="0" w:space="0" w:color="auto"/>
            <w:left w:val="none" w:sz="0" w:space="0" w:color="auto"/>
            <w:bottom w:val="none" w:sz="0" w:space="0" w:color="auto"/>
            <w:right w:val="none" w:sz="0" w:space="0" w:color="auto"/>
          </w:divBdr>
        </w:div>
        <w:div w:id="220293847">
          <w:marLeft w:val="0"/>
          <w:marRight w:val="0"/>
          <w:marTop w:val="0"/>
          <w:marBottom w:val="0"/>
          <w:divBdr>
            <w:top w:val="none" w:sz="0" w:space="0" w:color="auto"/>
            <w:left w:val="none" w:sz="0" w:space="0" w:color="auto"/>
            <w:bottom w:val="none" w:sz="0" w:space="0" w:color="auto"/>
            <w:right w:val="none" w:sz="0" w:space="0" w:color="auto"/>
          </w:divBdr>
        </w:div>
        <w:div w:id="1959221211">
          <w:marLeft w:val="0"/>
          <w:marRight w:val="0"/>
          <w:marTop w:val="0"/>
          <w:marBottom w:val="0"/>
          <w:divBdr>
            <w:top w:val="none" w:sz="0" w:space="0" w:color="auto"/>
            <w:left w:val="none" w:sz="0" w:space="0" w:color="auto"/>
            <w:bottom w:val="none" w:sz="0" w:space="0" w:color="auto"/>
            <w:right w:val="none" w:sz="0" w:space="0" w:color="auto"/>
          </w:divBdr>
        </w:div>
        <w:div w:id="374357213">
          <w:marLeft w:val="0"/>
          <w:marRight w:val="0"/>
          <w:marTop w:val="0"/>
          <w:marBottom w:val="0"/>
          <w:divBdr>
            <w:top w:val="none" w:sz="0" w:space="0" w:color="auto"/>
            <w:left w:val="none" w:sz="0" w:space="0" w:color="auto"/>
            <w:bottom w:val="none" w:sz="0" w:space="0" w:color="auto"/>
            <w:right w:val="none" w:sz="0" w:space="0" w:color="auto"/>
          </w:divBdr>
        </w:div>
        <w:div w:id="2058774184">
          <w:marLeft w:val="0"/>
          <w:marRight w:val="0"/>
          <w:marTop w:val="0"/>
          <w:marBottom w:val="0"/>
          <w:divBdr>
            <w:top w:val="none" w:sz="0" w:space="0" w:color="auto"/>
            <w:left w:val="none" w:sz="0" w:space="0" w:color="auto"/>
            <w:bottom w:val="none" w:sz="0" w:space="0" w:color="auto"/>
            <w:right w:val="none" w:sz="0" w:space="0" w:color="auto"/>
          </w:divBdr>
        </w:div>
        <w:div w:id="1607351893">
          <w:marLeft w:val="0"/>
          <w:marRight w:val="0"/>
          <w:marTop w:val="0"/>
          <w:marBottom w:val="0"/>
          <w:divBdr>
            <w:top w:val="none" w:sz="0" w:space="0" w:color="auto"/>
            <w:left w:val="none" w:sz="0" w:space="0" w:color="auto"/>
            <w:bottom w:val="none" w:sz="0" w:space="0" w:color="auto"/>
            <w:right w:val="none" w:sz="0" w:space="0" w:color="auto"/>
          </w:divBdr>
        </w:div>
        <w:div w:id="1360936974">
          <w:marLeft w:val="0"/>
          <w:marRight w:val="0"/>
          <w:marTop w:val="0"/>
          <w:marBottom w:val="0"/>
          <w:divBdr>
            <w:top w:val="none" w:sz="0" w:space="0" w:color="auto"/>
            <w:left w:val="none" w:sz="0" w:space="0" w:color="auto"/>
            <w:bottom w:val="none" w:sz="0" w:space="0" w:color="auto"/>
            <w:right w:val="none" w:sz="0" w:space="0" w:color="auto"/>
          </w:divBdr>
        </w:div>
        <w:div w:id="1985891101">
          <w:marLeft w:val="0"/>
          <w:marRight w:val="0"/>
          <w:marTop w:val="0"/>
          <w:marBottom w:val="0"/>
          <w:divBdr>
            <w:top w:val="none" w:sz="0" w:space="0" w:color="auto"/>
            <w:left w:val="none" w:sz="0" w:space="0" w:color="auto"/>
            <w:bottom w:val="none" w:sz="0" w:space="0" w:color="auto"/>
            <w:right w:val="none" w:sz="0" w:space="0" w:color="auto"/>
          </w:divBdr>
        </w:div>
        <w:div w:id="767578712">
          <w:marLeft w:val="0"/>
          <w:marRight w:val="0"/>
          <w:marTop w:val="0"/>
          <w:marBottom w:val="0"/>
          <w:divBdr>
            <w:top w:val="none" w:sz="0" w:space="0" w:color="auto"/>
            <w:left w:val="none" w:sz="0" w:space="0" w:color="auto"/>
            <w:bottom w:val="none" w:sz="0" w:space="0" w:color="auto"/>
            <w:right w:val="none" w:sz="0" w:space="0" w:color="auto"/>
          </w:divBdr>
        </w:div>
        <w:div w:id="539821361">
          <w:marLeft w:val="0"/>
          <w:marRight w:val="0"/>
          <w:marTop w:val="0"/>
          <w:marBottom w:val="0"/>
          <w:divBdr>
            <w:top w:val="none" w:sz="0" w:space="0" w:color="auto"/>
            <w:left w:val="none" w:sz="0" w:space="0" w:color="auto"/>
            <w:bottom w:val="none" w:sz="0" w:space="0" w:color="auto"/>
            <w:right w:val="none" w:sz="0" w:space="0" w:color="auto"/>
          </w:divBdr>
        </w:div>
      </w:divsChild>
    </w:div>
    <w:div w:id="771972375">
      <w:bodyDiv w:val="1"/>
      <w:marLeft w:val="0"/>
      <w:marRight w:val="0"/>
      <w:marTop w:val="0"/>
      <w:marBottom w:val="0"/>
      <w:divBdr>
        <w:top w:val="none" w:sz="0" w:space="0" w:color="auto"/>
        <w:left w:val="none" w:sz="0" w:space="0" w:color="auto"/>
        <w:bottom w:val="none" w:sz="0" w:space="0" w:color="auto"/>
        <w:right w:val="none" w:sz="0" w:space="0" w:color="auto"/>
      </w:divBdr>
      <w:divsChild>
        <w:div w:id="451680537">
          <w:marLeft w:val="0"/>
          <w:marRight w:val="0"/>
          <w:marTop w:val="0"/>
          <w:marBottom w:val="0"/>
          <w:divBdr>
            <w:top w:val="none" w:sz="0" w:space="0" w:color="auto"/>
            <w:left w:val="none" w:sz="0" w:space="0" w:color="auto"/>
            <w:bottom w:val="none" w:sz="0" w:space="0" w:color="auto"/>
            <w:right w:val="none" w:sz="0" w:space="0" w:color="auto"/>
          </w:divBdr>
        </w:div>
        <w:div w:id="1645348424">
          <w:marLeft w:val="0"/>
          <w:marRight w:val="0"/>
          <w:marTop w:val="0"/>
          <w:marBottom w:val="0"/>
          <w:divBdr>
            <w:top w:val="none" w:sz="0" w:space="0" w:color="auto"/>
            <w:left w:val="none" w:sz="0" w:space="0" w:color="auto"/>
            <w:bottom w:val="none" w:sz="0" w:space="0" w:color="auto"/>
            <w:right w:val="none" w:sz="0" w:space="0" w:color="auto"/>
          </w:divBdr>
        </w:div>
        <w:div w:id="55402450">
          <w:marLeft w:val="0"/>
          <w:marRight w:val="0"/>
          <w:marTop w:val="0"/>
          <w:marBottom w:val="0"/>
          <w:divBdr>
            <w:top w:val="none" w:sz="0" w:space="0" w:color="auto"/>
            <w:left w:val="none" w:sz="0" w:space="0" w:color="auto"/>
            <w:bottom w:val="none" w:sz="0" w:space="0" w:color="auto"/>
            <w:right w:val="none" w:sz="0" w:space="0" w:color="auto"/>
          </w:divBdr>
        </w:div>
        <w:div w:id="780343594">
          <w:marLeft w:val="0"/>
          <w:marRight w:val="0"/>
          <w:marTop w:val="0"/>
          <w:marBottom w:val="0"/>
          <w:divBdr>
            <w:top w:val="none" w:sz="0" w:space="0" w:color="auto"/>
            <w:left w:val="none" w:sz="0" w:space="0" w:color="auto"/>
            <w:bottom w:val="none" w:sz="0" w:space="0" w:color="auto"/>
            <w:right w:val="none" w:sz="0" w:space="0" w:color="auto"/>
          </w:divBdr>
        </w:div>
        <w:div w:id="1834178568">
          <w:marLeft w:val="0"/>
          <w:marRight w:val="0"/>
          <w:marTop w:val="0"/>
          <w:marBottom w:val="0"/>
          <w:divBdr>
            <w:top w:val="none" w:sz="0" w:space="0" w:color="auto"/>
            <w:left w:val="none" w:sz="0" w:space="0" w:color="auto"/>
            <w:bottom w:val="none" w:sz="0" w:space="0" w:color="auto"/>
            <w:right w:val="none" w:sz="0" w:space="0" w:color="auto"/>
          </w:divBdr>
        </w:div>
        <w:div w:id="1395200671">
          <w:marLeft w:val="0"/>
          <w:marRight w:val="0"/>
          <w:marTop w:val="0"/>
          <w:marBottom w:val="0"/>
          <w:divBdr>
            <w:top w:val="none" w:sz="0" w:space="0" w:color="auto"/>
            <w:left w:val="none" w:sz="0" w:space="0" w:color="auto"/>
            <w:bottom w:val="none" w:sz="0" w:space="0" w:color="auto"/>
            <w:right w:val="none" w:sz="0" w:space="0" w:color="auto"/>
          </w:divBdr>
        </w:div>
        <w:div w:id="1565875991">
          <w:marLeft w:val="0"/>
          <w:marRight w:val="0"/>
          <w:marTop w:val="0"/>
          <w:marBottom w:val="0"/>
          <w:divBdr>
            <w:top w:val="none" w:sz="0" w:space="0" w:color="auto"/>
            <w:left w:val="none" w:sz="0" w:space="0" w:color="auto"/>
            <w:bottom w:val="none" w:sz="0" w:space="0" w:color="auto"/>
            <w:right w:val="none" w:sz="0" w:space="0" w:color="auto"/>
          </w:divBdr>
        </w:div>
        <w:div w:id="560485027">
          <w:marLeft w:val="0"/>
          <w:marRight w:val="0"/>
          <w:marTop w:val="0"/>
          <w:marBottom w:val="0"/>
          <w:divBdr>
            <w:top w:val="none" w:sz="0" w:space="0" w:color="auto"/>
            <w:left w:val="none" w:sz="0" w:space="0" w:color="auto"/>
            <w:bottom w:val="none" w:sz="0" w:space="0" w:color="auto"/>
            <w:right w:val="none" w:sz="0" w:space="0" w:color="auto"/>
          </w:divBdr>
        </w:div>
        <w:div w:id="1653870574">
          <w:marLeft w:val="0"/>
          <w:marRight w:val="0"/>
          <w:marTop w:val="0"/>
          <w:marBottom w:val="0"/>
          <w:divBdr>
            <w:top w:val="none" w:sz="0" w:space="0" w:color="auto"/>
            <w:left w:val="none" w:sz="0" w:space="0" w:color="auto"/>
            <w:bottom w:val="none" w:sz="0" w:space="0" w:color="auto"/>
            <w:right w:val="none" w:sz="0" w:space="0" w:color="auto"/>
          </w:divBdr>
        </w:div>
        <w:div w:id="675696244">
          <w:marLeft w:val="0"/>
          <w:marRight w:val="0"/>
          <w:marTop w:val="0"/>
          <w:marBottom w:val="0"/>
          <w:divBdr>
            <w:top w:val="none" w:sz="0" w:space="0" w:color="auto"/>
            <w:left w:val="none" w:sz="0" w:space="0" w:color="auto"/>
            <w:bottom w:val="none" w:sz="0" w:space="0" w:color="auto"/>
            <w:right w:val="none" w:sz="0" w:space="0" w:color="auto"/>
          </w:divBdr>
        </w:div>
        <w:div w:id="1400177560">
          <w:marLeft w:val="0"/>
          <w:marRight w:val="0"/>
          <w:marTop w:val="0"/>
          <w:marBottom w:val="0"/>
          <w:divBdr>
            <w:top w:val="none" w:sz="0" w:space="0" w:color="auto"/>
            <w:left w:val="none" w:sz="0" w:space="0" w:color="auto"/>
            <w:bottom w:val="none" w:sz="0" w:space="0" w:color="auto"/>
            <w:right w:val="none" w:sz="0" w:space="0" w:color="auto"/>
          </w:divBdr>
        </w:div>
        <w:div w:id="1988781464">
          <w:marLeft w:val="0"/>
          <w:marRight w:val="0"/>
          <w:marTop w:val="0"/>
          <w:marBottom w:val="0"/>
          <w:divBdr>
            <w:top w:val="none" w:sz="0" w:space="0" w:color="auto"/>
            <w:left w:val="none" w:sz="0" w:space="0" w:color="auto"/>
            <w:bottom w:val="none" w:sz="0" w:space="0" w:color="auto"/>
            <w:right w:val="none" w:sz="0" w:space="0" w:color="auto"/>
          </w:divBdr>
        </w:div>
        <w:div w:id="500700944">
          <w:marLeft w:val="0"/>
          <w:marRight w:val="0"/>
          <w:marTop w:val="0"/>
          <w:marBottom w:val="0"/>
          <w:divBdr>
            <w:top w:val="none" w:sz="0" w:space="0" w:color="auto"/>
            <w:left w:val="none" w:sz="0" w:space="0" w:color="auto"/>
            <w:bottom w:val="none" w:sz="0" w:space="0" w:color="auto"/>
            <w:right w:val="none" w:sz="0" w:space="0" w:color="auto"/>
          </w:divBdr>
        </w:div>
        <w:div w:id="1489245067">
          <w:marLeft w:val="0"/>
          <w:marRight w:val="0"/>
          <w:marTop w:val="0"/>
          <w:marBottom w:val="0"/>
          <w:divBdr>
            <w:top w:val="none" w:sz="0" w:space="0" w:color="auto"/>
            <w:left w:val="none" w:sz="0" w:space="0" w:color="auto"/>
            <w:bottom w:val="none" w:sz="0" w:space="0" w:color="auto"/>
            <w:right w:val="none" w:sz="0" w:space="0" w:color="auto"/>
          </w:divBdr>
        </w:div>
        <w:div w:id="1503086421">
          <w:marLeft w:val="0"/>
          <w:marRight w:val="0"/>
          <w:marTop w:val="0"/>
          <w:marBottom w:val="0"/>
          <w:divBdr>
            <w:top w:val="none" w:sz="0" w:space="0" w:color="auto"/>
            <w:left w:val="none" w:sz="0" w:space="0" w:color="auto"/>
            <w:bottom w:val="none" w:sz="0" w:space="0" w:color="auto"/>
            <w:right w:val="none" w:sz="0" w:space="0" w:color="auto"/>
          </w:divBdr>
        </w:div>
        <w:div w:id="337540456">
          <w:marLeft w:val="0"/>
          <w:marRight w:val="0"/>
          <w:marTop w:val="0"/>
          <w:marBottom w:val="0"/>
          <w:divBdr>
            <w:top w:val="none" w:sz="0" w:space="0" w:color="auto"/>
            <w:left w:val="none" w:sz="0" w:space="0" w:color="auto"/>
            <w:bottom w:val="none" w:sz="0" w:space="0" w:color="auto"/>
            <w:right w:val="none" w:sz="0" w:space="0" w:color="auto"/>
          </w:divBdr>
        </w:div>
        <w:div w:id="1017345736">
          <w:marLeft w:val="0"/>
          <w:marRight w:val="0"/>
          <w:marTop w:val="0"/>
          <w:marBottom w:val="0"/>
          <w:divBdr>
            <w:top w:val="none" w:sz="0" w:space="0" w:color="auto"/>
            <w:left w:val="none" w:sz="0" w:space="0" w:color="auto"/>
            <w:bottom w:val="none" w:sz="0" w:space="0" w:color="auto"/>
            <w:right w:val="none" w:sz="0" w:space="0" w:color="auto"/>
          </w:divBdr>
        </w:div>
        <w:div w:id="54403129">
          <w:marLeft w:val="0"/>
          <w:marRight w:val="0"/>
          <w:marTop w:val="0"/>
          <w:marBottom w:val="0"/>
          <w:divBdr>
            <w:top w:val="none" w:sz="0" w:space="0" w:color="auto"/>
            <w:left w:val="none" w:sz="0" w:space="0" w:color="auto"/>
            <w:bottom w:val="none" w:sz="0" w:space="0" w:color="auto"/>
            <w:right w:val="none" w:sz="0" w:space="0" w:color="auto"/>
          </w:divBdr>
        </w:div>
        <w:div w:id="939684243">
          <w:marLeft w:val="0"/>
          <w:marRight w:val="0"/>
          <w:marTop w:val="0"/>
          <w:marBottom w:val="0"/>
          <w:divBdr>
            <w:top w:val="none" w:sz="0" w:space="0" w:color="auto"/>
            <w:left w:val="none" w:sz="0" w:space="0" w:color="auto"/>
            <w:bottom w:val="none" w:sz="0" w:space="0" w:color="auto"/>
            <w:right w:val="none" w:sz="0" w:space="0" w:color="auto"/>
          </w:divBdr>
        </w:div>
        <w:div w:id="854542691">
          <w:marLeft w:val="0"/>
          <w:marRight w:val="0"/>
          <w:marTop w:val="0"/>
          <w:marBottom w:val="0"/>
          <w:divBdr>
            <w:top w:val="none" w:sz="0" w:space="0" w:color="auto"/>
            <w:left w:val="none" w:sz="0" w:space="0" w:color="auto"/>
            <w:bottom w:val="none" w:sz="0" w:space="0" w:color="auto"/>
            <w:right w:val="none" w:sz="0" w:space="0" w:color="auto"/>
          </w:divBdr>
        </w:div>
        <w:div w:id="111634737">
          <w:marLeft w:val="0"/>
          <w:marRight w:val="0"/>
          <w:marTop w:val="0"/>
          <w:marBottom w:val="0"/>
          <w:divBdr>
            <w:top w:val="none" w:sz="0" w:space="0" w:color="auto"/>
            <w:left w:val="none" w:sz="0" w:space="0" w:color="auto"/>
            <w:bottom w:val="none" w:sz="0" w:space="0" w:color="auto"/>
            <w:right w:val="none" w:sz="0" w:space="0" w:color="auto"/>
          </w:divBdr>
        </w:div>
      </w:divsChild>
    </w:div>
    <w:div w:id="951395640">
      <w:bodyDiv w:val="1"/>
      <w:marLeft w:val="0"/>
      <w:marRight w:val="0"/>
      <w:marTop w:val="0"/>
      <w:marBottom w:val="0"/>
      <w:divBdr>
        <w:top w:val="none" w:sz="0" w:space="0" w:color="auto"/>
        <w:left w:val="none" w:sz="0" w:space="0" w:color="auto"/>
        <w:bottom w:val="none" w:sz="0" w:space="0" w:color="auto"/>
        <w:right w:val="none" w:sz="0" w:space="0" w:color="auto"/>
      </w:divBdr>
      <w:divsChild>
        <w:div w:id="1160657223">
          <w:marLeft w:val="0"/>
          <w:marRight w:val="0"/>
          <w:marTop w:val="0"/>
          <w:marBottom w:val="0"/>
          <w:divBdr>
            <w:top w:val="none" w:sz="0" w:space="0" w:color="auto"/>
            <w:left w:val="none" w:sz="0" w:space="0" w:color="auto"/>
            <w:bottom w:val="none" w:sz="0" w:space="0" w:color="auto"/>
            <w:right w:val="none" w:sz="0" w:space="0" w:color="auto"/>
          </w:divBdr>
        </w:div>
        <w:div w:id="1890142447">
          <w:marLeft w:val="0"/>
          <w:marRight w:val="0"/>
          <w:marTop w:val="0"/>
          <w:marBottom w:val="0"/>
          <w:divBdr>
            <w:top w:val="none" w:sz="0" w:space="0" w:color="auto"/>
            <w:left w:val="none" w:sz="0" w:space="0" w:color="auto"/>
            <w:bottom w:val="none" w:sz="0" w:space="0" w:color="auto"/>
            <w:right w:val="none" w:sz="0" w:space="0" w:color="auto"/>
          </w:divBdr>
        </w:div>
        <w:div w:id="261031630">
          <w:marLeft w:val="0"/>
          <w:marRight w:val="0"/>
          <w:marTop w:val="0"/>
          <w:marBottom w:val="0"/>
          <w:divBdr>
            <w:top w:val="none" w:sz="0" w:space="0" w:color="auto"/>
            <w:left w:val="none" w:sz="0" w:space="0" w:color="auto"/>
            <w:bottom w:val="none" w:sz="0" w:space="0" w:color="auto"/>
            <w:right w:val="none" w:sz="0" w:space="0" w:color="auto"/>
          </w:divBdr>
        </w:div>
        <w:div w:id="251932989">
          <w:marLeft w:val="0"/>
          <w:marRight w:val="0"/>
          <w:marTop w:val="0"/>
          <w:marBottom w:val="0"/>
          <w:divBdr>
            <w:top w:val="none" w:sz="0" w:space="0" w:color="auto"/>
            <w:left w:val="none" w:sz="0" w:space="0" w:color="auto"/>
            <w:bottom w:val="none" w:sz="0" w:space="0" w:color="auto"/>
            <w:right w:val="none" w:sz="0" w:space="0" w:color="auto"/>
          </w:divBdr>
        </w:div>
        <w:div w:id="421797323">
          <w:marLeft w:val="0"/>
          <w:marRight w:val="0"/>
          <w:marTop w:val="0"/>
          <w:marBottom w:val="0"/>
          <w:divBdr>
            <w:top w:val="none" w:sz="0" w:space="0" w:color="auto"/>
            <w:left w:val="none" w:sz="0" w:space="0" w:color="auto"/>
            <w:bottom w:val="none" w:sz="0" w:space="0" w:color="auto"/>
            <w:right w:val="none" w:sz="0" w:space="0" w:color="auto"/>
          </w:divBdr>
        </w:div>
        <w:div w:id="58207996">
          <w:marLeft w:val="0"/>
          <w:marRight w:val="0"/>
          <w:marTop w:val="0"/>
          <w:marBottom w:val="0"/>
          <w:divBdr>
            <w:top w:val="none" w:sz="0" w:space="0" w:color="auto"/>
            <w:left w:val="none" w:sz="0" w:space="0" w:color="auto"/>
            <w:bottom w:val="none" w:sz="0" w:space="0" w:color="auto"/>
            <w:right w:val="none" w:sz="0" w:space="0" w:color="auto"/>
          </w:divBdr>
        </w:div>
        <w:div w:id="373771272">
          <w:marLeft w:val="0"/>
          <w:marRight w:val="0"/>
          <w:marTop w:val="0"/>
          <w:marBottom w:val="0"/>
          <w:divBdr>
            <w:top w:val="none" w:sz="0" w:space="0" w:color="auto"/>
            <w:left w:val="none" w:sz="0" w:space="0" w:color="auto"/>
            <w:bottom w:val="none" w:sz="0" w:space="0" w:color="auto"/>
            <w:right w:val="none" w:sz="0" w:space="0" w:color="auto"/>
          </w:divBdr>
        </w:div>
        <w:div w:id="1617786595">
          <w:marLeft w:val="0"/>
          <w:marRight w:val="0"/>
          <w:marTop w:val="0"/>
          <w:marBottom w:val="0"/>
          <w:divBdr>
            <w:top w:val="none" w:sz="0" w:space="0" w:color="auto"/>
            <w:left w:val="none" w:sz="0" w:space="0" w:color="auto"/>
            <w:bottom w:val="none" w:sz="0" w:space="0" w:color="auto"/>
            <w:right w:val="none" w:sz="0" w:space="0" w:color="auto"/>
          </w:divBdr>
        </w:div>
        <w:div w:id="4090188">
          <w:marLeft w:val="0"/>
          <w:marRight w:val="0"/>
          <w:marTop w:val="0"/>
          <w:marBottom w:val="0"/>
          <w:divBdr>
            <w:top w:val="none" w:sz="0" w:space="0" w:color="auto"/>
            <w:left w:val="none" w:sz="0" w:space="0" w:color="auto"/>
            <w:bottom w:val="none" w:sz="0" w:space="0" w:color="auto"/>
            <w:right w:val="none" w:sz="0" w:space="0" w:color="auto"/>
          </w:divBdr>
        </w:div>
        <w:div w:id="727605058">
          <w:marLeft w:val="0"/>
          <w:marRight w:val="0"/>
          <w:marTop w:val="0"/>
          <w:marBottom w:val="0"/>
          <w:divBdr>
            <w:top w:val="none" w:sz="0" w:space="0" w:color="auto"/>
            <w:left w:val="none" w:sz="0" w:space="0" w:color="auto"/>
            <w:bottom w:val="none" w:sz="0" w:space="0" w:color="auto"/>
            <w:right w:val="none" w:sz="0" w:space="0" w:color="auto"/>
          </w:divBdr>
        </w:div>
        <w:div w:id="180626981">
          <w:marLeft w:val="0"/>
          <w:marRight w:val="0"/>
          <w:marTop w:val="0"/>
          <w:marBottom w:val="0"/>
          <w:divBdr>
            <w:top w:val="none" w:sz="0" w:space="0" w:color="auto"/>
            <w:left w:val="none" w:sz="0" w:space="0" w:color="auto"/>
            <w:bottom w:val="none" w:sz="0" w:space="0" w:color="auto"/>
            <w:right w:val="none" w:sz="0" w:space="0" w:color="auto"/>
          </w:divBdr>
        </w:div>
        <w:div w:id="1627076043">
          <w:marLeft w:val="0"/>
          <w:marRight w:val="0"/>
          <w:marTop w:val="0"/>
          <w:marBottom w:val="0"/>
          <w:divBdr>
            <w:top w:val="none" w:sz="0" w:space="0" w:color="auto"/>
            <w:left w:val="none" w:sz="0" w:space="0" w:color="auto"/>
            <w:bottom w:val="none" w:sz="0" w:space="0" w:color="auto"/>
            <w:right w:val="none" w:sz="0" w:space="0" w:color="auto"/>
          </w:divBdr>
        </w:div>
        <w:div w:id="1046637243">
          <w:marLeft w:val="0"/>
          <w:marRight w:val="0"/>
          <w:marTop w:val="0"/>
          <w:marBottom w:val="0"/>
          <w:divBdr>
            <w:top w:val="none" w:sz="0" w:space="0" w:color="auto"/>
            <w:left w:val="none" w:sz="0" w:space="0" w:color="auto"/>
            <w:bottom w:val="none" w:sz="0" w:space="0" w:color="auto"/>
            <w:right w:val="none" w:sz="0" w:space="0" w:color="auto"/>
          </w:divBdr>
        </w:div>
        <w:div w:id="563299120">
          <w:marLeft w:val="0"/>
          <w:marRight w:val="0"/>
          <w:marTop w:val="0"/>
          <w:marBottom w:val="0"/>
          <w:divBdr>
            <w:top w:val="none" w:sz="0" w:space="0" w:color="auto"/>
            <w:left w:val="none" w:sz="0" w:space="0" w:color="auto"/>
            <w:bottom w:val="none" w:sz="0" w:space="0" w:color="auto"/>
            <w:right w:val="none" w:sz="0" w:space="0" w:color="auto"/>
          </w:divBdr>
        </w:div>
        <w:div w:id="411659290">
          <w:marLeft w:val="0"/>
          <w:marRight w:val="0"/>
          <w:marTop w:val="0"/>
          <w:marBottom w:val="0"/>
          <w:divBdr>
            <w:top w:val="none" w:sz="0" w:space="0" w:color="auto"/>
            <w:left w:val="none" w:sz="0" w:space="0" w:color="auto"/>
            <w:bottom w:val="none" w:sz="0" w:space="0" w:color="auto"/>
            <w:right w:val="none" w:sz="0" w:space="0" w:color="auto"/>
          </w:divBdr>
        </w:div>
      </w:divsChild>
    </w:div>
    <w:div w:id="1018314426">
      <w:bodyDiv w:val="1"/>
      <w:marLeft w:val="0"/>
      <w:marRight w:val="0"/>
      <w:marTop w:val="0"/>
      <w:marBottom w:val="0"/>
      <w:divBdr>
        <w:top w:val="none" w:sz="0" w:space="0" w:color="auto"/>
        <w:left w:val="none" w:sz="0" w:space="0" w:color="auto"/>
        <w:bottom w:val="none" w:sz="0" w:space="0" w:color="auto"/>
        <w:right w:val="none" w:sz="0" w:space="0" w:color="auto"/>
      </w:divBdr>
      <w:divsChild>
        <w:div w:id="776021623">
          <w:marLeft w:val="0"/>
          <w:marRight w:val="0"/>
          <w:marTop w:val="0"/>
          <w:marBottom w:val="0"/>
          <w:divBdr>
            <w:top w:val="none" w:sz="0" w:space="0" w:color="auto"/>
            <w:left w:val="none" w:sz="0" w:space="0" w:color="auto"/>
            <w:bottom w:val="none" w:sz="0" w:space="0" w:color="auto"/>
            <w:right w:val="none" w:sz="0" w:space="0" w:color="auto"/>
          </w:divBdr>
        </w:div>
        <w:div w:id="1039548078">
          <w:marLeft w:val="0"/>
          <w:marRight w:val="0"/>
          <w:marTop w:val="0"/>
          <w:marBottom w:val="0"/>
          <w:divBdr>
            <w:top w:val="none" w:sz="0" w:space="0" w:color="auto"/>
            <w:left w:val="none" w:sz="0" w:space="0" w:color="auto"/>
            <w:bottom w:val="none" w:sz="0" w:space="0" w:color="auto"/>
            <w:right w:val="none" w:sz="0" w:space="0" w:color="auto"/>
          </w:divBdr>
        </w:div>
        <w:div w:id="605229797">
          <w:marLeft w:val="0"/>
          <w:marRight w:val="0"/>
          <w:marTop w:val="0"/>
          <w:marBottom w:val="0"/>
          <w:divBdr>
            <w:top w:val="none" w:sz="0" w:space="0" w:color="auto"/>
            <w:left w:val="none" w:sz="0" w:space="0" w:color="auto"/>
            <w:bottom w:val="none" w:sz="0" w:space="0" w:color="auto"/>
            <w:right w:val="none" w:sz="0" w:space="0" w:color="auto"/>
          </w:divBdr>
        </w:div>
        <w:div w:id="2077193377">
          <w:marLeft w:val="0"/>
          <w:marRight w:val="0"/>
          <w:marTop w:val="0"/>
          <w:marBottom w:val="0"/>
          <w:divBdr>
            <w:top w:val="none" w:sz="0" w:space="0" w:color="auto"/>
            <w:left w:val="none" w:sz="0" w:space="0" w:color="auto"/>
            <w:bottom w:val="none" w:sz="0" w:space="0" w:color="auto"/>
            <w:right w:val="none" w:sz="0" w:space="0" w:color="auto"/>
          </w:divBdr>
        </w:div>
        <w:div w:id="2013292129">
          <w:marLeft w:val="0"/>
          <w:marRight w:val="0"/>
          <w:marTop w:val="0"/>
          <w:marBottom w:val="0"/>
          <w:divBdr>
            <w:top w:val="none" w:sz="0" w:space="0" w:color="auto"/>
            <w:left w:val="none" w:sz="0" w:space="0" w:color="auto"/>
            <w:bottom w:val="none" w:sz="0" w:space="0" w:color="auto"/>
            <w:right w:val="none" w:sz="0" w:space="0" w:color="auto"/>
          </w:divBdr>
        </w:div>
        <w:div w:id="921648314">
          <w:marLeft w:val="0"/>
          <w:marRight w:val="0"/>
          <w:marTop w:val="0"/>
          <w:marBottom w:val="0"/>
          <w:divBdr>
            <w:top w:val="none" w:sz="0" w:space="0" w:color="auto"/>
            <w:left w:val="none" w:sz="0" w:space="0" w:color="auto"/>
            <w:bottom w:val="none" w:sz="0" w:space="0" w:color="auto"/>
            <w:right w:val="none" w:sz="0" w:space="0" w:color="auto"/>
          </w:divBdr>
        </w:div>
        <w:div w:id="1259828200">
          <w:marLeft w:val="0"/>
          <w:marRight w:val="0"/>
          <w:marTop w:val="0"/>
          <w:marBottom w:val="0"/>
          <w:divBdr>
            <w:top w:val="none" w:sz="0" w:space="0" w:color="auto"/>
            <w:left w:val="none" w:sz="0" w:space="0" w:color="auto"/>
            <w:bottom w:val="none" w:sz="0" w:space="0" w:color="auto"/>
            <w:right w:val="none" w:sz="0" w:space="0" w:color="auto"/>
          </w:divBdr>
        </w:div>
        <w:div w:id="673413732">
          <w:marLeft w:val="0"/>
          <w:marRight w:val="0"/>
          <w:marTop w:val="0"/>
          <w:marBottom w:val="0"/>
          <w:divBdr>
            <w:top w:val="none" w:sz="0" w:space="0" w:color="auto"/>
            <w:left w:val="none" w:sz="0" w:space="0" w:color="auto"/>
            <w:bottom w:val="none" w:sz="0" w:space="0" w:color="auto"/>
            <w:right w:val="none" w:sz="0" w:space="0" w:color="auto"/>
          </w:divBdr>
        </w:div>
        <w:div w:id="3636217">
          <w:marLeft w:val="0"/>
          <w:marRight w:val="0"/>
          <w:marTop w:val="0"/>
          <w:marBottom w:val="0"/>
          <w:divBdr>
            <w:top w:val="none" w:sz="0" w:space="0" w:color="auto"/>
            <w:left w:val="none" w:sz="0" w:space="0" w:color="auto"/>
            <w:bottom w:val="none" w:sz="0" w:space="0" w:color="auto"/>
            <w:right w:val="none" w:sz="0" w:space="0" w:color="auto"/>
          </w:divBdr>
        </w:div>
        <w:div w:id="765005992">
          <w:marLeft w:val="0"/>
          <w:marRight w:val="0"/>
          <w:marTop w:val="0"/>
          <w:marBottom w:val="0"/>
          <w:divBdr>
            <w:top w:val="none" w:sz="0" w:space="0" w:color="auto"/>
            <w:left w:val="none" w:sz="0" w:space="0" w:color="auto"/>
            <w:bottom w:val="none" w:sz="0" w:space="0" w:color="auto"/>
            <w:right w:val="none" w:sz="0" w:space="0" w:color="auto"/>
          </w:divBdr>
        </w:div>
        <w:div w:id="236287140">
          <w:marLeft w:val="0"/>
          <w:marRight w:val="0"/>
          <w:marTop w:val="0"/>
          <w:marBottom w:val="0"/>
          <w:divBdr>
            <w:top w:val="none" w:sz="0" w:space="0" w:color="auto"/>
            <w:left w:val="none" w:sz="0" w:space="0" w:color="auto"/>
            <w:bottom w:val="none" w:sz="0" w:space="0" w:color="auto"/>
            <w:right w:val="none" w:sz="0" w:space="0" w:color="auto"/>
          </w:divBdr>
        </w:div>
        <w:div w:id="1828933402">
          <w:marLeft w:val="0"/>
          <w:marRight w:val="0"/>
          <w:marTop w:val="0"/>
          <w:marBottom w:val="0"/>
          <w:divBdr>
            <w:top w:val="none" w:sz="0" w:space="0" w:color="auto"/>
            <w:left w:val="none" w:sz="0" w:space="0" w:color="auto"/>
            <w:bottom w:val="none" w:sz="0" w:space="0" w:color="auto"/>
            <w:right w:val="none" w:sz="0" w:space="0" w:color="auto"/>
          </w:divBdr>
        </w:div>
        <w:div w:id="907809796">
          <w:marLeft w:val="0"/>
          <w:marRight w:val="0"/>
          <w:marTop w:val="0"/>
          <w:marBottom w:val="0"/>
          <w:divBdr>
            <w:top w:val="none" w:sz="0" w:space="0" w:color="auto"/>
            <w:left w:val="none" w:sz="0" w:space="0" w:color="auto"/>
            <w:bottom w:val="none" w:sz="0" w:space="0" w:color="auto"/>
            <w:right w:val="none" w:sz="0" w:space="0" w:color="auto"/>
          </w:divBdr>
        </w:div>
        <w:div w:id="2077434620">
          <w:marLeft w:val="0"/>
          <w:marRight w:val="0"/>
          <w:marTop w:val="0"/>
          <w:marBottom w:val="0"/>
          <w:divBdr>
            <w:top w:val="none" w:sz="0" w:space="0" w:color="auto"/>
            <w:left w:val="none" w:sz="0" w:space="0" w:color="auto"/>
            <w:bottom w:val="none" w:sz="0" w:space="0" w:color="auto"/>
            <w:right w:val="none" w:sz="0" w:space="0" w:color="auto"/>
          </w:divBdr>
        </w:div>
        <w:div w:id="720905203">
          <w:marLeft w:val="0"/>
          <w:marRight w:val="0"/>
          <w:marTop w:val="0"/>
          <w:marBottom w:val="0"/>
          <w:divBdr>
            <w:top w:val="none" w:sz="0" w:space="0" w:color="auto"/>
            <w:left w:val="none" w:sz="0" w:space="0" w:color="auto"/>
            <w:bottom w:val="none" w:sz="0" w:space="0" w:color="auto"/>
            <w:right w:val="none" w:sz="0" w:space="0" w:color="auto"/>
          </w:divBdr>
        </w:div>
        <w:div w:id="892809174">
          <w:marLeft w:val="0"/>
          <w:marRight w:val="0"/>
          <w:marTop w:val="0"/>
          <w:marBottom w:val="0"/>
          <w:divBdr>
            <w:top w:val="none" w:sz="0" w:space="0" w:color="auto"/>
            <w:left w:val="none" w:sz="0" w:space="0" w:color="auto"/>
            <w:bottom w:val="none" w:sz="0" w:space="0" w:color="auto"/>
            <w:right w:val="none" w:sz="0" w:space="0" w:color="auto"/>
          </w:divBdr>
        </w:div>
      </w:divsChild>
    </w:div>
    <w:div w:id="1086731689">
      <w:bodyDiv w:val="1"/>
      <w:marLeft w:val="0"/>
      <w:marRight w:val="0"/>
      <w:marTop w:val="0"/>
      <w:marBottom w:val="0"/>
      <w:divBdr>
        <w:top w:val="none" w:sz="0" w:space="0" w:color="auto"/>
        <w:left w:val="none" w:sz="0" w:space="0" w:color="auto"/>
        <w:bottom w:val="none" w:sz="0" w:space="0" w:color="auto"/>
        <w:right w:val="none" w:sz="0" w:space="0" w:color="auto"/>
      </w:divBdr>
      <w:divsChild>
        <w:div w:id="1443069925">
          <w:marLeft w:val="0"/>
          <w:marRight w:val="0"/>
          <w:marTop w:val="0"/>
          <w:marBottom w:val="0"/>
          <w:divBdr>
            <w:top w:val="none" w:sz="0" w:space="0" w:color="auto"/>
            <w:left w:val="none" w:sz="0" w:space="0" w:color="auto"/>
            <w:bottom w:val="none" w:sz="0" w:space="0" w:color="auto"/>
            <w:right w:val="none" w:sz="0" w:space="0" w:color="auto"/>
          </w:divBdr>
        </w:div>
        <w:div w:id="807749335">
          <w:marLeft w:val="0"/>
          <w:marRight w:val="0"/>
          <w:marTop w:val="0"/>
          <w:marBottom w:val="0"/>
          <w:divBdr>
            <w:top w:val="none" w:sz="0" w:space="0" w:color="auto"/>
            <w:left w:val="none" w:sz="0" w:space="0" w:color="auto"/>
            <w:bottom w:val="none" w:sz="0" w:space="0" w:color="auto"/>
            <w:right w:val="none" w:sz="0" w:space="0" w:color="auto"/>
          </w:divBdr>
        </w:div>
        <w:div w:id="1337265417">
          <w:marLeft w:val="0"/>
          <w:marRight w:val="0"/>
          <w:marTop w:val="0"/>
          <w:marBottom w:val="0"/>
          <w:divBdr>
            <w:top w:val="none" w:sz="0" w:space="0" w:color="auto"/>
            <w:left w:val="none" w:sz="0" w:space="0" w:color="auto"/>
            <w:bottom w:val="none" w:sz="0" w:space="0" w:color="auto"/>
            <w:right w:val="none" w:sz="0" w:space="0" w:color="auto"/>
          </w:divBdr>
        </w:div>
        <w:div w:id="760487653">
          <w:marLeft w:val="0"/>
          <w:marRight w:val="0"/>
          <w:marTop w:val="0"/>
          <w:marBottom w:val="0"/>
          <w:divBdr>
            <w:top w:val="none" w:sz="0" w:space="0" w:color="auto"/>
            <w:left w:val="none" w:sz="0" w:space="0" w:color="auto"/>
            <w:bottom w:val="none" w:sz="0" w:space="0" w:color="auto"/>
            <w:right w:val="none" w:sz="0" w:space="0" w:color="auto"/>
          </w:divBdr>
        </w:div>
        <w:div w:id="1457796779">
          <w:marLeft w:val="0"/>
          <w:marRight w:val="0"/>
          <w:marTop w:val="0"/>
          <w:marBottom w:val="0"/>
          <w:divBdr>
            <w:top w:val="none" w:sz="0" w:space="0" w:color="auto"/>
            <w:left w:val="none" w:sz="0" w:space="0" w:color="auto"/>
            <w:bottom w:val="none" w:sz="0" w:space="0" w:color="auto"/>
            <w:right w:val="none" w:sz="0" w:space="0" w:color="auto"/>
          </w:divBdr>
        </w:div>
        <w:div w:id="1507861885">
          <w:marLeft w:val="0"/>
          <w:marRight w:val="0"/>
          <w:marTop w:val="0"/>
          <w:marBottom w:val="0"/>
          <w:divBdr>
            <w:top w:val="none" w:sz="0" w:space="0" w:color="auto"/>
            <w:left w:val="none" w:sz="0" w:space="0" w:color="auto"/>
            <w:bottom w:val="none" w:sz="0" w:space="0" w:color="auto"/>
            <w:right w:val="none" w:sz="0" w:space="0" w:color="auto"/>
          </w:divBdr>
        </w:div>
        <w:div w:id="996960726">
          <w:marLeft w:val="0"/>
          <w:marRight w:val="0"/>
          <w:marTop w:val="0"/>
          <w:marBottom w:val="0"/>
          <w:divBdr>
            <w:top w:val="none" w:sz="0" w:space="0" w:color="auto"/>
            <w:left w:val="none" w:sz="0" w:space="0" w:color="auto"/>
            <w:bottom w:val="none" w:sz="0" w:space="0" w:color="auto"/>
            <w:right w:val="none" w:sz="0" w:space="0" w:color="auto"/>
          </w:divBdr>
        </w:div>
        <w:div w:id="1417943700">
          <w:marLeft w:val="0"/>
          <w:marRight w:val="0"/>
          <w:marTop w:val="0"/>
          <w:marBottom w:val="0"/>
          <w:divBdr>
            <w:top w:val="none" w:sz="0" w:space="0" w:color="auto"/>
            <w:left w:val="none" w:sz="0" w:space="0" w:color="auto"/>
            <w:bottom w:val="none" w:sz="0" w:space="0" w:color="auto"/>
            <w:right w:val="none" w:sz="0" w:space="0" w:color="auto"/>
          </w:divBdr>
        </w:div>
        <w:div w:id="1082487107">
          <w:marLeft w:val="0"/>
          <w:marRight w:val="0"/>
          <w:marTop w:val="0"/>
          <w:marBottom w:val="0"/>
          <w:divBdr>
            <w:top w:val="none" w:sz="0" w:space="0" w:color="auto"/>
            <w:left w:val="none" w:sz="0" w:space="0" w:color="auto"/>
            <w:bottom w:val="none" w:sz="0" w:space="0" w:color="auto"/>
            <w:right w:val="none" w:sz="0" w:space="0" w:color="auto"/>
          </w:divBdr>
        </w:div>
        <w:div w:id="1160580602">
          <w:marLeft w:val="0"/>
          <w:marRight w:val="0"/>
          <w:marTop w:val="0"/>
          <w:marBottom w:val="0"/>
          <w:divBdr>
            <w:top w:val="none" w:sz="0" w:space="0" w:color="auto"/>
            <w:left w:val="none" w:sz="0" w:space="0" w:color="auto"/>
            <w:bottom w:val="none" w:sz="0" w:space="0" w:color="auto"/>
            <w:right w:val="none" w:sz="0" w:space="0" w:color="auto"/>
          </w:divBdr>
        </w:div>
        <w:div w:id="1304844197">
          <w:marLeft w:val="0"/>
          <w:marRight w:val="0"/>
          <w:marTop w:val="0"/>
          <w:marBottom w:val="0"/>
          <w:divBdr>
            <w:top w:val="none" w:sz="0" w:space="0" w:color="auto"/>
            <w:left w:val="none" w:sz="0" w:space="0" w:color="auto"/>
            <w:bottom w:val="none" w:sz="0" w:space="0" w:color="auto"/>
            <w:right w:val="none" w:sz="0" w:space="0" w:color="auto"/>
          </w:divBdr>
        </w:div>
        <w:div w:id="2045324795">
          <w:marLeft w:val="0"/>
          <w:marRight w:val="0"/>
          <w:marTop w:val="0"/>
          <w:marBottom w:val="0"/>
          <w:divBdr>
            <w:top w:val="none" w:sz="0" w:space="0" w:color="auto"/>
            <w:left w:val="none" w:sz="0" w:space="0" w:color="auto"/>
            <w:bottom w:val="none" w:sz="0" w:space="0" w:color="auto"/>
            <w:right w:val="none" w:sz="0" w:space="0" w:color="auto"/>
          </w:divBdr>
        </w:div>
        <w:div w:id="210919662">
          <w:marLeft w:val="0"/>
          <w:marRight w:val="0"/>
          <w:marTop w:val="0"/>
          <w:marBottom w:val="0"/>
          <w:divBdr>
            <w:top w:val="none" w:sz="0" w:space="0" w:color="auto"/>
            <w:left w:val="none" w:sz="0" w:space="0" w:color="auto"/>
            <w:bottom w:val="none" w:sz="0" w:space="0" w:color="auto"/>
            <w:right w:val="none" w:sz="0" w:space="0" w:color="auto"/>
          </w:divBdr>
        </w:div>
        <w:div w:id="985548514">
          <w:marLeft w:val="0"/>
          <w:marRight w:val="0"/>
          <w:marTop w:val="0"/>
          <w:marBottom w:val="0"/>
          <w:divBdr>
            <w:top w:val="none" w:sz="0" w:space="0" w:color="auto"/>
            <w:left w:val="none" w:sz="0" w:space="0" w:color="auto"/>
            <w:bottom w:val="none" w:sz="0" w:space="0" w:color="auto"/>
            <w:right w:val="none" w:sz="0" w:space="0" w:color="auto"/>
          </w:divBdr>
        </w:div>
        <w:div w:id="1474567154">
          <w:marLeft w:val="0"/>
          <w:marRight w:val="0"/>
          <w:marTop w:val="0"/>
          <w:marBottom w:val="0"/>
          <w:divBdr>
            <w:top w:val="none" w:sz="0" w:space="0" w:color="auto"/>
            <w:left w:val="none" w:sz="0" w:space="0" w:color="auto"/>
            <w:bottom w:val="none" w:sz="0" w:space="0" w:color="auto"/>
            <w:right w:val="none" w:sz="0" w:space="0" w:color="auto"/>
          </w:divBdr>
        </w:div>
        <w:div w:id="397361528">
          <w:marLeft w:val="0"/>
          <w:marRight w:val="0"/>
          <w:marTop w:val="0"/>
          <w:marBottom w:val="0"/>
          <w:divBdr>
            <w:top w:val="none" w:sz="0" w:space="0" w:color="auto"/>
            <w:left w:val="none" w:sz="0" w:space="0" w:color="auto"/>
            <w:bottom w:val="none" w:sz="0" w:space="0" w:color="auto"/>
            <w:right w:val="none" w:sz="0" w:space="0" w:color="auto"/>
          </w:divBdr>
        </w:div>
        <w:div w:id="633029272">
          <w:marLeft w:val="0"/>
          <w:marRight w:val="0"/>
          <w:marTop w:val="0"/>
          <w:marBottom w:val="0"/>
          <w:divBdr>
            <w:top w:val="none" w:sz="0" w:space="0" w:color="auto"/>
            <w:left w:val="none" w:sz="0" w:space="0" w:color="auto"/>
            <w:bottom w:val="none" w:sz="0" w:space="0" w:color="auto"/>
            <w:right w:val="none" w:sz="0" w:space="0" w:color="auto"/>
          </w:divBdr>
        </w:div>
        <w:div w:id="1497266047">
          <w:marLeft w:val="0"/>
          <w:marRight w:val="0"/>
          <w:marTop w:val="0"/>
          <w:marBottom w:val="0"/>
          <w:divBdr>
            <w:top w:val="none" w:sz="0" w:space="0" w:color="auto"/>
            <w:left w:val="none" w:sz="0" w:space="0" w:color="auto"/>
            <w:bottom w:val="none" w:sz="0" w:space="0" w:color="auto"/>
            <w:right w:val="none" w:sz="0" w:space="0" w:color="auto"/>
          </w:divBdr>
        </w:div>
        <w:div w:id="2074545091">
          <w:marLeft w:val="0"/>
          <w:marRight w:val="0"/>
          <w:marTop w:val="0"/>
          <w:marBottom w:val="0"/>
          <w:divBdr>
            <w:top w:val="none" w:sz="0" w:space="0" w:color="auto"/>
            <w:left w:val="none" w:sz="0" w:space="0" w:color="auto"/>
            <w:bottom w:val="none" w:sz="0" w:space="0" w:color="auto"/>
            <w:right w:val="none" w:sz="0" w:space="0" w:color="auto"/>
          </w:divBdr>
        </w:div>
        <w:div w:id="1245262166">
          <w:marLeft w:val="0"/>
          <w:marRight w:val="0"/>
          <w:marTop w:val="0"/>
          <w:marBottom w:val="0"/>
          <w:divBdr>
            <w:top w:val="none" w:sz="0" w:space="0" w:color="auto"/>
            <w:left w:val="none" w:sz="0" w:space="0" w:color="auto"/>
            <w:bottom w:val="none" w:sz="0" w:space="0" w:color="auto"/>
            <w:right w:val="none" w:sz="0" w:space="0" w:color="auto"/>
          </w:divBdr>
        </w:div>
      </w:divsChild>
    </w:div>
    <w:div w:id="1258753143">
      <w:bodyDiv w:val="1"/>
      <w:marLeft w:val="0"/>
      <w:marRight w:val="0"/>
      <w:marTop w:val="0"/>
      <w:marBottom w:val="0"/>
      <w:divBdr>
        <w:top w:val="none" w:sz="0" w:space="0" w:color="auto"/>
        <w:left w:val="none" w:sz="0" w:space="0" w:color="auto"/>
        <w:bottom w:val="none" w:sz="0" w:space="0" w:color="auto"/>
        <w:right w:val="none" w:sz="0" w:space="0" w:color="auto"/>
      </w:divBdr>
    </w:div>
    <w:div w:id="1262378822">
      <w:bodyDiv w:val="1"/>
      <w:marLeft w:val="0"/>
      <w:marRight w:val="0"/>
      <w:marTop w:val="0"/>
      <w:marBottom w:val="0"/>
      <w:divBdr>
        <w:top w:val="none" w:sz="0" w:space="0" w:color="auto"/>
        <w:left w:val="none" w:sz="0" w:space="0" w:color="auto"/>
        <w:bottom w:val="none" w:sz="0" w:space="0" w:color="auto"/>
        <w:right w:val="none" w:sz="0" w:space="0" w:color="auto"/>
      </w:divBdr>
      <w:divsChild>
        <w:div w:id="758528895">
          <w:marLeft w:val="0"/>
          <w:marRight w:val="0"/>
          <w:marTop w:val="0"/>
          <w:marBottom w:val="0"/>
          <w:divBdr>
            <w:top w:val="none" w:sz="0" w:space="0" w:color="auto"/>
            <w:left w:val="none" w:sz="0" w:space="0" w:color="auto"/>
            <w:bottom w:val="none" w:sz="0" w:space="0" w:color="auto"/>
            <w:right w:val="none" w:sz="0" w:space="0" w:color="auto"/>
          </w:divBdr>
        </w:div>
        <w:div w:id="461655568">
          <w:marLeft w:val="0"/>
          <w:marRight w:val="0"/>
          <w:marTop w:val="0"/>
          <w:marBottom w:val="0"/>
          <w:divBdr>
            <w:top w:val="none" w:sz="0" w:space="0" w:color="auto"/>
            <w:left w:val="none" w:sz="0" w:space="0" w:color="auto"/>
            <w:bottom w:val="none" w:sz="0" w:space="0" w:color="auto"/>
            <w:right w:val="none" w:sz="0" w:space="0" w:color="auto"/>
          </w:divBdr>
        </w:div>
        <w:div w:id="1729916716">
          <w:marLeft w:val="0"/>
          <w:marRight w:val="0"/>
          <w:marTop w:val="0"/>
          <w:marBottom w:val="0"/>
          <w:divBdr>
            <w:top w:val="none" w:sz="0" w:space="0" w:color="auto"/>
            <w:left w:val="none" w:sz="0" w:space="0" w:color="auto"/>
            <w:bottom w:val="none" w:sz="0" w:space="0" w:color="auto"/>
            <w:right w:val="none" w:sz="0" w:space="0" w:color="auto"/>
          </w:divBdr>
        </w:div>
        <w:div w:id="246771302">
          <w:marLeft w:val="0"/>
          <w:marRight w:val="0"/>
          <w:marTop w:val="0"/>
          <w:marBottom w:val="0"/>
          <w:divBdr>
            <w:top w:val="none" w:sz="0" w:space="0" w:color="auto"/>
            <w:left w:val="none" w:sz="0" w:space="0" w:color="auto"/>
            <w:bottom w:val="none" w:sz="0" w:space="0" w:color="auto"/>
            <w:right w:val="none" w:sz="0" w:space="0" w:color="auto"/>
          </w:divBdr>
        </w:div>
        <w:div w:id="2040667161">
          <w:marLeft w:val="0"/>
          <w:marRight w:val="0"/>
          <w:marTop w:val="0"/>
          <w:marBottom w:val="0"/>
          <w:divBdr>
            <w:top w:val="none" w:sz="0" w:space="0" w:color="auto"/>
            <w:left w:val="none" w:sz="0" w:space="0" w:color="auto"/>
            <w:bottom w:val="none" w:sz="0" w:space="0" w:color="auto"/>
            <w:right w:val="none" w:sz="0" w:space="0" w:color="auto"/>
          </w:divBdr>
        </w:div>
        <w:div w:id="1842692845">
          <w:marLeft w:val="0"/>
          <w:marRight w:val="0"/>
          <w:marTop w:val="0"/>
          <w:marBottom w:val="0"/>
          <w:divBdr>
            <w:top w:val="none" w:sz="0" w:space="0" w:color="auto"/>
            <w:left w:val="none" w:sz="0" w:space="0" w:color="auto"/>
            <w:bottom w:val="none" w:sz="0" w:space="0" w:color="auto"/>
            <w:right w:val="none" w:sz="0" w:space="0" w:color="auto"/>
          </w:divBdr>
        </w:div>
        <w:div w:id="700394936">
          <w:marLeft w:val="0"/>
          <w:marRight w:val="0"/>
          <w:marTop w:val="0"/>
          <w:marBottom w:val="0"/>
          <w:divBdr>
            <w:top w:val="none" w:sz="0" w:space="0" w:color="auto"/>
            <w:left w:val="none" w:sz="0" w:space="0" w:color="auto"/>
            <w:bottom w:val="none" w:sz="0" w:space="0" w:color="auto"/>
            <w:right w:val="none" w:sz="0" w:space="0" w:color="auto"/>
          </w:divBdr>
        </w:div>
        <w:div w:id="2080512437">
          <w:marLeft w:val="0"/>
          <w:marRight w:val="0"/>
          <w:marTop w:val="0"/>
          <w:marBottom w:val="0"/>
          <w:divBdr>
            <w:top w:val="none" w:sz="0" w:space="0" w:color="auto"/>
            <w:left w:val="none" w:sz="0" w:space="0" w:color="auto"/>
            <w:bottom w:val="none" w:sz="0" w:space="0" w:color="auto"/>
            <w:right w:val="none" w:sz="0" w:space="0" w:color="auto"/>
          </w:divBdr>
        </w:div>
        <w:div w:id="1020546977">
          <w:marLeft w:val="0"/>
          <w:marRight w:val="0"/>
          <w:marTop w:val="0"/>
          <w:marBottom w:val="0"/>
          <w:divBdr>
            <w:top w:val="none" w:sz="0" w:space="0" w:color="auto"/>
            <w:left w:val="none" w:sz="0" w:space="0" w:color="auto"/>
            <w:bottom w:val="none" w:sz="0" w:space="0" w:color="auto"/>
            <w:right w:val="none" w:sz="0" w:space="0" w:color="auto"/>
          </w:divBdr>
        </w:div>
        <w:div w:id="1788961298">
          <w:marLeft w:val="0"/>
          <w:marRight w:val="0"/>
          <w:marTop w:val="0"/>
          <w:marBottom w:val="0"/>
          <w:divBdr>
            <w:top w:val="none" w:sz="0" w:space="0" w:color="auto"/>
            <w:left w:val="none" w:sz="0" w:space="0" w:color="auto"/>
            <w:bottom w:val="none" w:sz="0" w:space="0" w:color="auto"/>
            <w:right w:val="none" w:sz="0" w:space="0" w:color="auto"/>
          </w:divBdr>
        </w:div>
        <w:div w:id="2021394959">
          <w:marLeft w:val="0"/>
          <w:marRight w:val="0"/>
          <w:marTop w:val="0"/>
          <w:marBottom w:val="0"/>
          <w:divBdr>
            <w:top w:val="none" w:sz="0" w:space="0" w:color="auto"/>
            <w:left w:val="none" w:sz="0" w:space="0" w:color="auto"/>
            <w:bottom w:val="none" w:sz="0" w:space="0" w:color="auto"/>
            <w:right w:val="none" w:sz="0" w:space="0" w:color="auto"/>
          </w:divBdr>
        </w:div>
        <w:div w:id="1583905463">
          <w:marLeft w:val="0"/>
          <w:marRight w:val="0"/>
          <w:marTop w:val="0"/>
          <w:marBottom w:val="0"/>
          <w:divBdr>
            <w:top w:val="none" w:sz="0" w:space="0" w:color="auto"/>
            <w:left w:val="none" w:sz="0" w:space="0" w:color="auto"/>
            <w:bottom w:val="none" w:sz="0" w:space="0" w:color="auto"/>
            <w:right w:val="none" w:sz="0" w:space="0" w:color="auto"/>
          </w:divBdr>
        </w:div>
        <w:div w:id="1544751953">
          <w:marLeft w:val="0"/>
          <w:marRight w:val="0"/>
          <w:marTop w:val="0"/>
          <w:marBottom w:val="0"/>
          <w:divBdr>
            <w:top w:val="none" w:sz="0" w:space="0" w:color="auto"/>
            <w:left w:val="none" w:sz="0" w:space="0" w:color="auto"/>
            <w:bottom w:val="none" w:sz="0" w:space="0" w:color="auto"/>
            <w:right w:val="none" w:sz="0" w:space="0" w:color="auto"/>
          </w:divBdr>
        </w:div>
        <w:div w:id="895778027">
          <w:marLeft w:val="0"/>
          <w:marRight w:val="0"/>
          <w:marTop w:val="0"/>
          <w:marBottom w:val="0"/>
          <w:divBdr>
            <w:top w:val="none" w:sz="0" w:space="0" w:color="auto"/>
            <w:left w:val="none" w:sz="0" w:space="0" w:color="auto"/>
            <w:bottom w:val="none" w:sz="0" w:space="0" w:color="auto"/>
            <w:right w:val="none" w:sz="0" w:space="0" w:color="auto"/>
          </w:divBdr>
        </w:div>
        <w:div w:id="2005086744">
          <w:marLeft w:val="0"/>
          <w:marRight w:val="0"/>
          <w:marTop w:val="0"/>
          <w:marBottom w:val="0"/>
          <w:divBdr>
            <w:top w:val="none" w:sz="0" w:space="0" w:color="auto"/>
            <w:left w:val="none" w:sz="0" w:space="0" w:color="auto"/>
            <w:bottom w:val="none" w:sz="0" w:space="0" w:color="auto"/>
            <w:right w:val="none" w:sz="0" w:space="0" w:color="auto"/>
          </w:divBdr>
        </w:div>
        <w:div w:id="1277563779">
          <w:marLeft w:val="0"/>
          <w:marRight w:val="0"/>
          <w:marTop w:val="0"/>
          <w:marBottom w:val="0"/>
          <w:divBdr>
            <w:top w:val="none" w:sz="0" w:space="0" w:color="auto"/>
            <w:left w:val="none" w:sz="0" w:space="0" w:color="auto"/>
            <w:bottom w:val="none" w:sz="0" w:space="0" w:color="auto"/>
            <w:right w:val="none" w:sz="0" w:space="0" w:color="auto"/>
          </w:divBdr>
        </w:div>
        <w:div w:id="378212942">
          <w:marLeft w:val="0"/>
          <w:marRight w:val="0"/>
          <w:marTop w:val="0"/>
          <w:marBottom w:val="0"/>
          <w:divBdr>
            <w:top w:val="none" w:sz="0" w:space="0" w:color="auto"/>
            <w:left w:val="none" w:sz="0" w:space="0" w:color="auto"/>
            <w:bottom w:val="none" w:sz="0" w:space="0" w:color="auto"/>
            <w:right w:val="none" w:sz="0" w:space="0" w:color="auto"/>
          </w:divBdr>
        </w:div>
        <w:div w:id="1414088216">
          <w:marLeft w:val="0"/>
          <w:marRight w:val="0"/>
          <w:marTop w:val="0"/>
          <w:marBottom w:val="0"/>
          <w:divBdr>
            <w:top w:val="none" w:sz="0" w:space="0" w:color="auto"/>
            <w:left w:val="none" w:sz="0" w:space="0" w:color="auto"/>
            <w:bottom w:val="none" w:sz="0" w:space="0" w:color="auto"/>
            <w:right w:val="none" w:sz="0" w:space="0" w:color="auto"/>
          </w:divBdr>
        </w:div>
        <w:div w:id="817840710">
          <w:marLeft w:val="0"/>
          <w:marRight w:val="0"/>
          <w:marTop w:val="0"/>
          <w:marBottom w:val="0"/>
          <w:divBdr>
            <w:top w:val="none" w:sz="0" w:space="0" w:color="auto"/>
            <w:left w:val="none" w:sz="0" w:space="0" w:color="auto"/>
            <w:bottom w:val="none" w:sz="0" w:space="0" w:color="auto"/>
            <w:right w:val="none" w:sz="0" w:space="0" w:color="auto"/>
          </w:divBdr>
        </w:div>
        <w:div w:id="518783357">
          <w:marLeft w:val="0"/>
          <w:marRight w:val="0"/>
          <w:marTop w:val="0"/>
          <w:marBottom w:val="0"/>
          <w:divBdr>
            <w:top w:val="none" w:sz="0" w:space="0" w:color="auto"/>
            <w:left w:val="none" w:sz="0" w:space="0" w:color="auto"/>
            <w:bottom w:val="none" w:sz="0" w:space="0" w:color="auto"/>
            <w:right w:val="none" w:sz="0" w:space="0" w:color="auto"/>
          </w:divBdr>
        </w:div>
        <w:div w:id="706641684">
          <w:marLeft w:val="0"/>
          <w:marRight w:val="0"/>
          <w:marTop w:val="0"/>
          <w:marBottom w:val="0"/>
          <w:divBdr>
            <w:top w:val="none" w:sz="0" w:space="0" w:color="auto"/>
            <w:left w:val="none" w:sz="0" w:space="0" w:color="auto"/>
            <w:bottom w:val="none" w:sz="0" w:space="0" w:color="auto"/>
            <w:right w:val="none" w:sz="0" w:space="0" w:color="auto"/>
          </w:divBdr>
        </w:div>
      </w:divsChild>
    </w:div>
    <w:div w:id="1310553538">
      <w:bodyDiv w:val="1"/>
      <w:marLeft w:val="0"/>
      <w:marRight w:val="0"/>
      <w:marTop w:val="0"/>
      <w:marBottom w:val="0"/>
      <w:divBdr>
        <w:top w:val="none" w:sz="0" w:space="0" w:color="auto"/>
        <w:left w:val="none" w:sz="0" w:space="0" w:color="auto"/>
        <w:bottom w:val="none" w:sz="0" w:space="0" w:color="auto"/>
        <w:right w:val="none" w:sz="0" w:space="0" w:color="auto"/>
      </w:divBdr>
      <w:divsChild>
        <w:div w:id="1595628956">
          <w:marLeft w:val="0"/>
          <w:marRight w:val="0"/>
          <w:marTop w:val="0"/>
          <w:marBottom w:val="0"/>
          <w:divBdr>
            <w:top w:val="none" w:sz="0" w:space="0" w:color="auto"/>
            <w:left w:val="none" w:sz="0" w:space="0" w:color="auto"/>
            <w:bottom w:val="none" w:sz="0" w:space="0" w:color="auto"/>
            <w:right w:val="none" w:sz="0" w:space="0" w:color="auto"/>
          </w:divBdr>
        </w:div>
        <w:div w:id="1598322515">
          <w:marLeft w:val="0"/>
          <w:marRight w:val="0"/>
          <w:marTop w:val="0"/>
          <w:marBottom w:val="0"/>
          <w:divBdr>
            <w:top w:val="none" w:sz="0" w:space="0" w:color="auto"/>
            <w:left w:val="none" w:sz="0" w:space="0" w:color="auto"/>
            <w:bottom w:val="none" w:sz="0" w:space="0" w:color="auto"/>
            <w:right w:val="none" w:sz="0" w:space="0" w:color="auto"/>
          </w:divBdr>
        </w:div>
        <w:div w:id="1434785024">
          <w:marLeft w:val="0"/>
          <w:marRight w:val="0"/>
          <w:marTop w:val="0"/>
          <w:marBottom w:val="0"/>
          <w:divBdr>
            <w:top w:val="none" w:sz="0" w:space="0" w:color="auto"/>
            <w:left w:val="none" w:sz="0" w:space="0" w:color="auto"/>
            <w:bottom w:val="none" w:sz="0" w:space="0" w:color="auto"/>
            <w:right w:val="none" w:sz="0" w:space="0" w:color="auto"/>
          </w:divBdr>
        </w:div>
        <w:div w:id="729113351">
          <w:marLeft w:val="0"/>
          <w:marRight w:val="0"/>
          <w:marTop w:val="0"/>
          <w:marBottom w:val="0"/>
          <w:divBdr>
            <w:top w:val="none" w:sz="0" w:space="0" w:color="auto"/>
            <w:left w:val="none" w:sz="0" w:space="0" w:color="auto"/>
            <w:bottom w:val="none" w:sz="0" w:space="0" w:color="auto"/>
            <w:right w:val="none" w:sz="0" w:space="0" w:color="auto"/>
          </w:divBdr>
        </w:div>
        <w:div w:id="387801543">
          <w:marLeft w:val="0"/>
          <w:marRight w:val="0"/>
          <w:marTop w:val="0"/>
          <w:marBottom w:val="0"/>
          <w:divBdr>
            <w:top w:val="none" w:sz="0" w:space="0" w:color="auto"/>
            <w:left w:val="none" w:sz="0" w:space="0" w:color="auto"/>
            <w:bottom w:val="none" w:sz="0" w:space="0" w:color="auto"/>
            <w:right w:val="none" w:sz="0" w:space="0" w:color="auto"/>
          </w:divBdr>
        </w:div>
        <w:div w:id="971323441">
          <w:marLeft w:val="0"/>
          <w:marRight w:val="0"/>
          <w:marTop w:val="0"/>
          <w:marBottom w:val="0"/>
          <w:divBdr>
            <w:top w:val="none" w:sz="0" w:space="0" w:color="auto"/>
            <w:left w:val="none" w:sz="0" w:space="0" w:color="auto"/>
            <w:bottom w:val="none" w:sz="0" w:space="0" w:color="auto"/>
            <w:right w:val="none" w:sz="0" w:space="0" w:color="auto"/>
          </w:divBdr>
        </w:div>
        <w:div w:id="945648882">
          <w:marLeft w:val="0"/>
          <w:marRight w:val="0"/>
          <w:marTop w:val="0"/>
          <w:marBottom w:val="0"/>
          <w:divBdr>
            <w:top w:val="none" w:sz="0" w:space="0" w:color="auto"/>
            <w:left w:val="none" w:sz="0" w:space="0" w:color="auto"/>
            <w:bottom w:val="none" w:sz="0" w:space="0" w:color="auto"/>
            <w:right w:val="none" w:sz="0" w:space="0" w:color="auto"/>
          </w:divBdr>
        </w:div>
        <w:div w:id="570309531">
          <w:marLeft w:val="0"/>
          <w:marRight w:val="0"/>
          <w:marTop w:val="0"/>
          <w:marBottom w:val="0"/>
          <w:divBdr>
            <w:top w:val="none" w:sz="0" w:space="0" w:color="auto"/>
            <w:left w:val="none" w:sz="0" w:space="0" w:color="auto"/>
            <w:bottom w:val="none" w:sz="0" w:space="0" w:color="auto"/>
            <w:right w:val="none" w:sz="0" w:space="0" w:color="auto"/>
          </w:divBdr>
        </w:div>
        <w:div w:id="1011835560">
          <w:marLeft w:val="0"/>
          <w:marRight w:val="0"/>
          <w:marTop w:val="0"/>
          <w:marBottom w:val="0"/>
          <w:divBdr>
            <w:top w:val="none" w:sz="0" w:space="0" w:color="auto"/>
            <w:left w:val="none" w:sz="0" w:space="0" w:color="auto"/>
            <w:bottom w:val="none" w:sz="0" w:space="0" w:color="auto"/>
            <w:right w:val="none" w:sz="0" w:space="0" w:color="auto"/>
          </w:divBdr>
        </w:div>
        <w:div w:id="1873180309">
          <w:marLeft w:val="0"/>
          <w:marRight w:val="0"/>
          <w:marTop w:val="0"/>
          <w:marBottom w:val="0"/>
          <w:divBdr>
            <w:top w:val="none" w:sz="0" w:space="0" w:color="auto"/>
            <w:left w:val="none" w:sz="0" w:space="0" w:color="auto"/>
            <w:bottom w:val="none" w:sz="0" w:space="0" w:color="auto"/>
            <w:right w:val="none" w:sz="0" w:space="0" w:color="auto"/>
          </w:divBdr>
        </w:div>
        <w:div w:id="1485506129">
          <w:marLeft w:val="0"/>
          <w:marRight w:val="0"/>
          <w:marTop w:val="0"/>
          <w:marBottom w:val="0"/>
          <w:divBdr>
            <w:top w:val="none" w:sz="0" w:space="0" w:color="auto"/>
            <w:left w:val="none" w:sz="0" w:space="0" w:color="auto"/>
            <w:bottom w:val="none" w:sz="0" w:space="0" w:color="auto"/>
            <w:right w:val="none" w:sz="0" w:space="0" w:color="auto"/>
          </w:divBdr>
        </w:div>
        <w:div w:id="1696614583">
          <w:marLeft w:val="0"/>
          <w:marRight w:val="0"/>
          <w:marTop w:val="0"/>
          <w:marBottom w:val="0"/>
          <w:divBdr>
            <w:top w:val="none" w:sz="0" w:space="0" w:color="auto"/>
            <w:left w:val="none" w:sz="0" w:space="0" w:color="auto"/>
            <w:bottom w:val="none" w:sz="0" w:space="0" w:color="auto"/>
            <w:right w:val="none" w:sz="0" w:space="0" w:color="auto"/>
          </w:divBdr>
        </w:div>
        <w:div w:id="1025710591">
          <w:marLeft w:val="0"/>
          <w:marRight w:val="0"/>
          <w:marTop w:val="0"/>
          <w:marBottom w:val="0"/>
          <w:divBdr>
            <w:top w:val="none" w:sz="0" w:space="0" w:color="auto"/>
            <w:left w:val="none" w:sz="0" w:space="0" w:color="auto"/>
            <w:bottom w:val="none" w:sz="0" w:space="0" w:color="auto"/>
            <w:right w:val="none" w:sz="0" w:space="0" w:color="auto"/>
          </w:divBdr>
        </w:div>
        <w:div w:id="1272974099">
          <w:marLeft w:val="0"/>
          <w:marRight w:val="0"/>
          <w:marTop w:val="0"/>
          <w:marBottom w:val="0"/>
          <w:divBdr>
            <w:top w:val="none" w:sz="0" w:space="0" w:color="auto"/>
            <w:left w:val="none" w:sz="0" w:space="0" w:color="auto"/>
            <w:bottom w:val="none" w:sz="0" w:space="0" w:color="auto"/>
            <w:right w:val="none" w:sz="0" w:space="0" w:color="auto"/>
          </w:divBdr>
        </w:div>
        <w:div w:id="1636258233">
          <w:marLeft w:val="0"/>
          <w:marRight w:val="0"/>
          <w:marTop w:val="0"/>
          <w:marBottom w:val="0"/>
          <w:divBdr>
            <w:top w:val="none" w:sz="0" w:space="0" w:color="auto"/>
            <w:left w:val="none" w:sz="0" w:space="0" w:color="auto"/>
            <w:bottom w:val="none" w:sz="0" w:space="0" w:color="auto"/>
            <w:right w:val="none" w:sz="0" w:space="0" w:color="auto"/>
          </w:divBdr>
        </w:div>
      </w:divsChild>
    </w:div>
    <w:div w:id="1319383423">
      <w:bodyDiv w:val="1"/>
      <w:marLeft w:val="0"/>
      <w:marRight w:val="0"/>
      <w:marTop w:val="0"/>
      <w:marBottom w:val="0"/>
      <w:divBdr>
        <w:top w:val="none" w:sz="0" w:space="0" w:color="auto"/>
        <w:left w:val="none" w:sz="0" w:space="0" w:color="auto"/>
        <w:bottom w:val="none" w:sz="0" w:space="0" w:color="auto"/>
        <w:right w:val="none" w:sz="0" w:space="0" w:color="auto"/>
      </w:divBdr>
      <w:divsChild>
        <w:div w:id="655230051">
          <w:marLeft w:val="0"/>
          <w:marRight w:val="0"/>
          <w:marTop w:val="0"/>
          <w:marBottom w:val="0"/>
          <w:divBdr>
            <w:top w:val="none" w:sz="0" w:space="0" w:color="auto"/>
            <w:left w:val="none" w:sz="0" w:space="0" w:color="auto"/>
            <w:bottom w:val="none" w:sz="0" w:space="0" w:color="auto"/>
            <w:right w:val="none" w:sz="0" w:space="0" w:color="auto"/>
          </w:divBdr>
        </w:div>
        <w:div w:id="1675834895">
          <w:marLeft w:val="0"/>
          <w:marRight w:val="0"/>
          <w:marTop w:val="0"/>
          <w:marBottom w:val="0"/>
          <w:divBdr>
            <w:top w:val="none" w:sz="0" w:space="0" w:color="auto"/>
            <w:left w:val="none" w:sz="0" w:space="0" w:color="auto"/>
            <w:bottom w:val="none" w:sz="0" w:space="0" w:color="auto"/>
            <w:right w:val="none" w:sz="0" w:space="0" w:color="auto"/>
          </w:divBdr>
        </w:div>
        <w:div w:id="1945263073">
          <w:marLeft w:val="0"/>
          <w:marRight w:val="0"/>
          <w:marTop w:val="0"/>
          <w:marBottom w:val="0"/>
          <w:divBdr>
            <w:top w:val="none" w:sz="0" w:space="0" w:color="auto"/>
            <w:left w:val="none" w:sz="0" w:space="0" w:color="auto"/>
            <w:bottom w:val="none" w:sz="0" w:space="0" w:color="auto"/>
            <w:right w:val="none" w:sz="0" w:space="0" w:color="auto"/>
          </w:divBdr>
        </w:div>
        <w:div w:id="1848253033">
          <w:marLeft w:val="0"/>
          <w:marRight w:val="0"/>
          <w:marTop w:val="0"/>
          <w:marBottom w:val="0"/>
          <w:divBdr>
            <w:top w:val="none" w:sz="0" w:space="0" w:color="auto"/>
            <w:left w:val="none" w:sz="0" w:space="0" w:color="auto"/>
            <w:bottom w:val="none" w:sz="0" w:space="0" w:color="auto"/>
            <w:right w:val="none" w:sz="0" w:space="0" w:color="auto"/>
          </w:divBdr>
        </w:div>
        <w:div w:id="1302424271">
          <w:marLeft w:val="0"/>
          <w:marRight w:val="0"/>
          <w:marTop w:val="0"/>
          <w:marBottom w:val="0"/>
          <w:divBdr>
            <w:top w:val="none" w:sz="0" w:space="0" w:color="auto"/>
            <w:left w:val="none" w:sz="0" w:space="0" w:color="auto"/>
            <w:bottom w:val="none" w:sz="0" w:space="0" w:color="auto"/>
            <w:right w:val="none" w:sz="0" w:space="0" w:color="auto"/>
          </w:divBdr>
        </w:div>
        <w:div w:id="681782022">
          <w:marLeft w:val="0"/>
          <w:marRight w:val="0"/>
          <w:marTop w:val="0"/>
          <w:marBottom w:val="0"/>
          <w:divBdr>
            <w:top w:val="none" w:sz="0" w:space="0" w:color="auto"/>
            <w:left w:val="none" w:sz="0" w:space="0" w:color="auto"/>
            <w:bottom w:val="none" w:sz="0" w:space="0" w:color="auto"/>
            <w:right w:val="none" w:sz="0" w:space="0" w:color="auto"/>
          </w:divBdr>
        </w:div>
        <w:div w:id="641733736">
          <w:marLeft w:val="0"/>
          <w:marRight w:val="0"/>
          <w:marTop w:val="0"/>
          <w:marBottom w:val="0"/>
          <w:divBdr>
            <w:top w:val="none" w:sz="0" w:space="0" w:color="auto"/>
            <w:left w:val="none" w:sz="0" w:space="0" w:color="auto"/>
            <w:bottom w:val="none" w:sz="0" w:space="0" w:color="auto"/>
            <w:right w:val="none" w:sz="0" w:space="0" w:color="auto"/>
          </w:divBdr>
        </w:div>
        <w:div w:id="1847164633">
          <w:marLeft w:val="0"/>
          <w:marRight w:val="0"/>
          <w:marTop w:val="0"/>
          <w:marBottom w:val="0"/>
          <w:divBdr>
            <w:top w:val="none" w:sz="0" w:space="0" w:color="auto"/>
            <w:left w:val="none" w:sz="0" w:space="0" w:color="auto"/>
            <w:bottom w:val="none" w:sz="0" w:space="0" w:color="auto"/>
            <w:right w:val="none" w:sz="0" w:space="0" w:color="auto"/>
          </w:divBdr>
        </w:div>
        <w:div w:id="45766313">
          <w:marLeft w:val="0"/>
          <w:marRight w:val="0"/>
          <w:marTop w:val="0"/>
          <w:marBottom w:val="0"/>
          <w:divBdr>
            <w:top w:val="none" w:sz="0" w:space="0" w:color="auto"/>
            <w:left w:val="none" w:sz="0" w:space="0" w:color="auto"/>
            <w:bottom w:val="none" w:sz="0" w:space="0" w:color="auto"/>
            <w:right w:val="none" w:sz="0" w:space="0" w:color="auto"/>
          </w:divBdr>
        </w:div>
        <w:div w:id="1120341771">
          <w:marLeft w:val="0"/>
          <w:marRight w:val="0"/>
          <w:marTop w:val="0"/>
          <w:marBottom w:val="0"/>
          <w:divBdr>
            <w:top w:val="none" w:sz="0" w:space="0" w:color="auto"/>
            <w:left w:val="none" w:sz="0" w:space="0" w:color="auto"/>
            <w:bottom w:val="none" w:sz="0" w:space="0" w:color="auto"/>
            <w:right w:val="none" w:sz="0" w:space="0" w:color="auto"/>
          </w:divBdr>
        </w:div>
        <w:div w:id="729306525">
          <w:marLeft w:val="0"/>
          <w:marRight w:val="0"/>
          <w:marTop w:val="0"/>
          <w:marBottom w:val="0"/>
          <w:divBdr>
            <w:top w:val="none" w:sz="0" w:space="0" w:color="auto"/>
            <w:left w:val="none" w:sz="0" w:space="0" w:color="auto"/>
            <w:bottom w:val="none" w:sz="0" w:space="0" w:color="auto"/>
            <w:right w:val="none" w:sz="0" w:space="0" w:color="auto"/>
          </w:divBdr>
        </w:div>
        <w:div w:id="2012755832">
          <w:marLeft w:val="0"/>
          <w:marRight w:val="0"/>
          <w:marTop w:val="0"/>
          <w:marBottom w:val="0"/>
          <w:divBdr>
            <w:top w:val="none" w:sz="0" w:space="0" w:color="auto"/>
            <w:left w:val="none" w:sz="0" w:space="0" w:color="auto"/>
            <w:bottom w:val="none" w:sz="0" w:space="0" w:color="auto"/>
            <w:right w:val="none" w:sz="0" w:space="0" w:color="auto"/>
          </w:divBdr>
        </w:div>
        <w:div w:id="493256167">
          <w:marLeft w:val="0"/>
          <w:marRight w:val="0"/>
          <w:marTop w:val="0"/>
          <w:marBottom w:val="0"/>
          <w:divBdr>
            <w:top w:val="none" w:sz="0" w:space="0" w:color="auto"/>
            <w:left w:val="none" w:sz="0" w:space="0" w:color="auto"/>
            <w:bottom w:val="none" w:sz="0" w:space="0" w:color="auto"/>
            <w:right w:val="none" w:sz="0" w:space="0" w:color="auto"/>
          </w:divBdr>
        </w:div>
        <w:div w:id="1108627037">
          <w:marLeft w:val="0"/>
          <w:marRight w:val="0"/>
          <w:marTop w:val="0"/>
          <w:marBottom w:val="0"/>
          <w:divBdr>
            <w:top w:val="none" w:sz="0" w:space="0" w:color="auto"/>
            <w:left w:val="none" w:sz="0" w:space="0" w:color="auto"/>
            <w:bottom w:val="none" w:sz="0" w:space="0" w:color="auto"/>
            <w:right w:val="none" w:sz="0" w:space="0" w:color="auto"/>
          </w:divBdr>
        </w:div>
        <w:div w:id="1991472599">
          <w:marLeft w:val="0"/>
          <w:marRight w:val="0"/>
          <w:marTop w:val="0"/>
          <w:marBottom w:val="0"/>
          <w:divBdr>
            <w:top w:val="none" w:sz="0" w:space="0" w:color="auto"/>
            <w:left w:val="none" w:sz="0" w:space="0" w:color="auto"/>
            <w:bottom w:val="none" w:sz="0" w:space="0" w:color="auto"/>
            <w:right w:val="none" w:sz="0" w:space="0" w:color="auto"/>
          </w:divBdr>
        </w:div>
        <w:div w:id="1870797277">
          <w:marLeft w:val="0"/>
          <w:marRight w:val="0"/>
          <w:marTop w:val="0"/>
          <w:marBottom w:val="0"/>
          <w:divBdr>
            <w:top w:val="none" w:sz="0" w:space="0" w:color="auto"/>
            <w:left w:val="none" w:sz="0" w:space="0" w:color="auto"/>
            <w:bottom w:val="none" w:sz="0" w:space="0" w:color="auto"/>
            <w:right w:val="none" w:sz="0" w:space="0" w:color="auto"/>
          </w:divBdr>
        </w:div>
      </w:divsChild>
    </w:div>
    <w:div w:id="1395277887">
      <w:bodyDiv w:val="1"/>
      <w:marLeft w:val="0"/>
      <w:marRight w:val="0"/>
      <w:marTop w:val="0"/>
      <w:marBottom w:val="0"/>
      <w:divBdr>
        <w:top w:val="none" w:sz="0" w:space="0" w:color="auto"/>
        <w:left w:val="none" w:sz="0" w:space="0" w:color="auto"/>
        <w:bottom w:val="none" w:sz="0" w:space="0" w:color="auto"/>
        <w:right w:val="none" w:sz="0" w:space="0" w:color="auto"/>
      </w:divBdr>
      <w:divsChild>
        <w:div w:id="335807609">
          <w:marLeft w:val="0"/>
          <w:marRight w:val="0"/>
          <w:marTop w:val="0"/>
          <w:marBottom w:val="0"/>
          <w:divBdr>
            <w:top w:val="none" w:sz="0" w:space="0" w:color="auto"/>
            <w:left w:val="none" w:sz="0" w:space="0" w:color="auto"/>
            <w:bottom w:val="none" w:sz="0" w:space="0" w:color="auto"/>
            <w:right w:val="none" w:sz="0" w:space="0" w:color="auto"/>
          </w:divBdr>
        </w:div>
        <w:div w:id="556015302">
          <w:marLeft w:val="0"/>
          <w:marRight w:val="0"/>
          <w:marTop w:val="0"/>
          <w:marBottom w:val="0"/>
          <w:divBdr>
            <w:top w:val="none" w:sz="0" w:space="0" w:color="auto"/>
            <w:left w:val="none" w:sz="0" w:space="0" w:color="auto"/>
            <w:bottom w:val="none" w:sz="0" w:space="0" w:color="auto"/>
            <w:right w:val="none" w:sz="0" w:space="0" w:color="auto"/>
          </w:divBdr>
        </w:div>
        <w:div w:id="572590023">
          <w:marLeft w:val="0"/>
          <w:marRight w:val="0"/>
          <w:marTop w:val="0"/>
          <w:marBottom w:val="0"/>
          <w:divBdr>
            <w:top w:val="none" w:sz="0" w:space="0" w:color="auto"/>
            <w:left w:val="none" w:sz="0" w:space="0" w:color="auto"/>
            <w:bottom w:val="none" w:sz="0" w:space="0" w:color="auto"/>
            <w:right w:val="none" w:sz="0" w:space="0" w:color="auto"/>
          </w:divBdr>
        </w:div>
        <w:div w:id="1587769235">
          <w:marLeft w:val="0"/>
          <w:marRight w:val="0"/>
          <w:marTop w:val="0"/>
          <w:marBottom w:val="0"/>
          <w:divBdr>
            <w:top w:val="none" w:sz="0" w:space="0" w:color="auto"/>
            <w:left w:val="none" w:sz="0" w:space="0" w:color="auto"/>
            <w:bottom w:val="none" w:sz="0" w:space="0" w:color="auto"/>
            <w:right w:val="none" w:sz="0" w:space="0" w:color="auto"/>
          </w:divBdr>
        </w:div>
        <w:div w:id="192890582">
          <w:marLeft w:val="0"/>
          <w:marRight w:val="0"/>
          <w:marTop w:val="0"/>
          <w:marBottom w:val="0"/>
          <w:divBdr>
            <w:top w:val="none" w:sz="0" w:space="0" w:color="auto"/>
            <w:left w:val="none" w:sz="0" w:space="0" w:color="auto"/>
            <w:bottom w:val="none" w:sz="0" w:space="0" w:color="auto"/>
            <w:right w:val="none" w:sz="0" w:space="0" w:color="auto"/>
          </w:divBdr>
        </w:div>
        <w:div w:id="480073575">
          <w:marLeft w:val="0"/>
          <w:marRight w:val="0"/>
          <w:marTop w:val="0"/>
          <w:marBottom w:val="0"/>
          <w:divBdr>
            <w:top w:val="none" w:sz="0" w:space="0" w:color="auto"/>
            <w:left w:val="none" w:sz="0" w:space="0" w:color="auto"/>
            <w:bottom w:val="none" w:sz="0" w:space="0" w:color="auto"/>
            <w:right w:val="none" w:sz="0" w:space="0" w:color="auto"/>
          </w:divBdr>
        </w:div>
        <w:div w:id="953484420">
          <w:marLeft w:val="0"/>
          <w:marRight w:val="0"/>
          <w:marTop w:val="0"/>
          <w:marBottom w:val="0"/>
          <w:divBdr>
            <w:top w:val="none" w:sz="0" w:space="0" w:color="auto"/>
            <w:left w:val="none" w:sz="0" w:space="0" w:color="auto"/>
            <w:bottom w:val="none" w:sz="0" w:space="0" w:color="auto"/>
            <w:right w:val="none" w:sz="0" w:space="0" w:color="auto"/>
          </w:divBdr>
        </w:div>
        <w:div w:id="1147867458">
          <w:marLeft w:val="0"/>
          <w:marRight w:val="0"/>
          <w:marTop w:val="0"/>
          <w:marBottom w:val="0"/>
          <w:divBdr>
            <w:top w:val="none" w:sz="0" w:space="0" w:color="auto"/>
            <w:left w:val="none" w:sz="0" w:space="0" w:color="auto"/>
            <w:bottom w:val="none" w:sz="0" w:space="0" w:color="auto"/>
            <w:right w:val="none" w:sz="0" w:space="0" w:color="auto"/>
          </w:divBdr>
        </w:div>
        <w:div w:id="380831109">
          <w:marLeft w:val="0"/>
          <w:marRight w:val="0"/>
          <w:marTop w:val="0"/>
          <w:marBottom w:val="0"/>
          <w:divBdr>
            <w:top w:val="none" w:sz="0" w:space="0" w:color="auto"/>
            <w:left w:val="none" w:sz="0" w:space="0" w:color="auto"/>
            <w:bottom w:val="none" w:sz="0" w:space="0" w:color="auto"/>
            <w:right w:val="none" w:sz="0" w:space="0" w:color="auto"/>
          </w:divBdr>
        </w:div>
        <w:div w:id="1051198920">
          <w:marLeft w:val="0"/>
          <w:marRight w:val="0"/>
          <w:marTop w:val="0"/>
          <w:marBottom w:val="0"/>
          <w:divBdr>
            <w:top w:val="none" w:sz="0" w:space="0" w:color="auto"/>
            <w:left w:val="none" w:sz="0" w:space="0" w:color="auto"/>
            <w:bottom w:val="none" w:sz="0" w:space="0" w:color="auto"/>
            <w:right w:val="none" w:sz="0" w:space="0" w:color="auto"/>
          </w:divBdr>
        </w:div>
        <w:div w:id="1652638528">
          <w:marLeft w:val="0"/>
          <w:marRight w:val="0"/>
          <w:marTop w:val="0"/>
          <w:marBottom w:val="0"/>
          <w:divBdr>
            <w:top w:val="none" w:sz="0" w:space="0" w:color="auto"/>
            <w:left w:val="none" w:sz="0" w:space="0" w:color="auto"/>
            <w:bottom w:val="none" w:sz="0" w:space="0" w:color="auto"/>
            <w:right w:val="none" w:sz="0" w:space="0" w:color="auto"/>
          </w:divBdr>
        </w:div>
        <w:div w:id="72163296">
          <w:marLeft w:val="0"/>
          <w:marRight w:val="0"/>
          <w:marTop w:val="0"/>
          <w:marBottom w:val="0"/>
          <w:divBdr>
            <w:top w:val="none" w:sz="0" w:space="0" w:color="auto"/>
            <w:left w:val="none" w:sz="0" w:space="0" w:color="auto"/>
            <w:bottom w:val="none" w:sz="0" w:space="0" w:color="auto"/>
            <w:right w:val="none" w:sz="0" w:space="0" w:color="auto"/>
          </w:divBdr>
        </w:div>
        <w:div w:id="1678650797">
          <w:marLeft w:val="0"/>
          <w:marRight w:val="0"/>
          <w:marTop w:val="0"/>
          <w:marBottom w:val="0"/>
          <w:divBdr>
            <w:top w:val="none" w:sz="0" w:space="0" w:color="auto"/>
            <w:left w:val="none" w:sz="0" w:space="0" w:color="auto"/>
            <w:bottom w:val="none" w:sz="0" w:space="0" w:color="auto"/>
            <w:right w:val="none" w:sz="0" w:space="0" w:color="auto"/>
          </w:divBdr>
        </w:div>
        <w:div w:id="1735857386">
          <w:marLeft w:val="0"/>
          <w:marRight w:val="0"/>
          <w:marTop w:val="0"/>
          <w:marBottom w:val="0"/>
          <w:divBdr>
            <w:top w:val="none" w:sz="0" w:space="0" w:color="auto"/>
            <w:left w:val="none" w:sz="0" w:space="0" w:color="auto"/>
            <w:bottom w:val="none" w:sz="0" w:space="0" w:color="auto"/>
            <w:right w:val="none" w:sz="0" w:space="0" w:color="auto"/>
          </w:divBdr>
        </w:div>
      </w:divsChild>
    </w:div>
    <w:div w:id="1425763078">
      <w:bodyDiv w:val="1"/>
      <w:marLeft w:val="0"/>
      <w:marRight w:val="0"/>
      <w:marTop w:val="0"/>
      <w:marBottom w:val="0"/>
      <w:divBdr>
        <w:top w:val="none" w:sz="0" w:space="0" w:color="auto"/>
        <w:left w:val="none" w:sz="0" w:space="0" w:color="auto"/>
        <w:bottom w:val="none" w:sz="0" w:space="0" w:color="auto"/>
        <w:right w:val="none" w:sz="0" w:space="0" w:color="auto"/>
      </w:divBdr>
    </w:div>
    <w:div w:id="1445883845">
      <w:bodyDiv w:val="1"/>
      <w:marLeft w:val="0"/>
      <w:marRight w:val="0"/>
      <w:marTop w:val="0"/>
      <w:marBottom w:val="0"/>
      <w:divBdr>
        <w:top w:val="none" w:sz="0" w:space="0" w:color="auto"/>
        <w:left w:val="none" w:sz="0" w:space="0" w:color="auto"/>
        <w:bottom w:val="none" w:sz="0" w:space="0" w:color="auto"/>
        <w:right w:val="none" w:sz="0" w:space="0" w:color="auto"/>
      </w:divBdr>
      <w:divsChild>
        <w:div w:id="1794522039">
          <w:marLeft w:val="0"/>
          <w:marRight w:val="0"/>
          <w:marTop w:val="0"/>
          <w:marBottom w:val="0"/>
          <w:divBdr>
            <w:top w:val="none" w:sz="0" w:space="0" w:color="auto"/>
            <w:left w:val="none" w:sz="0" w:space="0" w:color="auto"/>
            <w:bottom w:val="none" w:sz="0" w:space="0" w:color="auto"/>
            <w:right w:val="none" w:sz="0" w:space="0" w:color="auto"/>
          </w:divBdr>
        </w:div>
        <w:div w:id="127355660">
          <w:marLeft w:val="0"/>
          <w:marRight w:val="0"/>
          <w:marTop w:val="0"/>
          <w:marBottom w:val="0"/>
          <w:divBdr>
            <w:top w:val="none" w:sz="0" w:space="0" w:color="auto"/>
            <w:left w:val="none" w:sz="0" w:space="0" w:color="auto"/>
            <w:bottom w:val="none" w:sz="0" w:space="0" w:color="auto"/>
            <w:right w:val="none" w:sz="0" w:space="0" w:color="auto"/>
          </w:divBdr>
        </w:div>
        <w:div w:id="969364646">
          <w:marLeft w:val="0"/>
          <w:marRight w:val="0"/>
          <w:marTop w:val="0"/>
          <w:marBottom w:val="0"/>
          <w:divBdr>
            <w:top w:val="none" w:sz="0" w:space="0" w:color="auto"/>
            <w:left w:val="none" w:sz="0" w:space="0" w:color="auto"/>
            <w:bottom w:val="none" w:sz="0" w:space="0" w:color="auto"/>
            <w:right w:val="none" w:sz="0" w:space="0" w:color="auto"/>
          </w:divBdr>
        </w:div>
        <w:div w:id="63072230">
          <w:marLeft w:val="0"/>
          <w:marRight w:val="0"/>
          <w:marTop w:val="0"/>
          <w:marBottom w:val="0"/>
          <w:divBdr>
            <w:top w:val="none" w:sz="0" w:space="0" w:color="auto"/>
            <w:left w:val="none" w:sz="0" w:space="0" w:color="auto"/>
            <w:bottom w:val="none" w:sz="0" w:space="0" w:color="auto"/>
            <w:right w:val="none" w:sz="0" w:space="0" w:color="auto"/>
          </w:divBdr>
        </w:div>
        <w:div w:id="1994485808">
          <w:marLeft w:val="0"/>
          <w:marRight w:val="0"/>
          <w:marTop w:val="0"/>
          <w:marBottom w:val="0"/>
          <w:divBdr>
            <w:top w:val="none" w:sz="0" w:space="0" w:color="auto"/>
            <w:left w:val="none" w:sz="0" w:space="0" w:color="auto"/>
            <w:bottom w:val="none" w:sz="0" w:space="0" w:color="auto"/>
            <w:right w:val="none" w:sz="0" w:space="0" w:color="auto"/>
          </w:divBdr>
        </w:div>
        <w:div w:id="375086951">
          <w:marLeft w:val="0"/>
          <w:marRight w:val="0"/>
          <w:marTop w:val="0"/>
          <w:marBottom w:val="0"/>
          <w:divBdr>
            <w:top w:val="none" w:sz="0" w:space="0" w:color="auto"/>
            <w:left w:val="none" w:sz="0" w:space="0" w:color="auto"/>
            <w:bottom w:val="none" w:sz="0" w:space="0" w:color="auto"/>
            <w:right w:val="none" w:sz="0" w:space="0" w:color="auto"/>
          </w:divBdr>
        </w:div>
        <w:div w:id="215893541">
          <w:marLeft w:val="0"/>
          <w:marRight w:val="0"/>
          <w:marTop w:val="0"/>
          <w:marBottom w:val="0"/>
          <w:divBdr>
            <w:top w:val="none" w:sz="0" w:space="0" w:color="auto"/>
            <w:left w:val="none" w:sz="0" w:space="0" w:color="auto"/>
            <w:bottom w:val="none" w:sz="0" w:space="0" w:color="auto"/>
            <w:right w:val="none" w:sz="0" w:space="0" w:color="auto"/>
          </w:divBdr>
        </w:div>
        <w:div w:id="67851112">
          <w:marLeft w:val="0"/>
          <w:marRight w:val="0"/>
          <w:marTop w:val="0"/>
          <w:marBottom w:val="0"/>
          <w:divBdr>
            <w:top w:val="none" w:sz="0" w:space="0" w:color="auto"/>
            <w:left w:val="none" w:sz="0" w:space="0" w:color="auto"/>
            <w:bottom w:val="none" w:sz="0" w:space="0" w:color="auto"/>
            <w:right w:val="none" w:sz="0" w:space="0" w:color="auto"/>
          </w:divBdr>
        </w:div>
        <w:div w:id="1337267662">
          <w:marLeft w:val="0"/>
          <w:marRight w:val="0"/>
          <w:marTop w:val="0"/>
          <w:marBottom w:val="0"/>
          <w:divBdr>
            <w:top w:val="none" w:sz="0" w:space="0" w:color="auto"/>
            <w:left w:val="none" w:sz="0" w:space="0" w:color="auto"/>
            <w:bottom w:val="none" w:sz="0" w:space="0" w:color="auto"/>
            <w:right w:val="none" w:sz="0" w:space="0" w:color="auto"/>
          </w:divBdr>
        </w:div>
        <w:div w:id="456530647">
          <w:marLeft w:val="0"/>
          <w:marRight w:val="0"/>
          <w:marTop w:val="0"/>
          <w:marBottom w:val="0"/>
          <w:divBdr>
            <w:top w:val="none" w:sz="0" w:space="0" w:color="auto"/>
            <w:left w:val="none" w:sz="0" w:space="0" w:color="auto"/>
            <w:bottom w:val="none" w:sz="0" w:space="0" w:color="auto"/>
            <w:right w:val="none" w:sz="0" w:space="0" w:color="auto"/>
          </w:divBdr>
        </w:div>
        <w:div w:id="1223101525">
          <w:marLeft w:val="0"/>
          <w:marRight w:val="0"/>
          <w:marTop w:val="0"/>
          <w:marBottom w:val="0"/>
          <w:divBdr>
            <w:top w:val="none" w:sz="0" w:space="0" w:color="auto"/>
            <w:left w:val="none" w:sz="0" w:space="0" w:color="auto"/>
            <w:bottom w:val="none" w:sz="0" w:space="0" w:color="auto"/>
            <w:right w:val="none" w:sz="0" w:space="0" w:color="auto"/>
          </w:divBdr>
        </w:div>
        <w:div w:id="908153090">
          <w:marLeft w:val="0"/>
          <w:marRight w:val="0"/>
          <w:marTop w:val="0"/>
          <w:marBottom w:val="0"/>
          <w:divBdr>
            <w:top w:val="none" w:sz="0" w:space="0" w:color="auto"/>
            <w:left w:val="none" w:sz="0" w:space="0" w:color="auto"/>
            <w:bottom w:val="none" w:sz="0" w:space="0" w:color="auto"/>
            <w:right w:val="none" w:sz="0" w:space="0" w:color="auto"/>
          </w:divBdr>
        </w:div>
        <w:div w:id="1772509662">
          <w:marLeft w:val="0"/>
          <w:marRight w:val="0"/>
          <w:marTop w:val="0"/>
          <w:marBottom w:val="0"/>
          <w:divBdr>
            <w:top w:val="none" w:sz="0" w:space="0" w:color="auto"/>
            <w:left w:val="none" w:sz="0" w:space="0" w:color="auto"/>
            <w:bottom w:val="none" w:sz="0" w:space="0" w:color="auto"/>
            <w:right w:val="none" w:sz="0" w:space="0" w:color="auto"/>
          </w:divBdr>
        </w:div>
        <w:div w:id="985429654">
          <w:marLeft w:val="0"/>
          <w:marRight w:val="0"/>
          <w:marTop w:val="0"/>
          <w:marBottom w:val="0"/>
          <w:divBdr>
            <w:top w:val="none" w:sz="0" w:space="0" w:color="auto"/>
            <w:left w:val="none" w:sz="0" w:space="0" w:color="auto"/>
            <w:bottom w:val="none" w:sz="0" w:space="0" w:color="auto"/>
            <w:right w:val="none" w:sz="0" w:space="0" w:color="auto"/>
          </w:divBdr>
        </w:div>
        <w:div w:id="118960554">
          <w:marLeft w:val="0"/>
          <w:marRight w:val="0"/>
          <w:marTop w:val="0"/>
          <w:marBottom w:val="0"/>
          <w:divBdr>
            <w:top w:val="none" w:sz="0" w:space="0" w:color="auto"/>
            <w:left w:val="none" w:sz="0" w:space="0" w:color="auto"/>
            <w:bottom w:val="none" w:sz="0" w:space="0" w:color="auto"/>
            <w:right w:val="none" w:sz="0" w:space="0" w:color="auto"/>
          </w:divBdr>
        </w:div>
        <w:div w:id="1783455348">
          <w:marLeft w:val="0"/>
          <w:marRight w:val="0"/>
          <w:marTop w:val="0"/>
          <w:marBottom w:val="0"/>
          <w:divBdr>
            <w:top w:val="none" w:sz="0" w:space="0" w:color="auto"/>
            <w:left w:val="none" w:sz="0" w:space="0" w:color="auto"/>
            <w:bottom w:val="none" w:sz="0" w:space="0" w:color="auto"/>
            <w:right w:val="none" w:sz="0" w:space="0" w:color="auto"/>
          </w:divBdr>
        </w:div>
        <w:div w:id="545457975">
          <w:marLeft w:val="0"/>
          <w:marRight w:val="0"/>
          <w:marTop w:val="0"/>
          <w:marBottom w:val="0"/>
          <w:divBdr>
            <w:top w:val="none" w:sz="0" w:space="0" w:color="auto"/>
            <w:left w:val="none" w:sz="0" w:space="0" w:color="auto"/>
            <w:bottom w:val="none" w:sz="0" w:space="0" w:color="auto"/>
            <w:right w:val="none" w:sz="0" w:space="0" w:color="auto"/>
          </w:divBdr>
        </w:div>
        <w:div w:id="1424178500">
          <w:marLeft w:val="0"/>
          <w:marRight w:val="0"/>
          <w:marTop w:val="0"/>
          <w:marBottom w:val="0"/>
          <w:divBdr>
            <w:top w:val="none" w:sz="0" w:space="0" w:color="auto"/>
            <w:left w:val="none" w:sz="0" w:space="0" w:color="auto"/>
            <w:bottom w:val="none" w:sz="0" w:space="0" w:color="auto"/>
            <w:right w:val="none" w:sz="0" w:space="0" w:color="auto"/>
          </w:divBdr>
        </w:div>
        <w:div w:id="1806385391">
          <w:marLeft w:val="0"/>
          <w:marRight w:val="0"/>
          <w:marTop w:val="0"/>
          <w:marBottom w:val="0"/>
          <w:divBdr>
            <w:top w:val="none" w:sz="0" w:space="0" w:color="auto"/>
            <w:left w:val="none" w:sz="0" w:space="0" w:color="auto"/>
            <w:bottom w:val="none" w:sz="0" w:space="0" w:color="auto"/>
            <w:right w:val="none" w:sz="0" w:space="0" w:color="auto"/>
          </w:divBdr>
        </w:div>
        <w:div w:id="677511527">
          <w:marLeft w:val="0"/>
          <w:marRight w:val="0"/>
          <w:marTop w:val="0"/>
          <w:marBottom w:val="0"/>
          <w:divBdr>
            <w:top w:val="none" w:sz="0" w:space="0" w:color="auto"/>
            <w:left w:val="none" w:sz="0" w:space="0" w:color="auto"/>
            <w:bottom w:val="none" w:sz="0" w:space="0" w:color="auto"/>
            <w:right w:val="none" w:sz="0" w:space="0" w:color="auto"/>
          </w:divBdr>
        </w:div>
      </w:divsChild>
    </w:div>
    <w:div w:id="1465541407">
      <w:bodyDiv w:val="1"/>
      <w:marLeft w:val="0"/>
      <w:marRight w:val="0"/>
      <w:marTop w:val="0"/>
      <w:marBottom w:val="0"/>
      <w:divBdr>
        <w:top w:val="none" w:sz="0" w:space="0" w:color="auto"/>
        <w:left w:val="none" w:sz="0" w:space="0" w:color="auto"/>
        <w:bottom w:val="none" w:sz="0" w:space="0" w:color="auto"/>
        <w:right w:val="none" w:sz="0" w:space="0" w:color="auto"/>
      </w:divBdr>
      <w:divsChild>
        <w:div w:id="141966155">
          <w:marLeft w:val="0"/>
          <w:marRight w:val="0"/>
          <w:marTop w:val="0"/>
          <w:marBottom w:val="0"/>
          <w:divBdr>
            <w:top w:val="none" w:sz="0" w:space="0" w:color="auto"/>
            <w:left w:val="none" w:sz="0" w:space="0" w:color="auto"/>
            <w:bottom w:val="none" w:sz="0" w:space="0" w:color="auto"/>
            <w:right w:val="none" w:sz="0" w:space="0" w:color="auto"/>
          </w:divBdr>
        </w:div>
        <w:div w:id="1179344642">
          <w:marLeft w:val="0"/>
          <w:marRight w:val="0"/>
          <w:marTop w:val="0"/>
          <w:marBottom w:val="0"/>
          <w:divBdr>
            <w:top w:val="none" w:sz="0" w:space="0" w:color="auto"/>
            <w:left w:val="none" w:sz="0" w:space="0" w:color="auto"/>
            <w:bottom w:val="none" w:sz="0" w:space="0" w:color="auto"/>
            <w:right w:val="none" w:sz="0" w:space="0" w:color="auto"/>
          </w:divBdr>
        </w:div>
        <w:div w:id="18430587">
          <w:marLeft w:val="0"/>
          <w:marRight w:val="0"/>
          <w:marTop w:val="0"/>
          <w:marBottom w:val="0"/>
          <w:divBdr>
            <w:top w:val="none" w:sz="0" w:space="0" w:color="auto"/>
            <w:left w:val="none" w:sz="0" w:space="0" w:color="auto"/>
            <w:bottom w:val="none" w:sz="0" w:space="0" w:color="auto"/>
            <w:right w:val="none" w:sz="0" w:space="0" w:color="auto"/>
          </w:divBdr>
        </w:div>
        <w:div w:id="706639199">
          <w:marLeft w:val="0"/>
          <w:marRight w:val="0"/>
          <w:marTop w:val="0"/>
          <w:marBottom w:val="0"/>
          <w:divBdr>
            <w:top w:val="none" w:sz="0" w:space="0" w:color="auto"/>
            <w:left w:val="none" w:sz="0" w:space="0" w:color="auto"/>
            <w:bottom w:val="none" w:sz="0" w:space="0" w:color="auto"/>
            <w:right w:val="none" w:sz="0" w:space="0" w:color="auto"/>
          </w:divBdr>
        </w:div>
        <w:div w:id="1742604766">
          <w:marLeft w:val="0"/>
          <w:marRight w:val="0"/>
          <w:marTop w:val="0"/>
          <w:marBottom w:val="0"/>
          <w:divBdr>
            <w:top w:val="none" w:sz="0" w:space="0" w:color="auto"/>
            <w:left w:val="none" w:sz="0" w:space="0" w:color="auto"/>
            <w:bottom w:val="none" w:sz="0" w:space="0" w:color="auto"/>
            <w:right w:val="none" w:sz="0" w:space="0" w:color="auto"/>
          </w:divBdr>
        </w:div>
        <w:div w:id="259723215">
          <w:marLeft w:val="0"/>
          <w:marRight w:val="0"/>
          <w:marTop w:val="0"/>
          <w:marBottom w:val="0"/>
          <w:divBdr>
            <w:top w:val="none" w:sz="0" w:space="0" w:color="auto"/>
            <w:left w:val="none" w:sz="0" w:space="0" w:color="auto"/>
            <w:bottom w:val="none" w:sz="0" w:space="0" w:color="auto"/>
            <w:right w:val="none" w:sz="0" w:space="0" w:color="auto"/>
          </w:divBdr>
        </w:div>
        <w:div w:id="314141629">
          <w:marLeft w:val="0"/>
          <w:marRight w:val="0"/>
          <w:marTop w:val="0"/>
          <w:marBottom w:val="0"/>
          <w:divBdr>
            <w:top w:val="none" w:sz="0" w:space="0" w:color="auto"/>
            <w:left w:val="none" w:sz="0" w:space="0" w:color="auto"/>
            <w:bottom w:val="none" w:sz="0" w:space="0" w:color="auto"/>
            <w:right w:val="none" w:sz="0" w:space="0" w:color="auto"/>
          </w:divBdr>
        </w:div>
        <w:div w:id="1538424366">
          <w:marLeft w:val="0"/>
          <w:marRight w:val="0"/>
          <w:marTop w:val="0"/>
          <w:marBottom w:val="0"/>
          <w:divBdr>
            <w:top w:val="none" w:sz="0" w:space="0" w:color="auto"/>
            <w:left w:val="none" w:sz="0" w:space="0" w:color="auto"/>
            <w:bottom w:val="none" w:sz="0" w:space="0" w:color="auto"/>
            <w:right w:val="none" w:sz="0" w:space="0" w:color="auto"/>
          </w:divBdr>
        </w:div>
        <w:div w:id="1199272859">
          <w:marLeft w:val="0"/>
          <w:marRight w:val="0"/>
          <w:marTop w:val="0"/>
          <w:marBottom w:val="0"/>
          <w:divBdr>
            <w:top w:val="none" w:sz="0" w:space="0" w:color="auto"/>
            <w:left w:val="none" w:sz="0" w:space="0" w:color="auto"/>
            <w:bottom w:val="none" w:sz="0" w:space="0" w:color="auto"/>
            <w:right w:val="none" w:sz="0" w:space="0" w:color="auto"/>
          </w:divBdr>
        </w:div>
        <w:div w:id="740639627">
          <w:marLeft w:val="0"/>
          <w:marRight w:val="0"/>
          <w:marTop w:val="0"/>
          <w:marBottom w:val="0"/>
          <w:divBdr>
            <w:top w:val="none" w:sz="0" w:space="0" w:color="auto"/>
            <w:left w:val="none" w:sz="0" w:space="0" w:color="auto"/>
            <w:bottom w:val="none" w:sz="0" w:space="0" w:color="auto"/>
            <w:right w:val="none" w:sz="0" w:space="0" w:color="auto"/>
          </w:divBdr>
        </w:div>
        <w:div w:id="1508132077">
          <w:marLeft w:val="0"/>
          <w:marRight w:val="0"/>
          <w:marTop w:val="0"/>
          <w:marBottom w:val="0"/>
          <w:divBdr>
            <w:top w:val="none" w:sz="0" w:space="0" w:color="auto"/>
            <w:left w:val="none" w:sz="0" w:space="0" w:color="auto"/>
            <w:bottom w:val="none" w:sz="0" w:space="0" w:color="auto"/>
            <w:right w:val="none" w:sz="0" w:space="0" w:color="auto"/>
          </w:divBdr>
        </w:div>
        <w:div w:id="1534807412">
          <w:marLeft w:val="0"/>
          <w:marRight w:val="0"/>
          <w:marTop w:val="0"/>
          <w:marBottom w:val="0"/>
          <w:divBdr>
            <w:top w:val="none" w:sz="0" w:space="0" w:color="auto"/>
            <w:left w:val="none" w:sz="0" w:space="0" w:color="auto"/>
            <w:bottom w:val="none" w:sz="0" w:space="0" w:color="auto"/>
            <w:right w:val="none" w:sz="0" w:space="0" w:color="auto"/>
          </w:divBdr>
        </w:div>
        <w:div w:id="2026662424">
          <w:marLeft w:val="0"/>
          <w:marRight w:val="0"/>
          <w:marTop w:val="0"/>
          <w:marBottom w:val="0"/>
          <w:divBdr>
            <w:top w:val="none" w:sz="0" w:space="0" w:color="auto"/>
            <w:left w:val="none" w:sz="0" w:space="0" w:color="auto"/>
            <w:bottom w:val="none" w:sz="0" w:space="0" w:color="auto"/>
            <w:right w:val="none" w:sz="0" w:space="0" w:color="auto"/>
          </w:divBdr>
        </w:div>
        <w:div w:id="797379076">
          <w:marLeft w:val="0"/>
          <w:marRight w:val="0"/>
          <w:marTop w:val="0"/>
          <w:marBottom w:val="0"/>
          <w:divBdr>
            <w:top w:val="none" w:sz="0" w:space="0" w:color="auto"/>
            <w:left w:val="none" w:sz="0" w:space="0" w:color="auto"/>
            <w:bottom w:val="none" w:sz="0" w:space="0" w:color="auto"/>
            <w:right w:val="none" w:sz="0" w:space="0" w:color="auto"/>
          </w:divBdr>
        </w:div>
      </w:divsChild>
    </w:div>
    <w:div w:id="1524051939">
      <w:bodyDiv w:val="1"/>
      <w:marLeft w:val="0"/>
      <w:marRight w:val="0"/>
      <w:marTop w:val="0"/>
      <w:marBottom w:val="0"/>
      <w:divBdr>
        <w:top w:val="none" w:sz="0" w:space="0" w:color="auto"/>
        <w:left w:val="none" w:sz="0" w:space="0" w:color="auto"/>
        <w:bottom w:val="none" w:sz="0" w:space="0" w:color="auto"/>
        <w:right w:val="none" w:sz="0" w:space="0" w:color="auto"/>
      </w:divBdr>
      <w:divsChild>
        <w:div w:id="1007094511">
          <w:marLeft w:val="0"/>
          <w:marRight w:val="0"/>
          <w:marTop w:val="0"/>
          <w:marBottom w:val="0"/>
          <w:divBdr>
            <w:top w:val="none" w:sz="0" w:space="0" w:color="auto"/>
            <w:left w:val="none" w:sz="0" w:space="0" w:color="auto"/>
            <w:bottom w:val="none" w:sz="0" w:space="0" w:color="auto"/>
            <w:right w:val="none" w:sz="0" w:space="0" w:color="auto"/>
          </w:divBdr>
        </w:div>
        <w:div w:id="119812171">
          <w:marLeft w:val="0"/>
          <w:marRight w:val="0"/>
          <w:marTop w:val="0"/>
          <w:marBottom w:val="0"/>
          <w:divBdr>
            <w:top w:val="none" w:sz="0" w:space="0" w:color="auto"/>
            <w:left w:val="none" w:sz="0" w:space="0" w:color="auto"/>
            <w:bottom w:val="none" w:sz="0" w:space="0" w:color="auto"/>
            <w:right w:val="none" w:sz="0" w:space="0" w:color="auto"/>
          </w:divBdr>
        </w:div>
        <w:div w:id="927692079">
          <w:marLeft w:val="0"/>
          <w:marRight w:val="0"/>
          <w:marTop w:val="0"/>
          <w:marBottom w:val="0"/>
          <w:divBdr>
            <w:top w:val="none" w:sz="0" w:space="0" w:color="auto"/>
            <w:left w:val="none" w:sz="0" w:space="0" w:color="auto"/>
            <w:bottom w:val="none" w:sz="0" w:space="0" w:color="auto"/>
            <w:right w:val="none" w:sz="0" w:space="0" w:color="auto"/>
          </w:divBdr>
        </w:div>
        <w:div w:id="718091447">
          <w:marLeft w:val="0"/>
          <w:marRight w:val="0"/>
          <w:marTop w:val="0"/>
          <w:marBottom w:val="0"/>
          <w:divBdr>
            <w:top w:val="none" w:sz="0" w:space="0" w:color="auto"/>
            <w:left w:val="none" w:sz="0" w:space="0" w:color="auto"/>
            <w:bottom w:val="none" w:sz="0" w:space="0" w:color="auto"/>
            <w:right w:val="none" w:sz="0" w:space="0" w:color="auto"/>
          </w:divBdr>
        </w:div>
        <w:div w:id="1513301046">
          <w:marLeft w:val="0"/>
          <w:marRight w:val="0"/>
          <w:marTop w:val="0"/>
          <w:marBottom w:val="0"/>
          <w:divBdr>
            <w:top w:val="none" w:sz="0" w:space="0" w:color="auto"/>
            <w:left w:val="none" w:sz="0" w:space="0" w:color="auto"/>
            <w:bottom w:val="none" w:sz="0" w:space="0" w:color="auto"/>
            <w:right w:val="none" w:sz="0" w:space="0" w:color="auto"/>
          </w:divBdr>
        </w:div>
        <w:div w:id="1314984905">
          <w:marLeft w:val="0"/>
          <w:marRight w:val="0"/>
          <w:marTop w:val="0"/>
          <w:marBottom w:val="0"/>
          <w:divBdr>
            <w:top w:val="none" w:sz="0" w:space="0" w:color="auto"/>
            <w:left w:val="none" w:sz="0" w:space="0" w:color="auto"/>
            <w:bottom w:val="none" w:sz="0" w:space="0" w:color="auto"/>
            <w:right w:val="none" w:sz="0" w:space="0" w:color="auto"/>
          </w:divBdr>
        </w:div>
        <w:div w:id="378482153">
          <w:marLeft w:val="0"/>
          <w:marRight w:val="0"/>
          <w:marTop w:val="0"/>
          <w:marBottom w:val="0"/>
          <w:divBdr>
            <w:top w:val="none" w:sz="0" w:space="0" w:color="auto"/>
            <w:left w:val="none" w:sz="0" w:space="0" w:color="auto"/>
            <w:bottom w:val="none" w:sz="0" w:space="0" w:color="auto"/>
            <w:right w:val="none" w:sz="0" w:space="0" w:color="auto"/>
          </w:divBdr>
        </w:div>
        <w:div w:id="1357461007">
          <w:marLeft w:val="0"/>
          <w:marRight w:val="0"/>
          <w:marTop w:val="0"/>
          <w:marBottom w:val="0"/>
          <w:divBdr>
            <w:top w:val="none" w:sz="0" w:space="0" w:color="auto"/>
            <w:left w:val="none" w:sz="0" w:space="0" w:color="auto"/>
            <w:bottom w:val="none" w:sz="0" w:space="0" w:color="auto"/>
            <w:right w:val="none" w:sz="0" w:space="0" w:color="auto"/>
          </w:divBdr>
        </w:div>
        <w:div w:id="2066178162">
          <w:marLeft w:val="0"/>
          <w:marRight w:val="0"/>
          <w:marTop w:val="0"/>
          <w:marBottom w:val="0"/>
          <w:divBdr>
            <w:top w:val="none" w:sz="0" w:space="0" w:color="auto"/>
            <w:left w:val="none" w:sz="0" w:space="0" w:color="auto"/>
            <w:bottom w:val="none" w:sz="0" w:space="0" w:color="auto"/>
            <w:right w:val="none" w:sz="0" w:space="0" w:color="auto"/>
          </w:divBdr>
        </w:div>
        <w:div w:id="589891310">
          <w:marLeft w:val="0"/>
          <w:marRight w:val="0"/>
          <w:marTop w:val="0"/>
          <w:marBottom w:val="0"/>
          <w:divBdr>
            <w:top w:val="none" w:sz="0" w:space="0" w:color="auto"/>
            <w:left w:val="none" w:sz="0" w:space="0" w:color="auto"/>
            <w:bottom w:val="none" w:sz="0" w:space="0" w:color="auto"/>
            <w:right w:val="none" w:sz="0" w:space="0" w:color="auto"/>
          </w:divBdr>
        </w:div>
        <w:div w:id="1635526563">
          <w:marLeft w:val="0"/>
          <w:marRight w:val="0"/>
          <w:marTop w:val="0"/>
          <w:marBottom w:val="0"/>
          <w:divBdr>
            <w:top w:val="none" w:sz="0" w:space="0" w:color="auto"/>
            <w:left w:val="none" w:sz="0" w:space="0" w:color="auto"/>
            <w:bottom w:val="none" w:sz="0" w:space="0" w:color="auto"/>
            <w:right w:val="none" w:sz="0" w:space="0" w:color="auto"/>
          </w:divBdr>
        </w:div>
        <w:div w:id="504588870">
          <w:marLeft w:val="0"/>
          <w:marRight w:val="0"/>
          <w:marTop w:val="0"/>
          <w:marBottom w:val="0"/>
          <w:divBdr>
            <w:top w:val="none" w:sz="0" w:space="0" w:color="auto"/>
            <w:left w:val="none" w:sz="0" w:space="0" w:color="auto"/>
            <w:bottom w:val="none" w:sz="0" w:space="0" w:color="auto"/>
            <w:right w:val="none" w:sz="0" w:space="0" w:color="auto"/>
          </w:divBdr>
        </w:div>
        <w:div w:id="542863838">
          <w:marLeft w:val="0"/>
          <w:marRight w:val="0"/>
          <w:marTop w:val="0"/>
          <w:marBottom w:val="0"/>
          <w:divBdr>
            <w:top w:val="none" w:sz="0" w:space="0" w:color="auto"/>
            <w:left w:val="none" w:sz="0" w:space="0" w:color="auto"/>
            <w:bottom w:val="none" w:sz="0" w:space="0" w:color="auto"/>
            <w:right w:val="none" w:sz="0" w:space="0" w:color="auto"/>
          </w:divBdr>
        </w:div>
        <w:div w:id="2034064895">
          <w:marLeft w:val="0"/>
          <w:marRight w:val="0"/>
          <w:marTop w:val="0"/>
          <w:marBottom w:val="0"/>
          <w:divBdr>
            <w:top w:val="none" w:sz="0" w:space="0" w:color="auto"/>
            <w:left w:val="none" w:sz="0" w:space="0" w:color="auto"/>
            <w:bottom w:val="none" w:sz="0" w:space="0" w:color="auto"/>
            <w:right w:val="none" w:sz="0" w:space="0" w:color="auto"/>
          </w:divBdr>
        </w:div>
        <w:div w:id="794131627">
          <w:marLeft w:val="0"/>
          <w:marRight w:val="0"/>
          <w:marTop w:val="0"/>
          <w:marBottom w:val="0"/>
          <w:divBdr>
            <w:top w:val="none" w:sz="0" w:space="0" w:color="auto"/>
            <w:left w:val="none" w:sz="0" w:space="0" w:color="auto"/>
            <w:bottom w:val="none" w:sz="0" w:space="0" w:color="auto"/>
            <w:right w:val="none" w:sz="0" w:space="0" w:color="auto"/>
          </w:divBdr>
        </w:div>
        <w:div w:id="1309557023">
          <w:marLeft w:val="0"/>
          <w:marRight w:val="0"/>
          <w:marTop w:val="0"/>
          <w:marBottom w:val="0"/>
          <w:divBdr>
            <w:top w:val="none" w:sz="0" w:space="0" w:color="auto"/>
            <w:left w:val="none" w:sz="0" w:space="0" w:color="auto"/>
            <w:bottom w:val="none" w:sz="0" w:space="0" w:color="auto"/>
            <w:right w:val="none" w:sz="0" w:space="0" w:color="auto"/>
          </w:divBdr>
        </w:div>
      </w:divsChild>
    </w:div>
    <w:div w:id="1618639484">
      <w:bodyDiv w:val="1"/>
      <w:marLeft w:val="0"/>
      <w:marRight w:val="0"/>
      <w:marTop w:val="0"/>
      <w:marBottom w:val="0"/>
      <w:divBdr>
        <w:top w:val="none" w:sz="0" w:space="0" w:color="auto"/>
        <w:left w:val="none" w:sz="0" w:space="0" w:color="auto"/>
        <w:bottom w:val="none" w:sz="0" w:space="0" w:color="auto"/>
        <w:right w:val="none" w:sz="0" w:space="0" w:color="auto"/>
      </w:divBdr>
      <w:divsChild>
        <w:div w:id="864295077">
          <w:marLeft w:val="0"/>
          <w:marRight w:val="0"/>
          <w:marTop w:val="0"/>
          <w:marBottom w:val="0"/>
          <w:divBdr>
            <w:top w:val="none" w:sz="0" w:space="0" w:color="auto"/>
            <w:left w:val="none" w:sz="0" w:space="0" w:color="auto"/>
            <w:bottom w:val="none" w:sz="0" w:space="0" w:color="auto"/>
            <w:right w:val="none" w:sz="0" w:space="0" w:color="auto"/>
          </w:divBdr>
        </w:div>
        <w:div w:id="59444340">
          <w:marLeft w:val="0"/>
          <w:marRight w:val="0"/>
          <w:marTop w:val="0"/>
          <w:marBottom w:val="0"/>
          <w:divBdr>
            <w:top w:val="none" w:sz="0" w:space="0" w:color="auto"/>
            <w:left w:val="none" w:sz="0" w:space="0" w:color="auto"/>
            <w:bottom w:val="none" w:sz="0" w:space="0" w:color="auto"/>
            <w:right w:val="none" w:sz="0" w:space="0" w:color="auto"/>
          </w:divBdr>
        </w:div>
        <w:div w:id="1274241341">
          <w:marLeft w:val="0"/>
          <w:marRight w:val="0"/>
          <w:marTop w:val="0"/>
          <w:marBottom w:val="0"/>
          <w:divBdr>
            <w:top w:val="none" w:sz="0" w:space="0" w:color="auto"/>
            <w:left w:val="none" w:sz="0" w:space="0" w:color="auto"/>
            <w:bottom w:val="none" w:sz="0" w:space="0" w:color="auto"/>
            <w:right w:val="none" w:sz="0" w:space="0" w:color="auto"/>
          </w:divBdr>
        </w:div>
        <w:div w:id="136731294">
          <w:marLeft w:val="0"/>
          <w:marRight w:val="0"/>
          <w:marTop w:val="0"/>
          <w:marBottom w:val="0"/>
          <w:divBdr>
            <w:top w:val="none" w:sz="0" w:space="0" w:color="auto"/>
            <w:left w:val="none" w:sz="0" w:space="0" w:color="auto"/>
            <w:bottom w:val="none" w:sz="0" w:space="0" w:color="auto"/>
            <w:right w:val="none" w:sz="0" w:space="0" w:color="auto"/>
          </w:divBdr>
        </w:div>
        <w:div w:id="1988166004">
          <w:marLeft w:val="0"/>
          <w:marRight w:val="0"/>
          <w:marTop w:val="0"/>
          <w:marBottom w:val="0"/>
          <w:divBdr>
            <w:top w:val="none" w:sz="0" w:space="0" w:color="auto"/>
            <w:left w:val="none" w:sz="0" w:space="0" w:color="auto"/>
            <w:bottom w:val="none" w:sz="0" w:space="0" w:color="auto"/>
            <w:right w:val="none" w:sz="0" w:space="0" w:color="auto"/>
          </w:divBdr>
        </w:div>
        <w:div w:id="1464426147">
          <w:marLeft w:val="0"/>
          <w:marRight w:val="0"/>
          <w:marTop w:val="0"/>
          <w:marBottom w:val="0"/>
          <w:divBdr>
            <w:top w:val="none" w:sz="0" w:space="0" w:color="auto"/>
            <w:left w:val="none" w:sz="0" w:space="0" w:color="auto"/>
            <w:bottom w:val="none" w:sz="0" w:space="0" w:color="auto"/>
            <w:right w:val="none" w:sz="0" w:space="0" w:color="auto"/>
          </w:divBdr>
        </w:div>
        <w:div w:id="924800293">
          <w:marLeft w:val="0"/>
          <w:marRight w:val="0"/>
          <w:marTop w:val="0"/>
          <w:marBottom w:val="0"/>
          <w:divBdr>
            <w:top w:val="none" w:sz="0" w:space="0" w:color="auto"/>
            <w:left w:val="none" w:sz="0" w:space="0" w:color="auto"/>
            <w:bottom w:val="none" w:sz="0" w:space="0" w:color="auto"/>
            <w:right w:val="none" w:sz="0" w:space="0" w:color="auto"/>
          </w:divBdr>
        </w:div>
        <w:div w:id="282855121">
          <w:marLeft w:val="0"/>
          <w:marRight w:val="0"/>
          <w:marTop w:val="0"/>
          <w:marBottom w:val="0"/>
          <w:divBdr>
            <w:top w:val="none" w:sz="0" w:space="0" w:color="auto"/>
            <w:left w:val="none" w:sz="0" w:space="0" w:color="auto"/>
            <w:bottom w:val="none" w:sz="0" w:space="0" w:color="auto"/>
            <w:right w:val="none" w:sz="0" w:space="0" w:color="auto"/>
          </w:divBdr>
        </w:div>
        <w:div w:id="91243039">
          <w:marLeft w:val="0"/>
          <w:marRight w:val="0"/>
          <w:marTop w:val="0"/>
          <w:marBottom w:val="0"/>
          <w:divBdr>
            <w:top w:val="none" w:sz="0" w:space="0" w:color="auto"/>
            <w:left w:val="none" w:sz="0" w:space="0" w:color="auto"/>
            <w:bottom w:val="none" w:sz="0" w:space="0" w:color="auto"/>
            <w:right w:val="none" w:sz="0" w:space="0" w:color="auto"/>
          </w:divBdr>
        </w:div>
        <w:div w:id="1154567253">
          <w:marLeft w:val="0"/>
          <w:marRight w:val="0"/>
          <w:marTop w:val="0"/>
          <w:marBottom w:val="0"/>
          <w:divBdr>
            <w:top w:val="none" w:sz="0" w:space="0" w:color="auto"/>
            <w:left w:val="none" w:sz="0" w:space="0" w:color="auto"/>
            <w:bottom w:val="none" w:sz="0" w:space="0" w:color="auto"/>
            <w:right w:val="none" w:sz="0" w:space="0" w:color="auto"/>
          </w:divBdr>
        </w:div>
        <w:div w:id="13651639">
          <w:marLeft w:val="0"/>
          <w:marRight w:val="0"/>
          <w:marTop w:val="0"/>
          <w:marBottom w:val="0"/>
          <w:divBdr>
            <w:top w:val="none" w:sz="0" w:space="0" w:color="auto"/>
            <w:left w:val="none" w:sz="0" w:space="0" w:color="auto"/>
            <w:bottom w:val="none" w:sz="0" w:space="0" w:color="auto"/>
            <w:right w:val="none" w:sz="0" w:space="0" w:color="auto"/>
          </w:divBdr>
        </w:div>
        <w:div w:id="1917132268">
          <w:marLeft w:val="0"/>
          <w:marRight w:val="0"/>
          <w:marTop w:val="0"/>
          <w:marBottom w:val="0"/>
          <w:divBdr>
            <w:top w:val="none" w:sz="0" w:space="0" w:color="auto"/>
            <w:left w:val="none" w:sz="0" w:space="0" w:color="auto"/>
            <w:bottom w:val="none" w:sz="0" w:space="0" w:color="auto"/>
            <w:right w:val="none" w:sz="0" w:space="0" w:color="auto"/>
          </w:divBdr>
        </w:div>
        <w:div w:id="2024817687">
          <w:marLeft w:val="0"/>
          <w:marRight w:val="0"/>
          <w:marTop w:val="0"/>
          <w:marBottom w:val="0"/>
          <w:divBdr>
            <w:top w:val="none" w:sz="0" w:space="0" w:color="auto"/>
            <w:left w:val="none" w:sz="0" w:space="0" w:color="auto"/>
            <w:bottom w:val="none" w:sz="0" w:space="0" w:color="auto"/>
            <w:right w:val="none" w:sz="0" w:space="0" w:color="auto"/>
          </w:divBdr>
        </w:div>
        <w:div w:id="934367899">
          <w:marLeft w:val="0"/>
          <w:marRight w:val="0"/>
          <w:marTop w:val="0"/>
          <w:marBottom w:val="0"/>
          <w:divBdr>
            <w:top w:val="none" w:sz="0" w:space="0" w:color="auto"/>
            <w:left w:val="none" w:sz="0" w:space="0" w:color="auto"/>
            <w:bottom w:val="none" w:sz="0" w:space="0" w:color="auto"/>
            <w:right w:val="none" w:sz="0" w:space="0" w:color="auto"/>
          </w:divBdr>
        </w:div>
        <w:div w:id="347409646">
          <w:marLeft w:val="0"/>
          <w:marRight w:val="0"/>
          <w:marTop w:val="0"/>
          <w:marBottom w:val="0"/>
          <w:divBdr>
            <w:top w:val="none" w:sz="0" w:space="0" w:color="auto"/>
            <w:left w:val="none" w:sz="0" w:space="0" w:color="auto"/>
            <w:bottom w:val="none" w:sz="0" w:space="0" w:color="auto"/>
            <w:right w:val="none" w:sz="0" w:space="0" w:color="auto"/>
          </w:divBdr>
        </w:div>
        <w:div w:id="251163403">
          <w:marLeft w:val="0"/>
          <w:marRight w:val="0"/>
          <w:marTop w:val="0"/>
          <w:marBottom w:val="0"/>
          <w:divBdr>
            <w:top w:val="none" w:sz="0" w:space="0" w:color="auto"/>
            <w:left w:val="none" w:sz="0" w:space="0" w:color="auto"/>
            <w:bottom w:val="none" w:sz="0" w:space="0" w:color="auto"/>
            <w:right w:val="none" w:sz="0" w:space="0" w:color="auto"/>
          </w:divBdr>
        </w:div>
        <w:div w:id="352148676">
          <w:marLeft w:val="0"/>
          <w:marRight w:val="0"/>
          <w:marTop w:val="0"/>
          <w:marBottom w:val="0"/>
          <w:divBdr>
            <w:top w:val="none" w:sz="0" w:space="0" w:color="auto"/>
            <w:left w:val="none" w:sz="0" w:space="0" w:color="auto"/>
            <w:bottom w:val="none" w:sz="0" w:space="0" w:color="auto"/>
            <w:right w:val="none" w:sz="0" w:space="0" w:color="auto"/>
          </w:divBdr>
        </w:div>
        <w:div w:id="1554386347">
          <w:marLeft w:val="0"/>
          <w:marRight w:val="0"/>
          <w:marTop w:val="0"/>
          <w:marBottom w:val="0"/>
          <w:divBdr>
            <w:top w:val="none" w:sz="0" w:space="0" w:color="auto"/>
            <w:left w:val="none" w:sz="0" w:space="0" w:color="auto"/>
            <w:bottom w:val="none" w:sz="0" w:space="0" w:color="auto"/>
            <w:right w:val="none" w:sz="0" w:space="0" w:color="auto"/>
          </w:divBdr>
        </w:div>
      </w:divsChild>
    </w:div>
    <w:div w:id="1719625849">
      <w:bodyDiv w:val="1"/>
      <w:marLeft w:val="0"/>
      <w:marRight w:val="0"/>
      <w:marTop w:val="0"/>
      <w:marBottom w:val="0"/>
      <w:divBdr>
        <w:top w:val="none" w:sz="0" w:space="0" w:color="auto"/>
        <w:left w:val="none" w:sz="0" w:space="0" w:color="auto"/>
        <w:bottom w:val="none" w:sz="0" w:space="0" w:color="auto"/>
        <w:right w:val="none" w:sz="0" w:space="0" w:color="auto"/>
      </w:divBdr>
      <w:divsChild>
        <w:div w:id="1984305710">
          <w:marLeft w:val="0"/>
          <w:marRight w:val="0"/>
          <w:marTop w:val="0"/>
          <w:marBottom w:val="0"/>
          <w:divBdr>
            <w:top w:val="none" w:sz="0" w:space="0" w:color="auto"/>
            <w:left w:val="none" w:sz="0" w:space="0" w:color="auto"/>
            <w:bottom w:val="none" w:sz="0" w:space="0" w:color="auto"/>
            <w:right w:val="none" w:sz="0" w:space="0" w:color="auto"/>
          </w:divBdr>
        </w:div>
        <w:div w:id="1839613168">
          <w:marLeft w:val="0"/>
          <w:marRight w:val="0"/>
          <w:marTop w:val="0"/>
          <w:marBottom w:val="0"/>
          <w:divBdr>
            <w:top w:val="none" w:sz="0" w:space="0" w:color="auto"/>
            <w:left w:val="none" w:sz="0" w:space="0" w:color="auto"/>
            <w:bottom w:val="none" w:sz="0" w:space="0" w:color="auto"/>
            <w:right w:val="none" w:sz="0" w:space="0" w:color="auto"/>
          </w:divBdr>
        </w:div>
        <w:div w:id="1435899629">
          <w:marLeft w:val="0"/>
          <w:marRight w:val="0"/>
          <w:marTop w:val="0"/>
          <w:marBottom w:val="0"/>
          <w:divBdr>
            <w:top w:val="none" w:sz="0" w:space="0" w:color="auto"/>
            <w:left w:val="none" w:sz="0" w:space="0" w:color="auto"/>
            <w:bottom w:val="none" w:sz="0" w:space="0" w:color="auto"/>
            <w:right w:val="none" w:sz="0" w:space="0" w:color="auto"/>
          </w:divBdr>
        </w:div>
        <w:div w:id="309091506">
          <w:marLeft w:val="0"/>
          <w:marRight w:val="0"/>
          <w:marTop w:val="0"/>
          <w:marBottom w:val="0"/>
          <w:divBdr>
            <w:top w:val="none" w:sz="0" w:space="0" w:color="auto"/>
            <w:left w:val="none" w:sz="0" w:space="0" w:color="auto"/>
            <w:bottom w:val="none" w:sz="0" w:space="0" w:color="auto"/>
            <w:right w:val="none" w:sz="0" w:space="0" w:color="auto"/>
          </w:divBdr>
        </w:div>
        <w:div w:id="1232886060">
          <w:marLeft w:val="0"/>
          <w:marRight w:val="0"/>
          <w:marTop w:val="0"/>
          <w:marBottom w:val="0"/>
          <w:divBdr>
            <w:top w:val="none" w:sz="0" w:space="0" w:color="auto"/>
            <w:left w:val="none" w:sz="0" w:space="0" w:color="auto"/>
            <w:bottom w:val="none" w:sz="0" w:space="0" w:color="auto"/>
            <w:right w:val="none" w:sz="0" w:space="0" w:color="auto"/>
          </w:divBdr>
        </w:div>
        <w:div w:id="468128411">
          <w:marLeft w:val="0"/>
          <w:marRight w:val="0"/>
          <w:marTop w:val="0"/>
          <w:marBottom w:val="0"/>
          <w:divBdr>
            <w:top w:val="none" w:sz="0" w:space="0" w:color="auto"/>
            <w:left w:val="none" w:sz="0" w:space="0" w:color="auto"/>
            <w:bottom w:val="none" w:sz="0" w:space="0" w:color="auto"/>
            <w:right w:val="none" w:sz="0" w:space="0" w:color="auto"/>
          </w:divBdr>
        </w:div>
        <w:div w:id="1581871333">
          <w:marLeft w:val="0"/>
          <w:marRight w:val="0"/>
          <w:marTop w:val="0"/>
          <w:marBottom w:val="0"/>
          <w:divBdr>
            <w:top w:val="none" w:sz="0" w:space="0" w:color="auto"/>
            <w:left w:val="none" w:sz="0" w:space="0" w:color="auto"/>
            <w:bottom w:val="none" w:sz="0" w:space="0" w:color="auto"/>
            <w:right w:val="none" w:sz="0" w:space="0" w:color="auto"/>
          </w:divBdr>
        </w:div>
        <w:div w:id="739324718">
          <w:marLeft w:val="0"/>
          <w:marRight w:val="0"/>
          <w:marTop w:val="0"/>
          <w:marBottom w:val="0"/>
          <w:divBdr>
            <w:top w:val="none" w:sz="0" w:space="0" w:color="auto"/>
            <w:left w:val="none" w:sz="0" w:space="0" w:color="auto"/>
            <w:bottom w:val="none" w:sz="0" w:space="0" w:color="auto"/>
            <w:right w:val="none" w:sz="0" w:space="0" w:color="auto"/>
          </w:divBdr>
        </w:div>
        <w:div w:id="2028171751">
          <w:marLeft w:val="0"/>
          <w:marRight w:val="0"/>
          <w:marTop w:val="0"/>
          <w:marBottom w:val="0"/>
          <w:divBdr>
            <w:top w:val="none" w:sz="0" w:space="0" w:color="auto"/>
            <w:left w:val="none" w:sz="0" w:space="0" w:color="auto"/>
            <w:bottom w:val="none" w:sz="0" w:space="0" w:color="auto"/>
            <w:right w:val="none" w:sz="0" w:space="0" w:color="auto"/>
          </w:divBdr>
        </w:div>
        <w:div w:id="1557621397">
          <w:marLeft w:val="0"/>
          <w:marRight w:val="0"/>
          <w:marTop w:val="0"/>
          <w:marBottom w:val="0"/>
          <w:divBdr>
            <w:top w:val="none" w:sz="0" w:space="0" w:color="auto"/>
            <w:left w:val="none" w:sz="0" w:space="0" w:color="auto"/>
            <w:bottom w:val="none" w:sz="0" w:space="0" w:color="auto"/>
            <w:right w:val="none" w:sz="0" w:space="0" w:color="auto"/>
          </w:divBdr>
        </w:div>
        <w:div w:id="45304814">
          <w:marLeft w:val="0"/>
          <w:marRight w:val="0"/>
          <w:marTop w:val="0"/>
          <w:marBottom w:val="0"/>
          <w:divBdr>
            <w:top w:val="none" w:sz="0" w:space="0" w:color="auto"/>
            <w:left w:val="none" w:sz="0" w:space="0" w:color="auto"/>
            <w:bottom w:val="none" w:sz="0" w:space="0" w:color="auto"/>
            <w:right w:val="none" w:sz="0" w:space="0" w:color="auto"/>
          </w:divBdr>
        </w:div>
        <w:div w:id="420562415">
          <w:marLeft w:val="0"/>
          <w:marRight w:val="0"/>
          <w:marTop w:val="0"/>
          <w:marBottom w:val="0"/>
          <w:divBdr>
            <w:top w:val="none" w:sz="0" w:space="0" w:color="auto"/>
            <w:left w:val="none" w:sz="0" w:space="0" w:color="auto"/>
            <w:bottom w:val="none" w:sz="0" w:space="0" w:color="auto"/>
            <w:right w:val="none" w:sz="0" w:space="0" w:color="auto"/>
          </w:divBdr>
        </w:div>
        <w:div w:id="239488856">
          <w:marLeft w:val="0"/>
          <w:marRight w:val="0"/>
          <w:marTop w:val="0"/>
          <w:marBottom w:val="0"/>
          <w:divBdr>
            <w:top w:val="none" w:sz="0" w:space="0" w:color="auto"/>
            <w:left w:val="none" w:sz="0" w:space="0" w:color="auto"/>
            <w:bottom w:val="none" w:sz="0" w:space="0" w:color="auto"/>
            <w:right w:val="none" w:sz="0" w:space="0" w:color="auto"/>
          </w:divBdr>
        </w:div>
        <w:div w:id="1986272508">
          <w:marLeft w:val="0"/>
          <w:marRight w:val="0"/>
          <w:marTop w:val="0"/>
          <w:marBottom w:val="0"/>
          <w:divBdr>
            <w:top w:val="none" w:sz="0" w:space="0" w:color="auto"/>
            <w:left w:val="none" w:sz="0" w:space="0" w:color="auto"/>
            <w:bottom w:val="none" w:sz="0" w:space="0" w:color="auto"/>
            <w:right w:val="none" w:sz="0" w:space="0" w:color="auto"/>
          </w:divBdr>
        </w:div>
        <w:div w:id="2132018642">
          <w:marLeft w:val="0"/>
          <w:marRight w:val="0"/>
          <w:marTop w:val="0"/>
          <w:marBottom w:val="0"/>
          <w:divBdr>
            <w:top w:val="none" w:sz="0" w:space="0" w:color="auto"/>
            <w:left w:val="none" w:sz="0" w:space="0" w:color="auto"/>
            <w:bottom w:val="none" w:sz="0" w:space="0" w:color="auto"/>
            <w:right w:val="none" w:sz="0" w:space="0" w:color="auto"/>
          </w:divBdr>
        </w:div>
        <w:div w:id="1561819035">
          <w:marLeft w:val="0"/>
          <w:marRight w:val="0"/>
          <w:marTop w:val="0"/>
          <w:marBottom w:val="0"/>
          <w:divBdr>
            <w:top w:val="none" w:sz="0" w:space="0" w:color="auto"/>
            <w:left w:val="none" w:sz="0" w:space="0" w:color="auto"/>
            <w:bottom w:val="none" w:sz="0" w:space="0" w:color="auto"/>
            <w:right w:val="none" w:sz="0" w:space="0" w:color="auto"/>
          </w:divBdr>
        </w:div>
        <w:div w:id="638999655">
          <w:marLeft w:val="0"/>
          <w:marRight w:val="0"/>
          <w:marTop w:val="0"/>
          <w:marBottom w:val="0"/>
          <w:divBdr>
            <w:top w:val="none" w:sz="0" w:space="0" w:color="auto"/>
            <w:left w:val="none" w:sz="0" w:space="0" w:color="auto"/>
            <w:bottom w:val="none" w:sz="0" w:space="0" w:color="auto"/>
            <w:right w:val="none" w:sz="0" w:space="0" w:color="auto"/>
          </w:divBdr>
        </w:div>
        <w:div w:id="230313472">
          <w:marLeft w:val="0"/>
          <w:marRight w:val="0"/>
          <w:marTop w:val="0"/>
          <w:marBottom w:val="0"/>
          <w:divBdr>
            <w:top w:val="none" w:sz="0" w:space="0" w:color="auto"/>
            <w:left w:val="none" w:sz="0" w:space="0" w:color="auto"/>
            <w:bottom w:val="none" w:sz="0" w:space="0" w:color="auto"/>
            <w:right w:val="none" w:sz="0" w:space="0" w:color="auto"/>
          </w:divBdr>
        </w:div>
      </w:divsChild>
    </w:div>
    <w:div w:id="1722050653">
      <w:bodyDiv w:val="1"/>
      <w:marLeft w:val="0"/>
      <w:marRight w:val="0"/>
      <w:marTop w:val="0"/>
      <w:marBottom w:val="0"/>
      <w:divBdr>
        <w:top w:val="none" w:sz="0" w:space="0" w:color="auto"/>
        <w:left w:val="none" w:sz="0" w:space="0" w:color="auto"/>
        <w:bottom w:val="none" w:sz="0" w:space="0" w:color="auto"/>
        <w:right w:val="none" w:sz="0" w:space="0" w:color="auto"/>
      </w:divBdr>
      <w:divsChild>
        <w:div w:id="1875848221">
          <w:marLeft w:val="0"/>
          <w:marRight w:val="0"/>
          <w:marTop w:val="0"/>
          <w:marBottom w:val="0"/>
          <w:divBdr>
            <w:top w:val="none" w:sz="0" w:space="0" w:color="auto"/>
            <w:left w:val="none" w:sz="0" w:space="0" w:color="auto"/>
            <w:bottom w:val="none" w:sz="0" w:space="0" w:color="auto"/>
            <w:right w:val="none" w:sz="0" w:space="0" w:color="auto"/>
          </w:divBdr>
        </w:div>
        <w:div w:id="2029405506">
          <w:marLeft w:val="0"/>
          <w:marRight w:val="0"/>
          <w:marTop w:val="0"/>
          <w:marBottom w:val="0"/>
          <w:divBdr>
            <w:top w:val="none" w:sz="0" w:space="0" w:color="auto"/>
            <w:left w:val="none" w:sz="0" w:space="0" w:color="auto"/>
            <w:bottom w:val="none" w:sz="0" w:space="0" w:color="auto"/>
            <w:right w:val="none" w:sz="0" w:space="0" w:color="auto"/>
          </w:divBdr>
        </w:div>
        <w:div w:id="170267608">
          <w:marLeft w:val="0"/>
          <w:marRight w:val="0"/>
          <w:marTop w:val="0"/>
          <w:marBottom w:val="0"/>
          <w:divBdr>
            <w:top w:val="none" w:sz="0" w:space="0" w:color="auto"/>
            <w:left w:val="none" w:sz="0" w:space="0" w:color="auto"/>
            <w:bottom w:val="none" w:sz="0" w:space="0" w:color="auto"/>
            <w:right w:val="none" w:sz="0" w:space="0" w:color="auto"/>
          </w:divBdr>
        </w:div>
        <w:div w:id="1665429357">
          <w:marLeft w:val="0"/>
          <w:marRight w:val="0"/>
          <w:marTop w:val="0"/>
          <w:marBottom w:val="0"/>
          <w:divBdr>
            <w:top w:val="none" w:sz="0" w:space="0" w:color="auto"/>
            <w:left w:val="none" w:sz="0" w:space="0" w:color="auto"/>
            <w:bottom w:val="none" w:sz="0" w:space="0" w:color="auto"/>
            <w:right w:val="none" w:sz="0" w:space="0" w:color="auto"/>
          </w:divBdr>
        </w:div>
        <w:div w:id="1442724247">
          <w:marLeft w:val="0"/>
          <w:marRight w:val="0"/>
          <w:marTop w:val="0"/>
          <w:marBottom w:val="0"/>
          <w:divBdr>
            <w:top w:val="none" w:sz="0" w:space="0" w:color="auto"/>
            <w:left w:val="none" w:sz="0" w:space="0" w:color="auto"/>
            <w:bottom w:val="none" w:sz="0" w:space="0" w:color="auto"/>
            <w:right w:val="none" w:sz="0" w:space="0" w:color="auto"/>
          </w:divBdr>
        </w:div>
        <w:div w:id="2088920493">
          <w:marLeft w:val="0"/>
          <w:marRight w:val="0"/>
          <w:marTop w:val="0"/>
          <w:marBottom w:val="0"/>
          <w:divBdr>
            <w:top w:val="none" w:sz="0" w:space="0" w:color="auto"/>
            <w:left w:val="none" w:sz="0" w:space="0" w:color="auto"/>
            <w:bottom w:val="none" w:sz="0" w:space="0" w:color="auto"/>
            <w:right w:val="none" w:sz="0" w:space="0" w:color="auto"/>
          </w:divBdr>
        </w:div>
        <w:div w:id="1276013094">
          <w:marLeft w:val="0"/>
          <w:marRight w:val="0"/>
          <w:marTop w:val="0"/>
          <w:marBottom w:val="0"/>
          <w:divBdr>
            <w:top w:val="none" w:sz="0" w:space="0" w:color="auto"/>
            <w:left w:val="none" w:sz="0" w:space="0" w:color="auto"/>
            <w:bottom w:val="none" w:sz="0" w:space="0" w:color="auto"/>
            <w:right w:val="none" w:sz="0" w:space="0" w:color="auto"/>
          </w:divBdr>
        </w:div>
        <w:div w:id="1266033976">
          <w:marLeft w:val="0"/>
          <w:marRight w:val="0"/>
          <w:marTop w:val="0"/>
          <w:marBottom w:val="0"/>
          <w:divBdr>
            <w:top w:val="none" w:sz="0" w:space="0" w:color="auto"/>
            <w:left w:val="none" w:sz="0" w:space="0" w:color="auto"/>
            <w:bottom w:val="none" w:sz="0" w:space="0" w:color="auto"/>
            <w:right w:val="none" w:sz="0" w:space="0" w:color="auto"/>
          </w:divBdr>
        </w:div>
        <w:div w:id="1711568641">
          <w:marLeft w:val="0"/>
          <w:marRight w:val="0"/>
          <w:marTop w:val="0"/>
          <w:marBottom w:val="0"/>
          <w:divBdr>
            <w:top w:val="none" w:sz="0" w:space="0" w:color="auto"/>
            <w:left w:val="none" w:sz="0" w:space="0" w:color="auto"/>
            <w:bottom w:val="none" w:sz="0" w:space="0" w:color="auto"/>
            <w:right w:val="none" w:sz="0" w:space="0" w:color="auto"/>
          </w:divBdr>
        </w:div>
        <w:div w:id="242566407">
          <w:marLeft w:val="0"/>
          <w:marRight w:val="0"/>
          <w:marTop w:val="0"/>
          <w:marBottom w:val="0"/>
          <w:divBdr>
            <w:top w:val="none" w:sz="0" w:space="0" w:color="auto"/>
            <w:left w:val="none" w:sz="0" w:space="0" w:color="auto"/>
            <w:bottom w:val="none" w:sz="0" w:space="0" w:color="auto"/>
            <w:right w:val="none" w:sz="0" w:space="0" w:color="auto"/>
          </w:divBdr>
        </w:div>
        <w:div w:id="772215039">
          <w:marLeft w:val="0"/>
          <w:marRight w:val="0"/>
          <w:marTop w:val="0"/>
          <w:marBottom w:val="0"/>
          <w:divBdr>
            <w:top w:val="none" w:sz="0" w:space="0" w:color="auto"/>
            <w:left w:val="none" w:sz="0" w:space="0" w:color="auto"/>
            <w:bottom w:val="none" w:sz="0" w:space="0" w:color="auto"/>
            <w:right w:val="none" w:sz="0" w:space="0" w:color="auto"/>
          </w:divBdr>
        </w:div>
        <w:div w:id="77755520">
          <w:marLeft w:val="0"/>
          <w:marRight w:val="0"/>
          <w:marTop w:val="0"/>
          <w:marBottom w:val="0"/>
          <w:divBdr>
            <w:top w:val="none" w:sz="0" w:space="0" w:color="auto"/>
            <w:left w:val="none" w:sz="0" w:space="0" w:color="auto"/>
            <w:bottom w:val="none" w:sz="0" w:space="0" w:color="auto"/>
            <w:right w:val="none" w:sz="0" w:space="0" w:color="auto"/>
          </w:divBdr>
        </w:div>
        <w:div w:id="1879320782">
          <w:marLeft w:val="0"/>
          <w:marRight w:val="0"/>
          <w:marTop w:val="0"/>
          <w:marBottom w:val="0"/>
          <w:divBdr>
            <w:top w:val="none" w:sz="0" w:space="0" w:color="auto"/>
            <w:left w:val="none" w:sz="0" w:space="0" w:color="auto"/>
            <w:bottom w:val="none" w:sz="0" w:space="0" w:color="auto"/>
            <w:right w:val="none" w:sz="0" w:space="0" w:color="auto"/>
          </w:divBdr>
        </w:div>
        <w:div w:id="71859889">
          <w:marLeft w:val="0"/>
          <w:marRight w:val="0"/>
          <w:marTop w:val="0"/>
          <w:marBottom w:val="0"/>
          <w:divBdr>
            <w:top w:val="none" w:sz="0" w:space="0" w:color="auto"/>
            <w:left w:val="none" w:sz="0" w:space="0" w:color="auto"/>
            <w:bottom w:val="none" w:sz="0" w:space="0" w:color="auto"/>
            <w:right w:val="none" w:sz="0" w:space="0" w:color="auto"/>
          </w:divBdr>
        </w:div>
        <w:div w:id="159977486">
          <w:marLeft w:val="0"/>
          <w:marRight w:val="0"/>
          <w:marTop w:val="0"/>
          <w:marBottom w:val="0"/>
          <w:divBdr>
            <w:top w:val="none" w:sz="0" w:space="0" w:color="auto"/>
            <w:left w:val="none" w:sz="0" w:space="0" w:color="auto"/>
            <w:bottom w:val="none" w:sz="0" w:space="0" w:color="auto"/>
            <w:right w:val="none" w:sz="0" w:space="0" w:color="auto"/>
          </w:divBdr>
        </w:div>
        <w:div w:id="1810125564">
          <w:marLeft w:val="0"/>
          <w:marRight w:val="0"/>
          <w:marTop w:val="0"/>
          <w:marBottom w:val="0"/>
          <w:divBdr>
            <w:top w:val="none" w:sz="0" w:space="0" w:color="auto"/>
            <w:left w:val="none" w:sz="0" w:space="0" w:color="auto"/>
            <w:bottom w:val="none" w:sz="0" w:space="0" w:color="auto"/>
            <w:right w:val="none" w:sz="0" w:space="0" w:color="auto"/>
          </w:divBdr>
        </w:div>
        <w:div w:id="466506519">
          <w:marLeft w:val="0"/>
          <w:marRight w:val="0"/>
          <w:marTop w:val="0"/>
          <w:marBottom w:val="0"/>
          <w:divBdr>
            <w:top w:val="none" w:sz="0" w:space="0" w:color="auto"/>
            <w:left w:val="none" w:sz="0" w:space="0" w:color="auto"/>
            <w:bottom w:val="none" w:sz="0" w:space="0" w:color="auto"/>
            <w:right w:val="none" w:sz="0" w:space="0" w:color="auto"/>
          </w:divBdr>
        </w:div>
        <w:div w:id="1064836535">
          <w:marLeft w:val="0"/>
          <w:marRight w:val="0"/>
          <w:marTop w:val="0"/>
          <w:marBottom w:val="0"/>
          <w:divBdr>
            <w:top w:val="none" w:sz="0" w:space="0" w:color="auto"/>
            <w:left w:val="none" w:sz="0" w:space="0" w:color="auto"/>
            <w:bottom w:val="none" w:sz="0" w:space="0" w:color="auto"/>
            <w:right w:val="none" w:sz="0" w:space="0" w:color="auto"/>
          </w:divBdr>
        </w:div>
        <w:div w:id="419789322">
          <w:marLeft w:val="0"/>
          <w:marRight w:val="0"/>
          <w:marTop w:val="0"/>
          <w:marBottom w:val="0"/>
          <w:divBdr>
            <w:top w:val="none" w:sz="0" w:space="0" w:color="auto"/>
            <w:left w:val="none" w:sz="0" w:space="0" w:color="auto"/>
            <w:bottom w:val="none" w:sz="0" w:space="0" w:color="auto"/>
            <w:right w:val="none" w:sz="0" w:space="0" w:color="auto"/>
          </w:divBdr>
        </w:div>
        <w:div w:id="41027555">
          <w:marLeft w:val="0"/>
          <w:marRight w:val="0"/>
          <w:marTop w:val="0"/>
          <w:marBottom w:val="0"/>
          <w:divBdr>
            <w:top w:val="none" w:sz="0" w:space="0" w:color="auto"/>
            <w:left w:val="none" w:sz="0" w:space="0" w:color="auto"/>
            <w:bottom w:val="none" w:sz="0" w:space="0" w:color="auto"/>
            <w:right w:val="none" w:sz="0" w:space="0" w:color="auto"/>
          </w:divBdr>
        </w:div>
        <w:div w:id="404107787">
          <w:marLeft w:val="0"/>
          <w:marRight w:val="0"/>
          <w:marTop w:val="0"/>
          <w:marBottom w:val="0"/>
          <w:divBdr>
            <w:top w:val="none" w:sz="0" w:space="0" w:color="auto"/>
            <w:left w:val="none" w:sz="0" w:space="0" w:color="auto"/>
            <w:bottom w:val="none" w:sz="0" w:space="0" w:color="auto"/>
            <w:right w:val="none" w:sz="0" w:space="0" w:color="auto"/>
          </w:divBdr>
        </w:div>
        <w:div w:id="1775787878">
          <w:marLeft w:val="0"/>
          <w:marRight w:val="0"/>
          <w:marTop w:val="0"/>
          <w:marBottom w:val="0"/>
          <w:divBdr>
            <w:top w:val="none" w:sz="0" w:space="0" w:color="auto"/>
            <w:left w:val="none" w:sz="0" w:space="0" w:color="auto"/>
            <w:bottom w:val="none" w:sz="0" w:space="0" w:color="auto"/>
            <w:right w:val="none" w:sz="0" w:space="0" w:color="auto"/>
          </w:divBdr>
        </w:div>
      </w:divsChild>
    </w:div>
    <w:div w:id="1724211697">
      <w:bodyDiv w:val="1"/>
      <w:marLeft w:val="0"/>
      <w:marRight w:val="0"/>
      <w:marTop w:val="0"/>
      <w:marBottom w:val="0"/>
      <w:divBdr>
        <w:top w:val="none" w:sz="0" w:space="0" w:color="auto"/>
        <w:left w:val="none" w:sz="0" w:space="0" w:color="auto"/>
        <w:bottom w:val="none" w:sz="0" w:space="0" w:color="auto"/>
        <w:right w:val="none" w:sz="0" w:space="0" w:color="auto"/>
      </w:divBdr>
      <w:divsChild>
        <w:div w:id="1141995420">
          <w:marLeft w:val="0"/>
          <w:marRight w:val="0"/>
          <w:marTop w:val="0"/>
          <w:marBottom w:val="0"/>
          <w:divBdr>
            <w:top w:val="none" w:sz="0" w:space="0" w:color="auto"/>
            <w:left w:val="none" w:sz="0" w:space="0" w:color="auto"/>
            <w:bottom w:val="none" w:sz="0" w:space="0" w:color="auto"/>
            <w:right w:val="none" w:sz="0" w:space="0" w:color="auto"/>
          </w:divBdr>
        </w:div>
        <w:div w:id="1386417347">
          <w:marLeft w:val="0"/>
          <w:marRight w:val="0"/>
          <w:marTop w:val="0"/>
          <w:marBottom w:val="0"/>
          <w:divBdr>
            <w:top w:val="none" w:sz="0" w:space="0" w:color="auto"/>
            <w:left w:val="none" w:sz="0" w:space="0" w:color="auto"/>
            <w:bottom w:val="none" w:sz="0" w:space="0" w:color="auto"/>
            <w:right w:val="none" w:sz="0" w:space="0" w:color="auto"/>
          </w:divBdr>
        </w:div>
        <w:div w:id="734937060">
          <w:marLeft w:val="0"/>
          <w:marRight w:val="0"/>
          <w:marTop w:val="0"/>
          <w:marBottom w:val="0"/>
          <w:divBdr>
            <w:top w:val="none" w:sz="0" w:space="0" w:color="auto"/>
            <w:left w:val="none" w:sz="0" w:space="0" w:color="auto"/>
            <w:bottom w:val="none" w:sz="0" w:space="0" w:color="auto"/>
            <w:right w:val="none" w:sz="0" w:space="0" w:color="auto"/>
          </w:divBdr>
        </w:div>
        <w:div w:id="604845466">
          <w:marLeft w:val="0"/>
          <w:marRight w:val="0"/>
          <w:marTop w:val="0"/>
          <w:marBottom w:val="0"/>
          <w:divBdr>
            <w:top w:val="none" w:sz="0" w:space="0" w:color="auto"/>
            <w:left w:val="none" w:sz="0" w:space="0" w:color="auto"/>
            <w:bottom w:val="none" w:sz="0" w:space="0" w:color="auto"/>
            <w:right w:val="none" w:sz="0" w:space="0" w:color="auto"/>
          </w:divBdr>
        </w:div>
        <w:div w:id="1509559133">
          <w:marLeft w:val="0"/>
          <w:marRight w:val="0"/>
          <w:marTop w:val="0"/>
          <w:marBottom w:val="0"/>
          <w:divBdr>
            <w:top w:val="none" w:sz="0" w:space="0" w:color="auto"/>
            <w:left w:val="none" w:sz="0" w:space="0" w:color="auto"/>
            <w:bottom w:val="none" w:sz="0" w:space="0" w:color="auto"/>
            <w:right w:val="none" w:sz="0" w:space="0" w:color="auto"/>
          </w:divBdr>
        </w:div>
        <w:div w:id="2011058504">
          <w:marLeft w:val="0"/>
          <w:marRight w:val="0"/>
          <w:marTop w:val="0"/>
          <w:marBottom w:val="0"/>
          <w:divBdr>
            <w:top w:val="none" w:sz="0" w:space="0" w:color="auto"/>
            <w:left w:val="none" w:sz="0" w:space="0" w:color="auto"/>
            <w:bottom w:val="none" w:sz="0" w:space="0" w:color="auto"/>
            <w:right w:val="none" w:sz="0" w:space="0" w:color="auto"/>
          </w:divBdr>
        </w:div>
        <w:div w:id="1772120381">
          <w:marLeft w:val="0"/>
          <w:marRight w:val="0"/>
          <w:marTop w:val="0"/>
          <w:marBottom w:val="0"/>
          <w:divBdr>
            <w:top w:val="none" w:sz="0" w:space="0" w:color="auto"/>
            <w:left w:val="none" w:sz="0" w:space="0" w:color="auto"/>
            <w:bottom w:val="none" w:sz="0" w:space="0" w:color="auto"/>
            <w:right w:val="none" w:sz="0" w:space="0" w:color="auto"/>
          </w:divBdr>
        </w:div>
        <w:div w:id="2101757758">
          <w:marLeft w:val="0"/>
          <w:marRight w:val="0"/>
          <w:marTop w:val="0"/>
          <w:marBottom w:val="0"/>
          <w:divBdr>
            <w:top w:val="none" w:sz="0" w:space="0" w:color="auto"/>
            <w:left w:val="none" w:sz="0" w:space="0" w:color="auto"/>
            <w:bottom w:val="none" w:sz="0" w:space="0" w:color="auto"/>
            <w:right w:val="none" w:sz="0" w:space="0" w:color="auto"/>
          </w:divBdr>
        </w:div>
        <w:div w:id="646545343">
          <w:marLeft w:val="0"/>
          <w:marRight w:val="0"/>
          <w:marTop w:val="0"/>
          <w:marBottom w:val="0"/>
          <w:divBdr>
            <w:top w:val="none" w:sz="0" w:space="0" w:color="auto"/>
            <w:left w:val="none" w:sz="0" w:space="0" w:color="auto"/>
            <w:bottom w:val="none" w:sz="0" w:space="0" w:color="auto"/>
            <w:right w:val="none" w:sz="0" w:space="0" w:color="auto"/>
          </w:divBdr>
        </w:div>
        <w:div w:id="2049724049">
          <w:marLeft w:val="0"/>
          <w:marRight w:val="0"/>
          <w:marTop w:val="0"/>
          <w:marBottom w:val="0"/>
          <w:divBdr>
            <w:top w:val="none" w:sz="0" w:space="0" w:color="auto"/>
            <w:left w:val="none" w:sz="0" w:space="0" w:color="auto"/>
            <w:bottom w:val="none" w:sz="0" w:space="0" w:color="auto"/>
            <w:right w:val="none" w:sz="0" w:space="0" w:color="auto"/>
          </w:divBdr>
        </w:div>
        <w:div w:id="497691550">
          <w:marLeft w:val="0"/>
          <w:marRight w:val="0"/>
          <w:marTop w:val="0"/>
          <w:marBottom w:val="0"/>
          <w:divBdr>
            <w:top w:val="none" w:sz="0" w:space="0" w:color="auto"/>
            <w:left w:val="none" w:sz="0" w:space="0" w:color="auto"/>
            <w:bottom w:val="none" w:sz="0" w:space="0" w:color="auto"/>
            <w:right w:val="none" w:sz="0" w:space="0" w:color="auto"/>
          </w:divBdr>
        </w:div>
        <w:div w:id="1944528803">
          <w:marLeft w:val="0"/>
          <w:marRight w:val="0"/>
          <w:marTop w:val="0"/>
          <w:marBottom w:val="0"/>
          <w:divBdr>
            <w:top w:val="none" w:sz="0" w:space="0" w:color="auto"/>
            <w:left w:val="none" w:sz="0" w:space="0" w:color="auto"/>
            <w:bottom w:val="none" w:sz="0" w:space="0" w:color="auto"/>
            <w:right w:val="none" w:sz="0" w:space="0" w:color="auto"/>
          </w:divBdr>
        </w:div>
        <w:div w:id="766846776">
          <w:marLeft w:val="0"/>
          <w:marRight w:val="0"/>
          <w:marTop w:val="0"/>
          <w:marBottom w:val="0"/>
          <w:divBdr>
            <w:top w:val="none" w:sz="0" w:space="0" w:color="auto"/>
            <w:left w:val="none" w:sz="0" w:space="0" w:color="auto"/>
            <w:bottom w:val="none" w:sz="0" w:space="0" w:color="auto"/>
            <w:right w:val="none" w:sz="0" w:space="0" w:color="auto"/>
          </w:divBdr>
        </w:div>
        <w:div w:id="602373312">
          <w:marLeft w:val="0"/>
          <w:marRight w:val="0"/>
          <w:marTop w:val="0"/>
          <w:marBottom w:val="0"/>
          <w:divBdr>
            <w:top w:val="none" w:sz="0" w:space="0" w:color="auto"/>
            <w:left w:val="none" w:sz="0" w:space="0" w:color="auto"/>
            <w:bottom w:val="none" w:sz="0" w:space="0" w:color="auto"/>
            <w:right w:val="none" w:sz="0" w:space="0" w:color="auto"/>
          </w:divBdr>
        </w:div>
        <w:div w:id="2077588628">
          <w:marLeft w:val="0"/>
          <w:marRight w:val="0"/>
          <w:marTop w:val="0"/>
          <w:marBottom w:val="0"/>
          <w:divBdr>
            <w:top w:val="none" w:sz="0" w:space="0" w:color="auto"/>
            <w:left w:val="none" w:sz="0" w:space="0" w:color="auto"/>
            <w:bottom w:val="none" w:sz="0" w:space="0" w:color="auto"/>
            <w:right w:val="none" w:sz="0" w:space="0" w:color="auto"/>
          </w:divBdr>
        </w:div>
        <w:div w:id="1604529096">
          <w:marLeft w:val="0"/>
          <w:marRight w:val="0"/>
          <w:marTop w:val="0"/>
          <w:marBottom w:val="0"/>
          <w:divBdr>
            <w:top w:val="none" w:sz="0" w:space="0" w:color="auto"/>
            <w:left w:val="none" w:sz="0" w:space="0" w:color="auto"/>
            <w:bottom w:val="none" w:sz="0" w:space="0" w:color="auto"/>
            <w:right w:val="none" w:sz="0" w:space="0" w:color="auto"/>
          </w:divBdr>
        </w:div>
        <w:div w:id="621114342">
          <w:marLeft w:val="0"/>
          <w:marRight w:val="0"/>
          <w:marTop w:val="0"/>
          <w:marBottom w:val="0"/>
          <w:divBdr>
            <w:top w:val="none" w:sz="0" w:space="0" w:color="auto"/>
            <w:left w:val="none" w:sz="0" w:space="0" w:color="auto"/>
            <w:bottom w:val="none" w:sz="0" w:space="0" w:color="auto"/>
            <w:right w:val="none" w:sz="0" w:space="0" w:color="auto"/>
          </w:divBdr>
        </w:div>
        <w:div w:id="1712067640">
          <w:marLeft w:val="0"/>
          <w:marRight w:val="0"/>
          <w:marTop w:val="0"/>
          <w:marBottom w:val="0"/>
          <w:divBdr>
            <w:top w:val="none" w:sz="0" w:space="0" w:color="auto"/>
            <w:left w:val="none" w:sz="0" w:space="0" w:color="auto"/>
            <w:bottom w:val="none" w:sz="0" w:space="0" w:color="auto"/>
            <w:right w:val="none" w:sz="0" w:space="0" w:color="auto"/>
          </w:divBdr>
        </w:div>
        <w:div w:id="684550723">
          <w:marLeft w:val="0"/>
          <w:marRight w:val="0"/>
          <w:marTop w:val="0"/>
          <w:marBottom w:val="0"/>
          <w:divBdr>
            <w:top w:val="none" w:sz="0" w:space="0" w:color="auto"/>
            <w:left w:val="none" w:sz="0" w:space="0" w:color="auto"/>
            <w:bottom w:val="none" w:sz="0" w:space="0" w:color="auto"/>
            <w:right w:val="none" w:sz="0" w:space="0" w:color="auto"/>
          </w:divBdr>
        </w:div>
        <w:div w:id="1079710609">
          <w:marLeft w:val="0"/>
          <w:marRight w:val="0"/>
          <w:marTop w:val="0"/>
          <w:marBottom w:val="0"/>
          <w:divBdr>
            <w:top w:val="none" w:sz="0" w:space="0" w:color="auto"/>
            <w:left w:val="none" w:sz="0" w:space="0" w:color="auto"/>
            <w:bottom w:val="none" w:sz="0" w:space="0" w:color="auto"/>
            <w:right w:val="none" w:sz="0" w:space="0" w:color="auto"/>
          </w:divBdr>
        </w:div>
        <w:div w:id="816998430">
          <w:marLeft w:val="0"/>
          <w:marRight w:val="0"/>
          <w:marTop w:val="0"/>
          <w:marBottom w:val="0"/>
          <w:divBdr>
            <w:top w:val="none" w:sz="0" w:space="0" w:color="auto"/>
            <w:left w:val="none" w:sz="0" w:space="0" w:color="auto"/>
            <w:bottom w:val="none" w:sz="0" w:space="0" w:color="auto"/>
            <w:right w:val="none" w:sz="0" w:space="0" w:color="auto"/>
          </w:divBdr>
        </w:div>
      </w:divsChild>
    </w:div>
    <w:div w:id="1731534033">
      <w:bodyDiv w:val="1"/>
      <w:marLeft w:val="0"/>
      <w:marRight w:val="0"/>
      <w:marTop w:val="0"/>
      <w:marBottom w:val="0"/>
      <w:divBdr>
        <w:top w:val="none" w:sz="0" w:space="0" w:color="auto"/>
        <w:left w:val="none" w:sz="0" w:space="0" w:color="auto"/>
        <w:bottom w:val="none" w:sz="0" w:space="0" w:color="auto"/>
        <w:right w:val="none" w:sz="0" w:space="0" w:color="auto"/>
      </w:divBdr>
      <w:divsChild>
        <w:div w:id="1224832072">
          <w:marLeft w:val="0"/>
          <w:marRight w:val="0"/>
          <w:marTop w:val="0"/>
          <w:marBottom w:val="0"/>
          <w:divBdr>
            <w:top w:val="none" w:sz="0" w:space="0" w:color="auto"/>
            <w:left w:val="none" w:sz="0" w:space="0" w:color="auto"/>
            <w:bottom w:val="none" w:sz="0" w:space="0" w:color="auto"/>
            <w:right w:val="none" w:sz="0" w:space="0" w:color="auto"/>
          </w:divBdr>
        </w:div>
        <w:div w:id="420685359">
          <w:marLeft w:val="0"/>
          <w:marRight w:val="0"/>
          <w:marTop w:val="0"/>
          <w:marBottom w:val="0"/>
          <w:divBdr>
            <w:top w:val="none" w:sz="0" w:space="0" w:color="auto"/>
            <w:left w:val="none" w:sz="0" w:space="0" w:color="auto"/>
            <w:bottom w:val="none" w:sz="0" w:space="0" w:color="auto"/>
            <w:right w:val="none" w:sz="0" w:space="0" w:color="auto"/>
          </w:divBdr>
        </w:div>
        <w:div w:id="1581671373">
          <w:marLeft w:val="0"/>
          <w:marRight w:val="0"/>
          <w:marTop w:val="0"/>
          <w:marBottom w:val="0"/>
          <w:divBdr>
            <w:top w:val="none" w:sz="0" w:space="0" w:color="auto"/>
            <w:left w:val="none" w:sz="0" w:space="0" w:color="auto"/>
            <w:bottom w:val="none" w:sz="0" w:space="0" w:color="auto"/>
            <w:right w:val="none" w:sz="0" w:space="0" w:color="auto"/>
          </w:divBdr>
        </w:div>
        <w:div w:id="1750031072">
          <w:marLeft w:val="0"/>
          <w:marRight w:val="0"/>
          <w:marTop w:val="0"/>
          <w:marBottom w:val="0"/>
          <w:divBdr>
            <w:top w:val="none" w:sz="0" w:space="0" w:color="auto"/>
            <w:left w:val="none" w:sz="0" w:space="0" w:color="auto"/>
            <w:bottom w:val="none" w:sz="0" w:space="0" w:color="auto"/>
            <w:right w:val="none" w:sz="0" w:space="0" w:color="auto"/>
          </w:divBdr>
        </w:div>
        <w:div w:id="1444688736">
          <w:marLeft w:val="0"/>
          <w:marRight w:val="0"/>
          <w:marTop w:val="0"/>
          <w:marBottom w:val="0"/>
          <w:divBdr>
            <w:top w:val="none" w:sz="0" w:space="0" w:color="auto"/>
            <w:left w:val="none" w:sz="0" w:space="0" w:color="auto"/>
            <w:bottom w:val="none" w:sz="0" w:space="0" w:color="auto"/>
            <w:right w:val="none" w:sz="0" w:space="0" w:color="auto"/>
          </w:divBdr>
        </w:div>
        <w:div w:id="1956861458">
          <w:marLeft w:val="0"/>
          <w:marRight w:val="0"/>
          <w:marTop w:val="0"/>
          <w:marBottom w:val="0"/>
          <w:divBdr>
            <w:top w:val="none" w:sz="0" w:space="0" w:color="auto"/>
            <w:left w:val="none" w:sz="0" w:space="0" w:color="auto"/>
            <w:bottom w:val="none" w:sz="0" w:space="0" w:color="auto"/>
            <w:right w:val="none" w:sz="0" w:space="0" w:color="auto"/>
          </w:divBdr>
        </w:div>
        <w:div w:id="199250361">
          <w:marLeft w:val="0"/>
          <w:marRight w:val="0"/>
          <w:marTop w:val="0"/>
          <w:marBottom w:val="0"/>
          <w:divBdr>
            <w:top w:val="none" w:sz="0" w:space="0" w:color="auto"/>
            <w:left w:val="none" w:sz="0" w:space="0" w:color="auto"/>
            <w:bottom w:val="none" w:sz="0" w:space="0" w:color="auto"/>
            <w:right w:val="none" w:sz="0" w:space="0" w:color="auto"/>
          </w:divBdr>
        </w:div>
        <w:div w:id="1347175547">
          <w:marLeft w:val="0"/>
          <w:marRight w:val="0"/>
          <w:marTop w:val="0"/>
          <w:marBottom w:val="0"/>
          <w:divBdr>
            <w:top w:val="none" w:sz="0" w:space="0" w:color="auto"/>
            <w:left w:val="none" w:sz="0" w:space="0" w:color="auto"/>
            <w:bottom w:val="none" w:sz="0" w:space="0" w:color="auto"/>
            <w:right w:val="none" w:sz="0" w:space="0" w:color="auto"/>
          </w:divBdr>
        </w:div>
        <w:div w:id="1267036856">
          <w:marLeft w:val="0"/>
          <w:marRight w:val="0"/>
          <w:marTop w:val="0"/>
          <w:marBottom w:val="0"/>
          <w:divBdr>
            <w:top w:val="none" w:sz="0" w:space="0" w:color="auto"/>
            <w:left w:val="none" w:sz="0" w:space="0" w:color="auto"/>
            <w:bottom w:val="none" w:sz="0" w:space="0" w:color="auto"/>
            <w:right w:val="none" w:sz="0" w:space="0" w:color="auto"/>
          </w:divBdr>
        </w:div>
        <w:div w:id="831990054">
          <w:marLeft w:val="0"/>
          <w:marRight w:val="0"/>
          <w:marTop w:val="0"/>
          <w:marBottom w:val="0"/>
          <w:divBdr>
            <w:top w:val="none" w:sz="0" w:space="0" w:color="auto"/>
            <w:left w:val="none" w:sz="0" w:space="0" w:color="auto"/>
            <w:bottom w:val="none" w:sz="0" w:space="0" w:color="auto"/>
            <w:right w:val="none" w:sz="0" w:space="0" w:color="auto"/>
          </w:divBdr>
        </w:div>
        <w:div w:id="1039356646">
          <w:marLeft w:val="0"/>
          <w:marRight w:val="0"/>
          <w:marTop w:val="0"/>
          <w:marBottom w:val="0"/>
          <w:divBdr>
            <w:top w:val="none" w:sz="0" w:space="0" w:color="auto"/>
            <w:left w:val="none" w:sz="0" w:space="0" w:color="auto"/>
            <w:bottom w:val="none" w:sz="0" w:space="0" w:color="auto"/>
            <w:right w:val="none" w:sz="0" w:space="0" w:color="auto"/>
          </w:divBdr>
        </w:div>
        <w:div w:id="1657226099">
          <w:marLeft w:val="0"/>
          <w:marRight w:val="0"/>
          <w:marTop w:val="0"/>
          <w:marBottom w:val="0"/>
          <w:divBdr>
            <w:top w:val="none" w:sz="0" w:space="0" w:color="auto"/>
            <w:left w:val="none" w:sz="0" w:space="0" w:color="auto"/>
            <w:bottom w:val="none" w:sz="0" w:space="0" w:color="auto"/>
            <w:right w:val="none" w:sz="0" w:space="0" w:color="auto"/>
          </w:divBdr>
        </w:div>
        <w:div w:id="1065564575">
          <w:marLeft w:val="0"/>
          <w:marRight w:val="0"/>
          <w:marTop w:val="0"/>
          <w:marBottom w:val="0"/>
          <w:divBdr>
            <w:top w:val="none" w:sz="0" w:space="0" w:color="auto"/>
            <w:left w:val="none" w:sz="0" w:space="0" w:color="auto"/>
            <w:bottom w:val="none" w:sz="0" w:space="0" w:color="auto"/>
            <w:right w:val="none" w:sz="0" w:space="0" w:color="auto"/>
          </w:divBdr>
        </w:div>
        <w:div w:id="754058607">
          <w:marLeft w:val="0"/>
          <w:marRight w:val="0"/>
          <w:marTop w:val="0"/>
          <w:marBottom w:val="0"/>
          <w:divBdr>
            <w:top w:val="none" w:sz="0" w:space="0" w:color="auto"/>
            <w:left w:val="none" w:sz="0" w:space="0" w:color="auto"/>
            <w:bottom w:val="none" w:sz="0" w:space="0" w:color="auto"/>
            <w:right w:val="none" w:sz="0" w:space="0" w:color="auto"/>
          </w:divBdr>
        </w:div>
        <w:div w:id="2034727050">
          <w:marLeft w:val="0"/>
          <w:marRight w:val="0"/>
          <w:marTop w:val="0"/>
          <w:marBottom w:val="0"/>
          <w:divBdr>
            <w:top w:val="none" w:sz="0" w:space="0" w:color="auto"/>
            <w:left w:val="none" w:sz="0" w:space="0" w:color="auto"/>
            <w:bottom w:val="none" w:sz="0" w:space="0" w:color="auto"/>
            <w:right w:val="none" w:sz="0" w:space="0" w:color="auto"/>
          </w:divBdr>
        </w:div>
        <w:div w:id="1950816400">
          <w:marLeft w:val="0"/>
          <w:marRight w:val="0"/>
          <w:marTop w:val="0"/>
          <w:marBottom w:val="0"/>
          <w:divBdr>
            <w:top w:val="none" w:sz="0" w:space="0" w:color="auto"/>
            <w:left w:val="none" w:sz="0" w:space="0" w:color="auto"/>
            <w:bottom w:val="none" w:sz="0" w:space="0" w:color="auto"/>
            <w:right w:val="none" w:sz="0" w:space="0" w:color="auto"/>
          </w:divBdr>
        </w:div>
        <w:div w:id="1754163908">
          <w:marLeft w:val="0"/>
          <w:marRight w:val="0"/>
          <w:marTop w:val="0"/>
          <w:marBottom w:val="0"/>
          <w:divBdr>
            <w:top w:val="none" w:sz="0" w:space="0" w:color="auto"/>
            <w:left w:val="none" w:sz="0" w:space="0" w:color="auto"/>
            <w:bottom w:val="none" w:sz="0" w:space="0" w:color="auto"/>
            <w:right w:val="none" w:sz="0" w:space="0" w:color="auto"/>
          </w:divBdr>
        </w:div>
        <w:div w:id="451364245">
          <w:marLeft w:val="0"/>
          <w:marRight w:val="0"/>
          <w:marTop w:val="0"/>
          <w:marBottom w:val="0"/>
          <w:divBdr>
            <w:top w:val="none" w:sz="0" w:space="0" w:color="auto"/>
            <w:left w:val="none" w:sz="0" w:space="0" w:color="auto"/>
            <w:bottom w:val="none" w:sz="0" w:space="0" w:color="auto"/>
            <w:right w:val="none" w:sz="0" w:space="0" w:color="auto"/>
          </w:divBdr>
        </w:div>
        <w:div w:id="329018768">
          <w:marLeft w:val="0"/>
          <w:marRight w:val="0"/>
          <w:marTop w:val="0"/>
          <w:marBottom w:val="0"/>
          <w:divBdr>
            <w:top w:val="none" w:sz="0" w:space="0" w:color="auto"/>
            <w:left w:val="none" w:sz="0" w:space="0" w:color="auto"/>
            <w:bottom w:val="none" w:sz="0" w:space="0" w:color="auto"/>
            <w:right w:val="none" w:sz="0" w:space="0" w:color="auto"/>
          </w:divBdr>
        </w:div>
        <w:div w:id="1471090124">
          <w:marLeft w:val="0"/>
          <w:marRight w:val="0"/>
          <w:marTop w:val="0"/>
          <w:marBottom w:val="0"/>
          <w:divBdr>
            <w:top w:val="none" w:sz="0" w:space="0" w:color="auto"/>
            <w:left w:val="none" w:sz="0" w:space="0" w:color="auto"/>
            <w:bottom w:val="none" w:sz="0" w:space="0" w:color="auto"/>
            <w:right w:val="none" w:sz="0" w:space="0" w:color="auto"/>
          </w:divBdr>
        </w:div>
      </w:divsChild>
    </w:div>
    <w:div w:id="1761640024">
      <w:bodyDiv w:val="1"/>
      <w:marLeft w:val="0"/>
      <w:marRight w:val="0"/>
      <w:marTop w:val="0"/>
      <w:marBottom w:val="0"/>
      <w:divBdr>
        <w:top w:val="none" w:sz="0" w:space="0" w:color="auto"/>
        <w:left w:val="none" w:sz="0" w:space="0" w:color="auto"/>
        <w:bottom w:val="none" w:sz="0" w:space="0" w:color="auto"/>
        <w:right w:val="none" w:sz="0" w:space="0" w:color="auto"/>
      </w:divBdr>
      <w:divsChild>
        <w:div w:id="1287468563">
          <w:marLeft w:val="0"/>
          <w:marRight w:val="0"/>
          <w:marTop w:val="0"/>
          <w:marBottom w:val="0"/>
          <w:divBdr>
            <w:top w:val="none" w:sz="0" w:space="0" w:color="auto"/>
            <w:left w:val="none" w:sz="0" w:space="0" w:color="auto"/>
            <w:bottom w:val="none" w:sz="0" w:space="0" w:color="auto"/>
            <w:right w:val="none" w:sz="0" w:space="0" w:color="auto"/>
          </w:divBdr>
        </w:div>
        <w:div w:id="192035350">
          <w:marLeft w:val="0"/>
          <w:marRight w:val="0"/>
          <w:marTop w:val="0"/>
          <w:marBottom w:val="0"/>
          <w:divBdr>
            <w:top w:val="none" w:sz="0" w:space="0" w:color="auto"/>
            <w:left w:val="none" w:sz="0" w:space="0" w:color="auto"/>
            <w:bottom w:val="none" w:sz="0" w:space="0" w:color="auto"/>
            <w:right w:val="none" w:sz="0" w:space="0" w:color="auto"/>
          </w:divBdr>
        </w:div>
        <w:div w:id="1881550342">
          <w:marLeft w:val="0"/>
          <w:marRight w:val="0"/>
          <w:marTop w:val="0"/>
          <w:marBottom w:val="0"/>
          <w:divBdr>
            <w:top w:val="none" w:sz="0" w:space="0" w:color="auto"/>
            <w:left w:val="none" w:sz="0" w:space="0" w:color="auto"/>
            <w:bottom w:val="none" w:sz="0" w:space="0" w:color="auto"/>
            <w:right w:val="none" w:sz="0" w:space="0" w:color="auto"/>
          </w:divBdr>
        </w:div>
        <w:div w:id="519317708">
          <w:marLeft w:val="0"/>
          <w:marRight w:val="0"/>
          <w:marTop w:val="0"/>
          <w:marBottom w:val="0"/>
          <w:divBdr>
            <w:top w:val="none" w:sz="0" w:space="0" w:color="auto"/>
            <w:left w:val="none" w:sz="0" w:space="0" w:color="auto"/>
            <w:bottom w:val="none" w:sz="0" w:space="0" w:color="auto"/>
            <w:right w:val="none" w:sz="0" w:space="0" w:color="auto"/>
          </w:divBdr>
        </w:div>
        <w:div w:id="978193692">
          <w:marLeft w:val="0"/>
          <w:marRight w:val="0"/>
          <w:marTop w:val="0"/>
          <w:marBottom w:val="0"/>
          <w:divBdr>
            <w:top w:val="none" w:sz="0" w:space="0" w:color="auto"/>
            <w:left w:val="none" w:sz="0" w:space="0" w:color="auto"/>
            <w:bottom w:val="none" w:sz="0" w:space="0" w:color="auto"/>
            <w:right w:val="none" w:sz="0" w:space="0" w:color="auto"/>
          </w:divBdr>
        </w:div>
        <w:div w:id="1981499174">
          <w:marLeft w:val="0"/>
          <w:marRight w:val="0"/>
          <w:marTop w:val="0"/>
          <w:marBottom w:val="0"/>
          <w:divBdr>
            <w:top w:val="none" w:sz="0" w:space="0" w:color="auto"/>
            <w:left w:val="none" w:sz="0" w:space="0" w:color="auto"/>
            <w:bottom w:val="none" w:sz="0" w:space="0" w:color="auto"/>
            <w:right w:val="none" w:sz="0" w:space="0" w:color="auto"/>
          </w:divBdr>
        </w:div>
        <w:div w:id="456264849">
          <w:marLeft w:val="0"/>
          <w:marRight w:val="0"/>
          <w:marTop w:val="0"/>
          <w:marBottom w:val="0"/>
          <w:divBdr>
            <w:top w:val="none" w:sz="0" w:space="0" w:color="auto"/>
            <w:left w:val="none" w:sz="0" w:space="0" w:color="auto"/>
            <w:bottom w:val="none" w:sz="0" w:space="0" w:color="auto"/>
            <w:right w:val="none" w:sz="0" w:space="0" w:color="auto"/>
          </w:divBdr>
        </w:div>
        <w:div w:id="674266352">
          <w:marLeft w:val="0"/>
          <w:marRight w:val="0"/>
          <w:marTop w:val="0"/>
          <w:marBottom w:val="0"/>
          <w:divBdr>
            <w:top w:val="none" w:sz="0" w:space="0" w:color="auto"/>
            <w:left w:val="none" w:sz="0" w:space="0" w:color="auto"/>
            <w:bottom w:val="none" w:sz="0" w:space="0" w:color="auto"/>
            <w:right w:val="none" w:sz="0" w:space="0" w:color="auto"/>
          </w:divBdr>
        </w:div>
        <w:div w:id="1101609462">
          <w:marLeft w:val="0"/>
          <w:marRight w:val="0"/>
          <w:marTop w:val="0"/>
          <w:marBottom w:val="0"/>
          <w:divBdr>
            <w:top w:val="none" w:sz="0" w:space="0" w:color="auto"/>
            <w:left w:val="none" w:sz="0" w:space="0" w:color="auto"/>
            <w:bottom w:val="none" w:sz="0" w:space="0" w:color="auto"/>
            <w:right w:val="none" w:sz="0" w:space="0" w:color="auto"/>
          </w:divBdr>
        </w:div>
        <w:div w:id="887374293">
          <w:marLeft w:val="0"/>
          <w:marRight w:val="0"/>
          <w:marTop w:val="0"/>
          <w:marBottom w:val="0"/>
          <w:divBdr>
            <w:top w:val="none" w:sz="0" w:space="0" w:color="auto"/>
            <w:left w:val="none" w:sz="0" w:space="0" w:color="auto"/>
            <w:bottom w:val="none" w:sz="0" w:space="0" w:color="auto"/>
            <w:right w:val="none" w:sz="0" w:space="0" w:color="auto"/>
          </w:divBdr>
        </w:div>
        <w:div w:id="485778727">
          <w:marLeft w:val="0"/>
          <w:marRight w:val="0"/>
          <w:marTop w:val="0"/>
          <w:marBottom w:val="0"/>
          <w:divBdr>
            <w:top w:val="none" w:sz="0" w:space="0" w:color="auto"/>
            <w:left w:val="none" w:sz="0" w:space="0" w:color="auto"/>
            <w:bottom w:val="none" w:sz="0" w:space="0" w:color="auto"/>
            <w:right w:val="none" w:sz="0" w:space="0" w:color="auto"/>
          </w:divBdr>
        </w:div>
        <w:div w:id="982465218">
          <w:marLeft w:val="0"/>
          <w:marRight w:val="0"/>
          <w:marTop w:val="0"/>
          <w:marBottom w:val="0"/>
          <w:divBdr>
            <w:top w:val="none" w:sz="0" w:space="0" w:color="auto"/>
            <w:left w:val="none" w:sz="0" w:space="0" w:color="auto"/>
            <w:bottom w:val="none" w:sz="0" w:space="0" w:color="auto"/>
            <w:right w:val="none" w:sz="0" w:space="0" w:color="auto"/>
          </w:divBdr>
        </w:div>
        <w:div w:id="963971633">
          <w:marLeft w:val="0"/>
          <w:marRight w:val="0"/>
          <w:marTop w:val="0"/>
          <w:marBottom w:val="0"/>
          <w:divBdr>
            <w:top w:val="none" w:sz="0" w:space="0" w:color="auto"/>
            <w:left w:val="none" w:sz="0" w:space="0" w:color="auto"/>
            <w:bottom w:val="none" w:sz="0" w:space="0" w:color="auto"/>
            <w:right w:val="none" w:sz="0" w:space="0" w:color="auto"/>
          </w:divBdr>
        </w:div>
        <w:div w:id="318508537">
          <w:marLeft w:val="0"/>
          <w:marRight w:val="0"/>
          <w:marTop w:val="0"/>
          <w:marBottom w:val="0"/>
          <w:divBdr>
            <w:top w:val="none" w:sz="0" w:space="0" w:color="auto"/>
            <w:left w:val="none" w:sz="0" w:space="0" w:color="auto"/>
            <w:bottom w:val="none" w:sz="0" w:space="0" w:color="auto"/>
            <w:right w:val="none" w:sz="0" w:space="0" w:color="auto"/>
          </w:divBdr>
        </w:div>
        <w:div w:id="665322074">
          <w:marLeft w:val="0"/>
          <w:marRight w:val="0"/>
          <w:marTop w:val="0"/>
          <w:marBottom w:val="0"/>
          <w:divBdr>
            <w:top w:val="none" w:sz="0" w:space="0" w:color="auto"/>
            <w:left w:val="none" w:sz="0" w:space="0" w:color="auto"/>
            <w:bottom w:val="none" w:sz="0" w:space="0" w:color="auto"/>
            <w:right w:val="none" w:sz="0" w:space="0" w:color="auto"/>
          </w:divBdr>
        </w:div>
        <w:div w:id="1145319875">
          <w:marLeft w:val="0"/>
          <w:marRight w:val="0"/>
          <w:marTop w:val="0"/>
          <w:marBottom w:val="0"/>
          <w:divBdr>
            <w:top w:val="none" w:sz="0" w:space="0" w:color="auto"/>
            <w:left w:val="none" w:sz="0" w:space="0" w:color="auto"/>
            <w:bottom w:val="none" w:sz="0" w:space="0" w:color="auto"/>
            <w:right w:val="none" w:sz="0" w:space="0" w:color="auto"/>
          </w:divBdr>
        </w:div>
        <w:div w:id="164321101">
          <w:marLeft w:val="0"/>
          <w:marRight w:val="0"/>
          <w:marTop w:val="0"/>
          <w:marBottom w:val="0"/>
          <w:divBdr>
            <w:top w:val="none" w:sz="0" w:space="0" w:color="auto"/>
            <w:left w:val="none" w:sz="0" w:space="0" w:color="auto"/>
            <w:bottom w:val="none" w:sz="0" w:space="0" w:color="auto"/>
            <w:right w:val="none" w:sz="0" w:space="0" w:color="auto"/>
          </w:divBdr>
        </w:div>
        <w:div w:id="1013343151">
          <w:marLeft w:val="0"/>
          <w:marRight w:val="0"/>
          <w:marTop w:val="0"/>
          <w:marBottom w:val="0"/>
          <w:divBdr>
            <w:top w:val="none" w:sz="0" w:space="0" w:color="auto"/>
            <w:left w:val="none" w:sz="0" w:space="0" w:color="auto"/>
            <w:bottom w:val="none" w:sz="0" w:space="0" w:color="auto"/>
            <w:right w:val="none" w:sz="0" w:space="0" w:color="auto"/>
          </w:divBdr>
        </w:div>
      </w:divsChild>
    </w:div>
    <w:div w:id="1786078929">
      <w:bodyDiv w:val="1"/>
      <w:marLeft w:val="0"/>
      <w:marRight w:val="0"/>
      <w:marTop w:val="0"/>
      <w:marBottom w:val="0"/>
      <w:divBdr>
        <w:top w:val="none" w:sz="0" w:space="0" w:color="auto"/>
        <w:left w:val="none" w:sz="0" w:space="0" w:color="auto"/>
        <w:bottom w:val="none" w:sz="0" w:space="0" w:color="auto"/>
        <w:right w:val="none" w:sz="0" w:space="0" w:color="auto"/>
      </w:divBdr>
      <w:divsChild>
        <w:div w:id="1552300098">
          <w:marLeft w:val="0"/>
          <w:marRight w:val="0"/>
          <w:marTop w:val="0"/>
          <w:marBottom w:val="0"/>
          <w:divBdr>
            <w:top w:val="none" w:sz="0" w:space="0" w:color="auto"/>
            <w:left w:val="none" w:sz="0" w:space="0" w:color="auto"/>
            <w:bottom w:val="none" w:sz="0" w:space="0" w:color="auto"/>
            <w:right w:val="none" w:sz="0" w:space="0" w:color="auto"/>
          </w:divBdr>
        </w:div>
        <w:div w:id="1652438189">
          <w:marLeft w:val="0"/>
          <w:marRight w:val="0"/>
          <w:marTop w:val="0"/>
          <w:marBottom w:val="0"/>
          <w:divBdr>
            <w:top w:val="none" w:sz="0" w:space="0" w:color="auto"/>
            <w:left w:val="none" w:sz="0" w:space="0" w:color="auto"/>
            <w:bottom w:val="none" w:sz="0" w:space="0" w:color="auto"/>
            <w:right w:val="none" w:sz="0" w:space="0" w:color="auto"/>
          </w:divBdr>
        </w:div>
        <w:div w:id="1954051570">
          <w:marLeft w:val="0"/>
          <w:marRight w:val="0"/>
          <w:marTop w:val="0"/>
          <w:marBottom w:val="0"/>
          <w:divBdr>
            <w:top w:val="none" w:sz="0" w:space="0" w:color="auto"/>
            <w:left w:val="none" w:sz="0" w:space="0" w:color="auto"/>
            <w:bottom w:val="none" w:sz="0" w:space="0" w:color="auto"/>
            <w:right w:val="none" w:sz="0" w:space="0" w:color="auto"/>
          </w:divBdr>
        </w:div>
        <w:div w:id="2003269943">
          <w:marLeft w:val="0"/>
          <w:marRight w:val="0"/>
          <w:marTop w:val="0"/>
          <w:marBottom w:val="0"/>
          <w:divBdr>
            <w:top w:val="none" w:sz="0" w:space="0" w:color="auto"/>
            <w:left w:val="none" w:sz="0" w:space="0" w:color="auto"/>
            <w:bottom w:val="none" w:sz="0" w:space="0" w:color="auto"/>
            <w:right w:val="none" w:sz="0" w:space="0" w:color="auto"/>
          </w:divBdr>
        </w:div>
        <w:div w:id="1510637323">
          <w:marLeft w:val="0"/>
          <w:marRight w:val="0"/>
          <w:marTop w:val="0"/>
          <w:marBottom w:val="0"/>
          <w:divBdr>
            <w:top w:val="none" w:sz="0" w:space="0" w:color="auto"/>
            <w:left w:val="none" w:sz="0" w:space="0" w:color="auto"/>
            <w:bottom w:val="none" w:sz="0" w:space="0" w:color="auto"/>
            <w:right w:val="none" w:sz="0" w:space="0" w:color="auto"/>
          </w:divBdr>
        </w:div>
        <w:div w:id="2088917779">
          <w:marLeft w:val="0"/>
          <w:marRight w:val="0"/>
          <w:marTop w:val="0"/>
          <w:marBottom w:val="0"/>
          <w:divBdr>
            <w:top w:val="none" w:sz="0" w:space="0" w:color="auto"/>
            <w:left w:val="none" w:sz="0" w:space="0" w:color="auto"/>
            <w:bottom w:val="none" w:sz="0" w:space="0" w:color="auto"/>
            <w:right w:val="none" w:sz="0" w:space="0" w:color="auto"/>
          </w:divBdr>
        </w:div>
        <w:div w:id="49813431">
          <w:marLeft w:val="0"/>
          <w:marRight w:val="0"/>
          <w:marTop w:val="0"/>
          <w:marBottom w:val="0"/>
          <w:divBdr>
            <w:top w:val="none" w:sz="0" w:space="0" w:color="auto"/>
            <w:left w:val="none" w:sz="0" w:space="0" w:color="auto"/>
            <w:bottom w:val="none" w:sz="0" w:space="0" w:color="auto"/>
            <w:right w:val="none" w:sz="0" w:space="0" w:color="auto"/>
          </w:divBdr>
        </w:div>
        <w:div w:id="1719621996">
          <w:marLeft w:val="0"/>
          <w:marRight w:val="0"/>
          <w:marTop w:val="0"/>
          <w:marBottom w:val="0"/>
          <w:divBdr>
            <w:top w:val="none" w:sz="0" w:space="0" w:color="auto"/>
            <w:left w:val="none" w:sz="0" w:space="0" w:color="auto"/>
            <w:bottom w:val="none" w:sz="0" w:space="0" w:color="auto"/>
            <w:right w:val="none" w:sz="0" w:space="0" w:color="auto"/>
          </w:divBdr>
        </w:div>
        <w:div w:id="690453350">
          <w:marLeft w:val="0"/>
          <w:marRight w:val="0"/>
          <w:marTop w:val="0"/>
          <w:marBottom w:val="0"/>
          <w:divBdr>
            <w:top w:val="none" w:sz="0" w:space="0" w:color="auto"/>
            <w:left w:val="none" w:sz="0" w:space="0" w:color="auto"/>
            <w:bottom w:val="none" w:sz="0" w:space="0" w:color="auto"/>
            <w:right w:val="none" w:sz="0" w:space="0" w:color="auto"/>
          </w:divBdr>
        </w:div>
        <w:div w:id="507720590">
          <w:marLeft w:val="0"/>
          <w:marRight w:val="0"/>
          <w:marTop w:val="0"/>
          <w:marBottom w:val="0"/>
          <w:divBdr>
            <w:top w:val="none" w:sz="0" w:space="0" w:color="auto"/>
            <w:left w:val="none" w:sz="0" w:space="0" w:color="auto"/>
            <w:bottom w:val="none" w:sz="0" w:space="0" w:color="auto"/>
            <w:right w:val="none" w:sz="0" w:space="0" w:color="auto"/>
          </w:divBdr>
        </w:div>
        <w:div w:id="1925530841">
          <w:marLeft w:val="0"/>
          <w:marRight w:val="0"/>
          <w:marTop w:val="0"/>
          <w:marBottom w:val="0"/>
          <w:divBdr>
            <w:top w:val="none" w:sz="0" w:space="0" w:color="auto"/>
            <w:left w:val="none" w:sz="0" w:space="0" w:color="auto"/>
            <w:bottom w:val="none" w:sz="0" w:space="0" w:color="auto"/>
            <w:right w:val="none" w:sz="0" w:space="0" w:color="auto"/>
          </w:divBdr>
        </w:div>
        <w:div w:id="1562330164">
          <w:marLeft w:val="0"/>
          <w:marRight w:val="0"/>
          <w:marTop w:val="0"/>
          <w:marBottom w:val="0"/>
          <w:divBdr>
            <w:top w:val="none" w:sz="0" w:space="0" w:color="auto"/>
            <w:left w:val="none" w:sz="0" w:space="0" w:color="auto"/>
            <w:bottom w:val="none" w:sz="0" w:space="0" w:color="auto"/>
            <w:right w:val="none" w:sz="0" w:space="0" w:color="auto"/>
          </w:divBdr>
        </w:div>
        <w:div w:id="586040583">
          <w:marLeft w:val="0"/>
          <w:marRight w:val="0"/>
          <w:marTop w:val="0"/>
          <w:marBottom w:val="0"/>
          <w:divBdr>
            <w:top w:val="none" w:sz="0" w:space="0" w:color="auto"/>
            <w:left w:val="none" w:sz="0" w:space="0" w:color="auto"/>
            <w:bottom w:val="none" w:sz="0" w:space="0" w:color="auto"/>
            <w:right w:val="none" w:sz="0" w:space="0" w:color="auto"/>
          </w:divBdr>
        </w:div>
        <w:div w:id="1213154013">
          <w:marLeft w:val="0"/>
          <w:marRight w:val="0"/>
          <w:marTop w:val="0"/>
          <w:marBottom w:val="0"/>
          <w:divBdr>
            <w:top w:val="none" w:sz="0" w:space="0" w:color="auto"/>
            <w:left w:val="none" w:sz="0" w:space="0" w:color="auto"/>
            <w:bottom w:val="none" w:sz="0" w:space="0" w:color="auto"/>
            <w:right w:val="none" w:sz="0" w:space="0" w:color="auto"/>
          </w:divBdr>
        </w:div>
        <w:div w:id="754403278">
          <w:marLeft w:val="0"/>
          <w:marRight w:val="0"/>
          <w:marTop w:val="0"/>
          <w:marBottom w:val="0"/>
          <w:divBdr>
            <w:top w:val="none" w:sz="0" w:space="0" w:color="auto"/>
            <w:left w:val="none" w:sz="0" w:space="0" w:color="auto"/>
            <w:bottom w:val="none" w:sz="0" w:space="0" w:color="auto"/>
            <w:right w:val="none" w:sz="0" w:space="0" w:color="auto"/>
          </w:divBdr>
        </w:div>
        <w:div w:id="1275163715">
          <w:marLeft w:val="0"/>
          <w:marRight w:val="0"/>
          <w:marTop w:val="0"/>
          <w:marBottom w:val="0"/>
          <w:divBdr>
            <w:top w:val="none" w:sz="0" w:space="0" w:color="auto"/>
            <w:left w:val="none" w:sz="0" w:space="0" w:color="auto"/>
            <w:bottom w:val="none" w:sz="0" w:space="0" w:color="auto"/>
            <w:right w:val="none" w:sz="0" w:space="0" w:color="auto"/>
          </w:divBdr>
        </w:div>
        <w:div w:id="1277251607">
          <w:marLeft w:val="0"/>
          <w:marRight w:val="0"/>
          <w:marTop w:val="0"/>
          <w:marBottom w:val="0"/>
          <w:divBdr>
            <w:top w:val="none" w:sz="0" w:space="0" w:color="auto"/>
            <w:left w:val="none" w:sz="0" w:space="0" w:color="auto"/>
            <w:bottom w:val="none" w:sz="0" w:space="0" w:color="auto"/>
            <w:right w:val="none" w:sz="0" w:space="0" w:color="auto"/>
          </w:divBdr>
        </w:div>
        <w:div w:id="450588663">
          <w:marLeft w:val="0"/>
          <w:marRight w:val="0"/>
          <w:marTop w:val="0"/>
          <w:marBottom w:val="0"/>
          <w:divBdr>
            <w:top w:val="none" w:sz="0" w:space="0" w:color="auto"/>
            <w:left w:val="none" w:sz="0" w:space="0" w:color="auto"/>
            <w:bottom w:val="none" w:sz="0" w:space="0" w:color="auto"/>
            <w:right w:val="none" w:sz="0" w:space="0" w:color="auto"/>
          </w:divBdr>
        </w:div>
        <w:div w:id="1929459418">
          <w:marLeft w:val="0"/>
          <w:marRight w:val="0"/>
          <w:marTop w:val="0"/>
          <w:marBottom w:val="0"/>
          <w:divBdr>
            <w:top w:val="none" w:sz="0" w:space="0" w:color="auto"/>
            <w:left w:val="none" w:sz="0" w:space="0" w:color="auto"/>
            <w:bottom w:val="none" w:sz="0" w:space="0" w:color="auto"/>
            <w:right w:val="none" w:sz="0" w:space="0" w:color="auto"/>
          </w:divBdr>
        </w:div>
      </w:divsChild>
    </w:div>
    <w:div w:id="1833986881">
      <w:bodyDiv w:val="1"/>
      <w:marLeft w:val="0"/>
      <w:marRight w:val="0"/>
      <w:marTop w:val="0"/>
      <w:marBottom w:val="0"/>
      <w:divBdr>
        <w:top w:val="none" w:sz="0" w:space="0" w:color="auto"/>
        <w:left w:val="none" w:sz="0" w:space="0" w:color="auto"/>
        <w:bottom w:val="none" w:sz="0" w:space="0" w:color="auto"/>
        <w:right w:val="none" w:sz="0" w:space="0" w:color="auto"/>
      </w:divBdr>
      <w:divsChild>
        <w:div w:id="529730164">
          <w:marLeft w:val="0"/>
          <w:marRight w:val="0"/>
          <w:marTop w:val="0"/>
          <w:marBottom w:val="0"/>
          <w:divBdr>
            <w:top w:val="none" w:sz="0" w:space="0" w:color="auto"/>
            <w:left w:val="none" w:sz="0" w:space="0" w:color="auto"/>
            <w:bottom w:val="none" w:sz="0" w:space="0" w:color="auto"/>
            <w:right w:val="none" w:sz="0" w:space="0" w:color="auto"/>
          </w:divBdr>
        </w:div>
        <w:div w:id="355816945">
          <w:marLeft w:val="0"/>
          <w:marRight w:val="0"/>
          <w:marTop w:val="0"/>
          <w:marBottom w:val="0"/>
          <w:divBdr>
            <w:top w:val="none" w:sz="0" w:space="0" w:color="auto"/>
            <w:left w:val="none" w:sz="0" w:space="0" w:color="auto"/>
            <w:bottom w:val="none" w:sz="0" w:space="0" w:color="auto"/>
            <w:right w:val="none" w:sz="0" w:space="0" w:color="auto"/>
          </w:divBdr>
        </w:div>
        <w:div w:id="544416502">
          <w:marLeft w:val="0"/>
          <w:marRight w:val="0"/>
          <w:marTop w:val="0"/>
          <w:marBottom w:val="0"/>
          <w:divBdr>
            <w:top w:val="none" w:sz="0" w:space="0" w:color="auto"/>
            <w:left w:val="none" w:sz="0" w:space="0" w:color="auto"/>
            <w:bottom w:val="none" w:sz="0" w:space="0" w:color="auto"/>
            <w:right w:val="none" w:sz="0" w:space="0" w:color="auto"/>
          </w:divBdr>
        </w:div>
        <w:div w:id="1033581379">
          <w:marLeft w:val="0"/>
          <w:marRight w:val="0"/>
          <w:marTop w:val="0"/>
          <w:marBottom w:val="0"/>
          <w:divBdr>
            <w:top w:val="none" w:sz="0" w:space="0" w:color="auto"/>
            <w:left w:val="none" w:sz="0" w:space="0" w:color="auto"/>
            <w:bottom w:val="none" w:sz="0" w:space="0" w:color="auto"/>
            <w:right w:val="none" w:sz="0" w:space="0" w:color="auto"/>
          </w:divBdr>
        </w:div>
        <w:div w:id="478158274">
          <w:marLeft w:val="0"/>
          <w:marRight w:val="0"/>
          <w:marTop w:val="0"/>
          <w:marBottom w:val="0"/>
          <w:divBdr>
            <w:top w:val="none" w:sz="0" w:space="0" w:color="auto"/>
            <w:left w:val="none" w:sz="0" w:space="0" w:color="auto"/>
            <w:bottom w:val="none" w:sz="0" w:space="0" w:color="auto"/>
            <w:right w:val="none" w:sz="0" w:space="0" w:color="auto"/>
          </w:divBdr>
        </w:div>
        <w:div w:id="1013149453">
          <w:marLeft w:val="0"/>
          <w:marRight w:val="0"/>
          <w:marTop w:val="0"/>
          <w:marBottom w:val="0"/>
          <w:divBdr>
            <w:top w:val="none" w:sz="0" w:space="0" w:color="auto"/>
            <w:left w:val="none" w:sz="0" w:space="0" w:color="auto"/>
            <w:bottom w:val="none" w:sz="0" w:space="0" w:color="auto"/>
            <w:right w:val="none" w:sz="0" w:space="0" w:color="auto"/>
          </w:divBdr>
        </w:div>
        <w:div w:id="1699968534">
          <w:marLeft w:val="0"/>
          <w:marRight w:val="0"/>
          <w:marTop w:val="0"/>
          <w:marBottom w:val="0"/>
          <w:divBdr>
            <w:top w:val="none" w:sz="0" w:space="0" w:color="auto"/>
            <w:left w:val="none" w:sz="0" w:space="0" w:color="auto"/>
            <w:bottom w:val="none" w:sz="0" w:space="0" w:color="auto"/>
            <w:right w:val="none" w:sz="0" w:space="0" w:color="auto"/>
          </w:divBdr>
        </w:div>
        <w:div w:id="1624462773">
          <w:marLeft w:val="0"/>
          <w:marRight w:val="0"/>
          <w:marTop w:val="0"/>
          <w:marBottom w:val="0"/>
          <w:divBdr>
            <w:top w:val="none" w:sz="0" w:space="0" w:color="auto"/>
            <w:left w:val="none" w:sz="0" w:space="0" w:color="auto"/>
            <w:bottom w:val="none" w:sz="0" w:space="0" w:color="auto"/>
            <w:right w:val="none" w:sz="0" w:space="0" w:color="auto"/>
          </w:divBdr>
        </w:div>
        <w:div w:id="633871780">
          <w:marLeft w:val="0"/>
          <w:marRight w:val="0"/>
          <w:marTop w:val="0"/>
          <w:marBottom w:val="0"/>
          <w:divBdr>
            <w:top w:val="none" w:sz="0" w:space="0" w:color="auto"/>
            <w:left w:val="none" w:sz="0" w:space="0" w:color="auto"/>
            <w:bottom w:val="none" w:sz="0" w:space="0" w:color="auto"/>
            <w:right w:val="none" w:sz="0" w:space="0" w:color="auto"/>
          </w:divBdr>
        </w:div>
        <w:div w:id="562642844">
          <w:marLeft w:val="0"/>
          <w:marRight w:val="0"/>
          <w:marTop w:val="0"/>
          <w:marBottom w:val="0"/>
          <w:divBdr>
            <w:top w:val="none" w:sz="0" w:space="0" w:color="auto"/>
            <w:left w:val="none" w:sz="0" w:space="0" w:color="auto"/>
            <w:bottom w:val="none" w:sz="0" w:space="0" w:color="auto"/>
            <w:right w:val="none" w:sz="0" w:space="0" w:color="auto"/>
          </w:divBdr>
        </w:div>
        <w:div w:id="1773932918">
          <w:marLeft w:val="0"/>
          <w:marRight w:val="0"/>
          <w:marTop w:val="0"/>
          <w:marBottom w:val="0"/>
          <w:divBdr>
            <w:top w:val="none" w:sz="0" w:space="0" w:color="auto"/>
            <w:left w:val="none" w:sz="0" w:space="0" w:color="auto"/>
            <w:bottom w:val="none" w:sz="0" w:space="0" w:color="auto"/>
            <w:right w:val="none" w:sz="0" w:space="0" w:color="auto"/>
          </w:divBdr>
        </w:div>
        <w:div w:id="1986859006">
          <w:marLeft w:val="0"/>
          <w:marRight w:val="0"/>
          <w:marTop w:val="0"/>
          <w:marBottom w:val="0"/>
          <w:divBdr>
            <w:top w:val="none" w:sz="0" w:space="0" w:color="auto"/>
            <w:left w:val="none" w:sz="0" w:space="0" w:color="auto"/>
            <w:bottom w:val="none" w:sz="0" w:space="0" w:color="auto"/>
            <w:right w:val="none" w:sz="0" w:space="0" w:color="auto"/>
          </w:divBdr>
        </w:div>
        <w:div w:id="202059697">
          <w:marLeft w:val="0"/>
          <w:marRight w:val="0"/>
          <w:marTop w:val="0"/>
          <w:marBottom w:val="0"/>
          <w:divBdr>
            <w:top w:val="none" w:sz="0" w:space="0" w:color="auto"/>
            <w:left w:val="none" w:sz="0" w:space="0" w:color="auto"/>
            <w:bottom w:val="none" w:sz="0" w:space="0" w:color="auto"/>
            <w:right w:val="none" w:sz="0" w:space="0" w:color="auto"/>
          </w:divBdr>
        </w:div>
        <w:div w:id="512844725">
          <w:marLeft w:val="0"/>
          <w:marRight w:val="0"/>
          <w:marTop w:val="0"/>
          <w:marBottom w:val="0"/>
          <w:divBdr>
            <w:top w:val="none" w:sz="0" w:space="0" w:color="auto"/>
            <w:left w:val="none" w:sz="0" w:space="0" w:color="auto"/>
            <w:bottom w:val="none" w:sz="0" w:space="0" w:color="auto"/>
            <w:right w:val="none" w:sz="0" w:space="0" w:color="auto"/>
          </w:divBdr>
        </w:div>
        <w:div w:id="1118716373">
          <w:marLeft w:val="0"/>
          <w:marRight w:val="0"/>
          <w:marTop w:val="0"/>
          <w:marBottom w:val="0"/>
          <w:divBdr>
            <w:top w:val="none" w:sz="0" w:space="0" w:color="auto"/>
            <w:left w:val="none" w:sz="0" w:space="0" w:color="auto"/>
            <w:bottom w:val="none" w:sz="0" w:space="0" w:color="auto"/>
            <w:right w:val="none" w:sz="0" w:space="0" w:color="auto"/>
          </w:divBdr>
        </w:div>
        <w:div w:id="377321749">
          <w:marLeft w:val="0"/>
          <w:marRight w:val="0"/>
          <w:marTop w:val="0"/>
          <w:marBottom w:val="0"/>
          <w:divBdr>
            <w:top w:val="none" w:sz="0" w:space="0" w:color="auto"/>
            <w:left w:val="none" w:sz="0" w:space="0" w:color="auto"/>
            <w:bottom w:val="none" w:sz="0" w:space="0" w:color="auto"/>
            <w:right w:val="none" w:sz="0" w:space="0" w:color="auto"/>
          </w:divBdr>
        </w:div>
        <w:div w:id="1182210263">
          <w:marLeft w:val="0"/>
          <w:marRight w:val="0"/>
          <w:marTop w:val="0"/>
          <w:marBottom w:val="0"/>
          <w:divBdr>
            <w:top w:val="none" w:sz="0" w:space="0" w:color="auto"/>
            <w:left w:val="none" w:sz="0" w:space="0" w:color="auto"/>
            <w:bottom w:val="none" w:sz="0" w:space="0" w:color="auto"/>
            <w:right w:val="none" w:sz="0" w:space="0" w:color="auto"/>
          </w:divBdr>
        </w:div>
        <w:div w:id="1933472089">
          <w:marLeft w:val="0"/>
          <w:marRight w:val="0"/>
          <w:marTop w:val="0"/>
          <w:marBottom w:val="0"/>
          <w:divBdr>
            <w:top w:val="none" w:sz="0" w:space="0" w:color="auto"/>
            <w:left w:val="none" w:sz="0" w:space="0" w:color="auto"/>
            <w:bottom w:val="none" w:sz="0" w:space="0" w:color="auto"/>
            <w:right w:val="none" w:sz="0" w:space="0" w:color="auto"/>
          </w:divBdr>
        </w:div>
        <w:div w:id="93211960">
          <w:marLeft w:val="0"/>
          <w:marRight w:val="0"/>
          <w:marTop w:val="0"/>
          <w:marBottom w:val="0"/>
          <w:divBdr>
            <w:top w:val="none" w:sz="0" w:space="0" w:color="auto"/>
            <w:left w:val="none" w:sz="0" w:space="0" w:color="auto"/>
            <w:bottom w:val="none" w:sz="0" w:space="0" w:color="auto"/>
            <w:right w:val="none" w:sz="0" w:space="0" w:color="auto"/>
          </w:divBdr>
        </w:div>
        <w:div w:id="55670078">
          <w:marLeft w:val="0"/>
          <w:marRight w:val="0"/>
          <w:marTop w:val="0"/>
          <w:marBottom w:val="0"/>
          <w:divBdr>
            <w:top w:val="none" w:sz="0" w:space="0" w:color="auto"/>
            <w:left w:val="none" w:sz="0" w:space="0" w:color="auto"/>
            <w:bottom w:val="none" w:sz="0" w:space="0" w:color="auto"/>
            <w:right w:val="none" w:sz="0" w:space="0" w:color="auto"/>
          </w:divBdr>
        </w:div>
      </w:divsChild>
    </w:div>
    <w:div w:id="1863516623">
      <w:bodyDiv w:val="1"/>
      <w:marLeft w:val="0"/>
      <w:marRight w:val="0"/>
      <w:marTop w:val="0"/>
      <w:marBottom w:val="0"/>
      <w:divBdr>
        <w:top w:val="none" w:sz="0" w:space="0" w:color="auto"/>
        <w:left w:val="none" w:sz="0" w:space="0" w:color="auto"/>
        <w:bottom w:val="none" w:sz="0" w:space="0" w:color="auto"/>
        <w:right w:val="none" w:sz="0" w:space="0" w:color="auto"/>
      </w:divBdr>
      <w:divsChild>
        <w:div w:id="1816489156">
          <w:marLeft w:val="0"/>
          <w:marRight w:val="0"/>
          <w:marTop w:val="0"/>
          <w:marBottom w:val="0"/>
          <w:divBdr>
            <w:top w:val="none" w:sz="0" w:space="0" w:color="auto"/>
            <w:left w:val="none" w:sz="0" w:space="0" w:color="auto"/>
            <w:bottom w:val="none" w:sz="0" w:space="0" w:color="auto"/>
            <w:right w:val="none" w:sz="0" w:space="0" w:color="auto"/>
          </w:divBdr>
        </w:div>
        <w:div w:id="1335574617">
          <w:marLeft w:val="0"/>
          <w:marRight w:val="0"/>
          <w:marTop w:val="0"/>
          <w:marBottom w:val="0"/>
          <w:divBdr>
            <w:top w:val="none" w:sz="0" w:space="0" w:color="auto"/>
            <w:left w:val="none" w:sz="0" w:space="0" w:color="auto"/>
            <w:bottom w:val="none" w:sz="0" w:space="0" w:color="auto"/>
            <w:right w:val="none" w:sz="0" w:space="0" w:color="auto"/>
          </w:divBdr>
        </w:div>
        <w:div w:id="1075974270">
          <w:marLeft w:val="0"/>
          <w:marRight w:val="0"/>
          <w:marTop w:val="0"/>
          <w:marBottom w:val="0"/>
          <w:divBdr>
            <w:top w:val="none" w:sz="0" w:space="0" w:color="auto"/>
            <w:left w:val="none" w:sz="0" w:space="0" w:color="auto"/>
            <w:bottom w:val="none" w:sz="0" w:space="0" w:color="auto"/>
            <w:right w:val="none" w:sz="0" w:space="0" w:color="auto"/>
          </w:divBdr>
        </w:div>
        <w:div w:id="1334380010">
          <w:marLeft w:val="0"/>
          <w:marRight w:val="0"/>
          <w:marTop w:val="0"/>
          <w:marBottom w:val="0"/>
          <w:divBdr>
            <w:top w:val="none" w:sz="0" w:space="0" w:color="auto"/>
            <w:left w:val="none" w:sz="0" w:space="0" w:color="auto"/>
            <w:bottom w:val="none" w:sz="0" w:space="0" w:color="auto"/>
            <w:right w:val="none" w:sz="0" w:space="0" w:color="auto"/>
          </w:divBdr>
        </w:div>
        <w:div w:id="1765608576">
          <w:marLeft w:val="0"/>
          <w:marRight w:val="0"/>
          <w:marTop w:val="0"/>
          <w:marBottom w:val="0"/>
          <w:divBdr>
            <w:top w:val="none" w:sz="0" w:space="0" w:color="auto"/>
            <w:left w:val="none" w:sz="0" w:space="0" w:color="auto"/>
            <w:bottom w:val="none" w:sz="0" w:space="0" w:color="auto"/>
            <w:right w:val="none" w:sz="0" w:space="0" w:color="auto"/>
          </w:divBdr>
        </w:div>
        <w:div w:id="67197466">
          <w:marLeft w:val="0"/>
          <w:marRight w:val="0"/>
          <w:marTop w:val="0"/>
          <w:marBottom w:val="0"/>
          <w:divBdr>
            <w:top w:val="none" w:sz="0" w:space="0" w:color="auto"/>
            <w:left w:val="none" w:sz="0" w:space="0" w:color="auto"/>
            <w:bottom w:val="none" w:sz="0" w:space="0" w:color="auto"/>
            <w:right w:val="none" w:sz="0" w:space="0" w:color="auto"/>
          </w:divBdr>
        </w:div>
        <w:div w:id="966205616">
          <w:marLeft w:val="0"/>
          <w:marRight w:val="0"/>
          <w:marTop w:val="0"/>
          <w:marBottom w:val="0"/>
          <w:divBdr>
            <w:top w:val="none" w:sz="0" w:space="0" w:color="auto"/>
            <w:left w:val="none" w:sz="0" w:space="0" w:color="auto"/>
            <w:bottom w:val="none" w:sz="0" w:space="0" w:color="auto"/>
            <w:right w:val="none" w:sz="0" w:space="0" w:color="auto"/>
          </w:divBdr>
        </w:div>
        <w:div w:id="569005616">
          <w:marLeft w:val="0"/>
          <w:marRight w:val="0"/>
          <w:marTop w:val="0"/>
          <w:marBottom w:val="0"/>
          <w:divBdr>
            <w:top w:val="none" w:sz="0" w:space="0" w:color="auto"/>
            <w:left w:val="none" w:sz="0" w:space="0" w:color="auto"/>
            <w:bottom w:val="none" w:sz="0" w:space="0" w:color="auto"/>
            <w:right w:val="none" w:sz="0" w:space="0" w:color="auto"/>
          </w:divBdr>
        </w:div>
        <w:div w:id="348261738">
          <w:marLeft w:val="0"/>
          <w:marRight w:val="0"/>
          <w:marTop w:val="0"/>
          <w:marBottom w:val="0"/>
          <w:divBdr>
            <w:top w:val="none" w:sz="0" w:space="0" w:color="auto"/>
            <w:left w:val="none" w:sz="0" w:space="0" w:color="auto"/>
            <w:bottom w:val="none" w:sz="0" w:space="0" w:color="auto"/>
            <w:right w:val="none" w:sz="0" w:space="0" w:color="auto"/>
          </w:divBdr>
        </w:div>
        <w:div w:id="491603393">
          <w:marLeft w:val="0"/>
          <w:marRight w:val="0"/>
          <w:marTop w:val="0"/>
          <w:marBottom w:val="0"/>
          <w:divBdr>
            <w:top w:val="none" w:sz="0" w:space="0" w:color="auto"/>
            <w:left w:val="none" w:sz="0" w:space="0" w:color="auto"/>
            <w:bottom w:val="none" w:sz="0" w:space="0" w:color="auto"/>
            <w:right w:val="none" w:sz="0" w:space="0" w:color="auto"/>
          </w:divBdr>
        </w:div>
        <w:div w:id="537931200">
          <w:marLeft w:val="0"/>
          <w:marRight w:val="0"/>
          <w:marTop w:val="0"/>
          <w:marBottom w:val="0"/>
          <w:divBdr>
            <w:top w:val="none" w:sz="0" w:space="0" w:color="auto"/>
            <w:left w:val="none" w:sz="0" w:space="0" w:color="auto"/>
            <w:bottom w:val="none" w:sz="0" w:space="0" w:color="auto"/>
            <w:right w:val="none" w:sz="0" w:space="0" w:color="auto"/>
          </w:divBdr>
        </w:div>
        <w:div w:id="1095521263">
          <w:marLeft w:val="0"/>
          <w:marRight w:val="0"/>
          <w:marTop w:val="0"/>
          <w:marBottom w:val="0"/>
          <w:divBdr>
            <w:top w:val="none" w:sz="0" w:space="0" w:color="auto"/>
            <w:left w:val="none" w:sz="0" w:space="0" w:color="auto"/>
            <w:bottom w:val="none" w:sz="0" w:space="0" w:color="auto"/>
            <w:right w:val="none" w:sz="0" w:space="0" w:color="auto"/>
          </w:divBdr>
        </w:div>
        <w:div w:id="169370117">
          <w:marLeft w:val="0"/>
          <w:marRight w:val="0"/>
          <w:marTop w:val="0"/>
          <w:marBottom w:val="0"/>
          <w:divBdr>
            <w:top w:val="none" w:sz="0" w:space="0" w:color="auto"/>
            <w:left w:val="none" w:sz="0" w:space="0" w:color="auto"/>
            <w:bottom w:val="none" w:sz="0" w:space="0" w:color="auto"/>
            <w:right w:val="none" w:sz="0" w:space="0" w:color="auto"/>
          </w:divBdr>
        </w:div>
        <w:div w:id="279262214">
          <w:marLeft w:val="0"/>
          <w:marRight w:val="0"/>
          <w:marTop w:val="0"/>
          <w:marBottom w:val="0"/>
          <w:divBdr>
            <w:top w:val="none" w:sz="0" w:space="0" w:color="auto"/>
            <w:left w:val="none" w:sz="0" w:space="0" w:color="auto"/>
            <w:bottom w:val="none" w:sz="0" w:space="0" w:color="auto"/>
            <w:right w:val="none" w:sz="0" w:space="0" w:color="auto"/>
          </w:divBdr>
        </w:div>
        <w:div w:id="1543203256">
          <w:marLeft w:val="0"/>
          <w:marRight w:val="0"/>
          <w:marTop w:val="0"/>
          <w:marBottom w:val="0"/>
          <w:divBdr>
            <w:top w:val="none" w:sz="0" w:space="0" w:color="auto"/>
            <w:left w:val="none" w:sz="0" w:space="0" w:color="auto"/>
            <w:bottom w:val="none" w:sz="0" w:space="0" w:color="auto"/>
            <w:right w:val="none" w:sz="0" w:space="0" w:color="auto"/>
          </w:divBdr>
        </w:div>
        <w:div w:id="1611622378">
          <w:marLeft w:val="0"/>
          <w:marRight w:val="0"/>
          <w:marTop w:val="0"/>
          <w:marBottom w:val="0"/>
          <w:divBdr>
            <w:top w:val="none" w:sz="0" w:space="0" w:color="auto"/>
            <w:left w:val="none" w:sz="0" w:space="0" w:color="auto"/>
            <w:bottom w:val="none" w:sz="0" w:space="0" w:color="auto"/>
            <w:right w:val="none" w:sz="0" w:space="0" w:color="auto"/>
          </w:divBdr>
        </w:div>
        <w:div w:id="284193828">
          <w:marLeft w:val="0"/>
          <w:marRight w:val="0"/>
          <w:marTop w:val="0"/>
          <w:marBottom w:val="0"/>
          <w:divBdr>
            <w:top w:val="none" w:sz="0" w:space="0" w:color="auto"/>
            <w:left w:val="none" w:sz="0" w:space="0" w:color="auto"/>
            <w:bottom w:val="none" w:sz="0" w:space="0" w:color="auto"/>
            <w:right w:val="none" w:sz="0" w:space="0" w:color="auto"/>
          </w:divBdr>
        </w:div>
        <w:div w:id="649290456">
          <w:marLeft w:val="0"/>
          <w:marRight w:val="0"/>
          <w:marTop w:val="0"/>
          <w:marBottom w:val="0"/>
          <w:divBdr>
            <w:top w:val="none" w:sz="0" w:space="0" w:color="auto"/>
            <w:left w:val="none" w:sz="0" w:space="0" w:color="auto"/>
            <w:bottom w:val="none" w:sz="0" w:space="0" w:color="auto"/>
            <w:right w:val="none" w:sz="0" w:space="0" w:color="auto"/>
          </w:divBdr>
        </w:div>
        <w:div w:id="674259979">
          <w:marLeft w:val="0"/>
          <w:marRight w:val="0"/>
          <w:marTop w:val="0"/>
          <w:marBottom w:val="0"/>
          <w:divBdr>
            <w:top w:val="none" w:sz="0" w:space="0" w:color="auto"/>
            <w:left w:val="none" w:sz="0" w:space="0" w:color="auto"/>
            <w:bottom w:val="none" w:sz="0" w:space="0" w:color="auto"/>
            <w:right w:val="none" w:sz="0" w:space="0" w:color="auto"/>
          </w:divBdr>
        </w:div>
        <w:div w:id="222371118">
          <w:marLeft w:val="0"/>
          <w:marRight w:val="0"/>
          <w:marTop w:val="0"/>
          <w:marBottom w:val="0"/>
          <w:divBdr>
            <w:top w:val="none" w:sz="0" w:space="0" w:color="auto"/>
            <w:left w:val="none" w:sz="0" w:space="0" w:color="auto"/>
            <w:bottom w:val="none" w:sz="0" w:space="0" w:color="auto"/>
            <w:right w:val="none" w:sz="0" w:space="0" w:color="auto"/>
          </w:divBdr>
        </w:div>
      </w:divsChild>
    </w:div>
    <w:div w:id="1929924199">
      <w:bodyDiv w:val="1"/>
      <w:marLeft w:val="0"/>
      <w:marRight w:val="0"/>
      <w:marTop w:val="0"/>
      <w:marBottom w:val="0"/>
      <w:divBdr>
        <w:top w:val="none" w:sz="0" w:space="0" w:color="auto"/>
        <w:left w:val="none" w:sz="0" w:space="0" w:color="auto"/>
        <w:bottom w:val="none" w:sz="0" w:space="0" w:color="auto"/>
        <w:right w:val="none" w:sz="0" w:space="0" w:color="auto"/>
      </w:divBdr>
      <w:divsChild>
        <w:div w:id="351882652">
          <w:marLeft w:val="0"/>
          <w:marRight w:val="0"/>
          <w:marTop w:val="0"/>
          <w:marBottom w:val="0"/>
          <w:divBdr>
            <w:top w:val="none" w:sz="0" w:space="0" w:color="auto"/>
            <w:left w:val="none" w:sz="0" w:space="0" w:color="auto"/>
            <w:bottom w:val="none" w:sz="0" w:space="0" w:color="auto"/>
            <w:right w:val="none" w:sz="0" w:space="0" w:color="auto"/>
          </w:divBdr>
        </w:div>
        <w:div w:id="1875000476">
          <w:marLeft w:val="0"/>
          <w:marRight w:val="0"/>
          <w:marTop w:val="0"/>
          <w:marBottom w:val="0"/>
          <w:divBdr>
            <w:top w:val="none" w:sz="0" w:space="0" w:color="auto"/>
            <w:left w:val="none" w:sz="0" w:space="0" w:color="auto"/>
            <w:bottom w:val="none" w:sz="0" w:space="0" w:color="auto"/>
            <w:right w:val="none" w:sz="0" w:space="0" w:color="auto"/>
          </w:divBdr>
        </w:div>
        <w:div w:id="897474643">
          <w:marLeft w:val="0"/>
          <w:marRight w:val="0"/>
          <w:marTop w:val="0"/>
          <w:marBottom w:val="0"/>
          <w:divBdr>
            <w:top w:val="none" w:sz="0" w:space="0" w:color="auto"/>
            <w:left w:val="none" w:sz="0" w:space="0" w:color="auto"/>
            <w:bottom w:val="none" w:sz="0" w:space="0" w:color="auto"/>
            <w:right w:val="none" w:sz="0" w:space="0" w:color="auto"/>
          </w:divBdr>
        </w:div>
        <w:div w:id="1657490425">
          <w:marLeft w:val="0"/>
          <w:marRight w:val="0"/>
          <w:marTop w:val="0"/>
          <w:marBottom w:val="0"/>
          <w:divBdr>
            <w:top w:val="none" w:sz="0" w:space="0" w:color="auto"/>
            <w:left w:val="none" w:sz="0" w:space="0" w:color="auto"/>
            <w:bottom w:val="none" w:sz="0" w:space="0" w:color="auto"/>
            <w:right w:val="none" w:sz="0" w:space="0" w:color="auto"/>
          </w:divBdr>
        </w:div>
        <w:div w:id="705568676">
          <w:marLeft w:val="0"/>
          <w:marRight w:val="0"/>
          <w:marTop w:val="0"/>
          <w:marBottom w:val="0"/>
          <w:divBdr>
            <w:top w:val="none" w:sz="0" w:space="0" w:color="auto"/>
            <w:left w:val="none" w:sz="0" w:space="0" w:color="auto"/>
            <w:bottom w:val="none" w:sz="0" w:space="0" w:color="auto"/>
            <w:right w:val="none" w:sz="0" w:space="0" w:color="auto"/>
          </w:divBdr>
        </w:div>
        <w:div w:id="1881242267">
          <w:marLeft w:val="0"/>
          <w:marRight w:val="0"/>
          <w:marTop w:val="0"/>
          <w:marBottom w:val="0"/>
          <w:divBdr>
            <w:top w:val="none" w:sz="0" w:space="0" w:color="auto"/>
            <w:left w:val="none" w:sz="0" w:space="0" w:color="auto"/>
            <w:bottom w:val="none" w:sz="0" w:space="0" w:color="auto"/>
            <w:right w:val="none" w:sz="0" w:space="0" w:color="auto"/>
          </w:divBdr>
        </w:div>
        <w:div w:id="901717773">
          <w:marLeft w:val="0"/>
          <w:marRight w:val="0"/>
          <w:marTop w:val="0"/>
          <w:marBottom w:val="0"/>
          <w:divBdr>
            <w:top w:val="none" w:sz="0" w:space="0" w:color="auto"/>
            <w:left w:val="none" w:sz="0" w:space="0" w:color="auto"/>
            <w:bottom w:val="none" w:sz="0" w:space="0" w:color="auto"/>
            <w:right w:val="none" w:sz="0" w:space="0" w:color="auto"/>
          </w:divBdr>
        </w:div>
        <w:div w:id="1142849321">
          <w:marLeft w:val="0"/>
          <w:marRight w:val="0"/>
          <w:marTop w:val="0"/>
          <w:marBottom w:val="0"/>
          <w:divBdr>
            <w:top w:val="none" w:sz="0" w:space="0" w:color="auto"/>
            <w:left w:val="none" w:sz="0" w:space="0" w:color="auto"/>
            <w:bottom w:val="none" w:sz="0" w:space="0" w:color="auto"/>
            <w:right w:val="none" w:sz="0" w:space="0" w:color="auto"/>
          </w:divBdr>
        </w:div>
        <w:div w:id="1819960868">
          <w:marLeft w:val="0"/>
          <w:marRight w:val="0"/>
          <w:marTop w:val="0"/>
          <w:marBottom w:val="0"/>
          <w:divBdr>
            <w:top w:val="none" w:sz="0" w:space="0" w:color="auto"/>
            <w:left w:val="none" w:sz="0" w:space="0" w:color="auto"/>
            <w:bottom w:val="none" w:sz="0" w:space="0" w:color="auto"/>
            <w:right w:val="none" w:sz="0" w:space="0" w:color="auto"/>
          </w:divBdr>
        </w:div>
        <w:div w:id="478573329">
          <w:marLeft w:val="0"/>
          <w:marRight w:val="0"/>
          <w:marTop w:val="0"/>
          <w:marBottom w:val="0"/>
          <w:divBdr>
            <w:top w:val="none" w:sz="0" w:space="0" w:color="auto"/>
            <w:left w:val="none" w:sz="0" w:space="0" w:color="auto"/>
            <w:bottom w:val="none" w:sz="0" w:space="0" w:color="auto"/>
            <w:right w:val="none" w:sz="0" w:space="0" w:color="auto"/>
          </w:divBdr>
        </w:div>
        <w:div w:id="2023124434">
          <w:marLeft w:val="0"/>
          <w:marRight w:val="0"/>
          <w:marTop w:val="0"/>
          <w:marBottom w:val="0"/>
          <w:divBdr>
            <w:top w:val="none" w:sz="0" w:space="0" w:color="auto"/>
            <w:left w:val="none" w:sz="0" w:space="0" w:color="auto"/>
            <w:bottom w:val="none" w:sz="0" w:space="0" w:color="auto"/>
            <w:right w:val="none" w:sz="0" w:space="0" w:color="auto"/>
          </w:divBdr>
        </w:div>
        <w:div w:id="828601106">
          <w:marLeft w:val="0"/>
          <w:marRight w:val="0"/>
          <w:marTop w:val="0"/>
          <w:marBottom w:val="0"/>
          <w:divBdr>
            <w:top w:val="none" w:sz="0" w:space="0" w:color="auto"/>
            <w:left w:val="none" w:sz="0" w:space="0" w:color="auto"/>
            <w:bottom w:val="none" w:sz="0" w:space="0" w:color="auto"/>
            <w:right w:val="none" w:sz="0" w:space="0" w:color="auto"/>
          </w:divBdr>
        </w:div>
        <w:div w:id="339160272">
          <w:marLeft w:val="0"/>
          <w:marRight w:val="0"/>
          <w:marTop w:val="0"/>
          <w:marBottom w:val="0"/>
          <w:divBdr>
            <w:top w:val="none" w:sz="0" w:space="0" w:color="auto"/>
            <w:left w:val="none" w:sz="0" w:space="0" w:color="auto"/>
            <w:bottom w:val="none" w:sz="0" w:space="0" w:color="auto"/>
            <w:right w:val="none" w:sz="0" w:space="0" w:color="auto"/>
          </w:divBdr>
        </w:div>
        <w:div w:id="778716866">
          <w:marLeft w:val="0"/>
          <w:marRight w:val="0"/>
          <w:marTop w:val="0"/>
          <w:marBottom w:val="0"/>
          <w:divBdr>
            <w:top w:val="none" w:sz="0" w:space="0" w:color="auto"/>
            <w:left w:val="none" w:sz="0" w:space="0" w:color="auto"/>
            <w:bottom w:val="none" w:sz="0" w:space="0" w:color="auto"/>
            <w:right w:val="none" w:sz="0" w:space="0" w:color="auto"/>
          </w:divBdr>
        </w:div>
        <w:div w:id="780883232">
          <w:marLeft w:val="0"/>
          <w:marRight w:val="0"/>
          <w:marTop w:val="0"/>
          <w:marBottom w:val="0"/>
          <w:divBdr>
            <w:top w:val="none" w:sz="0" w:space="0" w:color="auto"/>
            <w:left w:val="none" w:sz="0" w:space="0" w:color="auto"/>
            <w:bottom w:val="none" w:sz="0" w:space="0" w:color="auto"/>
            <w:right w:val="none" w:sz="0" w:space="0" w:color="auto"/>
          </w:divBdr>
        </w:div>
        <w:div w:id="1010794100">
          <w:marLeft w:val="0"/>
          <w:marRight w:val="0"/>
          <w:marTop w:val="0"/>
          <w:marBottom w:val="0"/>
          <w:divBdr>
            <w:top w:val="none" w:sz="0" w:space="0" w:color="auto"/>
            <w:left w:val="none" w:sz="0" w:space="0" w:color="auto"/>
            <w:bottom w:val="none" w:sz="0" w:space="0" w:color="auto"/>
            <w:right w:val="none" w:sz="0" w:space="0" w:color="auto"/>
          </w:divBdr>
        </w:div>
        <w:div w:id="1299262677">
          <w:marLeft w:val="0"/>
          <w:marRight w:val="0"/>
          <w:marTop w:val="0"/>
          <w:marBottom w:val="0"/>
          <w:divBdr>
            <w:top w:val="none" w:sz="0" w:space="0" w:color="auto"/>
            <w:left w:val="none" w:sz="0" w:space="0" w:color="auto"/>
            <w:bottom w:val="none" w:sz="0" w:space="0" w:color="auto"/>
            <w:right w:val="none" w:sz="0" w:space="0" w:color="auto"/>
          </w:divBdr>
        </w:div>
      </w:divsChild>
    </w:div>
    <w:div w:id="1933775895">
      <w:bodyDiv w:val="1"/>
      <w:marLeft w:val="0"/>
      <w:marRight w:val="0"/>
      <w:marTop w:val="0"/>
      <w:marBottom w:val="0"/>
      <w:divBdr>
        <w:top w:val="none" w:sz="0" w:space="0" w:color="auto"/>
        <w:left w:val="none" w:sz="0" w:space="0" w:color="auto"/>
        <w:bottom w:val="none" w:sz="0" w:space="0" w:color="auto"/>
        <w:right w:val="none" w:sz="0" w:space="0" w:color="auto"/>
      </w:divBdr>
      <w:divsChild>
        <w:div w:id="243492900">
          <w:marLeft w:val="0"/>
          <w:marRight w:val="0"/>
          <w:marTop w:val="0"/>
          <w:marBottom w:val="0"/>
          <w:divBdr>
            <w:top w:val="none" w:sz="0" w:space="0" w:color="auto"/>
            <w:left w:val="none" w:sz="0" w:space="0" w:color="auto"/>
            <w:bottom w:val="none" w:sz="0" w:space="0" w:color="auto"/>
            <w:right w:val="none" w:sz="0" w:space="0" w:color="auto"/>
          </w:divBdr>
        </w:div>
        <w:div w:id="1328823319">
          <w:marLeft w:val="0"/>
          <w:marRight w:val="0"/>
          <w:marTop w:val="0"/>
          <w:marBottom w:val="0"/>
          <w:divBdr>
            <w:top w:val="none" w:sz="0" w:space="0" w:color="auto"/>
            <w:left w:val="none" w:sz="0" w:space="0" w:color="auto"/>
            <w:bottom w:val="none" w:sz="0" w:space="0" w:color="auto"/>
            <w:right w:val="none" w:sz="0" w:space="0" w:color="auto"/>
          </w:divBdr>
        </w:div>
        <w:div w:id="1743797906">
          <w:marLeft w:val="0"/>
          <w:marRight w:val="0"/>
          <w:marTop w:val="0"/>
          <w:marBottom w:val="0"/>
          <w:divBdr>
            <w:top w:val="none" w:sz="0" w:space="0" w:color="auto"/>
            <w:left w:val="none" w:sz="0" w:space="0" w:color="auto"/>
            <w:bottom w:val="none" w:sz="0" w:space="0" w:color="auto"/>
            <w:right w:val="none" w:sz="0" w:space="0" w:color="auto"/>
          </w:divBdr>
        </w:div>
        <w:div w:id="2083332877">
          <w:marLeft w:val="0"/>
          <w:marRight w:val="0"/>
          <w:marTop w:val="0"/>
          <w:marBottom w:val="0"/>
          <w:divBdr>
            <w:top w:val="none" w:sz="0" w:space="0" w:color="auto"/>
            <w:left w:val="none" w:sz="0" w:space="0" w:color="auto"/>
            <w:bottom w:val="none" w:sz="0" w:space="0" w:color="auto"/>
            <w:right w:val="none" w:sz="0" w:space="0" w:color="auto"/>
          </w:divBdr>
        </w:div>
        <w:div w:id="909922083">
          <w:marLeft w:val="0"/>
          <w:marRight w:val="0"/>
          <w:marTop w:val="0"/>
          <w:marBottom w:val="0"/>
          <w:divBdr>
            <w:top w:val="none" w:sz="0" w:space="0" w:color="auto"/>
            <w:left w:val="none" w:sz="0" w:space="0" w:color="auto"/>
            <w:bottom w:val="none" w:sz="0" w:space="0" w:color="auto"/>
            <w:right w:val="none" w:sz="0" w:space="0" w:color="auto"/>
          </w:divBdr>
        </w:div>
        <w:div w:id="165707767">
          <w:marLeft w:val="0"/>
          <w:marRight w:val="0"/>
          <w:marTop w:val="0"/>
          <w:marBottom w:val="0"/>
          <w:divBdr>
            <w:top w:val="none" w:sz="0" w:space="0" w:color="auto"/>
            <w:left w:val="none" w:sz="0" w:space="0" w:color="auto"/>
            <w:bottom w:val="none" w:sz="0" w:space="0" w:color="auto"/>
            <w:right w:val="none" w:sz="0" w:space="0" w:color="auto"/>
          </w:divBdr>
        </w:div>
        <w:div w:id="1229263808">
          <w:marLeft w:val="0"/>
          <w:marRight w:val="0"/>
          <w:marTop w:val="0"/>
          <w:marBottom w:val="0"/>
          <w:divBdr>
            <w:top w:val="none" w:sz="0" w:space="0" w:color="auto"/>
            <w:left w:val="none" w:sz="0" w:space="0" w:color="auto"/>
            <w:bottom w:val="none" w:sz="0" w:space="0" w:color="auto"/>
            <w:right w:val="none" w:sz="0" w:space="0" w:color="auto"/>
          </w:divBdr>
        </w:div>
        <w:div w:id="781144159">
          <w:marLeft w:val="0"/>
          <w:marRight w:val="0"/>
          <w:marTop w:val="0"/>
          <w:marBottom w:val="0"/>
          <w:divBdr>
            <w:top w:val="none" w:sz="0" w:space="0" w:color="auto"/>
            <w:left w:val="none" w:sz="0" w:space="0" w:color="auto"/>
            <w:bottom w:val="none" w:sz="0" w:space="0" w:color="auto"/>
            <w:right w:val="none" w:sz="0" w:space="0" w:color="auto"/>
          </w:divBdr>
        </w:div>
        <w:div w:id="1794128142">
          <w:marLeft w:val="0"/>
          <w:marRight w:val="0"/>
          <w:marTop w:val="0"/>
          <w:marBottom w:val="0"/>
          <w:divBdr>
            <w:top w:val="none" w:sz="0" w:space="0" w:color="auto"/>
            <w:left w:val="none" w:sz="0" w:space="0" w:color="auto"/>
            <w:bottom w:val="none" w:sz="0" w:space="0" w:color="auto"/>
            <w:right w:val="none" w:sz="0" w:space="0" w:color="auto"/>
          </w:divBdr>
        </w:div>
        <w:div w:id="1970742080">
          <w:marLeft w:val="0"/>
          <w:marRight w:val="0"/>
          <w:marTop w:val="0"/>
          <w:marBottom w:val="0"/>
          <w:divBdr>
            <w:top w:val="none" w:sz="0" w:space="0" w:color="auto"/>
            <w:left w:val="none" w:sz="0" w:space="0" w:color="auto"/>
            <w:bottom w:val="none" w:sz="0" w:space="0" w:color="auto"/>
            <w:right w:val="none" w:sz="0" w:space="0" w:color="auto"/>
          </w:divBdr>
        </w:div>
        <w:div w:id="1363507084">
          <w:marLeft w:val="0"/>
          <w:marRight w:val="0"/>
          <w:marTop w:val="0"/>
          <w:marBottom w:val="0"/>
          <w:divBdr>
            <w:top w:val="none" w:sz="0" w:space="0" w:color="auto"/>
            <w:left w:val="none" w:sz="0" w:space="0" w:color="auto"/>
            <w:bottom w:val="none" w:sz="0" w:space="0" w:color="auto"/>
            <w:right w:val="none" w:sz="0" w:space="0" w:color="auto"/>
          </w:divBdr>
        </w:div>
        <w:div w:id="1895967542">
          <w:marLeft w:val="0"/>
          <w:marRight w:val="0"/>
          <w:marTop w:val="0"/>
          <w:marBottom w:val="0"/>
          <w:divBdr>
            <w:top w:val="none" w:sz="0" w:space="0" w:color="auto"/>
            <w:left w:val="none" w:sz="0" w:space="0" w:color="auto"/>
            <w:bottom w:val="none" w:sz="0" w:space="0" w:color="auto"/>
            <w:right w:val="none" w:sz="0" w:space="0" w:color="auto"/>
          </w:divBdr>
        </w:div>
        <w:div w:id="990868751">
          <w:marLeft w:val="0"/>
          <w:marRight w:val="0"/>
          <w:marTop w:val="0"/>
          <w:marBottom w:val="0"/>
          <w:divBdr>
            <w:top w:val="none" w:sz="0" w:space="0" w:color="auto"/>
            <w:left w:val="none" w:sz="0" w:space="0" w:color="auto"/>
            <w:bottom w:val="none" w:sz="0" w:space="0" w:color="auto"/>
            <w:right w:val="none" w:sz="0" w:space="0" w:color="auto"/>
          </w:divBdr>
        </w:div>
        <w:div w:id="1833643825">
          <w:marLeft w:val="0"/>
          <w:marRight w:val="0"/>
          <w:marTop w:val="0"/>
          <w:marBottom w:val="0"/>
          <w:divBdr>
            <w:top w:val="none" w:sz="0" w:space="0" w:color="auto"/>
            <w:left w:val="none" w:sz="0" w:space="0" w:color="auto"/>
            <w:bottom w:val="none" w:sz="0" w:space="0" w:color="auto"/>
            <w:right w:val="none" w:sz="0" w:space="0" w:color="auto"/>
          </w:divBdr>
        </w:div>
        <w:div w:id="1872258052">
          <w:marLeft w:val="0"/>
          <w:marRight w:val="0"/>
          <w:marTop w:val="0"/>
          <w:marBottom w:val="0"/>
          <w:divBdr>
            <w:top w:val="none" w:sz="0" w:space="0" w:color="auto"/>
            <w:left w:val="none" w:sz="0" w:space="0" w:color="auto"/>
            <w:bottom w:val="none" w:sz="0" w:space="0" w:color="auto"/>
            <w:right w:val="none" w:sz="0" w:space="0" w:color="auto"/>
          </w:divBdr>
        </w:div>
        <w:div w:id="613095010">
          <w:marLeft w:val="0"/>
          <w:marRight w:val="0"/>
          <w:marTop w:val="0"/>
          <w:marBottom w:val="0"/>
          <w:divBdr>
            <w:top w:val="none" w:sz="0" w:space="0" w:color="auto"/>
            <w:left w:val="none" w:sz="0" w:space="0" w:color="auto"/>
            <w:bottom w:val="none" w:sz="0" w:space="0" w:color="auto"/>
            <w:right w:val="none" w:sz="0" w:space="0" w:color="auto"/>
          </w:divBdr>
        </w:div>
        <w:div w:id="942809178">
          <w:marLeft w:val="0"/>
          <w:marRight w:val="0"/>
          <w:marTop w:val="0"/>
          <w:marBottom w:val="0"/>
          <w:divBdr>
            <w:top w:val="none" w:sz="0" w:space="0" w:color="auto"/>
            <w:left w:val="none" w:sz="0" w:space="0" w:color="auto"/>
            <w:bottom w:val="none" w:sz="0" w:space="0" w:color="auto"/>
            <w:right w:val="none" w:sz="0" w:space="0" w:color="auto"/>
          </w:divBdr>
        </w:div>
        <w:div w:id="845437454">
          <w:marLeft w:val="0"/>
          <w:marRight w:val="0"/>
          <w:marTop w:val="0"/>
          <w:marBottom w:val="0"/>
          <w:divBdr>
            <w:top w:val="none" w:sz="0" w:space="0" w:color="auto"/>
            <w:left w:val="none" w:sz="0" w:space="0" w:color="auto"/>
            <w:bottom w:val="none" w:sz="0" w:space="0" w:color="auto"/>
            <w:right w:val="none" w:sz="0" w:space="0" w:color="auto"/>
          </w:divBdr>
        </w:div>
      </w:divsChild>
    </w:div>
    <w:div w:id="1950579942">
      <w:bodyDiv w:val="1"/>
      <w:marLeft w:val="0"/>
      <w:marRight w:val="0"/>
      <w:marTop w:val="0"/>
      <w:marBottom w:val="0"/>
      <w:divBdr>
        <w:top w:val="none" w:sz="0" w:space="0" w:color="auto"/>
        <w:left w:val="none" w:sz="0" w:space="0" w:color="auto"/>
        <w:bottom w:val="none" w:sz="0" w:space="0" w:color="auto"/>
        <w:right w:val="none" w:sz="0" w:space="0" w:color="auto"/>
      </w:divBdr>
      <w:divsChild>
        <w:div w:id="1482959814">
          <w:marLeft w:val="0"/>
          <w:marRight w:val="0"/>
          <w:marTop w:val="0"/>
          <w:marBottom w:val="0"/>
          <w:divBdr>
            <w:top w:val="none" w:sz="0" w:space="0" w:color="auto"/>
            <w:left w:val="none" w:sz="0" w:space="0" w:color="auto"/>
            <w:bottom w:val="none" w:sz="0" w:space="0" w:color="auto"/>
            <w:right w:val="none" w:sz="0" w:space="0" w:color="auto"/>
          </w:divBdr>
        </w:div>
        <w:div w:id="1382897345">
          <w:marLeft w:val="0"/>
          <w:marRight w:val="0"/>
          <w:marTop w:val="0"/>
          <w:marBottom w:val="0"/>
          <w:divBdr>
            <w:top w:val="none" w:sz="0" w:space="0" w:color="auto"/>
            <w:left w:val="none" w:sz="0" w:space="0" w:color="auto"/>
            <w:bottom w:val="none" w:sz="0" w:space="0" w:color="auto"/>
            <w:right w:val="none" w:sz="0" w:space="0" w:color="auto"/>
          </w:divBdr>
        </w:div>
        <w:div w:id="1035497541">
          <w:marLeft w:val="0"/>
          <w:marRight w:val="0"/>
          <w:marTop w:val="0"/>
          <w:marBottom w:val="0"/>
          <w:divBdr>
            <w:top w:val="none" w:sz="0" w:space="0" w:color="auto"/>
            <w:left w:val="none" w:sz="0" w:space="0" w:color="auto"/>
            <w:bottom w:val="none" w:sz="0" w:space="0" w:color="auto"/>
            <w:right w:val="none" w:sz="0" w:space="0" w:color="auto"/>
          </w:divBdr>
        </w:div>
        <w:div w:id="632440713">
          <w:marLeft w:val="0"/>
          <w:marRight w:val="0"/>
          <w:marTop w:val="0"/>
          <w:marBottom w:val="0"/>
          <w:divBdr>
            <w:top w:val="none" w:sz="0" w:space="0" w:color="auto"/>
            <w:left w:val="none" w:sz="0" w:space="0" w:color="auto"/>
            <w:bottom w:val="none" w:sz="0" w:space="0" w:color="auto"/>
            <w:right w:val="none" w:sz="0" w:space="0" w:color="auto"/>
          </w:divBdr>
        </w:div>
        <w:div w:id="1559246262">
          <w:marLeft w:val="0"/>
          <w:marRight w:val="0"/>
          <w:marTop w:val="0"/>
          <w:marBottom w:val="0"/>
          <w:divBdr>
            <w:top w:val="none" w:sz="0" w:space="0" w:color="auto"/>
            <w:left w:val="none" w:sz="0" w:space="0" w:color="auto"/>
            <w:bottom w:val="none" w:sz="0" w:space="0" w:color="auto"/>
            <w:right w:val="none" w:sz="0" w:space="0" w:color="auto"/>
          </w:divBdr>
        </w:div>
        <w:div w:id="569272681">
          <w:marLeft w:val="0"/>
          <w:marRight w:val="0"/>
          <w:marTop w:val="0"/>
          <w:marBottom w:val="0"/>
          <w:divBdr>
            <w:top w:val="none" w:sz="0" w:space="0" w:color="auto"/>
            <w:left w:val="none" w:sz="0" w:space="0" w:color="auto"/>
            <w:bottom w:val="none" w:sz="0" w:space="0" w:color="auto"/>
            <w:right w:val="none" w:sz="0" w:space="0" w:color="auto"/>
          </w:divBdr>
        </w:div>
        <w:div w:id="2098743139">
          <w:marLeft w:val="0"/>
          <w:marRight w:val="0"/>
          <w:marTop w:val="0"/>
          <w:marBottom w:val="0"/>
          <w:divBdr>
            <w:top w:val="none" w:sz="0" w:space="0" w:color="auto"/>
            <w:left w:val="none" w:sz="0" w:space="0" w:color="auto"/>
            <w:bottom w:val="none" w:sz="0" w:space="0" w:color="auto"/>
            <w:right w:val="none" w:sz="0" w:space="0" w:color="auto"/>
          </w:divBdr>
        </w:div>
        <w:div w:id="1226646854">
          <w:marLeft w:val="0"/>
          <w:marRight w:val="0"/>
          <w:marTop w:val="0"/>
          <w:marBottom w:val="0"/>
          <w:divBdr>
            <w:top w:val="none" w:sz="0" w:space="0" w:color="auto"/>
            <w:left w:val="none" w:sz="0" w:space="0" w:color="auto"/>
            <w:bottom w:val="none" w:sz="0" w:space="0" w:color="auto"/>
            <w:right w:val="none" w:sz="0" w:space="0" w:color="auto"/>
          </w:divBdr>
        </w:div>
        <w:div w:id="2042633010">
          <w:marLeft w:val="0"/>
          <w:marRight w:val="0"/>
          <w:marTop w:val="0"/>
          <w:marBottom w:val="0"/>
          <w:divBdr>
            <w:top w:val="none" w:sz="0" w:space="0" w:color="auto"/>
            <w:left w:val="none" w:sz="0" w:space="0" w:color="auto"/>
            <w:bottom w:val="none" w:sz="0" w:space="0" w:color="auto"/>
            <w:right w:val="none" w:sz="0" w:space="0" w:color="auto"/>
          </w:divBdr>
        </w:div>
        <w:div w:id="1795908930">
          <w:marLeft w:val="0"/>
          <w:marRight w:val="0"/>
          <w:marTop w:val="0"/>
          <w:marBottom w:val="0"/>
          <w:divBdr>
            <w:top w:val="none" w:sz="0" w:space="0" w:color="auto"/>
            <w:left w:val="none" w:sz="0" w:space="0" w:color="auto"/>
            <w:bottom w:val="none" w:sz="0" w:space="0" w:color="auto"/>
            <w:right w:val="none" w:sz="0" w:space="0" w:color="auto"/>
          </w:divBdr>
        </w:div>
        <w:div w:id="1049260474">
          <w:marLeft w:val="0"/>
          <w:marRight w:val="0"/>
          <w:marTop w:val="0"/>
          <w:marBottom w:val="0"/>
          <w:divBdr>
            <w:top w:val="none" w:sz="0" w:space="0" w:color="auto"/>
            <w:left w:val="none" w:sz="0" w:space="0" w:color="auto"/>
            <w:bottom w:val="none" w:sz="0" w:space="0" w:color="auto"/>
            <w:right w:val="none" w:sz="0" w:space="0" w:color="auto"/>
          </w:divBdr>
        </w:div>
        <w:div w:id="118956889">
          <w:marLeft w:val="0"/>
          <w:marRight w:val="0"/>
          <w:marTop w:val="0"/>
          <w:marBottom w:val="0"/>
          <w:divBdr>
            <w:top w:val="none" w:sz="0" w:space="0" w:color="auto"/>
            <w:left w:val="none" w:sz="0" w:space="0" w:color="auto"/>
            <w:bottom w:val="none" w:sz="0" w:space="0" w:color="auto"/>
            <w:right w:val="none" w:sz="0" w:space="0" w:color="auto"/>
          </w:divBdr>
        </w:div>
        <w:div w:id="424115030">
          <w:marLeft w:val="0"/>
          <w:marRight w:val="0"/>
          <w:marTop w:val="0"/>
          <w:marBottom w:val="0"/>
          <w:divBdr>
            <w:top w:val="none" w:sz="0" w:space="0" w:color="auto"/>
            <w:left w:val="none" w:sz="0" w:space="0" w:color="auto"/>
            <w:bottom w:val="none" w:sz="0" w:space="0" w:color="auto"/>
            <w:right w:val="none" w:sz="0" w:space="0" w:color="auto"/>
          </w:divBdr>
        </w:div>
        <w:div w:id="846747240">
          <w:marLeft w:val="0"/>
          <w:marRight w:val="0"/>
          <w:marTop w:val="0"/>
          <w:marBottom w:val="0"/>
          <w:divBdr>
            <w:top w:val="none" w:sz="0" w:space="0" w:color="auto"/>
            <w:left w:val="none" w:sz="0" w:space="0" w:color="auto"/>
            <w:bottom w:val="none" w:sz="0" w:space="0" w:color="auto"/>
            <w:right w:val="none" w:sz="0" w:space="0" w:color="auto"/>
          </w:divBdr>
        </w:div>
        <w:div w:id="2062509591">
          <w:marLeft w:val="0"/>
          <w:marRight w:val="0"/>
          <w:marTop w:val="0"/>
          <w:marBottom w:val="0"/>
          <w:divBdr>
            <w:top w:val="none" w:sz="0" w:space="0" w:color="auto"/>
            <w:left w:val="none" w:sz="0" w:space="0" w:color="auto"/>
            <w:bottom w:val="none" w:sz="0" w:space="0" w:color="auto"/>
            <w:right w:val="none" w:sz="0" w:space="0" w:color="auto"/>
          </w:divBdr>
        </w:div>
        <w:div w:id="971406370">
          <w:marLeft w:val="0"/>
          <w:marRight w:val="0"/>
          <w:marTop w:val="0"/>
          <w:marBottom w:val="0"/>
          <w:divBdr>
            <w:top w:val="none" w:sz="0" w:space="0" w:color="auto"/>
            <w:left w:val="none" w:sz="0" w:space="0" w:color="auto"/>
            <w:bottom w:val="none" w:sz="0" w:space="0" w:color="auto"/>
            <w:right w:val="none" w:sz="0" w:space="0" w:color="auto"/>
          </w:divBdr>
        </w:div>
        <w:div w:id="1630086065">
          <w:marLeft w:val="0"/>
          <w:marRight w:val="0"/>
          <w:marTop w:val="0"/>
          <w:marBottom w:val="0"/>
          <w:divBdr>
            <w:top w:val="none" w:sz="0" w:space="0" w:color="auto"/>
            <w:left w:val="none" w:sz="0" w:space="0" w:color="auto"/>
            <w:bottom w:val="none" w:sz="0" w:space="0" w:color="auto"/>
            <w:right w:val="none" w:sz="0" w:space="0" w:color="auto"/>
          </w:divBdr>
        </w:div>
        <w:div w:id="1043671786">
          <w:marLeft w:val="0"/>
          <w:marRight w:val="0"/>
          <w:marTop w:val="0"/>
          <w:marBottom w:val="0"/>
          <w:divBdr>
            <w:top w:val="none" w:sz="0" w:space="0" w:color="auto"/>
            <w:left w:val="none" w:sz="0" w:space="0" w:color="auto"/>
            <w:bottom w:val="none" w:sz="0" w:space="0" w:color="auto"/>
            <w:right w:val="none" w:sz="0" w:space="0" w:color="auto"/>
          </w:divBdr>
        </w:div>
        <w:div w:id="1986274325">
          <w:marLeft w:val="0"/>
          <w:marRight w:val="0"/>
          <w:marTop w:val="0"/>
          <w:marBottom w:val="0"/>
          <w:divBdr>
            <w:top w:val="none" w:sz="0" w:space="0" w:color="auto"/>
            <w:left w:val="none" w:sz="0" w:space="0" w:color="auto"/>
            <w:bottom w:val="none" w:sz="0" w:space="0" w:color="auto"/>
            <w:right w:val="none" w:sz="0" w:space="0" w:color="auto"/>
          </w:divBdr>
        </w:div>
        <w:div w:id="995037408">
          <w:marLeft w:val="0"/>
          <w:marRight w:val="0"/>
          <w:marTop w:val="0"/>
          <w:marBottom w:val="0"/>
          <w:divBdr>
            <w:top w:val="none" w:sz="0" w:space="0" w:color="auto"/>
            <w:left w:val="none" w:sz="0" w:space="0" w:color="auto"/>
            <w:bottom w:val="none" w:sz="0" w:space="0" w:color="auto"/>
            <w:right w:val="none" w:sz="0" w:space="0" w:color="auto"/>
          </w:divBdr>
        </w:div>
      </w:divsChild>
    </w:div>
    <w:div w:id="2142914479">
      <w:bodyDiv w:val="1"/>
      <w:marLeft w:val="0"/>
      <w:marRight w:val="0"/>
      <w:marTop w:val="0"/>
      <w:marBottom w:val="0"/>
      <w:divBdr>
        <w:top w:val="none" w:sz="0" w:space="0" w:color="auto"/>
        <w:left w:val="none" w:sz="0" w:space="0" w:color="auto"/>
        <w:bottom w:val="none" w:sz="0" w:space="0" w:color="auto"/>
        <w:right w:val="none" w:sz="0" w:space="0" w:color="auto"/>
      </w:divBdr>
      <w:divsChild>
        <w:div w:id="467363788">
          <w:marLeft w:val="0"/>
          <w:marRight w:val="0"/>
          <w:marTop w:val="0"/>
          <w:marBottom w:val="0"/>
          <w:divBdr>
            <w:top w:val="none" w:sz="0" w:space="0" w:color="auto"/>
            <w:left w:val="none" w:sz="0" w:space="0" w:color="auto"/>
            <w:bottom w:val="none" w:sz="0" w:space="0" w:color="auto"/>
            <w:right w:val="none" w:sz="0" w:space="0" w:color="auto"/>
          </w:divBdr>
        </w:div>
        <w:div w:id="746540725">
          <w:marLeft w:val="0"/>
          <w:marRight w:val="0"/>
          <w:marTop w:val="0"/>
          <w:marBottom w:val="0"/>
          <w:divBdr>
            <w:top w:val="none" w:sz="0" w:space="0" w:color="auto"/>
            <w:left w:val="none" w:sz="0" w:space="0" w:color="auto"/>
            <w:bottom w:val="none" w:sz="0" w:space="0" w:color="auto"/>
            <w:right w:val="none" w:sz="0" w:space="0" w:color="auto"/>
          </w:divBdr>
        </w:div>
        <w:div w:id="647632358">
          <w:marLeft w:val="0"/>
          <w:marRight w:val="0"/>
          <w:marTop w:val="0"/>
          <w:marBottom w:val="0"/>
          <w:divBdr>
            <w:top w:val="none" w:sz="0" w:space="0" w:color="auto"/>
            <w:left w:val="none" w:sz="0" w:space="0" w:color="auto"/>
            <w:bottom w:val="none" w:sz="0" w:space="0" w:color="auto"/>
            <w:right w:val="none" w:sz="0" w:space="0" w:color="auto"/>
          </w:divBdr>
        </w:div>
        <w:div w:id="745809863">
          <w:marLeft w:val="0"/>
          <w:marRight w:val="0"/>
          <w:marTop w:val="0"/>
          <w:marBottom w:val="0"/>
          <w:divBdr>
            <w:top w:val="none" w:sz="0" w:space="0" w:color="auto"/>
            <w:left w:val="none" w:sz="0" w:space="0" w:color="auto"/>
            <w:bottom w:val="none" w:sz="0" w:space="0" w:color="auto"/>
            <w:right w:val="none" w:sz="0" w:space="0" w:color="auto"/>
          </w:divBdr>
        </w:div>
        <w:div w:id="369381165">
          <w:marLeft w:val="0"/>
          <w:marRight w:val="0"/>
          <w:marTop w:val="0"/>
          <w:marBottom w:val="0"/>
          <w:divBdr>
            <w:top w:val="none" w:sz="0" w:space="0" w:color="auto"/>
            <w:left w:val="none" w:sz="0" w:space="0" w:color="auto"/>
            <w:bottom w:val="none" w:sz="0" w:space="0" w:color="auto"/>
            <w:right w:val="none" w:sz="0" w:space="0" w:color="auto"/>
          </w:divBdr>
        </w:div>
        <w:div w:id="137891219">
          <w:marLeft w:val="0"/>
          <w:marRight w:val="0"/>
          <w:marTop w:val="0"/>
          <w:marBottom w:val="0"/>
          <w:divBdr>
            <w:top w:val="none" w:sz="0" w:space="0" w:color="auto"/>
            <w:left w:val="none" w:sz="0" w:space="0" w:color="auto"/>
            <w:bottom w:val="none" w:sz="0" w:space="0" w:color="auto"/>
            <w:right w:val="none" w:sz="0" w:space="0" w:color="auto"/>
          </w:divBdr>
        </w:div>
        <w:div w:id="1106459283">
          <w:marLeft w:val="0"/>
          <w:marRight w:val="0"/>
          <w:marTop w:val="0"/>
          <w:marBottom w:val="0"/>
          <w:divBdr>
            <w:top w:val="none" w:sz="0" w:space="0" w:color="auto"/>
            <w:left w:val="none" w:sz="0" w:space="0" w:color="auto"/>
            <w:bottom w:val="none" w:sz="0" w:space="0" w:color="auto"/>
            <w:right w:val="none" w:sz="0" w:space="0" w:color="auto"/>
          </w:divBdr>
        </w:div>
        <w:div w:id="828790621">
          <w:marLeft w:val="0"/>
          <w:marRight w:val="0"/>
          <w:marTop w:val="0"/>
          <w:marBottom w:val="0"/>
          <w:divBdr>
            <w:top w:val="none" w:sz="0" w:space="0" w:color="auto"/>
            <w:left w:val="none" w:sz="0" w:space="0" w:color="auto"/>
            <w:bottom w:val="none" w:sz="0" w:space="0" w:color="auto"/>
            <w:right w:val="none" w:sz="0" w:space="0" w:color="auto"/>
          </w:divBdr>
        </w:div>
        <w:div w:id="470637692">
          <w:marLeft w:val="0"/>
          <w:marRight w:val="0"/>
          <w:marTop w:val="0"/>
          <w:marBottom w:val="0"/>
          <w:divBdr>
            <w:top w:val="none" w:sz="0" w:space="0" w:color="auto"/>
            <w:left w:val="none" w:sz="0" w:space="0" w:color="auto"/>
            <w:bottom w:val="none" w:sz="0" w:space="0" w:color="auto"/>
            <w:right w:val="none" w:sz="0" w:space="0" w:color="auto"/>
          </w:divBdr>
        </w:div>
        <w:div w:id="821770907">
          <w:marLeft w:val="0"/>
          <w:marRight w:val="0"/>
          <w:marTop w:val="0"/>
          <w:marBottom w:val="0"/>
          <w:divBdr>
            <w:top w:val="none" w:sz="0" w:space="0" w:color="auto"/>
            <w:left w:val="none" w:sz="0" w:space="0" w:color="auto"/>
            <w:bottom w:val="none" w:sz="0" w:space="0" w:color="auto"/>
            <w:right w:val="none" w:sz="0" w:space="0" w:color="auto"/>
          </w:divBdr>
        </w:div>
        <w:div w:id="1888685960">
          <w:marLeft w:val="0"/>
          <w:marRight w:val="0"/>
          <w:marTop w:val="0"/>
          <w:marBottom w:val="0"/>
          <w:divBdr>
            <w:top w:val="none" w:sz="0" w:space="0" w:color="auto"/>
            <w:left w:val="none" w:sz="0" w:space="0" w:color="auto"/>
            <w:bottom w:val="none" w:sz="0" w:space="0" w:color="auto"/>
            <w:right w:val="none" w:sz="0" w:space="0" w:color="auto"/>
          </w:divBdr>
        </w:div>
        <w:div w:id="1623416455">
          <w:marLeft w:val="0"/>
          <w:marRight w:val="0"/>
          <w:marTop w:val="0"/>
          <w:marBottom w:val="0"/>
          <w:divBdr>
            <w:top w:val="none" w:sz="0" w:space="0" w:color="auto"/>
            <w:left w:val="none" w:sz="0" w:space="0" w:color="auto"/>
            <w:bottom w:val="none" w:sz="0" w:space="0" w:color="auto"/>
            <w:right w:val="none" w:sz="0" w:space="0" w:color="auto"/>
          </w:divBdr>
        </w:div>
        <w:div w:id="2010476314">
          <w:marLeft w:val="0"/>
          <w:marRight w:val="0"/>
          <w:marTop w:val="0"/>
          <w:marBottom w:val="0"/>
          <w:divBdr>
            <w:top w:val="none" w:sz="0" w:space="0" w:color="auto"/>
            <w:left w:val="none" w:sz="0" w:space="0" w:color="auto"/>
            <w:bottom w:val="none" w:sz="0" w:space="0" w:color="auto"/>
            <w:right w:val="none" w:sz="0" w:space="0" w:color="auto"/>
          </w:divBdr>
        </w:div>
        <w:div w:id="1638217956">
          <w:marLeft w:val="0"/>
          <w:marRight w:val="0"/>
          <w:marTop w:val="0"/>
          <w:marBottom w:val="0"/>
          <w:divBdr>
            <w:top w:val="none" w:sz="0" w:space="0" w:color="auto"/>
            <w:left w:val="none" w:sz="0" w:space="0" w:color="auto"/>
            <w:bottom w:val="none" w:sz="0" w:space="0" w:color="auto"/>
            <w:right w:val="none" w:sz="0" w:space="0" w:color="auto"/>
          </w:divBdr>
        </w:div>
        <w:div w:id="377779078">
          <w:marLeft w:val="0"/>
          <w:marRight w:val="0"/>
          <w:marTop w:val="0"/>
          <w:marBottom w:val="0"/>
          <w:divBdr>
            <w:top w:val="none" w:sz="0" w:space="0" w:color="auto"/>
            <w:left w:val="none" w:sz="0" w:space="0" w:color="auto"/>
            <w:bottom w:val="none" w:sz="0" w:space="0" w:color="auto"/>
            <w:right w:val="none" w:sz="0" w:space="0" w:color="auto"/>
          </w:divBdr>
        </w:div>
        <w:div w:id="1931310914">
          <w:marLeft w:val="0"/>
          <w:marRight w:val="0"/>
          <w:marTop w:val="0"/>
          <w:marBottom w:val="0"/>
          <w:divBdr>
            <w:top w:val="none" w:sz="0" w:space="0" w:color="auto"/>
            <w:left w:val="none" w:sz="0" w:space="0" w:color="auto"/>
            <w:bottom w:val="none" w:sz="0" w:space="0" w:color="auto"/>
            <w:right w:val="none" w:sz="0" w:space="0" w:color="auto"/>
          </w:divBdr>
        </w:div>
        <w:div w:id="1314484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harwood@usf.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pruden@vt.ed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C538F84-947B-40DA-8BBC-BEFBB015C37C}"/>
      </w:docPartPr>
      <w:docPartBody>
        <w:p w:rsidR="00F05D87" w:rsidRDefault="004E085D">
          <w:r w:rsidRPr="00D70B06">
            <w:rPr>
              <w:rStyle w:val="PlaceholderText"/>
            </w:rPr>
            <w:t>Click or tap here to enter text.</w:t>
          </w:r>
        </w:p>
      </w:docPartBody>
    </w:docPart>
    <w:docPart>
      <w:docPartPr>
        <w:name w:val="9FA6BA3731244860B5D051803B94D61B"/>
        <w:category>
          <w:name w:val="General"/>
          <w:gallery w:val="placeholder"/>
        </w:category>
        <w:types>
          <w:type w:val="bbPlcHdr"/>
        </w:types>
        <w:behaviors>
          <w:behavior w:val="content"/>
        </w:behaviors>
        <w:guid w:val="{370827F2-41AB-4A34-B3B7-B058CE6F5E0F}"/>
      </w:docPartPr>
      <w:docPartBody>
        <w:p w:rsidR="00000000" w:rsidRDefault="00146699" w:rsidP="00146699">
          <w:pPr>
            <w:pStyle w:val="9FA6BA3731244860B5D051803B94D61B"/>
          </w:pPr>
          <w:r w:rsidRPr="00D70B06">
            <w:rPr>
              <w:rStyle w:val="PlaceholderText"/>
            </w:rPr>
            <w:t>Click or tap here to enter text.</w:t>
          </w:r>
        </w:p>
      </w:docPartBody>
    </w:docPart>
    <w:docPart>
      <w:docPartPr>
        <w:name w:val="306405308EF34A79B5839095CB6BB0A2"/>
        <w:category>
          <w:name w:val="General"/>
          <w:gallery w:val="placeholder"/>
        </w:category>
        <w:types>
          <w:type w:val="bbPlcHdr"/>
        </w:types>
        <w:behaviors>
          <w:behavior w:val="content"/>
        </w:behaviors>
        <w:guid w:val="{458003EB-AF46-47B3-8DD9-17D10E87192E}"/>
      </w:docPartPr>
      <w:docPartBody>
        <w:p w:rsidR="00000000" w:rsidRDefault="00146699" w:rsidP="00146699">
          <w:pPr>
            <w:pStyle w:val="306405308EF34A79B5839095CB6BB0A2"/>
          </w:pPr>
          <w:r w:rsidRPr="00D70B06">
            <w:rPr>
              <w:rStyle w:val="PlaceholderText"/>
            </w:rPr>
            <w:t>Click or tap here to enter text.</w:t>
          </w:r>
        </w:p>
      </w:docPartBody>
    </w:docPart>
    <w:docPart>
      <w:docPartPr>
        <w:name w:val="0B66043F9E904510AEF74DCDE8831A33"/>
        <w:category>
          <w:name w:val="General"/>
          <w:gallery w:val="placeholder"/>
        </w:category>
        <w:types>
          <w:type w:val="bbPlcHdr"/>
        </w:types>
        <w:behaviors>
          <w:behavior w:val="content"/>
        </w:behaviors>
        <w:guid w:val="{1CC7776F-056A-4652-9730-1446F3A04617}"/>
      </w:docPartPr>
      <w:docPartBody>
        <w:p w:rsidR="00000000" w:rsidRDefault="00146699" w:rsidP="00146699">
          <w:pPr>
            <w:pStyle w:val="0B66043F9E904510AEF74DCDE8831A33"/>
          </w:pPr>
          <w:r w:rsidRPr="00D70B06">
            <w:rPr>
              <w:rStyle w:val="PlaceholderText"/>
            </w:rPr>
            <w:t>Click or tap here to enter text.</w:t>
          </w:r>
        </w:p>
      </w:docPartBody>
    </w:docPart>
    <w:docPart>
      <w:docPartPr>
        <w:name w:val="9492F09262F24F5386ED0A2CEA1794C2"/>
        <w:category>
          <w:name w:val="General"/>
          <w:gallery w:val="placeholder"/>
        </w:category>
        <w:types>
          <w:type w:val="bbPlcHdr"/>
        </w:types>
        <w:behaviors>
          <w:behavior w:val="content"/>
        </w:behaviors>
        <w:guid w:val="{5139C5E0-B225-44C3-B478-04B966ADF112}"/>
      </w:docPartPr>
      <w:docPartBody>
        <w:p w:rsidR="00000000" w:rsidRDefault="00146699" w:rsidP="00146699">
          <w:pPr>
            <w:pStyle w:val="9492F09262F24F5386ED0A2CEA1794C2"/>
          </w:pPr>
          <w:r w:rsidRPr="00D70B06">
            <w:rPr>
              <w:rStyle w:val="PlaceholderText"/>
            </w:rPr>
            <w:t>Click or tap here to enter text.</w:t>
          </w:r>
        </w:p>
      </w:docPartBody>
    </w:docPart>
    <w:docPart>
      <w:docPartPr>
        <w:name w:val="0508EA5DF688412BADCF2C2BEDB4EE88"/>
        <w:category>
          <w:name w:val="General"/>
          <w:gallery w:val="placeholder"/>
        </w:category>
        <w:types>
          <w:type w:val="bbPlcHdr"/>
        </w:types>
        <w:behaviors>
          <w:behavior w:val="content"/>
        </w:behaviors>
        <w:guid w:val="{5DA3683B-47DA-4F95-8B14-968E4FE7C6FC}"/>
      </w:docPartPr>
      <w:docPartBody>
        <w:p w:rsidR="00000000" w:rsidRDefault="00146699" w:rsidP="00146699">
          <w:pPr>
            <w:pStyle w:val="0508EA5DF688412BADCF2C2BEDB4EE88"/>
          </w:pPr>
          <w:r w:rsidRPr="00D70B06">
            <w:rPr>
              <w:rStyle w:val="PlaceholderText"/>
            </w:rPr>
            <w:t>Click or tap here to enter text.</w:t>
          </w:r>
        </w:p>
      </w:docPartBody>
    </w:docPart>
    <w:docPart>
      <w:docPartPr>
        <w:name w:val="83369D7118A7410B99408AEEC2006472"/>
        <w:category>
          <w:name w:val="General"/>
          <w:gallery w:val="placeholder"/>
        </w:category>
        <w:types>
          <w:type w:val="bbPlcHdr"/>
        </w:types>
        <w:behaviors>
          <w:behavior w:val="content"/>
        </w:behaviors>
        <w:guid w:val="{7A495954-0417-4D3F-B091-A5D7A2E27B4F}"/>
      </w:docPartPr>
      <w:docPartBody>
        <w:p w:rsidR="00000000" w:rsidRDefault="00146699" w:rsidP="00146699">
          <w:pPr>
            <w:pStyle w:val="83369D7118A7410B99408AEEC2006472"/>
          </w:pPr>
          <w:r w:rsidRPr="00D70B06">
            <w:rPr>
              <w:rStyle w:val="PlaceholderText"/>
            </w:rPr>
            <w:t>Click or tap here to enter text.</w:t>
          </w:r>
        </w:p>
      </w:docPartBody>
    </w:docPart>
    <w:docPart>
      <w:docPartPr>
        <w:name w:val="0F716968D69B485BB73FFEC31FE54032"/>
        <w:category>
          <w:name w:val="General"/>
          <w:gallery w:val="placeholder"/>
        </w:category>
        <w:types>
          <w:type w:val="bbPlcHdr"/>
        </w:types>
        <w:behaviors>
          <w:behavior w:val="content"/>
        </w:behaviors>
        <w:guid w:val="{AD4B6870-7C54-40AD-8CAE-0DCFB9F7A97C}"/>
      </w:docPartPr>
      <w:docPartBody>
        <w:p w:rsidR="00000000" w:rsidRDefault="00146699" w:rsidP="00146699">
          <w:pPr>
            <w:pStyle w:val="0F716968D69B485BB73FFEC31FE54032"/>
          </w:pPr>
          <w:r w:rsidRPr="00D70B06">
            <w:rPr>
              <w:rStyle w:val="PlaceholderText"/>
            </w:rPr>
            <w:t>Click or tap here to enter text.</w:t>
          </w:r>
        </w:p>
      </w:docPartBody>
    </w:docPart>
    <w:docPart>
      <w:docPartPr>
        <w:name w:val="8701CC31B203427D8DBAB0CA626B924B"/>
        <w:category>
          <w:name w:val="General"/>
          <w:gallery w:val="placeholder"/>
        </w:category>
        <w:types>
          <w:type w:val="bbPlcHdr"/>
        </w:types>
        <w:behaviors>
          <w:behavior w:val="content"/>
        </w:behaviors>
        <w:guid w:val="{ABEB54B6-072C-4CBC-88D3-187C1DEA3270}"/>
      </w:docPartPr>
      <w:docPartBody>
        <w:p w:rsidR="00000000" w:rsidRDefault="00146699" w:rsidP="00146699">
          <w:pPr>
            <w:pStyle w:val="8701CC31B203427D8DBAB0CA626B924B"/>
          </w:pPr>
          <w:r w:rsidRPr="00D70B06">
            <w:rPr>
              <w:rStyle w:val="PlaceholderText"/>
            </w:rPr>
            <w:t>Click or tap here to enter text.</w:t>
          </w:r>
        </w:p>
      </w:docPartBody>
    </w:docPart>
    <w:docPart>
      <w:docPartPr>
        <w:name w:val="446AF57C32024974B37C3DE3E87C31DA"/>
        <w:category>
          <w:name w:val="General"/>
          <w:gallery w:val="placeholder"/>
        </w:category>
        <w:types>
          <w:type w:val="bbPlcHdr"/>
        </w:types>
        <w:behaviors>
          <w:behavior w:val="content"/>
        </w:behaviors>
        <w:guid w:val="{678CDB5D-6EC4-47CE-B957-F443CB8A3D97}"/>
      </w:docPartPr>
      <w:docPartBody>
        <w:p w:rsidR="00000000" w:rsidRDefault="00146699" w:rsidP="00146699">
          <w:pPr>
            <w:pStyle w:val="446AF57C32024974B37C3DE3E87C31DA"/>
          </w:pPr>
          <w:r w:rsidRPr="00D70B06">
            <w:rPr>
              <w:rStyle w:val="PlaceholderText"/>
            </w:rPr>
            <w:t>Click or tap here to enter text.</w:t>
          </w:r>
        </w:p>
      </w:docPartBody>
    </w:docPart>
    <w:docPart>
      <w:docPartPr>
        <w:name w:val="38F4CF2C02844184A9513D6B77281209"/>
        <w:category>
          <w:name w:val="General"/>
          <w:gallery w:val="placeholder"/>
        </w:category>
        <w:types>
          <w:type w:val="bbPlcHdr"/>
        </w:types>
        <w:behaviors>
          <w:behavior w:val="content"/>
        </w:behaviors>
        <w:guid w:val="{9D9D978A-0697-41BE-9EF8-60B6ED3AB48B}"/>
      </w:docPartPr>
      <w:docPartBody>
        <w:p w:rsidR="00000000" w:rsidRDefault="00146699" w:rsidP="00146699">
          <w:pPr>
            <w:pStyle w:val="38F4CF2C02844184A9513D6B77281209"/>
          </w:pPr>
          <w:r w:rsidRPr="00D70B06">
            <w:rPr>
              <w:rStyle w:val="PlaceholderText"/>
            </w:rPr>
            <w:t>Click or tap here to enter text.</w:t>
          </w:r>
        </w:p>
      </w:docPartBody>
    </w:docPart>
    <w:docPart>
      <w:docPartPr>
        <w:name w:val="A2765802FC0348E1AA201EC1E3457AC1"/>
        <w:category>
          <w:name w:val="General"/>
          <w:gallery w:val="placeholder"/>
        </w:category>
        <w:types>
          <w:type w:val="bbPlcHdr"/>
        </w:types>
        <w:behaviors>
          <w:behavior w:val="content"/>
        </w:behaviors>
        <w:guid w:val="{196C590A-8AB3-45E2-88F9-D12A9B3964FC}"/>
      </w:docPartPr>
      <w:docPartBody>
        <w:p w:rsidR="00000000" w:rsidRDefault="00146699" w:rsidP="00146699">
          <w:pPr>
            <w:pStyle w:val="A2765802FC0348E1AA201EC1E3457AC1"/>
          </w:pPr>
          <w:r w:rsidRPr="00D70B0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85D"/>
    <w:rsid w:val="00146699"/>
    <w:rsid w:val="002C79CC"/>
    <w:rsid w:val="00391B63"/>
    <w:rsid w:val="00477B3D"/>
    <w:rsid w:val="004E085D"/>
    <w:rsid w:val="006149D4"/>
    <w:rsid w:val="006643CC"/>
    <w:rsid w:val="006A488D"/>
    <w:rsid w:val="00834F9C"/>
    <w:rsid w:val="00BF1FB4"/>
    <w:rsid w:val="00C906E7"/>
    <w:rsid w:val="00D365DE"/>
    <w:rsid w:val="00D36E88"/>
    <w:rsid w:val="00EA6F8C"/>
    <w:rsid w:val="00F05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6699"/>
    <w:rPr>
      <w:color w:val="808080"/>
    </w:rPr>
  </w:style>
  <w:style w:type="paragraph" w:customStyle="1" w:styleId="E76DABD21A0B4273B35D7D965F958CE1">
    <w:name w:val="E76DABD21A0B4273B35D7D965F958CE1"/>
    <w:rsid w:val="00D365DE"/>
  </w:style>
  <w:style w:type="paragraph" w:customStyle="1" w:styleId="AB4ECA39495445E8B83B97C1948FEA3A">
    <w:name w:val="AB4ECA39495445E8B83B97C1948FEA3A"/>
    <w:rsid w:val="00D365DE"/>
  </w:style>
  <w:style w:type="paragraph" w:customStyle="1" w:styleId="F0242E191F4841F3AD45DE18CADCFA9D">
    <w:name w:val="F0242E191F4841F3AD45DE18CADCFA9D"/>
    <w:rsid w:val="00D365DE"/>
  </w:style>
  <w:style w:type="paragraph" w:customStyle="1" w:styleId="F2601EB7F72A419AB0C647D4F9F0ECD0">
    <w:name w:val="F2601EB7F72A419AB0C647D4F9F0ECD0"/>
    <w:rsid w:val="00D365DE"/>
  </w:style>
  <w:style w:type="paragraph" w:customStyle="1" w:styleId="DAD76B50A6C74E95998B34F9B5E0BB6B">
    <w:name w:val="DAD76B50A6C74E95998B34F9B5E0BB6B"/>
    <w:rsid w:val="00D365DE"/>
  </w:style>
  <w:style w:type="paragraph" w:customStyle="1" w:styleId="9C42F6FD596A449BA974381EC63F6AAD">
    <w:name w:val="9C42F6FD596A449BA974381EC63F6AAD"/>
    <w:rsid w:val="00D365DE"/>
  </w:style>
  <w:style w:type="paragraph" w:customStyle="1" w:styleId="D62DFEDBADF746A1B7D54715B2BDD560">
    <w:name w:val="D62DFEDBADF746A1B7D54715B2BDD560"/>
    <w:rsid w:val="00D365DE"/>
  </w:style>
  <w:style w:type="paragraph" w:customStyle="1" w:styleId="39DFB5C62CB14DF4AE7FFD9A1C93C253">
    <w:name w:val="39DFB5C62CB14DF4AE7FFD9A1C93C253"/>
    <w:rsid w:val="00D365DE"/>
  </w:style>
  <w:style w:type="paragraph" w:customStyle="1" w:styleId="ED1CAC61C4F946B6B8207579D2F9C320">
    <w:name w:val="ED1CAC61C4F946B6B8207579D2F9C320"/>
    <w:rsid w:val="00146699"/>
  </w:style>
  <w:style w:type="paragraph" w:customStyle="1" w:styleId="745AA4157A114EC3B709EF3E4A05598F">
    <w:name w:val="745AA4157A114EC3B709EF3E4A05598F"/>
    <w:rsid w:val="00146699"/>
  </w:style>
  <w:style w:type="paragraph" w:customStyle="1" w:styleId="39963A99420242769D987724E951716D">
    <w:name w:val="39963A99420242769D987724E951716D"/>
    <w:rsid w:val="00146699"/>
  </w:style>
  <w:style w:type="paragraph" w:customStyle="1" w:styleId="3D086B68080D4C85BC9306E2B84DC247">
    <w:name w:val="3D086B68080D4C85BC9306E2B84DC247"/>
    <w:rsid w:val="00146699"/>
  </w:style>
  <w:style w:type="paragraph" w:customStyle="1" w:styleId="B464C89866674F40B8A8A7E7BC830EC5">
    <w:name w:val="B464C89866674F40B8A8A7E7BC830EC5"/>
    <w:rsid w:val="00146699"/>
  </w:style>
  <w:style w:type="paragraph" w:customStyle="1" w:styleId="8B579D79D58D41F9BDD94B81EB6F98DC">
    <w:name w:val="8B579D79D58D41F9BDD94B81EB6F98DC"/>
    <w:rsid w:val="00146699"/>
  </w:style>
  <w:style w:type="paragraph" w:customStyle="1" w:styleId="4CBFECB5DFC44DC385F73A23C1B8EAD1">
    <w:name w:val="4CBFECB5DFC44DC385F73A23C1B8EAD1"/>
    <w:rsid w:val="00146699"/>
  </w:style>
  <w:style w:type="paragraph" w:customStyle="1" w:styleId="1A878554ABB04B469DC4E9E8FFCCDA99">
    <w:name w:val="1A878554ABB04B469DC4E9E8FFCCDA99"/>
    <w:rsid w:val="00146699"/>
  </w:style>
  <w:style w:type="paragraph" w:customStyle="1" w:styleId="BEDC7448E8E3491B9C8878318A8395C1">
    <w:name w:val="BEDC7448E8E3491B9C8878318A8395C1"/>
    <w:rsid w:val="00146699"/>
  </w:style>
  <w:style w:type="paragraph" w:customStyle="1" w:styleId="275A300267FD4C23914B2E2FBBD42AB7">
    <w:name w:val="275A300267FD4C23914B2E2FBBD42AB7"/>
    <w:rsid w:val="00146699"/>
  </w:style>
  <w:style w:type="paragraph" w:customStyle="1" w:styleId="AEC2987992B84A32A68642232F68720D">
    <w:name w:val="AEC2987992B84A32A68642232F68720D"/>
    <w:rsid w:val="00146699"/>
  </w:style>
  <w:style w:type="paragraph" w:customStyle="1" w:styleId="D5FB73FE62C14785922F965C391A5500">
    <w:name w:val="D5FB73FE62C14785922F965C391A5500"/>
    <w:rsid w:val="00146699"/>
  </w:style>
  <w:style w:type="paragraph" w:customStyle="1" w:styleId="B4D901064F8347FF9155D3797243ED22">
    <w:name w:val="B4D901064F8347FF9155D3797243ED22"/>
    <w:rsid w:val="00146699"/>
  </w:style>
  <w:style w:type="paragraph" w:customStyle="1" w:styleId="4297D0FC11BA48BCB490B27F2FAD7C4E">
    <w:name w:val="4297D0FC11BA48BCB490B27F2FAD7C4E"/>
    <w:rsid w:val="00146699"/>
  </w:style>
  <w:style w:type="paragraph" w:customStyle="1" w:styleId="485E5BBA383B4674AEF2E5584E08E8FA">
    <w:name w:val="485E5BBA383B4674AEF2E5584E08E8FA"/>
    <w:rsid w:val="00146699"/>
  </w:style>
  <w:style w:type="paragraph" w:customStyle="1" w:styleId="6452438A70C74FECABBD33B1738ED662">
    <w:name w:val="6452438A70C74FECABBD33B1738ED662"/>
    <w:rsid w:val="00146699"/>
  </w:style>
  <w:style w:type="paragraph" w:customStyle="1" w:styleId="57B656ED2DFE4C3BA7A89603A325126C">
    <w:name w:val="57B656ED2DFE4C3BA7A89603A325126C"/>
    <w:rsid w:val="00146699"/>
  </w:style>
  <w:style w:type="paragraph" w:customStyle="1" w:styleId="9D3F01F271E94F1ABE48B65847A4E883">
    <w:name w:val="9D3F01F271E94F1ABE48B65847A4E883"/>
    <w:rsid w:val="00146699"/>
  </w:style>
  <w:style w:type="paragraph" w:customStyle="1" w:styleId="BF5F84EDADB14D2A8C876059320BC53B">
    <w:name w:val="BF5F84EDADB14D2A8C876059320BC53B"/>
    <w:rsid w:val="00146699"/>
  </w:style>
  <w:style w:type="paragraph" w:customStyle="1" w:styleId="1AC45C0330FC465DB86878241138A6D4">
    <w:name w:val="1AC45C0330FC465DB86878241138A6D4"/>
    <w:rsid w:val="00146699"/>
  </w:style>
  <w:style w:type="paragraph" w:customStyle="1" w:styleId="BDCC01BBD067482F830C8BE7D59C742F">
    <w:name w:val="BDCC01BBD067482F830C8BE7D59C742F"/>
    <w:rsid w:val="00146699"/>
  </w:style>
  <w:style w:type="paragraph" w:customStyle="1" w:styleId="2AED868A46DC409C89B22C69A2811BAD">
    <w:name w:val="2AED868A46DC409C89B22C69A2811BAD"/>
    <w:rsid w:val="00146699"/>
  </w:style>
  <w:style w:type="paragraph" w:customStyle="1" w:styleId="7203F8D083CF488C89F21726F20704FF">
    <w:name w:val="7203F8D083CF488C89F21726F20704FF"/>
    <w:rsid w:val="00146699"/>
  </w:style>
  <w:style w:type="paragraph" w:customStyle="1" w:styleId="67441F5ECA524A38ABC5CAA2F2259272">
    <w:name w:val="67441F5ECA524A38ABC5CAA2F2259272"/>
    <w:rsid w:val="00146699"/>
  </w:style>
  <w:style w:type="paragraph" w:customStyle="1" w:styleId="52D3DD181C084C69AB20F20908173319">
    <w:name w:val="52D3DD181C084C69AB20F20908173319"/>
    <w:rsid w:val="00146699"/>
  </w:style>
  <w:style w:type="paragraph" w:customStyle="1" w:styleId="F176665E22934F64A300E3CF6BD43ABB">
    <w:name w:val="F176665E22934F64A300E3CF6BD43ABB"/>
    <w:rsid w:val="00146699"/>
  </w:style>
  <w:style w:type="paragraph" w:customStyle="1" w:styleId="91CAEA54B491406BAAC7BE1CC5787DFD">
    <w:name w:val="91CAEA54B491406BAAC7BE1CC5787DFD"/>
    <w:rsid w:val="00146699"/>
  </w:style>
  <w:style w:type="paragraph" w:customStyle="1" w:styleId="24DBE2CDDDE443B18D9C0103CDDC7EAF">
    <w:name w:val="24DBE2CDDDE443B18D9C0103CDDC7EAF"/>
    <w:rsid w:val="00146699"/>
  </w:style>
  <w:style w:type="paragraph" w:customStyle="1" w:styleId="1CEA262923064150A355E7EB57D6C83E">
    <w:name w:val="1CEA262923064150A355E7EB57D6C83E"/>
    <w:rsid w:val="00146699"/>
  </w:style>
  <w:style w:type="paragraph" w:customStyle="1" w:styleId="6DC1E7FD369E4D9CB6D8ABD81B42F28D">
    <w:name w:val="6DC1E7FD369E4D9CB6D8ABD81B42F28D"/>
    <w:rsid w:val="00146699"/>
  </w:style>
  <w:style w:type="paragraph" w:customStyle="1" w:styleId="5592F387DA6649729476CAEA3EA38DCA">
    <w:name w:val="5592F387DA6649729476CAEA3EA38DCA"/>
    <w:rsid w:val="00146699"/>
  </w:style>
  <w:style w:type="paragraph" w:customStyle="1" w:styleId="30EBF14657D8433CB4D5F81396E5A36D">
    <w:name w:val="30EBF14657D8433CB4D5F81396E5A36D"/>
    <w:rsid w:val="00146699"/>
  </w:style>
  <w:style w:type="paragraph" w:customStyle="1" w:styleId="45571CEB2FAE4F8BA8378A7FF92CFE97">
    <w:name w:val="45571CEB2FAE4F8BA8378A7FF92CFE97"/>
    <w:rsid w:val="00146699"/>
  </w:style>
  <w:style w:type="paragraph" w:customStyle="1" w:styleId="1BA1D2658A804E5FA8A11FBE216FC477">
    <w:name w:val="1BA1D2658A804E5FA8A11FBE216FC477"/>
    <w:rsid w:val="00146699"/>
  </w:style>
  <w:style w:type="paragraph" w:customStyle="1" w:styleId="4356DEE53AEE40869BA7B2D7799F26DB">
    <w:name w:val="4356DEE53AEE40869BA7B2D7799F26DB"/>
    <w:rsid w:val="00146699"/>
  </w:style>
  <w:style w:type="paragraph" w:customStyle="1" w:styleId="5E5E702516B242EC81505C723E9BBB4F">
    <w:name w:val="5E5E702516B242EC81505C723E9BBB4F"/>
    <w:rsid w:val="00146699"/>
  </w:style>
  <w:style w:type="paragraph" w:customStyle="1" w:styleId="A92B53692C2C4185B80B9621F16121E2">
    <w:name w:val="A92B53692C2C4185B80B9621F16121E2"/>
    <w:rsid w:val="00146699"/>
  </w:style>
  <w:style w:type="paragraph" w:customStyle="1" w:styleId="1462131FAF754DFD809C6E888C22CC19">
    <w:name w:val="1462131FAF754DFD809C6E888C22CC19"/>
    <w:rsid w:val="00146699"/>
  </w:style>
  <w:style w:type="paragraph" w:customStyle="1" w:styleId="B76422E2586F42C78967F6EA596F3B4C">
    <w:name w:val="B76422E2586F42C78967F6EA596F3B4C"/>
    <w:rsid w:val="00146699"/>
  </w:style>
  <w:style w:type="paragraph" w:customStyle="1" w:styleId="FC5E322ED4064ACCACEC36385B5BDB1C">
    <w:name w:val="FC5E322ED4064ACCACEC36385B5BDB1C"/>
    <w:rsid w:val="00146699"/>
  </w:style>
  <w:style w:type="paragraph" w:customStyle="1" w:styleId="165FC43CB9664FCC93E3E21A4787F6EB">
    <w:name w:val="165FC43CB9664FCC93E3E21A4787F6EB"/>
    <w:rsid w:val="00146699"/>
  </w:style>
  <w:style w:type="paragraph" w:customStyle="1" w:styleId="9FA6BA3731244860B5D051803B94D61B">
    <w:name w:val="9FA6BA3731244860B5D051803B94D61B"/>
    <w:rsid w:val="00146699"/>
  </w:style>
  <w:style w:type="paragraph" w:customStyle="1" w:styleId="306405308EF34A79B5839095CB6BB0A2">
    <w:name w:val="306405308EF34A79B5839095CB6BB0A2"/>
    <w:rsid w:val="00146699"/>
  </w:style>
  <w:style w:type="paragraph" w:customStyle="1" w:styleId="0B66043F9E904510AEF74DCDE8831A33">
    <w:name w:val="0B66043F9E904510AEF74DCDE8831A33"/>
    <w:rsid w:val="00146699"/>
  </w:style>
  <w:style w:type="paragraph" w:customStyle="1" w:styleId="9492F09262F24F5386ED0A2CEA1794C2">
    <w:name w:val="9492F09262F24F5386ED0A2CEA1794C2"/>
    <w:rsid w:val="00146699"/>
  </w:style>
  <w:style w:type="paragraph" w:customStyle="1" w:styleId="0508EA5DF688412BADCF2C2BEDB4EE88">
    <w:name w:val="0508EA5DF688412BADCF2C2BEDB4EE88"/>
    <w:rsid w:val="00146699"/>
  </w:style>
  <w:style w:type="paragraph" w:customStyle="1" w:styleId="83369D7118A7410B99408AEEC2006472">
    <w:name w:val="83369D7118A7410B99408AEEC2006472"/>
    <w:rsid w:val="00146699"/>
  </w:style>
  <w:style w:type="paragraph" w:customStyle="1" w:styleId="0F716968D69B485BB73FFEC31FE54032">
    <w:name w:val="0F716968D69B485BB73FFEC31FE54032"/>
    <w:rsid w:val="00146699"/>
  </w:style>
  <w:style w:type="paragraph" w:customStyle="1" w:styleId="8701CC31B203427D8DBAB0CA626B924B">
    <w:name w:val="8701CC31B203427D8DBAB0CA626B924B"/>
    <w:rsid w:val="00146699"/>
  </w:style>
  <w:style w:type="paragraph" w:customStyle="1" w:styleId="446AF57C32024974B37C3DE3E87C31DA">
    <w:name w:val="446AF57C32024974B37C3DE3E87C31DA"/>
    <w:rsid w:val="00146699"/>
  </w:style>
  <w:style w:type="paragraph" w:customStyle="1" w:styleId="38F4CF2C02844184A9513D6B77281209">
    <w:name w:val="38F4CF2C02844184A9513D6B77281209"/>
    <w:rsid w:val="00146699"/>
  </w:style>
  <w:style w:type="paragraph" w:customStyle="1" w:styleId="A2765802FC0348E1AA201EC1E3457AC1">
    <w:name w:val="A2765802FC0348E1AA201EC1E3457AC1"/>
    <w:rsid w:val="001466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BD8A57-0687-4997-90D6-52E95A5AD402}">
  <we:reference id="wa104382081" version="1.46.0.0" store="en-US" storeType="OMEX"/>
  <we:alternateReferences>
    <we:reference id="WA104382081" version="1.46.0.0" store="" storeType="OMEX"/>
  </we:alternateReferences>
  <we:properties>
    <we:property name="MENDELEY_CITATIONS" value="[{&quot;citationID&quot;:&quot;MENDELEY_CITATION_8a7f17dd-5415-4bf0-9718-5c618a313d99&quot;,&quot;properties&quot;:{&quot;noteIndex&quot;:0},&quot;isEdited&quot;:false,&quot;manualOverride&quot;:{&quot;isManuallyOverridden&quot;:false,&quot;citeprocText&quot;:&quot;[1]&quot;,&quot;manualOverrideText&quot;:&quot;&quot;},&quot;citationTag&quot;:&quot;MENDELEY_CITATION_v3_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&quot;,&quot;citationItems&quot;:[{&quot;id&quot;:&quot;298226da-3fd7-3a87-a092-784ae42c62ba&quot;,&quot;itemData&quot;:{&quot;type&quot;:&quot;article-journal&quot;,&quot;id&quot;:&quot;298226da-3fd7-3a87-a092-784ae42c62ba&quot;,&quot;title&quot;:&quot;Isolation of Acinetobacter from soil and water.&quot;,&quot;author&quot;:[{&quot;family&quot;:&quot;Baumann&quot;,&quot;given&quot;:&quot;P.&quot;,&quot;parse-names&quot;:false,&quot;dropping-particle&quot;:&quot;&quot;,&quot;non-dropping-particle&quot;:&quot;&quot;}],&quot;container-title&quot;:&quot;Journal of bacteriology&quot;,&quot;DOI&quot;:&quot;10.1128/jb.96.1.39-42.1968&quot;,&quot;ISSN&quot;:&quot;00219193&quot;,&quot;PMID&quot;:&quot;4874313&quot;,&quot;issued&quot;:{&quot;date-parts&quot;:[[1968]]},&quot;page&quot;:&quot;39-42&quot;,&quot;issue&quot;:&quot;1&quot;,&quot;volume&quot;:&quot;96&quot;,&quot;container-title-short&quot;:&quot;J Bacteriol&quot;},&quot;isTemporary&quot;:false}]},{&quot;citationID&quot;:&quot;MENDELEY_CITATION_e5ebe267-4a9c-4f7e-8961-8b2d77af806d&quot;,&quot;properties&quot;:{&quot;noteIndex&quot;:0},&quot;isEdited&quot;:false,&quot;manualOverride&quot;:{&quot;isManuallyOverridden&quot;:false,&quot;citeprocText&quot;:&quot;[2]&quot;,&quot;manualOverrideText&quot;:&quot;&quot;},&quot;citationTag&quot;:&quot;MENDELEY_CITATION_v3_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&quot;,&quot;citationItems&quot;:[{&quot;id&quot;:&quot;58037b8a-7f90-38f1-b02c-8b366bf86650&quot;,&quot;itemData&quot;:{&quot;type&quot;:&quot;report&quot;,&quot;id&quot;:&quot;58037b8a-7f90-38f1-b02c-8b366bf86650&quot;,&quot;title&quot;:&quot;Description of Leeds Acinetobacter Medium, a New Selective and Differential Medium for Isolation of Clinically Important Acinetobacter spp., and Comparison with Herellea Agar and Holton's Agar&quot;,&quot;author&quot;:[{&quot;family&quot;:&quot;Jawad&quot;,&quot;given&quot;:&quot;A&quot;,&quot;parse-names&quot;:false,&quot;dropping-particle&quot;:&quot;&quot;,&quot;non-dropping-particle&quot;:&quot;&quot;},{&quot;family&quot;:&quot;Hawkey&quot;,&quot;given&quot;:&quot;P M&quot;,&quot;parse-names&quot;:false,&quot;dropping-particle&quot;:&quot;&quot;,&quot;non-dropping-particle&quot;:&quot;&quot;},{&quot;family&quot;:&quot;Heritage&quot;,&quot;given&quot;:&quot;J&quot;,&quot;parse-names&quot;:false,&quot;dropping-particle&quot;:&quot;&quot;,&quot;non-dropping-particle&quot;:&quot;&quot;},{&quot;family&quot;:&quot;Snelling&quot;,&quot;given&quot;:&quot;A M&quot;,&quot;parse-names&quot;:false,&quot;dropping-particle&quot;:&quot;&quot;,&quot;non-dropping-particle&quot;:&quot;&quot;}],&quot;container-title&quot;:&quot;JOURNAL OF CLINICAL MICROBIOLOGY&quot;,&quot;container-title-short&quot;:&quot;J Clin Microbiol&quot;,&quot;issued&quot;:{&quot;date-parts&quot;:[[1994]]},&quot;number-of-pages&quot;:&quot;2353-2358&quot;},&quot;isTemporary&quot;:false}]},{&quot;citationID&quot;:&quot;MENDELEY_CITATION_7ee6b973-e9b2-422a-bdaa-bb40c3f66d09&quot;,&quot;properties&quot;:{&quot;noteIndex&quot;:0},&quot;isEdited&quot;:false,&quot;manualOverride&quot;:{&quot;isManuallyOverridden&quot;:false,&quot;citeprocText&quot;:&quot;[3]&quot;,&quot;manualOverrideText&quot;:&quot;&quot;},&quot;citationTag&quot;:&quot;MENDELEY_CITATION_v3_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&quot;,&quot;citationItems&quot;:[{&quot;id&quot;:&quot;188d5cca-0667-3065-9039-9f4fb2d1b21b&quot;,&quot;itemData&quot;:{&quot;type&quot;:&quot;article-journal&quot;,&quot;id&quot;:&quot;188d5cca-0667-3065-9039-9f4fb2d1b21b&quot;,&quot;title&quot;:&quot;Pseudomonaden und Aromonaden in Trinkmilch: Ihr Nachweis und ihre Bewertung.&quot;,&quot;author&quot;:[{&quot;family&quot;:&quot;Kielwein&quot;,&quot;given&quot;:&quot;G&quot;,&quot;parse-names&quot;:false,&quot;dropping-particle&quot;:&quot;&quot;,&quot;non-dropping-particle&quot;:&quot;&quot;}],&quot;container-title&quot;:&quot;Arch f Lebensmittelhyg&quot;,&quot;issued&quot;:{&quot;date-parts&quot;:[[1971]]},&quot;page&quot;:&quot;15-19&quot;,&quot;volume&quot;:&quot;22&quot;,&quot;container-title-short&quot;:&quot;&quot;},&quot;isTemporary&quot;:false}]},{&quot;citationID&quot;:&quot;MENDELEY_CITATION_d0ef9062-bb33-4450-a168-108a10ae8cdb&quot;,&quot;properties&quot;:{&quot;noteIndex&quot;:0},&quot;isEdited&quot;:false,&quot;manualOverride&quot;:{&quot;citeprocText&quot;:&quot;[4]&quot;,&quot;isManuallyOverridden&quot;:false,&quot;manualOverrideText&quot;:&quot;&quot;},&quot;citationTag&quot;:&quot;MENDELEY_CITATION_v3_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&quot;,&quot;citationItems&quot;:[{&quot;id&quot;:&quot;dfefe653-a7e0-35dd-856e-2f1413c40932&quot;,&quot;itemData&quot;:{&quot;abstract&quot;:&quot;This method is adapted from Havelaar et al. (1987) for the enumeration of Aeromonas species in finished water by membrane filtration (Reference 15.1). The method provides a direct count of Aeromonas species in water based on the growth of yellow colonies on the surface of the membrane filter using a selective medium. A water sample is filtered through 0.45-Fm-pore-size membrane filter. The filter is placed on ampicillin-dextrin agar with vancomycin (ADA-V) and incubated at 35C ± 0.5C for 24 ± 2 hours. This medium uses ampicillin and vancomycin to inhibit non-Aeromonas species, while allowing most Aeromonas species to grow. The medium uses dextrin as a fermentable carbohydrate, and bromothymol blue as an indicator of acidity produced by the fermentation of dextrin. Presumptively identified yellow colonies are counted and confirmed by testing for the presence of cytochrome c (oxidase test), and the ability to ferment trehalose and produce indole. Aeromonas are bacteria that are facultative anaerobes, Gram-negative, oxidase-positive, polarly flagellated, and rod shaped. They are classified as members of the family Aeromonadaceae. Demarta et al. (1999) reported 15 Aeromonas species based on 16S rDNA sequences though not all are officially recognized. Some species have been associated with human disease.&quot;,&quot;author&quot;:[{&quot;dropping-particle&quot;:&quot;&quot;,&quot;family&quot;:&quot;US Environmental Protection Agency&quot;,&quot;given&quot;:&quot;&quot;,&quot;non-dropping-particle&quot;:&quot;&quot;,&quot;parse-names&quot;:false,&quot;suffix&quot;:&quot;&quot;}],&quot;container-title&quot;:&quot;Method 1605&quot;,&quot;id&quot;:&quot;dfefe653-a7e0-35dd-856e-2f1413c40932&quot;,&quot;issue&quot;:&quot;October&quot;,&quot;issued&quot;:{&quot;date-parts&quot;:[[&quot;2001&quot;]]},&quot;page&quot;:&quot;EPA-821-R-01-034&quot;,&quot;title&quot;:&quot;Aeromonas in Finished Water by Membrane Filtration using Ampicillin-Dextrin Agar with Vancomycin (ADA-V)&quot;,&quot;type&quot;:&quot;article-journal&quot;,&quot;container-title-short&quot;:&quot;&quot;},&quot;uris&quot;:[&quot;http://www.mendeley.com/documents/?uuid=1edecf07-bb20-41a7-ab0c-f8c329f7e993&quot;],&quot;isTemporary&quot;:false,&quot;legacyDesktopId&quot;:&quot;1edecf07-bb20-41a7-ab0c-f8c329f7e993&quot;}]},{&quot;citationID&quot;:&quot;MENDELEY_CITATION_9df6f868-5d32-4dcc-a525-7a98505f4413&quot;,&quot;properties&quot;:{&quot;noteIndex&quot;:0},&quot;isEdited&quot;:false,&quot;manualOverride&quot;:{&quot;citeprocText&quot;:&quot;[5]&quot;,&quot;isManuallyOverridden&quot;:false,&quot;manualOverrideText&quot;:&quot;&quot;},&quot;citationTag&quot;:&quot;MENDELEY_CITATION_v3_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&quot;,&quot;citationItems&quot;:[{&quot;id&quot;:&quot;db3d9c64-91ca-3fb6-846a-607188cefa2c&quot;,&quot;itemData&quot;:{&quot;DOI&quot;:&quot;10.1128/AEM.00774-06&quot;,&quot;ISSN&quot;:&quot;00992240&quot;,&quot;PMID&quot;:&quot;16950901&quot;,&quot;abstract&quot;:&quot;Aeromonas spp. are ubiquitous aquatic bacteria that cause serious infections in both poikilothermic and endothermic animals, including humans. Clinical isolates have shown an increasing incidence of antibiotic and antimicrobial drug resistance since the widespread use of antibiotics began. A total of 282 Aeromonas pure cultures were isolated from both urban and rural playa lakes in the vicinity of Lubbock, Texas, and several rivers in West Texas and New Mexico. Of these, at least 104 were subsequently confirmed to be independent isolates. The 104 isolates were identified by Biolog and belonged to 11 different species. The MICs of six metals, one metalloid, five antibiotics, and two antimicrobial drugs were determined. All acromonads were sensitive to chromate, cobalt, copper, nickel, zinc, cefuroxime, kanamycin, nalidixic acid, oioxacin, tetracycline, and sulfamethoxazole. Low incidences of trimethoprim resistance, mercury resistance, and arsenitc resistance were found. Dual resistances were found in 5 of the 104 Aeromonas isolates. Greater numbers of resistant isolates were obtained from samples taken in March versus July 2002 and from sediment versus water. Plasmids were isolated from selected strains of the arsenite- and mercury-resistant organisms and were transformed into Escherichia coli XL1-Blue MRF'. Acquisition of the resistance phenotypes by the new host showed that these resistance genes were carried on the plasmids. Mercury resistance was found to be encoded on a conjugative plasmid. Despite the low incidence of resistant isolates, the six playa lakes and three rivers that were sampled in this study can be considered a reservoir for antimicrobial resistance genes. Copyright © 2006, American Society for Microbiology. All Rights Reserved.&quot;,&quot;author&quot;:[{&quot;dropping-particle&quot;:&quot;&quot;,&quot;family&quot;:&quot;Huddleston&quot;,&quot;given&quot;:&quot;Jennifer R.&quot;,&quot;non-dropping-particle&quot;:&quot;&quot;,&quot;parse-names&quot;:false,&quot;suffix&quot;:&quot;&quot;},{&quot;dropping-particle&quot;:&quot;&quot;,&quot;family&quot;:&quot;Zak&quot;,&quot;given&quot;:&quot;John C.&quot;,&quot;non-dropping-particle&quot;:&quot;&quot;,&quot;parse-names&quot;:false,&quot;suffix&quot;:&quot;&quot;},{&quot;dropping-particle&quot;:&quot;&quot;,&quot;family&quot;:&quot;Jeter&quot;,&quot;given&quot;:&quot;Randall M.&quot;,&quot;non-dropping-particle&quot;:&quot;&quot;,&quot;parse-names&quot;:false,&quot;suffix&quot;:&quot;&quot;}],&quot;container-title&quot;:&quot;Applied and Environmental Microbiology&quot;,&quot;id&quot;:&quot;db3d9c64-91ca-3fb6-846a-607188cefa2c&quot;,&quot;issue&quot;:&quot;11&quot;,&quot;issued&quot;:{&quot;date-parts&quot;:[[&quot;2006&quot;]]},&quot;page&quot;:&quot;7036-7042&quot;,&quot;title&quot;:&quot;Antimicrobial susceptibilities of Aeromonas spp. isolated from environmental sources&quot;,&quot;type&quot;:&quot;article-journal&quot;,&quot;volume&quot;:&quot;72&quot;,&quot;container-title-short&quot;:&quot;Appl Environ Microbiol&quot;},&quot;uris&quot;:[&quot;http://www.mendeley.com/documents/?uuid=35926d1f-045a-4ee1-8d96-0659bd83138a&quot;],&quot;isTemporary&quot;:false,&quot;legacyDesktopId&quot;:&quot;35926d1f-045a-4ee1-8d96-0659bd83138a&quot;}]},{&quot;citationID&quot;:&quot;MENDELEY_CITATION_e691e1af-2973-4341-8134-72dbce21c82c&quot;,&quot;properties&quot;:{&quot;noteIndex&quot;:0},&quot;isEdited&quot;:false,&quot;manualOverride&quot;:{&quot;citeprocText&quot;:&quot;[6]&quot;,&quot;isManuallyOverridden&quot;:false,&quot;manualOverrideText&quot;:&quot;&quot;},&quot;citationTag&quot;:&quot;MENDELEY_CITATION_v3_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&quot;,&quot;citationItems&quot;:[{&quot;id&quot;:&quot;f87a9dfc-666b-3aaa-a9e4-5a1cf4f03c82&quot;,&quot;itemData&quot;:{&quot;DOI&quot;:&quot;10.1128/am.26.4.550-553.1973&quot;,&quot;ISSN&quot;:&quot;0003-6919&quot;,&quot;PMID&quot;:&quot;4584594&quot;,&quot;abstract&quot;:&quot;A new differential medium, Rimler-Shotts, was tested with 109 isolates representing 13 genera of bacteria obtained from aquatic environments and animals. This medium was effective in presumptive identification of the strains of Aeromonas hydrophila examined, with 94% accuracy. Strains of Citrobacter which were hydrogen sulfide-variable could not be separated from A. hydrophila. This medium was designed to facilitate diagnosis of A. hydrophila infections in animals and humans. The first isolations of microorganisms with characteristics typical for Aeromonas were obtained in the late 1800s. They were associated with diseases of aquatic animals and their environment, but are no longer available for comparison (3, 12, 18, 23). Some 50 years later, additional bacterial types were isolated which were referred to as the C27 group and were later tentatively placed into the genus Aeromonas (7). In 1961, Ewing et al. suggested the adoption of the following species: (i) Aeromonas hydro-phila, which includes organisms previously spe-ciated as A. liquefaciens and A. punctata; (ii) A. salmonicida; and (iii) A. shigelloides, previously referred to as the C27 group (6). Since their first description, the motile members of this genus (A. hydrophila and A. shigelloides) have been reported with increasing frequency from disease conditions of both warm-and cold-blooded vertebrates (1, 5, 6, 8, 13, 16, 17). A number of methods and schemes for the isolation and identification of these organisms have been developed, usually requiring several days to a week to complete (5, 6, 8-10). Current interest in fish farming, the ecological impact, and increased awareness in both veterinary and human medicine have brought this group and, in particular, A. hydrophila to the forefront (13, 16, 17). A. hydrophila is a gram-negative fermenta-tive organism belonging to the order Pseudomonodales. It has many biochemical characteristics similar to some genera of the family Enterobacteraceae. Due to these similarities , A. hydrophila is often difficult to recognize , especially from mixed populations of gram-negative bacteria, and on chance isolation may be mislabeled. It was with these problems in mind that the reported work was done. The purpose of this study was to develop a simple medium with a differential potential for the rapid isolation and identification of A. hydrophila. METHODS AND MATERIALS A medium referred to as Rimler-Shotts (RS), which is a modification from several media develo…&quot;,&quot;author&quot;:[{&quot;dropping-particle&quot;:&quot;&quot;,&quot;family&quot;:&quot;Shotts&quot;,&quot;given&quot;:&quot;Emmett B.&quot;,&quot;non-dropping-particle&quot;:&quot;&quot;,&quot;parse-names&quot;:false,&quot;suffix&quot;:&quot;&quot;},{&quot;dropping-particle&quot;:&quot;&quot;,&quot;family&quot;:&quot;Rimler&quot;,&quot;given&quot;:&quot;Richard&quot;,&quot;non-dropping-particle&quot;:&quot;&quot;,&quot;parse-names&quot;:false,&quot;suffix&quot;:&quot;&quot;}],&quot;container-title&quot;:&quot;Applied Microbiology&quot;,&quot;id&quot;:&quot;f87a9dfc-666b-3aaa-a9e4-5a1cf4f03c82&quot;,&quot;issue&quot;:&quot;4&quot;,&quot;issued&quot;:{&quot;date-parts&quot;:[[&quot;1973&quot;]]},&quot;page&quot;:&quot;550-553&quot;,&quot;title&quot;:&quot;Medium for the Isolation of Aeromonas hydrophila&quot;,&quot;type&quot;:&quot;article-journal&quot;,&quot;volume&quot;:&quot;26&quot;,&quot;container-title-short&quot;:&quot;Appl Microbiol&quot;},&quot;uris&quot;:[&quot;http://www.mendeley.com/documents/?uuid=24f31299-1829-49f2-81e8-1156625e4d2d&quot;],&quot;isTemporary&quot;:false,&quot;legacyDesktopId&quot;:&quot;24f31299-1829-49f2-81e8-1156625e4d2d&quot;}]},{&quot;citationID&quot;:&quot;MENDELEY_CITATION_e0a2e4bf-c2e0-40b9-aeac-247e61213770&quot;,&quot;properties&quot;:{&quot;noteIndex&quot;:0},&quot;isEdited&quot;:false,&quot;manualOverride&quot;:{&quot;citeprocText&quot;:&quot;[7]&quot;,&quot;isManuallyOverridden&quot;:false,&quot;manualOverrideText&quot;:&quot;&quot;},&quot;citationTag&quot;:&quot;MENDELEY_CITATION_v3_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&quot;,&quot;citationItems&quot;:[{&quot;id&quot;:&quot;c893f030-c142-3334-8dd2-0b8728feff57&quot;,&quot;itemData&quot;:{&quot;DOI&quot;:&quot;10.1016/j.micpath.2017.01.007&quot;,&quot;ISSN&quot;:&quot;10961208&quot;,&quot;PMID&quot;:&quot;28062284&quot;,&quot;abstract&quot;:&quot;This study aimed to compare population dynamics, antibiotic resistance and biofilm formation of Aeromonas and Vibrio species from seawater and sediment collected from Northern Malaysia. Isolates with different colony morphology were characterized using both biochemical and molecular methods before testing for antibiotic resistance and biofilm formation. Results obtained from this study showed that in Kedah, the population of Aeromonas isolated from sediment was highest in Pantai Merdeka (8.22 log CFU/ml), Pulau Bunting recorded the highest population of Aeromonas from sediment (8.43 log CFU/g). It was observed that Vibrio species isolated from seawater and sediment were highest in Kuala Sanglang (9.21 log CFU/ml). In Kuala Perlis, the population of Aeromonas isolated from seawater was highest in Jeti (7.94 log CFU/ml). Highest population of Aeromonas from sediment was recorded in Kampong Tanah Baru (7.99 log CFU/g). It was observed that Vibrio species isolated from seawater was highest in Padang Benta (8.42 log CFU/g) while Jeti Kuala Perlis had highest population of Vibrio isolated from sediment. It was observed that location does not influence population of Aeromonas. The results of the independent t - test revealed that there was no significant relationship between location and population of Vibrio (df = 10, t = 1.144, p &gt; 0.05). The occurrence of biofilm formation and prevalence of antibiotic resistant Aeromonas and Vibrio species in seawater and sediment pose danger to human and aquatic animals’ health.&quot;,&quot;author&quot;:[{&quot;dropping-particle&quot;:&quot;&quot;,&quot;family&quot;:&quot;Odeyemi&quot;,&quot;given&quot;:&quot;Olumide A.&quot;,&quot;non-dropping-particle&quot;:&quot;&quot;,&quot;parse-names&quot;:false,&quot;suffix&quot;:&quot;&quot;},{&quot;dropping-particle&quot;:&quot;&quot;,&quot;family&quot;:&quot;Ahmad&quot;,&quot;given&quot;:&quot;Asmat&quot;,&quot;non-dropping-particle&quot;:&quot;&quot;,&quot;parse-names&quot;:false,&quot;suffix&quot;:&quot;&quot;}],&quot;container-title&quot;:&quot;Microbial Pathogenesis&quot;,&quot;id&quot;:&quot;c893f030-c142-3334-8dd2-0b8728feff57&quot;,&quot;issued&quot;:{&quot;date-parts&quot;:[[&quot;2017&quot;]]},&quot;page&quot;:&quot;178-185&quot;,&quot;publisher&quot;:&quot;Elsevier Ltd&quot;,&quot;title&quot;:&quot;Population dynamics, antibiotics resistance and biofilm formation of Aeromonas and Vibrio species isolated from aquatic sources in Northern Malaysia&quot;,&quot;type&quot;:&quot;article-journal&quot;,&quot;volume&quot;:&quot;103&quot;,&quot;container-title-short&quot;:&quot;Microb Pathog&quot;},&quot;uris&quot;:[&quot;http://www.mendeley.com/documents/?uuid=c334934f-6eee-4d0c-a367-a1e3ddeb0ee9&quot;],&quot;isTemporary&quot;:false,&quot;legacyDesktopId&quot;:&quot;c334934f-6eee-4d0c-a367-a1e3ddeb0ee9&quot;}]},{&quot;citationID&quot;:&quot;MENDELEY_CITATION_4e8d55e2-137d-4472-81ea-aced032573e2&quot;,&quot;properties&quot;:{&quot;noteIndex&quot;:0},&quot;isEdited&quot;:false,&quot;manualOverride&quot;:{&quot;citeprocText&quot;:&quot;[8]&quot;,&quot;isManuallyOverridden&quot;:false,&quot;manualOverrideText&quot;:&quot;&quot;},&quot;citationTag&quot;:&quot;MENDELEY_CITATION_v3_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&quot;,&quot;citationItems&quot;:[{&quot;id&quot;:&quot;8cf15fc9-58c2-37b6-91da-c1061a2d5439&quot;,&quot;itemData&quot;:{&quot;DOI&quot;:&quot;10.1128/aem.38.1.108-113.1979&quot;,&quot;ISSN&quot;:&quot;00992240&quot;,&quot;PMID&quot;:&quot;485147&quot;,&quot;author&quot;:[{&quot;dropping-particle&quot;:&quot;&quot;,&quot;family&quot;:&quot;Rippey&quot;,&quot;given&quot;:&quot;S. R.&quot;,&quot;non-dropping-particle&quot;:&quot;&quot;,&quot;parse-names&quot;:false,&quot;suffix&quot;:&quot;&quot;},{&quot;dropping-particle&quot;:&quot;&quot;,&quot;family&quot;:&quot;Cabelli&quot;,&quot;given&quot;:&quot;V. J.&quot;,&quot;non-dropping-particle&quot;:&quot;&quot;,&quot;parse-names&quot;:false,&quot;suffix&quot;:&quot;&quot;}],&quot;container-title&quot;:&quot;Applied and Environmental Microbiology&quot;,&quot;id&quot;:&quot;8cf15fc9-58c2-37b6-91da-c1061a2d5439&quot;,&quot;issue&quot;:&quot;1&quot;,&quot;issued&quot;:{&quot;date-parts&quot;:[[&quot;1979&quot;]]},&quot;page&quot;:&quot;108-113&quot;,&quot;title&quot;:&quot;Membrane filter procedure for enumeration of Aeromonas hydrophila in fresh waters&quot;,&quot;type&quot;:&quot;article-journal&quot;,&quot;volume&quot;:&quot;38&quot;,&quot;container-title-short&quot;:&quot;Appl Environ Microbiol&quot;},&quot;uris&quot;:[&quot;http://www.mendeley.com/documents/?uuid=f19b44ba-450d-4e00-9caf-1e56d388c224&quot;],&quot;isTemporary&quot;:false,&quot;legacyDesktopId&quot;:&quot;f19b44ba-450d-4e00-9caf-1e56d388c224&quot;}]},{&quot;citationID&quot;:&quot;MENDELEY_CITATION_ed9294f4-6fd1-4228-a024-3c9ce591140a&quot;,&quot;properties&quot;:{&quot;noteIndex&quot;:0},&quot;isEdited&quot;:false,&quot;manualOverride&quot;:{&quot;isManuallyOverridden&quot;:false,&quot;citeprocText&quot;:&quot;[9]&quot;,&quot;manualOverrideText&quot;:&quot;&quot;},&quot;citationTag&quot;:&quot;MENDELEY_CITATION_v3_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&quot;,&quot;citationItems&quot;:[{&quot;id&quot;:&quot;384d7366-922c-3575-8d71-684d79c1698f&quot;,&quot;itemData&quot;:{&quot;type&quot;:&quot;article-journal&quot;,&quot;id&quot;:&quot;384d7366-922c-3575-8d71-684d79c1698f&quot;,&quot;title&quot;:&quot;Pril-ampicillin-dextrin-ethanol agar for the isolation and quantification of Aeromonas spp. From polluted environmental waters&quot;,&quot;author&quot;:[{&quot;family&quot;:&quot;Imziln&quot;,&quot;given&quot;:&quot;B.&quot;,&quot;parse-names&quot;:false,&quot;dropping-particle&quot;:&quot;&quot;,&quot;non-dropping-particle&quot;:&quot;&quot;},{&quot;family&quot;:&quot;Lafdal&quot;,&quot;given&quot;:&quot;O. M.Y.&quot;,&quot;parse-names&quot;:false,&quot;dropping-particle&quot;:&quot;&quot;,&quot;non-dropping-particle&quot;:&quot;&quot;},{&quot;family&quot;:&quot;Barakate&quot;,&quot;given&quot;:&quot;M.&quot;,&quot;parse-names&quot;:false,&quot;dropping-particle&quot;:&quot;&quot;,&quot;non-dropping-particle&quot;:&quot;&quot;},{&quot;family&quot;:&quot;Hassani&quot;,&quot;given&quot;:&quot;L.&quot;,&quot;parse-names&quot;:false,&quot;dropping-particle&quot;:&quot;&quot;,&quot;non-dropping-particle&quot;:&quot;&quot;},{&quot;family&quot;:&quot;Ouhdouch&quot;,&quot;given&quot;:&quot;Y.&quot;,&quot;parse-names&quot;:false,&quot;dropping-particle&quot;:&quot;&quot;,&quot;non-dropping-particle&quot;:&quot;&quot;},{&quot;family&quot;:&quot;Boussaid&quot;,&quot;given&quot;:&quot;A.&quot;,&quot;parse-names&quot;:false,&quot;dropping-particle&quot;:&quot;&quot;,&quot;non-dropping-particle&quot;:&quot;&quot;},{&quot;family&quot;:&quot;Jana&quot;,&quot;given&quot;:&quot;M.&quot;,&quot;parse-names&quot;:false,&quot;dropping-particle&quot;:&quot;&quot;,&quot;non-dropping-particle&quot;:&quot;&quot;}],&quot;container-title&quot;:&quot;Journal of Applied Microbiology&quot;,&quot;container-title-short&quot;:&quot;J Appl Microbiol&quot;,&quot;DOI&quot;:&quot;10.1111/j.1365-2672.1997.tb03586.x&quot;,&quot;ISSN&quot;:&quot;13645072&quot;,&quot;PMID&quot;:&quot;9172397&quot;,&quot;issued&quot;:{&quot;date-parts&quot;:[[1997]]},&quot;page&quot;:&quot;557-566&quot;,&quot;abstract&quot;:&quot;Several selective media were evaluated for their suitability for the isolation and quantification of mesophilic Aeromonas species from naturally polluted samples. Satisfactory recoveries were obtained with most of them but only when densities of background microflora were low. When analysed samples were from highly polluted waters, results were inconsistent because they did not give quantitative recovery of mesophilic aeromonads or they did not permit ready differentiation of Aeromonas species from the competitive bacteria. A new medium was developed on the basis of the combination of some positive aspects of several published media, pril-ampicillin-dextrin-ethanol (FADE) agar. The medium employs dextrin (Merck 3006) as a fermentable carbohydrate and pril, ampicillin and ethanol as inhibitory substances. Recovery on FADE agar from suspensions of 15 rested strains of Aeromonas prepared from pure cultures was excellent. The confirmation rate of typical colonies designated Aeromonas spp. isolated from polluted samples exceeded 90% Recoveries of stressed aeromonas strains on both FADE agar and a non-selective medium (TSA) did not show any significant difference (P &gt; 0.05). FADE agar was more reliable for quantitative recovery of mesophilic aeromonads than the other selective media because of its characteristics: (i) inhibition of the swarming of Proteus (ii) good reduction of the background, (iii) inhibition of the over growth of Klebsiella spp., (iv) absence of NaCl makes it unfavourable for the growth of halophilic vibrios, (v) combination of two pH indicators permitted a very easy differentiation between Aeromonas colonies and the competitive microflora. The medium can also be used for isolation of aeromonads from various sources by membrane filtration.&quot;,&quot;publisher&quot;:&quot;Blackwell Publishing Ltd&quot;,&quot;issue&quot;:&quot;5&quot;,&quot;volume&quot;:&quot;82&quot;},&quot;isTemporary&quot;:false}]},{&quot;citationID&quot;:&quot;MENDELEY_CITATION_7346d1ab-ad8c-431b-a46f-77b0d447e5f3&quot;,&quot;properties&quot;:{&quot;noteIndex&quot;:0},&quot;isEdited&quot;:false,&quot;manualOverride&quot;:{&quot;citeprocText&quot;:&quot;[10,11]&quot;,&quot;isManuallyOverridden&quot;:false,&quot;manualOverrideText&quot;:&quot;&quot;},&quot;citationTag&quot;:&quot;MENDELEY_CITATION_v3_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&quot;,&quot;citationItems&quot;:[{&quot;id&quot;:&quot;b803c707-fed2-31c8-a0f5-4b916586bc3e&quot;,&quot;itemData&quot;:{&quot;DOI&quot;:&quot;10.1017/S0022172400064159&quot;,&quot;ISSN&quot;:&quot;00221724&quot;,&quot;PMID&quot;:&quot;6368683&quot;,&quot;abstract&quot;:&quot;Two solid selective media, xylose deoxycholate citrate agar (XDCA) and bile salts brilliant green agar (BBG) and an enrichment broth–alkaline peptone water, were evaluated for the isolation of Aeromonas hydrophila and Plesiomonas shigelloides. Alkaline peptone water and XDCA are useful for recovery of Aeromonas but not Plesiomonas, whereas BBG is satisfactory for both organisms. © 1984, Cambridge University Press. All rights reserved.&quot;,&quot;author&quot;:[{&quot;dropping-particle&quot;:&quot;&quot;,&quot;family&quot;:&quot;Millership&quot;,&quot;given&quot;:&quot;S. E.&quot;,&quot;non-dropping-particle&quot;:&quot;&quot;,&quot;parse-names&quot;:false,&quot;suffix&quot;:&quot;&quot;},{&quot;dropping-particle&quot;:&quot;&quot;,&quot;family&quot;:&quot;Chattopadhyay&quot;,&quot;given&quot;:&quot;B.&quot;,&quot;non-dropping-particle&quot;:&quot;&quot;,&quot;parse-names&quot;:false,&quot;suffix&quot;:&quot;&quot;}],&quot;container-title&quot;:&quot;Journal of Hygiene&quot;,&quot;id&quot;:&quot;b803c707-fed2-31c8-a0f5-4b916586bc3e&quot;,&quot;issue&quot;:&quot;2&quot;,&quot;issued&quot;:{&quot;date-parts&quot;:[[&quot;1984&quot;]]},&quot;page&quot;:&quot;145-152&quot;,&quot;title&quot;:&quot;Methods for the isolation of Aeromonas hydrophila and Plesiomonas shigelloides from faeces&quot;,&quot;type&quot;:&quot;article-journal&quot;,&quot;volume&quot;:&quot;92&quot;,&quot;container-title-short&quot;:&quot;&quot;},&quot;uris&quot;:[&quot;http://www.mendeley.com/documents/?uuid=6928cc0b-9779-4843-ad42-c6dcb01a0004&quot;],&quot;isTemporary&quot;:false,&quot;legacyDesktopId&quot;:&quot;6928cc0b-9779-4843-ad42-c6dcb01a0004&quot;},{&quot;id&quot;:&quot;37ccffd1-4a11-38b6-8078-937f660170eb&quot;,&quot;itemData&quot;:{&quot;type&quot;:&quot;article-journal&quot;,&quot;id&quot;:&quot;37ccffd1-4a11-38b6-8078-937f660170eb&quot;,&quot;title&quot;:&quot;A survey of the incidence of Aeromonas in human faeces&quot;,&quot;author&quot;:[{&quot;family&quot;:&quot;Shread&quot;,&quot;given&quot;:&quot;P&quot;,&quot;parse-names&quot;:false,&quot;dropping-particle&quot;:&quot;&quot;,&quot;non-dropping-particle&quot;:&quot;&quot;},{&quot;family&quot;:&quot;Donovan&quot;,&quot;given&quot;:&quot;T J&quot;,&quot;parse-names&quot;:false,&quot;dropping-particle&quot;:&quot;&quot;,&quot;non-dropping-particle&quot;:&quot;&quot;},{&quot;family&quot;:&quot;Lee&quot;,&quot;given&quot;:&quot;J&quot;,&quot;parse-names&quot;:false,&quot;dropping-particle&quot;:&quot;v&quot;,&quot;non-dropping-particle&quot;:&quot;&quot;}],&quot;container-title&quot;:&quot;Society for General Microbiology Quarterly&quot;,&quot;issued&quot;:{&quot;date-parts&quot;:[[1981]]},&quot;page&quot;:&quot;184&quot;,&quot;volume&quot;:&quot;8&quot;,&quot;container-title-short&quot;:&quot;&quot;},&quot;isTemporary&quot;:false}]},{&quot;citationID&quot;:&quot;MENDELEY_CITATION_be8837bb-31fe-47bf-a642-2d7912854bfd&quot;,&quot;properties&quot;:{&quot;noteIndex&quot;:0},&quot;isEdited&quot;:false,&quot;manualOverride&quot;:{&quot;citeprocText&quot;:&quot;[12,13]&quot;,&quot;isManuallyOverridden&quot;:false,&quot;manualOverrideText&quot;:&quot;&quot;},&quot;citationTag&quot;:&quot;MENDELEY_CITATION_v3_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&quot;,&quot;citationItems&quot;:[{&quot;id&quot;:&quot;11f3a433-bd7f-39f7-a83d-80330b1795d4&quot;,&quot;itemData&quot;:{&quot;DOI&quot;:&quot;10.1136/oem.8.1.22&quot;,&quot;ISSN&quot;:&quot;00071072&quot;,&quot;PMID&quot;:&quot;14812077&quot;,&quot;author&quot;:[{&quot;dropping-particle&quot;:&quot;&quot;,&quot;family&quot;:&quot;Lowbury&quot;,&quot;given&quot;:&quot;E. J.&quot;,&quot;non-dropping-particle&quot;:&quot;&quot;,&quot;parse-names&quot;:false,&quot;suffix&quot;:&quot;&quot;}],&quot;container-title&quot;:&quot;British journal of industrial medicine&quot;,&quot;id&quot;:&quot;11f3a433-bd7f-39f7-a83d-80330b1795d4&quot;,&quot;issue&quot;:&quot;1&quot;,&quot;issued&quot;:{&quot;date-parts&quot;:[[&quot;1951&quot;]]},&quot;page&quot;:&quot;22-25&quot;,&quot;title&quot;:&quot;Contamination of cetrimide and other fluids with Pseudomonas pyocyanea&quot;,&quot;type&quot;:&quot;article-journal&quot;,&quot;volume&quot;:&quot;8&quot;,&quot;container-title-short&quot;:&quot;Br J Ind Med&quot;},&quot;uris&quot;:[&quot;http://www.mendeley.com/documents/?uuid=05d394e6-e663-45d3-bc46-aca5367231d1&quot;],&quot;isTemporary&quot;:false,&quot;legacyDesktopId&quot;:&quot;05d394e6-e663-45d3-bc46-aca5367231d1&quot;},{&quot;id&quot;:&quot;668b8265-7406-3605-895f-f6c293dcab43&quot;,&quot;itemData&quot;:{&quot;DOI&quot;:&quot;10.1136/jcp.8.1.47&quot;,&quot;ISSN&quot;:&quot;00219746&quot;,&quot;PMID&quot;:&quot;14354028&quot;,&quot;author&quot;:[{&quot;dropping-particle&quot;:&quot;&quot;,&quot;family&quot;:&quot;Lowbury&quot;,&quot;given&quot;:&quot;E. J.&quot;,&quot;non-dropping-particle&quot;:&quot;&quot;,&quot;parse-names&quot;:false,&quot;suffix&quot;:&quot;&quot;},{&quot;dropping-particle&quot;:&quot;&quot;,&quot;family&quot;:&quot;Collins&quot;,&quot;given&quot;:&quot;A. G.&quot;,&quot;non-dropping-particle&quot;:&quot;&quot;,&quot;parse-names&quot;:false,&quot;suffix&quot;:&quot;&quot;}],&quot;container-title&quot;:&quot;Journal of clinical pathology&quot;,&quot;id&quot;:&quot;668b8265-7406-3605-895f-f6c293dcab43&quot;,&quot;issue&quot;:&quot;1&quot;,&quot;issued&quot;:{&quot;date-parts&quot;:[[&quot;1955&quot;]]},&quot;page&quot;:&quot;47-48&quot;,&quot;title&quot;:&quot;The use of a new cetrimide product in a selective medium for Pseudomonas pyocyanea&quot;,&quot;type&quot;:&quot;article-journal&quot;,&quot;volume&quot;:&quot;8&quot;,&quot;container-title-short&quot;:&quot;J Clin Pathol&quot;},&quot;uris&quot;:[&quot;http://www.mendeley.com/documents/?uuid=69228f88-e4c4-47a8-9794-d8dcd2652125&quot;],&quot;isTemporary&quot;:false,&quot;legacyDesktopId&quot;:&quot;69228f88-e4c4-47a8-9794-d8dcd2652125&quot;}]},{&quot;citationID&quot;:&quot;MENDELEY_CITATION_00584a17-ee20-46e1-a53d-ca33353ee2d1&quot;,&quot;properties&quot;:{&quot;noteIndex&quot;:0},&quot;isEdited&quot;:false,&quot;manualOverride&quot;:{&quot;citeprocText&quot;:&quot;[14]&quot;,&quot;isManuallyOverridden&quot;:false,&quot;manualOverrideText&quot;:&quot;&quot;},&quot;citationTag&quot;:&quot;MENDELEY_CITATION_v3_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&quot;,&quot;citationItems&quot;:[{&quot;id&quot;:&quot;3590df12-5b2b-349d-a371-dfedc6b64462&quot;,&quot;itemData&quot;:{&quot;author&quot;:[{&quot;dropping-particle&quot;:&quot;&quot;,&quot;family&quot;:&quot;Lilly&quot;,&quot;given&quot;:&quot;H A&quot;,&quot;non-dropping-particle&quot;:&quot;&quot;,&quot;parse-names&quot;:false,&quot;suffix&quot;:&quot;&quot;},{&quot;dropping-particle&quot;:&quot;&quot;,&quot;family&quot;:&quot;Lowbury&quot;,&quot;given&quot;:&quot;E J L&quot;,&quot;non-dropping-particle&quot;:&quot;&quot;,&quot;parse-names&quot;:false,&quot;suffix&quot;:&quot;&quot;}],&quot;id&quot;:&quot;3590df12-5b2b-349d-a371-dfedc6b64462&quot;,&quot;issue&quot;:&quot;July 1971&quot;,&quot;issued&quot;:{&quot;date-parts&quot;:[[&quot;1972&quot;]]},&quot;page&quot;:&quot;1962-1964&quot;,&quot;title&quot;:&quot;Cetrimide-nalidixic acid is a selective medium for Psuedomonas aeruginosa&quot;,&quot;type&quot;:&quot;article-journal&quot;,&quot;volume&quot;:&quot;5&quot;,&quot;container-title-short&quot;:&quot;&quot;},&quot;uris&quot;:[&quot;http://www.mendeley.com/documents/?uuid=e82a47d2-6085-4bda-b9d7-830dddeb110d&quot;],&quot;isTemporary&quot;:false,&quot;legacyDesktopId&quot;:&quot;e82a47d2-6085-4bda-b9d7-830dddeb110d&quot;}]},{&quot;citationID&quot;:&quot;MENDELEY_CITATION_a825d28b-5901-490b-9ba3-6114badf5acf&quot;,&quot;properties&quot;:{&quot;noteIndex&quot;:0},&quot;isEdited&quot;:false,&quot;manualOverride&quot;:{&quot;citeprocText&quot;:&quot;[15]&quot;,&quot;isManuallyOverridden&quot;:false,&quot;manualOverrideText&quot;:&quot;&quot;},&quot;citationTag&quot;:&quot;MENDELEY_CITATION_v3_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&quot;,&quot;citationItems&quot;:[{&quot;id&quot;:&quot;06f94d2b-f667-377d-902c-687fa4df5f8c&quot;,&quot;itemData&quot;:{&quot;ISSN&quot;:&quot;0022-2143 (Print)&quot;,&quot;PMID&quot;:&quot;13184240&quot;,&quot;author&quot;:[{&quot;dropping-particle&quot;:&quot;&quot;,&quot;family&quot;:&quot;King&quot;,&quot;given&quot;:&quot;E O&quot;,&quot;non-dropping-particle&quot;:&quot;&quot;,&quot;parse-names&quot;:false,&quot;suffix&quot;:&quot;&quot;},{&quot;dropping-particle&quot;:&quot;&quot;,&quot;family&quot;:&quot;Ward&quot;,&quot;given&quot;:&quot;M K&quot;,&quot;non-dropping-particle&quot;:&quot;&quot;,&quot;parse-names&quot;:false,&quot;suffix&quot;:&quot;&quot;},{&quot;dropping-particle&quot;:&quot;&quot;,&quot;family&quot;:&quot;Raney&quot;,&quot;given&quot;:&quot;D E&quot;,&quot;non-dropping-particle&quot;:&quot;&quot;,&quot;parse-names&quot;:false,&quot;suffix&quot;:&quot;&quot;}],&quot;container-title&quot;:&quot;The Journal of laboratory and clinical medicine&quot;,&quot;id&quot;:&quot;06f94d2b-f667-377d-902c-687fa4df5f8c&quot;,&quot;issue&quot;:&quot;2&quot;,&quot;issued&quot;:{&quot;date-parts&quot;:[[&quot;1954&quot;,&quot;8&quot;]]},&quot;language&quot;:&quot;eng&quot;,&quot;page&quot;:&quot;301-307&quot;,&quot;publisher-place&quot;:&quot;United States&quot;,&quot;title&quot;:&quot;Two simple media for the demonstration of pyocyanin and fluorescin.&quot;,&quot;type&quot;:&quot;article-journal&quot;,&quot;volume&quot;:&quot;44&quot;,&quot;container-title-short&quot;:&quot;J Lab Clin Med&quot;},&quot;uris&quot;:[&quot;http://www.mendeley.com/documents/?uuid=fbe0ad06-c870-47b1-bdde-eff851639ffc&quot;],&quot;isTemporary&quot;:false,&quot;legacyDesktopId&quot;:&quot;fbe0ad06-c870-47b1-bdde-eff851639ffc&quot;}]},{&quot;citationID&quot;:&quot;MENDELEY_CITATION_d2cfc2da-9974-4172-b1c4-5d80f5604c45&quot;,&quot;properties&quot;:{&quot;noteIndex&quot;:0},&quot;isEdited&quot;:false,&quot;manualOverride&quot;:{&quot;isManuallyOverridden&quot;:false,&quot;citeprocText&quot;:&quot;[3]&quot;,&quot;manualOverrideText&quot;:&quot;&quot;},&quot;citationTag&quot;:&quot;MENDELEY_CITATION_v3_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&quot;,&quot;citationItems&quot;:[{&quot;id&quot;:&quot;188d5cca-0667-3065-9039-9f4fb2d1b21b&quot;,&quot;itemData&quot;:{&quot;type&quot;:&quot;article-journal&quot;,&quot;id&quot;:&quot;188d5cca-0667-3065-9039-9f4fb2d1b21b&quot;,&quot;title&quot;:&quot;Pseudomonaden und Aromonaden in Trinkmilch: Ihr Nachweis und ihre Bewertung.&quot;,&quot;author&quot;:[{&quot;family&quot;:&quot;Kielwein&quot;,&quot;given&quot;:&quot;G&quot;,&quot;parse-names&quot;:false,&quot;dropping-particle&quot;:&quot;&quot;,&quot;non-dropping-particle&quot;:&quot;&quot;}],&quot;container-title&quot;:&quot;Arch f Lebensmittelhyg&quot;,&quot;issued&quot;:{&quot;date-parts&quot;:[[1971]]},&quot;page&quot;:&quot;15-19&quot;,&quot;volume&quot;:&quot;22&quot;,&quot;container-title-short&quot;:&quot;&quot;},&quot;isTemporary&quot;:false}]},{&quot;citationID&quot;:&quot;MENDELEY_CITATION_d2a4b518-d639-45e8-88f3-5a49526f4458&quot;,&quot;properties&quot;:{&quot;noteIndex&quot;:0},&quot;isEdited&quot;:false,&quot;manualOverride&quot;:{&quot;citeprocText&quot;:&quot;[16]&quot;,&quot;isManuallyOverridden&quot;:false,&quot;manualOverrideText&quot;:&quot;&quot;},&quot;citationTag&quot;:&quot;MENDELEY_CITATION_v3_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&quot;,&quot;citationItems&quot;:[{&quot;id&quot;:&quot;4a7cc9b8-1bee-30e1-9775-9632a1c3c678&quot;,&quot;itemData&quot;:{&quot;DOI&quot;:&quot;10.1002/jobm.200310264&quot;,&quot;ISSN&quot;:&quot;0233-111X (Print)&quot;,&quot;PMID&quot;:&quot;12964184&quot;,&quot;abstract&quot;:&quot;A new selective agar medium (CKNA), containing cetrimide 0.3 g/l, kanamycin sulfate  50 mg/l, and nalidixic acid 5 mg/l, was developed for the isolation of Pseudomonas aeruginosa. It was compared to Nalidixic Acid Cetrimide agar (NAC), Pseudomonas Aeruginosa Selective Agar (PASA) and Pseudosel(TM) agar (CET) using 1,148 clinical specimens. The sensitivities rates of P. aeruginosa with CKNA, NAC, PASA, and CET were 88.2%, 81.3%, 79.2%, and 84.0%, respectively. The specificities of CKNA, NAC, PASA, and CET were 99.2%, 98.4%, 99.2%, and 99.7%, respectively.&quot;,&quot;author&quot;:[{&quot;dropping-particle&quot;:&quot;&quot;,&quot;family&quot;:&quot;Kodaka&quot;,&quot;given&quot;:&quot;Hidemasa&quot;,&quot;non-dropping-particle&quot;:&quot;&quot;,&quot;parse-names&quot;:false,&quot;suffix&quot;:&quot;&quot;},{&quot;dropping-particle&quot;:&quot;&quot;,&quot;family&quot;:&quot;Iwata&quot;,&quot;given&quot;:&quot;Morihiro&quot;,&quot;non-dropping-particle&quot;:&quot;&quot;,&quot;parse-names&quot;:false,&quot;suffix&quot;:&quot;&quot;},{&quot;dropping-particle&quot;:&quot;&quot;,&quot;family&quot;:&quot;Yumoto&quot;,&quot;given&quot;:&quot;Shigeo&quot;,&quot;non-dropping-particle&quot;:&quot;&quot;,&quot;parse-names&quot;:false,&quot;suffix&quot;:&quot;&quot;},{&quot;dropping-particle&quot;:&quot;&quot;,&quot;family&quot;:&quot;Kashitani&quot;,&quot;given&quot;:&quot;Fusako&quot;,&quot;non-dropping-particle&quot;:&quot;&quot;,&quot;parse-names&quot;:false,&quot;suffix&quot;:&quot;&quot;}],&quot;container-title&quot;:&quot;Journal of basic microbiology&quot;,&quot;id&quot;:&quot;4a7cc9b8-1bee-30e1-9775-9632a1c3c678&quot;,&quot;issue&quot;:&quot;5&quot;,&quot;issued&quot;:{&quot;date-parts&quot;:[[&quot;2003&quot;]]},&quot;language&quot;:&quot;eng&quot;,&quot;page&quot;:&quot;407-413&quot;,&quot;publisher-place&quot;:&quot;Germany&quot;,&quot;title&quot;:&quot;Evaluation of a new agar medium containing cetrimide, kanamycin and nalidixic acid  for isolation and enhancement of pigment production of Pseudomonas aeruginosa in clinical samples.&quot;,&quot;type&quot;:&quot;article-journal&quot;,&quot;volume&quot;:&quot;43&quot;,&quot;container-title-short&quot;:&quot;J Basic Microbiol&quot;},&quot;uris&quot;:[&quot;http://www.mendeley.com/documents/?uuid=66996d17-93e4-44ad-90e0-f7adbfb50ed6&quot;],&quot;isTemporary&quot;:false,&quot;legacyDesktopId&quot;:&quot;66996d17-93e4-44ad-90e0-f7adbfb50ed6&quot;}]},{&quot;citationID&quot;:&quot;MENDELEY_CITATION_e6537a0a-ef80-4843-ba61-9c837c76310f&quot;,&quot;properties&quot;:{&quot;noteIndex&quot;:0},&quot;isEdited&quot;:false,&quot;manualOverride&quot;:{&quot;citeprocText&quot;:&quot;[15]&quot;,&quot;isManuallyOverridden&quot;:false,&quot;manualOverrideText&quot;:&quot;&quot;},&quot;citationTag&quot;:&quot;MENDELEY_CITATION_v3_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&quot;,&quot;citationItems&quot;:[{&quot;id&quot;:&quot;06f94d2b-f667-377d-902c-687fa4df5f8c&quot;,&quot;itemData&quot;:{&quot;ISSN&quot;:&quot;0022-2143 (Print)&quot;,&quot;PMID&quot;:&quot;13184240&quot;,&quot;author&quot;:[{&quot;dropping-particle&quot;:&quot;&quot;,&quot;family&quot;:&quot;King&quot;,&quot;given&quot;:&quot;E O&quot;,&quot;non-dropping-particle&quot;:&quot;&quot;,&quot;parse-names&quot;:false,&quot;suffix&quot;:&quot;&quot;},{&quot;dropping-particle&quot;:&quot;&quot;,&quot;family&quot;:&quot;Ward&quot;,&quot;given&quot;:&quot;M K&quot;,&quot;non-dropping-particle&quot;:&quot;&quot;,&quot;parse-names&quot;:false,&quot;suffix&quot;:&quot;&quot;},{&quot;dropping-particle&quot;:&quot;&quot;,&quot;family&quot;:&quot;Raney&quot;,&quot;given&quot;:&quot;D E&quot;,&quot;non-dropping-particle&quot;:&quot;&quot;,&quot;parse-names&quot;:false,&quot;suffix&quot;:&quot;&quot;}],&quot;container-title&quot;:&quot;The Journal of laboratory and clinical medicine&quot;,&quot;id&quot;:&quot;06f94d2b-f667-377d-902c-687fa4df5f8c&quot;,&quot;issue&quot;:&quot;2&quot;,&quot;issued&quot;:{&quot;date-parts&quot;:[[&quot;1954&quot;,&quot;8&quot;]]},&quot;language&quot;:&quot;eng&quot;,&quot;page&quot;:&quot;301-307&quot;,&quot;publisher-place&quot;:&quot;United States&quot;,&quot;title&quot;:&quot;Two simple media for the demonstration of pyocyanin and fluorescin.&quot;,&quot;type&quot;:&quot;article-journal&quot;,&quot;volume&quot;:&quot;44&quot;,&quot;container-title-short&quot;:&quot;J Lab Clin Med&quot;},&quot;uris&quot;:[&quot;http://www.mendeley.com/documents/?uuid=fbe0ad06-c870-47b1-bdde-eff851639ffc&quot;],&quot;isTemporary&quot;:false,&quot;legacyDesktopId&quot;:&quot;fbe0ad06-c870-47b1-bdde-eff851639ffc&quot;}]},{&quot;citationID&quot;:&quot;MENDELEY_CITATION_a95dc779-1535-42c0-bb2f-a462a2a9383a&quot;,&quot;properties&quot;:{&quot;noteIndex&quot;:0},&quot;isEdited&quot;:false,&quot;manualOverride&quot;:{&quot;isManuallyOverridden&quot;:false,&quot;citeprocText&quot;:&quot;[17]&quot;,&quot;manualOverrideText&quot;:&quot;&quot;},&quot;citationTag&quot;:&quot;MENDELEY_CITATION_v3_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&quot;,&quot;citationItems&quot;:[{&quot;id&quot;:&quot;aa8f7e15-41d2-3b1c-81a8-37c683dde636&quot;,&quot;itemData&quot;:{&quot;type&quot;:&quot;report&quot;,&quot;id&quot;:&quot;aa8f7e15-41d2-3b1c-81a8-37c683dde636&quot;,&quot;title&quot;:&quot;Standard methods for the examination of water and wastewater. 20th ed.&quot;,&quot;author&quot;:[{&quot;family&quot;:&quot;Clersceri&quot;,&quot;given&quot;:&quot;L S&quot;,&quot;parse-names&quot;:false,&quot;dropping-particle&quot;:&quot;&quot;,&quot;non-dropping-particle&quot;:&quot;&quot;},{&quot;family&quot;:&quot;Greenburg&quot;,&quot;given&quot;:&quot;A E&quot;,&quot;parse-names&quot;:false,&quot;dropping-particle&quot;:&quot;&quot;,&quot;non-dropping-particle&quot;:&quot;&quot;},{&quot;family&quot;:&quot;Eaton&quot;,&quot;given&quot;:&quot;A D&quot;,&quot;parse-names&quot;:false,&quot;dropping-particle&quot;:&quot;&quot;,&quot;non-dropping-particle&quot;:&quot;&quot;}],&quot;issued&quot;:{&quot;date-parts&quot;:[[1998]]},&quot;container-title-short&quot;:&quot;&quot;},&quot;isTemporary&quot;:false}]},{&quot;citationID&quot;:&quot;MENDELEY_CITATION_002f131c-09f7-4470-9677-e471d1300d76&quot;,&quot;properties&quot;:{&quot;noteIndex&quot;:0},&quot;isEdited&quot;:false,&quot;manualOverride&quot;:{&quot;citeprocText&quot;:&quot;[18]&quot;,&quot;isManuallyOverridden&quot;:false,&quot;manualOverrideText&quot;:&quot;&quot;},&quot;citationTag&quot;:&quot;MENDELEY_CITATION_v3_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&quot;,&quot;citationItems&quot;:[{&quot;id&quot;:&quot;c691a455-2a14-3712-9769-a4ae7e787e84&quot;,&quot;itemData&quot;:{&quot;DOI&quot;:&quot;10.1128/aem.33.2.240-245.1977&quot;,&quot;ISSN&quot;:&quot;00992240&quot;,&quot;PMID&quot;:&quot;403858&quot;,&quot;author&quot;:[{&quot;dropping-particle&quot;:&quot;&quot;,&quot;family&quot;:&quot;Dutka&quot;,&quot;given&quot;:&quot;B. J.&quot;,&quot;non-dropping-particle&quot;:&quot;&quot;,&quot;parse-names&quot;:false,&quot;suffix&quot;:&quot;&quot;},{&quot;dropping-particle&quot;:&quot;&quot;,&quot;family&quot;:&quot;Kwan&quot;,&quot;given&quot;:&quot;K. K.&quot;,&quot;non-dropping-particle&quot;:&quot;&quot;,&quot;parse-names&quot;:false,&quot;suffix&quot;:&quot;&quot;}],&quot;container-title&quot;:&quot;Applied and Environmental Microbiology&quot;,&quot;id&quot;:&quot;c691a455-2a14-3712-9769-a4ae7e787e84&quot;,&quot;issue&quot;:&quot;2&quot;,&quot;issued&quot;:{&quot;date-parts&quot;:[[&quot;1977&quot;]]},&quot;page&quot;:&quot;240-245&quot;,&quot;title&quot;:&quot;Confirmation of the single step membrane filtration procedure for estimating Pseudomonas aeruginosa densities in water&quot;,&quot;type&quot;:&quot;article-journal&quot;,&quot;volume&quot;:&quot;33&quot;,&quot;container-title-short&quot;:&quot;Appl Environ Microbiol&quot;},&quot;uris&quot;:[&quot;http://www.mendeley.com/documents/?uuid=cabcd668-ea3e-4506-9a16-0cf74c4ad05a&quot;],&quot;isTemporary&quot;:false,&quot;legacyDesktopId&quot;:&quot;cabcd668-ea3e-4506-9a16-0cf74c4ad05a&quot;}]},{&quot;citationID&quot;:&quot;MENDELEY_CITATION_5a8b5e0a-5d1a-4ece-88c7-da3e478a3efd&quot;,&quot;properties&quot;:{&quot;noteIndex&quot;:0},&quot;isEdited&quot;:false,&quot;manualOverride&quot;:{&quot;isManuallyOverridden&quot;:false,&quot;citeprocText&quot;:&quot;[19]&quot;,&quot;manualOverrideText&quot;:&quot;&quot;},&quot;citationTag&quot;:&quot;MENDELEY_CITATION_v3_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&quot;,&quot;citationItems&quot;:[{&quot;id&quot;:&quot;5bcd9f17-8b8c-30ca-b4a6-a17311ae54ac&quot;,&quot;itemData&quot;:{&quot;type&quot;:&quot;article-journal&quot;,&quot;id&quot;:&quot;5bcd9f17-8b8c-30ca-b4a6-a17311ae54ac&quot;,&quot;title&quot;:&quot;A selective medium for the rapid isolation of pseudomonads associated with poultry meat spoilage&quot;,&quot;author&quot;:[{&quot;family&quot;:&quot;Mead&quot;,&quot;given&quot;:&quot;G C&quot;,&quot;parse-names&quot;:false,&quot;dropping-particle&quot;:&quot;&quot;,&quot;non-dropping-particle&quot;:&quot;&quot;},{&quot;family&quot;:&quot;Adams&quot;,&quot;given&quot;:&quot;B W&quot;,&quot;parse-names&quot;:false,&quot;dropping-particle&quot;:&quot;&quot;,&quot;non-dropping-particle&quot;:&quot;&quot;}],&quot;container-title&quot;:&quot;British Poultry Science&quot;,&quot;container-title-short&quot;:&quot;Br Poult Sci&quot;,&quot;DOI&quot;:&quot;10.1080/00071667708416418&quot;,&quot;ISSN&quot;:&quot;0007-1668&quot;,&quot;URL&quot;:&quot;https://doi.org/10.1080/00071667708416418&quot;,&quot;issued&quot;:{&quot;date-parts&quot;:[[1977,11,1]]},&quot;page&quot;:&quot;661-670&quot;,&quot;publisher&quot;:&quot;Taylor &amp; Francis&quot;,&quot;issue&quot;:&quot;6&quot;,&quot;volume&quot;:&quot;18&quot;},&quot;isTemporary&quot;:false}]},{&quot;citationID&quot;:&quot;MENDELEY_CITATION_e0211ed1-0771-4782-b683-c3ff59a37667&quot;,&quot;properties&quot;:{&quot;noteIndex&quot;:0},&quot;isEdited&quot;:false,&quot;manualOverride&quot;:{&quot;isManuallyOverridden&quot;:false,&quot;citeprocText&quot;:&quot;[20]&quot;,&quot;manualOverrideText&quot;:&quot;&quot;},&quot;citationTag&quot;:&quot;MENDELEY_CITATION_v3_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&quot;,&quot;citationItems&quot;:[{&quot;id&quot;:&quot;7325cd7f-f80d-39f5-981d-3b777275667f&quot;,&quot;itemData&quot;:{&quot;type&quot;:&quot;book&quot;,&quot;id&quot;:&quot;7325cd7f-f80d-39f5-981d-3b777275667f&quot;,&quot;title&quot;:&quot;Handbook of microbiological media&quot;,&quot;author&quot;:[{&quot;family&quot;:&quot;Atlas&quot;,&quot;given&quot;:&quot;Ronald M.&quot;,&quot;parse-names&quot;:false,&quot;dropping-particle&quot;:&quot;&quot;,&quot;non-dropping-particle&quot;:&quot;&quot;}],&quot;ISBN&quot;:&quot;9781439804087&quot;,&quot;issued&quot;:{&quot;date-parts&quot;:[[2010]]},&quot;number-of-pages&quot;:&quot;2036&quot;,&quot;abstract&quot;:&quot;4th ed. Lists the formulation, method of preparation, and uses for over four thousand microbiological media. This book includes information on international collection of microorganisms and expanded information of yeast, algae, and Archaea. The entries are arranged alphabetically by medium name and include synonyms, sources, trademarks, and more. Introduction -- Media, alphabetical.&quot;,&quot;publisher&quot;:&quot;Boca Raton, Fla.&quot;,&quot;container-title-short&quot;:&quot;&quot;},&quot;isTemporary&quot;:false}]},{&quot;citationID&quot;:&quot;MENDELEY_CITATION_4bf60721-5a6a-4add-a6ea-78f7dada7250&quot;,&quot;properties&quot;:{&quot;noteIndex&quot;:0},&quot;isEdited&quot;:false,&quot;manualOverride&quot;:{&quot;isManuallyOverridden&quot;:false,&quot;citeprocText&quot;:&quot;[20]&quot;,&quot;manualOverrideText&quot;:&quot;&quot;},&quot;citationTag&quot;:&quot;MENDELEY_CITATION_v3_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&quot;,&quot;citationItems&quot;:[{&quot;id&quot;:&quot;7325cd7f-f80d-39f5-981d-3b777275667f&quot;,&quot;itemData&quot;:{&quot;type&quot;:&quot;book&quot;,&quot;id&quot;:&quot;7325cd7f-f80d-39f5-981d-3b777275667f&quot;,&quot;title&quot;:&quot;Handbook of microbiological media&quot;,&quot;author&quot;:[{&quot;family&quot;:&quot;Atlas&quot;,&quot;given&quot;:&quot;Ronald M.&quot;,&quot;parse-names&quot;:false,&quot;dropping-particle&quot;:&quot;&quot;,&quot;non-dropping-particle&quot;:&quot;&quot;}],&quot;ISBN&quot;:&quot;9781439804087&quot;,&quot;issued&quot;:{&quot;date-parts&quot;:[[2010]]},&quot;number-of-pages&quot;:&quot;2036&quot;,&quot;abstract&quot;:&quot;4th ed. Lists the formulation, method of preparation, and uses for over four thousand microbiological media. This book includes information on international collection of microorganisms and expanded information of yeast, algae, and Archaea. The entries are arranged alphabetically by medium name and include synonyms, sources, trademarks, and more. Introduction -- Media, alphabetical.&quot;,&quot;publisher&quot;:&quot;Boca Raton, Fla.&quot;,&quot;container-title-short&quot;:&quot;&quot;},&quot;isTemporary&quot;:false}]}]"/>
    <we:property name="MENDELEY_CITATIONS_LOCALE_CODE" value="&quot;en-US&quot;"/>
    <we:property name="MENDELEY_CITATIONS_STYLE" value="{&quot;id&quot;:&quot;https://www.zotero.org/styles/springer-vancouver-brackets&quot;,&quot;title&quot;:&quot;Springer - Vancouver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C932D13-E6E9-4E2A-BB97-89BE86D49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Milligan, Erin</dc:creator>
  <cp:keywords/>
  <dc:description/>
  <cp:lastModifiedBy>Erin Milligan</cp:lastModifiedBy>
  <cp:revision>3</cp:revision>
  <dcterms:created xsi:type="dcterms:W3CDTF">2022-12-23T17:23:00Z</dcterms:created>
  <dcterms:modified xsi:type="dcterms:W3CDTF">2022-12-23T17:25:00Z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http://www.zotero.org/styles/journal-of-bacteriology</vt:lpwstr>
  </property>
  <property fmtid="{D5CDD505-2E9C-101B-9397-08002B2CF9AE}" pid="17" name="Mendeley Recent Style Name 7_1">
    <vt:lpwstr>Journal of Bacteriology</vt:lpwstr>
  </property>
  <property fmtid="{D5CDD505-2E9C-101B-9397-08002B2CF9AE}" pid="18" name="Mendeley Recent Style Id 8_1">
    <vt:lpwstr>http://www.zotero.org/styles/microbiology-and-molecular-biology-reviews</vt:lpwstr>
  </property>
  <property fmtid="{D5CDD505-2E9C-101B-9397-08002B2CF9AE}" pid="19" name="Mendeley Recent Style Name 8_1">
    <vt:lpwstr>Microbiology and Molecular Biology Reviews</vt:lpwstr>
  </property>
  <property fmtid="{D5CDD505-2E9C-101B-9397-08002B2CF9AE}" pid="20" name="Mendeley Recent Style Id 9_1">
    <vt:lpwstr>http://www.zotero.org/styles/microbiome</vt:lpwstr>
  </property>
  <property fmtid="{D5CDD505-2E9C-101B-9397-08002B2CF9AE}" pid="21" name="Mendeley Recent Style Name 9_1">
    <vt:lpwstr>Microbiome</vt:lpwstr>
  </property>
  <property fmtid="{D5CDD505-2E9C-101B-9397-08002B2CF9AE}" pid="22" name="Mendeley Document_1">
    <vt:lpwstr>True</vt:lpwstr>
  </property>
  <property fmtid="{D5CDD505-2E9C-101B-9397-08002B2CF9AE}" pid="23" name="Mendeley Unique User Id_1">
    <vt:lpwstr>9d7c895d-8f06-3115-bf0e-003448b52a18</vt:lpwstr>
  </property>
  <property fmtid="{D5CDD505-2E9C-101B-9397-08002B2CF9AE}" pid="24" name="Mendeley Citation Style_1">
    <vt:lpwstr>http://www.zotero.org/styles/american-political-science-association</vt:lpwstr>
  </property>
</Properties>
</file>