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50552B" w14:textId="7855E75B" w:rsidR="00CC4A91" w:rsidRPr="0083171F" w:rsidRDefault="008377A0" w:rsidP="0083171F">
      <w:pPr>
        <w:spacing w:after="0"/>
        <w:jc w:val="center"/>
        <w:rPr>
          <w:rFonts w:eastAsia="Times New Roman" w:cs="Times New Roman"/>
          <w:b/>
          <w:u w:val="single"/>
        </w:rPr>
      </w:pPr>
      <w:r w:rsidRPr="0083171F">
        <w:rPr>
          <w:rFonts w:eastAsia="Times New Roman" w:cs="Times New Roman"/>
          <w:b/>
          <w:u w:val="single"/>
        </w:rPr>
        <w:t>Supplemental Material</w:t>
      </w:r>
    </w:p>
    <w:p w14:paraId="50E018D4" w14:textId="70DA75FE" w:rsidR="00CC4A91" w:rsidRDefault="00CC4A91" w:rsidP="00CC4A91">
      <w:pPr>
        <w:spacing w:after="0"/>
        <w:rPr>
          <w:rFonts w:eastAsia="Times New Roman" w:cs="Times New Roman"/>
          <w:b/>
        </w:rPr>
      </w:pPr>
      <w:r w:rsidRPr="3602C565">
        <w:rPr>
          <w:rFonts w:eastAsia="Times New Roman" w:cs="Times New Roman"/>
          <w:b/>
          <w:bCs/>
        </w:rPr>
        <w:t xml:space="preserve"> </w:t>
      </w:r>
    </w:p>
    <w:p w14:paraId="346FA416" w14:textId="3AFEAD32" w:rsidR="00110E1E" w:rsidRDefault="00110E1E" w:rsidP="3602C565">
      <w:pPr>
        <w:spacing w:after="0"/>
      </w:pPr>
      <w:r w:rsidRPr="3602C565">
        <w:rPr>
          <w:rFonts w:eastAsia="Times New Roman" w:cs="Times New Roman"/>
          <w:b/>
          <w:bCs/>
        </w:rPr>
        <w:t xml:space="preserve">Deconstructing the </w:t>
      </w:r>
      <w:r w:rsidR="00F142EC">
        <w:rPr>
          <w:rFonts w:eastAsia="Times New Roman" w:cs="Times New Roman"/>
          <w:b/>
          <w:bCs/>
        </w:rPr>
        <w:t xml:space="preserve">livestock </w:t>
      </w:r>
      <w:r w:rsidRPr="3602C565">
        <w:rPr>
          <w:rFonts w:eastAsia="Times New Roman" w:cs="Times New Roman"/>
          <w:b/>
          <w:bCs/>
        </w:rPr>
        <w:t xml:space="preserve">manure digester and biogas controversy </w:t>
      </w:r>
    </w:p>
    <w:p w14:paraId="1C58BDA2" w14:textId="7DCB6842" w:rsidR="00110E1E" w:rsidRDefault="00110E1E" w:rsidP="3602C565">
      <w:pPr>
        <w:spacing w:after="0"/>
      </w:pPr>
      <w:r w:rsidRPr="3602C565">
        <w:rPr>
          <w:rFonts w:eastAsia="Times New Roman" w:cs="Times New Roman"/>
        </w:rPr>
        <w:t xml:space="preserve"> </w:t>
      </w:r>
    </w:p>
    <w:p w14:paraId="21BFB9F4" w14:textId="77777777" w:rsidR="00332E64" w:rsidRPr="00332E64" w:rsidRDefault="00332E64" w:rsidP="00332E64">
      <w:pPr>
        <w:spacing w:after="0"/>
        <w:textAlignment w:val="baseline"/>
        <w:rPr>
          <w:rFonts w:eastAsia="Times New Roman" w:cs="Times New Roman"/>
          <w:b/>
          <w:bCs/>
          <w:kern w:val="0"/>
          <w14:ligatures w14:val="none"/>
        </w:rPr>
      </w:pPr>
      <w:r w:rsidRPr="00332E64">
        <w:rPr>
          <w:rFonts w:eastAsia="Times New Roman" w:cs="Times New Roman"/>
          <w:b/>
          <w:bCs/>
          <w:kern w:val="0"/>
          <w14:ligatures w14:val="none"/>
        </w:rPr>
        <w:t>Authors: </w:t>
      </w:r>
    </w:p>
    <w:p w14:paraId="534D9AD5" w14:textId="77777777" w:rsidR="00332E64" w:rsidRPr="00332E64" w:rsidRDefault="00332E64" w:rsidP="00332E64">
      <w:pPr>
        <w:spacing w:after="0"/>
        <w:textAlignment w:val="baseline"/>
        <w:rPr>
          <w:rFonts w:eastAsia="Times New Roman" w:cs="Times New Roman"/>
          <w:kern w:val="0"/>
          <w14:ligatures w14:val="none"/>
        </w:rPr>
      </w:pPr>
      <w:r w:rsidRPr="00332E64">
        <w:rPr>
          <w:rFonts w:eastAsia="Times New Roman" w:cs="Times New Roman"/>
          <w:kern w:val="0"/>
          <w14:ligatures w14:val="none"/>
        </w:rPr>
        <w:t> </w:t>
      </w:r>
    </w:p>
    <w:p w14:paraId="6339CB5F" w14:textId="69B269B9" w:rsidR="00332E64" w:rsidRPr="00332E64" w:rsidRDefault="00332E64" w:rsidP="00332E64">
      <w:pPr>
        <w:spacing w:after="0"/>
        <w:textAlignment w:val="baseline"/>
        <w:rPr>
          <w:rFonts w:eastAsia="Times New Roman" w:cs="Times New Roman"/>
          <w:kern w:val="0"/>
          <w14:ligatures w14:val="none"/>
        </w:rPr>
      </w:pPr>
      <w:r w:rsidRPr="00332E64">
        <w:rPr>
          <w:rFonts w:eastAsia="Times New Roman" w:cs="Times New Roman"/>
          <w:kern w:val="0"/>
          <w14:ligatures w14:val="none"/>
        </w:rPr>
        <w:t>Allie Wainer</w:t>
      </w:r>
      <w:r w:rsidRPr="00332E64">
        <w:rPr>
          <w:rFonts w:eastAsia="Times New Roman" w:cs="Times New Roman"/>
          <w:kern w:val="0"/>
          <w:sz w:val="19"/>
          <w:szCs w:val="19"/>
          <w:vertAlign w:val="superscript"/>
          <w14:ligatures w14:val="none"/>
        </w:rPr>
        <w:t>1,2</w:t>
      </w:r>
      <w:r w:rsidR="003530CC" w:rsidRPr="00B30568">
        <w:rPr>
          <w:rFonts w:eastAsia="Times New Roman" w:cs="Times New Roman"/>
          <w:kern w:val="0"/>
          <w:sz w:val="19"/>
          <w:szCs w:val="19"/>
          <w14:ligatures w14:val="none"/>
        </w:rPr>
        <w:t>*</w:t>
      </w:r>
      <w:r w:rsidRPr="00332E64">
        <w:rPr>
          <w:rFonts w:eastAsia="Times New Roman" w:cs="Times New Roman"/>
          <w:kern w:val="0"/>
          <w14:ligatures w14:val="none"/>
        </w:rPr>
        <w:t>, David C. Love</w:t>
      </w:r>
      <w:r w:rsidRPr="00332E64">
        <w:rPr>
          <w:rFonts w:eastAsia="Times New Roman" w:cs="Times New Roman"/>
          <w:kern w:val="0"/>
          <w:sz w:val="19"/>
          <w:szCs w:val="19"/>
          <w:vertAlign w:val="superscript"/>
          <w14:ligatures w14:val="none"/>
        </w:rPr>
        <w:t>1,2</w:t>
      </w:r>
      <w:r w:rsidR="003530CC" w:rsidRPr="00B30568">
        <w:rPr>
          <w:rFonts w:eastAsia="Times New Roman" w:cs="Times New Roman"/>
          <w:kern w:val="0"/>
          <w:sz w:val="19"/>
          <w:szCs w:val="19"/>
          <w14:ligatures w14:val="none"/>
        </w:rPr>
        <w:t>*</w:t>
      </w:r>
      <w:r w:rsidRPr="00332E64">
        <w:rPr>
          <w:rFonts w:eastAsia="Times New Roman" w:cs="Times New Roman"/>
          <w:kern w:val="0"/>
          <w14:ligatures w14:val="none"/>
        </w:rPr>
        <w:t>, Brent F. Kim</w:t>
      </w:r>
      <w:r w:rsidRPr="00332E64">
        <w:rPr>
          <w:rFonts w:eastAsia="Times New Roman" w:cs="Times New Roman"/>
          <w:kern w:val="0"/>
          <w:sz w:val="19"/>
          <w:szCs w:val="19"/>
          <w:vertAlign w:val="superscript"/>
          <w14:ligatures w14:val="none"/>
        </w:rPr>
        <w:t>1,2</w:t>
      </w:r>
      <w:r w:rsidR="003530CC" w:rsidRPr="00B30568">
        <w:rPr>
          <w:rFonts w:eastAsia="Times New Roman" w:cs="Times New Roman"/>
          <w:kern w:val="0"/>
          <w:sz w:val="19"/>
          <w:szCs w:val="19"/>
          <w14:ligatures w14:val="none"/>
        </w:rPr>
        <w:t>*</w:t>
      </w:r>
      <w:r w:rsidRPr="00332E64">
        <w:rPr>
          <w:rFonts w:eastAsia="Times New Roman" w:cs="Times New Roman"/>
          <w:kern w:val="0"/>
          <w14:ligatures w14:val="none"/>
        </w:rPr>
        <w:t>, Jamie Harding</w:t>
      </w:r>
      <w:r w:rsidRPr="00332E64">
        <w:rPr>
          <w:rFonts w:eastAsia="Times New Roman" w:cs="Times New Roman"/>
          <w:kern w:val="0"/>
          <w:sz w:val="19"/>
          <w:szCs w:val="19"/>
          <w:vertAlign w:val="superscript"/>
          <w14:ligatures w14:val="none"/>
        </w:rPr>
        <w:t>1,2</w:t>
      </w:r>
      <w:r w:rsidRPr="00332E64">
        <w:rPr>
          <w:rFonts w:eastAsia="Times New Roman" w:cs="Times New Roman"/>
          <w:kern w:val="0"/>
          <w14:ligatures w14:val="none"/>
        </w:rPr>
        <w:t>, Qinfan Lyu</w:t>
      </w:r>
      <w:r w:rsidRPr="00332E64">
        <w:rPr>
          <w:rFonts w:eastAsia="Times New Roman" w:cs="Times New Roman"/>
          <w:kern w:val="0"/>
          <w:sz w:val="19"/>
          <w:szCs w:val="19"/>
          <w:vertAlign w:val="superscript"/>
          <w14:ligatures w14:val="none"/>
        </w:rPr>
        <w:t xml:space="preserve"> 1,2</w:t>
      </w:r>
      <w:r w:rsidRPr="00332E64">
        <w:rPr>
          <w:rFonts w:eastAsia="Times New Roman" w:cs="Times New Roman"/>
          <w:kern w:val="0"/>
          <w14:ligatures w14:val="none"/>
        </w:rPr>
        <w:t>, D’Ann L. Williams</w:t>
      </w:r>
      <w:r w:rsidRPr="00332E64">
        <w:rPr>
          <w:rFonts w:eastAsia="Times New Roman" w:cs="Times New Roman"/>
          <w:kern w:val="0"/>
          <w:sz w:val="19"/>
          <w:szCs w:val="19"/>
          <w:vertAlign w:val="superscript"/>
          <w14:ligatures w14:val="none"/>
        </w:rPr>
        <w:t>1,2</w:t>
      </w:r>
      <w:r w:rsidRPr="00332E64">
        <w:rPr>
          <w:rFonts w:eastAsia="Times New Roman" w:cs="Times New Roman"/>
          <w:kern w:val="0"/>
          <w14:ligatures w14:val="none"/>
        </w:rPr>
        <w:t xml:space="preserve">, </w:t>
      </w:r>
      <w:r w:rsidRPr="00332E64">
        <w:rPr>
          <w:rFonts w:eastAsia="Times New Roman" w:cs="Times New Roman"/>
          <w:kern w:val="0"/>
          <w:lang w:val="fr-FR"/>
          <w14:ligatures w14:val="none"/>
        </w:rPr>
        <w:t>Christopher D. Heaney</w:t>
      </w:r>
      <w:r w:rsidRPr="00332E64">
        <w:rPr>
          <w:rFonts w:eastAsia="Times New Roman" w:cs="Times New Roman"/>
          <w:kern w:val="0"/>
          <w:sz w:val="19"/>
          <w:szCs w:val="19"/>
          <w:vertAlign w:val="superscript"/>
          <w:lang w:val="fr-FR"/>
          <w14:ligatures w14:val="none"/>
        </w:rPr>
        <w:t>1,2,3,4,5</w:t>
      </w:r>
      <w:r w:rsidRPr="00332E64">
        <w:rPr>
          <w:rFonts w:eastAsia="Times New Roman" w:cs="Times New Roman"/>
          <w:kern w:val="0"/>
          <w:lang w:val="fr-FR"/>
          <w14:ligatures w14:val="none"/>
        </w:rPr>
        <w:t xml:space="preserve">, </w:t>
      </w:r>
      <w:r w:rsidRPr="00332E64">
        <w:rPr>
          <w:rFonts w:eastAsia="Times New Roman" w:cs="Times New Roman"/>
          <w:kern w:val="0"/>
          <w14:ligatures w14:val="none"/>
        </w:rPr>
        <w:t>Benjamin F. Hobbs</w:t>
      </w:r>
      <w:r w:rsidRPr="00332E64">
        <w:rPr>
          <w:rFonts w:eastAsia="Times New Roman" w:cs="Times New Roman"/>
          <w:kern w:val="0"/>
          <w:sz w:val="19"/>
          <w:szCs w:val="19"/>
          <w:vertAlign w:val="superscript"/>
          <w14:ligatures w14:val="none"/>
        </w:rPr>
        <w:t>1,6</w:t>
      </w:r>
      <w:r w:rsidRPr="00332E64">
        <w:rPr>
          <w:rFonts w:eastAsia="Times New Roman" w:cs="Times New Roman"/>
          <w:kern w:val="0"/>
          <w14:ligatures w14:val="none"/>
        </w:rPr>
        <w:t>, Keeve E. Nachman</w:t>
      </w:r>
      <w:r w:rsidRPr="00332E64">
        <w:rPr>
          <w:rFonts w:eastAsia="Times New Roman" w:cs="Times New Roman"/>
          <w:kern w:val="0"/>
          <w:sz w:val="19"/>
          <w:szCs w:val="19"/>
          <w:vertAlign w:val="superscript"/>
          <w14:ligatures w14:val="none"/>
        </w:rPr>
        <w:t>1-2,7</w:t>
      </w:r>
      <w:r w:rsidR="00457143">
        <w:rPr>
          <w:rFonts w:eastAsia="Times New Roman" w:cs="Times New Roman"/>
          <w:kern w:val="0"/>
          <w:sz w:val="19"/>
          <w:szCs w:val="19"/>
          <w14:ligatures w14:val="none"/>
        </w:rPr>
        <w:t>†</w:t>
      </w:r>
      <w:r w:rsidRPr="00B30568">
        <w:rPr>
          <w:rFonts w:eastAsia="Times New Roman" w:cs="Times New Roman"/>
          <w:kern w:val="0"/>
          <w:sz w:val="19"/>
          <w:szCs w:val="19"/>
          <w14:ligatures w14:val="none"/>
        </w:rPr>
        <w:t> </w:t>
      </w:r>
    </w:p>
    <w:p w14:paraId="3B3BEE3A" w14:textId="77777777" w:rsidR="00332E64" w:rsidRPr="00332E64" w:rsidRDefault="00332E64" w:rsidP="00332E64">
      <w:pPr>
        <w:spacing w:after="0"/>
        <w:textAlignment w:val="baseline"/>
        <w:rPr>
          <w:rFonts w:eastAsia="Times New Roman" w:cs="Times New Roman"/>
          <w:kern w:val="0"/>
          <w14:ligatures w14:val="none"/>
        </w:rPr>
      </w:pPr>
      <w:r w:rsidRPr="00332E64">
        <w:rPr>
          <w:rFonts w:eastAsia="Times New Roman" w:cs="Times New Roman"/>
          <w:kern w:val="0"/>
          <w14:ligatures w14:val="none"/>
        </w:rPr>
        <w:t> </w:t>
      </w:r>
    </w:p>
    <w:p w14:paraId="5B64907B" w14:textId="09E5A4E8" w:rsidR="00B30568" w:rsidRPr="00B30568" w:rsidRDefault="00B30568" w:rsidP="00332E64">
      <w:pPr>
        <w:spacing w:after="0"/>
        <w:textAlignment w:val="baseline"/>
        <w:rPr>
          <w:rFonts w:eastAsia="Times New Roman" w:cs="Times New Roman"/>
          <w:kern w:val="0"/>
          <w14:ligatures w14:val="none"/>
        </w:rPr>
      </w:pPr>
      <w:r w:rsidRPr="00B30568">
        <w:rPr>
          <w:rFonts w:eastAsia="Times New Roman" w:cs="Times New Roman"/>
          <w:kern w:val="0"/>
          <w14:ligatures w14:val="none"/>
        </w:rPr>
        <w:t>*Authors contributed equally.</w:t>
      </w:r>
    </w:p>
    <w:p w14:paraId="0D477DC4" w14:textId="77777777" w:rsidR="00B30568" w:rsidRDefault="00B30568" w:rsidP="00332E64">
      <w:pPr>
        <w:spacing w:after="0"/>
        <w:textAlignment w:val="baseline"/>
        <w:rPr>
          <w:rFonts w:eastAsia="Times New Roman" w:cs="Times New Roman"/>
          <w:b/>
          <w:bCs/>
          <w:kern w:val="0"/>
          <w14:ligatures w14:val="none"/>
        </w:rPr>
      </w:pPr>
    </w:p>
    <w:p w14:paraId="052F046F" w14:textId="14E61FF4" w:rsidR="00332E64" w:rsidRPr="00332E64" w:rsidRDefault="00332E64" w:rsidP="00332E64">
      <w:pPr>
        <w:spacing w:after="0"/>
        <w:textAlignment w:val="baseline"/>
        <w:rPr>
          <w:rFonts w:eastAsia="Times New Roman" w:cs="Times New Roman"/>
          <w:b/>
          <w:bCs/>
          <w:kern w:val="0"/>
          <w14:ligatures w14:val="none"/>
        </w:rPr>
      </w:pPr>
      <w:r w:rsidRPr="00332E64">
        <w:rPr>
          <w:rFonts w:eastAsia="Times New Roman" w:cs="Times New Roman"/>
          <w:b/>
          <w:bCs/>
          <w:kern w:val="0"/>
          <w14:ligatures w14:val="none"/>
        </w:rPr>
        <w:t>Author Affiliations: </w:t>
      </w:r>
    </w:p>
    <w:p w14:paraId="77C9D63C" w14:textId="77777777" w:rsidR="00332E64" w:rsidRPr="00332E64" w:rsidRDefault="00332E64" w:rsidP="00332E64">
      <w:pPr>
        <w:spacing w:after="0"/>
        <w:textAlignment w:val="baseline"/>
        <w:rPr>
          <w:rFonts w:eastAsia="Times New Roman" w:cs="Times New Roman"/>
          <w:kern w:val="0"/>
          <w14:ligatures w14:val="none"/>
        </w:rPr>
      </w:pPr>
      <w:r w:rsidRPr="00332E64">
        <w:rPr>
          <w:rFonts w:eastAsia="Times New Roman" w:cs="Times New Roman"/>
          <w:kern w:val="0"/>
          <w:sz w:val="19"/>
          <w:szCs w:val="19"/>
          <w14:ligatures w14:val="none"/>
        </w:rPr>
        <w:t> </w:t>
      </w:r>
    </w:p>
    <w:p w14:paraId="152CB9AE" w14:textId="77777777" w:rsidR="00332E64" w:rsidRPr="00332E64" w:rsidRDefault="00332E64" w:rsidP="00332E64">
      <w:pPr>
        <w:spacing w:after="0"/>
        <w:textAlignment w:val="baseline"/>
        <w:rPr>
          <w:rFonts w:eastAsia="Times New Roman" w:cs="Times New Roman"/>
          <w:kern w:val="0"/>
          <w14:ligatures w14:val="none"/>
        </w:rPr>
      </w:pPr>
      <w:r w:rsidRPr="00332E64">
        <w:rPr>
          <w:rFonts w:eastAsia="Times New Roman" w:cs="Times New Roman"/>
          <w:kern w:val="0"/>
          <w:sz w:val="19"/>
          <w:szCs w:val="19"/>
          <w:vertAlign w:val="superscript"/>
          <w14:ligatures w14:val="none"/>
        </w:rPr>
        <w:t>1</w:t>
      </w:r>
      <w:r w:rsidRPr="00332E64">
        <w:rPr>
          <w:rFonts w:eastAsia="Times New Roman" w:cs="Times New Roman"/>
          <w:kern w:val="0"/>
          <w14:ligatures w14:val="none"/>
        </w:rPr>
        <w:t>Department of Environmental Health and Engineering, Johns Hopkins University, Baltimore, MD, USA </w:t>
      </w:r>
    </w:p>
    <w:p w14:paraId="6FDC01AE" w14:textId="77777777" w:rsidR="00332E64" w:rsidRPr="00332E64" w:rsidRDefault="00332E64" w:rsidP="00332E64">
      <w:pPr>
        <w:spacing w:after="0"/>
        <w:textAlignment w:val="baseline"/>
        <w:rPr>
          <w:rFonts w:eastAsia="Times New Roman" w:cs="Times New Roman"/>
          <w:kern w:val="0"/>
          <w14:ligatures w14:val="none"/>
        </w:rPr>
      </w:pPr>
      <w:r w:rsidRPr="00332E64">
        <w:rPr>
          <w:rFonts w:eastAsia="Times New Roman" w:cs="Times New Roman"/>
          <w:kern w:val="0"/>
          <w14:ligatures w14:val="none"/>
        </w:rPr>
        <w:t> </w:t>
      </w:r>
    </w:p>
    <w:p w14:paraId="66395643" w14:textId="77777777" w:rsidR="00332E64" w:rsidRPr="00332E64" w:rsidRDefault="00332E64" w:rsidP="00332E64">
      <w:pPr>
        <w:spacing w:after="0"/>
        <w:textAlignment w:val="baseline"/>
        <w:rPr>
          <w:rFonts w:eastAsia="Times New Roman" w:cs="Times New Roman"/>
          <w:kern w:val="0"/>
          <w14:ligatures w14:val="none"/>
        </w:rPr>
      </w:pPr>
      <w:r w:rsidRPr="00332E64">
        <w:rPr>
          <w:rFonts w:eastAsia="Times New Roman" w:cs="Times New Roman"/>
          <w:kern w:val="0"/>
          <w:sz w:val="19"/>
          <w:szCs w:val="19"/>
          <w:vertAlign w:val="superscript"/>
          <w14:ligatures w14:val="none"/>
        </w:rPr>
        <w:t>2</w:t>
      </w:r>
      <w:r w:rsidRPr="00332E64">
        <w:rPr>
          <w:rFonts w:eastAsia="Times New Roman" w:cs="Times New Roman"/>
          <w:kern w:val="0"/>
          <w14:ligatures w14:val="none"/>
        </w:rPr>
        <w:t>Johns Hopkins Center for a Livable Future, Johns Hopkins University, Baltimore, MD, USA </w:t>
      </w:r>
    </w:p>
    <w:p w14:paraId="40AF3177" w14:textId="77777777" w:rsidR="00332E64" w:rsidRPr="00332E64" w:rsidRDefault="00332E64" w:rsidP="00332E64">
      <w:pPr>
        <w:spacing w:after="0"/>
        <w:textAlignment w:val="baseline"/>
        <w:rPr>
          <w:rFonts w:eastAsia="Times New Roman" w:cs="Times New Roman"/>
          <w:kern w:val="0"/>
          <w14:ligatures w14:val="none"/>
        </w:rPr>
      </w:pPr>
      <w:r w:rsidRPr="00332E64">
        <w:rPr>
          <w:rFonts w:eastAsia="Times New Roman" w:cs="Times New Roman"/>
          <w:kern w:val="0"/>
          <w14:ligatures w14:val="none"/>
        </w:rPr>
        <w:t> </w:t>
      </w:r>
    </w:p>
    <w:p w14:paraId="1C097601" w14:textId="77777777" w:rsidR="00332E64" w:rsidRPr="00332E64" w:rsidRDefault="00332E64" w:rsidP="00332E64">
      <w:pPr>
        <w:spacing w:after="0"/>
        <w:textAlignment w:val="baseline"/>
        <w:rPr>
          <w:rFonts w:eastAsia="Times New Roman" w:cs="Times New Roman"/>
          <w:kern w:val="0"/>
          <w14:ligatures w14:val="none"/>
        </w:rPr>
      </w:pPr>
      <w:r w:rsidRPr="00332E64">
        <w:rPr>
          <w:rFonts w:eastAsia="Times New Roman" w:cs="Times New Roman"/>
          <w:kern w:val="0"/>
          <w:sz w:val="19"/>
          <w:szCs w:val="19"/>
          <w:vertAlign w:val="superscript"/>
          <w14:ligatures w14:val="none"/>
        </w:rPr>
        <w:t>3</w:t>
      </w:r>
      <w:r w:rsidRPr="00332E64">
        <w:rPr>
          <w:rFonts w:eastAsia="Times New Roman" w:cs="Times New Roman"/>
          <w:kern w:val="0"/>
          <w14:ligatures w14:val="none"/>
        </w:rPr>
        <w:t>Department of Epidemiology, Johns Hopkins University, Baltimore, MD, USA </w:t>
      </w:r>
    </w:p>
    <w:p w14:paraId="3200BAB0" w14:textId="77777777" w:rsidR="00332E64" w:rsidRPr="00332E64" w:rsidRDefault="00332E64" w:rsidP="00332E64">
      <w:pPr>
        <w:spacing w:after="0"/>
        <w:textAlignment w:val="baseline"/>
        <w:rPr>
          <w:rFonts w:eastAsia="Times New Roman" w:cs="Times New Roman"/>
          <w:kern w:val="0"/>
          <w14:ligatures w14:val="none"/>
        </w:rPr>
      </w:pPr>
      <w:r w:rsidRPr="00332E64">
        <w:rPr>
          <w:rFonts w:eastAsia="Times New Roman" w:cs="Times New Roman"/>
          <w:kern w:val="0"/>
          <w14:ligatures w14:val="none"/>
        </w:rPr>
        <w:t> </w:t>
      </w:r>
    </w:p>
    <w:p w14:paraId="6106BFDC" w14:textId="77777777" w:rsidR="00332E64" w:rsidRPr="00332E64" w:rsidRDefault="00332E64" w:rsidP="00332E64">
      <w:pPr>
        <w:spacing w:after="0"/>
        <w:textAlignment w:val="baseline"/>
        <w:rPr>
          <w:rFonts w:eastAsia="Times New Roman" w:cs="Times New Roman"/>
          <w:kern w:val="0"/>
          <w14:ligatures w14:val="none"/>
        </w:rPr>
      </w:pPr>
      <w:r w:rsidRPr="00332E64">
        <w:rPr>
          <w:rFonts w:eastAsia="Times New Roman" w:cs="Times New Roman"/>
          <w:kern w:val="0"/>
          <w:sz w:val="19"/>
          <w:szCs w:val="19"/>
          <w:vertAlign w:val="superscript"/>
          <w14:ligatures w14:val="none"/>
        </w:rPr>
        <w:t>4</w:t>
      </w:r>
      <w:r w:rsidRPr="00332E64">
        <w:rPr>
          <w:rFonts w:eastAsia="Times New Roman" w:cs="Times New Roman"/>
          <w:kern w:val="0"/>
          <w14:ligatures w14:val="none"/>
        </w:rPr>
        <w:t>Department of International Health, Johns Hopkins University, Baltimore, MD, USA </w:t>
      </w:r>
    </w:p>
    <w:p w14:paraId="5AFB5787" w14:textId="77777777" w:rsidR="00332E64" w:rsidRPr="00332E64" w:rsidRDefault="00332E64" w:rsidP="00332E64">
      <w:pPr>
        <w:spacing w:after="0"/>
        <w:textAlignment w:val="baseline"/>
        <w:rPr>
          <w:rFonts w:eastAsia="Times New Roman" w:cs="Times New Roman"/>
          <w:kern w:val="0"/>
          <w14:ligatures w14:val="none"/>
        </w:rPr>
      </w:pPr>
      <w:r w:rsidRPr="00332E64">
        <w:rPr>
          <w:rFonts w:eastAsia="Times New Roman" w:cs="Times New Roman"/>
          <w:kern w:val="0"/>
          <w14:ligatures w14:val="none"/>
        </w:rPr>
        <w:t> </w:t>
      </w:r>
    </w:p>
    <w:p w14:paraId="7759B280" w14:textId="77777777" w:rsidR="00332E64" w:rsidRPr="00332E64" w:rsidRDefault="00332E64" w:rsidP="00332E64">
      <w:pPr>
        <w:spacing w:after="0"/>
        <w:textAlignment w:val="baseline"/>
        <w:rPr>
          <w:rFonts w:eastAsia="Times New Roman" w:cs="Times New Roman"/>
          <w:kern w:val="0"/>
          <w14:ligatures w14:val="none"/>
        </w:rPr>
      </w:pPr>
      <w:r w:rsidRPr="00332E64">
        <w:rPr>
          <w:rFonts w:eastAsia="Times New Roman" w:cs="Times New Roman"/>
          <w:kern w:val="0"/>
          <w:sz w:val="19"/>
          <w:szCs w:val="19"/>
          <w:vertAlign w:val="superscript"/>
          <w14:ligatures w14:val="none"/>
        </w:rPr>
        <w:t>5</w:t>
      </w:r>
      <w:r w:rsidRPr="00332E64">
        <w:rPr>
          <w:rFonts w:eastAsia="Times New Roman" w:cs="Times New Roman"/>
          <w:kern w:val="0"/>
          <w14:ligatures w14:val="none"/>
        </w:rPr>
        <w:t>Community Science and Innovation for Environmental Justice Initiative, Johns Hopkins University, Baltimore, MD, USA </w:t>
      </w:r>
    </w:p>
    <w:p w14:paraId="4721DE3F" w14:textId="77777777" w:rsidR="00332E64" w:rsidRPr="00332E64" w:rsidRDefault="00332E64" w:rsidP="00332E64">
      <w:pPr>
        <w:spacing w:after="0"/>
        <w:textAlignment w:val="baseline"/>
        <w:rPr>
          <w:rFonts w:eastAsia="Times New Roman" w:cs="Times New Roman"/>
          <w:kern w:val="0"/>
          <w14:ligatures w14:val="none"/>
        </w:rPr>
      </w:pPr>
      <w:r w:rsidRPr="00332E64">
        <w:rPr>
          <w:rFonts w:eastAsia="Times New Roman" w:cs="Times New Roman"/>
          <w:kern w:val="0"/>
          <w14:ligatures w14:val="none"/>
        </w:rPr>
        <w:t> </w:t>
      </w:r>
    </w:p>
    <w:p w14:paraId="7957F990" w14:textId="77777777" w:rsidR="00332E64" w:rsidRPr="00332E64" w:rsidRDefault="00332E64" w:rsidP="00332E64">
      <w:pPr>
        <w:spacing w:after="0"/>
        <w:textAlignment w:val="baseline"/>
        <w:rPr>
          <w:rFonts w:eastAsia="Times New Roman" w:cs="Times New Roman"/>
          <w:kern w:val="0"/>
          <w14:ligatures w14:val="none"/>
        </w:rPr>
      </w:pPr>
      <w:r w:rsidRPr="00332E64">
        <w:rPr>
          <w:rFonts w:eastAsia="Times New Roman" w:cs="Times New Roman"/>
          <w:kern w:val="0"/>
          <w:sz w:val="19"/>
          <w:szCs w:val="19"/>
          <w:vertAlign w:val="superscript"/>
          <w14:ligatures w14:val="none"/>
        </w:rPr>
        <w:t>6</w:t>
      </w:r>
      <w:r w:rsidRPr="00332E64">
        <w:rPr>
          <w:rFonts w:eastAsia="Times New Roman" w:cs="Times New Roman"/>
          <w:kern w:val="0"/>
          <w14:ligatures w14:val="none"/>
        </w:rPr>
        <w:t>Electric Power Innovation for a Carbon-free Economy Global Center, Johns Hopkins University, Baltimore, MD, USA </w:t>
      </w:r>
    </w:p>
    <w:p w14:paraId="3F0E11FB" w14:textId="77777777" w:rsidR="00332E64" w:rsidRPr="00332E64" w:rsidRDefault="00332E64" w:rsidP="00332E64">
      <w:pPr>
        <w:spacing w:after="0"/>
        <w:textAlignment w:val="baseline"/>
        <w:rPr>
          <w:rFonts w:eastAsia="Times New Roman" w:cs="Times New Roman"/>
          <w:kern w:val="0"/>
          <w14:ligatures w14:val="none"/>
        </w:rPr>
      </w:pPr>
      <w:r w:rsidRPr="00332E64">
        <w:rPr>
          <w:rFonts w:eastAsia="Times New Roman" w:cs="Times New Roman"/>
          <w:kern w:val="0"/>
          <w14:ligatures w14:val="none"/>
        </w:rPr>
        <w:t> </w:t>
      </w:r>
    </w:p>
    <w:p w14:paraId="19D4B004" w14:textId="77777777" w:rsidR="00332E64" w:rsidRPr="00332E64" w:rsidRDefault="00332E64" w:rsidP="00332E64">
      <w:pPr>
        <w:spacing w:after="0"/>
        <w:textAlignment w:val="baseline"/>
        <w:rPr>
          <w:rFonts w:eastAsia="Times New Roman" w:cs="Times New Roman"/>
          <w:kern w:val="0"/>
          <w14:ligatures w14:val="none"/>
        </w:rPr>
      </w:pPr>
      <w:r w:rsidRPr="00332E64">
        <w:rPr>
          <w:rFonts w:eastAsia="Times New Roman" w:cs="Times New Roman"/>
          <w:kern w:val="0"/>
          <w:sz w:val="19"/>
          <w:szCs w:val="19"/>
          <w:vertAlign w:val="superscript"/>
          <w14:ligatures w14:val="none"/>
        </w:rPr>
        <w:t>7</w:t>
      </w:r>
      <w:r w:rsidRPr="00332E64">
        <w:rPr>
          <w:rFonts w:eastAsia="Times New Roman" w:cs="Times New Roman"/>
          <w:kern w:val="0"/>
          <w14:ligatures w14:val="none"/>
        </w:rPr>
        <w:t>Risk Sciences and Public Policy Institute, Johns Hopkins University, Baltimore, MD, USA </w:t>
      </w:r>
    </w:p>
    <w:p w14:paraId="0F71372A" w14:textId="77777777" w:rsidR="00332E64" w:rsidRPr="00332E64" w:rsidRDefault="00332E64" w:rsidP="00332E64">
      <w:pPr>
        <w:spacing w:after="0"/>
        <w:textAlignment w:val="baseline"/>
        <w:rPr>
          <w:rFonts w:eastAsia="Times New Roman" w:cs="Times New Roman"/>
          <w:kern w:val="0"/>
          <w14:ligatures w14:val="none"/>
        </w:rPr>
      </w:pPr>
      <w:r w:rsidRPr="00332E64">
        <w:rPr>
          <w:rFonts w:eastAsia="Times New Roman" w:cs="Times New Roman"/>
          <w:kern w:val="0"/>
          <w14:ligatures w14:val="none"/>
        </w:rPr>
        <w:t> </w:t>
      </w:r>
    </w:p>
    <w:p w14:paraId="055DF218" w14:textId="22202B94" w:rsidR="00332E64" w:rsidRPr="00332E64" w:rsidRDefault="00457143" w:rsidP="00332E64">
      <w:pPr>
        <w:spacing w:after="0"/>
        <w:textAlignment w:val="baseline"/>
        <w:rPr>
          <w:rFonts w:eastAsia="Times New Roman" w:cs="Times New Roman"/>
          <w:kern w:val="0"/>
          <w14:ligatures w14:val="none"/>
        </w:rPr>
      </w:pPr>
      <w:r>
        <w:rPr>
          <w:rFonts w:eastAsia="Times New Roman" w:cs="Times New Roman"/>
          <w:kern w:val="0"/>
          <w:sz w:val="19"/>
          <w:szCs w:val="19"/>
          <w14:ligatures w14:val="none"/>
        </w:rPr>
        <w:t>†</w:t>
      </w:r>
      <w:r w:rsidR="00332E64" w:rsidRPr="00332E64">
        <w:rPr>
          <w:rFonts w:eastAsia="Times New Roman" w:cs="Times New Roman"/>
          <w:b/>
          <w:bCs/>
          <w:kern w:val="0"/>
          <w14:ligatures w14:val="none"/>
        </w:rPr>
        <w:t>Corresponding Author:</w:t>
      </w:r>
      <w:r w:rsidR="00332E64" w:rsidRPr="00332E64">
        <w:rPr>
          <w:rFonts w:eastAsia="Times New Roman" w:cs="Times New Roman"/>
          <w:kern w:val="0"/>
          <w14:ligatures w14:val="none"/>
        </w:rPr>
        <w:t xml:space="preserve"> Keeve E. Nachman, 615 North Wolfe Street, Room W7007, Baltimore, MD 21205-2179. Email: </w:t>
      </w:r>
      <w:hyperlink r:id="rId11" w:tgtFrame="_blank" w:history="1">
        <w:r w:rsidR="00332E64" w:rsidRPr="00332E64">
          <w:rPr>
            <w:rFonts w:eastAsia="Times New Roman" w:cs="Times New Roman"/>
            <w:color w:val="467886"/>
            <w:kern w:val="0"/>
            <w:u w:val="single"/>
            <w14:ligatures w14:val="none"/>
          </w:rPr>
          <w:t>knachman@jhu.edu</w:t>
        </w:r>
      </w:hyperlink>
      <w:r w:rsidR="00332E64" w:rsidRPr="00332E64">
        <w:rPr>
          <w:rFonts w:eastAsia="Times New Roman" w:cs="Times New Roman"/>
          <w:kern w:val="0"/>
          <w14:ligatures w14:val="none"/>
        </w:rPr>
        <w:t> </w:t>
      </w:r>
    </w:p>
    <w:p w14:paraId="001D402A" w14:textId="77777777" w:rsidR="00332E64" w:rsidRPr="00332E64" w:rsidRDefault="00332E64" w:rsidP="00332E64">
      <w:pPr>
        <w:spacing w:after="0"/>
        <w:textAlignment w:val="baseline"/>
        <w:rPr>
          <w:rFonts w:eastAsia="Times New Roman" w:cs="Times New Roman"/>
          <w:kern w:val="0"/>
          <w14:ligatures w14:val="none"/>
        </w:rPr>
      </w:pPr>
      <w:r w:rsidRPr="00332E64">
        <w:rPr>
          <w:rFonts w:eastAsia="Times New Roman" w:cs="Times New Roman"/>
          <w:kern w:val="0"/>
          <w14:ligatures w14:val="none"/>
        </w:rPr>
        <w:t> </w:t>
      </w:r>
    </w:p>
    <w:p w14:paraId="7D333CA2" w14:textId="77777777" w:rsidR="00332E64" w:rsidRPr="00332E64" w:rsidRDefault="00332E64" w:rsidP="00332E64">
      <w:pPr>
        <w:spacing w:after="0"/>
        <w:textAlignment w:val="baseline"/>
        <w:rPr>
          <w:rFonts w:eastAsia="Times New Roman" w:cs="Times New Roman"/>
          <w:kern w:val="0"/>
          <w14:ligatures w14:val="none"/>
        </w:rPr>
      </w:pPr>
      <w:r w:rsidRPr="00332E64">
        <w:rPr>
          <w:rFonts w:eastAsia="Times New Roman" w:cs="Times New Roman"/>
          <w:b/>
          <w:bCs/>
          <w:kern w:val="0"/>
          <w14:ligatures w14:val="none"/>
        </w:rPr>
        <w:t>Conflicts of Interest:</w:t>
      </w:r>
      <w:r w:rsidRPr="00332E64">
        <w:rPr>
          <w:rFonts w:eastAsia="Times New Roman" w:cs="Times New Roman"/>
          <w:kern w:val="0"/>
          <w14:ligatures w14:val="none"/>
        </w:rPr>
        <w:t xml:space="preserve"> The authors declare they have no conflicts of interest to disclose. </w:t>
      </w:r>
    </w:p>
    <w:p w14:paraId="049174CA" w14:textId="1242ADDF" w:rsidR="3602C565" w:rsidRDefault="3602C565" w:rsidP="3602C565">
      <w:pPr>
        <w:spacing w:after="0"/>
        <w:rPr>
          <w:rFonts w:eastAsia="Times New Roman" w:cs="Times New Roman"/>
          <w:b/>
          <w:bCs/>
        </w:rPr>
      </w:pPr>
    </w:p>
    <w:p w14:paraId="3D4B0117" w14:textId="0857101E" w:rsidR="005C3449" w:rsidRDefault="005C3449" w:rsidP="3602C565">
      <w:pPr>
        <w:spacing w:after="0"/>
        <w:rPr>
          <w:rFonts w:eastAsia="Times New Roman" w:cs="Times New Roman"/>
          <w:b/>
          <w:bCs/>
        </w:rPr>
      </w:pPr>
      <w:r w:rsidRPr="3602C565">
        <w:rPr>
          <w:rFonts w:eastAsia="Times New Roman" w:cs="Times New Roman"/>
          <w:b/>
          <w:bCs/>
        </w:rPr>
        <w:br w:type="column"/>
      </w:r>
    </w:p>
    <w:p w14:paraId="7EF7C5EE" w14:textId="3C6E871D" w:rsidR="0083171F" w:rsidRDefault="0083171F" w:rsidP="00136057">
      <w:pPr>
        <w:spacing w:after="0"/>
        <w:jc w:val="center"/>
        <w:rPr>
          <w:rFonts w:eastAsia="Times New Roman" w:cs="Times New Roman"/>
          <w:b/>
        </w:rPr>
      </w:pPr>
      <w:r>
        <w:rPr>
          <w:rFonts w:eastAsia="Times New Roman" w:cs="Times New Roman"/>
          <w:b/>
        </w:rPr>
        <w:t>Table of Contents</w:t>
      </w:r>
    </w:p>
    <w:p w14:paraId="6D9F9EE6" w14:textId="77777777" w:rsidR="003713E5" w:rsidRDefault="003713E5" w:rsidP="00CC4A91">
      <w:pPr>
        <w:spacing w:after="0"/>
        <w:rPr>
          <w:rFonts w:eastAsia="Times New Roman" w:cs="Times New Roman"/>
          <w:b/>
        </w:rPr>
      </w:pPr>
    </w:p>
    <w:p w14:paraId="16E24979" w14:textId="77777777" w:rsidR="003B6D8A" w:rsidRDefault="003B6D8A" w:rsidP="003B6D8A">
      <w:pPr>
        <w:pStyle w:val="paragraph"/>
        <w:spacing w:beforeAutospacing="0" w:after="0" w:afterAutospacing="0"/>
        <w:rPr>
          <w:b/>
          <w:bCs/>
          <w:color w:val="000000" w:themeColor="text1"/>
          <w:sz w:val="24"/>
          <w:szCs w:val="24"/>
        </w:rPr>
      </w:pPr>
      <w:r w:rsidRPr="3602C565">
        <w:rPr>
          <w:b/>
          <w:bCs/>
          <w:color w:val="000000" w:themeColor="text1"/>
          <w:sz w:val="24"/>
          <w:szCs w:val="24"/>
        </w:rPr>
        <w:t>Data availability</w:t>
      </w:r>
    </w:p>
    <w:p w14:paraId="232328D5" w14:textId="77777777" w:rsidR="003B6D8A" w:rsidRDefault="003B6D8A" w:rsidP="00CC4A91">
      <w:pPr>
        <w:spacing w:after="0"/>
        <w:rPr>
          <w:rFonts w:eastAsia="Times New Roman" w:cs="Times New Roman"/>
          <w:b/>
        </w:rPr>
      </w:pPr>
    </w:p>
    <w:p w14:paraId="7E9C5C0F" w14:textId="77777777" w:rsidR="006047CF" w:rsidRPr="001E081B" w:rsidRDefault="006047CF" w:rsidP="00067350">
      <w:pPr>
        <w:spacing w:after="0"/>
        <w:rPr>
          <w:rFonts w:eastAsia="Times New Roman" w:cs="Times New Roman"/>
          <w:b/>
        </w:rPr>
      </w:pPr>
      <w:r>
        <w:rPr>
          <w:rFonts w:eastAsia="Times New Roman" w:cs="Times New Roman"/>
          <w:b/>
        </w:rPr>
        <w:t>Which animal industries use manure digesters?</w:t>
      </w:r>
    </w:p>
    <w:p w14:paraId="059F34BF" w14:textId="77777777" w:rsidR="00AB11A6" w:rsidRDefault="00AB11A6" w:rsidP="00067350">
      <w:pPr>
        <w:spacing w:after="0"/>
        <w:rPr>
          <w:rFonts w:eastAsia="Times New Roman" w:cs="Times New Roman"/>
          <w:b/>
          <w:bCs/>
        </w:rPr>
      </w:pPr>
    </w:p>
    <w:p w14:paraId="4B807976" w14:textId="66E54BF0" w:rsidR="00AB11A6" w:rsidRDefault="00AB11A6" w:rsidP="00067350">
      <w:pPr>
        <w:spacing w:after="0"/>
        <w:rPr>
          <w:rFonts w:eastAsia="Times New Roman" w:cs="Times New Roman"/>
          <w:color w:val="000000" w:themeColor="text1"/>
        </w:rPr>
      </w:pPr>
      <w:r>
        <w:rPr>
          <w:rFonts w:eastAsia="Times New Roman" w:cs="Times New Roman"/>
          <w:b/>
          <w:bCs/>
        </w:rPr>
        <w:t xml:space="preserve">Table S1. </w:t>
      </w:r>
      <w:r w:rsidRPr="002733BE">
        <w:rPr>
          <w:rFonts w:eastAsia="Times New Roman" w:cs="Times New Roman"/>
          <w:color w:val="000000" w:themeColor="text1"/>
        </w:rPr>
        <w:t>Anaerobic manure digesters on livestock farms in the United States.</w:t>
      </w:r>
    </w:p>
    <w:p w14:paraId="5AC00744" w14:textId="77777777" w:rsidR="009711C7" w:rsidRDefault="009711C7" w:rsidP="009711C7">
      <w:pPr>
        <w:spacing w:after="0"/>
        <w:rPr>
          <w:rFonts w:eastAsia="Times New Roman" w:cs="Times New Roman"/>
          <w:b/>
          <w:bCs/>
          <w:color w:val="000000" w:themeColor="text1"/>
        </w:rPr>
      </w:pPr>
    </w:p>
    <w:p w14:paraId="6CF6ADB8" w14:textId="4F2C6CC5" w:rsidR="00073E3C" w:rsidRDefault="00073E3C" w:rsidP="00073E3C">
      <w:pPr>
        <w:spacing w:after="0"/>
        <w:rPr>
          <w:rFonts w:eastAsia="Times New Roman" w:cs="Times New Roman"/>
          <w:color w:val="000000" w:themeColor="text1"/>
        </w:rPr>
      </w:pPr>
      <w:r w:rsidRPr="7E2E59BF">
        <w:rPr>
          <w:rFonts w:eastAsia="Times New Roman" w:cs="Times New Roman"/>
          <w:b/>
          <w:bCs/>
          <w:color w:val="000000" w:themeColor="text1"/>
        </w:rPr>
        <w:t xml:space="preserve">Figure </w:t>
      </w:r>
      <w:r>
        <w:rPr>
          <w:rFonts w:eastAsia="Times New Roman" w:cs="Times New Roman"/>
          <w:b/>
          <w:bCs/>
          <w:color w:val="000000" w:themeColor="text1"/>
        </w:rPr>
        <w:t>S1</w:t>
      </w:r>
      <w:r w:rsidRPr="7E2E59BF">
        <w:rPr>
          <w:rFonts w:eastAsia="Times New Roman" w:cs="Times New Roman"/>
          <w:color w:val="000000" w:themeColor="text1"/>
        </w:rPr>
        <w:t xml:space="preserve">. </w:t>
      </w:r>
      <w:r>
        <w:rPr>
          <w:rFonts w:eastAsia="Times New Roman" w:cs="Times New Roman"/>
          <w:color w:val="000000" w:themeColor="text1"/>
        </w:rPr>
        <w:t>Number of a</w:t>
      </w:r>
      <w:r w:rsidRPr="7E2E59BF">
        <w:rPr>
          <w:rFonts w:eastAsia="Times New Roman" w:cs="Times New Roman"/>
          <w:color w:val="000000" w:themeColor="text1"/>
        </w:rPr>
        <w:t>naerobic manure digesters at livestock operations in the United States</w:t>
      </w:r>
      <w:r w:rsidR="00DD52CC">
        <w:rPr>
          <w:rFonts w:eastAsia="Times New Roman" w:cs="Times New Roman"/>
          <w:color w:val="000000" w:themeColor="text1"/>
        </w:rPr>
        <w:t>,</w:t>
      </w:r>
      <w:r w:rsidRPr="7E2E59BF">
        <w:rPr>
          <w:rFonts w:eastAsia="Times New Roman" w:cs="Times New Roman"/>
          <w:color w:val="000000" w:themeColor="text1"/>
        </w:rPr>
        <w:t xml:space="preserve"> by status of operation. </w:t>
      </w:r>
    </w:p>
    <w:p w14:paraId="416AAB74" w14:textId="77777777" w:rsidR="00073E3C" w:rsidRDefault="00073E3C" w:rsidP="009711C7">
      <w:pPr>
        <w:spacing w:after="0"/>
        <w:rPr>
          <w:rFonts w:eastAsia="Times New Roman" w:cs="Times New Roman"/>
          <w:b/>
          <w:bCs/>
          <w:color w:val="000000" w:themeColor="text1"/>
        </w:rPr>
      </w:pPr>
    </w:p>
    <w:p w14:paraId="29006182" w14:textId="3B6F8C6B" w:rsidR="009711C7" w:rsidRDefault="009711C7" w:rsidP="009711C7">
      <w:pPr>
        <w:spacing w:after="0"/>
        <w:rPr>
          <w:rFonts w:eastAsia="Times New Roman" w:cs="Times New Roman"/>
          <w:color w:val="000000" w:themeColor="text1"/>
        </w:rPr>
      </w:pPr>
      <w:r w:rsidRPr="7E2E59BF">
        <w:rPr>
          <w:rFonts w:eastAsia="Times New Roman" w:cs="Times New Roman"/>
          <w:b/>
          <w:bCs/>
          <w:color w:val="000000" w:themeColor="text1"/>
        </w:rPr>
        <w:t xml:space="preserve">Figure </w:t>
      </w:r>
      <w:r>
        <w:rPr>
          <w:rFonts w:eastAsia="Times New Roman" w:cs="Times New Roman"/>
          <w:b/>
          <w:bCs/>
          <w:color w:val="000000" w:themeColor="text1"/>
        </w:rPr>
        <w:t>S2</w:t>
      </w:r>
      <w:r w:rsidRPr="7E2E59BF">
        <w:rPr>
          <w:rFonts w:eastAsia="Times New Roman" w:cs="Times New Roman"/>
          <w:b/>
          <w:bCs/>
          <w:color w:val="000000" w:themeColor="text1"/>
        </w:rPr>
        <w:t>.</w:t>
      </w:r>
      <w:r w:rsidRPr="7E2E59BF">
        <w:rPr>
          <w:rFonts w:eastAsia="Times New Roman" w:cs="Times New Roman"/>
          <w:color w:val="000000" w:themeColor="text1"/>
        </w:rPr>
        <w:t xml:space="preserve"> </w:t>
      </w:r>
      <w:r>
        <w:rPr>
          <w:rFonts w:eastAsia="Times New Roman" w:cs="Times New Roman"/>
          <w:color w:val="000000" w:themeColor="text1"/>
        </w:rPr>
        <w:t>Number of d</w:t>
      </w:r>
      <w:r w:rsidRPr="7E2E59BF">
        <w:rPr>
          <w:rFonts w:eastAsia="Times New Roman" w:cs="Times New Roman"/>
          <w:color w:val="000000" w:themeColor="text1"/>
        </w:rPr>
        <w:t>airy cow anaerobic manure digesters in the United States by state</w:t>
      </w:r>
      <w:r>
        <w:rPr>
          <w:rFonts w:eastAsia="Times New Roman" w:cs="Times New Roman"/>
          <w:color w:val="000000" w:themeColor="text1"/>
        </w:rPr>
        <w:t xml:space="preserve">, </w:t>
      </w:r>
      <w:r w:rsidRPr="7E2E59BF">
        <w:rPr>
          <w:rFonts w:eastAsia="Times New Roman" w:cs="Times New Roman"/>
          <w:color w:val="000000" w:themeColor="text1"/>
        </w:rPr>
        <w:t>biogas end use</w:t>
      </w:r>
      <w:r>
        <w:rPr>
          <w:rFonts w:eastAsia="Times New Roman" w:cs="Times New Roman"/>
          <w:color w:val="000000" w:themeColor="text1"/>
        </w:rPr>
        <w:t>,</w:t>
      </w:r>
      <w:r w:rsidRPr="7E2E59BF">
        <w:rPr>
          <w:rFonts w:eastAsia="Times New Roman" w:cs="Times New Roman"/>
          <w:color w:val="000000" w:themeColor="text1"/>
        </w:rPr>
        <w:t xml:space="preserve"> and digester type. </w:t>
      </w:r>
    </w:p>
    <w:p w14:paraId="0EA96F4E" w14:textId="77777777" w:rsidR="009711C7" w:rsidRDefault="009711C7" w:rsidP="009711C7">
      <w:pPr>
        <w:spacing w:after="0"/>
        <w:rPr>
          <w:rFonts w:eastAsia="Times New Roman" w:cs="Times New Roman"/>
          <w:color w:val="000000" w:themeColor="text1"/>
        </w:rPr>
      </w:pPr>
    </w:p>
    <w:p w14:paraId="151FAF5C" w14:textId="77777777" w:rsidR="009711C7" w:rsidRDefault="009711C7" w:rsidP="009711C7">
      <w:pPr>
        <w:spacing w:after="0"/>
        <w:rPr>
          <w:rFonts w:eastAsia="Times New Roman" w:cs="Times New Roman"/>
          <w:color w:val="000000" w:themeColor="text1"/>
        </w:rPr>
      </w:pPr>
      <w:r w:rsidRPr="7E2E59BF">
        <w:rPr>
          <w:rFonts w:cs="Times New Roman"/>
          <w:b/>
          <w:bCs/>
        </w:rPr>
        <w:t xml:space="preserve">Figure </w:t>
      </w:r>
      <w:r>
        <w:rPr>
          <w:rFonts w:cs="Times New Roman"/>
          <w:b/>
          <w:bCs/>
        </w:rPr>
        <w:t>S3</w:t>
      </w:r>
      <w:r w:rsidRPr="7E2E59BF">
        <w:rPr>
          <w:rFonts w:cs="Times New Roman"/>
          <w:b/>
          <w:bCs/>
        </w:rPr>
        <w:t xml:space="preserve">. </w:t>
      </w:r>
      <w:r>
        <w:rPr>
          <w:rFonts w:cs="Times New Roman"/>
        </w:rPr>
        <w:t>Map of a</w:t>
      </w:r>
      <w:r w:rsidRPr="7E2E59BF">
        <w:rPr>
          <w:rFonts w:eastAsia="Times New Roman" w:cs="Times New Roman"/>
          <w:color w:val="000000" w:themeColor="text1"/>
        </w:rPr>
        <w:t xml:space="preserve">naerobic manure digesters at livestock operations in the United States. </w:t>
      </w:r>
    </w:p>
    <w:p w14:paraId="01515A43" w14:textId="77777777" w:rsidR="009711C7" w:rsidRPr="002733BE" w:rsidRDefault="009711C7" w:rsidP="00067350">
      <w:pPr>
        <w:spacing w:after="0"/>
        <w:rPr>
          <w:rFonts w:eastAsia="Times New Roman" w:cs="Times New Roman"/>
        </w:rPr>
      </w:pPr>
    </w:p>
    <w:p w14:paraId="6D2703E3" w14:textId="6A5BA640" w:rsidR="001E081B" w:rsidRDefault="003713E5" w:rsidP="00067350">
      <w:pPr>
        <w:spacing w:after="0"/>
        <w:rPr>
          <w:rFonts w:eastAsia="Times New Roman" w:cs="Times New Roman"/>
          <w:b/>
        </w:rPr>
      </w:pPr>
      <w:r>
        <w:rPr>
          <w:rFonts w:eastAsia="Times New Roman" w:cs="Times New Roman"/>
          <w:b/>
        </w:rPr>
        <w:t xml:space="preserve">Digester </w:t>
      </w:r>
      <w:r w:rsidR="00272DA8">
        <w:rPr>
          <w:rFonts w:eastAsia="Times New Roman" w:cs="Times New Roman"/>
          <w:b/>
        </w:rPr>
        <w:t>t</w:t>
      </w:r>
      <w:r>
        <w:rPr>
          <w:rFonts w:eastAsia="Times New Roman" w:cs="Times New Roman"/>
          <w:b/>
        </w:rPr>
        <w:t>echnologies</w:t>
      </w:r>
    </w:p>
    <w:p w14:paraId="688D16AD" w14:textId="77777777" w:rsidR="001120A8" w:rsidRDefault="001120A8" w:rsidP="00067350">
      <w:pPr>
        <w:spacing w:after="0"/>
        <w:rPr>
          <w:rFonts w:eastAsia="Times New Roman" w:cs="Times New Roman"/>
          <w:b/>
        </w:rPr>
      </w:pPr>
    </w:p>
    <w:p w14:paraId="60C3C581" w14:textId="35445D47" w:rsidR="0083171F" w:rsidRDefault="0083171F" w:rsidP="00067350">
      <w:pPr>
        <w:spacing w:after="0"/>
        <w:rPr>
          <w:rFonts w:eastAsia="Times New Roman" w:cs="Times New Roman"/>
        </w:rPr>
      </w:pPr>
      <w:r w:rsidRPr="549714D4">
        <w:rPr>
          <w:rFonts w:eastAsia="Times New Roman" w:cs="Times New Roman"/>
          <w:b/>
        </w:rPr>
        <w:t>Figure S</w:t>
      </w:r>
      <w:r w:rsidR="00AD4E1E">
        <w:rPr>
          <w:rFonts w:eastAsia="Times New Roman" w:cs="Times New Roman"/>
          <w:b/>
        </w:rPr>
        <w:t>4</w:t>
      </w:r>
      <w:r w:rsidR="00834FB6">
        <w:rPr>
          <w:rFonts w:eastAsia="Times New Roman" w:cs="Times New Roman"/>
          <w:b/>
        </w:rPr>
        <w:t>.</w:t>
      </w:r>
      <w:r w:rsidRPr="549714D4">
        <w:rPr>
          <w:rFonts w:eastAsia="Times New Roman" w:cs="Times New Roman"/>
          <w:b/>
        </w:rPr>
        <w:t xml:space="preserve"> </w:t>
      </w:r>
      <w:r w:rsidRPr="549714D4">
        <w:rPr>
          <w:rFonts w:eastAsia="Times New Roman" w:cs="Times New Roman"/>
        </w:rPr>
        <w:t>Covered lagoon manure digester schematic and in operation</w:t>
      </w:r>
      <w:r w:rsidR="00136057">
        <w:rPr>
          <w:rFonts w:eastAsia="Times New Roman" w:cs="Times New Roman"/>
        </w:rPr>
        <w:t>.</w:t>
      </w:r>
    </w:p>
    <w:p w14:paraId="20EF3E11" w14:textId="77777777" w:rsidR="0083171F" w:rsidRDefault="0083171F" w:rsidP="00067350">
      <w:pPr>
        <w:spacing w:after="0"/>
        <w:rPr>
          <w:rFonts w:eastAsia="Times New Roman" w:cs="Times New Roman"/>
        </w:rPr>
      </w:pPr>
    </w:p>
    <w:p w14:paraId="70EE635F" w14:textId="308D8CD1" w:rsidR="0083171F" w:rsidRDefault="0083171F" w:rsidP="00067350">
      <w:pPr>
        <w:spacing w:after="0"/>
        <w:rPr>
          <w:rFonts w:eastAsia="Times New Roman" w:cs="Times New Roman"/>
        </w:rPr>
      </w:pPr>
      <w:r w:rsidRPr="549714D4">
        <w:rPr>
          <w:rFonts w:eastAsia="Times New Roman" w:cs="Times New Roman"/>
          <w:b/>
        </w:rPr>
        <w:t>Figure S</w:t>
      </w:r>
      <w:r w:rsidR="00AD4E1E">
        <w:rPr>
          <w:rFonts w:eastAsia="Times New Roman" w:cs="Times New Roman"/>
          <w:b/>
        </w:rPr>
        <w:t>5</w:t>
      </w:r>
      <w:r w:rsidRPr="549714D4">
        <w:rPr>
          <w:rFonts w:eastAsia="Times New Roman" w:cs="Times New Roman"/>
          <w:b/>
        </w:rPr>
        <w:t xml:space="preserve">. </w:t>
      </w:r>
      <w:r w:rsidRPr="549714D4">
        <w:rPr>
          <w:rFonts w:eastAsia="Times New Roman" w:cs="Times New Roman"/>
        </w:rPr>
        <w:t>Plug flow manure digester schematic and in operation</w:t>
      </w:r>
      <w:r w:rsidR="00136057">
        <w:rPr>
          <w:rFonts w:eastAsia="Times New Roman" w:cs="Times New Roman"/>
        </w:rPr>
        <w:t>.</w:t>
      </w:r>
    </w:p>
    <w:p w14:paraId="0AA6CE22" w14:textId="77777777" w:rsidR="0083171F" w:rsidRDefault="0083171F" w:rsidP="00067350">
      <w:pPr>
        <w:spacing w:after="0"/>
        <w:rPr>
          <w:rFonts w:eastAsia="Times New Roman" w:cs="Times New Roman"/>
        </w:rPr>
      </w:pPr>
    </w:p>
    <w:p w14:paraId="75BF5AB0" w14:textId="2F391E5E" w:rsidR="0083171F" w:rsidRDefault="0083171F" w:rsidP="00067350">
      <w:pPr>
        <w:spacing w:after="0"/>
        <w:rPr>
          <w:rFonts w:eastAsia="Times New Roman" w:cs="Times New Roman"/>
        </w:rPr>
      </w:pPr>
      <w:r w:rsidRPr="549714D4">
        <w:rPr>
          <w:rFonts w:eastAsia="Times New Roman" w:cs="Times New Roman"/>
          <w:b/>
        </w:rPr>
        <w:t>Figure S</w:t>
      </w:r>
      <w:r w:rsidR="00AD4E1E">
        <w:rPr>
          <w:rFonts w:eastAsia="Times New Roman" w:cs="Times New Roman"/>
          <w:b/>
        </w:rPr>
        <w:t>6</w:t>
      </w:r>
      <w:r w:rsidRPr="549714D4">
        <w:rPr>
          <w:rFonts w:eastAsia="Times New Roman" w:cs="Times New Roman"/>
          <w:b/>
        </w:rPr>
        <w:t xml:space="preserve">. </w:t>
      </w:r>
      <w:r w:rsidRPr="549714D4">
        <w:rPr>
          <w:rFonts w:eastAsia="Times New Roman" w:cs="Times New Roman"/>
        </w:rPr>
        <w:t xml:space="preserve">Complete </w:t>
      </w:r>
      <w:proofErr w:type="gramStart"/>
      <w:r w:rsidRPr="549714D4">
        <w:rPr>
          <w:rFonts w:eastAsia="Times New Roman" w:cs="Times New Roman"/>
        </w:rPr>
        <w:t>mix</w:t>
      </w:r>
      <w:proofErr w:type="gramEnd"/>
      <w:r w:rsidRPr="549714D4">
        <w:rPr>
          <w:rFonts w:eastAsia="Times New Roman" w:cs="Times New Roman"/>
        </w:rPr>
        <w:t xml:space="preserve"> </w:t>
      </w:r>
      <w:proofErr w:type="gramStart"/>
      <w:r w:rsidRPr="549714D4">
        <w:rPr>
          <w:rFonts w:eastAsia="Times New Roman" w:cs="Times New Roman"/>
        </w:rPr>
        <w:t>manure digester</w:t>
      </w:r>
      <w:proofErr w:type="gramEnd"/>
      <w:r w:rsidRPr="549714D4">
        <w:rPr>
          <w:rFonts w:eastAsia="Times New Roman" w:cs="Times New Roman"/>
        </w:rPr>
        <w:t xml:space="preserve"> schematic and in operation</w:t>
      </w:r>
      <w:r w:rsidR="00136057">
        <w:rPr>
          <w:rFonts w:eastAsia="Times New Roman" w:cs="Times New Roman"/>
        </w:rPr>
        <w:t>.</w:t>
      </w:r>
    </w:p>
    <w:p w14:paraId="3AD7680C" w14:textId="77777777" w:rsidR="0083171F" w:rsidRDefault="0083171F" w:rsidP="00067350">
      <w:pPr>
        <w:spacing w:after="0"/>
        <w:rPr>
          <w:rFonts w:eastAsia="Times New Roman" w:cs="Times New Roman"/>
        </w:rPr>
      </w:pPr>
    </w:p>
    <w:p w14:paraId="274663C5" w14:textId="77777777" w:rsidR="00364F8B" w:rsidRDefault="00364F8B" w:rsidP="00067350">
      <w:pPr>
        <w:spacing w:after="0"/>
        <w:rPr>
          <w:rFonts w:eastAsia="Times New Roman" w:cs="Times New Roman"/>
          <w:b/>
        </w:rPr>
      </w:pPr>
      <w:r>
        <w:rPr>
          <w:rFonts w:eastAsia="Times New Roman" w:cs="Times New Roman"/>
          <w:b/>
        </w:rPr>
        <w:t>Methods</w:t>
      </w:r>
    </w:p>
    <w:p w14:paraId="191A76A5" w14:textId="77777777" w:rsidR="00364F8B" w:rsidRDefault="00364F8B" w:rsidP="00067350">
      <w:pPr>
        <w:spacing w:after="0"/>
        <w:rPr>
          <w:rFonts w:eastAsia="Times New Roman" w:cs="Times New Roman"/>
          <w:b/>
          <w:bCs/>
        </w:rPr>
      </w:pPr>
    </w:p>
    <w:p w14:paraId="4DCEF781" w14:textId="0175B4A0" w:rsidR="0083171F" w:rsidRPr="002F6184" w:rsidRDefault="002F6184">
      <w:pPr>
        <w:spacing w:line="278" w:lineRule="auto"/>
        <w:rPr>
          <w:rFonts w:eastAsia="Times New Roman" w:cs="Times New Roman"/>
          <w:b/>
        </w:rPr>
      </w:pPr>
      <w:r>
        <w:rPr>
          <w:rFonts w:eastAsia="Times New Roman" w:cs="Times New Roman"/>
          <w:b/>
        </w:rPr>
        <w:t>References</w:t>
      </w:r>
    </w:p>
    <w:p w14:paraId="13FA5067" w14:textId="77777777" w:rsidR="0083171F" w:rsidRDefault="0083171F" w:rsidP="00CC4A91">
      <w:pPr>
        <w:spacing w:after="0"/>
        <w:rPr>
          <w:rFonts w:eastAsia="Times New Roman" w:cs="Times New Roman"/>
          <w:b/>
        </w:rPr>
      </w:pPr>
    </w:p>
    <w:p w14:paraId="06CF53F7" w14:textId="77777777" w:rsidR="002F6184" w:rsidRDefault="002F6184">
      <w:pPr>
        <w:spacing w:line="278" w:lineRule="auto"/>
        <w:rPr>
          <w:rFonts w:eastAsia="Times New Roman" w:cs="Times New Roman"/>
          <w:b/>
          <w:bCs/>
          <w:color w:val="000000" w:themeColor="text1"/>
        </w:rPr>
      </w:pPr>
      <w:r w:rsidRPr="3602C565">
        <w:rPr>
          <w:b/>
          <w:bCs/>
          <w:color w:val="000000" w:themeColor="text1"/>
        </w:rPr>
        <w:br w:type="page"/>
      </w:r>
    </w:p>
    <w:p w14:paraId="4B22FA9D" w14:textId="571732DE" w:rsidR="4C356D8A" w:rsidRDefault="4C356D8A" w:rsidP="3602C565">
      <w:pPr>
        <w:pStyle w:val="paragraph"/>
        <w:spacing w:beforeAutospacing="0" w:after="0" w:afterAutospacing="0"/>
        <w:rPr>
          <w:b/>
          <w:bCs/>
          <w:color w:val="000000" w:themeColor="text1"/>
          <w:sz w:val="24"/>
          <w:szCs w:val="24"/>
        </w:rPr>
      </w:pPr>
      <w:r w:rsidRPr="3602C565">
        <w:rPr>
          <w:b/>
          <w:bCs/>
          <w:color w:val="000000" w:themeColor="text1"/>
          <w:sz w:val="24"/>
          <w:szCs w:val="24"/>
        </w:rPr>
        <w:lastRenderedPageBreak/>
        <w:t>Data availability</w:t>
      </w:r>
    </w:p>
    <w:p w14:paraId="67AE140E" w14:textId="77777777" w:rsidR="00B46628" w:rsidRDefault="00B46628" w:rsidP="3602C565">
      <w:pPr>
        <w:pStyle w:val="paragraph"/>
        <w:spacing w:beforeAutospacing="0" w:after="0" w:afterAutospacing="0"/>
        <w:rPr>
          <w:b/>
          <w:bCs/>
          <w:color w:val="000000" w:themeColor="text1"/>
          <w:sz w:val="24"/>
          <w:szCs w:val="24"/>
        </w:rPr>
      </w:pPr>
    </w:p>
    <w:p w14:paraId="1B525B13" w14:textId="1734C882" w:rsidR="4C356D8A" w:rsidRDefault="4C356D8A" w:rsidP="3602C565">
      <w:pPr>
        <w:pStyle w:val="paragraph"/>
        <w:spacing w:beforeAutospacing="0" w:after="0" w:afterAutospacing="0"/>
        <w:rPr>
          <w:color w:val="000000" w:themeColor="text1"/>
          <w:sz w:val="24"/>
          <w:szCs w:val="24"/>
        </w:rPr>
      </w:pPr>
      <w:r w:rsidRPr="3602C565">
        <w:rPr>
          <w:color w:val="000000" w:themeColor="text1"/>
          <w:sz w:val="24"/>
          <w:szCs w:val="24"/>
        </w:rPr>
        <w:t xml:space="preserve">Datasets and </w:t>
      </w:r>
      <w:r w:rsidR="358AC64A" w:rsidRPr="3602C565">
        <w:rPr>
          <w:color w:val="000000" w:themeColor="text1"/>
          <w:sz w:val="24"/>
          <w:szCs w:val="24"/>
        </w:rPr>
        <w:t>scripts</w:t>
      </w:r>
      <w:r w:rsidRPr="3602C565">
        <w:rPr>
          <w:color w:val="000000" w:themeColor="text1"/>
          <w:sz w:val="24"/>
          <w:szCs w:val="24"/>
        </w:rPr>
        <w:t xml:space="preserve"> used to create the figures in the manuscript and </w:t>
      </w:r>
      <w:r w:rsidR="00D1683E">
        <w:rPr>
          <w:color w:val="000000" w:themeColor="text1"/>
          <w:sz w:val="24"/>
          <w:szCs w:val="24"/>
        </w:rPr>
        <w:t>Excel</w:t>
      </w:r>
      <w:r w:rsidR="00D1683E" w:rsidRPr="3602C565">
        <w:rPr>
          <w:color w:val="000000" w:themeColor="text1"/>
          <w:sz w:val="24"/>
          <w:szCs w:val="24"/>
        </w:rPr>
        <w:t xml:space="preserve"> </w:t>
      </w:r>
      <w:r w:rsidR="00D1683E">
        <w:rPr>
          <w:color w:val="000000" w:themeColor="text1"/>
          <w:sz w:val="24"/>
          <w:szCs w:val="24"/>
        </w:rPr>
        <w:t>D</w:t>
      </w:r>
      <w:r w:rsidRPr="3602C565">
        <w:rPr>
          <w:color w:val="000000" w:themeColor="text1"/>
          <w:sz w:val="24"/>
          <w:szCs w:val="24"/>
        </w:rPr>
        <w:t xml:space="preserve">ata </w:t>
      </w:r>
      <w:r w:rsidR="05517420" w:rsidRPr="3602C565">
        <w:rPr>
          <w:color w:val="000000" w:themeColor="text1"/>
          <w:sz w:val="24"/>
          <w:szCs w:val="24"/>
        </w:rPr>
        <w:t>T</w:t>
      </w:r>
      <w:r w:rsidRPr="3602C565">
        <w:rPr>
          <w:color w:val="000000" w:themeColor="text1"/>
          <w:sz w:val="24"/>
          <w:szCs w:val="24"/>
        </w:rPr>
        <w:t>ables S</w:t>
      </w:r>
      <w:r w:rsidR="00D1683E">
        <w:rPr>
          <w:color w:val="000000" w:themeColor="text1"/>
          <w:sz w:val="24"/>
          <w:szCs w:val="24"/>
        </w:rPr>
        <w:t>2</w:t>
      </w:r>
      <w:r w:rsidRPr="3602C565">
        <w:rPr>
          <w:color w:val="000000" w:themeColor="text1"/>
          <w:sz w:val="24"/>
          <w:szCs w:val="24"/>
        </w:rPr>
        <w:t>-S</w:t>
      </w:r>
      <w:r w:rsidR="00D1683E">
        <w:rPr>
          <w:color w:val="000000" w:themeColor="text1"/>
          <w:sz w:val="24"/>
          <w:szCs w:val="24"/>
        </w:rPr>
        <w:t>7</w:t>
      </w:r>
      <w:r w:rsidRPr="3602C565">
        <w:rPr>
          <w:color w:val="000000" w:themeColor="text1"/>
          <w:sz w:val="24"/>
          <w:szCs w:val="24"/>
        </w:rPr>
        <w:t xml:space="preserve"> are available at a public </w:t>
      </w:r>
      <w:r w:rsidR="02E21BD6" w:rsidRPr="3602C565">
        <w:rPr>
          <w:color w:val="000000" w:themeColor="text1"/>
          <w:sz w:val="24"/>
          <w:szCs w:val="24"/>
        </w:rPr>
        <w:t xml:space="preserve">GitHub repository: </w:t>
      </w:r>
      <w:hyperlink r:id="rId12">
        <w:r w:rsidRPr="3602C565">
          <w:rPr>
            <w:rStyle w:val="Hyperlink"/>
            <w:sz w:val="24"/>
            <w:szCs w:val="24"/>
          </w:rPr>
          <w:t>https://github.com/dave-love/biogas</w:t>
        </w:r>
      </w:hyperlink>
    </w:p>
    <w:p w14:paraId="39B227E8" w14:textId="15D63A57" w:rsidR="3602C565" w:rsidRDefault="3602C565" w:rsidP="3602C565">
      <w:pPr>
        <w:pStyle w:val="paragraph"/>
        <w:spacing w:beforeAutospacing="0" w:after="0" w:afterAutospacing="0"/>
        <w:rPr>
          <w:color w:val="000000" w:themeColor="text1"/>
          <w:sz w:val="24"/>
          <w:szCs w:val="24"/>
        </w:rPr>
      </w:pPr>
    </w:p>
    <w:p w14:paraId="2D106E38" w14:textId="77777777" w:rsidR="00A67276" w:rsidRDefault="00A67276" w:rsidP="00CC4A91">
      <w:pPr>
        <w:pStyle w:val="paragraph"/>
        <w:spacing w:beforeAutospacing="0" w:after="0" w:afterAutospacing="0"/>
        <w:rPr>
          <w:b/>
          <w:bCs/>
          <w:color w:val="000000" w:themeColor="text1"/>
          <w:sz w:val="24"/>
          <w:szCs w:val="24"/>
        </w:rPr>
      </w:pPr>
    </w:p>
    <w:p w14:paraId="2219BF63" w14:textId="77777777" w:rsidR="00C76CCC" w:rsidRPr="00C76CCC" w:rsidRDefault="00C76CCC" w:rsidP="00C76CCC">
      <w:pPr>
        <w:keepNext/>
        <w:keepLines/>
        <w:spacing w:after="0"/>
        <w:outlineLvl w:val="2"/>
        <w:rPr>
          <w:rFonts w:eastAsiaTheme="majorEastAsia" w:cstheme="majorBidi"/>
          <w:b/>
          <w:bCs/>
          <w:iCs/>
          <w:szCs w:val="28"/>
        </w:rPr>
      </w:pPr>
      <w:r w:rsidRPr="00C76CCC">
        <w:rPr>
          <w:rFonts w:eastAsiaTheme="majorEastAsia" w:cstheme="majorBidi"/>
          <w:b/>
          <w:bCs/>
          <w:iCs/>
          <w:szCs w:val="28"/>
        </w:rPr>
        <w:t>Which animal industries use manure digesters?</w:t>
      </w:r>
    </w:p>
    <w:p w14:paraId="7067626B" w14:textId="77777777" w:rsidR="00550D81" w:rsidRDefault="00550D81" w:rsidP="00C76CCC">
      <w:pPr>
        <w:spacing w:after="0"/>
        <w:rPr>
          <w:rFonts w:cs="Times New Roman"/>
        </w:rPr>
      </w:pPr>
    </w:p>
    <w:p w14:paraId="6C537A8D" w14:textId="118AEB54" w:rsidR="00C76CCC" w:rsidRPr="00C76CCC" w:rsidRDefault="00C76CCC" w:rsidP="00C76CCC">
      <w:pPr>
        <w:spacing w:after="0"/>
        <w:rPr>
          <w:rFonts w:eastAsia="Times New Roman" w:cs="Times New Roman"/>
          <w:color w:val="000000" w:themeColor="text1"/>
        </w:rPr>
      </w:pPr>
      <w:r w:rsidRPr="00C76CCC">
        <w:rPr>
          <w:rFonts w:eastAsia="Times New Roman" w:cs="Times New Roman"/>
          <w:color w:val="000000" w:themeColor="text1"/>
        </w:rPr>
        <w:t xml:space="preserve">Dairy waste digesters account for 84% of all manure digesters nationally in the </w:t>
      </w:r>
      <w:proofErr w:type="spellStart"/>
      <w:r w:rsidRPr="00C76CCC">
        <w:rPr>
          <w:rFonts w:eastAsia="Times New Roman" w:cs="Times New Roman"/>
          <w:color w:val="000000" w:themeColor="text1"/>
        </w:rPr>
        <w:t>AgSTAR</w:t>
      </w:r>
      <w:proofErr w:type="spellEnd"/>
      <w:r w:rsidRPr="00C76CCC">
        <w:rPr>
          <w:rFonts w:eastAsia="Times New Roman" w:cs="Times New Roman"/>
          <w:color w:val="000000" w:themeColor="text1"/>
        </w:rPr>
        <w:t xml:space="preserve"> database (Figure </w:t>
      </w:r>
      <w:r w:rsidRPr="00003A3C">
        <w:rPr>
          <w:rFonts w:eastAsia="Times New Roman" w:cs="Times New Roman"/>
          <w:color w:val="000000" w:themeColor="text1"/>
        </w:rPr>
        <w:t>2</w:t>
      </w:r>
      <w:r w:rsidRPr="00C76CCC">
        <w:rPr>
          <w:rFonts w:eastAsia="Times New Roman" w:cs="Times New Roman"/>
          <w:color w:val="000000" w:themeColor="text1"/>
        </w:rPr>
        <w:t>).</w:t>
      </w:r>
      <w:r w:rsidRPr="00C76CCC">
        <w:rPr>
          <w:rFonts w:eastAsia="Times New Roman" w:cs="Times New Roman"/>
          <w:color w:val="000000" w:themeColor="text1"/>
          <w:sz w:val="22"/>
          <w:szCs w:val="22"/>
        </w:rPr>
        <w:fldChar w:fldCharType="begin"/>
      </w:r>
      <w:r w:rsidR="004943C7">
        <w:rPr>
          <w:rFonts w:eastAsia="Times New Roman" w:cs="Times New Roman"/>
          <w:color w:val="000000" w:themeColor="text1"/>
          <w:sz w:val="22"/>
          <w:szCs w:val="22"/>
        </w:rPr>
        <w:instrText xml:space="preserve"> ADDIN EN.CITE &lt;EndNote&gt;&lt;Cite&gt;&lt;Author&gt;United States Environmental Protection Agency&lt;/Author&gt;&lt;Year&gt;2024&lt;/Year&gt;&lt;RecNum&gt;16&lt;/RecNum&gt;&lt;DisplayText&gt;&lt;style face="superscript"&gt;1&lt;/style&gt;&lt;/DisplayText&gt;&lt;record&gt;&lt;rec-number&gt;16&lt;/rec-number&gt;&lt;foreign-keys&gt;&lt;key app="EN" db-id="vxd29vttfvapafe9eea5pra29dvdxwxt2pzv" timestamp="1719075199" guid="41f83350-671a-478e-a74f-7a438b0acdaf"&gt;16&lt;/key&gt;&lt;/foreign-keys&gt;&lt;ref-type name="Web Page"&gt;12&lt;/ref-type&gt;&lt;contributors&gt;&lt;authors&gt;&lt;author&gt;United States Environmental Protection Agency,&lt;/author&gt;&lt;/authors&gt;&lt;/contributors&gt;&lt;titles&gt;&lt;title&gt;Livestock Anaerobic Digester Database&lt;/title&gt;&lt;/titles&gt;&lt;number&gt;26 February 2025&lt;/number&gt;&lt;dates&gt;&lt;year&gt;2024&lt;/year&gt;&lt;/dates&gt;&lt;urls&gt;&lt;related-urls&gt;&lt;url&gt;https://www.epa.gov/agstar/livestock-anaerobic-digester-database&lt;/url&gt;&lt;/related-urls&gt;&lt;/urls&gt;&lt;/record&gt;&lt;/Cite&gt;&lt;/EndNote&gt;</w:instrText>
      </w:r>
      <w:r w:rsidRPr="00C76CCC">
        <w:rPr>
          <w:rFonts w:eastAsia="Times New Roman" w:cs="Times New Roman"/>
          <w:color w:val="000000" w:themeColor="text1"/>
          <w:sz w:val="22"/>
          <w:szCs w:val="22"/>
        </w:rPr>
        <w:fldChar w:fldCharType="separate"/>
      </w:r>
      <w:r w:rsidR="004943C7" w:rsidRPr="004943C7">
        <w:rPr>
          <w:rFonts w:eastAsia="Times New Roman" w:cs="Times New Roman"/>
          <w:noProof/>
          <w:color w:val="000000" w:themeColor="text1"/>
          <w:sz w:val="22"/>
          <w:szCs w:val="22"/>
          <w:vertAlign w:val="superscript"/>
        </w:rPr>
        <w:t>1</w:t>
      </w:r>
      <w:r w:rsidRPr="00C76CCC">
        <w:rPr>
          <w:rFonts w:eastAsia="Times New Roman" w:cs="Times New Roman"/>
          <w:color w:val="000000" w:themeColor="text1"/>
          <w:sz w:val="22"/>
          <w:szCs w:val="22"/>
        </w:rPr>
        <w:fldChar w:fldCharType="end"/>
      </w:r>
      <w:r w:rsidRPr="00C76CCC">
        <w:rPr>
          <w:rFonts w:eastAsia="Times New Roman" w:cs="Times New Roman"/>
          <w:color w:val="000000" w:themeColor="text1"/>
        </w:rPr>
        <w:t xml:space="preserve"> As of June 2024, there were 337 dairy digesters in operation, 48 dairy digesters under construction, and 13 digesters planned for 2025 and 2026 (Table </w:t>
      </w:r>
      <w:r w:rsidR="00003A3C">
        <w:rPr>
          <w:rFonts w:eastAsia="Times New Roman" w:cs="Times New Roman"/>
          <w:color w:val="000000" w:themeColor="text1"/>
        </w:rPr>
        <w:t>S1</w:t>
      </w:r>
      <w:r w:rsidRPr="00C76CCC">
        <w:rPr>
          <w:rFonts w:eastAsia="Times New Roman" w:cs="Times New Roman"/>
          <w:color w:val="000000" w:themeColor="text1"/>
        </w:rPr>
        <w:t>).</w:t>
      </w:r>
      <w:r w:rsidRPr="00C76CCC">
        <w:rPr>
          <w:rFonts w:eastAsia="Times New Roman" w:cs="Times New Roman"/>
          <w:color w:val="000000" w:themeColor="text1"/>
          <w:sz w:val="22"/>
          <w:szCs w:val="22"/>
        </w:rPr>
        <w:fldChar w:fldCharType="begin"/>
      </w:r>
      <w:r w:rsidR="004943C7">
        <w:rPr>
          <w:rFonts w:eastAsia="Times New Roman" w:cs="Times New Roman"/>
          <w:color w:val="000000" w:themeColor="text1"/>
          <w:sz w:val="22"/>
          <w:szCs w:val="22"/>
        </w:rPr>
        <w:instrText xml:space="preserve"> ADDIN EN.CITE &lt;EndNote&gt;&lt;Cite&gt;&lt;Author&gt;United States Environmental Protection Agency&lt;/Author&gt;&lt;Year&gt;2024&lt;/Year&gt;&lt;RecNum&gt;16&lt;/RecNum&gt;&lt;DisplayText&gt;&lt;style face="superscript"&gt;1&lt;/style&gt;&lt;/DisplayText&gt;&lt;record&gt;&lt;rec-number&gt;16&lt;/rec-number&gt;&lt;foreign-keys&gt;&lt;key app="EN" db-id="vxd29vttfvapafe9eea5pra29dvdxwxt2pzv" timestamp="1719075199" guid="41f83350-671a-478e-a74f-7a438b0acdaf"&gt;16&lt;/key&gt;&lt;/foreign-keys&gt;&lt;ref-type name="Web Page"&gt;12&lt;/ref-type&gt;&lt;contributors&gt;&lt;authors&gt;&lt;author&gt;United States Environmental Protection Agency,&lt;/author&gt;&lt;/authors&gt;&lt;/contributors&gt;&lt;titles&gt;&lt;title&gt;Livestock Anaerobic Digester Database&lt;/title&gt;&lt;/titles&gt;&lt;number&gt;26 February 2025&lt;/number&gt;&lt;dates&gt;&lt;year&gt;2024&lt;/year&gt;&lt;/dates&gt;&lt;urls&gt;&lt;related-urls&gt;&lt;url&gt;https://www.epa.gov/agstar/livestock-anaerobic-digester-database&lt;/url&gt;&lt;/related-urls&gt;&lt;/urls&gt;&lt;/record&gt;&lt;/Cite&gt;&lt;/EndNote&gt;</w:instrText>
      </w:r>
      <w:r w:rsidRPr="00C76CCC">
        <w:rPr>
          <w:rFonts w:eastAsia="Times New Roman" w:cs="Times New Roman"/>
          <w:color w:val="000000" w:themeColor="text1"/>
          <w:sz w:val="22"/>
          <w:szCs w:val="22"/>
        </w:rPr>
        <w:fldChar w:fldCharType="separate"/>
      </w:r>
      <w:r w:rsidR="004943C7" w:rsidRPr="004943C7">
        <w:rPr>
          <w:rFonts w:eastAsia="Times New Roman" w:cs="Times New Roman"/>
          <w:noProof/>
          <w:color w:val="000000" w:themeColor="text1"/>
          <w:sz w:val="22"/>
          <w:szCs w:val="22"/>
          <w:vertAlign w:val="superscript"/>
        </w:rPr>
        <w:t>1</w:t>
      </w:r>
      <w:r w:rsidRPr="00C76CCC">
        <w:rPr>
          <w:rFonts w:eastAsia="Times New Roman" w:cs="Times New Roman"/>
          <w:color w:val="000000" w:themeColor="text1"/>
          <w:sz w:val="22"/>
          <w:szCs w:val="22"/>
        </w:rPr>
        <w:fldChar w:fldCharType="end"/>
      </w:r>
      <w:r w:rsidRPr="00C76CCC">
        <w:rPr>
          <w:rFonts w:eastAsia="Times New Roman" w:cs="Times New Roman"/>
          <w:color w:val="000000" w:themeColor="text1"/>
        </w:rPr>
        <w:t xml:space="preserve"> From 2006 to 2013, many systems were built in Wisconsin, New York and Pennsylvania (</w:t>
      </w:r>
      <w:r w:rsidR="002168D2" w:rsidRPr="00C76CCC">
        <w:rPr>
          <w:rFonts w:eastAsia="Times New Roman" w:cs="Times New Roman"/>
          <w:color w:val="000000" w:themeColor="text1"/>
        </w:rPr>
        <w:t xml:space="preserve">Figures </w:t>
      </w:r>
      <w:r w:rsidR="002168D2">
        <w:rPr>
          <w:rFonts w:eastAsia="Times New Roman" w:cs="Times New Roman"/>
          <w:color w:val="000000" w:themeColor="text1"/>
        </w:rPr>
        <w:t>S2</w:t>
      </w:r>
      <w:r w:rsidR="002168D2" w:rsidRPr="00C76CCC">
        <w:rPr>
          <w:rFonts w:eastAsia="Times New Roman" w:cs="Times New Roman"/>
          <w:color w:val="000000" w:themeColor="text1"/>
        </w:rPr>
        <w:t xml:space="preserve">a, </w:t>
      </w:r>
      <w:r w:rsidR="001478EC">
        <w:rPr>
          <w:rFonts w:eastAsia="Times New Roman" w:cs="Times New Roman"/>
          <w:color w:val="000000" w:themeColor="text1"/>
        </w:rPr>
        <w:t>S</w:t>
      </w:r>
      <w:r w:rsidRPr="00C76CCC">
        <w:rPr>
          <w:rFonts w:eastAsia="Times New Roman" w:cs="Times New Roman"/>
          <w:color w:val="000000" w:themeColor="text1"/>
        </w:rPr>
        <w:t>3).</w:t>
      </w:r>
      <w:r w:rsidRPr="00C76CCC">
        <w:rPr>
          <w:rFonts w:eastAsia="Times New Roman" w:cs="Times New Roman"/>
          <w:color w:val="000000" w:themeColor="text1"/>
          <w:sz w:val="22"/>
          <w:szCs w:val="22"/>
        </w:rPr>
        <w:fldChar w:fldCharType="begin"/>
      </w:r>
      <w:r w:rsidR="004943C7">
        <w:rPr>
          <w:rFonts w:eastAsia="Times New Roman" w:cs="Times New Roman"/>
          <w:color w:val="000000" w:themeColor="text1"/>
          <w:sz w:val="22"/>
          <w:szCs w:val="22"/>
        </w:rPr>
        <w:instrText xml:space="preserve"> ADDIN EN.CITE &lt;EndNote&gt;&lt;Cite&gt;&lt;Author&gt;United States Environmental Protection Agency&lt;/Author&gt;&lt;Year&gt;2024&lt;/Year&gt;&lt;RecNum&gt;16&lt;/RecNum&gt;&lt;DisplayText&gt;&lt;style face="superscript"&gt;1&lt;/style&gt;&lt;/DisplayText&gt;&lt;record&gt;&lt;rec-number&gt;16&lt;/rec-number&gt;&lt;foreign-keys&gt;&lt;key app="EN" db-id="vxd29vttfvapafe9eea5pra29dvdxwxt2pzv" timestamp="1719075199" guid="41f83350-671a-478e-a74f-7a438b0acdaf"&gt;16&lt;/key&gt;&lt;/foreign-keys&gt;&lt;ref-type name="Web Page"&gt;12&lt;/ref-type&gt;&lt;contributors&gt;&lt;authors&gt;&lt;author&gt;United States Environmental Protection Agency,&lt;/author&gt;&lt;/authors&gt;&lt;/contributors&gt;&lt;titles&gt;&lt;title&gt;Livestock Anaerobic Digester Database&lt;/title&gt;&lt;/titles&gt;&lt;number&gt;26 February 2025&lt;/number&gt;&lt;dates&gt;&lt;year&gt;2024&lt;/year&gt;&lt;/dates&gt;&lt;urls&gt;&lt;related-urls&gt;&lt;url&gt;https://www.epa.gov/agstar/livestock-anaerobic-digester-database&lt;/url&gt;&lt;/related-urls&gt;&lt;/urls&gt;&lt;/record&gt;&lt;/Cite&gt;&lt;/EndNote&gt;</w:instrText>
      </w:r>
      <w:r w:rsidRPr="00C76CCC">
        <w:rPr>
          <w:rFonts w:eastAsia="Times New Roman" w:cs="Times New Roman"/>
          <w:color w:val="000000" w:themeColor="text1"/>
          <w:sz w:val="22"/>
          <w:szCs w:val="22"/>
        </w:rPr>
        <w:fldChar w:fldCharType="separate"/>
      </w:r>
      <w:r w:rsidR="004943C7" w:rsidRPr="004943C7">
        <w:rPr>
          <w:rFonts w:eastAsia="Times New Roman" w:cs="Times New Roman"/>
          <w:noProof/>
          <w:color w:val="000000" w:themeColor="text1"/>
          <w:sz w:val="22"/>
          <w:szCs w:val="22"/>
          <w:vertAlign w:val="superscript"/>
        </w:rPr>
        <w:t>1</w:t>
      </w:r>
      <w:r w:rsidRPr="00C76CCC">
        <w:rPr>
          <w:rFonts w:eastAsia="Times New Roman" w:cs="Times New Roman"/>
          <w:color w:val="000000" w:themeColor="text1"/>
          <w:sz w:val="22"/>
          <w:szCs w:val="22"/>
        </w:rPr>
        <w:fldChar w:fldCharType="end"/>
      </w:r>
      <w:r w:rsidRPr="00C76CCC">
        <w:rPr>
          <w:rFonts w:eastAsia="Times New Roman" w:cs="Times New Roman"/>
          <w:color w:val="000000" w:themeColor="text1"/>
        </w:rPr>
        <w:t xml:space="preserve"> </w:t>
      </w:r>
      <w:r w:rsidRPr="00C76CCC">
        <w:rPr>
          <w:rFonts w:eastAsia="Times New Roman" w:cs="Times New Roman"/>
        </w:rPr>
        <w:t>Early digesters were built on a mixture of small, medium and large f</w:t>
      </w:r>
      <w:r w:rsidRPr="00C76CCC">
        <w:rPr>
          <w:rFonts w:eastAsia="Times New Roman" w:cs="Times New Roman"/>
          <w:color w:val="000000" w:themeColor="text1"/>
        </w:rPr>
        <w:t>arms, mainly generating biogas for on-site use as heat and electricity</w:t>
      </w:r>
      <w:r w:rsidRPr="00C76CCC">
        <w:rPr>
          <w:rFonts w:eastAsia="Times New Roman" w:cs="Times New Roman"/>
          <w:color w:val="000000" w:themeColor="text1"/>
          <w:sz w:val="22"/>
          <w:szCs w:val="22"/>
        </w:rPr>
        <w:fldChar w:fldCharType="begin"/>
      </w:r>
      <w:r w:rsidR="004943C7">
        <w:rPr>
          <w:rFonts w:eastAsia="Times New Roman" w:cs="Times New Roman"/>
          <w:color w:val="000000" w:themeColor="text1"/>
          <w:sz w:val="22"/>
          <w:szCs w:val="22"/>
        </w:rPr>
        <w:instrText xml:space="preserve"> ADDIN EN.CITE &lt;EndNote&gt;&lt;Cite&gt;&lt;Author&gt;United States Environmental Protection Agency&lt;/Author&gt;&lt;Year&gt;2024&lt;/Year&gt;&lt;RecNum&gt;16&lt;/RecNum&gt;&lt;DisplayText&gt;&lt;style face="superscript"&gt;1&lt;/style&gt;&lt;/DisplayText&gt;&lt;record&gt;&lt;rec-number&gt;16&lt;/rec-number&gt;&lt;foreign-keys&gt;&lt;key app="EN" db-id="vxd29vttfvapafe9eea5pra29dvdxwxt2pzv" timestamp="1719075199" guid="41f83350-671a-478e-a74f-7a438b0acdaf"&gt;16&lt;/key&gt;&lt;/foreign-keys&gt;&lt;ref-type name="Web Page"&gt;12&lt;/ref-type&gt;&lt;contributors&gt;&lt;authors&gt;&lt;author&gt;United States Environmental Protection Agency,&lt;/author&gt;&lt;/authors&gt;&lt;/contributors&gt;&lt;titles&gt;&lt;title&gt;Livestock Anaerobic Digester Database&lt;/title&gt;&lt;/titles&gt;&lt;number&gt;26 February 2025&lt;/number&gt;&lt;dates&gt;&lt;year&gt;2024&lt;/year&gt;&lt;/dates&gt;&lt;urls&gt;&lt;related-urls&gt;&lt;url&gt;https://www.epa.gov/agstar/livestock-anaerobic-digester-database&lt;/url&gt;&lt;/related-urls&gt;&lt;/urls&gt;&lt;/record&gt;&lt;/Cite&gt;&lt;/EndNote&gt;</w:instrText>
      </w:r>
      <w:r w:rsidRPr="00C76CCC">
        <w:rPr>
          <w:rFonts w:eastAsia="Times New Roman" w:cs="Times New Roman"/>
          <w:color w:val="000000" w:themeColor="text1"/>
          <w:sz w:val="22"/>
          <w:szCs w:val="22"/>
        </w:rPr>
        <w:fldChar w:fldCharType="separate"/>
      </w:r>
      <w:r w:rsidR="004943C7" w:rsidRPr="004943C7">
        <w:rPr>
          <w:rFonts w:eastAsia="Times New Roman" w:cs="Times New Roman"/>
          <w:noProof/>
          <w:color w:val="000000" w:themeColor="text1"/>
          <w:sz w:val="22"/>
          <w:szCs w:val="22"/>
          <w:vertAlign w:val="superscript"/>
        </w:rPr>
        <w:t>1</w:t>
      </w:r>
      <w:r w:rsidRPr="00C76CCC">
        <w:rPr>
          <w:rFonts w:eastAsia="Times New Roman" w:cs="Times New Roman"/>
          <w:color w:val="000000" w:themeColor="text1"/>
          <w:sz w:val="22"/>
          <w:szCs w:val="22"/>
        </w:rPr>
        <w:fldChar w:fldCharType="end"/>
      </w:r>
      <w:r w:rsidRPr="00C76CCC">
        <w:rPr>
          <w:rFonts w:eastAsia="Times New Roman" w:cs="Times New Roman"/>
          <w:color w:val="000000" w:themeColor="text1"/>
          <w:sz w:val="22"/>
          <w:szCs w:val="22"/>
        </w:rPr>
        <w:t xml:space="preserve">. </w:t>
      </w:r>
      <w:r w:rsidRPr="00C76CCC">
        <w:rPr>
          <w:rFonts w:eastAsia="Times New Roman" w:cs="Times New Roman"/>
          <w:color w:val="000000" w:themeColor="text1"/>
        </w:rPr>
        <w:t>Since 2016, new construction has shifted to California</w:t>
      </w:r>
      <w:r w:rsidRPr="00C76CCC">
        <w:rPr>
          <w:rFonts w:eastAsia="Times New Roman" w:cs="Times New Roman"/>
          <w:color w:val="000000" w:themeColor="text1"/>
          <w:sz w:val="22"/>
          <w:szCs w:val="22"/>
        </w:rPr>
        <w:fldChar w:fldCharType="begin"/>
      </w:r>
      <w:r w:rsidR="004943C7">
        <w:rPr>
          <w:rFonts w:eastAsia="Times New Roman" w:cs="Times New Roman"/>
          <w:color w:val="000000" w:themeColor="text1"/>
          <w:sz w:val="22"/>
          <w:szCs w:val="22"/>
        </w:rPr>
        <w:instrText xml:space="preserve"> ADDIN EN.CITE &lt;EndNote&gt;&lt;Cite&gt;&lt;Author&gt;United States Environmental Protection Agency&lt;/Author&gt;&lt;Year&gt;2024&lt;/Year&gt;&lt;RecNum&gt;16&lt;/RecNum&gt;&lt;DisplayText&gt;&lt;style face="superscript"&gt;1&lt;/style&gt;&lt;/DisplayText&gt;&lt;record&gt;&lt;rec-number&gt;16&lt;/rec-number&gt;&lt;foreign-keys&gt;&lt;key app="EN" db-id="vxd29vttfvapafe9eea5pra29dvdxwxt2pzv" timestamp="1719075199" guid="41f83350-671a-478e-a74f-7a438b0acdaf"&gt;16&lt;/key&gt;&lt;/foreign-keys&gt;&lt;ref-type name="Web Page"&gt;12&lt;/ref-type&gt;&lt;contributors&gt;&lt;authors&gt;&lt;author&gt;United States Environmental Protection Agency,&lt;/author&gt;&lt;/authors&gt;&lt;/contributors&gt;&lt;titles&gt;&lt;title&gt;Livestock Anaerobic Digester Database&lt;/title&gt;&lt;/titles&gt;&lt;number&gt;26 February 2025&lt;/number&gt;&lt;dates&gt;&lt;year&gt;2024&lt;/year&gt;&lt;/dates&gt;&lt;urls&gt;&lt;related-urls&gt;&lt;url&gt;https://www.epa.gov/agstar/livestock-anaerobic-digester-database&lt;/url&gt;&lt;/related-urls&gt;&lt;/urls&gt;&lt;/record&gt;&lt;/Cite&gt;&lt;/EndNote&gt;</w:instrText>
      </w:r>
      <w:r w:rsidRPr="00C76CCC">
        <w:rPr>
          <w:rFonts w:eastAsia="Times New Roman" w:cs="Times New Roman"/>
          <w:color w:val="000000" w:themeColor="text1"/>
          <w:sz w:val="22"/>
          <w:szCs w:val="22"/>
        </w:rPr>
        <w:fldChar w:fldCharType="separate"/>
      </w:r>
      <w:r w:rsidR="004943C7" w:rsidRPr="004943C7">
        <w:rPr>
          <w:rFonts w:eastAsia="Times New Roman" w:cs="Times New Roman"/>
          <w:noProof/>
          <w:color w:val="000000" w:themeColor="text1"/>
          <w:sz w:val="22"/>
          <w:szCs w:val="22"/>
          <w:vertAlign w:val="superscript"/>
        </w:rPr>
        <w:t>1</w:t>
      </w:r>
      <w:r w:rsidRPr="00C76CCC">
        <w:rPr>
          <w:rFonts w:eastAsia="Times New Roman" w:cs="Times New Roman"/>
          <w:color w:val="000000" w:themeColor="text1"/>
          <w:sz w:val="22"/>
          <w:szCs w:val="22"/>
        </w:rPr>
        <w:fldChar w:fldCharType="end"/>
      </w:r>
      <w:r w:rsidRPr="00C76CCC">
        <w:rPr>
          <w:rFonts w:eastAsia="Times New Roman" w:cs="Times New Roman"/>
          <w:color w:val="000000" w:themeColor="text1"/>
        </w:rPr>
        <w:t xml:space="preserve"> due to renewable energy and methane reduction policies,</w:t>
      </w:r>
      <w:r w:rsidRPr="00C76CCC">
        <w:rPr>
          <w:rFonts w:eastAsia="Times New Roman" w:cs="Times New Roman"/>
          <w:color w:val="000000" w:themeColor="text1"/>
        </w:rPr>
        <w:fldChar w:fldCharType="begin"/>
      </w:r>
      <w:r w:rsidR="004943C7">
        <w:rPr>
          <w:rFonts w:eastAsia="Times New Roman" w:cs="Times New Roman"/>
          <w:color w:val="000000" w:themeColor="text1"/>
        </w:rPr>
        <w:instrText xml:space="preserve"> ADDIN EN.CITE &lt;EndNote&gt;&lt;Cite&gt;&lt;Author&gt;California Legislative Analyst&amp;apos;s Office&lt;/Author&gt;&lt;Year&gt;2021&lt;/Year&gt;&lt;RecNum&gt;22&lt;/RecNum&gt;&lt;DisplayText&gt;&lt;style face="superscript"&gt;2&lt;/style&gt;&lt;/DisplayText&gt;&lt;record&gt;&lt;rec-number&gt;22&lt;/rec-number&gt;&lt;foreign-keys&gt;&lt;key app="EN" db-id="vxd29vttfvapafe9eea5pra29dvdxwxt2pzv" timestamp="1719922632" guid="8aa4f7f0-65a5-46e9-a6fe-82a6ee1753cb"&gt;22&lt;/key&gt;&lt;/foreign-keys&gt;&lt;ref-type name="Web Page"&gt;12&lt;/ref-type&gt;&lt;contributors&gt;&lt;authors&gt;&lt;author&gt;California Legislative Analyst&amp;apos;s Office,&lt;/author&gt;&lt;/authors&gt;&lt;/contributors&gt;&lt;titles&gt;&lt;title&gt;Assessing California&amp;apos;s Climate Policies—Agriculture&lt;/title&gt;&lt;/titles&gt;&lt;number&gt;2 July 2024&lt;/number&gt;&lt;dates&gt;&lt;year&gt;2021&lt;/year&gt;&lt;/dates&gt;&lt;urls&gt;&lt;related-urls&gt;&lt;url&gt;https://lao.ca.gov/Publications/Report/4483#Dairy_Digester_Research_and_Development_Program&lt;/url&gt;&lt;/related-urls&gt;&lt;/urls&gt;&lt;/record&gt;&lt;/Cite&gt;&lt;/EndNote&gt;</w:instrText>
      </w:r>
      <w:r w:rsidRPr="00C76CCC">
        <w:rPr>
          <w:rFonts w:eastAsia="Times New Roman" w:cs="Times New Roman"/>
          <w:color w:val="000000" w:themeColor="text1"/>
        </w:rPr>
        <w:fldChar w:fldCharType="separate"/>
      </w:r>
      <w:r w:rsidR="004943C7" w:rsidRPr="004943C7">
        <w:rPr>
          <w:rFonts w:eastAsia="Times New Roman" w:cs="Times New Roman"/>
          <w:noProof/>
          <w:color w:val="000000" w:themeColor="text1"/>
          <w:vertAlign w:val="superscript"/>
        </w:rPr>
        <w:t>2</w:t>
      </w:r>
      <w:r w:rsidRPr="00C76CCC">
        <w:rPr>
          <w:rFonts w:eastAsia="Times New Roman" w:cs="Times New Roman"/>
          <w:color w:val="000000" w:themeColor="text1"/>
        </w:rPr>
        <w:fldChar w:fldCharType="end"/>
      </w:r>
      <w:r w:rsidRPr="00C76CCC">
        <w:rPr>
          <w:rFonts w:eastAsia="Times New Roman" w:cs="Times New Roman"/>
          <w:color w:val="000000" w:themeColor="text1"/>
        </w:rPr>
        <w:t xml:space="preserve"> and targeted funding for manure digesters.</w:t>
      </w:r>
      <w:r w:rsidRPr="00C76CCC">
        <w:rPr>
          <w:rFonts w:eastAsia="Times New Roman" w:cs="Times New Roman"/>
          <w:color w:val="000000" w:themeColor="text1"/>
        </w:rPr>
        <w:fldChar w:fldCharType="begin"/>
      </w:r>
      <w:r w:rsidR="004943C7">
        <w:rPr>
          <w:rFonts w:eastAsia="Times New Roman" w:cs="Times New Roman"/>
          <w:color w:val="000000" w:themeColor="text1"/>
        </w:rPr>
        <w:instrText xml:space="preserve"> ADDIN EN.CITE &lt;EndNote&gt;&lt;Cite&gt;&lt;Author&gt;California Department of Food and Agriculture&lt;/Author&gt;&lt;Year&gt;2019&lt;/Year&gt;&lt;RecNum&gt;21&lt;/RecNum&gt;&lt;DisplayText&gt;&lt;style face="superscript"&gt;3&lt;/style&gt;&lt;/DisplayText&gt;&lt;record&gt;&lt;rec-number&gt;21&lt;/rec-number&gt;&lt;foreign-keys&gt;&lt;key app="EN" db-id="vxd29vttfvapafe9eea5pra29dvdxwxt2pzv" timestamp="1719922568" guid="9e959701-ca53-4bd5-9823-6ad9c54b94fb"&gt;21&lt;/key&gt;&lt;/foreign-keys&gt;&lt;ref-type name="Web Page"&gt;12&lt;/ref-type&gt;&lt;contributors&gt;&lt;authors&gt;&lt;author&gt;California Department of Food and Agriculture,&lt;/author&gt;&lt;/authors&gt;&lt;/contributors&gt;&lt;titles&gt;&lt;title&gt;California Department of Food and Agriculture Awards Nearly $102 Million for Dairy Methane Reduction Projects&lt;/title&gt;&lt;/titles&gt;&lt;number&gt;2 July 2024&lt;/number&gt;&lt;dates&gt;&lt;year&gt;2019&lt;/year&gt;&lt;/dates&gt;&lt;urls&gt;&lt;related-urls&gt;&lt;url&gt;https://www.cdfa.ca.gov/egov/press_releases/Press_Release.asp?PRnum=19-085&lt;/url&gt;&lt;/related-urls&gt;&lt;/urls&gt;&lt;/record&gt;&lt;/Cite&gt;&lt;/EndNote&gt;</w:instrText>
      </w:r>
      <w:r w:rsidRPr="00C76CCC">
        <w:rPr>
          <w:rFonts w:eastAsia="Times New Roman" w:cs="Times New Roman"/>
          <w:color w:val="000000" w:themeColor="text1"/>
        </w:rPr>
        <w:fldChar w:fldCharType="separate"/>
      </w:r>
      <w:r w:rsidR="004943C7" w:rsidRPr="004943C7">
        <w:rPr>
          <w:rFonts w:eastAsia="Times New Roman" w:cs="Times New Roman"/>
          <w:noProof/>
          <w:color w:val="000000" w:themeColor="text1"/>
          <w:vertAlign w:val="superscript"/>
        </w:rPr>
        <w:t>3</w:t>
      </w:r>
      <w:r w:rsidRPr="00C76CCC">
        <w:rPr>
          <w:rFonts w:eastAsia="Times New Roman" w:cs="Times New Roman"/>
          <w:color w:val="000000" w:themeColor="text1"/>
        </w:rPr>
        <w:fldChar w:fldCharType="end"/>
      </w:r>
      <w:r w:rsidRPr="00C76CCC">
        <w:rPr>
          <w:rFonts w:eastAsia="Times New Roman" w:cs="Times New Roman"/>
          <w:color w:val="000000" w:themeColor="text1"/>
        </w:rPr>
        <w:t xml:space="preserve"> Over a third (34%) of dairy manure digesters nationally are clustered in dairy-producing regions of California (mainly in Tulare, Merced, Kings, and Kern counties) (Figures </w:t>
      </w:r>
      <w:r w:rsidR="00115B9F">
        <w:rPr>
          <w:rFonts w:eastAsia="Times New Roman" w:cs="Times New Roman"/>
          <w:color w:val="000000" w:themeColor="text1"/>
        </w:rPr>
        <w:t>S</w:t>
      </w:r>
      <w:r w:rsidR="00F323F2">
        <w:rPr>
          <w:rFonts w:eastAsia="Times New Roman" w:cs="Times New Roman"/>
          <w:color w:val="000000" w:themeColor="text1"/>
        </w:rPr>
        <w:t>2</w:t>
      </w:r>
      <w:r w:rsidRPr="00C76CCC">
        <w:rPr>
          <w:rFonts w:eastAsia="Times New Roman" w:cs="Times New Roman"/>
          <w:color w:val="000000" w:themeColor="text1"/>
        </w:rPr>
        <w:t xml:space="preserve">a, </w:t>
      </w:r>
      <w:r w:rsidR="00115B9F">
        <w:rPr>
          <w:rFonts w:eastAsia="Times New Roman" w:cs="Times New Roman"/>
          <w:color w:val="000000" w:themeColor="text1"/>
        </w:rPr>
        <w:t>S</w:t>
      </w:r>
      <w:r w:rsidR="00F323F2">
        <w:rPr>
          <w:rFonts w:eastAsia="Times New Roman" w:cs="Times New Roman"/>
          <w:color w:val="000000" w:themeColor="text1"/>
        </w:rPr>
        <w:t>3</w:t>
      </w:r>
      <w:r w:rsidRPr="00C76CCC">
        <w:rPr>
          <w:rFonts w:eastAsia="Times New Roman" w:cs="Times New Roman"/>
          <w:color w:val="000000" w:themeColor="text1"/>
        </w:rPr>
        <w:t>).</w:t>
      </w:r>
      <w:r w:rsidRPr="00C76CCC">
        <w:rPr>
          <w:rFonts w:eastAsia="Times New Roman" w:cs="Times New Roman"/>
          <w:color w:val="000000" w:themeColor="text1"/>
          <w:sz w:val="22"/>
          <w:szCs w:val="22"/>
        </w:rPr>
        <w:fldChar w:fldCharType="begin"/>
      </w:r>
      <w:r w:rsidR="004943C7">
        <w:rPr>
          <w:rFonts w:eastAsia="Times New Roman" w:cs="Times New Roman"/>
          <w:color w:val="000000" w:themeColor="text1"/>
          <w:sz w:val="22"/>
          <w:szCs w:val="22"/>
        </w:rPr>
        <w:instrText xml:space="preserve"> ADDIN EN.CITE &lt;EndNote&gt;&lt;Cite&gt;&lt;Author&gt;United States Environmental Protection Agency&lt;/Author&gt;&lt;Year&gt;2024&lt;/Year&gt;&lt;RecNum&gt;16&lt;/RecNum&gt;&lt;DisplayText&gt;&lt;style face="superscript"&gt;1&lt;/style&gt;&lt;/DisplayText&gt;&lt;record&gt;&lt;rec-number&gt;16&lt;/rec-number&gt;&lt;foreign-keys&gt;&lt;key app="EN" db-id="vxd29vttfvapafe9eea5pra29dvdxwxt2pzv" timestamp="1719075199" guid="41f83350-671a-478e-a74f-7a438b0acdaf"&gt;16&lt;/key&gt;&lt;/foreign-keys&gt;&lt;ref-type name="Web Page"&gt;12&lt;/ref-type&gt;&lt;contributors&gt;&lt;authors&gt;&lt;author&gt;United States Environmental Protection Agency,&lt;/author&gt;&lt;/authors&gt;&lt;/contributors&gt;&lt;titles&gt;&lt;title&gt;Livestock Anaerobic Digester Database&lt;/title&gt;&lt;/titles&gt;&lt;number&gt;26 February 2025&lt;/number&gt;&lt;dates&gt;&lt;year&gt;2024&lt;/year&gt;&lt;/dates&gt;&lt;urls&gt;&lt;related-urls&gt;&lt;url&gt;https://www.epa.gov/agstar/livestock-anaerobic-digester-database&lt;/url&gt;&lt;/related-urls&gt;&lt;/urls&gt;&lt;/record&gt;&lt;/Cite&gt;&lt;/EndNote&gt;</w:instrText>
      </w:r>
      <w:r w:rsidRPr="00C76CCC">
        <w:rPr>
          <w:rFonts w:eastAsia="Times New Roman" w:cs="Times New Roman"/>
          <w:color w:val="000000" w:themeColor="text1"/>
          <w:sz w:val="22"/>
          <w:szCs w:val="22"/>
        </w:rPr>
        <w:fldChar w:fldCharType="separate"/>
      </w:r>
      <w:r w:rsidR="004943C7" w:rsidRPr="004943C7">
        <w:rPr>
          <w:rFonts w:eastAsia="Times New Roman" w:cs="Times New Roman"/>
          <w:noProof/>
          <w:color w:val="000000" w:themeColor="text1"/>
          <w:sz w:val="22"/>
          <w:szCs w:val="22"/>
          <w:vertAlign w:val="superscript"/>
        </w:rPr>
        <w:t>1</w:t>
      </w:r>
      <w:r w:rsidRPr="00C76CCC">
        <w:rPr>
          <w:rFonts w:eastAsia="Times New Roman" w:cs="Times New Roman"/>
          <w:color w:val="000000" w:themeColor="text1"/>
          <w:sz w:val="22"/>
          <w:szCs w:val="22"/>
        </w:rPr>
        <w:fldChar w:fldCharType="end"/>
      </w:r>
      <w:r w:rsidRPr="00C76CCC">
        <w:rPr>
          <w:rFonts w:eastAsia="Times New Roman" w:cs="Times New Roman"/>
          <w:color w:val="000000" w:themeColor="text1"/>
        </w:rPr>
        <w:t xml:space="preserve"> Newer digesters in California are primarily covered manure lagoons (i.e., lined earthen basins for storing liquid manure) that produce compressed natural gas and pipeline gas that can be transmitted off-site for use (Figure</w:t>
      </w:r>
      <w:r w:rsidR="007B2462">
        <w:rPr>
          <w:rFonts w:eastAsia="Times New Roman" w:cs="Times New Roman"/>
          <w:color w:val="000000" w:themeColor="text1"/>
        </w:rPr>
        <w:t>s</w:t>
      </w:r>
      <w:r w:rsidRPr="00C76CCC">
        <w:rPr>
          <w:rFonts w:eastAsia="Times New Roman" w:cs="Times New Roman"/>
          <w:color w:val="000000" w:themeColor="text1"/>
        </w:rPr>
        <w:t xml:space="preserve"> </w:t>
      </w:r>
      <w:r w:rsidR="00F323F2">
        <w:rPr>
          <w:rFonts w:eastAsia="Times New Roman" w:cs="Times New Roman"/>
          <w:color w:val="000000" w:themeColor="text1"/>
        </w:rPr>
        <w:t>S2</w:t>
      </w:r>
      <w:r w:rsidR="00F323F2" w:rsidRPr="00C76CCC">
        <w:rPr>
          <w:rFonts w:eastAsia="Times New Roman" w:cs="Times New Roman"/>
          <w:color w:val="000000" w:themeColor="text1"/>
        </w:rPr>
        <w:t>b</w:t>
      </w:r>
      <w:r w:rsidRPr="00C76CCC">
        <w:rPr>
          <w:rFonts w:eastAsia="Times New Roman" w:cs="Times New Roman"/>
          <w:color w:val="000000" w:themeColor="text1"/>
        </w:rPr>
        <w:t xml:space="preserve">, </w:t>
      </w:r>
      <w:r w:rsidR="00206158">
        <w:rPr>
          <w:rFonts w:eastAsia="Times New Roman" w:cs="Times New Roman"/>
          <w:color w:val="000000" w:themeColor="text1"/>
        </w:rPr>
        <w:t>S2</w:t>
      </w:r>
      <w:r w:rsidR="00206158" w:rsidRPr="00C76CCC">
        <w:rPr>
          <w:rFonts w:eastAsia="Times New Roman" w:cs="Times New Roman"/>
          <w:color w:val="000000" w:themeColor="text1"/>
        </w:rPr>
        <w:t xml:space="preserve">c </w:t>
      </w:r>
      <w:r w:rsidRPr="00C76CCC">
        <w:rPr>
          <w:rFonts w:eastAsia="Times New Roman" w:cs="Times New Roman"/>
          <w:color w:val="000000" w:themeColor="text1"/>
        </w:rPr>
        <w:t>and Supplemental Material, heading “Covered lagoons”).</w:t>
      </w:r>
      <w:bookmarkStart w:id="0" w:name="_Hlk191301941"/>
      <w:r w:rsidRPr="00C76CCC">
        <w:rPr>
          <w:rFonts w:eastAsia="Times New Roman" w:cs="Times New Roman"/>
          <w:color w:val="000000" w:themeColor="text1"/>
          <w:sz w:val="22"/>
          <w:szCs w:val="22"/>
        </w:rPr>
        <w:fldChar w:fldCharType="begin"/>
      </w:r>
      <w:r w:rsidR="004943C7">
        <w:rPr>
          <w:rFonts w:eastAsia="Times New Roman" w:cs="Times New Roman"/>
          <w:color w:val="000000" w:themeColor="text1"/>
          <w:sz w:val="22"/>
          <w:szCs w:val="22"/>
        </w:rPr>
        <w:instrText xml:space="preserve"> ADDIN EN.CITE &lt;EndNote&gt;&lt;Cite&gt;&lt;Author&gt;United States Environmental Protection Agency&lt;/Author&gt;&lt;Year&gt;2024&lt;/Year&gt;&lt;RecNum&gt;16&lt;/RecNum&gt;&lt;DisplayText&gt;&lt;style face="superscript"&gt;1&lt;/style&gt;&lt;/DisplayText&gt;&lt;record&gt;&lt;rec-number&gt;16&lt;/rec-number&gt;&lt;foreign-keys&gt;&lt;key app="EN" db-id="vxd29vttfvapafe9eea5pra29dvdxwxt2pzv" timestamp="1719075199" guid="41f83350-671a-478e-a74f-7a438b0acdaf"&gt;16&lt;/key&gt;&lt;/foreign-keys&gt;&lt;ref-type name="Web Page"&gt;12&lt;/ref-type&gt;&lt;contributors&gt;&lt;authors&gt;&lt;author&gt;United States Environmental Protection Agency,&lt;/author&gt;&lt;/authors&gt;&lt;/contributors&gt;&lt;titles&gt;&lt;title&gt;Livestock Anaerobic Digester Database&lt;/title&gt;&lt;/titles&gt;&lt;number&gt;26 February 2025&lt;/number&gt;&lt;dates&gt;&lt;year&gt;2024&lt;/year&gt;&lt;/dates&gt;&lt;urls&gt;&lt;related-urls&gt;&lt;url&gt;https://www.epa.gov/agstar/livestock-anaerobic-digester-database&lt;/url&gt;&lt;/related-urls&gt;&lt;/urls&gt;&lt;/record&gt;&lt;/Cite&gt;&lt;/EndNote&gt;</w:instrText>
      </w:r>
      <w:r w:rsidRPr="00C76CCC">
        <w:rPr>
          <w:rFonts w:eastAsia="Times New Roman" w:cs="Times New Roman"/>
          <w:color w:val="000000" w:themeColor="text1"/>
          <w:sz w:val="22"/>
          <w:szCs w:val="22"/>
        </w:rPr>
        <w:fldChar w:fldCharType="separate"/>
      </w:r>
      <w:r w:rsidR="004943C7" w:rsidRPr="004943C7">
        <w:rPr>
          <w:rFonts w:eastAsia="Times New Roman" w:cs="Times New Roman"/>
          <w:noProof/>
          <w:color w:val="000000" w:themeColor="text1"/>
          <w:sz w:val="22"/>
          <w:szCs w:val="22"/>
          <w:vertAlign w:val="superscript"/>
        </w:rPr>
        <w:t>1</w:t>
      </w:r>
      <w:r w:rsidRPr="00C76CCC">
        <w:rPr>
          <w:rFonts w:eastAsia="Times New Roman" w:cs="Times New Roman"/>
          <w:color w:val="000000" w:themeColor="text1"/>
          <w:sz w:val="22"/>
          <w:szCs w:val="22"/>
        </w:rPr>
        <w:fldChar w:fldCharType="end"/>
      </w:r>
      <w:bookmarkEnd w:id="0"/>
      <w:r w:rsidRPr="00C76CCC">
        <w:rPr>
          <w:rFonts w:eastAsia="Times New Roman" w:cs="Times New Roman"/>
          <w:color w:val="000000" w:themeColor="text1"/>
        </w:rPr>
        <w:t xml:space="preserve"> </w:t>
      </w:r>
    </w:p>
    <w:p w14:paraId="59916B1B" w14:textId="77777777" w:rsidR="00C76CCC" w:rsidRPr="00C76CCC" w:rsidRDefault="00C76CCC" w:rsidP="00C76CCC">
      <w:pPr>
        <w:spacing w:after="0"/>
        <w:rPr>
          <w:rFonts w:eastAsia="Times New Roman" w:cs="Times New Roman"/>
          <w:color w:val="000000" w:themeColor="text1"/>
        </w:rPr>
      </w:pPr>
    </w:p>
    <w:p w14:paraId="3AC6DCA0" w14:textId="663DF024" w:rsidR="00C76CCC" w:rsidRDefault="00C76CCC" w:rsidP="00C76CCC">
      <w:pPr>
        <w:spacing w:after="0"/>
        <w:rPr>
          <w:rFonts w:eastAsia="Times New Roman" w:cs="Times New Roman"/>
          <w:color w:val="000000" w:themeColor="text1"/>
          <w:sz w:val="22"/>
          <w:szCs w:val="22"/>
        </w:rPr>
      </w:pPr>
      <w:r w:rsidRPr="00C76CCC">
        <w:rPr>
          <w:rFonts w:eastAsia="Times New Roman" w:cs="Times New Roman"/>
          <w:color w:val="000000" w:themeColor="text1"/>
        </w:rPr>
        <w:t>Swine waste digesters account for 11% of all manure digesters in the US.</w:t>
      </w:r>
      <w:r w:rsidRPr="00C76CCC">
        <w:rPr>
          <w:rFonts w:eastAsia="Times New Roman" w:cs="Times New Roman"/>
          <w:color w:val="000000" w:themeColor="text1"/>
          <w:sz w:val="22"/>
          <w:szCs w:val="22"/>
        </w:rPr>
        <w:fldChar w:fldCharType="begin"/>
      </w:r>
      <w:r w:rsidR="004943C7">
        <w:rPr>
          <w:rFonts w:eastAsia="Times New Roman" w:cs="Times New Roman"/>
          <w:color w:val="000000" w:themeColor="text1"/>
          <w:sz w:val="22"/>
          <w:szCs w:val="22"/>
        </w:rPr>
        <w:instrText xml:space="preserve"> ADDIN EN.CITE &lt;EndNote&gt;&lt;Cite&gt;&lt;Author&gt;United States Environmental Protection Agency&lt;/Author&gt;&lt;Year&gt;2024&lt;/Year&gt;&lt;RecNum&gt;16&lt;/RecNum&gt;&lt;DisplayText&gt;&lt;style face="superscript"&gt;1&lt;/style&gt;&lt;/DisplayText&gt;&lt;record&gt;&lt;rec-number&gt;16&lt;/rec-number&gt;&lt;foreign-keys&gt;&lt;key app="EN" db-id="vxd29vttfvapafe9eea5pra29dvdxwxt2pzv" timestamp="1719075199" guid="41f83350-671a-478e-a74f-7a438b0acdaf"&gt;16&lt;/key&gt;&lt;/foreign-keys&gt;&lt;ref-type name="Web Page"&gt;12&lt;/ref-type&gt;&lt;contributors&gt;&lt;authors&gt;&lt;author&gt;United States Environmental Protection Agency,&lt;/author&gt;&lt;/authors&gt;&lt;/contributors&gt;&lt;titles&gt;&lt;title&gt;Livestock Anaerobic Digester Database&lt;/title&gt;&lt;/titles&gt;&lt;number&gt;26 February 2025&lt;/number&gt;&lt;dates&gt;&lt;year&gt;2024&lt;/year&gt;&lt;/dates&gt;&lt;urls&gt;&lt;related-urls&gt;&lt;url&gt;https://www.epa.gov/agstar/livestock-anaerobic-digester-database&lt;/url&gt;&lt;/related-urls&gt;&lt;/urls&gt;&lt;/record&gt;&lt;/Cite&gt;&lt;/EndNote&gt;</w:instrText>
      </w:r>
      <w:r w:rsidRPr="00C76CCC">
        <w:rPr>
          <w:rFonts w:eastAsia="Times New Roman" w:cs="Times New Roman"/>
          <w:color w:val="000000" w:themeColor="text1"/>
          <w:sz w:val="22"/>
          <w:szCs w:val="22"/>
        </w:rPr>
        <w:fldChar w:fldCharType="separate"/>
      </w:r>
      <w:r w:rsidR="004943C7" w:rsidRPr="004943C7">
        <w:rPr>
          <w:rFonts w:eastAsia="Times New Roman" w:cs="Times New Roman"/>
          <w:noProof/>
          <w:color w:val="000000" w:themeColor="text1"/>
          <w:sz w:val="22"/>
          <w:szCs w:val="22"/>
          <w:vertAlign w:val="superscript"/>
        </w:rPr>
        <w:t>1</w:t>
      </w:r>
      <w:r w:rsidRPr="00C76CCC">
        <w:rPr>
          <w:rFonts w:eastAsia="Times New Roman" w:cs="Times New Roman"/>
          <w:color w:val="000000" w:themeColor="text1"/>
          <w:sz w:val="22"/>
          <w:szCs w:val="22"/>
        </w:rPr>
        <w:fldChar w:fldCharType="end"/>
      </w:r>
      <w:r w:rsidRPr="00C76CCC">
        <w:rPr>
          <w:rFonts w:eastAsia="Times New Roman" w:cs="Times New Roman"/>
          <w:color w:val="000000" w:themeColor="text1"/>
        </w:rPr>
        <w:t xml:space="preserve"> As of June 2024, there were 43 swine waste digesters in operation and nine under construction.</w:t>
      </w:r>
      <w:r w:rsidRPr="00C76CCC">
        <w:rPr>
          <w:rFonts w:eastAsia="Times New Roman" w:cs="Times New Roman"/>
          <w:color w:val="000000" w:themeColor="text1"/>
          <w:sz w:val="22"/>
          <w:szCs w:val="22"/>
        </w:rPr>
        <w:fldChar w:fldCharType="begin"/>
      </w:r>
      <w:r w:rsidR="004943C7">
        <w:rPr>
          <w:rFonts w:eastAsia="Times New Roman" w:cs="Times New Roman"/>
          <w:color w:val="000000" w:themeColor="text1"/>
          <w:sz w:val="22"/>
          <w:szCs w:val="22"/>
        </w:rPr>
        <w:instrText xml:space="preserve"> ADDIN EN.CITE &lt;EndNote&gt;&lt;Cite&gt;&lt;Author&gt;United States Environmental Protection Agency&lt;/Author&gt;&lt;Year&gt;2024&lt;/Year&gt;&lt;RecNum&gt;16&lt;/RecNum&gt;&lt;DisplayText&gt;&lt;style face="superscript"&gt;1&lt;/style&gt;&lt;/DisplayText&gt;&lt;record&gt;&lt;rec-number&gt;16&lt;/rec-number&gt;&lt;foreign-keys&gt;&lt;key app="EN" db-id="vxd29vttfvapafe9eea5pra29dvdxwxt2pzv" timestamp="1719075199" guid="41f83350-671a-478e-a74f-7a438b0acdaf"&gt;16&lt;/key&gt;&lt;/foreign-keys&gt;&lt;ref-type name="Web Page"&gt;12&lt;/ref-type&gt;&lt;contributors&gt;&lt;authors&gt;&lt;author&gt;United States Environmental Protection Agency,&lt;/author&gt;&lt;/authors&gt;&lt;/contributors&gt;&lt;titles&gt;&lt;title&gt;Livestock Anaerobic Digester Database&lt;/title&gt;&lt;/titles&gt;&lt;number&gt;26 February 2025&lt;/number&gt;&lt;dates&gt;&lt;year&gt;2024&lt;/year&gt;&lt;/dates&gt;&lt;urls&gt;&lt;related-urls&gt;&lt;url&gt;https://www.epa.gov/agstar/livestock-anaerobic-digester-database&lt;/url&gt;&lt;/related-urls&gt;&lt;/urls&gt;&lt;/record&gt;&lt;/Cite&gt;&lt;/EndNote&gt;</w:instrText>
      </w:r>
      <w:r w:rsidRPr="00C76CCC">
        <w:rPr>
          <w:rFonts w:eastAsia="Times New Roman" w:cs="Times New Roman"/>
          <w:color w:val="000000" w:themeColor="text1"/>
          <w:sz w:val="22"/>
          <w:szCs w:val="22"/>
        </w:rPr>
        <w:fldChar w:fldCharType="separate"/>
      </w:r>
      <w:r w:rsidR="004943C7" w:rsidRPr="004943C7">
        <w:rPr>
          <w:rFonts w:eastAsia="Times New Roman" w:cs="Times New Roman"/>
          <w:noProof/>
          <w:color w:val="000000" w:themeColor="text1"/>
          <w:sz w:val="22"/>
          <w:szCs w:val="22"/>
          <w:vertAlign w:val="superscript"/>
        </w:rPr>
        <w:t>1</w:t>
      </w:r>
      <w:r w:rsidRPr="00C76CCC">
        <w:rPr>
          <w:rFonts w:eastAsia="Times New Roman" w:cs="Times New Roman"/>
          <w:color w:val="000000" w:themeColor="text1"/>
          <w:sz w:val="22"/>
          <w:szCs w:val="22"/>
        </w:rPr>
        <w:fldChar w:fldCharType="end"/>
      </w:r>
      <w:r w:rsidRPr="00C76CCC">
        <w:rPr>
          <w:rFonts w:eastAsia="Times New Roman" w:cs="Times New Roman"/>
          <w:color w:val="000000" w:themeColor="text1"/>
        </w:rPr>
        <w:t xml:space="preserve"> Swine waste digesters are located in swine-producing regions of North Carolina (29%; n = 12) and Missouri (22%; n = 9) and sparsely distributed in 14 other states (Figure </w:t>
      </w:r>
      <w:r w:rsidR="00206158">
        <w:rPr>
          <w:rFonts w:eastAsia="Times New Roman" w:cs="Times New Roman"/>
          <w:color w:val="000000" w:themeColor="text1"/>
        </w:rPr>
        <w:t>S3</w:t>
      </w:r>
      <w:r w:rsidRPr="00C76CCC">
        <w:rPr>
          <w:rFonts w:eastAsia="Times New Roman" w:cs="Times New Roman"/>
          <w:color w:val="000000" w:themeColor="text1"/>
        </w:rPr>
        <w:t>).</w:t>
      </w:r>
      <w:r w:rsidRPr="00C76CCC">
        <w:rPr>
          <w:rFonts w:eastAsia="Times New Roman" w:cs="Times New Roman"/>
          <w:color w:val="000000" w:themeColor="text1"/>
          <w:sz w:val="22"/>
          <w:szCs w:val="22"/>
        </w:rPr>
        <w:fldChar w:fldCharType="begin"/>
      </w:r>
      <w:r w:rsidR="004943C7">
        <w:rPr>
          <w:rFonts w:eastAsia="Times New Roman" w:cs="Times New Roman"/>
          <w:color w:val="000000" w:themeColor="text1"/>
          <w:sz w:val="22"/>
          <w:szCs w:val="22"/>
        </w:rPr>
        <w:instrText xml:space="preserve"> ADDIN EN.CITE &lt;EndNote&gt;&lt;Cite&gt;&lt;Author&gt;United States Environmental Protection Agency&lt;/Author&gt;&lt;Year&gt;2024&lt;/Year&gt;&lt;RecNum&gt;16&lt;/RecNum&gt;&lt;DisplayText&gt;&lt;style face="superscript"&gt;1&lt;/style&gt;&lt;/DisplayText&gt;&lt;record&gt;&lt;rec-number&gt;16&lt;/rec-number&gt;&lt;foreign-keys&gt;&lt;key app="EN" db-id="vxd29vttfvapafe9eea5pra29dvdxwxt2pzv" timestamp="1719075199" guid="41f83350-671a-478e-a74f-7a438b0acdaf"&gt;16&lt;/key&gt;&lt;/foreign-keys&gt;&lt;ref-type name="Web Page"&gt;12&lt;/ref-type&gt;&lt;contributors&gt;&lt;authors&gt;&lt;author&gt;United States Environmental Protection Agency,&lt;/author&gt;&lt;/authors&gt;&lt;/contributors&gt;&lt;titles&gt;&lt;title&gt;Livestock Anaerobic Digester Database&lt;/title&gt;&lt;/titles&gt;&lt;number&gt;26 February 2025&lt;/number&gt;&lt;dates&gt;&lt;year&gt;2024&lt;/year&gt;&lt;/dates&gt;&lt;urls&gt;&lt;related-urls&gt;&lt;url&gt;https://www.epa.gov/agstar/livestock-anaerobic-digester-database&lt;/url&gt;&lt;/related-urls&gt;&lt;/urls&gt;&lt;/record&gt;&lt;/Cite&gt;&lt;/EndNote&gt;</w:instrText>
      </w:r>
      <w:r w:rsidRPr="00C76CCC">
        <w:rPr>
          <w:rFonts w:eastAsia="Times New Roman" w:cs="Times New Roman"/>
          <w:color w:val="000000" w:themeColor="text1"/>
          <w:sz w:val="22"/>
          <w:szCs w:val="22"/>
        </w:rPr>
        <w:fldChar w:fldCharType="separate"/>
      </w:r>
      <w:r w:rsidR="004943C7" w:rsidRPr="004943C7">
        <w:rPr>
          <w:rFonts w:eastAsia="Times New Roman" w:cs="Times New Roman"/>
          <w:noProof/>
          <w:color w:val="000000" w:themeColor="text1"/>
          <w:sz w:val="22"/>
          <w:szCs w:val="22"/>
          <w:vertAlign w:val="superscript"/>
        </w:rPr>
        <w:t>1</w:t>
      </w:r>
      <w:r w:rsidRPr="00C76CCC">
        <w:rPr>
          <w:rFonts w:eastAsia="Times New Roman" w:cs="Times New Roman"/>
          <w:color w:val="000000" w:themeColor="text1"/>
          <w:sz w:val="22"/>
          <w:szCs w:val="22"/>
        </w:rPr>
        <w:fldChar w:fldCharType="end"/>
      </w:r>
      <w:r w:rsidRPr="00C76CCC">
        <w:rPr>
          <w:rFonts w:eastAsia="Times New Roman" w:cs="Times New Roman"/>
          <w:color w:val="000000" w:themeColor="text1"/>
        </w:rPr>
        <w:t xml:space="preserve"> Two thirds of swine digesters are covered lagoons, which is consistent with most industrial-scale swine operations using manure lagoons.</w:t>
      </w:r>
      <w:r w:rsidRPr="00C76CCC">
        <w:rPr>
          <w:rFonts w:eastAsia="Times New Roman" w:cs="Times New Roman"/>
          <w:color w:val="000000" w:themeColor="text1"/>
          <w:sz w:val="22"/>
          <w:szCs w:val="22"/>
        </w:rPr>
        <w:fldChar w:fldCharType="begin"/>
      </w:r>
      <w:r w:rsidR="004943C7">
        <w:rPr>
          <w:rFonts w:eastAsia="Times New Roman" w:cs="Times New Roman"/>
          <w:color w:val="000000" w:themeColor="text1"/>
          <w:sz w:val="22"/>
          <w:szCs w:val="22"/>
        </w:rPr>
        <w:instrText xml:space="preserve"> ADDIN EN.CITE &lt;EndNote&gt;&lt;Cite&gt;&lt;Author&gt;United States Environmental Protection Agency&lt;/Author&gt;&lt;Year&gt;2024&lt;/Year&gt;&lt;RecNum&gt;16&lt;/RecNum&gt;&lt;DisplayText&gt;&lt;style face="superscript"&gt;1&lt;/style&gt;&lt;/DisplayText&gt;&lt;record&gt;&lt;rec-number&gt;16&lt;/rec-number&gt;&lt;foreign-keys&gt;&lt;key app="EN" db-id="vxd29vttfvapafe9eea5pra29dvdxwxt2pzv" timestamp="1719075199" guid="41f83350-671a-478e-a74f-7a438b0acdaf"&gt;16&lt;/key&gt;&lt;/foreign-keys&gt;&lt;ref-type name="Web Page"&gt;12&lt;/ref-type&gt;&lt;contributors&gt;&lt;authors&gt;&lt;author&gt;United States Environmental Protection Agency,&lt;/author&gt;&lt;/authors&gt;&lt;/contributors&gt;&lt;titles&gt;&lt;title&gt;Livestock Anaerobic Digester Database&lt;/title&gt;&lt;/titles&gt;&lt;number&gt;26 February 2025&lt;/number&gt;&lt;dates&gt;&lt;year&gt;2024&lt;/year&gt;&lt;/dates&gt;&lt;urls&gt;&lt;related-urls&gt;&lt;url&gt;https://www.epa.gov/agstar/livestock-anaerobic-digester-database&lt;/url&gt;&lt;/related-urls&gt;&lt;/urls&gt;&lt;/record&gt;&lt;/Cite&gt;&lt;/EndNote&gt;</w:instrText>
      </w:r>
      <w:r w:rsidRPr="00C76CCC">
        <w:rPr>
          <w:rFonts w:eastAsia="Times New Roman" w:cs="Times New Roman"/>
          <w:color w:val="000000" w:themeColor="text1"/>
          <w:sz w:val="22"/>
          <w:szCs w:val="22"/>
        </w:rPr>
        <w:fldChar w:fldCharType="separate"/>
      </w:r>
      <w:r w:rsidR="004943C7" w:rsidRPr="004943C7">
        <w:rPr>
          <w:rFonts w:eastAsia="Times New Roman" w:cs="Times New Roman"/>
          <w:noProof/>
          <w:color w:val="000000" w:themeColor="text1"/>
          <w:sz w:val="22"/>
          <w:szCs w:val="22"/>
          <w:vertAlign w:val="superscript"/>
        </w:rPr>
        <w:t>1</w:t>
      </w:r>
      <w:r w:rsidRPr="00C76CCC">
        <w:rPr>
          <w:rFonts w:eastAsia="Times New Roman" w:cs="Times New Roman"/>
          <w:color w:val="000000" w:themeColor="text1"/>
          <w:sz w:val="22"/>
          <w:szCs w:val="22"/>
        </w:rPr>
        <w:fldChar w:fldCharType="end"/>
      </w:r>
      <w:r w:rsidRPr="00C76CCC">
        <w:rPr>
          <w:rFonts w:eastAsia="Times New Roman" w:cs="Times New Roman"/>
          <w:color w:val="000000" w:themeColor="text1"/>
        </w:rPr>
        <w:t xml:space="preserve"> Swine manure digesters mainly produce biogas for cogeneration, electricity and boiler/furnace fuel.</w:t>
      </w:r>
      <w:r w:rsidRPr="00C76CCC">
        <w:rPr>
          <w:rFonts w:eastAsia="Times New Roman" w:cs="Times New Roman"/>
          <w:color w:val="000000" w:themeColor="text1"/>
          <w:sz w:val="22"/>
          <w:szCs w:val="22"/>
        </w:rPr>
        <w:fldChar w:fldCharType="begin"/>
      </w:r>
      <w:r w:rsidR="004943C7">
        <w:rPr>
          <w:rFonts w:eastAsia="Times New Roman" w:cs="Times New Roman"/>
          <w:color w:val="000000" w:themeColor="text1"/>
          <w:sz w:val="22"/>
          <w:szCs w:val="22"/>
        </w:rPr>
        <w:instrText xml:space="preserve"> ADDIN EN.CITE &lt;EndNote&gt;&lt;Cite&gt;&lt;Author&gt;United States Environmental Protection Agency&lt;/Author&gt;&lt;Year&gt;2024&lt;/Year&gt;&lt;RecNum&gt;16&lt;/RecNum&gt;&lt;DisplayText&gt;&lt;style face="superscript"&gt;1&lt;/style&gt;&lt;/DisplayText&gt;&lt;record&gt;&lt;rec-number&gt;16&lt;/rec-number&gt;&lt;foreign-keys&gt;&lt;key app="EN" db-id="vxd29vttfvapafe9eea5pra29dvdxwxt2pzv" timestamp="1719075199" guid="41f83350-671a-478e-a74f-7a438b0acdaf"&gt;16&lt;/key&gt;&lt;/foreign-keys&gt;&lt;ref-type name="Web Page"&gt;12&lt;/ref-type&gt;&lt;contributors&gt;&lt;authors&gt;&lt;author&gt;United States Environmental Protection Agency,&lt;/author&gt;&lt;/authors&gt;&lt;/contributors&gt;&lt;titles&gt;&lt;title&gt;Livestock Anaerobic Digester Database&lt;/title&gt;&lt;/titles&gt;&lt;number&gt;26 February 2025&lt;/number&gt;&lt;dates&gt;&lt;year&gt;2024&lt;/year&gt;&lt;/dates&gt;&lt;urls&gt;&lt;related-urls&gt;&lt;url&gt;https://www.epa.gov/agstar/livestock-anaerobic-digester-database&lt;/url&gt;&lt;/related-urls&gt;&lt;/urls&gt;&lt;/record&gt;&lt;/Cite&gt;&lt;/EndNote&gt;</w:instrText>
      </w:r>
      <w:r w:rsidRPr="00C76CCC">
        <w:rPr>
          <w:rFonts w:eastAsia="Times New Roman" w:cs="Times New Roman"/>
          <w:color w:val="000000" w:themeColor="text1"/>
          <w:sz w:val="22"/>
          <w:szCs w:val="22"/>
        </w:rPr>
        <w:fldChar w:fldCharType="separate"/>
      </w:r>
      <w:r w:rsidR="004943C7" w:rsidRPr="004943C7">
        <w:rPr>
          <w:rFonts w:eastAsia="Times New Roman" w:cs="Times New Roman"/>
          <w:noProof/>
          <w:color w:val="000000" w:themeColor="text1"/>
          <w:sz w:val="22"/>
          <w:szCs w:val="22"/>
          <w:vertAlign w:val="superscript"/>
        </w:rPr>
        <w:t>1</w:t>
      </w:r>
      <w:r w:rsidRPr="00C76CCC">
        <w:rPr>
          <w:rFonts w:eastAsia="Times New Roman" w:cs="Times New Roman"/>
          <w:color w:val="000000" w:themeColor="text1"/>
          <w:sz w:val="22"/>
          <w:szCs w:val="22"/>
        </w:rPr>
        <w:fldChar w:fldCharType="end"/>
      </w:r>
      <w:r w:rsidRPr="00C76CCC">
        <w:rPr>
          <w:rFonts w:eastAsia="Times New Roman" w:cs="Times New Roman"/>
          <w:color w:val="000000" w:themeColor="text1"/>
        </w:rPr>
        <w:t xml:space="preserve"> Recently, however, there has been a rise in the number of projects selling compressed natural gas, including six new digesters under construction in Wichita, Kansas.</w:t>
      </w:r>
      <w:r w:rsidRPr="00C76CCC">
        <w:rPr>
          <w:rFonts w:eastAsia="Times New Roman" w:cs="Times New Roman"/>
          <w:color w:val="000000" w:themeColor="text1"/>
          <w:sz w:val="22"/>
          <w:szCs w:val="22"/>
        </w:rPr>
        <w:fldChar w:fldCharType="begin"/>
      </w:r>
      <w:r w:rsidR="004943C7">
        <w:rPr>
          <w:rFonts w:eastAsia="Times New Roman" w:cs="Times New Roman"/>
          <w:color w:val="000000" w:themeColor="text1"/>
          <w:sz w:val="22"/>
          <w:szCs w:val="22"/>
        </w:rPr>
        <w:instrText xml:space="preserve"> ADDIN EN.CITE &lt;EndNote&gt;&lt;Cite&gt;&lt;Author&gt;United States Environmental Protection Agency&lt;/Author&gt;&lt;Year&gt;2024&lt;/Year&gt;&lt;RecNum&gt;16&lt;/RecNum&gt;&lt;DisplayText&gt;&lt;style face="superscript"&gt;1&lt;/style&gt;&lt;/DisplayText&gt;&lt;record&gt;&lt;rec-number&gt;16&lt;/rec-number&gt;&lt;foreign-keys&gt;&lt;key app="EN" db-id="vxd29vttfvapafe9eea5pra29dvdxwxt2pzv" timestamp="1719075199" guid="41f83350-671a-478e-a74f-7a438b0acdaf"&gt;16&lt;/key&gt;&lt;/foreign-keys&gt;&lt;ref-type name="Web Page"&gt;12&lt;/ref-type&gt;&lt;contributors&gt;&lt;authors&gt;&lt;author&gt;United States Environmental Protection Agency,&lt;/author&gt;&lt;/authors&gt;&lt;/contributors&gt;&lt;titles&gt;&lt;title&gt;Livestock Anaerobic Digester Database&lt;/title&gt;&lt;/titles&gt;&lt;number&gt;26 February 2025&lt;/number&gt;&lt;dates&gt;&lt;year&gt;2024&lt;/year&gt;&lt;/dates&gt;&lt;urls&gt;&lt;related-urls&gt;&lt;url&gt;https://www.epa.gov/agstar/livestock-anaerobic-digester-database&lt;/url&gt;&lt;/related-urls&gt;&lt;/urls&gt;&lt;/record&gt;&lt;/Cite&gt;&lt;/EndNote&gt;</w:instrText>
      </w:r>
      <w:r w:rsidRPr="00C76CCC">
        <w:rPr>
          <w:rFonts w:eastAsia="Times New Roman" w:cs="Times New Roman"/>
          <w:color w:val="000000" w:themeColor="text1"/>
          <w:sz w:val="22"/>
          <w:szCs w:val="22"/>
        </w:rPr>
        <w:fldChar w:fldCharType="separate"/>
      </w:r>
      <w:r w:rsidR="004943C7" w:rsidRPr="004943C7">
        <w:rPr>
          <w:rFonts w:eastAsia="Times New Roman" w:cs="Times New Roman"/>
          <w:noProof/>
          <w:color w:val="000000" w:themeColor="text1"/>
          <w:sz w:val="22"/>
          <w:szCs w:val="22"/>
          <w:vertAlign w:val="superscript"/>
        </w:rPr>
        <w:t>1</w:t>
      </w:r>
      <w:r w:rsidRPr="00C76CCC">
        <w:rPr>
          <w:rFonts w:eastAsia="Times New Roman" w:cs="Times New Roman"/>
          <w:color w:val="000000" w:themeColor="text1"/>
          <w:sz w:val="22"/>
          <w:szCs w:val="22"/>
        </w:rPr>
        <w:fldChar w:fldCharType="end"/>
      </w:r>
    </w:p>
    <w:p w14:paraId="2DC4D472" w14:textId="6DF04689" w:rsidR="001643DB" w:rsidRPr="00C76CCC" w:rsidRDefault="001643DB" w:rsidP="001643DB">
      <w:pPr>
        <w:spacing w:beforeAutospacing="1" w:after="0" w:afterAutospacing="1"/>
        <w:rPr>
          <w:rFonts w:eastAsia="Times New Roman" w:cs="Times New Roman"/>
          <w:color w:val="000000" w:themeColor="text1"/>
        </w:rPr>
      </w:pPr>
      <w:r w:rsidRPr="00C76CCC" w:rsidDel="00CD2D8B">
        <w:rPr>
          <w:rFonts w:eastAsia="Times New Roman" w:cs="Times New Roman"/>
          <w:color w:val="000000" w:themeColor="text1"/>
        </w:rPr>
        <w:t xml:space="preserve">Since early 2023, substantial plans for new manure digesters have been announced in the swine sector. </w:t>
      </w:r>
      <w:r w:rsidRPr="00C76CCC">
        <w:rPr>
          <w:rFonts w:eastAsia="Times New Roman" w:cs="Times New Roman"/>
          <w:color w:val="000000" w:themeColor="text1"/>
        </w:rPr>
        <w:t>For example, a joint venture of the Smithfield pork company and Dominion Energy utility company announced three biogas plants under development in Utah, North Carolina, and Virginia, two of which are centralized facilities accepting manure from 19 and 35 farms respectively.</w:t>
      </w:r>
      <w:r w:rsidRPr="00C76CCC">
        <w:rPr>
          <w:rFonts w:eastAsia="Times New Roman" w:cs="Times New Roman"/>
          <w:color w:val="000000" w:themeColor="text1"/>
          <w:sz w:val="22"/>
          <w:szCs w:val="22"/>
        </w:rPr>
        <w:fldChar w:fldCharType="begin"/>
      </w:r>
      <w:r w:rsidR="004943C7">
        <w:rPr>
          <w:rFonts w:eastAsia="Times New Roman" w:cs="Times New Roman"/>
          <w:color w:val="000000" w:themeColor="text1"/>
          <w:sz w:val="22"/>
          <w:szCs w:val="22"/>
        </w:rPr>
        <w:instrText xml:space="preserve"> ADDIN EN.CITE &lt;EndNote&gt;&lt;Cite&gt;&lt;Author&gt;Align RNG&lt;/Author&gt;&lt;Year&gt;2024&lt;/Year&gt;&lt;RecNum&gt;18&lt;/RecNum&gt;&lt;DisplayText&gt;&lt;style face="superscript"&gt;4&lt;/style&gt;&lt;/DisplayText&gt;&lt;record&gt;&lt;rec-number&gt;18&lt;/rec-number&gt;&lt;foreign-keys&gt;&lt;key app="EN" db-id="vxd29vttfvapafe9eea5pra29dvdxwxt2pzv" timestamp="1719922134" guid="74eb015e-06b6-4e32-a04c-a0ba3a390d3c"&gt;18&lt;/key&gt;&lt;/foreign-keys&gt;&lt;ref-type name="Web Page"&gt;12&lt;/ref-type&gt;&lt;contributors&gt;&lt;authors&gt;&lt;author&gt;Align RNG,&lt;/author&gt;&lt;/authors&gt;&lt;/contributors&gt;&lt;titles&gt;&lt;title&gt;Projects&lt;/title&gt;&lt;/titles&gt;&lt;number&gt;2 July 2024&lt;/number&gt;&lt;dates&gt;&lt;year&gt;2024&lt;/year&gt;&lt;/dates&gt;&lt;urls&gt;&lt;related-urls&gt;&lt;url&gt;https://alignrng.com/projects.aspx&lt;/url&gt;&lt;/related-urls&gt;&lt;/urls&gt;&lt;/record&gt;&lt;/Cite&gt;&lt;/EndNote&gt;</w:instrText>
      </w:r>
      <w:r w:rsidRPr="00C76CCC">
        <w:rPr>
          <w:rFonts w:eastAsia="Times New Roman" w:cs="Times New Roman"/>
          <w:color w:val="000000" w:themeColor="text1"/>
          <w:sz w:val="22"/>
          <w:szCs w:val="22"/>
        </w:rPr>
        <w:fldChar w:fldCharType="separate"/>
      </w:r>
      <w:r w:rsidR="004943C7" w:rsidRPr="004943C7">
        <w:rPr>
          <w:rFonts w:eastAsia="Times New Roman" w:cs="Times New Roman"/>
          <w:noProof/>
          <w:color w:val="000000" w:themeColor="text1"/>
          <w:sz w:val="22"/>
          <w:szCs w:val="22"/>
          <w:vertAlign w:val="superscript"/>
        </w:rPr>
        <w:t>4</w:t>
      </w:r>
      <w:r w:rsidRPr="00C76CCC">
        <w:rPr>
          <w:rFonts w:eastAsia="Times New Roman" w:cs="Times New Roman"/>
          <w:color w:val="000000" w:themeColor="text1"/>
          <w:sz w:val="22"/>
          <w:szCs w:val="22"/>
        </w:rPr>
        <w:fldChar w:fldCharType="end"/>
      </w:r>
    </w:p>
    <w:p w14:paraId="08F1DE3A" w14:textId="41663B25" w:rsidR="00C76CCC" w:rsidRPr="00C76CCC" w:rsidRDefault="00C76CCC" w:rsidP="00C76CCC">
      <w:pPr>
        <w:spacing w:after="0"/>
        <w:rPr>
          <w:rFonts w:eastAsia="Times New Roman" w:cs="Times New Roman"/>
          <w:color w:val="000000" w:themeColor="text1"/>
          <w:sz w:val="22"/>
          <w:szCs w:val="22"/>
        </w:rPr>
      </w:pPr>
      <w:r w:rsidRPr="00C76CCC">
        <w:rPr>
          <w:rFonts w:eastAsia="Times New Roman" w:cs="Times New Roman"/>
        </w:rPr>
        <w:t>Manure digesters receive</w:t>
      </w:r>
      <w:r w:rsidRPr="00C76CCC">
        <w:rPr>
          <w:rFonts w:eastAsia="Times New Roman" w:cs="Times New Roman"/>
          <w:color w:val="000000" w:themeColor="text1"/>
        </w:rPr>
        <w:t xml:space="preserve"> waste from an estimated 19.4% of all dairy cows and 2.8% of all swine in the US (Table </w:t>
      </w:r>
      <w:r w:rsidR="005C1C2D">
        <w:rPr>
          <w:rFonts w:eastAsia="Times New Roman" w:cs="Times New Roman"/>
          <w:color w:val="000000" w:themeColor="text1"/>
        </w:rPr>
        <w:t>S1</w:t>
      </w:r>
      <w:r w:rsidRPr="00C76CCC">
        <w:rPr>
          <w:rFonts w:eastAsia="Times New Roman" w:cs="Times New Roman"/>
          <w:color w:val="000000" w:themeColor="text1"/>
        </w:rPr>
        <w:t>).</w:t>
      </w:r>
      <w:r w:rsidRPr="00C76CCC">
        <w:rPr>
          <w:rFonts w:eastAsia="Times New Roman" w:cs="Times New Roman"/>
          <w:color w:val="000000" w:themeColor="text1"/>
        </w:rPr>
        <w:fldChar w:fldCharType="begin"/>
      </w:r>
      <w:r w:rsidR="004943C7">
        <w:rPr>
          <w:rFonts w:eastAsia="Times New Roman" w:cs="Times New Roman"/>
          <w:color w:val="000000" w:themeColor="text1"/>
        </w:rPr>
        <w:instrText xml:space="preserve"> ADDIN EN.CITE &lt;EndNote&gt;&lt;Cite&gt;&lt;Author&gt;United States Environmental Protection Agency&lt;/Author&gt;&lt;Year&gt;2024&lt;/Year&gt;&lt;RecNum&gt;16&lt;/RecNum&gt;&lt;DisplayText&gt;&lt;style face="superscript"&gt;1,5&lt;/style&gt;&lt;/DisplayText&gt;&lt;record&gt;&lt;rec-number&gt;16&lt;/rec-number&gt;&lt;foreign-keys&gt;&lt;key app="EN" db-id="vxd29vttfvapafe9eea5pra29dvdxwxt2pzv" timestamp="1719075199" guid="41f83350-671a-478e-a74f-7a438b0acdaf"&gt;16&lt;/key&gt;&lt;/foreign-keys&gt;&lt;ref-type name="Web Page"&gt;12&lt;/ref-type&gt;&lt;contributors&gt;&lt;authors&gt;&lt;author&gt;United States Environmental Protection Agency,&lt;/author&gt;&lt;/authors&gt;&lt;/contributors&gt;&lt;titles&gt;&lt;title&gt;Livestock Anaerobic Digester Database&lt;/title&gt;&lt;/titles&gt;&lt;number&gt;26 February 2025&lt;/number&gt;&lt;dates&gt;&lt;year&gt;2024&lt;/year&gt;&lt;/dates&gt;&lt;urls&gt;&lt;related-urls&gt;&lt;url&gt;https://www.epa.gov/agstar/livestock-anaerobic-digester-database&lt;/url&gt;&lt;/related-urls&gt;&lt;/urls&gt;&lt;/record&gt;&lt;/Cite&gt;&lt;Cite&gt;&lt;Author&gt;United States Department of Agriculture&lt;/Author&gt;&lt;Year&gt;2024&lt;/Year&gt;&lt;RecNum&gt;129&lt;/RecNum&gt;&lt;record&gt;&lt;rec-number&gt;129&lt;/rec-number&gt;&lt;foreign-keys&gt;&lt;key app="EN" db-id="vxd29vttfvapafe9eea5pra29dvdxwxt2pzv" timestamp="1721082394" guid="447d3183-708d-4992-b425-c5e6b3fe33f4"&gt;129&lt;/key&gt;&lt;/foreign-keys&gt;&lt;ref-type name="Web Page"&gt;12&lt;/ref-type&gt;&lt;contributors&gt;&lt;authors&gt;&lt;author&gt;United States Department of Agriculture,&lt;/author&gt;&lt;/authors&gt;&lt;/contributors&gt;&lt;titles&gt;&lt;title&gt;Census of Agriculture - 2022 Census Volume 1, Chapter 1: U.S. National Level Data&lt;/title&gt;&lt;/titles&gt;&lt;number&gt;15 July 2024&lt;/number&gt;&lt;dates&gt;&lt;year&gt;2024&lt;/year&gt;&lt;/dates&gt;&lt;urls&gt;&lt;related-urls&gt;&lt;url&gt;https://www.nass.usda.gov/Publications/AgCensus/2022/Full_Report/Volume_1,_Chapter_1_US/&lt;/url&gt;&lt;/related-urls&gt;&lt;/urls&gt;&lt;/record&gt;&lt;/Cite&gt;&lt;/EndNote&gt;</w:instrText>
      </w:r>
      <w:r w:rsidRPr="00C76CCC">
        <w:rPr>
          <w:rFonts w:eastAsia="Times New Roman" w:cs="Times New Roman"/>
          <w:color w:val="000000" w:themeColor="text1"/>
        </w:rPr>
        <w:fldChar w:fldCharType="separate"/>
      </w:r>
      <w:r w:rsidR="004943C7" w:rsidRPr="004943C7">
        <w:rPr>
          <w:rFonts w:eastAsia="Times New Roman" w:cs="Times New Roman"/>
          <w:noProof/>
          <w:color w:val="000000" w:themeColor="text1"/>
          <w:vertAlign w:val="superscript"/>
        </w:rPr>
        <w:t>1,5</w:t>
      </w:r>
      <w:r w:rsidRPr="00C76CCC">
        <w:rPr>
          <w:rFonts w:eastAsia="Times New Roman" w:cs="Times New Roman"/>
          <w:color w:val="000000" w:themeColor="text1"/>
        </w:rPr>
        <w:fldChar w:fldCharType="end"/>
      </w:r>
      <w:r w:rsidRPr="00C76CCC">
        <w:rPr>
          <w:rFonts w:eastAsia="Times New Roman" w:cs="Times New Roman"/>
          <w:color w:val="000000" w:themeColor="text1"/>
        </w:rPr>
        <w:t xml:space="preserve"> Manure digesters are being used by the largest dairy and swine operations, a conclusion based on reported estimates of herd sizes contributing to digesters</w:t>
      </w:r>
      <w:r w:rsidRPr="00C76CCC">
        <w:rPr>
          <w:rFonts w:eastAsia="Times New Roman" w:cs="Times New Roman"/>
          <w:color w:val="000000" w:themeColor="text1"/>
        </w:rPr>
        <w:fldChar w:fldCharType="begin"/>
      </w:r>
      <w:r w:rsidR="004943C7">
        <w:rPr>
          <w:rFonts w:eastAsia="Times New Roman" w:cs="Times New Roman"/>
          <w:color w:val="000000" w:themeColor="text1"/>
        </w:rPr>
        <w:instrText xml:space="preserve"> ADDIN EN.CITE &lt;EndNote&gt;&lt;Cite&gt;&lt;Author&gt;United States Environmental Protection Agency&lt;/Author&gt;&lt;Year&gt;2024&lt;/Year&gt;&lt;RecNum&gt;16&lt;/RecNum&gt;&lt;DisplayText&gt;&lt;style face="superscript"&gt;1&lt;/style&gt;&lt;/DisplayText&gt;&lt;record&gt;&lt;rec-number&gt;16&lt;/rec-number&gt;&lt;foreign-keys&gt;&lt;key app="EN" db-id="vxd29vttfvapafe9eea5pra29dvdxwxt2pzv" timestamp="1719075199" guid="41f83350-671a-478e-a74f-7a438b0acdaf"&gt;16&lt;/key&gt;&lt;/foreign-keys&gt;&lt;ref-type name="Web Page"&gt;12&lt;/ref-type&gt;&lt;contributors&gt;&lt;authors&gt;&lt;author&gt;United States Environmental Protection Agency,&lt;/author&gt;&lt;/authors&gt;&lt;/contributors&gt;&lt;titles&gt;&lt;title&gt;Livestock Anaerobic Digester Database&lt;/title&gt;&lt;/titles&gt;&lt;number&gt;26 February 2025&lt;/number&gt;&lt;dates&gt;&lt;year&gt;2024&lt;/year&gt;&lt;/dates&gt;&lt;urls&gt;&lt;related-urls&gt;&lt;url&gt;https://www.epa.gov/agstar/livestock-anaerobic-digester-database&lt;/url&gt;&lt;/related-urls&gt;&lt;/urls&gt;&lt;/record&gt;&lt;/Cite&gt;&lt;/EndNote&gt;</w:instrText>
      </w:r>
      <w:r w:rsidRPr="00C76CCC">
        <w:rPr>
          <w:rFonts w:eastAsia="Times New Roman" w:cs="Times New Roman"/>
          <w:color w:val="000000" w:themeColor="text1"/>
        </w:rPr>
        <w:fldChar w:fldCharType="separate"/>
      </w:r>
      <w:r w:rsidR="004943C7" w:rsidRPr="004943C7">
        <w:rPr>
          <w:rFonts w:eastAsia="Times New Roman" w:cs="Times New Roman"/>
          <w:noProof/>
          <w:color w:val="000000" w:themeColor="text1"/>
          <w:vertAlign w:val="superscript"/>
        </w:rPr>
        <w:t>1</w:t>
      </w:r>
      <w:r w:rsidRPr="00C76CCC">
        <w:rPr>
          <w:rFonts w:eastAsia="Times New Roman" w:cs="Times New Roman"/>
          <w:color w:val="000000" w:themeColor="text1"/>
        </w:rPr>
        <w:fldChar w:fldCharType="end"/>
      </w:r>
      <w:r w:rsidRPr="00C76CCC">
        <w:rPr>
          <w:rFonts w:eastAsia="Times New Roman" w:cs="Times New Roman"/>
          <w:color w:val="000000" w:themeColor="text1"/>
        </w:rPr>
        <w:t xml:space="preserve"> compared to national agriculture statistics (Table </w:t>
      </w:r>
      <w:r w:rsidR="005C1C2D">
        <w:rPr>
          <w:rFonts w:eastAsia="Times New Roman" w:cs="Times New Roman"/>
          <w:color w:val="000000" w:themeColor="text1"/>
        </w:rPr>
        <w:t>S1</w:t>
      </w:r>
      <w:r w:rsidRPr="00C76CCC">
        <w:rPr>
          <w:rFonts w:eastAsia="Times New Roman" w:cs="Times New Roman"/>
          <w:color w:val="000000" w:themeColor="text1"/>
        </w:rPr>
        <w:t>).</w:t>
      </w:r>
      <w:r w:rsidRPr="00C76CCC">
        <w:rPr>
          <w:rFonts w:eastAsia="Times New Roman" w:cs="Times New Roman"/>
          <w:color w:val="000000" w:themeColor="text1"/>
        </w:rPr>
        <w:fldChar w:fldCharType="begin"/>
      </w:r>
      <w:r w:rsidR="004943C7">
        <w:rPr>
          <w:rFonts w:eastAsia="Times New Roman" w:cs="Times New Roman"/>
          <w:color w:val="000000" w:themeColor="text1"/>
        </w:rPr>
        <w:instrText xml:space="preserve"> ADDIN EN.CITE &lt;EndNote&gt;&lt;Cite&gt;&lt;Author&gt;United States Department of Agriculture&lt;/Author&gt;&lt;Year&gt;2024&lt;/Year&gt;&lt;RecNum&gt;129&lt;/RecNum&gt;&lt;DisplayText&gt;&lt;style face="superscript"&gt;5&lt;/style&gt;&lt;/DisplayText&gt;&lt;record&gt;&lt;rec-number&gt;129&lt;/rec-number&gt;&lt;foreign-keys&gt;&lt;key app="EN" db-id="vxd29vttfvapafe9eea5pra29dvdxwxt2pzv" timestamp="1721082394" guid="447d3183-708d-4992-b425-c5e6b3fe33f4"&gt;129&lt;/key&gt;&lt;/foreign-keys&gt;&lt;ref-type name="Web Page"&gt;12&lt;/ref-type&gt;&lt;contributors&gt;&lt;authors&gt;&lt;author&gt;United States Department of Agriculture,&lt;/author&gt;&lt;/authors&gt;&lt;/contributors&gt;&lt;titles&gt;&lt;title&gt;Census of Agriculture - 2022 Census Volume 1, Chapter 1: U.S. National Level Data&lt;/title&gt;&lt;/titles&gt;&lt;number&gt;15 July 2024&lt;/number&gt;&lt;dates&gt;&lt;year&gt;2024&lt;/year&gt;&lt;/dates&gt;&lt;urls&gt;&lt;related-urls&gt;&lt;url&gt;https://www.nass.usda.gov/Publications/AgCensus/2022/Full_Report/Volume_1,_Chapter_1_US/&lt;/url&gt;&lt;/related-urls&gt;&lt;/urls&gt;&lt;/record&gt;&lt;/Cite&gt;&lt;/EndNote&gt;</w:instrText>
      </w:r>
      <w:r w:rsidRPr="00C76CCC">
        <w:rPr>
          <w:rFonts w:eastAsia="Times New Roman" w:cs="Times New Roman"/>
          <w:color w:val="000000" w:themeColor="text1"/>
        </w:rPr>
        <w:fldChar w:fldCharType="separate"/>
      </w:r>
      <w:r w:rsidR="004943C7" w:rsidRPr="004943C7">
        <w:rPr>
          <w:rFonts w:eastAsia="Times New Roman" w:cs="Times New Roman"/>
          <w:noProof/>
          <w:color w:val="000000" w:themeColor="text1"/>
          <w:vertAlign w:val="superscript"/>
        </w:rPr>
        <w:t>5</w:t>
      </w:r>
      <w:r w:rsidRPr="00C76CCC">
        <w:rPr>
          <w:rFonts w:eastAsia="Times New Roman" w:cs="Times New Roman"/>
          <w:color w:val="000000" w:themeColor="text1"/>
        </w:rPr>
        <w:fldChar w:fldCharType="end"/>
      </w:r>
      <w:r w:rsidRPr="00C76CCC">
        <w:rPr>
          <w:rFonts w:eastAsia="Times New Roman" w:cs="Times New Roman"/>
          <w:color w:val="000000" w:themeColor="text1"/>
        </w:rPr>
        <w:t xml:space="preserve"> Additionally, most digesters (93% of dairy digesters, 92% of swine digesters) are dedicated to a single farm. Fewer operations (8%) pool their waste together to feed a community or regional manure digester.</w:t>
      </w:r>
      <w:r w:rsidRPr="00C76CCC">
        <w:rPr>
          <w:rFonts w:eastAsia="Times New Roman" w:cs="Times New Roman"/>
          <w:color w:val="000000" w:themeColor="text1"/>
        </w:rPr>
        <w:fldChar w:fldCharType="begin"/>
      </w:r>
      <w:r w:rsidR="004943C7">
        <w:rPr>
          <w:rFonts w:eastAsia="Times New Roman" w:cs="Times New Roman"/>
          <w:color w:val="000000" w:themeColor="text1"/>
        </w:rPr>
        <w:instrText xml:space="preserve"> ADDIN EN.CITE &lt;EndNote&gt;&lt;Cite&gt;&lt;Author&gt;United States Environmental Protection Agency&lt;/Author&gt;&lt;Year&gt;2024&lt;/Year&gt;&lt;RecNum&gt;16&lt;/RecNum&gt;&lt;DisplayText&gt;&lt;style face="superscript"&gt;1&lt;/style&gt;&lt;/DisplayText&gt;&lt;record&gt;&lt;rec-number&gt;16&lt;/rec-number&gt;&lt;foreign-keys&gt;&lt;key app="EN" db-id="vxd29vttfvapafe9eea5pra29dvdxwxt2pzv" timestamp="1719075199" guid="41f83350-671a-478e-a74f-7a438b0acdaf"&gt;16&lt;/key&gt;&lt;/foreign-keys&gt;&lt;ref-type name="Web Page"&gt;12&lt;/ref-type&gt;&lt;contributors&gt;&lt;authors&gt;&lt;author&gt;United States Environmental Protection Agency,&lt;/author&gt;&lt;/authors&gt;&lt;/contributors&gt;&lt;titles&gt;&lt;title&gt;Livestock Anaerobic Digester Database&lt;/title&gt;&lt;/titles&gt;&lt;number&gt;26 February 2025&lt;/number&gt;&lt;dates&gt;&lt;year&gt;2024&lt;/year&gt;&lt;/dates&gt;&lt;urls&gt;&lt;related-urls&gt;&lt;url&gt;https://www.epa.gov/agstar/livestock-anaerobic-digester-database&lt;/url&gt;&lt;/related-urls&gt;&lt;/urls&gt;&lt;/record&gt;&lt;/Cite&gt;&lt;/EndNote&gt;</w:instrText>
      </w:r>
      <w:r w:rsidRPr="00C76CCC">
        <w:rPr>
          <w:rFonts w:eastAsia="Times New Roman" w:cs="Times New Roman"/>
          <w:color w:val="000000" w:themeColor="text1"/>
        </w:rPr>
        <w:fldChar w:fldCharType="separate"/>
      </w:r>
      <w:r w:rsidR="004943C7" w:rsidRPr="004943C7">
        <w:rPr>
          <w:rFonts w:eastAsia="Times New Roman" w:cs="Times New Roman"/>
          <w:noProof/>
          <w:color w:val="000000" w:themeColor="text1"/>
          <w:vertAlign w:val="superscript"/>
        </w:rPr>
        <w:t>1</w:t>
      </w:r>
      <w:r w:rsidRPr="00C76CCC">
        <w:rPr>
          <w:rFonts w:eastAsia="Times New Roman" w:cs="Times New Roman"/>
          <w:color w:val="000000" w:themeColor="text1"/>
        </w:rPr>
        <w:fldChar w:fldCharType="end"/>
      </w:r>
    </w:p>
    <w:p w14:paraId="41E703CD" w14:textId="77777777" w:rsidR="00C76CCC" w:rsidRPr="00C76CCC" w:rsidRDefault="00C76CCC" w:rsidP="00C76CCC">
      <w:pPr>
        <w:spacing w:after="0"/>
        <w:rPr>
          <w:rFonts w:eastAsia="Times New Roman" w:cs="Times New Roman"/>
          <w:color w:val="000000" w:themeColor="text1"/>
        </w:rPr>
      </w:pPr>
      <w:r w:rsidRPr="00C76CCC">
        <w:rPr>
          <w:rFonts w:eastAsia="Times New Roman" w:cs="Times New Roman"/>
          <w:color w:val="000000" w:themeColor="text1"/>
        </w:rPr>
        <w:t xml:space="preserve"> </w:t>
      </w:r>
    </w:p>
    <w:p w14:paraId="01F5C245" w14:textId="1D7F904A" w:rsidR="00EE6ABC" w:rsidRDefault="00C76CCC" w:rsidP="00C76CCC">
      <w:pPr>
        <w:spacing w:after="0"/>
        <w:rPr>
          <w:rFonts w:cs="Times New Roman"/>
        </w:rPr>
      </w:pPr>
      <w:r w:rsidRPr="00C76CCC">
        <w:rPr>
          <w:rFonts w:eastAsia="Times New Roman" w:cs="Times New Roman"/>
        </w:rPr>
        <w:t>Currently, few farms raising other animal species have manure digesters; only eight poultry and four beef cattle manure digesters were reported in AgSTAR.</w:t>
      </w:r>
      <w:r w:rsidRPr="00C76CCC">
        <w:rPr>
          <w:color w:val="000000" w:themeColor="text1"/>
        </w:rPr>
        <w:fldChar w:fldCharType="begin"/>
      </w:r>
      <w:r w:rsidR="004943C7">
        <w:rPr>
          <w:color w:val="000000" w:themeColor="text1"/>
        </w:rPr>
        <w:instrText xml:space="preserve"> ADDIN EN.CITE &lt;EndNote&gt;&lt;Cite&gt;&lt;Author&gt;United States Environmental Protection Agency&lt;/Author&gt;&lt;Year&gt;2024&lt;/Year&gt;&lt;RecNum&gt;16&lt;/RecNum&gt;&lt;DisplayText&gt;&lt;style face="superscript"&gt;1&lt;/style&gt;&lt;/DisplayText&gt;&lt;record&gt;&lt;rec-number&gt;16&lt;/rec-number&gt;&lt;foreign-keys&gt;&lt;key app="EN" db-id="vxd29vttfvapafe9eea5pra29dvdxwxt2pzv" timestamp="1719075199" guid="41f83350-671a-478e-a74f-7a438b0acdaf"&gt;16&lt;/key&gt;&lt;/foreign-keys&gt;&lt;ref-type name="Web Page"&gt;12&lt;/ref-type&gt;&lt;contributors&gt;&lt;authors&gt;&lt;author&gt;United States Environmental Protection Agency,&lt;/author&gt;&lt;/authors&gt;&lt;/contributors&gt;&lt;titles&gt;&lt;title&gt;Livestock Anaerobic Digester Database&lt;/title&gt;&lt;/titles&gt;&lt;number&gt;26 February 2025&lt;/number&gt;&lt;dates&gt;&lt;year&gt;2024&lt;/year&gt;&lt;/dates&gt;&lt;urls&gt;&lt;related-urls&gt;&lt;url&gt;https://www.epa.gov/agstar/livestock-anaerobic-digester-database&lt;/url&gt;&lt;/related-urls&gt;&lt;/urls&gt;&lt;/record&gt;&lt;/Cite&gt;&lt;/EndNote&gt;</w:instrText>
      </w:r>
      <w:r w:rsidRPr="00C76CCC">
        <w:rPr>
          <w:color w:val="000000" w:themeColor="text1"/>
        </w:rPr>
        <w:fldChar w:fldCharType="separate"/>
      </w:r>
      <w:r w:rsidR="004943C7" w:rsidRPr="004943C7">
        <w:rPr>
          <w:noProof/>
          <w:color w:val="000000" w:themeColor="text1"/>
          <w:vertAlign w:val="superscript"/>
        </w:rPr>
        <w:t>1</w:t>
      </w:r>
      <w:r w:rsidRPr="00C76CCC">
        <w:rPr>
          <w:color w:val="000000" w:themeColor="text1"/>
        </w:rPr>
        <w:fldChar w:fldCharType="end"/>
      </w:r>
      <w:r w:rsidRPr="00C76CCC">
        <w:rPr>
          <w:rFonts w:eastAsia="Times New Roman" w:cs="Times New Roman"/>
        </w:rPr>
        <w:t xml:space="preserve"> The reason for this is that </w:t>
      </w:r>
      <w:r w:rsidRPr="00C76CCC">
        <w:rPr>
          <w:rFonts w:cs="Times New Roman"/>
        </w:rPr>
        <w:t xml:space="preserve">beef </w:t>
      </w:r>
      <w:r w:rsidRPr="00C76CCC">
        <w:rPr>
          <w:rFonts w:cs="Times New Roman"/>
        </w:rPr>
        <w:lastRenderedPageBreak/>
        <w:t xml:space="preserve">cattle and poultry operations typically collect dry manure, which is a less suitable input for manure digesters. </w:t>
      </w:r>
      <w:r w:rsidR="001643DB" w:rsidRPr="00C76CCC" w:rsidDel="00CD2D8B">
        <w:rPr>
          <w:rFonts w:eastAsia="Times New Roman" w:cs="Times New Roman"/>
          <w:color w:val="000000" w:themeColor="text1"/>
        </w:rPr>
        <w:t xml:space="preserve">Since early 2023, </w:t>
      </w:r>
      <w:r w:rsidR="00F06886">
        <w:rPr>
          <w:rFonts w:eastAsia="Times New Roman" w:cs="Times New Roman"/>
          <w:color w:val="000000" w:themeColor="text1"/>
        </w:rPr>
        <w:t>however,</w:t>
      </w:r>
      <w:r w:rsidR="001643DB" w:rsidRPr="00C76CCC">
        <w:rPr>
          <w:rFonts w:eastAsia="Times New Roman" w:cs="Times New Roman"/>
          <w:color w:val="000000" w:themeColor="text1"/>
        </w:rPr>
        <w:t xml:space="preserve"> </w:t>
      </w:r>
      <w:proofErr w:type="spellStart"/>
      <w:r w:rsidR="001643DB" w:rsidRPr="00C76CCC">
        <w:rPr>
          <w:rFonts w:eastAsia="Times New Roman" w:cs="Times New Roman"/>
          <w:color w:val="000000" w:themeColor="text1"/>
        </w:rPr>
        <w:t>CleanBay</w:t>
      </w:r>
      <w:proofErr w:type="spellEnd"/>
      <w:r w:rsidR="001643DB" w:rsidRPr="00C76CCC">
        <w:rPr>
          <w:rFonts w:eastAsia="Times New Roman" w:cs="Times New Roman"/>
          <w:color w:val="000000" w:themeColor="text1"/>
        </w:rPr>
        <w:t xml:space="preserve"> Renewables has shared plans to build 30 digesters for poultry manure in the US, starting with three approved projects in California, Maryland, and Delaware.</w:t>
      </w:r>
      <w:r w:rsidR="001643DB" w:rsidRPr="00C76CCC">
        <w:rPr>
          <w:rFonts w:eastAsia="Times New Roman" w:cs="Times New Roman"/>
          <w:color w:val="000000" w:themeColor="text1"/>
          <w:sz w:val="22"/>
          <w:szCs w:val="22"/>
        </w:rPr>
        <w:fldChar w:fldCharType="begin"/>
      </w:r>
      <w:r w:rsidR="004943C7">
        <w:rPr>
          <w:rFonts w:eastAsia="Times New Roman" w:cs="Times New Roman"/>
          <w:color w:val="000000" w:themeColor="text1"/>
          <w:sz w:val="22"/>
          <w:szCs w:val="22"/>
        </w:rPr>
        <w:instrText xml:space="preserve"> ADDIN EN.CITE &lt;EndNote&gt;&lt;Cite&gt;&lt;Author&gt;CleanBay Renewables&lt;/Author&gt;&lt;Year&gt;2024&lt;/Year&gt;&lt;RecNum&gt;19&lt;/RecNum&gt;&lt;DisplayText&gt;&lt;style face="superscript"&gt;6&lt;/style&gt;&lt;/DisplayText&gt;&lt;record&gt;&lt;rec-number&gt;19&lt;/rec-number&gt;&lt;foreign-keys&gt;&lt;key app="EN" db-id="vxd29vttfvapafe9eea5pra29dvdxwxt2pzv" timestamp="1719922241" guid="90254fc0-005d-4a1b-94e5-25e6cd636964"&gt;19&lt;/key&gt;&lt;/foreign-keys&gt;&lt;ref-type name="Web Page"&gt;12&lt;/ref-type&gt;&lt;contributors&gt;&lt;authors&gt;&lt;author&gt;CleanBay Renewables,&lt;/author&gt;&lt;/authors&gt;&lt;/contributors&gt;&lt;titles&gt;&lt;title&gt;CleanBayRenewables at a Glance&lt;/title&gt;&lt;/titles&gt;&lt;number&gt;2 July 2024&lt;/number&gt;&lt;dates&gt;&lt;year&gt;2024&lt;/year&gt;&lt;/dates&gt;&lt;urls&gt;&lt;related-urls&gt;&lt;url&gt;https://mgaleg.maryland.gov/cmte_testimony/2023/ecm/14513_03072023_192614-610.pdf&lt;/url&gt;&lt;/related-urls&gt;&lt;/urls&gt;&lt;/record&gt;&lt;/Cite&gt;&lt;/EndNote&gt;</w:instrText>
      </w:r>
      <w:r w:rsidR="001643DB" w:rsidRPr="00C76CCC">
        <w:rPr>
          <w:rFonts w:eastAsia="Times New Roman" w:cs="Times New Roman"/>
          <w:color w:val="000000" w:themeColor="text1"/>
          <w:sz w:val="22"/>
          <w:szCs w:val="22"/>
        </w:rPr>
        <w:fldChar w:fldCharType="separate"/>
      </w:r>
      <w:r w:rsidR="004943C7" w:rsidRPr="004943C7">
        <w:rPr>
          <w:rFonts w:eastAsia="Times New Roman" w:cs="Times New Roman"/>
          <w:noProof/>
          <w:color w:val="000000" w:themeColor="text1"/>
          <w:sz w:val="22"/>
          <w:szCs w:val="22"/>
          <w:vertAlign w:val="superscript"/>
        </w:rPr>
        <w:t>6</w:t>
      </w:r>
      <w:r w:rsidR="001643DB" w:rsidRPr="00C76CCC">
        <w:rPr>
          <w:rFonts w:eastAsia="Times New Roman" w:cs="Times New Roman"/>
          <w:color w:val="000000" w:themeColor="text1"/>
          <w:sz w:val="22"/>
          <w:szCs w:val="22"/>
        </w:rPr>
        <w:fldChar w:fldCharType="end"/>
      </w:r>
      <w:r w:rsidR="001643DB" w:rsidRPr="00C76CCC">
        <w:rPr>
          <w:rFonts w:eastAsia="Times New Roman" w:cs="Times New Roman"/>
          <w:color w:val="000000" w:themeColor="text1"/>
        </w:rPr>
        <w:t xml:space="preserve"> These planned projects have yet to appear on the </w:t>
      </w:r>
      <w:proofErr w:type="spellStart"/>
      <w:r w:rsidR="001643DB" w:rsidRPr="00C76CCC">
        <w:rPr>
          <w:rFonts w:eastAsia="Times New Roman" w:cs="Times New Roman"/>
          <w:color w:val="000000" w:themeColor="text1"/>
        </w:rPr>
        <w:t>AgSTAR</w:t>
      </w:r>
      <w:proofErr w:type="spellEnd"/>
      <w:r w:rsidR="001643DB" w:rsidRPr="00C76CCC">
        <w:rPr>
          <w:rFonts w:eastAsia="Times New Roman" w:cs="Times New Roman"/>
          <w:color w:val="000000" w:themeColor="text1"/>
        </w:rPr>
        <w:t xml:space="preserve"> database.</w:t>
      </w:r>
    </w:p>
    <w:p w14:paraId="2E5650C5" w14:textId="77777777" w:rsidR="00EE6ABC" w:rsidRDefault="00EE6ABC" w:rsidP="00C76CCC">
      <w:pPr>
        <w:spacing w:after="0"/>
        <w:rPr>
          <w:rFonts w:cs="Times New Roman"/>
        </w:rPr>
      </w:pPr>
    </w:p>
    <w:p w14:paraId="5689BA2B" w14:textId="3991EDA3" w:rsidR="00C76CCC" w:rsidRPr="00C76CCC" w:rsidRDefault="00C76CCC" w:rsidP="00C76CCC">
      <w:pPr>
        <w:spacing w:after="0"/>
        <w:rPr>
          <w:rFonts w:eastAsia="Times New Roman" w:cs="Times New Roman"/>
        </w:rPr>
      </w:pPr>
      <w:r w:rsidRPr="00C76CCC">
        <w:rPr>
          <w:rFonts w:eastAsia="Times New Roman" w:cs="Times New Roman"/>
        </w:rPr>
        <w:t>More information about the different types of manure digesters is available in the Supplemental Material, heading “Digester technologies.”</w:t>
      </w:r>
    </w:p>
    <w:p w14:paraId="2B02E63F" w14:textId="77777777" w:rsidR="00C76CCC" w:rsidRDefault="00C76CCC" w:rsidP="000E27CA">
      <w:pPr>
        <w:rPr>
          <w:rFonts w:eastAsia="Times New Roman" w:cs="Times New Roman"/>
          <w:b/>
          <w:bCs/>
          <w:color w:val="000000" w:themeColor="text1"/>
        </w:rPr>
      </w:pPr>
    </w:p>
    <w:p w14:paraId="54DF1427" w14:textId="77777777" w:rsidR="008317AB" w:rsidRDefault="008317AB">
      <w:pPr>
        <w:spacing w:line="278" w:lineRule="auto"/>
        <w:rPr>
          <w:rFonts w:eastAsia="Times New Roman" w:cs="Times New Roman"/>
          <w:b/>
          <w:bCs/>
          <w:color w:val="000000" w:themeColor="text1"/>
        </w:rPr>
      </w:pPr>
      <w:r>
        <w:rPr>
          <w:rFonts w:eastAsia="Times New Roman" w:cs="Times New Roman"/>
          <w:b/>
          <w:bCs/>
          <w:color w:val="000000" w:themeColor="text1"/>
        </w:rPr>
        <w:br w:type="page"/>
      </w:r>
    </w:p>
    <w:p w14:paraId="2EB02287" w14:textId="3F3AFBEA" w:rsidR="000E27CA" w:rsidRPr="00A43428" w:rsidRDefault="000E27CA" w:rsidP="000E27CA">
      <w:pPr>
        <w:rPr>
          <w:rFonts w:eastAsia="Times New Roman" w:cs="Times New Roman"/>
          <w:b/>
          <w:bCs/>
          <w:color w:val="000000" w:themeColor="text1"/>
        </w:rPr>
      </w:pPr>
      <w:r w:rsidRPr="102E91AB">
        <w:rPr>
          <w:rFonts w:eastAsia="Times New Roman" w:cs="Times New Roman"/>
          <w:b/>
          <w:bCs/>
          <w:color w:val="000000" w:themeColor="text1"/>
        </w:rPr>
        <w:lastRenderedPageBreak/>
        <w:t xml:space="preserve">Table </w:t>
      </w:r>
      <w:r>
        <w:rPr>
          <w:rFonts w:eastAsia="Times New Roman" w:cs="Times New Roman"/>
          <w:b/>
          <w:bCs/>
          <w:color w:val="000000" w:themeColor="text1"/>
        </w:rPr>
        <w:t>S</w:t>
      </w:r>
      <w:r w:rsidR="00AB11A6">
        <w:rPr>
          <w:rFonts w:eastAsia="Times New Roman" w:cs="Times New Roman"/>
          <w:b/>
          <w:bCs/>
          <w:color w:val="000000" w:themeColor="text1"/>
        </w:rPr>
        <w:t>1</w:t>
      </w:r>
      <w:r w:rsidRPr="102E91AB">
        <w:rPr>
          <w:rFonts w:eastAsia="Times New Roman" w:cs="Times New Roman"/>
          <w:b/>
          <w:bCs/>
          <w:color w:val="000000" w:themeColor="text1"/>
        </w:rPr>
        <w:t xml:space="preserve">. Anaerobic manure digesters on livestock farms in the United States. </w:t>
      </w:r>
    </w:p>
    <w:tbl>
      <w:tblPr>
        <w:tblW w:w="10100"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815"/>
        <w:gridCol w:w="1341"/>
        <w:gridCol w:w="2880"/>
        <w:gridCol w:w="1364"/>
        <w:gridCol w:w="1310"/>
        <w:gridCol w:w="1390"/>
      </w:tblGrid>
      <w:tr w:rsidR="000E27CA" w14:paraId="7D0AAC07" w14:textId="77777777">
        <w:trPr>
          <w:trHeight w:val="1470"/>
        </w:trPr>
        <w:tc>
          <w:tcPr>
            <w:tcW w:w="1815" w:type="dxa"/>
            <w:tcBorders>
              <w:top w:val="single" w:sz="6" w:space="0" w:color="auto"/>
              <w:left w:val="nil"/>
              <w:bottom w:val="single" w:sz="4" w:space="0" w:color="auto"/>
            </w:tcBorders>
            <w:tcMar>
              <w:left w:w="105" w:type="dxa"/>
              <w:right w:w="105" w:type="dxa"/>
            </w:tcMar>
            <w:vAlign w:val="bottom"/>
          </w:tcPr>
          <w:p w14:paraId="36295435" w14:textId="77777777" w:rsidR="000E27CA" w:rsidRDefault="000E27CA">
            <w:pPr>
              <w:rPr>
                <w:rFonts w:eastAsia="Times New Roman" w:cs="Times New Roman"/>
              </w:rPr>
            </w:pPr>
            <w:r w:rsidRPr="143F84FB">
              <w:rPr>
                <w:rFonts w:eastAsia="Times New Roman" w:cs="Times New Roman"/>
              </w:rPr>
              <w:t>Animal type</w:t>
            </w:r>
          </w:p>
        </w:tc>
        <w:tc>
          <w:tcPr>
            <w:tcW w:w="1341" w:type="dxa"/>
            <w:tcBorders>
              <w:top w:val="single" w:sz="6" w:space="0" w:color="auto"/>
              <w:left w:val="nil"/>
              <w:bottom w:val="single" w:sz="4" w:space="0" w:color="auto"/>
            </w:tcBorders>
            <w:tcMar>
              <w:left w:w="105" w:type="dxa"/>
              <w:right w:w="105" w:type="dxa"/>
            </w:tcMar>
            <w:vAlign w:val="bottom"/>
          </w:tcPr>
          <w:p w14:paraId="6A9053D0" w14:textId="77777777" w:rsidR="000E27CA" w:rsidRPr="5F3271B4" w:rsidRDefault="000E27CA">
            <w:pPr>
              <w:jc w:val="center"/>
              <w:rPr>
                <w:rFonts w:eastAsia="Times New Roman" w:cs="Times New Roman"/>
              </w:rPr>
            </w:pPr>
            <w:r w:rsidRPr="5F3271B4">
              <w:rPr>
                <w:rFonts w:eastAsia="Times New Roman" w:cs="Times New Roman"/>
              </w:rPr>
              <w:t xml:space="preserve">Number of digesters </w:t>
            </w:r>
            <w:r w:rsidRPr="5F3271B4">
              <w:rPr>
                <w:rFonts w:eastAsia="Times New Roman" w:cs="Times New Roman"/>
                <w:vertAlign w:val="superscript"/>
              </w:rPr>
              <w:t>a</w:t>
            </w:r>
          </w:p>
        </w:tc>
        <w:tc>
          <w:tcPr>
            <w:tcW w:w="2880" w:type="dxa"/>
            <w:tcBorders>
              <w:top w:val="single" w:sz="6" w:space="0" w:color="auto"/>
              <w:left w:val="nil"/>
              <w:bottom w:val="single" w:sz="4" w:space="0" w:color="auto"/>
              <w:right w:val="nil"/>
            </w:tcBorders>
            <w:tcMar>
              <w:left w:w="105" w:type="dxa"/>
              <w:right w:w="105" w:type="dxa"/>
            </w:tcMar>
            <w:vAlign w:val="bottom"/>
          </w:tcPr>
          <w:p w14:paraId="3DEC353E" w14:textId="77777777" w:rsidR="000E27CA" w:rsidRDefault="000E27CA">
            <w:pPr>
              <w:jc w:val="center"/>
              <w:rPr>
                <w:rFonts w:eastAsia="Times New Roman" w:cs="Times New Roman"/>
              </w:rPr>
            </w:pPr>
            <w:r w:rsidRPr="143F84FB">
              <w:rPr>
                <w:rFonts w:eastAsia="Times New Roman" w:cs="Times New Roman"/>
              </w:rPr>
              <w:t>Median herd size using digester</w:t>
            </w:r>
          </w:p>
          <w:p w14:paraId="29C36DD5" w14:textId="77777777" w:rsidR="000E27CA" w:rsidRDefault="000E27CA">
            <w:pPr>
              <w:jc w:val="center"/>
              <w:rPr>
                <w:rFonts w:eastAsia="Times New Roman" w:cs="Times New Roman"/>
                <w:sz w:val="19"/>
                <w:szCs w:val="19"/>
              </w:rPr>
            </w:pPr>
            <w:r w:rsidRPr="143F84FB">
              <w:rPr>
                <w:rFonts w:eastAsia="Times New Roman" w:cs="Times New Roman"/>
              </w:rPr>
              <w:t xml:space="preserve">(interquartile range) </w:t>
            </w:r>
            <w:r w:rsidRPr="143F84FB">
              <w:rPr>
                <w:rFonts w:eastAsia="Times New Roman" w:cs="Times New Roman"/>
                <w:vertAlign w:val="superscript"/>
              </w:rPr>
              <w:t>a</w:t>
            </w:r>
          </w:p>
        </w:tc>
        <w:tc>
          <w:tcPr>
            <w:tcW w:w="1364" w:type="dxa"/>
            <w:tcBorders>
              <w:top w:val="single" w:sz="6" w:space="0" w:color="auto"/>
              <w:left w:val="nil"/>
              <w:bottom w:val="single" w:sz="4" w:space="0" w:color="auto"/>
              <w:right w:val="nil"/>
            </w:tcBorders>
            <w:tcMar>
              <w:left w:w="105" w:type="dxa"/>
              <w:right w:w="105" w:type="dxa"/>
            </w:tcMar>
            <w:vAlign w:val="bottom"/>
          </w:tcPr>
          <w:p w14:paraId="495943D8" w14:textId="77777777" w:rsidR="000E27CA" w:rsidRDefault="000E27CA">
            <w:pPr>
              <w:jc w:val="center"/>
              <w:rPr>
                <w:rFonts w:eastAsia="Times New Roman" w:cs="Times New Roman"/>
                <w:sz w:val="19"/>
                <w:szCs w:val="19"/>
              </w:rPr>
            </w:pPr>
            <w:r w:rsidRPr="143F84FB">
              <w:rPr>
                <w:rFonts w:eastAsia="Times New Roman" w:cs="Times New Roman"/>
              </w:rPr>
              <w:t xml:space="preserve">Total animals using digester (millions) </w:t>
            </w:r>
            <w:r w:rsidRPr="143F84FB">
              <w:rPr>
                <w:rFonts w:eastAsia="Times New Roman" w:cs="Times New Roman"/>
                <w:vertAlign w:val="superscript"/>
              </w:rPr>
              <w:t>a</w:t>
            </w:r>
          </w:p>
        </w:tc>
        <w:tc>
          <w:tcPr>
            <w:tcW w:w="1310" w:type="dxa"/>
            <w:tcBorders>
              <w:top w:val="single" w:sz="6" w:space="0" w:color="auto"/>
              <w:left w:val="nil"/>
              <w:bottom w:val="single" w:sz="4" w:space="0" w:color="auto"/>
              <w:right w:val="nil"/>
            </w:tcBorders>
            <w:tcMar>
              <w:left w:w="105" w:type="dxa"/>
              <w:right w:w="105" w:type="dxa"/>
            </w:tcMar>
            <w:vAlign w:val="bottom"/>
          </w:tcPr>
          <w:p w14:paraId="008C898B" w14:textId="77777777" w:rsidR="000E27CA" w:rsidRDefault="000E27CA">
            <w:pPr>
              <w:jc w:val="center"/>
              <w:rPr>
                <w:rFonts w:eastAsia="Times New Roman" w:cs="Times New Roman"/>
              </w:rPr>
            </w:pPr>
            <w:r w:rsidRPr="143F84FB">
              <w:rPr>
                <w:rFonts w:eastAsia="Times New Roman" w:cs="Times New Roman"/>
              </w:rPr>
              <w:t>Total animal inventory</w:t>
            </w:r>
          </w:p>
          <w:p w14:paraId="2A854555" w14:textId="77777777" w:rsidR="000E27CA" w:rsidRDefault="000E27CA">
            <w:pPr>
              <w:jc w:val="center"/>
              <w:rPr>
                <w:rFonts w:eastAsia="Times New Roman" w:cs="Times New Roman"/>
                <w:sz w:val="19"/>
                <w:szCs w:val="19"/>
              </w:rPr>
            </w:pPr>
            <w:r w:rsidRPr="63BA85F4">
              <w:rPr>
                <w:rFonts w:eastAsia="Times New Roman" w:cs="Times New Roman"/>
              </w:rPr>
              <w:t xml:space="preserve">(millions) </w:t>
            </w:r>
            <w:r w:rsidRPr="63BA85F4">
              <w:rPr>
                <w:rFonts w:eastAsia="Times New Roman" w:cs="Times New Roman"/>
                <w:vertAlign w:val="superscript"/>
              </w:rPr>
              <w:t>b</w:t>
            </w:r>
          </w:p>
        </w:tc>
        <w:tc>
          <w:tcPr>
            <w:tcW w:w="1390" w:type="dxa"/>
            <w:tcBorders>
              <w:top w:val="single" w:sz="6" w:space="0" w:color="auto"/>
              <w:left w:val="nil"/>
              <w:bottom w:val="single" w:sz="4" w:space="0" w:color="auto"/>
              <w:right w:val="nil"/>
            </w:tcBorders>
            <w:tcMar>
              <w:left w:w="105" w:type="dxa"/>
              <w:right w:w="105" w:type="dxa"/>
            </w:tcMar>
            <w:vAlign w:val="bottom"/>
          </w:tcPr>
          <w:p w14:paraId="55C18B52" w14:textId="77777777" w:rsidR="000E27CA" w:rsidRDefault="000E27CA">
            <w:pPr>
              <w:jc w:val="center"/>
              <w:rPr>
                <w:rFonts w:eastAsia="Times New Roman" w:cs="Times New Roman"/>
              </w:rPr>
            </w:pPr>
            <w:r w:rsidRPr="588A747A">
              <w:rPr>
                <w:rFonts w:eastAsia="Times New Roman" w:cs="Times New Roman"/>
              </w:rPr>
              <w:t>Percent of animals using digesters</w:t>
            </w:r>
          </w:p>
        </w:tc>
      </w:tr>
      <w:tr w:rsidR="000E27CA" w14:paraId="58055F5A" w14:textId="77777777">
        <w:trPr>
          <w:trHeight w:val="315"/>
        </w:trPr>
        <w:tc>
          <w:tcPr>
            <w:tcW w:w="1815" w:type="dxa"/>
            <w:tcBorders>
              <w:top w:val="single" w:sz="4" w:space="0" w:color="auto"/>
              <w:left w:val="nil"/>
              <w:bottom w:val="nil"/>
              <w:right w:val="nil"/>
            </w:tcBorders>
            <w:tcMar>
              <w:left w:w="105" w:type="dxa"/>
              <w:right w:w="105" w:type="dxa"/>
            </w:tcMar>
            <w:vAlign w:val="bottom"/>
          </w:tcPr>
          <w:p w14:paraId="1D768BF8" w14:textId="77777777" w:rsidR="000E27CA" w:rsidRDefault="000E27CA">
            <w:pPr>
              <w:rPr>
                <w:rFonts w:eastAsia="Times New Roman" w:cs="Times New Roman"/>
              </w:rPr>
            </w:pPr>
            <w:r w:rsidRPr="143F84FB">
              <w:rPr>
                <w:rFonts w:eastAsia="Times New Roman" w:cs="Times New Roman"/>
              </w:rPr>
              <w:t xml:space="preserve">Dairy </w:t>
            </w:r>
            <w:r w:rsidRPr="723C50FA">
              <w:rPr>
                <w:rFonts w:eastAsia="Times New Roman" w:cs="Times New Roman"/>
              </w:rPr>
              <w:t>cows</w:t>
            </w:r>
          </w:p>
        </w:tc>
        <w:tc>
          <w:tcPr>
            <w:tcW w:w="1341" w:type="dxa"/>
            <w:tcBorders>
              <w:top w:val="single" w:sz="4" w:space="0" w:color="auto"/>
              <w:left w:val="nil"/>
              <w:bottom w:val="nil"/>
              <w:right w:val="nil"/>
            </w:tcBorders>
            <w:tcMar>
              <w:left w:w="105" w:type="dxa"/>
              <w:right w:w="105" w:type="dxa"/>
            </w:tcMar>
          </w:tcPr>
          <w:p w14:paraId="67E473A5" w14:textId="77777777" w:rsidR="000E27CA" w:rsidRDefault="000E27CA">
            <w:pPr>
              <w:jc w:val="center"/>
              <w:rPr>
                <w:rFonts w:eastAsia="Times New Roman" w:cs="Times New Roman"/>
              </w:rPr>
            </w:pPr>
            <w:r w:rsidRPr="7E2E59BF">
              <w:rPr>
                <w:rFonts w:eastAsia="Times New Roman" w:cs="Times New Roman"/>
              </w:rPr>
              <w:t>385</w:t>
            </w:r>
          </w:p>
        </w:tc>
        <w:tc>
          <w:tcPr>
            <w:tcW w:w="2880" w:type="dxa"/>
            <w:tcBorders>
              <w:top w:val="single" w:sz="4" w:space="0" w:color="auto"/>
              <w:left w:val="nil"/>
              <w:bottom w:val="nil"/>
              <w:right w:val="nil"/>
            </w:tcBorders>
            <w:tcMar>
              <w:left w:w="105" w:type="dxa"/>
              <w:right w:w="105" w:type="dxa"/>
            </w:tcMar>
            <w:vAlign w:val="bottom"/>
          </w:tcPr>
          <w:p w14:paraId="423576E1" w14:textId="77777777" w:rsidR="000E27CA" w:rsidRDefault="000E27CA">
            <w:pPr>
              <w:jc w:val="center"/>
              <w:rPr>
                <w:rFonts w:eastAsia="Times New Roman" w:cs="Times New Roman"/>
              </w:rPr>
            </w:pPr>
            <w:r w:rsidRPr="143F84FB">
              <w:rPr>
                <w:rFonts w:eastAsia="Times New Roman" w:cs="Times New Roman"/>
              </w:rPr>
              <w:t>3,010 (1,350-6,500)</w:t>
            </w:r>
          </w:p>
        </w:tc>
        <w:tc>
          <w:tcPr>
            <w:tcW w:w="1364" w:type="dxa"/>
            <w:tcBorders>
              <w:top w:val="single" w:sz="4" w:space="0" w:color="auto"/>
              <w:left w:val="nil"/>
              <w:bottom w:val="nil"/>
              <w:right w:val="nil"/>
            </w:tcBorders>
            <w:tcMar>
              <w:left w:w="105" w:type="dxa"/>
              <w:right w:w="105" w:type="dxa"/>
            </w:tcMar>
            <w:vAlign w:val="bottom"/>
          </w:tcPr>
          <w:p w14:paraId="181E6BD5" w14:textId="77777777" w:rsidR="000E27CA" w:rsidRDefault="000E27CA">
            <w:pPr>
              <w:jc w:val="center"/>
              <w:rPr>
                <w:rFonts w:eastAsia="Times New Roman" w:cs="Times New Roman"/>
              </w:rPr>
            </w:pPr>
            <w:r w:rsidRPr="7E2E59BF">
              <w:rPr>
                <w:rFonts w:eastAsia="Times New Roman" w:cs="Times New Roman"/>
              </w:rPr>
              <w:t>1.81</w:t>
            </w:r>
          </w:p>
        </w:tc>
        <w:tc>
          <w:tcPr>
            <w:tcW w:w="1310" w:type="dxa"/>
            <w:tcBorders>
              <w:top w:val="single" w:sz="4" w:space="0" w:color="auto"/>
              <w:left w:val="nil"/>
              <w:bottom w:val="nil"/>
              <w:right w:val="nil"/>
            </w:tcBorders>
            <w:tcMar>
              <w:left w:w="105" w:type="dxa"/>
              <w:right w:w="105" w:type="dxa"/>
            </w:tcMar>
            <w:vAlign w:val="bottom"/>
          </w:tcPr>
          <w:p w14:paraId="621B98E7" w14:textId="77777777" w:rsidR="000E27CA" w:rsidRDefault="000E27CA">
            <w:pPr>
              <w:jc w:val="center"/>
              <w:rPr>
                <w:rFonts w:eastAsia="Times New Roman" w:cs="Times New Roman"/>
              </w:rPr>
            </w:pPr>
            <w:r w:rsidRPr="143F84FB">
              <w:rPr>
                <w:rFonts w:eastAsia="Times New Roman" w:cs="Times New Roman"/>
              </w:rPr>
              <w:t>9.31</w:t>
            </w:r>
          </w:p>
        </w:tc>
        <w:tc>
          <w:tcPr>
            <w:tcW w:w="1390" w:type="dxa"/>
            <w:tcBorders>
              <w:top w:val="single" w:sz="4" w:space="0" w:color="auto"/>
              <w:left w:val="nil"/>
              <w:bottom w:val="nil"/>
              <w:right w:val="nil"/>
            </w:tcBorders>
            <w:tcMar>
              <w:left w:w="105" w:type="dxa"/>
              <w:right w:w="105" w:type="dxa"/>
            </w:tcMar>
            <w:vAlign w:val="bottom"/>
          </w:tcPr>
          <w:p w14:paraId="57C5BD8B" w14:textId="77777777" w:rsidR="000E27CA" w:rsidRDefault="000E27CA">
            <w:pPr>
              <w:jc w:val="center"/>
              <w:rPr>
                <w:rFonts w:eastAsia="Times New Roman" w:cs="Times New Roman"/>
              </w:rPr>
            </w:pPr>
            <w:r w:rsidRPr="7E2E59BF">
              <w:rPr>
                <w:rFonts w:eastAsia="Times New Roman" w:cs="Times New Roman"/>
              </w:rPr>
              <w:t>19.4%</w:t>
            </w:r>
          </w:p>
        </w:tc>
      </w:tr>
      <w:tr w:rsidR="000E27CA" w14:paraId="08E1283C" w14:textId="77777777">
        <w:trPr>
          <w:trHeight w:val="315"/>
        </w:trPr>
        <w:tc>
          <w:tcPr>
            <w:tcW w:w="1815" w:type="dxa"/>
            <w:tcBorders>
              <w:top w:val="nil"/>
              <w:left w:val="nil"/>
              <w:bottom w:val="nil"/>
              <w:right w:val="nil"/>
            </w:tcBorders>
            <w:tcMar>
              <w:left w:w="105" w:type="dxa"/>
              <w:right w:w="105" w:type="dxa"/>
            </w:tcMar>
            <w:vAlign w:val="bottom"/>
          </w:tcPr>
          <w:p w14:paraId="6127E213" w14:textId="77777777" w:rsidR="000E27CA" w:rsidRDefault="000E27CA">
            <w:pPr>
              <w:rPr>
                <w:rFonts w:eastAsia="Times New Roman" w:cs="Times New Roman"/>
              </w:rPr>
            </w:pPr>
            <w:r w:rsidRPr="143F84FB">
              <w:rPr>
                <w:rFonts w:eastAsia="Times New Roman" w:cs="Times New Roman"/>
              </w:rPr>
              <w:t>Swine</w:t>
            </w:r>
          </w:p>
        </w:tc>
        <w:tc>
          <w:tcPr>
            <w:tcW w:w="1341" w:type="dxa"/>
            <w:tcBorders>
              <w:top w:val="nil"/>
              <w:left w:val="nil"/>
              <w:bottom w:val="nil"/>
              <w:right w:val="nil"/>
            </w:tcBorders>
            <w:tcMar>
              <w:left w:w="105" w:type="dxa"/>
              <w:right w:w="105" w:type="dxa"/>
            </w:tcMar>
          </w:tcPr>
          <w:p w14:paraId="5218DFB3" w14:textId="77777777" w:rsidR="000E27CA" w:rsidRDefault="000E27CA">
            <w:pPr>
              <w:jc w:val="center"/>
              <w:rPr>
                <w:rFonts w:eastAsia="Times New Roman" w:cs="Times New Roman"/>
              </w:rPr>
            </w:pPr>
            <w:r w:rsidRPr="7E2E59BF">
              <w:rPr>
                <w:rFonts w:eastAsia="Times New Roman" w:cs="Times New Roman"/>
              </w:rPr>
              <w:t>52</w:t>
            </w:r>
          </w:p>
        </w:tc>
        <w:tc>
          <w:tcPr>
            <w:tcW w:w="2880" w:type="dxa"/>
            <w:tcBorders>
              <w:top w:val="nil"/>
              <w:left w:val="nil"/>
              <w:bottom w:val="nil"/>
              <w:right w:val="nil"/>
            </w:tcBorders>
            <w:tcMar>
              <w:left w:w="105" w:type="dxa"/>
              <w:right w:w="105" w:type="dxa"/>
            </w:tcMar>
            <w:vAlign w:val="bottom"/>
          </w:tcPr>
          <w:p w14:paraId="1F4AA5FA" w14:textId="77777777" w:rsidR="000E27CA" w:rsidRDefault="000E27CA">
            <w:pPr>
              <w:jc w:val="center"/>
              <w:rPr>
                <w:rFonts w:eastAsia="Times New Roman" w:cs="Times New Roman"/>
              </w:rPr>
            </w:pPr>
            <w:r w:rsidRPr="143F84FB">
              <w:rPr>
                <w:rFonts w:eastAsia="Times New Roman" w:cs="Times New Roman"/>
              </w:rPr>
              <w:t>9,800 (5,125-29,700)</w:t>
            </w:r>
          </w:p>
        </w:tc>
        <w:tc>
          <w:tcPr>
            <w:tcW w:w="1364" w:type="dxa"/>
            <w:tcBorders>
              <w:top w:val="nil"/>
              <w:left w:val="nil"/>
              <w:bottom w:val="nil"/>
              <w:right w:val="nil"/>
            </w:tcBorders>
            <w:tcMar>
              <w:left w:w="105" w:type="dxa"/>
              <w:right w:w="105" w:type="dxa"/>
            </w:tcMar>
            <w:vAlign w:val="bottom"/>
          </w:tcPr>
          <w:p w14:paraId="0DCE3A65" w14:textId="77777777" w:rsidR="000E27CA" w:rsidRDefault="000E27CA">
            <w:pPr>
              <w:jc w:val="center"/>
              <w:rPr>
                <w:rFonts w:eastAsia="Times New Roman" w:cs="Times New Roman"/>
              </w:rPr>
            </w:pPr>
            <w:r w:rsidRPr="7E2E59BF">
              <w:rPr>
                <w:rFonts w:eastAsia="Times New Roman" w:cs="Times New Roman"/>
              </w:rPr>
              <w:t>2.10</w:t>
            </w:r>
          </w:p>
        </w:tc>
        <w:tc>
          <w:tcPr>
            <w:tcW w:w="1310" w:type="dxa"/>
            <w:tcBorders>
              <w:top w:val="nil"/>
              <w:left w:val="nil"/>
              <w:bottom w:val="nil"/>
              <w:right w:val="nil"/>
            </w:tcBorders>
            <w:tcMar>
              <w:left w:w="105" w:type="dxa"/>
              <w:right w:w="105" w:type="dxa"/>
            </w:tcMar>
            <w:vAlign w:val="bottom"/>
          </w:tcPr>
          <w:p w14:paraId="3BA2EE9D" w14:textId="77777777" w:rsidR="000E27CA" w:rsidRDefault="000E27CA">
            <w:pPr>
              <w:jc w:val="center"/>
              <w:rPr>
                <w:rFonts w:eastAsia="Times New Roman" w:cs="Times New Roman"/>
              </w:rPr>
            </w:pPr>
            <w:r w:rsidRPr="143F84FB">
              <w:rPr>
                <w:rFonts w:eastAsia="Times New Roman" w:cs="Times New Roman"/>
              </w:rPr>
              <w:t>73.8</w:t>
            </w:r>
          </w:p>
        </w:tc>
        <w:tc>
          <w:tcPr>
            <w:tcW w:w="1390" w:type="dxa"/>
            <w:tcBorders>
              <w:top w:val="nil"/>
              <w:left w:val="nil"/>
              <w:bottom w:val="nil"/>
              <w:right w:val="nil"/>
            </w:tcBorders>
            <w:tcMar>
              <w:left w:w="105" w:type="dxa"/>
              <w:right w:w="105" w:type="dxa"/>
            </w:tcMar>
            <w:vAlign w:val="bottom"/>
          </w:tcPr>
          <w:p w14:paraId="74A8C02B" w14:textId="77777777" w:rsidR="000E27CA" w:rsidRDefault="000E27CA">
            <w:pPr>
              <w:jc w:val="center"/>
              <w:rPr>
                <w:rFonts w:eastAsia="Times New Roman" w:cs="Times New Roman"/>
              </w:rPr>
            </w:pPr>
            <w:r w:rsidRPr="7E2E59BF">
              <w:rPr>
                <w:rFonts w:eastAsia="Times New Roman" w:cs="Times New Roman"/>
              </w:rPr>
              <w:t>2.8%</w:t>
            </w:r>
          </w:p>
        </w:tc>
      </w:tr>
      <w:tr w:rsidR="000E27CA" w14:paraId="3A87AAB6" w14:textId="77777777">
        <w:trPr>
          <w:trHeight w:val="315"/>
        </w:trPr>
        <w:tc>
          <w:tcPr>
            <w:tcW w:w="1815" w:type="dxa"/>
            <w:tcBorders>
              <w:top w:val="nil"/>
              <w:left w:val="nil"/>
              <w:bottom w:val="nil"/>
              <w:right w:val="nil"/>
            </w:tcBorders>
            <w:tcMar>
              <w:left w:w="105" w:type="dxa"/>
              <w:right w:w="105" w:type="dxa"/>
            </w:tcMar>
            <w:vAlign w:val="bottom"/>
          </w:tcPr>
          <w:p w14:paraId="40D14DF4" w14:textId="77777777" w:rsidR="000E27CA" w:rsidRDefault="000E27CA">
            <w:pPr>
              <w:rPr>
                <w:rFonts w:eastAsia="Times New Roman" w:cs="Times New Roman"/>
              </w:rPr>
            </w:pPr>
            <w:r w:rsidRPr="143F84FB">
              <w:rPr>
                <w:rFonts w:eastAsia="Times New Roman" w:cs="Times New Roman"/>
              </w:rPr>
              <w:t>Mixed species</w:t>
            </w:r>
          </w:p>
        </w:tc>
        <w:tc>
          <w:tcPr>
            <w:tcW w:w="1341" w:type="dxa"/>
            <w:tcBorders>
              <w:top w:val="nil"/>
              <w:left w:val="nil"/>
              <w:bottom w:val="nil"/>
              <w:right w:val="nil"/>
            </w:tcBorders>
            <w:tcMar>
              <w:left w:w="105" w:type="dxa"/>
              <w:right w:w="105" w:type="dxa"/>
            </w:tcMar>
          </w:tcPr>
          <w:p w14:paraId="38A86069" w14:textId="77777777" w:rsidR="000E27CA" w:rsidRDefault="000E27CA">
            <w:pPr>
              <w:jc w:val="center"/>
              <w:rPr>
                <w:rFonts w:eastAsia="Times New Roman" w:cs="Times New Roman"/>
              </w:rPr>
            </w:pPr>
            <w:r w:rsidRPr="7E2E59BF">
              <w:rPr>
                <w:rFonts w:eastAsia="Times New Roman" w:cs="Times New Roman"/>
              </w:rPr>
              <w:t>11</w:t>
            </w:r>
          </w:p>
        </w:tc>
        <w:tc>
          <w:tcPr>
            <w:tcW w:w="2880" w:type="dxa"/>
            <w:tcBorders>
              <w:top w:val="nil"/>
              <w:left w:val="nil"/>
              <w:bottom w:val="nil"/>
              <w:right w:val="nil"/>
            </w:tcBorders>
            <w:tcMar>
              <w:left w:w="105" w:type="dxa"/>
              <w:right w:w="105" w:type="dxa"/>
            </w:tcMar>
            <w:vAlign w:val="bottom"/>
          </w:tcPr>
          <w:p w14:paraId="2E875CA9" w14:textId="77777777" w:rsidR="000E27CA" w:rsidRDefault="000E27CA">
            <w:pPr>
              <w:jc w:val="center"/>
              <w:rPr>
                <w:rFonts w:eastAsia="Times New Roman" w:cs="Times New Roman"/>
              </w:rPr>
            </w:pPr>
            <w:r w:rsidRPr="143F84FB">
              <w:rPr>
                <w:rFonts w:eastAsia="Times New Roman" w:cs="Times New Roman"/>
              </w:rPr>
              <w:t>2,200 (375-6,750)</w:t>
            </w:r>
          </w:p>
        </w:tc>
        <w:tc>
          <w:tcPr>
            <w:tcW w:w="1364" w:type="dxa"/>
            <w:tcBorders>
              <w:top w:val="nil"/>
              <w:left w:val="nil"/>
              <w:bottom w:val="nil"/>
              <w:right w:val="nil"/>
            </w:tcBorders>
            <w:tcMar>
              <w:left w:w="105" w:type="dxa"/>
              <w:right w:w="105" w:type="dxa"/>
            </w:tcMar>
            <w:vAlign w:val="bottom"/>
          </w:tcPr>
          <w:p w14:paraId="19FA81EF" w14:textId="77777777" w:rsidR="000E27CA" w:rsidRDefault="000E27CA">
            <w:pPr>
              <w:jc w:val="center"/>
              <w:rPr>
                <w:rFonts w:eastAsia="Times New Roman" w:cs="Times New Roman"/>
              </w:rPr>
            </w:pPr>
            <w:r w:rsidRPr="7E2E59BF">
              <w:rPr>
                <w:rFonts w:eastAsia="Times New Roman" w:cs="Times New Roman"/>
              </w:rPr>
              <w:t>0.17</w:t>
            </w:r>
          </w:p>
        </w:tc>
        <w:tc>
          <w:tcPr>
            <w:tcW w:w="1310" w:type="dxa"/>
            <w:tcBorders>
              <w:top w:val="nil"/>
              <w:left w:val="nil"/>
              <w:bottom w:val="nil"/>
              <w:right w:val="nil"/>
            </w:tcBorders>
            <w:tcMar>
              <w:left w:w="105" w:type="dxa"/>
              <w:right w:w="105" w:type="dxa"/>
            </w:tcMar>
            <w:vAlign w:val="bottom"/>
          </w:tcPr>
          <w:p w14:paraId="3A576CB1" w14:textId="77777777" w:rsidR="000E27CA" w:rsidRDefault="000E27CA">
            <w:pPr>
              <w:jc w:val="center"/>
              <w:rPr>
                <w:rFonts w:eastAsia="Times New Roman" w:cs="Times New Roman"/>
              </w:rPr>
            </w:pPr>
            <w:proofErr w:type="spellStart"/>
            <w:r w:rsidRPr="143F84FB">
              <w:rPr>
                <w:rFonts w:eastAsia="Times New Roman" w:cs="Times New Roman"/>
              </w:rPr>
              <w:t>na</w:t>
            </w:r>
            <w:proofErr w:type="spellEnd"/>
          </w:p>
        </w:tc>
        <w:tc>
          <w:tcPr>
            <w:tcW w:w="1390" w:type="dxa"/>
            <w:tcBorders>
              <w:top w:val="nil"/>
              <w:left w:val="nil"/>
              <w:bottom w:val="nil"/>
              <w:right w:val="nil"/>
            </w:tcBorders>
            <w:tcMar>
              <w:left w:w="105" w:type="dxa"/>
              <w:right w:w="105" w:type="dxa"/>
            </w:tcMar>
            <w:vAlign w:val="bottom"/>
          </w:tcPr>
          <w:p w14:paraId="46F184FD" w14:textId="77777777" w:rsidR="000E27CA" w:rsidRDefault="000E27CA">
            <w:pPr>
              <w:jc w:val="center"/>
              <w:rPr>
                <w:rFonts w:eastAsia="Times New Roman" w:cs="Times New Roman"/>
              </w:rPr>
            </w:pPr>
            <w:proofErr w:type="spellStart"/>
            <w:r w:rsidRPr="143F84FB">
              <w:rPr>
                <w:rFonts w:eastAsia="Times New Roman" w:cs="Times New Roman"/>
              </w:rPr>
              <w:t>na</w:t>
            </w:r>
            <w:proofErr w:type="spellEnd"/>
          </w:p>
        </w:tc>
      </w:tr>
      <w:tr w:rsidR="000E27CA" w14:paraId="18A325CA" w14:textId="77777777">
        <w:trPr>
          <w:trHeight w:val="315"/>
        </w:trPr>
        <w:tc>
          <w:tcPr>
            <w:tcW w:w="1815" w:type="dxa"/>
            <w:tcBorders>
              <w:top w:val="nil"/>
              <w:left w:val="nil"/>
              <w:bottom w:val="nil"/>
              <w:right w:val="nil"/>
            </w:tcBorders>
            <w:tcMar>
              <w:left w:w="105" w:type="dxa"/>
              <w:right w:w="105" w:type="dxa"/>
            </w:tcMar>
            <w:vAlign w:val="bottom"/>
          </w:tcPr>
          <w:p w14:paraId="01ACE8EE" w14:textId="77777777" w:rsidR="000E27CA" w:rsidRDefault="000E27CA">
            <w:pPr>
              <w:rPr>
                <w:rFonts w:eastAsia="Times New Roman" w:cs="Times New Roman"/>
              </w:rPr>
            </w:pPr>
            <w:r w:rsidRPr="143F84FB">
              <w:rPr>
                <w:rFonts w:eastAsia="Times New Roman" w:cs="Times New Roman"/>
              </w:rPr>
              <w:t xml:space="preserve">Poultry </w:t>
            </w:r>
          </w:p>
        </w:tc>
        <w:tc>
          <w:tcPr>
            <w:tcW w:w="1341" w:type="dxa"/>
            <w:tcBorders>
              <w:top w:val="nil"/>
              <w:left w:val="nil"/>
              <w:bottom w:val="nil"/>
              <w:right w:val="nil"/>
            </w:tcBorders>
            <w:tcMar>
              <w:left w:w="105" w:type="dxa"/>
              <w:right w:w="105" w:type="dxa"/>
            </w:tcMar>
          </w:tcPr>
          <w:p w14:paraId="617099A6" w14:textId="77777777" w:rsidR="000E27CA" w:rsidRDefault="000E27CA">
            <w:pPr>
              <w:jc w:val="center"/>
              <w:rPr>
                <w:rFonts w:eastAsia="Times New Roman" w:cs="Times New Roman"/>
              </w:rPr>
            </w:pPr>
            <w:r w:rsidRPr="143F84FB">
              <w:rPr>
                <w:rFonts w:eastAsia="Times New Roman" w:cs="Times New Roman"/>
              </w:rPr>
              <w:t>8</w:t>
            </w:r>
          </w:p>
        </w:tc>
        <w:tc>
          <w:tcPr>
            <w:tcW w:w="2880" w:type="dxa"/>
            <w:tcBorders>
              <w:top w:val="nil"/>
              <w:left w:val="nil"/>
              <w:bottom w:val="nil"/>
              <w:right w:val="nil"/>
            </w:tcBorders>
            <w:tcMar>
              <w:left w:w="105" w:type="dxa"/>
              <w:right w:w="105" w:type="dxa"/>
            </w:tcMar>
            <w:vAlign w:val="bottom"/>
          </w:tcPr>
          <w:p w14:paraId="37C34F12" w14:textId="77777777" w:rsidR="000E27CA" w:rsidRDefault="000E27CA">
            <w:pPr>
              <w:jc w:val="center"/>
              <w:rPr>
                <w:rFonts w:eastAsia="Times New Roman" w:cs="Times New Roman"/>
              </w:rPr>
            </w:pPr>
            <w:r w:rsidRPr="143F84FB">
              <w:rPr>
                <w:rFonts w:eastAsia="Times New Roman" w:cs="Times New Roman"/>
              </w:rPr>
              <w:t>155,000 (100,500-242,500)</w:t>
            </w:r>
          </w:p>
        </w:tc>
        <w:tc>
          <w:tcPr>
            <w:tcW w:w="1364" w:type="dxa"/>
            <w:tcBorders>
              <w:top w:val="nil"/>
              <w:left w:val="nil"/>
              <w:bottom w:val="nil"/>
              <w:right w:val="nil"/>
            </w:tcBorders>
            <w:tcMar>
              <w:left w:w="105" w:type="dxa"/>
              <w:right w:w="105" w:type="dxa"/>
            </w:tcMar>
            <w:vAlign w:val="bottom"/>
          </w:tcPr>
          <w:p w14:paraId="5ABD473F" w14:textId="77777777" w:rsidR="000E27CA" w:rsidRDefault="000E27CA">
            <w:pPr>
              <w:jc w:val="center"/>
              <w:rPr>
                <w:rFonts w:eastAsia="Times New Roman" w:cs="Times New Roman"/>
              </w:rPr>
            </w:pPr>
            <w:r w:rsidRPr="7E2E59BF">
              <w:rPr>
                <w:rFonts w:eastAsia="Times New Roman" w:cs="Times New Roman"/>
              </w:rPr>
              <w:t>1.98</w:t>
            </w:r>
          </w:p>
        </w:tc>
        <w:tc>
          <w:tcPr>
            <w:tcW w:w="1310" w:type="dxa"/>
            <w:tcBorders>
              <w:top w:val="nil"/>
              <w:left w:val="nil"/>
              <w:bottom w:val="nil"/>
              <w:right w:val="nil"/>
            </w:tcBorders>
            <w:tcMar>
              <w:left w:w="105" w:type="dxa"/>
              <w:right w:w="105" w:type="dxa"/>
            </w:tcMar>
            <w:vAlign w:val="bottom"/>
          </w:tcPr>
          <w:p w14:paraId="2A631055" w14:textId="77777777" w:rsidR="000E27CA" w:rsidRDefault="000E27CA">
            <w:pPr>
              <w:jc w:val="center"/>
              <w:rPr>
                <w:rFonts w:eastAsia="Times New Roman" w:cs="Times New Roman"/>
                <w:sz w:val="19"/>
                <w:szCs w:val="19"/>
              </w:rPr>
            </w:pPr>
            <w:r w:rsidRPr="143F84FB">
              <w:rPr>
                <w:rFonts w:eastAsia="Times New Roman" w:cs="Times New Roman"/>
              </w:rPr>
              <w:t>2,223</w:t>
            </w:r>
            <w:r w:rsidRPr="143F84FB">
              <w:rPr>
                <w:rFonts w:eastAsia="Times New Roman" w:cs="Times New Roman"/>
                <w:vertAlign w:val="superscript"/>
              </w:rPr>
              <w:t xml:space="preserve"> c</w:t>
            </w:r>
          </w:p>
        </w:tc>
        <w:tc>
          <w:tcPr>
            <w:tcW w:w="1390" w:type="dxa"/>
            <w:tcBorders>
              <w:top w:val="nil"/>
              <w:left w:val="nil"/>
              <w:bottom w:val="nil"/>
              <w:right w:val="nil"/>
            </w:tcBorders>
            <w:tcMar>
              <w:left w:w="105" w:type="dxa"/>
              <w:right w:w="105" w:type="dxa"/>
            </w:tcMar>
            <w:vAlign w:val="bottom"/>
          </w:tcPr>
          <w:p w14:paraId="35765B8E" w14:textId="77777777" w:rsidR="000E27CA" w:rsidRDefault="000E27CA">
            <w:pPr>
              <w:jc w:val="center"/>
              <w:rPr>
                <w:rFonts w:eastAsia="Times New Roman" w:cs="Times New Roman"/>
              </w:rPr>
            </w:pPr>
            <w:r w:rsidRPr="143F84FB">
              <w:rPr>
                <w:rFonts w:eastAsia="Times New Roman" w:cs="Times New Roman"/>
              </w:rPr>
              <w:t>0.09%</w:t>
            </w:r>
          </w:p>
        </w:tc>
      </w:tr>
      <w:tr w:rsidR="000E27CA" w14:paraId="45CC1A87" w14:textId="77777777">
        <w:trPr>
          <w:trHeight w:val="315"/>
        </w:trPr>
        <w:tc>
          <w:tcPr>
            <w:tcW w:w="1815" w:type="dxa"/>
            <w:tcBorders>
              <w:top w:val="nil"/>
              <w:left w:val="nil"/>
              <w:bottom w:val="single" w:sz="4" w:space="0" w:color="auto"/>
              <w:right w:val="nil"/>
            </w:tcBorders>
            <w:tcMar>
              <w:left w:w="105" w:type="dxa"/>
              <w:right w:w="105" w:type="dxa"/>
            </w:tcMar>
            <w:vAlign w:val="bottom"/>
          </w:tcPr>
          <w:p w14:paraId="45ED69A2" w14:textId="77777777" w:rsidR="000E27CA" w:rsidRDefault="000E27CA">
            <w:pPr>
              <w:rPr>
                <w:rFonts w:eastAsia="Times New Roman" w:cs="Times New Roman"/>
              </w:rPr>
            </w:pPr>
            <w:r w:rsidRPr="143F84FB">
              <w:rPr>
                <w:rFonts w:eastAsia="Times New Roman" w:cs="Times New Roman"/>
              </w:rPr>
              <w:t>Beef cattle</w:t>
            </w:r>
          </w:p>
        </w:tc>
        <w:tc>
          <w:tcPr>
            <w:tcW w:w="1341" w:type="dxa"/>
            <w:tcBorders>
              <w:top w:val="nil"/>
              <w:left w:val="nil"/>
              <w:bottom w:val="single" w:sz="4" w:space="0" w:color="auto"/>
              <w:right w:val="nil"/>
            </w:tcBorders>
            <w:tcMar>
              <w:left w:w="105" w:type="dxa"/>
              <w:right w:w="105" w:type="dxa"/>
            </w:tcMar>
          </w:tcPr>
          <w:p w14:paraId="3FFA4EFB" w14:textId="77777777" w:rsidR="000E27CA" w:rsidRDefault="000E27CA">
            <w:pPr>
              <w:jc w:val="center"/>
              <w:rPr>
                <w:rFonts w:eastAsia="Times New Roman" w:cs="Times New Roman"/>
              </w:rPr>
            </w:pPr>
            <w:r w:rsidRPr="143F84FB">
              <w:rPr>
                <w:rFonts w:eastAsia="Times New Roman" w:cs="Times New Roman"/>
              </w:rPr>
              <w:t>4</w:t>
            </w:r>
          </w:p>
        </w:tc>
        <w:tc>
          <w:tcPr>
            <w:tcW w:w="2880" w:type="dxa"/>
            <w:tcBorders>
              <w:top w:val="nil"/>
              <w:left w:val="nil"/>
              <w:bottom w:val="single" w:sz="4" w:space="0" w:color="auto"/>
              <w:right w:val="nil"/>
            </w:tcBorders>
            <w:tcMar>
              <w:left w:w="105" w:type="dxa"/>
              <w:right w:w="105" w:type="dxa"/>
            </w:tcMar>
            <w:vAlign w:val="bottom"/>
          </w:tcPr>
          <w:p w14:paraId="00B4D8F1" w14:textId="77777777" w:rsidR="000E27CA" w:rsidRDefault="000E27CA">
            <w:pPr>
              <w:jc w:val="center"/>
              <w:rPr>
                <w:rFonts w:eastAsia="Times New Roman" w:cs="Times New Roman"/>
              </w:rPr>
            </w:pPr>
            <w:r w:rsidRPr="143F84FB">
              <w:rPr>
                <w:rFonts w:eastAsia="Times New Roman" w:cs="Times New Roman"/>
              </w:rPr>
              <w:t>2,450 (2,133-3,125)</w:t>
            </w:r>
          </w:p>
        </w:tc>
        <w:tc>
          <w:tcPr>
            <w:tcW w:w="1364" w:type="dxa"/>
            <w:tcBorders>
              <w:top w:val="nil"/>
              <w:left w:val="nil"/>
              <w:bottom w:val="single" w:sz="4" w:space="0" w:color="auto"/>
              <w:right w:val="nil"/>
            </w:tcBorders>
            <w:tcMar>
              <w:left w:w="105" w:type="dxa"/>
              <w:right w:w="105" w:type="dxa"/>
            </w:tcMar>
            <w:vAlign w:val="bottom"/>
          </w:tcPr>
          <w:p w14:paraId="34F33C4A" w14:textId="77777777" w:rsidR="000E27CA" w:rsidRDefault="000E27CA">
            <w:pPr>
              <w:jc w:val="center"/>
              <w:rPr>
                <w:rFonts w:eastAsia="Times New Roman" w:cs="Times New Roman"/>
              </w:rPr>
            </w:pPr>
            <w:r w:rsidRPr="143F84FB">
              <w:rPr>
                <w:rFonts w:eastAsia="Times New Roman" w:cs="Times New Roman"/>
              </w:rPr>
              <w:t>0.011</w:t>
            </w:r>
          </w:p>
        </w:tc>
        <w:tc>
          <w:tcPr>
            <w:tcW w:w="1310" w:type="dxa"/>
            <w:tcBorders>
              <w:top w:val="nil"/>
              <w:left w:val="nil"/>
              <w:bottom w:val="single" w:sz="4" w:space="0" w:color="auto"/>
              <w:right w:val="nil"/>
            </w:tcBorders>
            <w:tcMar>
              <w:left w:w="105" w:type="dxa"/>
              <w:right w:w="105" w:type="dxa"/>
            </w:tcMar>
            <w:vAlign w:val="bottom"/>
          </w:tcPr>
          <w:p w14:paraId="725CB933" w14:textId="77777777" w:rsidR="000E27CA" w:rsidRDefault="000E27CA">
            <w:pPr>
              <w:jc w:val="center"/>
              <w:rPr>
                <w:rFonts w:eastAsia="Times New Roman" w:cs="Times New Roman"/>
              </w:rPr>
            </w:pPr>
            <w:r w:rsidRPr="143F84FB">
              <w:rPr>
                <w:rFonts w:eastAsia="Times New Roman" w:cs="Times New Roman"/>
              </w:rPr>
              <w:t>29.2</w:t>
            </w:r>
          </w:p>
        </w:tc>
        <w:tc>
          <w:tcPr>
            <w:tcW w:w="1390" w:type="dxa"/>
            <w:tcBorders>
              <w:top w:val="nil"/>
              <w:left w:val="nil"/>
              <w:bottom w:val="single" w:sz="4" w:space="0" w:color="auto"/>
              <w:right w:val="nil"/>
            </w:tcBorders>
            <w:tcMar>
              <w:left w:w="105" w:type="dxa"/>
              <w:right w:w="105" w:type="dxa"/>
            </w:tcMar>
            <w:vAlign w:val="bottom"/>
          </w:tcPr>
          <w:p w14:paraId="6A39C875" w14:textId="77777777" w:rsidR="000E27CA" w:rsidRDefault="000E27CA">
            <w:pPr>
              <w:jc w:val="center"/>
              <w:rPr>
                <w:rFonts w:eastAsia="Times New Roman" w:cs="Times New Roman"/>
              </w:rPr>
            </w:pPr>
            <w:r w:rsidRPr="143F84FB">
              <w:rPr>
                <w:rFonts w:eastAsia="Times New Roman" w:cs="Times New Roman"/>
              </w:rPr>
              <w:t>0.04%</w:t>
            </w:r>
          </w:p>
        </w:tc>
      </w:tr>
    </w:tbl>
    <w:p w14:paraId="422287B5" w14:textId="77777777" w:rsidR="000E27CA" w:rsidRPr="00AF4492" w:rsidRDefault="000E27CA" w:rsidP="000E27CA">
      <w:pPr>
        <w:rPr>
          <w:rFonts w:eastAsia="Times New Roman" w:cs="Times New Roman"/>
        </w:rPr>
      </w:pPr>
      <w:r w:rsidRPr="7E2E59BF">
        <w:rPr>
          <w:rFonts w:eastAsia="Times New Roman" w:cs="Times New Roman"/>
          <w:color w:val="000000" w:themeColor="text1"/>
          <w:vertAlign w:val="superscript"/>
        </w:rPr>
        <w:t>a</w:t>
      </w:r>
      <w:r w:rsidRPr="7E2E59BF">
        <w:rPr>
          <w:rFonts w:eastAsia="Times New Roman" w:cs="Times New Roman"/>
          <w:color w:val="000000" w:themeColor="text1"/>
        </w:rPr>
        <w:t xml:space="preserve"> </w:t>
      </w:r>
      <w:proofErr w:type="spellStart"/>
      <w:r w:rsidRPr="7E2E59BF">
        <w:rPr>
          <w:rFonts w:eastAsia="Times New Roman" w:cs="Times New Roman"/>
          <w:color w:val="000000" w:themeColor="text1"/>
        </w:rPr>
        <w:t>AgSTAR</w:t>
      </w:r>
      <w:proofErr w:type="spellEnd"/>
      <w:r w:rsidRPr="7E2E59BF">
        <w:rPr>
          <w:rFonts w:eastAsia="Times New Roman" w:cs="Times New Roman"/>
          <w:color w:val="000000" w:themeColor="text1"/>
        </w:rPr>
        <w:t xml:space="preserve">. Includes systems in operation and under construction using </w:t>
      </w:r>
      <w:proofErr w:type="spellStart"/>
      <w:r w:rsidRPr="7E2E59BF">
        <w:rPr>
          <w:rFonts w:eastAsia="Times New Roman" w:cs="Times New Roman"/>
          <w:color w:val="000000" w:themeColor="text1"/>
        </w:rPr>
        <w:t>AgSTAR</w:t>
      </w:r>
      <w:proofErr w:type="spellEnd"/>
      <w:r w:rsidRPr="7E2E59BF">
        <w:rPr>
          <w:rFonts w:eastAsia="Times New Roman" w:cs="Times New Roman"/>
          <w:color w:val="000000" w:themeColor="text1"/>
        </w:rPr>
        <w:t xml:space="preserve"> data from June 2024. Thirteen</w:t>
      </w:r>
      <w:r w:rsidRPr="7E2E59BF">
        <w:rPr>
          <w:rFonts w:eastAsia="Times New Roman" w:cs="Times New Roman"/>
        </w:rPr>
        <w:t xml:space="preserve"> dairy manure digesters are planned for 2025 and </w:t>
      </w:r>
      <w:proofErr w:type="gramStart"/>
      <w:r w:rsidRPr="7E2E59BF">
        <w:rPr>
          <w:rFonts w:eastAsia="Times New Roman" w:cs="Times New Roman"/>
        </w:rPr>
        <w:t>2026</w:t>
      </w:r>
      <w:proofErr w:type="gramEnd"/>
      <w:r w:rsidRPr="7E2E59BF">
        <w:rPr>
          <w:rFonts w:eastAsia="Times New Roman" w:cs="Times New Roman"/>
        </w:rPr>
        <w:t xml:space="preserve"> which are not included in the total.</w:t>
      </w:r>
    </w:p>
    <w:p w14:paraId="41BCFC5A" w14:textId="2C24FF48" w:rsidR="000E27CA" w:rsidRPr="00AF4492" w:rsidRDefault="000E27CA" w:rsidP="000E27CA">
      <w:pPr>
        <w:rPr>
          <w:rFonts w:eastAsia="Times New Roman" w:cs="Times New Roman"/>
          <w:color w:val="000000" w:themeColor="text1"/>
        </w:rPr>
      </w:pPr>
      <w:r w:rsidRPr="78A3261F">
        <w:rPr>
          <w:rFonts w:eastAsia="Times New Roman" w:cs="Times New Roman"/>
          <w:color w:val="000000" w:themeColor="text1"/>
          <w:vertAlign w:val="superscript"/>
        </w:rPr>
        <w:t>b</w:t>
      </w:r>
      <w:r w:rsidRPr="78A3261F">
        <w:rPr>
          <w:rFonts w:eastAsia="Times New Roman" w:cs="Times New Roman"/>
          <w:color w:val="000000" w:themeColor="text1"/>
        </w:rPr>
        <w:t xml:space="preserve"> </w:t>
      </w:r>
      <w:r w:rsidRPr="1BF53C27">
        <w:rPr>
          <w:rFonts w:eastAsia="Times New Roman" w:cs="Times New Roman"/>
          <w:color w:val="000000" w:themeColor="text1"/>
        </w:rPr>
        <w:t xml:space="preserve">US Census of </w:t>
      </w:r>
      <w:r w:rsidRPr="41F00DDF">
        <w:rPr>
          <w:rFonts w:eastAsia="Times New Roman" w:cs="Times New Roman"/>
          <w:color w:val="000000" w:themeColor="text1"/>
        </w:rPr>
        <w:t>Agriculture 2022</w:t>
      </w:r>
      <w:r w:rsidRPr="3E3B2058">
        <w:rPr>
          <w:rFonts w:eastAsia="Times New Roman" w:cs="Times New Roman"/>
          <w:color w:val="000000" w:themeColor="text1"/>
        </w:rPr>
        <w:t>.</w:t>
      </w:r>
      <w:r>
        <w:rPr>
          <w:rFonts w:eastAsia="Times New Roman" w:cs="Times New Roman"/>
          <w:color w:val="000000" w:themeColor="text1"/>
        </w:rPr>
        <w:fldChar w:fldCharType="begin"/>
      </w:r>
      <w:r w:rsidR="004943C7">
        <w:rPr>
          <w:rFonts w:eastAsia="Times New Roman" w:cs="Times New Roman"/>
          <w:color w:val="000000" w:themeColor="text1"/>
        </w:rPr>
        <w:instrText xml:space="preserve"> ADDIN EN.CITE &lt;EndNote&gt;&lt;Cite&gt;&lt;Author&gt;United States Department of Agriculture&lt;/Author&gt;&lt;Year&gt;2024&lt;/Year&gt;&lt;RecNum&gt;129&lt;/RecNum&gt;&lt;DisplayText&gt;&lt;style face="superscript"&gt;5&lt;/style&gt;&lt;/DisplayText&gt;&lt;record&gt;&lt;rec-number&gt;129&lt;/rec-number&gt;&lt;foreign-keys&gt;&lt;key app="EN" db-id="vxd29vttfvapafe9eea5pra29dvdxwxt2pzv" timestamp="1721082394" guid="447d3183-708d-4992-b425-c5e6b3fe33f4"&gt;129&lt;/key&gt;&lt;/foreign-keys&gt;&lt;ref-type name="Web Page"&gt;12&lt;/ref-type&gt;&lt;contributors&gt;&lt;authors&gt;&lt;author&gt;United States Department of Agriculture,&lt;/author&gt;&lt;/authors&gt;&lt;/contributors&gt;&lt;titles&gt;&lt;title&gt;Census of Agriculture - 2022 Census Volume 1, Chapter 1: U.S. National Level Data&lt;/title&gt;&lt;/titles&gt;&lt;number&gt;15 July 2024&lt;/number&gt;&lt;dates&gt;&lt;year&gt;2024&lt;/year&gt;&lt;/dates&gt;&lt;urls&gt;&lt;related-urls&gt;&lt;url&gt;https://www.nass.usda.gov/Publications/AgCensus/2022/Full_Report/Volume_1,_Chapter_1_US/&lt;/url&gt;&lt;/related-urls&gt;&lt;/urls&gt;&lt;/record&gt;&lt;/Cite&gt;&lt;/EndNote&gt;</w:instrText>
      </w:r>
      <w:r>
        <w:rPr>
          <w:rFonts w:eastAsia="Times New Roman" w:cs="Times New Roman"/>
          <w:color w:val="000000" w:themeColor="text1"/>
        </w:rPr>
        <w:fldChar w:fldCharType="separate"/>
      </w:r>
      <w:r w:rsidR="004943C7" w:rsidRPr="004943C7">
        <w:rPr>
          <w:rFonts w:eastAsia="Times New Roman" w:cs="Times New Roman"/>
          <w:noProof/>
          <w:color w:val="000000" w:themeColor="text1"/>
          <w:vertAlign w:val="superscript"/>
        </w:rPr>
        <w:t>5</w:t>
      </w:r>
      <w:r>
        <w:rPr>
          <w:rFonts w:eastAsia="Times New Roman" w:cs="Times New Roman"/>
          <w:color w:val="000000" w:themeColor="text1"/>
        </w:rPr>
        <w:fldChar w:fldCharType="end"/>
      </w:r>
    </w:p>
    <w:p w14:paraId="0A29DB1F" w14:textId="77777777" w:rsidR="000E27CA" w:rsidRDefault="000E27CA" w:rsidP="000E27CA">
      <w:pPr>
        <w:rPr>
          <w:rFonts w:eastAsia="Times New Roman" w:cs="Times New Roman"/>
          <w:color w:val="000000" w:themeColor="text1"/>
        </w:rPr>
      </w:pPr>
      <w:r w:rsidRPr="7E2E59BF">
        <w:rPr>
          <w:rFonts w:eastAsia="Times New Roman" w:cs="Times New Roman"/>
          <w:color w:val="000000" w:themeColor="text1"/>
          <w:vertAlign w:val="superscript"/>
        </w:rPr>
        <w:t>c</w:t>
      </w:r>
      <w:r w:rsidRPr="7E2E59BF">
        <w:rPr>
          <w:rFonts w:eastAsia="Times New Roman" w:cs="Times New Roman"/>
          <w:color w:val="000000" w:themeColor="text1"/>
        </w:rPr>
        <w:t xml:space="preserve"> Poultry includes broilers, layers, and turkeys</w:t>
      </w:r>
    </w:p>
    <w:p w14:paraId="463D09DC" w14:textId="77777777" w:rsidR="000E27CA" w:rsidRDefault="000E27CA" w:rsidP="00CC4A91">
      <w:pPr>
        <w:pStyle w:val="paragraph"/>
        <w:spacing w:beforeAutospacing="0" w:after="0" w:afterAutospacing="0"/>
        <w:rPr>
          <w:b/>
          <w:bCs/>
          <w:color w:val="000000" w:themeColor="text1"/>
          <w:sz w:val="24"/>
          <w:szCs w:val="24"/>
        </w:rPr>
      </w:pPr>
    </w:p>
    <w:p w14:paraId="4F208DB1" w14:textId="77777777" w:rsidR="00C76CCC" w:rsidRDefault="00C76CCC" w:rsidP="00CC4A91">
      <w:pPr>
        <w:pStyle w:val="paragraph"/>
        <w:spacing w:beforeAutospacing="0" w:after="0" w:afterAutospacing="0"/>
        <w:rPr>
          <w:b/>
          <w:bCs/>
          <w:color w:val="000000" w:themeColor="text1"/>
          <w:sz w:val="24"/>
          <w:szCs w:val="24"/>
        </w:rPr>
      </w:pPr>
    </w:p>
    <w:p w14:paraId="2B3997E8" w14:textId="77777777" w:rsidR="00C76CCC" w:rsidRDefault="00C76CCC" w:rsidP="00CC4A91">
      <w:pPr>
        <w:pStyle w:val="paragraph"/>
        <w:spacing w:beforeAutospacing="0" w:after="0" w:afterAutospacing="0"/>
        <w:rPr>
          <w:b/>
          <w:bCs/>
          <w:color w:val="000000" w:themeColor="text1"/>
          <w:sz w:val="24"/>
          <w:szCs w:val="24"/>
        </w:rPr>
      </w:pPr>
    </w:p>
    <w:p w14:paraId="349D8869" w14:textId="77777777" w:rsidR="00550D81" w:rsidRDefault="00550D81">
      <w:pPr>
        <w:spacing w:line="278" w:lineRule="auto"/>
        <w:rPr>
          <w:rFonts w:eastAsia="Times New Roman" w:cs="Times New Roman"/>
          <w:b/>
          <w:bCs/>
          <w:color w:val="000000" w:themeColor="text1"/>
        </w:rPr>
      </w:pPr>
      <w:r>
        <w:rPr>
          <w:b/>
          <w:bCs/>
          <w:color w:val="000000" w:themeColor="text1"/>
        </w:rPr>
        <w:br w:type="page"/>
      </w:r>
    </w:p>
    <w:p w14:paraId="322E9BBF" w14:textId="22608200" w:rsidR="00034671" w:rsidRDefault="00034671" w:rsidP="00034671">
      <w:pPr>
        <w:rPr>
          <w:rFonts w:eastAsia="Times New Roman" w:cs="Times New Roman"/>
          <w:color w:val="000000" w:themeColor="text1"/>
        </w:rPr>
      </w:pPr>
      <w:r w:rsidRPr="7E2E59BF">
        <w:rPr>
          <w:rFonts w:eastAsia="Times New Roman" w:cs="Times New Roman"/>
          <w:b/>
          <w:bCs/>
          <w:color w:val="000000" w:themeColor="text1"/>
        </w:rPr>
        <w:lastRenderedPageBreak/>
        <w:t xml:space="preserve">Figure </w:t>
      </w:r>
      <w:r>
        <w:rPr>
          <w:rFonts w:eastAsia="Times New Roman" w:cs="Times New Roman"/>
          <w:b/>
          <w:bCs/>
          <w:color w:val="000000" w:themeColor="text1"/>
        </w:rPr>
        <w:t>S1</w:t>
      </w:r>
      <w:r w:rsidRPr="7E2E59BF">
        <w:rPr>
          <w:rFonts w:eastAsia="Times New Roman" w:cs="Times New Roman"/>
          <w:color w:val="000000" w:themeColor="text1"/>
        </w:rPr>
        <w:t xml:space="preserve">. </w:t>
      </w:r>
      <w:r>
        <w:rPr>
          <w:rFonts w:eastAsia="Times New Roman" w:cs="Times New Roman"/>
          <w:color w:val="000000" w:themeColor="text1"/>
        </w:rPr>
        <w:t>Number of a</w:t>
      </w:r>
      <w:r w:rsidRPr="7E2E59BF">
        <w:rPr>
          <w:rFonts w:eastAsia="Times New Roman" w:cs="Times New Roman"/>
          <w:color w:val="000000" w:themeColor="text1"/>
        </w:rPr>
        <w:t xml:space="preserve">naerobic manure digesters at livestock operations in the United States by status of operation. </w:t>
      </w:r>
      <w:r>
        <w:rPr>
          <w:rFonts w:cs="Times New Roman"/>
        </w:rPr>
        <w:t>Plots show</w:t>
      </w:r>
      <w:r w:rsidRPr="7E2E59BF">
        <w:rPr>
          <w:rFonts w:cs="Times New Roman"/>
        </w:rPr>
        <w:t xml:space="preserve"> the number of digesters newly under construction, brought into operation or shut down </w:t>
      </w:r>
      <w:proofErr w:type="gramStart"/>
      <w:r w:rsidRPr="7E2E59BF">
        <w:rPr>
          <w:rFonts w:cs="Times New Roman"/>
        </w:rPr>
        <w:t>in a given year</w:t>
      </w:r>
      <w:proofErr w:type="gramEnd"/>
      <w:r w:rsidRPr="7E2E59BF">
        <w:rPr>
          <w:rFonts w:cs="Times New Roman"/>
        </w:rPr>
        <w:t xml:space="preserve">. Yearly bars do not include operations brought into operation in previous years that have remained in operation. Numerical data </w:t>
      </w:r>
      <w:proofErr w:type="gramStart"/>
      <w:r w:rsidRPr="7E2E59BF">
        <w:rPr>
          <w:rFonts w:cs="Times New Roman"/>
        </w:rPr>
        <w:t>are</w:t>
      </w:r>
      <w:proofErr w:type="gramEnd"/>
      <w:r w:rsidRPr="7E2E59BF">
        <w:rPr>
          <w:rFonts w:cs="Times New Roman"/>
        </w:rPr>
        <w:t xml:space="preserve"> provided in Supplemental </w:t>
      </w:r>
      <w:r w:rsidR="005C1C2D">
        <w:rPr>
          <w:rFonts w:cs="Times New Roman"/>
        </w:rPr>
        <w:t>Excel</w:t>
      </w:r>
      <w:r w:rsidR="005C1C2D" w:rsidRPr="7E2E59BF">
        <w:rPr>
          <w:rFonts w:cs="Times New Roman"/>
        </w:rPr>
        <w:t xml:space="preserve"> </w:t>
      </w:r>
      <w:r w:rsidRPr="7E2E59BF">
        <w:rPr>
          <w:rFonts w:cs="Times New Roman"/>
        </w:rPr>
        <w:t>Table S</w:t>
      </w:r>
      <w:r w:rsidR="00466A36">
        <w:rPr>
          <w:rFonts w:cs="Times New Roman"/>
        </w:rPr>
        <w:t>4</w:t>
      </w:r>
      <w:r w:rsidRPr="7E2E59BF">
        <w:rPr>
          <w:rFonts w:cs="Times New Roman"/>
        </w:rPr>
        <w:t xml:space="preserve">. </w:t>
      </w:r>
      <w:r w:rsidRPr="7E2E59BF">
        <w:rPr>
          <w:rFonts w:eastAsia="Times New Roman" w:cs="Times New Roman"/>
          <w:color w:val="000000" w:themeColor="text1"/>
        </w:rPr>
        <w:t>Data source: EPA</w:t>
      </w:r>
      <w:r w:rsidRPr="57220D6D">
        <w:rPr>
          <w:rFonts w:eastAsia="Times New Roman" w:cs="Times New Roman"/>
          <w:color w:val="000000" w:themeColor="text1"/>
        </w:rPr>
        <w:t>.</w:t>
      </w:r>
      <w:r w:rsidRPr="7E2E59BF">
        <w:rPr>
          <w:rFonts w:eastAsia="Times New Roman" w:cs="Times New Roman"/>
          <w:color w:val="000000" w:themeColor="text1"/>
        </w:rPr>
        <w:fldChar w:fldCharType="begin"/>
      </w:r>
      <w:r w:rsidR="004943C7">
        <w:rPr>
          <w:rFonts w:eastAsia="Times New Roman" w:cs="Times New Roman"/>
          <w:color w:val="000000" w:themeColor="text1"/>
        </w:rPr>
        <w:instrText xml:space="preserve"> ADDIN EN.CITE &lt;EndNote&gt;&lt;Cite&gt;&lt;Author&gt;United States Environmental Protection Agency&lt;/Author&gt;&lt;Year&gt;2024&lt;/Year&gt;&lt;RecNum&gt;16&lt;/RecNum&gt;&lt;DisplayText&gt;&lt;style face="superscript"&gt;1&lt;/style&gt;&lt;/DisplayText&gt;&lt;record&gt;&lt;rec-number&gt;16&lt;/rec-number&gt;&lt;foreign-keys&gt;&lt;key app="EN" db-id="vxd29vttfvapafe9eea5pra29dvdxwxt2pzv" timestamp="1719075199" guid="41f83350-671a-478e-a74f-7a438b0acdaf"&gt;16&lt;/key&gt;&lt;/foreign-keys&gt;&lt;ref-type name="Web Page"&gt;12&lt;/ref-type&gt;&lt;contributors&gt;&lt;authors&gt;&lt;author&gt;United States Environmental Protection Agency,&lt;/author&gt;&lt;/authors&gt;&lt;/contributors&gt;&lt;titles&gt;&lt;title&gt;Livestock Anaerobic Digester Database&lt;/title&gt;&lt;/titles&gt;&lt;number&gt;26 February 2025&lt;/number&gt;&lt;dates&gt;&lt;year&gt;2024&lt;/year&gt;&lt;/dates&gt;&lt;urls&gt;&lt;related-urls&gt;&lt;url&gt;https://www.epa.gov/agstar/livestock-anaerobic-digester-database&lt;/url&gt;&lt;/related-urls&gt;&lt;/urls&gt;&lt;/record&gt;&lt;/Cite&gt;&lt;/EndNote&gt;</w:instrText>
      </w:r>
      <w:r w:rsidRPr="7E2E59BF">
        <w:rPr>
          <w:rFonts w:eastAsia="Times New Roman" w:cs="Times New Roman"/>
          <w:color w:val="000000" w:themeColor="text1"/>
        </w:rPr>
        <w:fldChar w:fldCharType="separate"/>
      </w:r>
      <w:r w:rsidR="004943C7" w:rsidRPr="004943C7">
        <w:rPr>
          <w:rFonts w:eastAsia="Times New Roman" w:cs="Times New Roman"/>
          <w:noProof/>
          <w:color w:val="000000" w:themeColor="text1"/>
          <w:vertAlign w:val="superscript"/>
        </w:rPr>
        <w:t>1</w:t>
      </w:r>
      <w:r w:rsidRPr="7E2E59BF">
        <w:rPr>
          <w:rFonts w:eastAsia="Times New Roman" w:cs="Times New Roman"/>
          <w:color w:val="000000" w:themeColor="text1"/>
        </w:rPr>
        <w:fldChar w:fldCharType="end"/>
      </w:r>
      <w:r w:rsidRPr="7E2E59BF">
        <w:rPr>
          <w:rFonts w:cs="Times New Roman"/>
        </w:rPr>
        <w:t xml:space="preserve"> </w:t>
      </w:r>
    </w:p>
    <w:p w14:paraId="2391F9F3" w14:textId="77777777" w:rsidR="00034671" w:rsidRDefault="00034671" w:rsidP="00CC4A91">
      <w:pPr>
        <w:pStyle w:val="paragraph"/>
        <w:spacing w:beforeAutospacing="0" w:after="0" w:afterAutospacing="0"/>
        <w:rPr>
          <w:b/>
          <w:bCs/>
          <w:color w:val="000000" w:themeColor="text1"/>
          <w:sz w:val="24"/>
          <w:szCs w:val="24"/>
        </w:rPr>
      </w:pPr>
    </w:p>
    <w:p w14:paraId="38954F47" w14:textId="015E8E9E" w:rsidR="006C4801" w:rsidRDefault="006C4801" w:rsidP="00CC4A91">
      <w:pPr>
        <w:pStyle w:val="paragraph"/>
        <w:spacing w:beforeAutospacing="0" w:after="0" w:afterAutospacing="0"/>
        <w:rPr>
          <w:b/>
          <w:bCs/>
          <w:color w:val="000000" w:themeColor="text1"/>
          <w:sz w:val="24"/>
          <w:szCs w:val="24"/>
        </w:rPr>
      </w:pPr>
      <w:r>
        <w:rPr>
          <w:b/>
          <w:bCs/>
          <w:noProof/>
          <w:color w:val="000000" w:themeColor="text1"/>
          <w:sz w:val="24"/>
          <w:szCs w:val="24"/>
        </w:rPr>
        <w:drawing>
          <wp:inline distT="0" distB="0" distL="0" distR="0" wp14:anchorId="1998F762" wp14:editId="5D406DE3">
            <wp:extent cx="5943600" cy="2378710"/>
            <wp:effectExtent l="0" t="0" r="0" b="2540"/>
            <wp:docPr id="1252616265" name="Picture 1" descr="A graph of a number of ye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2616265" name="Picture 1" descr="A graph of a number of years&#10;&#10;AI-generated content may be incorrec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3600" cy="2378710"/>
                    </a:xfrm>
                    <a:prstGeom prst="rect">
                      <a:avLst/>
                    </a:prstGeom>
                  </pic:spPr>
                </pic:pic>
              </a:graphicData>
            </a:graphic>
          </wp:inline>
        </w:drawing>
      </w:r>
    </w:p>
    <w:p w14:paraId="06D27F29" w14:textId="77777777" w:rsidR="006C4801" w:rsidRDefault="006C4801" w:rsidP="00CC4A91">
      <w:pPr>
        <w:pStyle w:val="paragraph"/>
        <w:spacing w:beforeAutospacing="0" w:after="0" w:afterAutospacing="0"/>
        <w:rPr>
          <w:b/>
          <w:bCs/>
          <w:color w:val="000000" w:themeColor="text1"/>
          <w:sz w:val="24"/>
          <w:szCs w:val="24"/>
        </w:rPr>
      </w:pPr>
    </w:p>
    <w:p w14:paraId="72C8432D" w14:textId="77777777" w:rsidR="006C4801" w:rsidRDefault="006C4801" w:rsidP="00CC4A91">
      <w:pPr>
        <w:pStyle w:val="paragraph"/>
        <w:spacing w:beforeAutospacing="0" w:after="0" w:afterAutospacing="0"/>
        <w:rPr>
          <w:b/>
          <w:bCs/>
          <w:color w:val="000000" w:themeColor="text1"/>
          <w:sz w:val="24"/>
          <w:szCs w:val="24"/>
        </w:rPr>
      </w:pPr>
    </w:p>
    <w:p w14:paraId="34F00BC7" w14:textId="77777777" w:rsidR="00034671" w:rsidRDefault="00034671">
      <w:pPr>
        <w:spacing w:line="278" w:lineRule="auto"/>
        <w:rPr>
          <w:rFonts w:eastAsia="Times New Roman" w:cs="Times New Roman"/>
          <w:b/>
          <w:bCs/>
          <w:color w:val="000000" w:themeColor="text1"/>
        </w:rPr>
      </w:pPr>
      <w:r>
        <w:rPr>
          <w:rFonts w:eastAsia="Times New Roman" w:cs="Times New Roman"/>
          <w:b/>
          <w:bCs/>
          <w:color w:val="000000" w:themeColor="text1"/>
        </w:rPr>
        <w:br w:type="page"/>
      </w:r>
    </w:p>
    <w:p w14:paraId="1B60094A" w14:textId="78E26BAC" w:rsidR="00034671" w:rsidRDefault="00034671" w:rsidP="00034671">
      <w:pPr>
        <w:rPr>
          <w:rFonts w:cs="Times New Roman"/>
        </w:rPr>
      </w:pPr>
      <w:r w:rsidRPr="7E2E59BF">
        <w:rPr>
          <w:rFonts w:eastAsia="Times New Roman" w:cs="Times New Roman"/>
          <w:b/>
          <w:bCs/>
          <w:color w:val="000000" w:themeColor="text1"/>
        </w:rPr>
        <w:lastRenderedPageBreak/>
        <w:t xml:space="preserve">Figure </w:t>
      </w:r>
      <w:r>
        <w:rPr>
          <w:rFonts w:eastAsia="Times New Roman" w:cs="Times New Roman"/>
          <w:b/>
          <w:bCs/>
          <w:color w:val="000000" w:themeColor="text1"/>
        </w:rPr>
        <w:t>S2</w:t>
      </w:r>
      <w:r w:rsidRPr="7E2E59BF">
        <w:rPr>
          <w:rFonts w:eastAsia="Times New Roman" w:cs="Times New Roman"/>
          <w:b/>
          <w:bCs/>
          <w:color w:val="000000" w:themeColor="text1"/>
        </w:rPr>
        <w:t>.</w:t>
      </w:r>
      <w:r w:rsidRPr="7E2E59BF">
        <w:rPr>
          <w:rFonts w:eastAsia="Times New Roman" w:cs="Times New Roman"/>
          <w:color w:val="000000" w:themeColor="text1"/>
        </w:rPr>
        <w:t xml:space="preserve"> </w:t>
      </w:r>
      <w:r>
        <w:rPr>
          <w:rFonts w:eastAsia="Times New Roman" w:cs="Times New Roman"/>
          <w:color w:val="000000" w:themeColor="text1"/>
        </w:rPr>
        <w:t>Numbers of d</w:t>
      </w:r>
      <w:r w:rsidRPr="7E2E59BF">
        <w:rPr>
          <w:rFonts w:eastAsia="Times New Roman" w:cs="Times New Roman"/>
          <w:color w:val="000000" w:themeColor="text1"/>
        </w:rPr>
        <w:t>airy cow anaerobic manure digesters in the United States by a) state</w:t>
      </w:r>
      <w:r>
        <w:rPr>
          <w:rFonts w:eastAsia="Times New Roman" w:cs="Times New Roman"/>
          <w:color w:val="000000" w:themeColor="text1"/>
        </w:rPr>
        <w:t>,</w:t>
      </w:r>
      <w:r w:rsidRPr="7E2E59BF">
        <w:rPr>
          <w:rFonts w:eastAsia="Times New Roman" w:cs="Times New Roman"/>
          <w:color w:val="000000" w:themeColor="text1"/>
        </w:rPr>
        <w:t xml:space="preserve"> b) biogas end use</w:t>
      </w:r>
      <w:r>
        <w:rPr>
          <w:rFonts w:eastAsia="Times New Roman" w:cs="Times New Roman"/>
          <w:color w:val="000000" w:themeColor="text1"/>
        </w:rPr>
        <w:t>,</w:t>
      </w:r>
      <w:r w:rsidRPr="7E2E59BF">
        <w:rPr>
          <w:rFonts w:eastAsia="Times New Roman" w:cs="Times New Roman"/>
          <w:color w:val="000000" w:themeColor="text1"/>
        </w:rPr>
        <w:t xml:space="preserve"> and c) digester type. Includes systems in construction and in operation Abbreviations: CNG = Compressed natural gas, WI = Wisconsin, PA = Pennsylvania, NY = New York, CA = California. </w:t>
      </w:r>
      <w:r w:rsidRPr="7E2E59BF">
        <w:rPr>
          <w:rFonts w:cs="Times New Roman"/>
        </w:rPr>
        <w:t xml:space="preserve">Numerical data are provided in Supplemental </w:t>
      </w:r>
      <w:r w:rsidR="00C75406">
        <w:rPr>
          <w:rFonts w:cs="Times New Roman"/>
        </w:rPr>
        <w:t>Excel</w:t>
      </w:r>
      <w:r w:rsidR="00C75406" w:rsidRPr="7E2E59BF">
        <w:rPr>
          <w:rFonts w:cs="Times New Roman"/>
        </w:rPr>
        <w:t xml:space="preserve"> </w:t>
      </w:r>
      <w:r w:rsidRPr="7E2E59BF">
        <w:rPr>
          <w:rFonts w:cs="Times New Roman"/>
        </w:rPr>
        <w:t xml:space="preserve">Tables </w:t>
      </w:r>
      <w:r w:rsidR="00C75406" w:rsidRPr="7E2E59BF">
        <w:rPr>
          <w:rFonts w:cs="Times New Roman"/>
        </w:rPr>
        <w:t>S</w:t>
      </w:r>
      <w:r w:rsidR="00C75406">
        <w:rPr>
          <w:rFonts w:cs="Times New Roman"/>
        </w:rPr>
        <w:t>5</w:t>
      </w:r>
      <w:r w:rsidRPr="7E2E59BF">
        <w:rPr>
          <w:rFonts w:cs="Times New Roman"/>
        </w:rPr>
        <w:t>-</w:t>
      </w:r>
      <w:r w:rsidR="00C75406" w:rsidRPr="7E2E59BF">
        <w:rPr>
          <w:rFonts w:cs="Times New Roman"/>
        </w:rPr>
        <w:t>S</w:t>
      </w:r>
      <w:r w:rsidR="00C75406">
        <w:rPr>
          <w:rFonts w:cs="Times New Roman"/>
        </w:rPr>
        <w:t>7</w:t>
      </w:r>
      <w:r w:rsidRPr="7E2E59BF">
        <w:rPr>
          <w:rFonts w:cs="Times New Roman"/>
        </w:rPr>
        <w:t xml:space="preserve">. </w:t>
      </w:r>
      <w:r w:rsidRPr="7E2E59BF">
        <w:rPr>
          <w:rFonts w:eastAsia="Times New Roman" w:cs="Times New Roman"/>
          <w:color w:val="000000" w:themeColor="text1"/>
        </w:rPr>
        <w:t>Data source: EPA</w:t>
      </w:r>
      <w:r>
        <w:rPr>
          <w:rFonts w:eastAsia="Times New Roman" w:cs="Times New Roman"/>
          <w:color w:val="000000" w:themeColor="text1"/>
        </w:rPr>
        <w:t>.</w:t>
      </w:r>
      <w:r w:rsidRPr="7E2E59BF">
        <w:rPr>
          <w:rFonts w:eastAsia="Times New Roman" w:cs="Times New Roman"/>
          <w:color w:val="000000" w:themeColor="text1"/>
        </w:rPr>
        <w:fldChar w:fldCharType="begin"/>
      </w:r>
      <w:r w:rsidR="004943C7">
        <w:rPr>
          <w:rFonts w:eastAsia="Times New Roman" w:cs="Times New Roman"/>
          <w:color w:val="000000" w:themeColor="text1"/>
        </w:rPr>
        <w:instrText xml:space="preserve"> ADDIN EN.CITE &lt;EndNote&gt;&lt;Cite&gt;&lt;Author&gt;United States Environmental Protection Agency&lt;/Author&gt;&lt;Year&gt;2024&lt;/Year&gt;&lt;RecNum&gt;16&lt;/RecNum&gt;&lt;DisplayText&gt;&lt;style face="superscript"&gt;1&lt;/style&gt;&lt;/DisplayText&gt;&lt;record&gt;&lt;rec-number&gt;16&lt;/rec-number&gt;&lt;foreign-keys&gt;&lt;key app="EN" db-id="vxd29vttfvapafe9eea5pra29dvdxwxt2pzv" timestamp="1719075199" guid="41f83350-671a-478e-a74f-7a438b0acdaf"&gt;16&lt;/key&gt;&lt;/foreign-keys&gt;&lt;ref-type name="Web Page"&gt;12&lt;/ref-type&gt;&lt;contributors&gt;&lt;authors&gt;&lt;author&gt;United States Environmental Protection Agency,&lt;/author&gt;&lt;/authors&gt;&lt;/contributors&gt;&lt;titles&gt;&lt;title&gt;Livestock Anaerobic Digester Database&lt;/title&gt;&lt;/titles&gt;&lt;number&gt;26 February 2025&lt;/number&gt;&lt;dates&gt;&lt;year&gt;2024&lt;/year&gt;&lt;/dates&gt;&lt;urls&gt;&lt;related-urls&gt;&lt;url&gt;https://www.epa.gov/agstar/livestock-anaerobic-digester-database&lt;/url&gt;&lt;/related-urls&gt;&lt;/urls&gt;&lt;/record&gt;&lt;/Cite&gt;&lt;/EndNote&gt;</w:instrText>
      </w:r>
      <w:r w:rsidRPr="7E2E59BF">
        <w:rPr>
          <w:rFonts w:eastAsia="Times New Roman" w:cs="Times New Roman"/>
          <w:color w:val="000000" w:themeColor="text1"/>
        </w:rPr>
        <w:fldChar w:fldCharType="separate"/>
      </w:r>
      <w:r w:rsidR="004943C7" w:rsidRPr="004943C7">
        <w:rPr>
          <w:rFonts w:eastAsia="Times New Roman" w:cs="Times New Roman"/>
          <w:noProof/>
          <w:color w:val="000000" w:themeColor="text1"/>
          <w:vertAlign w:val="superscript"/>
        </w:rPr>
        <w:t>1</w:t>
      </w:r>
      <w:r w:rsidRPr="7E2E59BF">
        <w:rPr>
          <w:rFonts w:eastAsia="Times New Roman" w:cs="Times New Roman"/>
          <w:color w:val="000000" w:themeColor="text1"/>
        </w:rPr>
        <w:fldChar w:fldCharType="end"/>
      </w:r>
      <w:r w:rsidRPr="7E2E59BF">
        <w:rPr>
          <w:rFonts w:cs="Times New Roman"/>
        </w:rPr>
        <w:t xml:space="preserve"> </w:t>
      </w:r>
    </w:p>
    <w:p w14:paraId="14A3F1F3" w14:textId="4687592C" w:rsidR="006C4801" w:rsidRDefault="006C4801" w:rsidP="00CC4A91">
      <w:pPr>
        <w:pStyle w:val="paragraph"/>
        <w:spacing w:beforeAutospacing="0" w:after="0" w:afterAutospacing="0"/>
        <w:rPr>
          <w:b/>
          <w:bCs/>
          <w:color w:val="000000" w:themeColor="text1"/>
          <w:sz w:val="24"/>
          <w:szCs w:val="24"/>
        </w:rPr>
      </w:pPr>
      <w:r>
        <w:rPr>
          <w:b/>
          <w:bCs/>
          <w:noProof/>
          <w:color w:val="000000" w:themeColor="text1"/>
          <w:sz w:val="24"/>
          <w:szCs w:val="24"/>
        </w:rPr>
        <w:drawing>
          <wp:inline distT="0" distB="0" distL="0" distR="0" wp14:anchorId="427D5C43" wp14:editId="13FC9DDA">
            <wp:extent cx="5943600" cy="5200650"/>
            <wp:effectExtent l="0" t="0" r="0" b="0"/>
            <wp:docPr id="736810275" name="Picture 2" descr="A graph of different colored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6810275" name="Picture 2" descr="A graph of different colored bars&#10;&#10;AI-generated content may be incorrec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43600" cy="5200650"/>
                    </a:xfrm>
                    <a:prstGeom prst="rect">
                      <a:avLst/>
                    </a:prstGeom>
                  </pic:spPr>
                </pic:pic>
              </a:graphicData>
            </a:graphic>
          </wp:inline>
        </w:drawing>
      </w:r>
    </w:p>
    <w:p w14:paraId="78149D8F" w14:textId="77777777" w:rsidR="008317AB" w:rsidRDefault="008317AB">
      <w:pPr>
        <w:spacing w:line="278" w:lineRule="auto"/>
        <w:rPr>
          <w:rFonts w:cs="Times New Roman"/>
          <w:b/>
          <w:bCs/>
        </w:rPr>
      </w:pPr>
      <w:r>
        <w:rPr>
          <w:rFonts w:cs="Times New Roman"/>
          <w:b/>
          <w:bCs/>
        </w:rPr>
        <w:br w:type="page"/>
      </w:r>
    </w:p>
    <w:p w14:paraId="7ADF1F36" w14:textId="56CA04E4" w:rsidR="00034671" w:rsidRDefault="00034671" w:rsidP="00034671">
      <w:pPr>
        <w:rPr>
          <w:rFonts w:eastAsia="Times New Roman" w:cs="Times New Roman"/>
          <w:color w:val="000000" w:themeColor="text1"/>
        </w:rPr>
      </w:pPr>
      <w:r w:rsidRPr="7E2E59BF">
        <w:rPr>
          <w:rFonts w:cs="Times New Roman"/>
          <w:b/>
          <w:bCs/>
        </w:rPr>
        <w:lastRenderedPageBreak/>
        <w:t xml:space="preserve">Figure </w:t>
      </w:r>
      <w:r>
        <w:rPr>
          <w:rFonts w:cs="Times New Roman"/>
          <w:b/>
          <w:bCs/>
        </w:rPr>
        <w:t>S3</w:t>
      </w:r>
      <w:r w:rsidRPr="7E2E59BF">
        <w:rPr>
          <w:rFonts w:cs="Times New Roman"/>
          <w:b/>
          <w:bCs/>
        </w:rPr>
        <w:t xml:space="preserve">. </w:t>
      </w:r>
      <w:r>
        <w:rPr>
          <w:rFonts w:cs="Times New Roman"/>
        </w:rPr>
        <w:t>Map of a</w:t>
      </w:r>
      <w:r w:rsidRPr="7E2E59BF">
        <w:rPr>
          <w:rFonts w:eastAsia="Times New Roman" w:cs="Times New Roman"/>
          <w:color w:val="000000" w:themeColor="text1"/>
        </w:rPr>
        <w:t xml:space="preserve">naerobic manure digesters at livestock operations in the United States. Digester projects are tracked by the </w:t>
      </w:r>
      <w:proofErr w:type="spellStart"/>
      <w:r w:rsidRPr="7E2E59BF">
        <w:rPr>
          <w:rFonts w:eastAsia="Times New Roman" w:cs="Times New Roman"/>
          <w:color w:val="000000" w:themeColor="text1"/>
        </w:rPr>
        <w:t>AgSTAR</w:t>
      </w:r>
      <w:proofErr w:type="spellEnd"/>
      <w:r w:rsidRPr="7E2E59BF">
        <w:rPr>
          <w:rFonts w:eastAsia="Times New Roman" w:cs="Times New Roman"/>
          <w:color w:val="000000" w:themeColor="text1"/>
        </w:rPr>
        <w:t xml:space="preserve"> program using publicly available and voluntary data. Source: EPA</w:t>
      </w:r>
      <w:r>
        <w:rPr>
          <w:rFonts w:eastAsia="Times New Roman" w:cs="Times New Roman"/>
          <w:color w:val="000000" w:themeColor="text1"/>
        </w:rPr>
        <w:t>.</w:t>
      </w:r>
      <w:r w:rsidRPr="7E2E59BF">
        <w:rPr>
          <w:rFonts w:eastAsia="Times New Roman" w:cs="Times New Roman"/>
          <w:color w:val="000000" w:themeColor="text1"/>
        </w:rPr>
        <w:fldChar w:fldCharType="begin"/>
      </w:r>
      <w:r w:rsidR="004943C7">
        <w:rPr>
          <w:rFonts w:eastAsia="Times New Roman" w:cs="Times New Roman"/>
          <w:color w:val="000000" w:themeColor="text1"/>
        </w:rPr>
        <w:instrText xml:space="preserve"> ADDIN EN.CITE &lt;EndNote&gt;&lt;Cite&gt;&lt;Author&gt;United States Environmental Protection Agency&lt;/Author&gt;&lt;Year&gt;2024&lt;/Year&gt;&lt;RecNum&gt;16&lt;/RecNum&gt;&lt;DisplayText&gt;&lt;style face="superscript"&gt;1&lt;/style&gt;&lt;/DisplayText&gt;&lt;record&gt;&lt;rec-number&gt;16&lt;/rec-number&gt;&lt;foreign-keys&gt;&lt;key app="EN" db-id="vxd29vttfvapafe9eea5pra29dvdxwxt2pzv" timestamp="1719075199" guid="41f83350-671a-478e-a74f-7a438b0acdaf"&gt;16&lt;/key&gt;&lt;/foreign-keys&gt;&lt;ref-type name="Web Page"&gt;12&lt;/ref-type&gt;&lt;contributors&gt;&lt;authors&gt;&lt;author&gt;United States Environmental Protection Agency,&lt;/author&gt;&lt;/authors&gt;&lt;/contributors&gt;&lt;titles&gt;&lt;title&gt;Livestock Anaerobic Digester Database&lt;/title&gt;&lt;/titles&gt;&lt;number&gt;26 February 2025&lt;/number&gt;&lt;dates&gt;&lt;year&gt;2024&lt;/year&gt;&lt;/dates&gt;&lt;urls&gt;&lt;related-urls&gt;&lt;url&gt;https://www.epa.gov/agstar/livestock-anaerobic-digester-database&lt;/url&gt;&lt;/related-urls&gt;&lt;/urls&gt;&lt;/record&gt;&lt;/Cite&gt;&lt;/EndNote&gt;</w:instrText>
      </w:r>
      <w:r w:rsidRPr="7E2E59BF">
        <w:rPr>
          <w:rFonts w:eastAsia="Times New Roman" w:cs="Times New Roman"/>
          <w:color w:val="000000" w:themeColor="text1"/>
        </w:rPr>
        <w:fldChar w:fldCharType="separate"/>
      </w:r>
      <w:r w:rsidR="004943C7" w:rsidRPr="004943C7">
        <w:rPr>
          <w:rFonts w:eastAsia="Times New Roman" w:cs="Times New Roman"/>
          <w:noProof/>
          <w:color w:val="000000" w:themeColor="text1"/>
          <w:vertAlign w:val="superscript"/>
        </w:rPr>
        <w:t>1</w:t>
      </w:r>
      <w:r w:rsidRPr="7E2E59BF">
        <w:rPr>
          <w:rFonts w:eastAsia="Times New Roman" w:cs="Times New Roman"/>
          <w:color w:val="000000" w:themeColor="text1"/>
        </w:rPr>
        <w:fldChar w:fldCharType="end"/>
      </w:r>
      <w:r w:rsidRPr="7E2E59BF">
        <w:rPr>
          <w:rFonts w:eastAsia="Times New Roman" w:cs="Times New Roman"/>
          <w:color w:val="000000" w:themeColor="text1"/>
        </w:rPr>
        <w:t xml:space="preserve"> </w:t>
      </w:r>
    </w:p>
    <w:p w14:paraId="52A6EEC7" w14:textId="18E19909" w:rsidR="006C4801" w:rsidRDefault="006C4801" w:rsidP="00CC4A91">
      <w:pPr>
        <w:pStyle w:val="paragraph"/>
        <w:spacing w:beforeAutospacing="0" w:after="0" w:afterAutospacing="0"/>
        <w:rPr>
          <w:b/>
          <w:bCs/>
          <w:color w:val="000000" w:themeColor="text1"/>
          <w:sz w:val="24"/>
          <w:szCs w:val="24"/>
        </w:rPr>
      </w:pPr>
      <w:r>
        <w:rPr>
          <w:b/>
          <w:bCs/>
          <w:noProof/>
          <w:color w:val="000000" w:themeColor="text1"/>
          <w:sz w:val="24"/>
          <w:szCs w:val="24"/>
        </w:rPr>
        <w:drawing>
          <wp:inline distT="0" distB="0" distL="0" distR="0" wp14:anchorId="450DFF37" wp14:editId="04E30327">
            <wp:extent cx="5943600" cy="4592955"/>
            <wp:effectExtent l="0" t="0" r="0" b="0"/>
            <wp:docPr id="62152127" name="Picture 3" descr="A map of the united states with different colored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152127" name="Picture 3" descr="A map of the united states with different colored dots&#10;&#10;AI-generated content may be incorrec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43600" cy="4592955"/>
                    </a:xfrm>
                    <a:prstGeom prst="rect">
                      <a:avLst/>
                    </a:prstGeom>
                  </pic:spPr>
                </pic:pic>
              </a:graphicData>
            </a:graphic>
          </wp:inline>
        </w:drawing>
      </w:r>
    </w:p>
    <w:p w14:paraId="4993C394" w14:textId="77777777" w:rsidR="008317AB" w:rsidRDefault="008317AB">
      <w:pPr>
        <w:spacing w:line="278" w:lineRule="auto"/>
        <w:rPr>
          <w:rFonts w:eastAsia="Times New Roman" w:cs="Times New Roman"/>
          <w:b/>
          <w:bCs/>
          <w:color w:val="000000" w:themeColor="text1"/>
        </w:rPr>
      </w:pPr>
      <w:r>
        <w:rPr>
          <w:b/>
          <w:bCs/>
          <w:color w:val="000000" w:themeColor="text1"/>
        </w:rPr>
        <w:br w:type="page"/>
      </w:r>
    </w:p>
    <w:p w14:paraId="40255E6C" w14:textId="2F7F8165" w:rsidR="00CC4A91" w:rsidRPr="00242EE0" w:rsidRDefault="00CC4A91" w:rsidP="00CC4A91">
      <w:pPr>
        <w:pStyle w:val="paragraph"/>
        <w:spacing w:beforeAutospacing="0" w:after="0" w:afterAutospacing="0"/>
        <w:rPr>
          <w:b/>
          <w:bCs/>
          <w:color w:val="000000" w:themeColor="text1"/>
        </w:rPr>
      </w:pPr>
      <w:r w:rsidRPr="00242EE0">
        <w:rPr>
          <w:b/>
          <w:bCs/>
          <w:color w:val="000000" w:themeColor="text1"/>
          <w:sz w:val="24"/>
          <w:szCs w:val="24"/>
        </w:rPr>
        <w:lastRenderedPageBreak/>
        <w:t>Digester technologies</w:t>
      </w:r>
    </w:p>
    <w:p w14:paraId="74A4342A" w14:textId="77777777" w:rsidR="00CC4A91" w:rsidRDefault="00CC4A91" w:rsidP="00CC4A91">
      <w:pPr>
        <w:pStyle w:val="paragraph"/>
        <w:spacing w:beforeAutospacing="0" w:after="0" w:afterAutospacing="0"/>
        <w:rPr>
          <w:color w:val="000000" w:themeColor="text1"/>
          <w:sz w:val="24"/>
          <w:szCs w:val="24"/>
        </w:rPr>
      </w:pPr>
    </w:p>
    <w:p w14:paraId="5A7234C7" w14:textId="263E6976" w:rsidR="00CC4A91" w:rsidRDefault="00CC4A91" w:rsidP="00CC4A91">
      <w:pPr>
        <w:pStyle w:val="paragraph"/>
        <w:spacing w:beforeAutospacing="0" w:after="0" w:afterAutospacing="0"/>
        <w:rPr>
          <w:i/>
          <w:iCs/>
          <w:color w:val="000000" w:themeColor="text1"/>
        </w:rPr>
      </w:pPr>
      <w:r w:rsidRPr="723C50FA">
        <w:rPr>
          <w:color w:val="000000" w:themeColor="text1"/>
          <w:sz w:val="24"/>
          <w:szCs w:val="24"/>
        </w:rPr>
        <w:t xml:space="preserve">The three main types of manure digesters used in the US are </w:t>
      </w:r>
      <w:r w:rsidRPr="723C50FA">
        <w:rPr>
          <w:sz w:val="24"/>
          <w:szCs w:val="24"/>
        </w:rPr>
        <w:t>covered lagoons (41% of total), plug flow (28%), and complete mix digesters (24%), and the remaining 5% use other technologies.</w:t>
      </w:r>
      <w:r w:rsidR="006E5C53">
        <w:rPr>
          <w:sz w:val="24"/>
          <w:szCs w:val="24"/>
        </w:rPr>
        <w:fldChar w:fldCharType="begin"/>
      </w:r>
      <w:r w:rsidR="006E5C53">
        <w:rPr>
          <w:sz w:val="24"/>
          <w:szCs w:val="24"/>
        </w:rPr>
        <w:instrText xml:space="preserve"> ADDIN EN.CITE &lt;EndNote&gt;&lt;Cite&gt;&lt;Author&gt;United States Environmental Protection Agency&lt;/Author&gt;&lt;Year&gt;2024&lt;/Year&gt;&lt;RecNum&gt;16&lt;/RecNum&gt;&lt;DisplayText&gt;&lt;style face="superscript"&gt;1&lt;/style&gt;&lt;/DisplayText&gt;&lt;record&gt;&lt;rec-number&gt;16&lt;/rec-number&gt;&lt;foreign-keys&gt;&lt;key app="EN" db-id="vxd29vttfvapafe9eea5pra29dvdxwxt2pzv" timestamp="1719075199" guid="41f83350-671a-478e-a74f-7a438b0acdaf"&gt;16&lt;/key&gt;&lt;/foreign-keys&gt;&lt;ref-type name="Web Page"&gt;12&lt;/ref-type&gt;&lt;contributors&gt;&lt;authors&gt;&lt;author&gt;United States Environmental Protection Agency,&lt;/author&gt;&lt;/authors&gt;&lt;/contributors&gt;&lt;titles&gt;&lt;title&gt;Livestock Anaerobic Digester Database&lt;/title&gt;&lt;/titles&gt;&lt;number&gt;26 February 2025&lt;/number&gt;&lt;dates&gt;&lt;year&gt;2024&lt;/year&gt;&lt;/dates&gt;&lt;urls&gt;&lt;related-urls&gt;&lt;url&gt;https://www.epa.gov/agstar/livestock-anaerobic-digester-database&lt;/url&gt;&lt;/related-urls&gt;&lt;/urls&gt;&lt;/record&gt;&lt;/Cite&gt;&lt;/EndNote&gt;</w:instrText>
      </w:r>
      <w:r w:rsidR="006E5C53">
        <w:rPr>
          <w:sz w:val="24"/>
          <w:szCs w:val="24"/>
        </w:rPr>
        <w:fldChar w:fldCharType="separate"/>
      </w:r>
      <w:r w:rsidR="006E5C53" w:rsidRPr="006E5C53">
        <w:rPr>
          <w:noProof/>
          <w:sz w:val="24"/>
          <w:szCs w:val="24"/>
          <w:vertAlign w:val="superscript"/>
        </w:rPr>
        <w:t>1</w:t>
      </w:r>
      <w:r w:rsidR="006E5C53">
        <w:rPr>
          <w:sz w:val="24"/>
          <w:szCs w:val="24"/>
        </w:rPr>
        <w:fldChar w:fldCharType="end"/>
      </w:r>
      <w:r w:rsidR="2BA3BDBA" w:rsidRPr="6830D47A">
        <w:rPr>
          <w:rFonts w:ascii="Aptos" w:eastAsia="Aptos" w:hAnsi="Aptos" w:cs="Aptos"/>
          <w:sz w:val="24"/>
          <w:szCs w:val="24"/>
        </w:rPr>
        <w:t xml:space="preserve"> </w:t>
      </w:r>
      <w:r w:rsidRPr="723C50FA">
        <w:rPr>
          <w:color w:val="000000" w:themeColor="text1"/>
          <w:sz w:val="24"/>
          <w:szCs w:val="24"/>
        </w:rPr>
        <w:t>The selection of digester technology depends on several factors including local climate, feedstock, manure management system (i.e., solid vs liquid manure collection), desired treatment times, planned biogas production, and available capital.</w:t>
      </w:r>
      <w:r w:rsidR="00FB4EBB">
        <w:rPr>
          <w:color w:val="000000" w:themeColor="text1"/>
          <w:sz w:val="24"/>
          <w:szCs w:val="24"/>
        </w:rPr>
        <w:fldChar w:fldCharType="begin"/>
      </w:r>
      <w:r w:rsidR="004943C7">
        <w:rPr>
          <w:color w:val="000000" w:themeColor="text1"/>
          <w:sz w:val="24"/>
          <w:szCs w:val="24"/>
        </w:rPr>
        <w:instrText xml:space="preserve"> ADDIN EN.CITE &lt;EndNote&gt;&lt;Cite&gt;&lt;Author&gt;Moss&lt;/Author&gt;&lt;Year&gt;2013&lt;/Year&gt;&lt;RecNum&gt;144&lt;/RecNum&gt;&lt;DisplayText&gt;&lt;style face="superscript"&gt;7&lt;/style&gt;&lt;/DisplayText&gt;&lt;record&gt;&lt;rec-number&gt;144&lt;/rec-number&gt;&lt;foreign-keys&gt;&lt;key app="EN" db-id="vxd29vttfvapafe9eea5pra29dvdxwxt2pzv" timestamp="1721740104" guid="5ff24043-fea4-4ba3-abf0-feca52b27dd3"&gt;144&lt;/key&gt;&lt;/foreign-keys&gt;&lt;ref-type name="Web Page"&gt;12&lt;/ref-type&gt;&lt;contributors&gt;&lt;authors&gt;&lt;author&gt;Andrew R. Moss&lt;/author&gt;&lt;/authors&gt;&lt;/contributors&gt;&lt;titles&gt;&lt;title&gt;Anaerobic Digesters: Designs&lt;/title&gt;&lt;/titles&gt;&lt;number&gt;23 July 2024&lt;/number&gt;&lt;dates&gt;&lt;year&gt;2013&lt;/year&gt;&lt;/dates&gt;&lt;urls&gt;&lt;related-urls&gt;&lt;url&gt;https://enst.umd.edu/sites/enst.umd.edu/files/files/documents/Extension/Anaerobic-Digest_Designs.pdf&lt;/url&gt;&lt;/related-urls&gt;&lt;/urls&gt;&lt;/record&gt;&lt;/Cite&gt;&lt;/EndNote&gt;</w:instrText>
      </w:r>
      <w:r w:rsidR="00FB4EBB">
        <w:rPr>
          <w:color w:val="000000" w:themeColor="text1"/>
          <w:sz w:val="24"/>
          <w:szCs w:val="24"/>
        </w:rPr>
        <w:fldChar w:fldCharType="separate"/>
      </w:r>
      <w:r w:rsidR="004943C7" w:rsidRPr="004943C7">
        <w:rPr>
          <w:noProof/>
          <w:color w:val="000000" w:themeColor="text1"/>
          <w:sz w:val="24"/>
          <w:szCs w:val="24"/>
          <w:vertAlign w:val="superscript"/>
        </w:rPr>
        <w:t>7</w:t>
      </w:r>
      <w:r w:rsidR="00FB4EBB">
        <w:rPr>
          <w:color w:val="000000" w:themeColor="text1"/>
          <w:sz w:val="24"/>
          <w:szCs w:val="24"/>
        </w:rPr>
        <w:fldChar w:fldCharType="end"/>
      </w:r>
      <w:r w:rsidRPr="723C50FA">
        <w:rPr>
          <w:color w:val="000000" w:themeColor="text1"/>
          <w:sz w:val="24"/>
          <w:szCs w:val="24"/>
        </w:rPr>
        <w:t xml:space="preserve"> Digesters operate at varying levels of efficiency at waste treatment and conversion of waste into biogas, which has implications for environmental and economic sustainability.</w:t>
      </w:r>
    </w:p>
    <w:p w14:paraId="6A5FAA81" w14:textId="77777777" w:rsidR="00CC4A91" w:rsidRDefault="00CC4A91" w:rsidP="00CC4A91">
      <w:pPr>
        <w:spacing w:before="220" w:after="0"/>
        <w:rPr>
          <w:rFonts w:eastAsia="Times New Roman" w:cs="Times New Roman"/>
          <w:color w:val="000000" w:themeColor="text1"/>
        </w:rPr>
      </w:pPr>
      <w:r w:rsidRPr="723C50FA">
        <w:rPr>
          <w:rFonts w:eastAsia="Times New Roman" w:cs="Times New Roman"/>
          <w:i/>
          <w:color w:val="000000" w:themeColor="text1"/>
        </w:rPr>
        <w:t>Covered lagoons</w:t>
      </w:r>
    </w:p>
    <w:p w14:paraId="731D0C7F" w14:textId="5FB322CB" w:rsidR="00CC4A91" w:rsidRDefault="00CC4A91" w:rsidP="00CC4A91">
      <w:pPr>
        <w:spacing w:before="220" w:after="0"/>
        <w:rPr>
          <w:rFonts w:eastAsia="Times New Roman" w:cs="Times New Roman"/>
          <w:color w:val="000000" w:themeColor="text1"/>
        </w:rPr>
      </w:pPr>
      <w:r w:rsidRPr="723C50FA">
        <w:rPr>
          <w:rFonts w:eastAsia="Times New Roman" w:cs="Times New Roman"/>
          <w:color w:val="000000" w:themeColor="text1"/>
        </w:rPr>
        <w:t>Covered lagoons are a retrofit to existing manure lagoons by adding a pond liner or gas-tight flexible geomembrane to trap biogas</w:t>
      </w:r>
      <w:r w:rsidRPr="549714D4">
        <w:rPr>
          <w:rFonts w:eastAsia="Times New Roman" w:cs="Times New Roman"/>
          <w:color w:val="000000" w:themeColor="text1"/>
        </w:rPr>
        <w:t xml:space="preserve"> (Figure </w:t>
      </w:r>
      <w:r w:rsidR="00C75406" w:rsidRPr="549714D4">
        <w:rPr>
          <w:rFonts w:eastAsia="Times New Roman" w:cs="Times New Roman"/>
          <w:color w:val="000000" w:themeColor="text1"/>
        </w:rPr>
        <w:t>S</w:t>
      </w:r>
      <w:r w:rsidR="00C75406">
        <w:rPr>
          <w:rFonts w:eastAsia="Times New Roman" w:cs="Times New Roman"/>
          <w:color w:val="000000" w:themeColor="text1"/>
        </w:rPr>
        <w:t>4</w:t>
      </w:r>
      <w:r w:rsidRPr="549714D4">
        <w:rPr>
          <w:rFonts w:eastAsia="Times New Roman" w:cs="Times New Roman"/>
          <w:color w:val="000000" w:themeColor="text1"/>
        </w:rPr>
        <w:t>)</w:t>
      </w:r>
      <w:r w:rsidR="00FE6271">
        <w:rPr>
          <w:rFonts w:eastAsia="Times New Roman" w:cs="Times New Roman"/>
          <w:color w:val="000000" w:themeColor="text1"/>
        </w:rPr>
        <w:t>.</w:t>
      </w:r>
      <w:r w:rsidR="00FB4EBB">
        <w:rPr>
          <w:rFonts w:eastAsia="Times New Roman" w:cs="Times New Roman"/>
          <w:color w:val="000000" w:themeColor="text1"/>
        </w:rPr>
        <w:fldChar w:fldCharType="begin">
          <w:fldData xml:space="preserve">PEVuZE5vdGU+PENpdGU+PEF1dGhvcj5Nb3NzPC9BdXRob3I+PFllYXI+MjAxMzwvWWVhcj48UmVj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</w:fldData>
        </w:fldChar>
      </w:r>
      <w:r w:rsidR="004943C7">
        <w:rPr>
          <w:rFonts w:eastAsia="Times New Roman" w:cs="Times New Roman"/>
          <w:color w:val="000000" w:themeColor="text1"/>
        </w:rPr>
        <w:instrText xml:space="preserve"> ADDIN EN.CITE </w:instrText>
      </w:r>
      <w:r w:rsidR="004943C7">
        <w:rPr>
          <w:rFonts w:eastAsia="Times New Roman" w:cs="Times New Roman"/>
          <w:color w:val="000000" w:themeColor="text1"/>
        </w:rPr>
        <w:fldChar w:fldCharType="begin">
          <w:fldData xml:space="preserve">PEVuZE5vdGU+PENpdGU+PEF1dGhvcj5Nb3NzPC9BdXRob3I+PFllYXI+MjAxMzwvWWVhcj48UmVj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</w:fldData>
        </w:fldChar>
      </w:r>
      <w:r w:rsidR="004943C7">
        <w:rPr>
          <w:rFonts w:eastAsia="Times New Roman" w:cs="Times New Roman"/>
          <w:color w:val="000000" w:themeColor="text1"/>
        </w:rPr>
        <w:instrText xml:space="preserve"> ADDIN EN.CITE.DATA </w:instrText>
      </w:r>
      <w:r w:rsidR="004943C7">
        <w:rPr>
          <w:rFonts w:eastAsia="Times New Roman" w:cs="Times New Roman"/>
          <w:color w:val="000000" w:themeColor="text1"/>
        </w:rPr>
      </w:r>
      <w:r w:rsidR="004943C7">
        <w:rPr>
          <w:rFonts w:eastAsia="Times New Roman" w:cs="Times New Roman"/>
          <w:color w:val="000000" w:themeColor="text1"/>
        </w:rPr>
        <w:fldChar w:fldCharType="end"/>
      </w:r>
      <w:r w:rsidR="00FB4EBB">
        <w:rPr>
          <w:rFonts w:eastAsia="Times New Roman" w:cs="Times New Roman"/>
          <w:color w:val="000000" w:themeColor="text1"/>
        </w:rPr>
      </w:r>
      <w:r w:rsidR="00FB4EBB">
        <w:rPr>
          <w:rFonts w:eastAsia="Times New Roman" w:cs="Times New Roman"/>
          <w:color w:val="000000" w:themeColor="text1"/>
        </w:rPr>
        <w:fldChar w:fldCharType="separate"/>
      </w:r>
      <w:r w:rsidR="004943C7" w:rsidRPr="004943C7">
        <w:rPr>
          <w:rFonts w:eastAsia="Times New Roman" w:cs="Times New Roman"/>
          <w:noProof/>
          <w:color w:val="000000" w:themeColor="text1"/>
          <w:vertAlign w:val="superscript"/>
        </w:rPr>
        <w:t>7-9</w:t>
      </w:r>
      <w:r w:rsidR="00FB4EBB">
        <w:rPr>
          <w:rFonts w:eastAsia="Times New Roman" w:cs="Times New Roman"/>
          <w:color w:val="000000" w:themeColor="text1"/>
        </w:rPr>
        <w:fldChar w:fldCharType="end"/>
      </w:r>
      <w:r w:rsidRPr="549714D4">
        <w:rPr>
          <w:rFonts w:eastAsia="Times New Roman" w:cs="Times New Roman"/>
          <w:color w:val="000000" w:themeColor="text1"/>
        </w:rPr>
        <w:t xml:space="preserve"> Covered lagoons work well with manure that is mostly liquid (&lt; 2% solids, as common in confined dairy and swine operations). Covered lagoons are less complex and costly to construct than other systems. They are considered “passive systems” and are not heated, which lowers biogas production during colder seasons. Digestion times for covered lagoons are 30-60 days</w:t>
      </w:r>
      <w:r w:rsidRPr="70BB23F9">
        <w:rPr>
          <w:rFonts w:eastAsia="Times New Roman" w:cs="Times New Roman"/>
          <w:color w:val="000000" w:themeColor="text1"/>
        </w:rPr>
        <w:t>.</w:t>
      </w:r>
      <w:r w:rsidRPr="549714D4">
        <w:rPr>
          <w:rFonts w:eastAsia="Times New Roman" w:cs="Times New Roman"/>
          <w:color w:val="000000" w:themeColor="text1"/>
        </w:rPr>
        <w:t xml:space="preserve"> Covered lagoons can act as a stand-alone system or in tandem with a separate uncovered waste storage lagoon. </w:t>
      </w:r>
    </w:p>
    <w:p w14:paraId="54597A44" w14:textId="77777777" w:rsidR="00AB093A" w:rsidRDefault="00AB093A" w:rsidP="00AB093A">
      <w:pPr>
        <w:spacing w:after="0"/>
        <w:rPr>
          <w:rFonts w:eastAsia="Times New Roman" w:cs="Times New Roman"/>
          <w:i/>
          <w:color w:val="000000" w:themeColor="text1"/>
        </w:rPr>
      </w:pPr>
    </w:p>
    <w:p w14:paraId="7F99E3B6" w14:textId="1C145DA6" w:rsidR="00CC4A91" w:rsidRDefault="00CC4A91" w:rsidP="00AB093A">
      <w:pPr>
        <w:spacing w:after="0"/>
        <w:rPr>
          <w:rFonts w:eastAsia="Times New Roman" w:cs="Times New Roman"/>
        </w:rPr>
      </w:pPr>
      <w:r w:rsidRPr="549714D4">
        <w:rPr>
          <w:rFonts w:eastAsia="Times New Roman" w:cs="Times New Roman"/>
          <w:i/>
          <w:color w:val="000000" w:themeColor="text1"/>
        </w:rPr>
        <w:t>Plug flow digesters</w:t>
      </w:r>
    </w:p>
    <w:p w14:paraId="4DC1AA36" w14:textId="7696ECD5" w:rsidR="00CC4A91" w:rsidRDefault="00CC4A91" w:rsidP="00CC4A91">
      <w:pPr>
        <w:spacing w:before="220" w:after="0"/>
        <w:rPr>
          <w:rFonts w:eastAsia="Times New Roman" w:cs="Times New Roman"/>
        </w:rPr>
      </w:pPr>
      <w:r w:rsidRPr="549714D4">
        <w:rPr>
          <w:rFonts w:eastAsia="Times New Roman" w:cs="Times New Roman"/>
          <w:color w:val="000000" w:themeColor="text1"/>
        </w:rPr>
        <w:t xml:space="preserve">Plug flow digesters are buried concrete, fiberglass, or metal tanks that are generally five times longer than wide and capped with an impermeable cover similar to a pond liner (Figure </w:t>
      </w:r>
      <w:r w:rsidR="00C75406" w:rsidRPr="549714D4">
        <w:rPr>
          <w:rFonts w:eastAsia="Times New Roman" w:cs="Times New Roman"/>
          <w:color w:val="000000" w:themeColor="text1"/>
        </w:rPr>
        <w:t>S</w:t>
      </w:r>
      <w:r w:rsidR="00C75406">
        <w:rPr>
          <w:rFonts w:eastAsia="Times New Roman" w:cs="Times New Roman"/>
          <w:color w:val="000000" w:themeColor="text1"/>
        </w:rPr>
        <w:t>5</w:t>
      </w:r>
      <w:r w:rsidRPr="549714D4">
        <w:rPr>
          <w:rFonts w:eastAsia="Times New Roman" w:cs="Times New Roman"/>
          <w:color w:val="000000" w:themeColor="text1"/>
        </w:rPr>
        <w:t>).</w:t>
      </w:r>
      <w:r w:rsidR="004D4778">
        <w:rPr>
          <w:rFonts w:eastAsia="Times New Roman" w:cs="Times New Roman"/>
          <w:color w:val="000000" w:themeColor="text1"/>
        </w:rPr>
        <w:fldChar w:fldCharType="begin"/>
      </w:r>
      <w:r w:rsidR="004943C7">
        <w:rPr>
          <w:rFonts w:eastAsia="Times New Roman" w:cs="Times New Roman"/>
          <w:color w:val="000000" w:themeColor="text1"/>
        </w:rPr>
        <w:instrText xml:space="preserve"> ADDIN EN.CITE &lt;EndNote&gt;&lt;Cite&gt;&lt;Author&gt;Moss&lt;/Author&gt;&lt;Year&gt;2013&lt;/Year&gt;&lt;RecNum&gt;144&lt;/RecNum&gt;&lt;DisplayText&gt;&lt;style face="superscript"&gt;7&lt;/style&gt;&lt;/DisplayText&gt;&lt;record&gt;&lt;rec-number&gt;144&lt;/rec-number&gt;&lt;foreign-keys&gt;&lt;key app="EN" db-id="vxd29vttfvapafe9eea5pra29dvdxwxt2pzv" timestamp="1721740104" guid="5ff24043-fea4-4ba3-abf0-feca52b27dd3"&gt;144&lt;/key&gt;&lt;/foreign-keys&gt;&lt;ref-type name="Web Page"&gt;12&lt;/ref-type&gt;&lt;contributors&gt;&lt;authors&gt;&lt;author&gt;Andrew R. Moss&lt;/author&gt;&lt;/authors&gt;&lt;/contributors&gt;&lt;titles&gt;&lt;title&gt;Anaerobic Digesters: Designs&lt;/title&gt;&lt;/titles&gt;&lt;number&gt;23 July 2024&lt;/number&gt;&lt;dates&gt;&lt;year&gt;2013&lt;/year&gt;&lt;/dates&gt;&lt;urls&gt;&lt;related-urls&gt;&lt;url&gt;https://enst.umd.edu/sites/enst.umd.edu/files/files/documents/Extension/Anaerobic-Digest_Designs.pdf&lt;/url&gt;&lt;/related-urls&gt;&lt;/urls&gt;&lt;/record&gt;&lt;/Cite&gt;&lt;/EndNote&gt;</w:instrText>
      </w:r>
      <w:r w:rsidR="004D4778">
        <w:rPr>
          <w:rFonts w:eastAsia="Times New Roman" w:cs="Times New Roman"/>
          <w:color w:val="000000" w:themeColor="text1"/>
        </w:rPr>
        <w:fldChar w:fldCharType="separate"/>
      </w:r>
      <w:r w:rsidR="004943C7" w:rsidRPr="004943C7">
        <w:rPr>
          <w:rFonts w:eastAsia="Times New Roman" w:cs="Times New Roman"/>
          <w:noProof/>
          <w:color w:val="000000" w:themeColor="text1"/>
          <w:vertAlign w:val="superscript"/>
        </w:rPr>
        <w:t>7</w:t>
      </w:r>
      <w:r w:rsidR="004D4778">
        <w:rPr>
          <w:rFonts w:eastAsia="Times New Roman" w:cs="Times New Roman"/>
          <w:color w:val="000000" w:themeColor="text1"/>
        </w:rPr>
        <w:fldChar w:fldCharType="end"/>
      </w:r>
      <w:r w:rsidRPr="549714D4">
        <w:rPr>
          <w:rFonts w:eastAsia="Times New Roman" w:cs="Times New Roman"/>
          <w:color w:val="000000" w:themeColor="text1"/>
        </w:rPr>
        <w:t xml:space="preserve"> </w:t>
      </w:r>
      <w:r w:rsidRPr="549714D4">
        <w:rPr>
          <w:rFonts w:eastAsia="Times New Roman" w:cs="Times New Roman"/>
        </w:rPr>
        <w:t>A plug of manure is added which displaces the manure already in the system, and the effluent is drained into an uncovered lagoon. Plug flow digesters require solids to stay in suspension (10-20% solids) and work well with scraped manure management systems</w:t>
      </w:r>
      <w:r w:rsidR="230FBC4C" w:rsidRPr="70BB23F9">
        <w:rPr>
          <w:rFonts w:eastAsia="Times New Roman" w:cs="Times New Roman"/>
        </w:rPr>
        <w:t>.</w:t>
      </w:r>
      <w:r w:rsidRPr="70BB23F9">
        <w:rPr>
          <w:rFonts w:eastAsia="Times New Roman" w:cs="Times New Roman"/>
        </w:rPr>
        <w:t xml:space="preserve"> Biogas production is improved if the system is mixed and heated. The digestion time in plug flow digesters is 15-</w:t>
      </w:r>
      <w:r w:rsidRPr="549714D4">
        <w:rPr>
          <w:rFonts w:eastAsia="Times New Roman" w:cs="Times New Roman"/>
          <w:color w:val="000000" w:themeColor="text1"/>
        </w:rPr>
        <w:t>30 days</w:t>
      </w:r>
      <w:r w:rsidRPr="70BB23F9">
        <w:rPr>
          <w:rFonts w:eastAsia="Times New Roman" w:cs="Times New Roman"/>
        </w:rPr>
        <w:t xml:space="preserve">.  </w:t>
      </w:r>
    </w:p>
    <w:p w14:paraId="44EC88DF" w14:textId="77777777" w:rsidR="00AB093A" w:rsidRDefault="00AB093A" w:rsidP="00AB093A">
      <w:pPr>
        <w:spacing w:after="0"/>
        <w:rPr>
          <w:rFonts w:eastAsia="Times New Roman" w:cs="Times New Roman"/>
          <w:color w:val="000000" w:themeColor="text1"/>
        </w:rPr>
      </w:pPr>
    </w:p>
    <w:p w14:paraId="6DC24223" w14:textId="73B369BE" w:rsidR="00CC4A91" w:rsidRDefault="00CC4A91" w:rsidP="00AB093A">
      <w:pPr>
        <w:spacing w:after="0"/>
        <w:rPr>
          <w:rFonts w:eastAsia="Times New Roman" w:cs="Times New Roman"/>
        </w:rPr>
      </w:pPr>
      <w:r w:rsidRPr="549714D4">
        <w:rPr>
          <w:rFonts w:eastAsia="Times New Roman" w:cs="Times New Roman"/>
          <w:i/>
          <w:color w:val="000000" w:themeColor="text1"/>
        </w:rPr>
        <w:t xml:space="preserve">Complete </w:t>
      </w:r>
      <w:proofErr w:type="gramStart"/>
      <w:r w:rsidRPr="549714D4">
        <w:rPr>
          <w:rFonts w:eastAsia="Times New Roman" w:cs="Times New Roman"/>
          <w:i/>
          <w:color w:val="000000" w:themeColor="text1"/>
        </w:rPr>
        <w:t>mix</w:t>
      </w:r>
      <w:proofErr w:type="gramEnd"/>
      <w:r w:rsidRPr="549714D4">
        <w:rPr>
          <w:rFonts w:eastAsia="Times New Roman" w:cs="Times New Roman"/>
          <w:i/>
          <w:color w:val="000000" w:themeColor="text1"/>
        </w:rPr>
        <w:t xml:space="preserve"> digesters</w:t>
      </w:r>
    </w:p>
    <w:p w14:paraId="50701A7F" w14:textId="4C1375B5" w:rsidR="00CC4A91" w:rsidRDefault="00CC4A91" w:rsidP="00CC4A91">
      <w:pPr>
        <w:spacing w:before="220" w:after="0"/>
        <w:rPr>
          <w:rFonts w:eastAsia="Times New Roman" w:cs="Times New Roman"/>
          <w:color w:val="000000" w:themeColor="text1"/>
        </w:rPr>
      </w:pPr>
      <w:r w:rsidRPr="549714D4">
        <w:rPr>
          <w:rFonts w:eastAsia="Times New Roman" w:cs="Times New Roman"/>
          <w:color w:val="000000" w:themeColor="text1"/>
        </w:rPr>
        <w:t xml:space="preserve">In complete mix systems, manure is added to insulated cylindrical fiberglass, steel, or reinforced concrete tanks that are built above ground or partially buried, and biogas is trapped in an airtight dome (Figure </w:t>
      </w:r>
      <w:r w:rsidR="00C75406" w:rsidRPr="549714D4">
        <w:rPr>
          <w:rFonts w:eastAsia="Times New Roman" w:cs="Times New Roman"/>
          <w:color w:val="000000" w:themeColor="text1"/>
        </w:rPr>
        <w:t>S</w:t>
      </w:r>
      <w:r w:rsidR="00C75406">
        <w:rPr>
          <w:rFonts w:eastAsia="Times New Roman" w:cs="Times New Roman"/>
          <w:color w:val="000000" w:themeColor="text1"/>
        </w:rPr>
        <w:t>6</w:t>
      </w:r>
      <w:r w:rsidRPr="549714D4">
        <w:rPr>
          <w:rFonts w:eastAsia="Times New Roman" w:cs="Times New Roman"/>
          <w:color w:val="000000" w:themeColor="text1"/>
        </w:rPr>
        <w:t>)</w:t>
      </w:r>
      <w:r w:rsidR="004D4778">
        <w:rPr>
          <w:rFonts w:eastAsia="Times New Roman" w:cs="Times New Roman"/>
          <w:color w:val="000000" w:themeColor="text1"/>
        </w:rPr>
        <w:t>.</w:t>
      </w:r>
      <w:r w:rsidR="004D4778">
        <w:rPr>
          <w:rFonts w:eastAsia="Times New Roman" w:cs="Times New Roman"/>
          <w:color w:val="000000" w:themeColor="text1"/>
        </w:rPr>
        <w:fldChar w:fldCharType="begin"/>
      </w:r>
      <w:r w:rsidR="004943C7">
        <w:rPr>
          <w:rFonts w:eastAsia="Times New Roman" w:cs="Times New Roman"/>
          <w:color w:val="000000" w:themeColor="text1"/>
        </w:rPr>
        <w:instrText xml:space="preserve"> ADDIN EN.CITE &lt;EndNote&gt;&lt;Cite&gt;&lt;Author&gt;Moss&lt;/Author&gt;&lt;Year&gt;2013&lt;/Year&gt;&lt;RecNum&gt;144&lt;/RecNum&gt;&lt;DisplayText&gt;&lt;style face="superscript"&gt;7&lt;/style&gt;&lt;/DisplayText&gt;&lt;record&gt;&lt;rec-number&gt;144&lt;/rec-number&gt;&lt;foreign-keys&gt;&lt;key app="EN" db-id="vxd29vttfvapafe9eea5pra29dvdxwxt2pzv" timestamp="1721740104" guid="5ff24043-fea4-4ba3-abf0-feca52b27dd3"&gt;144&lt;/key&gt;&lt;/foreign-keys&gt;&lt;ref-type name="Web Page"&gt;12&lt;/ref-type&gt;&lt;contributors&gt;&lt;authors&gt;&lt;author&gt;Andrew R. Moss&lt;/author&gt;&lt;/authors&gt;&lt;/contributors&gt;&lt;titles&gt;&lt;title&gt;Anaerobic Digesters: Designs&lt;/title&gt;&lt;/titles&gt;&lt;number&gt;23 July 2024&lt;/number&gt;&lt;dates&gt;&lt;year&gt;2013&lt;/year&gt;&lt;/dates&gt;&lt;urls&gt;&lt;related-urls&gt;&lt;url&gt;https://enst.umd.edu/sites/enst.umd.edu/files/files/documents/Extension/Anaerobic-Digest_Designs.pdf&lt;/url&gt;&lt;/related-urls&gt;&lt;/urls&gt;&lt;/record&gt;&lt;/Cite&gt;&lt;/EndNote&gt;</w:instrText>
      </w:r>
      <w:r w:rsidR="004D4778">
        <w:rPr>
          <w:rFonts w:eastAsia="Times New Roman" w:cs="Times New Roman"/>
          <w:color w:val="000000" w:themeColor="text1"/>
        </w:rPr>
        <w:fldChar w:fldCharType="separate"/>
      </w:r>
      <w:r w:rsidR="004943C7" w:rsidRPr="004943C7">
        <w:rPr>
          <w:rFonts w:eastAsia="Times New Roman" w:cs="Times New Roman"/>
          <w:noProof/>
          <w:color w:val="000000" w:themeColor="text1"/>
          <w:vertAlign w:val="superscript"/>
        </w:rPr>
        <w:t>7</w:t>
      </w:r>
      <w:r w:rsidR="004D4778">
        <w:rPr>
          <w:rFonts w:eastAsia="Times New Roman" w:cs="Times New Roman"/>
          <w:color w:val="000000" w:themeColor="text1"/>
        </w:rPr>
        <w:fldChar w:fldCharType="end"/>
      </w:r>
      <w:r w:rsidRPr="549714D4">
        <w:rPr>
          <w:rFonts w:eastAsia="Times New Roman" w:cs="Times New Roman"/>
          <w:color w:val="000000" w:themeColor="text1"/>
        </w:rPr>
        <w:t xml:space="preserve"> These</w:t>
      </w:r>
      <w:r w:rsidRPr="549714D4">
        <w:rPr>
          <w:rFonts w:eastAsia="Times New Roman" w:cs="Times New Roman"/>
        </w:rPr>
        <w:t xml:space="preserve"> systems are heated and continuously mixed to promote microbial activity. These digesters work with both scraped and washed manure management systems</w:t>
      </w:r>
      <w:r w:rsidRPr="1BBBC432">
        <w:rPr>
          <w:rFonts w:eastAsia="Times New Roman" w:cs="Times New Roman"/>
        </w:rPr>
        <w:t>.</w:t>
      </w:r>
      <w:r w:rsidRPr="549714D4">
        <w:rPr>
          <w:rFonts w:eastAsia="Times New Roman" w:cs="Times New Roman"/>
        </w:rPr>
        <w:t xml:space="preserve"> The input liquid (2-5% solids) displaces an equal volume of liquid in the system, which is pumped or gravity-fed to an uncovered storage lagoon</w:t>
      </w:r>
      <w:r w:rsidRPr="05741D94">
        <w:rPr>
          <w:rFonts w:eastAsia="Times New Roman" w:cs="Times New Roman"/>
        </w:rPr>
        <w:t>.</w:t>
      </w:r>
      <w:r w:rsidRPr="549714D4">
        <w:rPr>
          <w:rFonts w:eastAsia="Times New Roman" w:cs="Times New Roman"/>
        </w:rPr>
        <w:t xml:space="preserve"> </w:t>
      </w:r>
      <w:proofErr w:type="gramStart"/>
      <w:r w:rsidRPr="549714D4">
        <w:rPr>
          <w:rFonts w:eastAsia="Times New Roman" w:cs="Times New Roman"/>
        </w:rPr>
        <w:t>Digestion times</w:t>
      </w:r>
      <w:proofErr w:type="gramEnd"/>
      <w:r w:rsidRPr="549714D4">
        <w:rPr>
          <w:rFonts w:eastAsia="Times New Roman" w:cs="Times New Roman"/>
        </w:rPr>
        <w:t xml:space="preserve"> for complete mix systems are 10-30 days</w:t>
      </w:r>
      <w:r w:rsidR="288722F5" w:rsidRPr="05741D94">
        <w:rPr>
          <w:rFonts w:eastAsia="Times New Roman" w:cs="Times New Roman"/>
        </w:rPr>
        <w:t>.</w:t>
      </w:r>
    </w:p>
    <w:p w14:paraId="77B5559F" w14:textId="77777777" w:rsidR="00CC4A91" w:rsidRDefault="00CC4A91" w:rsidP="00CC4A91">
      <w:pPr>
        <w:spacing w:after="0"/>
        <w:rPr>
          <w:rFonts w:eastAsia="Times New Roman" w:cs="Times New Roman"/>
          <w:b/>
        </w:rPr>
      </w:pPr>
      <w:r w:rsidRPr="549714D4">
        <w:rPr>
          <w:rFonts w:eastAsia="Times New Roman" w:cs="Times New Roman"/>
          <w:b/>
        </w:rPr>
        <w:t xml:space="preserve"> </w:t>
      </w:r>
    </w:p>
    <w:p w14:paraId="02A2ACA7" w14:textId="77777777" w:rsidR="00CC4A91" w:rsidRDefault="00CC4A91" w:rsidP="00CC4A91">
      <w:pPr>
        <w:spacing w:after="0"/>
        <w:rPr>
          <w:rFonts w:eastAsia="Times New Roman" w:cs="Times New Roman"/>
          <w:b/>
        </w:rPr>
      </w:pPr>
      <w:r w:rsidRPr="723C50FA">
        <w:rPr>
          <w:rFonts w:eastAsia="Times New Roman" w:cs="Times New Roman"/>
          <w:i/>
        </w:rPr>
        <w:t>Biogas uses</w:t>
      </w:r>
    </w:p>
    <w:p w14:paraId="35C627C2" w14:textId="77777777" w:rsidR="00CC4A91" w:rsidRDefault="00CC4A91" w:rsidP="00CC4A91">
      <w:pPr>
        <w:spacing w:after="0"/>
        <w:rPr>
          <w:rFonts w:eastAsia="Times New Roman" w:cs="Times New Roman"/>
          <w:i/>
        </w:rPr>
      </w:pPr>
    </w:p>
    <w:p w14:paraId="0DF013F3" w14:textId="56024626" w:rsidR="00CC4A91" w:rsidRDefault="00CC4A91" w:rsidP="00CC4A91">
      <w:pPr>
        <w:pStyle w:val="paragraph"/>
        <w:spacing w:beforeAutospacing="0" w:after="0" w:afterAutospacing="0"/>
      </w:pPr>
      <w:r w:rsidRPr="723C50FA">
        <w:t xml:space="preserve">Based on </w:t>
      </w:r>
      <w:proofErr w:type="spellStart"/>
      <w:r w:rsidRPr="723C50FA">
        <w:t>AgSTAR</w:t>
      </w:r>
      <w:proofErr w:type="spellEnd"/>
      <w:r w:rsidRPr="723C50FA">
        <w:t xml:space="preserve"> data, t</w:t>
      </w:r>
      <w:r w:rsidRPr="723C50FA">
        <w:rPr>
          <w:sz w:val="24"/>
          <w:szCs w:val="24"/>
        </w:rPr>
        <w:t>he main uses for biogas are compressed natural gas (29%), cogeneration of heat and electricity (20%), electricity (17%), pipeline gas (17%), boiler/furnace fuel (3%), flared full-time (3%), or mixed systems (11%).</w:t>
      </w:r>
      <w:r w:rsidR="00862495">
        <w:rPr>
          <w:sz w:val="24"/>
          <w:szCs w:val="24"/>
        </w:rPr>
        <w:fldChar w:fldCharType="begin"/>
      </w:r>
      <w:r w:rsidR="006E5C53">
        <w:rPr>
          <w:sz w:val="24"/>
          <w:szCs w:val="24"/>
        </w:rPr>
        <w:instrText xml:space="preserve"> ADDIN EN.CITE &lt;EndNote&gt;&lt;Cite&gt;&lt;Author&gt;United States Environmental Protection Agency&lt;/Author&gt;&lt;Year&gt;2024&lt;/Year&gt;&lt;RecNum&gt;16&lt;/RecNum&gt;&lt;DisplayText&gt;&lt;style face="superscript"&gt;1&lt;/style&gt;&lt;/DisplayText&gt;&lt;record&gt;&lt;rec-number&gt;16&lt;/rec-number&gt;&lt;foreign-keys&gt;&lt;key app="EN" db-id="vxd29vttfvapafe9eea5pra29dvdxwxt2pzv" timestamp="1719075199" guid="41f83350-671a-478e-a74f-7a438b0acdaf"&gt;16&lt;/key&gt;&lt;/foreign-keys&gt;&lt;ref-type name="Web Page"&gt;12&lt;/ref-type&gt;&lt;contributors&gt;&lt;authors&gt;&lt;author&gt;United States Environmental Protection Agency,&lt;/author&gt;&lt;/authors&gt;&lt;/contributors&gt;&lt;titles&gt;&lt;title&gt;Livestock Anaerobic Digester Database&lt;/title&gt;&lt;/titles&gt;&lt;number&gt;26 February 2025&lt;/number&gt;&lt;dates&gt;&lt;year&gt;2024&lt;/year&gt;&lt;/dates&gt;&lt;urls&gt;&lt;related-urls&gt;&lt;url&gt;https://www.epa.gov/agstar/livestock-anaerobic-digester-database&lt;/url&gt;&lt;/related-urls&gt;&lt;/urls&gt;&lt;/record&gt;&lt;/Cite&gt;&lt;/EndNote&gt;</w:instrText>
      </w:r>
      <w:r w:rsidR="00862495">
        <w:rPr>
          <w:sz w:val="24"/>
          <w:szCs w:val="24"/>
        </w:rPr>
        <w:fldChar w:fldCharType="separate"/>
      </w:r>
      <w:r w:rsidR="006E5C53" w:rsidRPr="006E5C53">
        <w:rPr>
          <w:noProof/>
          <w:sz w:val="24"/>
          <w:szCs w:val="24"/>
          <w:vertAlign w:val="superscript"/>
        </w:rPr>
        <w:t>1</w:t>
      </w:r>
      <w:r w:rsidR="00862495">
        <w:rPr>
          <w:sz w:val="24"/>
          <w:szCs w:val="24"/>
        </w:rPr>
        <w:fldChar w:fldCharType="end"/>
      </w:r>
    </w:p>
    <w:p w14:paraId="41188262" w14:textId="397A5A02" w:rsidR="00DA7ABF" w:rsidRPr="00313609" w:rsidRDefault="00A87F61" w:rsidP="00313609">
      <w:pPr>
        <w:spacing w:line="278" w:lineRule="auto"/>
        <w:rPr>
          <w:rFonts w:cs="Times New Roman"/>
          <w:b/>
          <w:bCs/>
        </w:rPr>
        <w:sectPr w:rsidR="00DA7ABF" w:rsidRPr="00313609" w:rsidSect="003D045E">
          <w:headerReference w:type="default" r:id="rId16"/>
          <w:footerReference w:type="default" r:id="rId17"/>
          <w:pgSz w:w="12240" w:h="15840"/>
          <w:pgMar w:top="1440" w:right="1440" w:bottom="1440" w:left="1440" w:header="720" w:footer="720" w:gutter="0"/>
          <w:cols w:space="720"/>
          <w:docGrid w:linePitch="360"/>
        </w:sectPr>
      </w:pPr>
      <w:r>
        <w:rPr>
          <w:rFonts w:eastAsia="Times New Roman" w:cs="Times New Roman"/>
          <w:b/>
        </w:rPr>
        <w:t xml:space="preserve">   </w:t>
      </w:r>
    </w:p>
    <w:p w14:paraId="7448947B" w14:textId="514114A2" w:rsidR="00CC4A91" w:rsidRDefault="00CC4A91" w:rsidP="00CC4A91">
      <w:pPr>
        <w:spacing w:after="0"/>
        <w:rPr>
          <w:rFonts w:eastAsia="Times New Roman" w:cs="Times New Roman"/>
        </w:rPr>
      </w:pPr>
      <w:r w:rsidRPr="549714D4">
        <w:rPr>
          <w:rFonts w:eastAsia="Times New Roman" w:cs="Times New Roman"/>
          <w:b/>
        </w:rPr>
        <w:lastRenderedPageBreak/>
        <w:t>Figure S</w:t>
      </w:r>
      <w:r w:rsidR="00DB3746">
        <w:rPr>
          <w:rFonts w:eastAsia="Times New Roman" w:cs="Times New Roman"/>
          <w:b/>
        </w:rPr>
        <w:t>4</w:t>
      </w:r>
      <w:r w:rsidR="003D045E">
        <w:rPr>
          <w:rFonts w:eastAsia="Times New Roman" w:cs="Times New Roman"/>
          <w:b/>
        </w:rPr>
        <w:t>.</w:t>
      </w:r>
      <w:r w:rsidRPr="549714D4">
        <w:rPr>
          <w:rFonts w:eastAsia="Times New Roman" w:cs="Times New Roman"/>
          <w:b/>
        </w:rPr>
        <w:t xml:space="preserve"> </w:t>
      </w:r>
      <w:r w:rsidRPr="549714D4">
        <w:rPr>
          <w:rFonts w:eastAsia="Times New Roman" w:cs="Times New Roman"/>
        </w:rPr>
        <w:t>Covered lagoon manure digester a) schematic and b) in operation</w:t>
      </w:r>
      <w:r w:rsidR="003D045E">
        <w:rPr>
          <w:rFonts w:eastAsia="Times New Roman" w:cs="Times New Roman"/>
        </w:rPr>
        <w:t>.</w:t>
      </w:r>
      <w:r w:rsidR="008317AB">
        <w:rPr>
          <w:rFonts w:eastAsia="Times New Roman" w:cs="Times New Roman"/>
        </w:rPr>
        <w:t xml:space="preserve"> </w:t>
      </w:r>
      <w:r w:rsidR="008317AB">
        <w:t xml:space="preserve">Photo source: </w:t>
      </w:r>
      <w:hyperlink r:id="rId18">
        <w:r w:rsidR="008317AB" w:rsidRPr="3602C565">
          <w:rPr>
            <w:rStyle w:val="Hyperlink"/>
            <w:rFonts w:eastAsia="Times New Roman" w:cs="Times New Roman"/>
          </w:rPr>
          <w:t>https://www.epa.gov/agstar/anaerobic-system-design-and-technology</w:t>
        </w:r>
      </w:hyperlink>
    </w:p>
    <w:p w14:paraId="25B0FFEC" w14:textId="77777777" w:rsidR="009D33A3" w:rsidRDefault="009D33A3" w:rsidP="00CC4A91">
      <w:pPr>
        <w:spacing w:after="0"/>
        <w:rPr>
          <w:rFonts w:eastAsia="Times New Roman" w:cs="Times New Roman"/>
        </w:rPr>
      </w:pPr>
    </w:p>
    <w:p w14:paraId="6FE88A92" w14:textId="77777777" w:rsidR="009D33A3" w:rsidRPr="00815CE7" w:rsidRDefault="00142E5D" w:rsidP="00CC4A91">
      <w:pPr>
        <w:spacing w:after="0"/>
        <w:rPr>
          <w:b/>
          <w:bCs/>
        </w:rPr>
      </w:pPr>
      <w:r w:rsidRPr="00815CE7">
        <w:rPr>
          <w:b/>
          <w:bCs/>
        </w:rPr>
        <w:t xml:space="preserve">a) </w:t>
      </w:r>
    </w:p>
    <w:p w14:paraId="216E0396" w14:textId="77777777" w:rsidR="009D33A3" w:rsidRDefault="009D33A3" w:rsidP="00CC4A91">
      <w:pPr>
        <w:spacing w:after="0"/>
      </w:pPr>
    </w:p>
    <w:p w14:paraId="50BF3EA0" w14:textId="63CDF979" w:rsidR="00142E5D" w:rsidRDefault="00AA0547" w:rsidP="00CC4A91">
      <w:pPr>
        <w:spacing w:after="0"/>
      </w:pPr>
      <w:r>
        <w:rPr>
          <w:noProof/>
        </w:rPr>
        <w:drawing>
          <wp:inline distT="0" distB="0" distL="0" distR="0" wp14:anchorId="1B4A4205" wp14:editId="64501013">
            <wp:extent cx="5943600" cy="1524635"/>
            <wp:effectExtent l="0" t="0" r="0" b="0"/>
            <wp:docPr id="1368975763" name="Picture 1" descr="Covered anaerobic lagoon d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vered anaerobic lagoon dagram"/>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3600" cy="1524635"/>
                    </a:xfrm>
                    <a:prstGeom prst="rect">
                      <a:avLst/>
                    </a:prstGeom>
                    <a:noFill/>
                    <a:ln>
                      <a:noFill/>
                    </a:ln>
                  </pic:spPr>
                </pic:pic>
              </a:graphicData>
            </a:graphic>
          </wp:inline>
        </w:drawing>
      </w:r>
    </w:p>
    <w:p w14:paraId="57167653" w14:textId="35C908F1" w:rsidR="009D33A3" w:rsidRPr="00815CE7" w:rsidRDefault="009D33A3" w:rsidP="00CC4A91">
      <w:pPr>
        <w:spacing w:after="0"/>
        <w:rPr>
          <w:rFonts w:eastAsia="Times New Roman" w:cs="Times New Roman"/>
          <w:b/>
          <w:bCs/>
        </w:rPr>
      </w:pPr>
      <w:r w:rsidRPr="00815CE7">
        <w:rPr>
          <w:rFonts w:eastAsia="Times New Roman" w:cs="Times New Roman"/>
          <w:b/>
          <w:bCs/>
        </w:rPr>
        <w:t>b)</w:t>
      </w:r>
    </w:p>
    <w:p w14:paraId="65BB76EB" w14:textId="77777777" w:rsidR="009D33A3" w:rsidRDefault="009D33A3" w:rsidP="00CC4A91">
      <w:pPr>
        <w:spacing w:after="0"/>
      </w:pPr>
    </w:p>
    <w:p w14:paraId="3F84884F" w14:textId="5629B5F9" w:rsidR="00AA0547" w:rsidRDefault="00B12FA4" w:rsidP="00CC4A91">
      <w:pPr>
        <w:spacing w:after="0"/>
        <w:rPr>
          <w:rFonts w:eastAsia="Times New Roman" w:cs="Times New Roman"/>
        </w:rPr>
      </w:pPr>
      <w:r>
        <w:rPr>
          <w:noProof/>
        </w:rPr>
        <w:drawing>
          <wp:inline distT="0" distB="0" distL="0" distR="0" wp14:anchorId="5C83063A" wp14:editId="761584FB">
            <wp:extent cx="5943600" cy="2558535"/>
            <wp:effectExtent l="0" t="0" r="0" b="0"/>
            <wp:docPr id="1582388514" name="Picture 2" descr="Photo of a covered anaerobic lago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hoto of a covered anaerobic lagoon"/>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43600" cy="2558535"/>
                    </a:xfrm>
                    <a:prstGeom prst="rect">
                      <a:avLst/>
                    </a:prstGeom>
                    <a:noFill/>
                    <a:ln>
                      <a:noFill/>
                    </a:ln>
                  </pic:spPr>
                </pic:pic>
              </a:graphicData>
            </a:graphic>
          </wp:inline>
        </w:drawing>
      </w:r>
    </w:p>
    <w:p w14:paraId="1F751FEE" w14:textId="3E288E9F" w:rsidR="00CC4A91" w:rsidRDefault="00CC4A91" w:rsidP="00CC4A91">
      <w:pPr>
        <w:spacing w:after="0"/>
        <w:rPr>
          <w:rStyle w:val="Hyperlink"/>
          <w:rFonts w:eastAsia="Times New Roman" w:cs="Times New Roman"/>
        </w:rPr>
      </w:pPr>
    </w:p>
    <w:p w14:paraId="3DFB00BB" w14:textId="77777777" w:rsidR="00CC4A91" w:rsidRDefault="00CC4A91" w:rsidP="00CC4A91">
      <w:pPr>
        <w:spacing w:after="0"/>
        <w:rPr>
          <w:rFonts w:ascii="Aptos" w:eastAsia="Aptos" w:hAnsi="Aptos" w:cs="Aptos"/>
        </w:rPr>
      </w:pPr>
    </w:p>
    <w:p w14:paraId="6157E95D" w14:textId="7BF3142C" w:rsidR="00CC4A91" w:rsidRDefault="00CC4A91" w:rsidP="00CC4A91">
      <w:pPr>
        <w:spacing w:after="0"/>
        <w:rPr>
          <w:rFonts w:ascii="Aptos" w:eastAsia="Aptos" w:hAnsi="Aptos" w:cs="Aptos"/>
        </w:rPr>
      </w:pPr>
    </w:p>
    <w:p w14:paraId="4B9FB9D8" w14:textId="77777777" w:rsidR="001B6D59" w:rsidRDefault="001B6D59">
      <w:pPr>
        <w:spacing w:line="278" w:lineRule="auto"/>
        <w:rPr>
          <w:rFonts w:eastAsia="Times New Roman" w:cs="Times New Roman"/>
          <w:b/>
        </w:rPr>
      </w:pPr>
      <w:r>
        <w:rPr>
          <w:rFonts w:eastAsia="Times New Roman" w:cs="Times New Roman"/>
          <w:b/>
        </w:rPr>
        <w:br w:type="page"/>
      </w:r>
    </w:p>
    <w:p w14:paraId="55492FC6" w14:textId="62CC4C4D" w:rsidR="00EC4D30" w:rsidRDefault="00CC4A91" w:rsidP="00AF184A">
      <w:pPr>
        <w:spacing w:after="0"/>
        <w:rPr>
          <w:rFonts w:eastAsia="Times New Roman" w:cs="Times New Roman"/>
        </w:rPr>
      </w:pPr>
      <w:r w:rsidRPr="549714D4">
        <w:rPr>
          <w:rFonts w:eastAsia="Times New Roman" w:cs="Times New Roman"/>
          <w:b/>
        </w:rPr>
        <w:lastRenderedPageBreak/>
        <w:t>Figure S</w:t>
      </w:r>
      <w:r w:rsidR="00DB3746">
        <w:rPr>
          <w:rFonts w:eastAsia="Times New Roman" w:cs="Times New Roman"/>
          <w:b/>
        </w:rPr>
        <w:t>5</w:t>
      </w:r>
      <w:r w:rsidRPr="549714D4">
        <w:rPr>
          <w:rFonts w:eastAsia="Times New Roman" w:cs="Times New Roman"/>
          <w:b/>
        </w:rPr>
        <w:t xml:space="preserve">. </w:t>
      </w:r>
      <w:r w:rsidRPr="549714D4">
        <w:rPr>
          <w:rFonts w:eastAsia="Times New Roman" w:cs="Times New Roman"/>
        </w:rPr>
        <w:t>Plug flow manure digester a) schematic and b) in operation</w:t>
      </w:r>
      <w:r w:rsidR="003D045E">
        <w:rPr>
          <w:rFonts w:eastAsia="Times New Roman" w:cs="Times New Roman"/>
        </w:rPr>
        <w:t>.</w:t>
      </w:r>
      <w:r w:rsidR="008317AB">
        <w:rPr>
          <w:rFonts w:eastAsia="Times New Roman" w:cs="Times New Roman"/>
        </w:rPr>
        <w:t xml:space="preserve"> </w:t>
      </w:r>
      <w:r w:rsidR="008317AB">
        <w:t xml:space="preserve">Photo source: </w:t>
      </w:r>
      <w:hyperlink r:id="rId21">
        <w:r w:rsidR="008317AB" w:rsidRPr="3602C565">
          <w:rPr>
            <w:rStyle w:val="Hyperlink"/>
            <w:rFonts w:eastAsia="Times New Roman" w:cs="Times New Roman"/>
          </w:rPr>
          <w:t>https://www.epa.gov/agstar/anaerobic-system-design-and-technology</w:t>
        </w:r>
      </w:hyperlink>
    </w:p>
    <w:p w14:paraId="3017DB8D" w14:textId="77777777" w:rsidR="003D045E" w:rsidRDefault="003D045E" w:rsidP="00AF184A">
      <w:pPr>
        <w:spacing w:after="0"/>
      </w:pPr>
    </w:p>
    <w:p w14:paraId="5D3C790C" w14:textId="408FD895" w:rsidR="00EC4D30" w:rsidRPr="00815CE7" w:rsidRDefault="009D33A3" w:rsidP="009D33A3">
      <w:pPr>
        <w:rPr>
          <w:b/>
          <w:bCs/>
        </w:rPr>
      </w:pPr>
      <w:r w:rsidRPr="00815CE7">
        <w:rPr>
          <w:b/>
          <w:bCs/>
        </w:rPr>
        <w:t>a)</w:t>
      </w:r>
    </w:p>
    <w:p w14:paraId="633F2D79" w14:textId="463A7E54" w:rsidR="009D33A3" w:rsidRDefault="009D33A3" w:rsidP="009D33A3">
      <w:r>
        <w:rPr>
          <w:noProof/>
        </w:rPr>
        <w:drawing>
          <wp:inline distT="0" distB="0" distL="0" distR="0" wp14:anchorId="4D0D3D2C" wp14:editId="3508DA92">
            <wp:extent cx="5943600" cy="1440815"/>
            <wp:effectExtent l="0" t="0" r="0" b="6985"/>
            <wp:docPr id="27698382" name="Picture 3" descr="Plug flow digester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lug flow digester diagram"/>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43600" cy="1440815"/>
                    </a:xfrm>
                    <a:prstGeom prst="rect">
                      <a:avLst/>
                    </a:prstGeom>
                    <a:noFill/>
                    <a:ln>
                      <a:noFill/>
                    </a:ln>
                  </pic:spPr>
                </pic:pic>
              </a:graphicData>
            </a:graphic>
          </wp:inline>
        </w:drawing>
      </w:r>
    </w:p>
    <w:p w14:paraId="42AD4593" w14:textId="6F6E4349" w:rsidR="009D33A3" w:rsidRPr="00815CE7" w:rsidRDefault="009D33A3" w:rsidP="009D33A3">
      <w:pPr>
        <w:spacing w:after="0"/>
        <w:rPr>
          <w:b/>
          <w:bCs/>
        </w:rPr>
      </w:pPr>
      <w:r w:rsidRPr="00815CE7">
        <w:rPr>
          <w:b/>
          <w:bCs/>
        </w:rPr>
        <w:t>b)</w:t>
      </w:r>
    </w:p>
    <w:p w14:paraId="03422595" w14:textId="77777777" w:rsidR="00CC4A91" w:rsidRDefault="00CC4A91" w:rsidP="00CC4A91">
      <w:pPr>
        <w:spacing w:after="0"/>
      </w:pPr>
    </w:p>
    <w:p w14:paraId="029B8698" w14:textId="64B682EA" w:rsidR="00AF184A" w:rsidRDefault="00C801C8" w:rsidP="009D33A3">
      <w:pPr>
        <w:pStyle w:val="ListParagraph"/>
        <w:spacing w:after="0"/>
        <w:ind w:left="0"/>
      </w:pPr>
      <w:r>
        <w:rPr>
          <w:noProof/>
        </w:rPr>
        <w:drawing>
          <wp:inline distT="0" distB="0" distL="0" distR="0" wp14:anchorId="099FB72E" wp14:editId="4C6F8E57">
            <wp:extent cx="5943600" cy="3672369"/>
            <wp:effectExtent l="0" t="0" r="0" b="4445"/>
            <wp:docPr id="1486313590" name="Picture 1" descr="Plug flow digester with a rigid co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lug flow digester with a rigid cove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43600" cy="3672369"/>
                    </a:xfrm>
                    <a:prstGeom prst="rect">
                      <a:avLst/>
                    </a:prstGeom>
                    <a:noFill/>
                    <a:ln>
                      <a:noFill/>
                    </a:ln>
                  </pic:spPr>
                </pic:pic>
              </a:graphicData>
            </a:graphic>
          </wp:inline>
        </w:drawing>
      </w:r>
    </w:p>
    <w:p w14:paraId="19EF3DEE" w14:textId="77777777" w:rsidR="00AF184A" w:rsidRDefault="00AF184A" w:rsidP="00CC4A91">
      <w:pPr>
        <w:spacing w:after="0"/>
      </w:pPr>
    </w:p>
    <w:p w14:paraId="42A8A95A" w14:textId="77777777" w:rsidR="00545C90" w:rsidRDefault="00545C90" w:rsidP="00CC4A91">
      <w:pPr>
        <w:spacing w:after="0"/>
      </w:pPr>
    </w:p>
    <w:p w14:paraId="42A3D3ED" w14:textId="77777777" w:rsidR="001B6D59" w:rsidRDefault="001B6D59">
      <w:pPr>
        <w:spacing w:line="278" w:lineRule="auto"/>
        <w:rPr>
          <w:rFonts w:eastAsia="Times New Roman" w:cs="Times New Roman"/>
          <w:b/>
        </w:rPr>
      </w:pPr>
      <w:r>
        <w:rPr>
          <w:rFonts w:eastAsia="Times New Roman" w:cs="Times New Roman"/>
          <w:b/>
        </w:rPr>
        <w:br w:type="page"/>
      </w:r>
    </w:p>
    <w:p w14:paraId="49C3FC5A" w14:textId="77777777" w:rsidR="008317AB" w:rsidRDefault="00CC4A91" w:rsidP="008317AB">
      <w:pPr>
        <w:rPr>
          <w:rStyle w:val="Hyperlink"/>
          <w:rFonts w:eastAsia="Times New Roman" w:cs="Times New Roman"/>
        </w:rPr>
      </w:pPr>
      <w:r w:rsidRPr="549714D4">
        <w:rPr>
          <w:rFonts w:eastAsia="Times New Roman" w:cs="Times New Roman"/>
          <w:b/>
        </w:rPr>
        <w:lastRenderedPageBreak/>
        <w:t>Figure S</w:t>
      </w:r>
      <w:r w:rsidR="00DB3746">
        <w:rPr>
          <w:rFonts w:eastAsia="Times New Roman" w:cs="Times New Roman"/>
          <w:b/>
        </w:rPr>
        <w:t>6</w:t>
      </w:r>
      <w:r w:rsidRPr="549714D4">
        <w:rPr>
          <w:rFonts w:eastAsia="Times New Roman" w:cs="Times New Roman"/>
          <w:b/>
        </w:rPr>
        <w:t xml:space="preserve">. </w:t>
      </w:r>
      <w:r w:rsidRPr="549714D4">
        <w:rPr>
          <w:rFonts w:eastAsia="Times New Roman" w:cs="Times New Roman"/>
        </w:rPr>
        <w:t>Complete mix manure digester a) schematic and b) in operation</w:t>
      </w:r>
      <w:r w:rsidR="003D045E">
        <w:rPr>
          <w:rFonts w:eastAsia="Times New Roman" w:cs="Times New Roman"/>
        </w:rPr>
        <w:t>.</w:t>
      </w:r>
      <w:r w:rsidR="008317AB">
        <w:rPr>
          <w:rFonts w:eastAsia="Times New Roman" w:cs="Times New Roman"/>
        </w:rPr>
        <w:t xml:space="preserve"> </w:t>
      </w:r>
      <w:r w:rsidR="008317AB">
        <w:t xml:space="preserve">Photo source: </w:t>
      </w:r>
      <w:hyperlink r:id="rId24">
        <w:r w:rsidR="008317AB" w:rsidRPr="3602C565">
          <w:rPr>
            <w:rStyle w:val="Hyperlink"/>
            <w:rFonts w:eastAsia="Times New Roman" w:cs="Times New Roman"/>
          </w:rPr>
          <w:t>https://www.epa.gov/agstar/anaerobic-system-design-and-technology</w:t>
        </w:r>
      </w:hyperlink>
    </w:p>
    <w:p w14:paraId="1BA87982" w14:textId="7EB4ECA5" w:rsidR="00CC4A91" w:rsidRDefault="00CC4A91" w:rsidP="00CC4A91">
      <w:pPr>
        <w:spacing w:after="0"/>
        <w:rPr>
          <w:rFonts w:eastAsia="Times New Roman" w:cs="Times New Roman"/>
        </w:rPr>
      </w:pPr>
    </w:p>
    <w:p w14:paraId="294A226F" w14:textId="54B72EC8" w:rsidR="00CC4A91" w:rsidRDefault="00CC4A91" w:rsidP="00CC4A91">
      <w:pPr>
        <w:spacing w:after="0"/>
        <w:rPr>
          <w:rStyle w:val="Hyperlink"/>
          <w:rFonts w:eastAsia="Times New Roman" w:cs="Times New Roman"/>
        </w:rPr>
      </w:pPr>
    </w:p>
    <w:p w14:paraId="6C99683C" w14:textId="58DAD81E" w:rsidR="005F54CB" w:rsidRDefault="009D33A3" w:rsidP="00ED0C39">
      <w:pPr>
        <w:spacing w:after="0"/>
        <w:rPr>
          <w:rFonts w:cs="Times New Roman"/>
          <w:b/>
        </w:rPr>
      </w:pPr>
      <w:r>
        <w:rPr>
          <w:rFonts w:cs="Times New Roman"/>
          <w:b/>
        </w:rPr>
        <w:t>a)</w:t>
      </w:r>
    </w:p>
    <w:p w14:paraId="3F667666" w14:textId="20C7A078" w:rsidR="0042117C" w:rsidRDefault="0042117C" w:rsidP="009D33A3">
      <w:pPr>
        <w:spacing w:after="0"/>
        <w:rPr>
          <w:rFonts w:cs="Times New Roman"/>
          <w:b/>
        </w:rPr>
      </w:pPr>
      <w:r>
        <w:rPr>
          <w:noProof/>
        </w:rPr>
        <w:drawing>
          <wp:inline distT="0" distB="0" distL="0" distR="0" wp14:anchorId="66513F69" wp14:editId="565F3317">
            <wp:extent cx="5669280" cy="3492757"/>
            <wp:effectExtent l="0" t="0" r="7620" b="0"/>
            <wp:docPr id="1807384240" name="Picture 2" descr="Diagram of a complete mix diges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iagram of a complete mix digester"/>
                    <pic:cNvPicPr>
                      <a:picLocks noChangeAspect="1" noChangeArrowheads="1"/>
                    </pic:cNvPicPr>
                  </pic:nvPicPr>
                  <pic:blipFill rotWithShape="1">
                    <a:blip r:embed="rId25">
                      <a:extLst>
                        <a:ext uri="{28A0092B-C50C-407E-A947-70E740481C1C}">
                          <a14:useLocalDpi xmlns:a14="http://schemas.microsoft.com/office/drawing/2010/main" val="0"/>
                        </a:ext>
                      </a:extLst>
                    </a:blip>
                    <a:srcRect l="2665" t="2924" b="1472"/>
                    <a:stretch/>
                  </pic:blipFill>
                  <pic:spPr bwMode="auto">
                    <a:xfrm>
                      <a:off x="0" y="0"/>
                      <a:ext cx="5669280" cy="3492757"/>
                    </a:xfrm>
                    <a:prstGeom prst="rect">
                      <a:avLst/>
                    </a:prstGeom>
                    <a:noFill/>
                    <a:ln>
                      <a:noFill/>
                    </a:ln>
                    <a:extLst>
                      <a:ext uri="{53640926-AAD7-44D8-BBD7-CCE9431645EC}">
                        <a14:shadowObscured xmlns:a14="http://schemas.microsoft.com/office/drawing/2010/main"/>
                      </a:ext>
                    </a:extLst>
                  </pic:spPr>
                </pic:pic>
              </a:graphicData>
            </a:graphic>
          </wp:inline>
        </w:drawing>
      </w:r>
    </w:p>
    <w:p w14:paraId="006FF8BC" w14:textId="77777777" w:rsidR="009D33A3" w:rsidRDefault="009D33A3" w:rsidP="009D33A3">
      <w:pPr>
        <w:spacing w:after="0"/>
        <w:rPr>
          <w:rFonts w:cs="Times New Roman"/>
          <w:b/>
        </w:rPr>
      </w:pPr>
    </w:p>
    <w:p w14:paraId="120E5067" w14:textId="00BEBEBA" w:rsidR="009D33A3" w:rsidRDefault="009D33A3" w:rsidP="009D33A3">
      <w:pPr>
        <w:spacing w:after="0"/>
        <w:rPr>
          <w:rFonts w:cs="Times New Roman"/>
          <w:b/>
        </w:rPr>
      </w:pPr>
      <w:r>
        <w:rPr>
          <w:rFonts w:cs="Times New Roman"/>
          <w:b/>
        </w:rPr>
        <w:t xml:space="preserve">b) </w:t>
      </w:r>
    </w:p>
    <w:p w14:paraId="286DB59F" w14:textId="77777777" w:rsidR="009D33A3" w:rsidRPr="009D33A3" w:rsidRDefault="009D33A3" w:rsidP="009D33A3">
      <w:pPr>
        <w:spacing w:after="0"/>
        <w:rPr>
          <w:rFonts w:cs="Times New Roman"/>
          <w:b/>
        </w:rPr>
      </w:pPr>
    </w:p>
    <w:p w14:paraId="34BF8C30" w14:textId="220257D7" w:rsidR="00545C90" w:rsidRDefault="004D4778" w:rsidP="009D33A3">
      <w:r>
        <w:rPr>
          <w:noProof/>
        </w:rPr>
        <w:drawing>
          <wp:inline distT="0" distB="0" distL="0" distR="0" wp14:anchorId="3BA0CA91" wp14:editId="5F6C42C1">
            <wp:extent cx="5669280" cy="3061251"/>
            <wp:effectExtent l="0" t="0" r="7620" b="6350"/>
            <wp:docPr id="152150187" name="Picture 5" descr="Photo of two complete mix digester tan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150187" name="Picture 5" descr="Photo of two complete mix digester tanks"/>
                    <pic:cNvPicPr>
                      <a:picLocks noChangeAspect="1" noChangeArrowheads="1"/>
                    </pic:cNvPicPr>
                  </pic:nvPicPr>
                  <pic:blipFill rotWithShape="1">
                    <a:blip r:embed="rId26">
                      <a:extLst>
                        <a:ext uri="{28A0092B-C50C-407E-A947-70E740481C1C}">
                          <a14:useLocalDpi xmlns:a14="http://schemas.microsoft.com/office/drawing/2010/main" val="0"/>
                        </a:ext>
                      </a:extLst>
                    </a:blip>
                    <a:srcRect t="24182"/>
                    <a:stretch/>
                  </pic:blipFill>
                  <pic:spPr bwMode="auto">
                    <a:xfrm>
                      <a:off x="0" y="0"/>
                      <a:ext cx="5669280" cy="3061251"/>
                    </a:xfrm>
                    <a:prstGeom prst="rect">
                      <a:avLst/>
                    </a:prstGeom>
                    <a:noFill/>
                    <a:ln>
                      <a:noFill/>
                    </a:ln>
                    <a:extLst>
                      <a:ext uri="{53640926-AAD7-44D8-BBD7-CCE9431645EC}">
                        <a14:shadowObscured xmlns:a14="http://schemas.microsoft.com/office/drawing/2010/main"/>
                      </a:ext>
                    </a:extLst>
                  </pic:spPr>
                </pic:pic>
              </a:graphicData>
            </a:graphic>
          </wp:inline>
        </w:drawing>
      </w:r>
    </w:p>
    <w:p w14:paraId="77267F60" w14:textId="77777777" w:rsidR="002A44FA" w:rsidRPr="00A67276" w:rsidRDefault="002A44FA" w:rsidP="002A44FA">
      <w:pPr>
        <w:keepNext/>
        <w:keepLines/>
        <w:spacing w:after="0"/>
        <w:outlineLvl w:val="0"/>
        <w:rPr>
          <w:rFonts w:eastAsiaTheme="majorEastAsia" w:cstheme="majorBidi"/>
          <w:b/>
          <w:szCs w:val="40"/>
        </w:rPr>
      </w:pPr>
      <w:r>
        <w:rPr>
          <w:rFonts w:eastAsiaTheme="majorEastAsia" w:cstheme="majorBidi"/>
          <w:b/>
          <w:szCs w:val="40"/>
        </w:rPr>
        <w:lastRenderedPageBreak/>
        <w:t>Methods</w:t>
      </w:r>
    </w:p>
    <w:p w14:paraId="1AF17DC3" w14:textId="77777777" w:rsidR="002A44FA" w:rsidRPr="00A67276" w:rsidRDefault="002A44FA" w:rsidP="002A44FA">
      <w:pPr>
        <w:spacing w:after="0"/>
        <w:rPr>
          <w:rFonts w:cs="Times New Roman"/>
          <w:b/>
          <w:bCs/>
        </w:rPr>
      </w:pPr>
    </w:p>
    <w:p w14:paraId="3D726D4B" w14:textId="77777777" w:rsidR="002A44FA" w:rsidRPr="00A67276" w:rsidRDefault="002A44FA" w:rsidP="002A44FA">
      <w:pPr>
        <w:spacing w:after="0"/>
        <w:rPr>
          <w:rFonts w:eastAsia="Times New Roman" w:cs="Times New Roman"/>
          <w:i/>
          <w:iCs/>
        </w:rPr>
      </w:pPr>
      <w:r w:rsidRPr="00A67276">
        <w:rPr>
          <w:rFonts w:eastAsia="Times New Roman" w:cs="Times New Roman"/>
          <w:i/>
          <w:iCs/>
        </w:rPr>
        <w:t>Characterization of manure digester adoption</w:t>
      </w:r>
    </w:p>
    <w:p w14:paraId="69D7ACB6" w14:textId="77777777" w:rsidR="002A44FA" w:rsidRPr="00A67276" w:rsidRDefault="002A44FA" w:rsidP="002A44FA">
      <w:pPr>
        <w:spacing w:after="0"/>
        <w:rPr>
          <w:rFonts w:eastAsia="Times New Roman" w:cs="Times New Roman"/>
          <w:b/>
          <w:bCs/>
        </w:rPr>
      </w:pPr>
      <w:r w:rsidRPr="00A67276">
        <w:rPr>
          <w:rFonts w:eastAsia="Times New Roman" w:cs="Times New Roman"/>
          <w:b/>
          <w:bCs/>
        </w:rPr>
        <w:t xml:space="preserve"> </w:t>
      </w:r>
    </w:p>
    <w:p w14:paraId="1209B37D" w14:textId="2C8A5CAD" w:rsidR="002A44FA" w:rsidRPr="00A67276" w:rsidRDefault="002A44FA" w:rsidP="002A44FA">
      <w:pPr>
        <w:spacing w:after="0"/>
        <w:rPr>
          <w:rFonts w:eastAsia="Times New Roman" w:cs="Times New Roman"/>
          <w:color w:val="467886"/>
          <w:u w:val="single"/>
        </w:rPr>
      </w:pPr>
      <w:r w:rsidRPr="00A67276">
        <w:rPr>
          <w:rFonts w:eastAsia="Times New Roman" w:cs="Times New Roman"/>
          <w:color w:val="000000" w:themeColor="text1"/>
        </w:rPr>
        <w:t xml:space="preserve">To characterize manure digester adoption in the US livestock industry, we analyzed data from </w:t>
      </w:r>
      <w:proofErr w:type="spellStart"/>
      <w:r w:rsidRPr="00A67276">
        <w:rPr>
          <w:rFonts w:eastAsia="Times New Roman" w:cs="Times New Roman"/>
          <w:color w:val="000000" w:themeColor="text1"/>
        </w:rPr>
        <w:t>AgSTAR</w:t>
      </w:r>
      <w:proofErr w:type="spellEnd"/>
      <w:r w:rsidRPr="00A67276">
        <w:rPr>
          <w:rFonts w:eastAsia="Times New Roman" w:cs="Times New Roman"/>
          <w:color w:val="000000" w:themeColor="text1"/>
        </w:rPr>
        <w:t xml:space="preserve">. The </w:t>
      </w:r>
      <w:proofErr w:type="spellStart"/>
      <w:r w:rsidRPr="00A67276">
        <w:rPr>
          <w:rFonts w:eastAsia="Times New Roman" w:cs="Times New Roman"/>
          <w:color w:val="000000" w:themeColor="text1"/>
        </w:rPr>
        <w:t>AgSTAR</w:t>
      </w:r>
      <w:proofErr w:type="spellEnd"/>
      <w:r w:rsidRPr="00A67276">
        <w:rPr>
          <w:rFonts w:eastAsia="Times New Roman" w:cs="Times New Roman"/>
          <w:color w:val="000000" w:themeColor="text1"/>
        </w:rPr>
        <w:t xml:space="preserve"> program is a collaboration between the US Environmental Protection Agency (US EPA) and the US Department of Agriculture (USDA) which maintains an active database of manure digesters.</w:t>
      </w:r>
      <w:r w:rsidRPr="00A67276">
        <w:rPr>
          <w:rFonts w:eastAsia="Times New Roman" w:cs="Times New Roman"/>
          <w:color w:val="000000" w:themeColor="text1"/>
        </w:rPr>
        <w:fldChar w:fldCharType="begin"/>
      </w:r>
      <w:r w:rsidR="004943C7">
        <w:rPr>
          <w:rFonts w:eastAsia="Times New Roman" w:cs="Times New Roman"/>
          <w:color w:val="000000" w:themeColor="text1"/>
        </w:rPr>
        <w:instrText xml:space="preserve"> ADDIN EN.CITE &lt;EndNote&gt;&lt;Cite&gt;&lt;Author&gt;United States Environmental Protection Agency&lt;/Author&gt;&lt;Year&gt;2024&lt;/Year&gt;&lt;RecNum&gt;16&lt;/RecNum&gt;&lt;DisplayText&gt;&lt;style face="superscript"&gt;1&lt;/style&gt;&lt;/DisplayText&gt;&lt;record&gt;&lt;rec-number&gt;16&lt;/rec-number&gt;&lt;foreign-keys&gt;&lt;key app="EN" db-id="vxd29vttfvapafe9eea5pra29dvdxwxt2pzv" timestamp="1719075199" guid="41f83350-671a-478e-a74f-7a438b0acdaf"&gt;16&lt;/key&gt;&lt;/foreign-keys&gt;&lt;ref-type name="Web Page"&gt;12&lt;/ref-type&gt;&lt;contributors&gt;&lt;authors&gt;&lt;author&gt;United States Environmental Protection Agency,&lt;/author&gt;&lt;/authors&gt;&lt;/contributors&gt;&lt;titles&gt;&lt;title&gt;Livestock Anaerobic Digester Database&lt;/title&gt;&lt;/titles&gt;&lt;number&gt;26 February 2025&lt;/number&gt;&lt;dates&gt;&lt;year&gt;2024&lt;/year&gt;&lt;/dates&gt;&lt;urls&gt;&lt;related-urls&gt;&lt;url&gt;https://www.epa.gov/agstar/livestock-anaerobic-digester-database&lt;/url&gt;&lt;/related-urls&gt;&lt;/urls&gt;&lt;/record&gt;&lt;/Cite&gt;&lt;/EndNote&gt;</w:instrText>
      </w:r>
      <w:r w:rsidRPr="00A67276">
        <w:rPr>
          <w:rFonts w:eastAsia="Times New Roman" w:cs="Times New Roman"/>
          <w:color w:val="000000" w:themeColor="text1"/>
        </w:rPr>
        <w:fldChar w:fldCharType="separate"/>
      </w:r>
      <w:r w:rsidR="004943C7" w:rsidRPr="004943C7">
        <w:rPr>
          <w:rFonts w:eastAsia="Times New Roman" w:cs="Times New Roman"/>
          <w:noProof/>
          <w:color w:val="000000" w:themeColor="text1"/>
          <w:vertAlign w:val="superscript"/>
        </w:rPr>
        <w:t>1</w:t>
      </w:r>
      <w:r w:rsidRPr="00A67276">
        <w:rPr>
          <w:rFonts w:eastAsia="Times New Roman" w:cs="Times New Roman"/>
          <w:color w:val="000000" w:themeColor="text1"/>
        </w:rPr>
        <w:fldChar w:fldCharType="end"/>
      </w:r>
      <w:r w:rsidRPr="00A67276">
        <w:rPr>
          <w:rFonts w:eastAsia="Times New Roman" w:cs="Times New Roman"/>
          <w:color w:val="000000" w:themeColor="text1"/>
        </w:rPr>
        <w:t xml:space="preserve"> </w:t>
      </w:r>
      <w:proofErr w:type="spellStart"/>
      <w:r w:rsidRPr="00A67276">
        <w:rPr>
          <w:rFonts w:eastAsia="Times New Roman" w:cs="Times New Roman"/>
          <w:color w:val="000000" w:themeColor="text1"/>
        </w:rPr>
        <w:t>AgSTAR</w:t>
      </w:r>
      <w:proofErr w:type="spellEnd"/>
      <w:r w:rsidRPr="00A67276">
        <w:rPr>
          <w:rFonts w:eastAsia="Times New Roman" w:cs="Times New Roman"/>
          <w:color w:val="000000" w:themeColor="text1"/>
        </w:rPr>
        <w:t xml:space="preserve"> staff proactively scan public information (including online news articles, press releases, technical support documentation for carbon registries or grant applications, developer websites, and permits) to identify digesters in the planning, development, construction and operational phases, as well as those that shut down. In response to requests from developers, the public facing version of the database only includes digesters in the construction phase and beyond. While </w:t>
      </w:r>
      <w:proofErr w:type="spellStart"/>
      <w:r w:rsidRPr="00A67276">
        <w:rPr>
          <w:rFonts w:eastAsia="Times New Roman" w:cs="Times New Roman"/>
          <w:color w:val="000000" w:themeColor="text1"/>
        </w:rPr>
        <w:t>AgSTAR</w:t>
      </w:r>
      <w:proofErr w:type="spellEnd"/>
      <w:r w:rsidRPr="00A67276">
        <w:rPr>
          <w:rFonts w:eastAsia="Times New Roman" w:cs="Times New Roman"/>
          <w:color w:val="000000" w:themeColor="text1"/>
        </w:rPr>
        <w:t xml:space="preserve"> cannot guarantee that all active digesters are included in the database, they believe that active systems are more likely than not to be included. The increased popularity of this technology, however, may mean that new digesters are less newsworthy and thus more likely to be missed by </w:t>
      </w:r>
      <w:proofErr w:type="spellStart"/>
      <w:r w:rsidRPr="00A67276">
        <w:rPr>
          <w:rFonts w:eastAsia="Times New Roman" w:cs="Times New Roman"/>
          <w:color w:val="000000" w:themeColor="text1"/>
        </w:rPr>
        <w:t>AgSTAR’s</w:t>
      </w:r>
      <w:proofErr w:type="spellEnd"/>
      <w:r w:rsidRPr="00A67276">
        <w:rPr>
          <w:rFonts w:eastAsia="Times New Roman" w:cs="Times New Roman"/>
          <w:color w:val="000000" w:themeColor="text1"/>
        </w:rPr>
        <w:t xml:space="preserve"> active tracking efforts and inadvertently excluded from the database (Nick Elger/</w:t>
      </w:r>
      <w:proofErr w:type="spellStart"/>
      <w:r w:rsidRPr="00A67276">
        <w:rPr>
          <w:rFonts w:eastAsia="Times New Roman" w:cs="Times New Roman"/>
          <w:color w:val="000000" w:themeColor="text1"/>
        </w:rPr>
        <w:t>AgSTAR</w:t>
      </w:r>
      <w:proofErr w:type="spellEnd"/>
      <w:r w:rsidRPr="00A67276">
        <w:rPr>
          <w:rFonts w:eastAsia="Times New Roman" w:cs="Times New Roman"/>
          <w:color w:val="000000" w:themeColor="text1"/>
        </w:rPr>
        <w:t xml:space="preserve">, personal communication). </w:t>
      </w:r>
      <w:r w:rsidRPr="00A67276">
        <w:rPr>
          <w:rFonts w:eastAsia="Times New Roman" w:cs="Times New Roman"/>
        </w:rPr>
        <w:t xml:space="preserve">The </w:t>
      </w:r>
      <w:proofErr w:type="spellStart"/>
      <w:r w:rsidRPr="00A67276">
        <w:rPr>
          <w:rFonts w:eastAsia="Times New Roman" w:cs="Times New Roman"/>
        </w:rPr>
        <w:t>AgSTAR</w:t>
      </w:r>
      <w:proofErr w:type="spellEnd"/>
      <w:r w:rsidRPr="00A67276">
        <w:rPr>
          <w:rFonts w:eastAsia="Times New Roman" w:cs="Times New Roman"/>
        </w:rPr>
        <w:t xml:space="preserve"> database was the primary source of information about trends in manure </w:t>
      </w:r>
      <w:proofErr w:type="gramStart"/>
      <w:r w:rsidRPr="00A67276">
        <w:rPr>
          <w:rFonts w:eastAsia="Times New Roman" w:cs="Times New Roman"/>
        </w:rPr>
        <w:t>digester</w:t>
      </w:r>
      <w:proofErr w:type="gramEnd"/>
      <w:r w:rsidRPr="00A67276">
        <w:rPr>
          <w:rFonts w:eastAsia="Times New Roman" w:cs="Times New Roman"/>
        </w:rPr>
        <w:t xml:space="preserve"> construction, operation, and closures. </w:t>
      </w:r>
      <w:proofErr w:type="spellStart"/>
      <w:r w:rsidRPr="00A67276">
        <w:rPr>
          <w:rFonts w:eastAsia="Times New Roman" w:cs="Times New Roman"/>
          <w:color w:val="000000" w:themeColor="text1"/>
        </w:rPr>
        <w:t>AgSTAR</w:t>
      </w:r>
      <w:proofErr w:type="spellEnd"/>
      <w:r w:rsidRPr="00A67276">
        <w:rPr>
          <w:rFonts w:eastAsia="Times New Roman" w:cs="Times New Roman"/>
          <w:color w:val="000000" w:themeColor="text1"/>
        </w:rPr>
        <w:t xml:space="preserve"> is currently the best available dataset in the US for manure digesters, however there are limitations, and we did not verify or augment this dataset. </w:t>
      </w:r>
      <w:proofErr w:type="spellStart"/>
      <w:r w:rsidRPr="00A67276">
        <w:rPr>
          <w:rFonts w:eastAsia="Times New Roman" w:cs="Times New Roman"/>
        </w:rPr>
        <w:t>AgSTAR</w:t>
      </w:r>
      <w:proofErr w:type="spellEnd"/>
      <w:r w:rsidRPr="00A67276">
        <w:rPr>
          <w:rFonts w:eastAsia="Times New Roman" w:cs="Times New Roman"/>
        </w:rPr>
        <w:t xml:space="preserve"> data and script to recreate the figures are available in a public</w:t>
      </w:r>
      <w:r w:rsidRPr="00A67276">
        <w:rPr>
          <w:rFonts w:eastAsia="Times New Roman" w:cs="Times New Roman"/>
          <w:color w:val="000000" w:themeColor="text1"/>
        </w:rPr>
        <w:t xml:space="preserve"> GitHub repository.</w:t>
      </w:r>
      <w:r w:rsidRPr="00A67276">
        <w:rPr>
          <w:rFonts w:eastAsia="Times New Roman" w:cs="Times New Roman"/>
          <w:color w:val="000000" w:themeColor="text1"/>
        </w:rPr>
        <w:fldChar w:fldCharType="begin"/>
      </w:r>
      <w:r w:rsidRPr="00A67276">
        <w:rPr>
          <w:rFonts w:eastAsia="Times New Roman" w:cs="Times New Roman"/>
          <w:color w:val="000000" w:themeColor="text1"/>
        </w:rPr>
        <w:instrText xml:space="preserve"> ADDIN EN.CITE &lt;EndNote&gt;&lt;Cite&gt;&lt;Author&gt;Love&lt;/Author&gt;&lt;Year&gt;2025&lt;/Year&gt;&lt;RecNum&gt;151&lt;/RecNum&gt;&lt;DisplayText&gt;&lt;style face="superscript"&gt;10&lt;/style&gt;&lt;/DisplayText&gt;&lt;record&gt;&lt;rec-number&gt;151&lt;/rec-number&gt;&lt;foreign-keys&gt;&lt;key app="EN" db-id="vxd29vttfvapafe9eea5pra29dvdxwxt2pzv" timestamp="1740584789" guid="5db24b20-f9db-46a4-bba4-58fe6221dd70"&gt;151&lt;/key&gt;&lt;/foreign-keys&gt;&lt;ref-type name="Web Page"&gt;12&lt;/ref-type&gt;&lt;contributors&gt;&lt;authors&gt;&lt;author&gt;Love, David C.&lt;/author&gt;&lt;/authors&gt;&lt;/contributors&gt;&lt;titles&gt;&lt;title&gt;GitHub- dave-love/biogas&lt;/title&gt;&lt;/titles&gt;&lt;volume&gt;26 February 2025&lt;/volume&gt;&lt;dates&gt;&lt;year&gt;2025&lt;/year&gt;&lt;/dates&gt;&lt;urls&gt;&lt;related-urls&gt;&lt;url&gt;https://github.com/dave-love/biogas&lt;/url&gt;&lt;/related-urls&gt;&lt;/urls&gt;&lt;/record&gt;&lt;/Cite&gt;&lt;/EndNote&gt;</w:instrText>
      </w:r>
      <w:r w:rsidRPr="00A67276">
        <w:rPr>
          <w:rFonts w:eastAsia="Times New Roman" w:cs="Times New Roman"/>
          <w:color w:val="000000" w:themeColor="text1"/>
        </w:rPr>
        <w:fldChar w:fldCharType="separate"/>
      </w:r>
      <w:r w:rsidRPr="00A67276">
        <w:rPr>
          <w:rFonts w:eastAsia="Times New Roman" w:cs="Times New Roman"/>
          <w:noProof/>
          <w:color w:val="000000" w:themeColor="text1"/>
          <w:vertAlign w:val="superscript"/>
        </w:rPr>
        <w:t>10</w:t>
      </w:r>
      <w:r w:rsidRPr="00A67276">
        <w:rPr>
          <w:rFonts w:eastAsia="Times New Roman" w:cs="Times New Roman"/>
          <w:color w:val="000000" w:themeColor="text1"/>
        </w:rPr>
        <w:fldChar w:fldCharType="end"/>
      </w:r>
    </w:p>
    <w:p w14:paraId="19376F12" w14:textId="77777777" w:rsidR="002A44FA" w:rsidRPr="00A67276" w:rsidRDefault="002A44FA" w:rsidP="002A44FA">
      <w:pPr>
        <w:spacing w:after="0"/>
        <w:rPr>
          <w:rFonts w:cs="Times New Roman"/>
          <w:b/>
          <w:bCs/>
        </w:rPr>
      </w:pPr>
    </w:p>
    <w:p w14:paraId="7EACC2E7" w14:textId="77777777" w:rsidR="002A44FA" w:rsidRPr="00A67276" w:rsidRDefault="002A44FA" w:rsidP="002A44FA">
      <w:pPr>
        <w:keepNext/>
        <w:keepLines/>
        <w:spacing w:after="0"/>
        <w:outlineLvl w:val="1"/>
        <w:rPr>
          <w:rFonts w:eastAsiaTheme="majorEastAsia" w:cstheme="majorBidi"/>
          <w:bCs/>
          <w:i/>
          <w:iCs/>
          <w:szCs w:val="32"/>
        </w:rPr>
      </w:pPr>
      <w:r w:rsidRPr="00A67276">
        <w:rPr>
          <w:rFonts w:eastAsiaTheme="majorEastAsia" w:cstheme="majorBidi"/>
          <w:bCs/>
          <w:i/>
          <w:iCs/>
          <w:szCs w:val="32"/>
        </w:rPr>
        <w:t>Identification of proponent and opponent claims</w:t>
      </w:r>
    </w:p>
    <w:p w14:paraId="44BE0F0E" w14:textId="77777777" w:rsidR="002A44FA" w:rsidRPr="00A67276" w:rsidRDefault="002A44FA" w:rsidP="002A44FA">
      <w:pPr>
        <w:spacing w:after="0"/>
      </w:pPr>
    </w:p>
    <w:p w14:paraId="4A545EBB" w14:textId="77777777" w:rsidR="002A44FA" w:rsidRPr="00A67276" w:rsidRDefault="002A44FA" w:rsidP="002A44FA">
      <w:pPr>
        <w:spacing w:after="0"/>
      </w:pPr>
      <w:r w:rsidRPr="00A67276">
        <w:t xml:space="preserve">Proponent and opponent claims were identified using the Google search engine with the </w:t>
      </w:r>
      <w:proofErr w:type="gramStart"/>
      <w:r w:rsidRPr="00A67276">
        <w:t>terms</w:t>
      </w:r>
      <w:proofErr w:type="gramEnd"/>
      <w:r w:rsidRPr="00A67276">
        <w:t xml:space="preserve"> “benefits”, “biogas”, “biodigester”, “climate”, “environment justice”, “factory farm”, “livestock”, and “manure.” Relevant results were included if they were documents from non-profit organizations, academic centers, industry groups, or US government agencies; legislator letters; or regulatory comments submitted by non-profit organizations. Further claims were identified via references cited in the included sources. Additional proponent viewpoints were identified on websites of companies that design or build manure digesters, as listed in the </w:t>
      </w:r>
      <w:proofErr w:type="spellStart"/>
      <w:r w:rsidRPr="00A67276">
        <w:t>AgSTAR</w:t>
      </w:r>
      <w:proofErr w:type="spellEnd"/>
      <w:r w:rsidRPr="00A67276">
        <w:t xml:space="preserve"> database.</w:t>
      </w:r>
    </w:p>
    <w:p w14:paraId="21C31330" w14:textId="77777777" w:rsidR="002A44FA" w:rsidRPr="00A67276" w:rsidRDefault="002A44FA" w:rsidP="002A44FA">
      <w:pPr>
        <w:spacing w:after="0"/>
      </w:pPr>
    </w:p>
    <w:p w14:paraId="53C3D774" w14:textId="77777777" w:rsidR="002A44FA" w:rsidRPr="00A67276" w:rsidRDefault="002A44FA" w:rsidP="002A44FA">
      <w:pPr>
        <w:keepNext/>
        <w:keepLines/>
        <w:spacing w:after="0"/>
        <w:outlineLvl w:val="1"/>
        <w:rPr>
          <w:rFonts w:eastAsiaTheme="majorEastAsia" w:cstheme="majorBidi"/>
          <w:bCs/>
          <w:i/>
          <w:iCs/>
          <w:szCs w:val="32"/>
        </w:rPr>
      </w:pPr>
      <w:r w:rsidRPr="00A67276">
        <w:rPr>
          <w:rFonts w:eastAsiaTheme="majorEastAsia" w:cstheme="majorBidi"/>
          <w:bCs/>
          <w:i/>
          <w:iCs/>
          <w:szCs w:val="32"/>
        </w:rPr>
        <w:t>Identification of published evidence</w:t>
      </w:r>
    </w:p>
    <w:p w14:paraId="1B2D4DC4" w14:textId="77777777" w:rsidR="002A44FA" w:rsidRPr="00A67276" w:rsidRDefault="002A44FA" w:rsidP="002A44FA">
      <w:pPr>
        <w:spacing w:after="0"/>
      </w:pPr>
    </w:p>
    <w:p w14:paraId="340D1CC3" w14:textId="77777777" w:rsidR="002A44FA" w:rsidRPr="00A67276" w:rsidRDefault="002A44FA" w:rsidP="002A44FA">
      <w:pPr>
        <w:spacing w:after="0"/>
        <w:rPr>
          <w:color w:val="000000" w:themeColor="text1"/>
        </w:rPr>
      </w:pPr>
      <w:r w:rsidRPr="00A67276">
        <w:rPr>
          <w:color w:val="000000" w:themeColor="text1"/>
        </w:rPr>
        <w:t xml:space="preserve">To identify published evidence concerning manure digesters and associated themes, we conducted a </w:t>
      </w:r>
      <w:r w:rsidRPr="00A67276">
        <w:t>non-systematic review using keyword searches in Google Scholar related to air, soil, and water</w:t>
      </w:r>
      <w:r w:rsidRPr="00A67276">
        <w:rPr>
          <w:color w:val="000000" w:themeColor="text1"/>
        </w:rPr>
        <w:t xml:space="preserve"> pollutants; occupational health and safety hazards; environmental injustice for fenceline communities; economics; climate change; and energy infrastructure. </w:t>
      </w:r>
    </w:p>
    <w:p w14:paraId="76154665" w14:textId="77777777" w:rsidR="002A44FA" w:rsidRPr="00A67276" w:rsidRDefault="002A44FA" w:rsidP="002A44FA">
      <w:pPr>
        <w:spacing w:after="0"/>
        <w:rPr>
          <w:rFonts w:cs="Times New Roman"/>
          <w:b/>
          <w:bCs/>
        </w:rPr>
      </w:pPr>
    </w:p>
    <w:p w14:paraId="293A7D90" w14:textId="77777777" w:rsidR="002A44FA" w:rsidRPr="00A67276" w:rsidRDefault="002A44FA" w:rsidP="002A44FA">
      <w:pPr>
        <w:keepNext/>
        <w:keepLines/>
        <w:spacing w:after="0"/>
        <w:outlineLvl w:val="1"/>
        <w:rPr>
          <w:rFonts w:eastAsiaTheme="majorEastAsia" w:cstheme="majorBidi"/>
          <w:bCs/>
          <w:i/>
          <w:iCs/>
          <w:szCs w:val="32"/>
        </w:rPr>
      </w:pPr>
      <w:r w:rsidRPr="00A67276">
        <w:rPr>
          <w:rFonts w:eastAsiaTheme="majorEastAsia" w:cstheme="majorBidi"/>
          <w:bCs/>
          <w:i/>
          <w:iCs/>
          <w:szCs w:val="32"/>
        </w:rPr>
        <w:t xml:space="preserve">Estimation of </w:t>
      </w:r>
      <w:proofErr w:type="gramStart"/>
      <w:r w:rsidRPr="00A67276">
        <w:rPr>
          <w:rFonts w:eastAsiaTheme="majorEastAsia" w:cstheme="majorBidi"/>
          <w:bCs/>
          <w:i/>
          <w:iCs/>
          <w:szCs w:val="32"/>
        </w:rPr>
        <w:t>digester</w:t>
      </w:r>
      <w:proofErr w:type="gramEnd"/>
      <w:r w:rsidRPr="00A67276">
        <w:rPr>
          <w:rFonts w:eastAsiaTheme="majorEastAsia" w:cstheme="majorBidi"/>
          <w:bCs/>
          <w:i/>
          <w:iCs/>
          <w:szCs w:val="32"/>
        </w:rPr>
        <w:t xml:space="preserve"> retirement rate and expected facility lifetime</w:t>
      </w:r>
    </w:p>
    <w:p w14:paraId="43EFD44E" w14:textId="77777777" w:rsidR="002A44FA" w:rsidRPr="00A67276" w:rsidRDefault="002A44FA" w:rsidP="002A44FA">
      <w:pPr>
        <w:spacing w:after="0"/>
        <w:rPr>
          <w:rFonts w:cs="Times New Roman"/>
          <w:i/>
          <w:iCs/>
        </w:rPr>
      </w:pPr>
    </w:p>
    <w:p w14:paraId="62B089C1" w14:textId="4CCCE507" w:rsidR="002A44FA" w:rsidRPr="00A67276" w:rsidRDefault="002A44FA" w:rsidP="002A44FA">
      <w:pPr>
        <w:spacing w:after="0"/>
        <w:rPr>
          <w:rFonts w:cs="Times New Roman"/>
        </w:rPr>
      </w:pPr>
      <w:r w:rsidRPr="00A67276">
        <w:rPr>
          <w:rFonts w:cs="Times New Roman"/>
        </w:rPr>
        <w:t xml:space="preserve">To determine the average annual rate of manure digester retirement due to failure, economic, or other reasons, we analyzed the </w:t>
      </w:r>
      <w:proofErr w:type="spellStart"/>
      <w:r w:rsidRPr="00A67276">
        <w:rPr>
          <w:rFonts w:cs="Times New Roman"/>
        </w:rPr>
        <w:t>AgSTAR</w:t>
      </w:r>
      <w:proofErr w:type="spellEnd"/>
      <w:r w:rsidRPr="00A67276">
        <w:rPr>
          <w:rFonts w:cs="Times New Roman"/>
        </w:rPr>
        <w:t xml:space="preserve"> database as of June 2024.</w:t>
      </w:r>
      <w:r w:rsidRPr="00A67276">
        <w:rPr>
          <w:color w:val="000000" w:themeColor="text1"/>
        </w:rPr>
        <w:fldChar w:fldCharType="begin"/>
      </w:r>
      <w:r w:rsidR="004943C7">
        <w:rPr>
          <w:color w:val="000000" w:themeColor="text1"/>
        </w:rPr>
        <w:instrText xml:space="preserve"> ADDIN EN.CITE &lt;EndNote&gt;&lt;Cite&gt;&lt;Author&gt;United States Environmental Protection Agency&lt;/Author&gt;&lt;Year&gt;2024&lt;/Year&gt;&lt;RecNum&gt;16&lt;/RecNum&gt;&lt;DisplayText&gt;&lt;style face="superscript"&gt;1&lt;/style&gt;&lt;/DisplayText&gt;&lt;record&gt;&lt;rec-number&gt;16&lt;/rec-number&gt;&lt;foreign-keys&gt;&lt;key app="EN" db-id="vxd29vttfvapafe9eea5pra29dvdxwxt2pzv" timestamp="1719075199" guid="41f83350-671a-478e-a74f-7a438b0acdaf"&gt;16&lt;/key&gt;&lt;/foreign-keys&gt;&lt;ref-type name="Web Page"&gt;12&lt;/ref-type&gt;&lt;contributors&gt;&lt;authors&gt;&lt;author&gt;United States Environmental Protection Agency,&lt;/author&gt;&lt;/authors&gt;&lt;/contributors&gt;&lt;titles&gt;&lt;title&gt;Livestock Anaerobic Digester Database&lt;/title&gt;&lt;/titles&gt;&lt;number&gt;26 February 2025&lt;/number&gt;&lt;dates&gt;&lt;year&gt;2024&lt;/year&gt;&lt;/dates&gt;&lt;urls&gt;&lt;related-urls&gt;&lt;url&gt;https://www.epa.gov/agstar/livestock-anaerobic-digester-database&lt;/url&gt;&lt;/related-urls&gt;&lt;/urls&gt;&lt;/record&gt;&lt;/Cite&gt;&lt;/EndNote&gt;</w:instrText>
      </w:r>
      <w:r w:rsidRPr="00A67276">
        <w:rPr>
          <w:color w:val="000000" w:themeColor="text1"/>
        </w:rPr>
        <w:fldChar w:fldCharType="separate"/>
      </w:r>
      <w:r w:rsidR="004943C7" w:rsidRPr="004943C7">
        <w:rPr>
          <w:noProof/>
          <w:color w:val="000000" w:themeColor="text1"/>
          <w:vertAlign w:val="superscript"/>
        </w:rPr>
        <w:t>1</w:t>
      </w:r>
      <w:r w:rsidRPr="00A67276">
        <w:rPr>
          <w:color w:val="000000" w:themeColor="text1"/>
        </w:rPr>
        <w:fldChar w:fldCharType="end"/>
      </w:r>
      <w:r w:rsidRPr="00A67276" w:rsidDel="009860A9">
        <w:rPr>
          <w:rFonts w:cs="Times New Roman"/>
        </w:rPr>
        <w:t xml:space="preserve"> </w:t>
      </w:r>
      <w:r w:rsidRPr="00A67276">
        <w:rPr>
          <w:rFonts w:cs="Times New Roman"/>
        </w:rPr>
        <w:t xml:space="preserve">The database included both retired and operating facilities. Assuming a simple survival model in which the probability of </w:t>
      </w:r>
      <w:r w:rsidRPr="00A67276">
        <w:rPr>
          <w:rFonts w:cs="Times New Roman"/>
        </w:rPr>
        <w:lastRenderedPageBreak/>
        <w:t xml:space="preserve">still operating </w:t>
      </w:r>
      <w:r w:rsidRPr="00A67276">
        <w:rPr>
          <w:rFonts w:cs="Times New Roman"/>
          <w:i/>
          <w:iCs/>
        </w:rPr>
        <w:t xml:space="preserve">n </w:t>
      </w:r>
      <w:r w:rsidRPr="00A67276">
        <w:rPr>
          <w:rFonts w:cs="Times New Roman"/>
        </w:rPr>
        <w:t>years after installation is exp(-</w:t>
      </w:r>
      <w:proofErr w:type="spellStart"/>
      <w:r w:rsidRPr="00A67276">
        <w:rPr>
          <w:rFonts w:cs="Times New Roman"/>
        </w:rPr>
        <w:t>λ</w:t>
      </w:r>
      <w:r w:rsidRPr="00A67276">
        <w:rPr>
          <w:rFonts w:cs="Times New Roman"/>
          <w:i/>
          <w:iCs/>
        </w:rPr>
        <w:t>n</w:t>
      </w:r>
      <w:proofErr w:type="spellEnd"/>
      <w:r w:rsidRPr="00A67276">
        <w:rPr>
          <w:rFonts w:cs="Times New Roman"/>
        </w:rPr>
        <w:t>), and assuming that retirements of different facilities are statistically independent events leads to a likelihood function of:</w:t>
      </w:r>
    </w:p>
    <w:p w14:paraId="29A18DA7" w14:textId="77777777" w:rsidR="002A44FA" w:rsidRPr="00A67276" w:rsidRDefault="002A44FA" w:rsidP="002A44FA">
      <w:pPr>
        <w:spacing w:after="0"/>
        <w:rPr>
          <w:rFonts w:cs="Times New Roman"/>
        </w:rPr>
      </w:pPr>
    </w:p>
    <w:p w14:paraId="35C3FFA8" w14:textId="77777777" w:rsidR="002A44FA" w:rsidRPr="00A67276" w:rsidRDefault="002A44FA" w:rsidP="002A44FA">
      <w:pPr>
        <w:spacing w:after="0"/>
        <w:ind w:firstLine="720"/>
        <w:rPr>
          <w:rFonts w:cs="Times New Roman"/>
        </w:rPr>
      </w:pPr>
      <w:r w:rsidRPr="00A67276">
        <w:rPr>
          <w:rFonts w:cs="Times New Roman"/>
        </w:rPr>
        <w:t xml:space="preserve">ℒ = </w:t>
      </w:r>
      <w:proofErr w:type="spellStart"/>
      <w:r w:rsidRPr="00A67276">
        <w:rPr>
          <w:rFonts w:cs="Times New Roman"/>
        </w:rPr>
        <w:t>Π</w:t>
      </w:r>
      <w:r w:rsidRPr="00A67276">
        <w:rPr>
          <w:rFonts w:cs="Times New Roman"/>
          <w:i/>
          <w:iCs/>
          <w:vertAlign w:val="subscript"/>
        </w:rPr>
        <w:t>i</w:t>
      </w:r>
      <w:proofErr w:type="spellEnd"/>
      <w:r w:rsidRPr="00A67276">
        <w:rPr>
          <w:rFonts w:cs="Times New Roman"/>
          <w:vertAlign w:val="subscript"/>
        </w:rPr>
        <w:t>=</w:t>
      </w:r>
      <w:proofErr w:type="gramStart"/>
      <w:r w:rsidRPr="00A67276">
        <w:rPr>
          <w:rFonts w:cs="Times New Roman"/>
          <w:vertAlign w:val="subscript"/>
        </w:rPr>
        <w:t>1,..</w:t>
      </w:r>
      <w:proofErr w:type="gramEnd"/>
      <w:r w:rsidRPr="00A67276">
        <w:rPr>
          <w:rFonts w:cs="Times New Roman"/>
          <w:vertAlign w:val="subscript"/>
        </w:rPr>
        <w:t>,</w:t>
      </w:r>
      <w:r w:rsidRPr="00A67276">
        <w:rPr>
          <w:rFonts w:cs="Times New Roman"/>
          <w:i/>
          <w:iCs/>
          <w:vertAlign w:val="subscript"/>
        </w:rPr>
        <w:t>N</w:t>
      </w:r>
      <w:r w:rsidRPr="00A67276">
        <w:rPr>
          <w:rFonts w:cs="Times New Roman"/>
        </w:rPr>
        <w:t xml:space="preserve"> [</w:t>
      </w:r>
      <w:r w:rsidRPr="00A67276">
        <w:rPr>
          <w:rFonts w:cs="Times New Roman"/>
          <w:i/>
          <w:iCs/>
          <w:u w:val="single"/>
        </w:rPr>
        <w:t>W</w:t>
      </w:r>
      <w:r w:rsidRPr="00A67276">
        <w:rPr>
          <w:rFonts w:cs="Times New Roman"/>
          <w:i/>
          <w:iCs/>
          <w:u w:val="single"/>
          <w:vertAlign w:val="subscript"/>
        </w:rPr>
        <w:t>i</w:t>
      </w:r>
      <w:r w:rsidRPr="00A67276">
        <w:rPr>
          <w:rFonts w:cs="Times New Roman"/>
        </w:rPr>
        <w:t>*exp(-</w:t>
      </w:r>
      <w:proofErr w:type="spellStart"/>
      <w:r w:rsidRPr="00A67276">
        <w:rPr>
          <w:rFonts w:cs="Times New Roman"/>
        </w:rPr>
        <w:t>λ</w:t>
      </w:r>
      <w:r w:rsidRPr="00A67276">
        <w:rPr>
          <w:rFonts w:cs="Times New Roman"/>
          <w:i/>
          <w:iCs/>
        </w:rPr>
        <w:t>n</w:t>
      </w:r>
      <w:r w:rsidRPr="00A67276">
        <w:rPr>
          <w:rFonts w:cs="Times New Roman"/>
          <w:i/>
          <w:iCs/>
          <w:vertAlign w:val="subscript"/>
        </w:rPr>
        <w:t>i</w:t>
      </w:r>
      <w:proofErr w:type="spellEnd"/>
      <w:r w:rsidRPr="00A67276">
        <w:rPr>
          <w:rFonts w:cs="Times New Roman"/>
        </w:rPr>
        <w:t xml:space="preserve">) + (1- </w:t>
      </w:r>
      <w:proofErr w:type="gramStart"/>
      <w:r w:rsidRPr="00A67276">
        <w:rPr>
          <w:rFonts w:cs="Times New Roman"/>
          <w:i/>
          <w:iCs/>
        </w:rPr>
        <w:t>W</w:t>
      </w:r>
      <w:r w:rsidRPr="00A67276">
        <w:rPr>
          <w:rFonts w:cs="Times New Roman"/>
          <w:i/>
          <w:iCs/>
          <w:vertAlign w:val="subscript"/>
        </w:rPr>
        <w:t>i</w:t>
      </w:r>
      <w:r w:rsidRPr="00A67276">
        <w:rPr>
          <w:rFonts w:cs="Times New Roman"/>
        </w:rPr>
        <w:t>)*</w:t>
      </w:r>
      <w:proofErr w:type="gramEnd"/>
      <w:r w:rsidRPr="00A67276">
        <w:rPr>
          <w:rFonts w:cs="Times New Roman"/>
        </w:rPr>
        <w:t>(1-exp(-</w:t>
      </w:r>
      <w:proofErr w:type="spellStart"/>
      <w:proofErr w:type="gramStart"/>
      <w:r w:rsidRPr="00A67276">
        <w:rPr>
          <w:rFonts w:cs="Times New Roman"/>
        </w:rPr>
        <w:t>λ</w:t>
      </w:r>
      <w:r w:rsidRPr="00A67276">
        <w:rPr>
          <w:rFonts w:cs="Times New Roman"/>
          <w:i/>
          <w:iCs/>
        </w:rPr>
        <w:t>n</w:t>
      </w:r>
      <w:r w:rsidRPr="00A67276">
        <w:rPr>
          <w:rFonts w:cs="Times New Roman"/>
          <w:i/>
          <w:iCs/>
          <w:vertAlign w:val="subscript"/>
        </w:rPr>
        <w:t>i</w:t>
      </w:r>
      <w:proofErr w:type="spellEnd"/>
      <w:r w:rsidRPr="00A67276">
        <w:rPr>
          <w:rFonts w:cs="Times New Roman"/>
        </w:rPr>
        <w:t>))</w:t>
      </w:r>
      <w:proofErr w:type="gramEnd"/>
      <w:r w:rsidRPr="00A67276">
        <w:rPr>
          <w:rFonts w:cs="Times New Roman"/>
        </w:rPr>
        <w:t xml:space="preserve">], </w:t>
      </w:r>
    </w:p>
    <w:p w14:paraId="3B33AE84" w14:textId="77777777" w:rsidR="002A44FA" w:rsidRPr="00A67276" w:rsidRDefault="002A44FA" w:rsidP="002A44FA">
      <w:pPr>
        <w:spacing w:after="0"/>
        <w:ind w:firstLine="720"/>
        <w:rPr>
          <w:rFonts w:cs="Times New Roman"/>
        </w:rPr>
      </w:pPr>
    </w:p>
    <w:p w14:paraId="48BAD9AA" w14:textId="77777777" w:rsidR="002A44FA" w:rsidRPr="00A67276" w:rsidRDefault="002A44FA" w:rsidP="002A44FA">
      <w:pPr>
        <w:spacing w:after="0"/>
        <w:rPr>
          <w:rFonts w:cs="Times New Roman"/>
          <w:b/>
          <w:bCs/>
        </w:rPr>
      </w:pPr>
      <w:r w:rsidRPr="00A67276">
        <w:rPr>
          <w:rFonts w:cs="Times New Roman"/>
        </w:rPr>
        <w:t xml:space="preserve">where </w:t>
      </w:r>
      <w:r w:rsidRPr="00A67276">
        <w:rPr>
          <w:rFonts w:cs="Times New Roman"/>
          <w:i/>
          <w:iCs/>
        </w:rPr>
        <w:t>N</w:t>
      </w:r>
      <w:r w:rsidRPr="00A67276">
        <w:rPr>
          <w:rFonts w:cs="Times New Roman"/>
        </w:rPr>
        <w:t xml:space="preserve"> is the number of facilities; </w:t>
      </w:r>
      <w:r w:rsidRPr="00A67276">
        <w:rPr>
          <w:rFonts w:cs="Times New Roman"/>
          <w:i/>
          <w:iCs/>
        </w:rPr>
        <w:t>W</w:t>
      </w:r>
      <w:r w:rsidRPr="00A67276">
        <w:rPr>
          <w:rFonts w:cs="Times New Roman"/>
          <w:i/>
          <w:iCs/>
          <w:vertAlign w:val="subscript"/>
        </w:rPr>
        <w:t>i</w:t>
      </w:r>
      <w:r w:rsidRPr="00A67276">
        <w:rPr>
          <w:rFonts w:cs="Times New Roman"/>
          <w:i/>
          <w:iCs/>
        </w:rPr>
        <w:t xml:space="preserve"> </w:t>
      </w:r>
      <w:r w:rsidRPr="00A67276">
        <w:rPr>
          <w:rFonts w:cs="Times New Roman"/>
        </w:rPr>
        <w:t xml:space="preserve">= 1 if facility </w:t>
      </w:r>
      <w:r w:rsidRPr="00A67276">
        <w:rPr>
          <w:rFonts w:cs="Times New Roman"/>
          <w:i/>
          <w:iCs/>
        </w:rPr>
        <w:t>i</w:t>
      </w:r>
      <w:r w:rsidRPr="00A67276">
        <w:rPr>
          <w:rFonts w:cs="Times New Roman"/>
        </w:rPr>
        <w:t xml:space="preserve"> is still operating when the database was compiled (2024), and </w:t>
      </w:r>
      <w:r w:rsidRPr="00A67276">
        <w:rPr>
          <w:rFonts w:cs="Times New Roman"/>
          <w:i/>
          <w:iCs/>
        </w:rPr>
        <w:t>W</w:t>
      </w:r>
      <w:r w:rsidRPr="00A67276">
        <w:rPr>
          <w:rFonts w:cs="Times New Roman"/>
          <w:i/>
          <w:iCs/>
          <w:vertAlign w:val="subscript"/>
        </w:rPr>
        <w:t>i</w:t>
      </w:r>
      <w:r w:rsidRPr="00A67276">
        <w:rPr>
          <w:rFonts w:cs="Times New Roman"/>
        </w:rPr>
        <w:t xml:space="preserve"> = 0 if it had been retired by that year; </w:t>
      </w:r>
      <w:proofErr w:type="spellStart"/>
      <w:r w:rsidRPr="00A67276">
        <w:rPr>
          <w:rFonts w:cs="Times New Roman"/>
          <w:i/>
          <w:iCs/>
        </w:rPr>
        <w:t>n</w:t>
      </w:r>
      <w:r w:rsidRPr="00A67276">
        <w:rPr>
          <w:rFonts w:cs="Times New Roman"/>
          <w:i/>
          <w:iCs/>
          <w:vertAlign w:val="subscript"/>
        </w:rPr>
        <w:t>i</w:t>
      </w:r>
      <w:proofErr w:type="spellEnd"/>
      <w:r w:rsidRPr="00A67276">
        <w:rPr>
          <w:rFonts w:cs="Times New Roman"/>
          <w:i/>
          <w:iCs/>
        </w:rPr>
        <w:t xml:space="preserve"> </w:t>
      </w:r>
      <w:r w:rsidRPr="00A67276">
        <w:rPr>
          <w:rFonts w:cs="Times New Roman"/>
        </w:rPr>
        <w:t xml:space="preserve">= number of years between the year of installation of facility </w:t>
      </w:r>
      <w:r w:rsidRPr="00A67276">
        <w:rPr>
          <w:rFonts w:cs="Times New Roman"/>
          <w:i/>
          <w:iCs/>
        </w:rPr>
        <w:t>i</w:t>
      </w:r>
      <w:r w:rsidRPr="00A67276">
        <w:rPr>
          <w:rFonts w:cs="Times New Roman"/>
        </w:rPr>
        <w:t xml:space="preserve"> and 2024; and λ = the annual retirement rate (in units of 1/year). Given the data described above, λ can be estimated by maximizing the likelihood function, yielding λ = 0.021/year. </w:t>
      </w:r>
    </w:p>
    <w:p w14:paraId="1E2E3188" w14:textId="77777777" w:rsidR="002A44FA" w:rsidRDefault="002A44FA" w:rsidP="3602C565">
      <w:pPr>
        <w:rPr>
          <w:rFonts w:eastAsia="Times New Roman" w:cs="Times New Roman"/>
          <w:b/>
          <w:bCs/>
        </w:rPr>
      </w:pPr>
    </w:p>
    <w:p w14:paraId="3A4630A7" w14:textId="77777777" w:rsidR="002A44FA" w:rsidRDefault="002A44FA">
      <w:pPr>
        <w:spacing w:line="278" w:lineRule="auto"/>
        <w:rPr>
          <w:rFonts w:eastAsia="Times New Roman" w:cs="Times New Roman"/>
          <w:b/>
          <w:bCs/>
        </w:rPr>
      </w:pPr>
      <w:r>
        <w:rPr>
          <w:rFonts w:eastAsia="Times New Roman" w:cs="Times New Roman"/>
          <w:b/>
          <w:bCs/>
        </w:rPr>
        <w:br w:type="page"/>
      </w:r>
    </w:p>
    <w:p w14:paraId="7F4E9915" w14:textId="77777777" w:rsidR="004943C7" w:rsidRPr="004943C7" w:rsidRDefault="00862495" w:rsidP="004943C7">
      <w:pPr>
        <w:pStyle w:val="EndNoteBibliographyTitle"/>
      </w:pPr>
      <w:r>
        <w:lastRenderedPageBreak/>
        <w:fldChar w:fldCharType="begin"/>
      </w:r>
      <w:r>
        <w:instrText xml:space="preserve"> ADDIN EN.REFLIST </w:instrText>
      </w:r>
      <w:r>
        <w:fldChar w:fldCharType="separate"/>
      </w:r>
      <w:r w:rsidR="004943C7" w:rsidRPr="004943C7">
        <w:t>REFERENCES</w:t>
      </w:r>
    </w:p>
    <w:p w14:paraId="791664FB" w14:textId="77777777" w:rsidR="004943C7" w:rsidRPr="004943C7" w:rsidRDefault="004943C7" w:rsidP="004943C7">
      <w:pPr>
        <w:pStyle w:val="EndNoteBibliographyTitle"/>
      </w:pPr>
    </w:p>
    <w:p w14:paraId="5889D7CB" w14:textId="12796E3B" w:rsidR="004943C7" w:rsidRPr="004943C7" w:rsidRDefault="004943C7" w:rsidP="004943C7">
      <w:pPr>
        <w:pStyle w:val="EndNoteBibliography"/>
        <w:spacing w:after="240"/>
      </w:pPr>
      <w:r w:rsidRPr="004943C7">
        <w:t>1.</w:t>
      </w:r>
      <w:r w:rsidRPr="004943C7">
        <w:tab/>
        <w:t xml:space="preserve">United States Environmental Protection Agency. Livestock Anaerobic Digester Database. Accessed: 26 February 2025. Available: </w:t>
      </w:r>
      <w:hyperlink r:id="rId27" w:history="1">
        <w:r w:rsidRPr="004943C7">
          <w:rPr>
            <w:rStyle w:val="Hyperlink"/>
          </w:rPr>
          <w:t>https://www.epa.gov/agstar/livestock-anaerobic-digester-database</w:t>
        </w:r>
      </w:hyperlink>
    </w:p>
    <w:p w14:paraId="36D0F460" w14:textId="2455F5DA" w:rsidR="004943C7" w:rsidRPr="004943C7" w:rsidRDefault="004943C7" w:rsidP="004943C7">
      <w:pPr>
        <w:pStyle w:val="EndNoteBibliography"/>
        <w:spacing w:after="240"/>
      </w:pPr>
      <w:r w:rsidRPr="004943C7">
        <w:t>2.</w:t>
      </w:r>
      <w:r w:rsidRPr="004943C7">
        <w:tab/>
        <w:t xml:space="preserve">California Legislative Analyst's Office. Assessing California's Climate Policies—Agriculture. Accessed: 2 July 2024. </w:t>
      </w:r>
    </w:p>
    <w:p w14:paraId="4D4D8D1A" w14:textId="255AD70A" w:rsidR="004943C7" w:rsidRPr="004943C7" w:rsidRDefault="004943C7" w:rsidP="004943C7">
      <w:pPr>
        <w:pStyle w:val="EndNoteBibliography"/>
        <w:spacing w:after="240"/>
      </w:pPr>
      <w:r w:rsidRPr="004943C7">
        <w:t>3.</w:t>
      </w:r>
      <w:r w:rsidRPr="004943C7">
        <w:tab/>
        <w:t xml:space="preserve">California Department of Food and Agriculture. California Department of Food and Agriculture Awards Nearly $102 Million for Dairy Methane Reduction Projects. Accessed: 2 July 2024. Available: </w:t>
      </w:r>
      <w:hyperlink r:id="rId28" w:history="1">
        <w:r w:rsidRPr="004943C7">
          <w:rPr>
            <w:rStyle w:val="Hyperlink"/>
          </w:rPr>
          <w:t>https://www.cdfa.ca.gov/egov/press_releases/Press_Release.asp?PRnum=19-085</w:t>
        </w:r>
      </w:hyperlink>
    </w:p>
    <w:p w14:paraId="12A359E2" w14:textId="356F4975" w:rsidR="004943C7" w:rsidRPr="004943C7" w:rsidRDefault="004943C7" w:rsidP="004943C7">
      <w:pPr>
        <w:pStyle w:val="EndNoteBibliography"/>
        <w:spacing w:after="240"/>
      </w:pPr>
      <w:r w:rsidRPr="004943C7">
        <w:t>4.</w:t>
      </w:r>
      <w:r w:rsidRPr="004943C7">
        <w:tab/>
        <w:t xml:space="preserve">Align RNG. Projects. Accessed: 2 July 2024. Available: </w:t>
      </w:r>
      <w:hyperlink r:id="rId29" w:history="1">
        <w:r w:rsidRPr="004943C7">
          <w:rPr>
            <w:rStyle w:val="Hyperlink"/>
          </w:rPr>
          <w:t>https://alignrng.com/projects.aspx</w:t>
        </w:r>
      </w:hyperlink>
    </w:p>
    <w:p w14:paraId="79E28F76" w14:textId="01F3FDF1" w:rsidR="004943C7" w:rsidRPr="004943C7" w:rsidRDefault="004943C7" w:rsidP="004943C7">
      <w:pPr>
        <w:pStyle w:val="EndNoteBibliography"/>
        <w:spacing w:after="240"/>
      </w:pPr>
      <w:r w:rsidRPr="004943C7">
        <w:t>5.</w:t>
      </w:r>
      <w:r w:rsidRPr="004943C7">
        <w:tab/>
        <w:t xml:space="preserve">United States Department of Agriculture. Census of Agriculture - 2022 Census Volume 1, Chapter 1: U.S. National Level Data. Accessed: 15 July 2024. Available: </w:t>
      </w:r>
      <w:hyperlink r:id="rId30" w:history="1">
        <w:r w:rsidRPr="004943C7">
          <w:rPr>
            <w:rStyle w:val="Hyperlink"/>
          </w:rPr>
          <w:t>https://www.nass.usda.gov/Publications/AgCensus/2022/Full_Report/Volume_1,_Chapter_1_US/</w:t>
        </w:r>
      </w:hyperlink>
    </w:p>
    <w:p w14:paraId="29512D8C" w14:textId="26E031E6" w:rsidR="004943C7" w:rsidRPr="004943C7" w:rsidRDefault="004943C7" w:rsidP="004943C7">
      <w:pPr>
        <w:pStyle w:val="EndNoteBibliography"/>
        <w:spacing w:after="240"/>
      </w:pPr>
      <w:r w:rsidRPr="004943C7">
        <w:t>6.</w:t>
      </w:r>
      <w:r w:rsidRPr="004943C7">
        <w:tab/>
        <w:t xml:space="preserve">CleanBay Renewables. CleanBayRenewables at a Glance. Accessed: 2 July 2024. Available: </w:t>
      </w:r>
      <w:hyperlink r:id="rId31" w:history="1">
        <w:r w:rsidRPr="004943C7">
          <w:rPr>
            <w:rStyle w:val="Hyperlink"/>
          </w:rPr>
          <w:t>https://mgaleg.maryland.gov/cmte_testimony/2023/ecm/14513_03072023_192614-610.pdf</w:t>
        </w:r>
      </w:hyperlink>
    </w:p>
    <w:p w14:paraId="16FCE80F" w14:textId="458AE5E4" w:rsidR="004943C7" w:rsidRPr="004943C7" w:rsidRDefault="004943C7" w:rsidP="004943C7">
      <w:pPr>
        <w:pStyle w:val="EndNoteBibliography"/>
        <w:spacing w:after="240"/>
      </w:pPr>
      <w:r w:rsidRPr="004943C7">
        <w:t>7.</w:t>
      </w:r>
      <w:r w:rsidRPr="004943C7">
        <w:tab/>
        <w:t xml:space="preserve">Moss AR. Anaerobic Digesters: Designs. Accessed: 23 July 2024. Available: </w:t>
      </w:r>
      <w:hyperlink r:id="rId32" w:history="1">
        <w:r w:rsidRPr="004943C7">
          <w:rPr>
            <w:rStyle w:val="Hyperlink"/>
          </w:rPr>
          <w:t>https://enst.umd.edu/sites/enst.umd.edu/files/files/documents/Extension/Anaerobic-Digest_Designs.pdf</w:t>
        </w:r>
      </w:hyperlink>
    </w:p>
    <w:p w14:paraId="3C06E60B" w14:textId="797BC201" w:rsidR="004943C7" w:rsidRPr="004943C7" w:rsidRDefault="004943C7" w:rsidP="004943C7">
      <w:pPr>
        <w:pStyle w:val="EndNoteBibliography"/>
        <w:spacing w:after="240"/>
      </w:pPr>
      <w:r w:rsidRPr="004943C7">
        <w:t>8.</w:t>
      </w:r>
      <w:r w:rsidRPr="004943C7">
        <w:tab/>
        <w:t xml:space="preserve">Hamilton DW. Anaerobic Digestion of Animal Manures: Types of Digesters. Accessed: 23 July 2024. Available: </w:t>
      </w:r>
      <w:hyperlink r:id="rId33" w:history="1">
        <w:r w:rsidRPr="004943C7">
          <w:rPr>
            <w:rStyle w:val="Hyperlink"/>
          </w:rPr>
          <w:t>https://enst.umd.edu/sites/enst.umd.edu/files/files/documents/Extension/Anaerobic-Digest_Designs.pdf</w:t>
        </w:r>
      </w:hyperlink>
    </w:p>
    <w:p w14:paraId="67D766AF" w14:textId="62D08C1A" w:rsidR="004943C7" w:rsidRPr="004943C7" w:rsidRDefault="004943C7" w:rsidP="004943C7">
      <w:pPr>
        <w:pStyle w:val="EndNoteBibliography"/>
        <w:spacing w:after="240"/>
      </w:pPr>
      <w:r w:rsidRPr="004943C7">
        <w:t>9.</w:t>
      </w:r>
      <w:r w:rsidRPr="004943C7">
        <w:tab/>
        <w:t xml:space="preserve">United States Environmental Protection Agency. Anaerobic System Design and Technology. Accessed: 23 July 2024. Available: </w:t>
      </w:r>
      <w:hyperlink r:id="rId34" w:history="1">
        <w:r w:rsidRPr="004943C7">
          <w:rPr>
            <w:rStyle w:val="Hyperlink"/>
          </w:rPr>
          <w:t>https://www.epa.gov/agstar/anaerobic-system-design-and-technology</w:t>
        </w:r>
      </w:hyperlink>
    </w:p>
    <w:p w14:paraId="128B88AE" w14:textId="3FC8C48D" w:rsidR="004943C7" w:rsidRPr="004943C7" w:rsidRDefault="004943C7" w:rsidP="004943C7">
      <w:pPr>
        <w:pStyle w:val="EndNoteBibliography"/>
      </w:pPr>
      <w:r w:rsidRPr="004943C7">
        <w:t>10.</w:t>
      </w:r>
      <w:r w:rsidRPr="004943C7">
        <w:tab/>
        <w:t xml:space="preserve">Love DC. GitHub- dave-love/biogas. Accessed: 26 February 2025. Available: </w:t>
      </w:r>
      <w:hyperlink r:id="rId35" w:history="1">
        <w:r w:rsidRPr="004943C7">
          <w:rPr>
            <w:rStyle w:val="Hyperlink"/>
          </w:rPr>
          <w:t>https://github.com/dave-love/biogas</w:t>
        </w:r>
      </w:hyperlink>
    </w:p>
    <w:p w14:paraId="7E71C718" w14:textId="71E8FF00" w:rsidR="005C3449" w:rsidRPr="00545C90" w:rsidRDefault="00862495" w:rsidP="00545C90">
      <w:r>
        <w:fldChar w:fldCharType="end"/>
      </w:r>
    </w:p>
    <w:sectPr w:rsidR="005C3449" w:rsidRPr="00545C90" w:rsidSect="003D045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870E6C" w14:textId="77777777" w:rsidR="00C00F30" w:rsidRDefault="00C00F30" w:rsidP="007C3848">
      <w:pPr>
        <w:spacing w:after="0"/>
      </w:pPr>
      <w:r>
        <w:separator/>
      </w:r>
    </w:p>
    <w:p w14:paraId="174115A3" w14:textId="77777777" w:rsidR="00C00F30" w:rsidRDefault="00C00F30"/>
  </w:endnote>
  <w:endnote w:type="continuationSeparator" w:id="0">
    <w:p w14:paraId="736BDB91" w14:textId="77777777" w:rsidR="00C00F30" w:rsidRDefault="00C00F30" w:rsidP="007C3848">
      <w:pPr>
        <w:spacing w:after="0"/>
      </w:pPr>
      <w:r>
        <w:continuationSeparator/>
      </w:r>
    </w:p>
    <w:p w14:paraId="0BD3356D" w14:textId="77777777" w:rsidR="00C00F30" w:rsidRDefault="00C00F30"/>
  </w:endnote>
  <w:endnote w:type="continuationNotice" w:id="1">
    <w:p w14:paraId="07127F21" w14:textId="77777777" w:rsidR="00C00F30" w:rsidRDefault="00C00F30">
      <w:pPr>
        <w:spacing w:after="0"/>
      </w:pPr>
    </w:p>
    <w:p w14:paraId="6BA3C16B" w14:textId="77777777" w:rsidR="00C00F30" w:rsidRDefault="00C00F3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6C0B8055" w14:paraId="442037C3" w14:textId="77777777" w:rsidTr="6C0B8055">
      <w:trPr>
        <w:trHeight w:val="300"/>
      </w:trPr>
      <w:tc>
        <w:tcPr>
          <w:tcW w:w="3120" w:type="dxa"/>
        </w:tcPr>
        <w:p w14:paraId="2692E6CA" w14:textId="54FB256C" w:rsidR="6C0B8055" w:rsidRDefault="6C0B8055" w:rsidP="6C0B8055">
          <w:pPr>
            <w:pStyle w:val="Header"/>
            <w:ind w:left="-115"/>
          </w:pPr>
        </w:p>
      </w:tc>
      <w:tc>
        <w:tcPr>
          <w:tcW w:w="3120" w:type="dxa"/>
        </w:tcPr>
        <w:p w14:paraId="303E1124" w14:textId="763F9111" w:rsidR="6C0B8055" w:rsidRDefault="6C0B8055" w:rsidP="6C0B8055">
          <w:pPr>
            <w:pStyle w:val="Header"/>
            <w:jc w:val="center"/>
          </w:pPr>
          <w:r>
            <w:fldChar w:fldCharType="begin"/>
          </w:r>
          <w:r>
            <w:instrText>PAGE</w:instrText>
          </w:r>
          <w:r>
            <w:fldChar w:fldCharType="separate"/>
          </w:r>
          <w:r w:rsidR="00EB04B8">
            <w:rPr>
              <w:noProof/>
            </w:rPr>
            <w:t>27</w:t>
          </w:r>
          <w:r>
            <w:fldChar w:fldCharType="end"/>
          </w:r>
        </w:p>
      </w:tc>
      <w:tc>
        <w:tcPr>
          <w:tcW w:w="3120" w:type="dxa"/>
        </w:tcPr>
        <w:p w14:paraId="008FEA18" w14:textId="469881C8" w:rsidR="6C0B8055" w:rsidRDefault="6C0B8055" w:rsidP="6C0B8055">
          <w:pPr>
            <w:pStyle w:val="Header"/>
            <w:ind w:right="-115"/>
            <w:jc w:val="right"/>
          </w:pPr>
        </w:p>
      </w:tc>
    </w:tr>
  </w:tbl>
  <w:p w14:paraId="14D12548" w14:textId="365C8DA6" w:rsidR="6C0B8055" w:rsidRDefault="6C0B8055" w:rsidP="6C0B80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562565" w14:textId="77777777" w:rsidR="00C00F30" w:rsidRDefault="00C00F30" w:rsidP="007C3848">
      <w:pPr>
        <w:spacing w:after="0"/>
      </w:pPr>
      <w:r>
        <w:separator/>
      </w:r>
    </w:p>
    <w:p w14:paraId="06E5722E" w14:textId="77777777" w:rsidR="00C00F30" w:rsidRDefault="00C00F30"/>
  </w:footnote>
  <w:footnote w:type="continuationSeparator" w:id="0">
    <w:p w14:paraId="375A99E1" w14:textId="77777777" w:rsidR="00C00F30" w:rsidRDefault="00C00F30" w:rsidP="007C3848">
      <w:pPr>
        <w:spacing w:after="0"/>
      </w:pPr>
      <w:r>
        <w:continuationSeparator/>
      </w:r>
    </w:p>
    <w:p w14:paraId="29CE0BD4" w14:textId="77777777" w:rsidR="00C00F30" w:rsidRDefault="00C00F30"/>
  </w:footnote>
  <w:footnote w:type="continuationNotice" w:id="1">
    <w:p w14:paraId="3F66701C" w14:textId="77777777" w:rsidR="00C00F30" w:rsidRDefault="00C00F30">
      <w:pPr>
        <w:spacing w:after="0"/>
      </w:pPr>
    </w:p>
    <w:p w14:paraId="57E7C41A" w14:textId="77777777" w:rsidR="00C00F30" w:rsidRDefault="00C00F3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6C0B8055" w14:paraId="4953489B" w14:textId="77777777" w:rsidTr="6C0B8055">
      <w:trPr>
        <w:trHeight w:val="300"/>
      </w:trPr>
      <w:tc>
        <w:tcPr>
          <w:tcW w:w="3120" w:type="dxa"/>
        </w:tcPr>
        <w:p w14:paraId="4B595E60" w14:textId="3CA0017D" w:rsidR="6C0B8055" w:rsidRDefault="6C0B8055" w:rsidP="6C0B8055">
          <w:pPr>
            <w:pStyle w:val="Header"/>
            <w:ind w:left="-115"/>
          </w:pPr>
        </w:p>
      </w:tc>
      <w:tc>
        <w:tcPr>
          <w:tcW w:w="3120" w:type="dxa"/>
        </w:tcPr>
        <w:p w14:paraId="73220DE6" w14:textId="372999F2" w:rsidR="6C0B8055" w:rsidRDefault="6C0B8055" w:rsidP="6C0B8055">
          <w:pPr>
            <w:pStyle w:val="Header"/>
            <w:jc w:val="center"/>
          </w:pPr>
        </w:p>
      </w:tc>
      <w:tc>
        <w:tcPr>
          <w:tcW w:w="3120" w:type="dxa"/>
        </w:tcPr>
        <w:p w14:paraId="1F169768" w14:textId="5E463DB5" w:rsidR="6C0B8055" w:rsidRDefault="6C0B8055" w:rsidP="6C0B8055">
          <w:pPr>
            <w:pStyle w:val="Header"/>
            <w:ind w:right="-115"/>
            <w:jc w:val="right"/>
          </w:pPr>
        </w:p>
      </w:tc>
    </w:tr>
  </w:tbl>
  <w:p w14:paraId="2E44F1A2" w14:textId="23EF1A5B" w:rsidR="6C0B8055" w:rsidRDefault="6C0B8055" w:rsidP="6C0B8055">
    <w:pPr>
      <w:pStyle w:val="Header"/>
    </w:pPr>
  </w:p>
</w:hdr>
</file>

<file path=word/intelligence2.xml><?xml version="1.0" encoding="utf-8"?>
<int2:intelligence xmlns:int2="http://schemas.microsoft.com/office/intelligence/2020/intelligence" xmlns:oel="http://schemas.microsoft.com/office/2019/extlst">
  <int2:observations>
    <int2:textHash int2:hashCode="OBDrYhesjzV9rM" int2:id="fdXQXXN7">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97AC1"/>
    <w:multiLevelType w:val="hybridMultilevel"/>
    <w:tmpl w:val="56742C0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48107"/>
    <w:multiLevelType w:val="hybridMultilevel"/>
    <w:tmpl w:val="FFFFFFFF"/>
    <w:lvl w:ilvl="0" w:tplc="E92020A0">
      <w:start w:val="1"/>
      <w:numFmt w:val="bullet"/>
      <w:lvlText w:val="·"/>
      <w:lvlJc w:val="left"/>
      <w:pPr>
        <w:ind w:left="720" w:hanging="360"/>
      </w:pPr>
      <w:rPr>
        <w:rFonts w:ascii="Symbol" w:hAnsi="Symbol" w:hint="default"/>
      </w:rPr>
    </w:lvl>
    <w:lvl w:ilvl="1" w:tplc="F342D3C0">
      <w:start w:val="1"/>
      <w:numFmt w:val="bullet"/>
      <w:lvlText w:val="o"/>
      <w:lvlJc w:val="left"/>
      <w:pPr>
        <w:ind w:left="1440" w:hanging="360"/>
      </w:pPr>
      <w:rPr>
        <w:rFonts w:ascii="Courier New" w:hAnsi="Courier New" w:hint="default"/>
      </w:rPr>
    </w:lvl>
    <w:lvl w:ilvl="2" w:tplc="FC9EE728">
      <w:start w:val="1"/>
      <w:numFmt w:val="bullet"/>
      <w:lvlText w:val=""/>
      <w:lvlJc w:val="left"/>
      <w:pPr>
        <w:ind w:left="2160" w:hanging="360"/>
      </w:pPr>
      <w:rPr>
        <w:rFonts w:ascii="Wingdings" w:hAnsi="Wingdings" w:hint="default"/>
      </w:rPr>
    </w:lvl>
    <w:lvl w:ilvl="3" w:tplc="7E5E4CCA">
      <w:start w:val="1"/>
      <w:numFmt w:val="bullet"/>
      <w:lvlText w:val=""/>
      <w:lvlJc w:val="left"/>
      <w:pPr>
        <w:ind w:left="2880" w:hanging="360"/>
      </w:pPr>
      <w:rPr>
        <w:rFonts w:ascii="Symbol" w:hAnsi="Symbol" w:hint="default"/>
      </w:rPr>
    </w:lvl>
    <w:lvl w:ilvl="4" w:tplc="346802AE">
      <w:start w:val="1"/>
      <w:numFmt w:val="bullet"/>
      <w:lvlText w:val="o"/>
      <w:lvlJc w:val="left"/>
      <w:pPr>
        <w:ind w:left="3600" w:hanging="360"/>
      </w:pPr>
      <w:rPr>
        <w:rFonts w:ascii="Courier New" w:hAnsi="Courier New" w:hint="default"/>
      </w:rPr>
    </w:lvl>
    <w:lvl w:ilvl="5" w:tplc="3C201966">
      <w:start w:val="1"/>
      <w:numFmt w:val="bullet"/>
      <w:lvlText w:val=""/>
      <w:lvlJc w:val="left"/>
      <w:pPr>
        <w:ind w:left="4320" w:hanging="360"/>
      </w:pPr>
      <w:rPr>
        <w:rFonts w:ascii="Wingdings" w:hAnsi="Wingdings" w:hint="default"/>
      </w:rPr>
    </w:lvl>
    <w:lvl w:ilvl="6" w:tplc="D52CB1D8">
      <w:start w:val="1"/>
      <w:numFmt w:val="bullet"/>
      <w:lvlText w:val=""/>
      <w:lvlJc w:val="left"/>
      <w:pPr>
        <w:ind w:left="5040" w:hanging="360"/>
      </w:pPr>
      <w:rPr>
        <w:rFonts w:ascii="Symbol" w:hAnsi="Symbol" w:hint="default"/>
      </w:rPr>
    </w:lvl>
    <w:lvl w:ilvl="7" w:tplc="4B1E1F8A">
      <w:start w:val="1"/>
      <w:numFmt w:val="bullet"/>
      <w:lvlText w:val="o"/>
      <w:lvlJc w:val="left"/>
      <w:pPr>
        <w:ind w:left="5760" w:hanging="360"/>
      </w:pPr>
      <w:rPr>
        <w:rFonts w:ascii="Courier New" w:hAnsi="Courier New" w:hint="default"/>
      </w:rPr>
    </w:lvl>
    <w:lvl w:ilvl="8" w:tplc="52529098">
      <w:start w:val="1"/>
      <w:numFmt w:val="bullet"/>
      <w:lvlText w:val=""/>
      <w:lvlJc w:val="left"/>
      <w:pPr>
        <w:ind w:left="6480" w:hanging="360"/>
      </w:pPr>
      <w:rPr>
        <w:rFonts w:ascii="Wingdings" w:hAnsi="Wingdings" w:hint="default"/>
      </w:rPr>
    </w:lvl>
  </w:abstractNum>
  <w:abstractNum w:abstractNumId="2" w15:restartNumberingAfterBreak="0">
    <w:nsid w:val="0618A66F"/>
    <w:multiLevelType w:val="hybridMultilevel"/>
    <w:tmpl w:val="43324FE0"/>
    <w:lvl w:ilvl="0" w:tplc="BC52273E">
      <w:start w:val="3"/>
      <w:numFmt w:val="decimal"/>
      <w:lvlText w:val="%1."/>
      <w:lvlJc w:val="left"/>
      <w:pPr>
        <w:ind w:left="720" w:hanging="360"/>
      </w:pPr>
    </w:lvl>
    <w:lvl w:ilvl="1" w:tplc="BE5C826C">
      <w:start w:val="1"/>
      <w:numFmt w:val="lowerLetter"/>
      <w:lvlText w:val="%2."/>
      <w:lvlJc w:val="left"/>
      <w:pPr>
        <w:ind w:left="1440" w:hanging="360"/>
      </w:pPr>
    </w:lvl>
    <w:lvl w:ilvl="2" w:tplc="EB62C46E">
      <w:start w:val="1"/>
      <w:numFmt w:val="lowerRoman"/>
      <w:lvlText w:val="%3."/>
      <w:lvlJc w:val="right"/>
      <w:pPr>
        <w:ind w:left="2160" w:hanging="180"/>
      </w:pPr>
    </w:lvl>
    <w:lvl w:ilvl="3" w:tplc="219A91F2">
      <w:start w:val="1"/>
      <w:numFmt w:val="decimal"/>
      <w:lvlText w:val="%4."/>
      <w:lvlJc w:val="left"/>
      <w:pPr>
        <w:ind w:left="2880" w:hanging="360"/>
      </w:pPr>
    </w:lvl>
    <w:lvl w:ilvl="4" w:tplc="5666E7B6">
      <w:start w:val="1"/>
      <w:numFmt w:val="lowerLetter"/>
      <w:lvlText w:val="%5."/>
      <w:lvlJc w:val="left"/>
      <w:pPr>
        <w:ind w:left="3600" w:hanging="360"/>
      </w:pPr>
    </w:lvl>
    <w:lvl w:ilvl="5" w:tplc="ED009A6C">
      <w:start w:val="1"/>
      <w:numFmt w:val="lowerRoman"/>
      <w:lvlText w:val="%6."/>
      <w:lvlJc w:val="right"/>
      <w:pPr>
        <w:ind w:left="4320" w:hanging="180"/>
      </w:pPr>
    </w:lvl>
    <w:lvl w:ilvl="6" w:tplc="A22030DE">
      <w:start w:val="1"/>
      <w:numFmt w:val="decimal"/>
      <w:lvlText w:val="%7."/>
      <w:lvlJc w:val="left"/>
      <w:pPr>
        <w:ind w:left="5040" w:hanging="360"/>
      </w:pPr>
    </w:lvl>
    <w:lvl w:ilvl="7" w:tplc="23DAE954">
      <w:start w:val="1"/>
      <w:numFmt w:val="lowerLetter"/>
      <w:lvlText w:val="%8."/>
      <w:lvlJc w:val="left"/>
      <w:pPr>
        <w:ind w:left="5760" w:hanging="360"/>
      </w:pPr>
    </w:lvl>
    <w:lvl w:ilvl="8" w:tplc="D0C217CE">
      <w:start w:val="1"/>
      <w:numFmt w:val="lowerRoman"/>
      <w:lvlText w:val="%9."/>
      <w:lvlJc w:val="right"/>
      <w:pPr>
        <w:ind w:left="6480" w:hanging="180"/>
      </w:pPr>
    </w:lvl>
  </w:abstractNum>
  <w:abstractNum w:abstractNumId="3" w15:restartNumberingAfterBreak="0">
    <w:nsid w:val="08D1FE00"/>
    <w:multiLevelType w:val="hybridMultilevel"/>
    <w:tmpl w:val="3932BE78"/>
    <w:lvl w:ilvl="0" w:tplc="972293C6">
      <w:start w:val="14"/>
      <w:numFmt w:val="decimal"/>
      <w:lvlText w:val="%1."/>
      <w:lvlJc w:val="left"/>
      <w:pPr>
        <w:ind w:left="720" w:hanging="360"/>
      </w:pPr>
    </w:lvl>
    <w:lvl w:ilvl="1" w:tplc="A608F654">
      <w:start w:val="1"/>
      <w:numFmt w:val="lowerLetter"/>
      <w:lvlText w:val="%2."/>
      <w:lvlJc w:val="left"/>
      <w:pPr>
        <w:ind w:left="1440" w:hanging="360"/>
      </w:pPr>
    </w:lvl>
    <w:lvl w:ilvl="2" w:tplc="9918B52E">
      <w:start w:val="1"/>
      <w:numFmt w:val="lowerRoman"/>
      <w:lvlText w:val="%3."/>
      <w:lvlJc w:val="right"/>
      <w:pPr>
        <w:ind w:left="2160" w:hanging="180"/>
      </w:pPr>
    </w:lvl>
    <w:lvl w:ilvl="3" w:tplc="140EBFDC">
      <w:start w:val="1"/>
      <w:numFmt w:val="decimal"/>
      <w:lvlText w:val="%4."/>
      <w:lvlJc w:val="left"/>
      <w:pPr>
        <w:ind w:left="2880" w:hanging="360"/>
      </w:pPr>
    </w:lvl>
    <w:lvl w:ilvl="4" w:tplc="075EE750">
      <w:start w:val="1"/>
      <w:numFmt w:val="lowerLetter"/>
      <w:lvlText w:val="%5."/>
      <w:lvlJc w:val="left"/>
      <w:pPr>
        <w:ind w:left="3600" w:hanging="360"/>
      </w:pPr>
    </w:lvl>
    <w:lvl w:ilvl="5" w:tplc="6AD6EF8E">
      <w:start w:val="1"/>
      <w:numFmt w:val="lowerRoman"/>
      <w:lvlText w:val="%6."/>
      <w:lvlJc w:val="right"/>
      <w:pPr>
        <w:ind w:left="4320" w:hanging="180"/>
      </w:pPr>
    </w:lvl>
    <w:lvl w:ilvl="6" w:tplc="D4BE1400">
      <w:start w:val="1"/>
      <w:numFmt w:val="decimal"/>
      <w:lvlText w:val="%7."/>
      <w:lvlJc w:val="left"/>
      <w:pPr>
        <w:ind w:left="5040" w:hanging="360"/>
      </w:pPr>
    </w:lvl>
    <w:lvl w:ilvl="7" w:tplc="A516B0C4">
      <w:start w:val="1"/>
      <w:numFmt w:val="lowerLetter"/>
      <w:lvlText w:val="%8."/>
      <w:lvlJc w:val="left"/>
      <w:pPr>
        <w:ind w:left="5760" w:hanging="360"/>
      </w:pPr>
    </w:lvl>
    <w:lvl w:ilvl="8" w:tplc="CC347DB8">
      <w:start w:val="1"/>
      <w:numFmt w:val="lowerRoman"/>
      <w:lvlText w:val="%9."/>
      <w:lvlJc w:val="right"/>
      <w:pPr>
        <w:ind w:left="6480" w:hanging="180"/>
      </w:pPr>
    </w:lvl>
  </w:abstractNum>
  <w:abstractNum w:abstractNumId="4" w15:restartNumberingAfterBreak="0">
    <w:nsid w:val="08E3016C"/>
    <w:multiLevelType w:val="hybridMultilevel"/>
    <w:tmpl w:val="F3E89006"/>
    <w:lvl w:ilvl="0" w:tplc="D6E45FD4">
      <w:start w:val="13"/>
      <w:numFmt w:val="decimal"/>
      <w:lvlText w:val="%1."/>
      <w:lvlJc w:val="left"/>
      <w:pPr>
        <w:ind w:left="720" w:hanging="360"/>
      </w:pPr>
    </w:lvl>
    <w:lvl w:ilvl="1" w:tplc="DBC48728">
      <w:start w:val="1"/>
      <w:numFmt w:val="lowerLetter"/>
      <w:lvlText w:val="%2."/>
      <w:lvlJc w:val="left"/>
      <w:pPr>
        <w:ind w:left="1440" w:hanging="360"/>
      </w:pPr>
    </w:lvl>
    <w:lvl w:ilvl="2" w:tplc="A9BE7A5C">
      <w:start w:val="1"/>
      <w:numFmt w:val="lowerRoman"/>
      <w:lvlText w:val="%3."/>
      <w:lvlJc w:val="right"/>
      <w:pPr>
        <w:ind w:left="2160" w:hanging="180"/>
      </w:pPr>
    </w:lvl>
    <w:lvl w:ilvl="3" w:tplc="9250A8FE">
      <w:start w:val="1"/>
      <w:numFmt w:val="decimal"/>
      <w:lvlText w:val="%4."/>
      <w:lvlJc w:val="left"/>
      <w:pPr>
        <w:ind w:left="2880" w:hanging="360"/>
      </w:pPr>
    </w:lvl>
    <w:lvl w:ilvl="4" w:tplc="AEE07A7E">
      <w:start w:val="1"/>
      <w:numFmt w:val="lowerLetter"/>
      <w:lvlText w:val="%5."/>
      <w:lvlJc w:val="left"/>
      <w:pPr>
        <w:ind w:left="3600" w:hanging="360"/>
      </w:pPr>
    </w:lvl>
    <w:lvl w:ilvl="5" w:tplc="A7BC57C0">
      <w:start w:val="1"/>
      <w:numFmt w:val="lowerRoman"/>
      <w:lvlText w:val="%6."/>
      <w:lvlJc w:val="right"/>
      <w:pPr>
        <w:ind w:left="4320" w:hanging="180"/>
      </w:pPr>
    </w:lvl>
    <w:lvl w:ilvl="6" w:tplc="D11A4C0E">
      <w:start w:val="1"/>
      <w:numFmt w:val="decimal"/>
      <w:lvlText w:val="%7."/>
      <w:lvlJc w:val="left"/>
      <w:pPr>
        <w:ind w:left="5040" w:hanging="360"/>
      </w:pPr>
    </w:lvl>
    <w:lvl w:ilvl="7" w:tplc="3D822BAE">
      <w:start w:val="1"/>
      <w:numFmt w:val="lowerLetter"/>
      <w:lvlText w:val="%8."/>
      <w:lvlJc w:val="left"/>
      <w:pPr>
        <w:ind w:left="5760" w:hanging="360"/>
      </w:pPr>
    </w:lvl>
    <w:lvl w:ilvl="8" w:tplc="1F8E0A04">
      <w:start w:val="1"/>
      <w:numFmt w:val="lowerRoman"/>
      <w:lvlText w:val="%9."/>
      <w:lvlJc w:val="right"/>
      <w:pPr>
        <w:ind w:left="6480" w:hanging="180"/>
      </w:pPr>
    </w:lvl>
  </w:abstractNum>
  <w:abstractNum w:abstractNumId="5" w15:restartNumberingAfterBreak="0">
    <w:nsid w:val="0E48E027"/>
    <w:multiLevelType w:val="hybridMultilevel"/>
    <w:tmpl w:val="7F7896C2"/>
    <w:lvl w:ilvl="0" w:tplc="25E897A4">
      <w:start w:val="17"/>
      <w:numFmt w:val="decimal"/>
      <w:lvlText w:val="%1."/>
      <w:lvlJc w:val="left"/>
      <w:pPr>
        <w:ind w:left="720" w:hanging="360"/>
      </w:pPr>
    </w:lvl>
    <w:lvl w:ilvl="1" w:tplc="064AA388">
      <w:start w:val="1"/>
      <w:numFmt w:val="lowerLetter"/>
      <w:lvlText w:val="%2."/>
      <w:lvlJc w:val="left"/>
      <w:pPr>
        <w:ind w:left="1440" w:hanging="360"/>
      </w:pPr>
    </w:lvl>
    <w:lvl w:ilvl="2" w:tplc="2410CE68">
      <w:start w:val="1"/>
      <w:numFmt w:val="lowerRoman"/>
      <w:lvlText w:val="%3."/>
      <w:lvlJc w:val="right"/>
      <w:pPr>
        <w:ind w:left="2160" w:hanging="180"/>
      </w:pPr>
    </w:lvl>
    <w:lvl w:ilvl="3" w:tplc="0CAC8A82">
      <w:start w:val="1"/>
      <w:numFmt w:val="decimal"/>
      <w:lvlText w:val="%4."/>
      <w:lvlJc w:val="left"/>
      <w:pPr>
        <w:ind w:left="2880" w:hanging="360"/>
      </w:pPr>
    </w:lvl>
    <w:lvl w:ilvl="4" w:tplc="453C79DC">
      <w:start w:val="1"/>
      <w:numFmt w:val="lowerLetter"/>
      <w:lvlText w:val="%5."/>
      <w:lvlJc w:val="left"/>
      <w:pPr>
        <w:ind w:left="3600" w:hanging="360"/>
      </w:pPr>
    </w:lvl>
    <w:lvl w:ilvl="5" w:tplc="5F387C4C">
      <w:start w:val="1"/>
      <w:numFmt w:val="lowerRoman"/>
      <w:lvlText w:val="%6."/>
      <w:lvlJc w:val="right"/>
      <w:pPr>
        <w:ind w:left="4320" w:hanging="180"/>
      </w:pPr>
    </w:lvl>
    <w:lvl w:ilvl="6" w:tplc="E3DCFDAC">
      <w:start w:val="1"/>
      <w:numFmt w:val="decimal"/>
      <w:lvlText w:val="%7."/>
      <w:lvlJc w:val="left"/>
      <w:pPr>
        <w:ind w:left="5040" w:hanging="360"/>
      </w:pPr>
    </w:lvl>
    <w:lvl w:ilvl="7" w:tplc="41B64CC2">
      <w:start w:val="1"/>
      <w:numFmt w:val="lowerLetter"/>
      <w:lvlText w:val="%8."/>
      <w:lvlJc w:val="left"/>
      <w:pPr>
        <w:ind w:left="5760" w:hanging="360"/>
      </w:pPr>
    </w:lvl>
    <w:lvl w:ilvl="8" w:tplc="32984B20">
      <w:start w:val="1"/>
      <w:numFmt w:val="lowerRoman"/>
      <w:lvlText w:val="%9."/>
      <w:lvlJc w:val="right"/>
      <w:pPr>
        <w:ind w:left="6480" w:hanging="180"/>
      </w:pPr>
    </w:lvl>
  </w:abstractNum>
  <w:abstractNum w:abstractNumId="6" w15:restartNumberingAfterBreak="0">
    <w:nsid w:val="0EE02385"/>
    <w:multiLevelType w:val="hybridMultilevel"/>
    <w:tmpl w:val="FFFFFFFF"/>
    <w:lvl w:ilvl="0" w:tplc="447EE90A">
      <w:start w:val="1"/>
      <w:numFmt w:val="bullet"/>
      <w:lvlText w:val=""/>
      <w:lvlJc w:val="left"/>
      <w:pPr>
        <w:ind w:left="720" w:hanging="360"/>
      </w:pPr>
      <w:rPr>
        <w:rFonts w:ascii="Symbol" w:hAnsi="Symbol" w:hint="default"/>
      </w:rPr>
    </w:lvl>
    <w:lvl w:ilvl="1" w:tplc="AB3A4284">
      <w:start w:val="1"/>
      <w:numFmt w:val="bullet"/>
      <w:lvlText w:val="o"/>
      <w:lvlJc w:val="left"/>
      <w:pPr>
        <w:ind w:left="1440" w:hanging="360"/>
      </w:pPr>
      <w:rPr>
        <w:rFonts w:ascii="Courier New" w:hAnsi="Courier New" w:hint="default"/>
      </w:rPr>
    </w:lvl>
    <w:lvl w:ilvl="2" w:tplc="243C83D2">
      <w:start w:val="1"/>
      <w:numFmt w:val="bullet"/>
      <w:lvlText w:val=""/>
      <w:lvlJc w:val="left"/>
      <w:pPr>
        <w:ind w:left="2160" w:hanging="360"/>
      </w:pPr>
      <w:rPr>
        <w:rFonts w:ascii="Wingdings" w:hAnsi="Wingdings" w:hint="default"/>
      </w:rPr>
    </w:lvl>
    <w:lvl w:ilvl="3" w:tplc="9C90B150">
      <w:start w:val="1"/>
      <w:numFmt w:val="bullet"/>
      <w:lvlText w:val=""/>
      <w:lvlJc w:val="left"/>
      <w:pPr>
        <w:ind w:left="2880" w:hanging="360"/>
      </w:pPr>
      <w:rPr>
        <w:rFonts w:ascii="Symbol" w:hAnsi="Symbol" w:hint="default"/>
      </w:rPr>
    </w:lvl>
    <w:lvl w:ilvl="4" w:tplc="BA3E74A2">
      <w:start w:val="1"/>
      <w:numFmt w:val="bullet"/>
      <w:lvlText w:val="o"/>
      <w:lvlJc w:val="left"/>
      <w:pPr>
        <w:ind w:left="3600" w:hanging="360"/>
      </w:pPr>
      <w:rPr>
        <w:rFonts w:ascii="Courier New" w:hAnsi="Courier New" w:hint="default"/>
      </w:rPr>
    </w:lvl>
    <w:lvl w:ilvl="5" w:tplc="FF9A7CB0">
      <w:start w:val="1"/>
      <w:numFmt w:val="bullet"/>
      <w:lvlText w:val=""/>
      <w:lvlJc w:val="left"/>
      <w:pPr>
        <w:ind w:left="4320" w:hanging="360"/>
      </w:pPr>
      <w:rPr>
        <w:rFonts w:ascii="Wingdings" w:hAnsi="Wingdings" w:hint="default"/>
      </w:rPr>
    </w:lvl>
    <w:lvl w:ilvl="6" w:tplc="CE040374">
      <w:start w:val="1"/>
      <w:numFmt w:val="bullet"/>
      <w:lvlText w:val=""/>
      <w:lvlJc w:val="left"/>
      <w:pPr>
        <w:ind w:left="5040" w:hanging="360"/>
      </w:pPr>
      <w:rPr>
        <w:rFonts w:ascii="Symbol" w:hAnsi="Symbol" w:hint="default"/>
      </w:rPr>
    </w:lvl>
    <w:lvl w:ilvl="7" w:tplc="B8AAFDDA">
      <w:start w:val="1"/>
      <w:numFmt w:val="bullet"/>
      <w:lvlText w:val="o"/>
      <w:lvlJc w:val="left"/>
      <w:pPr>
        <w:ind w:left="5760" w:hanging="360"/>
      </w:pPr>
      <w:rPr>
        <w:rFonts w:ascii="Courier New" w:hAnsi="Courier New" w:hint="default"/>
      </w:rPr>
    </w:lvl>
    <w:lvl w:ilvl="8" w:tplc="36527936">
      <w:start w:val="1"/>
      <w:numFmt w:val="bullet"/>
      <w:lvlText w:val=""/>
      <w:lvlJc w:val="left"/>
      <w:pPr>
        <w:ind w:left="6480" w:hanging="360"/>
      </w:pPr>
      <w:rPr>
        <w:rFonts w:ascii="Wingdings" w:hAnsi="Wingdings" w:hint="default"/>
      </w:rPr>
    </w:lvl>
  </w:abstractNum>
  <w:abstractNum w:abstractNumId="7" w15:restartNumberingAfterBreak="0">
    <w:nsid w:val="145A249E"/>
    <w:multiLevelType w:val="hybridMultilevel"/>
    <w:tmpl w:val="0DCC8D82"/>
    <w:lvl w:ilvl="0" w:tplc="1D12985C">
      <w:start w:val="7"/>
      <w:numFmt w:val="decimal"/>
      <w:lvlText w:val="%1."/>
      <w:lvlJc w:val="left"/>
      <w:pPr>
        <w:ind w:left="720" w:hanging="360"/>
      </w:pPr>
    </w:lvl>
    <w:lvl w:ilvl="1" w:tplc="7326E792">
      <w:start w:val="1"/>
      <w:numFmt w:val="lowerLetter"/>
      <w:lvlText w:val="%2."/>
      <w:lvlJc w:val="left"/>
      <w:pPr>
        <w:ind w:left="1440" w:hanging="360"/>
      </w:pPr>
    </w:lvl>
    <w:lvl w:ilvl="2" w:tplc="820223CE">
      <w:start w:val="1"/>
      <w:numFmt w:val="lowerRoman"/>
      <w:lvlText w:val="%3."/>
      <w:lvlJc w:val="right"/>
      <w:pPr>
        <w:ind w:left="2160" w:hanging="180"/>
      </w:pPr>
    </w:lvl>
    <w:lvl w:ilvl="3" w:tplc="09C41DA4">
      <w:start w:val="1"/>
      <w:numFmt w:val="decimal"/>
      <w:lvlText w:val="%4."/>
      <w:lvlJc w:val="left"/>
      <w:pPr>
        <w:ind w:left="2880" w:hanging="360"/>
      </w:pPr>
    </w:lvl>
    <w:lvl w:ilvl="4" w:tplc="61BA8620">
      <w:start w:val="1"/>
      <w:numFmt w:val="lowerLetter"/>
      <w:lvlText w:val="%5."/>
      <w:lvlJc w:val="left"/>
      <w:pPr>
        <w:ind w:left="3600" w:hanging="360"/>
      </w:pPr>
    </w:lvl>
    <w:lvl w:ilvl="5" w:tplc="DAF0E46E">
      <w:start w:val="1"/>
      <w:numFmt w:val="lowerRoman"/>
      <w:lvlText w:val="%6."/>
      <w:lvlJc w:val="right"/>
      <w:pPr>
        <w:ind w:left="4320" w:hanging="180"/>
      </w:pPr>
    </w:lvl>
    <w:lvl w:ilvl="6" w:tplc="E6EC836A">
      <w:start w:val="1"/>
      <w:numFmt w:val="decimal"/>
      <w:lvlText w:val="%7."/>
      <w:lvlJc w:val="left"/>
      <w:pPr>
        <w:ind w:left="5040" w:hanging="360"/>
      </w:pPr>
    </w:lvl>
    <w:lvl w:ilvl="7" w:tplc="11A8DB00">
      <w:start w:val="1"/>
      <w:numFmt w:val="lowerLetter"/>
      <w:lvlText w:val="%8."/>
      <w:lvlJc w:val="left"/>
      <w:pPr>
        <w:ind w:left="5760" w:hanging="360"/>
      </w:pPr>
    </w:lvl>
    <w:lvl w:ilvl="8" w:tplc="33603688">
      <w:start w:val="1"/>
      <w:numFmt w:val="lowerRoman"/>
      <w:lvlText w:val="%9."/>
      <w:lvlJc w:val="right"/>
      <w:pPr>
        <w:ind w:left="6480" w:hanging="180"/>
      </w:pPr>
    </w:lvl>
  </w:abstractNum>
  <w:abstractNum w:abstractNumId="8" w15:restartNumberingAfterBreak="0">
    <w:nsid w:val="15FF0103"/>
    <w:multiLevelType w:val="hybridMultilevel"/>
    <w:tmpl w:val="CE10F38E"/>
    <w:lvl w:ilvl="0" w:tplc="29808F38">
      <w:numFmt w:val="bullet"/>
      <w:lvlText w:val="-"/>
      <w:lvlJc w:val="left"/>
      <w:pPr>
        <w:ind w:left="720" w:hanging="360"/>
      </w:pPr>
      <w:rPr>
        <w:rFonts w:ascii="Aptos" w:eastAsiaTheme="minorHAnsi" w:hAnsi="Aptos"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4ACE043"/>
    <w:multiLevelType w:val="hybridMultilevel"/>
    <w:tmpl w:val="710AF72A"/>
    <w:lvl w:ilvl="0" w:tplc="9B9C2456">
      <w:start w:val="6"/>
      <w:numFmt w:val="decimal"/>
      <w:lvlText w:val="%1."/>
      <w:lvlJc w:val="left"/>
      <w:pPr>
        <w:ind w:left="720" w:hanging="360"/>
      </w:pPr>
    </w:lvl>
    <w:lvl w:ilvl="1" w:tplc="79C293C0">
      <w:start w:val="1"/>
      <w:numFmt w:val="lowerLetter"/>
      <w:lvlText w:val="%2."/>
      <w:lvlJc w:val="left"/>
      <w:pPr>
        <w:ind w:left="1440" w:hanging="360"/>
      </w:pPr>
    </w:lvl>
    <w:lvl w:ilvl="2" w:tplc="C994CE66">
      <w:start w:val="1"/>
      <w:numFmt w:val="lowerRoman"/>
      <w:lvlText w:val="%3."/>
      <w:lvlJc w:val="right"/>
      <w:pPr>
        <w:ind w:left="2160" w:hanging="180"/>
      </w:pPr>
    </w:lvl>
    <w:lvl w:ilvl="3" w:tplc="CF3CCD0A">
      <w:start w:val="1"/>
      <w:numFmt w:val="decimal"/>
      <w:lvlText w:val="%4."/>
      <w:lvlJc w:val="left"/>
      <w:pPr>
        <w:ind w:left="2880" w:hanging="360"/>
      </w:pPr>
    </w:lvl>
    <w:lvl w:ilvl="4" w:tplc="7E4E189C">
      <w:start w:val="1"/>
      <w:numFmt w:val="lowerLetter"/>
      <w:lvlText w:val="%5."/>
      <w:lvlJc w:val="left"/>
      <w:pPr>
        <w:ind w:left="3600" w:hanging="360"/>
      </w:pPr>
    </w:lvl>
    <w:lvl w:ilvl="5" w:tplc="8B8AB8BE">
      <w:start w:val="1"/>
      <w:numFmt w:val="lowerRoman"/>
      <w:lvlText w:val="%6."/>
      <w:lvlJc w:val="right"/>
      <w:pPr>
        <w:ind w:left="4320" w:hanging="180"/>
      </w:pPr>
    </w:lvl>
    <w:lvl w:ilvl="6" w:tplc="FBEE933E">
      <w:start w:val="1"/>
      <w:numFmt w:val="decimal"/>
      <w:lvlText w:val="%7."/>
      <w:lvlJc w:val="left"/>
      <w:pPr>
        <w:ind w:left="5040" w:hanging="360"/>
      </w:pPr>
    </w:lvl>
    <w:lvl w:ilvl="7" w:tplc="1B001C9A">
      <w:start w:val="1"/>
      <w:numFmt w:val="lowerLetter"/>
      <w:lvlText w:val="%8."/>
      <w:lvlJc w:val="left"/>
      <w:pPr>
        <w:ind w:left="5760" w:hanging="360"/>
      </w:pPr>
    </w:lvl>
    <w:lvl w:ilvl="8" w:tplc="BE147A8A">
      <w:start w:val="1"/>
      <w:numFmt w:val="lowerRoman"/>
      <w:lvlText w:val="%9."/>
      <w:lvlJc w:val="right"/>
      <w:pPr>
        <w:ind w:left="6480" w:hanging="180"/>
      </w:pPr>
    </w:lvl>
  </w:abstractNum>
  <w:abstractNum w:abstractNumId="10" w15:restartNumberingAfterBreak="0">
    <w:nsid w:val="289EFDDA"/>
    <w:multiLevelType w:val="hybridMultilevel"/>
    <w:tmpl w:val="FFFFFFFF"/>
    <w:lvl w:ilvl="0" w:tplc="E9DC29AC">
      <w:start w:val="1"/>
      <w:numFmt w:val="bullet"/>
      <w:lvlText w:val="-"/>
      <w:lvlJc w:val="left"/>
      <w:pPr>
        <w:ind w:left="720" w:hanging="360"/>
      </w:pPr>
      <w:rPr>
        <w:rFonts w:ascii="Aptos" w:hAnsi="Aptos" w:hint="default"/>
      </w:rPr>
    </w:lvl>
    <w:lvl w:ilvl="1" w:tplc="2A6A8790">
      <w:start w:val="1"/>
      <w:numFmt w:val="bullet"/>
      <w:lvlText w:val="o"/>
      <w:lvlJc w:val="left"/>
      <w:pPr>
        <w:ind w:left="1440" w:hanging="360"/>
      </w:pPr>
      <w:rPr>
        <w:rFonts w:ascii="Courier New" w:hAnsi="Courier New" w:hint="default"/>
      </w:rPr>
    </w:lvl>
    <w:lvl w:ilvl="2" w:tplc="3EC21A9A">
      <w:start w:val="1"/>
      <w:numFmt w:val="bullet"/>
      <w:lvlText w:val=""/>
      <w:lvlJc w:val="left"/>
      <w:pPr>
        <w:ind w:left="2160" w:hanging="360"/>
      </w:pPr>
      <w:rPr>
        <w:rFonts w:ascii="Wingdings" w:hAnsi="Wingdings" w:hint="default"/>
      </w:rPr>
    </w:lvl>
    <w:lvl w:ilvl="3" w:tplc="FBDA7B16">
      <w:start w:val="1"/>
      <w:numFmt w:val="bullet"/>
      <w:lvlText w:val=""/>
      <w:lvlJc w:val="left"/>
      <w:pPr>
        <w:ind w:left="2880" w:hanging="360"/>
      </w:pPr>
      <w:rPr>
        <w:rFonts w:ascii="Symbol" w:hAnsi="Symbol" w:hint="default"/>
      </w:rPr>
    </w:lvl>
    <w:lvl w:ilvl="4" w:tplc="7E54D56E">
      <w:start w:val="1"/>
      <w:numFmt w:val="bullet"/>
      <w:lvlText w:val="o"/>
      <w:lvlJc w:val="left"/>
      <w:pPr>
        <w:ind w:left="3600" w:hanging="360"/>
      </w:pPr>
      <w:rPr>
        <w:rFonts w:ascii="Courier New" w:hAnsi="Courier New" w:hint="default"/>
      </w:rPr>
    </w:lvl>
    <w:lvl w:ilvl="5" w:tplc="80022EF2">
      <w:start w:val="1"/>
      <w:numFmt w:val="bullet"/>
      <w:lvlText w:val=""/>
      <w:lvlJc w:val="left"/>
      <w:pPr>
        <w:ind w:left="4320" w:hanging="360"/>
      </w:pPr>
      <w:rPr>
        <w:rFonts w:ascii="Wingdings" w:hAnsi="Wingdings" w:hint="default"/>
      </w:rPr>
    </w:lvl>
    <w:lvl w:ilvl="6" w:tplc="726C32F2">
      <w:start w:val="1"/>
      <w:numFmt w:val="bullet"/>
      <w:lvlText w:val=""/>
      <w:lvlJc w:val="left"/>
      <w:pPr>
        <w:ind w:left="5040" w:hanging="360"/>
      </w:pPr>
      <w:rPr>
        <w:rFonts w:ascii="Symbol" w:hAnsi="Symbol" w:hint="default"/>
      </w:rPr>
    </w:lvl>
    <w:lvl w:ilvl="7" w:tplc="C39CC124">
      <w:start w:val="1"/>
      <w:numFmt w:val="bullet"/>
      <w:lvlText w:val="o"/>
      <w:lvlJc w:val="left"/>
      <w:pPr>
        <w:ind w:left="5760" w:hanging="360"/>
      </w:pPr>
      <w:rPr>
        <w:rFonts w:ascii="Courier New" w:hAnsi="Courier New" w:hint="default"/>
      </w:rPr>
    </w:lvl>
    <w:lvl w:ilvl="8" w:tplc="300A34BC">
      <w:start w:val="1"/>
      <w:numFmt w:val="bullet"/>
      <w:lvlText w:val=""/>
      <w:lvlJc w:val="left"/>
      <w:pPr>
        <w:ind w:left="6480" w:hanging="360"/>
      </w:pPr>
      <w:rPr>
        <w:rFonts w:ascii="Wingdings" w:hAnsi="Wingdings" w:hint="default"/>
      </w:rPr>
    </w:lvl>
  </w:abstractNum>
  <w:abstractNum w:abstractNumId="11" w15:restartNumberingAfterBreak="0">
    <w:nsid w:val="2D14BE12"/>
    <w:multiLevelType w:val="hybridMultilevel"/>
    <w:tmpl w:val="7A8A6B54"/>
    <w:lvl w:ilvl="0" w:tplc="05B42E4C">
      <w:start w:val="5"/>
      <w:numFmt w:val="decimal"/>
      <w:lvlText w:val="%1."/>
      <w:lvlJc w:val="left"/>
      <w:pPr>
        <w:ind w:left="720" w:hanging="360"/>
      </w:pPr>
    </w:lvl>
    <w:lvl w:ilvl="1" w:tplc="A66E3BA2">
      <w:start w:val="1"/>
      <w:numFmt w:val="lowerLetter"/>
      <w:lvlText w:val="%2."/>
      <w:lvlJc w:val="left"/>
      <w:pPr>
        <w:ind w:left="1440" w:hanging="360"/>
      </w:pPr>
    </w:lvl>
    <w:lvl w:ilvl="2" w:tplc="174408B4">
      <w:start w:val="1"/>
      <w:numFmt w:val="lowerRoman"/>
      <w:lvlText w:val="%3."/>
      <w:lvlJc w:val="right"/>
      <w:pPr>
        <w:ind w:left="2160" w:hanging="180"/>
      </w:pPr>
    </w:lvl>
    <w:lvl w:ilvl="3" w:tplc="4F1A0496">
      <w:start w:val="1"/>
      <w:numFmt w:val="decimal"/>
      <w:lvlText w:val="%4."/>
      <w:lvlJc w:val="left"/>
      <w:pPr>
        <w:ind w:left="2880" w:hanging="360"/>
      </w:pPr>
    </w:lvl>
    <w:lvl w:ilvl="4" w:tplc="2F2407A0">
      <w:start w:val="1"/>
      <w:numFmt w:val="lowerLetter"/>
      <w:lvlText w:val="%5."/>
      <w:lvlJc w:val="left"/>
      <w:pPr>
        <w:ind w:left="3600" w:hanging="360"/>
      </w:pPr>
    </w:lvl>
    <w:lvl w:ilvl="5" w:tplc="EBB62374">
      <w:start w:val="1"/>
      <w:numFmt w:val="lowerRoman"/>
      <w:lvlText w:val="%6."/>
      <w:lvlJc w:val="right"/>
      <w:pPr>
        <w:ind w:left="4320" w:hanging="180"/>
      </w:pPr>
    </w:lvl>
    <w:lvl w:ilvl="6" w:tplc="98F473EC">
      <w:start w:val="1"/>
      <w:numFmt w:val="decimal"/>
      <w:lvlText w:val="%7."/>
      <w:lvlJc w:val="left"/>
      <w:pPr>
        <w:ind w:left="5040" w:hanging="360"/>
      </w:pPr>
    </w:lvl>
    <w:lvl w:ilvl="7" w:tplc="B7BC25D6">
      <w:start w:val="1"/>
      <w:numFmt w:val="lowerLetter"/>
      <w:lvlText w:val="%8."/>
      <w:lvlJc w:val="left"/>
      <w:pPr>
        <w:ind w:left="5760" w:hanging="360"/>
      </w:pPr>
    </w:lvl>
    <w:lvl w:ilvl="8" w:tplc="FFA4038C">
      <w:start w:val="1"/>
      <w:numFmt w:val="lowerRoman"/>
      <w:lvlText w:val="%9."/>
      <w:lvlJc w:val="right"/>
      <w:pPr>
        <w:ind w:left="6480" w:hanging="180"/>
      </w:pPr>
    </w:lvl>
  </w:abstractNum>
  <w:abstractNum w:abstractNumId="12" w15:restartNumberingAfterBreak="0">
    <w:nsid w:val="32C62723"/>
    <w:multiLevelType w:val="hybridMultilevel"/>
    <w:tmpl w:val="FFFFFFFF"/>
    <w:lvl w:ilvl="0" w:tplc="9CC48F2C">
      <w:start w:val="1"/>
      <w:numFmt w:val="bullet"/>
      <w:lvlText w:val="-"/>
      <w:lvlJc w:val="left"/>
      <w:pPr>
        <w:ind w:left="720" w:hanging="360"/>
      </w:pPr>
      <w:rPr>
        <w:rFonts w:ascii="Aptos" w:hAnsi="Aptos" w:hint="default"/>
      </w:rPr>
    </w:lvl>
    <w:lvl w:ilvl="1" w:tplc="F0989A8A">
      <w:start w:val="1"/>
      <w:numFmt w:val="bullet"/>
      <w:lvlText w:val="o"/>
      <w:lvlJc w:val="left"/>
      <w:pPr>
        <w:ind w:left="1440" w:hanging="360"/>
      </w:pPr>
      <w:rPr>
        <w:rFonts w:ascii="Courier New" w:hAnsi="Courier New" w:hint="default"/>
      </w:rPr>
    </w:lvl>
    <w:lvl w:ilvl="2" w:tplc="3FFAB212">
      <w:start w:val="1"/>
      <w:numFmt w:val="bullet"/>
      <w:lvlText w:val=""/>
      <w:lvlJc w:val="left"/>
      <w:pPr>
        <w:ind w:left="2160" w:hanging="360"/>
      </w:pPr>
      <w:rPr>
        <w:rFonts w:ascii="Wingdings" w:hAnsi="Wingdings" w:hint="default"/>
      </w:rPr>
    </w:lvl>
    <w:lvl w:ilvl="3" w:tplc="DF3238EC">
      <w:start w:val="1"/>
      <w:numFmt w:val="bullet"/>
      <w:lvlText w:val=""/>
      <w:lvlJc w:val="left"/>
      <w:pPr>
        <w:ind w:left="2880" w:hanging="360"/>
      </w:pPr>
      <w:rPr>
        <w:rFonts w:ascii="Symbol" w:hAnsi="Symbol" w:hint="default"/>
      </w:rPr>
    </w:lvl>
    <w:lvl w:ilvl="4" w:tplc="3244A6AE">
      <w:start w:val="1"/>
      <w:numFmt w:val="bullet"/>
      <w:lvlText w:val="o"/>
      <w:lvlJc w:val="left"/>
      <w:pPr>
        <w:ind w:left="3600" w:hanging="360"/>
      </w:pPr>
      <w:rPr>
        <w:rFonts w:ascii="Courier New" w:hAnsi="Courier New" w:hint="default"/>
      </w:rPr>
    </w:lvl>
    <w:lvl w:ilvl="5" w:tplc="F8F68BB0">
      <w:start w:val="1"/>
      <w:numFmt w:val="bullet"/>
      <w:lvlText w:val=""/>
      <w:lvlJc w:val="left"/>
      <w:pPr>
        <w:ind w:left="4320" w:hanging="360"/>
      </w:pPr>
      <w:rPr>
        <w:rFonts w:ascii="Wingdings" w:hAnsi="Wingdings" w:hint="default"/>
      </w:rPr>
    </w:lvl>
    <w:lvl w:ilvl="6" w:tplc="60702664">
      <w:start w:val="1"/>
      <w:numFmt w:val="bullet"/>
      <w:lvlText w:val=""/>
      <w:lvlJc w:val="left"/>
      <w:pPr>
        <w:ind w:left="5040" w:hanging="360"/>
      </w:pPr>
      <w:rPr>
        <w:rFonts w:ascii="Symbol" w:hAnsi="Symbol" w:hint="default"/>
      </w:rPr>
    </w:lvl>
    <w:lvl w:ilvl="7" w:tplc="471C5204">
      <w:start w:val="1"/>
      <w:numFmt w:val="bullet"/>
      <w:lvlText w:val="o"/>
      <w:lvlJc w:val="left"/>
      <w:pPr>
        <w:ind w:left="5760" w:hanging="360"/>
      </w:pPr>
      <w:rPr>
        <w:rFonts w:ascii="Courier New" w:hAnsi="Courier New" w:hint="default"/>
      </w:rPr>
    </w:lvl>
    <w:lvl w:ilvl="8" w:tplc="ED4AF108">
      <w:start w:val="1"/>
      <w:numFmt w:val="bullet"/>
      <w:lvlText w:val=""/>
      <w:lvlJc w:val="left"/>
      <w:pPr>
        <w:ind w:left="6480" w:hanging="360"/>
      </w:pPr>
      <w:rPr>
        <w:rFonts w:ascii="Wingdings" w:hAnsi="Wingdings" w:hint="default"/>
      </w:rPr>
    </w:lvl>
  </w:abstractNum>
  <w:abstractNum w:abstractNumId="13" w15:restartNumberingAfterBreak="0">
    <w:nsid w:val="3764983F"/>
    <w:multiLevelType w:val="hybridMultilevel"/>
    <w:tmpl w:val="1C58CC5E"/>
    <w:lvl w:ilvl="0" w:tplc="CF28D4A0">
      <w:start w:val="4"/>
      <w:numFmt w:val="decimal"/>
      <w:lvlText w:val="%1."/>
      <w:lvlJc w:val="left"/>
      <w:pPr>
        <w:ind w:left="720" w:hanging="360"/>
      </w:pPr>
    </w:lvl>
    <w:lvl w:ilvl="1" w:tplc="A56EEC5E">
      <w:start w:val="1"/>
      <w:numFmt w:val="lowerLetter"/>
      <w:lvlText w:val="%2."/>
      <w:lvlJc w:val="left"/>
      <w:pPr>
        <w:ind w:left="1440" w:hanging="360"/>
      </w:pPr>
    </w:lvl>
    <w:lvl w:ilvl="2" w:tplc="61C065C2">
      <w:start w:val="1"/>
      <w:numFmt w:val="lowerRoman"/>
      <w:lvlText w:val="%3."/>
      <w:lvlJc w:val="right"/>
      <w:pPr>
        <w:ind w:left="2160" w:hanging="180"/>
      </w:pPr>
    </w:lvl>
    <w:lvl w:ilvl="3" w:tplc="579EC964">
      <w:start w:val="1"/>
      <w:numFmt w:val="decimal"/>
      <w:lvlText w:val="%4."/>
      <w:lvlJc w:val="left"/>
      <w:pPr>
        <w:ind w:left="2880" w:hanging="360"/>
      </w:pPr>
    </w:lvl>
    <w:lvl w:ilvl="4" w:tplc="972041EA">
      <w:start w:val="1"/>
      <w:numFmt w:val="lowerLetter"/>
      <w:lvlText w:val="%5."/>
      <w:lvlJc w:val="left"/>
      <w:pPr>
        <w:ind w:left="3600" w:hanging="360"/>
      </w:pPr>
    </w:lvl>
    <w:lvl w:ilvl="5" w:tplc="0A140A90">
      <w:start w:val="1"/>
      <w:numFmt w:val="lowerRoman"/>
      <w:lvlText w:val="%6."/>
      <w:lvlJc w:val="right"/>
      <w:pPr>
        <w:ind w:left="4320" w:hanging="180"/>
      </w:pPr>
    </w:lvl>
    <w:lvl w:ilvl="6" w:tplc="A5DC9B8C">
      <w:start w:val="1"/>
      <w:numFmt w:val="decimal"/>
      <w:lvlText w:val="%7."/>
      <w:lvlJc w:val="left"/>
      <w:pPr>
        <w:ind w:left="5040" w:hanging="360"/>
      </w:pPr>
    </w:lvl>
    <w:lvl w:ilvl="7" w:tplc="C84ECF56">
      <w:start w:val="1"/>
      <w:numFmt w:val="lowerLetter"/>
      <w:lvlText w:val="%8."/>
      <w:lvlJc w:val="left"/>
      <w:pPr>
        <w:ind w:left="5760" w:hanging="360"/>
      </w:pPr>
    </w:lvl>
    <w:lvl w:ilvl="8" w:tplc="C41C01F6">
      <w:start w:val="1"/>
      <w:numFmt w:val="lowerRoman"/>
      <w:lvlText w:val="%9."/>
      <w:lvlJc w:val="right"/>
      <w:pPr>
        <w:ind w:left="6480" w:hanging="180"/>
      </w:pPr>
    </w:lvl>
  </w:abstractNum>
  <w:abstractNum w:abstractNumId="14" w15:restartNumberingAfterBreak="0">
    <w:nsid w:val="38227C4F"/>
    <w:multiLevelType w:val="hybridMultilevel"/>
    <w:tmpl w:val="D4C8BD24"/>
    <w:lvl w:ilvl="0" w:tplc="AE4066D2">
      <w:start w:val="8"/>
      <w:numFmt w:val="decimal"/>
      <w:lvlText w:val="%1."/>
      <w:lvlJc w:val="left"/>
      <w:pPr>
        <w:ind w:left="720" w:hanging="360"/>
      </w:pPr>
    </w:lvl>
    <w:lvl w:ilvl="1" w:tplc="1F1CC98C">
      <w:start w:val="1"/>
      <w:numFmt w:val="lowerLetter"/>
      <w:lvlText w:val="%2."/>
      <w:lvlJc w:val="left"/>
      <w:pPr>
        <w:ind w:left="1440" w:hanging="360"/>
      </w:pPr>
    </w:lvl>
    <w:lvl w:ilvl="2" w:tplc="BC966DF0">
      <w:start w:val="1"/>
      <w:numFmt w:val="lowerRoman"/>
      <w:lvlText w:val="%3."/>
      <w:lvlJc w:val="right"/>
      <w:pPr>
        <w:ind w:left="2160" w:hanging="180"/>
      </w:pPr>
    </w:lvl>
    <w:lvl w:ilvl="3" w:tplc="10140C1C">
      <w:start w:val="1"/>
      <w:numFmt w:val="decimal"/>
      <w:lvlText w:val="%4."/>
      <w:lvlJc w:val="left"/>
      <w:pPr>
        <w:ind w:left="2880" w:hanging="360"/>
      </w:pPr>
    </w:lvl>
    <w:lvl w:ilvl="4" w:tplc="E5AC76A8">
      <w:start w:val="1"/>
      <w:numFmt w:val="lowerLetter"/>
      <w:lvlText w:val="%5."/>
      <w:lvlJc w:val="left"/>
      <w:pPr>
        <w:ind w:left="3600" w:hanging="360"/>
      </w:pPr>
    </w:lvl>
    <w:lvl w:ilvl="5" w:tplc="94AE5060">
      <w:start w:val="1"/>
      <w:numFmt w:val="lowerRoman"/>
      <w:lvlText w:val="%6."/>
      <w:lvlJc w:val="right"/>
      <w:pPr>
        <w:ind w:left="4320" w:hanging="180"/>
      </w:pPr>
    </w:lvl>
    <w:lvl w:ilvl="6" w:tplc="E722A486">
      <w:start w:val="1"/>
      <w:numFmt w:val="decimal"/>
      <w:lvlText w:val="%7."/>
      <w:lvlJc w:val="left"/>
      <w:pPr>
        <w:ind w:left="5040" w:hanging="360"/>
      </w:pPr>
    </w:lvl>
    <w:lvl w:ilvl="7" w:tplc="4CE6A926">
      <w:start w:val="1"/>
      <w:numFmt w:val="lowerLetter"/>
      <w:lvlText w:val="%8."/>
      <w:lvlJc w:val="left"/>
      <w:pPr>
        <w:ind w:left="5760" w:hanging="360"/>
      </w:pPr>
    </w:lvl>
    <w:lvl w:ilvl="8" w:tplc="C4A0E6F0">
      <w:start w:val="1"/>
      <w:numFmt w:val="lowerRoman"/>
      <w:lvlText w:val="%9."/>
      <w:lvlJc w:val="right"/>
      <w:pPr>
        <w:ind w:left="6480" w:hanging="180"/>
      </w:pPr>
    </w:lvl>
  </w:abstractNum>
  <w:abstractNum w:abstractNumId="15" w15:restartNumberingAfterBreak="0">
    <w:nsid w:val="39F24A59"/>
    <w:multiLevelType w:val="hybridMultilevel"/>
    <w:tmpl w:val="8E9C7D2C"/>
    <w:lvl w:ilvl="0" w:tplc="6B54CFA8">
      <w:start w:val="10"/>
      <w:numFmt w:val="decimal"/>
      <w:lvlText w:val="%1."/>
      <w:lvlJc w:val="left"/>
      <w:pPr>
        <w:ind w:left="720" w:hanging="360"/>
      </w:pPr>
    </w:lvl>
    <w:lvl w:ilvl="1" w:tplc="DEBC524A">
      <w:start w:val="1"/>
      <w:numFmt w:val="lowerLetter"/>
      <w:lvlText w:val="%2."/>
      <w:lvlJc w:val="left"/>
      <w:pPr>
        <w:ind w:left="1440" w:hanging="360"/>
      </w:pPr>
    </w:lvl>
    <w:lvl w:ilvl="2" w:tplc="5C1C3B68">
      <w:start w:val="1"/>
      <w:numFmt w:val="lowerRoman"/>
      <w:lvlText w:val="%3."/>
      <w:lvlJc w:val="right"/>
      <w:pPr>
        <w:ind w:left="2160" w:hanging="180"/>
      </w:pPr>
    </w:lvl>
    <w:lvl w:ilvl="3" w:tplc="82B4B6D2">
      <w:start w:val="1"/>
      <w:numFmt w:val="decimal"/>
      <w:lvlText w:val="%4."/>
      <w:lvlJc w:val="left"/>
      <w:pPr>
        <w:ind w:left="2880" w:hanging="360"/>
      </w:pPr>
    </w:lvl>
    <w:lvl w:ilvl="4" w:tplc="09A20B7C">
      <w:start w:val="1"/>
      <w:numFmt w:val="lowerLetter"/>
      <w:lvlText w:val="%5."/>
      <w:lvlJc w:val="left"/>
      <w:pPr>
        <w:ind w:left="3600" w:hanging="360"/>
      </w:pPr>
    </w:lvl>
    <w:lvl w:ilvl="5" w:tplc="FA94C248">
      <w:start w:val="1"/>
      <w:numFmt w:val="lowerRoman"/>
      <w:lvlText w:val="%6."/>
      <w:lvlJc w:val="right"/>
      <w:pPr>
        <w:ind w:left="4320" w:hanging="180"/>
      </w:pPr>
    </w:lvl>
    <w:lvl w:ilvl="6" w:tplc="EE061DEE">
      <w:start w:val="1"/>
      <w:numFmt w:val="decimal"/>
      <w:lvlText w:val="%7."/>
      <w:lvlJc w:val="left"/>
      <w:pPr>
        <w:ind w:left="5040" w:hanging="360"/>
      </w:pPr>
    </w:lvl>
    <w:lvl w:ilvl="7" w:tplc="9D2C1CFC">
      <w:start w:val="1"/>
      <w:numFmt w:val="lowerLetter"/>
      <w:lvlText w:val="%8."/>
      <w:lvlJc w:val="left"/>
      <w:pPr>
        <w:ind w:left="5760" w:hanging="360"/>
      </w:pPr>
    </w:lvl>
    <w:lvl w:ilvl="8" w:tplc="54DAC108">
      <w:start w:val="1"/>
      <w:numFmt w:val="lowerRoman"/>
      <w:lvlText w:val="%9."/>
      <w:lvlJc w:val="right"/>
      <w:pPr>
        <w:ind w:left="6480" w:hanging="180"/>
      </w:pPr>
    </w:lvl>
  </w:abstractNum>
  <w:abstractNum w:abstractNumId="16" w15:restartNumberingAfterBreak="0">
    <w:nsid w:val="3F228B75"/>
    <w:multiLevelType w:val="hybridMultilevel"/>
    <w:tmpl w:val="63EE28A2"/>
    <w:lvl w:ilvl="0" w:tplc="1A58231E">
      <w:start w:val="2"/>
      <w:numFmt w:val="decimal"/>
      <w:lvlText w:val="%1."/>
      <w:lvlJc w:val="left"/>
      <w:pPr>
        <w:ind w:left="720" w:hanging="360"/>
      </w:pPr>
    </w:lvl>
    <w:lvl w:ilvl="1" w:tplc="810C50DE">
      <w:start w:val="1"/>
      <w:numFmt w:val="lowerLetter"/>
      <w:lvlText w:val="%2."/>
      <w:lvlJc w:val="left"/>
      <w:pPr>
        <w:ind w:left="1440" w:hanging="360"/>
      </w:pPr>
    </w:lvl>
    <w:lvl w:ilvl="2" w:tplc="DF8A4006">
      <w:start w:val="1"/>
      <w:numFmt w:val="lowerRoman"/>
      <w:lvlText w:val="%3."/>
      <w:lvlJc w:val="right"/>
      <w:pPr>
        <w:ind w:left="2160" w:hanging="180"/>
      </w:pPr>
    </w:lvl>
    <w:lvl w:ilvl="3" w:tplc="AA04C58A">
      <w:start w:val="1"/>
      <w:numFmt w:val="decimal"/>
      <w:lvlText w:val="%4."/>
      <w:lvlJc w:val="left"/>
      <w:pPr>
        <w:ind w:left="2880" w:hanging="360"/>
      </w:pPr>
    </w:lvl>
    <w:lvl w:ilvl="4" w:tplc="C504A726">
      <w:start w:val="1"/>
      <w:numFmt w:val="lowerLetter"/>
      <w:lvlText w:val="%5."/>
      <w:lvlJc w:val="left"/>
      <w:pPr>
        <w:ind w:left="3600" w:hanging="360"/>
      </w:pPr>
    </w:lvl>
    <w:lvl w:ilvl="5" w:tplc="EBF0E3D8">
      <w:start w:val="1"/>
      <w:numFmt w:val="lowerRoman"/>
      <w:lvlText w:val="%6."/>
      <w:lvlJc w:val="right"/>
      <w:pPr>
        <w:ind w:left="4320" w:hanging="180"/>
      </w:pPr>
    </w:lvl>
    <w:lvl w:ilvl="6" w:tplc="547EF1A0">
      <w:start w:val="1"/>
      <w:numFmt w:val="decimal"/>
      <w:lvlText w:val="%7."/>
      <w:lvlJc w:val="left"/>
      <w:pPr>
        <w:ind w:left="5040" w:hanging="360"/>
      </w:pPr>
    </w:lvl>
    <w:lvl w:ilvl="7" w:tplc="4300DFDE">
      <w:start w:val="1"/>
      <w:numFmt w:val="lowerLetter"/>
      <w:lvlText w:val="%8."/>
      <w:lvlJc w:val="left"/>
      <w:pPr>
        <w:ind w:left="5760" w:hanging="360"/>
      </w:pPr>
    </w:lvl>
    <w:lvl w:ilvl="8" w:tplc="D6A4CE28">
      <w:start w:val="1"/>
      <w:numFmt w:val="lowerRoman"/>
      <w:lvlText w:val="%9."/>
      <w:lvlJc w:val="right"/>
      <w:pPr>
        <w:ind w:left="6480" w:hanging="180"/>
      </w:pPr>
    </w:lvl>
  </w:abstractNum>
  <w:abstractNum w:abstractNumId="17" w15:restartNumberingAfterBreak="0">
    <w:nsid w:val="413D0C6E"/>
    <w:multiLevelType w:val="hybridMultilevel"/>
    <w:tmpl w:val="0570E9D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67AFD2C"/>
    <w:multiLevelType w:val="hybridMultilevel"/>
    <w:tmpl w:val="FFFFFFFF"/>
    <w:lvl w:ilvl="0" w:tplc="4A76233E">
      <w:start w:val="1"/>
      <w:numFmt w:val="bullet"/>
      <w:lvlText w:val="·"/>
      <w:lvlJc w:val="left"/>
      <w:pPr>
        <w:ind w:left="720" w:hanging="360"/>
      </w:pPr>
      <w:rPr>
        <w:rFonts w:ascii="Symbol" w:hAnsi="Symbol" w:hint="default"/>
      </w:rPr>
    </w:lvl>
    <w:lvl w:ilvl="1" w:tplc="81643D48">
      <w:start w:val="1"/>
      <w:numFmt w:val="bullet"/>
      <w:lvlText w:val="o"/>
      <w:lvlJc w:val="left"/>
      <w:pPr>
        <w:ind w:left="1440" w:hanging="360"/>
      </w:pPr>
      <w:rPr>
        <w:rFonts w:ascii="Courier New" w:hAnsi="Courier New" w:hint="default"/>
      </w:rPr>
    </w:lvl>
    <w:lvl w:ilvl="2" w:tplc="87E4A4E2">
      <w:start w:val="1"/>
      <w:numFmt w:val="bullet"/>
      <w:lvlText w:val=""/>
      <w:lvlJc w:val="left"/>
      <w:pPr>
        <w:ind w:left="2160" w:hanging="360"/>
      </w:pPr>
      <w:rPr>
        <w:rFonts w:ascii="Wingdings" w:hAnsi="Wingdings" w:hint="default"/>
      </w:rPr>
    </w:lvl>
    <w:lvl w:ilvl="3" w:tplc="22FA17D0">
      <w:start w:val="1"/>
      <w:numFmt w:val="bullet"/>
      <w:lvlText w:val=""/>
      <w:lvlJc w:val="left"/>
      <w:pPr>
        <w:ind w:left="2880" w:hanging="360"/>
      </w:pPr>
      <w:rPr>
        <w:rFonts w:ascii="Symbol" w:hAnsi="Symbol" w:hint="default"/>
      </w:rPr>
    </w:lvl>
    <w:lvl w:ilvl="4" w:tplc="CD4440A8">
      <w:start w:val="1"/>
      <w:numFmt w:val="bullet"/>
      <w:lvlText w:val="o"/>
      <w:lvlJc w:val="left"/>
      <w:pPr>
        <w:ind w:left="3600" w:hanging="360"/>
      </w:pPr>
      <w:rPr>
        <w:rFonts w:ascii="Courier New" w:hAnsi="Courier New" w:hint="default"/>
      </w:rPr>
    </w:lvl>
    <w:lvl w:ilvl="5" w:tplc="C5329666">
      <w:start w:val="1"/>
      <w:numFmt w:val="bullet"/>
      <w:lvlText w:val=""/>
      <w:lvlJc w:val="left"/>
      <w:pPr>
        <w:ind w:left="4320" w:hanging="360"/>
      </w:pPr>
      <w:rPr>
        <w:rFonts w:ascii="Wingdings" w:hAnsi="Wingdings" w:hint="default"/>
      </w:rPr>
    </w:lvl>
    <w:lvl w:ilvl="6" w:tplc="45E4A30C">
      <w:start w:val="1"/>
      <w:numFmt w:val="bullet"/>
      <w:lvlText w:val=""/>
      <w:lvlJc w:val="left"/>
      <w:pPr>
        <w:ind w:left="5040" w:hanging="360"/>
      </w:pPr>
      <w:rPr>
        <w:rFonts w:ascii="Symbol" w:hAnsi="Symbol" w:hint="default"/>
      </w:rPr>
    </w:lvl>
    <w:lvl w:ilvl="7" w:tplc="72581340">
      <w:start w:val="1"/>
      <w:numFmt w:val="bullet"/>
      <w:lvlText w:val="o"/>
      <w:lvlJc w:val="left"/>
      <w:pPr>
        <w:ind w:left="5760" w:hanging="360"/>
      </w:pPr>
      <w:rPr>
        <w:rFonts w:ascii="Courier New" w:hAnsi="Courier New" w:hint="default"/>
      </w:rPr>
    </w:lvl>
    <w:lvl w:ilvl="8" w:tplc="BE4CFA42">
      <w:start w:val="1"/>
      <w:numFmt w:val="bullet"/>
      <w:lvlText w:val=""/>
      <w:lvlJc w:val="left"/>
      <w:pPr>
        <w:ind w:left="6480" w:hanging="360"/>
      </w:pPr>
      <w:rPr>
        <w:rFonts w:ascii="Wingdings" w:hAnsi="Wingdings" w:hint="default"/>
      </w:rPr>
    </w:lvl>
  </w:abstractNum>
  <w:abstractNum w:abstractNumId="19" w15:restartNumberingAfterBreak="0">
    <w:nsid w:val="480C48BE"/>
    <w:multiLevelType w:val="hybridMultilevel"/>
    <w:tmpl w:val="B3E84B5C"/>
    <w:lvl w:ilvl="0" w:tplc="60BEC07A">
      <w:start w:val="16"/>
      <w:numFmt w:val="decimal"/>
      <w:lvlText w:val="%1."/>
      <w:lvlJc w:val="left"/>
      <w:pPr>
        <w:ind w:left="720" w:hanging="360"/>
      </w:pPr>
    </w:lvl>
    <w:lvl w:ilvl="1" w:tplc="B2E201C2">
      <w:start w:val="1"/>
      <w:numFmt w:val="lowerLetter"/>
      <w:lvlText w:val="%2."/>
      <w:lvlJc w:val="left"/>
      <w:pPr>
        <w:ind w:left="1440" w:hanging="360"/>
      </w:pPr>
    </w:lvl>
    <w:lvl w:ilvl="2" w:tplc="BD0C03F2">
      <w:start w:val="1"/>
      <w:numFmt w:val="lowerRoman"/>
      <w:lvlText w:val="%3."/>
      <w:lvlJc w:val="right"/>
      <w:pPr>
        <w:ind w:left="2160" w:hanging="180"/>
      </w:pPr>
    </w:lvl>
    <w:lvl w:ilvl="3" w:tplc="9940C9DE">
      <w:start w:val="1"/>
      <w:numFmt w:val="decimal"/>
      <w:lvlText w:val="%4."/>
      <w:lvlJc w:val="left"/>
      <w:pPr>
        <w:ind w:left="2880" w:hanging="360"/>
      </w:pPr>
    </w:lvl>
    <w:lvl w:ilvl="4" w:tplc="D2FEDE66">
      <w:start w:val="1"/>
      <w:numFmt w:val="lowerLetter"/>
      <w:lvlText w:val="%5."/>
      <w:lvlJc w:val="left"/>
      <w:pPr>
        <w:ind w:left="3600" w:hanging="360"/>
      </w:pPr>
    </w:lvl>
    <w:lvl w:ilvl="5" w:tplc="AB989504">
      <w:start w:val="1"/>
      <w:numFmt w:val="lowerRoman"/>
      <w:lvlText w:val="%6."/>
      <w:lvlJc w:val="right"/>
      <w:pPr>
        <w:ind w:left="4320" w:hanging="180"/>
      </w:pPr>
    </w:lvl>
    <w:lvl w:ilvl="6" w:tplc="44A02322">
      <w:start w:val="1"/>
      <w:numFmt w:val="decimal"/>
      <w:lvlText w:val="%7."/>
      <w:lvlJc w:val="left"/>
      <w:pPr>
        <w:ind w:left="5040" w:hanging="360"/>
      </w:pPr>
    </w:lvl>
    <w:lvl w:ilvl="7" w:tplc="2326EA1E">
      <w:start w:val="1"/>
      <w:numFmt w:val="lowerLetter"/>
      <w:lvlText w:val="%8."/>
      <w:lvlJc w:val="left"/>
      <w:pPr>
        <w:ind w:left="5760" w:hanging="360"/>
      </w:pPr>
    </w:lvl>
    <w:lvl w:ilvl="8" w:tplc="40241DFC">
      <w:start w:val="1"/>
      <w:numFmt w:val="lowerRoman"/>
      <w:lvlText w:val="%9."/>
      <w:lvlJc w:val="right"/>
      <w:pPr>
        <w:ind w:left="6480" w:hanging="180"/>
      </w:pPr>
    </w:lvl>
  </w:abstractNum>
  <w:abstractNum w:abstractNumId="20" w15:restartNumberingAfterBreak="0">
    <w:nsid w:val="4E6F828C"/>
    <w:multiLevelType w:val="hybridMultilevel"/>
    <w:tmpl w:val="D21C32A2"/>
    <w:lvl w:ilvl="0" w:tplc="FEE2C61E">
      <w:start w:val="1"/>
      <w:numFmt w:val="decimal"/>
      <w:lvlText w:val="%1."/>
      <w:lvlJc w:val="left"/>
      <w:pPr>
        <w:ind w:left="720" w:hanging="360"/>
      </w:pPr>
    </w:lvl>
    <w:lvl w:ilvl="1" w:tplc="F7FE59D6">
      <w:start w:val="1"/>
      <w:numFmt w:val="lowerLetter"/>
      <w:lvlText w:val="%2."/>
      <w:lvlJc w:val="left"/>
      <w:pPr>
        <w:ind w:left="1440" w:hanging="360"/>
      </w:pPr>
    </w:lvl>
    <w:lvl w:ilvl="2" w:tplc="EB12BD4A">
      <w:start w:val="1"/>
      <w:numFmt w:val="lowerRoman"/>
      <w:lvlText w:val="%3."/>
      <w:lvlJc w:val="right"/>
      <w:pPr>
        <w:ind w:left="2160" w:hanging="180"/>
      </w:pPr>
    </w:lvl>
    <w:lvl w:ilvl="3" w:tplc="6ED2DE6E">
      <w:start w:val="1"/>
      <w:numFmt w:val="decimal"/>
      <w:lvlText w:val="%4."/>
      <w:lvlJc w:val="left"/>
      <w:pPr>
        <w:ind w:left="2880" w:hanging="360"/>
      </w:pPr>
    </w:lvl>
    <w:lvl w:ilvl="4" w:tplc="E508F208">
      <w:start w:val="1"/>
      <w:numFmt w:val="lowerLetter"/>
      <w:lvlText w:val="%5."/>
      <w:lvlJc w:val="left"/>
      <w:pPr>
        <w:ind w:left="3600" w:hanging="360"/>
      </w:pPr>
    </w:lvl>
    <w:lvl w:ilvl="5" w:tplc="A18605BE">
      <w:start w:val="1"/>
      <w:numFmt w:val="lowerRoman"/>
      <w:lvlText w:val="%6."/>
      <w:lvlJc w:val="right"/>
      <w:pPr>
        <w:ind w:left="4320" w:hanging="180"/>
      </w:pPr>
    </w:lvl>
    <w:lvl w:ilvl="6" w:tplc="90B86EEA">
      <w:start w:val="1"/>
      <w:numFmt w:val="decimal"/>
      <w:lvlText w:val="%7."/>
      <w:lvlJc w:val="left"/>
      <w:pPr>
        <w:ind w:left="5040" w:hanging="360"/>
      </w:pPr>
    </w:lvl>
    <w:lvl w:ilvl="7" w:tplc="8CE21AD6">
      <w:start w:val="1"/>
      <w:numFmt w:val="lowerLetter"/>
      <w:lvlText w:val="%8."/>
      <w:lvlJc w:val="left"/>
      <w:pPr>
        <w:ind w:left="5760" w:hanging="360"/>
      </w:pPr>
    </w:lvl>
    <w:lvl w:ilvl="8" w:tplc="CE36ABBE">
      <w:start w:val="1"/>
      <w:numFmt w:val="lowerRoman"/>
      <w:lvlText w:val="%9."/>
      <w:lvlJc w:val="right"/>
      <w:pPr>
        <w:ind w:left="6480" w:hanging="180"/>
      </w:pPr>
    </w:lvl>
  </w:abstractNum>
  <w:abstractNum w:abstractNumId="21" w15:restartNumberingAfterBreak="0">
    <w:nsid w:val="56A12C63"/>
    <w:multiLevelType w:val="hybridMultilevel"/>
    <w:tmpl w:val="CBA63C46"/>
    <w:lvl w:ilvl="0" w:tplc="D3424180">
      <w:start w:val="19"/>
      <w:numFmt w:val="decimal"/>
      <w:lvlText w:val="%1."/>
      <w:lvlJc w:val="left"/>
      <w:pPr>
        <w:ind w:left="720" w:hanging="360"/>
      </w:pPr>
    </w:lvl>
    <w:lvl w:ilvl="1" w:tplc="2696B7BA">
      <w:start w:val="1"/>
      <w:numFmt w:val="lowerLetter"/>
      <w:lvlText w:val="%2."/>
      <w:lvlJc w:val="left"/>
      <w:pPr>
        <w:ind w:left="1440" w:hanging="360"/>
      </w:pPr>
    </w:lvl>
    <w:lvl w:ilvl="2" w:tplc="011E38B6">
      <w:start w:val="1"/>
      <w:numFmt w:val="lowerRoman"/>
      <w:lvlText w:val="%3."/>
      <w:lvlJc w:val="right"/>
      <w:pPr>
        <w:ind w:left="2160" w:hanging="180"/>
      </w:pPr>
    </w:lvl>
    <w:lvl w:ilvl="3" w:tplc="E6BC5168">
      <w:start w:val="1"/>
      <w:numFmt w:val="decimal"/>
      <w:lvlText w:val="%4."/>
      <w:lvlJc w:val="left"/>
      <w:pPr>
        <w:ind w:left="2880" w:hanging="360"/>
      </w:pPr>
    </w:lvl>
    <w:lvl w:ilvl="4" w:tplc="55029C20">
      <w:start w:val="1"/>
      <w:numFmt w:val="lowerLetter"/>
      <w:lvlText w:val="%5."/>
      <w:lvlJc w:val="left"/>
      <w:pPr>
        <w:ind w:left="3600" w:hanging="360"/>
      </w:pPr>
    </w:lvl>
    <w:lvl w:ilvl="5" w:tplc="21D0A030">
      <w:start w:val="1"/>
      <w:numFmt w:val="lowerRoman"/>
      <w:lvlText w:val="%6."/>
      <w:lvlJc w:val="right"/>
      <w:pPr>
        <w:ind w:left="4320" w:hanging="180"/>
      </w:pPr>
    </w:lvl>
    <w:lvl w:ilvl="6" w:tplc="D9F63230">
      <w:start w:val="1"/>
      <w:numFmt w:val="decimal"/>
      <w:lvlText w:val="%7."/>
      <w:lvlJc w:val="left"/>
      <w:pPr>
        <w:ind w:left="5040" w:hanging="360"/>
      </w:pPr>
    </w:lvl>
    <w:lvl w:ilvl="7" w:tplc="DAB615C8">
      <w:start w:val="1"/>
      <w:numFmt w:val="lowerLetter"/>
      <w:lvlText w:val="%8."/>
      <w:lvlJc w:val="left"/>
      <w:pPr>
        <w:ind w:left="5760" w:hanging="360"/>
      </w:pPr>
    </w:lvl>
    <w:lvl w:ilvl="8" w:tplc="FEA0E0DE">
      <w:start w:val="1"/>
      <w:numFmt w:val="lowerRoman"/>
      <w:lvlText w:val="%9."/>
      <w:lvlJc w:val="right"/>
      <w:pPr>
        <w:ind w:left="6480" w:hanging="180"/>
      </w:pPr>
    </w:lvl>
  </w:abstractNum>
  <w:abstractNum w:abstractNumId="22" w15:restartNumberingAfterBreak="0">
    <w:nsid w:val="57912941"/>
    <w:multiLevelType w:val="hybridMultilevel"/>
    <w:tmpl w:val="FFFFFFFF"/>
    <w:lvl w:ilvl="0" w:tplc="66065EA0">
      <w:start w:val="1"/>
      <w:numFmt w:val="bullet"/>
      <w:lvlText w:val="·"/>
      <w:lvlJc w:val="left"/>
      <w:pPr>
        <w:ind w:left="720" w:hanging="360"/>
      </w:pPr>
      <w:rPr>
        <w:rFonts w:ascii="Symbol" w:hAnsi="Symbol" w:hint="default"/>
      </w:rPr>
    </w:lvl>
    <w:lvl w:ilvl="1" w:tplc="BD54AF24">
      <w:start w:val="1"/>
      <w:numFmt w:val="bullet"/>
      <w:lvlText w:val="o"/>
      <w:lvlJc w:val="left"/>
      <w:pPr>
        <w:ind w:left="1440" w:hanging="360"/>
      </w:pPr>
      <w:rPr>
        <w:rFonts w:ascii="Courier New" w:hAnsi="Courier New" w:hint="default"/>
      </w:rPr>
    </w:lvl>
    <w:lvl w:ilvl="2" w:tplc="833AA9FC">
      <w:start w:val="1"/>
      <w:numFmt w:val="bullet"/>
      <w:lvlText w:val=""/>
      <w:lvlJc w:val="left"/>
      <w:pPr>
        <w:ind w:left="2160" w:hanging="360"/>
      </w:pPr>
      <w:rPr>
        <w:rFonts w:ascii="Wingdings" w:hAnsi="Wingdings" w:hint="default"/>
      </w:rPr>
    </w:lvl>
    <w:lvl w:ilvl="3" w:tplc="A6EE6692">
      <w:start w:val="1"/>
      <w:numFmt w:val="bullet"/>
      <w:lvlText w:val=""/>
      <w:lvlJc w:val="left"/>
      <w:pPr>
        <w:ind w:left="2880" w:hanging="360"/>
      </w:pPr>
      <w:rPr>
        <w:rFonts w:ascii="Symbol" w:hAnsi="Symbol" w:hint="default"/>
      </w:rPr>
    </w:lvl>
    <w:lvl w:ilvl="4" w:tplc="5A666170">
      <w:start w:val="1"/>
      <w:numFmt w:val="bullet"/>
      <w:lvlText w:val="o"/>
      <w:lvlJc w:val="left"/>
      <w:pPr>
        <w:ind w:left="3600" w:hanging="360"/>
      </w:pPr>
      <w:rPr>
        <w:rFonts w:ascii="Courier New" w:hAnsi="Courier New" w:hint="default"/>
      </w:rPr>
    </w:lvl>
    <w:lvl w:ilvl="5" w:tplc="5BC04D6C">
      <w:start w:val="1"/>
      <w:numFmt w:val="bullet"/>
      <w:lvlText w:val=""/>
      <w:lvlJc w:val="left"/>
      <w:pPr>
        <w:ind w:left="4320" w:hanging="360"/>
      </w:pPr>
      <w:rPr>
        <w:rFonts w:ascii="Wingdings" w:hAnsi="Wingdings" w:hint="default"/>
      </w:rPr>
    </w:lvl>
    <w:lvl w:ilvl="6" w:tplc="9D1E270E">
      <w:start w:val="1"/>
      <w:numFmt w:val="bullet"/>
      <w:lvlText w:val=""/>
      <w:lvlJc w:val="left"/>
      <w:pPr>
        <w:ind w:left="5040" w:hanging="360"/>
      </w:pPr>
      <w:rPr>
        <w:rFonts w:ascii="Symbol" w:hAnsi="Symbol" w:hint="default"/>
      </w:rPr>
    </w:lvl>
    <w:lvl w:ilvl="7" w:tplc="AC246FCA">
      <w:start w:val="1"/>
      <w:numFmt w:val="bullet"/>
      <w:lvlText w:val="o"/>
      <w:lvlJc w:val="left"/>
      <w:pPr>
        <w:ind w:left="5760" w:hanging="360"/>
      </w:pPr>
      <w:rPr>
        <w:rFonts w:ascii="Courier New" w:hAnsi="Courier New" w:hint="default"/>
      </w:rPr>
    </w:lvl>
    <w:lvl w:ilvl="8" w:tplc="101C738C">
      <w:start w:val="1"/>
      <w:numFmt w:val="bullet"/>
      <w:lvlText w:val=""/>
      <w:lvlJc w:val="left"/>
      <w:pPr>
        <w:ind w:left="6480" w:hanging="360"/>
      </w:pPr>
      <w:rPr>
        <w:rFonts w:ascii="Wingdings" w:hAnsi="Wingdings" w:hint="default"/>
      </w:rPr>
    </w:lvl>
  </w:abstractNum>
  <w:abstractNum w:abstractNumId="23" w15:restartNumberingAfterBreak="0">
    <w:nsid w:val="5C1D173F"/>
    <w:multiLevelType w:val="hybridMultilevel"/>
    <w:tmpl w:val="0A22FD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E83B9AF"/>
    <w:multiLevelType w:val="hybridMultilevel"/>
    <w:tmpl w:val="FC20232E"/>
    <w:lvl w:ilvl="0" w:tplc="15908BF0">
      <w:start w:val="12"/>
      <w:numFmt w:val="decimal"/>
      <w:lvlText w:val="%1."/>
      <w:lvlJc w:val="left"/>
      <w:pPr>
        <w:ind w:left="720" w:hanging="360"/>
      </w:pPr>
    </w:lvl>
    <w:lvl w:ilvl="1" w:tplc="D67613CA">
      <w:start w:val="1"/>
      <w:numFmt w:val="lowerLetter"/>
      <w:lvlText w:val="%2."/>
      <w:lvlJc w:val="left"/>
      <w:pPr>
        <w:ind w:left="1440" w:hanging="360"/>
      </w:pPr>
    </w:lvl>
    <w:lvl w:ilvl="2" w:tplc="81562BB2">
      <w:start w:val="1"/>
      <w:numFmt w:val="lowerRoman"/>
      <w:lvlText w:val="%3."/>
      <w:lvlJc w:val="right"/>
      <w:pPr>
        <w:ind w:left="2160" w:hanging="180"/>
      </w:pPr>
    </w:lvl>
    <w:lvl w:ilvl="3" w:tplc="A4D40BF0">
      <w:start w:val="1"/>
      <w:numFmt w:val="decimal"/>
      <w:lvlText w:val="%4."/>
      <w:lvlJc w:val="left"/>
      <w:pPr>
        <w:ind w:left="2880" w:hanging="360"/>
      </w:pPr>
    </w:lvl>
    <w:lvl w:ilvl="4" w:tplc="4262F3EC">
      <w:start w:val="1"/>
      <w:numFmt w:val="lowerLetter"/>
      <w:lvlText w:val="%5."/>
      <w:lvlJc w:val="left"/>
      <w:pPr>
        <w:ind w:left="3600" w:hanging="360"/>
      </w:pPr>
    </w:lvl>
    <w:lvl w:ilvl="5" w:tplc="5138636A">
      <w:start w:val="1"/>
      <w:numFmt w:val="lowerRoman"/>
      <w:lvlText w:val="%6."/>
      <w:lvlJc w:val="right"/>
      <w:pPr>
        <w:ind w:left="4320" w:hanging="180"/>
      </w:pPr>
    </w:lvl>
    <w:lvl w:ilvl="6" w:tplc="4C00FF2A">
      <w:start w:val="1"/>
      <w:numFmt w:val="decimal"/>
      <w:lvlText w:val="%7."/>
      <w:lvlJc w:val="left"/>
      <w:pPr>
        <w:ind w:left="5040" w:hanging="360"/>
      </w:pPr>
    </w:lvl>
    <w:lvl w:ilvl="7" w:tplc="7366830C">
      <w:start w:val="1"/>
      <w:numFmt w:val="lowerLetter"/>
      <w:lvlText w:val="%8."/>
      <w:lvlJc w:val="left"/>
      <w:pPr>
        <w:ind w:left="5760" w:hanging="360"/>
      </w:pPr>
    </w:lvl>
    <w:lvl w:ilvl="8" w:tplc="0A8AB8FC">
      <w:start w:val="1"/>
      <w:numFmt w:val="lowerRoman"/>
      <w:lvlText w:val="%9."/>
      <w:lvlJc w:val="right"/>
      <w:pPr>
        <w:ind w:left="6480" w:hanging="180"/>
      </w:pPr>
    </w:lvl>
  </w:abstractNum>
  <w:abstractNum w:abstractNumId="25" w15:restartNumberingAfterBreak="0">
    <w:nsid w:val="60C07722"/>
    <w:multiLevelType w:val="hybridMultilevel"/>
    <w:tmpl w:val="2AF8AFEC"/>
    <w:lvl w:ilvl="0" w:tplc="872405E4">
      <w:start w:val="1"/>
      <w:numFmt w:val="lowerLetter"/>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0EBAFFB"/>
    <w:multiLevelType w:val="hybridMultilevel"/>
    <w:tmpl w:val="582ABD24"/>
    <w:lvl w:ilvl="0" w:tplc="87F2ECCE">
      <w:start w:val="11"/>
      <w:numFmt w:val="decimal"/>
      <w:lvlText w:val="%1."/>
      <w:lvlJc w:val="left"/>
      <w:pPr>
        <w:ind w:left="720" w:hanging="360"/>
      </w:pPr>
    </w:lvl>
    <w:lvl w:ilvl="1" w:tplc="4D3097C4">
      <w:start w:val="1"/>
      <w:numFmt w:val="lowerLetter"/>
      <w:lvlText w:val="%2."/>
      <w:lvlJc w:val="left"/>
      <w:pPr>
        <w:ind w:left="1440" w:hanging="360"/>
      </w:pPr>
    </w:lvl>
    <w:lvl w:ilvl="2" w:tplc="E4983F7A">
      <w:start w:val="1"/>
      <w:numFmt w:val="lowerRoman"/>
      <w:lvlText w:val="%3."/>
      <w:lvlJc w:val="right"/>
      <w:pPr>
        <w:ind w:left="2160" w:hanging="180"/>
      </w:pPr>
    </w:lvl>
    <w:lvl w:ilvl="3" w:tplc="A04AB32A">
      <w:start w:val="1"/>
      <w:numFmt w:val="decimal"/>
      <w:lvlText w:val="%4."/>
      <w:lvlJc w:val="left"/>
      <w:pPr>
        <w:ind w:left="2880" w:hanging="360"/>
      </w:pPr>
    </w:lvl>
    <w:lvl w:ilvl="4" w:tplc="0AC20C38">
      <w:start w:val="1"/>
      <w:numFmt w:val="lowerLetter"/>
      <w:lvlText w:val="%5."/>
      <w:lvlJc w:val="left"/>
      <w:pPr>
        <w:ind w:left="3600" w:hanging="360"/>
      </w:pPr>
    </w:lvl>
    <w:lvl w:ilvl="5" w:tplc="3162C7E2">
      <w:start w:val="1"/>
      <w:numFmt w:val="lowerRoman"/>
      <w:lvlText w:val="%6."/>
      <w:lvlJc w:val="right"/>
      <w:pPr>
        <w:ind w:left="4320" w:hanging="180"/>
      </w:pPr>
    </w:lvl>
    <w:lvl w:ilvl="6" w:tplc="D08E950E">
      <w:start w:val="1"/>
      <w:numFmt w:val="decimal"/>
      <w:lvlText w:val="%7."/>
      <w:lvlJc w:val="left"/>
      <w:pPr>
        <w:ind w:left="5040" w:hanging="360"/>
      </w:pPr>
    </w:lvl>
    <w:lvl w:ilvl="7" w:tplc="C4B264B4">
      <w:start w:val="1"/>
      <w:numFmt w:val="lowerLetter"/>
      <w:lvlText w:val="%8."/>
      <w:lvlJc w:val="left"/>
      <w:pPr>
        <w:ind w:left="5760" w:hanging="360"/>
      </w:pPr>
    </w:lvl>
    <w:lvl w:ilvl="8" w:tplc="AB3E17A2">
      <w:start w:val="1"/>
      <w:numFmt w:val="lowerRoman"/>
      <w:lvlText w:val="%9."/>
      <w:lvlJc w:val="right"/>
      <w:pPr>
        <w:ind w:left="6480" w:hanging="180"/>
      </w:pPr>
    </w:lvl>
  </w:abstractNum>
  <w:abstractNum w:abstractNumId="27" w15:restartNumberingAfterBreak="0">
    <w:nsid w:val="632AD28A"/>
    <w:multiLevelType w:val="hybridMultilevel"/>
    <w:tmpl w:val="62860D80"/>
    <w:lvl w:ilvl="0" w:tplc="32F8B022">
      <w:start w:val="18"/>
      <w:numFmt w:val="decimal"/>
      <w:lvlText w:val="%1."/>
      <w:lvlJc w:val="left"/>
      <w:pPr>
        <w:ind w:left="720" w:hanging="360"/>
      </w:pPr>
    </w:lvl>
    <w:lvl w:ilvl="1" w:tplc="8E04D02A">
      <w:start w:val="1"/>
      <w:numFmt w:val="lowerLetter"/>
      <w:lvlText w:val="%2."/>
      <w:lvlJc w:val="left"/>
      <w:pPr>
        <w:ind w:left="1440" w:hanging="360"/>
      </w:pPr>
    </w:lvl>
    <w:lvl w:ilvl="2" w:tplc="7556F4FE">
      <w:start w:val="1"/>
      <w:numFmt w:val="lowerRoman"/>
      <w:lvlText w:val="%3."/>
      <w:lvlJc w:val="right"/>
      <w:pPr>
        <w:ind w:left="2160" w:hanging="180"/>
      </w:pPr>
    </w:lvl>
    <w:lvl w:ilvl="3" w:tplc="54BE7F90">
      <w:start w:val="1"/>
      <w:numFmt w:val="decimal"/>
      <w:lvlText w:val="%4."/>
      <w:lvlJc w:val="left"/>
      <w:pPr>
        <w:ind w:left="2880" w:hanging="360"/>
      </w:pPr>
    </w:lvl>
    <w:lvl w:ilvl="4" w:tplc="1AE2A8DC">
      <w:start w:val="1"/>
      <w:numFmt w:val="lowerLetter"/>
      <w:lvlText w:val="%5."/>
      <w:lvlJc w:val="left"/>
      <w:pPr>
        <w:ind w:left="3600" w:hanging="360"/>
      </w:pPr>
    </w:lvl>
    <w:lvl w:ilvl="5" w:tplc="8F6EE538">
      <w:start w:val="1"/>
      <w:numFmt w:val="lowerRoman"/>
      <w:lvlText w:val="%6."/>
      <w:lvlJc w:val="right"/>
      <w:pPr>
        <w:ind w:left="4320" w:hanging="180"/>
      </w:pPr>
    </w:lvl>
    <w:lvl w:ilvl="6" w:tplc="2BA85498">
      <w:start w:val="1"/>
      <w:numFmt w:val="decimal"/>
      <w:lvlText w:val="%7."/>
      <w:lvlJc w:val="left"/>
      <w:pPr>
        <w:ind w:left="5040" w:hanging="360"/>
      </w:pPr>
    </w:lvl>
    <w:lvl w:ilvl="7" w:tplc="E14A82AE">
      <w:start w:val="1"/>
      <w:numFmt w:val="lowerLetter"/>
      <w:lvlText w:val="%8."/>
      <w:lvlJc w:val="left"/>
      <w:pPr>
        <w:ind w:left="5760" w:hanging="360"/>
      </w:pPr>
    </w:lvl>
    <w:lvl w:ilvl="8" w:tplc="EE6C2C0A">
      <w:start w:val="1"/>
      <w:numFmt w:val="lowerRoman"/>
      <w:lvlText w:val="%9."/>
      <w:lvlJc w:val="right"/>
      <w:pPr>
        <w:ind w:left="6480" w:hanging="180"/>
      </w:pPr>
    </w:lvl>
  </w:abstractNum>
  <w:abstractNum w:abstractNumId="28" w15:restartNumberingAfterBreak="0">
    <w:nsid w:val="6A1445A1"/>
    <w:multiLevelType w:val="hybridMultilevel"/>
    <w:tmpl w:val="5E684472"/>
    <w:lvl w:ilvl="0" w:tplc="2FE8604A">
      <w:start w:val="15"/>
      <w:numFmt w:val="decimal"/>
      <w:lvlText w:val="%1."/>
      <w:lvlJc w:val="left"/>
      <w:pPr>
        <w:ind w:left="720" w:hanging="360"/>
      </w:pPr>
    </w:lvl>
    <w:lvl w:ilvl="1" w:tplc="748A7104">
      <w:start w:val="1"/>
      <w:numFmt w:val="lowerLetter"/>
      <w:lvlText w:val="%2."/>
      <w:lvlJc w:val="left"/>
      <w:pPr>
        <w:ind w:left="1440" w:hanging="360"/>
      </w:pPr>
    </w:lvl>
    <w:lvl w:ilvl="2" w:tplc="0BB471D8">
      <w:start w:val="1"/>
      <w:numFmt w:val="lowerRoman"/>
      <w:lvlText w:val="%3."/>
      <w:lvlJc w:val="right"/>
      <w:pPr>
        <w:ind w:left="2160" w:hanging="180"/>
      </w:pPr>
    </w:lvl>
    <w:lvl w:ilvl="3" w:tplc="FED86742">
      <w:start w:val="1"/>
      <w:numFmt w:val="decimal"/>
      <w:lvlText w:val="%4."/>
      <w:lvlJc w:val="left"/>
      <w:pPr>
        <w:ind w:left="2880" w:hanging="360"/>
      </w:pPr>
    </w:lvl>
    <w:lvl w:ilvl="4" w:tplc="D4DA2FAE">
      <w:start w:val="1"/>
      <w:numFmt w:val="lowerLetter"/>
      <w:lvlText w:val="%5."/>
      <w:lvlJc w:val="left"/>
      <w:pPr>
        <w:ind w:left="3600" w:hanging="360"/>
      </w:pPr>
    </w:lvl>
    <w:lvl w:ilvl="5" w:tplc="99CA429E">
      <w:start w:val="1"/>
      <w:numFmt w:val="lowerRoman"/>
      <w:lvlText w:val="%6."/>
      <w:lvlJc w:val="right"/>
      <w:pPr>
        <w:ind w:left="4320" w:hanging="180"/>
      </w:pPr>
    </w:lvl>
    <w:lvl w:ilvl="6" w:tplc="FA7C19B8">
      <w:start w:val="1"/>
      <w:numFmt w:val="decimal"/>
      <w:lvlText w:val="%7."/>
      <w:lvlJc w:val="left"/>
      <w:pPr>
        <w:ind w:left="5040" w:hanging="360"/>
      </w:pPr>
    </w:lvl>
    <w:lvl w:ilvl="7" w:tplc="20884A52">
      <w:start w:val="1"/>
      <w:numFmt w:val="lowerLetter"/>
      <w:lvlText w:val="%8."/>
      <w:lvlJc w:val="left"/>
      <w:pPr>
        <w:ind w:left="5760" w:hanging="360"/>
      </w:pPr>
    </w:lvl>
    <w:lvl w:ilvl="8" w:tplc="8AAA2814">
      <w:start w:val="1"/>
      <w:numFmt w:val="lowerRoman"/>
      <w:lvlText w:val="%9."/>
      <w:lvlJc w:val="right"/>
      <w:pPr>
        <w:ind w:left="6480" w:hanging="180"/>
      </w:pPr>
    </w:lvl>
  </w:abstractNum>
  <w:abstractNum w:abstractNumId="29" w15:restartNumberingAfterBreak="0">
    <w:nsid w:val="6A59FC46"/>
    <w:multiLevelType w:val="hybridMultilevel"/>
    <w:tmpl w:val="DA442176"/>
    <w:lvl w:ilvl="0" w:tplc="276848AE">
      <w:start w:val="9"/>
      <w:numFmt w:val="decimal"/>
      <w:lvlText w:val="%1."/>
      <w:lvlJc w:val="left"/>
      <w:pPr>
        <w:ind w:left="720" w:hanging="360"/>
      </w:pPr>
    </w:lvl>
    <w:lvl w:ilvl="1" w:tplc="C7B86A1A">
      <w:start w:val="1"/>
      <w:numFmt w:val="lowerLetter"/>
      <w:lvlText w:val="%2."/>
      <w:lvlJc w:val="left"/>
      <w:pPr>
        <w:ind w:left="1440" w:hanging="360"/>
      </w:pPr>
    </w:lvl>
    <w:lvl w:ilvl="2" w:tplc="E3DAAEFA">
      <w:start w:val="1"/>
      <w:numFmt w:val="lowerRoman"/>
      <w:lvlText w:val="%3."/>
      <w:lvlJc w:val="right"/>
      <w:pPr>
        <w:ind w:left="2160" w:hanging="180"/>
      </w:pPr>
    </w:lvl>
    <w:lvl w:ilvl="3" w:tplc="2A5A052E">
      <w:start w:val="1"/>
      <w:numFmt w:val="decimal"/>
      <w:lvlText w:val="%4."/>
      <w:lvlJc w:val="left"/>
      <w:pPr>
        <w:ind w:left="2880" w:hanging="360"/>
      </w:pPr>
    </w:lvl>
    <w:lvl w:ilvl="4" w:tplc="0FCC892A">
      <w:start w:val="1"/>
      <w:numFmt w:val="lowerLetter"/>
      <w:lvlText w:val="%5."/>
      <w:lvlJc w:val="left"/>
      <w:pPr>
        <w:ind w:left="3600" w:hanging="360"/>
      </w:pPr>
    </w:lvl>
    <w:lvl w:ilvl="5" w:tplc="7A209B36">
      <w:start w:val="1"/>
      <w:numFmt w:val="lowerRoman"/>
      <w:lvlText w:val="%6."/>
      <w:lvlJc w:val="right"/>
      <w:pPr>
        <w:ind w:left="4320" w:hanging="180"/>
      </w:pPr>
    </w:lvl>
    <w:lvl w:ilvl="6" w:tplc="0264FD30">
      <w:start w:val="1"/>
      <w:numFmt w:val="decimal"/>
      <w:lvlText w:val="%7."/>
      <w:lvlJc w:val="left"/>
      <w:pPr>
        <w:ind w:left="5040" w:hanging="360"/>
      </w:pPr>
    </w:lvl>
    <w:lvl w:ilvl="7" w:tplc="C43494F4">
      <w:start w:val="1"/>
      <w:numFmt w:val="lowerLetter"/>
      <w:lvlText w:val="%8."/>
      <w:lvlJc w:val="left"/>
      <w:pPr>
        <w:ind w:left="5760" w:hanging="360"/>
      </w:pPr>
    </w:lvl>
    <w:lvl w:ilvl="8" w:tplc="EBACAABE">
      <w:start w:val="1"/>
      <w:numFmt w:val="lowerRoman"/>
      <w:lvlText w:val="%9."/>
      <w:lvlJc w:val="right"/>
      <w:pPr>
        <w:ind w:left="6480" w:hanging="180"/>
      </w:pPr>
    </w:lvl>
  </w:abstractNum>
  <w:num w:numId="1" w16cid:durableId="1504513012">
    <w:abstractNumId w:val="21"/>
  </w:num>
  <w:num w:numId="2" w16cid:durableId="523134046">
    <w:abstractNumId w:val="27"/>
  </w:num>
  <w:num w:numId="3" w16cid:durableId="743258970">
    <w:abstractNumId w:val="5"/>
  </w:num>
  <w:num w:numId="4" w16cid:durableId="621545207">
    <w:abstractNumId w:val="19"/>
  </w:num>
  <w:num w:numId="5" w16cid:durableId="1762604085">
    <w:abstractNumId w:val="28"/>
  </w:num>
  <w:num w:numId="6" w16cid:durableId="574778257">
    <w:abstractNumId w:val="3"/>
  </w:num>
  <w:num w:numId="7" w16cid:durableId="1831285076">
    <w:abstractNumId w:val="4"/>
  </w:num>
  <w:num w:numId="8" w16cid:durableId="115754150">
    <w:abstractNumId w:val="24"/>
  </w:num>
  <w:num w:numId="9" w16cid:durableId="1979720301">
    <w:abstractNumId w:val="26"/>
  </w:num>
  <w:num w:numId="10" w16cid:durableId="332924767">
    <w:abstractNumId w:val="15"/>
  </w:num>
  <w:num w:numId="11" w16cid:durableId="1006053802">
    <w:abstractNumId w:val="29"/>
  </w:num>
  <w:num w:numId="12" w16cid:durableId="1856991900">
    <w:abstractNumId w:val="14"/>
  </w:num>
  <w:num w:numId="13" w16cid:durableId="667177674">
    <w:abstractNumId w:val="7"/>
  </w:num>
  <w:num w:numId="14" w16cid:durableId="1586915312">
    <w:abstractNumId w:val="9"/>
  </w:num>
  <w:num w:numId="15" w16cid:durableId="1602761960">
    <w:abstractNumId w:val="11"/>
  </w:num>
  <w:num w:numId="16" w16cid:durableId="1976984978">
    <w:abstractNumId w:val="13"/>
  </w:num>
  <w:num w:numId="17" w16cid:durableId="2014798192">
    <w:abstractNumId w:val="2"/>
  </w:num>
  <w:num w:numId="18" w16cid:durableId="1357775301">
    <w:abstractNumId w:val="16"/>
  </w:num>
  <w:num w:numId="19" w16cid:durableId="1094013299">
    <w:abstractNumId w:val="20"/>
  </w:num>
  <w:num w:numId="20" w16cid:durableId="1470828081">
    <w:abstractNumId w:val="1"/>
  </w:num>
  <w:num w:numId="21" w16cid:durableId="540627272">
    <w:abstractNumId w:val="22"/>
  </w:num>
  <w:num w:numId="22" w16cid:durableId="1403060774">
    <w:abstractNumId w:val="18"/>
  </w:num>
  <w:num w:numId="23" w16cid:durableId="782580840">
    <w:abstractNumId w:val="12"/>
  </w:num>
  <w:num w:numId="24" w16cid:durableId="911701052">
    <w:abstractNumId w:val="10"/>
  </w:num>
  <w:num w:numId="25" w16cid:durableId="808594600">
    <w:abstractNumId w:val="23"/>
  </w:num>
  <w:num w:numId="26" w16cid:durableId="634795318">
    <w:abstractNumId w:val="8"/>
  </w:num>
  <w:num w:numId="27" w16cid:durableId="115489705">
    <w:abstractNumId w:val="6"/>
  </w:num>
  <w:num w:numId="28" w16cid:durableId="1261140203">
    <w:abstractNumId w:val="0"/>
  </w:num>
  <w:num w:numId="29" w16cid:durableId="324406739">
    <w:abstractNumId w:val="17"/>
  </w:num>
  <w:num w:numId="30" w16cid:durableId="40818864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MA 11th Copy&lt;/Style&gt;&lt;LeftDelim&gt;{&lt;/LeftDelim&gt;&lt;RightDelim&gt;}&lt;/RightDelim&gt;&lt;FontName&gt;Times New Roman&lt;/FontName&gt;&lt;FontSize&gt;12&lt;/FontSize&gt;&lt;ReflistTitle&gt;REFERENCES&lt;/ReflistTitle&gt;&lt;StartingRefnum&gt;1&lt;/StartingRefnum&gt;&lt;FirstLineIndent&gt;0&lt;/FirstLineIndent&gt;&lt;HangingIndent&gt;0&lt;/HangingIndent&gt;&lt;LineSpacing&gt;0&lt;/LineSpacing&gt;&lt;SpaceAfter&gt;1&lt;/SpaceAfter&gt;&lt;HyperlinksEnabled&gt;0&lt;/HyperlinksEnabled&gt;&lt;HyperlinksVisible&gt;0&lt;/HyperlinksVisible&gt;&lt;EnableBibliographyCategories&gt;0&lt;/EnableBibliographyCategories&gt;&lt;/ENLayout&gt;"/>
    <w:docVar w:name="EN.Libraries" w:val="&lt;Libraries&gt;&lt;item db-id=&quot;vxd29vttfvapafe9eea5pra29dvdxwxt2pzv&quot;&gt;biogas&lt;record-ids&gt;&lt;item&gt;16&lt;/item&gt;&lt;item&gt;18&lt;/item&gt;&lt;item&gt;19&lt;/item&gt;&lt;item&gt;21&lt;/item&gt;&lt;item&gt;22&lt;/item&gt;&lt;item&gt;129&lt;/item&gt;&lt;item&gt;144&lt;/item&gt;&lt;item&gt;145&lt;/item&gt;&lt;item&gt;146&lt;/item&gt;&lt;item&gt;151&lt;/item&gt;&lt;/record-ids&gt;&lt;/item&gt;&lt;/Libraries&gt;"/>
    <w:docVar w:name="EN.UseJSCitationFormat" w:val="False"/>
  </w:docVars>
  <w:rsids>
    <w:rsidRoot w:val="00ED0C39"/>
    <w:rsid w:val="00000092"/>
    <w:rsid w:val="00000545"/>
    <w:rsid w:val="000009CC"/>
    <w:rsid w:val="00000A3E"/>
    <w:rsid w:val="00000B6A"/>
    <w:rsid w:val="00000DCA"/>
    <w:rsid w:val="000010EA"/>
    <w:rsid w:val="0000124F"/>
    <w:rsid w:val="0000139A"/>
    <w:rsid w:val="000018D3"/>
    <w:rsid w:val="00001AF0"/>
    <w:rsid w:val="00001EDE"/>
    <w:rsid w:val="000020C3"/>
    <w:rsid w:val="00002155"/>
    <w:rsid w:val="00002309"/>
    <w:rsid w:val="000025CB"/>
    <w:rsid w:val="00002B2E"/>
    <w:rsid w:val="00002C45"/>
    <w:rsid w:val="00002C8F"/>
    <w:rsid w:val="00002D89"/>
    <w:rsid w:val="0000303F"/>
    <w:rsid w:val="00003413"/>
    <w:rsid w:val="000034AA"/>
    <w:rsid w:val="00003615"/>
    <w:rsid w:val="000038A0"/>
    <w:rsid w:val="000039C0"/>
    <w:rsid w:val="000039E8"/>
    <w:rsid w:val="00003A11"/>
    <w:rsid w:val="00003A3C"/>
    <w:rsid w:val="00003D01"/>
    <w:rsid w:val="00003DDE"/>
    <w:rsid w:val="00003F50"/>
    <w:rsid w:val="0000449C"/>
    <w:rsid w:val="000044DC"/>
    <w:rsid w:val="0000469A"/>
    <w:rsid w:val="0000517D"/>
    <w:rsid w:val="0000518A"/>
    <w:rsid w:val="0000525B"/>
    <w:rsid w:val="000053BE"/>
    <w:rsid w:val="0000591B"/>
    <w:rsid w:val="000059A8"/>
    <w:rsid w:val="000059C8"/>
    <w:rsid w:val="00005B31"/>
    <w:rsid w:val="00005BD3"/>
    <w:rsid w:val="00005ED8"/>
    <w:rsid w:val="00006303"/>
    <w:rsid w:val="00006908"/>
    <w:rsid w:val="000069FF"/>
    <w:rsid w:val="00006A27"/>
    <w:rsid w:val="00006E19"/>
    <w:rsid w:val="00006E62"/>
    <w:rsid w:val="00006F5D"/>
    <w:rsid w:val="00007B12"/>
    <w:rsid w:val="00007CB2"/>
    <w:rsid w:val="00010150"/>
    <w:rsid w:val="00010269"/>
    <w:rsid w:val="000102DA"/>
    <w:rsid w:val="000104EA"/>
    <w:rsid w:val="00010829"/>
    <w:rsid w:val="00010A05"/>
    <w:rsid w:val="00010C05"/>
    <w:rsid w:val="00010E61"/>
    <w:rsid w:val="00010E6D"/>
    <w:rsid w:val="0001107D"/>
    <w:rsid w:val="00011142"/>
    <w:rsid w:val="0001132B"/>
    <w:rsid w:val="00011486"/>
    <w:rsid w:val="0001169F"/>
    <w:rsid w:val="00011759"/>
    <w:rsid w:val="0001188B"/>
    <w:rsid w:val="00011B7F"/>
    <w:rsid w:val="00011DF9"/>
    <w:rsid w:val="00011E9F"/>
    <w:rsid w:val="00012109"/>
    <w:rsid w:val="000121F3"/>
    <w:rsid w:val="00012484"/>
    <w:rsid w:val="00012945"/>
    <w:rsid w:val="00012B38"/>
    <w:rsid w:val="00012B3C"/>
    <w:rsid w:val="00012EC9"/>
    <w:rsid w:val="00013078"/>
    <w:rsid w:val="00013260"/>
    <w:rsid w:val="00013731"/>
    <w:rsid w:val="000137D4"/>
    <w:rsid w:val="000138AC"/>
    <w:rsid w:val="000138B8"/>
    <w:rsid w:val="00013C38"/>
    <w:rsid w:val="00013C41"/>
    <w:rsid w:val="00013C5D"/>
    <w:rsid w:val="00013D43"/>
    <w:rsid w:val="00013DEC"/>
    <w:rsid w:val="00014136"/>
    <w:rsid w:val="00014CF1"/>
    <w:rsid w:val="00014D6A"/>
    <w:rsid w:val="00014FD3"/>
    <w:rsid w:val="0001514C"/>
    <w:rsid w:val="00015176"/>
    <w:rsid w:val="0001518E"/>
    <w:rsid w:val="00015472"/>
    <w:rsid w:val="00015A7D"/>
    <w:rsid w:val="00015ABE"/>
    <w:rsid w:val="00015AF7"/>
    <w:rsid w:val="00015BE7"/>
    <w:rsid w:val="00015D56"/>
    <w:rsid w:val="00015E40"/>
    <w:rsid w:val="000160D6"/>
    <w:rsid w:val="00016419"/>
    <w:rsid w:val="0001696F"/>
    <w:rsid w:val="00017049"/>
    <w:rsid w:val="00017195"/>
    <w:rsid w:val="00017286"/>
    <w:rsid w:val="00017718"/>
    <w:rsid w:val="000177A7"/>
    <w:rsid w:val="00017812"/>
    <w:rsid w:val="00017DD3"/>
    <w:rsid w:val="000200A2"/>
    <w:rsid w:val="00020839"/>
    <w:rsid w:val="000208CC"/>
    <w:rsid w:val="00020A1F"/>
    <w:rsid w:val="00020CF3"/>
    <w:rsid w:val="00020E1B"/>
    <w:rsid w:val="00021008"/>
    <w:rsid w:val="00021317"/>
    <w:rsid w:val="000213FD"/>
    <w:rsid w:val="000215AB"/>
    <w:rsid w:val="000219EA"/>
    <w:rsid w:val="00021DF0"/>
    <w:rsid w:val="000222C6"/>
    <w:rsid w:val="000225C7"/>
    <w:rsid w:val="00022866"/>
    <w:rsid w:val="00022C19"/>
    <w:rsid w:val="00022CFA"/>
    <w:rsid w:val="00022DF8"/>
    <w:rsid w:val="000230DB"/>
    <w:rsid w:val="00023159"/>
    <w:rsid w:val="0002319B"/>
    <w:rsid w:val="0002378F"/>
    <w:rsid w:val="00023BA5"/>
    <w:rsid w:val="00023E0D"/>
    <w:rsid w:val="00023FC8"/>
    <w:rsid w:val="00024001"/>
    <w:rsid w:val="00024137"/>
    <w:rsid w:val="0002431A"/>
    <w:rsid w:val="00024793"/>
    <w:rsid w:val="00024799"/>
    <w:rsid w:val="00024A00"/>
    <w:rsid w:val="00024A54"/>
    <w:rsid w:val="00024A7F"/>
    <w:rsid w:val="00024E47"/>
    <w:rsid w:val="00024E86"/>
    <w:rsid w:val="00025095"/>
    <w:rsid w:val="0002525B"/>
    <w:rsid w:val="00025486"/>
    <w:rsid w:val="000256C2"/>
    <w:rsid w:val="00025B78"/>
    <w:rsid w:val="00025F8E"/>
    <w:rsid w:val="000260B9"/>
    <w:rsid w:val="0002621F"/>
    <w:rsid w:val="0002626C"/>
    <w:rsid w:val="000262B5"/>
    <w:rsid w:val="00026553"/>
    <w:rsid w:val="00026642"/>
    <w:rsid w:val="00026652"/>
    <w:rsid w:val="0002679D"/>
    <w:rsid w:val="00026A9E"/>
    <w:rsid w:val="00027773"/>
    <w:rsid w:val="00027783"/>
    <w:rsid w:val="00027849"/>
    <w:rsid w:val="000279A5"/>
    <w:rsid w:val="00027A0E"/>
    <w:rsid w:val="00027A4F"/>
    <w:rsid w:val="00027B92"/>
    <w:rsid w:val="0003050D"/>
    <w:rsid w:val="00030826"/>
    <w:rsid w:val="00030C2F"/>
    <w:rsid w:val="0003124B"/>
    <w:rsid w:val="0003153A"/>
    <w:rsid w:val="00031584"/>
    <w:rsid w:val="00031978"/>
    <w:rsid w:val="00031A5D"/>
    <w:rsid w:val="00031AE9"/>
    <w:rsid w:val="00031B45"/>
    <w:rsid w:val="00031B58"/>
    <w:rsid w:val="00031B8A"/>
    <w:rsid w:val="000321AB"/>
    <w:rsid w:val="000321CB"/>
    <w:rsid w:val="00032390"/>
    <w:rsid w:val="00032618"/>
    <w:rsid w:val="0003288F"/>
    <w:rsid w:val="00032ECD"/>
    <w:rsid w:val="00032F5E"/>
    <w:rsid w:val="00033263"/>
    <w:rsid w:val="000337E5"/>
    <w:rsid w:val="00033935"/>
    <w:rsid w:val="00033DB8"/>
    <w:rsid w:val="00033F40"/>
    <w:rsid w:val="00033F93"/>
    <w:rsid w:val="00033FCC"/>
    <w:rsid w:val="000340E3"/>
    <w:rsid w:val="00034271"/>
    <w:rsid w:val="00034671"/>
    <w:rsid w:val="00034A46"/>
    <w:rsid w:val="00034B5E"/>
    <w:rsid w:val="00034DE6"/>
    <w:rsid w:val="00034E0D"/>
    <w:rsid w:val="000352A4"/>
    <w:rsid w:val="00035960"/>
    <w:rsid w:val="00035B32"/>
    <w:rsid w:val="00035BC7"/>
    <w:rsid w:val="00035D44"/>
    <w:rsid w:val="000361A8"/>
    <w:rsid w:val="0003673A"/>
    <w:rsid w:val="00036A71"/>
    <w:rsid w:val="00036C78"/>
    <w:rsid w:val="000370EC"/>
    <w:rsid w:val="000372D2"/>
    <w:rsid w:val="000375E4"/>
    <w:rsid w:val="000376E9"/>
    <w:rsid w:val="00037A60"/>
    <w:rsid w:val="00037AC7"/>
    <w:rsid w:val="00037D3B"/>
    <w:rsid w:val="00037D51"/>
    <w:rsid w:val="00037DD6"/>
    <w:rsid w:val="0004002B"/>
    <w:rsid w:val="000400EE"/>
    <w:rsid w:val="00040104"/>
    <w:rsid w:val="000402E7"/>
    <w:rsid w:val="00040347"/>
    <w:rsid w:val="0004081A"/>
    <w:rsid w:val="000409FF"/>
    <w:rsid w:val="00041094"/>
    <w:rsid w:val="000410D8"/>
    <w:rsid w:val="00041160"/>
    <w:rsid w:val="00041410"/>
    <w:rsid w:val="000416CE"/>
    <w:rsid w:val="00041A53"/>
    <w:rsid w:val="00042200"/>
    <w:rsid w:val="00042411"/>
    <w:rsid w:val="00042455"/>
    <w:rsid w:val="000425E2"/>
    <w:rsid w:val="00042707"/>
    <w:rsid w:val="00042952"/>
    <w:rsid w:val="00042AD2"/>
    <w:rsid w:val="00042C78"/>
    <w:rsid w:val="00042F1E"/>
    <w:rsid w:val="0004302C"/>
    <w:rsid w:val="000439D2"/>
    <w:rsid w:val="00043D21"/>
    <w:rsid w:val="00043DC6"/>
    <w:rsid w:val="00043FA7"/>
    <w:rsid w:val="000440EF"/>
    <w:rsid w:val="0004441B"/>
    <w:rsid w:val="000444C9"/>
    <w:rsid w:val="0004455C"/>
    <w:rsid w:val="00044663"/>
    <w:rsid w:val="000448A8"/>
    <w:rsid w:val="00044CF0"/>
    <w:rsid w:val="00044E54"/>
    <w:rsid w:val="00045026"/>
    <w:rsid w:val="0004525A"/>
    <w:rsid w:val="0004571B"/>
    <w:rsid w:val="00045727"/>
    <w:rsid w:val="000457A5"/>
    <w:rsid w:val="000457D5"/>
    <w:rsid w:val="00045BF7"/>
    <w:rsid w:val="00045C62"/>
    <w:rsid w:val="00045D4A"/>
    <w:rsid w:val="00045F83"/>
    <w:rsid w:val="00045F8C"/>
    <w:rsid w:val="00046388"/>
    <w:rsid w:val="0004648D"/>
    <w:rsid w:val="000466F2"/>
    <w:rsid w:val="000469D2"/>
    <w:rsid w:val="00046CBE"/>
    <w:rsid w:val="00046E4D"/>
    <w:rsid w:val="00046F5A"/>
    <w:rsid w:val="00046FB0"/>
    <w:rsid w:val="00046FB7"/>
    <w:rsid w:val="0004729D"/>
    <w:rsid w:val="00047608"/>
    <w:rsid w:val="000476CB"/>
    <w:rsid w:val="00047D7C"/>
    <w:rsid w:val="00047DD8"/>
    <w:rsid w:val="00047E64"/>
    <w:rsid w:val="00050078"/>
    <w:rsid w:val="0005029A"/>
    <w:rsid w:val="000504E4"/>
    <w:rsid w:val="0005088C"/>
    <w:rsid w:val="000509AA"/>
    <w:rsid w:val="00050AC0"/>
    <w:rsid w:val="00050D5F"/>
    <w:rsid w:val="00050DB6"/>
    <w:rsid w:val="00051124"/>
    <w:rsid w:val="000512FF"/>
    <w:rsid w:val="000515B6"/>
    <w:rsid w:val="0005188E"/>
    <w:rsid w:val="00051952"/>
    <w:rsid w:val="000519B7"/>
    <w:rsid w:val="00051EC9"/>
    <w:rsid w:val="00051EE0"/>
    <w:rsid w:val="00051FAE"/>
    <w:rsid w:val="00052023"/>
    <w:rsid w:val="000523FF"/>
    <w:rsid w:val="00052992"/>
    <w:rsid w:val="00052BEE"/>
    <w:rsid w:val="00052CBB"/>
    <w:rsid w:val="0005301F"/>
    <w:rsid w:val="00053786"/>
    <w:rsid w:val="00053A04"/>
    <w:rsid w:val="00053AB9"/>
    <w:rsid w:val="00053D92"/>
    <w:rsid w:val="00053E34"/>
    <w:rsid w:val="00054038"/>
    <w:rsid w:val="00054096"/>
    <w:rsid w:val="00054265"/>
    <w:rsid w:val="00054618"/>
    <w:rsid w:val="0005470A"/>
    <w:rsid w:val="00054E70"/>
    <w:rsid w:val="00055CF1"/>
    <w:rsid w:val="00056082"/>
    <w:rsid w:val="00056480"/>
    <w:rsid w:val="00056566"/>
    <w:rsid w:val="00056743"/>
    <w:rsid w:val="00056AA0"/>
    <w:rsid w:val="00056C74"/>
    <w:rsid w:val="00056D35"/>
    <w:rsid w:val="00056E11"/>
    <w:rsid w:val="000570F2"/>
    <w:rsid w:val="000573BC"/>
    <w:rsid w:val="000574A5"/>
    <w:rsid w:val="00057516"/>
    <w:rsid w:val="0005760F"/>
    <w:rsid w:val="00057692"/>
    <w:rsid w:val="00057DE7"/>
    <w:rsid w:val="0006010A"/>
    <w:rsid w:val="00060195"/>
    <w:rsid w:val="00060227"/>
    <w:rsid w:val="00060380"/>
    <w:rsid w:val="00060642"/>
    <w:rsid w:val="00060C94"/>
    <w:rsid w:val="00061068"/>
    <w:rsid w:val="000614FB"/>
    <w:rsid w:val="00061885"/>
    <w:rsid w:val="00061B76"/>
    <w:rsid w:val="00061D9D"/>
    <w:rsid w:val="00061E54"/>
    <w:rsid w:val="00062187"/>
    <w:rsid w:val="00062198"/>
    <w:rsid w:val="0006222F"/>
    <w:rsid w:val="000623EE"/>
    <w:rsid w:val="000626AF"/>
    <w:rsid w:val="0006274F"/>
    <w:rsid w:val="00062A9C"/>
    <w:rsid w:val="00062B02"/>
    <w:rsid w:val="00063112"/>
    <w:rsid w:val="00063232"/>
    <w:rsid w:val="0006356C"/>
    <w:rsid w:val="000635C2"/>
    <w:rsid w:val="0006364B"/>
    <w:rsid w:val="000638C0"/>
    <w:rsid w:val="00063BE2"/>
    <w:rsid w:val="00063E52"/>
    <w:rsid w:val="000641E4"/>
    <w:rsid w:val="000642F9"/>
    <w:rsid w:val="0006471E"/>
    <w:rsid w:val="00064F7E"/>
    <w:rsid w:val="00065023"/>
    <w:rsid w:val="00065375"/>
    <w:rsid w:val="00065775"/>
    <w:rsid w:val="00065985"/>
    <w:rsid w:val="00065C1F"/>
    <w:rsid w:val="00065D35"/>
    <w:rsid w:val="00066560"/>
    <w:rsid w:val="00066634"/>
    <w:rsid w:val="000668F5"/>
    <w:rsid w:val="00066BFF"/>
    <w:rsid w:val="00066DDA"/>
    <w:rsid w:val="000670DC"/>
    <w:rsid w:val="000672B7"/>
    <w:rsid w:val="00067350"/>
    <w:rsid w:val="0006738D"/>
    <w:rsid w:val="000673C9"/>
    <w:rsid w:val="00067442"/>
    <w:rsid w:val="00067640"/>
    <w:rsid w:val="00067699"/>
    <w:rsid w:val="000676CD"/>
    <w:rsid w:val="000679DB"/>
    <w:rsid w:val="00067AC9"/>
    <w:rsid w:val="00067C65"/>
    <w:rsid w:val="00067D02"/>
    <w:rsid w:val="00067F3B"/>
    <w:rsid w:val="000700D8"/>
    <w:rsid w:val="0007027D"/>
    <w:rsid w:val="00070287"/>
    <w:rsid w:val="000703D7"/>
    <w:rsid w:val="00070605"/>
    <w:rsid w:val="00070D58"/>
    <w:rsid w:val="00070E0D"/>
    <w:rsid w:val="000711BF"/>
    <w:rsid w:val="00071284"/>
    <w:rsid w:val="0007139F"/>
    <w:rsid w:val="000713D7"/>
    <w:rsid w:val="0007167E"/>
    <w:rsid w:val="00071735"/>
    <w:rsid w:val="000718C2"/>
    <w:rsid w:val="00071C2E"/>
    <w:rsid w:val="00071EB1"/>
    <w:rsid w:val="00072706"/>
    <w:rsid w:val="0007284E"/>
    <w:rsid w:val="0007285A"/>
    <w:rsid w:val="000728ED"/>
    <w:rsid w:val="000729B5"/>
    <w:rsid w:val="00072FDD"/>
    <w:rsid w:val="000730A5"/>
    <w:rsid w:val="000731E8"/>
    <w:rsid w:val="0007363D"/>
    <w:rsid w:val="00073747"/>
    <w:rsid w:val="00073806"/>
    <w:rsid w:val="00073916"/>
    <w:rsid w:val="00073E3C"/>
    <w:rsid w:val="00073F57"/>
    <w:rsid w:val="00074162"/>
    <w:rsid w:val="00074204"/>
    <w:rsid w:val="00074338"/>
    <w:rsid w:val="0007488B"/>
    <w:rsid w:val="00074A62"/>
    <w:rsid w:val="00074B79"/>
    <w:rsid w:val="00074B9A"/>
    <w:rsid w:val="00074BD4"/>
    <w:rsid w:val="00074C1F"/>
    <w:rsid w:val="00074C58"/>
    <w:rsid w:val="00074C74"/>
    <w:rsid w:val="000751FC"/>
    <w:rsid w:val="0007524C"/>
    <w:rsid w:val="00075529"/>
    <w:rsid w:val="0007589A"/>
    <w:rsid w:val="000760F9"/>
    <w:rsid w:val="000764C5"/>
    <w:rsid w:val="00076A56"/>
    <w:rsid w:val="00076BBA"/>
    <w:rsid w:val="00076C06"/>
    <w:rsid w:val="0007710B"/>
    <w:rsid w:val="0007725A"/>
    <w:rsid w:val="00077269"/>
    <w:rsid w:val="0007733B"/>
    <w:rsid w:val="000773B1"/>
    <w:rsid w:val="00077503"/>
    <w:rsid w:val="0007758F"/>
    <w:rsid w:val="000778DD"/>
    <w:rsid w:val="00077A9F"/>
    <w:rsid w:val="00077F10"/>
    <w:rsid w:val="00080276"/>
    <w:rsid w:val="000804BB"/>
    <w:rsid w:val="00080808"/>
    <w:rsid w:val="0008094B"/>
    <w:rsid w:val="00080AAE"/>
    <w:rsid w:val="000813B6"/>
    <w:rsid w:val="00081779"/>
    <w:rsid w:val="000817BD"/>
    <w:rsid w:val="00081AE5"/>
    <w:rsid w:val="00081C00"/>
    <w:rsid w:val="00082010"/>
    <w:rsid w:val="0008204A"/>
    <w:rsid w:val="00082075"/>
    <w:rsid w:val="00082109"/>
    <w:rsid w:val="00082583"/>
    <w:rsid w:val="00082961"/>
    <w:rsid w:val="00082969"/>
    <w:rsid w:val="00082D1F"/>
    <w:rsid w:val="00082FD3"/>
    <w:rsid w:val="000832F5"/>
    <w:rsid w:val="00083621"/>
    <w:rsid w:val="000837C3"/>
    <w:rsid w:val="000838D3"/>
    <w:rsid w:val="00083985"/>
    <w:rsid w:val="000841DE"/>
    <w:rsid w:val="00084343"/>
    <w:rsid w:val="000843DF"/>
    <w:rsid w:val="0008457A"/>
    <w:rsid w:val="00084680"/>
    <w:rsid w:val="000848B7"/>
    <w:rsid w:val="000848EE"/>
    <w:rsid w:val="000849E3"/>
    <w:rsid w:val="000853E4"/>
    <w:rsid w:val="0008558E"/>
    <w:rsid w:val="000856F2"/>
    <w:rsid w:val="00085975"/>
    <w:rsid w:val="00085B4F"/>
    <w:rsid w:val="00085C27"/>
    <w:rsid w:val="00085D64"/>
    <w:rsid w:val="00085EE1"/>
    <w:rsid w:val="00085FD3"/>
    <w:rsid w:val="00086196"/>
    <w:rsid w:val="00086197"/>
    <w:rsid w:val="00086403"/>
    <w:rsid w:val="00086765"/>
    <w:rsid w:val="000869DD"/>
    <w:rsid w:val="00086DD9"/>
    <w:rsid w:val="000871A9"/>
    <w:rsid w:val="000872AC"/>
    <w:rsid w:val="0008732E"/>
    <w:rsid w:val="000875CD"/>
    <w:rsid w:val="00087B2D"/>
    <w:rsid w:val="00087C9D"/>
    <w:rsid w:val="0009011F"/>
    <w:rsid w:val="00090283"/>
    <w:rsid w:val="00090467"/>
    <w:rsid w:val="00090B43"/>
    <w:rsid w:val="00091103"/>
    <w:rsid w:val="0009119A"/>
    <w:rsid w:val="000911B2"/>
    <w:rsid w:val="00091392"/>
    <w:rsid w:val="0009196A"/>
    <w:rsid w:val="00091B4F"/>
    <w:rsid w:val="00091BF1"/>
    <w:rsid w:val="00091D8B"/>
    <w:rsid w:val="00091E5A"/>
    <w:rsid w:val="00091FA8"/>
    <w:rsid w:val="00092561"/>
    <w:rsid w:val="00092734"/>
    <w:rsid w:val="00092ADA"/>
    <w:rsid w:val="00092B07"/>
    <w:rsid w:val="00093690"/>
    <w:rsid w:val="00093898"/>
    <w:rsid w:val="000938A9"/>
    <w:rsid w:val="000939B2"/>
    <w:rsid w:val="00093B6C"/>
    <w:rsid w:val="00093E18"/>
    <w:rsid w:val="00093E9A"/>
    <w:rsid w:val="00093F53"/>
    <w:rsid w:val="00094293"/>
    <w:rsid w:val="0009453C"/>
    <w:rsid w:val="00094921"/>
    <w:rsid w:val="00094BC4"/>
    <w:rsid w:val="00094C86"/>
    <w:rsid w:val="000952AF"/>
    <w:rsid w:val="000954A8"/>
    <w:rsid w:val="00095725"/>
    <w:rsid w:val="00095F25"/>
    <w:rsid w:val="00096071"/>
    <w:rsid w:val="0009648A"/>
    <w:rsid w:val="000967B4"/>
    <w:rsid w:val="000967EB"/>
    <w:rsid w:val="0009695D"/>
    <w:rsid w:val="00096C25"/>
    <w:rsid w:val="00097046"/>
    <w:rsid w:val="00097257"/>
    <w:rsid w:val="00097470"/>
    <w:rsid w:val="0009758F"/>
    <w:rsid w:val="00097873"/>
    <w:rsid w:val="000978DD"/>
    <w:rsid w:val="00097A92"/>
    <w:rsid w:val="00097C4A"/>
    <w:rsid w:val="00097CD5"/>
    <w:rsid w:val="0009D09F"/>
    <w:rsid w:val="000A0015"/>
    <w:rsid w:val="000A013C"/>
    <w:rsid w:val="000A02D3"/>
    <w:rsid w:val="000A036A"/>
    <w:rsid w:val="000A03A5"/>
    <w:rsid w:val="000A0890"/>
    <w:rsid w:val="000A0AC6"/>
    <w:rsid w:val="000A0CB2"/>
    <w:rsid w:val="000A10CE"/>
    <w:rsid w:val="000A1956"/>
    <w:rsid w:val="000A1A31"/>
    <w:rsid w:val="000A1C9A"/>
    <w:rsid w:val="000A1CD8"/>
    <w:rsid w:val="000A1E65"/>
    <w:rsid w:val="000A1F1C"/>
    <w:rsid w:val="000A2168"/>
    <w:rsid w:val="000A2398"/>
    <w:rsid w:val="000A2723"/>
    <w:rsid w:val="000A2AD5"/>
    <w:rsid w:val="000A2BA9"/>
    <w:rsid w:val="000A2D21"/>
    <w:rsid w:val="000A2E15"/>
    <w:rsid w:val="000A347A"/>
    <w:rsid w:val="000A3507"/>
    <w:rsid w:val="000A36D7"/>
    <w:rsid w:val="000A398E"/>
    <w:rsid w:val="000A4068"/>
    <w:rsid w:val="000A4089"/>
    <w:rsid w:val="000A41E3"/>
    <w:rsid w:val="000A4264"/>
    <w:rsid w:val="000A4275"/>
    <w:rsid w:val="000A43CA"/>
    <w:rsid w:val="000A4573"/>
    <w:rsid w:val="000A45A5"/>
    <w:rsid w:val="000A46B3"/>
    <w:rsid w:val="000A48A0"/>
    <w:rsid w:val="000A4C1E"/>
    <w:rsid w:val="000A4D1A"/>
    <w:rsid w:val="000A573D"/>
    <w:rsid w:val="000A5831"/>
    <w:rsid w:val="000A5927"/>
    <w:rsid w:val="000A5994"/>
    <w:rsid w:val="000A5E10"/>
    <w:rsid w:val="000A5E49"/>
    <w:rsid w:val="000A5EF6"/>
    <w:rsid w:val="000A6145"/>
    <w:rsid w:val="000A637A"/>
    <w:rsid w:val="000A63B7"/>
    <w:rsid w:val="000A63BA"/>
    <w:rsid w:val="000A67B2"/>
    <w:rsid w:val="000A6985"/>
    <w:rsid w:val="000A6ECB"/>
    <w:rsid w:val="000A76EA"/>
    <w:rsid w:val="000A783B"/>
    <w:rsid w:val="000B01D0"/>
    <w:rsid w:val="000B07CC"/>
    <w:rsid w:val="000B0C7F"/>
    <w:rsid w:val="000B11E9"/>
    <w:rsid w:val="000B146A"/>
    <w:rsid w:val="000B1588"/>
    <w:rsid w:val="000B175F"/>
    <w:rsid w:val="000B181B"/>
    <w:rsid w:val="000B1A9A"/>
    <w:rsid w:val="000B1AA5"/>
    <w:rsid w:val="000B219F"/>
    <w:rsid w:val="000B2265"/>
    <w:rsid w:val="000B2278"/>
    <w:rsid w:val="000B2394"/>
    <w:rsid w:val="000B2511"/>
    <w:rsid w:val="000B2527"/>
    <w:rsid w:val="000B2569"/>
    <w:rsid w:val="000B288E"/>
    <w:rsid w:val="000B29DB"/>
    <w:rsid w:val="000B29FA"/>
    <w:rsid w:val="000B2BB6"/>
    <w:rsid w:val="000B3045"/>
    <w:rsid w:val="000B38CA"/>
    <w:rsid w:val="000B3AB7"/>
    <w:rsid w:val="000B3C73"/>
    <w:rsid w:val="000B4186"/>
    <w:rsid w:val="000B443F"/>
    <w:rsid w:val="000B4760"/>
    <w:rsid w:val="000B4777"/>
    <w:rsid w:val="000B4A22"/>
    <w:rsid w:val="000B4CF5"/>
    <w:rsid w:val="000B4E95"/>
    <w:rsid w:val="000B5312"/>
    <w:rsid w:val="000B567C"/>
    <w:rsid w:val="000B58D0"/>
    <w:rsid w:val="000B5979"/>
    <w:rsid w:val="000B5C30"/>
    <w:rsid w:val="000B5EE7"/>
    <w:rsid w:val="000B5F27"/>
    <w:rsid w:val="000B5F3B"/>
    <w:rsid w:val="000B5FD5"/>
    <w:rsid w:val="000B6093"/>
    <w:rsid w:val="000B6294"/>
    <w:rsid w:val="000B65CE"/>
    <w:rsid w:val="000B6E45"/>
    <w:rsid w:val="000B6ED1"/>
    <w:rsid w:val="000B6F13"/>
    <w:rsid w:val="000B6FDF"/>
    <w:rsid w:val="000B70D4"/>
    <w:rsid w:val="000B72A5"/>
    <w:rsid w:val="000B73BE"/>
    <w:rsid w:val="000B74A2"/>
    <w:rsid w:val="000B772C"/>
    <w:rsid w:val="000B77D2"/>
    <w:rsid w:val="000B78DB"/>
    <w:rsid w:val="000B7C3C"/>
    <w:rsid w:val="000B7CE0"/>
    <w:rsid w:val="000B7DE5"/>
    <w:rsid w:val="000BA9FC"/>
    <w:rsid w:val="000C004C"/>
    <w:rsid w:val="000C0361"/>
    <w:rsid w:val="000C1136"/>
    <w:rsid w:val="000C1368"/>
    <w:rsid w:val="000C17F6"/>
    <w:rsid w:val="000C1BD5"/>
    <w:rsid w:val="000C223A"/>
    <w:rsid w:val="000C2489"/>
    <w:rsid w:val="000C27D1"/>
    <w:rsid w:val="000C29AD"/>
    <w:rsid w:val="000C2A38"/>
    <w:rsid w:val="000C3181"/>
    <w:rsid w:val="000C349A"/>
    <w:rsid w:val="000C366B"/>
    <w:rsid w:val="000C39EF"/>
    <w:rsid w:val="000C3D78"/>
    <w:rsid w:val="000C3E83"/>
    <w:rsid w:val="000C3ED4"/>
    <w:rsid w:val="000C3FA2"/>
    <w:rsid w:val="000C402B"/>
    <w:rsid w:val="000C41EF"/>
    <w:rsid w:val="000C4509"/>
    <w:rsid w:val="000C47B1"/>
    <w:rsid w:val="000C47BB"/>
    <w:rsid w:val="000C485F"/>
    <w:rsid w:val="000C497D"/>
    <w:rsid w:val="000C4ACD"/>
    <w:rsid w:val="000C4B60"/>
    <w:rsid w:val="000C4D67"/>
    <w:rsid w:val="000C548C"/>
    <w:rsid w:val="000C5647"/>
    <w:rsid w:val="000C56DD"/>
    <w:rsid w:val="000C5789"/>
    <w:rsid w:val="000C57C8"/>
    <w:rsid w:val="000C5DB3"/>
    <w:rsid w:val="000C5F7F"/>
    <w:rsid w:val="000C640F"/>
    <w:rsid w:val="000C6634"/>
    <w:rsid w:val="000C66B1"/>
    <w:rsid w:val="000C6E63"/>
    <w:rsid w:val="000C7069"/>
    <w:rsid w:val="000C70AC"/>
    <w:rsid w:val="000C748A"/>
    <w:rsid w:val="000C74DD"/>
    <w:rsid w:val="000C75AE"/>
    <w:rsid w:val="000C7989"/>
    <w:rsid w:val="000C7F26"/>
    <w:rsid w:val="000D0234"/>
    <w:rsid w:val="000D0353"/>
    <w:rsid w:val="000D04BF"/>
    <w:rsid w:val="000D0661"/>
    <w:rsid w:val="000D0815"/>
    <w:rsid w:val="000D09CA"/>
    <w:rsid w:val="000D0A1D"/>
    <w:rsid w:val="000D0BD3"/>
    <w:rsid w:val="000D0CD9"/>
    <w:rsid w:val="000D102B"/>
    <w:rsid w:val="000D11A1"/>
    <w:rsid w:val="000D11D4"/>
    <w:rsid w:val="000D122A"/>
    <w:rsid w:val="000D14B0"/>
    <w:rsid w:val="000D16EE"/>
    <w:rsid w:val="000D1821"/>
    <w:rsid w:val="000D1842"/>
    <w:rsid w:val="000D1A07"/>
    <w:rsid w:val="000D1AD9"/>
    <w:rsid w:val="000D1B03"/>
    <w:rsid w:val="000D1BEB"/>
    <w:rsid w:val="000D1DDF"/>
    <w:rsid w:val="000D23DA"/>
    <w:rsid w:val="000D242B"/>
    <w:rsid w:val="000D25DE"/>
    <w:rsid w:val="000D2951"/>
    <w:rsid w:val="000D2B0C"/>
    <w:rsid w:val="000D2DCF"/>
    <w:rsid w:val="000D2FB5"/>
    <w:rsid w:val="000D3110"/>
    <w:rsid w:val="000D32B6"/>
    <w:rsid w:val="000D34C1"/>
    <w:rsid w:val="000D35C4"/>
    <w:rsid w:val="000D3681"/>
    <w:rsid w:val="000D36CE"/>
    <w:rsid w:val="000D391A"/>
    <w:rsid w:val="000D3B54"/>
    <w:rsid w:val="000D3CEF"/>
    <w:rsid w:val="000D3D81"/>
    <w:rsid w:val="000D3DF4"/>
    <w:rsid w:val="000D4462"/>
    <w:rsid w:val="000D4598"/>
    <w:rsid w:val="000D45AC"/>
    <w:rsid w:val="000D4666"/>
    <w:rsid w:val="000D474B"/>
    <w:rsid w:val="000D4810"/>
    <w:rsid w:val="000D4874"/>
    <w:rsid w:val="000D4ADD"/>
    <w:rsid w:val="000D4AE4"/>
    <w:rsid w:val="000D4D0B"/>
    <w:rsid w:val="000D4F5F"/>
    <w:rsid w:val="000D4FA5"/>
    <w:rsid w:val="000D55E6"/>
    <w:rsid w:val="000D5A89"/>
    <w:rsid w:val="000D5B39"/>
    <w:rsid w:val="000D5D0C"/>
    <w:rsid w:val="000D5D11"/>
    <w:rsid w:val="000D5F07"/>
    <w:rsid w:val="000D63A6"/>
    <w:rsid w:val="000D66D6"/>
    <w:rsid w:val="000D677F"/>
    <w:rsid w:val="000D6C35"/>
    <w:rsid w:val="000D6CB2"/>
    <w:rsid w:val="000D6EF1"/>
    <w:rsid w:val="000D72D7"/>
    <w:rsid w:val="000D7970"/>
    <w:rsid w:val="000D7C37"/>
    <w:rsid w:val="000D7CC1"/>
    <w:rsid w:val="000D7E8F"/>
    <w:rsid w:val="000E0BD5"/>
    <w:rsid w:val="000E0BF6"/>
    <w:rsid w:val="000E0D68"/>
    <w:rsid w:val="000E0E37"/>
    <w:rsid w:val="000E1059"/>
    <w:rsid w:val="000E13DF"/>
    <w:rsid w:val="000E17E4"/>
    <w:rsid w:val="000E18DE"/>
    <w:rsid w:val="000E222E"/>
    <w:rsid w:val="000E22A8"/>
    <w:rsid w:val="000E2580"/>
    <w:rsid w:val="000E26DE"/>
    <w:rsid w:val="000E27BD"/>
    <w:rsid w:val="000E27CA"/>
    <w:rsid w:val="000E27EB"/>
    <w:rsid w:val="000E28E7"/>
    <w:rsid w:val="000E2A69"/>
    <w:rsid w:val="000E2BF1"/>
    <w:rsid w:val="000E319C"/>
    <w:rsid w:val="000E31FB"/>
    <w:rsid w:val="000E3464"/>
    <w:rsid w:val="000E36F3"/>
    <w:rsid w:val="000E38A7"/>
    <w:rsid w:val="000E398C"/>
    <w:rsid w:val="000E39EE"/>
    <w:rsid w:val="000E3A15"/>
    <w:rsid w:val="000E3BFC"/>
    <w:rsid w:val="000E3D29"/>
    <w:rsid w:val="000E3FBD"/>
    <w:rsid w:val="000E3FBF"/>
    <w:rsid w:val="000E401A"/>
    <w:rsid w:val="000E414A"/>
    <w:rsid w:val="000E419F"/>
    <w:rsid w:val="000E437C"/>
    <w:rsid w:val="000E43A1"/>
    <w:rsid w:val="000E445B"/>
    <w:rsid w:val="000E44A8"/>
    <w:rsid w:val="000E4751"/>
    <w:rsid w:val="000E4A59"/>
    <w:rsid w:val="000E4A80"/>
    <w:rsid w:val="000E4C42"/>
    <w:rsid w:val="000E4CE2"/>
    <w:rsid w:val="000E4DDA"/>
    <w:rsid w:val="000E4EE6"/>
    <w:rsid w:val="000E5149"/>
    <w:rsid w:val="000E54CA"/>
    <w:rsid w:val="000E55C2"/>
    <w:rsid w:val="000E59DD"/>
    <w:rsid w:val="000E5ADE"/>
    <w:rsid w:val="000E5EB4"/>
    <w:rsid w:val="000E5F3F"/>
    <w:rsid w:val="000E602A"/>
    <w:rsid w:val="000E614C"/>
    <w:rsid w:val="000E61E6"/>
    <w:rsid w:val="000E636E"/>
    <w:rsid w:val="000E63C8"/>
    <w:rsid w:val="000E64D6"/>
    <w:rsid w:val="000E669E"/>
    <w:rsid w:val="000E6748"/>
    <w:rsid w:val="000E6A06"/>
    <w:rsid w:val="000E6F1F"/>
    <w:rsid w:val="000E713D"/>
    <w:rsid w:val="000E7366"/>
    <w:rsid w:val="000E7504"/>
    <w:rsid w:val="000E7623"/>
    <w:rsid w:val="000E7918"/>
    <w:rsid w:val="000E7961"/>
    <w:rsid w:val="000E798F"/>
    <w:rsid w:val="000E7A59"/>
    <w:rsid w:val="000E7BAB"/>
    <w:rsid w:val="000F01FE"/>
    <w:rsid w:val="000F02CA"/>
    <w:rsid w:val="000F0489"/>
    <w:rsid w:val="000F079C"/>
    <w:rsid w:val="000F092A"/>
    <w:rsid w:val="000F0CCE"/>
    <w:rsid w:val="000F0D46"/>
    <w:rsid w:val="000F0E3C"/>
    <w:rsid w:val="000F11FB"/>
    <w:rsid w:val="000F1442"/>
    <w:rsid w:val="000F1826"/>
    <w:rsid w:val="000F18E3"/>
    <w:rsid w:val="000F1EC2"/>
    <w:rsid w:val="000F1F76"/>
    <w:rsid w:val="000F1F9F"/>
    <w:rsid w:val="000F2556"/>
    <w:rsid w:val="000F2A39"/>
    <w:rsid w:val="000F2E1C"/>
    <w:rsid w:val="000F2F2B"/>
    <w:rsid w:val="000F3170"/>
    <w:rsid w:val="000F348B"/>
    <w:rsid w:val="000F34A1"/>
    <w:rsid w:val="000F3563"/>
    <w:rsid w:val="000F3820"/>
    <w:rsid w:val="000F3B4A"/>
    <w:rsid w:val="000F3C9D"/>
    <w:rsid w:val="000F3E15"/>
    <w:rsid w:val="000F4306"/>
    <w:rsid w:val="000F4389"/>
    <w:rsid w:val="000F490F"/>
    <w:rsid w:val="000F4BAF"/>
    <w:rsid w:val="000F4BBB"/>
    <w:rsid w:val="000F5029"/>
    <w:rsid w:val="000F5043"/>
    <w:rsid w:val="000F5073"/>
    <w:rsid w:val="000F54F4"/>
    <w:rsid w:val="000F5971"/>
    <w:rsid w:val="000F5ED7"/>
    <w:rsid w:val="000F6101"/>
    <w:rsid w:val="000F63B6"/>
    <w:rsid w:val="000F6537"/>
    <w:rsid w:val="000F6572"/>
    <w:rsid w:val="000F65A9"/>
    <w:rsid w:val="000F6985"/>
    <w:rsid w:val="000F69BA"/>
    <w:rsid w:val="000F6A88"/>
    <w:rsid w:val="000F70D5"/>
    <w:rsid w:val="000F729C"/>
    <w:rsid w:val="000F734B"/>
    <w:rsid w:val="000F73C8"/>
    <w:rsid w:val="000F746E"/>
    <w:rsid w:val="000F7535"/>
    <w:rsid w:val="000F7951"/>
    <w:rsid w:val="000F7987"/>
    <w:rsid w:val="000F7FB1"/>
    <w:rsid w:val="001000A5"/>
    <w:rsid w:val="0010013B"/>
    <w:rsid w:val="001005B4"/>
    <w:rsid w:val="001007D0"/>
    <w:rsid w:val="00100889"/>
    <w:rsid w:val="00100B79"/>
    <w:rsid w:val="001014DD"/>
    <w:rsid w:val="00101546"/>
    <w:rsid w:val="001016D9"/>
    <w:rsid w:val="001018DE"/>
    <w:rsid w:val="00101A0B"/>
    <w:rsid w:val="00101B10"/>
    <w:rsid w:val="00101EA2"/>
    <w:rsid w:val="001026AE"/>
    <w:rsid w:val="001028CD"/>
    <w:rsid w:val="00102939"/>
    <w:rsid w:val="00102B58"/>
    <w:rsid w:val="00102B81"/>
    <w:rsid w:val="00102CA6"/>
    <w:rsid w:val="00102F93"/>
    <w:rsid w:val="00103300"/>
    <w:rsid w:val="0010342A"/>
    <w:rsid w:val="001034F1"/>
    <w:rsid w:val="00103621"/>
    <w:rsid w:val="00103721"/>
    <w:rsid w:val="00103772"/>
    <w:rsid w:val="00103AC2"/>
    <w:rsid w:val="00103D12"/>
    <w:rsid w:val="00103D74"/>
    <w:rsid w:val="00103E9C"/>
    <w:rsid w:val="001043C2"/>
    <w:rsid w:val="00104636"/>
    <w:rsid w:val="001049C4"/>
    <w:rsid w:val="00104A36"/>
    <w:rsid w:val="00104EB8"/>
    <w:rsid w:val="001050F3"/>
    <w:rsid w:val="00105408"/>
    <w:rsid w:val="0010557F"/>
    <w:rsid w:val="001058D2"/>
    <w:rsid w:val="00105AFB"/>
    <w:rsid w:val="00105EAF"/>
    <w:rsid w:val="0010600D"/>
    <w:rsid w:val="0010619A"/>
    <w:rsid w:val="001061DC"/>
    <w:rsid w:val="0010632A"/>
    <w:rsid w:val="0010688E"/>
    <w:rsid w:val="00106A95"/>
    <w:rsid w:val="00106BDA"/>
    <w:rsid w:val="00106D09"/>
    <w:rsid w:val="00106D39"/>
    <w:rsid w:val="00107115"/>
    <w:rsid w:val="00107404"/>
    <w:rsid w:val="001075BB"/>
    <w:rsid w:val="00107EE3"/>
    <w:rsid w:val="00107F94"/>
    <w:rsid w:val="001102A0"/>
    <w:rsid w:val="0011072D"/>
    <w:rsid w:val="00110750"/>
    <w:rsid w:val="00110BEA"/>
    <w:rsid w:val="00110D84"/>
    <w:rsid w:val="00110E1E"/>
    <w:rsid w:val="00110F89"/>
    <w:rsid w:val="001111B9"/>
    <w:rsid w:val="001111CA"/>
    <w:rsid w:val="001111F6"/>
    <w:rsid w:val="001112B4"/>
    <w:rsid w:val="001114D1"/>
    <w:rsid w:val="001117FD"/>
    <w:rsid w:val="00111CA6"/>
    <w:rsid w:val="00111D69"/>
    <w:rsid w:val="00112051"/>
    <w:rsid w:val="00112097"/>
    <w:rsid w:val="001120A8"/>
    <w:rsid w:val="001121BA"/>
    <w:rsid w:val="001121D5"/>
    <w:rsid w:val="00112FEA"/>
    <w:rsid w:val="00113076"/>
    <w:rsid w:val="0011308C"/>
    <w:rsid w:val="001131A5"/>
    <w:rsid w:val="0011348A"/>
    <w:rsid w:val="00113520"/>
    <w:rsid w:val="001137D4"/>
    <w:rsid w:val="001138DA"/>
    <w:rsid w:val="00113ACD"/>
    <w:rsid w:val="00113BBA"/>
    <w:rsid w:val="001140AB"/>
    <w:rsid w:val="001142E5"/>
    <w:rsid w:val="00114444"/>
    <w:rsid w:val="00114452"/>
    <w:rsid w:val="00114619"/>
    <w:rsid w:val="00114EE6"/>
    <w:rsid w:val="00114F6D"/>
    <w:rsid w:val="00115013"/>
    <w:rsid w:val="0011501D"/>
    <w:rsid w:val="00115133"/>
    <w:rsid w:val="0011536E"/>
    <w:rsid w:val="001155B1"/>
    <w:rsid w:val="001157C4"/>
    <w:rsid w:val="001158E1"/>
    <w:rsid w:val="00115B9F"/>
    <w:rsid w:val="00115BFF"/>
    <w:rsid w:val="00115EC2"/>
    <w:rsid w:val="001162D7"/>
    <w:rsid w:val="001165E7"/>
    <w:rsid w:val="001168F3"/>
    <w:rsid w:val="00116978"/>
    <w:rsid w:val="00116AEF"/>
    <w:rsid w:val="00117247"/>
    <w:rsid w:val="0011726B"/>
    <w:rsid w:val="00117872"/>
    <w:rsid w:val="00117975"/>
    <w:rsid w:val="0011799D"/>
    <w:rsid w:val="00117B2C"/>
    <w:rsid w:val="00117D40"/>
    <w:rsid w:val="00117D73"/>
    <w:rsid w:val="00120082"/>
    <w:rsid w:val="00120325"/>
    <w:rsid w:val="00120397"/>
    <w:rsid w:val="001203B5"/>
    <w:rsid w:val="0012073E"/>
    <w:rsid w:val="00120C9C"/>
    <w:rsid w:val="00120CCB"/>
    <w:rsid w:val="00120CCE"/>
    <w:rsid w:val="00120D8D"/>
    <w:rsid w:val="00120D98"/>
    <w:rsid w:val="00120DB6"/>
    <w:rsid w:val="0012107B"/>
    <w:rsid w:val="001210A4"/>
    <w:rsid w:val="001211BD"/>
    <w:rsid w:val="00121284"/>
    <w:rsid w:val="00121416"/>
    <w:rsid w:val="00121805"/>
    <w:rsid w:val="001219A3"/>
    <w:rsid w:val="00121A2F"/>
    <w:rsid w:val="00121DEC"/>
    <w:rsid w:val="00122048"/>
    <w:rsid w:val="001223F3"/>
    <w:rsid w:val="00122437"/>
    <w:rsid w:val="001227F3"/>
    <w:rsid w:val="0012283C"/>
    <w:rsid w:val="0012286D"/>
    <w:rsid w:val="001229F0"/>
    <w:rsid w:val="00122CCE"/>
    <w:rsid w:val="00122D8C"/>
    <w:rsid w:val="00122DBA"/>
    <w:rsid w:val="001230CC"/>
    <w:rsid w:val="001230DC"/>
    <w:rsid w:val="001231B3"/>
    <w:rsid w:val="001234D7"/>
    <w:rsid w:val="001235BB"/>
    <w:rsid w:val="00123616"/>
    <w:rsid w:val="001238E8"/>
    <w:rsid w:val="00123A30"/>
    <w:rsid w:val="00123AB1"/>
    <w:rsid w:val="00123C2E"/>
    <w:rsid w:val="00123F48"/>
    <w:rsid w:val="0012418E"/>
    <w:rsid w:val="001241FE"/>
    <w:rsid w:val="0012433B"/>
    <w:rsid w:val="00124360"/>
    <w:rsid w:val="00124378"/>
    <w:rsid w:val="00124447"/>
    <w:rsid w:val="00124451"/>
    <w:rsid w:val="00124954"/>
    <w:rsid w:val="00124E0D"/>
    <w:rsid w:val="00124ED1"/>
    <w:rsid w:val="00125349"/>
    <w:rsid w:val="00125568"/>
    <w:rsid w:val="001255D2"/>
    <w:rsid w:val="001255F9"/>
    <w:rsid w:val="00125BF0"/>
    <w:rsid w:val="00125C37"/>
    <w:rsid w:val="00125E7A"/>
    <w:rsid w:val="00125E9D"/>
    <w:rsid w:val="00126027"/>
    <w:rsid w:val="001260B2"/>
    <w:rsid w:val="00126484"/>
    <w:rsid w:val="00126549"/>
    <w:rsid w:val="00126605"/>
    <w:rsid w:val="0012680A"/>
    <w:rsid w:val="00126B18"/>
    <w:rsid w:val="00126B6F"/>
    <w:rsid w:val="00126C90"/>
    <w:rsid w:val="00126CDC"/>
    <w:rsid w:val="00126ED4"/>
    <w:rsid w:val="00127136"/>
    <w:rsid w:val="00127373"/>
    <w:rsid w:val="0012742B"/>
    <w:rsid w:val="0012770B"/>
    <w:rsid w:val="00127784"/>
    <w:rsid w:val="001278D3"/>
    <w:rsid w:val="0012792B"/>
    <w:rsid w:val="00127AAF"/>
    <w:rsid w:val="001304A1"/>
    <w:rsid w:val="0013053E"/>
    <w:rsid w:val="00130598"/>
    <w:rsid w:val="001309FD"/>
    <w:rsid w:val="00130D38"/>
    <w:rsid w:val="00130F8E"/>
    <w:rsid w:val="001310DC"/>
    <w:rsid w:val="00131328"/>
    <w:rsid w:val="001313A7"/>
    <w:rsid w:val="001315EC"/>
    <w:rsid w:val="00131CD8"/>
    <w:rsid w:val="0013225C"/>
    <w:rsid w:val="00132448"/>
    <w:rsid w:val="0013268D"/>
    <w:rsid w:val="00132748"/>
    <w:rsid w:val="001327C9"/>
    <w:rsid w:val="001332F2"/>
    <w:rsid w:val="0013330D"/>
    <w:rsid w:val="0013343F"/>
    <w:rsid w:val="00133BA7"/>
    <w:rsid w:val="00133BE6"/>
    <w:rsid w:val="00134055"/>
    <w:rsid w:val="001340D1"/>
    <w:rsid w:val="001344BA"/>
    <w:rsid w:val="001346B9"/>
    <w:rsid w:val="001349F2"/>
    <w:rsid w:val="00134A9C"/>
    <w:rsid w:val="00134ACE"/>
    <w:rsid w:val="00134B19"/>
    <w:rsid w:val="00134CFB"/>
    <w:rsid w:val="00134D3A"/>
    <w:rsid w:val="00134FA5"/>
    <w:rsid w:val="00134FDD"/>
    <w:rsid w:val="0013504F"/>
    <w:rsid w:val="0013533A"/>
    <w:rsid w:val="00135991"/>
    <w:rsid w:val="00135CAD"/>
    <w:rsid w:val="00135E47"/>
    <w:rsid w:val="00135EB0"/>
    <w:rsid w:val="00135FB8"/>
    <w:rsid w:val="00136057"/>
    <w:rsid w:val="00136CB3"/>
    <w:rsid w:val="0013774A"/>
    <w:rsid w:val="00137812"/>
    <w:rsid w:val="00137857"/>
    <w:rsid w:val="00137946"/>
    <w:rsid w:val="00137BAB"/>
    <w:rsid w:val="00137DBD"/>
    <w:rsid w:val="001401A4"/>
    <w:rsid w:val="0014049F"/>
    <w:rsid w:val="001404E1"/>
    <w:rsid w:val="00140684"/>
    <w:rsid w:val="001408E6"/>
    <w:rsid w:val="00140D1D"/>
    <w:rsid w:val="00140DDB"/>
    <w:rsid w:val="00140DDC"/>
    <w:rsid w:val="0014131A"/>
    <w:rsid w:val="001415A2"/>
    <w:rsid w:val="0014193E"/>
    <w:rsid w:val="00141BA6"/>
    <w:rsid w:val="00142036"/>
    <w:rsid w:val="0014226C"/>
    <w:rsid w:val="001422EA"/>
    <w:rsid w:val="001423EB"/>
    <w:rsid w:val="0014268F"/>
    <w:rsid w:val="001428D9"/>
    <w:rsid w:val="00142AFA"/>
    <w:rsid w:val="00142E5D"/>
    <w:rsid w:val="00143023"/>
    <w:rsid w:val="00143117"/>
    <w:rsid w:val="001437C2"/>
    <w:rsid w:val="00143A62"/>
    <w:rsid w:val="00143C23"/>
    <w:rsid w:val="00143C27"/>
    <w:rsid w:val="001448E9"/>
    <w:rsid w:val="00144BC3"/>
    <w:rsid w:val="00145025"/>
    <w:rsid w:val="0014550C"/>
    <w:rsid w:val="00145B9D"/>
    <w:rsid w:val="00146546"/>
    <w:rsid w:val="00146A62"/>
    <w:rsid w:val="00146DDC"/>
    <w:rsid w:val="00146E87"/>
    <w:rsid w:val="00147032"/>
    <w:rsid w:val="00147096"/>
    <w:rsid w:val="00147231"/>
    <w:rsid w:val="001478D8"/>
    <w:rsid w:val="001478EC"/>
    <w:rsid w:val="00150171"/>
    <w:rsid w:val="001501EA"/>
    <w:rsid w:val="001502B8"/>
    <w:rsid w:val="00150375"/>
    <w:rsid w:val="001505BA"/>
    <w:rsid w:val="001505C5"/>
    <w:rsid w:val="001507B3"/>
    <w:rsid w:val="00150993"/>
    <w:rsid w:val="001514C4"/>
    <w:rsid w:val="00151791"/>
    <w:rsid w:val="00151989"/>
    <w:rsid w:val="00151A4C"/>
    <w:rsid w:val="00151B66"/>
    <w:rsid w:val="00152037"/>
    <w:rsid w:val="0015218E"/>
    <w:rsid w:val="001522D3"/>
    <w:rsid w:val="001523BA"/>
    <w:rsid w:val="00152833"/>
    <w:rsid w:val="001529E1"/>
    <w:rsid w:val="00152AA7"/>
    <w:rsid w:val="00152ABB"/>
    <w:rsid w:val="00152AF2"/>
    <w:rsid w:val="00152C98"/>
    <w:rsid w:val="0015300B"/>
    <w:rsid w:val="00153062"/>
    <w:rsid w:val="0015322F"/>
    <w:rsid w:val="001534EF"/>
    <w:rsid w:val="001538A4"/>
    <w:rsid w:val="00153A3B"/>
    <w:rsid w:val="00153B97"/>
    <w:rsid w:val="00153DCA"/>
    <w:rsid w:val="00153FE7"/>
    <w:rsid w:val="00153FEC"/>
    <w:rsid w:val="0015411C"/>
    <w:rsid w:val="00154871"/>
    <w:rsid w:val="00155020"/>
    <w:rsid w:val="0015509E"/>
    <w:rsid w:val="00155285"/>
    <w:rsid w:val="001552DB"/>
    <w:rsid w:val="00155334"/>
    <w:rsid w:val="0015534A"/>
    <w:rsid w:val="00155382"/>
    <w:rsid w:val="001553AF"/>
    <w:rsid w:val="0015554B"/>
    <w:rsid w:val="00155817"/>
    <w:rsid w:val="0015594A"/>
    <w:rsid w:val="001559D9"/>
    <w:rsid w:val="00155A5A"/>
    <w:rsid w:val="00155B2A"/>
    <w:rsid w:val="00155D59"/>
    <w:rsid w:val="001561E2"/>
    <w:rsid w:val="0015643C"/>
    <w:rsid w:val="001566C7"/>
    <w:rsid w:val="00156CFF"/>
    <w:rsid w:val="00156E84"/>
    <w:rsid w:val="00157121"/>
    <w:rsid w:val="0015715C"/>
    <w:rsid w:val="001571A2"/>
    <w:rsid w:val="00157319"/>
    <w:rsid w:val="00157654"/>
    <w:rsid w:val="00157859"/>
    <w:rsid w:val="00157AED"/>
    <w:rsid w:val="00157DCB"/>
    <w:rsid w:val="00157F76"/>
    <w:rsid w:val="00157FBB"/>
    <w:rsid w:val="0016005D"/>
    <w:rsid w:val="00160254"/>
    <w:rsid w:val="0016055B"/>
    <w:rsid w:val="001605E9"/>
    <w:rsid w:val="00160900"/>
    <w:rsid w:val="00160E9C"/>
    <w:rsid w:val="00160EB2"/>
    <w:rsid w:val="00160F49"/>
    <w:rsid w:val="001614EF"/>
    <w:rsid w:val="00161649"/>
    <w:rsid w:val="0016177B"/>
    <w:rsid w:val="00161811"/>
    <w:rsid w:val="001618E7"/>
    <w:rsid w:val="00161B5A"/>
    <w:rsid w:val="00161B7B"/>
    <w:rsid w:val="00161EEE"/>
    <w:rsid w:val="00161FC4"/>
    <w:rsid w:val="00162128"/>
    <w:rsid w:val="00162214"/>
    <w:rsid w:val="00162592"/>
    <w:rsid w:val="00162A14"/>
    <w:rsid w:val="0016323C"/>
    <w:rsid w:val="0016345F"/>
    <w:rsid w:val="0016350F"/>
    <w:rsid w:val="0016355E"/>
    <w:rsid w:val="00163AB1"/>
    <w:rsid w:val="00163ADB"/>
    <w:rsid w:val="001643DB"/>
    <w:rsid w:val="0016447B"/>
    <w:rsid w:val="0016474A"/>
    <w:rsid w:val="00164B9F"/>
    <w:rsid w:val="00164F25"/>
    <w:rsid w:val="00165438"/>
    <w:rsid w:val="0016550B"/>
    <w:rsid w:val="00165600"/>
    <w:rsid w:val="00165740"/>
    <w:rsid w:val="00165926"/>
    <w:rsid w:val="001659FA"/>
    <w:rsid w:val="00165B45"/>
    <w:rsid w:val="00165B5E"/>
    <w:rsid w:val="00165BFA"/>
    <w:rsid w:val="00165CCD"/>
    <w:rsid w:val="00165D12"/>
    <w:rsid w:val="00165DD4"/>
    <w:rsid w:val="00165E04"/>
    <w:rsid w:val="00165E81"/>
    <w:rsid w:val="00165EE5"/>
    <w:rsid w:val="0016604A"/>
    <w:rsid w:val="0016644D"/>
    <w:rsid w:val="001667CD"/>
    <w:rsid w:val="00166CBA"/>
    <w:rsid w:val="00166DE7"/>
    <w:rsid w:val="00166FFD"/>
    <w:rsid w:val="00167048"/>
    <w:rsid w:val="00167221"/>
    <w:rsid w:val="00167446"/>
    <w:rsid w:val="0016782C"/>
    <w:rsid w:val="00167B28"/>
    <w:rsid w:val="00167DDF"/>
    <w:rsid w:val="00167DF8"/>
    <w:rsid w:val="00167DFE"/>
    <w:rsid w:val="001703AB"/>
    <w:rsid w:val="00170687"/>
    <w:rsid w:val="00170975"/>
    <w:rsid w:val="00170ADD"/>
    <w:rsid w:val="00170B41"/>
    <w:rsid w:val="00171139"/>
    <w:rsid w:val="00171194"/>
    <w:rsid w:val="0017139E"/>
    <w:rsid w:val="001713C4"/>
    <w:rsid w:val="00171529"/>
    <w:rsid w:val="001715CC"/>
    <w:rsid w:val="001717DC"/>
    <w:rsid w:val="00171AB7"/>
    <w:rsid w:val="00171C7A"/>
    <w:rsid w:val="00171E63"/>
    <w:rsid w:val="00172450"/>
    <w:rsid w:val="0017268C"/>
    <w:rsid w:val="00172760"/>
    <w:rsid w:val="00172787"/>
    <w:rsid w:val="00172886"/>
    <w:rsid w:val="00172DAD"/>
    <w:rsid w:val="00172E50"/>
    <w:rsid w:val="0017304A"/>
    <w:rsid w:val="00173060"/>
    <w:rsid w:val="00173186"/>
    <w:rsid w:val="001734CC"/>
    <w:rsid w:val="001737FF"/>
    <w:rsid w:val="00173979"/>
    <w:rsid w:val="00173ABB"/>
    <w:rsid w:val="00173B45"/>
    <w:rsid w:val="00173E10"/>
    <w:rsid w:val="00173EF4"/>
    <w:rsid w:val="0017427A"/>
    <w:rsid w:val="00174744"/>
    <w:rsid w:val="00174943"/>
    <w:rsid w:val="00174BC4"/>
    <w:rsid w:val="00174CB7"/>
    <w:rsid w:val="00174CEC"/>
    <w:rsid w:val="00174E64"/>
    <w:rsid w:val="001751BD"/>
    <w:rsid w:val="0017547D"/>
    <w:rsid w:val="00175504"/>
    <w:rsid w:val="001756EE"/>
    <w:rsid w:val="00175788"/>
    <w:rsid w:val="00175AD0"/>
    <w:rsid w:val="00176272"/>
    <w:rsid w:val="0017647B"/>
    <w:rsid w:val="00176628"/>
    <w:rsid w:val="00176630"/>
    <w:rsid w:val="00176632"/>
    <w:rsid w:val="0017694E"/>
    <w:rsid w:val="00176CE2"/>
    <w:rsid w:val="00176E30"/>
    <w:rsid w:val="00176F5E"/>
    <w:rsid w:val="0017701B"/>
    <w:rsid w:val="001776F4"/>
    <w:rsid w:val="00177CF1"/>
    <w:rsid w:val="00177D75"/>
    <w:rsid w:val="00177E23"/>
    <w:rsid w:val="00177F6F"/>
    <w:rsid w:val="001800E9"/>
    <w:rsid w:val="0018058D"/>
    <w:rsid w:val="001806B6"/>
    <w:rsid w:val="001806C9"/>
    <w:rsid w:val="00180835"/>
    <w:rsid w:val="001808EE"/>
    <w:rsid w:val="00180A1D"/>
    <w:rsid w:val="00180A24"/>
    <w:rsid w:val="00180A9A"/>
    <w:rsid w:val="00180D9D"/>
    <w:rsid w:val="001810E8"/>
    <w:rsid w:val="0018119F"/>
    <w:rsid w:val="001811B1"/>
    <w:rsid w:val="00181240"/>
    <w:rsid w:val="0018180C"/>
    <w:rsid w:val="00181810"/>
    <w:rsid w:val="001819D4"/>
    <w:rsid w:val="001819D9"/>
    <w:rsid w:val="00182093"/>
    <w:rsid w:val="001826C2"/>
    <w:rsid w:val="00182790"/>
    <w:rsid w:val="00182993"/>
    <w:rsid w:val="001829FA"/>
    <w:rsid w:val="00182A4F"/>
    <w:rsid w:val="0018361E"/>
    <w:rsid w:val="001837E9"/>
    <w:rsid w:val="00183866"/>
    <w:rsid w:val="00183983"/>
    <w:rsid w:val="00183DD2"/>
    <w:rsid w:val="00183E02"/>
    <w:rsid w:val="00183F46"/>
    <w:rsid w:val="001843FD"/>
    <w:rsid w:val="0018474D"/>
    <w:rsid w:val="001847D7"/>
    <w:rsid w:val="0018487B"/>
    <w:rsid w:val="00184D00"/>
    <w:rsid w:val="001851F1"/>
    <w:rsid w:val="00185225"/>
    <w:rsid w:val="001856A3"/>
    <w:rsid w:val="001856E6"/>
    <w:rsid w:val="001856EB"/>
    <w:rsid w:val="00185A8E"/>
    <w:rsid w:val="00185EB2"/>
    <w:rsid w:val="00185FDD"/>
    <w:rsid w:val="0018606F"/>
    <w:rsid w:val="001861B4"/>
    <w:rsid w:val="00186283"/>
    <w:rsid w:val="001862A8"/>
    <w:rsid w:val="00186322"/>
    <w:rsid w:val="00186475"/>
    <w:rsid w:val="00186483"/>
    <w:rsid w:val="00186A23"/>
    <w:rsid w:val="00186B21"/>
    <w:rsid w:val="00186DEE"/>
    <w:rsid w:val="00186FE6"/>
    <w:rsid w:val="00187036"/>
    <w:rsid w:val="00187089"/>
    <w:rsid w:val="00187222"/>
    <w:rsid w:val="00187305"/>
    <w:rsid w:val="001879E3"/>
    <w:rsid w:val="00187B1C"/>
    <w:rsid w:val="00187D51"/>
    <w:rsid w:val="0018ACE8"/>
    <w:rsid w:val="00190362"/>
    <w:rsid w:val="001903D4"/>
    <w:rsid w:val="0019052C"/>
    <w:rsid w:val="00190661"/>
    <w:rsid w:val="00190742"/>
    <w:rsid w:val="00190814"/>
    <w:rsid w:val="0019092F"/>
    <w:rsid w:val="00190CA6"/>
    <w:rsid w:val="00191080"/>
    <w:rsid w:val="001916EB"/>
    <w:rsid w:val="00191773"/>
    <w:rsid w:val="0019179B"/>
    <w:rsid w:val="00191928"/>
    <w:rsid w:val="00191A58"/>
    <w:rsid w:val="00191B93"/>
    <w:rsid w:val="00192268"/>
    <w:rsid w:val="00192650"/>
    <w:rsid w:val="00193780"/>
    <w:rsid w:val="001938DC"/>
    <w:rsid w:val="00193C11"/>
    <w:rsid w:val="00193CFA"/>
    <w:rsid w:val="00193D35"/>
    <w:rsid w:val="00193E28"/>
    <w:rsid w:val="00193E43"/>
    <w:rsid w:val="00194A5C"/>
    <w:rsid w:val="00194B0C"/>
    <w:rsid w:val="00194E23"/>
    <w:rsid w:val="0019504B"/>
    <w:rsid w:val="001952B6"/>
    <w:rsid w:val="001952CC"/>
    <w:rsid w:val="00195320"/>
    <w:rsid w:val="001953AD"/>
    <w:rsid w:val="00195430"/>
    <w:rsid w:val="00195B62"/>
    <w:rsid w:val="0019628C"/>
    <w:rsid w:val="0019654F"/>
    <w:rsid w:val="00196687"/>
    <w:rsid w:val="00196776"/>
    <w:rsid w:val="001969DD"/>
    <w:rsid w:val="00196D06"/>
    <w:rsid w:val="001974DD"/>
    <w:rsid w:val="001979AD"/>
    <w:rsid w:val="00197F83"/>
    <w:rsid w:val="00197FA0"/>
    <w:rsid w:val="001A003B"/>
    <w:rsid w:val="001A02B5"/>
    <w:rsid w:val="001A0362"/>
    <w:rsid w:val="001A038F"/>
    <w:rsid w:val="001A0AEF"/>
    <w:rsid w:val="001A0B5A"/>
    <w:rsid w:val="001A0BD9"/>
    <w:rsid w:val="001A0C48"/>
    <w:rsid w:val="001A0F86"/>
    <w:rsid w:val="001A0F9F"/>
    <w:rsid w:val="001A1067"/>
    <w:rsid w:val="001A1137"/>
    <w:rsid w:val="001A12B2"/>
    <w:rsid w:val="001A12D2"/>
    <w:rsid w:val="001A148A"/>
    <w:rsid w:val="001A1622"/>
    <w:rsid w:val="001A1AD8"/>
    <w:rsid w:val="001A1E78"/>
    <w:rsid w:val="001A2015"/>
    <w:rsid w:val="001A25BA"/>
    <w:rsid w:val="001A26D2"/>
    <w:rsid w:val="001A2720"/>
    <w:rsid w:val="001A28ED"/>
    <w:rsid w:val="001A303A"/>
    <w:rsid w:val="001A303B"/>
    <w:rsid w:val="001A3101"/>
    <w:rsid w:val="001A3C42"/>
    <w:rsid w:val="001A3F0A"/>
    <w:rsid w:val="001A44AC"/>
    <w:rsid w:val="001A47EF"/>
    <w:rsid w:val="001A4ADE"/>
    <w:rsid w:val="001A50F0"/>
    <w:rsid w:val="001A511F"/>
    <w:rsid w:val="001A52CA"/>
    <w:rsid w:val="001A5549"/>
    <w:rsid w:val="001A55C8"/>
    <w:rsid w:val="001A5A36"/>
    <w:rsid w:val="001A5B29"/>
    <w:rsid w:val="001A5D9C"/>
    <w:rsid w:val="001A5F81"/>
    <w:rsid w:val="001A68F3"/>
    <w:rsid w:val="001A6CA6"/>
    <w:rsid w:val="001A6D97"/>
    <w:rsid w:val="001A7033"/>
    <w:rsid w:val="001A731B"/>
    <w:rsid w:val="001A7326"/>
    <w:rsid w:val="001A734B"/>
    <w:rsid w:val="001A768A"/>
    <w:rsid w:val="001A76B7"/>
    <w:rsid w:val="001A7927"/>
    <w:rsid w:val="001A7985"/>
    <w:rsid w:val="001A79A3"/>
    <w:rsid w:val="001A7A90"/>
    <w:rsid w:val="001A7ADA"/>
    <w:rsid w:val="001A7BA2"/>
    <w:rsid w:val="001A7CFC"/>
    <w:rsid w:val="001B00B8"/>
    <w:rsid w:val="001B0136"/>
    <w:rsid w:val="001B014B"/>
    <w:rsid w:val="001B01F1"/>
    <w:rsid w:val="001B02B7"/>
    <w:rsid w:val="001B0357"/>
    <w:rsid w:val="001B045C"/>
    <w:rsid w:val="001B050E"/>
    <w:rsid w:val="001B061B"/>
    <w:rsid w:val="001B0684"/>
    <w:rsid w:val="001B114A"/>
    <w:rsid w:val="001B1478"/>
    <w:rsid w:val="001B16D0"/>
    <w:rsid w:val="001B1797"/>
    <w:rsid w:val="001B18BD"/>
    <w:rsid w:val="001B1968"/>
    <w:rsid w:val="001B1DB0"/>
    <w:rsid w:val="001B1FDA"/>
    <w:rsid w:val="001B21FC"/>
    <w:rsid w:val="001B2737"/>
    <w:rsid w:val="001B27CB"/>
    <w:rsid w:val="001B2885"/>
    <w:rsid w:val="001B28CA"/>
    <w:rsid w:val="001B2A55"/>
    <w:rsid w:val="001B2A85"/>
    <w:rsid w:val="001B2F98"/>
    <w:rsid w:val="001B2FEC"/>
    <w:rsid w:val="001B309C"/>
    <w:rsid w:val="001B30CF"/>
    <w:rsid w:val="001B3510"/>
    <w:rsid w:val="001B360A"/>
    <w:rsid w:val="001B389C"/>
    <w:rsid w:val="001B3A3F"/>
    <w:rsid w:val="001B3DBE"/>
    <w:rsid w:val="001B4069"/>
    <w:rsid w:val="001B40AF"/>
    <w:rsid w:val="001B43BC"/>
    <w:rsid w:val="001B4492"/>
    <w:rsid w:val="001B456D"/>
    <w:rsid w:val="001B45C8"/>
    <w:rsid w:val="001B45CD"/>
    <w:rsid w:val="001B470A"/>
    <w:rsid w:val="001B4AE3"/>
    <w:rsid w:val="001B4B38"/>
    <w:rsid w:val="001B4B93"/>
    <w:rsid w:val="001B4E02"/>
    <w:rsid w:val="001B4E14"/>
    <w:rsid w:val="001B4EFD"/>
    <w:rsid w:val="001B4FB3"/>
    <w:rsid w:val="001B55DB"/>
    <w:rsid w:val="001B5727"/>
    <w:rsid w:val="001B58CD"/>
    <w:rsid w:val="001B5963"/>
    <w:rsid w:val="001B5C06"/>
    <w:rsid w:val="001B5CBF"/>
    <w:rsid w:val="001B62FD"/>
    <w:rsid w:val="001B6449"/>
    <w:rsid w:val="001B648F"/>
    <w:rsid w:val="001B65EB"/>
    <w:rsid w:val="001B6844"/>
    <w:rsid w:val="001B68A3"/>
    <w:rsid w:val="001B6A45"/>
    <w:rsid w:val="001B6B6A"/>
    <w:rsid w:val="001B6BB9"/>
    <w:rsid w:val="001B6C47"/>
    <w:rsid w:val="001B6D06"/>
    <w:rsid w:val="001B6D59"/>
    <w:rsid w:val="001B6FAE"/>
    <w:rsid w:val="001B7095"/>
    <w:rsid w:val="001B767D"/>
    <w:rsid w:val="001B793E"/>
    <w:rsid w:val="001B7E81"/>
    <w:rsid w:val="001B7E98"/>
    <w:rsid w:val="001BBFE1"/>
    <w:rsid w:val="001C000B"/>
    <w:rsid w:val="001C0011"/>
    <w:rsid w:val="001C03A6"/>
    <w:rsid w:val="001C040F"/>
    <w:rsid w:val="001C0812"/>
    <w:rsid w:val="001C1290"/>
    <w:rsid w:val="001C1528"/>
    <w:rsid w:val="001C1C96"/>
    <w:rsid w:val="001C1D3A"/>
    <w:rsid w:val="001C1DD3"/>
    <w:rsid w:val="001C228E"/>
    <w:rsid w:val="001C22A7"/>
    <w:rsid w:val="001C22AC"/>
    <w:rsid w:val="001C2444"/>
    <w:rsid w:val="001C296D"/>
    <w:rsid w:val="001C2F21"/>
    <w:rsid w:val="001C2FFB"/>
    <w:rsid w:val="001C3190"/>
    <w:rsid w:val="001C34B1"/>
    <w:rsid w:val="001C3662"/>
    <w:rsid w:val="001C3921"/>
    <w:rsid w:val="001C3C86"/>
    <w:rsid w:val="001C3F7B"/>
    <w:rsid w:val="001C43AE"/>
    <w:rsid w:val="001C45D9"/>
    <w:rsid w:val="001C4893"/>
    <w:rsid w:val="001C495E"/>
    <w:rsid w:val="001C49EF"/>
    <w:rsid w:val="001C4EAB"/>
    <w:rsid w:val="001C5019"/>
    <w:rsid w:val="001C5156"/>
    <w:rsid w:val="001C544D"/>
    <w:rsid w:val="001C549B"/>
    <w:rsid w:val="001C5517"/>
    <w:rsid w:val="001C5576"/>
    <w:rsid w:val="001C55B0"/>
    <w:rsid w:val="001C563D"/>
    <w:rsid w:val="001C56ED"/>
    <w:rsid w:val="001C59A3"/>
    <w:rsid w:val="001C5A81"/>
    <w:rsid w:val="001C5A9D"/>
    <w:rsid w:val="001C6058"/>
    <w:rsid w:val="001C6100"/>
    <w:rsid w:val="001C610D"/>
    <w:rsid w:val="001C619F"/>
    <w:rsid w:val="001C6516"/>
    <w:rsid w:val="001C6750"/>
    <w:rsid w:val="001C705A"/>
    <w:rsid w:val="001C7414"/>
    <w:rsid w:val="001C7521"/>
    <w:rsid w:val="001C7737"/>
    <w:rsid w:val="001C7841"/>
    <w:rsid w:val="001C7E8E"/>
    <w:rsid w:val="001C7EA1"/>
    <w:rsid w:val="001D02CF"/>
    <w:rsid w:val="001D050E"/>
    <w:rsid w:val="001D0833"/>
    <w:rsid w:val="001D0CE9"/>
    <w:rsid w:val="001D0E98"/>
    <w:rsid w:val="001D0EE1"/>
    <w:rsid w:val="001D0F24"/>
    <w:rsid w:val="001D0F59"/>
    <w:rsid w:val="001D11F6"/>
    <w:rsid w:val="001D1206"/>
    <w:rsid w:val="001D1286"/>
    <w:rsid w:val="001D1519"/>
    <w:rsid w:val="001D176E"/>
    <w:rsid w:val="001D1982"/>
    <w:rsid w:val="001D1C5E"/>
    <w:rsid w:val="001D1DDE"/>
    <w:rsid w:val="001D1DF2"/>
    <w:rsid w:val="001D1FB2"/>
    <w:rsid w:val="001D20BA"/>
    <w:rsid w:val="001D20EB"/>
    <w:rsid w:val="001D22B7"/>
    <w:rsid w:val="001D280D"/>
    <w:rsid w:val="001D2990"/>
    <w:rsid w:val="001D2A02"/>
    <w:rsid w:val="001D3403"/>
    <w:rsid w:val="001D3524"/>
    <w:rsid w:val="001D38AD"/>
    <w:rsid w:val="001D3B23"/>
    <w:rsid w:val="001D3BE7"/>
    <w:rsid w:val="001D4045"/>
    <w:rsid w:val="001D415D"/>
    <w:rsid w:val="001D4495"/>
    <w:rsid w:val="001D4855"/>
    <w:rsid w:val="001D4997"/>
    <w:rsid w:val="001D4B57"/>
    <w:rsid w:val="001D4DAE"/>
    <w:rsid w:val="001D4EB8"/>
    <w:rsid w:val="001D50B8"/>
    <w:rsid w:val="001D521F"/>
    <w:rsid w:val="001D533C"/>
    <w:rsid w:val="001D58CB"/>
    <w:rsid w:val="001D5BDF"/>
    <w:rsid w:val="001D60FB"/>
    <w:rsid w:val="001D614F"/>
    <w:rsid w:val="001D6173"/>
    <w:rsid w:val="001D65B5"/>
    <w:rsid w:val="001D681F"/>
    <w:rsid w:val="001D6AAB"/>
    <w:rsid w:val="001D6B22"/>
    <w:rsid w:val="001D6EDD"/>
    <w:rsid w:val="001D7082"/>
    <w:rsid w:val="001D72B6"/>
    <w:rsid w:val="001D74DF"/>
    <w:rsid w:val="001D781F"/>
    <w:rsid w:val="001D7A92"/>
    <w:rsid w:val="001D7D4D"/>
    <w:rsid w:val="001D7F04"/>
    <w:rsid w:val="001E02FB"/>
    <w:rsid w:val="001E081B"/>
    <w:rsid w:val="001E09E6"/>
    <w:rsid w:val="001E0F51"/>
    <w:rsid w:val="001E10F6"/>
    <w:rsid w:val="001E1761"/>
    <w:rsid w:val="001E17E7"/>
    <w:rsid w:val="001E189B"/>
    <w:rsid w:val="001E19AC"/>
    <w:rsid w:val="001E1A68"/>
    <w:rsid w:val="001E1BCB"/>
    <w:rsid w:val="001E1C5D"/>
    <w:rsid w:val="001E1CF6"/>
    <w:rsid w:val="001E1E15"/>
    <w:rsid w:val="001E1E25"/>
    <w:rsid w:val="001E1EDA"/>
    <w:rsid w:val="001E1FA4"/>
    <w:rsid w:val="001E24AC"/>
    <w:rsid w:val="001E25E1"/>
    <w:rsid w:val="001E2872"/>
    <w:rsid w:val="001E2AB8"/>
    <w:rsid w:val="001E2C0F"/>
    <w:rsid w:val="001E3357"/>
    <w:rsid w:val="001E339F"/>
    <w:rsid w:val="001E33B7"/>
    <w:rsid w:val="001E34B4"/>
    <w:rsid w:val="001E3673"/>
    <w:rsid w:val="001E3738"/>
    <w:rsid w:val="001E3870"/>
    <w:rsid w:val="001E3A0F"/>
    <w:rsid w:val="001E3C0C"/>
    <w:rsid w:val="001E4271"/>
    <w:rsid w:val="001E48E4"/>
    <w:rsid w:val="001E4BFF"/>
    <w:rsid w:val="001E4C6B"/>
    <w:rsid w:val="001E5211"/>
    <w:rsid w:val="001E523D"/>
    <w:rsid w:val="001E550B"/>
    <w:rsid w:val="001E5ACE"/>
    <w:rsid w:val="001E5C97"/>
    <w:rsid w:val="001E5DE4"/>
    <w:rsid w:val="001E5E66"/>
    <w:rsid w:val="001E5E88"/>
    <w:rsid w:val="001E5F97"/>
    <w:rsid w:val="001E6365"/>
    <w:rsid w:val="001E6B6C"/>
    <w:rsid w:val="001E6D99"/>
    <w:rsid w:val="001E75C5"/>
    <w:rsid w:val="001E7986"/>
    <w:rsid w:val="001E79B6"/>
    <w:rsid w:val="001E7C01"/>
    <w:rsid w:val="001E7DFB"/>
    <w:rsid w:val="001F03BB"/>
    <w:rsid w:val="001F03E2"/>
    <w:rsid w:val="001F0490"/>
    <w:rsid w:val="001F0588"/>
    <w:rsid w:val="001F09C4"/>
    <w:rsid w:val="001F0A4E"/>
    <w:rsid w:val="001F0A6E"/>
    <w:rsid w:val="001F0A7E"/>
    <w:rsid w:val="001F0E04"/>
    <w:rsid w:val="001F0E54"/>
    <w:rsid w:val="001F0FA9"/>
    <w:rsid w:val="001F1076"/>
    <w:rsid w:val="001F1202"/>
    <w:rsid w:val="001F129D"/>
    <w:rsid w:val="001F12A2"/>
    <w:rsid w:val="001F13A7"/>
    <w:rsid w:val="001F13BE"/>
    <w:rsid w:val="001F1466"/>
    <w:rsid w:val="001F1572"/>
    <w:rsid w:val="001F15F0"/>
    <w:rsid w:val="001F167C"/>
    <w:rsid w:val="001F1A7D"/>
    <w:rsid w:val="001F1AF4"/>
    <w:rsid w:val="001F1C3A"/>
    <w:rsid w:val="001F1C62"/>
    <w:rsid w:val="001F1D29"/>
    <w:rsid w:val="001F1D44"/>
    <w:rsid w:val="001F1E38"/>
    <w:rsid w:val="001F1E3B"/>
    <w:rsid w:val="001F1EDB"/>
    <w:rsid w:val="001F1F81"/>
    <w:rsid w:val="001F252F"/>
    <w:rsid w:val="001F29B2"/>
    <w:rsid w:val="001F300B"/>
    <w:rsid w:val="001F30C1"/>
    <w:rsid w:val="001F30EB"/>
    <w:rsid w:val="001F3336"/>
    <w:rsid w:val="001F3496"/>
    <w:rsid w:val="001F383E"/>
    <w:rsid w:val="001F39FA"/>
    <w:rsid w:val="001F3A48"/>
    <w:rsid w:val="001F3C75"/>
    <w:rsid w:val="001F3DF6"/>
    <w:rsid w:val="001F4007"/>
    <w:rsid w:val="001F419F"/>
    <w:rsid w:val="001F41AC"/>
    <w:rsid w:val="001F4302"/>
    <w:rsid w:val="001F430B"/>
    <w:rsid w:val="001F432F"/>
    <w:rsid w:val="001F43A8"/>
    <w:rsid w:val="001F43D0"/>
    <w:rsid w:val="001F482F"/>
    <w:rsid w:val="001F49A5"/>
    <w:rsid w:val="001F4C48"/>
    <w:rsid w:val="001F4DF9"/>
    <w:rsid w:val="001F4E4D"/>
    <w:rsid w:val="001F5241"/>
    <w:rsid w:val="001F52A1"/>
    <w:rsid w:val="001F562C"/>
    <w:rsid w:val="001F57E6"/>
    <w:rsid w:val="001F590C"/>
    <w:rsid w:val="001F5B6E"/>
    <w:rsid w:val="001F5D8F"/>
    <w:rsid w:val="001F5DF9"/>
    <w:rsid w:val="001F5F19"/>
    <w:rsid w:val="001F5F4D"/>
    <w:rsid w:val="001F5FA4"/>
    <w:rsid w:val="001F6558"/>
    <w:rsid w:val="001F65D4"/>
    <w:rsid w:val="001F6609"/>
    <w:rsid w:val="001F6636"/>
    <w:rsid w:val="001F66B7"/>
    <w:rsid w:val="001F66BD"/>
    <w:rsid w:val="001F670F"/>
    <w:rsid w:val="001F6940"/>
    <w:rsid w:val="001F6A2A"/>
    <w:rsid w:val="001F6A50"/>
    <w:rsid w:val="001F6B41"/>
    <w:rsid w:val="001F6B96"/>
    <w:rsid w:val="001F6DFF"/>
    <w:rsid w:val="001F6FFF"/>
    <w:rsid w:val="001F71B1"/>
    <w:rsid w:val="001F7269"/>
    <w:rsid w:val="001F7398"/>
    <w:rsid w:val="001F7D54"/>
    <w:rsid w:val="001F7E71"/>
    <w:rsid w:val="001F7F3D"/>
    <w:rsid w:val="002004B2"/>
    <w:rsid w:val="00200819"/>
    <w:rsid w:val="0020095E"/>
    <w:rsid w:val="00200BE7"/>
    <w:rsid w:val="00200CA2"/>
    <w:rsid w:val="00200E17"/>
    <w:rsid w:val="002011C4"/>
    <w:rsid w:val="00201211"/>
    <w:rsid w:val="0020163E"/>
    <w:rsid w:val="00201B63"/>
    <w:rsid w:val="00201C31"/>
    <w:rsid w:val="00201F10"/>
    <w:rsid w:val="00202030"/>
    <w:rsid w:val="002023B8"/>
    <w:rsid w:val="002027DC"/>
    <w:rsid w:val="00202823"/>
    <w:rsid w:val="00202E1F"/>
    <w:rsid w:val="00202E83"/>
    <w:rsid w:val="00202FDF"/>
    <w:rsid w:val="002030D3"/>
    <w:rsid w:val="00203107"/>
    <w:rsid w:val="00203400"/>
    <w:rsid w:val="002038CB"/>
    <w:rsid w:val="00203B98"/>
    <w:rsid w:val="00203BF5"/>
    <w:rsid w:val="00203C1B"/>
    <w:rsid w:val="002041BF"/>
    <w:rsid w:val="0020493D"/>
    <w:rsid w:val="00204D00"/>
    <w:rsid w:val="0020512A"/>
    <w:rsid w:val="0020533C"/>
    <w:rsid w:val="002054E6"/>
    <w:rsid w:val="00205872"/>
    <w:rsid w:val="00205A14"/>
    <w:rsid w:val="00205C21"/>
    <w:rsid w:val="00205C9C"/>
    <w:rsid w:val="00205DB8"/>
    <w:rsid w:val="002060BE"/>
    <w:rsid w:val="002060E1"/>
    <w:rsid w:val="00206158"/>
    <w:rsid w:val="0020651C"/>
    <w:rsid w:val="0020658A"/>
    <w:rsid w:val="0020681A"/>
    <w:rsid w:val="002068B0"/>
    <w:rsid w:val="00206AE5"/>
    <w:rsid w:val="00206B62"/>
    <w:rsid w:val="00206C9A"/>
    <w:rsid w:val="00207019"/>
    <w:rsid w:val="002070BF"/>
    <w:rsid w:val="0020727D"/>
    <w:rsid w:val="00207941"/>
    <w:rsid w:val="00207A33"/>
    <w:rsid w:val="00207B20"/>
    <w:rsid w:val="00207C7C"/>
    <w:rsid w:val="00207CC2"/>
    <w:rsid w:val="00207F36"/>
    <w:rsid w:val="00210019"/>
    <w:rsid w:val="002100A1"/>
    <w:rsid w:val="00210300"/>
    <w:rsid w:val="00210C74"/>
    <w:rsid w:val="00210CA0"/>
    <w:rsid w:val="00211084"/>
    <w:rsid w:val="0021140F"/>
    <w:rsid w:val="002116C7"/>
    <w:rsid w:val="00211831"/>
    <w:rsid w:val="00211880"/>
    <w:rsid w:val="00211A95"/>
    <w:rsid w:val="00212753"/>
    <w:rsid w:val="0021286E"/>
    <w:rsid w:val="00212A7C"/>
    <w:rsid w:val="00212C5B"/>
    <w:rsid w:val="00212E77"/>
    <w:rsid w:val="0021343A"/>
    <w:rsid w:val="002135D0"/>
    <w:rsid w:val="002136FB"/>
    <w:rsid w:val="0021376A"/>
    <w:rsid w:val="002138FF"/>
    <w:rsid w:val="00213AF1"/>
    <w:rsid w:val="00213D83"/>
    <w:rsid w:val="00213E68"/>
    <w:rsid w:val="00213F35"/>
    <w:rsid w:val="00214094"/>
    <w:rsid w:val="002147DC"/>
    <w:rsid w:val="00214878"/>
    <w:rsid w:val="00214ADC"/>
    <w:rsid w:val="00214B1A"/>
    <w:rsid w:val="00214B3F"/>
    <w:rsid w:val="00214CDA"/>
    <w:rsid w:val="00214D77"/>
    <w:rsid w:val="00214DB0"/>
    <w:rsid w:val="00214F05"/>
    <w:rsid w:val="0021511A"/>
    <w:rsid w:val="0021533E"/>
    <w:rsid w:val="002153E5"/>
    <w:rsid w:val="00215575"/>
    <w:rsid w:val="002155AC"/>
    <w:rsid w:val="00215D7D"/>
    <w:rsid w:val="002162DC"/>
    <w:rsid w:val="00216426"/>
    <w:rsid w:val="002168CB"/>
    <w:rsid w:val="002168D2"/>
    <w:rsid w:val="00216B24"/>
    <w:rsid w:val="00216E82"/>
    <w:rsid w:val="00216EC9"/>
    <w:rsid w:val="00217185"/>
    <w:rsid w:val="00217645"/>
    <w:rsid w:val="0021789D"/>
    <w:rsid w:val="00217BD5"/>
    <w:rsid w:val="00217E43"/>
    <w:rsid w:val="00217E85"/>
    <w:rsid w:val="00217ED1"/>
    <w:rsid w:val="00220132"/>
    <w:rsid w:val="0022014F"/>
    <w:rsid w:val="00220851"/>
    <w:rsid w:val="002208BD"/>
    <w:rsid w:val="002209A7"/>
    <w:rsid w:val="00220C8A"/>
    <w:rsid w:val="00220F45"/>
    <w:rsid w:val="00220FFC"/>
    <w:rsid w:val="0022110E"/>
    <w:rsid w:val="002212A0"/>
    <w:rsid w:val="002212C6"/>
    <w:rsid w:val="002214DB"/>
    <w:rsid w:val="00221A8C"/>
    <w:rsid w:val="00221BC2"/>
    <w:rsid w:val="00221DF8"/>
    <w:rsid w:val="00221E15"/>
    <w:rsid w:val="00221EAC"/>
    <w:rsid w:val="002221AC"/>
    <w:rsid w:val="0022220E"/>
    <w:rsid w:val="00222259"/>
    <w:rsid w:val="002227D2"/>
    <w:rsid w:val="002227D3"/>
    <w:rsid w:val="002229E0"/>
    <w:rsid w:val="00222B1F"/>
    <w:rsid w:val="00222D4C"/>
    <w:rsid w:val="00222E71"/>
    <w:rsid w:val="0022323B"/>
    <w:rsid w:val="00223300"/>
    <w:rsid w:val="002233B1"/>
    <w:rsid w:val="002236E8"/>
    <w:rsid w:val="00223706"/>
    <w:rsid w:val="0022380A"/>
    <w:rsid w:val="00223B8C"/>
    <w:rsid w:val="0022400F"/>
    <w:rsid w:val="002240F9"/>
    <w:rsid w:val="00224557"/>
    <w:rsid w:val="00224C3E"/>
    <w:rsid w:val="00224C5C"/>
    <w:rsid w:val="002252FE"/>
    <w:rsid w:val="0022561C"/>
    <w:rsid w:val="0022594C"/>
    <w:rsid w:val="002259C4"/>
    <w:rsid w:val="002259EE"/>
    <w:rsid w:val="00225BBA"/>
    <w:rsid w:val="00225BD1"/>
    <w:rsid w:val="0022633B"/>
    <w:rsid w:val="00226422"/>
    <w:rsid w:val="002266A9"/>
    <w:rsid w:val="002268C2"/>
    <w:rsid w:val="00226BF8"/>
    <w:rsid w:val="00226BFA"/>
    <w:rsid w:val="00227127"/>
    <w:rsid w:val="00227278"/>
    <w:rsid w:val="0022786D"/>
    <w:rsid w:val="00227875"/>
    <w:rsid w:val="00227902"/>
    <w:rsid w:val="002279D3"/>
    <w:rsid w:val="00227ACD"/>
    <w:rsid w:val="00227CF9"/>
    <w:rsid w:val="00227D72"/>
    <w:rsid w:val="00227E20"/>
    <w:rsid w:val="00227E45"/>
    <w:rsid w:val="00230205"/>
    <w:rsid w:val="002306FD"/>
    <w:rsid w:val="0023082E"/>
    <w:rsid w:val="0023088E"/>
    <w:rsid w:val="00230B0A"/>
    <w:rsid w:val="00230B5E"/>
    <w:rsid w:val="00231091"/>
    <w:rsid w:val="002315C9"/>
    <w:rsid w:val="0023168A"/>
    <w:rsid w:val="00231793"/>
    <w:rsid w:val="00231866"/>
    <w:rsid w:val="00231A77"/>
    <w:rsid w:val="00231D49"/>
    <w:rsid w:val="00231E60"/>
    <w:rsid w:val="002328B8"/>
    <w:rsid w:val="00232D37"/>
    <w:rsid w:val="002331CB"/>
    <w:rsid w:val="002331D2"/>
    <w:rsid w:val="0023327A"/>
    <w:rsid w:val="00233451"/>
    <w:rsid w:val="00233666"/>
    <w:rsid w:val="002339CE"/>
    <w:rsid w:val="00233C20"/>
    <w:rsid w:val="002340FB"/>
    <w:rsid w:val="00234169"/>
    <w:rsid w:val="0023453E"/>
    <w:rsid w:val="0023455B"/>
    <w:rsid w:val="00234792"/>
    <w:rsid w:val="00234AAE"/>
    <w:rsid w:val="00234AD1"/>
    <w:rsid w:val="00234D82"/>
    <w:rsid w:val="00235378"/>
    <w:rsid w:val="00235773"/>
    <w:rsid w:val="00235831"/>
    <w:rsid w:val="002358C8"/>
    <w:rsid w:val="0023593E"/>
    <w:rsid w:val="00235D49"/>
    <w:rsid w:val="00235E6C"/>
    <w:rsid w:val="00235F0E"/>
    <w:rsid w:val="00235F9E"/>
    <w:rsid w:val="002362C1"/>
    <w:rsid w:val="002362D1"/>
    <w:rsid w:val="002363C5"/>
    <w:rsid w:val="002365C9"/>
    <w:rsid w:val="00236ABE"/>
    <w:rsid w:val="00236EB7"/>
    <w:rsid w:val="00236F3E"/>
    <w:rsid w:val="00236FF5"/>
    <w:rsid w:val="002370B1"/>
    <w:rsid w:val="00237580"/>
    <w:rsid w:val="00237680"/>
    <w:rsid w:val="00237AF9"/>
    <w:rsid w:val="00240150"/>
    <w:rsid w:val="0024023D"/>
    <w:rsid w:val="00240522"/>
    <w:rsid w:val="002408B9"/>
    <w:rsid w:val="00240C56"/>
    <w:rsid w:val="00240D54"/>
    <w:rsid w:val="00240EEA"/>
    <w:rsid w:val="00240F59"/>
    <w:rsid w:val="00241062"/>
    <w:rsid w:val="002410F2"/>
    <w:rsid w:val="00241233"/>
    <w:rsid w:val="00241BE2"/>
    <w:rsid w:val="00241EBD"/>
    <w:rsid w:val="00242154"/>
    <w:rsid w:val="00242235"/>
    <w:rsid w:val="002422A3"/>
    <w:rsid w:val="002422ED"/>
    <w:rsid w:val="00242368"/>
    <w:rsid w:val="00242E6A"/>
    <w:rsid w:val="00242EE0"/>
    <w:rsid w:val="0024326F"/>
    <w:rsid w:val="0024342A"/>
    <w:rsid w:val="0024359E"/>
    <w:rsid w:val="00243626"/>
    <w:rsid w:val="00243C95"/>
    <w:rsid w:val="00243E11"/>
    <w:rsid w:val="00243E3B"/>
    <w:rsid w:val="00243EDF"/>
    <w:rsid w:val="00243F7A"/>
    <w:rsid w:val="00244523"/>
    <w:rsid w:val="002446A7"/>
    <w:rsid w:val="0024508B"/>
    <w:rsid w:val="0024544E"/>
    <w:rsid w:val="00245631"/>
    <w:rsid w:val="002457C2"/>
    <w:rsid w:val="00245BD4"/>
    <w:rsid w:val="00245C34"/>
    <w:rsid w:val="00245D83"/>
    <w:rsid w:val="00245D9C"/>
    <w:rsid w:val="00245EF1"/>
    <w:rsid w:val="00245F56"/>
    <w:rsid w:val="00246202"/>
    <w:rsid w:val="002462E0"/>
    <w:rsid w:val="00246392"/>
    <w:rsid w:val="002464FA"/>
    <w:rsid w:val="0024653B"/>
    <w:rsid w:val="00246A1A"/>
    <w:rsid w:val="00246C49"/>
    <w:rsid w:val="00246C56"/>
    <w:rsid w:val="00246EBD"/>
    <w:rsid w:val="00246F03"/>
    <w:rsid w:val="00246F82"/>
    <w:rsid w:val="002475B7"/>
    <w:rsid w:val="002476DA"/>
    <w:rsid w:val="002478BA"/>
    <w:rsid w:val="00247CBC"/>
    <w:rsid w:val="0024B3B7"/>
    <w:rsid w:val="00250136"/>
    <w:rsid w:val="00250899"/>
    <w:rsid w:val="002508D6"/>
    <w:rsid w:val="002508E6"/>
    <w:rsid w:val="00250D74"/>
    <w:rsid w:val="00251106"/>
    <w:rsid w:val="00251276"/>
    <w:rsid w:val="002519B0"/>
    <w:rsid w:val="00251BCB"/>
    <w:rsid w:val="00251BFC"/>
    <w:rsid w:val="00251EAB"/>
    <w:rsid w:val="00251EE9"/>
    <w:rsid w:val="00251F65"/>
    <w:rsid w:val="002520A1"/>
    <w:rsid w:val="002520A8"/>
    <w:rsid w:val="00252119"/>
    <w:rsid w:val="00252400"/>
    <w:rsid w:val="00252596"/>
    <w:rsid w:val="00252697"/>
    <w:rsid w:val="002526FE"/>
    <w:rsid w:val="00252B67"/>
    <w:rsid w:val="00252B80"/>
    <w:rsid w:val="00252DB2"/>
    <w:rsid w:val="00252F4F"/>
    <w:rsid w:val="0025306F"/>
    <w:rsid w:val="00253196"/>
    <w:rsid w:val="002534CB"/>
    <w:rsid w:val="00253676"/>
    <w:rsid w:val="002538A3"/>
    <w:rsid w:val="00253AFD"/>
    <w:rsid w:val="00253CE4"/>
    <w:rsid w:val="00253DB1"/>
    <w:rsid w:val="00253F49"/>
    <w:rsid w:val="002544EF"/>
    <w:rsid w:val="00254897"/>
    <w:rsid w:val="00254CB3"/>
    <w:rsid w:val="00255038"/>
    <w:rsid w:val="0025513B"/>
    <w:rsid w:val="0025536E"/>
    <w:rsid w:val="00255830"/>
    <w:rsid w:val="002558FD"/>
    <w:rsid w:val="00255B59"/>
    <w:rsid w:val="00255F0D"/>
    <w:rsid w:val="00255FA3"/>
    <w:rsid w:val="002560AE"/>
    <w:rsid w:val="00256196"/>
    <w:rsid w:val="002567F7"/>
    <w:rsid w:val="00256B1C"/>
    <w:rsid w:val="00256BAC"/>
    <w:rsid w:val="00256F4B"/>
    <w:rsid w:val="0025719F"/>
    <w:rsid w:val="002578B8"/>
    <w:rsid w:val="00257916"/>
    <w:rsid w:val="00257C2E"/>
    <w:rsid w:val="00257F42"/>
    <w:rsid w:val="002601A0"/>
    <w:rsid w:val="002601DB"/>
    <w:rsid w:val="002603FB"/>
    <w:rsid w:val="0026079F"/>
    <w:rsid w:val="002607A3"/>
    <w:rsid w:val="0026084E"/>
    <w:rsid w:val="00260DA1"/>
    <w:rsid w:val="00260F4D"/>
    <w:rsid w:val="002620D3"/>
    <w:rsid w:val="00262139"/>
    <w:rsid w:val="0026220F"/>
    <w:rsid w:val="00262693"/>
    <w:rsid w:val="0026294F"/>
    <w:rsid w:val="00262960"/>
    <w:rsid w:val="00262A4E"/>
    <w:rsid w:val="00262AA1"/>
    <w:rsid w:val="00262B5C"/>
    <w:rsid w:val="00262E74"/>
    <w:rsid w:val="0026305C"/>
    <w:rsid w:val="002632B3"/>
    <w:rsid w:val="002632E0"/>
    <w:rsid w:val="002633BA"/>
    <w:rsid w:val="002634B1"/>
    <w:rsid w:val="002635A4"/>
    <w:rsid w:val="00263739"/>
    <w:rsid w:val="0026379D"/>
    <w:rsid w:val="00263AAE"/>
    <w:rsid w:val="00263C23"/>
    <w:rsid w:val="00263FDB"/>
    <w:rsid w:val="00264025"/>
    <w:rsid w:val="00264634"/>
    <w:rsid w:val="00264744"/>
    <w:rsid w:val="00264795"/>
    <w:rsid w:val="00264E83"/>
    <w:rsid w:val="00264FD6"/>
    <w:rsid w:val="002650B6"/>
    <w:rsid w:val="00265522"/>
    <w:rsid w:val="002656A2"/>
    <w:rsid w:val="00265937"/>
    <w:rsid w:val="00265C3B"/>
    <w:rsid w:val="00265D4F"/>
    <w:rsid w:val="00265EC9"/>
    <w:rsid w:val="00265EE9"/>
    <w:rsid w:val="0026626F"/>
    <w:rsid w:val="002668BA"/>
    <w:rsid w:val="00266CBA"/>
    <w:rsid w:val="00266EA3"/>
    <w:rsid w:val="00266EA6"/>
    <w:rsid w:val="00266F28"/>
    <w:rsid w:val="002671E7"/>
    <w:rsid w:val="00267225"/>
    <w:rsid w:val="002676DA"/>
    <w:rsid w:val="00267705"/>
    <w:rsid w:val="002677F8"/>
    <w:rsid w:val="00267D69"/>
    <w:rsid w:val="0027005C"/>
    <w:rsid w:val="0027005D"/>
    <w:rsid w:val="0027016E"/>
    <w:rsid w:val="002703F8"/>
    <w:rsid w:val="00270655"/>
    <w:rsid w:val="00270790"/>
    <w:rsid w:val="00270C92"/>
    <w:rsid w:val="00270D43"/>
    <w:rsid w:val="00270D57"/>
    <w:rsid w:val="00270E6D"/>
    <w:rsid w:val="002710A8"/>
    <w:rsid w:val="00271145"/>
    <w:rsid w:val="0027180D"/>
    <w:rsid w:val="00271E0D"/>
    <w:rsid w:val="00271F04"/>
    <w:rsid w:val="0027200D"/>
    <w:rsid w:val="002723FB"/>
    <w:rsid w:val="00272401"/>
    <w:rsid w:val="0027275D"/>
    <w:rsid w:val="00272786"/>
    <w:rsid w:val="00272AC7"/>
    <w:rsid w:val="00272DA8"/>
    <w:rsid w:val="00272EB1"/>
    <w:rsid w:val="00272FF8"/>
    <w:rsid w:val="002733BE"/>
    <w:rsid w:val="0027344B"/>
    <w:rsid w:val="002734A1"/>
    <w:rsid w:val="00273721"/>
    <w:rsid w:val="002738FD"/>
    <w:rsid w:val="00274246"/>
    <w:rsid w:val="00274771"/>
    <w:rsid w:val="0027485E"/>
    <w:rsid w:val="00274894"/>
    <w:rsid w:val="002748F6"/>
    <w:rsid w:val="002748FB"/>
    <w:rsid w:val="00275116"/>
    <w:rsid w:val="002751C9"/>
    <w:rsid w:val="00275346"/>
    <w:rsid w:val="00275489"/>
    <w:rsid w:val="0027607C"/>
    <w:rsid w:val="0027654E"/>
    <w:rsid w:val="0027667F"/>
    <w:rsid w:val="002766BB"/>
    <w:rsid w:val="002768C0"/>
    <w:rsid w:val="002769B4"/>
    <w:rsid w:val="00276B62"/>
    <w:rsid w:val="00276C39"/>
    <w:rsid w:val="00277009"/>
    <w:rsid w:val="00277045"/>
    <w:rsid w:val="0027722F"/>
    <w:rsid w:val="0027727F"/>
    <w:rsid w:val="002775B3"/>
    <w:rsid w:val="00277AFD"/>
    <w:rsid w:val="00277C55"/>
    <w:rsid w:val="00277D4B"/>
    <w:rsid w:val="00277FC9"/>
    <w:rsid w:val="00280029"/>
    <w:rsid w:val="0028003B"/>
    <w:rsid w:val="002801B7"/>
    <w:rsid w:val="00280362"/>
    <w:rsid w:val="002803D4"/>
    <w:rsid w:val="00280584"/>
    <w:rsid w:val="0028069D"/>
    <w:rsid w:val="00280904"/>
    <w:rsid w:val="002809F6"/>
    <w:rsid w:val="00280C63"/>
    <w:rsid w:val="00280DBE"/>
    <w:rsid w:val="00280E97"/>
    <w:rsid w:val="00280FC1"/>
    <w:rsid w:val="002810A6"/>
    <w:rsid w:val="00281146"/>
    <w:rsid w:val="002811D8"/>
    <w:rsid w:val="002812C5"/>
    <w:rsid w:val="002814DC"/>
    <w:rsid w:val="00281679"/>
    <w:rsid w:val="0028177B"/>
    <w:rsid w:val="00281824"/>
    <w:rsid w:val="002818A4"/>
    <w:rsid w:val="0028192E"/>
    <w:rsid w:val="002819EF"/>
    <w:rsid w:val="00281BD3"/>
    <w:rsid w:val="00281C59"/>
    <w:rsid w:val="00281E7F"/>
    <w:rsid w:val="00281FEA"/>
    <w:rsid w:val="002821C7"/>
    <w:rsid w:val="0028224A"/>
    <w:rsid w:val="0028228B"/>
    <w:rsid w:val="002827B0"/>
    <w:rsid w:val="0028283E"/>
    <w:rsid w:val="00282892"/>
    <w:rsid w:val="002828B9"/>
    <w:rsid w:val="002829A3"/>
    <w:rsid w:val="00282CC1"/>
    <w:rsid w:val="00282D6A"/>
    <w:rsid w:val="002831AA"/>
    <w:rsid w:val="0028345A"/>
    <w:rsid w:val="002834A8"/>
    <w:rsid w:val="00283509"/>
    <w:rsid w:val="002835B0"/>
    <w:rsid w:val="002835DF"/>
    <w:rsid w:val="002836C2"/>
    <w:rsid w:val="00283757"/>
    <w:rsid w:val="00283A2E"/>
    <w:rsid w:val="00283F7E"/>
    <w:rsid w:val="00284001"/>
    <w:rsid w:val="002843E5"/>
    <w:rsid w:val="00284749"/>
    <w:rsid w:val="00284895"/>
    <w:rsid w:val="00284BC3"/>
    <w:rsid w:val="00284C2F"/>
    <w:rsid w:val="00284E8B"/>
    <w:rsid w:val="00284EB4"/>
    <w:rsid w:val="00284F60"/>
    <w:rsid w:val="002850CC"/>
    <w:rsid w:val="0028551E"/>
    <w:rsid w:val="002856A5"/>
    <w:rsid w:val="00285A08"/>
    <w:rsid w:val="00285DFE"/>
    <w:rsid w:val="00285E61"/>
    <w:rsid w:val="00285E77"/>
    <w:rsid w:val="00285E86"/>
    <w:rsid w:val="00286202"/>
    <w:rsid w:val="00286259"/>
    <w:rsid w:val="0028632F"/>
    <w:rsid w:val="002864D4"/>
    <w:rsid w:val="00286735"/>
    <w:rsid w:val="00286789"/>
    <w:rsid w:val="002867F5"/>
    <w:rsid w:val="002867FE"/>
    <w:rsid w:val="0028682B"/>
    <w:rsid w:val="00286C29"/>
    <w:rsid w:val="00286E03"/>
    <w:rsid w:val="00286E98"/>
    <w:rsid w:val="0028718C"/>
    <w:rsid w:val="002871E4"/>
    <w:rsid w:val="0028740E"/>
    <w:rsid w:val="00287468"/>
    <w:rsid w:val="00287555"/>
    <w:rsid w:val="002875F9"/>
    <w:rsid w:val="0028774C"/>
    <w:rsid w:val="0028778A"/>
    <w:rsid w:val="00287EC0"/>
    <w:rsid w:val="00290108"/>
    <w:rsid w:val="00290353"/>
    <w:rsid w:val="00290360"/>
    <w:rsid w:val="00290476"/>
    <w:rsid w:val="0029047D"/>
    <w:rsid w:val="0029067D"/>
    <w:rsid w:val="002906E9"/>
    <w:rsid w:val="002907DF"/>
    <w:rsid w:val="00290C55"/>
    <w:rsid w:val="00291497"/>
    <w:rsid w:val="00291A09"/>
    <w:rsid w:val="00291EAC"/>
    <w:rsid w:val="00291EFC"/>
    <w:rsid w:val="00291F39"/>
    <w:rsid w:val="00291F9D"/>
    <w:rsid w:val="00292134"/>
    <w:rsid w:val="00292311"/>
    <w:rsid w:val="00292348"/>
    <w:rsid w:val="00292434"/>
    <w:rsid w:val="002929BA"/>
    <w:rsid w:val="00292A49"/>
    <w:rsid w:val="00292F78"/>
    <w:rsid w:val="00293108"/>
    <w:rsid w:val="002932EE"/>
    <w:rsid w:val="00293437"/>
    <w:rsid w:val="00293E06"/>
    <w:rsid w:val="00293EF5"/>
    <w:rsid w:val="00293FDA"/>
    <w:rsid w:val="00293FDD"/>
    <w:rsid w:val="00293FFE"/>
    <w:rsid w:val="002940AB"/>
    <w:rsid w:val="0029425B"/>
    <w:rsid w:val="002942E3"/>
    <w:rsid w:val="002943EF"/>
    <w:rsid w:val="0029465C"/>
    <w:rsid w:val="00294B6A"/>
    <w:rsid w:val="00294F31"/>
    <w:rsid w:val="00294FB2"/>
    <w:rsid w:val="00294FB9"/>
    <w:rsid w:val="00295107"/>
    <w:rsid w:val="00295425"/>
    <w:rsid w:val="00295A17"/>
    <w:rsid w:val="00295AF5"/>
    <w:rsid w:val="00295C49"/>
    <w:rsid w:val="00295D27"/>
    <w:rsid w:val="002963D9"/>
    <w:rsid w:val="00296467"/>
    <w:rsid w:val="002964DF"/>
    <w:rsid w:val="00296795"/>
    <w:rsid w:val="002969FC"/>
    <w:rsid w:val="00296BA3"/>
    <w:rsid w:val="00296C35"/>
    <w:rsid w:val="00297282"/>
    <w:rsid w:val="002972EC"/>
    <w:rsid w:val="0029737D"/>
    <w:rsid w:val="00297510"/>
    <w:rsid w:val="0029798F"/>
    <w:rsid w:val="00297B70"/>
    <w:rsid w:val="00297C5F"/>
    <w:rsid w:val="002A01D1"/>
    <w:rsid w:val="002A03D8"/>
    <w:rsid w:val="002A060D"/>
    <w:rsid w:val="002A0796"/>
    <w:rsid w:val="002A07FE"/>
    <w:rsid w:val="002A0DC5"/>
    <w:rsid w:val="002A148F"/>
    <w:rsid w:val="002A1599"/>
    <w:rsid w:val="002A1AFE"/>
    <w:rsid w:val="002A1EFB"/>
    <w:rsid w:val="002A1F9C"/>
    <w:rsid w:val="002A1FDA"/>
    <w:rsid w:val="002A2030"/>
    <w:rsid w:val="002A2065"/>
    <w:rsid w:val="002A21E4"/>
    <w:rsid w:val="002A220F"/>
    <w:rsid w:val="002A296C"/>
    <w:rsid w:val="002A2988"/>
    <w:rsid w:val="002A2ABF"/>
    <w:rsid w:val="002A2C67"/>
    <w:rsid w:val="002A31F4"/>
    <w:rsid w:val="002A33AE"/>
    <w:rsid w:val="002A346B"/>
    <w:rsid w:val="002A3650"/>
    <w:rsid w:val="002A3C1B"/>
    <w:rsid w:val="002A3E56"/>
    <w:rsid w:val="002A4049"/>
    <w:rsid w:val="002A41A2"/>
    <w:rsid w:val="002A41B0"/>
    <w:rsid w:val="002A44FA"/>
    <w:rsid w:val="002A4513"/>
    <w:rsid w:val="002A4704"/>
    <w:rsid w:val="002A4861"/>
    <w:rsid w:val="002A4896"/>
    <w:rsid w:val="002A48EE"/>
    <w:rsid w:val="002A4942"/>
    <w:rsid w:val="002A4A0E"/>
    <w:rsid w:val="002A4BF5"/>
    <w:rsid w:val="002A4F23"/>
    <w:rsid w:val="002A507D"/>
    <w:rsid w:val="002A55E7"/>
    <w:rsid w:val="002A55ED"/>
    <w:rsid w:val="002A5725"/>
    <w:rsid w:val="002A57F5"/>
    <w:rsid w:val="002A5AB9"/>
    <w:rsid w:val="002A5C38"/>
    <w:rsid w:val="002A5D20"/>
    <w:rsid w:val="002A5D80"/>
    <w:rsid w:val="002A5DD3"/>
    <w:rsid w:val="002A5DFA"/>
    <w:rsid w:val="002A5EF6"/>
    <w:rsid w:val="002A60BD"/>
    <w:rsid w:val="002A67B5"/>
    <w:rsid w:val="002A689C"/>
    <w:rsid w:val="002A6B1D"/>
    <w:rsid w:val="002A6BB8"/>
    <w:rsid w:val="002A6D54"/>
    <w:rsid w:val="002A7667"/>
    <w:rsid w:val="002A7706"/>
    <w:rsid w:val="002A7758"/>
    <w:rsid w:val="002A7848"/>
    <w:rsid w:val="002A78FD"/>
    <w:rsid w:val="002A7A07"/>
    <w:rsid w:val="002A7C94"/>
    <w:rsid w:val="002A7CC4"/>
    <w:rsid w:val="002A7E73"/>
    <w:rsid w:val="002A7F9D"/>
    <w:rsid w:val="002AC6B7"/>
    <w:rsid w:val="002B0010"/>
    <w:rsid w:val="002B0204"/>
    <w:rsid w:val="002B0689"/>
    <w:rsid w:val="002B0716"/>
    <w:rsid w:val="002B0DEC"/>
    <w:rsid w:val="002B0F45"/>
    <w:rsid w:val="002B116A"/>
    <w:rsid w:val="002B1564"/>
    <w:rsid w:val="002B1791"/>
    <w:rsid w:val="002B19D9"/>
    <w:rsid w:val="002B1B83"/>
    <w:rsid w:val="002B21D7"/>
    <w:rsid w:val="002B25C5"/>
    <w:rsid w:val="002B2678"/>
    <w:rsid w:val="002B2752"/>
    <w:rsid w:val="002B2972"/>
    <w:rsid w:val="002B2C95"/>
    <w:rsid w:val="002B2DFD"/>
    <w:rsid w:val="002B2E18"/>
    <w:rsid w:val="002B2E9E"/>
    <w:rsid w:val="002B3100"/>
    <w:rsid w:val="002B36A4"/>
    <w:rsid w:val="002B3784"/>
    <w:rsid w:val="002B37AD"/>
    <w:rsid w:val="002B39BB"/>
    <w:rsid w:val="002B39CA"/>
    <w:rsid w:val="002B3B40"/>
    <w:rsid w:val="002B3B68"/>
    <w:rsid w:val="002B3BA2"/>
    <w:rsid w:val="002B3C36"/>
    <w:rsid w:val="002B3F72"/>
    <w:rsid w:val="002B4065"/>
    <w:rsid w:val="002B40FE"/>
    <w:rsid w:val="002B41B8"/>
    <w:rsid w:val="002B43C5"/>
    <w:rsid w:val="002B44F9"/>
    <w:rsid w:val="002B4564"/>
    <w:rsid w:val="002B457D"/>
    <w:rsid w:val="002B45C9"/>
    <w:rsid w:val="002B45F5"/>
    <w:rsid w:val="002B47CC"/>
    <w:rsid w:val="002B4C42"/>
    <w:rsid w:val="002B4F0C"/>
    <w:rsid w:val="002B52A9"/>
    <w:rsid w:val="002B52BB"/>
    <w:rsid w:val="002B52C4"/>
    <w:rsid w:val="002B535D"/>
    <w:rsid w:val="002B5603"/>
    <w:rsid w:val="002B5618"/>
    <w:rsid w:val="002B59AA"/>
    <w:rsid w:val="002B5C74"/>
    <w:rsid w:val="002B5D28"/>
    <w:rsid w:val="002B5E69"/>
    <w:rsid w:val="002B620A"/>
    <w:rsid w:val="002B668D"/>
    <w:rsid w:val="002B69D6"/>
    <w:rsid w:val="002B6D5A"/>
    <w:rsid w:val="002B6DBE"/>
    <w:rsid w:val="002B6E74"/>
    <w:rsid w:val="002B6FB4"/>
    <w:rsid w:val="002B700B"/>
    <w:rsid w:val="002B74D9"/>
    <w:rsid w:val="002B751C"/>
    <w:rsid w:val="002B774A"/>
    <w:rsid w:val="002B7D48"/>
    <w:rsid w:val="002B7F0D"/>
    <w:rsid w:val="002B7FAD"/>
    <w:rsid w:val="002C034F"/>
    <w:rsid w:val="002C03B9"/>
    <w:rsid w:val="002C045E"/>
    <w:rsid w:val="002C051E"/>
    <w:rsid w:val="002C0695"/>
    <w:rsid w:val="002C073A"/>
    <w:rsid w:val="002C081B"/>
    <w:rsid w:val="002C126F"/>
    <w:rsid w:val="002C12A7"/>
    <w:rsid w:val="002C15C3"/>
    <w:rsid w:val="002C1A88"/>
    <w:rsid w:val="002C1AE4"/>
    <w:rsid w:val="002C1B18"/>
    <w:rsid w:val="002C1D61"/>
    <w:rsid w:val="002C1F13"/>
    <w:rsid w:val="002C1FF7"/>
    <w:rsid w:val="002C254F"/>
    <w:rsid w:val="002C2669"/>
    <w:rsid w:val="002C2B93"/>
    <w:rsid w:val="002C2E2A"/>
    <w:rsid w:val="002C2EBD"/>
    <w:rsid w:val="002C2ED3"/>
    <w:rsid w:val="002C2F79"/>
    <w:rsid w:val="002C2FCE"/>
    <w:rsid w:val="002C3077"/>
    <w:rsid w:val="002C3377"/>
    <w:rsid w:val="002C3809"/>
    <w:rsid w:val="002C395D"/>
    <w:rsid w:val="002C39E7"/>
    <w:rsid w:val="002C43EB"/>
    <w:rsid w:val="002C4536"/>
    <w:rsid w:val="002C45C1"/>
    <w:rsid w:val="002C4895"/>
    <w:rsid w:val="002C4AD9"/>
    <w:rsid w:val="002C4C4C"/>
    <w:rsid w:val="002C4CF9"/>
    <w:rsid w:val="002C4E3B"/>
    <w:rsid w:val="002C51E6"/>
    <w:rsid w:val="002C533F"/>
    <w:rsid w:val="002C54C8"/>
    <w:rsid w:val="002C5A1C"/>
    <w:rsid w:val="002C5C77"/>
    <w:rsid w:val="002C5F4A"/>
    <w:rsid w:val="002C604D"/>
    <w:rsid w:val="002C6363"/>
    <w:rsid w:val="002C678A"/>
    <w:rsid w:val="002C68CD"/>
    <w:rsid w:val="002C6AB0"/>
    <w:rsid w:val="002C6BAF"/>
    <w:rsid w:val="002C6BEE"/>
    <w:rsid w:val="002C6EAA"/>
    <w:rsid w:val="002C7736"/>
    <w:rsid w:val="002C789E"/>
    <w:rsid w:val="002C7969"/>
    <w:rsid w:val="002C7B56"/>
    <w:rsid w:val="002C7B90"/>
    <w:rsid w:val="002C7C32"/>
    <w:rsid w:val="002C7D2A"/>
    <w:rsid w:val="002C7F48"/>
    <w:rsid w:val="002D08D6"/>
    <w:rsid w:val="002D08FD"/>
    <w:rsid w:val="002D0C23"/>
    <w:rsid w:val="002D0F30"/>
    <w:rsid w:val="002D16DB"/>
    <w:rsid w:val="002D170D"/>
    <w:rsid w:val="002D1E05"/>
    <w:rsid w:val="002D1F10"/>
    <w:rsid w:val="002D1FDB"/>
    <w:rsid w:val="002D24BB"/>
    <w:rsid w:val="002D28AE"/>
    <w:rsid w:val="002D2997"/>
    <w:rsid w:val="002D3192"/>
    <w:rsid w:val="002D329F"/>
    <w:rsid w:val="002D33CE"/>
    <w:rsid w:val="002D34B3"/>
    <w:rsid w:val="002D3552"/>
    <w:rsid w:val="002D35F5"/>
    <w:rsid w:val="002D37E0"/>
    <w:rsid w:val="002D38B8"/>
    <w:rsid w:val="002D3D28"/>
    <w:rsid w:val="002D4211"/>
    <w:rsid w:val="002D4BCD"/>
    <w:rsid w:val="002D4CF4"/>
    <w:rsid w:val="002D5294"/>
    <w:rsid w:val="002D57EB"/>
    <w:rsid w:val="002D5AC2"/>
    <w:rsid w:val="002D5B09"/>
    <w:rsid w:val="002D60EE"/>
    <w:rsid w:val="002D6227"/>
    <w:rsid w:val="002D62A1"/>
    <w:rsid w:val="002D68F3"/>
    <w:rsid w:val="002D6949"/>
    <w:rsid w:val="002D6C1E"/>
    <w:rsid w:val="002D6D41"/>
    <w:rsid w:val="002D6FE0"/>
    <w:rsid w:val="002D7272"/>
    <w:rsid w:val="002D7422"/>
    <w:rsid w:val="002D7472"/>
    <w:rsid w:val="002D7557"/>
    <w:rsid w:val="002D764B"/>
    <w:rsid w:val="002D7733"/>
    <w:rsid w:val="002D78B0"/>
    <w:rsid w:val="002D79D7"/>
    <w:rsid w:val="002D7AD7"/>
    <w:rsid w:val="002D7D6C"/>
    <w:rsid w:val="002D7ED8"/>
    <w:rsid w:val="002E0252"/>
    <w:rsid w:val="002E0382"/>
    <w:rsid w:val="002E0434"/>
    <w:rsid w:val="002E0884"/>
    <w:rsid w:val="002E09CF"/>
    <w:rsid w:val="002E0AB4"/>
    <w:rsid w:val="002E0C54"/>
    <w:rsid w:val="002E0DF8"/>
    <w:rsid w:val="002E0EA3"/>
    <w:rsid w:val="002E10B3"/>
    <w:rsid w:val="002E11C4"/>
    <w:rsid w:val="002E12E4"/>
    <w:rsid w:val="002E14CB"/>
    <w:rsid w:val="002E1665"/>
    <w:rsid w:val="002E1717"/>
    <w:rsid w:val="002E18A9"/>
    <w:rsid w:val="002E1B62"/>
    <w:rsid w:val="002E1BBB"/>
    <w:rsid w:val="002E1C03"/>
    <w:rsid w:val="002E1E0D"/>
    <w:rsid w:val="002E208D"/>
    <w:rsid w:val="002E20D2"/>
    <w:rsid w:val="002E2278"/>
    <w:rsid w:val="002E26E6"/>
    <w:rsid w:val="002E28BE"/>
    <w:rsid w:val="002E2B10"/>
    <w:rsid w:val="002E2D6F"/>
    <w:rsid w:val="002E2EEC"/>
    <w:rsid w:val="002E3195"/>
    <w:rsid w:val="002E3289"/>
    <w:rsid w:val="002E34B0"/>
    <w:rsid w:val="002E3846"/>
    <w:rsid w:val="002E38E3"/>
    <w:rsid w:val="002E3ADC"/>
    <w:rsid w:val="002E3C00"/>
    <w:rsid w:val="002E3D71"/>
    <w:rsid w:val="002E4016"/>
    <w:rsid w:val="002E416A"/>
    <w:rsid w:val="002E41C5"/>
    <w:rsid w:val="002E44BA"/>
    <w:rsid w:val="002E46F0"/>
    <w:rsid w:val="002E4880"/>
    <w:rsid w:val="002E497C"/>
    <w:rsid w:val="002E4AEA"/>
    <w:rsid w:val="002E4B33"/>
    <w:rsid w:val="002E4CD2"/>
    <w:rsid w:val="002E4D31"/>
    <w:rsid w:val="002E4E49"/>
    <w:rsid w:val="002E4F62"/>
    <w:rsid w:val="002E5917"/>
    <w:rsid w:val="002E59FB"/>
    <w:rsid w:val="002E5A6D"/>
    <w:rsid w:val="002E5DEF"/>
    <w:rsid w:val="002E61F2"/>
    <w:rsid w:val="002E64E7"/>
    <w:rsid w:val="002E6BE7"/>
    <w:rsid w:val="002E6F95"/>
    <w:rsid w:val="002E7126"/>
    <w:rsid w:val="002E724B"/>
    <w:rsid w:val="002E7273"/>
    <w:rsid w:val="002E7561"/>
    <w:rsid w:val="002E7A10"/>
    <w:rsid w:val="002E7CC3"/>
    <w:rsid w:val="002E7CFA"/>
    <w:rsid w:val="002E7E13"/>
    <w:rsid w:val="002E7FCD"/>
    <w:rsid w:val="002E9137"/>
    <w:rsid w:val="002E9C25"/>
    <w:rsid w:val="002F0043"/>
    <w:rsid w:val="002F015D"/>
    <w:rsid w:val="002F0221"/>
    <w:rsid w:val="002F069C"/>
    <w:rsid w:val="002F07A5"/>
    <w:rsid w:val="002F07F9"/>
    <w:rsid w:val="002F0ABB"/>
    <w:rsid w:val="002F0B64"/>
    <w:rsid w:val="002F0E77"/>
    <w:rsid w:val="002F108A"/>
    <w:rsid w:val="002F1291"/>
    <w:rsid w:val="002F13D3"/>
    <w:rsid w:val="002F148D"/>
    <w:rsid w:val="002F15FE"/>
    <w:rsid w:val="002F1C26"/>
    <w:rsid w:val="002F1D92"/>
    <w:rsid w:val="002F20CD"/>
    <w:rsid w:val="002F2283"/>
    <w:rsid w:val="002F237A"/>
    <w:rsid w:val="002F23B8"/>
    <w:rsid w:val="002F25D6"/>
    <w:rsid w:val="002F2EF5"/>
    <w:rsid w:val="002F30B9"/>
    <w:rsid w:val="002F33EA"/>
    <w:rsid w:val="002F36F6"/>
    <w:rsid w:val="002F3AAC"/>
    <w:rsid w:val="002F3ADB"/>
    <w:rsid w:val="002F3AE5"/>
    <w:rsid w:val="002F3D3A"/>
    <w:rsid w:val="002F3F22"/>
    <w:rsid w:val="002F3FE6"/>
    <w:rsid w:val="002F3FFA"/>
    <w:rsid w:val="002F40A8"/>
    <w:rsid w:val="002F424A"/>
    <w:rsid w:val="002F4284"/>
    <w:rsid w:val="002F4628"/>
    <w:rsid w:val="002F48DC"/>
    <w:rsid w:val="002F4918"/>
    <w:rsid w:val="002F496E"/>
    <w:rsid w:val="002F49B6"/>
    <w:rsid w:val="002F49B7"/>
    <w:rsid w:val="002F4AE7"/>
    <w:rsid w:val="002F4DDE"/>
    <w:rsid w:val="002F50E1"/>
    <w:rsid w:val="002F54F6"/>
    <w:rsid w:val="002F58A7"/>
    <w:rsid w:val="002F5994"/>
    <w:rsid w:val="002F5ACB"/>
    <w:rsid w:val="002F5C27"/>
    <w:rsid w:val="002F5D17"/>
    <w:rsid w:val="002F608A"/>
    <w:rsid w:val="002F6111"/>
    <w:rsid w:val="002F6184"/>
    <w:rsid w:val="002F6895"/>
    <w:rsid w:val="002F6BF9"/>
    <w:rsid w:val="002F6D84"/>
    <w:rsid w:val="002F6F26"/>
    <w:rsid w:val="002F7128"/>
    <w:rsid w:val="002F7697"/>
    <w:rsid w:val="002F79A7"/>
    <w:rsid w:val="002F7AEB"/>
    <w:rsid w:val="002F7BE0"/>
    <w:rsid w:val="002F7CB5"/>
    <w:rsid w:val="002F7E21"/>
    <w:rsid w:val="002F7E7A"/>
    <w:rsid w:val="00300045"/>
    <w:rsid w:val="003000C9"/>
    <w:rsid w:val="00300148"/>
    <w:rsid w:val="003002AE"/>
    <w:rsid w:val="00300554"/>
    <w:rsid w:val="00300C00"/>
    <w:rsid w:val="00300D7C"/>
    <w:rsid w:val="00300FB5"/>
    <w:rsid w:val="0030136A"/>
    <w:rsid w:val="003019E0"/>
    <w:rsid w:val="00301ADF"/>
    <w:rsid w:val="00301BCA"/>
    <w:rsid w:val="00301F33"/>
    <w:rsid w:val="00301F43"/>
    <w:rsid w:val="0030263D"/>
    <w:rsid w:val="003029E9"/>
    <w:rsid w:val="00302A77"/>
    <w:rsid w:val="00302B26"/>
    <w:rsid w:val="00303161"/>
    <w:rsid w:val="00303643"/>
    <w:rsid w:val="00303704"/>
    <w:rsid w:val="00303776"/>
    <w:rsid w:val="00303906"/>
    <w:rsid w:val="003039F2"/>
    <w:rsid w:val="00303E76"/>
    <w:rsid w:val="00304A17"/>
    <w:rsid w:val="00304A54"/>
    <w:rsid w:val="00304BB1"/>
    <w:rsid w:val="00304DDE"/>
    <w:rsid w:val="00305131"/>
    <w:rsid w:val="0030557E"/>
    <w:rsid w:val="00305896"/>
    <w:rsid w:val="00305DA4"/>
    <w:rsid w:val="00305F18"/>
    <w:rsid w:val="00306139"/>
    <w:rsid w:val="003062A6"/>
    <w:rsid w:val="00306483"/>
    <w:rsid w:val="003065A4"/>
    <w:rsid w:val="0030663B"/>
    <w:rsid w:val="0030668F"/>
    <w:rsid w:val="0030672B"/>
    <w:rsid w:val="0030684D"/>
    <w:rsid w:val="00306A2E"/>
    <w:rsid w:val="00306D63"/>
    <w:rsid w:val="00306F31"/>
    <w:rsid w:val="00306FB3"/>
    <w:rsid w:val="0030736C"/>
    <w:rsid w:val="00307C5E"/>
    <w:rsid w:val="00307F20"/>
    <w:rsid w:val="003100EC"/>
    <w:rsid w:val="00310100"/>
    <w:rsid w:val="00310642"/>
    <w:rsid w:val="003107A6"/>
    <w:rsid w:val="003108A1"/>
    <w:rsid w:val="003108EB"/>
    <w:rsid w:val="00310956"/>
    <w:rsid w:val="00310A54"/>
    <w:rsid w:val="003110FF"/>
    <w:rsid w:val="00311220"/>
    <w:rsid w:val="003113CE"/>
    <w:rsid w:val="003115C1"/>
    <w:rsid w:val="003116BE"/>
    <w:rsid w:val="00311988"/>
    <w:rsid w:val="00311A15"/>
    <w:rsid w:val="00311C9E"/>
    <w:rsid w:val="00311F4D"/>
    <w:rsid w:val="00312267"/>
    <w:rsid w:val="0031262C"/>
    <w:rsid w:val="003126C4"/>
    <w:rsid w:val="00312722"/>
    <w:rsid w:val="003128D5"/>
    <w:rsid w:val="00312908"/>
    <w:rsid w:val="0031290D"/>
    <w:rsid w:val="00312B8F"/>
    <w:rsid w:val="00312E75"/>
    <w:rsid w:val="00312E81"/>
    <w:rsid w:val="00312FB8"/>
    <w:rsid w:val="0031303C"/>
    <w:rsid w:val="0031317C"/>
    <w:rsid w:val="003134DE"/>
    <w:rsid w:val="00313609"/>
    <w:rsid w:val="00313725"/>
    <w:rsid w:val="00313D00"/>
    <w:rsid w:val="00313DAE"/>
    <w:rsid w:val="00313EDE"/>
    <w:rsid w:val="00314074"/>
    <w:rsid w:val="003140C8"/>
    <w:rsid w:val="0031439B"/>
    <w:rsid w:val="003143B9"/>
    <w:rsid w:val="0031483A"/>
    <w:rsid w:val="00314862"/>
    <w:rsid w:val="00314898"/>
    <w:rsid w:val="00314A61"/>
    <w:rsid w:val="00314CD1"/>
    <w:rsid w:val="00314D3A"/>
    <w:rsid w:val="003150D0"/>
    <w:rsid w:val="003151D8"/>
    <w:rsid w:val="00315434"/>
    <w:rsid w:val="003156C8"/>
    <w:rsid w:val="003156EB"/>
    <w:rsid w:val="00315853"/>
    <w:rsid w:val="00315901"/>
    <w:rsid w:val="00315989"/>
    <w:rsid w:val="00315C5B"/>
    <w:rsid w:val="00315E78"/>
    <w:rsid w:val="003161FF"/>
    <w:rsid w:val="0031625E"/>
    <w:rsid w:val="0031639D"/>
    <w:rsid w:val="00316696"/>
    <w:rsid w:val="00316744"/>
    <w:rsid w:val="0031699D"/>
    <w:rsid w:val="00316A89"/>
    <w:rsid w:val="00316BD9"/>
    <w:rsid w:val="00316BDF"/>
    <w:rsid w:val="00316CD5"/>
    <w:rsid w:val="00316DF0"/>
    <w:rsid w:val="00316E0D"/>
    <w:rsid w:val="0031719B"/>
    <w:rsid w:val="00317200"/>
    <w:rsid w:val="003172E2"/>
    <w:rsid w:val="00317323"/>
    <w:rsid w:val="003176C1"/>
    <w:rsid w:val="00317A85"/>
    <w:rsid w:val="00317F27"/>
    <w:rsid w:val="003200C9"/>
    <w:rsid w:val="00320689"/>
    <w:rsid w:val="0032093D"/>
    <w:rsid w:val="003209A5"/>
    <w:rsid w:val="00320EE7"/>
    <w:rsid w:val="00320FDF"/>
    <w:rsid w:val="003212EA"/>
    <w:rsid w:val="00321524"/>
    <w:rsid w:val="00321564"/>
    <w:rsid w:val="003215DA"/>
    <w:rsid w:val="003216F5"/>
    <w:rsid w:val="00321B5A"/>
    <w:rsid w:val="00321B70"/>
    <w:rsid w:val="00321C52"/>
    <w:rsid w:val="00322202"/>
    <w:rsid w:val="003224B1"/>
    <w:rsid w:val="003224C3"/>
    <w:rsid w:val="00322732"/>
    <w:rsid w:val="00322831"/>
    <w:rsid w:val="00322C2A"/>
    <w:rsid w:val="00322EFC"/>
    <w:rsid w:val="003232C9"/>
    <w:rsid w:val="003235ED"/>
    <w:rsid w:val="00323666"/>
    <w:rsid w:val="003238D9"/>
    <w:rsid w:val="003239F3"/>
    <w:rsid w:val="00323AF4"/>
    <w:rsid w:val="003240C4"/>
    <w:rsid w:val="00324499"/>
    <w:rsid w:val="003247C7"/>
    <w:rsid w:val="00324DAB"/>
    <w:rsid w:val="00324E6B"/>
    <w:rsid w:val="003256E5"/>
    <w:rsid w:val="003257AC"/>
    <w:rsid w:val="00325906"/>
    <w:rsid w:val="00325982"/>
    <w:rsid w:val="00325D57"/>
    <w:rsid w:val="003262FA"/>
    <w:rsid w:val="003263B7"/>
    <w:rsid w:val="00326498"/>
    <w:rsid w:val="003264AA"/>
    <w:rsid w:val="003264E8"/>
    <w:rsid w:val="0032659A"/>
    <w:rsid w:val="0032676C"/>
    <w:rsid w:val="0032678B"/>
    <w:rsid w:val="00326800"/>
    <w:rsid w:val="00326D02"/>
    <w:rsid w:val="00327105"/>
    <w:rsid w:val="00327374"/>
    <w:rsid w:val="00327718"/>
    <w:rsid w:val="0032771A"/>
    <w:rsid w:val="00327741"/>
    <w:rsid w:val="00327838"/>
    <w:rsid w:val="00327883"/>
    <w:rsid w:val="003279A7"/>
    <w:rsid w:val="00327B26"/>
    <w:rsid w:val="00327B95"/>
    <w:rsid w:val="00327C4E"/>
    <w:rsid w:val="00327E57"/>
    <w:rsid w:val="003305DA"/>
    <w:rsid w:val="003306B6"/>
    <w:rsid w:val="003306EC"/>
    <w:rsid w:val="0033091E"/>
    <w:rsid w:val="00330C8F"/>
    <w:rsid w:val="00330F36"/>
    <w:rsid w:val="00331501"/>
    <w:rsid w:val="0033169A"/>
    <w:rsid w:val="003317DC"/>
    <w:rsid w:val="003318A9"/>
    <w:rsid w:val="00331EE0"/>
    <w:rsid w:val="0033218A"/>
    <w:rsid w:val="00332320"/>
    <w:rsid w:val="00332729"/>
    <w:rsid w:val="0033275E"/>
    <w:rsid w:val="00332782"/>
    <w:rsid w:val="003329CF"/>
    <w:rsid w:val="00332CB7"/>
    <w:rsid w:val="00332E64"/>
    <w:rsid w:val="00332F58"/>
    <w:rsid w:val="003330F9"/>
    <w:rsid w:val="00333536"/>
    <w:rsid w:val="0033382E"/>
    <w:rsid w:val="00333ABB"/>
    <w:rsid w:val="003343F8"/>
    <w:rsid w:val="003344F5"/>
    <w:rsid w:val="00334524"/>
    <w:rsid w:val="0033453F"/>
    <w:rsid w:val="003346A7"/>
    <w:rsid w:val="0033482E"/>
    <w:rsid w:val="003349BC"/>
    <w:rsid w:val="003349E5"/>
    <w:rsid w:val="003349F1"/>
    <w:rsid w:val="00334B9D"/>
    <w:rsid w:val="00334DF7"/>
    <w:rsid w:val="003351B4"/>
    <w:rsid w:val="003351EB"/>
    <w:rsid w:val="00335247"/>
    <w:rsid w:val="0033572F"/>
    <w:rsid w:val="00335CFA"/>
    <w:rsid w:val="00335D6E"/>
    <w:rsid w:val="003360E6"/>
    <w:rsid w:val="0033617C"/>
    <w:rsid w:val="003364CE"/>
    <w:rsid w:val="003365C8"/>
    <w:rsid w:val="00336661"/>
    <w:rsid w:val="00336793"/>
    <w:rsid w:val="003368A0"/>
    <w:rsid w:val="00336B0C"/>
    <w:rsid w:val="00336C69"/>
    <w:rsid w:val="003376E7"/>
    <w:rsid w:val="003377A6"/>
    <w:rsid w:val="00337841"/>
    <w:rsid w:val="00337885"/>
    <w:rsid w:val="003378F1"/>
    <w:rsid w:val="00337DA8"/>
    <w:rsid w:val="0033BA3B"/>
    <w:rsid w:val="00340066"/>
    <w:rsid w:val="003404C5"/>
    <w:rsid w:val="003405D6"/>
    <w:rsid w:val="003406E2"/>
    <w:rsid w:val="003408AA"/>
    <w:rsid w:val="00340BDC"/>
    <w:rsid w:val="00340BF2"/>
    <w:rsid w:val="00340D2E"/>
    <w:rsid w:val="00340ED8"/>
    <w:rsid w:val="00340F23"/>
    <w:rsid w:val="0034107D"/>
    <w:rsid w:val="00341235"/>
    <w:rsid w:val="00341262"/>
    <w:rsid w:val="00341865"/>
    <w:rsid w:val="00341A05"/>
    <w:rsid w:val="00341CCF"/>
    <w:rsid w:val="00341D50"/>
    <w:rsid w:val="003422B9"/>
    <w:rsid w:val="003424B7"/>
    <w:rsid w:val="00342511"/>
    <w:rsid w:val="00342682"/>
    <w:rsid w:val="0034285A"/>
    <w:rsid w:val="00342A60"/>
    <w:rsid w:val="00342A8D"/>
    <w:rsid w:val="00342E04"/>
    <w:rsid w:val="00342E51"/>
    <w:rsid w:val="003430AE"/>
    <w:rsid w:val="00343493"/>
    <w:rsid w:val="00343A69"/>
    <w:rsid w:val="00343DDC"/>
    <w:rsid w:val="00343DF2"/>
    <w:rsid w:val="00343FAB"/>
    <w:rsid w:val="0034482F"/>
    <w:rsid w:val="00344C75"/>
    <w:rsid w:val="00344D38"/>
    <w:rsid w:val="00344E63"/>
    <w:rsid w:val="0034500B"/>
    <w:rsid w:val="003451BC"/>
    <w:rsid w:val="003452E9"/>
    <w:rsid w:val="003458C4"/>
    <w:rsid w:val="00345D01"/>
    <w:rsid w:val="00345D6C"/>
    <w:rsid w:val="00345E08"/>
    <w:rsid w:val="003463C6"/>
    <w:rsid w:val="003463E6"/>
    <w:rsid w:val="003468B7"/>
    <w:rsid w:val="00346CAC"/>
    <w:rsid w:val="00346D4D"/>
    <w:rsid w:val="00346DEB"/>
    <w:rsid w:val="00346E28"/>
    <w:rsid w:val="00346FC5"/>
    <w:rsid w:val="00347049"/>
    <w:rsid w:val="0034718C"/>
    <w:rsid w:val="003473AA"/>
    <w:rsid w:val="0034751A"/>
    <w:rsid w:val="003475EE"/>
    <w:rsid w:val="003476CA"/>
    <w:rsid w:val="003477A3"/>
    <w:rsid w:val="0034797B"/>
    <w:rsid w:val="003479C8"/>
    <w:rsid w:val="00347B57"/>
    <w:rsid w:val="00347D1B"/>
    <w:rsid w:val="00347F56"/>
    <w:rsid w:val="00350040"/>
    <w:rsid w:val="003504F5"/>
    <w:rsid w:val="00350C13"/>
    <w:rsid w:val="00350C8A"/>
    <w:rsid w:val="00351365"/>
    <w:rsid w:val="00351477"/>
    <w:rsid w:val="0035147D"/>
    <w:rsid w:val="0035171D"/>
    <w:rsid w:val="0035184E"/>
    <w:rsid w:val="00351B5E"/>
    <w:rsid w:val="00352070"/>
    <w:rsid w:val="003521CB"/>
    <w:rsid w:val="0035225F"/>
    <w:rsid w:val="00352327"/>
    <w:rsid w:val="00352610"/>
    <w:rsid w:val="003526B3"/>
    <w:rsid w:val="00352891"/>
    <w:rsid w:val="00352C0F"/>
    <w:rsid w:val="00352ECB"/>
    <w:rsid w:val="003530CC"/>
    <w:rsid w:val="00353261"/>
    <w:rsid w:val="00353389"/>
    <w:rsid w:val="003534A3"/>
    <w:rsid w:val="00353516"/>
    <w:rsid w:val="0035373B"/>
    <w:rsid w:val="003538BD"/>
    <w:rsid w:val="00353966"/>
    <w:rsid w:val="00353C3D"/>
    <w:rsid w:val="00353C8E"/>
    <w:rsid w:val="00353D86"/>
    <w:rsid w:val="00353DDB"/>
    <w:rsid w:val="00353FB8"/>
    <w:rsid w:val="00353FD2"/>
    <w:rsid w:val="00354099"/>
    <w:rsid w:val="003540D0"/>
    <w:rsid w:val="0035423B"/>
    <w:rsid w:val="00354577"/>
    <w:rsid w:val="00354C0A"/>
    <w:rsid w:val="00354F35"/>
    <w:rsid w:val="003552EA"/>
    <w:rsid w:val="003553BB"/>
    <w:rsid w:val="003553CC"/>
    <w:rsid w:val="00355697"/>
    <w:rsid w:val="0035570F"/>
    <w:rsid w:val="003557C4"/>
    <w:rsid w:val="00355B0A"/>
    <w:rsid w:val="00355CF6"/>
    <w:rsid w:val="0035627E"/>
    <w:rsid w:val="003562C1"/>
    <w:rsid w:val="00356BEA"/>
    <w:rsid w:val="00356DA8"/>
    <w:rsid w:val="00356E44"/>
    <w:rsid w:val="003570E9"/>
    <w:rsid w:val="003571A7"/>
    <w:rsid w:val="003572F6"/>
    <w:rsid w:val="0035745F"/>
    <w:rsid w:val="003576CD"/>
    <w:rsid w:val="0035781C"/>
    <w:rsid w:val="00357AF8"/>
    <w:rsid w:val="00357B0F"/>
    <w:rsid w:val="0036000D"/>
    <w:rsid w:val="0036021B"/>
    <w:rsid w:val="0036033E"/>
    <w:rsid w:val="0036058F"/>
    <w:rsid w:val="00360C58"/>
    <w:rsid w:val="00360E00"/>
    <w:rsid w:val="00360EDC"/>
    <w:rsid w:val="00361082"/>
    <w:rsid w:val="003610BA"/>
    <w:rsid w:val="003610C2"/>
    <w:rsid w:val="0036114D"/>
    <w:rsid w:val="00361443"/>
    <w:rsid w:val="00361675"/>
    <w:rsid w:val="003616F7"/>
    <w:rsid w:val="00361D76"/>
    <w:rsid w:val="00362453"/>
    <w:rsid w:val="00362601"/>
    <w:rsid w:val="00362A5F"/>
    <w:rsid w:val="00362AC9"/>
    <w:rsid w:val="00362B51"/>
    <w:rsid w:val="00362B73"/>
    <w:rsid w:val="00362B81"/>
    <w:rsid w:val="00362D71"/>
    <w:rsid w:val="00362E1C"/>
    <w:rsid w:val="0036306F"/>
    <w:rsid w:val="003631D3"/>
    <w:rsid w:val="00363524"/>
    <w:rsid w:val="0036364A"/>
    <w:rsid w:val="00363887"/>
    <w:rsid w:val="00363A81"/>
    <w:rsid w:val="00363A82"/>
    <w:rsid w:val="00363CF4"/>
    <w:rsid w:val="00363D88"/>
    <w:rsid w:val="0036414C"/>
    <w:rsid w:val="00364C68"/>
    <w:rsid w:val="00364F8B"/>
    <w:rsid w:val="0036510A"/>
    <w:rsid w:val="003655B3"/>
    <w:rsid w:val="00365612"/>
    <w:rsid w:val="003656A6"/>
    <w:rsid w:val="00365A38"/>
    <w:rsid w:val="00365B1E"/>
    <w:rsid w:val="00365CB5"/>
    <w:rsid w:val="00365D79"/>
    <w:rsid w:val="003666CA"/>
    <w:rsid w:val="003667AA"/>
    <w:rsid w:val="00366BB4"/>
    <w:rsid w:val="0036713E"/>
    <w:rsid w:val="0036730F"/>
    <w:rsid w:val="0036731F"/>
    <w:rsid w:val="0036763A"/>
    <w:rsid w:val="00367644"/>
    <w:rsid w:val="0036774D"/>
    <w:rsid w:val="003679CE"/>
    <w:rsid w:val="00367AA2"/>
    <w:rsid w:val="00367D2B"/>
    <w:rsid w:val="00367EEA"/>
    <w:rsid w:val="0036FB4C"/>
    <w:rsid w:val="00370142"/>
    <w:rsid w:val="003702CB"/>
    <w:rsid w:val="003705F5"/>
    <w:rsid w:val="003709AB"/>
    <w:rsid w:val="003710AF"/>
    <w:rsid w:val="003711C5"/>
    <w:rsid w:val="003713E5"/>
    <w:rsid w:val="003718EC"/>
    <w:rsid w:val="00371A63"/>
    <w:rsid w:val="00371BDC"/>
    <w:rsid w:val="00371BE0"/>
    <w:rsid w:val="00371E4F"/>
    <w:rsid w:val="00372229"/>
    <w:rsid w:val="0037223B"/>
    <w:rsid w:val="0037237D"/>
    <w:rsid w:val="003723DD"/>
    <w:rsid w:val="0037280B"/>
    <w:rsid w:val="00372836"/>
    <w:rsid w:val="00372AEB"/>
    <w:rsid w:val="00372BC7"/>
    <w:rsid w:val="003731F3"/>
    <w:rsid w:val="003733D9"/>
    <w:rsid w:val="003736D0"/>
    <w:rsid w:val="00373DA8"/>
    <w:rsid w:val="00373EA0"/>
    <w:rsid w:val="00373F73"/>
    <w:rsid w:val="0037425A"/>
    <w:rsid w:val="00374379"/>
    <w:rsid w:val="003748C5"/>
    <w:rsid w:val="003749B7"/>
    <w:rsid w:val="00374F01"/>
    <w:rsid w:val="00375331"/>
    <w:rsid w:val="003753C2"/>
    <w:rsid w:val="003758AE"/>
    <w:rsid w:val="003759D6"/>
    <w:rsid w:val="00375B69"/>
    <w:rsid w:val="00375E1C"/>
    <w:rsid w:val="00375FB2"/>
    <w:rsid w:val="00376019"/>
    <w:rsid w:val="0037605C"/>
    <w:rsid w:val="00376A41"/>
    <w:rsid w:val="00376A69"/>
    <w:rsid w:val="00376B2F"/>
    <w:rsid w:val="00377292"/>
    <w:rsid w:val="0037765A"/>
    <w:rsid w:val="003776D8"/>
    <w:rsid w:val="003778FB"/>
    <w:rsid w:val="00377900"/>
    <w:rsid w:val="00377B73"/>
    <w:rsid w:val="00377B80"/>
    <w:rsid w:val="00377C93"/>
    <w:rsid w:val="00377FB7"/>
    <w:rsid w:val="003800DD"/>
    <w:rsid w:val="00380110"/>
    <w:rsid w:val="00380193"/>
    <w:rsid w:val="0038032B"/>
    <w:rsid w:val="0038034A"/>
    <w:rsid w:val="003805EA"/>
    <w:rsid w:val="00380635"/>
    <w:rsid w:val="0038079B"/>
    <w:rsid w:val="00380A81"/>
    <w:rsid w:val="00380B84"/>
    <w:rsid w:val="00380F24"/>
    <w:rsid w:val="00380F64"/>
    <w:rsid w:val="00380F67"/>
    <w:rsid w:val="0038102D"/>
    <w:rsid w:val="00381252"/>
    <w:rsid w:val="00381367"/>
    <w:rsid w:val="003813F0"/>
    <w:rsid w:val="0038146B"/>
    <w:rsid w:val="00381491"/>
    <w:rsid w:val="003818D9"/>
    <w:rsid w:val="00381946"/>
    <w:rsid w:val="00381B09"/>
    <w:rsid w:val="00381B62"/>
    <w:rsid w:val="00381DCD"/>
    <w:rsid w:val="00381F1A"/>
    <w:rsid w:val="003821B0"/>
    <w:rsid w:val="00382448"/>
    <w:rsid w:val="003827E9"/>
    <w:rsid w:val="00382A3F"/>
    <w:rsid w:val="0038358C"/>
    <w:rsid w:val="00383809"/>
    <w:rsid w:val="00383896"/>
    <w:rsid w:val="003839D9"/>
    <w:rsid w:val="00383B63"/>
    <w:rsid w:val="00383E8D"/>
    <w:rsid w:val="00383F72"/>
    <w:rsid w:val="00383F95"/>
    <w:rsid w:val="00384037"/>
    <w:rsid w:val="00384086"/>
    <w:rsid w:val="0038414F"/>
    <w:rsid w:val="003843AB"/>
    <w:rsid w:val="00384522"/>
    <w:rsid w:val="0038454F"/>
    <w:rsid w:val="003848A6"/>
    <w:rsid w:val="003849FD"/>
    <w:rsid w:val="00384C08"/>
    <w:rsid w:val="00384DCE"/>
    <w:rsid w:val="00384DD7"/>
    <w:rsid w:val="00384EDF"/>
    <w:rsid w:val="00384F7D"/>
    <w:rsid w:val="003853DC"/>
    <w:rsid w:val="00385592"/>
    <w:rsid w:val="00385E0D"/>
    <w:rsid w:val="00385ECC"/>
    <w:rsid w:val="00386152"/>
    <w:rsid w:val="003861C0"/>
    <w:rsid w:val="0038638E"/>
    <w:rsid w:val="00386558"/>
    <w:rsid w:val="0038688A"/>
    <w:rsid w:val="00386DC5"/>
    <w:rsid w:val="00387509"/>
    <w:rsid w:val="003877B6"/>
    <w:rsid w:val="00387D36"/>
    <w:rsid w:val="00390205"/>
    <w:rsid w:val="00390389"/>
    <w:rsid w:val="003903AD"/>
    <w:rsid w:val="0039050F"/>
    <w:rsid w:val="0039054D"/>
    <w:rsid w:val="003909BB"/>
    <w:rsid w:val="003909DF"/>
    <w:rsid w:val="00390C36"/>
    <w:rsid w:val="00390CB3"/>
    <w:rsid w:val="00390D44"/>
    <w:rsid w:val="00390FAF"/>
    <w:rsid w:val="00391349"/>
    <w:rsid w:val="0039135C"/>
    <w:rsid w:val="0039139E"/>
    <w:rsid w:val="00391683"/>
    <w:rsid w:val="003917F1"/>
    <w:rsid w:val="00391B76"/>
    <w:rsid w:val="00391BE1"/>
    <w:rsid w:val="00391CCF"/>
    <w:rsid w:val="00391EF3"/>
    <w:rsid w:val="00391FE2"/>
    <w:rsid w:val="00392873"/>
    <w:rsid w:val="003928AB"/>
    <w:rsid w:val="00392AC3"/>
    <w:rsid w:val="00392B40"/>
    <w:rsid w:val="00392D51"/>
    <w:rsid w:val="00392D68"/>
    <w:rsid w:val="00392D74"/>
    <w:rsid w:val="00392FC7"/>
    <w:rsid w:val="003931DA"/>
    <w:rsid w:val="00393222"/>
    <w:rsid w:val="00393436"/>
    <w:rsid w:val="00393520"/>
    <w:rsid w:val="00393551"/>
    <w:rsid w:val="003937E9"/>
    <w:rsid w:val="00393954"/>
    <w:rsid w:val="003939AD"/>
    <w:rsid w:val="00393E5B"/>
    <w:rsid w:val="00393FF9"/>
    <w:rsid w:val="0039417C"/>
    <w:rsid w:val="0039419D"/>
    <w:rsid w:val="003942F1"/>
    <w:rsid w:val="003943C9"/>
    <w:rsid w:val="00394466"/>
    <w:rsid w:val="00394683"/>
    <w:rsid w:val="00394B21"/>
    <w:rsid w:val="003952D4"/>
    <w:rsid w:val="00395383"/>
    <w:rsid w:val="0039551C"/>
    <w:rsid w:val="0039557A"/>
    <w:rsid w:val="0039577A"/>
    <w:rsid w:val="00395901"/>
    <w:rsid w:val="00395A37"/>
    <w:rsid w:val="00395CEE"/>
    <w:rsid w:val="00396381"/>
    <w:rsid w:val="003963BB"/>
    <w:rsid w:val="0039646F"/>
    <w:rsid w:val="00396475"/>
    <w:rsid w:val="0039669E"/>
    <w:rsid w:val="0039679D"/>
    <w:rsid w:val="00396847"/>
    <w:rsid w:val="00396C36"/>
    <w:rsid w:val="00396C37"/>
    <w:rsid w:val="00396DC5"/>
    <w:rsid w:val="003971A1"/>
    <w:rsid w:val="003971C2"/>
    <w:rsid w:val="003973A6"/>
    <w:rsid w:val="00397438"/>
    <w:rsid w:val="003974BB"/>
    <w:rsid w:val="00397594"/>
    <w:rsid w:val="003976C5"/>
    <w:rsid w:val="003978F7"/>
    <w:rsid w:val="00397909"/>
    <w:rsid w:val="00397D18"/>
    <w:rsid w:val="003A011B"/>
    <w:rsid w:val="003A032E"/>
    <w:rsid w:val="003A05DD"/>
    <w:rsid w:val="003A077E"/>
    <w:rsid w:val="003A07B4"/>
    <w:rsid w:val="003A07F4"/>
    <w:rsid w:val="003A0E95"/>
    <w:rsid w:val="003A145A"/>
    <w:rsid w:val="003A161B"/>
    <w:rsid w:val="003A1818"/>
    <w:rsid w:val="003A1B77"/>
    <w:rsid w:val="003A1C1F"/>
    <w:rsid w:val="003A20CA"/>
    <w:rsid w:val="003A2216"/>
    <w:rsid w:val="003A22A7"/>
    <w:rsid w:val="003A256E"/>
    <w:rsid w:val="003A2A87"/>
    <w:rsid w:val="003A2BB6"/>
    <w:rsid w:val="003A2BCF"/>
    <w:rsid w:val="003A2ED1"/>
    <w:rsid w:val="003A3342"/>
    <w:rsid w:val="003A37AA"/>
    <w:rsid w:val="003A3A7C"/>
    <w:rsid w:val="003A3B3E"/>
    <w:rsid w:val="003A40F1"/>
    <w:rsid w:val="003A43CE"/>
    <w:rsid w:val="003A43E2"/>
    <w:rsid w:val="003A464E"/>
    <w:rsid w:val="003A4907"/>
    <w:rsid w:val="003A4A67"/>
    <w:rsid w:val="003A4D22"/>
    <w:rsid w:val="003A4D65"/>
    <w:rsid w:val="003A5B60"/>
    <w:rsid w:val="003A5E3C"/>
    <w:rsid w:val="003A6036"/>
    <w:rsid w:val="003A62E0"/>
    <w:rsid w:val="003A65C1"/>
    <w:rsid w:val="003A6650"/>
    <w:rsid w:val="003A6845"/>
    <w:rsid w:val="003A69E9"/>
    <w:rsid w:val="003A6A7F"/>
    <w:rsid w:val="003A6B64"/>
    <w:rsid w:val="003A6E10"/>
    <w:rsid w:val="003A71FC"/>
    <w:rsid w:val="003A73EB"/>
    <w:rsid w:val="003A75F0"/>
    <w:rsid w:val="003A7A8F"/>
    <w:rsid w:val="003A7DD4"/>
    <w:rsid w:val="003AEE25"/>
    <w:rsid w:val="003B09D2"/>
    <w:rsid w:val="003B0A7C"/>
    <w:rsid w:val="003B0FAA"/>
    <w:rsid w:val="003B1096"/>
    <w:rsid w:val="003B129C"/>
    <w:rsid w:val="003B1415"/>
    <w:rsid w:val="003B1A61"/>
    <w:rsid w:val="003B1C94"/>
    <w:rsid w:val="003B1DC3"/>
    <w:rsid w:val="003B1E21"/>
    <w:rsid w:val="003B1E46"/>
    <w:rsid w:val="003B1EEC"/>
    <w:rsid w:val="003B23B6"/>
    <w:rsid w:val="003B255B"/>
    <w:rsid w:val="003B2903"/>
    <w:rsid w:val="003B2FBA"/>
    <w:rsid w:val="003B2FF2"/>
    <w:rsid w:val="003B31C5"/>
    <w:rsid w:val="003B3341"/>
    <w:rsid w:val="003B336B"/>
    <w:rsid w:val="003B367D"/>
    <w:rsid w:val="003B379E"/>
    <w:rsid w:val="003B37D5"/>
    <w:rsid w:val="003B3945"/>
    <w:rsid w:val="003B3B1E"/>
    <w:rsid w:val="003B3DA0"/>
    <w:rsid w:val="003B3EA2"/>
    <w:rsid w:val="003B3FF2"/>
    <w:rsid w:val="003B4052"/>
    <w:rsid w:val="003B4193"/>
    <w:rsid w:val="003B481C"/>
    <w:rsid w:val="003B486E"/>
    <w:rsid w:val="003B4AD4"/>
    <w:rsid w:val="003B5327"/>
    <w:rsid w:val="003B5844"/>
    <w:rsid w:val="003B58D6"/>
    <w:rsid w:val="003B5978"/>
    <w:rsid w:val="003B5D69"/>
    <w:rsid w:val="003B5EE1"/>
    <w:rsid w:val="003B628F"/>
    <w:rsid w:val="003B6A49"/>
    <w:rsid w:val="003B6B1F"/>
    <w:rsid w:val="003B6B79"/>
    <w:rsid w:val="003B6C2B"/>
    <w:rsid w:val="003B6D8A"/>
    <w:rsid w:val="003B6E94"/>
    <w:rsid w:val="003B7336"/>
    <w:rsid w:val="003B7422"/>
    <w:rsid w:val="003B7585"/>
    <w:rsid w:val="003B77F6"/>
    <w:rsid w:val="003B7A95"/>
    <w:rsid w:val="003B7B8C"/>
    <w:rsid w:val="003B7BC7"/>
    <w:rsid w:val="003B7E67"/>
    <w:rsid w:val="003B7FA8"/>
    <w:rsid w:val="003C00B7"/>
    <w:rsid w:val="003C0298"/>
    <w:rsid w:val="003C0791"/>
    <w:rsid w:val="003C0C85"/>
    <w:rsid w:val="003C0DF3"/>
    <w:rsid w:val="003C0E78"/>
    <w:rsid w:val="003C0FF1"/>
    <w:rsid w:val="003C1048"/>
    <w:rsid w:val="003C105B"/>
    <w:rsid w:val="003C1347"/>
    <w:rsid w:val="003C1638"/>
    <w:rsid w:val="003C19D3"/>
    <w:rsid w:val="003C1A66"/>
    <w:rsid w:val="003C1A70"/>
    <w:rsid w:val="003C1B47"/>
    <w:rsid w:val="003C1E55"/>
    <w:rsid w:val="003C1EB8"/>
    <w:rsid w:val="003C1F5D"/>
    <w:rsid w:val="003C1F6D"/>
    <w:rsid w:val="003C22D1"/>
    <w:rsid w:val="003C243C"/>
    <w:rsid w:val="003C24FF"/>
    <w:rsid w:val="003C2B96"/>
    <w:rsid w:val="003C2E48"/>
    <w:rsid w:val="003C3057"/>
    <w:rsid w:val="003C3487"/>
    <w:rsid w:val="003C36FA"/>
    <w:rsid w:val="003C3744"/>
    <w:rsid w:val="003C3781"/>
    <w:rsid w:val="003C3B23"/>
    <w:rsid w:val="003C3BED"/>
    <w:rsid w:val="003C3DBD"/>
    <w:rsid w:val="003C3E0D"/>
    <w:rsid w:val="003C3E41"/>
    <w:rsid w:val="003C3E8D"/>
    <w:rsid w:val="003C3EC6"/>
    <w:rsid w:val="003C402F"/>
    <w:rsid w:val="003C4205"/>
    <w:rsid w:val="003C4567"/>
    <w:rsid w:val="003C46CC"/>
    <w:rsid w:val="003C48EB"/>
    <w:rsid w:val="003C4A1A"/>
    <w:rsid w:val="003C52FF"/>
    <w:rsid w:val="003C5B57"/>
    <w:rsid w:val="003C5DF2"/>
    <w:rsid w:val="003C6035"/>
    <w:rsid w:val="003C615E"/>
    <w:rsid w:val="003C61A9"/>
    <w:rsid w:val="003C62F8"/>
    <w:rsid w:val="003C6687"/>
    <w:rsid w:val="003C6709"/>
    <w:rsid w:val="003C6798"/>
    <w:rsid w:val="003C69C5"/>
    <w:rsid w:val="003C6A5D"/>
    <w:rsid w:val="003C6DA0"/>
    <w:rsid w:val="003C6E10"/>
    <w:rsid w:val="003C714B"/>
    <w:rsid w:val="003C71F3"/>
    <w:rsid w:val="003C7266"/>
    <w:rsid w:val="003C72C2"/>
    <w:rsid w:val="003C7361"/>
    <w:rsid w:val="003C78E9"/>
    <w:rsid w:val="003C78EA"/>
    <w:rsid w:val="003C7988"/>
    <w:rsid w:val="003C7A89"/>
    <w:rsid w:val="003C7CA8"/>
    <w:rsid w:val="003D01CD"/>
    <w:rsid w:val="003D03C8"/>
    <w:rsid w:val="003D03E9"/>
    <w:rsid w:val="003D045E"/>
    <w:rsid w:val="003D0663"/>
    <w:rsid w:val="003D06C7"/>
    <w:rsid w:val="003D0997"/>
    <w:rsid w:val="003D0AB3"/>
    <w:rsid w:val="003D0C0A"/>
    <w:rsid w:val="003D0C95"/>
    <w:rsid w:val="003D10F7"/>
    <w:rsid w:val="003D12B6"/>
    <w:rsid w:val="003D1362"/>
    <w:rsid w:val="003D1394"/>
    <w:rsid w:val="003D15D7"/>
    <w:rsid w:val="003D17B4"/>
    <w:rsid w:val="003D191C"/>
    <w:rsid w:val="003D1BB5"/>
    <w:rsid w:val="003D1C4B"/>
    <w:rsid w:val="003D2171"/>
    <w:rsid w:val="003D2864"/>
    <w:rsid w:val="003D2B99"/>
    <w:rsid w:val="003D2D15"/>
    <w:rsid w:val="003D3459"/>
    <w:rsid w:val="003D3559"/>
    <w:rsid w:val="003D35C9"/>
    <w:rsid w:val="003D37CB"/>
    <w:rsid w:val="003D38DF"/>
    <w:rsid w:val="003D391E"/>
    <w:rsid w:val="003D3D35"/>
    <w:rsid w:val="003D3FEA"/>
    <w:rsid w:val="003D46CD"/>
    <w:rsid w:val="003D4759"/>
    <w:rsid w:val="003D4949"/>
    <w:rsid w:val="003D49D3"/>
    <w:rsid w:val="003D49EA"/>
    <w:rsid w:val="003D4A51"/>
    <w:rsid w:val="003D4CE1"/>
    <w:rsid w:val="003D4D7D"/>
    <w:rsid w:val="003D56B1"/>
    <w:rsid w:val="003D5A79"/>
    <w:rsid w:val="003D5C28"/>
    <w:rsid w:val="003D5CE8"/>
    <w:rsid w:val="003D5E48"/>
    <w:rsid w:val="003D607C"/>
    <w:rsid w:val="003D6407"/>
    <w:rsid w:val="003D680D"/>
    <w:rsid w:val="003D6E0E"/>
    <w:rsid w:val="003D7013"/>
    <w:rsid w:val="003D7271"/>
    <w:rsid w:val="003D730C"/>
    <w:rsid w:val="003D749F"/>
    <w:rsid w:val="003D75B4"/>
    <w:rsid w:val="003D7C86"/>
    <w:rsid w:val="003D7D5B"/>
    <w:rsid w:val="003D7EB4"/>
    <w:rsid w:val="003D7F40"/>
    <w:rsid w:val="003D7FBC"/>
    <w:rsid w:val="003D7FC4"/>
    <w:rsid w:val="003E02BE"/>
    <w:rsid w:val="003E04C1"/>
    <w:rsid w:val="003E07BE"/>
    <w:rsid w:val="003E0982"/>
    <w:rsid w:val="003E0C6B"/>
    <w:rsid w:val="003E0CD0"/>
    <w:rsid w:val="003E109A"/>
    <w:rsid w:val="003E121F"/>
    <w:rsid w:val="003E1297"/>
    <w:rsid w:val="003E1381"/>
    <w:rsid w:val="003E1459"/>
    <w:rsid w:val="003E15EB"/>
    <w:rsid w:val="003E1960"/>
    <w:rsid w:val="003E1B08"/>
    <w:rsid w:val="003E1FF5"/>
    <w:rsid w:val="003E201C"/>
    <w:rsid w:val="003E21B7"/>
    <w:rsid w:val="003E21E3"/>
    <w:rsid w:val="003E2316"/>
    <w:rsid w:val="003E23B9"/>
    <w:rsid w:val="003E25D8"/>
    <w:rsid w:val="003E2606"/>
    <w:rsid w:val="003E260A"/>
    <w:rsid w:val="003E26A5"/>
    <w:rsid w:val="003E26B4"/>
    <w:rsid w:val="003E271C"/>
    <w:rsid w:val="003E2786"/>
    <w:rsid w:val="003E2D76"/>
    <w:rsid w:val="003E2E06"/>
    <w:rsid w:val="003E2E48"/>
    <w:rsid w:val="003E2FE8"/>
    <w:rsid w:val="003E30CB"/>
    <w:rsid w:val="003E3710"/>
    <w:rsid w:val="003E3767"/>
    <w:rsid w:val="003E3BEA"/>
    <w:rsid w:val="003E3CCC"/>
    <w:rsid w:val="003E4353"/>
    <w:rsid w:val="003E4930"/>
    <w:rsid w:val="003E4A39"/>
    <w:rsid w:val="003E4B11"/>
    <w:rsid w:val="003E4B80"/>
    <w:rsid w:val="003E4D45"/>
    <w:rsid w:val="003E50B6"/>
    <w:rsid w:val="003E5191"/>
    <w:rsid w:val="003E52EF"/>
    <w:rsid w:val="003E541E"/>
    <w:rsid w:val="003E588A"/>
    <w:rsid w:val="003E58EF"/>
    <w:rsid w:val="003E5BE9"/>
    <w:rsid w:val="003E5BF8"/>
    <w:rsid w:val="003E5C6F"/>
    <w:rsid w:val="003E5CAC"/>
    <w:rsid w:val="003E5D62"/>
    <w:rsid w:val="003E5DDF"/>
    <w:rsid w:val="003E5F39"/>
    <w:rsid w:val="003E6575"/>
    <w:rsid w:val="003E6731"/>
    <w:rsid w:val="003E680A"/>
    <w:rsid w:val="003E6CE9"/>
    <w:rsid w:val="003E6F68"/>
    <w:rsid w:val="003E700D"/>
    <w:rsid w:val="003E7022"/>
    <w:rsid w:val="003E70FA"/>
    <w:rsid w:val="003E7139"/>
    <w:rsid w:val="003E73C8"/>
    <w:rsid w:val="003E754D"/>
    <w:rsid w:val="003E79B5"/>
    <w:rsid w:val="003E7B0D"/>
    <w:rsid w:val="003E7C00"/>
    <w:rsid w:val="003E7DB5"/>
    <w:rsid w:val="003F00C0"/>
    <w:rsid w:val="003F01E6"/>
    <w:rsid w:val="003F0BB7"/>
    <w:rsid w:val="003F0F59"/>
    <w:rsid w:val="003F115F"/>
    <w:rsid w:val="003F1260"/>
    <w:rsid w:val="003F150D"/>
    <w:rsid w:val="003F16A3"/>
    <w:rsid w:val="003F17F1"/>
    <w:rsid w:val="003F1834"/>
    <w:rsid w:val="003F1868"/>
    <w:rsid w:val="003F18AB"/>
    <w:rsid w:val="003F1A01"/>
    <w:rsid w:val="003F1E4D"/>
    <w:rsid w:val="003F1F4C"/>
    <w:rsid w:val="003F207E"/>
    <w:rsid w:val="003F2483"/>
    <w:rsid w:val="003F2955"/>
    <w:rsid w:val="003F2A2A"/>
    <w:rsid w:val="003F2FC1"/>
    <w:rsid w:val="003F3311"/>
    <w:rsid w:val="003F34AE"/>
    <w:rsid w:val="003F3545"/>
    <w:rsid w:val="003F3841"/>
    <w:rsid w:val="003F3AE1"/>
    <w:rsid w:val="003F4024"/>
    <w:rsid w:val="003F405A"/>
    <w:rsid w:val="003F40C2"/>
    <w:rsid w:val="003F4257"/>
    <w:rsid w:val="003F4481"/>
    <w:rsid w:val="003F46FD"/>
    <w:rsid w:val="003F4823"/>
    <w:rsid w:val="003F4915"/>
    <w:rsid w:val="003F493B"/>
    <w:rsid w:val="003F4A21"/>
    <w:rsid w:val="003F4AD0"/>
    <w:rsid w:val="003F4B46"/>
    <w:rsid w:val="003F4B51"/>
    <w:rsid w:val="003F4B58"/>
    <w:rsid w:val="003F4D2A"/>
    <w:rsid w:val="003F4D9C"/>
    <w:rsid w:val="003F52C3"/>
    <w:rsid w:val="003F56A9"/>
    <w:rsid w:val="003F59D3"/>
    <w:rsid w:val="003F5A7A"/>
    <w:rsid w:val="003F5D08"/>
    <w:rsid w:val="003F64A7"/>
    <w:rsid w:val="003F64EA"/>
    <w:rsid w:val="003F6596"/>
    <w:rsid w:val="003F65D8"/>
    <w:rsid w:val="003F6831"/>
    <w:rsid w:val="003F68F0"/>
    <w:rsid w:val="003F6B2E"/>
    <w:rsid w:val="003F6D2F"/>
    <w:rsid w:val="003F7CE2"/>
    <w:rsid w:val="00400A5A"/>
    <w:rsid w:val="00400B4D"/>
    <w:rsid w:val="00400BE9"/>
    <w:rsid w:val="00400D04"/>
    <w:rsid w:val="00400D88"/>
    <w:rsid w:val="00400EBF"/>
    <w:rsid w:val="00401046"/>
    <w:rsid w:val="0040105F"/>
    <w:rsid w:val="00401108"/>
    <w:rsid w:val="004012C0"/>
    <w:rsid w:val="004013DE"/>
    <w:rsid w:val="004013E8"/>
    <w:rsid w:val="0040196C"/>
    <w:rsid w:val="00401A01"/>
    <w:rsid w:val="00401BFE"/>
    <w:rsid w:val="00402942"/>
    <w:rsid w:val="004029C7"/>
    <w:rsid w:val="00402D8E"/>
    <w:rsid w:val="00402DC0"/>
    <w:rsid w:val="00402F06"/>
    <w:rsid w:val="00402F63"/>
    <w:rsid w:val="004032BD"/>
    <w:rsid w:val="004033E8"/>
    <w:rsid w:val="00403672"/>
    <w:rsid w:val="00403865"/>
    <w:rsid w:val="0040395C"/>
    <w:rsid w:val="00403DB8"/>
    <w:rsid w:val="00403DEB"/>
    <w:rsid w:val="00403F7B"/>
    <w:rsid w:val="004040DB"/>
    <w:rsid w:val="00404142"/>
    <w:rsid w:val="00404327"/>
    <w:rsid w:val="0040478A"/>
    <w:rsid w:val="0040485E"/>
    <w:rsid w:val="00404974"/>
    <w:rsid w:val="00404AF3"/>
    <w:rsid w:val="00404B5F"/>
    <w:rsid w:val="0040527D"/>
    <w:rsid w:val="0040536E"/>
    <w:rsid w:val="004053AB"/>
    <w:rsid w:val="004054C0"/>
    <w:rsid w:val="004058ED"/>
    <w:rsid w:val="004060B1"/>
    <w:rsid w:val="0040683D"/>
    <w:rsid w:val="00406A13"/>
    <w:rsid w:val="00406C56"/>
    <w:rsid w:val="00406FBE"/>
    <w:rsid w:val="004071DE"/>
    <w:rsid w:val="0040720C"/>
    <w:rsid w:val="004072C6"/>
    <w:rsid w:val="00407344"/>
    <w:rsid w:val="004073BC"/>
    <w:rsid w:val="00407F12"/>
    <w:rsid w:val="004100DB"/>
    <w:rsid w:val="00410BE5"/>
    <w:rsid w:val="00410D47"/>
    <w:rsid w:val="00410F24"/>
    <w:rsid w:val="00411322"/>
    <w:rsid w:val="00411374"/>
    <w:rsid w:val="0041140E"/>
    <w:rsid w:val="00411D32"/>
    <w:rsid w:val="00412326"/>
    <w:rsid w:val="0041261F"/>
    <w:rsid w:val="0041275C"/>
    <w:rsid w:val="00412A3F"/>
    <w:rsid w:val="00412BBB"/>
    <w:rsid w:val="00412C3E"/>
    <w:rsid w:val="00412FA3"/>
    <w:rsid w:val="004134A9"/>
    <w:rsid w:val="00413573"/>
    <w:rsid w:val="004135BC"/>
    <w:rsid w:val="00413688"/>
    <w:rsid w:val="0041368C"/>
    <w:rsid w:val="004139F5"/>
    <w:rsid w:val="00413C43"/>
    <w:rsid w:val="00414015"/>
    <w:rsid w:val="00414070"/>
    <w:rsid w:val="0041407E"/>
    <w:rsid w:val="004142AD"/>
    <w:rsid w:val="00414637"/>
    <w:rsid w:val="00414716"/>
    <w:rsid w:val="00414856"/>
    <w:rsid w:val="00414923"/>
    <w:rsid w:val="00414B19"/>
    <w:rsid w:val="00414E75"/>
    <w:rsid w:val="00414F3A"/>
    <w:rsid w:val="00415141"/>
    <w:rsid w:val="00415167"/>
    <w:rsid w:val="0041560E"/>
    <w:rsid w:val="004156C3"/>
    <w:rsid w:val="004157E2"/>
    <w:rsid w:val="00415983"/>
    <w:rsid w:val="00415E0D"/>
    <w:rsid w:val="00415FB2"/>
    <w:rsid w:val="004161A4"/>
    <w:rsid w:val="004162B0"/>
    <w:rsid w:val="0041637C"/>
    <w:rsid w:val="00416A43"/>
    <w:rsid w:val="00416C6F"/>
    <w:rsid w:val="00416CA3"/>
    <w:rsid w:val="00416CD5"/>
    <w:rsid w:val="00416F92"/>
    <w:rsid w:val="0041701A"/>
    <w:rsid w:val="0041704C"/>
    <w:rsid w:val="0041713D"/>
    <w:rsid w:val="00417866"/>
    <w:rsid w:val="00417F5F"/>
    <w:rsid w:val="00417FCA"/>
    <w:rsid w:val="00420052"/>
    <w:rsid w:val="004202FE"/>
    <w:rsid w:val="004206CD"/>
    <w:rsid w:val="00420843"/>
    <w:rsid w:val="00420C84"/>
    <w:rsid w:val="00420EA3"/>
    <w:rsid w:val="00420F10"/>
    <w:rsid w:val="0042117C"/>
    <w:rsid w:val="004214FB"/>
    <w:rsid w:val="00421A15"/>
    <w:rsid w:val="00421B17"/>
    <w:rsid w:val="00421BAD"/>
    <w:rsid w:val="00421BFD"/>
    <w:rsid w:val="00421C1C"/>
    <w:rsid w:val="00421CC8"/>
    <w:rsid w:val="00421EB1"/>
    <w:rsid w:val="00422246"/>
    <w:rsid w:val="004225E7"/>
    <w:rsid w:val="00422811"/>
    <w:rsid w:val="00422AA1"/>
    <w:rsid w:val="00422DAA"/>
    <w:rsid w:val="004238EF"/>
    <w:rsid w:val="00423A77"/>
    <w:rsid w:val="00423FEC"/>
    <w:rsid w:val="0042424C"/>
    <w:rsid w:val="00424551"/>
    <w:rsid w:val="00424738"/>
    <w:rsid w:val="0042491D"/>
    <w:rsid w:val="00424AEF"/>
    <w:rsid w:val="00424CFF"/>
    <w:rsid w:val="00424F13"/>
    <w:rsid w:val="0042501C"/>
    <w:rsid w:val="0042517B"/>
    <w:rsid w:val="0042541E"/>
    <w:rsid w:val="0042542B"/>
    <w:rsid w:val="00425452"/>
    <w:rsid w:val="004254A0"/>
    <w:rsid w:val="0042567E"/>
    <w:rsid w:val="004256A5"/>
    <w:rsid w:val="0042571D"/>
    <w:rsid w:val="00425929"/>
    <w:rsid w:val="00425956"/>
    <w:rsid w:val="004260A3"/>
    <w:rsid w:val="00426292"/>
    <w:rsid w:val="004264FE"/>
    <w:rsid w:val="00426596"/>
    <w:rsid w:val="0042681E"/>
    <w:rsid w:val="00426A4A"/>
    <w:rsid w:val="00426C02"/>
    <w:rsid w:val="00426E4A"/>
    <w:rsid w:val="00426F4B"/>
    <w:rsid w:val="004273C9"/>
    <w:rsid w:val="00427416"/>
    <w:rsid w:val="00427659"/>
    <w:rsid w:val="00427B31"/>
    <w:rsid w:val="00427CFE"/>
    <w:rsid w:val="00427D63"/>
    <w:rsid w:val="00427E07"/>
    <w:rsid w:val="00427EC5"/>
    <w:rsid w:val="00430233"/>
    <w:rsid w:val="00430274"/>
    <w:rsid w:val="0043091F"/>
    <w:rsid w:val="00430AD5"/>
    <w:rsid w:val="00430DDA"/>
    <w:rsid w:val="00431057"/>
    <w:rsid w:val="0043151A"/>
    <w:rsid w:val="00431903"/>
    <w:rsid w:val="00431A61"/>
    <w:rsid w:val="00431C95"/>
    <w:rsid w:val="00431CB5"/>
    <w:rsid w:val="00431D5C"/>
    <w:rsid w:val="00431FFB"/>
    <w:rsid w:val="0043212C"/>
    <w:rsid w:val="004321ED"/>
    <w:rsid w:val="00432342"/>
    <w:rsid w:val="004326A7"/>
    <w:rsid w:val="00432BF2"/>
    <w:rsid w:val="004332F1"/>
    <w:rsid w:val="00433375"/>
    <w:rsid w:val="00433446"/>
    <w:rsid w:val="004335C5"/>
    <w:rsid w:val="00433CB7"/>
    <w:rsid w:val="00433E57"/>
    <w:rsid w:val="004345E8"/>
    <w:rsid w:val="00434788"/>
    <w:rsid w:val="00434840"/>
    <w:rsid w:val="00434BE8"/>
    <w:rsid w:val="00434C09"/>
    <w:rsid w:val="004352EC"/>
    <w:rsid w:val="00435549"/>
    <w:rsid w:val="0043556D"/>
    <w:rsid w:val="004358DF"/>
    <w:rsid w:val="00435E11"/>
    <w:rsid w:val="00436110"/>
    <w:rsid w:val="0043655C"/>
    <w:rsid w:val="00436641"/>
    <w:rsid w:val="00436724"/>
    <w:rsid w:val="004367B5"/>
    <w:rsid w:val="00436849"/>
    <w:rsid w:val="00436895"/>
    <w:rsid w:val="0043689B"/>
    <w:rsid w:val="00436997"/>
    <w:rsid w:val="00436DAF"/>
    <w:rsid w:val="00436DC7"/>
    <w:rsid w:val="00437053"/>
    <w:rsid w:val="00437212"/>
    <w:rsid w:val="00437377"/>
    <w:rsid w:val="004373F7"/>
    <w:rsid w:val="00437857"/>
    <w:rsid w:val="004379C7"/>
    <w:rsid w:val="00437A93"/>
    <w:rsid w:val="00437C14"/>
    <w:rsid w:val="00437D1F"/>
    <w:rsid w:val="00440147"/>
    <w:rsid w:val="004406AC"/>
    <w:rsid w:val="00440BA9"/>
    <w:rsid w:val="00440EBF"/>
    <w:rsid w:val="0044111E"/>
    <w:rsid w:val="00441131"/>
    <w:rsid w:val="004412CC"/>
    <w:rsid w:val="0044136B"/>
    <w:rsid w:val="004413D0"/>
    <w:rsid w:val="00441458"/>
    <w:rsid w:val="00441AE4"/>
    <w:rsid w:val="00441AF1"/>
    <w:rsid w:val="00441B03"/>
    <w:rsid w:val="00441CDE"/>
    <w:rsid w:val="004422BF"/>
    <w:rsid w:val="004422C8"/>
    <w:rsid w:val="00442569"/>
    <w:rsid w:val="0044268D"/>
    <w:rsid w:val="00442AA8"/>
    <w:rsid w:val="00442EB7"/>
    <w:rsid w:val="00443212"/>
    <w:rsid w:val="0044323E"/>
    <w:rsid w:val="0044335E"/>
    <w:rsid w:val="0044337B"/>
    <w:rsid w:val="004434E3"/>
    <w:rsid w:val="00443622"/>
    <w:rsid w:val="00443D6A"/>
    <w:rsid w:val="00443DFB"/>
    <w:rsid w:val="00443EFC"/>
    <w:rsid w:val="00443F38"/>
    <w:rsid w:val="0044403F"/>
    <w:rsid w:val="0044406D"/>
    <w:rsid w:val="00444A55"/>
    <w:rsid w:val="00444C3A"/>
    <w:rsid w:val="00444D53"/>
    <w:rsid w:val="0044527D"/>
    <w:rsid w:val="0044564C"/>
    <w:rsid w:val="0044565A"/>
    <w:rsid w:val="0044575B"/>
    <w:rsid w:val="00445774"/>
    <w:rsid w:val="00445A34"/>
    <w:rsid w:val="00445C0E"/>
    <w:rsid w:val="00445E0F"/>
    <w:rsid w:val="00445F4A"/>
    <w:rsid w:val="0044604D"/>
    <w:rsid w:val="0044624E"/>
    <w:rsid w:val="00446604"/>
    <w:rsid w:val="00446710"/>
    <w:rsid w:val="004467A4"/>
    <w:rsid w:val="00446B93"/>
    <w:rsid w:val="00446D29"/>
    <w:rsid w:val="00447180"/>
    <w:rsid w:val="00447317"/>
    <w:rsid w:val="0044743E"/>
    <w:rsid w:val="00447467"/>
    <w:rsid w:val="004474B1"/>
    <w:rsid w:val="00447504"/>
    <w:rsid w:val="00447964"/>
    <w:rsid w:val="00447D3F"/>
    <w:rsid w:val="00447F03"/>
    <w:rsid w:val="00449C3C"/>
    <w:rsid w:val="004501C2"/>
    <w:rsid w:val="00450490"/>
    <w:rsid w:val="00450653"/>
    <w:rsid w:val="00450B41"/>
    <w:rsid w:val="00450BB8"/>
    <w:rsid w:val="00450BCE"/>
    <w:rsid w:val="00450CDB"/>
    <w:rsid w:val="00450DB7"/>
    <w:rsid w:val="00450F28"/>
    <w:rsid w:val="0045120D"/>
    <w:rsid w:val="00451251"/>
    <w:rsid w:val="00451436"/>
    <w:rsid w:val="004515C2"/>
    <w:rsid w:val="004516CB"/>
    <w:rsid w:val="00451796"/>
    <w:rsid w:val="00451875"/>
    <w:rsid w:val="00451905"/>
    <w:rsid w:val="00451B0C"/>
    <w:rsid w:val="00451BCB"/>
    <w:rsid w:val="00451D6E"/>
    <w:rsid w:val="00451DC4"/>
    <w:rsid w:val="00451F4F"/>
    <w:rsid w:val="004524FE"/>
    <w:rsid w:val="004527CB"/>
    <w:rsid w:val="00452808"/>
    <w:rsid w:val="00452837"/>
    <w:rsid w:val="00452871"/>
    <w:rsid w:val="00453224"/>
    <w:rsid w:val="004532A2"/>
    <w:rsid w:val="004532F1"/>
    <w:rsid w:val="0045382A"/>
    <w:rsid w:val="00453AE9"/>
    <w:rsid w:val="00453D90"/>
    <w:rsid w:val="004540A7"/>
    <w:rsid w:val="004540BC"/>
    <w:rsid w:val="004544CF"/>
    <w:rsid w:val="0045459F"/>
    <w:rsid w:val="004545DF"/>
    <w:rsid w:val="004547E8"/>
    <w:rsid w:val="004548F5"/>
    <w:rsid w:val="00454E35"/>
    <w:rsid w:val="00454F67"/>
    <w:rsid w:val="00454FA3"/>
    <w:rsid w:val="0045508E"/>
    <w:rsid w:val="004550EF"/>
    <w:rsid w:val="004551DA"/>
    <w:rsid w:val="0045542A"/>
    <w:rsid w:val="004554A1"/>
    <w:rsid w:val="00455628"/>
    <w:rsid w:val="004559E5"/>
    <w:rsid w:val="00455C4B"/>
    <w:rsid w:val="00455C99"/>
    <w:rsid w:val="00456115"/>
    <w:rsid w:val="004563F2"/>
    <w:rsid w:val="00456AFB"/>
    <w:rsid w:val="0045707F"/>
    <w:rsid w:val="00457143"/>
    <w:rsid w:val="00457433"/>
    <w:rsid w:val="00457A70"/>
    <w:rsid w:val="00457D80"/>
    <w:rsid w:val="00457F12"/>
    <w:rsid w:val="00460032"/>
    <w:rsid w:val="00460360"/>
    <w:rsid w:val="00460812"/>
    <w:rsid w:val="0046086C"/>
    <w:rsid w:val="00460D8A"/>
    <w:rsid w:val="00460DB7"/>
    <w:rsid w:val="004610A3"/>
    <w:rsid w:val="0046136E"/>
    <w:rsid w:val="00461551"/>
    <w:rsid w:val="0046193B"/>
    <w:rsid w:val="00461A0D"/>
    <w:rsid w:val="00461C6E"/>
    <w:rsid w:val="00462162"/>
    <w:rsid w:val="0046229A"/>
    <w:rsid w:val="004623EF"/>
    <w:rsid w:val="00462616"/>
    <w:rsid w:val="00462793"/>
    <w:rsid w:val="0046280F"/>
    <w:rsid w:val="0046290A"/>
    <w:rsid w:val="004629B8"/>
    <w:rsid w:val="00462C7A"/>
    <w:rsid w:val="00462D8D"/>
    <w:rsid w:val="00462FD3"/>
    <w:rsid w:val="00462FED"/>
    <w:rsid w:val="0046300E"/>
    <w:rsid w:val="0046327E"/>
    <w:rsid w:val="0046335D"/>
    <w:rsid w:val="00463707"/>
    <w:rsid w:val="00463C7E"/>
    <w:rsid w:val="00463E99"/>
    <w:rsid w:val="00463F36"/>
    <w:rsid w:val="00464024"/>
    <w:rsid w:val="004640B4"/>
    <w:rsid w:val="004640EB"/>
    <w:rsid w:val="0046444B"/>
    <w:rsid w:val="00464545"/>
    <w:rsid w:val="004646C0"/>
    <w:rsid w:val="00464BC2"/>
    <w:rsid w:val="00464CD2"/>
    <w:rsid w:val="00464D19"/>
    <w:rsid w:val="00464FCF"/>
    <w:rsid w:val="00464FF0"/>
    <w:rsid w:val="0046503F"/>
    <w:rsid w:val="004652A3"/>
    <w:rsid w:val="0046545D"/>
    <w:rsid w:val="004656E5"/>
    <w:rsid w:val="0046581C"/>
    <w:rsid w:val="00465C3E"/>
    <w:rsid w:val="00465E42"/>
    <w:rsid w:val="00465FC5"/>
    <w:rsid w:val="004663ED"/>
    <w:rsid w:val="004665C8"/>
    <w:rsid w:val="0046688D"/>
    <w:rsid w:val="00466A36"/>
    <w:rsid w:val="00466F0E"/>
    <w:rsid w:val="004671F3"/>
    <w:rsid w:val="0046722A"/>
    <w:rsid w:val="00467339"/>
    <w:rsid w:val="0046792D"/>
    <w:rsid w:val="00467D93"/>
    <w:rsid w:val="00467DD7"/>
    <w:rsid w:val="00467F8E"/>
    <w:rsid w:val="004700D9"/>
    <w:rsid w:val="004704F6"/>
    <w:rsid w:val="00470654"/>
    <w:rsid w:val="00470B1B"/>
    <w:rsid w:val="00470E80"/>
    <w:rsid w:val="00470EFB"/>
    <w:rsid w:val="00470F23"/>
    <w:rsid w:val="00470FE5"/>
    <w:rsid w:val="0047126C"/>
    <w:rsid w:val="0047154A"/>
    <w:rsid w:val="00471D9B"/>
    <w:rsid w:val="00472082"/>
    <w:rsid w:val="00472A24"/>
    <w:rsid w:val="00472B5E"/>
    <w:rsid w:val="00472D2A"/>
    <w:rsid w:val="004730E0"/>
    <w:rsid w:val="00473705"/>
    <w:rsid w:val="004739B8"/>
    <w:rsid w:val="00473AC6"/>
    <w:rsid w:val="00473FB1"/>
    <w:rsid w:val="004740C9"/>
    <w:rsid w:val="0047416D"/>
    <w:rsid w:val="0047451B"/>
    <w:rsid w:val="00474847"/>
    <w:rsid w:val="00474935"/>
    <w:rsid w:val="004749AA"/>
    <w:rsid w:val="004749F9"/>
    <w:rsid w:val="00474E57"/>
    <w:rsid w:val="004754BC"/>
    <w:rsid w:val="0047566F"/>
    <w:rsid w:val="0047576C"/>
    <w:rsid w:val="004757D9"/>
    <w:rsid w:val="00475A16"/>
    <w:rsid w:val="004760E2"/>
    <w:rsid w:val="004761F9"/>
    <w:rsid w:val="004762FE"/>
    <w:rsid w:val="00476408"/>
    <w:rsid w:val="0047662E"/>
    <w:rsid w:val="0047663C"/>
    <w:rsid w:val="0047678F"/>
    <w:rsid w:val="00476C03"/>
    <w:rsid w:val="00476E25"/>
    <w:rsid w:val="00477099"/>
    <w:rsid w:val="004770AF"/>
    <w:rsid w:val="0047749F"/>
    <w:rsid w:val="004774AA"/>
    <w:rsid w:val="00477C2E"/>
    <w:rsid w:val="00477C5C"/>
    <w:rsid w:val="00477FA3"/>
    <w:rsid w:val="00480122"/>
    <w:rsid w:val="004802B3"/>
    <w:rsid w:val="004803C3"/>
    <w:rsid w:val="004805CB"/>
    <w:rsid w:val="00480714"/>
    <w:rsid w:val="00480F4F"/>
    <w:rsid w:val="00481892"/>
    <w:rsid w:val="00481947"/>
    <w:rsid w:val="00481AF2"/>
    <w:rsid w:val="00481C00"/>
    <w:rsid w:val="00481D30"/>
    <w:rsid w:val="0048259A"/>
    <w:rsid w:val="004827C2"/>
    <w:rsid w:val="0048281D"/>
    <w:rsid w:val="00482E85"/>
    <w:rsid w:val="00482F1C"/>
    <w:rsid w:val="00483506"/>
    <w:rsid w:val="00483547"/>
    <w:rsid w:val="00483D08"/>
    <w:rsid w:val="00484083"/>
    <w:rsid w:val="00484362"/>
    <w:rsid w:val="00484473"/>
    <w:rsid w:val="00484621"/>
    <w:rsid w:val="0048479B"/>
    <w:rsid w:val="004847EF"/>
    <w:rsid w:val="00484828"/>
    <w:rsid w:val="00484962"/>
    <w:rsid w:val="00484B82"/>
    <w:rsid w:val="00485053"/>
    <w:rsid w:val="00485096"/>
    <w:rsid w:val="004851BF"/>
    <w:rsid w:val="00485211"/>
    <w:rsid w:val="004853E0"/>
    <w:rsid w:val="00485841"/>
    <w:rsid w:val="00485A06"/>
    <w:rsid w:val="00485A9D"/>
    <w:rsid w:val="00485BEC"/>
    <w:rsid w:val="00485CE7"/>
    <w:rsid w:val="00485EAC"/>
    <w:rsid w:val="00486222"/>
    <w:rsid w:val="004868AD"/>
    <w:rsid w:val="00486ADE"/>
    <w:rsid w:val="00486B23"/>
    <w:rsid w:val="00486BE3"/>
    <w:rsid w:val="00486DD2"/>
    <w:rsid w:val="00486EAC"/>
    <w:rsid w:val="00487072"/>
    <w:rsid w:val="00487199"/>
    <w:rsid w:val="004877A8"/>
    <w:rsid w:val="004879C6"/>
    <w:rsid w:val="00487B10"/>
    <w:rsid w:val="0049038B"/>
    <w:rsid w:val="00490489"/>
    <w:rsid w:val="004905A6"/>
    <w:rsid w:val="0049091D"/>
    <w:rsid w:val="00490B53"/>
    <w:rsid w:val="00490B9E"/>
    <w:rsid w:val="00491124"/>
    <w:rsid w:val="00491152"/>
    <w:rsid w:val="004914B8"/>
    <w:rsid w:val="00491635"/>
    <w:rsid w:val="00491871"/>
    <w:rsid w:val="00491A63"/>
    <w:rsid w:val="00491C3E"/>
    <w:rsid w:val="00491C57"/>
    <w:rsid w:val="00491D2C"/>
    <w:rsid w:val="00491EC7"/>
    <w:rsid w:val="00491EE9"/>
    <w:rsid w:val="0049245B"/>
    <w:rsid w:val="00492788"/>
    <w:rsid w:val="00492834"/>
    <w:rsid w:val="004929D2"/>
    <w:rsid w:val="00492A4A"/>
    <w:rsid w:val="00492DDD"/>
    <w:rsid w:val="00493012"/>
    <w:rsid w:val="00493179"/>
    <w:rsid w:val="0049326F"/>
    <w:rsid w:val="004933FC"/>
    <w:rsid w:val="0049359B"/>
    <w:rsid w:val="004936DD"/>
    <w:rsid w:val="004937FF"/>
    <w:rsid w:val="0049384F"/>
    <w:rsid w:val="00493948"/>
    <w:rsid w:val="00493C8A"/>
    <w:rsid w:val="0049409E"/>
    <w:rsid w:val="004943C7"/>
    <w:rsid w:val="0049482A"/>
    <w:rsid w:val="0049482F"/>
    <w:rsid w:val="00495154"/>
    <w:rsid w:val="004955B9"/>
    <w:rsid w:val="00495624"/>
    <w:rsid w:val="00495A1E"/>
    <w:rsid w:val="00495A7F"/>
    <w:rsid w:val="00495C12"/>
    <w:rsid w:val="00495C15"/>
    <w:rsid w:val="00495C69"/>
    <w:rsid w:val="00495FE6"/>
    <w:rsid w:val="00496025"/>
    <w:rsid w:val="00496073"/>
    <w:rsid w:val="00496343"/>
    <w:rsid w:val="0049677E"/>
    <w:rsid w:val="00496857"/>
    <w:rsid w:val="0049699E"/>
    <w:rsid w:val="00496AA4"/>
    <w:rsid w:val="00496B90"/>
    <w:rsid w:val="00496C78"/>
    <w:rsid w:val="00496D0B"/>
    <w:rsid w:val="00496D94"/>
    <w:rsid w:val="00496F2E"/>
    <w:rsid w:val="00497091"/>
    <w:rsid w:val="004970A3"/>
    <w:rsid w:val="00497216"/>
    <w:rsid w:val="0049766D"/>
    <w:rsid w:val="00497819"/>
    <w:rsid w:val="0049781C"/>
    <w:rsid w:val="00497B39"/>
    <w:rsid w:val="004A0303"/>
    <w:rsid w:val="004A04A7"/>
    <w:rsid w:val="004A04E8"/>
    <w:rsid w:val="004A0749"/>
    <w:rsid w:val="004A0B80"/>
    <w:rsid w:val="004A10C5"/>
    <w:rsid w:val="004A10FC"/>
    <w:rsid w:val="004A12D1"/>
    <w:rsid w:val="004A13BC"/>
    <w:rsid w:val="004A1537"/>
    <w:rsid w:val="004A19B2"/>
    <w:rsid w:val="004A1A92"/>
    <w:rsid w:val="004A1BFC"/>
    <w:rsid w:val="004A1C1F"/>
    <w:rsid w:val="004A1FE8"/>
    <w:rsid w:val="004A201E"/>
    <w:rsid w:val="004A225B"/>
    <w:rsid w:val="004A2357"/>
    <w:rsid w:val="004A243F"/>
    <w:rsid w:val="004A244C"/>
    <w:rsid w:val="004A253A"/>
    <w:rsid w:val="004A2624"/>
    <w:rsid w:val="004A2CBE"/>
    <w:rsid w:val="004A2EA5"/>
    <w:rsid w:val="004A2F1F"/>
    <w:rsid w:val="004A2F39"/>
    <w:rsid w:val="004A317B"/>
    <w:rsid w:val="004A3190"/>
    <w:rsid w:val="004A3465"/>
    <w:rsid w:val="004A350A"/>
    <w:rsid w:val="004A369F"/>
    <w:rsid w:val="004A37B4"/>
    <w:rsid w:val="004A3A28"/>
    <w:rsid w:val="004A3E2F"/>
    <w:rsid w:val="004A3E59"/>
    <w:rsid w:val="004A3FA5"/>
    <w:rsid w:val="004A4329"/>
    <w:rsid w:val="004A4345"/>
    <w:rsid w:val="004A4370"/>
    <w:rsid w:val="004A4499"/>
    <w:rsid w:val="004A4572"/>
    <w:rsid w:val="004A45D3"/>
    <w:rsid w:val="004A48EE"/>
    <w:rsid w:val="004A4A3A"/>
    <w:rsid w:val="004A4BFF"/>
    <w:rsid w:val="004A4C57"/>
    <w:rsid w:val="004A4D1A"/>
    <w:rsid w:val="004A4DE0"/>
    <w:rsid w:val="004A4E18"/>
    <w:rsid w:val="004A4E3E"/>
    <w:rsid w:val="004A5181"/>
    <w:rsid w:val="004A52ED"/>
    <w:rsid w:val="004A5780"/>
    <w:rsid w:val="004A5A74"/>
    <w:rsid w:val="004A5A9C"/>
    <w:rsid w:val="004A5AEE"/>
    <w:rsid w:val="004A5CB3"/>
    <w:rsid w:val="004A6235"/>
    <w:rsid w:val="004A62E5"/>
    <w:rsid w:val="004A6307"/>
    <w:rsid w:val="004A6368"/>
    <w:rsid w:val="004A6409"/>
    <w:rsid w:val="004A642D"/>
    <w:rsid w:val="004A6561"/>
    <w:rsid w:val="004A66E7"/>
    <w:rsid w:val="004A67C9"/>
    <w:rsid w:val="004A68F0"/>
    <w:rsid w:val="004A6961"/>
    <w:rsid w:val="004A69D4"/>
    <w:rsid w:val="004A6AC8"/>
    <w:rsid w:val="004A6B00"/>
    <w:rsid w:val="004A6C34"/>
    <w:rsid w:val="004A6C52"/>
    <w:rsid w:val="004A6E6E"/>
    <w:rsid w:val="004A6F10"/>
    <w:rsid w:val="004A70CD"/>
    <w:rsid w:val="004A7277"/>
    <w:rsid w:val="004A732C"/>
    <w:rsid w:val="004A7427"/>
    <w:rsid w:val="004A776B"/>
    <w:rsid w:val="004A7A46"/>
    <w:rsid w:val="004A7BCE"/>
    <w:rsid w:val="004A7E02"/>
    <w:rsid w:val="004B03D5"/>
    <w:rsid w:val="004B0462"/>
    <w:rsid w:val="004B055E"/>
    <w:rsid w:val="004B0A4A"/>
    <w:rsid w:val="004B0D93"/>
    <w:rsid w:val="004B163D"/>
    <w:rsid w:val="004B166F"/>
    <w:rsid w:val="004B17D3"/>
    <w:rsid w:val="004B1A0E"/>
    <w:rsid w:val="004B1C07"/>
    <w:rsid w:val="004B1EA1"/>
    <w:rsid w:val="004B1FDE"/>
    <w:rsid w:val="004B21CA"/>
    <w:rsid w:val="004B21FA"/>
    <w:rsid w:val="004B22FB"/>
    <w:rsid w:val="004B2588"/>
    <w:rsid w:val="004B25C8"/>
    <w:rsid w:val="004B26CD"/>
    <w:rsid w:val="004B27A3"/>
    <w:rsid w:val="004B27F8"/>
    <w:rsid w:val="004B288E"/>
    <w:rsid w:val="004B29A9"/>
    <w:rsid w:val="004B2A41"/>
    <w:rsid w:val="004B2EC8"/>
    <w:rsid w:val="004B2F9D"/>
    <w:rsid w:val="004B30F9"/>
    <w:rsid w:val="004B3187"/>
    <w:rsid w:val="004B3591"/>
    <w:rsid w:val="004B36BE"/>
    <w:rsid w:val="004B3914"/>
    <w:rsid w:val="004B3ABE"/>
    <w:rsid w:val="004B3CD2"/>
    <w:rsid w:val="004B3DEA"/>
    <w:rsid w:val="004B3E49"/>
    <w:rsid w:val="004B40CA"/>
    <w:rsid w:val="004B428B"/>
    <w:rsid w:val="004B42BC"/>
    <w:rsid w:val="004B4412"/>
    <w:rsid w:val="004B4CA8"/>
    <w:rsid w:val="004B4EF5"/>
    <w:rsid w:val="004B4F19"/>
    <w:rsid w:val="004B5665"/>
    <w:rsid w:val="004B5C26"/>
    <w:rsid w:val="004B5C88"/>
    <w:rsid w:val="004B5FB6"/>
    <w:rsid w:val="004B6069"/>
    <w:rsid w:val="004B64D7"/>
    <w:rsid w:val="004B69FE"/>
    <w:rsid w:val="004B6D69"/>
    <w:rsid w:val="004B6F94"/>
    <w:rsid w:val="004B7034"/>
    <w:rsid w:val="004B71FC"/>
    <w:rsid w:val="004B7DCF"/>
    <w:rsid w:val="004B97D4"/>
    <w:rsid w:val="004C00AB"/>
    <w:rsid w:val="004C0366"/>
    <w:rsid w:val="004C05E9"/>
    <w:rsid w:val="004C0913"/>
    <w:rsid w:val="004C0E6B"/>
    <w:rsid w:val="004C10C0"/>
    <w:rsid w:val="004C1652"/>
    <w:rsid w:val="004C177A"/>
    <w:rsid w:val="004C18BE"/>
    <w:rsid w:val="004C1B02"/>
    <w:rsid w:val="004C1C9C"/>
    <w:rsid w:val="004C1D8F"/>
    <w:rsid w:val="004C1E3F"/>
    <w:rsid w:val="004C2028"/>
    <w:rsid w:val="004C20B8"/>
    <w:rsid w:val="004C278F"/>
    <w:rsid w:val="004C27E5"/>
    <w:rsid w:val="004C2B22"/>
    <w:rsid w:val="004C2EE4"/>
    <w:rsid w:val="004C3054"/>
    <w:rsid w:val="004C31C5"/>
    <w:rsid w:val="004C32E2"/>
    <w:rsid w:val="004C32F3"/>
    <w:rsid w:val="004C348F"/>
    <w:rsid w:val="004C34DF"/>
    <w:rsid w:val="004C35E1"/>
    <w:rsid w:val="004C3AE3"/>
    <w:rsid w:val="004C4399"/>
    <w:rsid w:val="004C4463"/>
    <w:rsid w:val="004C450B"/>
    <w:rsid w:val="004C4664"/>
    <w:rsid w:val="004C48FF"/>
    <w:rsid w:val="004C4B80"/>
    <w:rsid w:val="004C527D"/>
    <w:rsid w:val="004C552A"/>
    <w:rsid w:val="004C5A75"/>
    <w:rsid w:val="004C5F75"/>
    <w:rsid w:val="004C632A"/>
    <w:rsid w:val="004C6550"/>
    <w:rsid w:val="004C67F3"/>
    <w:rsid w:val="004C6A99"/>
    <w:rsid w:val="004C6ADE"/>
    <w:rsid w:val="004C6AFA"/>
    <w:rsid w:val="004C6F14"/>
    <w:rsid w:val="004C72B1"/>
    <w:rsid w:val="004C72DF"/>
    <w:rsid w:val="004C739C"/>
    <w:rsid w:val="004C768F"/>
    <w:rsid w:val="004C7A41"/>
    <w:rsid w:val="004C7C0E"/>
    <w:rsid w:val="004C7FF4"/>
    <w:rsid w:val="004D02EB"/>
    <w:rsid w:val="004D0515"/>
    <w:rsid w:val="004D05B4"/>
    <w:rsid w:val="004D0621"/>
    <w:rsid w:val="004D06DC"/>
    <w:rsid w:val="004D07B5"/>
    <w:rsid w:val="004D07BD"/>
    <w:rsid w:val="004D08B0"/>
    <w:rsid w:val="004D09C5"/>
    <w:rsid w:val="004D0AEC"/>
    <w:rsid w:val="004D0B6F"/>
    <w:rsid w:val="004D0ED5"/>
    <w:rsid w:val="004D0FA6"/>
    <w:rsid w:val="004D1020"/>
    <w:rsid w:val="004D1342"/>
    <w:rsid w:val="004D143E"/>
    <w:rsid w:val="004D18A1"/>
    <w:rsid w:val="004D19A6"/>
    <w:rsid w:val="004D1D14"/>
    <w:rsid w:val="004D237C"/>
    <w:rsid w:val="004D23B1"/>
    <w:rsid w:val="004D23F4"/>
    <w:rsid w:val="004D24B0"/>
    <w:rsid w:val="004D25A1"/>
    <w:rsid w:val="004D26F2"/>
    <w:rsid w:val="004D2BE0"/>
    <w:rsid w:val="004D2CEB"/>
    <w:rsid w:val="004D2D40"/>
    <w:rsid w:val="004D310E"/>
    <w:rsid w:val="004D3184"/>
    <w:rsid w:val="004D319B"/>
    <w:rsid w:val="004D3239"/>
    <w:rsid w:val="004D32D2"/>
    <w:rsid w:val="004D3655"/>
    <w:rsid w:val="004D3841"/>
    <w:rsid w:val="004D3BCE"/>
    <w:rsid w:val="004D3D58"/>
    <w:rsid w:val="004D3EB3"/>
    <w:rsid w:val="004D436F"/>
    <w:rsid w:val="004D4778"/>
    <w:rsid w:val="004D4978"/>
    <w:rsid w:val="004D49AA"/>
    <w:rsid w:val="004D49C9"/>
    <w:rsid w:val="004D4A75"/>
    <w:rsid w:val="004D4B30"/>
    <w:rsid w:val="004D4B76"/>
    <w:rsid w:val="004D4E59"/>
    <w:rsid w:val="004D4E96"/>
    <w:rsid w:val="004D501F"/>
    <w:rsid w:val="004D50E5"/>
    <w:rsid w:val="004D591F"/>
    <w:rsid w:val="004D5A3A"/>
    <w:rsid w:val="004D5AC1"/>
    <w:rsid w:val="004D5E54"/>
    <w:rsid w:val="004D5F72"/>
    <w:rsid w:val="004D6017"/>
    <w:rsid w:val="004D652A"/>
    <w:rsid w:val="004D664D"/>
    <w:rsid w:val="004D6849"/>
    <w:rsid w:val="004D6979"/>
    <w:rsid w:val="004D697C"/>
    <w:rsid w:val="004D6A14"/>
    <w:rsid w:val="004D6A40"/>
    <w:rsid w:val="004D6E76"/>
    <w:rsid w:val="004D704A"/>
    <w:rsid w:val="004D7085"/>
    <w:rsid w:val="004D70A0"/>
    <w:rsid w:val="004D7186"/>
    <w:rsid w:val="004D72A0"/>
    <w:rsid w:val="004D7300"/>
    <w:rsid w:val="004D758B"/>
    <w:rsid w:val="004D79E5"/>
    <w:rsid w:val="004D7E53"/>
    <w:rsid w:val="004D7EDD"/>
    <w:rsid w:val="004E01BA"/>
    <w:rsid w:val="004E02E5"/>
    <w:rsid w:val="004E0423"/>
    <w:rsid w:val="004E065D"/>
    <w:rsid w:val="004E0903"/>
    <w:rsid w:val="004E09AE"/>
    <w:rsid w:val="004E0BBC"/>
    <w:rsid w:val="004E14AF"/>
    <w:rsid w:val="004E14DE"/>
    <w:rsid w:val="004E17A0"/>
    <w:rsid w:val="004E195C"/>
    <w:rsid w:val="004E1BA8"/>
    <w:rsid w:val="004E206E"/>
    <w:rsid w:val="004E2226"/>
    <w:rsid w:val="004E2242"/>
    <w:rsid w:val="004E245F"/>
    <w:rsid w:val="004E2619"/>
    <w:rsid w:val="004E2B90"/>
    <w:rsid w:val="004E2BD9"/>
    <w:rsid w:val="004E2C9D"/>
    <w:rsid w:val="004E302A"/>
    <w:rsid w:val="004E38F8"/>
    <w:rsid w:val="004E3BDA"/>
    <w:rsid w:val="004E3CC6"/>
    <w:rsid w:val="004E3F22"/>
    <w:rsid w:val="004E41DB"/>
    <w:rsid w:val="004E4486"/>
    <w:rsid w:val="004E4576"/>
    <w:rsid w:val="004E45F0"/>
    <w:rsid w:val="004E4689"/>
    <w:rsid w:val="004E4CC3"/>
    <w:rsid w:val="004E4D94"/>
    <w:rsid w:val="004E4EBF"/>
    <w:rsid w:val="004E524E"/>
    <w:rsid w:val="004E52D9"/>
    <w:rsid w:val="004E546B"/>
    <w:rsid w:val="004E54D0"/>
    <w:rsid w:val="004E5778"/>
    <w:rsid w:val="004E5B61"/>
    <w:rsid w:val="004E5E1F"/>
    <w:rsid w:val="004E626A"/>
    <w:rsid w:val="004E63C9"/>
    <w:rsid w:val="004E649E"/>
    <w:rsid w:val="004E655E"/>
    <w:rsid w:val="004E66AA"/>
    <w:rsid w:val="004E673E"/>
    <w:rsid w:val="004E6A6D"/>
    <w:rsid w:val="004E6B95"/>
    <w:rsid w:val="004E6E30"/>
    <w:rsid w:val="004E6EC4"/>
    <w:rsid w:val="004E724C"/>
    <w:rsid w:val="004E77F2"/>
    <w:rsid w:val="004E7C0F"/>
    <w:rsid w:val="004E7D05"/>
    <w:rsid w:val="004E7DD0"/>
    <w:rsid w:val="004F020E"/>
    <w:rsid w:val="004F0611"/>
    <w:rsid w:val="004F0DD2"/>
    <w:rsid w:val="004F1118"/>
    <w:rsid w:val="004F11D9"/>
    <w:rsid w:val="004F1444"/>
    <w:rsid w:val="004F16FA"/>
    <w:rsid w:val="004F17BF"/>
    <w:rsid w:val="004F1C0B"/>
    <w:rsid w:val="004F1E39"/>
    <w:rsid w:val="004F2426"/>
    <w:rsid w:val="004F25E8"/>
    <w:rsid w:val="004F282D"/>
    <w:rsid w:val="004F29DC"/>
    <w:rsid w:val="004F2A83"/>
    <w:rsid w:val="004F2DD3"/>
    <w:rsid w:val="004F2F73"/>
    <w:rsid w:val="004F2F8C"/>
    <w:rsid w:val="004F35F1"/>
    <w:rsid w:val="004F3E13"/>
    <w:rsid w:val="004F3EC7"/>
    <w:rsid w:val="004F3FD7"/>
    <w:rsid w:val="004F42D9"/>
    <w:rsid w:val="004F4863"/>
    <w:rsid w:val="004F48B0"/>
    <w:rsid w:val="004F491E"/>
    <w:rsid w:val="004F492B"/>
    <w:rsid w:val="004F49C9"/>
    <w:rsid w:val="004F4A73"/>
    <w:rsid w:val="004F4A86"/>
    <w:rsid w:val="004F4AE0"/>
    <w:rsid w:val="004F4D11"/>
    <w:rsid w:val="004F5227"/>
    <w:rsid w:val="004F5294"/>
    <w:rsid w:val="004F54AF"/>
    <w:rsid w:val="004F5806"/>
    <w:rsid w:val="004F5BEB"/>
    <w:rsid w:val="004F5D9C"/>
    <w:rsid w:val="004F5EA7"/>
    <w:rsid w:val="004F5F7E"/>
    <w:rsid w:val="004F5FF7"/>
    <w:rsid w:val="004F6267"/>
    <w:rsid w:val="004F6398"/>
    <w:rsid w:val="004F6749"/>
    <w:rsid w:val="004F6879"/>
    <w:rsid w:val="004F6885"/>
    <w:rsid w:val="004F68D7"/>
    <w:rsid w:val="004F6AE7"/>
    <w:rsid w:val="004F6BB6"/>
    <w:rsid w:val="004F70F5"/>
    <w:rsid w:val="004F71A4"/>
    <w:rsid w:val="004F71E3"/>
    <w:rsid w:val="004F71EE"/>
    <w:rsid w:val="004F73CA"/>
    <w:rsid w:val="004F752A"/>
    <w:rsid w:val="004F75DD"/>
    <w:rsid w:val="004F7620"/>
    <w:rsid w:val="004F7846"/>
    <w:rsid w:val="004F791C"/>
    <w:rsid w:val="004F7B22"/>
    <w:rsid w:val="004F7C55"/>
    <w:rsid w:val="004F7DE7"/>
    <w:rsid w:val="004F7E35"/>
    <w:rsid w:val="0050069E"/>
    <w:rsid w:val="005006F4"/>
    <w:rsid w:val="00500A1B"/>
    <w:rsid w:val="00500F04"/>
    <w:rsid w:val="005010C4"/>
    <w:rsid w:val="00501173"/>
    <w:rsid w:val="00501386"/>
    <w:rsid w:val="005015B8"/>
    <w:rsid w:val="0050162B"/>
    <w:rsid w:val="005017BB"/>
    <w:rsid w:val="00501BB4"/>
    <w:rsid w:val="00501D85"/>
    <w:rsid w:val="00501DD0"/>
    <w:rsid w:val="00501F36"/>
    <w:rsid w:val="005023FC"/>
    <w:rsid w:val="00502547"/>
    <w:rsid w:val="00502844"/>
    <w:rsid w:val="00502F05"/>
    <w:rsid w:val="005031B7"/>
    <w:rsid w:val="00503706"/>
    <w:rsid w:val="005039EA"/>
    <w:rsid w:val="00503B91"/>
    <w:rsid w:val="00503CB9"/>
    <w:rsid w:val="00503DBE"/>
    <w:rsid w:val="00503E2E"/>
    <w:rsid w:val="00503ECD"/>
    <w:rsid w:val="0050420F"/>
    <w:rsid w:val="005045F1"/>
    <w:rsid w:val="0050472B"/>
    <w:rsid w:val="00504842"/>
    <w:rsid w:val="00504B97"/>
    <w:rsid w:val="0050522A"/>
    <w:rsid w:val="00505662"/>
    <w:rsid w:val="00505804"/>
    <w:rsid w:val="005059BE"/>
    <w:rsid w:val="00505BA8"/>
    <w:rsid w:val="00505DDE"/>
    <w:rsid w:val="005063B9"/>
    <w:rsid w:val="00506497"/>
    <w:rsid w:val="005065D6"/>
    <w:rsid w:val="00506A69"/>
    <w:rsid w:val="00506A7D"/>
    <w:rsid w:val="00506AAB"/>
    <w:rsid w:val="00506E4C"/>
    <w:rsid w:val="00506E8A"/>
    <w:rsid w:val="005074A7"/>
    <w:rsid w:val="005076F0"/>
    <w:rsid w:val="00507A3D"/>
    <w:rsid w:val="00507A41"/>
    <w:rsid w:val="00507C50"/>
    <w:rsid w:val="00507E42"/>
    <w:rsid w:val="005102E1"/>
    <w:rsid w:val="005103C8"/>
    <w:rsid w:val="005104AD"/>
    <w:rsid w:val="00510507"/>
    <w:rsid w:val="0051063D"/>
    <w:rsid w:val="0051095F"/>
    <w:rsid w:val="00510A5E"/>
    <w:rsid w:val="00510D63"/>
    <w:rsid w:val="00510E1D"/>
    <w:rsid w:val="00511112"/>
    <w:rsid w:val="005111B0"/>
    <w:rsid w:val="0051141A"/>
    <w:rsid w:val="00511975"/>
    <w:rsid w:val="005119EC"/>
    <w:rsid w:val="00511EBF"/>
    <w:rsid w:val="0051241E"/>
    <w:rsid w:val="00512536"/>
    <w:rsid w:val="005127D6"/>
    <w:rsid w:val="00512896"/>
    <w:rsid w:val="00512A6B"/>
    <w:rsid w:val="00512BAE"/>
    <w:rsid w:val="00512C66"/>
    <w:rsid w:val="005130E1"/>
    <w:rsid w:val="00513796"/>
    <w:rsid w:val="005139A3"/>
    <w:rsid w:val="00513A9A"/>
    <w:rsid w:val="00513DBF"/>
    <w:rsid w:val="00513EE4"/>
    <w:rsid w:val="00513EF8"/>
    <w:rsid w:val="00513F74"/>
    <w:rsid w:val="005141CD"/>
    <w:rsid w:val="005143D5"/>
    <w:rsid w:val="005147AB"/>
    <w:rsid w:val="005148CA"/>
    <w:rsid w:val="00514A6D"/>
    <w:rsid w:val="00514F71"/>
    <w:rsid w:val="0051515A"/>
    <w:rsid w:val="005151C3"/>
    <w:rsid w:val="005154E2"/>
    <w:rsid w:val="005157B0"/>
    <w:rsid w:val="00515892"/>
    <w:rsid w:val="005159FE"/>
    <w:rsid w:val="00515B87"/>
    <w:rsid w:val="00515B98"/>
    <w:rsid w:val="00515D49"/>
    <w:rsid w:val="00515EC2"/>
    <w:rsid w:val="00515FD2"/>
    <w:rsid w:val="0051625D"/>
    <w:rsid w:val="0051644C"/>
    <w:rsid w:val="0051683C"/>
    <w:rsid w:val="00516A69"/>
    <w:rsid w:val="00516F00"/>
    <w:rsid w:val="00517085"/>
    <w:rsid w:val="005170F6"/>
    <w:rsid w:val="0051718A"/>
    <w:rsid w:val="00517252"/>
    <w:rsid w:val="005173CF"/>
    <w:rsid w:val="0051787A"/>
    <w:rsid w:val="00517AFA"/>
    <w:rsid w:val="00517B56"/>
    <w:rsid w:val="00517C6B"/>
    <w:rsid w:val="00517D91"/>
    <w:rsid w:val="00517F04"/>
    <w:rsid w:val="005201C0"/>
    <w:rsid w:val="00520231"/>
    <w:rsid w:val="005203F1"/>
    <w:rsid w:val="0052057E"/>
    <w:rsid w:val="005209FF"/>
    <w:rsid w:val="00520D50"/>
    <w:rsid w:val="00520DC0"/>
    <w:rsid w:val="00520F97"/>
    <w:rsid w:val="00520FBC"/>
    <w:rsid w:val="0052161F"/>
    <w:rsid w:val="00521749"/>
    <w:rsid w:val="00521CEE"/>
    <w:rsid w:val="00521EA1"/>
    <w:rsid w:val="00522450"/>
    <w:rsid w:val="00522B0F"/>
    <w:rsid w:val="00522E8A"/>
    <w:rsid w:val="0052328E"/>
    <w:rsid w:val="00523339"/>
    <w:rsid w:val="005234E6"/>
    <w:rsid w:val="005235EE"/>
    <w:rsid w:val="00523635"/>
    <w:rsid w:val="00523736"/>
    <w:rsid w:val="005237C3"/>
    <w:rsid w:val="005239AD"/>
    <w:rsid w:val="00523A4D"/>
    <w:rsid w:val="00523D03"/>
    <w:rsid w:val="00524269"/>
    <w:rsid w:val="0052432B"/>
    <w:rsid w:val="00524A41"/>
    <w:rsid w:val="00524B8C"/>
    <w:rsid w:val="00524BBD"/>
    <w:rsid w:val="005252C6"/>
    <w:rsid w:val="0052543E"/>
    <w:rsid w:val="005257D0"/>
    <w:rsid w:val="0052584B"/>
    <w:rsid w:val="00525DCD"/>
    <w:rsid w:val="005262B0"/>
    <w:rsid w:val="005262F5"/>
    <w:rsid w:val="0052661A"/>
    <w:rsid w:val="0052684D"/>
    <w:rsid w:val="00526A0F"/>
    <w:rsid w:val="00526AAE"/>
    <w:rsid w:val="00526CFE"/>
    <w:rsid w:val="00526F11"/>
    <w:rsid w:val="00526FA8"/>
    <w:rsid w:val="005274CE"/>
    <w:rsid w:val="00527524"/>
    <w:rsid w:val="005275E5"/>
    <w:rsid w:val="005277C9"/>
    <w:rsid w:val="00527849"/>
    <w:rsid w:val="00527ABE"/>
    <w:rsid w:val="00527AD6"/>
    <w:rsid w:val="005301A7"/>
    <w:rsid w:val="0053063F"/>
    <w:rsid w:val="00530709"/>
    <w:rsid w:val="00530BFB"/>
    <w:rsid w:val="00530C0F"/>
    <w:rsid w:val="00530F09"/>
    <w:rsid w:val="00530FB5"/>
    <w:rsid w:val="0053102A"/>
    <w:rsid w:val="00531052"/>
    <w:rsid w:val="0053194A"/>
    <w:rsid w:val="005319AB"/>
    <w:rsid w:val="00531B2E"/>
    <w:rsid w:val="00531DB5"/>
    <w:rsid w:val="00531E9C"/>
    <w:rsid w:val="00531EAE"/>
    <w:rsid w:val="00531FED"/>
    <w:rsid w:val="005320B8"/>
    <w:rsid w:val="0053227C"/>
    <w:rsid w:val="00532338"/>
    <w:rsid w:val="005324C9"/>
    <w:rsid w:val="00532524"/>
    <w:rsid w:val="005326B2"/>
    <w:rsid w:val="00532797"/>
    <w:rsid w:val="00532838"/>
    <w:rsid w:val="00532AA4"/>
    <w:rsid w:val="00532C24"/>
    <w:rsid w:val="0053353A"/>
    <w:rsid w:val="0053379C"/>
    <w:rsid w:val="00533981"/>
    <w:rsid w:val="00533C71"/>
    <w:rsid w:val="00533DA0"/>
    <w:rsid w:val="00533DC9"/>
    <w:rsid w:val="005342BD"/>
    <w:rsid w:val="0053437C"/>
    <w:rsid w:val="005347E4"/>
    <w:rsid w:val="00534AB4"/>
    <w:rsid w:val="00534F7B"/>
    <w:rsid w:val="00535149"/>
    <w:rsid w:val="0053524F"/>
    <w:rsid w:val="005357A7"/>
    <w:rsid w:val="00535969"/>
    <w:rsid w:val="00535BFD"/>
    <w:rsid w:val="00535C9B"/>
    <w:rsid w:val="00535DFF"/>
    <w:rsid w:val="00535E73"/>
    <w:rsid w:val="00535EEC"/>
    <w:rsid w:val="00535F5B"/>
    <w:rsid w:val="0053605C"/>
    <w:rsid w:val="00536625"/>
    <w:rsid w:val="00536A84"/>
    <w:rsid w:val="00536BE3"/>
    <w:rsid w:val="00536EAC"/>
    <w:rsid w:val="00537182"/>
    <w:rsid w:val="00537702"/>
    <w:rsid w:val="0053779C"/>
    <w:rsid w:val="00537905"/>
    <w:rsid w:val="00537A6B"/>
    <w:rsid w:val="00537CAD"/>
    <w:rsid w:val="00537CBC"/>
    <w:rsid w:val="00537EE5"/>
    <w:rsid w:val="00540229"/>
    <w:rsid w:val="005405FC"/>
    <w:rsid w:val="00540C13"/>
    <w:rsid w:val="005410D4"/>
    <w:rsid w:val="0054144C"/>
    <w:rsid w:val="0054152B"/>
    <w:rsid w:val="00541947"/>
    <w:rsid w:val="00541D97"/>
    <w:rsid w:val="00541E37"/>
    <w:rsid w:val="005420E5"/>
    <w:rsid w:val="005424D2"/>
    <w:rsid w:val="005424FB"/>
    <w:rsid w:val="005425D7"/>
    <w:rsid w:val="00542648"/>
    <w:rsid w:val="00542830"/>
    <w:rsid w:val="00542C59"/>
    <w:rsid w:val="00542F14"/>
    <w:rsid w:val="005432CA"/>
    <w:rsid w:val="00543553"/>
    <w:rsid w:val="0054387D"/>
    <w:rsid w:val="00543DB4"/>
    <w:rsid w:val="00543EA4"/>
    <w:rsid w:val="00543EEF"/>
    <w:rsid w:val="00544125"/>
    <w:rsid w:val="00544454"/>
    <w:rsid w:val="00544781"/>
    <w:rsid w:val="0054493D"/>
    <w:rsid w:val="00544AB5"/>
    <w:rsid w:val="00544B52"/>
    <w:rsid w:val="00544B56"/>
    <w:rsid w:val="00544F39"/>
    <w:rsid w:val="00544FF8"/>
    <w:rsid w:val="0054548A"/>
    <w:rsid w:val="005454D7"/>
    <w:rsid w:val="00545649"/>
    <w:rsid w:val="00545684"/>
    <w:rsid w:val="005456D7"/>
    <w:rsid w:val="00545727"/>
    <w:rsid w:val="005457D3"/>
    <w:rsid w:val="00545A81"/>
    <w:rsid w:val="00545C43"/>
    <w:rsid w:val="00545C90"/>
    <w:rsid w:val="00545CDF"/>
    <w:rsid w:val="00546037"/>
    <w:rsid w:val="00546432"/>
    <w:rsid w:val="0054658C"/>
    <w:rsid w:val="00546970"/>
    <w:rsid w:val="005471D6"/>
    <w:rsid w:val="00547294"/>
    <w:rsid w:val="005474C7"/>
    <w:rsid w:val="00547533"/>
    <w:rsid w:val="00547945"/>
    <w:rsid w:val="00547984"/>
    <w:rsid w:val="00547F39"/>
    <w:rsid w:val="00547F55"/>
    <w:rsid w:val="00547F77"/>
    <w:rsid w:val="0055001C"/>
    <w:rsid w:val="005504CF"/>
    <w:rsid w:val="00550514"/>
    <w:rsid w:val="005506A8"/>
    <w:rsid w:val="00550719"/>
    <w:rsid w:val="00550842"/>
    <w:rsid w:val="00550A55"/>
    <w:rsid w:val="00550D81"/>
    <w:rsid w:val="00550DD9"/>
    <w:rsid w:val="0055100F"/>
    <w:rsid w:val="005510DA"/>
    <w:rsid w:val="00551418"/>
    <w:rsid w:val="00551757"/>
    <w:rsid w:val="00551974"/>
    <w:rsid w:val="00551A6C"/>
    <w:rsid w:val="00551AF6"/>
    <w:rsid w:val="0055209C"/>
    <w:rsid w:val="0055211C"/>
    <w:rsid w:val="00552373"/>
    <w:rsid w:val="00552938"/>
    <w:rsid w:val="00553092"/>
    <w:rsid w:val="0055317B"/>
    <w:rsid w:val="005531CC"/>
    <w:rsid w:val="00553220"/>
    <w:rsid w:val="005532C4"/>
    <w:rsid w:val="005533D1"/>
    <w:rsid w:val="00553469"/>
    <w:rsid w:val="005534FD"/>
    <w:rsid w:val="0055356E"/>
    <w:rsid w:val="0055377E"/>
    <w:rsid w:val="0055392E"/>
    <w:rsid w:val="00553B60"/>
    <w:rsid w:val="00553F26"/>
    <w:rsid w:val="00554118"/>
    <w:rsid w:val="005543B0"/>
    <w:rsid w:val="00554492"/>
    <w:rsid w:val="00554546"/>
    <w:rsid w:val="00554678"/>
    <w:rsid w:val="00554C04"/>
    <w:rsid w:val="00554D5F"/>
    <w:rsid w:val="00554D68"/>
    <w:rsid w:val="00554F64"/>
    <w:rsid w:val="00555118"/>
    <w:rsid w:val="00555161"/>
    <w:rsid w:val="00555A48"/>
    <w:rsid w:val="00555BD5"/>
    <w:rsid w:val="005561CF"/>
    <w:rsid w:val="005562A7"/>
    <w:rsid w:val="0055686C"/>
    <w:rsid w:val="00556A0B"/>
    <w:rsid w:val="00556D22"/>
    <w:rsid w:val="00556DEC"/>
    <w:rsid w:val="0055712D"/>
    <w:rsid w:val="005571AD"/>
    <w:rsid w:val="00557571"/>
    <w:rsid w:val="0055778C"/>
    <w:rsid w:val="00557793"/>
    <w:rsid w:val="00557C77"/>
    <w:rsid w:val="00557E7C"/>
    <w:rsid w:val="00557ED9"/>
    <w:rsid w:val="00557F19"/>
    <w:rsid w:val="0056012A"/>
    <w:rsid w:val="0056065B"/>
    <w:rsid w:val="00560665"/>
    <w:rsid w:val="00560777"/>
    <w:rsid w:val="00560A10"/>
    <w:rsid w:val="00560A5E"/>
    <w:rsid w:val="00560A89"/>
    <w:rsid w:val="00560BB6"/>
    <w:rsid w:val="00560C45"/>
    <w:rsid w:val="00560C7D"/>
    <w:rsid w:val="00560E93"/>
    <w:rsid w:val="0056108B"/>
    <w:rsid w:val="00561334"/>
    <w:rsid w:val="0056156C"/>
    <w:rsid w:val="00561727"/>
    <w:rsid w:val="005617AD"/>
    <w:rsid w:val="00561D4E"/>
    <w:rsid w:val="0056245C"/>
    <w:rsid w:val="005627D6"/>
    <w:rsid w:val="0056284F"/>
    <w:rsid w:val="00562BE0"/>
    <w:rsid w:val="00562BEA"/>
    <w:rsid w:val="00562CBA"/>
    <w:rsid w:val="00562D9B"/>
    <w:rsid w:val="0056330B"/>
    <w:rsid w:val="00563445"/>
    <w:rsid w:val="005634ED"/>
    <w:rsid w:val="00563555"/>
    <w:rsid w:val="00563746"/>
    <w:rsid w:val="005637E9"/>
    <w:rsid w:val="0056384A"/>
    <w:rsid w:val="005639EF"/>
    <w:rsid w:val="00563B25"/>
    <w:rsid w:val="00563E6E"/>
    <w:rsid w:val="00563E7A"/>
    <w:rsid w:val="00563F6A"/>
    <w:rsid w:val="0056424C"/>
    <w:rsid w:val="00564281"/>
    <w:rsid w:val="00564293"/>
    <w:rsid w:val="005642C7"/>
    <w:rsid w:val="005648CF"/>
    <w:rsid w:val="00564CE7"/>
    <w:rsid w:val="00564EDA"/>
    <w:rsid w:val="00565022"/>
    <w:rsid w:val="0056551B"/>
    <w:rsid w:val="00565703"/>
    <w:rsid w:val="0056589F"/>
    <w:rsid w:val="00565B6F"/>
    <w:rsid w:val="00565D3A"/>
    <w:rsid w:val="00565E0B"/>
    <w:rsid w:val="00565F7D"/>
    <w:rsid w:val="00566039"/>
    <w:rsid w:val="005660A1"/>
    <w:rsid w:val="00566120"/>
    <w:rsid w:val="0056618A"/>
    <w:rsid w:val="005662C4"/>
    <w:rsid w:val="005664CC"/>
    <w:rsid w:val="005665D9"/>
    <w:rsid w:val="00566769"/>
    <w:rsid w:val="0056698B"/>
    <w:rsid w:val="005671A6"/>
    <w:rsid w:val="00567256"/>
    <w:rsid w:val="0056750E"/>
    <w:rsid w:val="00567903"/>
    <w:rsid w:val="005679AE"/>
    <w:rsid w:val="005679DC"/>
    <w:rsid w:val="005679E3"/>
    <w:rsid w:val="00567B7B"/>
    <w:rsid w:val="00567BC9"/>
    <w:rsid w:val="00567BEB"/>
    <w:rsid w:val="00567D01"/>
    <w:rsid w:val="00567FE0"/>
    <w:rsid w:val="00570146"/>
    <w:rsid w:val="0057035A"/>
    <w:rsid w:val="005704AA"/>
    <w:rsid w:val="00570725"/>
    <w:rsid w:val="005707CF"/>
    <w:rsid w:val="00570935"/>
    <w:rsid w:val="00570970"/>
    <w:rsid w:val="00570AB3"/>
    <w:rsid w:val="00570B47"/>
    <w:rsid w:val="00570BFD"/>
    <w:rsid w:val="00570CFF"/>
    <w:rsid w:val="00570E07"/>
    <w:rsid w:val="0057108A"/>
    <w:rsid w:val="00571182"/>
    <w:rsid w:val="0057165E"/>
    <w:rsid w:val="00571A29"/>
    <w:rsid w:val="00571C85"/>
    <w:rsid w:val="00571D3C"/>
    <w:rsid w:val="00571DA7"/>
    <w:rsid w:val="00571F07"/>
    <w:rsid w:val="0057203D"/>
    <w:rsid w:val="005725C3"/>
    <w:rsid w:val="00572A3A"/>
    <w:rsid w:val="00572A81"/>
    <w:rsid w:val="00572E2D"/>
    <w:rsid w:val="0057316C"/>
    <w:rsid w:val="005731B4"/>
    <w:rsid w:val="005733D5"/>
    <w:rsid w:val="00573461"/>
    <w:rsid w:val="005734DE"/>
    <w:rsid w:val="00573970"/>
    <w:rsid w:val="00573BE7"/>
    <w:rsid w:val="00573DA6"/>
    <w:rsid w:val="00573F8E"/>
    <w:rsid w:val="00574020"/>
    <w:rsid w:val="0057405C"/>
    <w:rsid w:val="00574EBC"/>
    <w:rsid w:val="005750D6"/>
    <w:rsid w:val="0057548B"/>
    <w:rsid w:val="00575786"/>
    <w:rsid w:val="00575826"/>
    <w:rsid w:val="00575B04"/>
    <w:rsid w:val="00575FA8"/>
    <w:rsid w:val="0057606C"/>
    <w:rsid w:val="0057609F"/>
    <w:rsid w:val="00576705"/>
    <w:rsid w:val="00576742"/>
    <w:rsid w:val="00576938"/>
    <w:rsid w:val="00576B14"/>
    <w:rsid w:val="00576FE6"/>
    <w:rsid w:val="00576FF6"/>
    <w:rsid w:val="00577257"/>
    <w:rsid w:val="0057786A"/>
    <w:rsid w:val="00577F78"/>
    <w:rsid w:val="00580434"/>
    <w:rsid w:val="00580629"/>
    <w:rsid w:val="00580676"/>
    <w:rsid w:val="0058097B"/>
    <w:rsid w:val="00580B2F"/>
    <w:rsid w:val="00580C57"/>
    <w:rsid w:val="00580ECE"/>
    <w:rsid w:val="00580F19"/>
    <w:rsid w:val="00581016"/>
    <w:rsid w:val="005811CA"/>
    <w:rsid w:val="005813BB"/>
    <w:rsid w:val="00581833"/>
    <w:rsid w:val="00581845"/>
    <w:rsid w:val="00581D63"/>
    <w:rsid w:val="00582391"/>
    <w:rsid w:val="00582571"/>
    <w:rsid w:val="00582781"/>
    <w:rsid w:val="00582900"/>
    <w:rsid w:val="00583167"/>
    <w:rsid w:val="0058356F"/>
    <w:rsid w:val="00583C23"/>
    <w:rsid w:val="005840C6"/>
    <w:rsid w:val="00584204"/>
    <w:rsid w:val="0058425F"/>
    <w:rsid w:val="00584689"/>
    <w:rsid w:val="005847E5"/>
    <w:rsid w:val="0058499D"/>
    <w:rsid w:val="00584B74"/>
    <w:rsid w:val="0058517A"/>
    <w:rsid w:val="005852C7"/>
    <w:rsid w:val="005854C4"/>
    <w:rsid w:val="00585882"/>
    <w:rsid w:val="00585C3E"/>
    <w:rsid w:val="00585CD5"/>
    <w:rsid w:val="00585F00"/>
    <w:rsid w:val="00586C9A"/>
    <w:rsid w:val="00586FD7"/>
    <w:rsid w:val="0058733F"/>
    <w:rsid w:val="005874A8"/>
    <w:rsid w:val="005878A5"/>
    <w:rsid w:val="00587A1B"/>
    <w:rsid w:val="00587AA6"/>
    <w:rsid w:val="00587B22"/>
    <w:rsid w:val="00587BAE"/>
    <w:rsid w:val="00587C80"/>
    <w:rsid w:val="00587CDE"/>
    <w:rsid w:val="0059019A"/>
    <w:rsid w:val="00590258"/>
    <w:rsid w:val="00590324"/>
    <w:rsid w:val="0059033B"/>
    <w:rsid w:val="005903E2"/>
    <w:rsid w:val="00590617"/>
    <w:rsid w:val="005907B6"/>
    <w:rsid w:val="00590A6D"/>
    <w:rsid w:val="00590E45"/>
    <w:rsid w:val="00590F4A"/>
    <w:rsid w:val="005916CF"/>
    <w:rsid w:val="00591840"/>
    <w:rsid w:val="00591C8C"/>
    <w:rsid w:val="00591EC5"/>
    <w:rsid w:val="0059229D"/>
    <w:rsid w:val="00592935"/>
    <w:rsid w:val="0059297F"/>
    <w:rsid w:val="00592E9C"/>
    <w:rsid w:val="00592E9E"/>
    <w:rsid w:val="00593005"/>
    <w:rsid w:val="00593087"/>
    <w:rsid w:val="005931AF"/>
    <w:rsid w:val="005931EB"/>
    <w:rsid w:val="0059355E"/>
    <w:rsid w:val="00593AEF"/>
    <w:rsid w:val="00593B44"/>
    <w:rsid w:val="00593D75"/>
    <w:rsid w:val="0059400A"/>
    <w:rsid w:val="005940A2"/>
    <w:rsid w:val="0059418A"/>
    <w:rsid w:val="00594251"/>
    <w:rsid w:val="005945D1"/>
    <w:rsid w:val="00594949"/>
    <w:rsid w:val="00594BF4"/>
    <w:rsid w:val="005950B0"/>
    <w:rsid w:val="00595284"/>
    <w:rsid w:val="005952BD"/>
    <w:rsid w:val="0059530A"/>
    <w:rsid w:val="00595474"/>
    <w:rsid w:val="005955C7"/>
    <w:rsid w:val="005959A5"/>
    <w:rsid w:val="00595ABC"/>
    <w:rsid w:val="00595AFE"/>
    <w:rsid w:val="00595E92"/>
    <w:rsid w:val="00595EDB"/>
    <w:rsid w:val="00596417"/>
    <w:rsid w:val="005964A6"/>
    <w:rsid w:val="00596715"/>
    <w:rsid w:val="0059682E"/>
    <w:rsid w:val="005969CF"/>
    <w:rsid w:val="00596BA6"/>
    <w:rsid w:val="00596D30"/>
    <w:rsid w:val="00596D82"/>
    <w:rsid w:val="00596DE9"/>
    <w:rsid w:val="00596EF3"/>
    <w:rsid w:val="00596FBE"/>
    <w:rsid w:val="0059710C"/>
    <w:rsid w:val="00597317"/>
    <w:rsid w:val="005974C3"/>
    <w:rsid w:val="005976D7"/>
    <w:rsid w:val="00597AAA"/>
    <w:rsid w:val="00597AE8"/>
    <w:rsid w:val="00597F8D"/>
    <w:rsid w:val="005A0053"/>
    <w:rsid w:val="005A021C"/>
    <w:rsid w:val="005A0285"/>
    <w:rsid w:val="005A077D"/>
    <w:rsid w:val="005A07C1"/>
    <w:rsid w:val="005A0B8C"/>
    <w:rsid w:val="005A1342"/>
    <w:rsid w:val="005A182E"/>
    <w:rsid w:val="005A1844"/>
    <w:rsid w:val="005A1DEF"/>
    <w:rsid w:val="005A237A"/>
    <w:rsid w:val="005A239E"/>
    <w:rsid w:val="005A24DE"/>
    <w:rsid w:val="005A2909"/>
    <w:rsid w:val="005A3605"/>
    <w:rsid w:val="005A37DF"/>
    <w:rsid w:val="005A3A37"/>
    <w:rsid w:val="005A3B5D"/>
    <w:rsid w:val="005A3CAC"/>
    <w:rsid w:val="005A3F39"/>
    <w:rsid w:val="005A3FCB"/>
    <w:rsid w:val="005A4637"/>
    <w:rsid w:val="005A47F2"/>
    <w:rsid w:val="005A4B58"/>
    <w:rsid w:val="005A4C05"/>
    <w:rsid w:val="005A4FDA"/>
    <w:rsid w:val="005A5003"/>
    <w:rsid w:val="005A5620"/>
    <w:rsid w:val="005A566D"/>
    <w:rsid w:val="005A56E3"/>
    <w:rsid w:val="005A5709"/>
    <w:rsid w:val="005A5A73"/>
    <w:rsid w:val="005A5C88"/>
    <w:rsid w:val="005A5D2D"/>
    <w:rsid w:val="005A5E71"/>
    <w:rsid w:val="005A624F"/>
    <w:rsid w:val="005A6517"/>
    <w:rsid w:val="005A66DC"/>
    <w:rsid w:val="005A6ED8"/>
    <w:rsid w:val="005A70B0"/>
    <w:rsid w:val="005A7350"/>
    <w:rsid w:val="005A7369"/>
    <w:rsid w:val="005A75B0"/>
    <w:rsid w:val="005A7DFD"/>
    <w:rsid w:val="005A7EBF"/>
    <w:rsid w:val="005B028C"/>
    <w:rsid w:val="005B04A9"/>
    <w:rsid w:val="005B0957"/>
    <w:rsid w:val="005B09A5"/>
    <w:rsid w:val="005B1345"/>
    <w:rsid w:val="005B17B0"/>
    <w:rsid w:val="005B1908"/>
    <w:rsid w:val="005B1BA1"/>
    <w:rsid w:val="005B1D41"/>
    <w:rsid w:val="005B1F5D"/>
    <w:rsid w:val="005B238C"/>
    <w:rsid w:val="005B269E"/>
    <w:rsid w:val="005B2758"/>
    <w:rsid w:val="005B2B82"/>
    <w:rsid w:val="005B3258"/>
    <w:rsid w:val="005B33C7"/>
    <w:rsid w:val="005B33FC"/>
    <w:rsid w:val="005B3837"/>
    <w:rsid w:val="005B3DCE"/>
    <w:rsid w:val="005B3DDC"/>
    <w:rsid w:val="005B3F8D"/>
    <w:rsid w:val="005B3FFC"/>
    <w:rsid w:val="005B4292"/>
    <w:rsid w:val="005B4756"/>
    <w:rsid w:val="005B4A91"/>
    <w:rsid w:val="005B4BF9"/>
    <w:rsid w:val="005B4C6E"/>
    <w:rsid w:val="005B5232"/>
    <w:rsid w:val="005B532E"/>
    <w:rsid w:val="005B5373"/>
    <w:rsid w:val="005B551C"/>
    <w:rsid w:val="005B57B2"/>
    <w:rsid w:val="005B5867"/>
    <w:rsid w:val="005B5C4C"/>
    <w:rsid w:val="005B5D38"/>
    <w:rsid w:val="005B5E2C"/>
    <w:rsid w:val="005B604F"/>
    <w:rsid w:val="005B624B"/>
    <w:rsid w:val="005B62A5"/>
    <w:rsid w:val="005B64C5"/>
    <w:rsid w:val="005B68EE"/>
    <w:rsid w:val="005B6B7D"/>
    <w:rsid w:val="005B6C7F"/>
    <w:rsid w:val="005B6CC9"/>
    <w:rsid w:val="005B6FC6"/>
    <w:rsid w:val="005B6FE5"/>
    <w:rsid w:val="005B716B"/>
    <w:rsid w:val="005B71CC"/>
    <w:rsid w:val="005B71FF"/>
    <w:rsid w:val="005B733C"/>
    <w:rsid w:val="005B74D8"/>
    <w:rsid w:val="005B7526"/>
    <w:rsid w:val="005B78D2"/>
    <w:rsid w:val="005B79EE"/>
    <w:rsid w:val="005C005E"/>
    <w:rsid w:val="005C00D1"/>
    <w:rsid w:val="005C046E"/>
    <w:rsid w:val="005C047D"/>
    <w:rsid w:val="005C077C"/>
    <w:rsid w:val="005C082F"/>
    <w:rsid w:val="005C0EBB"/>
    <w:rsid w:val="005C0F70"/>
    <w:rsid w:val="005C111B"/>
    <w:rsid w:val="005C117B"/>
    <w:rsid w:val="005C11E3"/>
    <w:rsid w:val="005C11FE"/>
    <w:rsid w:val="005C156D"/>
    <w:rsid w:val="005C1BAB"/>
    <w:rsid w:val="005C1C2D"/>
    <w:rsid w:val="005C1C48"/>
    <w:rsid w:val="005C1EEB"/>
    <w:rsid w:val="005C2190"/>
    <w:rsid w:val="005C2343"/>
    <w:rsid w:val="005C2575"/>
    <w:rsid w:val="005C2856"/>
    <w:rsid w:val="005C2B73"/>
    <w:rsid w:val="005C2D14"/>
    <w:rsid w:val="005C2E45"/>
    <w:rsid w:val="005C2F18"/>
    <w:rsid w:val="005C2FFA"/>
    <w:rsid w:val="005C315A"/>
    <w:rsid w:val="005C317C"/>
    <w:rsid w:val="005C3449"/>
    <w:rsid w:val="005C3545"/>
    <w:rsid w:val="005C3628"/>
    <w:rsid w:val="005C3821"/>
    <w:rsid w:val="005C3A9D"/>
    <w:rsid w:val="005C3B2F"/>
    <w:rsid w:val="005C3EFC"/>
    <w:rsid w:val="005C3F1E"/>
    <w:rsid w:val="005C40C2"/>
    <w:rsid w:val="005C45B1"/>
    <w:rsid w:val="005C4996"/>
    <w:rsid w:val="005C4BF6"/>
    <w:rsid w:val="005C4C72"/>
    <w:rsid w:val="005C4D39"/>
    <w:rsid w:val="005C4FB1"/>
    <w:rsid w:val="005C548F"/>
    <w:rsid w:val="005C54C7"/>
    <w:rsid w:val="005C57AB"/>
    <w:rsid w:val="005C5984"/>
    <w:rsid w:val="005C59D0"/>
    <w:rsid w:val="005C5B4D"/>
    <w:rsid w:val="005C5B5E"/>
    <w:rsid w:val="005C5C4E"/>
    <w:rsid w:val="005C5CF3"/>
    <w:rsid w:val="005C5EA1"/>
    <w:rsid w:val="005C5EA5"/>
    <w:rsid w:val="005C5EB7"/>
    <w:rsid w:val="005C63AD"/>
    <w:rsid w:val="005C6698"/>
    <w:rsid w:val="005C6780"/>
    <w:rsid w:val="005C6829"/>
    <w:rsid w:val="005C6AA8"/>
    <w:rsid w:val="005C6AF1"/>
    <w:rsid w:val="005C6D5F"/>
    <w:rsid w:val="005C7000"/>
    <w:rsid w:val="005C7228"/>
    <w:rsid w:val="005C743A"/>
    <w:rsid w:val="005C7503"/>
    <w:rsid w:val="005C751D"/>
    <w:rsid w:val="005C764B"/>
    <w:rsid w:val="005C77C3"/>
    <w:rsid w:val="005C78D8"/>
    <w:rsid w:val="005C795D"/>
    <w:rsid w:val="005C79B1"/>
    <w:rsid w:val="005C7B92"/>
    <w:rsid w:val="005C7E2F"/>
    <w:rsid w:val="005C7E8C"/>
    <w:rsid w:val="005D0222"/>
    <w:rsid w:val="005D0224"/>
    <w:rsid w:val="005D0368"/>
    <w:rsid w:val="005D053E"/>
    <w:rsid w:val="005D058B"/>
    <w:rsid w:val="005D05C2"/>
    <w:rsid w:val="005D0707"/>
    <w:rsid w:val="005D0DDF"/>
    <w:rsid w:val="005D0E19"/>
    <w:rsid w:val="005D0E50"/>
    <w:rsid w:val="005D0EC4"/>
    <w:rsid w:val="005D1098"/>
    <w:rsid w:val="005D1546"/>
    <w:rsid w:val="005D177B"/>
    <w:rsid w:val="005D17EF"/>
    <w:rsid w:val="005D1936"/>
    <w:rsid w:val="005D1B55"/>
    <w:rsid w:val="005D1C2A"/>
    <w:rsid w:val="005D21AC"/>
    <w:rsid w:val="005D2207"/>
    <w:rsid w:val="005D2224"/>
    <w:rsid w:val="005D22C7"/>
    <w:rsid w:val="005D239A"/>
    <w:rsid w:val="005D23DB"/>
    <w:rsid w:val="005D24B0"/>
    <w:rsid w:val="005D266A"/>
    <w:rsid w:val="005D27CA"/>
    <w:rsid w:val="005D2D97"/>
    <w:rsid w:val="005D2FE9"/>
    <w:rsid w:val="005D314D"/>
    <w:rsid w:val="005D32D9"/>
    <w:rsid w:val="005D33EE"/>
    <w:rsid w:val="005D3510"/>
    <w:rsid w:val="005D36AA"/>
    <w:rsid w:val="005D37A1"/>
    <w:rsid w:val="005D382B"/>
    <w:rsid w:val="005D3992"/>
    <w:rsid w:val="005D3CE0"/>
    <w:rsid w:val="005D3DFD"/>
    <w:rsid w:val="005D3E04"/>
    <w:rsid w:val="005D4010"/>
    <w:rsid w:val="005D402E"/>
    <w:rsid w:val="005D408B"/>
    <w:rsid w:val="005D42AF"/>
    <w:rsid w:val="005D4763"/>
    <w:rsid w:val="005D47A6"/>
    <w:rsid w:val="005D47E2"/>
    <w:rsid w:val="005D4A86"/>
    <w:rsid w:val="005D4AA4"/>
    <w:rsid w:val="005D4BD8"/>
    <w:rsid w:val="005D4C5D"/>
    <w:rsid w:val="005D4E0E"/>
    <w:rsid w:val="005D4EF7"/>
    <w:rsid w:val="005D5141"/>
    <w:rsid w:val="005D514A"/>
    <w:rsid w:val="005D51C4"/>
    <w:rsid w:val="005D5346"/>
    <w:rsid w:val="005D54DF"/>
    <w:rsid w:val="005D5C3C"/>
    <w:rsid w:val="005D647E"/>
    <w:rsid w:val="005D668A"/>
    <w:rsid w:val="005D66BE"/>
    <w:rsid w:val="005D69D5"/>
    <w:rsid w:val="005D6B82"/>
    <w:rsid w:val="005D6CE3"/>
    <w:rsid w:val="005D6DCF"/>
    <w:rsid w:val="005D7239"/>
    <w:rsid w:val="005D726D"/>
    <w:rsid w:val="005D7A26"/>
    <w:rsid w:val="005D7A50"/>
    <w:rsid w:val="005D7DE1"/>
    <w:rsid w:val="005D7EBC"/>
    <w:rsid w:val="005E003A"/>
    <w:rsid w:val="005E0169"/>
    <w:rsid w:val="005E01F7"/>
    <w:rsid w:val="005E028B"/>
    <w:rsid w:val="005E0314"/>
    <w:rsid w:val="005E0507"/>
    <w:rsid w:val="005E0778"/>
    <w:rsid w:val="005E07CB"/>
    <w:rsid w:val="005E07D4"/>
    <w:rsid w:val="005E0A39"/>
    <w:rsid w:val="005E0D95"/>
    <w:rsid w:val="005E0EAD"/>
    <w:rsid w:val="005E0F8C"/>
    <w:rsid w:val="005E1252"/>
    <w:rsid w:val="005E14D1"/>
    <w:rsid w:val="005E175F"/>
    <w:rsid w:val="005E1811"/>
    <w:rsid w:val="005E1955"/>
    <w:rsid w:val="005E1B3F"/>
    <w:rsid w:val="005E1BAA"/>
    <w:rsid w:val="005E1CB3"/>
    <w:rsid w:val="005E1E96"/>
    <w:rsid w:val="005E2249"/>
    <w:rsid w:val="005E2255"/>
    <w:rsid w:val="005E26A5"/>
    <w:rsid w:val="005E2872"/>
    <w:rsid w:val="005E28E7"/>
    <w:rsid w:val="005E3019"/>
    <w:rsid w:val="005E3059"/>
    <w:rsid w:val="005E30F0"/>
    <w:rsid w:val="005E336C"/>
    <w:rsid w:val="005E33B7"/>
    <w:rsid w:val="005E372E"/>
    <w:rsid w:val="005E399F"/>
    <w:rsid w:val="005E3C03"/>
    <w:rsid w:val="005E3F8B"/>
    <w:rsid w:val="005E3FBE"/>
    <w:rsid w:val="005E4038"/>
    <w:rsid w:val="005E4188"/>
    <w:rsid w:val="005E4294"/>
    <w:rsid w:val="005E43F8"/>
    <w:rsid w:val="005E4489"/>
    <w:rsid w:val="005E4570"/>
    <w:rsid w:val="005E47B9"/>
    <w:rsid w:val="005E483A"/>
    <w:rsid w:val="005E49F6"/>
    <w:rsid w:val="005E4C6A"/>
    <w:rsid w:val="005E500D"/>
    <w:rsid w:val="005E50ED"/>
    <w:rsid w:val="005E562D"/>
    <w:rsid w:val="005E5819"/>
    <w:rsid w:val="005E6050"/>
    <w:rsid w:val="005E60B5"/>
    <w:rsid w:val="005E6180"/>
    <w:rsid w:val="005E6230"/>
    <w:rsid w:val="005E63A7"/>
    <w:rsid w:val="005E6616"/>
    <w:rsid w:val="005E697F"/>
    <w:rsid w:val="005E6E7C"/>
    <w:rsid w:val="005E715A"/>
    <w:rsid w:val="005E73A4"/>
    <w:rsid w:val="005E77A3"/>
    <w:rsid w:val="005E77A9"/>
    <w:rsid w:val="005E7A2A"/>
    <w:rsid w:val="005E7A67"/>
    <w:rsid w:val="005E7AF3"/>
    <w:rsid w:val="005E7F8A"/>
    <w:rsid w:val="005F007F"/>
    <w:rsid w:val="005F00FB"/>
    <w:rsid w:val="005F0186"/>
    <w:rsid w:val="005F06BE"/>
    <w:rsid w:val="005F0804"/>
    <w:rsid w:val="005F0834"/>
    <w:rsid w:val="005F0877"/>
    <w:rsid w:val="005F0AB6"/>
    <w:rsid w:val="005F0B0B"/>
    <w:rsid w:val="005F0D0B"/>
    <w:rsid w:val="005F0FC5"/>
    <w:rsid w:val="005F1141"/>
    <w:rsid w:val="005F1458"/>
    <w:rsid w:val="005F15EB"/>
    <w:rsid w:val="005F160D"/>
    <w:rsid w:val="005F1A30"/>
    <w:rsid w:val="005F1AD2"/>
    <w:rsid w:val="005F21CE"/>
    <w:rsid w:val="005F27EC"/>
    <w:rsid w:val="005F2EBE"/>
    <w:rsid w:val="005F3E77"/>
    <w:rsid w:val="005F4369"/>
    <w:rsid w:val="005F440E"/>
    <w:rsid w:val="005F4572"/>
    <w:rsid w:val="005F4B0C"/>
    <w:rsid w:val="005F4C88"/>
    <w:rsid w:val="005F4EF0"/>
    <w:rsid w:val="005F5044"/>
    <w:rsid w:val="005F50B3"/>
    <w:rsid w:val="005F5210"/>
    <w:rsid w:val="005F52DB"/>
    <w:rsid w:val="005F543F"/>
    <w:rsid w:val="005F54CB"/>
    <w:rsid w:val="005F55CD"/>
    <w:rsid w:val="005F5641"/>
    <w:rsid w:val="005F5833"/>
    <w:rsid w:val="005F5873"/>
    <w:rsid w:val="005F593E"/>
    <w:rsid w:val="005F5C70"/>
    <w:rsid w:val="005F623E"/>
    <w:rsid w:val="005F689E"/>
    <w:rsid w:val="005F6903"/>
    <w:rsid w:val="005F6AA9"/>
    <w:rsid w:val="005F6C79"/>
    <w:rsid w:val="005F6FD9"/>
    <w:rsid w:val="005F7546"/>
    <w:rsid w:val="005F776F"/>
    <w:rsid w:val="005F79E2"/>
    <w:rsid w:val="005F7A4C"/>
    <w:rsid w:val="005F7E8C"/>
    <w:rsid w:val="005F7F52"/>
    <w:rsid w:val="006000D0"/>
    <w:rsid w:val="00600240"/>
    <w:rsid w:val="00600347"/>
    <w:rsid w:val="006005B2"/>
    <w:rsid w:val="00600AD2"/>
    <w:rsid w:val="00600B7E"/>
    <w:rsid w:val="00601482"/>
    <w:rsid w:val="00601602"/>
    <w:rsid w:val="006018B7"/>
    <w:rsid w:val="00601DB0"/>
    <w:rsid w:val="0060245E"/>
    <w:rsid w:val="00602872"/>
    <w:rsid w:val="00602D68"/>
    <w:rsid w:val="00602E84"/>
    <w:rsid w:val="00602F56"/>
    <w:rsid w:val="0060358D"/>
    <w:rsid w:val="0060373C"/>
    <w:rsid w:val="00603DE0"/>
    <w:rsid w:val="00603F9F"/>
    <w:rsid w:val="006044D9"/>
    <w:rsid w:val="006047CF"/>
    <w:rsid w:val="00604853"/>
    <w:rsid w:val="00604D43"/>
    <w:rsid w:val="00604E07"/>
    <w:rsid w:val="00604E40"/>
    <w:rsid w:val="00604E8E"/>
    <w:rsid w:val="00605024"/>
    <w:rsid w:val="00605573"/>
    <w:rsid w:val="00605608"/>
    <w:rsid w:val="006058AD"/>
    <w:rsid w:val="0060594E"/>
    <w:rsid w:val="00605C35"/>
    <w:rsid w:val="00605CFD"/>
    <w:rsid w:val="0060610D"/>
    <w:rsid w:val="00606147"/>
    <w:rsid w:val="00606397"/>
    <w:rsid w:val="006064BC"/>
    <w:rsid w:val="006065BE"/>
    <w:rsid w:val="006066BB"/>
    <w:rsid w:val="00606797"/>
    <w:rsid w:val="006067EA"/>
    <w:rsid w:val="006069E1"/>
    <w:rsid w:val="006069F4"/>
    <w:rsid w:val="00606CB0"/>
    <w:rsid w:val="00607496"/>
    <w:rsid w:val="006075EA"/>
    <w:rsid w:val="0060764C"/>
    <w:rsid w:val="006077CB"/>
    <w:rsid w:val="0060792B"/>
    <w:rsid w:val="006079EB"/>
    <w:rsid w:val="00607E35"/>
    <w:rsid w:val="00607F38"/>
    <w:rsid w:val="00608625"/>
    <w:rsid w:val="0060BDA6"/>
    <w:rsid w:val="0061002E"/>
    <w:rsid w:val="006100C8"/>
    <w:rsid w:val="0061023B"/>
    <w:rsid w:val="0061032B"/>
    <w:rsid w:val="006104CE"/>
    <w:rsid w:val="00610BCE"/>
    <w:rsid w:val="00610ECB"/>
    <w:rsid w:val="00610EDF"/>
    <w:rsid w:val="00611098"/>
    <w:rsid w:val="006110BD"/>
    <w:rsid w:val="0061138F"/>
    <w:rsid w:val="00611414"/>
    <w:rsid w:val="0061178B"/>
    <w:rsid w:val="006119B8"/>
    <w:rsid w:val="00611B86"/>
    <w:rsid w:val="00611C5F"/>
    <w:rsid w:val="00611DBE"/>
    <w:rsid w:val="00612025"/>
    <w:rsid w:val="006120CC"/>
    <w:rsid w:val="0061226F"/>
    <w:rsid w:val="00612382"/>
    <w:rsid w:val="006125A2"/>
    <w:rsid w:val="0061277E"/>
    <w:rsid w:val="00612798"/>
    <w:rsid w:val="0061280A"/>
    <w:rsid w:val="006129D4"/>
    <w:rsid w:val="00612E45"/>
    <w:rsid w:val="00612E58"/>
    <w:rsid w:val="0061338F"/>
    <w:rsid w:val="006134C0"/>
    <w:rsid w:val="0061362F"/>
    <w:rsid w:val="00613994"/>
    <w:rsid w:val="00613A2A"/>
    <w:rsid w:val="00613A9F"/>
    <w:rsid w:val="00613AA3"/>
    <w:rsid w:val="00613B0D"/>
    <w:rsid w:val="00613D83"/>
    <w:rsid w:val="00613E3F"/>
    <w:rsid w:val="00613EB3"/>
    <w:rsid w:val="00613FB8"/>
    <w:rsid w:val="0061403D"/>
    <w:rsid w:val="00614163"/>
    <w:rsid w:val="006145B9"/>
    <w:rsid w:val="00614857"/>
    <w:rsid w:val="0061495E"/>
    <w:rsid w:val="00614C78"/>
    <w:rsid w:val="00614CB8"/>
    <w:rsid w:val="006152A7"/>
    <w:rsid w:val="00615ACC"/>
    <w:rsid w:val="00615CBA"/>
    <w:rsid w:val="00615D52"/>
    <w:rsid w:val="00615E09"/>
    <w:rsid w:val="00615E55"/>
    <w:rsid w:val="00615EBD"/>
    <w:rsid w:val="00615EE4"/>
    <w:rsid w:val="00616056"/>
    <w:rsid w:val="0061626B"/>
    <w:rsid w:val="006163A0"/>
    <w:rsid w:val="00616563"/>
    <w:rsid w:val="0061656B"/>
    <w:rsid w:val="0061675B"/>
    <w:rsid w:val="00616BD3"/>
    <w:rsid w:val="00616C0D"/>
    <w:rsid w:val="00616C43"/>
    <w:rsid w:val="0062018D"/>
    <w:rsid w:val="0062021B"/>
    <w:rsid w:val="00620462"/>
    <w:rsid w:val="006204A8"/>
    <w:rsid w:val="006205E3"/>
    <w:rsid w:val="0062061A"/>
    <w:rsid w:val="00620648"/>
    <w:rsid w:val="00620794"/>
    <w:rsid w:val="00621033"/>
    <w:rsid w:val="006217D8"/>
    <w:rsid w:val="00621996"/>
    <w:rsid w:val="00621ED6"/>
    <w:rsid w:val="00622003"/>
    <w:rsid w:val="006220E8"/>
    <w:rsid w:val="0062211A"/>
    <w:rsid w:val="00622243"/>
    <w:rsid w:val="00622389"/>
    <w:rsid w:val="0062242E"/>
    <w:rsid w:val="0062249A"/>
    <w:rsid w:val="0062267F"/>
    <w:rsid w:val="00622682"/>
    <w:rsid w:val="006226C0"/>
    <w:rsid w:val="0062281F"/>
    <w:rsid w:val="00622844"/>
    <w:rsid w:val="006228FC"/>
    <w:rsid w:val="006229BB"/>
    <w:rsid w:val="00622C3B"/>
    <w:rsid w:val="00622D34"/>
    <w:rsid w:val="00622ED2"/>
    <w:rsid w:val="00623472"/>
    <w:rsid w:val="006237D9"/>
    <w:rsid w:val="006238BB"/>
    <w:rsid w:val="00623A45"/>
    <w:rsid w:val="00623B61"/>
    <w:rsid w:val="00623BC3"/>
    <w:rsid w:val="00624382"/>
    <w:rsid w:val="00624538"/>
    <w:rsid w:val="006247B7"/>
    <w:rsid w:val="00624A70"/>
    <w:rsid w:val="00624D37"/>
    <w:rsid w:val="00624D6E"/>
    <w:rsid w:val="00625030"/>
    <w:rsid w:val="0062504B"/>
    <w:rsid w:val="00625417"/>
    <w:rsid w:val="00625424"/>
    <w:rsid w:val="00625555"/>
    <w:rsid w:val="00625843"/>
    <w:rsid w:val="0062598F"/>
    <w:rsid w:val="00625AD1"/>
    <w:rsid w:val="006261C2"/>
    <w:rsid w:val="006265C1"/>
    <w:rsid w:val="00626C56"/>
    <w:rsid w:val="00626CFD"/>
    <w:rsid w:val="00626D81"/>
    <w:rsid w:val="006278AD"/>
    <w:rsid w:val="006279D3"/>
    <w:rsid w:val="00627AE4"/>
    <w:rsid w:val="00627B5C"/>
    <w:rsid w:val="00627B96"/>
    <w:rsid w:val="00627CAD"/>
    <w:rsid w:val="00627F22"/>
    <w:rsid w:val="00630D2E"/>
    <w:rsid w:val="00630EC1"/>
    <w:rsid w:val="00630EE9"/>
    <w:rsid w:val="00631096"/>
    <w:rsid w:val="006316C4"/>
    <w:rsid w:val="00631738"/>
    <w:rsid w:val="006318E2"/>
    <w:rsid w:val="00631B97"/>
    <w:rsid w:val="00631BB4"/>
    <w:rsid w:val="00632240"/>
    <w:rsid w:val="006324A4"/>
    <w:rsid w:val="0063264A"/>
    <w:rsid w:val="006329F4"/>
    <w:rsid w:val="00632A28"/>
    <w:rsid w:val="00632DFC"/>
    <w:rsid w:val="00633136"/>
    <w:rsid w:val="00633281"/>
    <w:rsid w:val="0063361D"/>
    <w:rsid w:val="00633B55"/>
    <w:rsid w:val="00633F01"/>
    <w:rsid w:val="006340D3"/>
    <w:rsid w:val="0063429F"/>
    <w:rsid w:val="0063451B"/>
    <w:rsid w:val="006349FF"/>
    <w:rsid w:val="00634A80"/>
    <w:rsid w:val="0063527D"/>
    <w:rsid w:val="006352A8"/>
    <w:rsid w:val="00635419"/>
    <w:rsid w:val="00635614"/>
    <w:rsid w:val="00635701"/>
    <w:rsid w:val="0063585D"/>
    <w:rsid w:val="00635C9D"/>
    <w:rsid w:val="00635D05"/>
    <w:rsid w:val="00635E78"/>
    <w:rsid w:val="00635F47"/>
    <w:rsid w:val="00636013"/>
    <w:rsid w:val="006366B3"/>
    <w:rsid w:val="00636805"/>
    <w:rsid w:val="00637166"/>
    <w:rsid w:val="006373FE"/>
    <w:rsid w:val="006374A2"/>
    <w:rsid w:val="006374EC"/>
    <w:rsid w:val="0063789E"/>
    <w:rsid w:val="006378A7"/>
    <w:rsid w:val="006378B9"/>
    <w:rsid w:val="00637980"/>
    <w:rsid w:val="00637EF4"/>
    <w:rsid w:val="00640297"/>
    <w:rsid w:val="006404AD"/>
    <w:rsid w:val="006406D8"/>
    <w:rsid w:val="006407A9"/>
    <w:rsid w:val="006407B8"/>
    <w:rsid w:val="00640917"/>
    <w:rsid w:val="00640C0D"/>
    <w:rsid w:val="00640D5D"/>
    <w:rsid w:val="00640E74"/>
    <w:rsid w:val="006412A5"/>
    <w:rsid w:val="00641704"/>
    <w:rsid w:val="00641A58"/>
    <w:rsid w:val="00642162"/>
    <w:rsid w:val="006421A6"/>
    <w:rsid w:val="00642629"/>
    <w:rsid w:val="00642A5E"/>
    <w:rsid w:val="00642AF4"/>
    <w:rsid w:val="00642C11"/>
    <w:rsid w:val="00642FF7"/>
    <w:rsid w:val="00643047"/>
    <w:rsid w:val="0064365E"/>
    <w:rsid w:val="0064383F"/>
    <w:rsid w:val="0064384C"/>
    <w:rsid w:val="00643A0A"/>
    <w:rsid w:val="00643BD9"/>
    <w:rsid w:val="00643EDF"/>
    <w:rsid w:val="006442BD"/>
    <w:rsid w:val="006442C6"/>
    <w:rsid w:val="006448ED"/>
    <w:rsid w:val="0064490A"/>
    <w:rsid w:val="00644B7F"/>
    <w:rsid w:val="00644F9C"/>
    <w:rsid w:val="00644FCE"/>
    <w:rsid w:val="0064519C"/>
    <w:rsid w:val="006452A0"/>
    <w:rsid w:val="0064550B"/>
    <w:rsid w:val="006455AA"/>
    <w:rsid w:val="00645861"/>
    <w:rsid w:val="00645867"/>
    <w:rsid w:val="00645B4C"/>
    <w:rsid w:val="00645E04"/>
    <w:rsid w:val="00645EAC"/>
    <w:rsid w:val="00645F0D"/>
    <w:rsid w:val="0064603F"/>
    <w:rsid w:val="006460F2"/>
    <w:rsid w:val="00646183"/>
    <w:rsid w:val="006462D5"/>
    <w:rsid w:val="006464F9"/>
    <w:rsid w:val="00646676"/>
    <w:rsid w:val="006468F4"/>
    <w:rsid w:val="006469A7"/>
    <w:rsid w:val="00646B05"/>
    <w:rsid w:val="00646E8F"/>
    <w:rsid w:val="0064724E"/>
    <w:rsid w:val="00647389"/>
    <w:rsid w:val="0064739E"/>
    <w:rsid w:val="00647460"/>
    <w:rsid w:val="0064784B"/>
    <w:rsid w:val="00647A6A"/>
    <w:rsid w:val="00647CAE"/>
    <w:rsid w:val="00650063"/>
    <w:rsid w:val="006500C9"/>
    <w:rsid w:val="00650127"/>
    <w:rsid w:val="00650374"/>
    <w:rsid w:val="00650455"/>
    <w:rsid w:val="006507A4"/>
    <w:rsid w:val="00650C36"/>
    <w:rsid w:val="00650C81"/>
    <w:rsid w:val="00650D53"/>
    <w:rsid w:val="00651009"/>
    <w:rsid w:val="006515DA"/>
    <w:rsid w:val="00651735"/>
    <w:rsid w:val="00651D31"/>
    <w:rsid w:val="00651E8C"/>
    <w:rsid w:val="00651EAA"/>
    <w:rsid w:val="006521C1"/>
    <w:rsid w:val="00652B85"/>
    <w:rsid w:val="00652F2E"/>
    <w:rsid w:val="00653095"/>
    <w:rsid w:val="0065319F"/>
    <w:rsid w:val="006535B1"/>
    <w:rsid w:val="006535B8"/>
    <w:rsid w:val="0065377F"/>
    <w:rsid w:val="00653AAB"/>
    <w:rsid w:val="00653B31"/>
    <w:rsid w:val="00653B85"/>
    <w:rsid w:val="00653B99"/>
    <w:rsid w:val="00653CE7"/>
    <w:rsid w:val="00653FC6"/>
    <w:rsid w:val="00654208"/>
    <w:rsid w:val="006544C2"/>
    <w:rsid w:val="0065474C"/>
    <w:rsid w:val="0065494E"/>
    <w:rsid w:val="00654B7F"/>
    <w:rsid w:val="00654E72"/>
    <w:rsid w:val="00654EEE"/>
    <w:rsid w:val="00654FFB"/>
    <w:rsid w:val="006550E2"/>
    <w:rsid w:val="0065519A"/>
    <w:rsid w:val="006552E0"/>
    <w:rsid w:val="006557E2"/>
    <w:rsid w:val="006559E4"/>
    <w:rsid w:val="00655B00"/>
    <w:rsid w:val="00655FB3"/>
    <w:rsid w:val="00656022"/>
    <w:rsid w:val="006562A2"/>
    <w:rsid w:val="006562AD"/>
    <w:rsid w:val="006565A5"/>
    <w:rsid w:val="006568B6"/>
    <w:rsid w:val="0065712B"/>
    <w:rsid w:val="006571A9"/>
    <w:rsid w:val="0065754C"/>
    <w:rsid w:val="0065774F"/>
    <w:rsid w:val="0065782C"/>
    <w:rsid w:val="00657F10"/>
    <w:rsid w:val="006601BE"/>
    <w:rsid w:val="006601F2"/>
    <w:rsid w:val="00660285"/>
    <w:rsid w:val="006602D6"/>
    <w:rsid w:val="00660396"/>
    <w:rsid w:val="006604CD"/>
    <w:rsid w:val="00660710"/>
    <w:rsid w:val="0066085E"/>
    <w:rsid w:val="006612E4"/>
    <w:rsid w:val="00661380"/>
    <w:rsid w:val="0066164B"/>
    <w:rsid w:val="006617B2"/>
    <w:rsid w:val="00661CB8"/>
    <w:rsid w:val="0066202D"/>
    <w:rsid w:val="0066212E"/>
    <w:rsid w:val="0066217A"/>
    <w:rsid w:val="00662311"/>
    <w:rsid w:val="00662568"/>
    <w:rsid w:val="00662993"/>
    <w:rsid w:val="00662BAB"/>
    <w:rsid w:val="00662F94"/>
    <w:rsid w:val="00663166"/>
    <w:rsid w:val="00663538"/>
    <w:rsid w:val="00663653"/>
    <w:rsid w:val="00663A88"/>
    <w:rsid w:val="00663EF1"/>
    <w:rsid w:val="006641DF"/>
    <w:rsid w:val="006646DE"/>
    <w:rsid w:val="0066472F"/>
    <w:rsid w:val="00664B28"/>
    <w:rsid w:val="00664CBB"/>
    <w:rsid w:val="00664CE4"/>
    <w:rsid w:val="00664F68"/>
    <w:rsid w:val="006650C8"/>
    <w:rsid w:val="006653A4"/>
    <w:rsid w:val="006656E6"/>
    <w:rsid w:val="006657C4"/>
    <w:rsid w:val="00665A5D"/>
    <w:rsid w:val="00665E22"/>
    <w:rsid w:val="00665FD3"/>
    <w:rsid w:val="0066659B"/>
    <w:rsid w:val="00666752"/>
    <w:rsid w:val="006668D6"/>
    <w:rsid w:val="00666AFD"/>
    <w:rsid w:val="00666C3B"/>
    <w:rsid w:val="006672B0"/>
    <w:rsid w:val="00667844"/>
    <w:rsid w:val="00667E16"/>
    <w:rsid w:val="00667E47"/>
    <w:rsid w:val="00667FF9"/>
    <w:rsid w:val="00670325"/>
    <w:rsid w:val="0067046F"/>
    <w:rsid w:val="00670773"/>
    <w:rsid w:val="006709AF"/>
    <w:rsid w:val="00670A8F"/>
    <w:rsid w:val="00670B63"/>
    <w:rsid w:val="00670C11"/>
    <w:rsid w:val="00670D90"/>
    <w:rsid w:val="00670D94"/>
    <w:rsid w:val="00670ED8"/>
    <w:rsid w:val="00670FEB"/>
    <w:rsid w:val="006713B5"/>
    <w:rsid w:val="006713F9"/>
    <w:rsid w:val="00671757"/>
    <w:rsid w:val="00671800"/>
    <w:rsid w:val="00671818"/>
    <w:rsid w:val="0067189E"/>
    <w:rsid w:val="006719E0"/>
    <w:rsid w:val="00671BB1"/>
    <w:rsid w:val="0067206D"/>
    <w:rsid w:val="00672D14"/>
    <w:rsid w:val="00673064"/>
    <w:rsid w:val="00673226"/>
    <w:rsid w:val="0067322E"/>
    <w:rsid w:val="006737AD"/>
    <w:rsid w:val="00673B39"/>
    <w:rsid w:val="00673DE6"/>
    <w:rsid w:val="006740A8"/>
    <w:rsid w:val="006743B2"/>
    <w:rsid w:val="00674457"/>
    <w:rsid w:val="006744B0"/>
    <w:rsid w:val="00674590"/>
    <w:rsid w:val="00674951"/>
    <w:rsid w:val="00674AEF"/>
    <w:rsid w:val="00674EBF"/>
    <w:rsid w:val="00675023"/>
    <w:rsid w:val="006750D0"/>
    <w:rsid w:val="00675244"/>
    <w:rsid w:val="00675697"/>
    <w:rsid w:val="0067583B"/>
    <w:rsid w:val="00675BDA"/>
    <w:rsid w:val="00675E9C"/>
    <w:rsid w:val="00676066"/>
    <w:rsid w:val="00676148"/>
    <w:rsid w:val="006761E1"/>
    <w:rsid w:val="006763C0"/>
    <w:rsid w:val="0067640F"/>
    <w:rsid w:val="006764B5"/>
    <w:rsid w:val="00676538"/>
    <w:rsid w:val="00676855"/>
    <w:rsid w:val="006768D6"/>
    <w:rsid w:val="006769B5"/>
    <w:rsid w:val="00676B99"/>
    <w:rsid w:val="00676BE5"/>
    <w:rsid w:val="00676C2D"/>
    <w:rsid w:val="00676DA3"/>
    <w:rsid w:val="00676EFF"/>
    <w:rsid w:val="0067700F"/>
    <w:rsid w:val="006770F0"/>
    <w:rsid w:val="00677266"/>
    <w:rsid w:val="006773EC"/>
    <w:rsid w:val="00677449"/>
    <w:rsid w:val="006777EE"/>
    <w:rsid w:val="00677A7B"/>
    <w:rsid w:val="00677DB4"/>
    <w:rsid w:val="00677DF8"/>
    <w:rsid w:val="0068032C"/>
    <w:rsid w:val="00680797"/>
    <w:rsid w:val="006809C2"/>
    <w:rsid w:val="00680A62"/>
    <w:rsid w:val="00680AE7"/>
    <w:rsid w:val="00680D2B"/>
    <w:rsid w:val="00680DA1"/>
    <w:rsid w:val="00680E69"/>
    <w:rsid w:val="00681377"/>
    <w:rsid w:val="00681553"/>
    <w:rsid w:val="006816E0"/>
    <w:rsid w:val="0068187B"/>
    <w:rsid w:val="00681AE8"/>
    <w:rsid w:val="00681C8D"/>
    <w:rsid w:val="00681D07"/>
    <w:rsid w:val="0068264D"/>
    <w:rsid w:val="006828D6"/>
    <w:rsid w:val="006828ED"/>
    <w:rsid w:val="00682938"/>
    <w:rsid w:val="00682960"/>
    <w:rsid w:val="00682B53"/>
    <w:rsid w:val="00682C5D"/>
    <w:rsid w:val="00682E22"/>
    <w:rsid w:val="00682E51"/>
    <w:rsid w:val="00682FAD"/>
    <w:rsid w:val="00683232"/>
    <w:rsid w:val="006832AF"/>
    <w:rsid w:val="006832DC"/>
    <w:rsid w:val="00683502"/>
    <w:rsid w:val="00683582"/>
    <w:rsid w:val="00683A76"/>
    <w:rsid w:val="00683D42"/>
    <w:rsid w:val="00683E36"/>
    <w:rsid w:val="00684027"/>
    <w:rsid w:val="00684119"/>
    <w:rsid w:val="00684191"/>
    <w:rsid w:val="006843D0"/>
    <w:rsid w:val="00684477"/>
    <w:rsid w:val="006845F8"/>
    <w:rsid w:val="0068473A"/>
    <w:rsid w:val="006847FF"/>
    <w:rsid w:val="00684A5A"/>
    <w:rsid w:val="00684E0F"/>
    <w:rsid w:val="0068511A"/>
    <w:rsid w:val="0068533A"/>
    <w:rsid w:val="00685C74"/>
    <w:rsid w:val="00685D52"/>
    <w:rsid w:val="00685E5F"/>
    <w:rsid w:val="006863CB"/>
    <w:rsid w:val="00686422"/>
    <w:rsid w:val="0068669D"/>
    <w:rsid w:val="006868BC"/>
    <w:rsid w:val="00686B77"/>
    <w:rsid w:val="00686B89"/>
    <w:rsid w:val="00686C03"/>
    <w:rsid w:val="00686D46"/>
    <w:rsid w:val="00687439"/>
    <w:rsid w:val="00687465"/>
    <w:rsid w:val="006874DC"/>
    <w:rsid w:val="0068756B"/>
    <w:rsid w:val="00687A6D"/>
    <w:rsid w:val="00687B0B"/>
    <w:rsid w:val="00687D2A"/>
    <w:rsid w:val="00687F91"/>
    <w:rsid w:val="00690181"/>
    <w:rsid w:val="006906E4"/>
    <w:rsid w:val="0069080F"/>
    <w:rsid w:val="00690BFC"/>
    <w:rsid w:val="00690E8D"/>
    <w:rsid w:val="00690F70"/>
    <w:rsid w:val="006910F6"/>
    <w:rsid w:val="00691232"/>
    <w:rsid w:val="00691256"/>
    <w:rsid w:val="0069127E"/>
    <w:rsid w:val="006913E2"/>
    <w:rsid w:val="0069153D"/>
    <w:rsid w:val="00691BB0"/>
    <w:rsid w:val="00691D29"/>
    <w:rsid w:val="00692110"/>
    <w:rsid w:val="00692788"/>
    <w:rsid w:val="006927E8"/>
    <w:rsid w:val="00692C2E"/>
    <w:rsid w:val="00692C9E"/>
    <w:rsid w:val="00692D64"/>
    <w:rsid w:val="00692F3E"/>
    <w:rsid w:val="00692FE0"/>
    <w:rsid w:val="006932A5"/>
    <w:rsid w:val="006932F4"/>
    <w:rsid w:val="0069355F"/>
    <w:rsid w:val="00693AE8"/>
    <w:rsid w:val="00693F1F"/>
    <w:rsid w:val="00693FC9"/>
    <w:rsid w:val="006943AF"/>
    <w:rsid w:val="006944D1"/>
    <w:rsid w:val="00694719"/>
    <w:rsid w:val="006947FD"/>
    <w:rsid w:val="006948F0"/>
    <w:rsid w:val="006949C2"/>
    <w:rsid w:val="006950DB"/>
    <w:rsid w:val="006951B3"/>
    <w:rsid w:val="006952B8"/>
    <w:rsid w:val="006952C6"/>
    <w:rsid w:val="0069564A"/>
    <w:rsid w:val="00695CE9"/>
    <w:rsid w:val="00695E53"/>
    <w:rsid w:val="00695E8C"/>
    <w:rsid w:val="00695F35"/>
    <w:rsid w:val="00695F4F"/>
    <w:rsid w:val="0069614E"/>
    <w:rsid w:val="006963B3"/>
    <w:rsid w:val="006965F1"/>
    <w:rsid w:val="006966A7"/>
    <w:rsid w:val="006966DE"/>
    <w:rsid w:val="0069708A"/>
    <w:rsid w:val="00697227"/>
    <w:rsid w:val="006976AF"/>
    <w:rsid w:val="00697910"/>
    <w:rsid w:val="00697999"/>
    <w:rsid w:val="00697B33"/>
    <w:rsid w:val="00697F42"/>
    <w:rsid w:val="006A0141"/>
    <w:rsid w:val="006A01A6"/>
    <w:rsid w:val="006A0280"/>
    <w:rsid w:val="006A064D"/>
    <w:rsid w:val="006A07EE"/>
    <w:rsid w:val="006A09A6"/>
    <w:rsid w:val="006A0D4C"/>
    <w:rsid w:val="006A1054"/>
    <w:rsid w:val="006A11C6"/>
    <w:rsid w:val="006A13B0"/>
    <w:rsid w:val="006A1909"/>
    <w:rsid w:val="006A1A86"/>
    <w:rsid w:val="006A1B3C"/>
    <w:rsid w:val="006A1D12"/>
    <w:rsid w:val="006A1DB7"/>
    <w:rsid w:val="006A2039"/>
    <w:rsid w:val="006A2277"/>
    <w:rsid w:val="006A25B7"/>
    <w:rsid w:val="006A2758"/>
    <w:rsid w:val="006A2886"/>
    <w:rsid w:val="006A29AA"/>
    <w:rsid w:val="006A2E49"/>
    <w:rsid w:val="006A31C2"/>
    <w:rsid w:val="006A366A"/>
    <w:rsid w:val="006A36E0"/>
    <w:rsid w:val="006A3BA3"/>
    <w:rsid w:val="006A3BD9"/>
    <w:rsid w:val="006A3C3E"/>
    <w:rsid w:val="006A3C9B"/>
    <w:rsid w:val="006A3D11"/>
    <w:rsid w:val="006A40FA"/>
    <w:rsid w:val="006A4126"/>
    <w:rsid w:val="006A423F"/>
    <w:rsid w:val="006A4260"/>
    <w:rsid w:val="006A455A"/>
    <w:rsid w:val="006A4AC9"/>
    <w:rsid w:val="006A4F2E"/>
    <w:rsid w:val="006A4FAB"/>
    <w:rsid w:val="006A5201"/>
    <w:rsid w:val="006A5212"/>
    <w:rsid w:val="006A5460"/>
    <w:rsid w:val="006A54BA"/>
    <w:rsid w:val="006A5618"/>
    <w:rsid w:val="006A57A9"/>
    <w:rsid w:val="006A5803"/>
    <w:rsid w:val="006A581F"/>
    <w:rsid w:val="006A59A2"/>
    <w:rsid w:val="006A6059"/>
    <w:rsid w:val="006A61BB"/>
    <w:rsid w:val="006A62B8"/>
    <w:rsid w:val="006A6365"/>
    <w:rsid w:val="006A636A"/>
    <w:rsid w:val="006A647B"/>
    <w:rsid w:val="006A6B05"/>
    <w:rsid w:val="006A6B8A"/>
    <w:rsid w:val="006A6B8C"/>
    <w:rsid w:val="006A6BA9"/>
    <w:rsid w:val="006A7C17"/>
    <w:rsid w:val="006B03E8"/>
    <w:rsid w:val="006B04A1"/>
    <w:rsid w:val="006B04FE"/>
    <w:rsid w:val="006B06AB"/>
    <w:rsid w:val="006B06D4"/>
    <w:rsid w:val="006B0A67"/>
    <w:rsid w:val="006B0B8E"/>
    <w:rsid w:val="006B116E"/>
    <w:rsid w:val="006B1829"/>
    <w:rsid w:val="006B1AEE"/>
    <w:rsid w:val="006B1E3D"/>
    <w:rsid w:val="006B2000"/>
    <w:rsid w:val="006B2255"/>
    <w:rsid w:val="006B22D9"/>
    <w:rsid w:val="006B236C"/>
    <w:rsid w:val="006B2449"/>
    <w:rsid w:val="006B286C"/>
    <w:rsid w:val="006B2D88"/>
    <w:rsid w:val="006B2ECC"/>
    <w:rsid w:val="006B32BA"/>
    <w:rsid w:val="006B3821"/>
    <w:rsid w:val="006B387F"/>
    <w:rsid w:val="006B3AAE"/>
    <w:rsid w:val="006B3B6A"/>
    <w:rsid w:val="006B3FB1"/>
    <w:rsid w:val="006B41C1"/>
    <w:rsid w:val="006B4361"/>
    <w:rsid w:val="006B4418"/>
    <w:rsid w:val="006B4631"/>
    <w:rsid w:val="006B48C5"/>
    <w:rsid w:val="006B4C3D"/>
    <w:rsid w:val="006B4C4B"/>
    <w:rsid w:val="006B4FCC"/>
    <w:rsid w:val="006B5041"/>
    <w:rsid w:val="006B5363"/>
    <w:rsid w:val="006B54FA"/>
    <w:rsid w:val="006B5517"/>
    <w:rsid w:val="006B551F"/>
    <w:rsid w:val="006B5583"/>
    <w:rsid w:val="006B5694"/>
    <w:rsid w:val="006B58E0"/>
    <w:rsid w:val="006B5978"/>
    <w:rsid w:val="006B5B5E"/>
    <w:rsid w:val="006B5FFF"/>
    <w:rsid w:val="006B6115"/>
    <w:rsid w:val="006B6594"/>
    <w:rsid w:val="006B688C"/>
    <w:rsid w:val="006B6ACA"/>
    <w:rsid w:val="006B6E5A"/>
    <w:rsid w:val="006B736A"/>
    <w:rsid w:val="006B737A"/>
    <w:rsid w:val="006B74BE"/>
    <w:rsid w:val="006B7535"/>
    <w:rsid w:val="006B765C"/>
    <w:rsid w:val="006B7745"/>
    <w:rsid w:val="006B78C7"/>
    <w:rsid w:val="006B7952"/>
    <w:rsid w:val="006B7C19"/>
    <w:rsid w:val="006B7CD6"/>
    <w:rsid w:val="006B7D0F"/>
    <w:rsid w:val="006C00C9"/>
    <w:rsid w:val="006C03AA"/>
    <w:rsid w:val="006C03B8"/>
    <w:rsid w:val="006C04F9"/>
    <w:rsid w:val="006C09DD"/>
    <w:rsid w:val="006C0F47"/>
    <w:rsid w:val="006C1063"/>
    <w:rsid w:val="006C1073"/>
    <w:rsid w:val="006C1383"/>
    <w:rsid w:val="006C16D8"/>
    <w:rsid w:val="006C1B0E"/>
    <w:rsid w:val="006C1C12"/>
    <w:rsid w:val="006C1D3B"/>
    <w:rsid w:val="006C1E90"/>
    <w:rsid w:val="006C1EF2"/>
    <w:rsid w:val="006C1FB1"/>
    <w:rsid w:val="006C207F"/>
    <w:rsid w:val="006C20CC"/>
    <w:rsid w:val="006C212E"/>
    <w:rsid w:val="006C2626"/>
    <w:rsid w:val="006C26CA"/>
    <w:rsid w:val="006C272C"/>
    <w:rsid w:val="006C29CD"/>
    <w:rsid w:val="006C2ADB"/>
    <w:rsid w:val="006C2B00"/>
    <w:rsid w:val="006C2BCC"/>
    <w:rsid w:val="006C3BDA"/>
    <w:rsid w:val="006C3D7F"/>
    <w:rsid w:val="006C4433"/>
    <w:rsid w:val="006C4801"/>
    <w:rsid w:val="006C4A3F"/>
    <w:rsid w:val="006C4A4F"/>
    <w:rsid w:val="006C4B77"/>
    <w:rsid w:val="006C4E9A"/>
    <w:rsid w:val="006C4EB9"/>
    <w:rsid w:val="006C504C"/>
    <w:rsid w:val="006C52E1"/>
    <w:rsid w:val="006C54D4"/>
    <w:rsid w:val="006C56E7"/>
    <w:rsid w:val="006C5974"/>
    <w:rsid w:val="006C59A6"/>
    <w:rsid w:val="006C5A07"/>
    <w:rsid w:val="006C5F58"/>
    <w:rsid w:val="006C608A"/>
    <w:rsid w:val="006C60BF"/>
    <w:rsid w:val="006C6131"/>
    <w:rsid w:val="006C6244"/>
    <w:rsid w:val="006C6315"/>
    <w:rsid w:val="006C65B3"/>
    <w:rsid w:val="006C6718"/>
    <w:rsid w:val="006C6822"/>
    <w:rsid w:val="006C6873"/>
    <w:rsid w:val="006C698D"/>
    <w:rsid w:val="006C6C0F"/>
    <w:rsid w:val="006C6C75"/>
    <w:rsid w:val="006C6D78"/>
    <w:rsid w:val="006C781B"/>
    <w:rsid w:val="006C78DE"/>
    <w:rsid w:val="006C7997"/>
    <w:rsid w:val="006C7AB5"/>
    <w:rsid w:val="006C7B0E"/>
    <w:rsid w:val="006C7B99"/>
    <w:rsid w:val="006C9308"/>
    <w:rsid w:val="006D1114"/>
    <w:rsid w:val="006D115A"/>
    <w:rsid w:val="006D13AA"/>
    <w:rsid w:val="006D1CF4"/>
    <w:rsid w:val="006D1D86"/>
    <w:rsid w:val="006D1DDF"/>
    <w:rsid w:val="006D2030"/>
    <w:rsid w:val="006D214B"/>
    <w:rsid w:val="006D2215"/>
    <w:rsid w:val="006D22D0"/>
    <w:rsid w:val="006D23F7"/>
    <w:rsid w:val="006D25AA"/>
    <w:rsid w:val="006D2A1E"/>
    <w:rsid w:val="006D2A6E"/>
    <w:rsid w:val="006D2B2B"/>
    <w:rsid w:val="006D2C7B"/>
    <w:rsid w:val="006D2DD1"/>
    <w:rsid w:val="006D2EA4"/>
    <w:rsid w:val="006D319E"/>
    <w:rsid w:val="006D31B7"/>
    <w:rsid w:val="006D3565"/>
    <w:rsid w:val="006D3623"/>
    <w:rsid w:val="006D37E0"/>
    <w:rsid w:val="006D386E"/>
    <w:rsid w:val="006D396F"/>
    <w:rsid w:val="006D3A85"/>
    <w:rsid w:val="006D3AC9"/>
    <w:rsid w:val="006D3BE7"/>
    <w:rsid w:val="006D3E35"/>
    <w:rsid w:val="006D3E9C"/>
    <w:rsid w:val="006D3F81"/>
    <w:rsid w:val="006D4269"/>
    <w:rsid w:val="006D429A"/>
    <w:rsid w:val="006D4575"/>
    <w:rsid w:val="006D4E68"/>
    <w:rsid w:val="006D542F"/>
    <w:rsid w:val="006D55CC"/>
    <w:rsid w:val="006D5890"/>
    <w:rsid w:val="006D5A21"/>
    <w:rsid w:val="006D5B25"/>
    <w:rsid w:val="006D5C96"/>
    <w:rsid w:val="006D5D7D"/>
    <w:rsid w:val="006D608F"/>
    <w:rsid w:val="006D61E5"/>
    <w:rsid w:val="006D620A"/>
    <w:rsid w:val="006D6BE6"/>
    <w:rsid w:val="006D6C8D"/>
    <w:rsid w:val="006D7058"/>
    <w:rsid w:val="006D7077"/>
    <w:rsid w:val="006D70EE"/>
    <w:rsid w:val="006D713B"/>
    <w:rsid w:val="006D74E0"/>
    <w:rsid w:val="006D7621"/>
    <w:rsid w:val="006D7668"/>
    <w:rsid w:val="006D7D98"/>
    <w:rsid w:val="006D7DAA"/>
    <w:rsid w:val="006E004B"/>
    <w:rsid w:val="006E06E9"/>
    <w:rsid w:val="006E0A34"/>
    <w:rsid w:val="006E0B7F"/>
    <w:rsid w:val="006E0DEC"/>
    <w:rsid w:val="006E0E6D"/>
    <w:rsid w:val="006E1072"/>
    <w:rsid w:val="006E17EF"/>
    <w:rsid w:val="006E217B"/>
    <w:rsid w:val="006E21AA"/>
    <w:rsid w:val="006E24DD"/>
    <w:rsid w:val="006E2524"/>
    <w:rsid w:val="006E2580"/>
    <w:rsid w:val="006E25D4"/>
    <w:rsid w:val="006E26E1"/>
    <w:rsid w:val="006E285C"/>
    <w:rsid w:val="006E2AFF"/>
    <w:rsid w:val="006E2E2F"/>
    <w:rsid w:val="006E358F"/>
    <w:rsid w:val="006E35B7"/>
    <w:rsid w:val="006E392F"/>
    <w:rsid w:val="006E3A9C"/>
    <w:rsid w:val="006E3B94"/>
    <w:rsid w:val="006E41FC"/>
    <w:rsid w:val="006E4295"/>
    <w:rsid w:val="006E43A2"/>
    <w:rsid w:val="006E4700"/>
    <w:rsid w:val="006E4825"/>
    <w:rsid w:val="006E4A2D"/>
    <w:rsid w:val="006E4AAA"/>
    <w:rsid w:val="006E4D9B"/>
    <w:rsid w:val="006E4F96"/>
    <w:rsid w:val="006E50B6"/>
    <w:rsid w:val="006E5181"/>
    <w:rsid w:val="006E5277"/>
    <w:rsid w:val="006E527C"/>
    <w:rsid w:val="006E5910"/>
    <w:rsid w:val="006E5C53"/>
    <w:rsid w:val="006E5DCC"/>
    <w:rsid w:val="006E637A"/>
    <w:rsid w:val="006E637E"/>
    <w:rsid w:val="006E659A"/>
    <w:rsid w:val="006E6614"/>
    <w:rsid w:val="006E663A"/>
    <w:rsid w:val="006E665F"/>
    <w:rsid w:val="006E6784"/>
    <w:rsid w:val="006E6848"/>
    <w:rsid w:val="006E68D5"/>
    <w:rsid w:val="006E699D"/>
    <w:rsid w:val="006E6D82"/>
    <w:rsid w:val="006E7076"/>
    <w:rsid w:val="006E79A6"/>
    <w:rsid w:val="006E7A53"/>
    <w:rsid w:val="006E7AD2"/>
    <w:rsid w:val="006E7B1B"/>
    <w:rsid w:val="006E7FF8"/>
    <w:rsid w:val="006F0671"/>
    <w:rsid w:val="006F0857"/>
    <w:rsid w:val="006F08C8"/>
    <w:rsid w:val="006F1661"/>
    <w:rsid w:val="006F16B3"/>
    <w:rsid w:val="006F17BE"/>
    <w:rsid w:val="006F182D"/>
    <w:rsid w:val="006F191D"/>
    <w:rsid w:val="006F1A76"/>
    <w:rsid w:val="006F1B33"/>
    <w:rsid w:val="006F28AF"/>
    <w:rsid w:val="006F3172"/>
    <w:rsid w:val="006F3A0C"/>
    <w:rsid w:val="006F3B2D"/>
    <w:rsid w:val="006F3D16"/>
    <w:rsid w:val="006F40A5"/>
    <w:rsid w:val="006F431B"/>
    <w:rsid w:val="006F4390"/>
    <w:rsid w:val="006F4696"/>
    <w:rsid w:val="006F47A6"/>
    <w:rsid w:val="006F4CF6"/>
    <w:rsid w:val="006F4D3D"/>
    <w:rsid w:val="006F5506"/>
    <w:rsid w:val="006F57CC"/>
    <w:rsid w:val="006F5847"/>
    <w:rsid w:val="006F5895"/>
    <w:rsid w:val="006F5C34"/>
    <w:rsid w:val="006F5FD2"/>
    <w:rsid w:val="006F6E24"/>
    <w:rsid w:val="006F6FD5"/>
    <w:rsid w:val="006F704C"/>
    <w:rsid w:val="006F7052"/>
    <w:rsid w:val="006F7136"/>
    <w:rsid w:val="006F727A"/>
    <w:rsid w:val="006F759B"/>
    <w:rsid w:val="006F787D"/>
    <w:rsid w:val="006F7884"/>
    <w:rsid w:val="006F79D5"/>
    <w:rsid w:val="006F7C72"/>
    <w:rsid w:val="006F7F12"/>
    <w:rsid w:val="006F7F8C"/>
    <w:rsid w:val="0070007F"/>
    <w:rsid w:val="007000E7"/>
    <w:rsid w:val="0070010C"/>
    <w:rsid w:val="0070023B"/>
    <w:rsid w:val="0070031C"/>
    <w:rsid w:val="0070053F"/>
    <w:rsid w:val="007005CC"/>
    <w:rsid w:val="007006DF"/>
    <w:rsid w:val="00700BCE"/>
    <w:rsid w:val="00700DEC"/>
    <w:rsid w:val="00700E7C"/>
    <w:rsid w:val="00700F78"/>
    <w:rsid w:val="0070115C"/>
    <w:rsid w:val="007011B2"/>
    <w:rsid w:val="007018D4"/>
    <w:rsid w:val="00701938"/>
    <w:rsid w:val="00701A2F"/>
    <w:rsid w:val="00701A6B"/>
    <w:rsid w:val="00701A89"/>
    <w:rsid w:val="00701BCE"/>
    <w:rsid w:val="00701C93"/>
    <w:rsid w:val="00701F35"/>
    <w:rsid w:val="00701F54"/>
    <w:rsid w:val="007020D7"/>
    <w:rsid w:val="0070221D"/>
    <w:rsid w:val="0070221F"/>
    <w:rsid w:val="007024A3"/>
    <w:rsid w:val="0070298E"/>
    <w:rsid w:val="00702A78"/>
    <w:rsid w:val="00702B06"/>
    <w:rsid w:val="00702E67"/>
    <w:rsid w:val="00703075"/>
    <w:rsid w:val="00703135"/>
    <w:rsid w:val="0070341F"/>
    <w:rsid w:val="0070353C"/>
    <w:rsid w:val="007035DA"/>
    <w:rsid w:val="007039E7"/>
    <w:rsid w:val="00703A92"/>
    <w:rsid w:val="00703C76"/>
    <w:rsid w:val="00703CA8"/>
    <w:rsid w:val="00703DDB"/>
    <w:rsid w:val="00703F0A"/>
    <w:rsid w:val="00703F9E"/>
    <w:rsid w:val="00704123"/>
    <w:rsid w:val="007041C6"/>
    <w:rsid w:val="0070420A"/>
    <w:rsid w:val="00704391"/>
    <w:rsid w:val="00704623"/>
    <w:rsid w:val="00704A59"/>
    <w:rsid w:val="00704C51"/>
    <w:rsid w:val="00704DA7"/>
    <w:rsid w:val="00705096"/>
    <w:rsid w:val="00705757"/>
    <w:rsid w:val="00705916"/>
    <w:rsid w:val="00705A32"/>
    <w:rsid w:val="00705EDD"/>
    <w:rsid w:val="0070632E"/>
    <w:rsid w:val="0070657E"/>
    <w:rsid w:val="00706598"/>
    <w:rsid w:val="00706C84"/>
    <w:rsid w:val="00706D62"/>
    <w:rsid w:val="007070E5"/>
    <w:rsid w:val="00707168"/>
    <w:rsid w:val="007073D5"/>
    <w:rsid w:val="0070743A"/>
    <w:rsid w:val="007079BC"/>
    <w:rsid w:val="00707ADD"/>
    <w:rsid w:val="00707FD8"/>
    <w:rsid w:val="00710110"/>
    <w:rsid w:val="0071047C"/>
    <w:rsid w:val="00710681"/>
    <w:rsid w:val="00710BFC"/>
    <w:rsid w:val="00710D39"/>
    <w:rsid w:val="00710E25"/>
    <w:rsid w:val="007113D5"/>
    <w:rsid w:val="007114F2"/>
    <w:rsid w:val="0071150F"/>
    <w:rsid w:val="007115D2"/>
    <w:rsid w:val="0071175C"/>
    <w:rsid w:val="007117F2"/>
    <w:rsid w:val="007118C4"/>
    <w:rsid w:val="00711AE0"/>
    <w:rsid w:val="00711C47"/>
    <w:rsid w:val="00711C4A"/>
    <w:rsid w:val="00711CF5"/>
    <w:rsid w:val="00711D1E"/>
    <w:rsid w:val="00711DB8"/>
    <w:rsid w:val="00711E76"/>
    <w:rsid w:val="00711F22"/>
    <w:rsid w:val="00711FB0"/>
    <w:rsid w:val="007120AD"/>
    <w:rsid w:val="00712123"/>
    <w:rsid w:val="0071220B"/>
    <w:rsid w:val="00712289"/>
    <w:rsid w:val="00712602"/>
    <w:rsid w:val="007127D9"/>
    <w:rsid w:val="0071293E"/>
    <w:rsid w:val="0071296A"/>
    <w:rsid w:val="00712B16"/>
    <w:rsid w:val="007133F6"/>
    <w:rsid w:val="007137A7"/>
    <w:rsid w:val="0071391E"/>
    <w:rsid w:val="00713AC1"/>
    <w:rsid w:val="00713AFF"/>
    <w:rsid w:val="00713CFE"/>
    <w:rsid w:val="00713F1B"/>
    <w:rsid w:val="00713F44"/>
    <w:rsid w:val="00713FA5"/>
    <w:rsid w:val="0071417C"/>
    <w:rsid w:val="00714658"/>
    <w:rsid w:val="007147FC"/>
    <w:rsid w:val="007148D2"/>
    <w:rsid w:val="007149BD"/>
    <w:rsid w:val="00714BBE"/>
    <w:rsid w:val="00714DD2"/>
    <w:rsid w:val="00715202"/>
    <w:rsid w:val="00715262"/>
    <w:rsid w:val="007152A9"/>
    <w:rsid w:val="00715F4E"/>
    <w:rsid w:val="00715F88"/>
    <w:rsid w:val="00715F8C"/>
    <w:rsid w:val="0071615F"/>
    <w:rsid w:val="00716173"/>
    <w:rsid w:val="00716227"/>
    <w:rsid w:val="0071648C"/>
    <w:rsid w:val="007165C1"/>
    <w:rsid w:val="00716615"/>
    <w:rsid w:val="0071680A"/>
    <w:rsid w:val="007168C5"/>
    <w:rsid w:val="00716932"/>
    <w:rsid w:val="00716961"/>
    <w:rsid w:val="00716AD9"/>
    <w:rsid w:val="00716B56"/>
    <w:rsid w:val="00716D4B"/>
    <w:rsid w:val="00716F2F"/>
    <w:rsid w:val="00717042"/>
    <w:rsid w:val="007171EC"/>
    <w:rsid w:val="00717269"/>
    <w:rsid w:val="007178B0"/>
    <w:rsid w:val="007178C1"/>
    <w:rsid w:val="007179E5"/>
    <w:rsid w:val="00717AEB"/>
    <w:rsid w:val="00717DA0"/>
    <w:rsid w:val="00717F55"/>
    <w:rsid w:val="00720330"/>
    <w:rsid w:val="0072034A"/>
    <w:rsid w:val="0072043F"/>
    <w:rsid w:val="00720703"/>
    <w:rsid w:val="0072085F"/>
    <w:rsid w:val="00720A20"/>
    <w:rsid w:val="00720A3C"/>
    <w:rsid w:val="00720BCE"/>
    <w:rsid w:val="00720C6E"/>
    <w:rsid w:val="00720CE5"/>
    <w:rsid w:val="007211B4"/>
    <w:rsid w:val="00721472"/>
    <w:rsid w:val="007214E5"/>
    <w:rsid w:val="007214FE"/>
    <w:rsid w:val="00721DD4"/>
    <w:rsid w:val="0072207E"/>
    <w:rsid w:val="00722641"/>
    <w:rsid w:val="0072268F"/>
    <w:rsid w:val="00722709"/>
    <w:rsid w:val="00722865"/>
    <w:rsid w:val="0072296F"/>
    <w:rsid w:val="00722E18"/>
    <w:rsid w:val="00723214"/>
    <w:rsid w:val="007233E1"/>
    <w:rsid w:val="007238A8"/>
    <w:rsid w:val="007238FD"/>
    <w:rsid w:val="00723CB7"/>
    <w:rsid w:val="00723EDA"/>
    <w:rsid w:val="00724067"/>
    <w:rsid w:val="007246F1"/>
    <w:rsid w:val="007247D3"/>
    <w:rsid w:val="00724A19"/>
    <w:rsid w:val="00724E55"/>
    <w:rsid w:val="00724F46"/>
    <w:rsid w:val="00724FA9"/>
    <w:rsid w:val="007253E9"/>
    <w:rsid w:val="007258C2"/>
    <w:rsid w:val="00725F71"/>
    <w:rsid w:val="0072608C"/>
    <w:rsid w:val="007262D1"/>
    <w:rsid w:val="007266AD"/>
    <w:rsid w:val="007267B9"/>
    <w:rsid w:val="0072682F"/>
    <w:rsid w:val="00726834"/>
    <w:rsid w:val="00726921"/>
    <w:rsid w:val="00726942"/>
    <w:rsid w:val="007269E9"/>
    <w:rsid w:val="00726A2D"/>
    <w:rsid w:val="00726E52"/>
    <w:rsid w:val="007270AF"/>
    <w:rsid w:val="0072710C"/>
    <w:rsid w:val="00727266"/>
    <w:rsid w:val="00727363"/>
    <w:rsid w:val="0072745A"/>
    <w:rsid w:val="0072754F"/>
    <w:rsid w:val="00727566"/>
    <w:rsid w:val="0072772B"/>
    <w:rsid w:val="00727A15"/>
    <w:rsid w:val="00727BFE"/>
    <w:rsid w:val="00727D55"/>
    <w:rsid w:val="00727EFD"/>
    <w:rsid w:val="0072C5A6"/>
    <w:rsid w:val="00730219"/>
    <w:rsid w:val="00730629"/>
    <w:rsid w:val="007307D5"/>
    <w:rsid w:val="00730A0E"/>
    <w:rsid w:val="00730A3C"/>
    <w:rsid w:val="00731509"/>
    <w:rsid w:val="00731530"/>
    <w:rsid w:val="0073168F"/>
    <w:rsid w:val="007317BC"/>
    <w:rsid w:val="00731878"/>
    <w:rsid w:val="00731A68"/>
    <w:rsid w:val="00731AB0"/>
    <w:rsid w:val="00731BEF"/>
    <w:rsid w:val="00731C79"/>
    <w:rsid w:val="007320B3"/>
    <w:rsid w:val="0073214C"/>
    <w:rsid w:val="00732472"/>
    <w:rsid w:val="007325BF"/>
    <w:rsid w:val="007325C7"/>
    <w:rsid w:val="00732617"/>
    <w:rsid w:val="00732659"/>
    <w:rsid w:val="007328CE"/>
    <w:rsid w:val="00732A70"/>
    <w:rsid w:val="00732DAF"/>
    <w:rsid w:val="0073300A"/>
    <w:rsid w:val="007330B7"/>
    <w:rsid w:val="007332C1"/>
    <w:rsid w:val="007335BE"/>
    <w:rsid w:val="00733629"/>
    <w:rsid w:val="00733680"/>
    <w:rsid w:val="0073384E"/>
    <w:rsid w:val="0073397D"/>
    <w:rsid w:val="00733DEA"/>
    <w:rsid w:val="00733EDB"/>
    <w:rsid w:val="00733F02"/>
    <w:rsid w:val="00733F60"/>
    <w:rsid w:val="00734222"/>
    <w:rsid w:val="00734301"/>
    <w:rsid w:val="00734465"/>
    <w:rsid w:val="007344A6"/>
    <w:rsid w:val="00734521"/>
    <w:rsid w:val="00734573"/>
    <w:rsid w:val="00734A75"/>
    <w:rsid w:val="00734D10"/>
    <w:rsid w:val="00734EDC"/>
    <w:rsid w:val="00734F6E"/>
    <w:rsid w:val="007350AE"/>
    <w:rsid w:val="00735322"/>
    <w:rsid w:val="00735933"/>
    <w:rsid w:val="007359ED"/>
    <w:rsid w:val="00735DA5"/>
    <w:rsid w:val="00736039"/>
    <w:rsid w:val="007361FF"/>
    <w:rsid w:val="00736B8C"/>
    <w:rsid w:val="00736BE1"/>
    <w:rsid w:val="00736CDD"/>
    <w:rsid w:val="00736EAB"/>
    <w:rsid w:val="00736EB1"/>
    <w:rsid w:val="00737206"/>
    <w:rsid w:val="00737277"/>
    <w:rsid w:val="007373EC"/>
    <w:rsid w:val="00737538"/>
    <w:rsid w:val="00737549"/>
    <w:rsid w:val="007378D8"/>
    <w:rsid w:val="00737943"/>
    <w:rsid w:val="00737F38"/>
    <w:rsid w:val="00737F6E"/>
    <w:rsid w:val="0074026A"/>
    <w:rsid w:val="0074056D"/>
    <w:rsid w:val="0074085C"/>
    <w:rsid w:val="00740A96"/>
    <w:rsid w:val="00740FEF"/>
    <w:rsid w:val="00741203"/>
    <w:rsid w:val="00741865"/>
    <w:rsid w:val="00741B34"/>
    <w:rsid w:val="00741C88"/>
    <w:rsid w:val="00741CF2"/>
    <w:rsid w:val="00741DC1"/>
    <w:rsid w:val="00741EA6"/>
    <w:rsid w:val="007420C8"/>
    <w:rsid w:val="00742109"/>
    <w:rsid w:val="00742260"/>
    <w:rsid w:val="0074245C"/>
    <w:rsid w:val="007425DB"/>
    <w:rsid w:val="0074265B"/>
    <w:rsid w:val="00742D50"/>
    <w:rsid w:val="00742DC3"/>
    <w:rsid w:val="00742EAC"/>
    <w:rsid w:val="00743580"/>
    <w:rsid w:val="0074369A"/>
    <w:rsid w:val="00743785"/>
    <w:rsid w:val="007437E3"/>
    <w:rsid w:val="007437F9"/>
    <w:rsid w:val="00743990"/>
    <w:rsid w:val="00743AF1"/>
    <w:rsid w:val="00743C45"/>
    <w:rsid w:val="00744046"/>
    <w:rsid w:val="00744231"/>
    <w:rsid w:val="00744475"/>
    <w:rsid w:val="00744B6E"/>
    <w:rsid w:val="00744DB4"/>
    <w:rsid w:val="00744E18"/>
    <w:rsid w:val="007450C8"/>
    <w:rsid w:val="00745113"/>
    <w:rsid w:val="007452F6"/>
    <w:rsid w:val="0074537F"/>
    <w:rsid w:val="007456DC"/>
    <w:rsid w:val="0074570D"/>
    <w:rsid w:val="0074581C"/>
    <w:rsid w:val="00745C8B"/>
    <w:rsid w:val="007461E1"/>
    <w:rsid w:val="00746411"/>
    <w:rsid w:val="007468C4"/>
    <w:rsid w:val="0074690C"/>
    <w:rsid w:val="00746A91"/>
    <w:rsid w:val="00746BFB"/>
    <w:rsid w:val="00746C39"/>
    <w:rsid w:val="007476AC"/>
    <w:rsid w:val="00747741"/>
    <w:rsid w:val="00747A6B"/>
    <w:rsid w:val="00747BA0"/>
    <w:rsid w:val="00747BFF"/>
    <w:rsid w:val="00747C38"/>
    <w:rsid w:val="00747CA3"/>
    <w:rsid w:val="00747D49"/>
    <w:rsid w:val="00747EB8"/>
    <w:rsid w:val="00750072"/>
    <w:rsid w:val="00750113"/>
    <w:rsid w:val="0075034A"/>
    <w:rsid w:val="00750971"/>
    <w:rsid w:val="00750C4A"/>
    <w:rsid w:val="00750CBC"/>
    <w:rsid w:val="00751019"/>
    <w:rsid w:val="007510EA"/>
    <w:rsid w:val="00751185"/>
    <w:rsid w:val="007516D3"/>
    <w:rsid w:val="00751709"/>
    <w:rsid w:val="007518F1"/>
    <w:rsid w:val="00751A77"/>
    <w:rsid w:val="00751D47"/>
    <w:rsid w:val="00751FE8"/>
    <w:rsid w:val="00752243"/>
    <w:rsid w:val="0075234B"/>
    <w:rsid w:val="00752649"/>
    <w:rsid w:val="00752A56"/>
    <w:rsid w:val="00752C43"/>
    <w:rsid w:val="00753030"/>
    <w:rsid w:val="00753315"/>
    <w:rsid w:val="00753580"/>
    <w:rsid w:val="007536A4"/>
    <w:rsid w:val="007536C5"/>
    <w:rsid w:val="007539F3"/>
    <w:rsid w:val="00753B4D"/>
    <w:rsid w:val="00753CA5"/>
    <w:rsid w:val="00753D5B"/>
    <w:rsid w:val="00753EFD"/>
    <w:rsid w:val="00754250"/>
    <w:rsid w:val="007545CD"/>
    <w:rsid w:val="0075489D"/>
    <w:rsid w:val="007548B8"/>
    <w:rsid w:val="00754CB5"/>
    <w:rsid w:val="00754DF9"/>
    <w:rsid w:val="007552D6"/>
    <w:rsid w:val="0075531F"/>
    <w:rsid w:val="007556A3"/>
    <w:rsid w:val="0075573F"/>
    <w:rsid w:val="007558DA"/>
    <w:rsid w:val="00755A0C"/>
    <w:rsid w:val="00755F03"/>
    <w:rsid w:val="00756238"/>
    <w:rsid w:val="00756862"/>
    <w:rsid w:val="00756F9A"/>
    <w:rsid w:val="0075752B"/>
    <w:rsid w:val="00757850"/>
    <w:rsid w:val="007578D6"/>
    <w:rsid w:val="00757C32"/>
    <w:rsid w:val="00757CEA"/>
    <w:rsid w:val="00757DFC"/>
    <w:rsid w:val="007601A9"/>
    <w:rsid w:val="00760343"/>
    <w:rsid w:val="00760390"/>
    <w:rsid w:val="00760902"/>
    <w:rsid w:val="00760C08"/>
    <w:rsid w:val="00760D2D"/>
    <w:rsid w:val="00760E04"/>
    <w:rsid w:val="00760E35"/>
    <w:rsid w:val="00760E97"/>
    <w:rsid w:val="00760EAE"/>
    <w:rsid w:val="00761618"/>
    <w:rsid w:val="0076173F"/>
    <w:rsid w:val="007617BC"/>
    <w:rsid w:val="0076183E"/>
    <w:rsid w:val="007619D7"/>
    <w:rsid w:val="00761FA2"/>
    <w:rsid w:val="007621EE"/>
    <w:rsid w:val="00762375"/>
    <w:rsid w:val="00762449"/>
    <w:rsid w:val="00762469"/>
    <w:rsid w:val="007626F8"/>
    <w:rsid w:val="00762733"/>
    <w:rsid w:val="0076273C"/>
    <w:rsid w:val="0076280A"/>
    <w:rsid w:val="00762933"/>
    <w:rsid w:val="00763020"/>
    <w:rsid w:val="0076322A"/>
    <w:rsid w:val="0076346E"/>
    <w:rsid w:val="00763953"/>
    <w:rsid w:val="00763A47"/>
    <w:rsid w:val="0076471E"/>
    <w:rsid w:val="00764807"/>
    <w:rsid w:val="00764E84"/>
    <w:rsid w:val="00764FDB"/>
    <w:rsid w:val="00765054"/>
    <w:rsid w:val="00765290"/>
    <w:rsid w:val="007654DB"/>
    <w:rsid w:val="0076557B"/>
    <w:rsid w:val="00765725"/>
    <w:rsid w:val="0076590D"/>
    <w:rsid w:val="00765959"/>
    <w:rsid w:val="00765A54"/>
    <w:rsid w:val="00765DA5"/>
    <w:rsid w:val="00765E88"/>
    <w:rsid w:val="00765EAC"/>
    <w:rsid w:val="007665A3"/>
    <w:rsid w:val="00766A04"/>
    <w:rsid w:val="00766A19"/>
    <w:rsid w:val="00766B5F"/>
    <w:rsid w:val="00766C13"/>
    <w:rsid w:val="00766E58"/>
    <w:rsid w:val="00766F64"/>
    <w:rsid w:val="00767220"/>
    <w:rsid w:val="00767561"/>
    <w:rsid w:val="007675E1"/>
    <w:rsid w:val="007679BB"/>
    <w:rsid w:val="00767BB3"/>
    <w:rsid w:val="00767D1E"/>
    <w:rsid w:val="00767EE6"/>
    <w:rsid w:val="00767F9F"/>
    <w:rsid w:val="00770406"/>
    <w:rsid w:val="00770468"/>
    <w:rsid w:val="0077053F"/>
    <w:rsid w:val="00770693"/>
    <w:rsid w:val="00770A68"/>
    <w:rsid w:val="00770EEC"/>
    <w:rsid w:val="007711F0"/>
    <w:rsid w:val="00771494"/>
    <w:rsid w:val="0077164C"/>
    <w:rsid w:val="007716DD"/>
    <w:rsid w:val="007718E0"/>
    <w:rsid w:val="00771913"/>
    <w:rsid w:val="0077198D"/>
    <w:rsid w:val="00771A2B"/>
    <w:rsid w:val="00771B22"/>
    <w:rsid w:val="00771E51"/>
    <w:rsid w:val="00771F88"/>
    <w:rsid w:val="00771FE6"/>
    <w:rsid w:val="007720CE"/>
    <w:rsid w:val="00772151"/>
    <w:rsid w:val="00772160"/>
    <w:rsid w:val="0077239D"/>
    <w:rsid w:val="0077263F"/>
    <w:rsid w:val="0077266B"/>
    <w:rsid w:val="007728B3"/>
    <w:rsid w:val="007728ED"/>
    <w:rsid w:val="00772AA6"/>
    <w:rsid w:val="00772CD6"/>
    <w:rsid w:val="00772D2C"/>
    <w:rsid w:val="00772EA4"/>
    <w:rsid w:val="00773109"/>
    <w:rsid w:val="00773482"/>
    <w:rsid w:val="00773491"/>
    <w:rsid w:val="007737FC"/>
    <w:rsid w:val="00773BC2"/>
    <w:rsid w:val="00773C44"/>
    <w:rsid w:val="00773EC6"/>
    <w:rsid w:val="00773F44"/>
    <w:rsid w:val="00774380"/>
    <w:rsid w:val="0077461A"/>
    <w:rsid w:val="00774802"/>
    <w:rsid w:val="00774C5F"/>
    <w:rsid w:val="00774CCA"/>
    <w:rsid w:val="00774DD9"/>
    <w:rsid w:val="007752E7"/>
    <w:rsid w:val="007755F7"/>
    <w:rsid w:val="00775921"/>
    <w:rsid w:val="00775986"/>
    <w:rsid w:val="007759D5"/>
    <w:rsid w:val="00775CEE"/>
    <w:rsid w:val="00776124"/>
    <w:rsid w:val="007761AB"/>
    <w:rsid w:val="0077660A"/>
    <w:rsid w:val="00776ADD"/>
    <w:rsid w:val="00776B38"/>
    <w:rsid w:val="00776FB0"/>
    <w:rsid w:val="007772A0"/>
    <w:rsid w:val="007777DD"/>
    <w:rsid w:val="007777F2"/>
    <w:rsid w:val="00777A9A"/>
    <w:rsid w:val="00777D99"/>
    <w:rsid w:val="00777E1A"/>
    <w:rsid w:val="00777E41"/>
    <w:rsid w:val="00777EB0"/>
    <w:rsid w:val="007801C7"/>
    <w:rsid w:val="00780399"/>
    <w:rsid w:val="00780611"/>
    <w:rsid w:val="00780A4F"/>
    <w:rsid w:val="00780AC3"/>
    <w:rsid w:val="00780E37"/>
    <w:rsid w:val="00780F8B"/>
    <w:rsid w:val="007810F1"/>
    <w:rsid w:val="00781158"/>
    <w:rsid w:val="007811BC"/>
    <w:rsid w:val="00781282"/>
    <w:rsid w:val="00781507"/>
    <w:rsid w:val="0078155B"/>
    <w:rsid w:val="0078158A"/>
    <w:rsid w:val="007815FA"/>
    <w:rsid w:val="00781A18"/>
    <w:rsid w:val="00781ACA"/>
    <w:rsid w:val="00781B87"/>
    <w:rsid w:val="00781F2C"/>
    <w:rsid w:val="0078200A"/>
    <w:rsid w:val="00782210"/>
    <w:rsid w:val="00782425"/>
    <w:rsid w:val="00782534"/>
    <w:rsid w:val="00782603"/>
    <w:rsid w:val="00782631"/>
    <w:rsid w:val="0078276B"/>
    <w:rsid w:val="007828B5"/>
    <w:rsid w:val="0078295C"/>
    <w:rsid w:val="00782EC9"/>
    <w:rsid w:val="00783082"/>
    <w:rsid w:val="00783412"/>
    <w:rsid w:val="0078344A"/>
    <w:rsid w:val="0078355A"/>
    <w:rsid w:val="0078364E"/>
    <w:rsid w:val="00783A8B"/>
    <w:rsid w:val="00783CD6"/>
    <w:rsid w:val="00783D83"/>
    <w:rsid w:val="00783EF1"/>
    <w:rsid w:val="007842FD"/>
    <w:rsid w:val="00784570"/>
    <w:rsid w:val="0078469B"/>
    <w:rsid w:val="0078483B"/>
    <w:rsid w:val="00784BE2"/>
    <w:rsid w:val="00784BE3"/>
    <w:rsid w:val="00784C50"/>
    <w:rsid w:val="00784FEE"/>
    <w:rsid w:val="007851A9"/>
    <w:rsid w:val="00785250"/>
    <w:rsid w:val="0078525B"/>
    <w:rsid w:val="00785908"/>
    <w:rsid w:val="00785AB7"/>
    <w:rsid w:val="00785B6A"/>
    <w:rsid w:val="007861BD"/>
    <w:rsid w:val="00786209"/>
    <w:rsid w:val="0078628B"/>
    <w:rsid w:val="007863F9"/>
    <w:rsid w:val="00786623"/>
    <w:rsid w:val="0078683C"/>
    <w:rsid w:val="00786912"/>
    <w:rsid w:val="0078693A"/>
    <w:rsid w:val="00786C80"/>
    <w:rsid w:val="00786CD3"/>
    <w:rsid w:val="007874CE"/>
    <w:rsid w:val="007876CB"/>
    <w:rsid w:val="00787721"/>
    <w:rsid w:val="00787B64"/>
    <w:rsid w:val="00787D63"/>
    <w:rsid w:val="00787E47"/>
    <w:rsid w:val="0079013A"/>
    <w:rsid w:val="0079022D"/>
    <w:rsid w:val="007906F5"/>
    <w:rsid w:val="007908BE"/>
    <w:rsid w:val="00790B49"/>
    <w:rsid w:val="00790CBB"/>
    <w:rsid w:val="00790EC8"/>
    <w:rsid w:val="00791395"/>
    <w:rsid w:val="007913D3"/>
    <w:rsid w:val="00791423"/>
    <w:rsid w:val="007914CE"/>
    <w:rsid w:val="00791580"/>
    <w:rsid w:val="0079168E"/>
    <w:rsid w:val="0079179B"/>
    <w:rsid w:val="007918AF"/>
    <w:rsid w:val="007918DB"/>
    <w:rsid w:val="007919A1"/>
    <w:rsid w:val="00791BB7"/>
    <w:rsid w:val="00791CD3"/>
    <w:rsid w:val="00791DA1"/>
    <w:rsid w:val="007926AE"/>
    <w:rsid w:val="00792704"/>
    <w:rsid w:val="0079288D"/>
    <w:rsid w:val="007928AD"/>
    <w:rsid w:val="007928D5"/>
    <w:rsid w:val="00792939"/>
    <w:rsid w:val="00792A00"/>
    <w:rsid w:val="00792D08"/>
    <w:rsid w:val="00792F92"/>
    <w:rsid w:val="0079311A"/>
    <w:rsid w:val="0079359A"/>
    <w:rsid w:val="0079379F"/>
    <w:rsid w:val="00793A4C"/>
    <w:rsid w:val="00793D4C"/>
    <w:rsid w:val="00793DA3"/>
    <w:rsid w:val="00794131"/>
    <w:rsid w:val="00794302"/>
    <w:rsid w:val="0079498B"/>
    <w:rsid w:val="00794AA3"/>
    <w:rsid w:val="00794CD3"/>
    <w:rsid w:val="00795215"/>
    <w:rsid w:val="00795692"/>
    <w:rsid w:val="00796104"/>
    <w:rsid w:val="007961DA"/>
    <w:rsid w:val="00796394"/>
    <w:rsid w:val="00796A97"/>
    <w:rsid w:val="00796AB7"/>
    <w:rsid w:val="00796DB3"/>
    <w:rsid w:val="00796E1F"/>
    <w:rsid w:val="00796EF2"/>
    <w:rsid w:val="0079719F"/>
    <w:rsid w:val="007971B6"/>
    <w:rsid w:val="00797370"/>
    <w:rsid w:val="0079753D"/>
    <w:rsid w:val="0079798D"/>
    <w:rsid w:val="00797AAF"/>
    <w:rsid w:val="00797B22"/>
    <w:rsid w:val="00797B61"/>
    <w:rsid w:val="00797BB4"/>
    <w:rsid w:val="00797C80"/>
    <w:rsid w:val="00797D51"/>
    <w:rsid w:val="00797EE7"/>
    <w:rsid w:val="00797F1B"/>
    <w:rsid w:val="0079C909"/>
    <w:rsid w:val="007A0188"/>
    <w:rsid w:val="007A0345"/>
    <w:rsid w:val="007A05B5"/>
    <w:rsid w:val="007A06B3"/>
    <w:rsid w:val="007A06E7"/>
    <w:rsid w:val="007A09D9"/>
    <w:rsid w:val="007A0B1C"/>
    <w:rsid w:val="007A0D20"/>
    <w:rsid w:val="007A0D77"/>
    <w:rsid w:val="007A0E0B"/>
    <w:rsid w:val="007A10A0"/>
    <w:rsid w:val="007A10E2"/>
    <w:rsid w:val="007A11E8"/>
    <w:rsid w:val="007A1469"/>
    <w:rsid w:val="007A1497"/>
    <w:rsid w:val="007A1B95"/>
    <w:rsid w:val="007A2038"/>
    <w:rsid w:val="007A2052"/>
    <w:rsid w:val="007A218A"/>
    <w:rsid w:val="007A2203"/>
    <w:rsid w:val="007A2210"/>
    <w:rsid w:val="007A2641"/>
    <w:rsid w:val="007A2661"/>
    <w:rsid w:val="007A27C6"/>
    <w:rsid w:val="007A2D18"/>
    <w:rsid w:val="007A3010"/>
    <w:rsid w:val="007A3066"/>
    <w:rsid w:val="007A30E7"/>
    <w:rsid w:val="007A31A6"/>
    <w:rsid w:val="007A368E"/>
    <w:rsid w:val="007A37BD"/>
    <w:rsid w:val="007A397F"/>
    <w:rsid w:val="007A3A26"/>
    <w:rsid w:val="007A3E31"/>
    <w:rsid w:val="007A3FCB"/>
    <w:rsid w:val="007A41E1"/>
    <w:rsid w:val="007A42BA"/>
    <w:rsid w:val="007A42C9"/>
    <w:rsid w:val="007A4373"/>
    <w:rsid w:val="007A458A"/>
    <w:rsid w:val="007A4753"/>
    <w:rsid w:val="007A483C"/>
    <w:rsid w:val="007A49CB"/>
    <w:rsid w:val="007A4A3F"/>
    <w:rsid w:val="007A4CF1"/>
    <w:rsid w:val="007A4D5F"/>
    <w:rsid w:val="007A556B"/>
    <w:rsid w:val="007A597B"/>
    <w:rsid w:val="007A5E32"/>
    <w:rsid w:val="007A6202"/>
    <w:rsid w:val="007A6378"/>
    <w:rsid w:val="007A65B6"/>
    <w:rsid w:val="007A65E8"/>
    <w:rsid w:val="007A6779"/>
    <w:rsid w:val="007A6966"/>
    <w:rsid w:val="007A6A77"/>
    <w:rsid w:val="007A6C32"/>
    <w:rsid w:val="007A6D6E"/>
    <w:rsid w:val="007A6E43"/>
    <w:rsid w:val="007A711D"/>
    <w:rsid w:val="007A729C"/>
    <w:rsid w:val="007A74FA"/>
    <w:rsid w:val="007A776E"/>
    <w:rsid w:val="007A77D4"/>
    <w:rsid w:val="007A7B97"/>
    <w:rsid w:val="007B0062"/>
    <w:rsid w:val="007B00AB"/>
    <w:rsid w:val="007B04AA"/>
    <w:rsid w:val="007B04C1"/>
    <w:rsid w:val="007B06E6"/>
    <w:rsid w:val="007B0C2E"/>
    <w:rsid w:val="007B0CAE"/>
    <w:rsid w:val="007B0CBC"/>
    <w:rsid w:val="007B0FA6"/>
    <w:rsid w:val="007B11C2"/>
    <w:rsid w:val="007B1332"/>
    <w:rsid w:val="007B1D8A"/>
    <w:rsid w:val="007B226B"/>
    <w:rsid w:val="007B22DA"/>
    <w:rsid w:val="007B23C8"/>
    <w:rsid w:val="007B2407"/>
    <w:rsid w:val="007B2462"/>
    <w:rsid w:val="007B2786"/>
    <w:rsid w:val="007B285D"/>
    <w:rsid w:val="007B28B7"/>
    <w:rsid w:val="007B2AA9"/>
    <w:rsid w:val="007B2D34"/>
    <w:rsid w:val="007B3125"/>
    <w:rsid w:val="007B34C4"/>
    <w:rsid w:val="007B36EF"/>
    <w:rsid w:val="007B3B53"/>
    <w:rsid w:val="007B3E9C"/>
    <w:rsid w:val="007B481A"/>
    <w:rsid w:val="007B4C79"/>
    <w:rsid w:val="007B4D4C"/>
    <w:rsid w:val="007B4E74"/>
    <w:rsid w:val="007B51A2"/>
    <w:rsid w:val="007B5218"/>
    <w:rsid w:val="007B524C"/>
    <w:rsid w:val="007B564F"/>
    <w:rsid w:val="007B5DCB"/>
    <w:rsid w:val="007B5EEA"/>
    <w:rsid w:val="007B6003"/>
    <w:rsid w:val="007B605D"/>
    <w:rsid w:val="007B6071"/>
    <w:rsid w:val="007B67B3"/>
    <w:rsid w:val="007B68AF"/>
    <w:rsid w:val="007B6A59"/>
    <w:rsid w:val="007B6A64"/>
    <w:rsid w:val="007B6BDA"/>
    <w:rsid w:val="007B6C2F"/>
    <w:rsid w:val="007B72B5"/>
    <w:rsid w:val="007B749C"/>
    <w:rsid w:val="007B74AB"/>
    <w:rsid w:val="007B78B1"/>
    <w:rsid w:val="007B7962"/>
    <w:rsid w:val="007B7B69"/>
    <w:rsid w:val="007B7DD6"/>
    <w:rsid w:val="007B7FE6"/>
    <w:rsid w:val="007C0036"/>
    <w:rsid w:val="007C02E3"/>
    <w:rsid w:val="007C03BD"/>
    <w:rsid w:val="007C0400"/>
    <w:rsid w:val="007C08A7"/>
    <w:rsid w:val="007C0DB0"/>
    <w:rsid w:val="007C0EE1"/>
    <w:rsid w:val="007C1018"/>
    <w:rsid w:val="007C102D"/>
    <w:rsid w:val="007C1046"/>
    <w:rsid w:val="007C10B2"/>
    <w:rsid w:val="007C1328"/>
    <w:rsid w:val="007C1636"/>
    <w:rsid w:val="007C16AB"/>
    <w:rsid w:val="007C1BD5"/>
    <w:rsid w:val="007C1CED"/>
    <w:rsid w:val="007C1E18"/>
    <w:rsid w:val="007C1EF7"/>
    <w:rsid w:val="007C1FF9"/>
    <w:rsid w:val="007C20B5"/>
    <w:rsid w:val="007C20F2"/>
    <w:rsid w:val="007C230F"/>
    <w:rsid w:val="007C2434"/>
    <w:rsid w:val="007C2437"/>
    <w:rsid w:val="007C26AF"/>
    <w:rsid w:val="007C28B6"/>
    <w:rsid w:val="007C2A08"/>
    <w:rsid w:val="007C2B21"/>
    <w:rsid w:val="007C2B98"/>
    <w:rsid w:val="007C2C61"/>
    <w:rsid w:val="007C2CE2"/>
    <w:rsid w:val="007C2E8D"/>
    <w:rsid w:val="007C30C1"/>
    <w:rsid w:val="007C32CB"/>
    <w:rsid w:val="007C3848"/>
    <w:rsid w:val="007C3F7D"/>
    <w:rsid w:val="007C4076"/>
    <w:rsid w:val="007C4116"/>
    <w:rsid w:val="007C4694"/>
    <w:rsid w:val="007C49C2"/>
    <w:rsid w:val="007C4B0D"/>
    <w:rsid w:val="007C4CD5"/>
    <w:rsid w:val="007C4FB6"/>
    <w:rsid w:val="007C50A6"/>
    <w:rsid w:val="007C5129"/>
    <w:rsid w:val="007C52C6"/>
    <w:rsid w:val="007C535E"/>
    <w:rsid w:val="007C578E"/>
    <w:rsid w:val="007C5825"/>
    <w:rsid w:val="007C5919"/>
    <w:rsid w:val="007C5A91"/>
    <w:rsid w:val="007C5AA5"/>
    <w:rsid w:val="007C5D93"/>
    <w:rsid w:val="007C5E32"/>
    <w:rsid w:val="007C6060"/>
    <w:rsid w:val="007C619C"/>
    <w:rsid w:val="007C65D6"/>
    <w:rsid w:val="007C662C"/>
    <w:rsid w:val="007C6A62"/>
    <w:rsid w:val="007C6BB2"/>
    <w:rsid w:val="007C6F47"/>
    <w:rsid w:val="007C7080"/>
    <w:rsid w:val="007C70C0"/>
    <w:rsid w:val="007C714D"/>
    <w:rsid w:val="007C74EA"/>
    <w:rsid w:val="007C7824"/>
    <w:rsid w:val="007C7856"/>
    <w:rsid w:val="007C7932"/>
    <w:rsid w:val="007C7937"/>
    <w:rsid w:val="007C7BF7"/>
    <w:rsid w:val="007C7D24"/>
    <w:rsid w:val="007C7DC3"/>
    <w:rsid w:val="007D0014"/>
    <w:rsid w:val="007D0077"/>
    <w:rsid w:val="007D0130"/>
    <w:rsid w:val="007D0256"/>
    <w:rsid w:val="007D049F"/>
    <w:rsid w:val="007D06B3"/>
    <w:rsid w:val="007D0843"/>
    <w:rsid w:val="007D0B38"/>
    <w:rsid w:val="007D0D39"/>
    <w:rsid w:val="007D0F59"/>
    <w:rsid w:val="007D0F8F"/>
    <w:rsid w:val="007D1239"/>
    <w:rsid w:val="007D1596"/>
    <w:rsid w:val="007D1689"/>
    <w:rsid w:val="007D17AE"/>
    <w:rsid w:val="007D217A"/>
    <w:rsid w:val="007D253B"/>
    <w:rsid w:val="007D261F"/>
    <w:rsid w:val="007D2A9F"/>
    <w:rsid w:val="007D2B74"/>
    <w:rsid w:val="007D2F4B"/>
    <w:rsid w:val="007D3076"/>
    <w:rsid w:val="007D33BB"/>
    <w:rsid w:val="007D361C"/>
    <w:rsid w:val="007D372E"/>
    <w:rsid w:val="007D3C01"/>
    <w:rsid w:val="007D3C3C"/>
    <w:rsid w:val="007D3CB2"/>
    <w:rsid w:val="007D3EAF"/>
    <w:rsid w:val="007D40AF"/>
    <w:rsid w:val="007D4134"/>
    <w:rsid w:val="007D4305"/>
    <w:rsid w:val="007D448B"/>
    <w:rsid w:val="007D449D"/>
    <w:rsid w:val="007D4924"/>
    <w:rsid w:val="007D49AD"/>
    <w:rsid w:val="007D4DAC"/>
    <w:rsid w:val="007D4FD8"/>
    <w:rsid w:val="007D5C16"/>
    <w:rsid w:val="007D5C7C"/>
    <w:rsid w:val="007D5D68"/>
    <w:rsid w:val="007D5D75"/>
    <w:rsid w:val="007D60CF"/>
    <w:rsid w:val="007D6219"/>
    <w:rsid w:val="007D6245"/>
    <w:rsid w:val="007D65C4"/>
    <w:rsid w:val="007D66B0"/>
    <w:rsid w:val="007D6FDB"/>
    <w:rsid w:val="007D7005"/>
    <w:rsid w:val="007D7188"/>
    <w:rsid w:val="007D7544"/>
    <w:rsid w:val="007D7582"/>
    <w:rsid w:val="007D78B4"/>
    <w:rsid w:val="007D7BC5"/>
    <w:rsid w:val="007D7BD3"/>
    <w:rsid w:val="007E00C2"/>
    <w:rsid w:val="007E019D"/>
    <w:rsid w:val="007E0407"/>
    <w:rsid w:val="007E0409"/>
    <w:rsid w:val="007E0456"/>
    <w:rsid w:val="007E061E"/>
    <w:rsid w:val="007E0D04"/>
    <w:rsid w:val="007E0E30"/>
    <w:rsid w:val="007E1215"/>
    <w:rsid w:val="007E1238"/>
    <w:rsid w:val="007E15D0"/>
    <w:rsid w:val="007E15E1"/>
    <w:rsid w:val="007E1766"/>
    <w:rsid w:val="007E176D"/>
    <w:rsid w:val="007E180F"/>
    <w:rsid w:val="007E1907"/>
    <w:rsid w:val="007E1ABA"/>
    <w:rsid w:val="007E1BD7"/>
    <w:rsid w:val="007E1CFD"/>
    <w:rsid w:val="007E24D0"/>
    <w:rsid w:val="007E2931"/>
    <w:rsid w:val="007E2C05"/>
    <w:rsid w:val="007E2E74"/>
    <w:rsid w:val="007E2FE7"/>
    <w:rsid w:val="007E302A"/>
    <w:rsid w:val="007E30D4"/>
    <w:rsid w:val="007E31C6"/>
    <w:rsid w:val="007E36A4"/>
    <w:rsid w:val="007E3923"/>
    <w:rsid w:val="007E3F10"/>
    <w:rsid w:val="007E4023"/>
    <w:rsid w:val="007E4557"/>
    <w:rsid w:val="007E474D"/>
    <w:rsid w:val="007E4E1A"/>
    <w:rsid w:val="007E4E84"/>
    <w:rsid w:val="007E55FC"/>
    <w:rsid w:val="007E5687"/>
    <w:rsid w:val="007E5851"/>
    <w:rsid w:val="007E58F4"/>
    <w:rsid w:val="007E5C0C"/>
    <w:rsid w:val="007E5CA8"/>
    <w:rsid w:val="007E5F16"/>
    <w:rsid w:val="007E6222"/>
    <w:rsid w:val="007E6410"/>
    <w:rsid w:val="007E673B"/>
    <w:rsid w:val="007E678F"/>
    <w:rsid w:val="007E6D07"/>
    <w:rsid w:val="007E6E48"/>
    <w:rsid w:val="007E6EF0"/>
    <w:rsid w:val="007E6FA9"/>
    <w:rsid w:val="007E73BC"/>
    <w:rsid w:val="007E7400"/>
    <w:rsid w:val="007E741C"/>
    <w:rsid w:val="007E7517"/>
    <w:rsid w:val="007E7700"/>
    <w:rsid w:val="007E778B"/>
    <w:rsid w:val="007E79A3"/>
    <w:rsid w:val="007E7FB3"/>
    <w:rsid w:val="007F0017"/>
    <w:rsid w:val="007F022A"/>
    <w:rsid w:val="007F03CF"/>
    <w:rsid w:val="007F0499"/>
    <w:rsid w:val="007F070C"/>
    <w:rsid w:val="007F0772"/>
    <w:rsid w:val="007F088B"/>
    <w:rsid w:val="007F0B20"/>
    <w:rsid w:val="007F0BFC"/>
    <w:rsid w:val="007F100B"/>
    <w:rsid w:val="007F130C"/>
    <w:rsid w:val="007F1332"/>
    <w:rsid w:val="007F1665"/>
    <w:rsid w:val="007F18AF"/>
    <w:rsid w:val="007F1C04"/>
    <w:rsid w:val="007F1C47"/>
    <w:rsid w:val="007F1C83"/>
    <w:rsid w:val="007F1DFD"/>
    <w:rsid w:val="007F1F4F"/>
    <w:rsid w:val="007F20A0"/>
    <w:rsid w:val="007F230D"/>
    <w:rsid w:val="007F257B"/>
    <w:rsid w:val="007F25DE"/>
    <w:rsid w:val="007F26DA"/>
    <w:rsid w:val="007F28E5"/>
    <w:rsid w:val="007F2951"/>
    <w:rsid w:val="007F2F72"/>
    <w:rsid w:val="007F300F"/>
    <w:rsid w:val="007F35FC"/>
    <w:rsid w:val="007F36A1"/>
    <w:rsid w:val="007F3944"/>
    <w:rsid w:val="007F3AD2"/>
    <w:rsid w:val="007F3B68"/>
    <w:rsid w:val="007F3DE8"/>
    <w:rsid w:val="007F3E0E"/>
    <w:rsid w:val="007F3EE8"/>
    <w:rsid w:val="007F439E"/>
    <w:rsid w:val="007F451D"/>
    <w:rsid w:val="007F4D69"/>
    <w:rsid w:val="007F4FFE"/>
    <w:rsid w:val="007F5020"/>
    <w:rsid w:val="007F5034"/>
    <w:rsid w:val="007F517E"/>
    <w:rsid w:val="007F52BF"/>
    <w:rsid w:val="007F563E"/>
    <w:rsid w:val="007F5763"/>
    <w:rsid w:val="007F5772"/>
    <w:rsid w:val="007F58A8"/>
    <w:rsid w:val="007F5CEB"/>
    <w:rsid w:val="007F5CFA"/>
    <w:rsid w:val="007F5D28"/>
    <w:rsid w:val="007F617D"/>
    <w:rsid w:val="007F668E"/>
    <w:rsid w:val="007F6875"/>
    <w:rsid w:val="007F6891"/>
    <w:rsid w:val="007F6AE0"/>
    <w:rsid w:val="007F7194"/>
    <w:rsid w:val="007F721C"/>
    <w:rsid w:val="007F7380"/>
    <w:rsid w:val="007F780C"/>
    <w:rsid w:val="007F7932"/>
    <w:rsid w:val="007F7AA8"/>
    <w:rsid w:val="007F7AB3"/>
    <w:rsid w:val="007F7D6C"/>
    <w:rsid w:val="007F7E95"/>
    <w:rsid w:val="007F7F97"/>
    <w:rsid w:val="0080028E"/>
    <w:rsid w:val="008007DB"/>
    <w:rsid w:val="008008BC"/>
    <w:rsid w:val="008008F7"/>
    <w:rsid w:val="0080138C"/>
    <w:rsid w:val="00801568"/>
    <w:rsid w:val="00801C5C"/>
    <w:rsid w:val="00801D46"/>
    <w:rsid w:val="00801E9C"/>
    <w:rsid w:val="008027B1"/>
    <w:rsid w:val="00802BD5"/>
    <w:rsid w:val="00802D1D"/>
    <w:rsid w:val="00802F3B"/>
    <w:rsid w:val="00803054"/>
    <w:rsid w:val="0080336D"/>
    <w:rsid w:val="00803391"/>
    <w:rsid w:val="00803524"/>
    <w:rsid w:val="0080365D"/>
    <w:rsid w:val="0080375D"/>
    <w:rsid w:val="00803A3B"/>
    <w:rsid w:val="00803A59"/>
    <w:rsid w:val="00803DB2"/>
    <w:rsid w:val="0080427A"/>
    <w:rsid w:val="008045C4"/>
    <w:rsid w:val="008046D9"/>
    <w:rsid w:val="00804B8E"/>
    <w:rsid w:val="008052F5"/>
    <w:rsid w:val="008054A5"/>
    <w:rsid w:val="008055D8"/>
    <w:rsid w:val="008058B7"/>
    <w:rsid w:val="00805AD3"/>
    <w:rsid w:val="00805AE2"/>
    <w:rsid w:val="00805B3B"/>
    <w:rsid w:val="00805ED8"/>
    <w:rsid w:val="0080667D"/>
    <w:rsid w:val="008068FF"/>
    <w:rsid w:val="00806B57"/>
    <w:rsid w:val="00806E4B"/>
    <w:rsid w:val="00806F5E"/>
    <w:rsid w:val="00806F96"/>
    <w:rsid w:val="008071B1"/>
    <w:rsid w:val="008072DA"/>
    <w:rsid w:val="00807663"/>
    <w:rsid w:val="008077B8"/>
    <w:rsid w:val="00807CCE"/>
    <w:rsid w:val="00807D1A"/>
    <w:rsid w:val="00807EEE"/>
    <w:rsid w:val="00807FEF"/>
    <w:rsid w:val="00810250"/>
    <w:rsid w:val="00810357"/>
    <w:rsid w:val="0081041A"/>
    <w:rsid w:val="0081063C"/>
    <w:rsid w:val="00810704"/>
    <w:rsid w:val="0081070E"/>
    <w:rsid w:val="00810827"/>
    <w:rsid w:val="0081082C"/>
    <w:rsid w:val="00810F08"/>
    <w:rsid w:val="00811226"/>
    <w:rsid w:val="008112BF"/>
    <w:rsid w:val="0081132E"/>
    <w:rsid w:val="00811376"/>
    <w:rsid w:val="0081184C"/>
    <w:rsid w:val="00811CF7"/>
    <w:rsid w:val="00811F6E"/>
    <w:rsid w:val="008123FC"/>
    <w:rsid w:val="008128FB"/>
    <w:rsid w:val="00813101"/>
    <w:rsid w:val="0081315D"/>
    <w:rsid w:val="008131D9"/>
    <w:rsid w:val="0081356D"/>
    <w:rsid w:val="008136A3"/>
    <w:rsid w:val="008136AF"/>
    <w:rsid w:val="00813A94"/>
    <w:rsid w:val="00813AA1"/>
    <w:rsid w:val="00813E3C"/>
    <w:rsid w:val="00814300"/>
    <w:rsid w:val="00814482"/>
    <w:rsid w:val="0081493A"/>
    <w:rsid w:val="00814DD5"/>
    <w:rsid w:val="00814FC0"/>
    <w:rsid w:val="00815256"/>
    <w:rsid w:val="008152A0"/>
    <w:rsid w:val="00815303"/>
    <w:rsid w:val="0081558D"/>
    <w:rsid w:val="00815727"/>
    <w:rsid w:val="00815735"/>
    <w:rsid w:val="0081577F"/>
    <w:rsid w:val="0081599A"/>
    <w:rsid w:val="00815CE7"/>
    <w:rsid w:val="00815CF1"/>
    <w:rsid w:val="00815E33"/>
    <w:rsid w:val="00815F6C"/>
    <w:rsid w:val="00816309"/>
    <w:rsid w:val="00816478"/>
    <w:rsid w:val="00816686"/>
    <w:rsid w:val="00816D47"/>
    <w:rsid w:val="00816FA6"/>
    <w:rsid w:val="00817087"/>
    <w:rsid w:val="008170EC"/>
    <w:rsid w:val="00817164"/>
    <w:rsid w:val="00817283"/>
    <w:rsid w:val="0081738A"/>
    <w:rsid w:val="00817B1A"/>
    <w:rsid w:val="00817E48"/>
    <w:rsid w:val="00817E6E"/>
    <w:rsid w:val="00820154"/>
    <w:rsid w:val="008201E3"/>
    <w:rsid w:val="0082049A"/>
    <w:rsid w:val="0082055B"/>
    <w:rsid w:val="00820625"/>
    <w:rsid w:val="00820720"/>
    <w:rsid w:val="00820760"/>
    <w:rsid w:val="008207D6"/>
    <w:rsid w:val="00820BF7"/>
    <w:rsid w:val="00820C8B"/>
    <w:rsid w:val="00820CD8"/>
    <w:rsid w:val="00820E1B"/>
    <w:rsid w:val="008210FA"/>
    <w:rsid w:val="008213E3"/>
    <w:rsid w:val="008215C5"/>
    <w:rsid w:val="00821809"/>
    <w:rsid w:val="00821FEF"/>
    <w:rsid w:val="008222C9"/>
    <w:rsid w:val="0082234C"/>
    <w:rsid w:val="00822406"/>
    <w:rsid w:val="0082260A"/>
    <w:rsid w:val="008227C2"/>
    <w:rsid w:val="00822B61"/>
    <w:rsid w:val="00822B9E"/>
    <w:rsid w:val="00822DD4"/>
    <w:rsid w:val="00823046"/>
    <w:rsid w:val="008230C7"/>
    <w:rsid w:val="008230F8"/>
    <w:rsid w:val="00823196"/>
    <w:rsid w:val="008233C8"/>
    <w:rsid w:val="0082343C"/>
    <w:rsid w:val="00823461"/>
    <w:rsid w:val="008239D5"/>
    <w:rsid w:val="00823C9E"/>
    <w:rsid w:val="00824176"/>
    <w:rsid w:val="008241A4"/>
    <w:rsid w:val="0082431B"/>
    <w:rsid w:val="008243D8"/>
    <w:rsid w:val="00824CDD"/>
    <w:rsid w:val="00824D56"/>
    <w:rsid w:val="00824E61"/>
    <w:rsid w:val="00824FF8"/>
    <w:rsid w:val="00825027"/>
    <w:rsid w:val="008254FB"/>
    <w:rsid w:val="0082550A"/>
    <w:rsid w:val="0082555F"/>
    <w:rsid w:val="00825586"/>
    <w:rsid w:val="00825744"/>
    <w:rsid w:val="008257B3"/>
    <w:rsid w:val="00825DFA"/>
    <w:rsid w:val="00826493"/>
    <w:rsid w:val="00826630"/>
    <w:rsid w:val="00826917"/>
    <w:rsid w:val="00826AD4"/>
    <w:rsid w:val="00826B52"/>
    <w:rsid w:val="00826C60"/>
    <w:rsid w:val="00826C9A"/>
    <w:rsid w:val="008270B5"/>
    <w:rsid w:val="00827121"/>
    <w:rsid w:val="008271E5"/>
    <w:rsid w:val="0082748C"/>
    <w:rsid w:val="0082759F"/>
    <w:rsid w:val="0082767C"/>
    <w:rsid w:val="00827704"/>
    <w:rsid w:val="00827795"/>
    <w:rsid w:val="00827A3C"/>
    <w:rsid w:val="00827B5C"/>
    <w:rsid w:val="00827C27"/>
    <w:rsid w:val="00827D80"/>
    <w:rsid w:val="00827D88"/>
    <w:rsid w:val="00827DF7"/>
    <w:rsid w:val="0082FB3C"/>
    <w:rsid w:val="00830872"/>
    <w:rsid w:val="008308B5"/>
    <w:rsid w:val="00830AB3"/>
    <w:rsid w:val="00830CCC"/>
    <w:rsid w:val="00830FFE"/>
    <w:rsid w:val="0083127E"/>
    <w:rsid w:val="0083171F"/>
    <w:rsid w:val="008317AB"/>
    <w:rsid w:val="00831866"/>
    <w:rsid w:val="00831B9A"/>
    <w:rsid w:val="00831EAB"/>
    <w:rsid w:val="00831F76"/>
    <w:rsid w:val="00832035"/>
    <w:rsid w:val="008329D2"/>
    <w:rsid w:val="00832B4E"/>
    <w:rsid w:val="00832EFC"/>
    <w:rsid w:val="00833122"/>
    <w:rsid w:val="008331E9"/>
    <w:rsid w:val="00833414"/>
    <w:rsid w:val="00833908"/>
    <w:rsid w:val="00833957"/>
    <w:rsid w:val="00833E58"/>
    <w:rsid w:val="00833F42"/>
    <w:rsid w:val="0083444F"/>
    <w:rsid w:val="008349E9"/>
    <w:rsid w:val="00834EF3"/>
    <w:rsid w:val="00834F22"/>
    <w:rsid w:val="00834F5F"/>
    <w:rsid w:val="00834FB6"/>
    <w:rsid w:val="00835065"/>
    <w:rsid w:val="00835331"/>
    <w:rsid w:val="008353A5"/>
    <w:rsid w:val="00835436"/>
    <w:rsid w:val="00835448"/>
    <w:rsid w:val="0083568E"/>
    <w:rsid w:val="008357BF"/>
    <w:rsid w:val="00835E14"/>
    <w:rsid w:val="00835E50"/>
    <w:rsid w:val="00835F65"/>
    <w:rsid w:val="008360EE"/>
    <w:rsid w:val="00836378"/>
    <w:rsid w:val="008364DD"/>
    <w:rsid w:val="0083653D"/>
    <w:rsid w:val="0083678A"/>
    <w:rsid w:val="00836883"/>
    <w:rsid w:val="00836D5E"/>
    <w:rsid w:val="00836E3D"/>
    <w:rsid w:val="00836E63"/>
    <w:rsid w:val="00836EAF"/>
    <w:rsid w:val="00836F33"/>
    <w:rsid w:val="008370C4"/>
    <w:rsid w:val="00837184"/>
    <w:rsid w:val="008371E5"/>
    <w:rsid w:val="00837377"/>
    <w:rsid w:val="00837551"/>
    <w:rsid w:val="008376AC"/>
    <w:rsid w:val="008377A0"/>
    <w:rsid w:val="00837904"/>
    <w:rsid w:val="00837AE3"/>
    <w:rsid w:val="00837C9E"/>
    <w:rsid w:val="00837DA5"/>
    <w:rsid w:val="00840022"/>
    <w:rsid w:val="00840037"/>
    <w:rsid w:val="0084012B"/>
    <w:rsid w:val="0084036E"/>
    <w:rsid w:val="0084044F"/>
    <w:rsid w:val="00840D4C"/>
    <w:rsid w:val="00840EDE"/>
    <w:rsid w:val="0084123E"/>
    <w:rsid w:val="008412C2"/>
    <w:rsid w:val="0084144F"/>
    <w:rsid w:val="00841728"/>
    <w:rsid w:val="00841C11"/>
    <w:rsid w:val="00841DD2"/>
    <w:rsid w:val="00842118"/>
    <w:rsid w:val="00842160"/>
    <w:rsid w:val="0084223E"/>
    <w:rsid w:val="0084231B"/>
    <w:rsid w:val="008425CD"/>
    <w:rsid w:val="0084269C"/>
    <w:rsid w:val="00842E3D"/>
    <w:rsid w:val="00842E43"/>
    <w:rsid w:val="00843030"/>
    <w:rsid w:val="00843415"/>
    <w:rsid w:val="0084346F"/>
    <w:rsid w:val="0084352D"/>
    <w:rsid w:val="008436A5"/>
    <w:rsid w:val="00843C9F"/>
    <w:rsid w:val="00843EBB"/>
    <w:rsid w:val="008441AB"/>
    <w:rsid w:val="00844492"/>
    <w:rsid w:val="00844779"/>
    <w:rsid w:val="00844789"/>
    <w:rsid w:val="008447D4"/>
    <w:rsid w:val="0084490E"/>
    <w:rsid w:val="00844A34"/>
    <w:rsid w:val="00844ADB"/>
    <w:rsid w:val="00844B98"/>
    <w:rsid w:val="00844BB1"/>
    <w:rsid w:val="00844E98"/>
    <w:rsid w:val="00845040"/>
    <w:rsid w:val="0084527E"/>
    <w:rsid w:val="00845798"/>
    <w:rsid w:val="008458E6"/>
    <w:rsid w:val="008458EA"/>
    <w:rsid w:val="008459E3"/>
    <w:rsid w:val="00845AFA"/>
    <w:rsid w:val="00846026"/>
    <w:rsid w:val="00846074"/>
    <w:rsid w:val="008460F8"/>
    <w:rsid w:val="008465CD"/>
    <w:rsid w:val="00846846"/>
    <w:rsid w:val="00846AB2"/>
    <w:rsid w:val="00846FA9"/>
    <w:rsid w:val="00846FDA"/>
    <w:rsid w:val="0084711B"/>
    <w:rsid w:val="008479F6"/>
    <w:rsid w:val="00847AA3"/>
    <w:rsid w:val="00847E54"/>
    <w:rsid w:val="00847EDC"/>
    <w:rsid w:val="00847F4A"/>
    <w:rsid w:val="0085005B"/>
    <w:rsid w:val="00850564"/>
    <w:rsid w:val="008505A0"/>
    <w:rsid w:val="0085062C"/>
    <w:rsid w:val="008508B6"/>
    <w:rsid w:val="008508DA"/>
    <w:rsid w:val="00850A7D"/>
    <w:rsid w:val="00850BD3"/>
    <w:rsid w:val="00850EBE"/>
    <w:rsid w:val="00851458"/>
    <w:rsid w:val="0085183E"/>
    <w:rsid w:val="00851B3D"/>
    <w:rsid w:val="00851E29"/>
    <w:rsid w:val="00851F07"/>
    <w:rsid w:val="00851F23"/>
    <w:rsid w:val="00852245"/>
    <w:rsid w:val="00852259"/>
    <w:rsid w:val="00852988"/>
    <w:rsid w:val="00852A29"/>
    <w:rsid w:val="00852D2E"/>
    <w:rsid w:val="00852EF8"/>
    <w:rsid w:val="00852FAC"/>
    <w:rsid w:val="00853311"/>
    <w:rsid w:val="008534BF"/>
    <w:rsid w:val="008535A0"/>
    <w:rsid w:val="00853869"/>
    <w:rsid w:val="0085390E"/>
    <w:rsid w:val="00853B8F"/>
    <w:rsid w:val="00853E43"/>
    <w:rsid w:val="00853F89"/>
    <w:rsid w:val="008541D6"/>
    <w:rsid w:val="008543B9"/>
    <w:rsid w:val="00854784"/>
    <w:rsid w:val="008547FA"/>
    <w:rsid w:val="0085498F"/>
    <w:rsid w:val="008549AB"/>
    <w:rsid w:val="00854C4C"/>
    <w:rsid w:val="00854C5D"/>
    <w:rsid w:val="0085538D"/>
    <w:rsid w:val="0085541F"/>
    <w:rsid w:val="008556A2"/>
    <w:rsid w:val="00855D6C"/>
    <w:rsid w:val="0085623D"/>
    <w:rsid w:val="008562C4"/>
    <w:rsid w:val="00856353"/>
    <w:rsid w:val="0085636A"/>
    <w:rsid w:val="008563CF"/>
    <w:rsid w:val="008566A1"/>
    <w:rsid w:val="008568E9"/>
    <w:rsid w:val="00856BA9"/>
    <w:rsid w:val="00856BDB"/>
    <w:rsid w:val="00856E93"/>
    <w:rsid w:val="008573D0"/>
    <w:rsid w:val="0085750A"/>
    <w:rsid w:val="0085780D"/>
    <w:rsid w:val="00857841"/>
    <w:rsid w:val="00857C4D"/>
    <w:rsid w:val="00857C87"/>
    <w:rsid w:val="00857DD6"/>
    <w:rsid w:val="008600D0"/>
    <w:rsid w:val="00860438"/>
    <w:rsid w:val="008604B3"/>
    <w:rsid w:val="0086077E"/>
    <w:rsid w:val="00860B3E"/>
    <w:rsid w:val="00860B91"/>
    <w:rsid w:val="00860C1B"/>
    <w:rsid w:val="00860D24"/>
    <w:rsid w:val="00860D65"/>
    <w:rsid w:val="00861030"/>
    <w:rsid w:val="0086118D"/>
    <w:rsid w:val="00861371"/>
    <w:rsid w:val="00861373"/>
    <w:rsid w:val="008616E7"/>
    <w:rsid w:val="008619D6"/>
    <w:rsid w:val="00861CA0"/>
    <w:rsid w:val="008623A5"/>
    <w:rsid w:val="008623E7"/>
    <w:rsid w:val="00862495"/>
    <w:rsid w:val="00862783"/>
    <w:rsid w:val="00862925"/>
    <w:rsid w:val="0086297C"/>
    <w:rsid w:val="00862AE5"/>
    <w:rsid w:val="00862D5C"/>
    <w:rsid w:val="00862DF1"/>
    <w:rsid w:val="00863009"/>
    <w:rsid w:val="00863376"/>
    <w:rsid w:val="008637CA"/>
    <w:rsid w:val="008637D9"/>
    <w:rsid w:val="00863920"/>
    <w:rsid w:val="00863BE6"/>
    <w:rsid w:val="00863F57"/>
    <w:rsid w:val="008645EC"/>
    <w:rsid w:val="00864A1B"/>
    <w:rsid w:val="00864B45"/>
    <w:rsid w:val="00865054"/>
    <w:rsid w:val="008652DA"/>
    <w:rsid w:val="00865404"/>
    <w:rsid w:val="008654F1"/>
    <w:rsid w:val="00865877"/>
    <w:rsid w:val="0086592B"/>
    <w:rsid w:val="0086594C"/>
    <w:rsid w:val="008659DA"/>
    <w:rsid w:val="00865A53"/>
    <w:rsid w:val="00865B19"/>
    <w:rsid w:val="00865E11"/>
    <w:rsid w:val="008660B1"/>
    <w:rsid w:val="00866143"/>
    <w:rsid w:val="008664D8"/>
    <w:rsid w:val="00866820"/>
    <w:rsid w:val="00866846"/>
    <w:rsid w:val="008668A0"/>
    <w:rsid w:val="008669AD"/>
    <w:rsid w:val="00866B76"/>
    <w:rsid w:val="00866D1E"/>
    <w:rsid w:val="00867031"/>
    <w:rsid w:val="0086763F"/>
    <w:rsid w:val="008677E0"/>
    <w:rsid w:val="00867872"/>
    <w:rsid w:val="00867C87"/>
    <w:rsid w:val="00867C96"/>
    <w:rsid w:val="00867D93"/>
    <w:rsid w:val="00867EA0"/>
    <w:rsid w:val="0087067A"/>
    <w:rsid w:val="008706B9"/>
    <w:rsid w:val="00870762"/>
    <w:rsid w:val="008708DA"/>
    <w:rsid w:val="00870903"/>
    <w:rsid w:val="00870CF1"/>
    <w:rsid w:val="00870EDB"/>
    <w:rsid w:val="00871039"/>
    <w:rsid w:val="00871228"/>
    <w:rsid w:val="008714F6"/>
    <w:rsid w:val="0087190A"/>
    <w:rsid w:val="008719BD"/>
    <w:rsid w:val="00871EA3"/>
    <w:rsid w:val="008721CF"/>
    <w:rsid w:val="0087238E"/>
    <w:rsid w:val="00872898"/>
    <w:rsid w:val="00872AB4"/>
    <w:rsid w:val="00872BFE"/>
    <w:rsid w:val="00873532"/>
    <w:rsid w:val="0087369E"/>
    <w:rsid w:val="008736DA"/>
    <w:rsid w:val="008738A8"/>
    <w:rsid w:val="0087396E"/>
    <w:rsid w:val="00873CB6"/>
    <w:rsid w:val="00873DCB"/>
    <w:rsid w:val="00874153"/>
    <w:rsid w:val="0087426F"/>
    <w:rsid w:val="0087480D"/>
    <w:rsid w:val="00874A32"/>
    <w:rsid w:val="00874CA1"/>
    <w:rsid w:val="00874E10"/>
    <w:rsid w:val="008750AC"/>
    <w:rsid w:val="0087560F"/>
    <w:rsid w:val="008757EA"/>
    <w:rsid w:val="00875877"/>
    <w:rsid w:val="008758C6"/>
    <w:rsid w:val="00875A25"/>
    <w:rsid w:val="00875EAA"/>
    <w:rsid w:val="00875EE2"/>
    <w:rsid w:val="0087601C"/>
    <w:rsid w:val="00876085"/>
    <w:rsid w:val="008760B3"/>
    <w:rsid w:val="008765BE"/>
    <w:rsid w:val="00876E8B"/>
    <w:rsid w:val="008773E9"/>
    <w:rsid w:val="008778D5"/>
    <w:rsid w:val="00877B3D"/>
    <w:rsid w:val="008803CD"/>
    <w:rsid w:val="008808E8"/>
    <w:rsid w:val="00880AE3"/>
    <w:rsid w:val="00880B10"/>
    <w:rsid w:val="00880BB4"/>
    <w:rsid w:val="0088119B"/>
    <w:rsid w:val="008811E4"/>
    <w:rsid w:val="008814DD"/>
    <w:rsid w:val="0088181B"/>
    <w:rsid w:val="00881B60"/>
    <w:rsid w:val="008820B1"/>
    <w:rsid w:val="00882153"/>
    <w:rsid w:val="00882480"/>
    <w:rsid w:val="008826FD"/>
    <w:rsid w:val="008828FF"/>
    <w:rsid w:val="00882B16"/>
    <w:rsid w:val="00882C11"/>
    <w:rsid w:val="00882CE0"/>
    <w:rsid w:val="00882F67"/>
    <w:rsid w:val="008835BA"/>
    <w:rsid w:val="00883679"/>
    <w:rsid w:val="00883CDD"/>
    <w:rsid w:val="00883EAE"/>
    <w:rsid w:val="00884109"/>
    <w:rsid w:val="008842C5"/>
    <w:rsid w:val="008844C6"/>
    <w:rsid w:val="00884658"/>
    <w:rsid w:val="00884A44"/>
    <w:rsid w:val="00884D8B"/>
    <w:rsid w:val="00884EA1"/>
    <w:rsid w:val="00885D9D"/>
    <w:rsid w:val="0088601B"/>
    <w:rsid w:val="008860BC"/>
    <w:rsid w:val="008860C6"/>
    <w:rsid w:val="008862A5"/>
    <w:rsid w:val="0088647C"/>
    <w:rsid w:val="00886574"/>
    <w:rsid w:val="00886A8E"/>
    <w:rsid w:val="00886B22"/>
    <w:rsid w:val="00886D1E"/>
    <w:rsid w:val="00886DB8"/>
    <w:rsid w:val="0088714D"/>
    <w:rsid w:val="0088719D"/>
    <w:rsid w:val="00887842"/>
    <w:rsid w:val="0088787C"/>
    <w:rsid w:val="008878AB"/>
    <w:rsid w:val="008878C1"/>
    <w:rsid w:val="00887BED"/>
    <w:rsid w:val="00887DD6"/>
    <w:rsid w:val="0089004C"/>
    <w:rsid w:val="008902A8"/>
    <w:rsid w:val="0089040A"/>
    <w:rsid w:val="00890426"/>
    <w:rsid w:val="00890665"/>
    <w:rsid w:val="008908B3"/>
    <w:rsid w:val="00890A32"/>
    <w:rsid w:val="00890AE7"/>
    <w:rsid w:val="00890B38"/>
    <w:rsid w:val="00890F53"/>
    <w:rsid w:val="00891623"/>
    <w:rsid w:val="00891DD6"/>
    <w:rsid w:val="00891F92"/>
    <w:rsid w:val="00892053"/>
    <w:rsid w:val="00892230"/>
    <w:rsid w:val="008926F3"/>
    <w:rsid w:val="008929AA"/>
    <w:rsid w:val="00892B62"/>
    <w:rsid w:val="00892B6A"/>
    <w:rsid w:val="00892D1C"/>
    <w:rsid w:val="00892E56"/>
    <w:rsid w:val="00892F09"/>
    <w:rsid w:val="00892F3A"/>
    <w:rsid w:val="0089324E"/>
    <w:rsid w:val="00893A51"/>
    <w:rsid w:val="00893BEB"/>
    <w:rsid w:val="00893DEE"/>
    <w:rsid w:val="00893FE6"/>
    <w:rsid w:val="0089409C"/>
    <w:rsid w:val="00894767"/>
    <w:rsid w:val="00894A3F"/>
    <w:rsid w:val="00894A67"/>
    <w:rsid w:val="00894B61"/>
    <w:rsid w:val="00894C7C"/>
    <w:rsid w:val="00894C85"/>
    <w:rsid w:val="00894CE4"/>
    <w:rsid w:val="00895330"/>
    <w:rsid w:val="008954CE"/>
    <w:rsid w:val="008957B0"/>
    <w:rsid w:val="00895A59"/>
    <w:rsid w:val="00896011"/>
    <w:rsid w:val="00896D4F"/>
    <w:rsid w:val="00896E61"/>
    <w:rsid w:val="00896FC5"/>
    <w:rsid w:val="0089706A"/>
    <w:rsid w:val="008970E2"/>
    <w:rsid w:val="0089729D"/>
    <w:rsid w:val="00897519"/>
    <w:rsid w:val="008975CD"/>
    <w:rsid w:val="008975D9"/>
    <w:rsid w:val="008979F6"/>
    <w:rsid w:val="00897A4E"/>
    <w:rsid w:val="008A051D"/>
    <w:rsid w:val="008A0624"/>
    <w:rsid w:val="008A0BC6"/>
    <w:rsid w:val="008A0FD2"/>
    <w:rsid w:val="008A0FED"/>
    <w:rsid w:val="008A1170"/>
    <w:rsid w:val="008A1204"/>
    <w:rsid w:val="008A1271"/>
    <w:rsid w:val="008A13CA"/>
    <w:rsid w:val="008A1456"/>
    <w:rsid w:val="008A1481"/>
    <w:rsid w:val="008A18F1"/>
    <w:rsid w:val="008A191D"/>
    <w:rsid w:val="008A1A3D"/>
    <w:rsid w:val="008A1BEF"/>
    <w:rsid w:val="008A1D55"/>
    <w:rsid w:val="008A1F50"/>
    <w:rsid w:val="008A24EB"/>
    <w:rsid w:val="008A294E"/>
    <w:rsid w:val="008A2B86"/>
    <w:rsid w:val="008A2F82"/>
    <w:rsid w:val="008A318D"/>
    <w:rsid w:val="008A321D"/>
    <w:rsid w:val="008A33F8"/>
    <w:rsid w:val="008A34BB"/>
    <w:rsid w:val="008A371D"/>
    <w:rsid w:val="008A3B68"/>
    <w:rsid w:val="008A3DD8"/>
    <w:rsid w:val="008A3FB5"/>
    <w:rsid w:val="008A46CB"/>
    <w:rsid w:val="008A49E8"/>
    <w:rsid w:val="008A4BF9"/>
    <w:rsid w:val="008A4D8B"/>
    <w:rsid w:val="008A5196"/>
    <w:rsid w:val="008A52ED"/>
    <w:rsid w:val="008A53D3"/>
    <w:rsid w:val="008A5489"/>
    <w:rsid w:val="008A567F"/>
    <w:rsid w:val="008A58B6"/>
    <w:rsid w:val="008A5A80"/>
    <w:rsid w:val="008A5A84"/>
    <w:rsid w:val="008A5B86"/>
    <w:rsid w:val="008A5BA8"/>
    <w:rsid w:val="008A5F5F"/>
    <w:rsid w:val="008A615D"/>
    <w:rsid w:val="008A645A"/>
    <w:rsid w:val="008A655A"/>
    <w:rsid w:val="008A66A0"/>
    <w:rsid w:val="008A685A"/>
    <w:rsid w:val="008A6872"/>
    <w:rsid w:val="008A6966"/>
    <w:rsid w:val="008A69A1"/>
    <w:rsid w:val="008A6A8E"/>
    <w:rsid w:val="008A7121"/>
    <w:rsid w:val="008A7522"/>
    <w:rsid w:val="008A7606"/>
    <w:rsid w:val="008A7B84"/>
    <w:rsid w:val="008A7F87"/>
    <w:rsid w:val="008B01B1"/>
    <w:rsid w:val="008B03EF"/>
    <w:rsid w:val="008B0498"/>
    <w:rsid w:val="008B050E"/>
    <w:rsid w:val="008B076B"/>
    <w:rsid w:val="008B07F6"/>
    <w:rsid w:val="008B0893"/>
    <w:rsid w:val="008B08C6"/>
    <w:rsid w:val="008B0BF2"/>
    <w:rsid w:val="008B0DC9"/>
    <w:rsid w:val="008B0FE1"/>
    <w:rsid w:val="008B10DC"/>
    <w:rsid w:val="008B14F8"/>
    <w:rsid w:val="008B151A"/>
    <w:rsid w:val="008B15E7"/>
    <w:rsid w:val="008B162D"/>
    <w:rsid w:val="008B19E7"/>
    <w:rsid w:val="008B1BC6"/>
    <w:rsid w:val="008B1C6D"/>
    <w:rsid w:val="008B1EFA"/>
    <w:rsid w:val="008B1F8C"/>
    <w:rsid w:val="008B20D7"/>
    <w:rsid w:val="008B21B1"/>
    <w:rsid w:val="008B21E6"/>
    <w:rsid w:val="008B2449"/>
    <w:rsid w:val="008B293B"/>
    <w:rsid w:val="008B2B3D"/>
    <w:rsid w:val="008B2E4C"/>
    <w:rsid w:val="008B303D"/>
    <w:rsid w:val="008B3599"/>
    <w:rsid w:val="008B3DA9"/>
    <w:rsid w:val="008B3DE0"/>
    <w:rsid w:val="008B4217"/>
    <w:rsid w:val="008B42FA"/>
    <w:rsid w:val="008B43DF"/>
    <w:rsid w:val="008B43EF"/>
    <w:rsid w:val="008B44B2"/>
    <w:rsid w:val="008B4682"/>
    <w:rsid w:val="008B479B"/>
    <w:rsid w:val="008B48DA"/>
    <w:rsid w:val="008B4CDA"/>
    <w:rsid w:val="008B4EDD"/>
    <w:rsid w:val="008B545A"/>
    <w:rsid w:val="008B546B"/>
    <w:rsid w:val="008B580E"/>
    <w:rsid w:val="008B5A0D"/>
    <w:rsid w:val="008B5CBD"/>
    <w:rsid w:val="008B5E54"/>
    <w:rsid w:val="008B61C9"/>
    <w:rsid w:val="008B62B8"/>
    <w:rsid w:val="008B699E"/>
    <w:rsid w:val="008B6AFA"/>
    <w:rsid w:val="008B6B6C"/>
    <w:rsid w:val="008B707E"/>
    <w:rsid w:val="008B70B0"/>
    <w:rsid w:val="008B70BF"/>
    <w:rsid w:val="008B7114"/>
    <w:rsid w:val="008B73D7"/>
    <w:rsid w:val="008B746F"/>
    <w:rsid w:val="008B7779"/>
    <w:rsid w:val="008B7BDC"/>
    <w:rsid w:val="008B7C41"/>
    <w:rsid w:val="008B7D79"/>
    <w:rsid w:val="008C02F5"/>
    <w:rsid w:val="008C0399"/>
    <w:rsid w:val="008C084F"/>
    <w:rsid w:val="008C0B59"/>
    <w:rsid w:val="008C0E77"/>
    <w:rsid w:val="008C0F22"/>
    <w:rsid w:val="008C0F40"/>
    <w:rsid w:val="008C103D"/>
    <w:rsid w:val="008C1059"/>
    <w:rsid w:val="008C10E2"/>
    <w:rsid w:val="008C11C5"/>
    <w:rsid w:val="008C1209"/>
    <w:rsid w:val="008C13F1"/>
    <w:rsid w:val="008C18F0"/>
    <w:rsid w:val="008C1B62"/>
    <w:rsid w:val="008C1BDE"/>
    <w:rsid w:val="008C1DA5"/>
    <w:rsid w:val="008C1E13"/>
    <w:rsid w:val="008C1EA2"/>
    <w:rsid w:val="008C20C5"/>
    <w:rsid w:val="008C24FC"/>
    <w:rsid w:val="008C2910"/>
    <w:rsid w:val="008C2BA1"/>
    <w:rsid w:val="008C2F2B"/>
    <w:rsid w:val="008C3090"/>
    <w:rsid w:val="008C30FC"/>
    <w:rsid w:val="008C312C"/>
    <w:rsid w:val="008C33C0"/>
    <w:rsid w:val="008C34D8"/>
    <w:rsid w:val="008C3829"/>
    <w:rsid w:val="008C4460"/>
    <w:rsid w:val="008C45AF"/>
    <w:rsid w:val="008C487F"/>
    <w:rsid w:val="008C492E"/>
    <w:rsid w:val="008C4996"/>
    <w:rsid w:val="008C4A25"/>
    <w:rsid w:val="008C4F18"/>
    <w:rsid w:val="008C5164"/>
    <w:rsid w:val="008C551E"/>
    <w:rsid w:val="008C555E"/>
    <w:rsid w:val="008C575F"/>
    <w:rsid w:val="008C58CB"/>
    <w:rsid w:val="008C5D24"/>
    <w:rsid w:val="008C5DC4"/>
    <w:rsid w:val="008C6220"/>
    <w:rsid w:val="008C6470"/>
    <w:rsid w:val="008C65FC"/>
    <w:rsid w:val="008C702E"/>
    <w:rsid w:val="008C706D"/>
    <w:rsid w:val="008C7223"/>
    <w:rsid w:val="008C723B"/>
    <w:rsid w:val="008C7279"/>
    <w:rsid w:val="008C733E"/>
    <w:rsid w:val="008C7714"/>
    <w:rsid w:val="008C7961"/>
    <w:rsid w:val="008C7BE2"/>
    <w:rsid w:val="008D016C"/>
    <w:rsid w:val="008D0355"/>
    <w:rsid w:val="008D0828"/>
    <w:rsid w:val="008D0B4E"/>
    <w:rsid w:val="008D117A"/>
    <w:rsid w:val="008D1262"/>
    <w:rsid w:val="008D15C5"/>
    <w:rsid w:val="008D186B"/>
    <w:rsid w:val="008D18CC"/>
    <w:rsid w:val="008D19A2"/>
    <w:rsid w:val="008D1B7B"/>
    <w:rsid w:val="008D1E91"/>
    <w:rsid w:val="008D25BE"/>
    <w:rsid w:val="008D26A0"/>
    <w:rsid w:val="008D2837"/>
    <w:rsid w:val="008D2AB7"/>
    <w:rsid w:val="008D2B79"/>
    <w:rsid w:val="008D2B8A"/>
    <w:rsid w:val="008D2E96"/>
    <w:rsid w:val="008D2FD9"/>
    <w:rsid w:val="008D32DD"/>
    <w:rsid w:val="008D364A"/>
    <w:rsid w:val="008D3905"/>
    <w:rsid w:val="008D3AE8"/>
    <w:rsid w:val="008D3EDB"/>
    <w:rsid w:val="008D4054"/>
    <w:rsid w:val="008D4516"/>
    <w:rsid w:val="008D46A6"/>
    <w:rsid w:val="008D46CF"/>
    <w:rsid w:val="008D481E"/>
    <w:rsid w:val="008D4E7E"/>
    <w:rsid w:val="008D4ECC"/>
    <w:rsid w:val="008D53B9"/>
    <w:rsid w:val="008D583D"/>
    <w:rsid w:val="008D5857"/>
    <w:rsid w:val="008D58DC"/>
    <w:rsid w:val="008D61D5"/>
    <w:rsid w:val="008D623C"/>
    <w:rsid w:val="008D641A"/>
    <w:rsid w:val="008D6B2C"/>
    <w:rsid w:val="008D6C31"/>
    <w:rsid w:val="008D6DF4"/>
    <w:rsid w:val="008D6EF9"/>
    <w:rsid w:val="008D6FA2"/>
    <w:rsid w:val="008D7753"/>
    <w:rsid w:val="008D7F58"/>
    <w:rsid w:val="008D7F95"/>
    <w:rsid w:val="008D7FBF"/>
    <w:rsid w:val="008E01CB"/>
    <w:rsid w:val="008E02E1"/>
    <w:rsid w:val="008E02E4"/>
    <w:rsid w:val="008E0562"/>
    <w:rsid w:val="008E0573"/>
    <w:rsid w:val="008E075A"/>
    <w:rsid w:val="008E0B08"/>
    <w:rsid w:val="008E0E74"/>
    <w:rsid w:val="008E0ED0"/>
    <w:rsid w:val="008E1456"/>
    <w:rsid w:val="008E14AA"/>
    <w:rsid w:val="008E18CF"/>
    <w:rsid w:val="008E1B13"/>
    <w:rsid w:val="008E1B47"/>
    <w:rsid w:val="008E20CC"/>
    <w:rsid w:val="008E217C"/>
    <w:rsid w:val="008E2371"/>
    <w:rsid w:val="008E247E"/>
    <w:rsid w:val="008E264E"/>
    <w:rsid w:val="008E2657"/>
    <w:rsid w:val="008E2768"/>
    <w:rsid w:val="008E2776"/>
    <w:rsid w:val="008E2A19"/>
    <w:rsid w:val="008E2A77"/>
    <w:rsid w:val="008E2B22"/>
    <w:rsid w:val="008E2C72"/>
    <w:rsid w:val="008E2D28"/>
    <w:rsid w:val="008E2ECA"/>
    <w:rsid w:val="008E2F3B"/>
    <w:rsid w:val="008E3071"/>
    <w:rsid w:val="008E3386"/>
    <w:rsid w:val="008E33AD"/>
    <w:rsid w:val="008E345C"/>
    <w:rsid w:val="008E358E"/>
    <w:rsid w:val="008E3883"/>
    <w:rsid w:val="008E3922"/>
    <w:rsid w:val="008E3DDB"/>
    <w:rsid w:val="008E3E1B"/>
    <w:rsid w:val="008E3E32"/>
    <w:rsid w:val="008E423B"/>
    <w:rsid w:val="008E44E6"/>
    <w:rsid w:val="008E47C6"/>
    <w:rsid w:val="008E4C21"/>
    <w:rsid w:val="008E4CD0"/>
    <w:rsid w:val="008E4E21"/>
    <w:rsid w:val="008E4F39"/>
    <w:rsid w:val="008E4FC7"/>
    <w:rsid w:val="008E5405"/>
    <w:rsid w:val="008E5615"/>
    <w:rsid w:val="008E56B4"/>
    <w:rsid w:val="008E56DD"/>
    <w:rsid w:val="008E56E9"/>
    <w:rsid w:val="008E56F8"/>
    <w:rsid w:val="008E5B91"/>
    <w:rsid w:val="008E5F04"/>
    <w:rsid w:val="008E5F0A"/>
    <w:rsid w:val="008E61EF"/>
    <w:rsid w:val="008E6C1B"/>
    <w:rsid w:val="008E6D0B"/>
    <w:rsid w:val="008E6D0F"/>
    <w:rsid w:val="008E6DE9"/>
    <w:rsid w:val="008E6E46"/>
    <w:rsid w:val="008E7371"/>
    <w:rsid w:val="008E763B"/>
    <w:rsid w:val="008E77E2"/>
    <w:rsid w:val="008E7886"/>
    <w:rsid w:val="008E79FD"/>
    <w:rsid w:val="008E7A89"/>
    <w:rsid w:val="008F02FD"/>
    <w:rsid w:val="008F038E"/>
    <w:rsid w:val="008F04B5"/>
    <w:rsid w:val="008F0C24"/>
    <w:rsid w:val="008F0DA1"/>
    <w:rsid w:val="008F0DB7"/>
    <w:rsid w:val="008F0DC3"/>
    <w:rsid w:val="008F0E32"/>
    <w:rsid w:val="008F10AA"/>
    <w:rsid w:val="008F13BD"/>
    <w:rsid w:val="008F1728"/>
    <w:rsid w:val="008F1986"/>
    <w:rsid w:val="008F19E1"/>
    <w:rsid w:val="008F1B48"/>
    <w:rsid w:val="008F21E3"/>
    <w:rsid w:val="008F221F"/>
    <w:rsid w:val="008F2249"/>
    <w:rsid w:val="008F23A1"/>
    <w:rsid w:val="008F2464"/>
    <w:rsid w:val="008F289E"/>
    <w:rsid w:val="008F2BC1"/>
    <w:rsid w:val="008F2C46"/>
    <w:rsid w:val="008F2C4A"/>
    <w:rsid w:val="008F2DB6"/>
    <w:rsid w:val="008F3134"/>
    <w:rsid w:val="008F3223"/>
    <w:rsid w:val="008F3415"/>
    <w:rsid w:val="008F349D"/>
    <w:rsid w:val="008F3608"/>
    <w:rsid w:val="008F36D8"/>
    <w:rsid w:val="008F3789"/>
    <w:rsid w:val="008F39B1"/>
    <w:rsid w:val="008F3A3F"/>
    <w:rsid w:val="008F4209"/>
    <w:rsid w:val="008F4692"/>
    <w:rsid w:val="008F4C9D"/>
    <w:rsid w:val="008F4CF1"/>
    <w:rsid w:val="008F4E3B"/>
    <w:rsid w:val="008F4E9D"/>
    <w:rsid w:val="008F533C"/>
    <w:rsid w:val="008F536B"/>
    <w:rsid w:val="008F5458"/>
    <w:rsid w:val="008F54B2"/>
    <w:rsid w:val="008F5655"/>
    <w:rsid w:val="008F571F"/>
    <w:rsid w:val="008F5A64"/>
    <w:rsid w:val="008F5AEF"/>
    <w:rsid w:val="008F5DA6"/>
    <w:rsid w:val="008F5F69"/>
    <w:rsid w:val="008F5FBD"/>
    <w:rsid w:val="008F60FD"/>
    <w:rsid w:val="008F646C"/>
    <w:rsid w:val="008F69D6"/>
    <w:rsid w:val="008F69E7"/>
    <w:rsid w:val="008F6B07"/>
    <w:rsid w:val="008F6C50"/>
    <w:rsid w:val="008F6EC7"/>
    <w:rsid w:val="008F775B"/>
    <w:rsid w:val="008F7926"/>
    <w:rsid w:val="008F79DE"/>
    <w:rsid w:val="008F7C19"/>
    <w:rsid w:val="008F7F0D"/>
    <w:rsid w:val="009000E9"/>
    <w:rsid w:val="009005B7"/>
    <w:rsid w:val="0090063C"/>
    <w:rsid w:val="00900826"/>
    <w:rsid w:val="00900BAE"/>
    <w:rsid w:val="00900FE9"/>
    <w:rsid w:val="00901139"/>
    <w:rsid w:val="00901210"/>
    <w:rsid w:val="00901436"/>
    <w:rsid w:val="00901CC6"/>
    <w:rsid w:val="00901D38"/>
    <w:rsid w:val="00901E85"/>
    <w:rsid w:val="00901F78"/>
    <w:rsid w:val="00902071"/>
    <w:rsid w:val="00902513"/>
    <w:rsid w:val="009025EA"/>
    <w:rsid w:val="00902633"/>
    <w:rsid w:val="00902957"/>
    <w:rsid w:val="00902D01"/>
    <w:rsid w:val="00902D5A"/>
    <w:rsid w:val="00902F04"/>
    <w:rsid w:val="00902FED"/>
    <w:rsid w:val="009030DF"/>
    <w:rsid w:val="00903A8E"/>
    <w:rsid w:val="00903C04"/>
    <w:rsid w:val="00903CD0"/>
    <w:rsid w:val="00903E2C"/>
    <w:rsid w:val="00903E44"/>
    <w:rsid w:val="00903E69"/>
    <w:rsid w:val="0090442A"/>
    <w:rsid w:val="0090474C"/>
    <w:rsid w:val="00904800"/>
    <w:rsid w:val="00904861"/>
    <w:rsid w:val="00904A68"/>
    <w:rsid w:val="00904A8A"/>
    <w:rsid w:val="00904DB7"/>
    <w:rsid w:val="00904E14"/>
    <w:rsid w:val="009056A9"/>
    <w:rsid w:val="009056AA"/>
    <w:rsid w:val="009056D1"/>
    <w:rsid w:val="00906154"/>
    <w:rsid w:val="0090624E"/>
    <w:rsid w:val="0090628B"/>
    <w:rsid w:val="009064C0"/>
    <w:rsid w:val="00906549"/>
    <w:rsid w:val="009065BC"/>
    <w:rsid w:val="0090677C"/>
    <w:rsid w:val="00906FE7"/>
    <w:rsid w:val="009070FD"/>
    <w:rsid w:val="0090727D"/>
    <w:rsid w:val="0090737C"/>
    <w:rsid w:val="0090763B"/>
    <w:rsid w:val="00907806"/>
    <w:rsid w:val="00907D14"/>
    <w:rsid w:val="00907F4B"/>
    <w:rsid w:val="00910001"/>
    <w:rsid w:val="009100A9"/>
    <w:rsid w:val="0091010E"/>
    <w:rsid w:val="0091016F"/>
    <w:rsid w:val="009105F9"/>
    <w:rsid w:val="00910719"/>
    <w:rsid w:val="0091076F"/>
    <w:rsid w:val="00910BE4"/>
    <w:rsid w:val="00910C2F"/>
    <w:rsid w:val="00910C8A"/>
    <w:rsid w:val="00910E9B"/>
    <w:rsid w:val="009111B1"/>
    <w:rsid w:val="00911393"/>
    <w:rsid w:val="00911665"/>
    <w:rsid w:val="00911A9B"/>
    <w:rsid w:val="009121CB"/>
    <w:rsid w:val="009122F0"/>
    <w:rsid w:val="0091259F"/>
    <w:rsid w:val="00912611"/>
    <w:rsid w:val="00912668"/>
    <w:rsid w:val="00912674"/>
    <w:rsid w:val="00912AB3"/>
    <w:rsid w:val="00912AC8"/>
    <w:rsid w:val="00912B2D"/>
    <w:rsid w:val="00912B33"/>
    <w:rsid w:val="00913169"/>
    <w:rsid w:val="009131A6"/>
    <w:rsid w:val="009131DE"/>
    <w:rsid w:val="00913425"/>
    <w:rsid w:val="00913496"/>
    <w:rsid w:val="00913541"/>
    <w:rsid w:val="00913762"/>
    <w:rsid w:val="009138DF"/>
    <w:rsid w:val="00913DA7"/>
    <w:rsid w:val="009140B4"/>
    <w:rsid w:val="0091415B"/>
    <w:rsid w:val="009141D9"/>
    <w:rsid w:val="00914756"/>
    <w:rsid w:val="0091483E"/>
    <w:rsid w:val="0091498D"/>
    <w:rsid w:val="00914A04"/>
    <w:rsid w:val="00914BEA"/>
    <w:rsid w:val="00914C09"/>
    <w:rsid w:val="00914E2D"/>
    <w:rsid w:val="00914E7E"/>
    <w:rsid w:val="00915145"/>
    <w:rsid w:val="00915302"/>
    <w:rsid w:val="009157F1"/>
    <w:rsid w:val="0091588A"/>
    <w:rsid w:val="009158C4"/>
    <w:rsid w:val="00915A0A"/>
    <w:rsid w:val="00915A31"/>
    <w:rsid w:val="00915D1C"/>
    <w:rsid w:val="00916013"/>
    <w:rsid w:val="0091607B"/>
    <w:rsid w:val="009168C5"/>
    <w:rsid w:val="009168FD"/>
    <w:rsid w:val="00916913"/>
    <w:rsid w:val="0091694F"/>
    <w:rsid w:val="00916CFF"/>
    <w:rsid w:val="00916D63"/>
    <w:rsid w:val="00916DE8"/>
    <w:rsid w:val="00917166"/>
    <w:rsid w:val="00917498"/>
    <w:rsid w:val="00917996"/>
    <w:rsid w:val="00917DA1"/>
    <w:rsid w:val="00917F61"/>
    <w:rsid w:val="00920036"/>
    <w:rsid w:val="0092027D"/>
    <w:rsid w:val="00920731"/>
    <w:rsid w:val="0092083F"/>
    <w:rsid w:val="009208A2"/>
    <w:rsid w:val="00920996"/>
    <w:rsid w:val="009209A6"/>
    <w:rsid w:val="009209AF"/>
    <w:rsid w:val="00920B42"/>
    <w:rsid w:val="00920B91"/>
    <w:rsid w:val="00920C8A"/>
    <w:rsid w:val="00920C93"/>
    <w:rsid w:val="00920CF3"/>
    <w:rsid w:val="00920DDE"/>
    <w:rsid w:val="00921082"/>
    <w:rsid w:val="00921340"/>
    <w:rsid w:val="00921E91"/>
    <w:rsid w:val="009222D1"/>
    <w:rsid w:val="009227B0"/>
    <w:rsid w:val="00922970"/>
    <w:rsid w:val="00922ACE"/>
    <w:rsid w:val="00922B30"/>
    <w:rsid w:val="00922EAF"/>
    <w:rsid w:val="00923018"/>
    <w:rsid w:val="009231B3"/>
    <w:rsid w:val="009231FF"/>
    <w:rsid w:val="00923622"/>
    <w:rsid w:val="009237C8"/>
    <w:rsid w:val="00923B84"/>
    <w:rsid w:val="00923C6F"/>
    <w:rsid w:val="00923D06"/>
    <w:rsid w:val="00924356"/>
    <w:rsid w:val="00924459"/>
    <w:rsid w:val="00924661"/>
    <w:rsid w:val="009248DC"/>
    <w:rsid w:val="00924910"/>
    <w:rsid w:val="00924A6C"/>
    <w:rsid w:val="00924CA8"/>
    <w:rsid w:val="00925338"/>
    <w:rsid w:val="0092546C"/>
    <w:rsid w:val="00925500"/>
    <w:rsid w:val="009255E6"/>
    <w:rsid w:val="009256A3"/>
    <w:rsid w:val="009257D1"/>
    <w:rsid w:val="009257E1"/>
    <w:rsid w:val="00925BB3"/>
    <w:rsid w:val="00925C5D"/>
    <w:rsid w:val="00925C99"/>
    <w:rsid w:val="00925D1F"/>
    <w:rsid w:val="00925D91"/>
    <w:rsid w:val="009260A6"/>
    <w:rsid w:val="0092652D"/>
    <w:rsid w:val="00926537"/>
    <w:rsid w:val="00926E6A"/>
    <w:rsid w:val="00926EAD"/>
    <w:rsid w:val="0092717C"/>
    <w:rsid w:val="00927198"/>
    <w:rsid w:val="00927255"/>
    <w:rsid w:val="0092732B"/>
    <w:rsid w:val="00927704"/>
    <w:rsid w:val="00927E83"/>
    <w:rsid w:val="0093036A"/>
    <w:rsid w:val="00930417"/>
    <w:rsid w:val="0093041F"/>
    <w:rsid w:val="00930A2F"/>
    <w:rsid w:val="00930AEA"/>
    <w:rsid w:val="00930BAF"/>
    <w:rsid w:val="00930C4A"/>
    <w:rsid w:val="00931339"/>
    <w:rsid w:val="009316D9"/>
    <w:rsid w:val="0093177B"/>
    <w:rsid w:val="009317CF"/>
    <w:rsid w:val="00931B74"/>
    <w:rsid w:val="00931CCD"/>
    <w:rsid w:val="00931E25"/>
    <w:rsid w:val="00932289"/>
    <w:rsid w:val="0093298C"/>
    <w:rsid w:val="00932E13"/>
    <w:rsid w:val="00932E29"/>
    <w:rsid w:val="00932ED1"/>
    <w:rsid w:val="00932FFE"/>
    <w:rsid w:val="0093339F"/>
    <w:rsid w:val="009333F6"/>
    <w:rsid w:val="0093341C"/>
    <w:rsid w:val="00933627"/>
    <w:rsid w:val="00933658"/>
    <w:rsid w:val="0093381D"/>
    <w:rsid w:val="00933A06"/>
    <w:rsid w:val="00933B66"/>
    <w:rsid w:val="00933BE2"/>
    <w:rsid w:val="00933FB4"/>
    <w:rsid w:val="00934098"/>
    <w:rsid w:val="0093424F"/>
    <w:rsid w:val="009342CC"/>
    <w:rsid w:val="009343D9"/>
    <w:rsid w:val="009343EF"/>
    <w:rsid w:val="00934C6F"/>
    <w:rsid w:val="00934DF5"/>
    <w:rsid w:val="00935120"/>
    <w:rsid w:val="009351F0"/>
    <w:rsid w:val="009353CF"/>
    <w:rsid w:val="009353F4"/>
    <w:rsid w:val="009354DB"/>
    <w:rsid w:val="0093572F"/>
    <w:rsid w:val="009357DA"/>
    <w:rsid w:val="009359F8"/>
    <w:rsid w:val="00935B2E"/>
    <w:rsid w:val="00935E65"/>
    <w:rsid w:val="00936373"/>
    <w:rsid w:val="009369EE"/>
    <w:rsid w:val="00936BB5"/>
    <w:rsid w:val="00936C75"/>
    <w:rsid w:val="00936DDF"/>
    <w:rsid w:val="00937046"/>
    <w:rsid w:val="00937434"/>
    <w:rsid w:val="009378ED"/>
    <w:rsid w:val="00937A38"/>
    <w:rsid w:val="00937BD0"/>
    <w:rsid w:val="00937BF2"/>
    <w:rsid w:val="009404BF"/>
    <w:rsid w:val="009405E2"/>
    <w:rsid w:val="0094088D"/>
    <w:rsid w:val="009408A3"/>
    <w:rsid w:val="00940B8A"/>
    <w:rsid w:val="00940C06"/>
    <w:rsid w:val="00940D72"/>
    <w:rsid w:val="009413A0"/>
    <w:rsid w:val="009417E3"/>
    <w:rsid w:val="00941867"/>
    <w:rsid w:val="00941A61"/>
    <w:rsid w:val="009422F4"/>
    <w:rsid w:val="0094233C"/>
    <w:rsid w:val="00942464"/>
    <w:rsid w:val="009424E8"/>
    <w:rsid w:val="00942603"/>
    <w:rsid w:val="009426E0"/>
    <w:rsid w:val="00942A31"/>
    <w:rsid w:val="00942B08"/>
    <w:rsid w:val="00942D44"/>
    <w:rsid w:val="00942FB5"/>
    <w:rsid w:val="009432B3"/>
    <w:rsid w:val="0094349F"/>
    <w:rsid w:val="009436E1"/>
    <w:rsid w:val="00943992"/>
    <w:rsid w:val="00943B05"/>
    <w:rsid w:val="009441F1"/>
    <w:rsid w:val="0094423B"/>
    <w:rsid w:val="00944240"/>
    <w:rsid w:val="009442B6"/>
    <w:rsid w:val="009442DE"/>
    <w:rsid w:val="009442F6"/>
    <w:rsid w:val="00944533"/>
    <w:rsid w:val="00944702"/>
    <w:rsid w:val="009448CF"/>
    <w:rsid w:val="009448ED"/>
    <w:rsid w:val="009449E9"/>
    <w:rsid w:val="00944BE0"/>
    <w:rsid w:val="00944C7D"/>
    <w:rsid w:val="00944E12"/>
    <w:rsid w:val="00944E7A"/>
    <w:rsid w:val="00944F65"/>
    <w:rsid w:val="009450D8"/>
    <w:rsid w:val="009451DB"/>
    <w:rsid w:val="009453FE"/>
    <w:rsid w:val="0094552B"/>
    <w:rsid w:val="00945610"/>
    <w:rsid w:val="00945863"/>
    <w:rsid w:val="009458EF"/>
    <w:rsid w:val="00945E53"/>
    <w:rsid w:val="009462B4"/>
    <w:rsid w:val="0094630D"/>
    <w:rsid w:val="0094633E"/>
    <w:rsid w:val="009463DC"/>
    <w:rsid w:val="00946A95"/>
    <w:rsid w:val="00946E3E"/>
    <w:rsid w:val="00947069"/>
    <w:rsid w:val="0094728A"/>
    <w:rsid w:val="0094756B"/>
    <w:rsid w:val="009477C0"/>
    <w:rsid w:val="00947922"/>
    <w:rsid w:val="00947D85"/>
    <w:rsid w:val="00947FD4"/>
    <w:rsid w:val="009500FE"/>
    <w:rsid w:val="00950499"/>
    <w:rsid w:val="00950512"/>
    <w:rsid w:val="0095052A"/>
    <w:rsid w:val="0095061A"/>
    <w:rsid w:val="00950717"/>
    <w:rsid w:val="00950776"/>
    <w:rsid w:val="009507CE"/>
    <w:rsid w:val="00950DBA"/>
    <w:rsid w:val="00950FDE"/>
    <w:rsid w:val="0095134D"/>
    <w:rsid w:val="0095157B"/>
    <w:rsid w:val="009518A9"/>
    <w:rsid w:val="00951A09"/>
    <w:rsid w:val="00951C3D"/>
    <w:rsid w:val="00951CB3"/>
    <w:rsid w:val="00951D33"/>
    <w:rsid w:val="00951D9E"/>
    <w:rsid w:val="00951EE6"/>
    <w:rsid w:val="00951F15"/>
    <w:rsid w:val="00951F3F"/>
    <w:rsid w:val="00951F40"/>
    <w:rsid w:val="00951F90"/>
    <w:rsid w:val="0095214B"/>
    <w:rsid w:val="00952312"/>
    <w:rsid w:val="00952652"/>
    <w:rsid w:val="009526EF"/>
    <w:rsid w:val="009526F1"/>
    <w:rsid w:val="0095284C"/>
    <w:rsid w:val="009530BC"/>
    <w:rsid w:val="009531D0"/>
    <w:rsid w:val="00953439"/>
    <w:rsid w:val="00953606"/>
    <w:rsid w:val="0095373C"/>
    <w:rsid w:val="009537BB"/>
    <w:rsid w:val="00953A94"/>
    <w:rsid w:val="00953B8E"/>
    <w:rsid w:val="009540D1"/>
    <w:rsid w:val="0095416B"/>
    <w:rsid w:val="0095419E"/>
    <w:rsid w:val="009547FE"/>
    <w:rsid w:val="00954834"/>
    <w:rsid w:val="00954A64"/>
    <w:rsid w:val="00954ABD"/>
    <w:rsid w:val="00954BEF"/>
    <w:rsid w:val="00954C73"/>
    <w:rsid w:val="00954F09"/>
    <w:rsid w:val="00954FFF"/>
    <w:rsid w:val="009550FA"/>
    <w:rsid w:val="00955264"/>
    <w:rsid w:val="009552A4"/>
    <w:rsid w:val="009552C8"/>
    <w:rsid w:val="009555DF"/>
    <w:rsid w:val="00955B4B"/>
    <w:rsid w:val="00955C8F"/>
    <w:rsid w:val="00955E15"/>
    <w:rsid w:val="009560F0"/>
    <w:rsid w:val="00956122"/>
    <w:rsid w:val="0095616B"/>
    <w:rsid w:val="009562B2"/>
    <w:rsid w:val="009562BA"/>
    <w:rsid w:val="00956477"/>
    <w:rsid w:val="0095647A"/>
    <w:rsid w:val="009569F7"/>
    <w:rsid w:val="00956A2B"/>
    <w:rsid w:val="00956BBE"/>
    <w:rsid w:val="00956D7D"/>
    <w:rsid w:val="00956F1E"/>
    <w:rsid w:val="00957072"/>
    <w:rsid w:val="00957568"/>
    <w:rsid w:val="009575B0"/>
    <w:rsid w:val="009576B9"/>
    <w:rsid w:val="009578BC"/>
    <w:rsid w:val="009578D0"/>
    <w:rsid w:val="009579EB"/>
    <w:rsid w:val="00957AF8"/>
    <w:rsid w:val="00957BA6"/>
    <w:rsid w:val="00957D5D"/>
    <w:rsid w:val="00957EB5"/>
    <w:rsid w:val="009604A0"/>
    <w:rsid w:val="009606FD"/>
    <w:rsid w:val="00960D8E"/>
    <w:rsid w:val="00961077"/>
    <w:rsid w:val="00961B9E"/>
    <w:rsid w:val="0096237F"/>
    <w:rsid w:val="00962725"/>
    <w:rsid w:val="00962C6A"/>
    <w:rsid w:val="00962E4A"/>
    <w:rsid w:val="00962F81"/>
    <w:rsid w:val="00962FC9"/>
    <w:rsid w:val="0096378F"/>
    <w:rsid w:val="009637C9"/>
    <w:rsid w:val="0096398D"/>
    <w:rsid w:val="009639B4"/>
    <w:rsid w:val="00963AE6"/>
    <w:rsid w:val="00963B00"/>
    <w:rsid w:val="00963B4A"/>
    <w:rsid w:val="00963B7D"/>
    <w:rsid w:val="00963C2D"/>
    <w:rsid w:val="00963D83"/>
    <w:rsid w:val="00963E33"/>
    <w:rsid w:val="00963FBA"/>
    <w:rsid w:val="00964170"/>
    <w:rsid w:val="0096452D"/>
    <w:rsid w:val="00964870"/>
    <w:rsid w:val="009648E4"/>
    <w:rsid w:val="00964AEA"/>
    <w:rsid w:val="00964D76"/>
    <w:rsid w:val="00965018"/>
    <w:rsid w:val="0096512F"/>
    <w:rsid w:val="00965145"/>
    <w:rsid w:val="00965394"/>
    <w:rsid w:val="009656A9"/>
    <w:rsid w:val="00965B31"/>
    <w:rsid w:val="00965D70"/>
    <w:rsid w:val="00965E2D"/>
    <w:rsid w:val="00966473"/>
    <w:rsid w:val="0096666F"/>
    <w:rsid w:val="00966784"/>
    <w:rsid w:val="00966B20"/>
    <w:rsid w:val="00966D16"/>
    <w:rsid w:val="00966D2D"/>
    <w:rsid w:val="00966E1A"/>
    <w:rsid w:val="00966F2D"/>
    <w:rsid w:val="0096705C"/>
    <w:rsid w:val="00967129"/>
    <w:rsid w:val="00967294"/>
    <w:rsid w:val="009672D4"/>
    <w:rsid w:val="009672DD"/>
    <w:rsid w:val="00967452"/>
    <w:rsid w:val="00967641"/>
    <w:rsid w:val="009676F5"/>
    <w:rsid w:val="00967837"/>
    <w:rsid w:val="00967884"/>
    <w:rsid w:val="00967DE3"/>
    <w:rsid w:val="00967E84"/>
    <w:rsid w:val="0097029C"/>
    <w:rsid w:val="009702C0"/>
    <w:rsid w:val="0097058E"/>
    <w:rsid w:val="0097068E"/>
    <w:rsid w:val="00970A5C"/>
    <w:rsid w:val="00970C19"/>
    <w:rsid w:val="009710FE"/>
    <w:rsid w:val="009711C7"/>
    <w:rsid w:val="00971272"/>
    <w:rsid w:val="00971325"/>
    <w:rsid w:val="00971455"/>
    <w:rsid w:val="00971478"/>
    <w:rsid w:val="009716B3"/>
    <w:rsid w:val="009716C9"/>
    <w:rsid w:val="00971878"/>
    <w:rsid w:val="00971EAA"/>
    <w:rsid w:val="0097214D"/>
    <w:rsid w:val="00972235"/>
    <w:rsid w:val="00972393"/>
    <w:rsid w:val="009724A8"/>
    <w:rsid w:val="009726D6"/>
    <w:rsid w:val="009727D7"/>
    <w:rsid w:val="00972891"/>
    <w:rsid w:val="0097298C"/>
    <w:rsid w:val="009729E1"/>
    <w:rsid w:val="00972ABF"/>
    <w:rsid w:val="00972D14"/>
    <w:rsid w:val="00972D38"/>
    <w:rsid w:val="009731A3"/>
    <w:rsid w:val="0097344B"/>
    <w:rsid w:val="009734C4"/>
    <w:rsid w:val="0097366D"/>
    <w:rsid w:val="00973850"/>
    <w:rsid w:val="00974287"/>
    <w:rsid w:val="00974432"/>
    <w:rsid w:val="009748F8"/>
    <w:rsid w:val="00974921"/>
    <w:rsid w:val="0097498C"/>
    <w:rsid w:val="00974AEC"/>
    <w:rsid w:val="00974E80"/>
    <w:rsid w:val="0097556A"/>
    <w:rsid w:val="00975817"/>
    <w:rsid w:val="00975830"/>
    <w:rsid w:val="00975A46"/>
    <w:rsid w:val="00976D46"/>
    <w:rsid w:val="00976F70"/>
    <w:rsid w:val="00977671"/>
    <w:rsid w:val="0097776A"/>
    <w:rsid w:val="00977847"/>
    <w:rsid w:val="009778E5"/>
    <w:rsid w:val="00977BE1"/>
    <w:rsid w:val="0097A5FF"/>
    <w:rsid w:val="00980113"/>
    <w:rsid w:val="00980198"/>
    <w:rsid w:val="009801C2"/>
    <w:rsid w:val="00980249"/>
    <w:rsid w:val="00980282"/>
    <w:rsid w:val="00980296"/>
    <w:rsid w:val="00980566"/>
    <w:rsid w:val="009805A8"/>
    <w:rsid w:val="009805C4"/>
    <w:rsid w:val="00980636"/>
    <w:rsid w:val="00980955"/>
    <w:rsid w:val="00980AD2"/>
    <w:rsid w:val="00980B0E"/>
    <w:rsid w:val="00980C56"/>
    <w:rsid w:val="00980D0D"/>
    <w:rsid w:val="00981071"/>
    <w:rsid w:val="0098120D"/>
    <w:rsid w:val="00981426"/>
    <w:rsid w:val="0098174B"/>
    <w:rsid w:val="009819EF"/>
    <w:rsid w:val="00981B01"/>
    <w:rsid w:val="00981BEC"/>
    <w:rsid w:val="00981C20"/>
    <w:rsid w:val="00981CAD"/>
    <w:rsid w:val="00982107"/>
    <w:rsid w:val="009821E8"/>
    <w:rsid w:val="009822BA"/>
    <w:rsid w:val="0098230C"/>
    <w:rsid w:val="009823BD"/>
    <w:rsid w:val="00982575"/>
    <w:rsid w:val="009826D8"/>
    <w:rsid w:val="00982769"/>
    <w:rsid w:val="009827FB"/>
    <w:rsid w:val="00982B94"/>
    <w:rsid w:val="00982DBD"/>
    <w:rsid w:val="00982DDE"/>
    <w:rsid w:val="00982EDE"/>
    <w:rsid w:val="00983102"/>
    <w:rsid w:val="00983378"/>
    <w:rsid w:val="00983430"/>
    <w:rsid w:val="00983C8D"/>
    <w:rsid w:val="00984175"/>
    <w:rsid w:val="00984189"/>
    <w:rsid w:val="0098429B"/>
    <w:rsid w:val="009844C2"/>
    <w:rsid w:val="009844F1"/>
    <w:rsid w:val="009845B3"/>
    <w:rsid w:val="009846A5"/>
    <w:rsid w:val="00984B36"/>
    <w:rsid w:val="00984E8C"/>
    <w:rsid w:val="00984EEA"/>
    <w:rsid w:val="00984FA7"/>
    <w:rsid w:val="00985015"/>
    <w:rsid w:val="00985193"/>
    <w:rsid w:val="00985282"/>
    <w:rsid w:val="009855E5"/>
    <w:rsid w:val="0098565E"/>
    <w:rsid w:val="009857D0"/>
    <w:rsid w:val="009859ED"/>
    <w:rsid w:val="00985C39"/>
    <w:rsid w:val="00985E96"/>
    <w:rsid w:val="00986040"/>
    <w:rsid w:val="00986293"/>
    <w:rsid w:val="009864D4"/>
    <w:rsid w:val="0098687C"/>
    <w:rsid w:val="00986A60"/>
    <w:rsid w:val="0098743A"/>
    <w:rsid w:val="00987680"/>
    <w:rsid w:val="009877E5"/>
    <w:rsid w:val="00987C2C"/>
    <w:rsid w:val="00987C91"/>
    <w:rsid w:val="009900AA"/>
    <w:rsid w:val="009904A5"/>
    <w:rsid w:val="009904B7"/>
    <w:rsid w:val="00990656"/>
    <w:rsid w:val="00990715"/>
    <w:rsid w:val="00990764"/>
    <w:rsid w:val="00990B22"/>
    <w:rsid w:val="00990C3B"/>
    <w:rsid w:val="00990D6E"/>
    <w:rsid w:val="00991651"/>
    <w:rsid w:val="00991670"/>
    <w:rsid w:val="009920B6"/>
    <w:rsid w:val="0099211D"/>
    <w:rsid w:val="009922E1"/>
    <w:rsid w:val="009922F2"/>
    <w:rsid w:val="00992610"/>
    <w:rsid w:val="00992686"/>
    <w:rsid w:val="009927BE"/>
    <w:rsid w:val="00992806"/>
    <w:rsid w:val="00992932"/>
    <w:rsid w:val="00992B56"/>
    <w:rsid w:val="00992EE9"/>
    <w:rsid w:val="00992F15"/>
    <w:rsid w:val="00992FA7"/>
    <w:rsid w:val="0099360D"/>
    <w:rsid w:val="00993621"/>
    <w:rsid w:val="00993D1B"/>
    <w:rsid w:val="00993F64"/>
    <w:rsid w:val="00993FBC"/>
    <w:rsid w:val="00994462"/>
    <w:rsid w:val="009949A5"/>
    <w:rsid w:val="00994BCE"/>
    <w:rsid w:val="00994CDC"/>
    <w:rsid w:val="00995212"/>
    <w:rsid w:val="0099527E"/>
    <w:rsid w:val="00995388"/>
    <w:rsid w:val="009953BA"/>
    <w:rsid w:val="009955BE"/>
    <w:rsid w:val="0099573C"/>
    <w:rsid w:val="009957A4"/>
    <w:rsid w:val="00995A88"/>
    <w:rsid w:val="00996043"/>
    <w:rsid w:val="0099617C"/>
    <w:rsid w:val="00996313"/>
    <w:rsid w:val="0099652D"/>
    <w:rsid w:val="009966F4"/>
    <w:rsid w:val="00996875"/>
    <w:rsid w:val="009968E2"/>
    <w:rsid w:val="00996EAD"/>
    <w:rsid w:val="00997148"/>
    <w:rsid w:val="00997335"/>
    <w:rsid w:val="00997474"/>
    <w:rsid w:val="0099774D"/>
    <w:rsid w:val="00997A07"/>
    <w:rsid w:val="00997A11"/>
    <w:rsid w:val="00997B6A"/>
    <w:rsid w:val="00997B80"/>
    <w:rsid w:val="00997BF7"/>
    <w:rsid w:val="00997C8E"/>
    <w:rsid w:val="00997EEF"/>
    <w:rsid w:val="00997F5A"/>
    <w:rsid w:val="009A0228"/>
    <w:rsid w:val="009A048D"/>
    <w:rsid w:val="009A0587"/>
    <w:rsid w:val="009A0BE6"/>
    <w:rsid w:val="009A0FA7"/>
    <w:rsid w:val="009A1224"/>
    <w:rsid w:val="009A1261"/>
    <w:rsid w:val="009A1277"/>
    <w:rsid w:val="009A1A59"/>
    <w:rsid w:val="009A2054"/>
    <w:rsid w:val="009A20B1"/>
    <w:rsid w:val="009A2639"/>
    <w:rsid w:val="009A2773"/>
    <w:rsid w:val="009A278C"/>
    <w:rsid w:val="009A2C61"/>
    <w:rsid w:val="009A2D81"/>
    <w:rsid w:val="009A2EC4"/>
    <w:rsid w:val="009A3118"/>
    <w:rsid w:val="009A33A8"/>
    <w:rsid w:val="009A3B20"/>
    <w:rsid w:val="009A3CEB"/>
    <w:rsid w:val="009A3D13"/>
    <w:rsid w:val="009A3FAE"/>
    <w:rsid w:val="009A45EE"/>
    <w:rsid w:val="009A4610"/>
    <w:rsid w:val="009A4650"/>
    <w:rsid w:val="009A469A"/>
    <w:rsid w:val="009A4BDB"/>
    <w:rsid w:val="009A4FDD"/>
    <w:rsid w:val="009A5230"/>
    <w:rsid w:val="009A53B2"/>
    <w:rsid w:val="009A53C5"/>
    <w:rsid w:val="009A55CE"/>
    <w:rsid w:val="009A56FF"/>
    <w:rsid w:val="009A580E"/>
    <w:rsid w:val="009A5CCF"/>
    <w:rsid w:val="009A5D83"/>
    <w:rsid w:val="009A6087"/>
    <w:rsid w:val="009A6401"/>
    <w:rsid w:val="009A646A"/>
    <w:rsid w:val="009A6C49"/>
    <w:rsid w:val="009A6CF6"/>
    <w:rsid w:val="009A6D13"/>
    <w:rsid w:val="009A6DB8"/>
    <w:rsid w:val="009A6FD7"/>
    <w:rsid w:val="009A71BF"/>
    <w:rsid w:val="009A7236"/>
    <w:rsid w:val="009A7454"/>
    <w:rsid w:val="009A7537"/>
    <w:rsid w:val="009A75D9"/>
    <w:rsid w:val="009A775B"/>
    <w:rsid w:val="009A7966"/>
    <w:rsid w:val="009A7B8A"/>
    <w:rsid w:val="009A7CA5"/>
    <w:rsid w:val="009A7DAB"/>
    <w:rsid w:val="009A7F34"/>
    <w:rsid w:val="009B02DD"/>
    <w:rsid w:val="009B050E"/>
    <w:rsid w:val="009B067F"/>
    <w:rsid w:val="009B07E3"/>
    <w:rsid w:val="009B080D"/>
    <w:rsid w:val="009B0BE0"/>
    <w:rsid w:val="009B0D32"/>
    <w:rsid w:val="009B0EB5"/>
    <w:rsid w:val="009B10A5"/>
    <w:rsid w:val="009B11F8"/>
    <w:rsid w:val="009B1314"/>
    <w:rsid w:val="009B1395"/>
    <w:rsid w:val="009B14B7"/>
    <w:rsid w:val="009B18F8"/>
    <w:rsid w:val="009B199D"/>
    <w:rsid w:val="009B2026"/>
    <w:rsid w:val="009B202A"/>
    <w:rsid w:val="009B23AF"/>
    <w:rsid w:val="009B23E0"/>
    <w:rsid w:val="009B259C"/>
    <w:rsid w:val="009B25A7"/>
    <w:rsid w:val="009B262E"/>
    <w:rsid w:val="009B29D7"/>
    <w:rsid w:val="009B2D05"/>
    <w:rsid w:val="009B2F82"/>
    <w:rsid w:val="009B30D1"/>
    <w:rsid w:val="009B3332"/>
    <w:rsid w:val="009B3669"/>
    <w:rsid w:val="009B3736"/>
    <w:rsid w:val="009B3A34"/>
    <w:rsid w:val="009B4239"/>
    <w:rsid w:val="009B46F6"/>
    <w:rsid w:val="009B477F"/>
    <w:rsid w:val="009B480A"/>
    <w:rsid w:val="009B497C"/>
    <w:rsid w:val="009B4A29"/>
    <w:rsid w:val="009B4E91"/>
    <w:rsid w:val="009B51F0"/>
    <w:rsid w:val="009B5359"/>
    <w:rsid w:val="009B53DE"/>
    <w:rsid w:val="009B5444"/>
    <w:rsid w:val="009B54C1"/>
    <w:rsid w:val="009B5670"/>
    <w:rsid w:val="009B5914"/>
    <w:rsid w:val="009B5EE9"/>
    <w:rsid w:val="009B6066"/>
    <w:rsid w:val="009B61AA"/>
    <w:rsid w:val="009B677C"/>
    <w:rsid w:val="009B68E2"/>
    <w:rsid w:val="009B6F83"/>
    <w:rsid w:val="009B742C"/>
    <w:rsid w:val="009B7464"/>
    <w:rsid w:val="009B771F"/>
    <w:rsid w:val="009B7761"/>
    <w:rsid w:val="009B77DA"/>
    <w:rsid w:val="009B7830"/>
    <w:rsid w:val="009B79C5"/>
    <w:rsid w:val="009B7A5C"/>
    <w:rsid w:val="009B7E57"/>
    <w:rsid w:val="009B7F99"/>
    <w:rsid w:val="009C04FE"/>
    <w:rsid w:val="009C0549"/>
    <w:rsid w:val="009C0A3A"/>
    <w:rsid w:val="009C0AB3"/>
    <w:rsid w:val="009C1239"/>
    <w:rsid w:val="009C18F5"/>
    <w:rsid w:val="009C19D3"/>
    <w:rsid w:val="009C1A62"/>
    <w:rsid w:val="009C1F87"/>
    <w:rsid w:val="009C2264"/>
    <w:rsid w:val="009C228F"/>
    <w:rsid w:val="009C23AB"/>
    <w:rsid w:val="009C261F"/>
    <w:rsid w:val="009C2A9C"/>
    <w:rsid w:val="009C2FA7"/>
    <w:rsid w:val="009C30DC"/>
    <w:rsid w:val="009C3241"/>
    <w:rsid w:val="009C350F"/>
    <w:rsid w:val="009C35F5"/>
    <w:rsid w:val="009C37B6"/>
    <w:rsid w:val="009C3A1C"/>
    <w:rsid w:val="009C3E25"/>
    <w:rsid w:val="009C3E76"/>
    <w:rsid w:val="009C4008"/>
    <w:rsid w:val="009C4136"/>
    <w:rsid w:val="009C433E"/>
    <w:rsid w:val="009C4549"/>
    <w:rsid w:val="009C4688"/>
    <w:rsid w:val="009C4857"/>
    <w:rsid w:val="009C4858"/>
    <w:rsid w:val="009C498F"/>
    <w:rsid w:val="009C49A6"/>
    <w:rsid w:val="009C4E15"/>
    <w:rsid w:val="009C50A4"/>
    <w:rsid w:val="009C5292"/>
    <w:rsid w:val="009C52DC"/>
    <w:rsid w:val="009C56F6"/>
    <w:rsid w:val="009C599E"/>
    <w:rsid w:val="009C5A2B"/>
    <w:rsid w:val="009C5AFD"/>
    <w:rsid w:val="009C5E3B"/>
    <w:rsid w:val="009C5F27"/>
    <w:rsid w:val="009C5FB5"/>
    <w:rsid w:val="009C6689"/>
    <w:rsid w:val="009C66AF"/>
    <w:rsid w:val="009C698B"/>
    <w:rsid w:val="009C6C9C"/>
    <w:rsid w:val="009C6CC6"/>
    <w:rsid w:val="009C6CEF"/>
    <w:rsid w:val="009C6D49"/>
    <w:rsid w:val="009C6EC5"/>
    <w:rsid w:val="009C70CE"/>
    <w:rsid w:val="009C76FC"/>
    <w:rsid w:val="009C7734"/>
    <w:rsid w:val="009C7B29"/>
    <w:rsid w:val="009C7B8C"/>
    <w:rsid w:val="009C7B98"/>
    <w:rsid w:val="009C7CB9"/>
    <w:rsid w:val="009C7D78"/>
    <w:rsid w:val="009D0136"/>
    <w:rsid w:val="009D01D0"/>
    <w:rsid w:val="009D02ED"/>
    <w:rsid w:val="009D0A4D"/>
    <w:rsid w:val="009D0D13"/>
    <w:rsid w:val="009D100F"/>
    <w:rsid w:val="009D11F4"/>
    <w:rsid w:val="009D17B6"/>
    <w:rsid w:val="009D1831"/>
    <w:rsid w:val="009D191C"/>
    <w:rsid w:val="009D1AA6"/>
    <w:rsid w:val="009D1C06"/>
    <w:rsid w:val="009D1DE8"/>
    <w:rsid w:val="009D21D2"/>
    <w:rsid w:val="009D24F8"/>
    <w:rsid w:val="009D25E0"/>
    <w:rsid w:val="009D27B9"/>
    <w:rsid w:val="009D2B4D"/>
    <w:rsid w:val="009D2D39"/>
    <w:rsid w:val="009D303C"/>
    <w:rsid w:val="009D30B8"/>
    <w:rsid w:val="009D3155"/>
    <w:rsid w:val="009D3180"/>
    <w:rsid w:val="009D33A3"/>
    <w:rsid w:val="009D3610"/>
    <w:rsid w:val="009D3674"/>
    <w:rsid w:val="009D37A5"/>
    <w:rsid w:val="009D382E"/>
    <w:rsid w:val="009D3943"/>
    <w:rsid w:val="009D39EC"/>
    <w:rsid w:val="009D3AC4"/>
    <w:rsid w:val="009D3CE5"/>
    <w:rsid w:val="009D4115"/>
    <w:rsid w:val="009D4551"/>
    <w:rsid w:val="009D4704"/>
    <w:rsid w:val="009D4983"/>
    <w:rsid w:val="009D4C66"/>
    <w:rsid w:val="009D509A"/>
    <w:rsid w:val="009D56E6"/>
    <w:rsid w:val="009D588C"/>
    <w:rsid w:val="009D5B18"/>
    <w:rsid w:val="009D6352"/>
    <w:rsid w:val="009D6839"/>
    <w:rsid w:val="009D6F2C"/>
    <w:rsid w:val="009D6F7E"/>
    <w:rsid w:val="009D6F9E"/>
    <w:rsid w:val="009D6FE5"/>
    <w:rsid w:val="009D7457"/>
    <w:rsid w:val="009D755C"/>
    <w:rsid w:val="009D7959"/>
    <w:rsid w:val="009D7A50"/>
    <w:rsid w:val="009D7F24"/>
    <w:rsid w:val="009E05D4"/>
    <w:rsid w:val="009E0999"/>
    <w:rsid w:val="009E09A0"/>
    <w:rsid w:val="009E0AA1"/>
    <w:rsid w:val="009E0C03"/>
    <w:rsid w:val="009E0E0C"/>
    <w:rsid w:val="009E0EEC"/>
    <w:rsid w:val="009E106C"/>
    <w:rsid w:val="009E1319"/>
    <w:rsid w:val="009E1A6C"/>
    <w:rsid w:val="009E1C32"/>
    <w:rsid w:val="009E1CFB"/>
    <w:rsid w:val="009E1DB0"/>
    <w:rsid w:val="009E1DCF"/>
    <w:rsid w:val="009E21DB"/>
    <w:rsid w:val="009E25AA"/>
    <w:rsid w:val="009E2A2F"/>
    <w:rsid w:val="009E2D50"/>
    <w:rsid w:val="009E32A2"/>
    <w:rsid w:val="009E3420"/>
    <w:rsid w:val="009E3745"/>
    <w:rsid w:val="009E3ECD"/>
    <w:rsid w:val="009E407C"/>
    <w:rsid w:val="009E45B4"/>
    <w:rsid w:val="009E47F1"/>
    <w:rsid w:val="009E4AA4"/>
    <w:rsid w:val="009E4ACB"/>
    <w:rsid w:val="009E4D9E"/>
    <w:rsid w:val="009E5390"/>
    <w:rsid w:val="009E5404"/>
    <w:rsid w:val="009E554F"/>
    <w:rsid w:val="009E5573"/>
    <w:rsid w:val="009E55F7"/>
    <w:rsid w:val="009E5758"/>
    <w:rsid w:val="009E581E"/>
    <w:rsid w:val="009E5840"/>
    <w:rsid w:val="009E5851"/>
    <w:rsid w:val="009E5998"/>
    <w:rsid w:val="009E5C32"/>
    <w:rsid w:val="009E5F10"/>
    <w:rsid w:val="009E6023"/>
    <w:rsid w:val="009E602B"/>
    <w:rsid w:val="009E67AD"/>
    <w:rsid w:val="009E6DCB"/>
    <w:rsid w:val="009E6F46"/>
    <w:rsid w:val="009E7063"/>
    <w:rsid w:val="009E7386"/>
    <w:rsid w:val="009E750A"/>
    <w:rsid w:val="009E76CA"/>
    <w:rsid w:val="009E787C"/>
    <w:rsid w:val="009E7A8A"/>
    <w:rsid w:val="009E7A9B"/>
    <w:rsid w:val="009E7B43"/>
    <w:rsid w:val="009E7D03"/>
    <w:rsid w:val="009E7F28"/>
    <w:rsid w:val="009F01B5"/>
    <w:rsid w:val="009F01B8"/>
    <w:rsid w:val="009F04F5"/>
    <w:rsid w:val="009F0620"/>
    <w:rsid w:val="009F062A"/>
    <w:rsid w:val="009F07BE"/>
    <w:rsid w:val="009F0805"/>
    <w:rsid w:val="009F096E"/>
    <w:rsid w:val="009F0BC4"/>
    <w:rsid w:val="009F0D16"/>
    <w:rsid w:val="009F0F3E"/>
    <w:rsid w:val="009F1009"/>
    <w:rsid w:val="009F12E6"/>
    <w:rsid w:val="009F1395"/>
    <w:rsid w:val="009F14EF"/>
    <w:rsid w:val="009F17B9"/>
    <w:rsid w:val="009F19C6"/>
    <w:rsid w:val="009F19E5"/>
    <w:rsid w:val="009F1C01"/>
    <w:rsid w:val="009F236C"/>
    <w:rsid w:val="009F238F"/>
    <w:rsid w:val="009F2D09"/>
    <w:rsid w:val="009F2DC6"/>
    <w:rsid w:val="009F2DED"/>
    <w:rsid w:val="009F2E0F"/>
    <w:rsid w:val="009F2EA3"/>
    <w:rsid w:val="009F31B7"/>
    <w:rsid w:val="009F332B"/>
    <w:rsid w:val="009F347A"/>
    <w:rsid w:val="009F378E"/>
    <w:rsid w:val="009F387B"/>
    <w:rsid w:val="009F39A7"/>
    <w:rsid w:val="009F3AA6"/>
    <w:rsid w:val="009F3B81"/>
    <w:rsid w:val="009F3D37"/>
    <w:rsid w:val="009F40CD"/>
    <w:rsid w:val="009F42F4"/>
    <w:rsid w:val="009F451A"/>
    <w:rsid w:val="009F46DA"/>
    <w:rsid w:val="009F47A2"/>
    <w:rsid w:val="009F484D"/>
    <w:rsid w:val="009F48EA"/>
    <w:rsid w:val="009F4CF7"/>
    <w:rsid w:val="009F4D9E"/>
    <w:rsid w:val="009F4E8B"/>
    <w:rsid w:val="009F5840"/>
    <w:rsid w:val="009F5846"/>
    <w:rsid w:val="009F584C"/>
    <w:rsid w:val="009F5A72"/>
    <w:rsid w:val="009F6185"/>
    <w:rsid w:val="009F62F2"/>
    <w:rsid w:val="009F63FC"/>
    <w:rsid w:val="009F66E1"/>
    <w:rsid w:val="009F69F9"/>
    <w:rsid w:val="009F6B5C"/>
    <w:rsid w:val="009F6C37"/>
    <w:rsid w:val="009F6CDB"/>
    <w:rsid w:val="009F6F5D"/>
    <w:rsid w:val="009F74A1"/>
    <w:rsid w:val="009F757E"/>
    <w:rsid w:val="009F7594"/>
    <w:rsid w:val="009F76D7"/>
    <w:rsid w:val="009F7C3C"/>
    <w:rsid w:val="009F7CCF"/>
    <w:rsid w:val="009F7FE0"/>
    <w:rsid w:val="009FF1AF"/>
    <w:rsid w:val="00A000D1"/>
    <w:rsid w:val="00A0043A"/>
    <w:rsid w:val="00A006E0"/>
    <w:rsid w:val="00A0076A"/>
    <w:rsid w:val="00A00AE5"/>
    <w:rsid w:val="00A00CD5"/>
    <w:rsid w:val="00A0102F"/>
    <w:rsid w:val="00A013FB"/>
    <w:rsid w:val="00A01421"/>
    <w:rsid w:val="00A017CA"/>
    <w:rsid w:val="00A017F1"/>
    <w:rsid w:val="00A02155"/>
    <w:rsid w:val="00A022F0"/>
    <w:rsid w:val="00A02462"/>
    <w:rsid w:val="00A02487"/>
    <w:rsid w:val="00A0294C"/>
    <w:rsid w:val="00A02B65"/>
    <w:rsid w:val="00A02D4F"/>
    <w:rsid w:val="00A02E6C"/>
    <w:rsid w:val="00A02E70"/>
    <w:rsid w:val="00A03019"/>
    <w:rsid w:val="00A031D1"/>
    <w:rsid w:val="00A0324F"/>
    <w:rsid w:val="00A0334A"/>
    <w:rsid w:val="00A03972"/>
    <w:rsid w:val="00A039AB"/>
    <w:rsid w:val="00A03AC1"/>
    <w:rsid w:val="00A03C12"/>
    <w:rsid w:val="00A04111"/>
    <w:rsid w:val="00A04182"/>
    <w:rsid w:val="00A04296"/>
    <w:rsid w:val="00A04423"/>
    <w:rsid w:val="00A04601"/>
    <w:rsid w:val="00A0464E"/>
    <w:rsid w:val="00A046F0"/>
    <w:rsid w:val="00A04776"/>
    <w:rsid w:val="00A049F8"/>
    <w:rsid w:val="00A0500A"/>
    <w:rsid w:val="00A05291"/>
    <w:rsid w:val="00A0529B"/>
    <w:rsid w:val="00A0542C"/>
    <w:rsid w:val="00A0555C"/>
    <w:rsid w:val="00A057B5"/>
    <w:rsid w:val="00A058A9"/>
    <w:rsid w:val="00A05A91"/>
    <w:rsid w:val="00A05D53"/>
    <w:rsid w:val="00A05D5D"/>
    <w:rsid w:val="00A05D65"/>
    <w:rsid w:val="00A0604A"/>
    <w:rsid w:val="00A06121"/>
    <w:rsid w:val="00A0617A"/>
    <w:rsid w:val="00A062E7"/>
    <w:rsid w:val="00A06532"/>
    <w:rsid w:val="00A0694B"/>
    <w:rsid w:val="00A06A43"/>
    <w:rsid w:val="00A06E13"/>
    <w:rsid w:val="00A072D4"/>
    <w:rsid w:val="00A075A0"/>
    <w:rsid w:val="00A07764"/>
    <w:rsid w:val="00A07BAC"/>
    <w:rsid w:val="00A07D2A"/>
    <w:rsid w:val="00A07DD0"/>
    <w:rsid w:val="00A10014"/>
    <w:rsid w:val="00A1001A"/>
    <w:rsid w:val="00A1018B"/>
    <w:rsid w:val="00A102B3"/>
    <w:rsid w:val="00A105CA"/>
    <w:rsid w:val="00A10658"/>
    <w:rsid w:val="00A10659"/>
    <w:rsid w:val="00A106EC"/>
    <w:rsid w:val="00A10850"/>
    <w:rsid w:val="00A1085F"/>
    <w:rsid w:val="00A1087B"/>
    <w:rsid w:val="00A108C2"/>
    <w:rsid w:val="00A10BF0"/>
    <w:rsid w:val="00A10DDA"/>
    <w:rsid w:val="00A110B3"/>
    <w:rsid w:val="00A111C6"/>
    <w:rsid w:val="00A1135A"/>
    <w:rsid w:val="00A1145C"/>
    <w:rsid w:val="00A11599"/>
    <w:rsid w:val="00A1166E"/>
    <w:rsid w:val="00A11BFC"/>
    <w:rsid w:val="00A11D6B"/>
    <w:rsid w:val="00A1212F"/>
    <w:rsid w:val="00A1218B"/>
    <w:rsid w:val="00A1224A"/>
    <w:rsid w:val="00A122F6"/>
    <w:rsid w:val="00A123A4"/>
    <w:rsid w:val="00A12413"/>
    <w:rsid w:val="00A1265D"/>
    <w:rsid w:val="00A126B0"/>
    <w:rsid w:val="00A1299C"/>
    <w:rsid w:val="00A12C08"/>
    <w:rsid w:val="00A12C48"/>
    <w:rsid w:val="00A12FFC"/>
    <w:rsid w:val="00A134F6"/>
    <w:rsid w:val="00A136D2"/>
    <w:rsid w:val="00A13A3B"/>
    <w:rsid w:val="00A13AFB"/>
    <w:rsid w:val="00A13BDE"/>
    <w:rsid w:val="00A13D15"/>
    <w:rsid w:val="00A13D52"/>
    <w:rsid w:val="00A13E26"/>
    <w:rsid w:val="00A13E43"/>
    <w:rsid w:val="00A141FC"/>
    <w:rsid w:val="00A14220"/>
    <w:rsid w:val="00A142E8"/>
    <w:rsid w:val="00A14372"/>
    <w:rsid w:val="00A143CC"/>
    <w:rsid w:val="00A14C89"/>
    <w:rsid w:val="00A14CB3"/>
    <w:rsid w:val="00A14F3C"/>
    <w:rsid w:val="00A15470"/>
    <w:rsid w:val="00A15506"/>
    <w:rsid w:val="00A15BC6"/>
    <w:rsid w:val="00A15BFE"/>
    <w:rsid w:val="00A15CA5"/>
    <w:rsid w:val="00A15DBB"/>
    <w:rsid w:val="00A162EE"/>
    <w:rsid w:val="00A164D1"/>
    <w:rsid w:val="00A16837"/>
    <w:rsid w:val="00A169E0"/>
    <w:rsid w:val="00A16C24"/>
    <w:rsid w:val="00A16DB3"/>
    <w:rsid w:val="00A16FE6"/>
    <w:rsid w:val="00A17094"/>
    <w:rsid w:val="00A1727B"/>
    <w:rsid w:val="00A17358"/>
    <w:rsid w:val="00A173F8"/>
    <w:rsid w:val="00A175B5"/>
    <w:rsid w:val="00A20060"/>
    <w:rsid w:val="00A202B1"/>
    <w:rsid w:val="00A2032D"/>
    <w:rsid w:val="00A204E6"/>
    <w:rsid w:val="00A20671"/>
    <w:rsid w:val="00A20AA5"/>
    <w:rsid w:val="00A20B7E"/>
    <w:rsid w:val="00A20D95"/>
    <w:rsid w:val="00A20FC7"/>
    <w:rsid w:val="00A21489"/>
    <w:rsid w:val="00A21A8B"/>
    <w:rsid w:val="00A21B36"/>
    <w:rsid w:val="00A21BDB"/>
    <w:rsid w:val="00A22413"/>
    <w:rsid w:val="00A22474"/>
    <w:rsid w:val="00A2252B"/>
    <w:rsid w:val="00A22CFA"/>
    <w:rsid w:val="00A22DC8"/>
    <w:rsid w:val="00A22DDE"/>
    <w:rsid w:val="00A230FA"/>
    <w:rsid w:val="00A2311E"/>
    <w:rsid w:val="00A23256"/>
    <w:rsid w:val="00A2367B"/>
    <w:rsid w:val="00A236D0"/>
    <w:rsid w:val="00A23B50"/>
    <w:rsid w:val="00A23D40"/>
    <w:rsid w:val="00A2407A"/>
    <w:rsid w:val="00A24131"/>
    <w:rsid w:val="00A242B7"/>
    <w:rsid w:val="00A24337"/>
    <w:rsid w:val="00A24580"/>
    <w:rsid w:val="00A2464F"/>
    <w:rsid w:val="00A246E3"/>
    <w:rsid w:val="00A24921"/>
    <w:rsid w:val="00A24A8E"/>
    <w:rsid w:val="00A24F18"/>
    <w:rsid w:val="00A24FC2"/>
    <w:rsid w:val="00A251C4"/>
    <w:rsid w:val="00A25292"/>
    <w:rsid w:val="00A25397"/>
    <w:rsid w:val="00A25627"/>
    <w:rsid w:val="00A25AEF"/>
    <w:rsid w:val="00A25B8C"/>
    <w:rsid w:val="00A25BA9"/>
    <w:rsid w:val="00A25BF9"/>
    <w:rsid w:val="00A260A3"/>
    <w:rsid w:val="00A260F7"/>
    <w:rsid w:val="00A26169"/>
    <w:rsid w:val="00A2646C"/>
    <w:rsid w:val="00A26491"/>
    <w:rsid w:val="00A26723"/>
    <w:rsid w:val="00A269AF"/>
    <w:rsid w:val="00A26B35"/>
    <w:rsid w:val="00A26F3A"/>
    <w:rsid w:val="00A277FF"/>
    <w:rsid w:val="00A27A34"/>
    <w:rsid w:val="00A27B0D"/>
    <w:rsid w:val="00A27D73"/>
    <w:rsid w:val="00A27EB0"/>
    <w:rsid w:val="00A30135"/>
    <w:rsid w:val="00A301C8"/>
    <w:rsid w:val="00A301DE"/>
    <w:rsid w:val="00A30495"/>
    <w:rsid w:val="00A30573"/>
    <w:rsid w:val="00A307C0"/>
    <w:rsid w:val="00A30976"/>
    <w:rsid w:val="00A30997"/>
    <w:rsid w:val="00A31160"/>
    <w:rsid w:val="00A311F3"/>
    <w:rsid w:val="00A31401"/>
    <w:rsid w:val="00A314F2"/>
    <w:rsid w:val="00A315C1"/>
    <w:rsid w:val="00A31688"/>
    <w:rsid w:val="00A318D8"/>
    <w:rsid w:val="00A31925"/>
    <w:rsid w:val="00A320B0"/>
    <w:rsid w:val="00A3218D"/>
    <w:rsid w:val="00A3254D"/>
    <w:rsid w:val="00A32550"/>
    <w:rsid w:val="00A3262E"/>
    <w:rsid w:val="00A3280E"/>
    <w:rsid w:val="00A32D7C"/>
    <w:rsid w:val="00A330E0"/>
    <w:rsid w:val="00A33260"/>
    <w:rsid w:val="00A336A0"/>
    <w:rsid w:val="00A33815"/>
    <w:rsid w:val="00A33B0C"/>
    <w:rsid w:val="00A33B2C"/>
    <w:rsid w:val="00A34062"/>
    <w:rsid w:val="00A3416A"/>
    <w:rsid w:val="00A3417B"/>
    <w:rsid w:val="00A345D0"/>
    <w:rsid w:val="00A34A07"/>
    <w:rsid w:val="00A35494"/>
    <w:rsid w:val="00A355CD"/>
    <w:rsid w:val="00A35A1F"/>
    <w:rsid w:val="00A35ABD"/>
    <w:rsid w:val="00A35D69"/>
    <w:rsid w:val="00A35FD4"/>
    <w:rsid w:val="00A3623C"/>
    <w:rsid w:val="00A36A06"/>
    <w:rsid w:val="00A372C7"/>
    <w:rsid w:val="00A37579"/>
    <w:rsid w:val="00A37586"/>
    <w:rsid w:val="00A378FD"/>
    <w:rsid w:val="00A379FE"/>
    <w:rsid w:val="00A37AEF"/>
    <w:rsid w:val="00A37B35"/>
    <w:rsid w:val="00A403E4"/>
    <w:rsid w:val="00A4059D"/>
    <w:rsid w:val="00A4066F"/>
    <w:rsid w:val="00A4078C"/>
    <w:rsid w:val="00A40846"/>
    <w:rsid w:val="00A40B72"/>
    <w:rsid w:val="00A40D94"/>
    <w:rsid w:val="00A412C6"/>
    <w:rsid w:val="00A412CC"/>
    <w:rsid w:val="00A4132C"/>
    <w:rsid w:val="00A41447"/>
    <w:rsid w:val="00A414C0"/>
    <w:rsid w:val="00A41966"/>
    <w:rsid w:val="00A41A71"/>
    <w:rsid w:val="00A41E50"/>
    <w:rsid w:val="00A420B3"/>
    <w:rsid w:val="00A421C4"/>
    <w:rsid w:val="00A426CE"/>
    <w:rsid w:val="00A429BD"/>
    <w:rsid w:val="00A42DFA"/>
    <w:rsid w:val="00A42F55"/>
    <w:rsid w:val="00A42F94"/>
    <w:rsid w:val="00A43428"/>
    <w:rsid w:val="00A43531"/>
    <w:rsid w:val="00A4365B"/>
    <w:rsid w:val="00A43B7D"/>
    <w:rsid w:val="00A43E41"/>
    <w:rsid w:val="00A43FD7"/>
    <w:rsid w:val="00A4425E"/>
    <w:rsid w:val="00A44461"/>
    <w:rsid w:val="00A44693"/>
    <w:rsid w:val="00A44A1F"/>
    <w:rsid w:val="00A44C30"/>
    <w:rsid w:val="00A44CA1"/>
    <w:rsid w:val="00A4516C"/>
    <w:rsid w:val="00A451CC"/>
    <w:rsid w:val="00A4535E"/>
    <w:rsid w:val="00A453AE"/>
    <w:rsid w:val="00A45597"/>
    <w:rsid w:val="00A456BB"/>
    <w:rsid w:val="00A45AE5"/>
    <w:rsid w:val="00A45E55"/>
    <w:rsid w:val="00A462B7"/>
    <w:rsid w:val="00A46534"/>
    <w:rsid w:val="00A465CB"/>
    <w:rsid w:val="00A4660A"/>
    <w:rsid w:val="00A469CE"/>
    <w:rsid w:val="00A46A52"/>
    <w:rsid w:val="00A46AFA"/>
    <w:rsid w:val="00A46BCC"/>
    <w:rsid w:val="00A46F05"/>
    <w:rsid w:val="00A470BF"/>
    <w:rsid w:val="00A4741A"/>
    <w:rsid w:val="00A474F4"/>
    <w:rsid w:val="00A477AA"/>
    <w:rsid w:val="00A477D4"/>
    <w:rsid w:val="00A477E8"/>
    <w:rsid w:val="00A479E8"/>
    <w:rsid w:val="00A5011C"/>
    <w:rsid w:val="00A502CF"/>
    <w:rsid w:val="00A5036D"/>
    <w:rsid w:val="00A5076C"/>
    <w:rsid w:val="00A50796"/>
    <w:rsid w:val="00A5092F"/>
    <w:rsid w:val="00A50BD4"/>
    <w:rsid w:val="00A50C6C"/>
    <w:rsid w:val="00A510E9"/>
    <w:rsid w:val="00A51119"/>
    <w:rsid w:val="00A5123E"/>
    <w:rsid w:val="00A512B6"/>
    <w:rsid w:val="00A515C3"/>
    <w:rsid w:val="00A515E0"/>
    <w:rsid w:val="00A5168B"/>
    <w:rsid w:val="00A517AD"/>
    <w:rsid w:val="00A519B7"/>
    <w:rsid w:val="00A51A45"/>
    <w:rsid w:val="00A51C56"/>
    <w:rsid w:val="00A51CF3"/>
    <w:rsid w:val="00A51E84"/>
    <w:rsid w:val="00A51FA2"/>
    <w:rsid w:val="00A52695"/>
    <w:rsid w:val="00A528E5"/>
    <w:rsid w:val="00A52A55"/>
    <w:rsid w:val="00A52A7F"/>
    <w:rsid w:val="00A52AF0"/>
    <w:rsid w:val="00A52B36"/>
    <w:rsid w:val="00A53406"/>
    <w:rsid w:val="00A5347A"/>
    <w:rsid w:val="00A534A8"/>
    <w:rsid w:val="00A537E0"/>
    <w:rsid w:val="00A53AB2"/>
    <w:rsid w:val="00A53CC6"/>
    <w:rsid w:val="00A53EFA"/>
    <w:rsid w:val="00A5408A"/>
    <w:rsid w:val="00A545D3"/>
    <w:rsid w:val="00A546BA"/>
    <w:rsid w:val="00A54718"/>
    <w:rsid w:val="00A54882"/>
    <w:rsid w:val="00A549DE"/>
    <w:rsid w:val="00A54A4B"/>
    <w:rsid w:val="00A54BF2"/>
    <w:rsid w:val="00A54C76"/>
    <w:rsid w:val="00A55322"/>
    <w:rsid w:val="00A55486"/>
    <w:rsid w:val="00A554BB"/>
    <w:rsid w:val="00A555AF"/>
    <w:rsid w:val="00A55775"/>
    <w:rsid w:val="00A558D1"/>
    <w:rsid w:val="00A55AAD"/>
    <w:rsid w:val="00A55B2C"/>
    <w:rsid w:val="00A55C7C"/>
    <w:rsid w:val="00A55D22"/>
    <w:rsid w:val="00A55ED7"/>
    <w:rsid w:val="00A55ED8"/>
    <w:rsid w:val="00A560E8"/>
    <w:rsid w:val="00A56157"/>
    <w:rsid w:val="00A56535"/>
    <w:rsid w:val="00A5655B"/>
    <w:rsid w:val="00A56685"/>
    <w:rsid w:val="00A5677C"/>
    <w:rsid w:val="00A567B5"/>
    <w:rsid w:val="00A568C6"/>
    <w:rsid w:val="00A56B84"/>
    <w:rsid w:val="00A5712F"/>
    <w:rsid w:val="00A5745C"/>
    <w:rsid w:val="00A57482"/>
    <w:rsid w:val="00A57488"/>
    <w:rsid w:val="00A574AA"/>
    <w:rsid w:val="00A57768"/>
    <w:rsid w:val="00A57891"/>
    <w:rsid w:val="00A57A97"/>
    <w:rsid w:val="00A60324"/>
    <w:rsid w:val="00A6085E"/>
    <w:rsid w:val="00A60987"/>
    <w:rsid w:val="00A609FC"/>
    <w:rsid w:val="00A60B81"/>
    <w:rsid w:val="00A60E60"/>
    <w:rsid w:val="00A61082"/>
    <w:rsid w:val="00A61146"/>
    <w:rsid w:val="00A61519"/>
    <w:rsid w:val="00A61598"/>
    <w:rsid w:val="00A61629"/>
    <w:rsid w:val="00A619C0"/>
    <w:rsid w:val="00A61AB4"/>
    <w:rsid w:val="00A61DB6"/>
    <w:rsid w:val="00A621E3"/>
    <w:rsid w:val="00A62306"/>
    <w:rsid w:val="00A62A4C"/>
    <w:rsid w:val="00A62CE6"/>
    <w:rsid w:val="00A62CEF"/>
    <w:rsid w:val="00A62D73"/>
    <w:rsid w:val="00A62D95"/>
    <w:rsid w:val="00A62E38"/>
    <w:rsid w:val="00A62EA6"/>
    <w:rsid w:val="00A632DD"/>
    <w:rsid w:val="00A632F1"/>
    <w:rsid w:val="00A63518"/>
    <w:rsid w:val="00A63637"/>
    <w:rsid w:val="00A636B2"/>
    <w:rsid w:val="00A63733"/>
    <w:rsid w:val="00A63814"/>
    <w:rsid w:val="00A638AC"/>
    <w:rsid w:val="00A639C6"/>
    <w:rsid w:val="00A63D9E"/>
    <w:rsid w:val="00A64200"/>
    <w:rsid w:val="00A64587"/>
    <w:rsid w:val="00A648A0"/>
    <w:rsid w:val="00A648EF"/>
    <w:rsid w:val="00A6494E"/>
    <w:rsid w:val="00A64DE9"/>
    <w:rsid w:val="00A64F3F"/>
    <w:rsid w:val="00A64FAD"/>
    <w:rsid w:val="00A6547F"/>
    <w:rsid w:val="00A65551"/>
    <w:rsid w:val="00A6556E"/>
    <w:rsid w:val="00A65BF8"/>
    <w:rsid w:val="00A65C27"/>
    <w:rsid w:val="00A65C73"/>
    <w:rsid w:val="00A65F39"/>
    <w:rsid w:val="00A661B5"/>
    <w:rsid w:val="00A661BC"/>
    <w:rsid w:val="00A663E5"/>
    <w:rsid w:val="00A6641E"/>
    <w:rsid w:val="00A668B8"/>
    <w:rsid w:val="00A669AC"/>
    <w:rsid w:val="00A66A8E"/>
    <w:rsid w:val="00A66FB8"/>
    <w:rsid w:val="00A67053"/>
    <w:rsid w:val="00A6725C"/>
    <w:rsid w:val="00A67276"/>
    <w:rsid w:val="00A6732A"/>
    <w:rsid w:val="00A675FC"/>
    <w:rsid w:val="00A67796"/>
    <w:rsid w:val="00A67BE0"/>
    <w:rsid w:val="00A67BEE"/>
    <w:rsid w:val="00A67C26"/>
    <w:rsid w:val="00A67DE7"/>
    <w:rsid w:val="00A67E0B"/>
    <w:rsid w:val="00A7009D"/>
    <w:rsid w:val="00A7022C"/>
    <w:rsid w:val="00A70C61"/>
    <w:rsid w:val="00A70CD3"/>
    <w:rsid w:val="00A7109F"/>
    <w:rsid w:val="00A712BF"/>
    <w:rsid w:val="00A71340"/>
    <w:rsid w:val="00A7155D"/>
    <w:rsid w:val="00A71724"/>
    <w:rsid w:val="00A719B7"/>
    <w:rsid w:val="00A71C6C"/>
    <w:rsid w:val="00A71F03"/>
    <w:rsid w:val="00A71F76"/>
    <w:rsid w:val="00A7203F"/>
    <w:rsid w:val="00A722E1"/>
    <w:rsid w:val="00A72621"/>
    <w:rsid w:val="00A727F4"/>
    <w:rsid w:val="00A72A9B"/>
    <w:rsid w:val="00A72BE8"/>
    <w:rsid w:val="00A7361C"/>
    <w:rsid w:val="00A736B7"/>
    <w:rsid w:val="00A736C9"/>
    <w:rsid w:val="00A73868"/>
    <w:rsid w:val="00A739C7"/>
    <w:rsid w:val="00A73D97"/>
    <w:rsid w:val="00A74065"/>
    <w:rsid w:val="00A7425E"/>
    <w:rsid w:val="00A742B9"/>
    <w:rsid w:val="00A743D4"/>
    <w:rsid w:val="00A746C2"/>
    <w:rsid w:val="00A746EE"/>
    <w:rsid w:val="00A747C5"/>
    <w:rsid w:val="00A74A43"/>
    <w:rsid w:val="00A74C2A"/>
    <w:rsid w:val="00A750FF"/>
    <w:rsid w:val="00A75159"/>
    <w:rsid w:val="00A7524D"/>
    <w:rsid w:val="00A7537E"/>
    <w:rsid w:val="00A757B1"/>
    <w:rsid w:val="00A75BFE"/>
    <w:rsid w:val="00A7676C"/>
    <w:rsid w:val="00A767AC"/>
    <w:rsid w:val="00A7682B"/>
    <w:rsid w:val="00A76949"/>
    <w:rsid w:val="00A76DFE"/>
    <w:rsid w:val="00A76E01"/>
    <w:rsid w:val="00A76F5A"/>
    <w:rsid w:val="00A76F9A"/>
    <w:rsid w:val="00A7748C"/>
    <w:rsid w:val="00A775F1"/>
    <w:rsid w:val="00A777F5"/>
    <w:rsid w:val="00A7794F"/>
    <w:rsid w:val="00A77F29"/>
    <w:rsid w:val="00A77F68"/>
    <w:rsid w:val="00A80134"/>
    <w:rsid w:val="00A8088F"/>
    <w:rsid w:val="00A809E5"/>
    <w:rsid w:val="00A80B84"/>
    <w:rsid w:val="00A80D42"/>
    <w:rsid w:val="00A80D79"/>
    <w:rsid w:val="00A80E44"/>
    <w:rsid w:val="00A813BA"/>
    <w:rsid w:val="00A813C0"/>
    <w:rsid w:val="00A8180D"/>
    <w:rsid w:val="00A81826"/>
    <w:rsid w:val="00A81903"/>
    <w:rsid w:val="00A8194F"/>
    <w:rsid w:val="00A82399"/>
    <w:rsid w:val="00A82860"/>
    <w:rsid w:val="00A82880"/>
    <w:rsid w:val="00A82957"/>
    <w:rsid w:val="00A82976"/>
    <w:rsid w:val="00A82A15"/>
    <w:rsid w:val="00A82C51"/>
    <w:rsid w:val="00A82DF4"/>
    <w:rsid w:val="00A82E59"/>
    <w:rsid w:val="00A82F48"/>
    <w:rsid w:val="00A82FB9"/>
    <w:rsid w:val="00A83077"/>
    <w:rsid w:val="00A83477"/>
    <w:rsid w:val="00A83AB9"/>
    <w:rsid w:val="00A83DF1"/>
    <w:rsid w:val="00A84112"/>
    <w:rsid w:val="00A84181"/>
    <w:rsid w:val="00A84299"/>
    <w:rsid w:val="00A845B7"/>
    <w:rsid w:val="00A845EB"/>
    <w:rsid w:val="00A84D3C"/>
    <w:rsid w:val="00A84D75"/>
    <w:rsid w:val="00A84FC5"/>
    <w:rsid w:val="00A85219"/>
    <w:rsid w:val="00A854CD"/>
    <w:rsid w:val="00A854F3"/>
    <w:rsid w:val="00A85905"/>
    <w:rsid w:val="00A86427"/>
    <w:rsid w:val="00A8661C"/>
    <w:rsid w:val="00A86A6E"/>
    <w:rsid w:val="00A86BB0"/>
    <w:rsid w:val="00A86CEC"/>
    <w:rsid w:val="00A871D6"/>
    <w:rsid w:val="00A87267"/>
    <w:rsid w:val="00A872EB"/>
    <w:rsid w:val="00A87593"/>
    <w:rsid w:val="00A876AA"/>
    <w:rsid w:val="00A87846"/>
    <w:rsid w:val="00A87882"/>
    <w:rsid w:val="00A87C19"/>
    <w:rsid w:val="00A87D0C"/>
    <w:rsid w:val="00A87F61"/>
    <w:rsid w:val="00A9059B"/>
    <w:rsid w:val="00A90656"/>
    <w:rsid w:val="00A907B7"/>
    <w:rsid w:val="00A90820"/>
    <w:rsid w:val="00A908FA"/>
    <w:rsid w:val="00A909CE"/>
    <w:rsid w:val="00A910DA"/>
    <w:rsid w:val="00A91391"/>
    <w:rsid w:val="00A919FA"/>
    <w:rsid w:val="00A91E95"/>
    <w:rsid w:val="00A920FA"/>
    <w:rsid w:val="00A92138"/>
    <w:rsid w:val="00A922A7"/>
    <w:rsid w:val="00A927A6"/>
    <w:rsid w:val="00A927B5"/>
    <w:rsid w:val="00A92A35"/>
    <w:rsid w:val="00A93017"/>
    <w:rsid w:val="00A932C5"/>
    <w:rsid w:val="00A935F8"/>
    <w:rsid w:val="00A93668"/>
    <w:rsid w:val="00A93A4B"/>
    <w:rsid w:val="00A93A63"/>
    <w:rsid w:val="00A93B84"/>
    <w:rsid w:val="00A94161"/>
    <w:rsid w:val="00A941F4"/>
    <w:rsid w:val="00A9439C"/>
    <w:rsid w:val="00A9440B"/>
    <w:rsid w:val="00A94740"/>
    <w:rsid w:val="00A9493B"/>
    <w:rsid w:val="00A949D7"/>
    <w:rsid w:val="00A94A22"/>
    <w:rsid w:val="00A94B3C"/>
    <w:rsid w:val="00A94BDF"/>
    <w:rsid w:val="00A94CEA"/>
    <w:rsid w:val="00A94D90"/>
    <w:rsid w:val="00A95359"/>
    <w:rsid w:val="00A95770"/>
    <w:rsid w:val="00A9578D"/>
    <w:rsid w:val="00A95BB0"/>
    <w:rsid w:val="00A95C1A"/>
    <w:rsid w:val="00A96086"/>
    <w:rsid w:val="00A963C4"/>
    <w:rsid w:val="00A96471"/>
    <w:rsid w:val="00A9685F"/>
    <w:rsid w:val="00A969EA"/>
    <w:rsid w:val="00A96B7D"/>
    <w:rsid w:val="00A96E6F"/>
    <w:rsid w:val="00A973B0"/>
    <w:rsid w:val="00A97529"/>
    <w:rsid w:val="00A975C5"/>
    <w:rsid w:val="00A97A11"/>
    <w:rsid w:val="00A97E09"/>
    <w:rsid w:val="00A97E24"/>
    <w:rsid w:val="00AA01C8"/>
    <w:rsid w:val="00AA03E5"/>
    <w:rsid w:val="00AA044A"/>
    <w:rsid w:val="00AA0547"/>
    <w:rsid w:val="00AA0989"/>
    <w:rsid w:val="00AA0B46"/>
    <w:rsid w:val="00AA12B1"/>
    <w:rsid w:val="00AA1304"/>
    <w:rsid w:val="00AA1362"/>
    <w:rsid w:val="00AA15B6"/>
    <w:rsid w:val="00AA15B9"/>
    <w:rsid w:val="00AA18D0"/>
    <w:rsid w:val="00AA19F9"/>
    <w:rsid w:val="00AA1A56"/>
    <w:rsid w:val="00AA1AA9"/>
    <w:rsid w:val="00AA1CD7"/>
    <w:rsid w:val="00AA1E96"/>
    <w:rsid w:val="00AA1F00"/>
    <w:rsid w:val="00AA20C6"/>
    <w:rsid w:val="00AA2305"/>
    <w:rsid w:val="00AA25F6"/>
    <w:rsid w:val="00AA26B2"/>
    <w:rsid w:val="00AA2BB5"/>
    <w:rsid w:val="00AA2FA5"/>
    <w:rsid w:val="00AA2FB4"/>
    <w:rsid w:val="00AA3066"/>
    <w:rsid w:val="00AA306C"/>
    <w:rsid w:val="00AA311D"/>
    <w:rsid w:val="00AA3194"/>
    <w:rsid w:val="00AA35CD"/>
    <w:rsid w:val="00AA39B0"/>
    <w:rsid w:val="00AA3A2E"/>
    <w:rsid w:val="00AA3B42"/>
    <w:rsid w:val="00AA3CB6"/>
    <w:rsid w:val="00AA3D1E"/>
    <w:rsid w:val="00AA3F30"/>
    <w:rsid w:val="00AA4237"/>
    <w:rsid w:val="00AA429D"/>
    <w:rsid w:val="00AA4426"/>
    <w:rsid w:val="00AA44E4"/>
    <w:rsid w:val="00AA45FB"/>
    <w:rsid w:val="00AA4641"/>
    <w:rsid w:val="00AA4869"/>
    <w:rsid w:val="00AA4D57"/>
    <w:rsid w:val="00AA4EAF"/>
    <w:rsid w:val="00AA4EEB"/>
    <w:rsid w:val="00AA4F1F"/>
    <w:rsid w:val="00AA4FD7"/>
    <w:rsid w:val="00AA5060"/>
    <w:rsid w:val="00AA537F"/>
    <w:rsid w:val="00AA5538"/>
    <w:rsid w:val="00AA5A3F"/>
    <w:rsid w:val="00AA5AD6"/>
    <w:rsid w:val="00AA5B71"/>
    <w:rsid w:val="00AA5BD0"/>
    <w:rsid w:val="00AA5CB2"/>
    <w:rsid w:val="00AA61F5"/>
    <w:rsid w:val="00AA6429"/>
    <w:rsid w:val="00AA64E7"/>
    <w:rsid w:val="00AA666F"/>
    <w:rsid w:val="00AA6A4D"/>
    <w:rsid w:val="00AA6C18"/>
    <w:rsid w:val="00AA6CDD"/>
    <w:rsid w:val="00AA6F5A"/>
    <w:rsid w:val="00AA736A"/>
    <w:rsid w:val="00AA7885"/>
    <w:rsid w:val="00AA78D9"/>
    <w:rsid w:val="00AA7A20"/>
    <w:rsid w:val="00AA7A25"/>
    <w:rsid w:val="00AA7E2C"/>
    <w:rsid w:val="00AA7F54"/>
    <w:rsid w:val="00AB0100"/>
    <w:rsid w:val="00AB03C4"/>
    <w:rsid w:val="00AB0435"/>
    <w:rsid w:val="00AB0568"/>
    <w:rsid w:val="00AB06A0"/>
    <w:rsid w:val="00AB093A"/>
    <w:rsid w:val="00AB0949"/>
    <w:rsid w:val="00AB09D6"/>
    <w:rsid w:val="00AB0B3D"/>
    <w:rsid w:val="00AB0FCB"/>
    <w:rsid w:val="00AB0FF3"/>
    <w:rsid w:val="00AB103F"/>
    <w:rsid w:val="00AB1057"/>
    <w:rsid w:val="00AB1099"/>
    <w:rsid w:val="00AB11A6"/>
    <w:rsid w:val="00AB16C0"/>
    <w:rsid w:val="00AB1CC9"/>
    <w:rsid w:val="00AB1D69"/>
    <w:rsid w:val="00AB1F46"/>
    <w:rsid w:val="00AB20EE"/>
    <w:rsid w:val="00AB2E4B"/>
    <w:rsid w:val="00AB2ECC"/>
    <w:rsid w:val="00AB2F5F"/>
    <w:rsid w:val="00AB2F77"/>
    <w:rsid w:val="00AB31CD"/>
    <w:rsid w:val="00AB31E5"/>
    <w:rsid w:val="00AB33DB"/>
    <w:rsid w:val="00AB37E4"/>
    <w:rsid w:val="00AB3B92"/>
    <w:rsid w:val="00AB3C2A"/>
    <w:rsid w:val="00AB3DF1"/>
    <w:rsid w:val="00AB3F6A"/>
    <w:rsid w:val="00AB3F7E"/>
    <w:rsid w:val="00AB4059"/>
    <w:rsid w:val="00AB4112"/>
    <w:rsid w:val="00AB41EB"/>
    <w:rsid w:val="00AB4291"/>
    <w:rsid w:val="00AB479F"/>
    <w:rsid w:val="00AB4917"/>
    <w:rsid w:val="00AB497F"/>
    <w:rsid w:val="00AB49EA"/>
    <w:rsid w:val="00AB4B0B"/>
    <w:rsid w:val="00AB4C51"/>
    <w:rsid w:val="00AB5784"/>
    <w:rsid w:val="00AB5A81"/>
    <w:rsid w:val="00AB5F21"/>
    <w:rsid w:val="00AB60BE"/>
    <w:rsid w:val="00AB63FA"/>
    <w:rsid w:val="00AB646D"/>
    <w:rsid w:val="00AB6523"/>
    <w:rsid w:val="00AB6931"/>
    <w:rsid w:val="00AB6CAC"/>
    <w:rsid w:val="00AB6CAE"/>
    <w:rsid w:val="00AB6D01"/>
    <w:rsid w:val="00AB6DA8"/>
    <w:rsid w:val="00AB6ECE"/>
    <w:rsid w:val="00AB6F43"/>
    <w:rsid w:val="00AB74E0"/>
    <w:rsid w:val="00AB796C"/>
    <w:rsid w:val="00AB79DB"/>
    <w:rsid w:val="00AB79E2"/>
    <w:rsid w:val="00AB7FBA"/>
    <w:rsid w:val="00AC007B"/>
    <w:rsid w:val="00AC00F2"/>
    <w:rsid w:val="00AC0312"/>
    <w:rsid w:val="00AC05AD"/>
    <w:rsid w:val="00AC0610"/>
    <w:rsid w:val="00AC06E5"/>
    <w:rsid w:val="00AC071B"/>
    <w:rsid w:val="00AC0C46"/>
    <w:rsid w:val="00AC0FBC"/>
    <w:rsid w:val="00AC114F"/>
    <w:rsid w:val="00AC12C1"/>
    <w:rsid w:val="00AC12D3"/>
    <w:rsid w:val="00AC1364"/>
    <w:rsid w:val="00AC1377"/>
    <w:rsid w:val="00AC15D3"/>
    <w:rsid w:val="00AC160C"/>
    <w:rsid w:val="00AC18F2"/>
    <w:rsid w:val="00AC1903"/>
    <w:rsid w:val="00AC1D04"/>
    <w:rsid w:val="00AC1E2F"/>
    <w:rsid w:val="00AC1FE7"/>
    <w:rsid w:val="00AC2024"/>
    <w:rsid w:val="00AC2500"/>
    <w:rsid w:val="00AC2669"/>
    <w:rsid w:val="00AC29E7"/>
    <w:rsid w:val="00AC29FF"/>
    <w:rsid w:val="00AC2A19"/>
    <w:rsid w:val="00AC2A86"/>
    <w:rsid w:val="00AC2BF7"/>
    <w:rsid w:val="00AC2EE8"/>
    <w:rsid w:val="00AC2F9F"/>
    <w:rsid w:val="00AC3128"/>
    <w:rsid w:val="00AC313E"/>
    <w:rsid w:val="00AC3232"/>
    <w:rsid w:val="00AC380D"/>
    <w:rsid w:val="00AC3B40"/>
    <w:rsid w:val="00AC3DA6"/>
    <w:rsid w:val="00AC40A4"/>
    <w:rsid w:val="00AC4177"/>
    <w:rsid w:val="00AC4496"/>
    <w:rsid w:val="00AC4544"/>
    <w:rsid w:val="00AC4613"/>
    <w:rsid w:val="00AC473F"/>
    <w:rsid w:val="00AC4999"/>
    <w:rsid w:val="00AC4C23"/>
    <w:rsid w:val="00AC4C7E"/>
    <w:rsid w:val="00AC4FE6"/>
    <w:rsid w:val="00AC55FC"/>
    <w:rsid w:val="00AC5673"/>
    <w:rsid w:val="00AC56A6"/>
    <w:rsid w:val="00AC590F"/>
    <w:rsid w:val="00AC594E"/>
    <w:rsid w:val="00AC5AA8"/>
    <w:rsid w:val="00AC5CBD"/>
    <w:rsid w:val="00AC5FF4"/>
    <w:rsid w:val="00AC60A1"/>
    <w:rsid w:val="00AC6212"/>
    <w:rsid w:val="00AC662B"/>
    <w:rsid w:val="00AC6686"/>
    <w:rsid w:val="00AC6A80"/>
    <w:rsid w:val="00AC6E2B"/>
    <w:rsid w:val="00AC6E82"/>
    <w:rsid w:val="00AC6FEE"/>
    <w:rsid w:val="00AC7146"/>
    <w:rsid w:val="00AC74E6"/>
    <w:rsid w:val="00AC77A8"/>
    <w:rsid w:val="00AC77DF"/>
    <w:rsid w:val="00AC780A"/>
    <w:rsid w:val="00AC7BDA"/>
    <w:rsid w:val="00AC7F5F"/>
    <w:rsid w:val="00AD0261"/>
    <w:rsid w:val="00AD075F"/>
    <w:rsid w:val="00AD0A45"/>
    <w:rsid w:val="00AD0C78"/>
    <w:rsid w:val="00AD1129"/>
    <w:rsid w:val="00AD11BE"/>
    <w:rsid w:val="00AD13EF"/>
    <w:rsid w:val="00AD1512"/>
    <w:rsid w:val="00AD162D"/>
    <w:rsid w:val="00AD1A3D"/>
    <w:rsid w:val="00AD1CFC"/>
    <w:rsid w:val="00AD1DE6"/>
    <w:rsid w:val="00AD1DE9"/>
    <w:rsid w:val="00AD1EA5"/>
    <w:rsid w:val="00AD25B9"/>
    <w:rsid w:val="00AD25CC"/>
    <w:rsid w:val="00AD30B3"/>
    <w:rsid w:val="00AD322C"/>
    <w:rsid w:val="00AD3233"/>
    <w:rsid w:val="00AD3360"/>
    <w:rsid w:val="00AD3404"/>
    <w:rsid w:val="00AD3678"/>
    <w:rsid w:val="00AD3A73"/>
    <w:rsid w:val="00AD4127"/>
    <w:rsid w:val="00AD41DA"/>
    <w:rsid w:val="00AD43D5"/>
    <w:rsid w:val="00AD43E5"/>
    <w:rsid w:val="00AD4613"/>
    <w:rsid w:val="00AD4747"/>
    <w:rsid w:val="00AD48FE"/>
    <w:rsid w:val="00AD4B64"/>
    <w:rsid w:val="00AD4E1E"/>
    <w:rsid w:val="00AD519A"/>
    <w:rsid w:val="00AD5269"/>
    <w:rsid w:val="00AD56E3"/>
    <w:rsid w:val="00AD58AC"/>
    <w:rsid w:val="00AD58AD"/>
    <w:rsid w:val="00AD58DA"/>
    <w:rsid w:val="00AD592B"/>
    <w:rsid w:val="00AD5AB6"/>
    <w:rsid w:val="00AD5AF9"/>
    <w:rsid w:val="00AD6123"/>
    <w:rsid w:val="00AD634F"/>
    <w:rsid w:val="00AD6685"/>
    <w:rsid w:val="00AD66EE"/>
    <w:rsid w:val="00AD66FF"/>
    <w:rsid w:val="00AD67A6"/>
    <w:rsid w:val="00AD6D2E"/>
    <w:rsid w:val="00AD7053"/>
    <w:rsid w:val="00AD7089"/>
    <w:rsid w:val="00AD78B2"/>
    <w:rsid w:val="00AD7908"/>
    <w:rsid w:val="00AD7C5F"/>
    <w:rsid w:val="00AD7ED2"/>
    <w:rsid w:val="00AE01B4"/>
    <w:rsid w:val="00AE01F0"/>
    <w:rsid w:val="00AE0275"/>
    <w:rsid w:val="00AE028F"/>
    <w:rsid w:val="00AE04E5"/>
    <w:rsid w:val="00AE0701"/>
    <w:rsid w:val="00AE074F"/>
    <w:rsid w:val="00AE0892"/>
    <w:rsid w:val="00AE0C07"/>
    <w:rsid w:val="00AE1238"/>
    <w:rsid w:val="00AE15FE"/>
    <w:rsid w:val="00AE1788"/>
    <w:rsid w:val="00AE1A90"/>
    <w:rsid w:val="00AE1A9F"/>
    <w:rsid w:val="00AE1C04"/>
    <w:rsid w:val="00AE1C32"/>
    <w:rsid w:val="00AE1C4D"/>
    <w:rsid w:val="00AE21D9"/>
    <w:rsid w:val="00AE2634"/>
    <w:rsid w:val="00AE2AA0"/>
    <w:rsid w:val="00AE2E81"/>
    <w:rsid w:val="00AE2E88"/>
    <w:rsid w:val="00AE2ED4"/>
    <w:rsid w:val="00AE2FBB"/>
    <w:rsid w:val="00AE305E"/>
    <w:rsid w:val="00AE30BD"/>
    <w:rsid w:val="00AE316F"/>
    <w:rsid w:val="00AE31B2"/>
    <w:rsid w:val="00AE31F4"/>
    <w:rsid w:val="00AE32E2"/>
    <w:rsid w:val="00AE3523"/>
    <w:rsid w:val="00AE37A8"/>
    <w:rsid w:val="00AE37C8"/>
    <w:rsid w:val="00AE39F3"/>
    <w:rsid w:val="00AE3E8D"/>
    <w:rsid w:val="00AE3FFE"/>
    <w:rsid w:val="00AE413B"/>
    <w:rsid w:val="00AE4B2E"/>
    <w:rsid w:val="00AE5215"/>
    <w:rsid w:val="00AE54D1"/>
    <w:rsid w:val="00AE5549"/>
    <w:rsid w:val="00AE56DD"/>
    <w:rsid w:val="00AE57F5"/>
    <w:rsid w:val="00AE58C6"/>
    <w:rsid w:val="00AE5961"/>
    <w:rsid w:val="00AE59E9"/>
    <w:rsid w:val="00AE5A37"/>
    <w:rsid w:val="00AE5CD1"/>
    <w:rsid w:val="00AE5CD7"/>
    <w:rsid w:val="00AE5E31"/>
    <w:rsid w:val="00AE5E3E"/>
    <w:rsid w:val="00AE6130"/>
    <w:rsid w:val="00AE61D4"/>
    <w:rsid w:val="00AE642D"/>
    <w:rsid w:val="00AE644B"/>
    <w:rsid w:val="00AE64CE"/>
    <w:rsid w:val="00AE64F5"/>
    <w:rsid w:val="00AE66D5"/>
    <w:rsid w:val="00AE69B6"/>
    <w:rsid w:val="00AE6E40"/>
    <w:rsid w:val="00AE6E70"/>
    <w:rsid w:val="00AE6FEA"/>
    <w:rsid w:val="00AE7168"/>
    <w:rsid w:val="00AE77C5"/>
    <w:rsid w:val="00AE7851"/>
    <w:rsid w:val="00AE798B"/>
    <w:rsid w:val="00AE7A61"/>
    <w:rsid w:val="00AE7BCA"/>
    <w:rsid w:val="00AE7EFE"/>
    <w:rsid w:val="00AE7F66"/>
    <w:rsid w:val="00AE8E14"/>
    <w:rsid w:val="00AF0302"/>
    <w:rsid w:val="00AF033B"/>
    <w:rsid w:val="00AF03FF"/>
    <w:rsid w:val="00AF0457"/>
    <w:rsid w:val="00AF046E"/>
    <w:rsid w:val="00AF05E0"/>
    <w:rsid w:val="00AF05FF"/>
    <w:rsid w:val="00AF0872"/>
    <w:rsid w:val="00AF08FE"/>
    <w:rsid w:val="00AF0B99"/>
    <w:rsid w:val="00AF0DD6"/>
    <w:rsid w:val="00AF1047"/>
    <w:rsid w:val="00AF1276"/>
    <w:rsid w:val="00AF1307"/>
    <w:rsid w:val="00AF13FD"/>
    <w:rsid w:val="00AF1640"/>
    <w:rsid w:val="00AF184A"/>
    <w:rsid w:val="00AF1B2A"/>
    <w:rsid w:val="00AF1D67"/>
    <w:rsid w:val="00AF1EDD"/>
    <w:rsid w:val="00AF1F73"/>
    <w:rsid w:val="00AF21B6"/>
    <w:rsid w:val="00AF2214"/>
    <w:rsid w:val="00AF2530"/>
    <w:rsid w:val="00AF26FF"/>
    <w:rsid w:val="00AF2724"/>
    <w:rsid w:val="00AF2ADE"/>
    <w:rsid w:val="00AF2CD0"/>
    <w:rsid w:val="00AF2E36"/>
    <w:rsid w:val="00AF2FC3"/>
    <w:rsid w:val="00AF3134"/>
    <w:rsid w:val="00AF329E"/>
    <w:rsid w:val="00AF3303"/>
    <w:rsid w:val="00AF34F7"/>
    <w:rsid w:val="00AF358A"/>
    <w:rsid w:val="00AF39E0"/>
    <w:rsid w:val="00AF3A12"/>
    <w:rsid w:val="00AF3DFB"/>
    <w:rsid w:val="00AF4259"/>
    <w:rsid w:val="00AF427C"/>
    <w:rsid w:val="00AF42AD"/>
    <w:rsid w:val="00AF45E8"/>
    <w:rsid w:val="00AF45F4"/>
    <w:rsid w:val="00AF46D0"/>
    <w:rsid w:val="00AF4A9F"/>
    <w:rsid w:val="00AF4F04"/>
    <w:rsid w:val="00AF5346"/>
    <w:rsid w:val="00AF53E3"/>
    <w:rsid w:val="00AF5722"/>
    <w:rsid w:val="00AF5B09"/>
    <w:rsid w:val="00AF5B2B"/>
    <w:rsid w:val="00AF5B31"/>
    <w:rsid w:val="00AF5B83"/>
    <w:rsid w:val="00AF5C4C"/>
    <w:rsid w:val="00AF5F04"/>
    <w:rsid w:val="00AF5F14"/>
    <w:rsid w:val="00AF5F18"/>
    <w:rsid w:val="00AF5FE3"/>
    <w:rsid w:val="00AF6149"/>
    <w:rsid w:val="00AF643C"/>
    <w:rsid w:val="00AF64D9"/>
    <w:rsid w:val="00AF652E"/>
    <w:rsid w:val="00AF66B5"/>
    <w:rsid w:val="00AF6940"/>
    <w:rsid w:val="00AF6C53"/>
    <w:rsid w:val="00AF6CD6"/>
    <w:rsid w:val="00AF73CF"/>
    <w:rsid w:val="00AF76B2"/>
    <w:rsid w:val="00AF7899"/>
    <w:rsid w:val="00AF79CD"/>
    <w:rsid w:val="00AF7DA1"/>
    <w:rsid w:val="00AF7F8D"/>
    <w:rsid w:val="00B00049"/>
    <w:rsid w:val="00B0042F"/>
    <w:rsid w:val="00B00606"/>
    <w:rsid w:val="00B0089A"/>
    <w:rsid w:val="00B00A6A"/>
    <w:rsid w:val="00B00B7B"/>
    <w:rsid w:val="00B00E3E"/>
    <w:rsid w:val="00B00EF4"/>
    <w:rsid w:val="00B015D5"/>
    <w:rsid w:val="00B019B4"/>
    <w:rsid w:val="00B01A9C"/>
    <w:rsid w:val="00B01B20"/>
    <w:rsid w:val="00B01E2E"/>
    <w:rsid w:val="00B01EB6"/>
    <w:rsid w:val="00B021DC"/>
    <w:rsid w:val="00B02318"/>
    <w:rsid w:val="00B025E8"/>
    <w:rsid w:val="00B0270E"/>
    <w:rsid w:val="00B02768"/>
    <w:rsid w:val="00B029C7"/>
    <w:rsid w:val="00B0334B"/>
    <w:rsid w:val="00B03547"/>
    <w:rsid w:val="00B0376D"/>
    <w:rsid w:val="00B03797"/>
    <w:rsid w:val="00B037BB"/>
    <w:rsid w:val="00B039B3"/>
    <w:rsid w:val="00B03F87"/>
    <w:rsid w:val="00B04047"/>
    <w:rsid w:val="00B04265"/>
    <w:rsid w:val="00B04294"/>
    <w:rsid w:val="00B046FC"/>
    <w:rsid w:val="00B04715"/>
    <w:rsid w:val="00B049B7"/>
    <w:rsid w:val="00B04DD2"/>
    <w:rsid w:val="00B04E37"/>
    <w:rsid w:val="00B0592C"/>
    <w:rsid w:val="00B05A52"/>
    <w:rsid w:val="00B05BF0"/>
    <w:rsid w:val="00B05D59"/>
    <w:rsid w:val="00B05F50"/>
    <w:rsid w:val="00B0624E"/>
    <w:rsid w:val="00B06821"/>
    <w:rsid w:val="00B07117"/>
    <w:rsid w:val="00B074B4"/>
    <w:rsid w:val="00B075D4"/>
    <w:rsid w:val="00B07680"/>
    <w:rsid w:val="00B077E2"/>
    <w:rsid w:val="00B07C4F"/>
    <w:rsid w:val="00B07EDD"/>
    <w:rsid w:val="00B0B030"/>
    <w:rsid w:val="00B104BE"/>
    <w:rsid w:val="00B1055B"/>
    <w:rsid w:val="00B1059E"/>
    <w:rsid w:val="00B1064E"/>
    <w:rsid w:val="00B10927"/>
    <w:rsid w:val="00B1098B"/>
    <w:rsid w:val="00B10EB5"/>
    <w:rsid w:val="00B10EDF"/>
    <w:rsid w:val="00B10FC2"/>
    <w:rsid w:val="00B11044"/>
    <w:rsid w:val="00B11273"/>
    <w:rsid w:val="00B113A1"/>
    <w:rsid w:val="00B114DF"/>
    <w:rsid w:val="00B115A5"/>
    <w:rsid w:val="00B1189B"/>
    <w:rsid w:val="00B11C93"/>
    <w:rsid w:val="00B11CBF"/>
    <w:rsid w:val="00B1236B"/>
    <w:rsid w:val="00B1248B"/>
    <w:rsid w:val="00B12E2A"/>
    <w:rsid w:val="00B12FA4"/>
    <w:rsid w:val="00B13210"/>
    <w:rsid w:val="00B1365E"/>
    <w:rsid w:val="00B1382A"/>
    <w:rsid w:val="00B13BB5"/>
    <w:rsid w:val="00B13F8F"/>
    <w:rsid w:val="00B1402C"/>
    <w:rsid w:val="00B14396"/>
    <w:rsid w:val="00B1479F"/>
    <w:rsid w:val="00B147A9"/>
    <w:rsid w:val="00B147E4"/>
    <w:rsid w:val="00B14CB2"/>
    <w:rsid w:val="00B14EEE"/>
    <w:rsid w:val="00B1500D"/>
    <w:rsid w:val="00B152D6"/>
    <w:rsid w:val="00B155B5"/>
    <w:rsid w:val="00B155C5"/>
    <w:rsid w:val="00B15611"/>
    <w:rsid w:val="00B15783"/>
    <w:rsid w:val="00B15917"/>
    <w:rsid w:val="00B15931"/>
    <w:rsid w:val="00B15EF2"/>
    <w:rsid w:val="00B15F9F"/>
    <w:rsid w:val="00B1613B"/>
    <w:rsid w:val="00B16241"/>
    <w:rsid w:val="00B1634E"/>
    <w:rsid w:val="00B167C1"/>
    <w:rsid w:val="00B16A8B"/>
    <w:rsid w:val="00B16BE7"/>
    <w:rsid w:val="00B16E44"/>
    <w:rsid w:val="00B16E52"/>
    <w:rsid w:val="00B171DE"/>
    <w:rsid w:val="00B176A1"/>
    <w:rsid w:val="00B17D71"/>
    <w:rsid w:val="00B201F8"/>
    <w:rsid w:val="00B2024C"/>
    <w:rsid w:val="00B205FF"/>
    <w:rsid w:val="00B2075E"/>
    <w:rsid w:val="00B2076F"/>
    <w:rsid w:val="00B20801"/>
    <w:rsid w:val="00B20BCB"/>
    <w:rsid w:val="00B20BD7"/>
    <w:rsid w:val="00B21175"/>
    <w:rsid w:val="00B21611"/>
    <w:rsid w:val="00B21CFA"/>
    <w:rsid w:val="00B2200D"/>
    <w:rsid w:val="00B22271"/>
    <w:rsid w:val="00B223E6"/>
    <w:rsid w:val="00B223FE"/>
    <w:rsid w:val="00B2249A"/>
    <w:rsid w:val="00B225CC"/>
    <w:rsid w:val="00B225E2"/>
    <w:rsid w:val="00B2277D"/>
    <w:rsid w:val="00B227E8"/>
    <w:rsid w:val="00B229E7"/>
    <w:rsid w:val="00B22C4F"/>
    <w:rsid w:val="00B22DB0"/>
    <w:rsid w:val="00B22E05"/>
    <w:rsid w:val="00B2337F"/>
    <w:rsid w:val="00B23394"/>
    <w:rsid w:val="00B23560"/>
    <w:rsid w:val="00B2362A"/>
    <w:rsid w:val="00B236DB"/>
    <w:rsid w:val="00B2391C"/>
    <w:rsid w:val="00B23991"/>
    <w:rsid w:val="00B23D7E"/>
    <w:rsid w:val="00B23FE1"/>
    <w:rsid w:val="00B24717"/>
    <w:rsid w:val="00B24A00"/>
    <w:rsid w:val="00B24A68"/>
    <w:rsid w:val="00B24B87"/>
    <w:rsid w:val="00B24DE5"/>
    <w:rsid w:val="00B2501D"/>
    <w:rsid w:val="00B2514B"/>
    <w:rsid w:val="00B259F0"/>
    <w:rsid w:val="00B25BAD"/>
    <w:rsid w:val="00B25CA8"/>
    <w:rsid w:val="00B26215"/>
    <w:rsid w:val="00B263D4"/>
    <w:rsid w:val="00B26412"/>
    <w:rsid w:val="00B26478"/>
    <w:rsid w:val="00B264EE"/>
    <w:rsid w:val="00B265FD"/>
    <w:rsid w:val="00B269EA"/>
    <w:rsid w:val="00B26C0D"/>
    <w:rsid w:val="00B26C67"/>
    <w:rsid w:val="00B26F22"/>
    <w:rsid w:val="00B26FB5"/>
    <w:rsid w:val="00B27420"/>
    <w:rsid w:val="00B2755A"/>
    <w:rsid w:val="00B2757C"/>
    <w:rsid w:val="00B276FF"/>
    <w:rsid w:val="00B27882"/>
    <w:rsid w:val="00B278B6"/>
    <w:rsid w:val="00B27A79"/>
    <w:rsid w:val="00B27BB9"/>
    <w:rsid w:val="00B3009C"/>
    <w:rsid w:val="00B300CF"/>
    <w:rsid w:val="00B30186"/>
    <w:rsid w:val="00B3022B"/>
    <w:rsid w:val="00B3022E"/>
    <w:rsid w:val="00B30287"/>
    <w:rsid w:val="00B30568"/>
    <w:rsid w:val="00B308DB"/>
    <w:rsid w:val="00B308DE"/>
    <w:rsid w:val="00B30A26"/>
    <w:rsid w:val="00B30BEF"/>
    <w:rsid w:val="00B30BF7"/>
    <w:rsid w:val="00B30D6D"/>
    <w:rsid w:val="00B30EB6"/>
    <w:rsid w:val="00B30FDE"/>
    <w:rsid w:val="00B31059"/>
    <w:rsid w:val="00B3117C"/>
    <w:rsid w:val="00B312F0"/>
    <w:rsid w:val="00B3140E"/>
    <w:rsid w:val="00B31488"/>
    <w:rsid w:val="00B31568"/>
    <w:rsid w:val="00B317DD"/>
    <w:rsid w:val="00B31A47"/>
    <w:rsid w:val="00B32561"/>
    <w:rsid w:val="00B32779"/>
    <w:rsid w:val="00B327B1"/>
    <w:rsid w:val="00B329E1"/>
    <w:rsid w:val="00B329F8"/>
    <w:rsid w:val="00B32C3A"/>
    <w:rsid w:val="00B32D26"/>
    <w:rsid w:val="00B32D65"/>
    <w:rsid w:val="00B32F6F"/>
    <w:rsid w:val="00B330C3"/>
    <w:rsid w:val="00B332D1"/>
    <w:rsid w:val="00B333D4"/>
    <w:rsid w:val="00B33472"/>
    <w:rsid w:val="00B33754"/>
    <w:rsid w:val="00B33759"/>
    <w:rsid w:val="00B33820"/>
    <w:rsid w:val="00B33A2B"/>
    <w:rsid w:val="00B33E98"/>
    <w:rsid w:val="00B34143"/>
    <w:rsid w:val="00B3443A"/>
    <w:rsid w:val="00B34611"/>
    <w:rsid w:val="00B34639"/>
    <w:rsid w:val="00B3465B"/>
    <w:rsid w:val="00B34D7C"/>
    <w:rsid w:val="00B3500A"/>
    <w:rsid w:val="00B3522D"/>
    <w:rsid w:val="00B353D0"/>
    <w:rsid w:val="00B357B2"/>
    <w:rsid w:val="00B3592F"/>
    <w:rsid w:val="00B35ADF"/>
    <w:rsid w:val="00B35B93"/>
    <w:rsid w:val="00B35D45"/>
    <w:rsid w:val="00B35E37"/>
    <w:rsid w:val="00B36009"/>
    <w:rsid w:val="00B368C4"/>
    <w:rsid w:val="00B3693E"/>
    <w:rsid w:val="00B369A0"/>
    <w:rsid w:val="00B36A27"/>
    <w:rsid w:val="00B36E46"/>
    <w:rsid w:val="00B37408"/>
    <w:rsid w:val="00B3787E"/>
    <w:rsid w:val="00B3795C"/>
    <w:rsid w:val="00B37BC1"/>
    <w:rsid w:val="00B37D8E"/>
    <w:rsid w:val="00B3ECB3"/>
    <w:rsid w:val="00B402C0"/>
    <w:rsid w:val="00B40442"/>
    <w:rsid w:val="00B40612"/>
    <w:rsid w:val="00B40859"/>
    <w:rsid w:val="00B40A54"/>
    <w:rsid w:val="00B40C12"/>
    <w:rsid w:val="00B40CC4"/>
    <w:rsid w:val="00B40D65"/>
    <w:rsid w:val="00B40E93"/>
    <w:rsid w:val="00B41036"/>
    <w:rsid w:val="00B41131"/>
    <w:rsid w:val="00B41325"/>
    <w:rsid w:val="00B4149F"/>
    <w:rsid w:val="00B41522"/>
    <w:rsid w:val="00B41691"/>
    <w:rsid w:val="00B41DF8"/>
    <w:rsid w:val="00B41F44"/>
    <w:rsid w:val="00B4211B"/>
    <w:rsid w:val="00B42274"/>
    <w:rsid w:val="00B422F7"/>
    <w:rsid w:val="00B42AB8"/>
    <w:rsid w:val="00B42F1C"/>
    <w:rsid w:val="00B4330D"/>
    <w:rsid w:val="00B43410"/>
    <w:rsid w:val="00B4349A"/>
    <w:rsid w:val="00B43630"/>
    <w:rsid w:val="00B4382F"/>
    <w:rsid w:val="00B43AE4"/>
    <w:rsid w:val="00B43D5C"/>
    <w:rsid w:val="00B43F78"/>
    <w:rsid w:val="00B44438"/>
    <w:rsid w:val="00B4446B"/>
    <w:rsid w:val="00B444C6"/>
    <w:rsid w:val="00B444CE"/>
    <w:rsid w:val="00B44820"/>
    <w:rsid w:val="00B449FC"/>
    <w:rsid w:val="00B44A31"/>
    <w:rsid w:val="00B44DF5"/>
    <w:rsid w:val="00B45375"/>
    <w:rsid w:val="00B454E1"/>
    <w:rsid w:val="00B45856"/>
    <w:rsid w:val="00B45CA3"/>
    <w:rsid w:val="00B45D5E"/>
    <w:rsid w:val="00B45E96"/>
    <w:rsid w:val="00B45F92"/>
    <w:rsid w:val="00B46002"/>
    <w:rsid w:val="00B46120"/>
    <w:rsid w:val="00B46628"/>
    <w:rsid w:val="00B46C25"/>
    <w:rsid w:val="00B46F9C"/>
    <w:rsid w:val="00B46FB0"/>
    <w:rsid w:val="00B4748B"/>
    <w:rsid w:val="00B4772B"/>
    <w:rsid w:val="00B4774D"/>
    <w:rsid w:val="00B478BB"/>
    <w:rsid w:val="00B47C00"/>
    <w:rsid w:val="00B47C02"/>
    <w:rsid w:val="00B47DA5"/>
    <w:rsid w:val="00B47ECC"/>
    <w:rsid w:val="00B5010A"/>
    <w:rsid w:val="00B501B8"/>
    <w:rsid w:val="00B5065B"/>
    <w:rsid w:val="00B507FF"/>
    <w:rsid w:val="00B50ADF"/>
    <w:rsid w:val="00B50CF6"/>
    <w:rsid w:val="00B50CF7"/>
    <w:rsid w:val="00B50DAA"/>
    <w:rsid w:val="00B50E40"/>
    <w:rsid w:val="00B51242"/>
    <w:rsid w:val="00B514CE"/>
    <w:rsid w:val="00B51544"/>
    <w:rsid w:val="00B5192E"/>
    <w:rsid w:val="00B51957"/>
    <w:rsid w:val="00B51F02"/>
    <w:rsid w:val="00B52813"/>
    <w:rsid w:val="00B52890"/>
    <w:rsid w:val="00B529D0"/>
    <w:rsid w:val="00B52E8C"/>
    <w:rsid w:val="00B52FCF"/>
    <w:rsid w:val="00B5338C"/>
    <w:rsid w:val="00B53A10"/>
    <w:rsid w:val="00B53A40"/>
    <w:rsid w:val="00B53B61"/>
    <w:rsid w:val="00B53BD1"/>
    <w:rsid w:val="00B53D41"/>
    <w:rsid w:val="00B5431B"/>
    <w:rsid w:val="00B54579"/>
    <w:rsid w:val="00B54611"/>
    <w:rsid w:val="00B54665"/>
    <w:rsid w:val="00B546D7"/>
    <w:rsid w:val="00B54731"/>
    <w:rsid w:val="00B54948"/>
    <w:rsid w:val="00B54C2C"/>
    <w:rsid w:val="00B54E49"/>
    <w:rsid w:val="00B54F01"/>
    <w:rsid w:val="00B54F2F"/>
    <w:rsid w:val="00B5520A"/>
    <w:rsid w:val="00B552A1"/>
    <w:rsid w:val="00B554C5"/>
    <w:rsid w:val="00B5550D"/>
    <w:rsid w:val="00B55705"/>
    <w:rsid w:val="00B55948"/>
    <w:rsid w:val="00B55A1D"/>
    <w:rsid w:val="00B55B4D"/>
    <w:rsid w:val="00B55BBC"/>
    <w:rsid w:val="00B55BF8"/>
    <w:rsid w:val="00B55C96"/>
    <w:rsid w:val="00B56016"/>
    <w:rsid w:val="00B5630D"/>
    <w:rsid w:val="00B564FF"/>
    <w:rsid w:val="00B5665F"/>
    <w:rsid w:val="00B566F7"/>
    <w:rsid w:val="00B568B3"/>
    <w:rsid w:val="00B569C0"/>
    <w:rsid w:val="00B56A60"/>
    <w:rsid w:val="00B56C3A"/>
    <w:rsid w:val="00B56FD1"/>
    <w:rsid w:val="00B56FED"/>
    <w:rsid w:val="00B5706A"/>
    <w:rsid w:val="00B5738B"/>
    <w:rsid w:val="00B5740C"/>
    <w:rsid w:val="00B574DD"/>
    <w:rsid w:val="00B5781A"/>
    <w:rsid w:val="00B5790E"/>
    <w:rsid w:val="00B57B7C"/>
    <w:rsid w:val="00B57BBC"/>
    <w:rsid w:val="00B57D8A"/>
    <w:rsid w:val="00B602CB"/>
    <w:rsid w:val="00B6033C"/>
    <w:rsid w:val="00B60569"/>
    <w:rsid w:val="00B60890"/>
    <w:rsid w:val="00B608B7"/>
    <w:rsid w:val="00B60B74"/>
    <w:rsid w:val="00B60C13"/>
    <w:rsid w:val="00B60C7C"/>
    <w:rsid w:val="00B60F9C"/>
    <w:rsid w:val="00B6119E"/>
    <w:rsid w:val="00B612D6"/>
    <w:rsid w:val="00B61323"/>
    <w:rsid w:val="00B61E4B"/>
    <w:rsid w:val="00B61E7F"/>
    <w:rsid w:val="00B61F96"/>
    <w:rsid w:val="00B622C6"/>
    <w:rsid w:val="00B625A7"/>
    <w:rsid w:val="00B625C3"/>
    <w:rsid w:val="00B6273B"/>
    <w:rsid w:val="00B629DB"/>
    <w:rsid w:val="00B62B17"/>
    <w:rsid w:val="00B62CE1"/>
    <w:rsid w:val="00B62DF2"/>
    <w:rsid w:val="00B62E47"/>
    <w:rsid w:val="00B62FB0"/>
    <w:rsid w:val="00B63359"/>
    <w:rsid w:val="00B634BB"/>
    <w:rsid w:val="00B63636"/>
    <w:rsid w:val="00B63703"/>
    <w:rsid w:val="00B63820"/>
    <w:rsid w:val="00B63B7C"/>
    <w:rsid w:val="00B63C7F"/>
    <w:rsid w:val="00B63CA8"/>
    <w:rsid w:val="00B63D3D"/>
    <w:rsid w:val="00B63DC9"/>
    <w:rsid w:val="00B6442B"/>
    <w:rsid w:val="00B6452A"/>
    <w:rsid w:val="00B6462D"/>
    <w:rsid w:val="00B64689"/>
    <w:rsid w:val="00B646FA"/>
    <w:rsid w:val="00B64DFB"/>
    <w:rsid w:val="00B64E03"/>
    <w:rsid w:val="00B64E59"/>
    <w:rsid w:val="00B65359"/>
    <w:rsid w:val="00B65456"/>
    <w:rsid w:val="00B65462"/>
    <w:rsid w:val="00B655B4"/>
    <w:rsid w:val="00B6563E"/>
    <w:rsid w:val="00B65C60"/>
    <w:rsid w:val="00B66114"/>
    <w:rsid w:val="00B66125"/>
    <w:rsid w:val="00B66A32"/>
    <w:rsid w:val="00B66CDA"/>
    <w:rsid w:val="00B66D41"/>
    <w:rsid w:val="00B66E98"/>
    <w:rsid w:val="00B67091"/>
    <w:rsid w:val="00B67226"/>
    <w:rsid w:val="00B67404"/>
    <w:rsid w:val="00B6753F"/>
    <w:rsid w:val="00B6765B"/>
    <w:rsid w:val="00B6770D"/>
    <w:rsid w:val="00B6777A"/>
    <w:rsid w:val="00B67FA9"/>
    <w:rsid w:val="00B70282"/>
    <w:rsid w:val="00B7067A"/>
    <w:rsid w:val="00B70973"/>
    <w:rsid w:val="00B70B69"/>
    <w:rsid w:val="00B70B73"/>
    <w:rsid w:val="00B70DE5"/>
    <w:rsid w:val="00B70E16"/>
    <w:rsid w:val="00B70F73"/>
    <w:rsid w:val="00B71039"/>
    <w:rsid w:val="00B712EA"/>
    <w:rsid w:val="00B71462"/>
    <w:rsid w:val="00B716F6"/>
    <w:rsid w:val="00B719A7"/>
    <w:rsid w:val="00B71B0C"/>
    <w:rsid w:val="00B71B85"/>
    <w:rsid w:val="00B71E13"/>
    <w:rsid w:val="00B7202C"/>
    <w:rsid w:val="00B72058"/>
    <w:rsid w:val="00B7216B"/>
    <w:rsid w:val="00B72707"/>
    <w:rsid w:val="00B72C93"/>
    <w:rsid w:val="00B73466"/>
    <w:rsid w:val="00B737B4"/>
    <w:rsid w:val="00B73832"/>
    <w:rsid w:val="00B7386D"/>
    <w:rsid w:val="00B73A38"/>
    <w:rsid w:val="00B73FB0"/>
    <w:rsid w:val="00B7447D"/>
    <w:rsid w:val="00B7466E"/>
    <w:rsid w:val="00B748D6"/>
    <w:rsid w:val="00B74ADE"/>
    <w:rsid w:val="00B74F32"/>
    <w:rsid w:val="00B74F6E"/>
    <w:rsid w:val="00B75053"/>
    <w:rsid w:val="00B75411"/>
    <w:rsid w:val="00B75463"/>
    <w:rsid w:val="00B75A14"/>
    <w:rsid w:val="00B75CF6"/>
    <w:rsid w:val="00B75EE5"/>
    <w:rsid w:val="00B75EE6"/>
    <w:rsid w:val="00B76145"/>
    <w:rsid w:val="00B76284"/>
    <w:rsid w:val="00B766EC"/>
    <w:rsid w:val="00B76BE3"/>
    <w:rsid w:val="00B76BE6"/>
    <w:rsid w:val="00B77054"/>
    <w:rsid w:val="00B77786"/>
    <w:rsid w:val="00B7784E"/>
    <w:rsid w:val="00B77975"/>
    <w:rsid w:val="00B77B15"/>
    <w:rsid w:val="00B77B8F"/>
    <w:rsid w:val="00B77EE8"/>
    <w:rsid w:val="00B8003F"/>
    <w:rsid w:val="00B8016E"/>
    <w:rsid w:val="00B802F8"/>
    <w:rsid w:val="00B8031B"/>
    <w:rsid w:val="00B808B2"/>
    <w:rsid w:val="00B809E7"/>
    <w:rsid w:val="00B809FA"/>
    <w:rsid w:val="00B80F6C"/>
    <w:rsid w:val="00B81019"/>
    <w:rsid w:val="00B81051"/>
    <w:rsid w:val="00B810A8"/>
    <w:rsid w:val="00B812E0"/>
    <w:rsid w:val="00B81675"/>
    <w:rsid w:val="00B8205E"/>
    <w:rsid w:val="00B821AE"/>
    <w:rsid w:val="00B821D5"/>
    <w:rsid w:val="00B82303"/>
    <w:rsid w:val="00B8239C"/>
    <w:rsid w:val="00B82504"/>
    <w:rsid w:val="00B8266C"/>
    <w:rsid w:val="00B8278A"/>
    <w:rsid w:val="00B829A6"/>
    <w:rsid w:val="00B831C5"/>
    <w:rsid w:val="00B832C9"/>
    <w:rsid w:val="00B832F7"/>
    <w:rsid w:val="00B83353"/>
    <w:rsid w:val="00B836B2"/>
    <w:rsid w:val="00B8370D"/>
    <w:rsid w:val="00B839D7"/>
    <w:rsid w:val="00B83A3B"/>
    <w:rsid w:val="00B83BD5"/>
    <w:rsid w:val="00B84173"/>
    <w:rsid w:val="00B84177"/>
    <w:rsid w:val="00B841CA"/>
    <w:rsid w:val="00B843FC"/>
    <w:rsid w:val="00B846F1"/>
    <w:rsid w:val="00B84CCA"/>
    <w:rsid w:val="00B85189"/>
    <w:rsid w:val="00B8518C"/>
    <w:rsid w:val="00B8528B"/>
    <w:rsid w:val="00B853C3"/>
    <w:rsid w:val="00B856D8"/>
    <w:rsid w:val="00B858AC"/>
    <w:rsid w:val="00B85AB2"/>
    <w:rsid w:val="00B85CC4"/>
    <w:rsid w:val="00B85D40"/>
    <w:rsid w:val="00B85EDA"/>
    <w:rsid w:val="00B85FD3"/>
    <w:rsid w:val="00B860EE"/>
    <w:rsid w:val="00B862F6"/>
    <w:rsid w:val="00B86392"/>
    <w:rsid w:val="00B863DA"/>
    <w:rsid w:val="00B863E4"/>
    <w:rsid w:val="00B865B8"/>
    <w:rsid w:val="00B867CE"/>
    <w:rsid w:val="00B86965"/>
    <w:rsid w:val="00B86BE5"/>
    <w:rsid w:val="00B87047"/>
    <w:rsid w:val="00B873D0"/>
    <w:rsid w:val="00B87453"/>
    <w:rsid w:val="00B8763C"/>
    <w:rsid w:val="00B87A7C"/>
    <w:rsid w:val="00B87B44"/>
    <w:rsid w:val="00B8E4A5"/>
    <w:rsid w:val="00B90228"/>
    <w:rsid w:val="00B90651"/>
    <w:rsid w:val="00B9070E"/>
    <w:rsid w:val="00B908CA"/>
    <w:rsid w:val="00B90D11"/>
    <w:rsid w:val="00B90D8C"/>
    <w:rsid w:val="00B91061"/>
    <w:rsid w:val="00B91154"/>
    <w:rsid w:val="00B91345"/>
    <w:rsid w:val="00B917EC"/>
    <w:rsid w:val="00B9260C"/>
    <w:rsid w:val="00B927F6"/>
    <w:rsid w:val="00B92E6B"/>
    <w:rsid w:val="00B92F78"/>
    <w:rsid w:val="00B93464"/>
    <w:rsid w:val="00B935E0"/>
    <w:rsid w:val="00B935E7"/>
    <w:rsid w:val="00B9386F"/>
    <w:rsid w:val="00B93A59"/>
    <w:rsid w:val="00B93BC6"/>
    <w:rsid w:val="00B93BDF"/>
    <w:rsid w:val="00B93E56"/>
    <w:rsid w:val="00B93EF8"/>
    <w:rsid w:val="00B941E2"/>
    <w:rsid w:val="00B94240"/>
    <w:rsid w:val="00B944D3"/>
    <w:rsid w:val="00B944EB"/>
    <w:rsid w:val="00B9461A"/>
    <w:rsid w:val="00B94730"/>
    <w:rsid w:val="00B949B6"/>
    <w:rsid w:val="00B94ABB"/>
    <w:rsid w:val="00B94AE9"/>
    <w:rsid w:val="00B94D06"/>
    <w:rsid w:val="00B94E8B"/>
    <w:rsid w:val="00B94F1A"/>
    <w:rsid w:val="00B95020"/>
    <w:rsid w:val="00B95045"/>
    <w:rsid w:val="00B95088"/>
    <w:rsid w:val="00B95224"/>
    <w:rsid w:val="00B953C7"/>
    <w:rsid w:val="00B95558"/>
    <w:rsid w:val="00B95702"/>
    <w:rsid w:val="00B95962"/>
    <w:rsid w:val="00B95AF3"/>
    <w:rsid w:val="00B95B6B"/>
    <w:rsid w:val="00B95C9C"/>
    <w:rsid w:val="00B96078"/>
    <w:rsid w:val="00B9614C"/>
    <w:rsid w:val="00B96675"/>
    <w:rsid w:val="00B96C96"/>
    <w:rsid w:val="00B96CB3"/>
    <w:rsid w:val="00B96E52"/>
    <w:rsid w:val="00B97937"/>
    <w:rsid w:val="00B97F07"/>
    <w:rsid w:val="00BA01C5"/>
    <w:rsid w:val="00BA020A"/>
    <w:rsid w:val="00BA02C0"/>
    <w:rsid w:val="00BA05E2"/>
    <w:rsid w:val="00BA0A7F"/>
    <w:rsid w:val="00BA0C93"/>
    <w:rsid w:val="00BA0CDB"/>
    <w:rsid w:val="00BA0CDE"/>
    <w:rsid w:val="00BA0DFB"/>
    <w:rsid w:val="00BA10D4"/>
    <w:rsid w:val="00BA14E1"/>
    <w:rsid w:val="00BA15D7"/>
    <w:rsid w:val="00BA176F"/>
    <w:rsid w:val="00BA1A5B"/>
    <w:rsid w:val="00BA1A6C"/>
    <w:rsid w:val="00BA1F76"/>
    <w:rsid w:val="00BA20BB"/>
    <w:rsid w:val="00BA2219"/>
    <w:rsid w:val="00BA22F4"/>
    <w:rsid w:val="00BA2361"/>
    <w:rsid w:val="00BA2709"/>
    <w:rsid w:val="00BA2B8D"/>
    <w:rsid w:val="00BA2EDB"/>
    <w:rsid w:val="00BA2EDD"/>
    <w:rsid w:val="00BA2EE0"/>
    <w:rsid w:val="00BA309B"/>
    <w:rsid w:val="00BA30E9"/>
    <w:rsid w:val="00BA338C"/>
    <w:rsid w:val="00BA392E"/>
    <w:rsid w:val="00BA3AFA"/>
    <w:rsid w:val="00BA3CB3"/>
    <w:rsid w:val="00BA3FCB"/>
    <w:rsid w:val="00BA42E7"/>
    <w:rsid w:val="00BA4835"/>
    <w:rsid w:val="00BA56BE"/>
    <w:rsid w:val="00BA58ED"/>
    <w:rsid w:val="00BA5C6E"/>
    <w:rsid w:val="00BA6255"/>
    <w:rsid w:val="00BA63DA"/>
    <w:rsid w:val="00BA65C7"/>
    <w:rsid w:val="00BA6F07"/>
    <w:rsid w:val="00BA6F7F"/>
    <w:rsid w:val="00BA7104"/>
    <w:rsid w:val="00BA72A5"/>
    <w:rsid w:val="00BA77E2"/>
    <w:rsid w:val="00BA781F"/>
    <w:rsid w:val="00BA78A0"/>
    <w:rsid w:val="00BA7ADE"/>
    <w:rsid w:val="00BA7C18"/>
    <w:rsid w:val="00BA7E0A"/>
    <w:rsid w:val="00BA7E37"/>
    <w:rsid w:val="00BB01F4"/>
    <w:rsid w:val="00BB09FD"/>
    <w:rsid w:val="00BB0B15"/>
    <w:rsid w:val="00BB0C87"/>
    <w:rsid w:val="00BB1261"/>
    <w:rsid w:val="00BB1392"/>
    <w:rsid w:val="00BB16DC"/>
    <w:rsid w:val="00BB1923"/>
    <w:rsid w:val="00BB1A37"/>
    <w:rsid w:val="00BB1A53"/>
    <w:rsid w:val="00BB1B36"/>
    <w:rsid w:val="00BB1C7F"/>
    <w:rsid w:val="00BB2048"/>
    <w:rsid w:val="00BB24BB"/>
    <w:rsid w:val="00BB2587"/>
    <w:rsid w:val="00BB2656"/>
    <w:rsid w:val="00BB27D3"/>
    <w:rsid w:val="00BB2A51"/>
    <w:rsid w:val="00BB2C29"/>
    <w:rsid w:val="00BB2D8F"/>
    <w:rsid w:val="00BB2EE0"/>
    <w:rsid w:val="00BB303A"/>
    <w:rsid w:val="00BB317F"/>
    <w:rsid w:val="00BB32AE"/>
    <w:rsid w:val="00BB32B7"/>
    <w:rsid w:val="00BB347F"/>
    <w:rsid w:val="00BB3AD9"/>
    <w:rsid w:val="00BB3B26"/>
    <w:rsid w:val="00BB3C06"/>
    <w:rsid w:val="00BB3E72"/>
    <w:rsid w:val="00BB42F3"/>
    <w:rsid w:val="00BB4BE7"/>
    <w:rsid w:val="00BB4D13"/>
    <w:rsid w:val="00BB50C9"/>
    <w:rsid w:val="00BB5131"/>
    <w:rsid w:val="00BB54C1"/>
    <w:rsid w:val="00BB5513"/>
    <w:rsid w:val="00BB5554"/>
    <w:rsid w:val="00BB5700"/>
    <w:rsid w:val="00BB5A90"/>
    <w:rsid w:val="00BB5F05"/>
    <w:rsid w:val="00BB63DC"/>
    <w:rsid w:val="00BB6417"/>
    <w:rsid w:val="00BB65C1"/>
    <w:rsid w:val="00BB66CE"/>
    <w:rsid w:val="00BB6782"/>
    <w:rsid w:val="00BB678A"/>
    <w:rsid w:val="00BB6D66"/>
    <w:rsid w:val="00BB6D7D"/>
    <w:rsid w:val="00BB6D99"/>
    <w:rsid w:val="00BB6F05"/>
    <w:rsid w:val="00BB70BC"/>
    <w:rsid w:val="00BB7314"/>
    <w:rsid w:val="00BB7513"/>
    <w:rsid w:val="00BB7BE5"/>
    <w:rsid w:val="00BB7D89"/>
    <w:rsid w:val="00BBAD81"/>
    <w:rsid w:val="00BC0411"/>
    <w:rsid w:val="00BC054C"/>
    <w:rsid w:val="00BC0BE6"/>
    <w:rsid w:val="00BC0C44"/>
    <w:rsid w:val="00BC0D31"/>
    <w:rsid w:val="00BC104A"/>
    <w:rsid w:val="00BC1070"/>
    <w:rsid w:val="00BC1406"/>
    <w:rsid w:val="00BC167B"/>
    <w:rsid w:val="00BC18EF"/>
    <w:rsid w:val="00BC19BB"/>
    <w:rsid w:val="00BC1A27"/>
    <w:rsid w:val="00BC1F84"/>
    <w:rsid w:val="00BC20D9"/>
    <w:rsid w:val="00BC25E4"/>
    <w:rsid w:val="00BC268C"/>
    <w:rsid w:val="00BC27A2"/>
    <w:rsid w:val="00BC2B48"/>
    <w:rsid w:val="00BC2C85"/>
    <w:rsid w:val="00BC2D2B"/>
    <w:rsid w:val="00BC2FB8"/>
    <w:rsid w:val="00BC30CB"/>
    <w:rsid w:val="00BC3246"/>
    <w:rsid w:val="00BC32A0"/>
    <w:rsid w:val="00BC3319"/>
    <w:rsid w:val="00BC3414"/>
    <w:rsid w:val="00BC3660"/>
    <w:rsid w:val="00BC3FB6"/>
    <w:rsid w:val="00BC4042"/>
    <w:rsid w:val="00BC4B66"/>
    <w:rsid w:val="00BC526D"/>
    <w:rsid w:val="00BC54F6"/>
    <w:rsid w:val="00BC57EF"/>
    <w:rsid w:val="00BC5863"/>
    <w:rsid w:val="00BC5D08"/>
    <w:rsid w:val="00BC60A4"/>
    <w:rsid w:val="00BC66E9"/>
    <w:rsid w:val="00BC6B4B"/>
    <w:rsid w:val="00BC6BA7"/>
    <w:rsid w:val="00BC6EFF"/>
    <w:rsid w:val="00BC6F0C"/>
    <w:rsid w:val="00BC71D8"/>
    <w:rsid w:val="00BC72C3"/>
    <w:rsid w:val="00BC731A"/>
    <w:rsid w:val="00BC7429"/>
    <w:rsid w:val="00BC762C"/>
    <w:rsid w:val="00BC7B55"/>
    <w:rsid w:val="00BC7C1E"/>
    <w:rsid w:val="00BC7D07"/>
    <w:rsid w:val="00BD00EF"/>
    <w:rsid w:val="00BD02F4"/>
    <w:rsid w:val="00BD04D3"/>
    <w:rsid w:val="00BD07DF"/>
    <w:rsid w:val="00BD096E"/>
    <w:rsid w:val="00BD0A9B"/>
    <w:rsid w:val="00BD0CEC"/>
    <w:rsid w:val="00BD0F72"/>
    <w:rsid w:val="00BD0F7B"/>
    <w:rsid w:val="00BD1076"/>
    <w:rsid w:val="00BD1163"/>
    <w:rsid w:val="00BD11B4"/>
    <w:rsid w:val="00BD11FC"/>
    <w:rsid w:val="00BD15E1"/>
    <w:rsid w:val="00BD1621"/>
    <w:rsid w:val="00BD17DA"/>
    <w:rsid w:val="00BD18A1"/>
    <w:rsid w:val="00BD1C3A"/>
    <w:rsid w:val="00BD1C95"/>
    <w:rsid w:val="00BD1CFC"/>
    <w:rsid w:val="00BD1F01"/>
    <w:rsid w:val="00BD2500"/>
    <w:rsid w:val="00BD2726"/>
    <w:rsid w:val="00BD2860"/>
    <w:rsid w:val="00BD2970"/>
    <w:rsid w:val="00BD2B12"/>
    <w:rsid w:val="00BD2B20"/>
    <w:rsid w:val="00BD344B"/>
    <w:rsid w:val="00BD3618"/>
    <w:rsid w:val="00BD3A62"/>
    <w:rsid w:val="00BD3B95"/>
    <w:rsid w:val="00BD430A"/>
    <w:rsid w:val="00BD4361"/>
    <w:rsid w:val="00BD43F9"/>
    <w:rsid w:val="00BD443B"/>
    <w:rsid w:val="00BD46AE"/>
    <w:rsid w:val="00BD4AA9"/>
    <w:rsid w:val="00BD52EB"/>
    <w:rsid w:val="00BD5323"/>
    <w:rsid w:val="00BD53F5"/>
    <w:rsid w:val="00BD5428"/>
    <w:rsid w:val="00BD560E"/>
    <w:rsid w:val="00BD57A8"/>
    <w:rsid w:val="00BD5A68"/>
    <w:rsid w:val="00BD5CEA"/>
    <w:rsid w:val="00BD5D83"/>
    <w:rsid w:val="00BD6070"/>
    <w:rsid w:val="00BD65B3"/>
    <w:rsid w:val="00BD65F8"/>
    <w:rsid w:val="00BD6946"/>
    <w:rsid w:val="00BD6971"/>
    <w:rsid w:val="00BD6AFD"/>
    <w:rsid w:val="00BD6C6F"/>
    <w:rsid w:val="00BD6E41"/>
    <w:rsid w:val="00BD71D2"/>
    <w:rsid w:val="00BD72DC"/>
    <w:rsid w:val="00BD72ED"/>
    <w:rsid w:val="00BD7554"/>
    <w:rsid w:val="00BD7574"/>
    <w:rsid w:val="00BD7707"/>
    <w:rsid w:val="00BD77D6"/>
    <w:rsid w:val="00BD78E3"/>
    <w:rsid w:val="00BD79A8"/>
    <w:rsid w:val="00BD7A71"/>
    <w:rsid w:val="00BD7B8F"/>
    <w:rsid w:val="00BD7D59"/>
    <w:rsid w:val="00BD7F03"/>
    <w:rsid w:val="00BD7F2C"/>
    <w:rsid w:val="00BD7F87"/>
    <w:rsid w:val="00BD7F8B"/>
    <w:rsid w:val="00BDA952"/>
    <w:rsid w:val="00BE04D7"/>
    <w:rsid w:val="00BE06D2"/>
    <w:rsid w:val="00BE07E7"/>
    <w:rsid w:val="00BE08C8"/>
    <w:rsid w:val="00BE09E8"/>
    <w:rsid w:val="00BE0C99"/>
    <w:rsid w:val="00BE0DD6"/>
    <w:rsid w:val="00BE0EBC"/>
    <w:rsid w:val="00BE10AE"/>
    <w:rsid w:val="00BE1215"/>
    <w:rsid w:val="00BE1513"/>
    <w:rsid w:val="00BE179B"/>
    <w:rsid w:val="00BE194A"/>
    <w:rsid w:val="00BE1A22"/>
    <w:rsid w:val="00BE1ABD"/>
    <w:rsid w:val="00BE22AB"/>
    <w:rsid w:val="00BE244E"/>
    <w:rsid w:val="00BE250A"/>
    <w:rsid w:val="00BE256B"/>
    <w:rsid w:val="00BE2A79"/>
    <w:rsid w:val="00BE2B43"/>
    <w:rsid w:val="00BE2B9C"/>
    <w:rsid w:val="00BE2C78"/>
    <w:rsid w:val="00BE2CB5"/>
    <w:rsid w:val="00BE2F31"/>
    <w:rsid w:val="00BE3318"/>
    <w:rsid w:val="00BE3628"/>
    <w:rsid w:val="00BE3983"/>
    <w:rsid w:val="00BE3BEF"/>
    <w:rsid w:val="00BE3BF7"/>
    <w:rsid w:val="00BE3D01"/>
    <w:rsid w:val="00BE3E9B"/>
    <w:rsid w:val="00BE3EE7"/>
    <w:rsid w:val="00BE3FE2"/>
    <w:rsid w:val="00BE4072"/>
    <w:rsid w:val="00BE4187"/>
    <w:rsid w:val="00BE4462"/>
    <w:rsid w:val="00BE4482"/>
    <w:rsid w:val="00BE45E0"/>
    <w:rsid w:val="00BE470D"/>
    <w:rsid w:val="00BE4718"/>
    <w:rsid w:val="00BE4865"/>
    <w:rsid w:val="00BE4D66"/>
    <w:rsid w:val="00BE4F49"/>
    <w:rsid w:val="00BE4FA4"/>
    <w:rsid w:val="00BE5135"/>
    <w:rsid w:val="00BE53E8"/>
    <w:rsid w:val="00BE5740"/>
    <w:rsid w:val="00BE5C3D"/>
    <w:rsid w:val="00BE5CAB"/>
    <w:rsid w:val="00BE6046"/>
    <w:rsid w:val="00BE609D"/>
    <w:rsid w:val="00BE6266"/>
    <w:rsid w:val="00BE6353"/>
    <w:rsid w:val="00BE6631"/>
    <w:rsid w:val="00BE66BB"/>
    <w:rsid w:val="00BE6A50"/>
    <w:rsid w:val="00BE6B5A"/>
    <w:rsid w:val="00BE6D68"/>
    <w:rsid w:val="00BE7482"/>
    <w:rsid w:val="00BE76FC"/>
    <w:rsid w:val="00BE7A0B"/>
    <w:rsid w:val="00BE7C79"/>
    <w:rsid w:val="00BE7FD1"/>
    <w:rsid w:val="00BF008A"/>
    <w:rsid w:val="00BF01A8"/>
    <w:rsid w:val="00BF0E2D"/>
    <w:rsid w:val="00BF11C9"/>
    <w:rsid w:val="00BF168B"/>
    <w:rsid w:val="00BF1CC9"/>
    <w:rsid w:val="00BF1E1B"/>
    <w:rsid w:val="00BF211B"/>
    <w:rsid w:val="00BF22B6"/>
    <w:rsid w:val="00BF237C"/>
    <w:rsid w:val="00BF24BA"/>
    <w:rsid w:val="00BF2768"/>
    <w:rsid w:val="00BF2A6C"/>
    <w:rsid w:val="00BF2B50"/>
    <w:rsid w:val="00BF2B9C"/>
    <w:rsid w:val="00BF2BFB"/>
    <w:rsid w:val="00BF2D6C"/>
    <w:rsid w:val="00BF2E29"/>
    <w:rsid w:val="00BF33C9"/>
    <w:rsid w:val="00BF38FF"/>
    <w:rsid w:val="00BF3ABE"/>
    <w:rsid w:val="00BF3C7C"/>
    <w:rsid w:val="00BF4435"/>
    <w:rsid w:val="00BF476A"/>
    <w:rsid w:val="00BF49D0"/>
    <w:rsid w:val="00BF4CDB"/>
    <w:rsid w:val="00BF4E23"/>
    <w:rsid w:val="00BF50D9"/>
    <w:rsid w:val="00BF5166"/>
    <w:rsid w:val="00BF5382"/>
    <w:rsid w:val="00BF5556"/>
    <w:rsid w:val="00BF5CB9"/>
    <w:rsid w:val="00BF5E0E"/>
    <w:rsid w:val="00BF6789"/>
    <w:rsid w:val="00BF681F"/>
    <w:rsid w:val="00BF6B68"/>
    <w:rsid w:val="00BF6D3C"/>
    <w:rsid w:val="00BF6F53"/>
    <w:rsid w:val="00BF7184"/>
    <w:rsid w:val="00BF7246"/>
    <w:rsid w:val="00BF7297"/>
    <w:rsid w:val="00BF7438"/>
    <w:rsid w:val="00BF78E4"/>
    <w:rsid w:val="00BF7FE0"/>
    <w:rsid w:val="00C00814"/>
    <w:rsid w:val="00C00D82"/>
    <w:rsid w:val="00C00F30"/>
    <w:rsid w:val="00C00F9C"/>
    <w:rsid w:val="00C00FF0"/>
    <w:rsid w:val="00C01069"/>
    <w:rsid w:val="00C010D3"/>
    <w:rsid w:val="00C01108"/>
    <w:rsid w:val="00C01215"/>
    <w:rsid w:val="00C0145F"/>
    <w:rsid w:val="00C01AEA"/>
    <w:rsid w:val="00C01F6C"/>
    <w:rsid w:val="00C01FC8"/>
    <w:rsid w:val="00C02014"/>
    <w:rsid w:val="00C02276"/>
    <w:rsid w:val="00C024CB"/>
    <w:rsid w:val="00C025AF"/>
    <w:rsid w:val="00C02EA8"/>
    <w:rsid w:val="00C02EF9"/>
    <w:rsid w:val="00C03072"/>
    <w:rsid w:val="00C03184"/>
    <w:rsid w:val="00C032DC"/>
    <w:rsid w:val="00C03331"/>
    <w:rsid w:val="00C033D8"/>
    <w:rsid w:val="00C035ED"/>
    <w:rsid w:val="00C03690"/>
    <w:rsid w:val="00C03897"/>
    <w:rsid w:val="00C03CB0"/>
    <w:rsid w:val="00C03D1B"/>
    <w:rsid w:val="00C03D2D"/>
    <w:rsid w:val="00C03D67"/>
    <w:rsid w:val="00C03E23"/>
    <w:rsid w:val="00C04518"/>
    <w:rsid w:val="00C0459D"/>
    <w:rsid w:val="00C045E6"/>
    <w:rsid w:val="00C04815"/>
    <w:rsid w:val="00C04A21"/>
    <w:rsid w:val="00C04D46"/>
    <w:rsid w:val="00C04FBA"/>
    <w:rsid w:val="00C05010"/>
    <w:rsid w:val="00C05043"/>
    <w:rsid w:val="00C0505B"/>
    <w:rsid w:val="00C050A0"/>
    <w:rsid w:val="00C05295"/>
    <w:rsid w:val="00C053B7"/>
    <w:rsid w:val="00C0551C"/>
    <w:rsid w:val="00C0568E"/>
    <w:rsid w:val="00C05834"/>
    <w:rsid w:val="00C059A4"/>
    <w:rsid w:val="00C05A79"/>
    <w:rsid w:val="00C05AA8"/>
    <w:rsid w:val="00C06326"/>
    <w:rsid w:val="00C06343"/>
    <w:rsid w:val="00C0646A"/>
    <w:rsid w:val="00C06740"/>
    <w:rsid w:val="00C06DE8"/>
    <w:rsid w:val="00C06FDA"/>
    <w:rsid w:val="00C0705A"/>
    <w:rsid w:val="00C07143"/>
    <w:rsid w:val="00C071FD"/>
    <w:rsid w:val="00C07356"/>
    <w:rsid w:val="00C0758F"/>
    <w:rsid w:val="00C0769E"/>
    <w:rsid w:val="00C07854"/>
    <w:rsid w:val="00C07964"/>
    <w:rsid w:val="00C07F90"/>
    <w:rsid w:val="00C100C3"/>
    <w:rsid w:val="00C1010A"/>
    <w:rsid w:val="00C10210"/>
    <w:rsid w:val="00C10732"/>
    <w:rsid w:val="00C10AA8"/>
    <w:rsid w:val="00C10B9D"/>
    <w:rsid w:val="00C10C1B"/>
    <w:rsid w:val="00C10E57"/>
    <w:rsid w:val="00C10F04"/>
    <w:rsid w:val="00C10F6B"/>
    <w:rsid w:val="00C10F79"/>
    <w:rsid w:val="00C110E9"/>
    <w:rsid w:val="00C11191"/>
    <w:rsid w:val="00C11291"/>
    <w:rsid w:val="00C1166B"/>
    <w:rsid w:val="00C1179D"/>
    <w:rsid w:val="00C117FC"/>
    <w:rsid w:val="00C11EEE"/>
    <w:rsid w:val="00C120EA"/>
    <w:rsid w:val="00C12122"/>
    <w:rsid w:val="00C12143"/>
    <w:rsid w:val="00C12163"/>
    <w:rsid w:val="00C121D5"/>
    <w:rsid w:val="00C126B1"/>
    <w:rsid w:val="00C12761"/>
    <w:rsid w:val="00C127C7"/>
    <w:rsid w:val="00C1299A"/>
    <w:rsid w:val="00C129F8"/>
    <w:rsid w:val="00C12A54"/>
    <w:rsid w:val="00C12B22"/>
    <w:rsid w:val="00C12B93"/>
    <w:rsid w:val="00C13044"/>
    <w:rsid w:val="00C13111"/>
    <w:rsid w:val="00C1339B"/>
    <w:rsid w:val="00C13681"/>
    <w:rsid w:val="00C13789"/>
    <w:rsid w:val="00C137D1"/>
    <w:rsid w:val="00C13931"/>
    <w:rsid w:val="00C139CE"/>
    <w:rsid w:val="00C13B29"/>
    <w:rsid w:val="00C13CA0"/>
    <w:rsid w:val="00C13CB0"/>
    <w:rsid w:val="00C13F44"/>
    <w:rsid w:val="00C1417E"/>
    <w:rsid w:val="00C14385"/>
    <w:rsid w:val="00C143ED"/>
    <w:rsid w:val="00C14529"/>
    <w:rsid w:val="00C1480A"/>
    <w:rsid w:val="00C149B7"/>
    <w:rsid w:val="00C14CAC"/>
    <w:rsid w:val="00C1506D"/>
    <w:rsid w:val="00C1539A"/>
    <w:rsid w:val="00C155B6"/>
    <w:rsid w:val="00C15645"/>
    <w:rsid w:val="00C156CB"/>
    <w:rsid w:val="00C15B86"/>
    <w:rsid w:val="00C15BF9"/>
    <w:rsid w:val="00C15F80"/>
    <w:rsid w:val="00C163D9"/>
    <w:rsid w:val="00C16446"/>
    <w:rsid w:val="00C16457"/>
    <w:rsid w:val="00C1685C"/>
    <w:rsid w:val="00C16B4C"/>
    <w:rsid w:val="00C16EEF"/>
    <w:rsid w:val="00C16FA2"/>
    <w:rsid w:val="00C1712D"/>
    <w:rsid w:val="00C172FD"/>
    <w:rsid w:val="00C1744F"/>
    <w:rsid w:val="00C17659"/>
    <w:rsid w:val="00C176DF"/>
    <w:rsid w:val="00C177BA"/>
    <w:rsid w:val="00C178E5"/>
    <w:rsid w:val="00C17A11"/>
    <w:rsid w:val="00C17A5C"/>
    <w:rsid w:val="00C17BAD"/>
    <w:rsid w:val="00C17D34"/>
    <w:rsid w:val="00C17D51"/>
    <w:rsid w:val="00C17D8D"/>
    <w:rsid w:val="00C17E03"/>
    <w:rsid w:val="00C17E82"/>
    <w:rsid w:val="00C17FCB"/>
    <w:rsid w:val="00C202A6"/>
    <w:rsid w:val="00C203A2"/>
    <w:rsid w:val="00C20439"/>
    <w:rsid w:val="00C20839"/>
    <w:rsid w:val="00C20992"/>
    <w:rsid w:val="00C209C4"/>
    <w:rsid w:val="00C20AA4"/>
    <w:rsid w:val="00C20D60"/>
    <w:rsid w:val="00C2109A"/>
    <w:rsid w:val="00C21686"/>
    <w:rsid w:val="00C2192C"/>
    <w:rsid w:val="00C21A6F"/>
    <w:rsid w:val="00C21AA3"/>
    <w:rsid w:val="00C21C6D"/>
    <w:rsid w:val="00C21CBD"/>
    <w:rsid w:val="00C21D1B"/>
    <w:rsid w:val="00C2216D"/>
    <w:rsid w:val="00C22207"/>
    <w:rsid w:val="00C2239E"/>
    <w:rsid w:val="00C2243F"/>
    <w:rsid w:val="00C22876"/>
    <w:rsid w:val="00C22BD7"/>
    <w:rsid w:val="00C22D0D"/>
    <w:rsid w:val="00C22E7C"/>
    <w:rsid w:val="00C22E92"/>
    <w:rsid w:val="00C22EF3"/>
    <w:rsid w:val="00C230A9"/>
    <w:rsid w:val="00C230DB"/>
    <w:rsid w:val="00C23224"/>
    <w:rsid w:val="00C233DF"/>
    <w:rsid w:val="00C23447"/>
    <w:rsid w:val="00C234B0"/>
    <w:rsid w:val="00C234B3"/>
    <w:rsid w:val="00C2365A"/>
    <w:rsid w:val="00C23875"/>
    <w:rsid w:val="00C23A91"/>
    <w:rsid w:val="00C23AC7"/>
    <w:rsid w:val="00C23D62"/>
    <w:rsid w:val="00C23F07"/>
    <w:rsid w:val="00C242B9"/>
    <w:rsid w:val="00C242D5"/>
    <w:rsid w:val="00C24785"/>
    <w:rsid w:val="00C2529F"/>
    <w:rsid w:val="00C2555D"/>
    <w:rsid w:val="00C25940"/>
    <w:rsid w:val="00C25972"/>
    <w:rsid w:val="00C261A0"/>
    <w:rsid w:val="00C2625F"/>
    <w:rsid w:val="00C262A4"/>
    <w:rsid w:val="00C26300"/>
    <w:rsid w:val="00C2683F"/>
    <w:rsid w:val="00C26E1A"/>
    <w:rsid w:val="00C26F6B"/>
    <w:rsid w:val="00C270D9"/>
    <w:rsid w:val="00C2713D"/>
    <w:rsid w:val="00C27612"/>
    <w:rsid w:val="00C27A17"/>
    <w:rsid w:val="00C27B48"/>
    <w:rsid w:val="00C27BAF"/>
    <w:rsid w:val="00C27D2F"/>
    <w:rsid w:val="00C27D98"/>
    <w:rsid w:val="00C27DE3"/>
    <w:rsid w:val="00C27E5B"/>
    <w:rsid w:val="00C27FA3"/>
    <w:rsid w:val="00C30175"/>
    <w:rsid w:val="00C3080A"/>
    <w:rsid w:val="00C30840"/>
    <w:rsid w:val="00C308D6"/>
    <w:rsid w:val="00C309C5"/>
    <w:rsid w:val="00C30D40"/>
    <w:rsid w:val="00C30DD1"/>
    <w:rsid w:val="00C3108B"/>
    <w:rsid w:val="00C310A8"/>
    <w:rsid w:val="00C31844"/>
    <w:rsid w:val="00C3187F"/>
    <w:rsid w:val="00C318FB"/>
    <w:rsid w:val="00C3191A"/>
    <w:rsid w:val="00C31A04"/>
    <w:rsid w:val="00C31AA1"/>
    <w:rsid w:val="00C31D81"/>
    <w:rsid w:val="00C32B73"/>
    <w:rsid w:val="00C32E10"/>
    <w:rsid w:val="00C32F29"/>
    <w:rsid w:val="00C33059"/>
    <w:rsid w:val="00C330F7"/>
    <w:rsid w:val="00C33168"/>
    <w:rsid w:val="00C33311"/>
    <w:rsid w:val="00C33385"/>
    <w:rsid w:val="00C334F6"/>
    <w:rsid w:val="00C33AF6"/>
    <w:rsid w:val="00C33D45"/>
    <w:rsid w:val="00C34043"/>
    <w:rsid w:val="00C34051"/>
    <w:rsid w:val="00C345FC"/>
    <w:rsid w:val="00C34AB4"/>
    <w:rsid w:val="00C34B43"/>
    <w:rsid w:val="00C34DAF"/>
    <w:rsid w:val="00C34E61"/>
    <w:rsid w:val="00C34F33"/>
    <w:rsid w:val="00C354C2"/>
    <w:rsid w:val="00C35AA0"/>
    <w:rsid w:val="00C35AB6"/>
    <w:rsid w:val="00C35B7E"/>
    <w:rsid w:val="00C35BBB"/>
    <w:rsid w:val="00C35C90"/>
    <w:rsid w:val="00C3611F"/>
    <w:rsid w:val="00C362E5"/>
    <w:rsid w:val="00C36390"/>
    <w:rsid w:val="00C363FA"/>
    <w:rsid w:val="00C365ED"/>
    <w:rsid w:val="00C3664C"/>
    <w:rsid w:val="00C366E6"/>
    <w:rsid w:val="00C366EA"/>
    <w:rsid w:val="00C3688A"/>
    <w:rsid w:val="00C368F2"/>
    <w:rsid w:val="00C36A92"/>
    <w:rsid w:val="00C36C1C"/>
    <w:rsid w:val="00C36CBE"/>
    <w:rsid w:val="00C36CDB"/>
    <w:rsid w:val="00C37025"/>
    <w:rsid w:val="00C370C5"/>
    <w:rsid w:val="00C37361"/>
    <w:rsid w:val="00C373B3"/>
    <w:rsid w:val="00C374CD"/>
    <w:rsid w:val="00C37926"/>
    <w:rsid w:val="00C37A7C"/>
    <w:rsid w:val="00C37A7F"/>
    <w:rsid w:val="00C37CE2"/>
    <w:rsid w:val="00C37CE6"/>
    <w:rsid w:val="00C37F71"/>
    <w:rsid w:val="00C40134"/>
    <w:rsid w:val="00C40237"/>
    <w:rsid w:val="00C40D76"/>
    <w:rsid w:val="00C40E4A"/>
    <w:rsid w:val="00C40ECF"/>
    <w:rsid w:val="00C40FAE"/>
    <w:rsid w:val="00C4117B"/>
    <w:rsid w:val="00C414DB"/>
    <w:rsid w:val="00C4181D"/>
    <w:rsid w:val="00C4181E"/>
    <w:rsid w:val="00C4189A"/>
    <w:rsid w:val="00C418EC"/>
    <w:rsid w:val="00C41B14"/>
    <w:rsid w:val="00C423A1"/>
    <w:rsid w:val="00C423C5"/>
    <w:rsid w:val="00C4272A"/>
    <w:rsid w:val="00C42994"/>
    <w:rsid w:val="00C42F21"/>
    <w:rsid w:val="00C42FDA"/>
    <w:rsid w:val="00C4317B"/>
    <w:rsid w:val="00C43350"/>
    <w:rsid w:val="00C43445"/>
    <w:rsid w:val="00C435F0"/>
    <w:rsid w:val="00C43609"/>
    <w:rsid w:val="00C4360C"/>
    <w:rsid w:val="00C43627"/>
    <w:rsid w:val="00C43743"/>
    <w:rsid w:val="00C4375B"/>
    <w:rsid w:val="00C43932"/>
    <w:rsid w:val="00C4394C"/>
    <w:rsid w:val="00C43A50"/>
    <w:rsid w:val="00C43D9C"/>
    <w:rsid w:val="00C43DAF"/>
    <w:rsid w:val="00C43E4B"/>
    <w:rsid w:val="00C440D7"/>
    <w:rsid w:val="00C44104"/>
    <w:rsid w:val="00C4413C"/>
    <w:rsid w:val="00C44249"/>
    <w:rsid w:val="00C444B9"/>
    <w:rsid w:val="00C44731"/>
    <w:rsid w:val="00C44955"/>
    <w:rsid w:val="00C44A90"/>
    <w:rsid w:val="00C454C3"/>
    <w:rsid w:val="00C45569"/>
    <w:rsid w:val="00C457C4"/>
    <w:rsid w:val="00C45B58"/>
    <w:rsid w:val="00C45D87"/>
    <w:rsid w:val="00C45E2A"/>
    <w:rsid w:val="00C46266"/>
    <w:rsid w:val="00C4677F"/>
    <w:rsid w:val="00C46BF8"/>
    <w:rsid w:val="00C46C5B"/>
    <w:rsid w:val="00C46E4F"/>
    <w:rsid w:val="00C46EDB"/>
    <w:rsid w:val="00C4700E"/>
    <w:rsid w:val="00C4710C"/>
    <w:rsid w:val="00C4712E"/>
    <w:rsid w:val="00C4777E"/>
    <w:rsid w:val="00C47C46"/>
    <w:rsid w:val="00C47C6C"/>
    <w:rsid w:val="00C47C8E"/>
    <w:rsid w:val="00C47DF9"/>
    <w:rsid w:val="00C50178"/>
    <w:rsid w:val="00C5036D"/>
    <w:rsid w:val="00C504A8"/>
    <w:rsid w:val="00C5059C"/>
    <w:rsid w:val="00C509CF"/>
    <w:rsid w:val="00C50D76"/>
    <w:rsid w:val="00C50E2E"/>
    <w:rsid w:val="00C50F95"/>
    <w:rsid w:val="00C513AA"/>
    <w:rsid w:val="00C515AB"/>
    <w:rsid w:val="00C5184E"/>
    <w:rsid w:val="00C518F8"/>
    <w:rsid w:val="00C51906"/>
    <w:rsid w:val="00C51A94"/>
    <w:rsid w:val="00C51C4C"/>
    <w:rsid w:val="00C51EF7"/>
    <w:rsid w:val="00C52221"/>
    <w:rsid w:val="00C52350"/>
    <w:rsid w:val="00C52899"/>
    <w:rsid w:val="00C52938"/>
    <w:rsid w:val="00C52AB6"/>
    <w:rsid w:val="00C52FFC"/>
    <w:rsid w:val="00C5341C"/>
    <w:rsid w:val="00C534B0"/>
    <w:rsid w:val="00C53AFE"/>
    <w:rsid w:val="00C53B19"/>
    <w:rsid w:val="00C53B6E"/>
    <w:rsid w:val="00C540BA"/>
    <w:rsid w:val="00C54104"/>
    <w:rsid w:val="00C5442D"/>
    <w:rsid w:val="00C5445B"/>
    <w:rsid w:val="00C54481"/>
    <w:rsid w:val="00C54667"/>
    <w:rsid w:val="00C5491B"/>
    <w:rsid w:val="00C549D7"/>
    <w:rsid w:val="00C54AAC"/>
    <w:rsid w:val="00C54B11"/>
    <w:rsid w:val="00C54B82"/>
    <w:rsid w:val="00C54CFE"/>
    <w:rsid w:val="00C5504D"/>
    <w:rsid w:val="00C55260"/>
    <w:rsid w:val="00C55489"/>
    <w:rsid w:val="00C554C2"/>
    <w:rsid w:val="00C55590"/>
    <w:rsid w:val="00C55710"/>
    <w:rsid w:val="00C5576C"/>
    <w:rsid w:val="00C55984"/>
    <w:rsid w:val="00C559BD"/>
    <w:rsid w:val="00C55A6D"/>
    <w:rsid w:val="00C55ACB"/>
    <w:rsid w:val="00C55BDD"/>
    <w:rsid w:val="00C55CDD"/>
    <w:rsid w:val="00C55DE3"/>
    <w:rsid w:val="00C56083"/>
    <w:rsid w:val="00C560B6"/>
    <w:rsid w:val="00C567D6"/>
    <w:rsid w:val="00C56AE0"/>
    <w:rsid w:val="00C56EFF"/>
    <w:rsid w:val="00C57098"/>
    <w:rsid w:val="00C57379"/>
    <w:rsid w:val="00C57997"/>
    <w:rsid w:val="00C57D99"/>
    <w:rsid w:val="00C57F7C"/>
    <w:rsid w:val="00C6001C"/>
    <w:rsid w:val="00C600CA"/>
    <w:rsid w:val="00C6035F"/>
    <w:rsid w:val="00C606F7"/>
    <w:rsid w:val="00C6076F"/>
    <w:rsid w:val="00C60AC3"/>
    <w:rsid w:val="00C60C7A"/>
    <w:rsid w:val="00C61193"/>
    <w:rsid w:val="00C6128F"/>
    <w:rsid w:val="00C6154E"/>
    <w:rsid w:val="00C619F0"/>
    <w:rsid w:val="00C619F9"/>
    <w:rsid w:val="00C619FD"/>
    <w:rsid w:val="00C61B39"/>
    <w:rsid w:val="00C61BD5"/>
    <w:rsid w:val="00C61BE0"/>
    <w:rsid w:val="00C6207B"/>
    <w:rsid w:val="00C622AA"/>
    <w:rsid w:val="00C627A8"/>
    <w:rsid w:val="00C628E2"/>
    <w:rsid w:val="00C62AC6"/>
    <w:rsid w:val="00C62AE1"/>
    <w:rsid w:val="00C62C0B"/>
    <w:rsid w:val="00C62C3E"/>
    <w:rsid w:val="00C62C64"/>
    <w:rsid w:val="00C62CB3"/>
    <w:rsid w:val="00C62EC2"/>
    <w:rsid w:val="00C637F5"/>
    <w:rsid w:val="00C63A0A"/>
    <w:rsid w:val="00C63DD4"/>
    <w:rsid w:val="00C6414F"/>
    <w:rsid w:val="00C6415E"/>
    <w:rsid w:val="00C642AF"/>
    <w:rsid w:val="00C6434F"/>
    <w:rsid w:val="00C6438D"/>
    <w:rsid w:val="00C644C8"/>
    <w:rsid w:val="00C64715"/>
    <w:rsid w:val="00C648EF"/>
    <w:rsid w:val="00C64A4C"/>
    <w:rsid w:val="00C64B31"/>
    <w:rsid w:val="00C64EFC"/>
    <w:rsid w:val="00C64F1B"/>
    <w:rsid w:val="00C65003"/>
    <w:rsid w:val="00C652E5"/>
    <w:rsid w:val="00C65631"/>
    <w:rsid w:val="00C65B49"/>
    <w:rsid w:val="00C65BDD"/>
    <w:rsid w:val="00C65E21"/>
    <w:rsid w:val="00C661A5"/>
    <w:rsid w:val="00C665A1"/>
    <w:rsid w:val="00C66AC8"/>
    <w:rsid w:val="00C66C37"/>
    <w:rsid w:val="00C66D3F"/>
    <w:rsid w:val="00C66EDB"/>
    <w:rsid w:val="00C672AA"/>
    <w:rsid w:val="00C6733C"/>
    <w:rsid w:val="00C67591"/>
    <w:rsid w:val="00C676E0"/>
    <w:rsid w:val="00C67A65"/>
    <w:rsid w:val="00C67A87"/>
    <w:rsid w:val="00C67BA1"/>
    <w:rsid w:val="00C67E12"/>
    <w:rsid w:val="00C67F59"/>
    <w:rsid w:val="00C67F71"/>
    <w:rsid w:val="00C70316"/>
    <w:rsid w:val="00C70348"/>
    <w:rsid w:val="00C7057F"/>
    <w:rsid w:val="00C708F1"/>
    <w:rsid w:val="00C70EEC"/>
    <w:rsid w:val="00C70F7C"/>
    <w:rsid w:val="00C70FD8"/>
    <w:rsid w:val="00C7140D"/>
    <w:rsid w:val="00C71847"/>
    <w:rsid w:val="00C71DC4"/>
    <w:rsid w:val="00C71FDE"/>
    <w:rsid w:val="00C720D8"/>
    <w:rsid w:val="00C7232B"/>
    <w:rsid w:val="00C72433"/>
    <w:rsid w:val="00C72454"/>
    <w:rsid w:val="00C727F4"/>
    <w:rsid w:val="00C728AF"/>
    <w:rsid w:val="00C72A63"/>
    <w:rsid w:val="00C72EC4"/>
    <w:rsid w:val="00C7306B"/>
    <w:rsid w:val="00C73077"/>
    <w:rsid w:val="00C7337A"/>
    <w:rsid w:val="00C7346D"/>
    <w:rsid w:val="00C737EE"/>
    <w:rsid w:val="00C73836"/>
    <w:rsid w:val="00C738A3"/>
    <w:rsid w:val="00C73977"/>
    <w:rsid w:val="00C73CF8"/>
    <w:rsid w:val="00C73E56"/>
    <w:rsid w:val="00C74598"/>
    <w:rsid w:val="00C747D1"/>
    <w:rsid w:val="00C7486C"/>
    <w:rsid w:val="00C74C99"/>
    <w:rsid w:val="00C74EE6"/>
    <w:rsid w:val="00C7536F"/>
    <w:rsid w:val="00C75406"/>
    <w:rsid w:val="00C7546B"/>
    <w:rsid w:val="00C75BA3"/>
    <w:rsid w:val="00C7646A"/>
    <w:rsid w:val="00C765D1"/>
    <w:rsid w:val="00C7668C"/>
    <w:rsid w:val="00C76934"/>
    <w:rsid w:val="00C7695E"/>
    <w:rsid w:val="00C769A9"/>
    <w:rsid w:val="00C76B7D"/>
    <w:rsid w:val="00C76BC4"/>
    <w:rsid w:val="00C76CB6"/>
    <w:rsid w:val="00C76CCC"/>
    <w:rsid w:val="00C76CEF"/>
    <w:rsid w:val="00C76F05"/>
    <w:rsid w:val="00C770F9"/>
    <w:rsid w:val="00C77287"/>
    <w:rsid w:val="00C77314"/>
    <w:rsid w:val="00C77704"/>
    <w:rsid w:val="00C77777"/>
    <w:rsid w:val="00C77D95"/>
    <w:rsid w:val="00C7A812"/>
    <w:rsid w:val="00C800B0"/>
    <w:rsid w:val="00C80158"/>
    <w:rsid w:val="00C801C8"/>
    <w:rsid w:val="00C8023B"/>
    <w:rsid w:val="00C802F4"/>
    <w:rsid w:val="00C804B3"/>
    <w:rsid w:val="00C8066F"/>
    <w:rsid w:val="00C808BB"/>
    <w:rsid w:val="00C80BC1"/>
    <w:rsid w:val="00C80C18"/>
    <w:rsid w:val="00C80FCC"/>
    <w:rsid w:val="00C811AD"/>
    <w:rsid w:val="00C811E6"/>
    <w:rsid w:val="00C81296"/>
    <w:rsid w:val="00C818F9"/>
    <w:rsid w:val="00C81A85"/>
    <w:rsid w:val="00C81CA7"/>
    <w:rsid w:val="00C8247A"/>
    <w:rsid w:val="00C82982"/>
    <w:rsid w:val="00C8298A"/>
    <w:rsid w:val="00C82A5A"/>
    <w:rsid w:val="00C82BAB"/>
    <w:rsid w:val="00C82C51"/>
    <w:rsid w:val="00C82EEF"/>
    <w:rsid w:val="00C82FBD"/>
    <w:rsid w:val="00C831D4"/>
    <w:rsid w:val="00C834A8"/>
    <w:rsid w:val="00C83902"/>
    <w:rsid w:val="00C83930"/>
    <w:rsid w:val="00C83961"/>
    <w:rsid w:val="00C83CFA"/>
    <w:rsid w:val="00C840A7"/>
    <w:rsid w:val="00C84149"/>
    <w:rsid w:val="00C84308"/>
    <w:rsid w:val="00C8432F"/>
    <w:rsid w:val="00C84334"/>
    <w:rsid w:val="00C8436A"/>
    <w:rsid w:val="00C843E3"/>
    <w:rsid w:val="00C84636"/>
    <w:rsid w:val="00C84CA0"/>
    <w:rsid w:val="00C8548A"/>
    <w:rsid w:val="00C8559D"/>
    <w:rsid w:val="00C85F22"/>
    <w:rsid w:val="00C8620C"/>
    <w:rsid w:val="00C86255"/>
    <w:rsid w:val="00C867FC"/>
    <w:rsid w:val="00C86F64"/>
    <w:rsid w:val="00C87031"/>
    <w:rsid w:val="00C87124"/>
    <w:rsid w:val="00C8715D"/>
    <w:rsid w:val="00C871D4"/>
    <w:rsid w:val="00C87585"/>
    <w:rsid w:val="00C8780A"/>
    <w:rsid w:val="00C87829"/>
    <w:rsid w:val="00C87BAE"/>
    <w:rsid w:val="00C87CD0"/>
    <w:rsid w:val="00C87D22"/>
    <w:rsid w:val="00C90728"/>
    <w:rsid w:val="00C907A4"/>
    <w:rsid w:val="00C9089D"/>
    <w:rsid w:val="00C909E5"/>
    <w:rsid w:val="00C90B83"/>
    <w:rsid w:val="00C90C52"/>
    <w:rsid w:val="00C90CD2"/>
    <w:rsid w:val="00C90FE6"/>
    <w:rsid w:val="00C9131F"/>
    <w:rsid w:val="00C9154E"/>
    <w:rsid w:val="00C9161C"/>
    <w:rsid w:val="00C9166A"/>
    <w:rsid w:val="00C91C6B"/>
    <w:rsid w:val="00C91D19"/>
    <w:rsid w:val="00C91E1C"/>
    <w:rsid w:val="00C9203C"/>
    <w:rsid w:val="00C927F1"/>
    <w:rsid w:val="00C93748"/>
    <w:rsid w:val="00C93A48"/>
    <w:rsid w:val="00C93DB7"/>
    <w:rsid w:val="00C93E81"/>
    <w:rsid w:val="00C94482"/>
    <w:rsid w:val="00C94676"/>
    <w:rsid w:val="00C94BA8"/>
    <w:rsid w:val="00C94DCD"/>
    <w:rsid w:val="00C94F83"/>
    <w:rsid w:val="00C9568B"/>
    <w:rsid w:val="00C959A2"/>
    <w:rsid w:val="00C95A3B"/>
    <w:rsid w:val="00C95B0D"/>
    <w:rsid w:val="00C95B7B"/>
    <w:rsid w:val="00C95D6B"/>
    <w:rsid w:val="00C96006"/>
    <w:rsid w:val="00C9600C"/>
    <w:rsid w:val="00C96445"/>
    <w:rsid w:val="00C96577"/>
    <w:rsid w:val="00C9659F"/>
    <w:rsid w:val="00C966C6"/>
    <w:rsid w:val="00C96C00"/>
    <w:rsid w:val="00C96CAF"/>
    <w:rsid w:val="00C96D6C"/>
    <w:rsid w:val="00C96E84"/>
    <w:rsid w:val="00C97081"/>
    <w:rsid w:val="00C97288"/>
    <w:rsid w:val="00C975AB"/>
    <w:rsid w:val="00C976C4"/>
    <w:rsid w:val="00C978F3"/>
    <w:rsid w:val="00C97985"/>
    <w:rsid w:val="00C97AE0"/>
    <w:rsid w:val="00C97FC4"/>
    <w:rsid w:val="00CA02B1"/>
    <w:rsid w:val="00CA03D8"/>
    <w:rsid w:val="00CA0C22"/>
    <w:rsid w:val="00CA10D8"/>
    <w:rsid w:val="00CA1516"/>
    <w:rsid w:val="00CA19D4"/>
    <w:rsid w:val="00CA1B67"/>
    <w:rsid w:val="00CA1BCB"/>
    <w:rsid w:val="00CA1D90"/>
    <w:rsid w:val="00CA2A6C"/>
    <w:rsid w:val="00CA3126"/>
    <w:rsid w:val="00CA379E"/>
    <w:rsid w:val="00CA37C5"/>
    <w:rsid w:val="00CA3887"/>
    <w:rsid w:val="00CA3E24"/>
    <w:rsid w:val="00CA3EBF"/>
    <w:rsid w:val="00CA4296"/>
    <w:rsid w:val="00CA4318"/>
    <w:rsid w:val="00CA436D"/>
    <w:rsid w:val="00CA4705"/>
    <w:rsid w:val="00CA47D1"/>
    <w:rsid w:val="00CA49F8"/>
    <w:rsid w:val="00CA4BA8"/>
    <w:rsid w:val="00CA4C77"/>
    <w:rsid w:val="00CA4D7C"/>
    <w:rsid w:val="00CA5112"/>
    <w:rsid w:val="00CA56E5"/>
    <w:rsid w:val="00CA588D"/>
    <w:rsid w:val="00CA5AF8"/>
    <w:rsid w:val="00CA6128"/>
    <w:rsid w:val="00CA6412"/>
    <w:rsid w:val="00CA655C"/>
    <w:rsid w:val="00CA6567"/>
    <w:rsid w:val="00CA660F"/>
    <w:rsid w:val="00CA678C"/>
    <w:rsid w:val="00CA6A21"/>
    <w:rsid w:val="00CA6AFB"/>
    <w:rsid w:val="00CA6C70"/>
    <w:rsid w:val="00CA70D9"/>
    <w:rsid w:val="00CA710F"/>
    <w:rsid w:val="00CA799A"/>
    <w:rsid w:val="00CA7B1A"/>
    <w:rsid w:val="00CA7C60"/>
    <w:rsid w:val="00CA7DDD"/>
    <w:rsid w:val="00CB0040"/>
    <w:rsid w:val="00CB0083"/>
    <w:rsid w:val="00CB008B"/>
    <w:rsid w:val="00CB02FC"/>
    <w:rsid w:val="00CB0450"/>
    <w:rsid w:val="00CB046D"/>
    <w:rsid w:val="00CB04BC"/>
    <w:rsid w:val="00CB050B"/>
    <w:rsid w:val="00CB050E"/>
    <w:rsid w:val="00CB055E"/>
    <w:rsid w:val="00CB05E8"/>
    <w:rsid w:val="00CB07B0"/>
    <w:rsid w:val="00CB0A21"/>
    <w:rsid w:val="00CB0A50"/>
    <w:rsid w:val="00CB0C64"/>
    <w:rsid w:val="00CB0CC5"/>
    <w:rsid w:val="00CB0DBC"/>
    <w:rsid w:val="00CB0E94"/>
    <w:rsid w:val="00CB1036"/>
    <w:rsid w:val="00CB1315"/>
    <w:rsid w:val="00CB132F"/>
    <w:rsid w:val="00CB1354"/>
    <w:rsid w:val="00CB1384"/>
    <w:rsid w:val="00CB16B5"/>
    <w:rsid w:val="00CB19E9"/>
    <w:rsid w:val="00CB1A00"/>
    <w:rsid w:val="00CB1C5D"/>
    <w:rsid w:val="00CB1D66"/>
    <w:rsid w:val="00CB1E24"/>
    <w:rsid w:val="00CB1E6D"/>
    <w:rsid w:val="00CB226F"/>
    <w:rsid w:val="00CB2425"/>
    <w:rsid w:val="00CB2C12"/>
    <w:rsid w:val="00CB3061"/>
    <w:rsid w:val="00CB373C"/>
    <w:rsid w:val="00CB3769"/>
    <w:rsid w:val="00CB37FE"/>
    <w:rsid w:val="00CB3C8B"/>
    <w:rsid w:val="00CB43C4"/>
    <w:rsid w:val="00CB43E4"/>
    <w:rsid w:val="00CB45A1"/>
    <w:rsid w:val="00CB4630"/>
    <w:rsid w:val="00CB4656"/>
    <w:rsid w:val="00CB47A2"/>
    <w:rsid w:val="00CB48F6"/>
    <w:rsid w:val="00CB4A51"/>
    <w:rsid w:val="00CB4C5C"/>
    <w:rsid w:val="00CB4D51"/>
    <w:rsid w:val="00CB4D8F"/>
    <w:rsid w:val="00CB4DFB"/>
    <w:rsid w:val="00CB4FAE"/>
    <w:rsid w:val="00CB53D2"/>
    <w:rsid w:val="00CB53DE"/>
    <w:rsid w:val="00CB5672"/>
    <w:rsid w:val="00CB5CE7"/>
    <w:rsid w:val="00CB6433"/>
    <w:rsid w:val="00CB644C"/>
    <w:rsid w:val="00CB687D"/>
    <w:rsid w:val="00CB693F"/>
    <w:rsid w:val="00CB6965"/>
    <w:rsid w:val="00CB6BB3"/>
    <w:rsid w:val="00CB6E62"/>
    <w:rsid w:val="00CB7290"/>
    <w:rsid w:val="00CB79A1"/>
    <w:rsid w:val="00CC04E6"/>
    <w:rsid w:val="00CC0804"/>
    <w:rsid w:val="00CC09A2"/>
    <w:rsid w:val="00CC0A77"/>
    <w:rsid w:val="00CC0F50"/>
    <w:rsid w:val="00CC1348"/>
    <w:rsid w:val="00CC1827"/>
    <w:rsid w:val="00CC1D8F"/>
    <w:rsid w:val="00CC23FD"/>
    <w:rsid w:val="00CC24C7"/>
    <w:rsid w:val="00CC27A9"/>
    <w:rsid w:val="00CC2846"/>
    <w:rsid w:val="00CC2B9D"/>
    <w:rsid w:val="00CC2D8C"/>
    <w:rsid w:val="00CC2DF0"/>
    <w:rsid w:val="00CC3001"/>
    <w:rsid w:val="00CC32E8"/>
    <w:rsid w:val="00CC3514"/>
    <w:rsid w:val="00CC3C69"/>
    <w:rsid w:val="00CC3F00"/>
    <w:rsid w:val="00CC3FF5"/>
    <w:rsid w:val="00CC419D"/>
    <w:rsid w:val="00CC42C6"/>
    <w:rsid w:val="00CC42E0"/>
    <w:rsid w:val="00CC456B"/>
    <w:rsid w:val="00CC4601"/>
    <w:rsid w:val="00CC468B"/>
    <w:rsid w:val="00CC48AA"/>
    <w:rsid w:val="00CC4941"/>
    <w:rsid w:val="00CC4A91"/>
    <w:rsid w:val="00CC4AC4"/>
    <w:rsid w:val="00CC4E7A"/>
    <w:rsid w:val="00CC4EFC"/>
    <w:rsid w:val="00CC539A"/>
    <w:rsid w:val="00CC557D"/>
    <w:rsid w:val="00CC5A09"/>
    <w:rsid w:val="00CC5A8B"/>
    <w:rsid w:val="00CC5E5D"/>
    <w:rsid w:val="00CC6162"/>
    <w:rsid w:val="00CC6180"/>
    <w:rsid w:val="00CC620E"/>
    <w:rsid w:val="00CC6300"/>
    <w:rsid w:val="00CC65C5"/>
    <w:rsid w:val="00CC6931"/>
    <w:rsid w:val="00CC6952"/>
    <w:rsid w:val="00CC6BE8"/>
    <w:rsid w:val="00CC6F50"/>
    <w:rsid w:val="00CC701A"/>
    <w:rsid w:val="00CC716B"/>
    <w:rsid w:val="00CC71F2"/>
    <w:rsid w:val="00CC7497"/>
    <w:rsid w:val="00CC74A2"/>
    <w:rsid w:val="00CC75C0"/>
    <w:rsid w:val="00CC7642"/>
    <w:rsid w:val="00CC7B6F"/>
    <w:rsid w:val="00CC7C05"/>
    <w:rsid w:val="00CC7E85"/>
    <w:rsid w:val="00CD02FC"/>
    <w:rsid w:val="00CD040C"/>
    <w:rsid w:val="00CD06C1"/>
    <w:rsid w:val="00CD09C8"/>
    <w:rsid w:val="00CD0A0D"/>
    <w:rsid w:val="00CD0A91"/>
    <w:rsid w:val="00CD1182"/>
    <w:rsid w:val="00CD127E"/>
    <w:rsid w:val="00CD1541"/>
    <w:rsid w:val="00CD157E"/>
    <w:rsid w:val="00CD1679"/>
    <w:rsid w:val="00CD1AE2"/>
    <w:rsid w:val="00CD1B58"/>
    <w:rsid w:val="00CD1C97"/>
    <w:rsid w:val="00CD1F70"/>
    <w:rsid w:val="00CD2119"/>
    <w:rsid w:val="00CD21B7"/>
    <w:rsid w:val="00CD24C5"/>
    <w:rsid w:val="00CD28C8"/>
    <w:rsid w:val="00CD29B6"/>
    <w:rsid w:val="00CD29D9"/>
    <w:rsid w:val="00CD2A40"/>
    <w:rsid w:val="00CD2A99"/>
    <w:rsid w:val="00CD2EE6"/>
    <w:rsid w:val="00CD3142"/>
    <w:rsid w:val="00CD314A"/>
    <w:rsid w:val="00CD329F"/>
    <w:rsid w:val="00CD32B4"/>
    <w:rsid w:val="00CD345A"/>
    <w:rsid w:val="00CD3D1D"/>
    <w:rsid w:val="00CD3D29"/>
    <w:rsid w:val="00CD3E79"/>
    <w:rsid w:val="00CD401E"/>
    <w:rsid w:val="00CD44E0"/>
    <w:rsid w:val="00CD4681"/>
    <w:rsid w:val="00CD47E8"/>
    <w:rsid w:val="00CD48F5"/>
    <w:rsid w:val="00CD4A47"/>
    <w:rsid w:val="00CD50C7"/>
    <w:rsid w:val="00CD5349"/>
    <w:rsid w:val="00CD545E"/>
    <w:rsid w:val="00CD566F"/>
    <w:rsid w:val="00CD576D"/>
    <w:rsid w:val="00CD5AD9"/>
    <w:rsid w:val="00CD5C5F"/>
    <w:rsid w:val="00CD5EBA"/>
    <w:rsid w:val="00CD61E3"/>
    <w:rsid w:val="00CD623F"/>
    <w:rsid w:val="00CD63AC"/>
    <w:rsid w:val="00CD64AB"/>
    <w:rsid w:val="00CD664A"/>
    <w:rsid w:val="00CD6740"/>
    <w:rsid w:val="00CD6991"/>
    <w:rsid w:val="00CD6A4A"/>
    <w:rsid w:val="00CD6B71"/>
    <w:rsid w:val="00CD6BFB"/>
    <w:rsid w:val="00CD6D7D"/>
    <w:rsid w:val="00CD7011"/>
    <w:rsid w:val="00CD706E"/>
    <w:rsid w:val="00CD7294"/>
    <w:rsid w:val="00CD72A1"/>
    <w:rsid w:val="00CD72AE"/>
    <w:rsid w:val="00CD753E"/>
    <w:rsid w:val="00CD7615"/>
    <w:rsid w:val="00CD7949"/>
    <w:rsid w:val="00CD7AA3"/>
    <w:rsid w:val="00CD7B90"/>
    <w:rsid w:val="00CD7E29"/>
    <w:rsid w:val="00CD7F46"/>
    <w:rsid w:val="00CD7FBC"/>
    <w:rsid w:val="00CD7FD2"/>
    <w:rsid w:val="00CE008D"/>
    <w:rsid w:val="00CE0318"/>
    <w:rsid w:val="00CE04D3"/>
    <w:rsid w:val="00CE08D4"/>
    <w:rsid w:val="00CE09B7"/>
    <w:rsid w:val="00CE0E18"/>
    <w:rsid w:val="00CE0F99"/>
    <w:rsid w:val="00CE0FAB"/>
    <w:rsid w:val="00CE104E"/>
    <w:rsid w:val="00CE152B"/>
    <w:rsid w:val="00CE161A"/>
    <w:rsid w:val="00CE19E6"/>
    <w:rsid w:val="00CE1D0A"/>
    <w:rsid w:val="00CE1F6A"/>
    <w:rsid w:val="00CE2073"/>
    <w:rsid w:val="00CE21BD"/>
    <w:rsid w:val="00CE2954"/>
    <w:rsid w:val="00CE29BC"/>
    <w:rsid w:val="00CE2A36"/>
    <w:rsid w:val="00CE2A81"/>
    <w:rsid w:val="00CE2A93"/>
    <w:rsid w:val="00CE2C43"/>
    <w:rsid w:val="00CE2D9F"/>
    <w:rsid w:val="00CE2DB4"/>
    <w:rsid w:val="00CE2FF1"/>
    <w:rsid w:val="00CE30CC"/>
    <w:rsid w:val="00CE319D"/>
    <w:rsid w:val="00CE3F4C"/>
    <w:rsid w:val="00CE41E7"/>
    <w:rsid w:val="00CE43D5"/>
    <w:rsid w:val="00CE45D5"/>
    <w:rsid w:val="00CE4973"/>
    <w:rsid w:val="00CE498D"/>
    <w:rsid w:val="00CE4997"/>
    <w:rsid w:val="00CE4B8C"/>
    <w:rsid w:val="00CE4C8D"/>
    <w:rsid w:val="00CE4E38"/>
    <w:rsid w:val="00CE5072"/>
    <w:rsid w:val="00CE51AD"/>
    <w:rsid w:val="00CE540D"/>
    <w:rsid w:val="00CE5553"/>
    <w:rsid w:val="00CE574D"/>
    <w:rsid w:val="00CE5783"/>
    <w:rsid w:val="00CE58E6"/>
    <w:rsid w:val="00CE5B5E"/>
    <w:rsid w:val="00CE5BEF"/>
    <w:rsid w:val="00CE5DC5"/>
    <w:rsid w:val="00CE5F0A"/>
    <w:rsid w:val="00CE616D"/>
    <w:rsid w:val="00CE6284"/>
    <w:rsid w:val="00CE6492"/>
    <w:rsid w:val="00CE6740"/>
    <w:rsid w:val="00CE6744"/>
    <w:rsid w:val="00CE6F0B"/>
    <w:rsid w:val="00CE6F35"/>
    <w:rsid w:val="00CE71C8"/>
    <w:rsid w:val="00CE7616"/>
    <w:rsid w:val="00CE76D8"/>
    <w:rsid w:val="00CE7C21"/>
    <w:rsid w:val="00CE7CCC"/>
    <w:rsid w:val="00CE7CFB"/>
    <w:rsid w:val="00CE7DE9"/>
    <w:rsid w:val="00CE7E2D"/>
    <w:rsid w:val="00CE7EB3"/>
    <w:rsid w:val="00CE7FA1"/>
    <w:rsid w:val="00CEC280"/>
    <w:rsid w:val="00CF0316"/>
    <w:rsid w:val="00CF03C6"/>
    <w:rsid w:val="00CF0836"/>
    <w:rsid w:val="00CF0B68"/>
    <w:rsid w:val="00CF0C3D"/>
    <w:rsid w:val="00CF1028"/>
    <w:rsid w:val="00CF13B2"/>
    <w:rsid w:val="00CF148E"/>
    <w:rsid w:val="00CF15DF"/>
    <w:rsid w:val="00CF17F1"/>
    <w:rsid w:val="00CF1AF6"/>
    <w:rsid w:val="00CF1C5D"/>
    <w:rsid w:val="00CF218D"/>
    <w:rsid w:val="00CF23C0"/>
    <w:rsid w:val="00CF2430"/>
    <w:rsid w:val="00CF25E8"/>
    <w:rsid w:val="00CF2602"/>
    <w:rsid w:val="00CF27C7"/>
    <w:rsid w:val="00CF27F8"/>
    <w:rsid w:val="00CF2880"/>
    <w:rsid w:val="00CF29C0"/>
    <w:rsid w:val="00CF2A8F"/>
    <w:rsid w:val="00CF2C8D"/>
    <w:rsid w:val="00CF2CCB"/>
    <w:rsid w:val="00CF2D86"/>
    <w:rsid w:val="00CF2DA9"/>
    <w:rsid w:val="00CF2E1C"/>
    <w:rsid w:val="00CF31FB"/>
    <w:rsid w:val="00CF33F2"/>
    <w:rsid w:val="00CF36D8"/>
    <w:rsid w:val="00CF388B"/>
    <w:rsid w:val="00CF3B84"/>
    <w:rsid w:val="00CF3D68"/>
    <w:rsid w:val="00CF4005"/>
    <w:rsid w:val="00CF4198"/>
    <w:rsid w:val="00CF4259"/>
    <w:rsid w:val="00CF432C"/>
    <w:rsid w:val="00CF4599"/>
    <w:rsid w:val="00CF46D2"/>
    <w:rsid w:val="00CF47AB"/>
    <w:rsid w:val="00CF4960"/>
    <w:rsid w:val="00CF497B"/>
    <w:rsid w:val="00CF4A5D"/>
    <w:rsid w:val="00CF4D22"/>
    <w:rsid w:val="00CF4E01"/>
    <w:rsid w:val="00CF4E6B"/>
    <w:rsid w:val="00CF4F0C"/>
    <w:rsid w:val="00CF5223"/>
    <w:rsid w:val="00CF5486"/>
    <w:rsid w:val="00CF54EE"/>
    <w:rsid w:val="00CF5527"/>
    <w:rsid w:val="00CF55BB"/>
    <w:rsid w:val="00CF55C0"/>
    <w:rsid w:val="00CF569A"/>
    <w:rsid w:val="00CF5806"/>
    <w:rsid w:val="00CF5BF7"/>
    <w:rsid w:val="00CF5CCB"/>
    <w:rsid w:val="00CF5D9F"/>
    <w:rsid w:val="00CF5F5A"/>
    <w:rsid w:val="00CF6075"/>
    <w:rsid w:val="00CF6079"/>
    <w:rsid w:val="00CF6137"/>
    <w:rsid w:val="00CF657C"/>
    <w:rsid w:val="00CF6B0E"/>
    <w:rsid w:val="00CF6EA5"/>
    <w:rsid w:val="00CF6F78"/>
    <w:rsid w:val="00CF7365"/>
    <w:rsid w:val="00CF73E3"/>
    <w:rsid w:val="00CF76D5"/>
    <w:rsid w:val="00CF77E3"/>
    <w:rsid w:val="00CF7964"/>
    <w:rsid w:val="00D000A4"/>
    <w:rsid w:val="00D00284"/>
    <w:rsid w:val="00D005EF"/>
    <w:rsid w:val="00D007E6"/>
    <w:rsid w:val="00D00C7F"/>
    <w:rsid w:val="00D00CB1"/>
    <w:rsid w:val="00D00D8D"/>
    <w:rsid w:val="00D00E0F"/>
    <w:rsid w:val="00D01034"/>
    <w:rsid w:val="00D0135E"/>
    <w:rsid w:val="00D01391"/>
    <w:rsid w:val="00D013B9"/>
    <w:rsid w:val="00D01680"/>
    <w:rsid w:val="00D018ED"/>
    <w:rsid w:val="00D01F6E"/>
    <w:rsid w:val="00D02050"/>
    <w:rsid w:val="00D02248"/>
    <w:rsid w:val="00D02280"/>
    <w:rsid w:val="00D02465"/>
    <w:rsid w:val="00D025C9"/>
    <w:rsid w:val="00D02A45"/>
    <w:rsid w:val="00D02BF9"/>
    <w:rsid w:val="00D02E9E"/>
    <w:rsid w:val="00D03355"/>
    <w:rsid w:val="00D03615"/>
    <w:rsid w:val="00D036ED"/>
    <w:rsid w:val="00D038C8"/>
    <w:rsid w:val="00D03EED"/>
    <w:rsid w:val="00D04304"/>
    <w:rsid w:val="00D045AC"/>
    <w:rsid w:val="00D0471C"/>
    <w:rsid w:val="00D04859"/>
    <w:rsid w:val="00D04945"/>
    <w:rsid w:val="00D04E94"/>
    <w:rsid w:val="00D04EC9"/>
    <w:rsid w:val="00D05413"/>
    <w:rsid w:val="00D05663"/>
    <w:rsid w:val="00D05723"/>
    <w:rsid w:val="00D05AD0"/>
    <w:rsid w:val="00D05BB1"/>
    <w:rsid w:val="00D05CA1"/>
    <w:rsid w:val="00D05DEE"/>
    <w:rsid w:val="00D05E3C"/>
    <w:rsid w:val="00D05FD5"/>
    <w:rsid w:val="00D061A3"/>
    <w:rsid w:val="00D063D3"/>
    <w:rsid w:val="00D064C5"/>
    <w:rsid w:val="00D0658D"/>
    <w:rsid w:val="00D066D4"/>
    <w:rsid w:val="00D0671B"/>
    <w:rsid w:val="00D06BE5"/>
    <w:rsid w:val="00D06DBF"/>
    <w:rsid w:val="00D06EC6"/>
    <w:rsid w:val="00D07327"/>
    <w:rsid w:val="00D07A1B"/>
    <w:rsid w:val="00D07E78"/>
    <w:rsid w:val="00D10046"/>
    <w:rsid w:val="00D101FD"/>
    <w:rsid w:val="00D10411"/>
    <w:rsid w:val="00D10614"/>
    <w:rsid w:val="00D10681"/>
    <w:rsid w:val="00D10787"/>
    <w:rsid w:val="00D10EA7"/>
    <w:rsid w:val="00D10F42"/>
    <w:rsid w:val="00D1120B"/>
    <w:rsid w:val="00D112E6"/>
    <w:rsid w:val="00D112F2"/>
    <w:rsid w:val="00D115D7"/>
    <w:rsid w:val="00D118F7"/>
    <w:rsid w:val="00D11A45"/>
    <w:rsid w:val="00D11B03"/>
    <w:rsid w:val="00D11B95"/>
    <w:rsid w:val="00D1232A"/>
    <w:rsid w:val="00D1243E"/>
    <w:rsid w:val="00D129E8"/>
    <w:rsid w:val="00D12BBF"/>
    <w:rsid w:val="00D12D02"/>
    <w:rsid w:val="00D12EB8"/>
    <w:rsid w:val="00D130E0"/>
    <w:rsid w:val="00D1368F"/>
    <w:rsid w:val="00D13874"/>
    <w:rsid w:val="00D138EF"/>
    <w:rsid w:val="00D13D57"/>
    <w:rsid w:val="00D13D6B"/>
    <w:rsid w:val="00D14419"/>
    <w:rsid w:val="00D14B46"/>
    <w:rsid w:val="00D15315"/>
    <w:rsid w:val="00D15740"/>
    <w:rsid w:val="00D15BAB"/>
    <w:rsid w:val="00D15F6D"/>
    <w:rsid w:val="00D16051"/>
    <w:rsid w:val="00D16653"/>
    <w:rsid w:val="00D1683E"/>
    <w:rsid w:val="00D168F4"/>
    <w:rsid w:val="00D16A65"/>
    <w:rsid w:val="00D16C99"/>
    <w:rsid w:val="00D16CA7"/>
    <w:rsid w:val="00D1705E"/>
    <w:rsid w:val="00D177E3"/>
    <w:rsid w:val="00D1788B"/>
    <w:rsid w:val="00D17893"/>
    <w:rsid w:val="00D178F1"/>
    <w:rsid w:val="00D17D49"/>
    <w:rsid w:val="00D17E84"/>
    <w:rsid w:val="00D20108"/>
    <w:rsid w:val="00D20138"/>
    <w:rsid w:val="00D20282"/>
    <w:rsid w:val="00D202F0"/>
    <w:rsid w:val="00D204F2"/>
    <w:rsid w:val="00D205CF"/>
    <w:rsid w:val="00D20A37"/>
    <w:rsid w:val="00D20B05"/>
    <w:rsid w:val="00D20B87"/>
    <w:rsid w:val="00D20B9B"/>
    <w:rsid w:val="00D21135"/>
    <w:rsid w:val="00D211EB"/>
    <w:rsid w:val="00D2148F"/>
    <w:rsid w:val="00D214A4"/>
    <w:rsid w:val="00D2153A"/>
    <w:rsid w:val="00D2169F"/>
    <w:rsid w:val="00D21B75"/>
    <w:rsid w:val="00D21C04"/>
    <w:rsid w:val="00D21E42"/>
    <w:rsid w:val="00D21F11"/>
    <w:rsid w:val="00D21F74"/>
    <w:rsid w:val="00D221B7"/>
    <w:rsid w:val="00D2224B"/>
    <w:rsid w:val="00D22665"/>
    <w:rsid w:val="00D22682"/>
    <w:rsid w:val="00D22706"/>
    <w:rsid w:val="00D22779"/>
    <w:rsid w:val="00D228CC"/>
    <w:rsid w:val="00D22A20"/>
    <w:rsid w:val="00D22A3D"/>
    <w:rsid w:val="00D22A44"/>
    <w:rsid w:val="00D22B76"/>
    <w:rsid w:val="00D22CDD"/>
    <w:rsid w:val="00D22EA1"/>
    <w:rsid w:val="00D2322E"/>
    <w:rsid w:val="00D2329E"/>
    <w:rsid w:val="00D2365E"/>
    <w:rsid w:val="00D23B09"/>
    <w:rsid w:val="00D241FC"/>
    <w:rsid w:val="00D2425E"/>
    <w:rsid w:val="00D2433C"/>
    <w:rsid w:val="00D24564"/>
    <w:rsid w:val="00D24D40"/>
    <w:rsid w:val="00D25196"/>
    <w:rsid w:val="00D2532B"/>
    <w:rsid w:val="00D25435"/>
    <w:rsid w:val="00D2572A"/>
    <w:rsid w:val="00D258FF"/>
    <w:rsid w:val="00D2595D"/>
    <w:rsid w:val="00D25D1B"/>
    <w:rsid w:val="00D25F2F"/>
    <w:rsid w:val="00D2667F"/>
    <w:rsid w:val="00D26CD5"/>
    <w:rsid w:val="00D26F81"/>
    <w:rsid w:val="00D2747D"/>
    <w:rsid w:val="00D278AD"/>
    <w:rsid w:val="00D27B01"/>
    <w:rsid w:val="00D27B5B"/>
    <w:rsid w:val="00D27CDF"/>
    <w:rsid w:val="00D30003"/>
    <w:rsid w:val="00D30073"/>
    <w:rsid w:val="00D30193"/>
    <w:rsid w:val="00D3071B"/>
    <w:rsid w:val="00D30795"/>
    <w:rsid w:val="00D308B6"/>
    <w:rsid w:val="00D30959"/>
    <w:rsid w:val="00D3096A"/>
    <w:rsid w:val="00D30A93"/>
    <w:rsid w:val="00D30B36"/>
    <w:rsid w:val="00D30BA8"/>
    <w:rsid w:val="00D30D49"/>
    <w:rsid w:val="00D30E2B"/>
    <w:rsid w:val="00D31580"/>
    <w:rsid w:val="00D316F7"/>
    <w:rsid w:val="00D31747"/>
    <w:rsid w:val="00D31F29"/>
    <w:rsid w:val="00D320EF"/>
    <w:rsid w:val="00D325CE"/>
    <w:rsid w:val="00D3288E"/>
    <w:rsid w:val="00D32C27"/>
    <w:rsid w:val="00D32C47"/>
    <w:rsid w:val="00D32FA5"/>
    <w:rsid w:val="00D330E4"/>
    <w:rsid w:val="00D3340B"/>
    <w:rsid w:val="00D33A48"/>
    <w:rsid w:val="00D33E4C"/>
    <w:rsid w:val="00D34096"/>
    <w:rsid w:val="00D34416"/>
    <w:rsid w:val="00D34696"/>
    <w:rsid w:val="00D34969"/>
    <w:rsid w:val="00D34F35"/>
    <w:rsid w:val="00D35137"/>
    <w:rsid w:val="00D35316"/>
    <w:rsid w:val="00D354B7"/>
    <w:rsid w:val="00D3550D"/>
    <w:rsid w:val="00D35B45"/>
    <w:rsid w:val="00D35E0F"/>
    <w:rsid w:val="00D35FE9"/>
    <w:rsid w:val="00D36187"/>
    <w:rsid w:val="00D361E7"/>
    <w:rsid w:val="00D362FD"/>
    <w:rsid w:val="00D36774"/>
    <w:rsid w:val="00D36777"/>
    <w:rsid w:val="00D36905"/>
    <w:rsid w:val="00D36B22"/>
    <w:rsid w:val="00D36B41"/>
    <w:rsid w:val="00D36CCD"/>
    <w:rsid w:val="00D371B6"/>
    <w:rsid w:val="00D372CD"/>
    <w:rsid w:val="00D3763C"/>
    <w:rsid w:val="00D3788B"/>
    <w:rsid w:val="00D379CB"/>
    <w:rsid w:val="00D37DAE"/>
    <w:rsid w:val="00D37EEB"/>
    <w:rsid w:val="00D40A17"/>
    <w:rsid w:val="00D4112B"/>
    <w:rsid w:val="00D4123A"/>
    <w:rsid w:val="00D41289"/>
    <w:rsid w:val="00D415EF"/>
    <w:rsid w:val="00D4167C"/>
    <w:rsid w:val="00D41777"/>
    <w:rsid w:val="00D41B9E"/>
    <w:rsid w:val="00D41D69"/>
    <w:rsid w:val="00D41EAE"/>
    <w:rsid w:val="00D41EED"/>
    <w:rsid w:val="00D42063"/>
    <w:rsid w:val="00D423F9"/>
    <w:rsid w:val="00D4256C"/>
    <w:rsid w:val="00D4285C"/>
    <w:rsid w:val="00D4302A"/>
    <w:rsid w:val="00D43061"/>
    <w:rsid w:val="00D430E4"/>
    <w:rsid w:val="00D432C2"/>
    <w:rsid w:val="00D43494"/>
    <w:rsid w:val="00D436C4"/>
    <w:rsid w:val="00D439B1"/>
    <w:rsid w:val="00D43E23"/>
    <w:rsid w:val="00D44124"/>
    <w:rsid w:val="00D44199"/>
    <w:rsid w:val="00D442F3"/>
    <w:rsid w:val="00D44382"/>
    <w:rsid w:val="00D443CE"/>
    <w:rsid w:val="00D44838"/>
    <w:rsid w:val="00D448CD"/>
    <w:rsid w:val="00D4492E"/>
    <w:rsid w:val="00D44BB3"/>
    <w:rsid w:val="00D44FDD"/>
    <w:rsid w:val="00D45185"/>
    <w:rsid w:val="00D451E5"/>
    <w:rsid w:val="00D4557F"/>
    <w:rsid w:val="00D458B6"/>
    <w:rsid w:val="00D460BF"/>
    <w:rsid w:val="00D463AE"/>
    <w:rsid w:val="00D4642E"/>
    <w:rsid w:val="00D46455"/>
    <w:rsid w:val="00D46572"/>
    <w:rsid w:val="00D46870"/>
    <w:rsid w:val="00D4688E"/>
    <w:rsid w:val="00D46DBA"/>
    <w:rsid w:val="00D47110"/>
    <w:rsid w:val="00D47168"/>
    <w:rsid w:val="00D47297"/>
    <w:rsid w:val="00D472C9"/>
    <w:rsid w:val="00D47312"/>
    <w:rsid w:val="00D47472"/>
    <w:rsid w:val="00D478A8"/>
    <w:rsid w:val="00D47A60"/>
    <w:rsid w:val="00D47AF0"/>
    <w:rsid w:val="00D47C74"/>
    <w:rsid w:val="00D50072"/>
    <w:rsid w:val="00D501D4"/>
    <w:rsid w:val="00D50209"/>
    <w:rsid w:val="00D5041F"/>
    <w:rsid w:val="00D5044E"/>
    <w:rsid w:val="00D506C4"/>
    <w:rsid w:val="00D50853"/>
    <w:rsid w:val="00D510C2"/>
    <w:rsid w:val="00D51706"/>
    <w:rsid w:val="00D517B7"/>
    <w:rsid w:val="00D519F2"/>
    <w:rsid w:val="00D51CEA"/>
    <w:rsid w:val="00D521C5"/>
    <w:rsid w:val="00D52237"/>
    <w:rsid w:val="00D522C0"/>
    <w:rsid w:val="00D523F6"/>
    <w:rsid w:val="00D525DA"/>
    <w:rsid w:val="00D52698"/>
    <w:rsid w:val="00D52746"/>
    <w:rsid w:val="00D531A2"/>
    <w:rsid w:val="00D531BB"/>
    <w:rsid w:val="00D53388"/>
    <w:rsid w:val="00D533D2"/>
    <w:rsid w:val="00D53618"/>
    <w:rsid w:val="00D536A1"/>
    <w:rsid w:val="00D53975"/>
    <w:rsid w:val="00D53A0A"/>
    <w:rsid w:val="00D53A2B"/>
    <w:rsid w:val="00D53C7B"/>
    <w:rsid w:val="00D53D1D"/>
    <w:rsid w:val="00D53DD9"/>
    <w:rsid w:val="00D54645"/>
    <w:rsid w:val="00D54780"/>
    <w:rsid w:val="00D549DA"/>
    <w:rsid w:val="00D54A0B"/>
    <w:rsid w:val="00D54A10"/>
    <w:rsid w:val="00D54B26"/>
    <w:rsid w:val="00D54E43"/>
    <w:rsid w:val="00D55071"/>
    <w:rsid w:val="00D55196"/>
    <w:rsid w:val="00D553F6"/>
    <w:rsid w:val="00D5561E"/>
    <w:rsid w:val="00D55634"/>
    <w:rsid w:val="00D55935"/>
    <w:rsid w:val="00D55BC4"/>
    <w:rsid w:val="00D55C3B"/>
    <w:rsid w:val="00D55C44"/>
    <w:rsid w:val="00D56023"/>
    <w:rsid w:val="00D5679E"/>
    <w:rsid w:val="00D5695D"/>
    <w:rsid w:val="00D56DED"/>
    <w:rsid w:val="00D5708F"/>
    <w:rsid w:val="00D57180"/>
    <w:rsid w:val="00D572F6"/>
    <w:rsid w:val="00D5731C"/>
    <w:rsid w:val="00D5796B"/>
    <w:rsid w:val="00D57B0B"/>
    <w:rsid w:val="00D57B1F"/>
    <w:rsid w:val="00D57BF3"/>
    <w:rsid w:val="00D57CC2"/>
    <w:rsid w:val="00D57D8D"/>
    <w:rsid w:val="00D60183"/>
    <w:rsid w:val="00D60549"/>
    <w:rsid w:val="00D60925"/>
    <w:rsid w:val="00D609DC"/>
    <w:rsid w:val="00D60DB4"/>
    <w:rsid w:val="00D6112F"/>
    <w:rsid w:val="00D618E8"/>
    <w:rsid w:val="00D61A91"/>
    <w:rsid w:val="00D61ACC"/>
    <w:rsid w:val="00D61BFB"/>
    <w:rsid w:val="00D61BFF"/>
    <w:rsid w:val="00D61E25"/>
    <w:rsid w:val="00D61FC2"/>
    <w:rsid w:val="00D62187"/>
    <w:rsid w:val="00D621B6"/>
    <w:rsid w:val="00D62393"/>
    <w:rsid w:val="00D62403"/>
    <w:rsid w:val="00D62886"/>
    <w:rsid w:val="00D630CA"/>
    <w:rsid w:val="00D6340D"/>
    <w:rsid w:val="00D6357D"/>
    <w:rsid w:val="00D63A11"/>
    <w:rsid w:val="00D63B0F"/>
    <w:rsid w:val="00D63BF8"/>
    <w:rsid w:val="00D63D32"/>
    <w:rsid w:val="00D63D4A"/>
    <w:rsid w:val="00D63F87"/>
    <w:rsid w:val="00D64135"/>
    <w:rsid w:val="00D64695"/>
    <w:rsid w:val="00D64CEE"/>
    <w:rsid w:val="00D64D2D"/>
    <w:rsid w:val="00D64E3C"/>
    <w:rsid w:val="00D64E73"/>
    <w:rsid w:val="00D64F61"/>
    <w:rsid w:val="00D64FF4"/>
    <w:rsid w:val="00D65317"/>
    <w:rsid w:val="00D6570C"/>
    <w:rsid w:val="00D657F4"/>
    <w:rsid w:val="00D658ED"/>
    <w:rsid w:val="00D65966"/>
    <w:rsid w:val="00D659F3"/>
    <w:rsid w:val="00D65A15"/>
    <w:rsid w:val="00D65BC6"/>
    <w:rsid w:val="00D65D1F"/>
    <w:rsid w:val="00D65E3E"/>
    <w:rsid w:val="00D66018"/>
    <w:rsid w:val="00D660C5"/>
    <w:rsid w:val="00D6649F"/>
    <w:rsid w:val="00D66666"/>
    <w:rsid w:val="00D66FDE"/>
    <w:rsid w:val="00D672CA"/>
    <w:rsid w:val="00D6752C"/>
    <w:rsid w:val="00D67A47"/>
    <w:rsid w:val="00D67AF0"/>
    <w:rsid w:val="00D67FB6"/>
    <w:rsid w:val="00D700D1"/>
    <w:rsid w:val="00D702AD"/>
    <w:rsid w:val="00D7047D"/>
    <w:rsid w:val="00D705EC"/>
    <w:rsid w:val="00D70A2D"/>
    <w:rsid w:val="00D713D0"/>
    <w:rsid w:val="00D71569"/>
    <w:rsid w:val="00D71779"/>
    <w:rsid w:val="00D71A11"/>
    <w:rsid w:val="00D71A66"/>
    <w:rsid w:val="00D71B88"/>
    <w:rsid w:val="00D71C12"/>
    <w:rsid w:val="00D71D0C"/>
    <w:rsid w:val="00D71F7B"/>
    <w:rsid w:val="00D72403"/>
    <w:rsid w:val="00D724E8"/>
    <w:rsid w:val="00D726F6"/>
    <w:rsid w:val="00D728F6"/>
    <w:rsid w:val="00D729CE"/>
    <w:rsid w:val="00D72A09"/>
    <w:rsid w:val="00D72B9A"/>
    <w:rsid w:val="00D72BFD"/>
    <w:rsid w:val="00D72C53"/>
    <w:rsid w:val="00D72D05"/>
    <w:rsid w:val="00D72F1C"/>
    <w:rsid w:val="00D731FD"/>
    <w:rsid w:val="00D732DC"/>
    <w:rsid w:val="00D7381A"/>
    <w:rsid w:val="00D738A7"/>
    <w:rsid w:val="00D73A55"/>
    <w:rsid w:val="00D73A7D"/>
    <w:rsid w:val="00D73B24"/>
    <w:rsid w:val="00D73D7A"/>
    <w:rsid w:val="00D742AB"/>
    <w:rsid w:val="00D74353"/>
    <w:rsid w:val="00D74388"/>
    <w:rsid w:val="00D749CE"/>
    <w:rsid w:val="00D74A5F"/>
    <w:rsid w:val="00D74CA4"/>
    <w:rsid w:val="00D74CCA"/>
    <w:rsid w:val="00D74D6A"/>
    <w:rsid w:val="00D74E4B"/>
    <w:rsid w:val="00D74FAE"/>
    <w:rsid w:val="00D74FB9"/>
    <w:rsid w:val="00D74FF5"/>
    <w:rsid w:val="00D75211"/>
    <w:rsid w:val="00D7558D"/>
    <w:rsid w:val="00D75784"/>
    <w:rsid w:val="00D75CDB"/>
    <w:rsid w:val="00D75F40"/>
    <w:rsid w:val="00D7631E"/>
    <w:rsid w:val="00D76434"/>
    <w:rsid w:val="00D76588"/>
    <w:rsid w:val="00D76E38"/>
    <w:rsid w:val="00D76E87"/>
    <w:rsid w:val="00D76EBF"/>
    <w:rsid w:val="00D76FFA"/>
    <w:rsid w:val="00D770D9"/>
    <w:rsid w:val="00D7756F"/>
    <w:rsid w:val="00D7796F"/>
    <w:rsid w:val="00D77AB4"/>
    <w:rsid w:val="00D77F39"/>
    <w:rsid w:val="00D80055"/>
    <w:rsid w:val="00D801A4"/>
    <w:rsid w:val="00D802E7"/>
    <w:rsid w:val="00D80556"/>
    <w:rsid w:val="00D80C25"/>
    <w:rsid w:val="00D811DD"/>
    <w:rsid w:val="00D811E8"/>
    <w:rsid w:val="00D813F6"/>
    <w:rsid w:val="00D81790"/>
    <w:rsid w:val="00D81930"/>
    <w:rsid w:val="00D81950"/>
    <w:rsid w:val="00D81C08"/>
    <w:rsid w:val="00D82215"/>
    <w:rsid w:val="00D82295"/>
    <w:rsid w:val="00D822E8"/>
    <w:rsid w:val="00D82B0B"/>
    <w:rsid w:val="00D82CAE"/>
    <w:rsid w:val="00D82D27"/>
    <w:rsid w:val="00D82D64"/>
    <w:rsid w:val="00D82D6F"/>
    <w:rsid w:val="00D82FD0"/>
    <w:rsid w:val="00D83140"/>
    <w:rsid w:val="00D83275"/>
    <w:rsid w:val="00D834A7"/>
    <w:rsid w:val="00D835FC"/>
    <w:rsid w:val="00D838A2"/>
    <w:rsid w:val="00D8398C"/>
    <w:rsid w:val="00D83B3B"/>
    <w:rsid w:val="00D83C20"/>
    <w:rsid w:val="00D83F8E"/>
    <w:rsid w:val="00D83FFD"/>
    <w:rsid w:val="00D84102"/>
    <w:rsid w:val="00D84749"/>
    <w:rsid w:val="00D84785"/>
    <w:rsid w:val="00D8485C"/>
    <w:rsid w:val="00D84C40"/>
    <w:rsid w:val="00D84EB8"/>
    <w:rsid w:val="00D84ED9"/>
    <w:rsid w:val="00D855E4"/>
    <w:rsid w:val="00D85C1A"/>
    <w:rsid w:val="00D860BC"/>
    <w:rsid w:val="00D86168"/>
    <w:rsid w:val="00D86473"/>
    <w:rsid w:val="00D864C1"/>
    <w:rsid w:val="00D8656E"/>
    <w:rsid w:val="00D865A5"/>
    <w:rsid w:val="00D865F4"/>
    <w:rsid w:val="00D8673C"/>
    <w:rsid w:val="00D86F83"/>
    <w:rsid w:val="00D86FAF"/>
    <w:rsid w:val="00D86FB7"/>
    <w:rsid w:val="00D87772"/>
    <w:rsid w:val="00D879C5"/>
    <w:rsid w:val="00D87A99"/>
    <w:rsid w:val="00D87AF1"/>
    <w:rsid w:val="00D900B9"/>
    <w:rsid w:val="00D9016C"/>
    <w:rsid w:val="00D901A1"/>
    <w:rsid w:val="00D90414"/>
    <w:rsid w:val="00D9064A"/>
    <w:rsid w:val="00D906B6"/>
    <w:rsid w:val="00D9070F"/>
    <w:rsid w:val="00D90872"/>
    <w:rsid w:val="00D90C18"/>
    <w:rsid w:val="00D90DA0"/>
    <w:rsid w:val="00D91040"/>
    <w:rsid w:val="00D91175"/>
    <w:rsid w:val="00D91280"/>
    <w:rsid w:val="00D914CE"/>
    <w:rsid w:val="00D91BC8"/>
    <w:rsid w:val="00D91D04"/>
    <w:rsid w:val="00D91DE3"/>
    <w:rsid w:val="00D91F94"/>
    <w:rsid w:val="00D92534"/>
    <w:rsid w:val="00D92580"/>
    <w:rsid w:val="00D92E57"/>
    <w:rsid w:val="00D92EB7"/>
    <w:rsid w:val="00D93056"/>
    <w:rsid w:val="00D9316F"/>
    <w:rsid w:val="00D931EA"/>
    <w:rsid w:val="00D93242"/>
    <w:rsid w:val="00D93344"/>
    <w:rsid w:val="00D93B62"/>
    <w:rsid w:val="00D93BB2"/>
    <w:rsid w:val="00D93D14"/>
    <w:rsid w:val="00D942CD"/>
    <w:rsid w:val="00D94310"/>
    <w:rsid w:val="00D94350"/>
    <w:rsid w:val="00D949BF"/>
    <w:rsid w:val="00D94ADA"/>
    <w:rsid w:val="00D94C77"/>
    <w:rsid w:val="00D94E3E"/>
    <w:rsid w:val="00D94F53"/>
    <w:rsid w:val="00D94F5F"/>
    <w:rsid w:val="00D94F74"/>
    <w:rsid w:val="00D951F5"/>
    <w:rsid w:val="00D9525E"/>
    <w:rsid w:val="00D95358"/>
    <w:rsid w:val="00D95674"/>
    <w:rsid w:val="00D958C9"/>
    <w:rsid w:val="00D9596B"/>
    <w:rsid w:val="00D95B84"/>
    <w:rsid w:val="00D95BFE"/>
    <w:rsid w:val="00D95F28"/>
    <w:rsid w:val="00D9632F"/>
    <w:rsid w:val="00D96520"/>
    <w:rsid w:val="00D96665"/>
    <w:rsid w:val="00D96DB3"/>
    <w:rsid w:val="00D96E2A"/>
    <w:rsid w:val="00D96FCD"/>
    <w:rsid w:val="00D97296"/>
    <w:rsid w:val="00D9759E"/>
    <w:rsid w:val="00D97893"/>
    <w:rsid w:val="00D979D3"/>
    <w:rsid w:val="00D97BD7"/>
    <w:rsid w:val="00D97DDE"/>
    <w:rsid w:val="00DA0101"/>
    <w:rsid w:val="00DA01BE"/>
    <w:rsid w:val="00DA021A"/>
    <w:rsid w:val="00DA043E"/>
    <w:rsid w:val="00DA04CE"/>
    <w:rsid w:val="00DA05EB"/>
    <w:rsid w:val="00DA06FC"/>
    <w:rsid w:val="00DA0742"/>
    <w:rsid w:val="00DA0C85"/>
    <w:rsid w:val="00DA0FE5"/>
    <w:rsid w:val="00DA1511"/>
    <w:rsid w:val="00DA1793"/>
    <w:rsid w:val="00DA1A8D"/>
    <w:rsid w:val="00DA1B29"/>
    <w:rsid w:val="00DA1B33"/>
    <w:rsid w:val="00DA1BCB"/>
    <w:rsid w:val="00DA1BFE"/>
    <w:rsid w:val="00DA210A"/>
    <w:rsid w:val="00DA22E9"/>
    <w:rsid w:val="00DA2529"/>
    <w:rsid w:val="00DA2589"/>
    <w:rsid w:val="00DA26B0"/>
    <w:rsid w:val="00DA2B82"/>
    <w:rsid w:val="00DA2F8F"/>
    <w:rsid w:val="00DA3128"/>
    <w:rsid w:val="00DA32DB"/>
    <w:rsid w:val="00DA33CA"/>
    <w:rsid w:val="00DA3B96"/>
    <w:rsid w:val="00DA3BAB"/>
    <w:rsid w:val="00DA3BCF"/>
    <w:rsid w:val="00DA3BD5"/>
    <w:rsid w:val="00DA3EE7"/>
    <w:rsid w:val="00DA4163"/>
    <w:rsid w:val="00DA4312"/>
    <w:rsid w:val="00DA45C6"/>
    <w:rsid w:val="00DA4728"/>
    <w:rsid w:val="00DA49F5"/>
    <w:rsid w:val="00DA4B6F"/>
    <w:rsid w:val="00DA4C28"/>
    <w:rsid w:val="00DA4CCE"/>
    <w:rsid w:val="00DA50A4"/>
    <w:rsid w:val="00DA51D4"/>
    <w:rsid w:val="00DA5303"/>
    <w:rsid w:val="00DA5842"/>
    <w:rsid w:val="00DA59A3"/>
    <w:rsid w:val="00DA5A30"/>
    <w:rsid w:val="00DA5F36"/>
    <w:rsid w:val="00DA6042"/>
    <w:rsid w:val="00DA62AF"/>
    <w:rsid w:val="00DA64C4"/>
    <w:rsid w:val="00DA64EC"/>
    <w:rsid w:val="00DA6579"/>
    <w:rsid w:val="00DA682B"/>
    <w:rsid w:val="00DA697C"/>
    <w:rsid w:val="00DA6D07"/>
    <w:rsid w:val="00DA73E1"/>
    <w:rsid w:val="00DA7474"/>
    <w:rsid w:val="00DA79D5"/>
    <w:rsid w:val="00DA7ABF"/>
    <w:rsid w:val="00DA7B99"/>
    <w:rsid w:val="00DA7BAD"/>
    <w:rsid w:val="00DA7F12"/>
    <w:rsid w:val="00DB0490"/>
    <w:rsid w:val="00DB06D6"/>
    <w:rsid w:val="00DB0922"/>
    <w:rsid w:val="00DB0A5E"/>
    <w:rsid w:val="00DB0CDF"/>
    <w:rsid w:val="00DB1574"/>
    <w:rsid w:val="00DB15FE"/>
    <w:rsid w:val="00DB1701"/>
    <w:rsid w:val="00DB18E9"/>
    <w:rsid w:val="00DB18F1"/>
    <w:rsid w:val="00DB1FD4"/>
    <w:rsid w:val="00DB2035"/>
    <w:rsid w:val="00DB2115"/>
    <w:rsid w:val="00DB21C8"/>
    <w:rsid w:val="00DB2699"/>
    <w:rsid w:val="00DB26B9"/>
    <w:rsid w:val="00DB29FC"/>
    <w:rsid w:val="00DB3089"/>
    <w:rsid w:val="00DB31C7"/>
    <w:rsid w:val="00DB3244"/>
    <w:rsid w:val="00DB3746"/>
    <w:rsid w:val="00DB395E"/>
    <w:rsid w:val="00DB3D8E"/>
    <w:rsid w:val="00DB3DB7"/>
    <w:rsid w:val="00DB3FAC"/>
    <w:rsid w:val="00DB41E5"/>
    <w:rsid w:val="00DB43F6"/>
    <w:rsid w:val="00DB45AD"/>
    <w:rsid w:val="00DB45DE"/>
    <w:rsid w:val="00DB4B60"/>
    <w:rsid w:val="00DB509A"/>
    <w:rsid w:val="00DB530E"/>
    <w:rsid w:val="00DB5556"/>
    <w:rsid w:val="00DB5657"/>
    <w:rsid w:val="00DB56FD"/>
    <w:rsid w:val="00DB5823"/>
    <w:rsid w:val="00DB5C4B"/>
    <w:rsid w:val="00DB5DD2"/>
    <w:rsid w:val="00DB6140"/>
    <w:rsid w:val="00DB630D"/>
    <w:rsid w:val="00DB634E"/>
    <w:rsid w:val="00DB6445"/>
    <w:rsid w:val="00DB64FE"/>
    <w:rsid w:val="00DB65B4"/>
    <w:rsid w:val="00DB666B"/>
    <w:rsid w:val="00DB6723"/>
    <w:rsid w:val="00DB6DA5"/>
    <w:rsid w:val="00DB6E2D"/>
    <w:rsid w:val="00DB6FD8"/>
    <w:rsid w:val="00DB7009"/>
    <w:rsid w:val="00DB71C0"/>
    <w:rsid w:val="00DB7312"/>
    <w:rsid w:val="00DB750A"/>
    <w:rsid w:val="00DB75A2"/>
    <w:rsid w:val="00DB76FC"/>
    <w:rsid w:val="00DB79B0"/>
    <w:rsid w:val="00DB7D3B"/>
    <w:rsid w:val="00DB7E07"/>
    <w:rsid w:val="00DB7E8E"/>
    <w:rsid w:val="00DC01A8"/>
    <w:rsid w:val="00DC0201"/>
    <w:rsid w:val="00DC020A"/>
    <w:rsid w:val="00DC0323"/>
    <w:rsid w:val="00DC0358"/>
    <w:rsid w:val="00DC0914"/>
    <w:rsid w:val="00DC0935"/>
    <w:rsid w:val="00DC0A7C"/>
    <w:rsid w:val="00DC0ADF"/>
    <w:rsid w:val="00DC0CB5"/>
    <w:rsid w:val="00DC1110"/>
    <w:rsid w:val="00DC12E8"/>
    <w:rsid w:val="00DC1339"/>
    <w:rsid w:val="00DC1394"/>
    <w:rsid w:val="00DC1568"/>
    <w:rsid w:val="00DC16C9"/>
    <w:rsid w:val="00DC1A08"/>
    <w:rsid w:val="00DC1B22"/>
    <w:rsid w:val="00DC1CBD"/>
    <w:rsid w:val="00DC1D04"/>
    <w:rsid w:val="00DC1D57"/>
    <w:rsid w:val="00DC211A"/>
    <w:rsid w:val="00DC2134"/>
    <w:rsid w:val="00DC22A8"/>
    <w:rsid w:val="00DC237F"/>
    <w:rsid w:val="00DC2521"/>
    <w:rsid w:val="00DC2600"/>
    <w:rsid w:val="00DC28EA"/>
    <w:rsid w:val="00DC2F2F"/>
    <w:rsid w:val="00DC30E5"/>
    <w:rsid w:val="00DC351B"/>
    <w:rsid w:val="00DC380A"/>
    <w:rsid w:val="00DC3AB4"/>
    <w:rsid w:val="00DC3CD8"/>
    <w:rsid w:val="00DC3E1D"/>
    <w:rsid w:val="00DC3F03"/>
    <w:rsid w:val="00DC4070"/>
    <w:rsid w:val="00DC4121"/>
    <w:rsid w:val="00DC41EC"/>
    <w:rsid w:val="00DC43F3"/>
    <w:rsid w:val="00DC4419"/>
    <w:rsid w:val="00DC4554"/>
    <w:rsid w:val="00DC4783"/>
    <w:rsid w:val="00DC494B"/>
    <w:rsid w:val="00DC4C42"/>
    <w:rsid w:val="00DC4DF7"/>
    <w:rsid w:val="00DC4EC5"/>
    <w:rsid w:val="00DC5329"/>
    <w:rsid w:val="00DC5E31"/>
    <w:rsid w:val="00DC5F0D"/>
    <w:rsid w:val="00DC5F6F"/>
    <w:rsid w:val="00DC63FC"/>
    <w:rsid w:val="00DC6903"/>
    <w:rsid w:val="00DC6A74"/>
    <w:rsid w:val="00DC6B70"/>
    <w:rsid w:val="00DC6C30"/>
    <w:rsid w:val="00DC6C5F"/>
    <w:rsid w:val="00DC72A9"/>
    <w:rsid w:val="00DC7371"/>
    <w:rsid w:val="00DC73A4"/>
    <w:rsid w:val="00DC76EB"/>
    <w:rsid w:val="00DC781B"/>
    <w:rsid w:val="00DC7A3C"/>
    <w:rsid w:val="00DC7B95"/>
    <w:rsid w:val="00DC7C5E"/>
    <w:rsid w:val="00DC7D1D"/>
    <w:rsid w:val="00DD0110"/>
    <w:rsid w:val="00DD02E0"/>
    <w:rsid w:val="00DD038F"/>
    <w:rsid w:val="00DD045A"/>
    <w:rsid w:val="00DD0669"/>
    <w:rsid w:val="00DD0845"/>
    <w:rsid w:val="00DD09CC"/>
    <w:rsid w:val="00DD0B6E"/>
    <w:rsid w:val="00DD0CDA"/>
    <w:rsid w:val="00DD0E14"/>
    <w:rsid w:val="00DD0EF4"/>
    <w:rsid w:val="00DD1403"/>
    <w:rsid w:val="00DD1951"/>
    <w:rsid w:val="00DD1BE4"/>
    <w:rsid w:val="00DD1C6C"/>
    <w:rsid w:val="00DD1E15"/>
    <w:rsid w:val="00DD1E5B"/>
    <w:rsid w:val="00DD20BD"/>
    <w:rsid w:val="00DD2423"/>
    <w:rsid w:val="00DD2495"/>
    <w:rsid w:val="00DD250C"/>
    <w:rsid w:val="00DD250F"/>
    <w:rsid w:val="00DD269D"/>
    <w:rsid w:val="00DD2729"/>
    <w:rsid w:val="00DD275F"/>
    <w:rsid w:val="00DD2CF9"/>
    <w:rsid w:val="00DD2E95"/>
    <w:rsid w:val="00DD3152"/>
    <w:rsid w:val="00DD31C8"/>
    <w:rsid w:val="00DD34D4"/>
    <w:rsid w:val="00DD34E4"/>
    <w:rsid w:val="00DD3529"/>
    <w:rsid w:val="00DD3662"/>
    <w:rsid w:val="00DD3DF1"/>
    <w:rsid w:val="00DD3F10"/>
    <w:rsid w:val="00DD3FFB"/>
    <w:rsid w:val="00DD4142"/>
    <w:rsid w:val="00DD426D"/>
    <w:rsid w:val="00DD42B5"/>
    <w:rsid w:val="00DD42CE"/>
    <w:rsid w:val="00DD4785"/>
    <w:rsid w:val="00DD4B49"/>
    <w:rsid w:val="00DD4C08"/>
    <w:rsid w:val="00DD4CAA"/>
    <w:rsid w:val="00DD4DC4"/>
    <w:rsid w:val="00DD4EC1"/>
    <w:rsid w:val="00DD4F66"/>
    <w:rsid w:val="00DD52BE"/>
    <w:rsid w:val="00DD52CC"/>
    <w:rsid w:val="00DD57AD"/>
    <w:rsid w:val="00DD588E"/>
    <w:rsid w:val="00DD58DF"/>
    <w:rsid w:val="00DD5EED"/>
    <w:rsid w:val="00DD6150"/>
    <w:rsid w:val="00DD6222"/>
    <w:rsid w:val="00DD6658"/>
    <w:rsid w:val="00DD66E7"/>
    <w:rsid w:val="00DD6823"/>
    <w:rsid w:val="00DD6CDC"/>
    <w:rsid w:val="00DD6E5F"/>
    <w:rsid w:val="00DD7123"/>
    <w:rsid w:val="00DD71F4"/>
    <w:rsid w:val="00DD72EB"/>
    <w:rsid w:val="00DD74C4"/>
    <w:rsid w:val="00DD74E7"/>
    <w:rsid w:val="00DD79C9"/>
    <w:rsid w:val="00DD7F2B"/>
    <w:rsid w:val="00DD7FB8"/>
    <w:rsid w:val="00DE02D8"/>
    <w:rsid w:val="00DE038B"/>
    <w:rsid w:val="00DE03B8"/>
    <w:rsid w:val="00DE0628"/>
    <w:rsid w:val="00DE06C5"/>
    <w:rsid w:val="00DE06E3"/>
    <w:rsid w:val="00DE0840"/>
    <w:rsid w:val="00DE1106"/>
    <w:rsid w:val="00DE11DF"/>
    <w:rsid w:val="00DE1440"/>
    <w:rsid w:val="00DE1B0E"/>
    <w:rsid w:val="00DE1B8D"/>
    <w:rsid w:val="00DE1BEC"/>
    <w:rsid w:val="00DE1CEB"/>
    <w:rsid w:val="00DE1D84"/>
    <w:rsid w:val="00DE1D98"/>
    <w:rsid w:val="00DE23F6"/>
    <w:rsid w:val="00DE2562"/>
    <w:rsid w:val="00DE26BE"/>
    <w:rsid w:val="00DE2717"/>
    <w:rsid w:val="00DE2E3C"/>
    <w:rsid w:val="00DE2EEB"/>
    <w:rsid w:val="00DE3560"/>
    <w:rsid w:val="00DE36B9"/>
    <w:rsid w:val="00DE36C9"/>
    <w:rsid w:val="00DE38D3"/>
    <w:rsid w:val="00DE3A4C"/>
    <w:rsid w:val="00DE3B49"/>
    <w:rsid w:val="00DE3C38"/>
    <w:rsid w:val="00DE42D8"/>
    <w:rsid w:val="00DE4894"/>
    <w:rsid w:val="00DE48E9"/>
    <w:rsid w:val="00DE492C"/>
    <w:rsid w:val="00DE4D39"/>
    <w:rsid w:val="00DE505A"/>
    <w:rsid w:val="00DE557B"/>
    <w:rsid w:val="00DE5830"/>
    <w:rsid w:val="00DE5CB8"/>
    <w:rsid w:val="00DE60F7"/>
    <w:rsid w:val="00DE629F"/>
    <w:rsid w:val="00DE6365"/>
    <w:rsid w:val="00DE64F7"/>
    <w:rsid w:val="00DE6567"/>
    <w:rsid w:val="00DE68D9"/>
    <w:rsid w:val="00DE68FE"/>
    <w:rsid w:val="00DE692D"/>
    <w:rsid w:val="00DE696A"/>
    <w:rsid w:val="00DE6D05"/>
    <w:rsid w:val="00DE6D96"/>
    <w:rsid w:val="00DE6EBB"/>
    <w:rsid w:val="00DE6ED0"/>
    <w:rsid w:val="00DE723F"/>
    <w:rsid w:val="00DE775E"/>
    <w:rsid w:val="00DE7914"/>
    <w:rsid w:val="00DE7A7C"/>
    <w:rsid w:val="00DE7BAA"/>
    <w:rsid w:val="00DE7C16"/>
    <w:rsid w:val="00DE7DF8"/>
    <w:rsid w:val="00DE7E49"/>
    <w:rsid w:val="00DE7E8A"/>
    <w:rsid w:val="00DF00FB"/>
    <w:rsid w:val="00DF0134"/>
    <w:rsid w:val="00DF03EE"/>
    <w:rsid w:val="00DF0447"/>
    <w:rsid w:val="00DF0549"/>
    <w:rsid w:val="00DF06A7"/>
    <w:rsid w:val="00DF0949"/>
    <w:rsid w:val="00DF1483"/>
    <w:rsid w:val="00DF1583"/>
    <w:rsid w:val="00DF176A"/>
    <w:rsid w:val="00DF2005"/>
    <w:rsid w:val="00DF21BC"/>
    <w:rsid w:val="00DF2439"/>
    <w:rsid w:val="00DF2469"/>
    <w:rsid w:val="00DF2569"/>
    <w:rsid w:val="00DF2607"/>
    <w:rsid w:val="00DF2FDD"/>
    <w:rsid w:val="00DF3051"/>
    <w:rsid w:val="00DF31CC"/>
    <w:rsid w:val="00DF3282"/>
    <w:rsid w:val="00DF329A"/>
    <w:rsid w:val="00DF332A"/>
    <w:rsid w:val="00DF3D06"/>
    <w:rsid w:val="00DF4AB1"/>
    <w:rsid w:val="00DF4DA5"/>
    <w:rsid w:val="00DF4FB6"/>
    <w:rsid w:val="00DF550D"/>
    <w:rsid w:val="00DF55AB"/>
    <w:rsid w:val="00DF58ED"/>
    <w:rsid w:val="00DF59FD"/>
    <w:rsid w:val="00DF5B19"/>
    <w:rsid w:val="00DF5B68"/>
    <w:rsid w:val="00DF5C62"/>
    <w:rsid w:val="00DF5D32"/>
    <w:rsid w:val="00DF5D35"/>
    <w:rsid w:val="00DF5E3D"/>
    <w:rsid w:val="00DF607B"/>
    <w:rsid w:val="00DF6488"/>
    <w:rsid w:val="00DF662B"/>
    <w:rsid w:val="00DF6700"/>
    <w:rsid w:val="00DF6724"/>
    <w:rsid w:val="00DF6881"/>
    <w:rsid w:val="00DF6885"/>
    <w:rsid w:val="00DF6CF2"/>
    <w:rsid w:val="00DF6D0A"/>
    <w:rsid w:val="00DF6EAD"/>
    <w:rsid w:val="00DF6F66"/>
    <w:rsid w:val="00DF6F7D"/>
    <w:rsid w:val="00DF73CE"/>
    <w:rsid w:val="00DF76E7"/>
    <w:rsid w:val="00DF7950"/>
    <w:rsid w:val="00DF7F5E"/>
    <w:rsid w:val="00DFB4EA"/>
    <w:rsid w:val="00E00535"/>
    <w:rsid w:val="00E0056A"/>
    <w:rsid w:val="00E005DE"/>
    <w:rsid w:val="00E00718"/>
    <w:rsid w:val="00E00863"/>
    <w:rsid w:val="00E00AA6"/>
    <w:rsid w:val="00E00ABF"/>
    <w:rsid w:val="00E00B2C"/>
    <w:rsid w:val="00E00D13"/>
    <w:rsid w:val="00E00E15"/>
    <w:rsid w:val="00E00EDD"/>
    <w:rsid w:val="00E010D9"/>
    <w:rsid w:val="00E01123"/>
    <w:rsid w:val="00E01130"/>
    <w:rsid w:val="00E01331"/>
    <w:rsid w:val="00E013AE"/>
    <w:rsid w:val="00E01650"/>
    <w:rsid w:val="00E020CC"/>
    <w:rsid w:val="00E023DC"/>
    <w:rsid w:val="00E025C0"/>
    <w:rsid w:val="00E02B09"/>
    <w:rsid w:val="00E02C10"/>
    <w:rsid w:val="00E03159"/>
    <w:rsid w:val="00E032B8"/>
    <w:rsid w:val="00E036FE"/>
    <w:rsid w:val="00E03ACD"/>
    <w:rsid w:val="00E03AD4"/>
    <w:rsid w:val="00E04286"/>
    <w:rsid w:val="00E0492E"/>
    <w:rsid w:val="00E0499B"/>
    <w:rsid w:val="00E04B00"/>
    <w:rsid w:val="00E04B80"/>
    <w:rsid w:val="00E04B8E"/>
    <w:rsid w:val="00E04C12"/>
    <w:rsid w:val="00E04D5C"/>
    <w:rsid w:val="00E04E47"/>
    <w:rsid w:val="00E05278"/>
    <w:rsid w:val="00E052F1"/>
    <w:rsid w:val="00E0544C"/>
    <w:rsid w:val="00E0578F"/>
    <w:rsid w:val="00E05AD6"/>
    <w:rsid w:val="00E05CB9"/>
    <w:rsid w:val="00E05EA2"/>
    <w:rsid w:val="00E06187"/>
    <w:rsid w:val="00E063B5"/>
    <w:rsid w:val="00E063E0"/>
    <w:rsid w:val="00E063E4"/>
    <w:rsid w:val="00E06A0C"/>
    <w:rsid w:val="00E06DBD"/>
    <w:rsid w:val="00E06F79"/>
    <w:rsid w:val="00E0784E"/>
    <w:rsid w:val="00E07B2E"/>
    <w:rsid w:val="00E07CBB"/>
    <w:rsid w:val="00E07CD6"/>
    <w:rsid w:val="00E104F0"/>
    <w:rsid w:val="00E107BC"/>
    <w:rsid w:val="00E10B1A"/>
    <w:rsid w:val="00E10DA0"/>
    <w:rsid w:val="00E10E62"/>
    <w:rsid w:val="00E10E89"/>
    <w:rsid w:val="00E1137B"/>
    <w:rsid w:val="00E1150A"/>
    <w:rsid w:val="00E1175E"/>
    <w:rsid w:val="00E11DEA"/>
    <w:rsid w:val="00E1229F"/>
    <w:rsid w:val="00E123CD"/>
    <w:rsid w:val="00E126C4"/>
    <w:rsid w:val="00E127A0"/>
    <w:rsid w:val="00E12CDA"/>
    <w:rsid w:val="00E12ED3"/>
    <w:rsid w:val="00E12EFB"/>
    <w:rsid w:val="00E12F83"/>
    <w:rsid w:val="00E131F0"/>
    <w:rsid w:val="00E132C0"/>
    <w:rsid w:val="00E134E5"/>
    <w:rsid w:val="00E134E9"/>
    <w:rsid w:val="00E135F4"/>
    <w:rsid w:val="00E13929"/>
    <w:rsid w:val="00E13AC2"/>
    <w:rsid w:val="00E13D27"/>
    <w:rsid w:val="00E13D92"/>
    <w:rsid w:val="00E140C1"/>
    <w:rsid w:val="00E141B0"/>
    <w:rsid w:val="00E14346"/>
    <w:rsid w:val="00E14356"/>
    <w:rsid w:val="00E14596"/>
    <w:rsid w:val="00E147C5"/>
    <w:rsid w:val="00E148F0"/>
    <w:rsid w:val="00E15127"/>
    <w:rsid w:val="00E15129"/>
    <w:rsid w:val="00E151C1"/>
    <w:rsid w:val="00E1553A"/>
    <w:rsid w:val="00E15608"/>
    <w:rsid w:val="00E156FB"/>
    <w:rsid w:val="00E157A7"/>
    <w:rsid w:val="00E15918"/>
    <w:rsid w:val="00E15D03"/>
    <w:rsid w:val="00E15E8E"/>
    <w:rsid w:val="00E15E93"/>
    <w:rsid w:val="00E16938"/>
    <w:rsid w:val="00E16B6D"/>
    <w:rsid w:val="00E16BF0"/>
    <w:rsid w:val="00E16EF3"/>
    <w:rsid w:val="00E1735C"/>
    <w:rsid w:val="00E1751C"/>
    <w:rsid w:val="00E177C9"/>
    <w:rsid w:val="00E1785D"/>
    <w:rsid w:val="00E17A10"/>
    <w:rsid w:val="00E17F30"/>
    <w:rsid w:val="00E2015A"/>
    <w:rsid w:val="00E20250"/>
    <w:rsid w:val="00E205A2"/>
    <w:rsid w:val="00E207B3"/>
    <w:rsid w:val="00E20815"/>
    <w:rsid w:val="00E208B4"/>
    <w:rsid w:val="00E2095D"/>
    <w:rsid w:val="00E20A9D"/>
    <w:rsid w:val="00E20AC9"/>
    <w:rsid w:val="00E20B33"/>
    <w:rsid w:val="00E20FCB"/>
    <w:rsid w:val="00E21370"/>
    <w:rsid w:val="00E214CB"/>
    <w:rsid w:val="00E216A7"/>
    <w:rsid w:val="00E2187F"/>
    <w:rsid w:val="00E21DB0"/>
    <w:rsid w:val="00E21E09"/>
    <w:rsid w:val="00E21E1D"/>
    <w:rsid w:val="00E21E20"/>
    <w:rsid w:val="00E21F3C"/>
    <w:rsid w:val="00E2218F"/>
    <w:rsid w:val="00E22330"/>
    <w:rsid w:val="00E22440"/>
    <w:rsid w:val="00E22567"/>
    <w:rsid w:val="00E22801"/>
    <w:rsid w:val="00E22F11"/>
    <w:rsid w:val="00E23225"/>
    <w:rsid w:val="00E23238"/>
    <w:rsid w:val="00E23259"/>
    <w:rsid w:val="00E2351C"/>
    <w:rsid w:val="00E237CC"/>
    <w:rsid w:val="00E23894"/>
    <w:rsid w:val="00E23A05"/>
    <w:rsid w:val="00E23AA2"/>
    <w:rsid w:val="00E23CCD"/>
    <w:rsid w:val="00E23D55"/>
    <w:rsid w:val="00E23D9C"/>
    <w:rsid w:val="00E23FF3"/>
    <w:rsid w:val="00E24015"/>
    <w:rsid w:val="00E24052"/>
    <w:rsid w:val="00E241B2"/>
    <w:rsid w:val="00E24264"/>
    <w:rsid w:val="00E24624"/>
    <w:rsid w:val="00E2492A"/>
    <w:rsid w:val="00E249E5"/>
    <w:rsid w:val="00E24DDC"/>
    <w:rsid w:val="00E24E19"/>
    <w:rsid w:val="00E24E84"/>
    <w:rsid w:val="00E2534C"/>
    <w:rsid w:val="00E25384"/>
    <w:rsid w:val="00E2540F"/>
    <w:rsid w:val="00E2543B"/>
    <w:rsid w:val="00E257F7"/>
    <w:rsid w:val="00E25846"/>
    <w:rsid w:val="00E2585C"/>
    <w:rsid w:val="00E258E4"/>
    <w:rsid w:val="00E259F3"/>
    <w:rsid w:val="00E25C23"/>
    <w:rsid w:val="00E25DEB"/>
    <w:rsid w:val="00E25E4C"/>
    <w:rsid w:val="00E25FEE"/>
    <w:rsid w:val="00E260E0"/>
    <w:rsid w:val="00E260E7"/>
    <w:rsid w:val="00E2662D"/>
    <w:rsid w:val="00E2686D"/>
    <w:rsid w:val="00E26880"/>
    <w:rsid w:val="00E26950"/>
    <w:rsid w:val="00E26BED"/>
    <w:rsid w:val="00E27039"/>
    <w:rsid w:val="00E2713E"/>
    <w:rsid w:val="00E272EA"/>
    <w:rsid w:val="00E2731A"/>
    <w:rsid w:val="00E27353"/>
    <w:rsid w:val="00E27481"/>
    <w:rsid w:val="00E27F28"/>
    <w:rsid w:val="00E27FAC"/>
    <w:rsid w:val="00E30EB2"/>
    <w:rsid w:val="00E31091"/>
    <w:rsid w:val="00E314B2"/>
    <w:rsid w:val="00E31764"/>
    <w:rsid w:val="00E31FAC"/>
    <w:rsid w:val="00E33110"/>
    <w:rsid w:val="00E33419"/>
    <w:rsid w:val="00E3342C"/>
    <w:rsid w:val="00E33CA4"/>
    <w:rsid w:val="00E33CF5"/>
    <w:rsid w:val="00E33E33"/>
    <w:rsid w:val="00E341E0"/>
    <w:rsid w:val="00E34587"/>
    <w:rsid w:val="00E34C60"/>
    <w:rsid w:val="00E34C8F"/>
    <w:rsid w:val="00E34D32"/>
    <w:rsid w:val="00E35060"/>
    <w:rsid w:val="00E351FA"/>
    <w:rsid w:val="00E3524F"/>
    <w:rsid w:val="00E352E8"/>
    <w:rsid w:val="00E35316"/>
    <w:rsid w:val="00E35525"/>
    <w:rsid w:val="00E35B61"/>
    <w:rsid w:val="00E35C72"/>
    <w:rsid w:val="00E35D50"/>
    <w:rsid w:val="00E3622E"/>
    <w:rsid w:val="00E362A7"/>
    <w:rsid w:val="00E36400"/>
    <w:rsid w:val="00E36D2D"/>
    <w:rsid w:val="00E36FF1"/>
    <w:rsid w:val="00E375D0"/>
    <w:rsid w:val="00E3761C"/>
    <w:rsid w:val="00E37774"/>
    <w:rsid w:val="00E378B8"/>
    <w:rsid w:val="00E37998"/>
    <w:rsid w:val="00E37DE1"/>
    <w:rsid w:val="00E3B221"/>
    <w:rsid w:val="00E400CA"/>
    <w:rsid w:val="00E40198"/>
    <w:rsid w:val="00E40251"/>
    <w:rsid w:val="00E4038F"/>
    <w:rsid w:val="00E408C7"/>
    <w:rsid w:val="00E40976"/>
    <w:rsid w:val="00E40A80"/>
    <w:rsid w:val="00E40B55"/>
    <w:rsid w:val="00E40B7E"/>
    <w:rsid w:val="00E40BF5"/>
    <w:rsid w:val="00E40D10"/>
    <w:rsid w:val="00E40E90"/>
    <w:rsid w:val="00E41091"/>
    <w:rsid w:val="00E41551"/>
    <w:rsid w:val="00E41954"/>
    <w:rsid w:val="00E4197A"/>
    <w:rsid w:val="00E41A3A"/>
    <w:rsid w:val="00E41AAC"/>
    <w:rsid w:val="00E41B82"/>
    <w:rsid w:val="00E41D31"/>
    <w:rsid w:val="00E41F31"/>
    <w:rsid w:val="00E42250"/>
    <w:rsid w:val="00E42281"/>
    <w:rsid w:val="00E423FD"/>
    <w:rsid w:val="00E4247E"/>
    <w:rsid w:val="00E42B1C"/>
    <w:rsid w:val="00E42B5E"/>
    <w:rsid w:val="00E42F79"/>
    <w:rsid w:val="00E43408"/>
    <w:rsid w:val="00E4359B"/>
    <w:rsid w:val="00E43782"/>
    <w:rsid w:val="00E43872"/>
    <w:rsid w:val="00E438C3"/>
    <w:rsid w:val="00E43A59"/>
    <w:rsid w:val="00E43E52"/>
    <w:rsid w:val="00E440A6"/>
    <w:rsid w:val="00E4418A"/>
    <w:rsid w:val="00E441FC"/>
    <w:rsid w:val="00E44320"/>
    <w:rsid w:val="00E44684"/>
    <w:rsid w:val="00E4498C"/>
    <w:rsid w:val="00E449DD"/>
    <w:rsid w:val="00E44B82"/>
    <w:rsid w:val="00E44D9D"/>
    <w:rsid w:val="00E4512E"/>
    <w:rsid w:val="00E45181"/>
    <w:rsid w:val="00E451F6"/>
    <w:rsid w:val="00E457F9"/>
    <w:rsid w:val="00E458D1"/>
    <w:rsid w:val="00E45A58"/>
    <w:rsid w:val="00E45B34"/>
    <w:rsid w:val="00E45C08"/>
    <w:rsid w:val="00E45C45"/>
    <w:rsid w:val="00E45DC9"/>
    <w:rsid w:val="00E45DCA"/>
    <w:rsid w:val="00E45DD4"/>
    <w:rsid w:val="00E45E81"/>
    <w:rsid w:val="00E46067"/>
    <w:rsid w:val="00E4635B"/>
    <w:rsid w:val="00E464EC"/>
    <w:rsid w:val="00E46599"/>
    <w:rsid w:val="00E465D6"/>
    <w:rsid w:val="00E467CB"/>
    <w:rsid w:val="00E4681B"/>
    <w:rsid w:val="00E4684A"/>
    <w:rsid w:val="00E46DE4"/>
    <w:rsid w:val="00E47339"/>
    <w:rsid w:val="00E47628"/>
    <w:rsid w:val="00E47756"/>
    <w:rsid w:val="00E47883"/>
    <w:rsid w:val="00E47920"/>
    <w:rsid w:val="00E47ABE"/>
    <w:rsid w:val="00E47B5F"/>
    <w:rsid w:val="00E47B61"/>
    <w:rsid w:val="00E47C27"/>
    <w:rsid w:val="00E47F77"/>
    <w:rsid w:val="00E50012"/>
    <w:rsid w:val="00E504EC"/>
    <w:rsid w:val="00E5078E"/>
    <w:rsid w:val="00E508F7"/>
    <w:rsid w:val="00E50FAA"/>
    <w:rsid w:val="00E50FF5"/>
    <w:rsid w:val="00E511E8"/>
    <w:rsid w:val="00E51278"/>
    <w:rsid w:val="00E5144C"/>
    <w:rsid w:val="00E51792"/>
    <w:rsid w:val="00E518A8"/>
    <w:rsid w:val="00E51926"/>
    <w:rsid w:val="00E51C6E"/>
    <w:rsid w:val="00E51CEA"/>
    <w:rsid w:val="00E51D3E"/>
    <w:rsid w:val="00E51D77"/>
    <w:rsid w:val="00E52034"/>
    <w:rsid w:val="00E52133"/>
    <w:rsid w:val="00E52195"/>
    <w:rsid w:val="00E5239B"/>
    <w:rsid w:val="00E5253A"/>
    <w:rsid w:val="00E526D1"/>
    <w:rsid w:val="00E52760"/>
    <w:rsid w:val="00E52762"/>
    <w:rsid w:val="00E52991"/>
    <w:rsid w:val="00E52B05"/>
    <w:rsid w:val="00E532BB"/>
    <w:rsid w:val="00E5350B"/>
    <w:rsid w:val="00E5360C"/>
    <w:rsid w:val="00E537DA"/>
    <w:rsid w:val="00E53A04"/>
    <w:rsid w:val="00E53C2C"/>
    <w:rsid w:val="00E53C89"/>
    <w:rsid w:val="00E54398"/>
    <w:rsid w:val="00E5445E"/>
    <w:rsid w:val="00E54856"/>
    <w:rsid w:val="00E54A4F"/>
    <w:rsid w:val="00E54A5E"/>
    <w:rsid w:val="00E54BBB"/>
    <w:rsid w:val="00E54D1D"/>
    <w:rsid w:val="00E54D98"/>
    <w:rsid w:val="00E55037"/>
    <w:rsid w:val="00E55082"/>
    <w:rsid w:val="00E5545F"/>
    <w:rsid w:val="00E55478"/>
    <w:rsid w:val="00E5549A"/>
    <w:rsid w:val="00E55622"/>
    <w:rsid w:val="00E556E7"/>
    <w:rsid w:val="00E5586C"/>
    <w:rsid w:val="00E558A0"/>
    <w:rsid w:val="00E55D1B"/>
    <w:rsid w:val="00E55DC0"/>
    <w:rsid w:val="00E55DDD"/>
    <w:rsid w:val="00E55E53"/>
    <w:rsid w:val="00E560BA"/>
    <w:rsid w:val="00E561B7"/>
    <w:rsid w:val="00E5623D"/>
    <w:rsid w:val="00E56554"/>
    <w:rsid w:val="00E565FD"/>
    <w:rsid w:val="00E56718"/>
    <w:rsid w:val="00E56819"/>
    <w:rsid w:val="00E5689E"/>
    <w:rsid w:val="00E56983"/>
    <w:rsid w:val="00E56A2C"/>
    <w:rsid w:val="00E56F29"/>
    <w:rsid w:val="00E5703C"/>
    <w:rsid w:val="00E574DA"/>
    <w:rsid w:val="00E576B5"/>
    <w:rsid w:val="00E577B3"/>
    <w:rsid w:val="00E579CB"/>
    <w:rsid w:val="00E57A1C"/>
    <w:rsid w:val="00E57A23"/>
    <w:rsid w:val="00E57BD9"/>
    <w:rsid w:val="00E57BF2"/>
    <w:rsid w:val="00E57C16"/>
    <w:rsid w:val="00E57CC6"/>
    <w:rsid w:val="00E57D7B"/>
    <w:rsid w:val="00E601FA"/>
    <w:rsid w:val="00E60851"/>
    <w:rsid w:val="00E609F2"/>
    <w:rsid w:val="00E60A6E"/>
    <w:rsid w:val="00E60AE4"/>
    <w:rsid w:val="00E60B98"/>
    <w:rsid w:val="00E60E16"/>
    <w:rsid w:val="00E60FA8"/>
    <w:rsid w:val="00E6125F"/>
    <w:rsid w:val="00E61263"/>
    <w:rsid w:val="00E614EB"/>
    <w:rsid w:val="00E61653"/>
    <w:rsid w:val="00E616B5"/>
    <w:rsid w:val="00E617F6"/>
    <w:rsid w:val="00E61CDA"/>
    <w:rsid w:val="00E61D1A"/>
    <w:rsid w:val="00E61E8F"/>
    <w:rsid w:val="00E62034"/>
    <w:rsid w:val="00E620D1"/>
    <w:rsid w:val="00E6228D"/>
    <w:rsid w:val="00E62663"/>
    <w:rsid w:val="00E62739"/>
    <w:rsid w:val="00E6290D"/>
    <w:rsid w:val="00E62B5E"/>
    <w:rsid w:val="00E62BB6"/>
    <w:rsid w:val="00E62C39"/>
    <w:rsid w:val="00E62D47"/>
    <w:rsid w:val="00E638FB"/>
    <w:rsid w:val="00E63B01"/>
    <w:rsid w:val="00E63D53"/>
    <w:rsid w:val="00E63D63"/>
    <w:rsid w:val="00E641E2"/>
    <w:rsid w:val="00E64677"/>
    <w:rsid w:val="00E646DE"/>
    <w:rsid w:val="00E64844"/>
    <w:rsid w:val="00E64980"/>
    <w:rsid w:val="00E64A87"/>
    <w:rsid w:val="00E65147"/>
    <w:rsid w:val="00E652FB"/>
    <w:rsid w:val="00E652FF"/>
    <w:rsid w:val="00E65385"/>
    <w:rsid w:val="00E655F9"/>
    <w:rsid w:val="00E65638"/>
    <w:rsid w:val="00E65657"/>
    <w:rsid w:val="00E6576C"/>
    <w:rsid w:val="00E65786"/>
    <w:rsid w:val="00E65DE0"/>
    <w:rsid w:val="00E65E3E"/>
    <w:rsid w:val="00E661AA"/>
    <w:rsid w:val="00E661C0"/>
    <w:rsid w:val="00E663A5"/>
    <w:rsid w:val="00E66602"/>
    <w:rsid w:val="00E668ED"/>
    <w:rsid w:val="00E66A38"/>
    <w:rsid w:val="00E66BC1"/>
    <w:rsid w:val="00E66FE9"/>
    <w:rsid w:val="00E672AE"/>
    <w:rsid w:val="00E672F6"/>
    <w:rsid w:val="00E67313"/>
    <w:rsid w:val="00E6734D"/>
    <w:rsid w:val="00E67359"/>
    <w:rsid w:val="00E67549"/>
    <w:rsid w:val="00E676BA"/>
    <w:rsid w:val="00E67881"/>
    <w:rsid w:val="00E67F65"/>
    <w:rsid w:val="00E700C8"/>
    <w:rsid w:val="00E701CD"/>
    <w:rsid w:val="00E70434"/>
    <w:rsid w:val="00E7049B"/>
    <w:rsid w:val="00E70734"/>
    <w:rsid w:val="00E70951"/>
    <w:rsid w:val="00E70A61"/>
    <w:rsid w:val="00E70A67"/>
    <w:rsid w:val="00E70C7B"/>
    <w:rsid w:val="00E70C95"/>
    <w:rsid w:val="00E70E31"/>
    <w:rsid w:val="00E70FA7"/>
    <w:rsid w:val="00E71159"/>
    <w:rsid w:val="00E713E9"/>
    <w:rsid w:val="00E7146F"/>
    <w:rsid w:val="00E71619"/>
    <w:rsid w:val="00E718D6"/>
    <w:rsid w:val="00E71C29"/>
    <w:rsid w:val="00E72159"/>
    <w:rsid w:val="00E72323"/>
    <w:rsid w:val="00E72718"/>
    <w:rsid w:val="00E727FF"/>
    <w:rsid w:val="00E72CFE"/>
    <w:rsid w:val="00E72D21"/>
    <w:rsid w:val="00E72D78"/>
    <w:rsid w:val="00E72DC1"/>
    <w:rsid w:val="00E72F31"/>
    <w:rsid w:val="00E72F3A"/>
    <w:rsid w:val="00E7353F"/>
    <w:rsid w:val="00E73547"/>
    <w:rsid w:val="00E73CA6"/>
    <w:rsid w:val="00E73E60"/>
    <w:rsid w:val="00E73F2B"/>
    <w:rsid w:val="00E74116"/>
    <w:rsid w:val="00E74175"/>
    <w:rsid w:val="00E74259"/>
    <w:rsid w:val="00E74271"/>
    <w:rsid w:val="00E744B9"/>
    <w:rsid w:val="00E7451F"/>
    <w:rsid w:val="00E746B1"/>
    <w:rsid w:val="00E748B2"/>
    <w:rsid w:val="00E74A2B"/>
    <w:rsid w:val="00E74B65"/>
    <w:rsid w:val="00E74CD7"/>
    <w:rsid w:val="00E74CE1"/>
    <w:rsid w:val="00E74DE5"/>
    <w:rsid w:val="00E74E3A"/>
    <w:rsid w:val="00E754B4"/>
    <w:rsid w:val="00E758AA"/>
    <w:rsid w:val="00E75B11"/>
    <w:rsid w:val="00E75B6C"/>
    <w:rsid w:val="00E75C91"/>
    <w:rsid w:val="00E76259"/>
    <w:rsid w:val="00E76316"/>
    <w:rsid w:val="00E7634B"/>
    <w:rsid w:val="00E76762"/>
    <w:rsid w:val="00E7677B"/>
    <w:rsid w:val="00E7686A"/>
    <w:rsid w:val="00E76878"/>
    <w:rsid w:val="00E76A73"/>
    <w:rsid w:val="00E774BA"/>
    <w:rsid w:val="00E774E1"/>
    <w:rsid w:val="00E775D4"/>
    <w:rsid w:val="00E77697"/>
    <w:rsid w:val="00E778D7"/>
    <w:rsid w:val="00E77BD1"/>
    <w:rsid w:val="00E77CF5"/>
    <w:rsid w:val="00E77D3C"/>
    <w:rsid w:val="00E81429"/>
    <w:rsid w:val="00E818DC"/>
    <w:rsid w:val="00E819ED"/>
    <w:rsid w:val="00E81BA7"/>
    <w:rsid w:val="00E81E49"/>
    <w:rsid w:val="00E821EB"/>
    <w:rsid w:val="00E8225B"/>
    <w:rsid w:val="00E82361"/>
    <w:rsid w:val="00E8260D"/>
    <w:rsid w:val="00E8278F"/>
    <w:rsid w:val="00E8279D"/>
    <w:rsid w:val="00E828B1"/>
    <w:rsid w:val="00E828EF"/>
    <w:rsid w:val="00E82AB1"/>
    <w:rsid w:val="00E82B68"/>
    <w:rsid w:val="00E82BBA"/>
    <w:rsid w:val="00E82BD7"/>
    <w:rsid w:val="00E82D40"/>
    <w:rsid w:val="00E82DA2"/>
    <w:rsid w:val="00E83158"/>
    <w:rsid w:val="00E83298"/>
    <w:rsid w:val="00E8339F"/>
    <w:rsid w:val="00E838BA"/>
    <w:rsid w:val="00E839E8"/>
    <w:rsid w:val="00E83E5E"/>
    <w:rsid w:val="00E84193"/>
    <w:rsid w:val="00E84398"/>
    <w:rsid w:val="00E843E9"/>
    <w:rsid w:val="00E847E2"/>
    <w:rsid w:val="00E84CD1"/>
    <w:rsid w:val="00E84D77"/>
    <w:rsid w:val="00E84DCE"/>
    <w:rsid w:val="00E84F87"/>
    <w:rsid w:val="00E851EC"/>
    <w:rsid w:val="00E853DF"/>
    <w:rsid w:val="00E85974"/>
    <w:rsid w:val="00E85A88"/>
    <w:rsid w:val="00E85A9B"/>
    <w:rsid w:val="00E862CE"/>
    <w:rsid w:val="00E866EE"/>
    <w:rsid w:val="00E869BA"/>
    <w:rsid w:val="00E86B7E"/>
    <w:rsid w:val="00E86C9A"/>
    <w:rsid w:val="00E86E60"/>
    <w:rsid w:val="00E86FCE"/>
    <w:rsid w:val="00E87123"/>
    <w:rsid w:val="00E873BF"/>
    <w:rsid w:val="00E87616"/>
    <w:rsid w:val="00E87694"/>
    <w:rsid w:val="00E87AF3"/>
    <w:rsid w:val="00E87FFB"/>
    <w:rsid w:val="00E90094"/>
    <w:rsid w:val="00E902E9"/>
    <w:rsid w:val="00E90304"/>
    <w:rsid w:val="00E90524"/>
    <w:rsid w:val="00E90659"/>
    <w:rsid w:val="00E90873"/>
    <w:rsid w:val="00E90954"/>
    <w:rsid w:val="00E90BD3"/>
    <w:rsid w:val="00E90E01"/>
    <w:rsid w:val="00E90EA8"/>
    <w:rsid w:val="00E90EAB"/>
    <w:rsid w:val="00E90EAC"/>
    <w:rsid w:val="00E9106A"/>
    <w:rsid w:val="00E91146"/>
    <w:rsid w:val="00E91374"/>
    <w:rsid w:val="00E91433"/>
    <w:rsid w:val="00E91462"/>
    <w:rsid w:val="00E914B7"/>
    <w:rsid w:val="00E915CA"/>
    <w:rsid w:val="00E915E0"/>
    <w:rsid w:val="00E91672"/>
    <w:rsid w:val="00E91790"/>
    <w:rsid w:val="00E91956"/>
    <w:rsid w:val="00E91F82"/>
    <w:rsid w:val="00E92099"/>
    <w:rsid w:val="00E920E5"/>
    <w:rsid w:val="00E9225D"/>
    <w:rsid w:val="00E92A1D"/>
    <w:rsid w:val="00E92A6A"/>
    <w:rsid w:val="00E92BFF"/>
    <w:rsid w:val="00E92C9D"/>
    <w:rsid w:val="00E92F91"/>
    <w:rsid w:val="00E92FFE"/>
    <w:rsid w:val="00E93041"/>
    <w:rsid w:val="00E9323F"/>
    <w:rsid w:val="00E932DC"/>
    <w:rsid w:val="00E933DD"/>
    <w:rsid w:val="00E9344F"/>
    <w:rsid w:val="00E9374A"/>
    <w:rsid w:val="00E93ABF"/>
    <w:rsid w:val="00E93F35"/>
    <w:rsid w:val="00E93F4B"/>
    <w:rsid w:val="00E9401D"/>
    <w:rsid w:val="00E944B6"/>
    <w:rsid w:val="00E94562"/>
    <w:rsid w:val="00E94EC4"/>
    <w:rsid w:val="00E94F04"/>
    <w:rsid w:val="00E94F77"/>
    <w:rsid w:val="00E95038"/>
    <w:rsid w:val="00E9512E"/>
    <w:rsid w:val="00E953CD"/>
    <w:rsid w:val="00E95616"/>
    <w:rsid w:val="00E957A7"/>
    <w:rsid w:val="00E95991"/>
    <w:rsid w:val="00E95CA3"/>
    <w:rsid w:val="00E96271"/>
    <w:rsid w:val="00E965BF"/>
    <w:rsid w:val="00E967CC"/>
    <w:rsid w:val="00E967FF"/>
    <w:rsid w:val="00E968F0"/>
    <w:rsid w:val="00E96AC8"/>
    <w:rsid w:val="00E96EDC"/>
    <w:rsid w:val="00E97017"/>
    <w:rsid w:val="00E97218"/>
    <w:rsid w:val="00E972EA"/>
    <w:rsid w:val="00E9772D"/>
    <w:rsid w:val="00E97773"/>
    <w:rsid w:val="00E97842"/>
    <w:rsid w:val="00E97875"/>
    <w:rsid w:val="00E97C03"/>
    <w:rsid w:val="00E97E21"/>
    <w:rsid w:val="00E97F75"/>
    <w:rsid w:val="00EA00CA"/>
    <w:rsid w:val="00EA00E8"/>
    <w:rsid w:val="00EA025A"/>
    <w:rsid w:val="00EA0334"/>
    <w:rsid w:val="00EA05B8"/>
    <w:rsid w:val="00EA0A5B"/>
    <w:rsid w:val="00EA0DC5"/>
    <w:rsid w:val="00EA10C1"/>
    <w:rsid w:val="00EA11CD"/>
    <w:rsid w:val="00EA155C"/>
    <w:rsid w:val="00EA1583"/>
    <w:rsid w:val="00EA1C0F"/>
    <w:rsid w:val="00EA2192"/>
    <w:rsid w:val="00EA2265"/>
    <w:rsid w:val="00EA2AF8"/>
    <w:rsid w:val="00EA2CAB"/>
    <w:rsid w:val="00EA2ED6"/>
    <w:rsid w:val="00EA2FD1"/>
    <w:rsid w:val="00EA3517"/>
    <w:rsid w:val="00EA355A"/>
    <w:rsid w:val="00EA3872"/>
    <w:rsid w:val="00EA3B2F"/>
    <w:rsid w:val="00EA3B61"/>
    <w:rsid w:val="00EA3EA6"/>
    <w:rsid w:val="00EA40AD"/>
    <w:rsid w:val="00EA48A0"/>
    <w:rsid w:val="00EA4904"/>
    <w:rsid w:val="00EA499B"/>
    <w:rsid w:val="00EA4C5C"/>
    <w:rsid w:val="00EA4E35"/>
    <w:rsid w:val="00EA4EA0"/>
    <w:rsid w:val="00EA4EF4"/>
    <w:rsid w:val="00EA521E"/>
    <w:rsid w:val="00EA57A1"/>
    <w:rsid w:val="00EA5945"/>
    <w:rsid w:val="00EA5A92"/>
    <w:rsid w:val="00EA5BB1"/>
    <w:rsid w:val="00EA5D29"/>
    <w:rsid w:val="00EA5E1D"/>
    <w:rsid w:val="00EA5E5F"/>
    <w:rsid w:val="00EA609C"/>
    <w:rsid w:val="00EA613A"/>
    <w:rsid w:val="00EA64AF"/>
    <w:rsid w:val="00EA64B7"/>
    <w:rsid w:val="00EA6ACB"/>
    <w:rsid w:val="00EA6B90"/>
    <w:rsid w:val="00EA6D3E"/>
    <w:rsid w:val="00EA7015"/>
    <w:rsid w:val="00EA77B2"/>
    <w:rsid w:val="00EA7932"/>
    <w:rsid w:val="00EA7944"/>
    <w:rsid w:val="00EA7ABF"/>
    <w:rsid w:val="00EA7E5B"/>
    <w:rsid w:val="00EA7E62"/>
    <w:rsid w:val="00EB001C"/>
    <w:rsid w:val="00EB01A7"/>
    <w:rsid w:val="00EB0313"/>
    <w:rsid w:val="00EB04B8"/>
    <w:rsid w:val="00EB067C"/>
    <w:rsid w:val="00EB09A6"/>
    <w:rsid w:val="00EB116C"/>
    <w:rsid w:val="00EB11B4"/>
    <w:rsid w:val="00EB12BE"/>
    <w:rsid w:val="00EB15B9"/>
    <w:rsid w:val="00EB16DE"/>
    <w:rsid w:val="00EB16F1"/>
    <w:rsid w:val="00EB1C16"/>
    <w:rsid w:val="00EB1E39"/>
    <w:rsid w:val="00EB1E80"/>
    <w:rsid w:val="00EB2407"/>
    <w:rsid w:val="00EB26C9"/>
    <w:rsid w:val="00EB270F"/>
    <w:rsid w:val="00EB2984"/>
    <w:rsid w:val="00EB2B17"/>
    <w:rsid w:val="00EB2C53"/>
    <w:rsid w:val="00EB2D0F"/>
    <w:rsid w:val="00EB2D13"/>
    <w:rsid w:val="00EB2D51"/>
    <w:rsid w:val="00EB2EF0"/>
    <w:rsid w:val="00EB30A3"/>
    <w:rsid w:val="00EB36BF"/>
    <w:rsid w:val="00EB3827"/>
    <w:rsid w:val="00EB39DB"/>
    <w:rsid w:val="00EB3A56"/>
    <w:rsid w:val="00EB3FE8"/>
    <w:rsid w:val="00EB4209"/>
    <w:rsid w:val="00EB4253"/>
    <w:rsid w:val="00EB4276"/>
    <w:rsid w:val="00EB458F"/>
    <w:rsid w:val="00EB467B"/>
    <w:rsid w:val="00EB46B5"/>
    <w:rsid w:val="00EB47A3"/>
    <w:rsid w:val="00EB4FF2"/>
    <w:rsid w:val="00EB50DE"/>
    <w:rsid w:val="00EB5210"/>
    <w:rsid w:val="00EB5608"/>
    <w:rsid w:val="00EB560E"/>
    <w:rsid w:val="00EB59FC"/>
    <w:rsid w:val="00EB5A8E"/>
    <w:rsid w:val="00EB5AAE"/>
    <w:rsid w:val="00EB5C02"/>
    <w:rsid w:val="00EB5E03"/>
    <w:rsid w:val="00EB6036"/>
    <w:rsid w:val="00EB62A7"/>
    <w:rsid w:val="00EB6432"/>
    <w:rsid w:val="00EB6594"/>
    <w:rsid w:val="00EB673F"/>
    <w:rsid w:val="00EB6757"/>
    <w:rsid w:val="00EB67D5"/>
    <w:rsid w:val="00EB6A6E"/>
    <w:rsid w:val="00EB6B3B"/>
    <w:rsid w:val="00EB6D72"/>
    <w:rsid w:val="00EB71B7"/>
    <w:rsid w:val="00EB7224"/>
    <w:rsid w:val="00EB7458"/>
    <w:rsid w:val="00EB7510"/>
    <w:rsid w:val="00EB7661"/>
    <w:rsid w:val="00EB770D"/>
    <w:rsid w:val="00EB7712"/>
    <w:rsid w:val="00EB784B"/>
    <w:rsid w:val="00EB797F"/>
    <w:rsid w:val="00EB7A3B"/>
    <w:rsid w:val="00EB7B16"/>
    <w:rsid w:val="00EB7DFD"/>
    <w:rsid w:val="00EB7F14"/>
    <w:rsid w:val="00EC029E"/>
    <w:rsid w:val="00EC0A2C"/>
    <w:rsid w:val="00EC0C5D"/>
    <w:rsid w:val="00EC144F"/>
    <w:rsid w:val="00EC1B21"/>
    <w:rsid w:val="00EC1BEC"/>
    <w:rsid w:val="00EC1E9C"/>
    <w:rsid w:val="00EC2081"/>
    <w:rsid w:val="00EC20B1"/>
    <w:rsid w:val="00EC225C"/>
    <w:rsid w:val="00EC241F"/>
    <w:rsid w:val="00EC250C"/>
    <w:rsid w:val="00EC252D"/>
    <w:rsid w:val="00EC26A7"/>
    <w:rsid w:val="00EC2968"/>
    <w:rsid w:val="00EC2C79"/>
    <w:rsid w:val="00EC312F"/>
    <w:rsid w:val="00EC3A30"/>
    <w:rsid w:val="00EC3BF1"/>
    <w:rsid w:val="00EC3C30"/>
    <w:rsid w:val="00EC3C4D"/>
    <w:rsid w:val="00EC40E7"/>
    <w:rsid w:val="00EC4297"/>
    <w:rsid w:val="00EC46BC"/>
    <w:rsid w:val="00EC4863"/>
    <w:rsid w:val="00EC48BF"/>
    <w:rsid w:val="00EC4B10"/>
    <w:rsid w:val="00EC4B56"/>
    <w:rsid w:val="00EC4D00"/>
    <w:rsid w:val="00EC4D30"/>
    <w:rsid w:val="00EC4D9B"/>
    <w:rsid w:val="00EC4FA9"/>
    <w:rsid w:val="00EC5097"/>
    <w:rsid w:val="00EC51D3"/>
    <w:rsid w:val="00EC521C"/>
    <w:rsid w:val="00EC53A5"/>
    <w:rsid w:val="00EC53A8"/>
    <w:rsid w:val="00EC5573"/>
    <w:rsid w:val="00EC5C19"/>
    <w:rsid w:val="00EC5DDB"/>
    <w:rsid w:val="00EC61A9"/>
    <w:rsid w:val="00EC61AA"/>
    <w:rsid w:val="00EC6328"/>
    <w:rsid w:val="00EC657D"/>
    <w:rsid w:val="00EC6592"/>
    <w:rsid w:val="00EC65A5"/>
    <w:rsid w:val="00EC6621"/>
    <w:rsid w:val="00EC6803"/>
    <w:rsid w:val="00EC6E4D"/>
    <w:rsid w:val="00EC7022"/>
    <w:rsid w:val="00EC7499"/>
    <w:rsid w:val="00EC766D"/>
    <w:rsid w:val="00EC778C"/>
    <w:rsid w:val="00EC7997"/>
    <w:rsid w:val="00EC7A6E"/>
    <w:rsid w:val="00EC7B2C"/>
    <w:rsid w:val="00EC7DCD"/>
    <w:rsid w:val="00EC7E01"/>
    <w:rsid w:val="00ED004E"/>
    <w:rsid w:val="00ED01E3"/>
    <w:rsid w:val="00ED020E"/>
    <w:rsid w:val="00ED0354"/>
    <w:rsid w:val="00ED08AA"/>
    <w:rsid w:val="00ED0C39"/>
    <w:rsid w:val="00ED0E4A"/>
    <w:rsid w:val="00ED1417"/>
    <w:rsid w:val="00ED1499"/>
    <w:rsid w:val="00ED1855"/>
    <w:rsid w:val="00ED1B2C"/>
    <w:rsid w:val="00ED1E40"/>
    <w:rsid w:val="00ED214E"/>
    <w:rsid w:val="00ED2586"/>
    <w:rsid w:val="00ED2862"/>
    <w:rsid w:val="00ED2B31"/>
    <w:rsid w:val="00ED2B51"/>
    <w:rsid w:val="00ED2BBB"/>
    <w:rsid w:val="00ED30B5"/>
    <w:rsid w:val="00ED32D6"/>
    <w:rsid w:val="00ED347C"/>
    <w:rsid w:val="00ED3890"/>
    <w:rsid w:val="00ED39E0"/>
    <w:rsid w:val="00ED3A7E"/>
    <w:rsid w:val="00ED3AFD"/>
    <w:rsid w:val="00ED3CAE"/>
    <w:rsid w:val="00ED3EFB"/>
    <w:rsid w:val="00ED3F2F"/>
    <w:rsid w:val="00ED4117"/>
    <w:rsid w:val="00ED415A"/>
    <w:rsid w:val="00ED458C"/>
    <w:rsid w:val="00ED4777"/>
    <w:rsid w:val="00ED4ADF"/>
    <w:rsid w:val="00ED4C75"/>
    <w:rsid w:val="00ED4D80"/>
    <w:rsid w:val="00ED4E9A"/>
    <w:rsid w:val="00ED5155"/>
    <w:rsid w:val="00ED54C8"/>
    <w:rsid w:val="00ED55B9"/>
    <w:rsid w:val="00ED5873"/>
    <w:rsid w:val="00ED5892"/>
    <w:rsid w:val="00ED58D1"/>
    <w:rsid w:val="00ED5A92"/>
    <w:rsid w:val="00ED5E86"/>
    <w:rsid w:val="00ED609D"/>
    <w:rsid w:val="00ED6154"/>
    <w:rsid w:val="00ED648A"/>
    <w:rsid w:val="00ED6C0D"/>
    <w:rsid w:val="00ED6E0B"/>
    <w:rsid w:val="00ED6E9D"/>
    <w:rsid w:val="00ED710A"/>
    <w:rsid w:val="00ED726D"/>
    <w:rsid w:val="00ED74C2"/>
    <w:rsid w:val="00ED764B"/>
    <w:rsid w:val="00ED78D1"/>
    <w:rsid w:val="00ED78FE"/>
    <w:rsid w:val="00ED7E53"/>
    <w:rsid w:val="00EE0641"/>
    <w:rsid w:val="00EE07EE"/>
    <w:rsid w:val="00EE0AA5"/>
    <w:rsid w:val="00EE0B54"/>
    <w:rsid w:val="00EE0E6E"/>
    <w:rsid w:val="00EE0F2A"/>
    <w:rsid w:val="00EE103E"/>
    <w:rsid w:val="00EE10FE"/>
    <w:rsid w:val="00EE1840"/>
    <w:rsid w:val="00EE1916"/>
    <w:rsid w:val="00EE1AC2"/>
    <w:rsid w:val="00EE21C9"/>
    <w:rsid w:val="00EE234A"/>
    <w:rsid w:val="00EE25F9"/>
    <w:rsid w:val="00EE267E"/>
    <w:rsid w:val="00EE28CD"/>
    <w:rsid w:val="00EE2AFA"/>
    <w:rsid w:val="00EE2DA7"/>
    <w:rsid w:val="00EE32B7"/>
    <w:rsid w:val="00EE356F"/>
    <w:rsid w:val="00EE35A6"/>
    <w:rsid w:val="00EE36D6"/>
    <w:rsid w:val="00EE3B49"/>
    <w:rsid w:val="00EE3C85"/>
    <w:rsid w:val="00EE3C91"/>
    <w:rsid w:val="00EE3DB8"/>
    <w:rsid w:val="00EE3E45"/>
    <w:rsid w:val="00EE4381"/>
    <w:rsid w:val="00EE4443"/>
    <w:rsid w:val="00EE475D"/>
    <w:rsid w:val="00EE47F6"/>
    <w:rsid w:val="00EE4982"/>
    <w:rsid w:val="00EE4993"/>
    <w:rsid w:val="00EE4D0D"/>
    <w:rsid w:val="00EE4F1E"/>
    <w:rsid w:val="00EE53AF"/>
    <w:rsid w:val="00EE548B"/>
    <w:rsid w:val="00EE58B7"/>
    <w:rsid w:val="00EE5910"/>
    <w:rsid w:val="00EE5926"/>
    <w:rsid w:val="00EE5E17"/>
    <w:rsid w:val="00EE5EB9"/>
    <w:rsid w:val="00EE5EC5"/>
    <w:rsid w:val="00EE63CF"/>
    <w:rsid w:val="00EE6472"/>
    <w:rsid w:val="00EE69F8"/>
    <w:rsid w:val="00EE6ABC"/>
    <w:rsid w:val="00EE6E7B"/>
    <w:rsid w:val="00EE6F81"/>
    <w:rsid w:val="00EE74A0"/>
    <w:rsid w:val="00EE7A3E"/>
    <w:rsid w:val="00EE7A6F"/>
    <w:rsid w:val="00EE7C25"/>
    <w:rsid w:val="00EE7CD2"/>
    <w:rsid w:val="00EE7E48"/>
    <w:rsid w:val="00EE7F23"/>
    <w:rsid w:val="00EF0003"/>
    <w:rsid w:val="00EF0063"/>
    <w:rsid w:val="00EF01E6"/>
    <w:rsid w:val="00EF01FE"/>
    <w:rsid w:val="00EF038F"/>
    <w:rsid w:val="00EF047E"/>
    <w:rsid w:val="00EF0B04"/>
    <w:rsid w:val="00EF0FCC"/>
    <w:rsid w:val="00EF1051"/>
    <w:rsid w:val="00EF11B2"/>
    <w:rsid w:val="00EF14CA"/>
    <w:rsid w:val="00EF14CF"/>
    <w:rsid w:val="00EF1616"/>
    <w:rsid w:val="00EF16D9"/>
    <w:rsid w:val="00EF187C"/>
    <w:rsid w:val="00EF1BB0"/>
    <w:rsid w:val="00EF1CD2"/>
    <w:rsid w:val="00EF1DD2"/>
    <w:rsid w:val="00EF2378"/>
    <w:rsid w:val="00EF282D"/>
    <w:rsid w:val="00EF30B9"/>
    <w:rsid w:val="00EF30DA"/>
    <w:rsid w:val="00EF36C0"/>
    <w:rsid w:val="00EF3AFA"/>
    <w:rsid w:val="00EF3C09"/>
    <w:rsid w:val="00EF4012"/>
    <w:rsid w:val="00EF4162"/>
    <w:rsid w:val="00EF420B"/>
    <w:rsid w:val="00EF47D1"/>
    <w:rsid w:val="00EF49A8"/>
    <w:rsid w:val="00EF4B51"/>
    <w:rsid w:val="00EF4C3F"/>
    <w:rsid w:val="00EF4C5F"/>
    <w:rsid w:val="00EF4FAE"/>
    <w:rsid w:val="00EF500A"/>
    <w:rsid w:val="00EF5201"/>
    <w:rsid w:val="00EF52F0"/>
    <w:rsid w:val="00EF542F"/>
    <w:rsid w:val="00EF546E"/>
    <w:rsid w:val="00EF54B9"/>
    <w:rsid w:val="00EF57DC"/>
    <w:rsid w:val="00EF59D7"/>
    <w:rsid w:val="00EF5BF2"/>
    <w:rsid w:val="00EF5DB1"/>
    <w:rsid w:val="00EF5DC3"/>
    <w:rsid w:val="00EF6235"/>
    <w:rsid w:val="00EF6286"/>
    <w:rsid w:val="00EF66C1"/>
    <w:rsid w:val="00EF671D"/>
    <w:rsid w:val="00EF6758"/>
    <w:rsid w:val="00EF694B"/>
    <w:rsid w:val="00EF6AB5"/>
    <w:rsid w:val="00EF6E3A"/>
    <w:rsid w:val="00EF7370"/>
    <w:rsid w:val="00EF752C"/>
    <w:rsid w:val="00EF782B"/>
    <w:rsid w:val="00EF7EFC"/>
    <w:rsid w:val="00F00336"/>
    <w:rsid w:val="00F00347"/>
    <w:rsid w:val="00F005E1"/>
    <w:rsid w:val="00F006E5"/>
    <w:rsid w:val="00F00757"/>
    <w:rsid w:val="00F009A1"/>
    <w:rsid w:val="00F00A32"/>
    <w:rsid w:val="00F00D36"/>
    <w:rsid w:val="00F00ED1"/>
    <w:rsid w:val="00F00F57"/>
    <w:rsid w:val="00F01280"/>
    <w:rsid w:val="00F0133F"/>
    <w:rsid w:val="00F0162C"/>
    <w:rsid w:val="00F017AB"/>
    <w:rsid w:val="00F0187A"/>
    <w:rsid w:val="00F01D0D"/>
    <w:rsid w:val="00F01E83"/>
    <w:rsid w:val="00F02A6C"/>
    <w:rsid w:val="00F0300A"/>
    <w:rsid w:val="00F03059"/>
    <w:rsid w:val="00F03148"/>
    <w:rsid w:val="00F033AA"/>
    <w:rsid w:val="00F03885"/>
    <w:rsid w:val="00F03C0D"/>
    <w:rsid w:val="00F03F0D"/>
    <w:rsid w:val="00F040B1"/>
    <w:rsid w:val="00F04131"/>
    <w:rsid w:val="00F04141"/>
    <w:rsid w:val="00F041E6"/>
    <w:rsid w:val="00F04274"/>
    <w:rsid w:val="00F048AD"/>
    <w:rsid w:val="00F049DD"/>
    <w:rsid w:val="00F04A3F"/>
    <w:rsid w:val="00F04D53"/>
    <w:rsid w:val="00F04EC7"/>
    <w:rsid w:val="00F0540C"/>
    <w:rsid w:val="00F0571B"/>
    <w:rsid w:val="00F057D1"/>
    <w:rsid w:val="00F05AC6"/>
    <w:rsid w:val="00F05D76"/>
    <w:rsid w:val="00F05E5E"/>
    <w:rsid w:val="00F06286"/>
    <w:rsid w:val="00F063FA"/>
    <w:rsid w:val="00F066E9"/>
    <w:rsid w:val="00F06886"/>
    <w:rsid w:val="00F06920"/>
    <w:rsid w:val="00F06974"/>
    <w:rsid w:val="00F07192"/>
    <w:rsid w:val="00F074F5"/>
    <w:rsid w:val="00F0766E"/>
    <w:rsid w:val="00F07DED"/>
    <w:rsid w:val="00F07EE4"/>
    <w:rsid w:val="00F1001F"/>
    <w:rsid w:val="00F10161"/>
    <w:rsid w:val="00F10362"/>
    <w:rsid w:val="00F105FF"/>
    <w:rsid w:val="00F107F9"/>
    <w:rsid w:val="00F10FFB"/>
    <w:rsid w:val="00F11077"/>
    <w:rsid w:val="00F11130"/>
    <w:rsid w:val="00F11256"/>
    <w:rsid w:val="00F11396"/>
    <w:rsid w:val="00F11546"/>
    <w:rsid w:val="00F1155D"/>
    <w:rsid w:val="00F117C0"/>
    <w:rsid w:val="00F118C4"/>
    <w:rsid w:val="00F11B45"/>
    <w:rsid w:val="00F11DB0"/>
    <w:rsid w:val="00F11F2A"/>
    <w:rsid w:val="00F11F9D"/>
    <w:rsid w:val="00F123C3"/>
    <w:rsid w:val="00F12AFC"/>
    <w:rsid w:val="00F12CAB"/>
    <w:rsid w:val="00F12F40"/>
    <w:rsid w:val="00F130A7"/>
    <w:rsid w:val="00F130D0"/>
    <w:rsid w:val="00F13207"/>
    <w:rsid w:val="00F1334D"/>
    <w:rsid w:val="00F13497"/>
    <w:rsid w:val="00F134B5"/>
    <w:rsid w:val="00F13507"/>
    <w:rsid w:val="00F13750"/>
    <w:rsid w:val="00F13E15"/>
    <w:rsid w:val="00F13FF3"/>
    <w:rsid w:val="00F14001"/>
    <w:rsid w:val="00F1412D"/>
    <w:rsid w:val="00F1421C"/>
    <w:rsid w:val="00F142A5"/>
    <w:rsid w:val="00F142EC"/>
    <w:rsid w:val="00F144C4"/>
    <w:rsid w:val="00F14593"/>
    <w:rsid w:val="00F14786"/>
    <w:rsid w:val="00F14C2D"/>
    <w:rsid w:val="00F14FDC"/>
    <w:rsid w:val="00F15032"/>
    <w:rsid w:val="00F1512C"/>
    <w:rsid w:val="00F151CF"/>
    <w:rsid w:val="00F1520D"/>
    <w:rsid w:val="00F15274"/>
    <w:rsid w:val="00F15291"/>
    <w:rsid w:val="00F152BB"/>
    <w:rsid w:val="00F15398"/>
    <w:rsid w:val="00F153E2"/>
    <w:rsid w:val="00F154D8"/>
    <w:rsid w:val="00F1557A"/>
    <w:rsid w:val="00F15839"/>
    <w:rsid w:val="00F15A5B"/>
    <w:rsid w:val="00F15B94"/>
    <w:rsid w:val="00F15CD0"/>
    <w:rsid w:val="00F15E95"/>
    <w:rsid w:val="00F162D2"/>
    <w:rsid w:val="00F163BA"/>
    <w:rsid w:val="00F16610"/>
    <w:rsid w:val="00F16621"/>
    <w:rsid w:val="00F16826"/>
    <w:rsid w:val="00F16C3F"/>
    <w:rsid w:val="00F16C53"/>
    <w:rsid w:val="00F16D25"/>
    <w:rsid w:val="00F16FA4"/>
    <w:rsid w:val="00F17166"/>
    <w:rsid w:val="00F171C0"/>
    <w:rsid w:val="00F175E4"/>
    <w:rsid w:val="00F17678"/>
    <w:rsid w:val="00F1767E"/>
    <w:rsid w:val="00F1796F"/>
    <w:rsid w:val="00F17BF1"/>
    <w:rsid w:val="00F17C84"/>
    <w:rsid w:val="00F2007A"/>
    <w:rsid w:val="00F201CD"/>
    <w:rsid w:val="00F20593"/>
    <w:rsid w:val="00F207D1"/>
    <w:rsid w:val="00F20930"/>
    <w:rsid w:val="00F21124"/>
    <w:rsid w:val="00F2118A"/>
    <w:rsid w:val="00F211F8"/>
    <w:rsid w:val="00F2144C"/>
    <w:rsid w:val="00F216DC"/>
    <w:rsid w:val="00F216F1"/>
    <w:rsid w:val="00F21DB2"/>
    <w:rsid w:val="00F21FAE"/>
    <w:rsid w:val="00F21FCA"/>
    <w:rsid w:val="00F220E1"/>
    <w:rsid w:val="00F2232C"/>
    <w:rsid w:val="00F224E0"/>
    <w:rsid w:val="00F22573"/>
    <w:rsid w:val="00F2258E"/>
    <w:rsid w:val="00F22C3D"/>
    <w:rsid w:val="00F22D68"/>
    <w:rsid w:val="00F22E02"/>
    <w:rsid w:val="00F22F6B"/>
    <w:rsid w:val="00F23022"/>
    <w:rsid w:val="00F23041"/>
    <w:rsid w:val="00F23404"/>
    <w:rsid w:val="00F23410"/>
    <w:rsid w:val="00F235B4"/>
    <w:rsid w:val="00F23787"/>
    <w:rsid w:val="00F23EA4"/>
    <w:rsid w:val="00F2401E"/>
    <w:rsid w:val="00F242DA"/>
    <w:rsid w:val="00F243C7"/>
    <w:rsid w:val="00F244CB"/>
    <w:rsid w:val="00F2473A"/>
    <w:rsid w:val="00F2474B"/>
    <w:rsid w:val="00F2478E"/>
    <w:rsid w:val="00F24AFE"/>
    <w:rsid w:val="00F24B86"/>
    <w:rsid w:val="00F24BF6"/>
    <w:rsid w:val="00F24C3F"/>
    <w:rsid w:val="00F24DEC"/>
    <w:rsid w:val="00F253EF"/>
    <w:rsid w:val="00F254CA"/>
    <w:rsid w:val="00F25533"/>
    <w:rsid w:val="00F25703"/>
    <w:rsid w:val="00F2578E"/>
    <w:rsid w:val="00F258B2"/>
    <w:rsid w:val="00F25D78"/>
    <w:rsid w:val="00F25E83"/>
    <w:rsid w:val="00F25ECF"/>
    <w:rsid w:val="00F25F8B"/>
    <w:rsid w:val="00F25F9E"/>
    <w:rsid w:val="00F2628D"/>
    <w:rsid w:val="00F26525"/>
    <w:rsid w:val="00F2672B"/>
    <w:rsid w:val="00F26886"/>
    <w:rsid w:val="00F26D9C"/>
    <w:rsid w:val="00F26EE8"/>
    <w:rsid w:val="00F26F68"/>
    <w:rsid w:val="00F271BF"/>
    <w:rsid w:val="00F272A9"/>
    <w:rsid w:val="00F27485"/>
    <w:rsid w:val="00F275F1"/>
    <w:rsid w:val="00F27734"/>
    <w:rsid w:val="00F279A5"/>
    <w:rsid w:val="00F27C97"/>
    <w:rsid w:val="00F27D8E"/>
    <w:rsid w:val="00F27EA9"/>
    <w:rsid w:val="00F27EE2"/>
    <w:rsid w:val="00F2AD97"/>
    <w:rsid w:val="00F3013E"/>
    <w:rsid w:val="00F303F9"/>
    <w:rsid w:val="00F3040A"/>
    <w:rsid w:val="00F30787"/>
    <w:rsid w:val="00F30ACD"/>
    <w:rsid w:val="00F30E9E"/>
    <w:rsid w:val="00F3114B"/>
    <w:rsid w:val="00F31231"/>
    <w:rsid w:val="00F313D8"/>
    <w:rsid w:val="00F3170E"/>
    <w:rsid w:val="00F31D7F"/>
    <w:rsid w:val="00F31F36"/>
    <w:rsid w:val="00F32131"/>
    <w:rsid w:val="00F323F2"/>
    <w:rsid w:val="00F32688"/>
    <w:rsid w:val="00F32722"/>
    <w:rsid w:val="00F32989"/>
    <w:rsid w:val="00F32D10"/>
    <w:rsid w:val="00F32EF8"/>
    <w:rsid w:val="00F3321C"/>
    <w:rsid w:val="00F335BD"/>
    <w:rsid w:val="00F33ACE"/>
    <w:rsid w:val="00F33B51"/>
    <w:rsid w:val="00F33BE9"/>
    <w:rsid w:val="00F33C0C"/>
    <w:rsid w:val="00F33FCC"/>
    <w:rsid w:val="00F34036"/>
    <w:rsid w:val="00F3406A"/>
    <w:rsid w:val="00F345B6"/>
    <w:rsid w:val="00F34C3C"/>
    <w:rsid w:val="00F34D52"/>
    <w:rsid w:val="00F34D6D"/>
    <w:rsid w:val="00F35122"/>
    <w:rsid w:val="00F35341"/>
    <w:rsid w:val="00F353FA"/>
    <w:rsid w:val="00F355F6"/>
    <w:rsid w:val="00F3578B"/>
    <w:rsid w:val="00F35CB9"/>
    <w:rsid w:val="00F35E2D"/>
    <w:rsid w:val="00F35F64"/>
    <w:rsid w:val="00F360E4"/>
    <w:rsid w:val="00F361B3"/>
    <w:rsid w:val="00F36402"/>
    <w:rsid w:val="00F36B90"/>
    <w:rsid w:val="00F36C88"/>
    <w:rsid w:val="00F36D62"/>
    <w:rsid w:val="00F36D79"/>
    <w:rsid w:val="00F36DA2"/>
    <w:rsid w:val="00F36F2F"/>
    <w:rsid w:val="00F371C3"/>
    <w:rsid w:val="00F373A8"/>
    <w:rsid w:val="00F37416"/>
    <w:rsid w:val="00F374FD"/>
    <w:rsid w:val="00F376B5"/>
    <w:rsid w:val="00F377CF"/>
    <w:rsid w:val="00F37910"/>
    <w:rsid w:val="00F37E1C"/>
    <w:rsid w:val="00F40296"/>
    <w:rsid w:val="00F40305"/>
    <w:rsid w:val="00F403ED"/>
    <w:rsid w:val="00F4040F"/>
    <w:rsid w:val="00F40552"/>
    <w:rsid w:val="00F4056B"/>
    <w:rsid w:val="00F405F9"/>
    <w:rsid w:val="00F40ADC"/>
    <w:rsid w:val="00F40C66"/>
    <w:rsid w:val="00F40D24"/>
    <w:rsid w:val="00F40DC7"/>
    <w:rsid w:val="00F4124C"/>
    <w:rsid w:val="00F413B6"/>
    <w:rsid w:val="00F414C6"/>
    <w:rsid w:val="00F41508"/>
    <w:rsid w:val="00F4170E"/>
    <w:rsid w:val="00F41BF9"/>
    <w:rsid w:val="00F41EAA"/>
    <w:rsid w:val="00F420EA"/>
    <w:rsid w:val="00F4230D"/>
    <w:rsid w:val="00F423B0"/>
    <w:rsid w:val="00F42B9F"/>
    <w:rsid w:val="00F42CC4"/>
    <w:rsid w:val="00F42E9E"/>
    <w:rsid w:val="00F42EA1"/>
    <w:rsid w:val="00F430AE"/>
    <w:rsid w:val="00F4360F"/>
    <w:rsid w:val="00F436D1"/>
    <w:rsid w:val="00F439CE"/>
    <w:rsid w:val="00F43BA2"/>
    <w:rsid w:val="00F43D32"/>
    <w:rsid w:val="00F43F4A"/>
    <w:rsid w:val="00F44032"/>
    <w:rsid w:val="00F4406E"/>
    <w:rsid w:val="00F44535"/>
    <w:rsid w:val="00F448B1"/>
    <w:rsid w:val="00F4498D"/>
    <w:rsid w:val="00F44991"/>
    <w:rsid w:val="00F44FB3"/>
    <w:rsid w:val="00F44FB6"/>
    <w:rsid w:val="00F45610"/>
    <w:rsid w:val="00F4565F"/>
    <w:rsid w:val="00F459F4"/>
    <w:rsid w:val="00F45A43"/>
    <w:rsid w:val="00F45ABE"/>
    <w:rsid w:val="00F45C38"/>
    <w:rsid w:val="00F46071"/>
    <w:rsid w:val="00F461E2"/>
    <w:rsid w:val="00F462C7"/>
    <w:rsid w:val="00F4667B"/>
    <w:rsid w:val="00F46DDB"/>
    <w:rsid w:val="00F46FBC"/>
    <w:rsid w:val="00F46FDB"/>
    <w:rsid w:val="00F47228"/>
    <w:rsid w:val="00F475C9"/>
    <w:rsid w:val="00F476AA"/>
    <w:rsid w:val="00F47967"/>
    <w:rsid w:val="00F47B6F"/>
    <w:rsid w:val="00F47E40"/>
    <w:rsid w:val="00F501F0"/>
    <w:rsid w:val="00F5034A"/>
    <w:rsid w:val="00F50C51"/>
    <w:rsid w:val="00F50D37"/>
    <w:rsid w:val="00F51173"/>
    <w:rsid w:val="00F512BB"/>
    <w:rsid w:val="00F515D4"/>
    <w:rsid w:val="00F5188A"/>
    <w:rsid w:val="00F51950"/>
    <w:rsid w:val="00F51C50"/>
    <w:rsid w:val="00F51C8A"/>
    <w:rsid w:val="00F51D6D"/>
    <w:rsid w:val="00F52041"/>
    <w:rsid w:val="00F521AD"/>
    <w:rsid w:val="00F521E1"/>
    <w:rsid w:val="00F52297"/>
    <w:rsid w:val="00F5231B"/>
    <w:rsid w:val="00F52483"/>
    <w:rsid w:val="00F5275F"/>
    <w:rsid w:val="00F52805"/>
    <w:rsid w:val="00F52929"/>
    <w:rsid w:val="00F52C6B"/>
    <w:rsid w:val="00F52E14"/>
    <w:rsid w:val="00F52FD0"/>
    <w:rsid w:val="00F531D6"/>
    <w:rsid w:val="00F534B9"/>
    <w:rsid w:val="00F53550"/>
    <w:rsid w:val="00F53606"/>
    <w:rsid w:val="00F537D9"/>
    <w:rsid w:val="00F5398C"/>
    <w:rsid w:val="00F53CF0"/>
    <w:rsid w:val="00F54127"/>
    <w:rsid w:val="00F54641"/>
    <w:rsid w:val="00F54C91"/>
    <w:rsid w:val="00F5513E"/>
    <w:rsid w:val="00F551DA"/>
    <w:rsid w:val="00F55283"/>
    <w:rsid w:val="00F553E2"/>
    <w:rsid w:val="00F55521"/>
    <w:rsid w:val="00F55554"/>
    <w:rsid w:val="00F5579F"/>
    <w:rsid w:val="00F55CFC"/>
    <w:rsid w:val="00F55D6F"/>
    <w:rsid w:val="00F56143"/>
    <w:rsid w:val="00F561F0"/>
    <w:rsid w:val="00F56674"/>
    <w:rsid w:val="00F5679B"/>
    <w:rsid w:val="00F56CEA"/>
    <w:rsid w:val="00F56E02"/>
    <w:rsid w:val="00F56E30"/>
    <w:rsid w:val="00F56EDF"/>
    <w:rsid w:val="00F571F9"/>
    <w:rsid w:val="00F57458"/>
    <w:rsid w:val="00F5755A"/>
    <w:rsid w:val="00F57909"/>
    <w:rsid w:val="00F579B7"/>
    <w:rsid w:val="00F579D0"/>
    <w:rsid w:val="00F57B5A"/>
    <w:rsid w:val="00F57CDA"/>
    <w:rsid w:val="00F57DDF"/>
    <w:rsid w:val="00F57ED1"/>
    <w:rsid w:val="00F60065"/>
    <w:rsid w:val="00F60152"/>
    <w:rsid w:val="00F609D2"/>
    <w:rsid w:val="00F60C77"/>
    <w:rsid w:val="00F60FD8"/>
    <w:rsid w:val="00F6125E"/>
    <w:rsid w:val="00F612B3"/>
    <w:rsid w:val="00F61669"/>
    <w:rsid w:val="00F61A0F"/>
    <w:rsid w:val="00F61AA0"/>
    <w:rsid w:val="00F61C80"/>
    <w:rsid w:val="00F62275"/>
    <w:rsid w:val="00F622F4"/>
    <w:rsid w:val="00F62306"/>
    <w:rsid w:val="00F62538"/>
    <w:rsid w:val="00F62733"/>
    <w:rsid w:val="00F62838"/>
    <w:rsid w:val="00F62872"/>
    <w:rsid w:val="00F62B33"/>
    <w:rsid w:val="00F62D58"/>
    <w:rsid w:val="00F6331B"/>
    <w:rsid w:val="00F634CF"/>
    <w:rsid w:val="00F6423E"/>
    <w:rsid w:val="00F64432"/>
    <w:rsid w:val="00F647DA"/>
    <w:rsid w:val="00F64843"/>
    <w:rsid w:val="00F64B34"/>
    <w:rsid w:val="00F64BAB"/>
    <w:rsid w:val="00F6510D"/>
    <w:rsid w:val="00F65260"/>
    <w:rsid w:val="00F653A5"/>
    <w:rsid w:val="00F656FF"/>
    <w:rsid w:val="00F65993"/>
    <w:rsid w:val="00F65B1C"/>
    <w:rsid w:val="00F65CB4"/>
    <w:rsid w:val="00F65F28"/>
    <w:rsid w:val="00F660C7"/>
    <w:rsid w:val="00F6654F"/>
    <w:rsid w:val="00F66C23"/>
    <w:rsid w:val="00F671BD"/>
    <w:rsid w:val="00F672BE"/>
    <w:rsid w:val="00F673D6"/>
    <w:rsid w:val="00F67728"/>
    <w:rsid w:val="00F678CB"/>
    <w:rsid w:val="00F678FF"/>
    <w:rsid w:val="00F67F64"/>
    <w:rsid w:val="00F70547"/>
    <w:rsid w:val="00F70A4B"/>
    <w:rsid w:val="00F70B4D"/>
    <w:rsid w:val="00F712DE"/>
    <w:rsid w:val="00F7132B"/>
    <w:rsid w:val="00F71636"/>
    <w:rsid w:val="00F71AB4"/>
    <w:rsid w:val="00F71F5E"/>
    <w:rsid w:val="00F720BD"/>
    <w:rsid w:val="00F7259C"/>
    <w:rsid w:val="00F72612"/>
    <w:rsid w:val="00F726A4"/>
    <w:rsid w:val="00F728A0"/>
    <w:rsid w:val="00F7292C"/>
    <w:rsid w:val="00F72994"/>
    <w:rsid w:val="00F7299C"/>
    <w:rsid w:val="00F729AA"/>
    <w:rsid w:val="00F73485"/>
    <w:rsid w:val="00F7363A"/>
    <w:rsid w:val="00F7367E"/>
    <w:rsid w:val="00F736B4"/>
    <w:rsid w:val="00F736C1"/>
    <w:rsid w:val="00F73B42"/>
    <w:rsid w:val="00F73CEA"/>
    <w:rsid w:val="00F73CEC"/>
    <w:rsid w:val="00F73D8C"/>
    <w:rsid w:val="00F74164"/>
    <w:rsid w:val="00F74764"/>
    <w:rsid w:val="00F74EA3"/>
    <w:rsid w:val="00F74EBF"/>
    <w:rsid w:val="00F75171"/>
    <w:rsid w:val="00F7577D"/>
    <w:rsid w:val="00F7598B"/>
    <w:rsid w:val="00F75C7E"/>
    <w:rsid w:val="00F75CE8"/>
    <w:rsid w:val="00F75CF5"/>
    <w:rsid w:val="00F75F0A"/>
    <w:rsid w:val="00F76408"/>
    <w:rsid w:val="00F7662C"/>
    <w:rsid w:val="00F76AE8"/>
    <w:rsid w:val="00F76CAD"/>
    <w:rsid w:val="00F76D77"/>
    <w:rsid w:val="00F76E0E"/>
    <w:rsid w:val="00F76E1E"/>
    <w:rsid w:val="00F773F8"/>
    <w:rsid w:val="00F77817"/>
    <w:rsid w:val="00F77A3F"/>
    <w:rsid w:val="00F77BBC"/>
    <w:rsid w:val="00F7B2CB"/>
    <w:rsid w:val="00F802BC"/>
    <w:rsid w:val="00F80511"/>
    <w:rsid w:val="00F807D7"/>
    <w:rsid w:val="00F80A27"/>
    <w:rsid w:val="00F80BB5"/>
    <w:rsid w:val="00F8119B"/>
    <w:rsid w:val="00F8137E"/>
    <w:rsid w:val="00F814CF"/>
    <w:rsid w:val="00F81524"/>
    <w:rsid w:val="00F81560"/>
    <w:rsid w:val="00F81AFE"/>
    <w:rsid w:val="00F81B02"/>
    <w:rsid w:val="00F81E61"/>
    <w:rsid w:val="00F82063"/>
    <w:rsid w:val="00F82207"/>
    <w:rsid w:val="00F8257A"/>
    <w:rsid w:val="00F826EA"/>
    <w:rsid w:val="00F827CB"/>
    <w:rsid w:val="00F82990"/>
    <w:rsid w:val="00F82A2C"/>
    <w:rsid w:val="00F82C7B"/>
    <w:rsid w:val="00F82CA1"/>
    <w:rsid w:val="00F8322A"/>
    <w:rsid w:val="00F834CE"/>
    <w:rsid w:val="00F836D0"/>
    <w:rsid w:val="00F8393F"/>
    <w:rsid w:val="00F839AF"/>
    <w:rsid w:val="00F83AF8"/>
    <w:rsid w:val="00F840CC"/>
    <w:rsid w:val="00F84125"/>
    <w:rsid w:val="00F84353"/>
    <w:rsid w:val="00F8462B"/>
    <w:rsid w:val="00F8470D"/>
    <w:rsid w:val="00F849E6"/>
    <w:rsid w:val="00F84D11"/>
    <w:rsid w:val="00F84F4E"/>
    <w:rsid w:val="00F850A8"/>
    <w:rsid w:val="00F853C4"/>
    <w:rsid w:val="00F854A9"/>
    <w:rsid w:val="00F85629"/>
    <w:rsid w:val="00F85640"/>
    <w:rsid w:val="00F86011"/>
    <w:rsid w:val="00F86054"/>
    <w:rsid w:val="00F860E0"/>
    <w:rsid w:val="00F866BB"/>
    <w:rsid w:val="00F86732"/>
    <w:rsid w:val="00F867C2"/>
    <w:rsid w:val="00F868BF"/>
    <w:rsid w:val="00F86A60"/>
    <w:rsid w:val="00F86BC2"/>
    <w:rsid w:val="00F86F89"/>
    <w:rsid w:val="00F87063"/>
    <w:rsid w:val="00F8711F"/>
    <w:rsid w:val="00F87757"/>
    <w:rsid w:val="00F87BA7"/>
    <w:rsid w:val="00F87F71"/>
    <w:rsid w:val="00F8C3CA"/>
    <w:rsid w:val="00F900A3"/>
    <w:rsid w:val="00F9011B"/>
    <w:rsid w:val="00F904DD"/>
    <w:rsid w:val="00F90C9E"/>
    <w:rsid w:val="00F90F86"/>
    <w:rsid w:val="00F90F9E"/>
    <w:rsid w:val="00F9103F"/>
    <w:rsid w:val="00F9130C"/>
    <w:rsid w:val="00F9143B"/>
    <w:rsid w:val="00F914FE"/>
    <w:rsid w:val="00F91701"/>
    <w:rsid w:val="00F917D6"/>
    <w:rsid w:val="00F9188D"/>
    <w:rsid w:val="00F919CF"/>
    <w:rsid w:val="00F91AD4"/>
    <w:rsid w:val="00F91FCF"/>
    <w:rsid w:val="00F91FE7"/>
    <w:rsid w:val="00F92192"/>
    <w:rsid w:val="00F92622"/>
    <w:rsid w:val="00F92AE7"/>
    <w:rsid w:val="00F92D8B"/>
    <w:rsid w:val="00F93099"/>
    <w:rsid w:val="00F93378"/>
    <w:rsid w:val="00F935C5"/>
    <w:rsid w:val="00F9364D"/>
    <w:rsid w:val="00F93692"/>
    <w:rsid w:val="00F93A7E"/>
    <w:rsid w:val="00F93D42"/>
    <w:rsid w:val="00F93F10"/>
    <w:rsid w:val="00F94024"/>
    <w:rsid w:val="00F94053"/>
    <w:rsid w:val="00F94078"/>
    <w:rsid w:val="00F940D3"/>
    <w:rsid w:val="00F94253"/>
    <w:rsid w:val="00F94470"/>
    <w:rsid w:val="00F945DC"/>
    <w:rsid w:val="00F94852"/>
    <w:rsid w:val="00F94B64"/>
    <w:rsid w:val="00F94EE2"/>
    <w:rsid w:val="00F94F83"/>
    <w:rsid w:val="00F94FAA"/>
    <w:rsid w:val="00F9500C"/>
    <w:rsid w:val="00F9513E"/>
    <w:rsid w:val="00F95176"/>
    <w:rsid w:val="00F95582"/>
    <w:rsid w:val="00F9588B"/>
    <w:rsid w:val="00F95BE6"/>
    <w:rsid w:val="00F95D98"/>
    <w:rsid w:val="00F95F37"/>
    <w:rsid w:val="00F960AF"/>
    <w:rsid w:val="00F9633F"/>
    <w:rsid w:val="00F963C7"/>
    <w:rsid w:val="00F96845"/>
    <w:rsid w:val="00F96A6C"/>
    <w:rsid w:val="00F96BA4"/>
    <w:rsid w:val="00F96D8C"/>
    <w:rsid w:val="00F96E56"/>
    <w:rsid w:val="00F97196"/>
    <w:rsid w:val="00F979B2"/>
    <w:rsid w:val="00F97AE1"/>
    <w:rsid w:val="00F97BF7"/>
    <w:rsid w:val="00F97E96"/>
    <w:rsid w:val="00F97EE9"/>
    <w:rsid w:val="00F9923A"/>
    <w:rsid w:val="00FA008B"/>
    <w:rsid w:val="00FA0108"/>
    <w:rsid w:val="00FA0355"/>
    <w:rsid w:val="00FA0B43"/>
    <w:rsid w:val="00FA1007"/>
    <w:rsid w:val="00FA1284"/>
    <w:rsid w:val="00FA14E0"/>
    <w:rsid w:val="00FA1506"/>
    <w:rsid w:val="00FA160A"/>
    <w:rsid w:val="00FA1672"/>
    <w:rsid w:val="00FA199A"/>
    <w:rsid w:val="00FA1D76"/>
    <w:rsid w:val="00FA1EFE"/>
    <w:rsid w:val="00FA2010"/>
    <w:rsid w:val="00FA2377"/>
    <w:rsid w:val="00FA23A0"/>
    <w:rsid w:val="00FA2423"/>
    <w:rsid w:val="00FA253C"/>
    <w:rsid w:val="00FA2941"/>
    <w:rsid w:val="00FA2AAE"/>
    <w:rsid w:val="00FA2AEB"/>
    <w:rsid w:val="00FA2B20"/>
    <w:rsid w:val="00FA2B73"/>
    <w:rsid w:val="00FA2E90"/>
    <w:rsid w:val="00FA30E6"/>
    <w:rsid w:val="00FA3110"/>
    <w:rsid w:val="00FA315C"/>
    <w:rsid w:val="00FA335C"/>
    <w:rsid w:val="00FA33F3"/>
    <w:rsid w:val="00FA349A"/>
    <w:rsid w:val="00FA35BC"/>
    <w:rsid w:val="00FA38B3"/>
    <w:rsid w:val="00FA38B5"/>
    <w:rsid w:val="00FA3DD3"/>
    <w:rsid w:val="00FA3F65"/>
    <w:rsid w:val="00FA3FA7"/>
    <w:rsid w:val="00FA41CB"/>
    <w:rsid w:val="00FA443D"/>
    <w:rsid w:val="00FA44A1"/>
    <w:rsid w:val="00FA44FE"/>
    <w:rsid w:val="00FA4855"/>
    <w:rsid w:val="00FA4876"/>
    <w:rsid w:val="00FA4A31"/>
    <w:rsid w:val="00FA4B2A"/>
    <w:rsid w:val="00FA4EDE"/>
    <w:rsid w:val="00FA4FC1"/>
    <w:rsid w:val="00FA5051"/>
    <w:rsid w:val="00FA52BE"/>
    <w:rsid w:val="00FA54B8"/>
    <w:rsid w:val="00FA54BB"/>
    <w:rsid w:val="00FA5645"/>
    <w:rsid w:val="00FA5786"/>
    <w:rsid w:val="00FA587D"/>
    <w:rsid w:val="00FA5C08"/>
    <w:rsid w:val="00FA5C13"/>
    <w:rsid w:val="00FA5E8D"/>
    <w:rsid w:val="00FA606D"/>
    <w:rsid w:val="00FA629A"/>
    <w:rsid w:val="00FA65F2"/>
    <w:rsid w:val="00FA681D"/>
    <w:rsid w:val="00FA6866"/>
    <w:rsid w:val="00FA68A7"/>
    <w:rsid w:val="00FA6ACB"/>
    <w:rsid w:val="00FA6B31"/>
    <w:rsid w:val="00FA6BA8"/>
    <w:rsid w:val="00FA6BBE"/>
    <w:rsid w:val="00FA6E6A"/>
    <w:rsid w:val="00FA70DA"/>
    <w:rsid w:val="00FA7219"/>
    <w:rsid w:val="00FA76A6"/>
    <w:rsid w:val="00FA76CF"/>
    <w:rsid w:val="00FA7767"/>
    <w:rsid w:val="00FA7B34"/>
    <w:rsid w:val="00FA7B7E"/>
    <w:rsid w:val="00FA7C90"/>
    <w:rsid w:val="00FA7E74"/>
    <w:rsid w:val="00FAC6EC"/>
    <w:rsid w:val="00FB01A0"/>
    <w:rsid w:val="00FB0203"/>
    <w:rsid w:val="00FB0957"/>
    <w:rsid w:val="00FB0958"/>
    <w:rsid w:val="00FB09F7"/>
    <w:rsid w:val="00FB0B37"/>
    <w:rsid w:val="00FB0CEA"/>
    <w:rsid w:val="00FB0E17"/>
    <w:rsid w:val="00FB0F32"/>
    <w:rsid w:val="00FB12EB"/>
    <w:rsid w:val="00FB16A2"/>
    <w:rsid w:val="00FB17AC"/>
    <w:rsid w:val="00FB1A16"/>
    <w:rsid w:val="00FB1C22"/>
    <w:rsid w:val="00FB1D66"/>
    <w:rsid w:val="00FB1DBF"/>
    <w:rsid w:val="00FB1E9B"/>
    <w:rsid w:val="00FB1F56"/>
    <w:rsid w:val="00FB20BD"/>
    <w:rsid w:val="00FB23E6"/>
    <w:rsid w:val="00FB245A"/>
    <w:rsid w:val="00FB293E"/>
    <w:rsid w:val="00FB2989"/>
    <w:rsid w:val="00FB2E55"/>
    <w:rsid w:val="00FB2EFC"/>
    <w:rsid w:val="00FB320F"/>
    <w:rsid w:val="00FB3224"/>
    <w:rsid w:val="00FB344E"/>
    <w:rsid w:val="00FB34EB"/>
    <w:rsid w:val="00FB3C59"/>
    <w:rsid w:val="00FB3CCA"/>
    <w:rsid w:val="00FB3D97"/>
    <w:rsid w:val="00FB3EB7"/>
    <w:rsid w:val="00FB48BF"/>
    <w:rsid w:val="00FB49D4"/>
    <w:rsid w:val="00FB4EBB"/>
    <w:rsid w:val="00FB4F3D"/>
    <w:rsid w:val="00FB53E8"/>
    <w:rsid w:val="00FB54EA"/>
    <w:rsid w:val="00FB5A25"/>
    <w:rsid w:val="00FB5A9D"/>
    <w:rsid w:val="00FB5E0C"/>
    <w:rsid w:val="00FB60A3"/>
    <w:rsid w:val="00FB621A"/>
    <w:rsid w:val="00FB62F8"/>
    <w:rsid w:val="00FB6445"/>
    <w:rsid w:val="00FB6751"/>
    <w:rsid w:val="00FB6DDD"/>
    <w:rsid w:val="00FB70BB"/>
    <w:rsid w:val="00FB76A1"/>
    <w:rsid w:val="00FB7C22"/>
    <w:rsid w:val="00FB7DB2"/>
    <w:rsid w:val="00FC0230"/>
    <w:rsid w:val="00FC024F"/>
    <w:rsid w:val="00FC0423"/>
    <w:rsid w:val="00FC04FD"/>
    <w:rsid w:val="00FC0508"/>
    <w:rsid w:val="00FC051B"/>
    <w:rsid w:val="00FC0570"/>
    <w:rsid w:val="00FC07B8"/>
    <w:rsid w:val="00FC0A65"/>
    <w:rsid w:val="00FC0DB6"/>
    <w:rsid w:val="00FC0F41"/>
    <w:rsid w:val="00FC10D7"/>
    <w:rsid w:val="00FC117E"/>
    <w:rsid w:val="00FC1181"/>
    <w:rsid w:val="00FC12C9"/>
    <w:rsid w:val="00FC16B7"/>
    <w:rsid w:val="00FC181E"/>
    <w:rsid w:val="00FC1871"/>
    <w:rsid w:val="00FC18B4"/>
    <w:rsid w:val="00FC1AD6"/>
    <w:rsid w:val="00FC1B8D"/>
    <w:rsid w:val="00FC1D18"/>
    <w:rsid w:val="00FC25E4"/>
    <w:rsid w:val="00FC27B6"/>
    <w:rsid w:val="00FC29C5"/>
    <w:rsid w:val="00FC2CC5"/>
    <w:rsid w:val="00FC2EA5"/>
    <w:rsid w:val="00FC2F34"/>
    <w:rsid w:val="00FC323C"/>
    <w:rsid w:val="00FC335C"/>
    <w:rsid w:val="00FC3365"/>
    <w:rsid w:val="00FC36E4"/>
    <w:rsid w:val="00FC3856"/>
    <w:rsid w:val="00FC3AF5"/>
    <w:rsid w:val="00FC3F76"/>
    <w:rsid w:val="00FC3FFC"/>
    <w:rsid w:val="00FC414E"/>
    <w:rsid w:val="00FC49AC"/>
    <w:rsid w:val="00FC4AC4"/>
    <w:rsid w:val="00FC4EA2"/>
    <w:rsid w:val="00FC4EF8"/>
    <w:rsid w:val="00FC5338"/>
    <w:rsid w:val="00FC557D"/>
    <w:rsid w:val="00FC572C"/>
    <w:rsid w:val="00FC5BDE"/>
    <w:rsid w:val="00FC5ED9"/>
    <w:rsid w:val="00FC629E"/>
    <w:rsid w:val="00FC6705"/>
    <w:rsid w:val="00FC6A19"/>
    <w:rsid w:val="00FC6B75"/>
    <w:rsid w:val="00FC6CEA"/>
    <w:rsid w:val="00FC6EDD"/>
    <w:rsid w:val="00FC7198"/>
    <w:rsid w:val="00FC725E"/>
    <w:rsid w:val="00FC730A"/>
    <w:rsid w:val="00FC747D"/>
    <w:rsid w:val="00FC749C"/>
    <w:rsid w:val="00FC780A"/>
    <w:rsid w:val="00FC7A23"/>
    <w:rsid w:val="00FD00B1"/>
    <w:rsid w:val="00FD0615"/>
    <w:rsid w:val="00FD0711"/>
    <w:rsid w:val="00FD0894"/>
    <w:rsid w:val="00FD08A0"/>
    <w:rsid w:val="00FD09FE"/>
    <w:rsid w:val="00FD0A9F"/>
    <w:rsid w:val="00FD0FEF"/>
    <w:rsid w:val="00FD1026"/>
    <w:rsid w:val="00FD1180"/>
    <w:rsid w:val="00FD11AC"/>
    <w:rsid w:val="00FD17F7"/>
    <w:rsid w:val="00FD17F8"/>
    <w:rsid w:val="00FD193F"/>
    <w:rsid w:val="00FD1A79"/>
    <w:rsid w:val="00FD1F7D"/>
    <w:rsid w:val="00FD2555"/>
    <w:rsid w:val="00FD25F9"/>
    <w:rsid w:val="00FD2610"/>
    <w:rsid w:val="00FD2812"/>
    <w:rsid w:val="00FD2A0C"/>
    <w:rsid w:val="00FD2DBB"/>
    <w:rsid w:val="00FD2DEF"/>
    <w:rsid w:val="00FD2E73"/>
    <w:rsid w:val="00FD2E94"/>
    <w:rsid w:val="00FD3104"/>
    <w:rsid w:val="00FD3426"/>
    <w:rsid w:val="00FD3525"/>
    <w:rsid w:val="00FD355F"/>
    <w:rsid w:val="00FD37DB"/>
    <w:rsid w:val="00FD3933"/>
    <w:rsid w:val="00FD4217"/>
    <w:rsid w:val="00FD424C"/>
    <w:rsid w:val="00FD4268"/>
    <w:rsid w:val="00FD445A"/>
    <w:rsid w:val="00FD47AF"/>
    <w:rsid w:val="00FD4839"/>
    <w:rsid w:val="00FD488C"/>
    <w:rsid w:val="00FD4AAD"/>
    <w:rsid w:val="00FD4EA7"/>
    <w:rsid w:val="00FD539F"/>
    <w:rsid w:val="00FD54E7"/>
    <w:rsid w:val="00FD56EF"/>
    <w:rsid w:val="00FD5739"/>
    <w:rsid w:val="00FD59C8"/>
    <w:rsid w:val="00FD5A56"/>
    <w:rsid w:val="00FD5A91"/>
    <w:rsid w:val="00FD5B11"/>
    <w:rsid w:val="00FD5B27"/>
    <w:rsid w:val="00FD5EC0"/>
    <w:rsid w:val="00FD62A8"/>
    <w:rsid w:val="00FD636B"/>
    <w:rsid w:val="00FD672D"/>
    <w:rsid w:val="00FD6889"/>
    <w:rsid w:val="00FD7295"/>
    <w:rsid w:val="00FD74AD"/>
    <w:rsid w:val="00FD783D"/>
    <w:rsid w:val="00FD7863"/>
    <w:rsid w:val="00FD7C11"/>
    <w:rsid w:val="00FD7C97"/>
    <w:rsid w:val="00FD7E5B"/>
    <w:rsid w:val="00FD7E7B"/>
    <w:rsid w:val="00FD7E88"/>
    <w:rsid w:val="00FE00F8"/>
    <w:rsid w:val="00FE0132"/>
    <w:rsid w:val="00FE036F"/>
    <w:rsid w:val="00FE0419"/>
    <w:rsid w:val="00FE0460"/>
    <w:rsid w:val="00FE0C34"/>
    <w:rsid w:val="00FE154A"/>
    <w:rsid w:val="00FE1578"/>
    <w:rsid w:val="00FE176B"/>
    <w:rsid w:val="00FE18F8"/>
    <w:rsid w:val="00FE1EA1"/>
    <w:rsid w:val="00FE24F8"/>
    <w:rsid w:val="00FE2504"/>
    <w:rsid w:val="00FE263D"/>
    <w:rsid w:val="00FE2663"/>
    <w:rsid w:val="00FE2994"/>
    <w:rsid w:val="00FE2B44"/>
    <w:rsid w:val="00FE2B59"/>
    <w:rsid w:val="00FE2DCD"/>
    <w:rsid w:val="00FE2F34"/>
    <w:rsid w:val="00FE2FD5"/>
    <w:rsid w:val="00FE311A"/>
    <w:rsid w:val="00FE32A5"/>
    <w:rsid w:val="00FE3421"/>
    <w:rsid w:val="00FE3465"/>
    <w:rsid w:val="00FE353D"/>
    <w:rsid w:val="00FE3599"/>
    <w:rsid w:val="00FE37FD"/>
    <w:rsid w:val="00FE3B6A"/>
    <w:rsid w:val="00FE3D03"/>
    <w:rsid w:val="00FE3E80"/>
    <w:rsid w:val="00FE3FB4"/>
    <w:rsid w:val="00FE4130"/>
    <w:rsid w:val="00FE44EE"/>
    <w:rsid w:val="00FE47C5"/>
    <w:rsid w:val="00FE48D8"/>
    <w:rsid w:val="00FE4C3E"/>
    <w:rsid w:val="00FE4E28"/>
    <w:rsid w:val="00FE50F7"/>
    <w:rsid w:val="00FE54DC"/>
    <w:rsid w:val="00FE569A"/>
    <w:rsid w:val="00FE5977"/>
    <w:rsid w:val="00FE5B37"/>
    <w:rsid w:val="00FE6271"/>
    <w:rsid w:val="00FE6726"/>
    <w:rsid w:val="00FE6AE4"/>
    <w:rsid w:val="00FE6D35"/>
    <w:rsid w:val="00FE6FF3"/>
    <w:rsid w:val="00FE7370"/>
    <w:rsid w:val="00FE73ED"/>
    <w:rsid w:val="00FE748B"/>
    <w:rsid w:val="00FE7726"/>
    <w:rsid w:val="00FE7871"/>
    <w:rsid w:val="00FE7964"/>
    <w:rsid w:val="00FE7BBA"/>
    <w:rsid w:val="00FE7CCF"/>
    <w:rsid w:val="00FE7CEF"/>
    <w:rsid w:val="00FF01B0"/>
    <w:rsid w:val="00FF01D7"/>
    <w:rsid w:val="00FF03C9"/>
    <w:rsid w:val="00FF04A0"/>
    <w:rsid w:val="00FF0559"/>
    <w:rsid w:val="00FF0720"/>
    <w:rsid w:val="00FF086B"/>
    <w:rsid w:val="00FF096C"/>
    <w:rsid w:val="00FF0AAE"/>
    <w:rsid w:val="00FF0C3D"/>
    <w:rsid w:val="00FF0DBF"/>
    <w:rsid w:val="00FF0DFB"/>
    <w:rsid w:val="00FF1123"/>
    <w:rsid w:val="00FF118B"/>
    <w:rsid w:val="00FF1451"/>
    <w:rsid w:val="00FF1690"/>
    <w:rsid w:val="00FF1703"/>
    <w:rsid w:val="00FF18FB"/>
    <w:rsid w:val="00FF1961"/>
    <w:rsid w:val="00FF1CA4"/>
    <w:rsid w:val="00FF2157"/>
    <w:rsid w:val="00FF2457"/>
    <w:rsid w:val="00FF2557"/>
    <w:rsid w:val="00FF2C9B"/>
    <w:rsid w:val="00FF3051"/>
    <w:rsid w:val="00FF3622"/>
    <w:rsid w:val="00FF36D2"/>
    <w:rsid w:val="00FF3AF8"/>
    <w:rsid w:val="00FF3EBA"/>
    <w:rsid w:val="00FF408C"/>
    <w:rsid w:val="00FF41A2"/>
    <w:rsid w:val="00FF41C9"/>
    <w:rsid w:val="00FF429B"/>
    <w:rsid w:val="00FF45A9"/>
    <w:rsid w:val="00FF47A6"/>
    <w:rsid w:val="00FF49EE"/>
    <w:rsid w:val="00FF4B85"/>
    <w:rsid w:val="00FF4C9E"/>
    <w:rsid w:val="00FF4F7A"/>
    <w:rsid w:val="00FF4FCA"/>
    <w:rsid w:val="00FF54AE"/>
    <w:rsid w:val="00FF54D8"/>
    <w:rsid w:val="00FF5549"/>
    <w:rsid w:val="00FF55DA"/>
    <w:rsid w:val="00FF5735"/>
    <w:rsid w:val="00FF5C8B"/>
    <w:rsid w:val="00FF5E24"/>
    <w:rsid w:val="00FF5EA2"/>
    <w:rsid w:val="00FF5EA5"/>
    <w:rsid w:val="00FF5F68"/>
    <w:rsid w:val="00FF6120"/>
    <w:rsid w:val="00FF64C6"/>
    <w:rsid w:val="00FF6551"/>
    <w:rsid w:val="00FF65E5"/>
    <w:rsid w:val="00FF6C65"/>
    <w:rsid w:val="00FF6D28"/>
    <w:rsid w:val="00FF701E"/>
    <w:rsid w:val="00FF7081"/>
    <w:rsid w:val="00FF73AA"/>
    <w:rsid w:val="00FF7467"/>
    <w:rsid w:val="00FF77EB"/>
    <w:rsid w:val="00FF7B8E"/>
    <w:rsid w:val="00FF7D6B"/>
    <w:rsid w:val="00FF7E7C"/>
    <w:rsid w:val="00FF7F0D"/>
    <w:rsid w:val="01020F12"/>
    <w:rsid w:val="0108BBCC"/>
    <w:rsid w:val="01124781"/>
    <w:rsid w:val="0119FBCC"/>
    <w:rsid w:val="011AB005"/>
    <w:rsid w:val="011DAC6E"/>
    <w:rsid w:val="011F1020"/>
    <w:rsid w:val="01247C46"/>
    <w:rsid w:val="012A8FD7"/>
    <w:rsid w:val="0137B45B"/>
    <w:rsid w:val="014F462A"/>
    <w:rsid w:val="0152B6E6"/>
    <w:rsid w:val="0153197F"/>
    <w:rsid w:val="015512DC"/>
    <w:rsid w:val="01567844"/>
    <w:rsid w:val="015849A8"/>
    <w:rsid w:val="0159E833"/>
    <w:rsid w:val="0162FD7A"/>
    <w:rsid w:val="0165D661"/>
    <w:rsid w:val="0169102A"/>
    <w:rsid w:val="016C2404"/>
    <w:rsid w:val="016CABE7"/>
    <w:rsid w:val="016D1AB9"/>
    <w:rsid w:val="01798BC0"/>
    <w:rsid w:val="017AEDA6"/>
    <w:rsid w:val="017B1FF7"/>
    <w:rsid w:val="017C0BB3"/>
    <w:rsid w:val="017C15A0"/>
    <w:rsid w:val="017EF0E3"/>
    <w:rsid w:val="018046CB"/>
    <w:rsid w:val="018E45DD"/>
    <w:rsid w:val="018F8E7C"/>
    <w:rsid w:val="01901455"/>
    <w:rsid w:val="01943502"/>
    <w:rsid w:val="0194DF51"/>
    <w:rsid w:val="01999E62"/>
    <w:rsid w:val="019B77A7"/>
    <w:rsid w:val="01A1C508"/>
    <w:rsid w:val="01A1DF42"/>
    <w:rsid w:val="01A94BEE"/>
    <w:rsid w:val="01AD7036"/>
    <w:rsid w:val="01B2F972"/>
    <w:rsid w:val="01B323BA"/>
    <w:rsid w:val="01B5A38F"/>
    <w:rsid w:val="01BAA15B"/>
    <w:rsid w:val="01BDEBA8"/>
    <w:rsid w:val="01C54FC5"/>
    <w:rsid w:val="01C7F396"/>
    <w:rsid w:val="01C80251"/>
    <w:rsid w:val="01CD8961"/>
    <w:rsid w:val="01D0A73E"/>
    <w:rsid w:val="01D4C794"/>
    <w:rsid w:val="01D90688"/>
    <w:rsid w:val="01E125F2"/>
    <w:rsid w:val="01EE3FD8"/>
    <w:rsid w:val="01EE82C1"/>
    <w:rsid w:val="01EFB3B3"/>
    <w:rsid w:val="01F0A5E4"/>
    <w:rsid w:val="01F8647E"/>
    <w:rsid w:val="02037909"/>
    <w:rsid w:val="02045396"/>
    <w:rsid w:val="020514AE"/>
    <w:rsid w:val="020C0A2C"/>
    <w:rsid w:val="020F15C6"/>
    <w:rsid w:val="02170525"/>
    <w:rsid w:val="0217893C"/>
    <w:rsid w:val="0226BC4A"/>
    <w:rsid w:val="02284561"/>
    <w:rsid w:val="022C1CE1"/>
    <w:rsid w:val="022EA2D8"/>
    <w:rsid w:val="022F6393"/>
    <w:rsid w:val="0231D2F5"/>
    <w:rsid w:val="02349E78"/>
    <w:rsid w:val="023564DB"/>
    <w:rsid w:val="0237689B"/>
    <w:rsid w:val="02396A24"/>
    <w:rsid w:val="023C2F0E"/>
    <w:rsid w:val="02415581"/>
    <w:rsid w:val="024DC199"/>
    <w:rsid w:val="0258A0ED"/>
    <w:rsid w:val="025DC94C"/>
    <w:rsid w:val="02615F94"/>
    <w:rsid w:val="0262625D"/>
    <w:rsid w:val="0262BA89"/>
    <w:rsid w:val="02653F12"/>
    <w:rsid w:val="0269636D"/>
    <w:rsid w:val="027186A1"/>
    <w:rsid w:val="02739D34"/>
    <w:rsid w:val="0275AE47"/>
    <w:rsid w:val="0276D859"/>
    <w:rsid w:val="027A126B"/>
    <w:rsid w:val="027AF90E"/>
    <w:rsid w:val="02805FF5"/>
    <w:rsid w:val="0284B4EA"/>
    <w:rsid w:val="02908960"/>
    <w:rsid w:val="0296A9AB"/>
    <w:rsid w:val="0297DDE4"/>
    <w:rsid w:val="029E09F0"/>
    <w:rsid w:val="02A73847"/>
    <w:rsid w:val="02A94741"/>
    <w:rsid w:val="02AA81C5"/>
    <w:rsid w:val="02AB8214"/>
    <w:rsid w:val="02B0B409"/>
    <w:rsid w:val="02B2B30E"/>
    <w:rsid w:val="02B5180F"/>
    <w:rsid w:val="02BCEB9C"/>
    <w:rsid w:val="02BD648E"/>
    <w:rsid w:val="02C1F22C"/>
    <w:rsid w:val="02C5B638"/>
    <w:rsid w:val="02C6DF95"/>
    <w:rsid w:val="02C9C3A3"/>
    <w:rsid w:val="02D1AC67"/>
    <w:rsid w:val="02DBDB05"/>
    <w:rsid w:val="02E21BD6"/>
    <w:rsid w:val="02E60AD8"/>
    <w:rsid w:val="02E9F737"/>
    <w:rsid w:val="02F706F6"/>
    <w:rsid w:val="02F83C1A"/>
    <w:rsid w:val="02FF66AA"/>
    <w:rsid w:val="0307F281"/>
    <w:rsid w:val="03132643"/>
    <w:rsid w:val="031709B7"/>
    <w:rsid w:val="0318ED33"/>
    <w:rsid w:val="031B0D15"/>
    <w:rsid w:val="031C0E6B"/>
    <w:rsid w:val="03233373"/>
    <w:rsid w:val="032334C5"/>
    <w:rsid w:val="0323EA2C"/>
    <w:rsid w:val="0326C026"/>
    <w:rsid w:val="032C165A"/>
    <w:rsid w:val="032D36AF"/>
    <w:rsid w:val="0330F8D9"/>
    <w:rsid w:val="033660A0"/>
    <w:rsid w:val="033E64AA"/>
    <w:rsid w:val="0341CBFB"/>
    <w:rsid w:val="03426324"/>
    <w:rsid w:val="034C9263"/>
    <w:rsid w:val="0354A96A"/>
    <w:rsid w:val="03556C87"/>
    <w:rsid w:val="0356BCC8"/>
    <w:rsid w:val="035A4E33"/>
    <w:rsid w:val="035CBAA4"/>
    <w:rsid w:val="035CC00E"/>
    <w:rsid w:val="03653B81"/>
    <w:rsid w:val="036CC52A"/>
    <w:rsid w:val="037BDB2E"/>
    <w:rsid w:val="037C0DD4"/>
    <w:rsid w:val="037D10C6"/>
    <w:rsid w:val="03867D74"/>
    <w:rsid w:val="0388F6A6"/>
    <w:rsid w:val="038AF223"/>
    <w:rsid w:val="038B08D3"/>
    <w:rsid w:val="038F5307"/>
    <w:rsid w:val="039384A9"/>
    <w:rsid w:val="0395BA3E"/>
    <w:rsid w:val="0396E7CC"/>
    <w:rsid w:val="0399FB1A"/>
    <w:rsid w:val="03A0A80D"/>
    <w:rsid w:val="03A8D5D9"/>
    <w:rsid w:val="03AB8758"/>
    <w:rsid w:val="03AE9B3A"/>
    <w:rsid w:val="03AF16B4"/>
    <w:rsid w:val="03AF7C7A"/>
    <w:rsid w:val="03B14D3A"/>
    <w:rsid w:val="03BE334D"/>
    <w:rsid w:val="03C35050"/>
    <w:rsid w:val="03C6AB16"/>
    <w:rsid w:val="03D7AE69"/>
    <w:rsid w:val="03D9A83A"/>
    <w:rsid w:val="03DDA793"/>
    <w:rsid w:val="03DDF2B7"/>
    <w:rsid w:val="03DEE2EA"/>
    <w:rsid w:val="03DFF5AA"/>
    <w:rsid w:val="03E41B02"/>
    <w:rsid w:val="03E8FDBF"/>
    <w:rsid w:val="03E9152B"/>
    <w:rsid w:val="03EB59B8"/>
    <w:rsid w:val="03ED44C7"/>
    <w:rsid w:val="03EDC180"/>
    <w:rsid w:val="03F7D45B"/>
    <w:rsid w:val="03FD1D18"/>
    <w:rsid w:val="03FE69AC"/>
    <w:rsid w:val="040190DC"/>
    <w:rsid w:val="0401BE7E"/>
    <w:rsid w:val="04025BA6"/>
    <w:rsid w:val="04071EA7"/>
    <w:rsid w:val="0409749F"/>
    <w:rsid w:val="0409F198"/>
    <w:rsid w:val="040C1368"/>
    <w:rsid w:val="040D88E1"/>
    <w:rsid w:val="0411E043"/>
    <w:rsid w:val="042AC599"/>
    <w:rsid w:val="042D99ED"/>
    <w:rsid w:val="04305F5C"/>
    <w:rsid w:val="0431575E"/>
    <w:rsid w:val="04350D4D"/>
    <w:rsid w:val="0435B2B5"/>
    <w:rsid w:val="04395414"/>
    <w:rsid w:val="043B4FDF"/>
    <w:rsid w:val="043EF5D4"/>
    <w:rsid w:val="043EFBC8"/>
    <w:rsid w:val="0443F719"/>
    <w:rsid w:val="04455693"/>
    <w:rsid w:val="045117FE"/>
    <w:rsid w:val="04590E61"/>
    <w:rsid w:val="0459AEF5"/>
    <w:rsid w:val="045B96A5"/>
    <w:rsid w:val="046791B5"/>
    <w:rsid w:val="046D35C0"/>
    <w:rsid w:val="04734CBE"/>
    <w:rsid w:val="04738A61"/>
    <w:rsid w:val="047ADB36"/>
    <w:rsid w:val="047D465C"/>
    <w:rsid w:val="047ECE60"/>
    <w:rsid w:val="0488CCD8"/>
    <w:rsid w:val="048F79F3"/>
    <w:rsid w:val="0496DF51"/>
    <w:rsid w:val="049D7C2D"/>
    <w:rsid w:val="04A1584A"/>
    <w:rsid w:val="04A41D7F"/>
    <w:rsid w:val="04A42768"/>
    <w:rsid w:val="04AD3621"/>
    <w:rsid w:val="04B0699C"/>
    <w:rsid w:val="04B2252B"/>
    <w:rsid w:val="04B26A4F"/>
    <w:rsid w:val="04B38130"/>
    <w:rsid w:val="04B840E5"/>
    <w:rsid w:val="04BB1883"/>
    <w:rsid w:val="04C39F11"/>
    <w:rsid w:val="04C462E7"/>
    <w:rsid w:val="04C6B78C"/>
    <w:rsid w:val="04C79378"/>
    <w:rsid w:val="04C92971"/>
    <w:rsid w:val="04CAFA22"/>
    <w:rsid w:val="04CE7D7B"/>
    <w:rsid w:val="04D568BD"/>
    <w:rsid w:val="04D7AB19"/>
    <w:rsid w:val="04DA00C9"/>
    <w:rsid w:val="04DD6D11"/>
    <w:rsid w:val="04DDFE63"/>
    <w:rsid w:val="04DFBF73"/>
    <w:rsid w:val="04E42B42"/>
    <w:rsid w:val="04E44755"/>
    <w:rsid w:val="04E67C56"/>
    <w:rsid w:val="04E690B2"/>
    <w:rsid w:val="04EBADAC"/>
    <w:rsid w:val="04F74ED1"/>
    <w:rsid w:val="04F8401D"/>
    <w:rsid w:val="04F93779"/>
    <w:rsid w:val="05028F62"/>
    <w:rsid w:val="050CDD48"/>
    <w:rsid w:val="0514A6C2"/>
    <w:rsid w:val="051DE56C"/>
    <w:rsid w:val="0521E790"/>
    <w:rsid w:val="052A7726"/>
    <w:rsid w:val="05343A49"/>
    <w:rsid w:val="0536AFAD"/>
    <w:rsid w:val="053D692A"/>
    <w:rsid w:val="053FC4A6"/>
    <w:rsid w:val="0543B92C"/>
    <w:rsid w:val="0548C987"/>
    <w:rsid w:val="0550F02E"/>
    <w:rsid w:val="05517420"/>
    <w:rsid w:val="0554AECE"/>
    <w:rsid w:val="05553587"/>
    <w:rsid w:val="0555F6FF"/>
    <w:rsid w:val="055AED46"/>
    <w:rsid w:val="055C6081"/>
    <w:rsid w:val="055CDAD4"/>
    <w:rsid w:val="0561F1B9"/>
    <w:rsid w:val="0561FC89"/>
    <w:rsid w:val="056A7D3F"/>
    <w:rsid w:val="056C2872"/>
    <w:rsid w:val="056C82B2"/>
    <w:rsid w:val="056CA0F6"/>
    <w:rsid w:val="056E3F25"/>
    <w:rsid w:val="0572024A"/>
    <w:rsid w:val="05741D94"/>
    <w:rsid w:val="05767CB5"/>
    <w:rsid w:val="05783BEC"/>
    <w:rsid w:val="057EB0AE"/>
    <w:rsid w:val="05806B87"/>
    <w:rsid w:val="0581588C"/>
    <w:rsid w:val="05825097"/>
    <w:rsid w:val="058305A2"/>
    <w:rsid w:val="058C8692"/>
    <w:rsid w:val="059559C4"/>
    <w:rsid w:val="059B8FC6"/>
    <w:rsid w:val="05A47EAE"/>
    <w:rsid w:val="05A7219C"/>
    <w:rsid w:val="05ADDD5C"/>
    <w:rsid w:val="05AF8B13"/>
    <w:rsid w:val="05B00CF5"/>
    <w:rsid w:val="05B06D12"/>
    <w:rsid w:val="05B5C5CA"/>
    <w:rsid w:val="05C45675"/>
    <w:rsid w:val="05C6FE68"/>
    <w:rsid w:val="05C8A61A"/>
    <w:rsid w:val="05D1569F"/>
    <w:rsid w:val="05DC74F0"/>
    <w:rsid w:val="05DC8948"/>
    <w:rsid w:val="05E2B4C4"/>
    <w:rsid w:val="05EC02E2"/>
    <w:rsid w:val="05EDEBFF"/>
    <w:rsid w:val="05EFB387"/>
    <w:rsid w:val="05F9C4B7"/>
    <w:rsid w:val="05F9F581"/>
    <w:rsid w:val="05FCADFC"/>
    <w:rsid w:val="05FFE710"/>
    <w:rsid w:val="06067C18"/>
    <w:rsid w:val="060838EA"/>
    <w:rsid w:val="060A858E"/>
    <w:rsid w:val="060D7E3B"/>
    <w:rsid w:val="060DC890"/>
    <w:rsid w:val="061012E9"/>
    <w:rsid w:val="0611E5EE"/>
    <w:rsid w:val="061443A3"/>
    <w:rsid w:val="0614E074"/>
    <w:rsid w:val="0617CF0F"/>
    <w:rsid w:val="061C8C75"/>
    <w:rsid w:val="061DC9DF"/>
    <w:rsid w:val="061E4FEE"/>
    <w:rsid w:val="061F58B1"/>
    <w:rsid w:val="0621911B"/>
    <w:rsid w:val="062B453F"/>
    <w:rsid w:val="0632FB56"/>
    <w:rsid w:val="063799A2"/>
    <w:rsid w:val="063A943C"/>
    <w:rsid w:val="063CBCD8"/>
    <w:rsid w:val="0642D6FA"/>
    <w:rsid w:val="0644F074"/>
    <w:rsid w:val="065530BF"/>
    <w:rsid w:val="0655438F"/>
    <w:rsid w:val="065C379A"/>
    <w:rsid w:val="06623FDB"/>
    <w:rsid w:val="0666F3CB"/>
    <w:rsid w:val="0669DCE3"/>
    <w:rsid w:val="06701CFE"/>
    <w:rsid w:val="0678351D"/>
    <w:rsid w:val="067D1078"/>
    <w:rsid w:val="0684BDD8"/>
    <w:rsid w:val="0688CDE4"/>
    <w:rsid w:val="068D8DBF"/>
    <w:rsid w:val="0690A373"/>
    <w:rsid w:val="069196B4"/>
    <w:rsid w:val="06962162"/>
    <w:rsid w:val="06970AE4"/>
    <w:rsid w:val="0697587A"/>
    <w:rsid w:val="069A76D9"/>
    <w:rsid w:val="069E2049"/>
    <w:rsid w:val="06A0569C"/>
    <w:rsid w:val="06A29D9E"/>
    <w:rsid w:val="06A3C2FE"/>
    <w:rsid w:val="06A48DCC"/>
    <w:rsid w:val="06ACE220"/>
    <w:rsid w:val="06B19A10"/>
    <w:rsid w:val="06B337C9"/>
    <w:rsid w:val="06B3BDFC"/>
    <w:rsid w:val="06BE6663"/>
    <w:rsid w:val="06C4C3A8"/>
    <w:rsid w:val="06CA7BF3"/>
    <w:rsid w:val="06CDB854"/>
    <w:rsid w:val="06CF6D03"/>
    <w:rsid w:val="06D13239"/>
    <w:rsid w:val="06D2395C"/>
    <w:rsid w:val="06D303A8"/>
    <w:rsid w:val="06D83506"/>
    <w:rsid w:val="06DDA419"/>
    <w:rsid w:val="06DECC7F"/>
    <w:rsid w:val="06E17862"/>
    <w:rsid w:val="06E7299F"/>
    <w:rsid w:val="06EB4B78"/>
    <w:rsid w:val="06EE1C64"/>
    <w:rsid w:val="06F144B1"/>
    <w:rsid w:val="06F2A1BD"/>
    <w:rsid w:val="06F5A420"/>
    <w:rsid w:val="06FAF49D"/>
    <w:rsid w:val="06FE73BA"/>
    <w:rsid w:val="06FF2AA0"/>
    <w:rsid w:val="07019C7A"/>
    <w:rsid w:val="0707556F"/>
    <w:rsid w:val="0707F0A7"/>
    <w:rsid w:val="07155220"/>
    <w:rsid w:val="071A9171"/>
    <w:rsid w:val="071DE386"/>
    <w:rsid w:val="0725815A"/>
    <w:rsid w:val="072E4B9C"/>
    <w:rsid w:val="072E7E6D"/>
    <w:rsid w:val="07320624"/>
    <w:rsid w:val="073AA4C9"/>
    <w:rsid w:val="073B3504"/>
    <w:rsid w:val="073E5682"/>
    <w:rsid w:val="073FEB1A"/>
    <w:rsid w:val="074071B5"/>
    <w:rsid w:val="0740A14B"/>
    <w:rsid w:val="0746C23A"/>
    <w:rsid w:val="074887B0"/>
    <w:rsid w:val="074EEA64"/>
    <w:rsid w:val="074FC677"/>
    <w:rsid w:val="0759A47E"/>
    <w:rsid w:val="0759F459"/>
    <w:rsid w:val="075BDD4B"/>
    <w:rsid w:val="075D180F"/>
    <w:rsid w:val="07609502"/>
    <w:rsid w:val="07672183"/>
    <w:rsid w:val="076745E5"/>
    <w:rsid w:val="076CE97F"/>
    <w:rsid w:val="077B2938"/>
    <w:rsid w:val="077BE7B4"/>
    <w:rsid w:val="077ED405"/>
    <w:rsid w:val="0787BC6C"/>
    <w:rsid w:val="078A30B7"/>
    <w:rsid w:val="078A9F11"/>
    <w:rsid w:val="078B34AE"/>
    <w:rsid w:val="078D073B"/>
    <w:rsid w:val="0790CC2E"/>
    <w:rsid w:val="079222AB"/>
    <w:rsid w:val="079BBEC1"/>
    <w:rsid w:val="079E7D2A"/>
    <w:rsid w:val="079F13FE"/>
    <w:rsid w:val="07A76675"/>
    <w:rsid w:val="07A81F58"/>
    <w:rsid w:val="07B7F6E1"/>
    <w:rsid w:val="07B8CB83"/>
    <w:rsid w:val="07BA2E3E"/>
    <w:rsid w:val="07BE5DC9"/>
    <w:rsid w:val="07BEB1CF"/>
    <w:rsid w:val="07BEFC2D"/>
    <w:rsid w:val="07BF074D"/>
    <w:rsid w:val="07C59883"/>
    <w:rsid w:val="07D64011"/>
    <w:rsid w:val="07D93CFB"/>
    <w:rsid w:val="07DBD03B"/>
    <w:rsid w:val="07DFDD32"/>
    <w:rsid w:val="07E20699"/>
    <w:rsid w:val="07E3D610"/>
    <w:rsid w:val="07E49F84"/>
    <w:rsid w:val="07E9A8CB"/>
    <w:rsid w:val="07F0A75C"/>
    <w:rsid w:val="07F6A0AB"/>
    <w:rsid w:val="07F8A77A"/>
    <w:rsid w:val="07FAB7B9"/>
    <w:rsid w:val="07FB0DA9"/>
    <w:rsid w:val="07FFEF0D"/>
    <w:rsid w:val="08014440"/>
    <w:rsid w:val="0804C32C"/>
    <w:rsid w:val="08052AED"/>
    <w:rsid w:val="08063D99"/>
    <w:rsid w:val="080816F4"/>
    <w:rsid w:val="081615E3"/>
    <w:rsid w:val="081FC3CD"/>
    <w:rsid w:val="0825CD35"/>
    <w:rsid w:val="082C1C7B"/>
    <w:rsid w:val="082C282E"/>
    <w:rsid w:val="0840857C"/>
    <w:rsid w:val="08415BA9"/>
    <w:rsid w:val="08472EF7"/>
    <w:rsid w:val="08555017"/>
    <w:rsid w:val="08619456"/>
    <w:rsid w:val="08639189"/>
    <w:rsid w:val="08666A16"/>
    <w:rsid w:val="08723A9D"/>
    <w:rsid w:val="0876BF65"/>
    <w:rsid w:val="0890A901"/>
    <w:rsid w:val="089AC4F1"/>
    <w:rsid w:val="089B8AE4"/>
    <w:rsid w:val="089DF2B3"/>
    <w:rsid w:val="089EC8FD"/>
    <w:rsid w:val="08A1F550"/>
    <w:rsid w:val="08A2651F"/>
    <w:rsid w:val="08A35E68"/>
    <w:rsid w:val="08A40AD7"/>
    <w:rsid w:val="08AB9753"/>
    <w:rsid w:val="08AE7BC3"/>
    <w:rsid w:val="08AEAC30"/>
    <w:rsid w:val="08B0BE1D"/>
    <w:rsid w:val="08B40500"/>
    <w:rsid w:val="08B55F39"/>
    <w:rsid w:val="08B585D9"/>
    <w:rsid w:val="08B74D8F"/>
    <w:rsid w:val="08BA3A9D"/>
    <w:rsid w:val="08BB98E2"/>
    <w:rsid w:val="08BCCE4E"/>
    <w:rsid w:val="08C3761F"/>
    <w:rsid w:val="08C3AA68"/>
    <w:rsid w:val="08C60356"/>
    <w:rsid w:val="08D7C724"/>
    <w:rsid w:val="08D903A7"/>
    <w:rsid w:val="08DC051C"/>
    <w:rsid w:val="08E4751B"/>
    <w:rsid w:val="08E76667"/>
    <w:rsid w:val="08FD2C32"/>
    <w:rsid w:val="08FE3F66"/>
    <w:rsid w:val="08FFA7E1"/>
    <w:rsid w:val="09013B7B"/>
    <w:rsid w:val="09098DDE"/>
    <w:rsid w:val="090E01DB"/>
    <w:rsid w:val="0913BF0D"/>
    <w:rsid w:val="0916C8BC"/>
    <w:rsid w:val="0916D841"/>
    <w:rsid w:val="091C56DD"/>
    <w:rsid w:val="09208CE6"/>
    <w:rsid w:val="0920C8EC"/>
    <w:rsid w:val="0920C91B"/>
    <w:rsid w:val="0920CAC3"/>
    <w:rsid w:val="0923E67C"/>
    <w:rsid w:val="09259A67"/>
    <w:rsid w:val="0925B826"/>
    <w:rsid w:val="093033B9"/>
    <w:rsid w:val="0930D448"/>
    <w:rsid w:val="0935519C"/>
    <w:rsid w:val="0935E396"/>
    <w:rsid w:val="09378F22"/>
    <w:rsid w:val="0938E9DD"/>
    <w:rsid w:val="093EABB7"/>
    <w:rsid w:val="095162A5"/>
    <w:rsid w:val="0952693B"/>
    <w:rsid w:val="0954319B"/>
    <w:rsid w:val="095C3708"/>
    <w:rsid w:val="095D1950"/>
    <w:rsid w:val="095FFD8B"/>
    <w:rsid w:val="0962E5D0"/>
    <w:rsid w:val="09642CCD"/>
    <w:rsid w:val="0966C43A"/>
    <w:rsid w:val="0976CBC0"/>
    <w:rsid w:val="09780533"/>
    <w:rsid w:val="09795993"/>
    <w:rsid w:val="097A3140"/>
    <w:rsid w:val="097AEC23"/>
    <w:rsid w:val="097CE410"/>
    <w:rsid w:val="098055AB"/>
    <w:rsid w:val="09816C66"/>
    <w:rsid w:val="098AF110"/>
    <w:rsid w:val="098E51B8"/>
    <w:rsid w:val="0997999A"/>
    <w:rsid w:val="099BD0B1"/>
    <w:rsid w:val="09A0B547"/>
    <w:rsid w:val="09A7E4DE"/>
    <w:rsid w:val="09A8EB5B"/>
    <w:rsid w:val="09AA300E"/>
    <w:rsid w:val="09AC1A8F"/>
    <w:rsid w:val="09AE157C"/>
    <w:rsid w:val="09B03A86"/>
    <w:rsid w:val="09BBA949"/>
    <w:rsid w:val="09BE946F"/>
    <w:rsid w:val="09BE9A7E"/>
    <w:rsid w:val="09C0FCB1"/>
    <w:rsid w:val="09C420A0"/>
    <w:rsid w:val="09C55284"/>
    <w:rsid w:val="09C75F12"/>
    <w:rsid w:val="09D28121"/>
    <w:rsid w:val="09D44F5E"/>
    <w:rsid w:val="09D77B3F"/>
    <w:rsid w:val="09DBB4E2"/>
    <w:rsid w:val="09DD2364"/>
    <w:rsid w:val="09DE76E2"/>
    <w:rsid w:val="09E25641"/>
    <w:rsid w:val="09E4B6A0"/>
    <w:rsid w:val="09E5E730"/>
    <w:rsid w:val="09E72400"/>
    <w:rsid w:val="09EC48CB"/>
    <w:rsid w:val="09ED21D4"/>
    <w:rsid w:val="09EE3373"/>
    <w:rsid w:val="09EEE364"/>
    <w:rsid w:val="09EF6233"/>
    <w:rsid w:val="09F518FF"/>
    <w:rsid w:val="09F5A000"/>
    <w:rsid w:val="0A051751"/>
    <w:rsid w:val="0A07AC1F"/>
    <w:rsid w:val="0A098DFA"/>
    <w:rsid w:val="0A0AD1B0"/>
    <w:rsid w:val="0A0AD5A8"/>
    <w:rsid w:val="0A1232C9"/>
    <w:rsid w:val="0A1625F3"/>
    <w:rsid w:val="0A181601"/>
    <w:rsid w:val="0A198334"/>
    <w:rsid w:val="0A1B9EF0"/>
    <w:rsid w:val="0A1EC9E6"/>
    <w:rsid w:val="0A24E4F0"/>
    <w:rsid w:val="0A2AA002"/>
    <w:rsid w:val="0A2D6828"/>
    <w:rsid w:val="0A2FD77E"/>
    <w:rsid w:val="0A3470E4"/>
    <w:rsid w:val="0A353666"/>
    <w:rsid w:val="0A3A0CA3"/>
    <w:rsid w:val="0A3D8CFB"/>
    <w:rsid w:val="0A3F3223"/>
    <w:rsid w:val="0A40B429"/>
    <w:rsid w:val="0A461066"/>
    <w:rsid w:val="0A46A1FB"/>
    <w:rsid w:val="0A4BA658"/>
    <w:rsid w:val="0A4DC7C3"/>
    <w:rsid w:val="0A4E872B"/>
    <w:rsid w:val="0A4E967B"/>
    <w:rsid w:val="0A56A456"/>
    <w:rsid w:val="0A58C351"/>
    <w:rsid w:val="0A598D6B"/>
    <w:rsid w:val="0A5B59A2"/>
    <w:rsid w:val="0A5FC11B"/>
    <w:rsid w:val="0A6C4C13"/>
    <w:rsid w:val="0A78B65E"/>
    <w:rsid w:val="0A802A7D"/>
    <w:rsid w:val="0A81A2B7"/>
    <w:rsid w:val="0A81C28E"/>
    <w:rsid w:val="0A8B3822"/>
    <w:rsid w:val="0A8F42DE"/>
    <w:rsid w:val="0A912454"/>
    <w:rsid w:val="0A926C6C"/>
    <w:rsid w:val="0A9424B5"/>
    <w:rsid w:val="0A9573FE"/>
    <w:rsid w:val="0A99BDDA"/>
    <w:rsid w:val="0A9F1716"/>
    <w:rsid w:val="0AABAC9B"/>
    <w:rsid w:val="0AB67825"/>
    <w:rsid w:val="0AC0C035"/>
    <w:rsid w:val="0ACBF3CD"/>
    <w:rsid w:val="0ACF248C"/>
    <w:rsid w:val="0AD54103"/>
    <w:rsid w:val="0ADB1A66"/>
    <w:rsid w:val="0ADC32E3"/>
    <w:rsid w:val="0ADE1337"/>
    <w:rsid w:val="0AE28919"/>
    <w:rsid w:val="0AED700E"/>
    <w:rsid w:val="0AF13C26"/>
    <w:rsid w:val="0AFA60E4"/>
    <w:rsid w:val="0AFBC2D6"/>
    <w:rsid w:val="0AFE2720"/>
    <w:rsid w:val="0B069355"/>
    <w:rsid w:val="0B07C2BF"/>
    <w:rsid w:val="0B0E691D"/>
    <w:rsid w:val="0B13880D"/>
    <w:rsid w:val="0B16E7F7"/>
    <w:rsid w:val="0B22FE13"/>
    <w:rsid w:val="0B263A3C"/>
    <w:rsid w:val="0B276A68"/>
    <w:rsid w:val="0B30A24F"/>
    <w:rsid w:val="0B34D5C2"/>
    <w:rsid w:val="0B3666C9"/>
    <w:rsid w:val="0B391A83"/>
    <w:rsid w:val="0B3CF33B"/>
    <w:rsid w:val="0B3DC99B"/>
    <w:rsid w:val="0B3F0E7C"/>
    <w:rsid w:val="0B3FBDA6"/>
    <w:rsid w:val="0B40B5D5"/>
    <w:rsid w:val="0B414976"/>
    <w:rsid w:val="0B462A0B"/>
    <w:rsid w:val="0B4A144A"/>
    <w:rsid w:val="0B4A29ED"/>
    <w:rsid w:val="0B4B3CA9"/>
    <w:rsid w:val="0B4CFC6E"/>
    <w:rsid w:val="0B4D272C"/>
    <w:rsid w:val="0B4E0B28"/>
    <w:rsid w:val="0B61D945"/>
    <w:rsid w:val="0B62BEFE"/>
    <w:rsid w:val="0B632263"/>
    <w:rsid w:val="0B71AF66"/>
    <w:rsid w:val="0B7A1873"/>
    <w:rsid w:val="0B7AF968"/>
    <w:rsid w:val="0B7D9E7C"/>
    <w:rsid w:val="0B83A8B5"/>
    <w:rsid w:val="0B83B46F"/>
    <w:rsid w:val="0B84A41A"/>
    <w:rsid w:val="0B86E3C1"/>
    <w:rsid w:val="0BA17010"/>
    <w:rsid w:val="0BA5029D"/>
    <w:rsid w:val="0BA5A144"/>
    <w:rsid w:val="0BA8972D"/>
    <w:rsid w:val="0BA9C0A3"/>
    <w:rsid w:val="0BB1691B"/>
    <w:rsid w:val="0BB53153"/>
    <w:rsid w:val="0BB5564A"/>
    <w:rsid w:val="0BBA3669"/>
    <w:rsid w:val="0BBD013A"/>
    <w:rsid w:val="0BC1580E"/>
    <w:rsid w:val="0BC82A80"/>
    <w:rsid w:val="0BC8A4A0"/>
    <w:rsid w:val="0BD23C87"/>
    <w:rsid w:val="0BD51AAC"/>
    <w:rsid w:val="0BD79EAD"/>
    <w:rsid w:val="0BD8B66C"/>
    <w:rsid w:val="0BDC8676"/>
    <w:rsid w:val="0BDEDB1D"/>
    <w:rsid w:val="0BE0D7B4"/>
    <w:rsid w:val="0BE285CB"/>
    <w:rsid w:val="0BEE807B"/>
    <w:rsid w:val="0BF0B0C9"/>
    <w:rsid w:val="0BF123F8"/>
    <w:rsid w:val="0BF240A9"/>
    <w:rsid w:val="0BF2FB78"/>
    <w:rsid w:val="0BF405BC"/>
    <w:rsid w:val="0BFC1CCB"/>
    <w:rsid w:val="0BFCC666"/>
    <w:rsid w:val="0BFE95A6"/>
    <w:rsid w:val="0BFF3613"/>
    <w:rsid w:val="0C07D224"/>
    <w:rsid w:val="0C08DC33"/>
    <w:rsid w:val="0C09E6B3"/>
    <w:rsid w:val="0C1290CB"/>
    <w:rsid w:val="0C2075D0"/>
    <w:rsid w:val="0C21BA46"/>
    <w:rsid w:val="0C25B6CF"/>
    <w:rsid w:val="0C2ACD01"/>
    <w:rsid w:val="0C2BA2DD"/>
    <w:rsid w:val="0C2BF249"/>
    <w:rsid w:val="0C2F5114"/>
    <w:rsid w:val="0C322F21"/>
    <w:rsid w:val="0C3730B9"/>
    <w:rsid w:val="0C3938DB"/>
    <w:rsid w:val="0C3FBCE9"/>
    <w:rsid w:val="0C40D3C6"/>
    <w:rsid w:val="0C4492A2"/>
    <w:rsid w:val="0C4668BA"/>
    <w:rsid w:val="0C48918B"/>
    <w:rsid w:val="0C4CA351"/>
    <w:rsid w:val="0C4F03B5"/>
    <w:rsid w:val="0C582478"/>
    <w:rsid w:val="0C5F0CF7"/>
    <w:rsid w:val="0C656FCE"/>
    <w:rsid w:val="0C722372"/>
    <w:rsid w:val="0C74216A"/>
    <w:rsid w:val="0C7A7A5E"/>
    <w:rsid w:val="0C8049B0"/>
    <w:rsid w:val="0C864786"/>
    <w:rsid w:val="0C95DBD1"/>
    <w:rsid w:val="0C99D446"/>
    <w:rsid w:val="0C9A5BC2"/>
    <w:rsid w:val="0C9A6741"/>
    <w:rsid w:val="0CA14187"/>
    <w:rsid w:val="0CA64275"/>
    <w:rsid w:val="0CAD58B2"/>
    <w:rsid w:val="0CAD9FEF"/>
    <w:rsid w:val="0CAE7642"/>
    <w:rsid w:val="0CB26F78"/>
    <w:rsid w:val="0CB2CD6C"/>
    <w:rsid w:val="0CB4D14C"/>
    <w:rsid w:val="0CB5813D"/>
    <w:rsid w:val="0CBC3F87"/>
    <w:rsid w:val="0CBD6B05"/>
    <w:rsid w:val="0CBDA1F2"/>
    <w:rsid w:val="0CC304C5"/>
    <w:rsid w:val="0CC3949A"/>
    <w:rsid w:val="0CC5E04B"/>
    <w:rsid w:val="0CC6BEC6"/>
    <w:rsid w:val="0CC87014"/>
    <w:rsid w:val="0CCAC86F"/>
    <w:rsid w:val="0CCAEAA8"/>
    <w:rsid w:val="0CCBE263"/>
    <w:rsid w:val="0CCF8A0A"/>
    <w:rsid w:val="0CDBBEE4"/>
    <w:rsid w:val="0CDC2E26"/>
    <w:rsid w:val="0CE43BCF"/>
    <w:rsid w:val="0CE55EE3"/>
    <w:rsid w:val="0CE7566A"/>
    <w:rsid w:val="0CE8FB79"/>
    <w:rsid w:val="0CF393A3"/>
    <w:rsid w:val="0CF85B5E"/>
    <w:rsid w:val="0CFAAF13"/>
    <w:rsid w:val="0CFC44F0"/>
    <w:rsid w:val="0CFD1E5A"/>
    <w:rsid w:val="0CFD94B3"/>
    <w:rsid w:val="0CFEDDAC"/>
    <w:rsid w:val="0D02B039"/>
    <w:rsid w:val="0D0886C6"/>
    <w:rsid w:val="0D097A5C"/>
    <w:rsid w:val="0D0ADAAA"/>
    <w:rsid w:val="0D0B07B8"/>
    <w:rsid w:val="0D146F92"/>
    <w:rsid w:val="0D20BCCC"/>
    <w:rsid w:val="0D281772"/>
    <w:rsid w:val="0D293EF8"/>
    <w:rsid w:val="0D2ADC71"/>
    <w:rsid w:val="0D2D0F64"/>
    <w:rsid w:val="0D2F94BE"/>
    <w:rsid w:val="0D313772"/>
    <w:rsid w:val="0D35E95A"/>
    <w:rsid w:val="0D36906D"/>
    <w:rsid w:val="0D3BA926"/>
    <w:rsid w:val="0D3F5AD9"/>
    <w:rsid w:val="0D44775A"/>
    <w:rsid w:val="0D46825A"/>
    <w:rsid w:val="0D4B4A8F"/>
    <w:rsid w:val="0D4BF93C"/>
    <w:rsid w:val="0D551104"/>
    <w:rsid w:val="0D580EE6"/>
    <w:rsid w:val="0D582A2D"/>
    <w:rsid w:val="0D5DFDD9"/>
    <w:rsid w:val="0D6092F6"/>
    <w:rsid w:val="0D618294"/>
    <w:rsid w:val="0D630F71"/>
    <w:rsid w:val="0D6585C1"/>
    <w:rsid w:val="0D694574"/>
    <w:rsid w:val="0D6D76E9"/>
    <w:rsid w:val="0D6E1F44"/>
    <w:rsid w:val="0D6EC159"/>
    <w:rsid w:val="0D70C26F"/>
    <w:rsid w:val="0D73D27A"/>
    <w:rsid w:val="0D73FAB4"/>
    <w:rsid w:val="0D742DAE"/>
    <w:rsid w:val="0D7AE4DB"/>
    <w:rsid w:val="0D7C25C7"/>
    <w:rsid w:val="0D7F6D90"/>
    <w:rsid w:val="0D811CFB"/>
    <w:rsid w:val="0D8188F8"/>
    <w:rsid w:val="0D8673BD"/>
    <w:rsid w:val="0D868CFC"/>
    <w:rsid w:val="0D9D8714"/>
    <w:rsid w:val="0D9F3E7D"/>
    <w:rsid w:val="0DA9D7A2"/>
    <w:rsid w:val="0DA9FAF7"/>
    <w:rsid w:val="0DAFD819"/>
    <w:rsid w:val="0DB1F640"/>
    <w:rsid w:val="0DB58D35"/>
    <w:rsid w:val="0DBCF8AE"/>
    <w:rsid w:val="0DC2C4A2"/>
    <w:rsid w:val="0DC5A168"/>
    <w:rsid w:val="0DCC97DB"/>
    <w:rsid w:val="0DCE2335"/>
    <w:rsid w:val="0DCF3129"/>
    <w:rsid w:val="0DD31A38"/>
    <w:rsid w:val="0DD4BB61"/>
    <w:rsid w:val="0DD975D7"/>
    <w:rsid w:val="0DDAEDBC"/>
    <w:rsid w:val="0DDB3741"/>
    <w:rsid w:val="0DDCBB2F"/>
    <w:rsid w:val="0DDF84E9"/>
    <w:rsid w:val="0DE8BA4B"/>
    <w:rsid w:val="0DF03DB9"/>
    <w:rsid w:val="0DF862D3"/>
    <w:rsid w:val="0DF93717"/>
    <w:rsid w:val="0DFB1104"/>
    <w:rsid w:val="0E021078"/>
    <w:rsid w:val="0E06D121"/>
    <w:rsid w:val="0E0B6D3A"/>
    <w:rsid w:val="0E0B77E9"/>
    <w:rsid w:val="0E0EAA85"/>
    <w:rsid w:val="0E1746DE"/>
    <w:rsid w:val="0E2428A2"/>
    <w:rsid w:val="0E27ECC2"/>
    <w:rsid w:val="0E294DFE"/>
    <w:rsid w:val="0E3185F6"/>
    <w:rsid w:val="0E33D3B9"/>
    <w:rsid w:val="0E36A77D"/>
    <w:rsid w:val="0E36AFE3"/>
    <w:rsid w:val="0E476B8E"/>
    <w:rsid w:val="0E4D4445"/>
    <w:rsid w:val="0E4F7B7D"/>
    <w:rsid w:val="0E5303B8"/>
    <w:rsid w:val="0E57E35E"/>
    <w:rsid w:val="0E5F7090"/>
    <w:rsid w:val="0E6FD0EC"/>
    <w:rsid w:val="0E73B234"/>
    <w:rsid w:val="0E73DC38"/>
    <w:rsid w:val="0E7D9B47"/>
    <w:rsid w:val="0E7FE27A"/>
    <w:rsid w:val="0E81C591"/>
    <w:rsid w:val="0E862BFC"/>
    <w:rsid w:val="0E911072"/>
    <w:rsid w:val="0E9399CD"/>
    <w:rsid w:val="0E967F2F"/>
    <w:rsid w:val="0E985D90"/>
    <w:rsid w:val="0E9A4A11"/>
    <w:rsid w:val="0E9B8BDA"/>
    <w:rsid w:val="0E9CD075"/>
    <w:rsid w:val="0E9EFC67"/>
    <w:rsid w:val="0EA0044A"/>
    <w:rsid w:val="0EA1FC5A"/>
    <w:rsid w:val="0EA320BE"/>
    <w:rsid w:val="0EA42485"/>
    <w:rsid w:val="0EA5F11A"/>
    <w:rsid w:val="0EAA6D67"/>
    <w:rsid w:val="0EAEAF29"/>
    <w:rsid w:val="0EAFE3B2"/>
    <w:rsid w:val="0EB27B0C"/>
    <w:rsid w:val="0EB314FA"/>
    <w:rsid w:val="0EB3F41E"/>
    <w:rsid w:val="0EB999D4"/>
    <w:rsid w:val="0ECF78AB"/>
    <w:rsid w:val="0ED25CCB"/>
    <w:rsid w:val="0ED3EB85"/>
    <w:rsid w:val="0ED64193"/>
    <w:rsid w:val="0EDC0D73"/>
    <w:rsid w:val="0EDCFD08"/>
    <w:rsid w:val="0EE512A1"/>
    <w:rsid w:val="0EE5B8EF"/>
    <w:rsid w:val="0EE81951"/>
    <w:rsid w:val="0EE9D43D"/>
    <w:rsid w:val="0EED14A8"/>
    <w:rsid w:val="0EF104C5"/>
    <w:rsid w:val="0EF212A9"/>
    <w:rsid w:val="0F00923A"/>
    <w:rsid w:val="0F0642F0"/>
    <w:rsid w:val="0F079A91"/>
    <w:rsid w:val="0F09E758"/>
    <w:rsid w:val="0F0A6145"/>
    <w:rsid w:val="0F0C5A90"/>
    <w:rsid w:val="0F0F1302"/>
    <w:rsid w:val="0F119596"/>
    <w:rsid w:val="0F138003"/>
    <w:rsid w:val="0F1439D4"/>
    <w:rsid w:val="0F23505B"/>
    <w:rsid w:val="0F24C2D5"/>
    <w:rsid w:val="0F258356"/>
    <w:rsid w:val="0F27F4F1"/>
    <w:rsid w:val="0F2C6F59"/>
    <w:rsid w:val="0F2CC7B9"/>
    <w:rsid w:val="0F2D95D5"/>
    <w:rsid w:val="0F2F468E"/>
    <w:rsid w:val="0F30994E"/>
    <w:rsid w:val="0F31E426"/>
    <w:rsid w:val="0F354711"/>
    <w:rsid w:val="0F3F55E2"/>
    <w:rsid w:val="0F464EC0"/>
    <w:rsid w:val="0F4B4CBE"/>
    <w:rsid w:val="0F5354E5"/>
    <w:rsid w:val="0F58B1A3"/>
    <w:rsid w:val="0F594B1C"/>
    <w:rsid w:val="0F5BE34D"/>
    <w:rsid w:val="0F5FD2B9"/>
    <w:rsid w:val="0F62CFFF"/>
    <w:rsid w:val="0F670561"/>
    <w:rsid w:val="0F6BE4D0"/>
    <w:rsid w:val="0F712663"/>
    <w:rsid w:val="0F75ED58"/>
    <w:rsid w:val="0F7B009A"/>
    <w:rsid w:val="0F7B0AB8"/>
    <w:rsid w:val="0F7DA3B7"/>
    <w:rsid w:val="0F89C4DC"/>
    <w:rsid w:val="0F8B9300"/>
    <w:rsid w:val="0F8EE8A3"/>
    <w:rsid w:val="0F8F375A"/>
    <w:rsid w:val="0F906428"/>
    <w:rsid w:val="0F914BB4"/>
    <w:rsid w:val="0F932A05"/>
    <w:rsid w:val="0F94A1FF"/>
    <w:rsid w:val="0F951671"/>
    <w:rsid w:val="0F9E61A6"/>
    <w:rsid w:val="0FA3A7B4"/>
    <w:rsid w:val="0FA734EA"/>
    <w:rsid w:val="0FADC2DD"/>
    <w:rsid w:val="0FB985C2"/>
    <w:rsid w:val="0FC25518"/>
    <w:rsid w:val="0FC2DCC7"/>
    <w:rsid w:val="0FCA5EFF"/>
    <w:rsid w:val="0FD332EC"/>
    <w:rsid w:val="0FDD9B89"/>
    <w:rsid w:val="0FE4BFA2"/>
    <w:rsid w:val="0FE565BC"/>
    <w:rsid w:val="0FE9165F"/>
    <w:rsid w:val="0FF7B604"/>
    <w:rsid w:val="0FFDC9CA"/>
    <w:rsid w:val="0FFDE5CD"/>
    <w:rsid w:val="10047850"/>
    <w:rsid w:val="1007AF5A"/>
    <w:rsid w:val="100F1D6A"/>
    <w:rsid w:val="100FDF15"/>
    <w:rsid w:val="1010A6F3"/>
    <w:rsid w:val="1014BEAC"/>
    <w:rsid w:val="10171D6B"/>
    <w:rsid w:val="101F7414"/>
    <w:rsid w:val="10220095"/>
    <w:rsid w:val="10278F38"/>
    <w:rsid w:val="102E2531"/>
    <w:rsid w:val="1037FC30"/>
    <w:rsid w:val="103A3716"/>
    <w:rsid w:val="10432BDA"/>
    <w:rsid w:val="10448C21"/>
    <w:rsid w:val="10511138"/>
    <w:rsid w:val="1057CF0A"/>
    <w:rsid w:val="1060C383"/>
    <w:rsid w:val="10630D44"/>
    <w:rsid w:val="1067D115"/>
    <w:rsid w:val="1068D3AF"/>
    <w:rsid w:val="106CA6C6"/>
    <w:rsid w:val="106EFC40"/>
    <w:rsid w:val="107092BC"/>
    <w:rsid w:val="10722124"/>
    <w:rsid w:val="10798609"/>
    <w:rsid w:val="107C4529"/>
    <w:rsid w:val="107C48C2"/>
    <w:rsid w:val="10821F73"/>
    <w:rsid w:val="10834F92"/>
    <w:rsid w:val="10849062"/>
    <w:rsid w:val="108792F1"/>
    <w:rsid w:val="108AB406"/>
    <w:rsid w:val="108D5BBC"/>
    <w:rsid w:val="1091BC68"/>
    <w:rsid w:val="10922598"/>
    <w:rsid w:val="1094F3AF"/>
    <w:rsid w:val="109B765C"/>
    <w:rsid w:val="109E1F46"/>
    <w:rsid w:val="109F4CE0"/>
    <w:rsid w:val="10A10D23"/>
    <w:rsid w:val="10A2A87B"/>
    <w:rsid w:val="10A3C240"/>
    <w:rsid w:val="10A4D0F2"/>
    <w:rsid w:val="10A55871"/>
    <w:rsid w:val="10A8A168"/>
    <w:rsid w:val="10AB3E6C"/>
    <w:rsid w:val="10AC75A1"/>
    <w:rsid w:val="10AD2EA0"/>
    <w:rsid w:val="10AE2E38"/>
    <w:rsid w:val="10AE8588"/>
    <w:rsid w:val="10AF9106"/>
    <w:rsid w:val="10B09593"/>
    <w:rsid w:val="10B6AD1A"/>
    <w:rsid w:val="10BF15D7"/>
    <w:rsid w:val="10BF7206"/>
    <w:rsid w:val="10BF8FA1"/>
    <w:rsid w:val="10C15CDA"/>
    <w:rsid w:val="10C7EC55"/>
    <w:rsid w:val="10C94D5E"/>
    <w:rsid w:val="10CBF73B"/>
    <w:rsid w:val="10D3620B"/>
    <w:rsid w:val="10D95B81"/>
    <w:rsid w:val="10D9F6FF"/>
    <w:rsid w:val="10DADFDB"/>
    <w:rsid w:val="10DAE284"/>
    <w:rsid w:val="10E17A7B"/>
    <w:rsid w:val="10ECCAC1"/>
    <w:rsid w:val="10F25CE6"/>
    <w:rsid w:val="10F32DF5"/>
    <w:rsid w:val="10FAC9A9"/>
    <w:rsid w:val="10FBE7EA"/>
    <w:rsid w:val="10FF559E"/>
    <w:rsid w:val="110581BD"/>
    <w:rsid w:val="1106C0B8"/>
    <w:rsid w:val="110AFC17"/>
    <w:rsid w:val="110BF279"/>
    <w:rsid w:val="110CF808"/>
    <w:rsid w:val="11151011"/>
    <w:rsid w:val="111E121B"/>
    <w:rsid w:val="111E9B04"/>
    <w:rsid w:val="11211FE5"/>
    <w:rsid w:val="11235D68"/>
    <w:rsid w:val="1128003A"/>
    <w:rsid w:val="11290F0E"/>
    <w:rsid w:val="1135FB79"/>
    <w:rsid w:val="11394896"/>
    <w:rsid w:val="113C68A9"/>
    <w:rsid w:val="114280D7"/>
    <w:rsid w:val="1143914D"/>
    <w:rsid w:val="1147B45C"/>
    <w:rsid w:val="114A3675"/>
    <w:rsid w:val="115723AD"/>
    <w:rsid w:val="115C097F"/>
    <w:rsid w:val="11664E93"/>
    <w:rsid w:val="116AC249"/>
    <w:rsid w:val="116DFDCF"/>
    <w:rsid w:val="11735158"/>
    <w:rsid w:val="11747799"/>
    <w:rsid w:val="117A2790"/>
    <w:rsid w:val="117AB68A"/>
    <w:rsid w:val="117BBAE1"/>
    <w:rsid w:val="1181035D"/>
    <w:rsid w:val="11822716"/>
    <w:rsid w:val="118898D4"/>
    <w:rsid w:val="1195361F"/>
    <w:rsid w:val="119975A5"/>
    <w:rsid w:val="119A2BCB"/>
    <w:rsid w:val="11A22082"/>
    <w:rsid w:val="11A6F09B"/>
    <w:rsid w:val="11AC9111"/>
    <w:rsid w:val="11AF48C7"/>
    <w:rsid w:val="11B1E313"/>
    <w:rsid w:val="11B544F9"/>
    <w:rsid w:val="11BA724B"/>
    <w:rsid w:val="11BA877F"/>
    <w:rsid w:val="11BAA35F"/>
    <w:rsid w:val="11BFB926"/>
    <w:rsid w:val="11C181EA"/>
    <w:rsid w:val="11C6E79B"/>
    <w:rsid w:val="11C79BB3"/>
    <w:rsid w:val="11CAB6AE"/>
    <w:rsid w:val="11CB600A"/>
    <w:rsid w:val="11D27293"/>
    <w:rsid w:val="11D62C00"/>
    <w:rsid w:val="11D6F6DF"/>
    <w:rsid w:val="11D774B8"/>
    <w:rsid w:val="11DB757B"/>
    <w:rsid w:val="11DB7AB7"/>
    <w:rsid w:val="11DD8A69"/>
    <w:rsid w:val="11E22724"/>
    <w:rsid w:val="11E58094"/>
    <w:rsid w:val="11E59821"/>
    <w:rsid w:val="11EB1091"/>
    <w:rsid w:val="11ED9322"/>
    <w:rsid w:val="11F02965"/>
    <w:rsid w:val="11F10695"/>
    <w:rsid w:val="11F7A138"/>
    <w:rsid w:val="11FD7BFB"/>
    <w:rsid w:val="11FE7223"/>
    <w:rsid w:val="11FE8154"/>
    <w:rsid w:val="12041A14"/>
    <w:rsid w:val="120830E0"/>
    <w:rsid w:val="121010AA"/>
    <w:rsid w:val="1214C099"/>
    <w:rsid w:val="12157B65"/>
    <w:rsid w:val="1215C47B"/>
    <w:rsid w:val="1215D18C"/>
    <w:rsid w:val="12176B44"/>
    <w:rsid w:val="121865F6"/>
    <w:rsid w:val="12196FD4"/>
    <w:rsid w:val="121BDAF2"/>
    <w:rsid w:val="121C7656"/>
    <w:rsid w:val="121F6A39"/>
    <w:rsid w:val="1222E5F4"/>
    <w:rsid w:val="122687EC"/>
    <w:rsid w:val="122F3B04"/>
    <w:rsid w:val="122F936F"/>
    <w:rsid w:val="123454EA"/>
    <w:rsid w:val="1237935D"/>
    <w:rsid w:val="123BBB5D"/>
    <w:rsid w:val="12470EA9"/>
    <w:rsid w:val="12472EE4"/>
    <w:rsid w:val="1247403C"/>
    <w:rsid w:val="124BED4C"/>
    <w:rsid w:val="1250E162"/>
    <w:rsid w:val="1250E558"/>
    <w:rsid w:val="125200F2"/>
    <w:rsid w:val="125603CF"/>
    <w:rsid w:val="12581439"/>
    <w:rsid w:val="125A8ECE"/>
    <w:rsid w:val="125B3F1D"/>
    <w:rsid w:val="1261B85E"/>
    <w:rsid w:val="1261CC47"/>
    <w:rsid w:val="12640024"/>
    <w:rsid w:val="1269A5B2"/>
    <w:rsid w:val="126A731F"/>
    <w:rsid w:val="126D514F"/>
    <w:rsid w:val="12735D53"/>
    <w:rsid w:val="1276359A"/>
    <w:rsid w:val="12784225"/>
    <w:rsid w:val="12792924"/>
    <w:rsid w:val="12814793"/>
    <w:rsid w:val="12835685"/>
    <w:rsid w:val="12853DB2"/>
    <w:rsid w:val="128600B2"/>
    <w:rsid w:val="128734AE"/>
    <w:rsid w:val="128E1E7C"/>
    <w:rsid w:val="129A6592"/>
    <w:rsid w:val="129BB217"/>
    <w:rsid w:val="12A54ED3"/>
    <w:rsid w:val="12A63B1A"/>
    <w:rsid w:val="12A91C11"/>
    <w:rsid w:val="12AC62F5"/>
    <w:rsid w:val="12AD9F12"/>
    <w:rsid w:val="12B6721D"/>
    <w:rsid w:val="12B7B27C"/>
    <w:rsid w:val="12BDFA6D"/>
    <w:rsid w:val="12C25BE0"/>
    <w:rsid w:val="12C44644"/>
    <w:rsid w:val="12CA856D"/>
    <w:rsid w:val="12CAE17D"/>
    <w:rsid w:val="12CCC657"/>
    <w:rsid w:val="12D21AE3"/>
    <w:rsid w:val="12D35890"/>
    <w:rsid w:val="12D4FF03"/>
    <w:rsid w:val="12D5AE92"/>
    <w:rsid w:val="12D74FDB"/>
    <w:rsid w:val="12DB8E95"/>
    <w:rsid w:val="12DE7168"/>
    <w:rsid w:val="12E70721"/>
    <w:rsid w:val="12E984A5"/>
    <w:rsid w:val="12EC4FFA"/>
    <w:rsid w:val="12F1A036"/>
    <w:rsid w:val="12F6EF93"/>
    <w:rsid w:val="12F9BE3C"/>
    <w:rsid w:val="1304FA38"/>
    <w:rsid w:val="13099161"/>
    <w:rsid w:val="1309F6C5"/>
    <w:rsid w:val="131238F7"/>
    <w:rsid w:val="1312AAA4"/>
    <w:rsid w:val="131684DD"/>
    <w:rsid w:val="131E6D9E"/>
    <w:rsid w:val="1323576C"/>
    <w:rsid w:val="132784FC"/>
    <w:rsid w:val="132A0795"/>
    <w:rsid w:val="132BE5B2"/>
    <w:rsid w:val="132CEE25"/>
    <w:rsid w:val="132D0964"/>
    <w:rsid w:val="13352D94"/>
    <w:rsid w:val="1338697A"/>
    <w:rsid w:val="133A86F7"/>
    <w:rsid w:val="133B2C68"/>
    <w:rsid w:val="133C2F02"/>
    <w:rsid w:val="1340DA85"/>
    <w:rsid w:val="1343A53E"/>
    <w:rsid w:val="134492C7"/>
    <w:rsid w:val="1348B183"/>
    <w:rsid w:val="134BC7BA"/>
    <w:rsid w:val="134F6312"/>
    <w:rsid w:val="1359E86B"/>
    <w:rsid w:val="135AB8D5"/>
    <w:rsid w:val="135E750A"/>
    <w:rsid w:val="136023BD"/>
    <w:rsid w:val="1364F30C"/>
    <w:rsid w:val="1368063B"/>
    <w:rsid w:val="1371C6B0"/>
    <w:rsid w:val="1372FC23"/>
    <w:rsid w:val="13733B22"/>
    <w:rsid w:val="13789082"/>
    <w:rsid w:val="137F590E"/>
    <w:rsid w:val="13802789"/>
    <w:rsid w:val="138979A0"/>
    <w:rsid w:val="13902B7F"/>
    <w:rsid w:val="1394FE01"/>
    <w:rsid w:val="13991F5E"/>
    <w:rsid w:val="13994AB9"/>
    <w:rsid w:val="13A0F7CB"/>
    <w:rsid w:val="13A32371"/>
    <w:rsid w:val="13A73C93"/>
    <w:rsid w:val="13AA650D"/>
    <w:rsid w:val="13AA7AA5"/>
    <w:rsid w:val="13ADE60F"/>
    <w:rsid w:val="13AF4EEF"/>
    <w:rsid w:val="13B1956B"/>
    <w:rsid w:val="13B2D09D"/>
    <w:rsid w:val="13B534F5"/>
    <w:rsid w:val="13B8834B"/>
    <w:rsid w:val="13BA89D0"/>
    <w:rsid w:val="13BC96D4"/>
    <w:rsid w:val="13BD1E23"/>
    <w:rsid w:val="13BE2B37"/>
    <w:rsid w:val="13BF1B47"/>
    <w:rsid w:val="13C4E5FB"/>
    <w:rsid w:val="13CDFAE2"/>
    <w:rsid w:val="13CFA0B7"/>
    <w:rsid w:val="13D61E2F"/>
    <w:rsid w:val="13E25BB1"/>
    <w:rsid w:val="13E4E527"/>
    <w:rsid w:val="13EB4577"/>
    <w:rsid w:val="13EE2208"/>
    <w:rsid w:val="13EE54F7"/>
    <w:rsid w:val="13F51D19"/>
    <w:rsid w:val="13F8F4D8"/>
    <w:rsid w:val="13F8F8F0"/>
    <w:rsid w:val="13FA886B"/>
    <w:rsid w:val="13FD0D5B"/>
    <w:rsid w:val="13FF8D80"/>
    <w:rsid w:val="1409309D"/>
    <w:rsid w:val="14096F37"/>
    <w:rsid w:val="1409B20E"/>
    <w:rsid w:val="140EB61E"/>
    <w:rsid w:val="140F3B7B"/>
    <w:rsid w:val="141102BC"/>
    <w:rsid w:val="14170ED7"/>
    <w:rsid w:val="14185607"/>
    <w:rsid w:val="141BEE45"/>
    <w:rsid w:val="141F5CAB"/>
    <w:rsid w:val="141F8BCD"/>
    <w:rsid w:val="14206EC6"/>
    <w:rsid w:val="142071F3"/>
    <w:rsid w:val="142194E5"/>
    <w:rsid w:val="14250074"/>
    <w:rsid w:val="142B8C5E"/>
    <w:rsid w:val="142F54FE"/>
    <w:rsid w:val="143041BD"/>
    <w:rsid w:val="1431EA33"/>
    <w:rsid w:val="1432D64B"/>
    <w:rsid w:val="14342325"/>
    <w:rsid w:val="14373C70"/>
    <w:rsid w:val="143CF524"/>
    <w:rsid w:val="144167C1"/>
    <w:rsid w:val="14419A9F"/>
    <w:rsid w:val="1443A084"/>
    <w:rsid w:val="144E7405"/>
    <w:rsid w:val="1456591A"/>
    <w:rsid w:val="1456C859"/>
    <w:rsid w:val="1459A7F1"/>
    <w:rsid w:val="145D3A4D"/>
    <w:rsid w:val="14633EC9"/>
    <w:rsid w:val="14770944"/>
    <w:rsid w:val="148636FD"/>
    <w:rsid w:val="14884D82"/>
    <w:rsid w:val="14916A45"/>
    <w:rsid w:val="149591F1"/>
    <w:rsid w:val="14A8EA6B"/>
    <w:rsid w:val="14B331C6"/>
    <w:rsid w:val="14B6A4B9"/>
    <w:rsid w:val="14BC8635"/>
    <w:rsid w:val="14BF97BF"/>
    <w:rsid w:val="14C1FE31"/>
    <w:rsid w:val="14C21E96"/>
    <w:rsid w:val="14C270A1"/>
    <w:rsid w:val="14C5AC06"/>
    <w:rsid w:val="14C7EB47"/>
    <w:rsid w:val="14CC17CA"/>
    <w:rsid w:val="14CF2A5C"/>
    <w:rsid w:val="14D10C0B"/>
    <w:rsid w:val="14D77A6A"/>
    <w:rsid w:val="14E327D8"/>
    <w:rsid w:val="14E57B94"/>
    <w:rsid w:val="14EA5CC5"/>
    <w:rsid w:val="14EACBDB"/>
    <w:rsid w:val="14EB313F"/>
    <w:rsid w:val="14EFB797"/>
    <w:rsid w:val="14F4D382"/>
    <w:rsid w:val="14F5FCF8"/>
    <w:rsid w:val="15015AE5"/>
    <w:rsid w:val="15031466"/>
    <w:rsid w:val="1507A5A9"/>
    <w:rsid w:val="150B367A"/>
    <w:rsid w:val="150B6326"/>
    <w:rsid w:val="15140CC8"/>
    <w:rsid w:val="1515C750"/>
    <w:rsid w:val="1516199D"/>
    <w:rsid w:val="1518C088"/>
    <w:rsid w:val="151F718B"/>
    <w:rsid w:val="15203D54"/>
    <w:rsid w:val="15266AC5"/>
    <w:rsid w:val="1528C158"/>
    <w:rsid w:val="1528D454"/>
    <w:rsid w:val="152CCDA3"/>
    <w:rsid w:val="152CF232"/>
    <w:rsid w:val="152FE510"/>
    <w:rsid w:val="15312B24"/>
    <w:rsid w:val="153781C1"/>
    <w:rsid w:val="15446BDC"/>
    <w:rsid w:val="15485C73"/>
    <w:rsid w:val="1549754D"/>
    <w:rsid w:val="154B1077"/>
    <w:rsid w:val="154C2083"/>
    <w:rsid w:val="155418C9"/>
    <w:rsid w:val="1559DBB5"/>
    <w:rsid w:val="155B56E4"/>
    <w:rsid w:val="155C4D94"/>
    <w:rsid w:val="155D7C43"/>
    <w:rsid w:val="155FC1A2"/>
    <w:rsid w:val="15654EAD"/>
    <w:rsid w:val="1565BDEF"/>
    <w:rsid w:val="15668627"/>
    <w:rsid w:val="1566E00C"/>
    <w:rsid w:val="156DA2C5"/>
    <w:rsid w:val="156EA39E"/>
    <w:rsid w:val="156EC8C2"/>
    <w:rsid w:val="1570ADA6"/>
    <w:rsid w:val="157260FF"/>
    <w:rsid w:val="157383C5"/>
    <w:rsid w:val="1573873C"/>
    <w:rsid w:val="157A1179"/>
    <w:rsid w:val="157A2B66"/>
    <w:rsid w:val="157B3CDC"/>
    <w:rsid w:val="157CC0F1"/>
    <w:rsid w:val="157CC3DE"/>
    <w:rsid w:val="158E2AFA"/>
    <w:rsid w:val="158F4A1E"/>
    <w:rsid w:val="15927826"/>
    <w:rsid w:val="1595932E"/>
    <w:rsid w:val="159B603D"/>
    <w:rsid w:val="159E5500"/>
    <w:rsid w:val="159F0EBE"/>
    <w:rsid w:val="15A0734F"/>
    <w:rsid w:val="15A52B80"/>
    <w:rsid w:val="15A6D9CE"/>
    <w:rsid w:val="15B1F1E4"/>
    <w:rsid w:val="15B85F90"/>
    <w:rsid w:val="15C0D732"/>
    <w:rsid w:val="15C16BD2"/>
    <w:rsid w:val="15C26AE7"/>
    <w:rsid w:val="15C2F75E"/>
    <w:rsid w:val="15CBC256"/>
    <w:rsid w:val="15CC37E8"/>
    <w:rsid w:val="15CC48CC"/>
    <w:rsid w:val="15D6C8EF"/>
    <w:rsid w:val="15D86FDB"/>
    <w:rsid w:val="15E25C48"/>
    <w:rsid w:val="15E9F76F"/>
    <w:rsid w:val="15F327C2"/>
    <w:rsid w:val="15F3EF81"/>
    <w:rsid w:val="15F68A31"/>
    <w:rsid w:val="15F9EAA9"/>
    <w:rsid w:val="15F9F94C"/>
    <w:rsid w:val="1602F4B5"/>
    <w:rsid w:val="16066826"/>
    <w:rsid w:val="160914C3"/>
    <w:rsid w:val="160E55BD"/>
    <w:rsid w:val="160EF669"/>
    <w:rsid w:val="16125110"/>
    <w:rsid w:val="1612DDD9"/>
    <w:rsid w:val="1618AA1F"/>
    <w:rsid w:val="161EBC8D"/>
    <w:rsid w:val="161EC673"/>
    <w:rsid w:val="161F7C3A"/>
    <w:rsid w:val="1627A220"/>
    <w:rsid w:val="1629870C"/>
    <w:rsid w:val="162B04FB"/>
    <w:rsid w:val="162DEDF4"/>
    <w:rsid w:val="162F3A87"/>
    <w:rsid w:val="162FA31E"/>
    <w:rsid w:val="163990BA"/>
    <w:rsid w:val="165313F5"/>
    <w:rsid w:val="16542591"/>
    <w:rsid w:val="165B72A6"/>
    <w:rsid w:val="166207E1"/>
    <w:rsid w:val="16622555"/>
    <w:rsid w:val="16677FB9"/>
    <w:rsid w:val="166BCE63"/>
    <w:rsid w:val="166C3D48"/>
    <w:rsid w:val="1674B8D0"/>
    <w:rsid w:val="167F29AB"/>
    <w:rsid w:val="1684FA0A"/>
    <w:rsid w:val="168B67FD"/>
    <w:rsid w:val="168F9FE8"/>
    <w:rsid w:val="168FC1E8"/>
    <w:rsid w:val="1699BEE3"/>
    <w:rsid w:val="169B6CFB"/>
    <w:rsid w:val="16A2A798"/>
    <w:rsid w:val="16A7BA8B"/>
    <w:rsid w:val="16AB37E9"/>
    <w:rsid w:val="16AC6747"/>
    <w:rsid w:val="16B41BF4"/>
    <w:rsid w:val="16B4620D"/>
    <w:rsid w:val="16BA7DE9"/>
    <w:rsid w:val="16BBF77C"/>
    <w:rsid w:val="16C8FF9B"/>
    <w:rsid w:val="16D0B696"/>
    <w:rsid w:val="16D59BD4"/>
    <w:rsid w:val="16DA4F1A"/>
    <w:rsid w:val="16DCD1B4"/>
    <w:rsid w:val="16DD279D"/>
    <w:rsid w:val="16DDA80E"/>
    <w:rsid w:val="16E0BD7F"/>
    <w:rsid w:val="16E68E7E"/>
    <w:rsid w:val="16E7E1DF"/>
    <w:rsid w:val="16EE1662"/>
    <w:rsid w:val="16EF3319"/>
    <w:rsid w:val="16F32C26"/>
    <w:rsid w:val="16F660D9"/>
    <w:rsid w:val="16F8E76F"/>
    <w:rsid w:val="16FD5AF3"/>
    <w:rsid w:val="16FFFE42"/>
    <w:rsid w:val="1701F655"/>
    <w:rsid w:val="1703F826"/>
    <w:rsid w:val="170ABF3A"/>
    <w:rsid w:val="170C1F23"/>
    <w:rsid w:val="171223C4"/>
    <w:rsid w:val="1718836A"/>
    <w:rsid w:val="171A6C16"/>
    <w:rsid w:val="171A7E5A"/>
    <w:rsid w:val="172145B7"/>
    <w:rsid w:val="1721F97E"/>
    <w:rsid w:val="17226AE8"/>
    <w:rsid w:val="172B6F52"/>
    <w:rsid w:val="172CC314"/>
    <w:rsid w:val="172D4ADA"/>
    <w:rsid w:val="172E4ACF"/>
    <w:rsid w:val="172F1142"/>
    <w:rsid w:val="17302C03"/>
    <w:rsid w:val="1735720A"/>
    <w:rsid w:val="1737CB86"/>
    <w:rsid w:val="17392FBD"/>
    <w:rsid w:val="173B53EB"/>
    <w:rsid w:val="174BD3AB"/>
    <w:rsid w:val="174E088B"/>
    <w:rsid w:val="174EBE12"/>
    <w:rsid w:val="1751F294"/>
    <w:rsid w:val="175D2D97"/>
    <w:rsid w:val="1762ACBE"/>
    <w:rsid w:val="176386A1"/>
    <w:rsid w:val="1767A8BF"/>
    <w:rsid w:val="1768E8E5"/>
    <w:rsid w:val="176C1AAB"/>
    <w:rsid w:val="177BAE64"/>
    <w:rsid w:val="177C819C"/>
    <w:rsid w:val="177FB362"/>
    <w:rsid w:val="17867AAA"/>
    <w:rsid w:val="178E4D13"/>
    <w:rsid w:val="178E5447"/>
    <w:rsid w:val="179164F3"/>
    <w:rsid w:val="179539EE"/>
    <w:rsid w:val="179CA605"/>
    <w:rsid w:val="179CED66"/>
    <w:rsid w:val="17A95405"/>
    <w:rsid w:val="17AC0AC4"/>
    <w:rsid w:val="17B2CE4B"/>
    <w:rsid w:val="17B3773F"/>
    <w:rsid w:val="17B9818D"/>
    <w:rsid w:val="17BA0A20"/>
    <w:rsid w:val="17BFF0A7"/>
    <w:rsid w:val="17C5D321"/>
    <w:rsid w:val="17CAD16F"/>
    <w:rsid w:val="17CC5D06"/>
    <w:rsid w:val="17CC92EC"/>
    <w:rsid w:val="17CE9155"/>
    <w:rsid w:val="17D8BC07"/>
    <w:rsid w:val="17E035A8"/>
    <w:rsid w:val="17E66654"/>
    <w:rsid w:val="17E87E26"/>
    <w:rsid w:val="17E8ED0D"/>
    <w:rsid w:val="17E95ABE"/>
    <w:rsid w:val="17F2A3F2"/>
    <w:rsid w:val="17F3085D"/>
    <w:rsid w:val="17F60893"/>
    <w:rsid w:val="17F6A1C8"/>
    <w:rsid w:val="17F6C0F1"/>
    <w:rsid w:val="17F9BBBA"/>
    <w:rsid w:val="17FC5139"/>
    <w:rsid w:val="18004CF8"/>
    <w:rsid w:val="180090D6"/>
    <w:rsid w:val="180443B6"/>
    <w:rsid w:val="1804E67B"/>
    <w:rsid w:val="1806889B"/>
    <w:rsid w:val="1808C7EC"/>
    <w:rsid w:val="180F747C"/>
    <w:rsid w:val="18120635"/>
    <w:rsid w:val="1812E226"/>
    <w:rsid w:val="1812EA1A"/>
    <w:rsid w:val="18142914"/>
    <w:rsid w:val="1816AD12"/>
    <w:rsid w:val="181768E5"/>
    <w:rsid w:val="18176F61"/>
    <w:rsid w:val="1817B5AA"/>
    <w:rsid w:val="181A7E83"/>
    <w:rsid w:val="1824EC76"/>
    <w:rsid w:val="1825B4CB"/>
    <w:rsid w:val="1825F455"/>
    <w:rsid w:val="18281B8A"/>
    <w:rsid w:val="18281E0E"/>
    <w:rsid w:val="182EDB9B"/>
    <w:rsid w:val="1836CB29"/>
    <w:rsid w:val="1837D84A"/>
    <w:rsid w:val="183C183D"/>
    <w:rsid w:val="1843837B"/>
    <w:rsid w:val="184C2773"/>
    <w:rsid w:val="184F358C"/>
    <w:rsid w:val="18509B10"/>
    <w:rsid w:val="1850BE48"/>
    <w:rsid w:val="18518C88"/>
    <w:rsid w:val="18540094"/>
    <w:rsid w:val="185A1ABC"/>
    <w:rsid w:val="18633BBA"/>
    <w:rsid w:val="1867F301"/>
    <w:rsid w:val="186A2B17"/>
    <w:rsid w:val="18733D78"/>
    <w:rsid w:val="1874BC71"/>
    <w:rsid w:val="1874DB38"/>
    <w:rsid w:val="18751C7F"/>
    <w:rsid w:val="1877A625"/>
    <w:rsid w:val="187A5B6D"/>
    <w:rsid w:val="187CB165"/>
    <w:rsid w:val="187F179E"/>
    <w:rsid w:val="18846BC9"/>
    <w:rsid w:val="18886CC6"/>
    <w:rsid w:val="188D21FD"/>
    <w:rsid w:val="188E41E4"/>
    <w:rsid w:val="189356DE"/>
    <w:rsid w:val="18938212"/>
    <w:rsid w:val="18A29977"/>
    <w:rsid w:val="18B3556D"/>
    <w:rsid w:val="18B933F9"/>
    <w:rsid w:val="18BE37CF"/>
    <w:rsid w:val="18C25DA0"/>
    <w:rsid w:val="18C3F2D8"/>
    <w:rsid w:val="18D3ED7C"/>
    <w:rsid w:val="18D5F55C"/>
    <w:rsid w:val="18D72F96"/>
    <w:rsid w:val="18DCE788"/>
    <w:rsid w:val="18EB20FE"/>
    <w:rsid w:val="18EDBF84"/>
    <w:rsid w:val="18F436FF"/>
    <w:rsid w:val="18F64513"/>
    <w:rsid w:val="18F6E705"/>
    <w:rsid w:val="18F775CC"/>
    <w:rsid w:val="18F79E0E"/>
    <w:rsid w:val="18F91F9F"/>
    <w:rsid w:val="18F9BD9B"/>
    <w:rsid w:val="18FC3B8E"/>
    <w:rsid w:val="18FE3C41"/>
    <w:rsid w:val="19009E4F"/>
    <w:rsid w:val="1904756D"/>
    <w:rsid w:val="19096C78"/>
    <w:rsid w:val="190DA3E4"/>
    <w:rsid w:val="1911A33B"/>
    <w:rsid w:val="19165DDC"/>
    <w:rsid w:val="1918CAF2"/>
    <w:rsid w:val="191903F9"/>
    <w:rsid w:val="191ABCC9"/>
    <w:rsid w:val="191B1D43"/>
    <w:rsid w:val="191B7461"/>
    <w:rsid w:val="191E78CF"/>
    <w:rsid w:val="1920CFF0"/>
    <w:rsid w:val="1920D9E6"/>
    <w:rsid w:val="192490BD"/>
    <w:rsid w:val="1926B849"/>
    <w:rsid w:val="19278689"/>
    <w:rsid w:val="1934DB0F"/>
    <w:rsid w:val="19357151"/>
    <w:rsid w:val="1937FB27"/>
    <w:rsid w:val="193B0EFC"/>
    <w:rsid w:val="193B9C8C"/>
    <w:rsid w:val="193E56CF"/>
    <w:rsid w:val="19404644"/>
    <w:rsid w:val="1944C631"/>
    <w:rsid w:val="1951EE4E"/>
    <w:rsid w:val="195418AE"/>
    <w:rsid w:val="195904D7"/>
    <w:rsid w:val="195AB77E"/>
    <w:rsid w:val="195B5613"/>
    <w:rsid w:val="19635B95"/>
    <w:rsid w:val="196563FF"/>
    <w:rsid w:val="196579FB"/>
    <w:rsid w:val="1965D9F0"/>
    <w:rsid w:val="1966AC68"/>
    <w:rsid w:val="19687647"/>
    <w:rsid w:val="196A6B0E"/>
    <w:rsid w:val="1970E8CF"/>
    <w:rsid w:val="19735AB7"/>
    <w:rsid w:val="1974C66A"/>
    <w:rsid w:val="19755B1A"/>
    <w:rsid w:val="1975DDFF"/>
    <w:rsid w:val="197DE417"/>
    <w:rsid w:val="1980B40B"/>
    <w:rsid w:val="19820221"/>
    <w:rsid w:val="1986BE99"/>
    <w:rsid w:val="19882E27"/>
    <w:rsid w:val="198ADA48"/>
    <w:rsid w:val="19913AFE"/>
    <w:rsid w:val="19959D0E"/>
    <w:rsid w:val="199802FA"/>
    <w:rsid w:val="199DB6D5"/>
    <w:rsid w:val="19A2ED2C"/>
    <w:rsid w:val="19A3B80F"/>
    <w:rsid w:val="19A591C3"/>
    <w:rsid w:val="19B92C86"/>
    <w:rsid w:val="19BE0763"/>
    <w:rsid w:val="19C198F3"/>
    <w:rsid w:val="19C42EE5"/>
    <w:rsid w:val="19C86A23"/>
    <w:rsid w:val="19CC3A1B"/>
    <w:rsid w:val="19CE7DAC"/>
    <w:rsid w:val="19D1DFB2"/>
    <w:rsid w:val="19D626E7"/>
    <w:rsid w:val="19D6C59E"/>
    <w:rsid w:val="19D7D571"/>
    <w:rsid w:val="19D92088"/>
    <w:rsid w:val="19DE8A8E"/>
    <w:rsid w:val="19E00E79"/>
    <w:rsid w:val="19E2E855"/>
    <w:rsid w:val="19E66922"/>
    <w:rsid w:val="19EAAB86"/>
    <w:rsid w:val="19EEBD8C"/>
    <w:rsid w:val="19FF662A"/>
    <w:rsid w:val="1A026E59"/>
    <w:rsid w:val="1A0B13E6"/>
    <w:rsid w:val="1A0BB3B8"/>
    <w:rsid w:val="1A0DC087"/>
    <w:rsid w:val="1A10DED1"/>
    <w:rsid w:val="1A172D68"/>
    <w:rsid w:val="1A1C0F25"/>
    <w:rsid w:val="1A1DECC2"/>
    <w:rsid w:val="1A1EAC75"/>
    <w:rsid w:val="1A2909AD"/>
    <w:rsid w:val="1A313EC2"/>
    <w:rsid w:val="1A337C06"/>
    <w:rsid w:val="1A3447D1"/>
    <w:rsid w:val="1A36F7F4"/>
    <w:rsid w:val="1A40B61E"/>
    <w:rsid w:val="1A42C5DF"/>
    <w:rsid w:val="1A45BC38"/>
    <w:rsid w:val="1A481983"/>
    <w:rsid w:val="1A4829F3"/>
    <w:rsid w:val="1A49C33B"/>
    <w:rsid w:val="1A4BD53D"/>
    <w:rsid w:val="1A531322"/>
    <w:rsid w:val="1A543396"/>
    <w:rsid w:val="1A55CF35"/>
    <w:rsid w:val="1A560D5C"/>
    <w:rsid w:val="1A576770"/>
    <w:rsid w:val="1A5A9D0B"/>
    <w:rsid w:val="1A5B2EC3"/>
    <w:rsid w:val="1A5B38A9"/>
    <w:rsid w:val="1A617746"/>
    <w:rsid w:val="1A630B3F"/>
    <w:rsid w:val="1A633B84"/>
    <w:rsid w:val="1A6C0806"/>
    <w:rsid w:val="1A6D6F32"/>
    <w:rsid w:val="1A745BD2"/>
    <w:rsid w:val="1A79D842"/>
    <w:rsid w:val="1A7B0E9A"/>
    <w:rsid w:val="1A80992F"/>
    <w:rsid w:val="1A8DA294"/>
    <w:rsid w:val="1A8E79EF"/>
    <w:rsid w:val="1A8EF288"/>
    <w:rsid w:val="1A948DD7"/>
    <w:rsid w:val="1A9F1C5D"/>
    <w:rsid w:val="1AA41350"/>
    <w:rsid w:val="1AB234B8"/>
    <w:rsid w:val="1AB434BC"/>
    <w:rsid w:val="1AB825BE"/>
    <w:rsid w:val="1AB85460"/>
    <w:rsid w:val="1AB8BA02"/>
    <w:rsid w:val="1AB94B82"/>
    <w:rsid w:val="1ABE5051"/>
    <w:rsid w:val="1ABE8931"/>
    <w:rsid w:val="1ABEC30A"/>
    <w:rsid w:val="1ABF12F6"/>
    <w:rsid w:val="1AC26740"/>
    <w:rsid w:val="1AC60362"/>
    <w:rsid w:val="1AC95433"/>
    <w:rsid w:val="1ACB13FE"/>
    <w:rsid w:val="1ACB1D93"/>
    <w:rsid w:val="1ACDCF53"/>
    <w:rsid w:val="1ACE3E01"/>
    <w:rsid w:val="1ACF2610"/>
    <w:rsid w:val="1AD1CC27"/>
    <w:rsid w:val="1ADAAB00"/>
    <w:rsid w:val="1ADE1AF9"/>
    <w:rsid w:val="1AE36BE8"/>
    <w:rsid w:val="1AF02774"/>
    <w:rsid w:val="1AF4364F"/>
    <w:rsid w:val="1AF59810"/>
    <w:rsid w:val="1AF5EB92"/>
    <w:rsid w:val="1AF65B19"/>
    <w:rsid w:val="1AF94827"/>
    <w:rsid w:val="1AFBF104"/>
    <w:rsid w:val="1B08CF42"/>
    <w:rsid w:val="1B103F82"/>
    <w:rsid w:val="1B1B8AE6"/>
    <w:rsid w:val="1B1C4D21"/>
    <w:rsid w:val="1B1DD008"/>
    <w:rsid w:val="1B20E1C1"/>
    <w:rsid w:val="1B254736"/>
    <w:rsid w:val="1B2C171E"/>
    <w:rsid w:val="1B3384AA"/>
    <w:rsid w:val="1B33DCF1"/>
    <w:rsid w:val="1B34126C"/>
    <w:rsid w:val="1B3682EC"/>
    <w:rsid w:val="1B378138"/>
    <w:rsid w:val="1B3879FA"/>
    <w:rsid w:val="1B3F906A"/>
    <w:rsid w:val="1B3FE4A0"/>
    <w:rsid w:val="1B402042"/>
    <w:rsid w:val="1B43A331"/>
    <w:rsid w:val="1B44BF9B"/>
    <w:rsid w:val="1B459EC8"/>
    <w:rsid w:val="1B47C4C8"/>
    <w:rsid w:val="1B57E295"/>
    <w:rsid w:val="1B627A8C"/>
    <w:rsid w:val="1B6297B5"/>
    <w:rsid w:val="1B631231"/>
    <w:rsid w:val="1B677DFF"/>
    <w:rsid w:val="1B6B5CDD"/>
    <w:rsid w:val="1B71269C"/>
    <w:rsid w:val="1B7345DA"/>
    <w:rsid w:val="1B736988"/>
    <w:rsid w:val="1B7E1438"/>
    <w:rsid w:val="1B81FCB3"/>
    <w:rsid w:val="1B822293"/>
    <w:rsid w:val="1B85048C"/>
    <w:rsid w:val="1B86A39B"/>
    <w:rsid w:val="1B86DB0C"/>
    <w:rsid w:val="1B892D86"/>
    <w:rsid w:val="1B895F59"/>
    <w:rsid w:val="1B8B6712"/>
    <w:rsid w:val="1B8E6CBC"/>
    <w:rsid w:val="1B8FB67C"/>
    <w:rsid w:val="1B976913"/>
    <w:rsid w:val="1B97F6CB"/>
    <w:rsid w:val="1B9CBD21"/>
    <w:rsid w:val="1BA36A57"/>
    <w:rsid w:val="1BA458DC"/>
    <w:rsid w:val="1BA6F438"/>
    <w:rsid w:val="1BA97B1B"/>
    <w:rsid w:val="1BA9E4BD"/>
    <w:rsid w:val="1BAB1B0D"/>
    <w:rsid w:val="1BABECDF"/>
    <w:rsid w:val="1BAD7BB0"/>
    <w:rsid w:val="1BB01987"/>
    <w:rsid w:val="1BB02F61"/>
    <w:rsid w:val="1BB0728C"/>
    <w:rsid w:val="1BB20783"/>
    <w:rsid w:val="1BB24439"/>
    <w:rsid w:val="1BBB5060"/>
    <w:rsid w:val="1BBBC432"/>
    <w:rsid w:val="1BC37A37"/>
    <w:rsid w:val="1BC58948"/>
    <w:rsid w:val="1BC6A1F1"/>
    <w:rsid w:val="1BC9DDDA"/>
    <w:rsid w:val="1BCE3173"/>
    <w:rsid w:val="1BD26CAF"/>
    <w:rsid w:val="1BD43642"/>
    <w:rsid w:val="1BD59DEC"/>
    <w:rsid w:val="1BD7678E"/>
    <w:rsid w:val="1BDA1C7D"/>
    <w:rsid w:val="1BDD55E4"/>
    <w:rsid w:val="1BDED671"/>
    <w:rsid w:val="1BDF4E75"/>
    <w:rsid w:val="1BDF65F3"/>
    <w:rsid w:val="1BE063F7"/>
    <w:rsid w:val="1BE12AA5"/>
    <w:rsid w:val="1BE4D04F"/>
    <w:rsid w:val="1BE65AFD"/>
    <w:rsid w:val="1BE70EA9"/>
    <w:rsid w:val="1BE8F486"/>
    <w:rsid w:val="1BF52959"/>
    <w:rsid w:val="1BF53C27"/>
    <w:rsid w:val="1BF9D19D"/>
    <w:rsid w:val="1C00B497"/>
    <w:rsid w:val="1C039F3D"/>
    <w:rsid w:val="1C0512F8"/>
    <w:rsid w:val="1C089AB2"/>
    <w:rsid w:val="1C098FD7"/>
    <w:rsid w:val="1C0A0A49"/>
    <w:rsid w:val="1C0C4459"/>
    <w:rsid w:val="1C1187C3"/>
    <w:rsid w:val="1C1516AC"/>
    <w:rsid w:val="1C160E84"/>
    <w:rsid w:val="1C172F16"/>
    <w:rsid w:val="1C1B4F49"/>
    <w:rsid w:val="1C25A1AB"/>
    <w:rsid w:val="1C25E5D5"/>
    <w:rsid w:val="1C2A4CB9"/>
    <w:rsid w:val="1C2EA40B"/>
    <w:rsid w:val="1C348D30"/>
    <w:rsid w:val="1C377E8D"/>
    <w:rsid w:val="1C3849AA"/>
    <w:rsid w:val="1C4C7ECE"/>
    <w:rsid w:val="1C4DEEDF"/>
    <w:rsid w:val="1C5244DE"/>
    <w:rsid w:val="1C570D0D"/>
    <w:rsid w:val="1C5758F7"/>
    <w:rsid w:val="1C5AA234"/>
    <w:rsid w:val="1C5AD6FB"/>
    <w:rsid w:val="1C5B346F"/>
    <w:rsid w:val="1C5C7D69"/>
    <w:rsid w:val="1C5FB15A"/>
    <w:rsid w:val="1C63156D"/>
    <w:rsid w:val="1C665DFD"/>
    <w:rsid w:val="1C6847E4"/>
    <w:rsid w:val="1C6D0571"/>
    <w:rsid w:val="1C6E4E59"/>
    <w:rsid w:val="1C6EA81F"/>
    <w:rsid w:val="1C6F9892"/>
    <w:rsid w:val="1C79576A"/>
    <w:rsid w:val="1C7A0328"/>
    <w:rsid w:val="1C853B08"/>
    <w:rsid w:val="1C864D42"/>
    <w:rsid w:val="1C8976BF"/>
    <w:rsid w:val="1C945CCE"/>
    <w:rsid w:val="1C963A96"/>
    <w:rsid w:val="1C9B7C63"/>
    <w:rsid w:val="1CA73BAC"/>
    <w:rsid w:val="1CB3A20A"/>
    <w:rsid w:val="1CBA6B7A"/>
    <w:rsid w:val="1CBE8102"/>
    <w:rsid w:val="1CC4FBFC"/>
    <w:rsid w:val="1CCCD3AB"/>
    <w:rsid w:val="1CCF226A"/>
    <w:rsid w:val="1CD576F5"/>
    <w:rsid w:val="1CD953A0"/>
    <w:rsid w:val="1CDC0E89"/>
    <w:rsid w:val="1CE6A5A0"/>
    <w:rsid w:val="1CE955A4"/>
    <w:rsid w:val="1CF40195"/>
    <w:rsid w:val="1CF5F716"/>
    <w:rsid w:val="1CF9405D"/>
    <w:rsid w:val="1CF99000"/>
    <w:rsid w:val="1CF9A707"/>
    <w:rsid w:val="1CFE19AB"/>
    <w:rsid w:val="1CFFD012"/>
    <w:rsid w:val="1D0334AA"/>
    <w:rsid w:val="1D03EAD4"/>
    <w:rsid w:val="1D081178"/>
    <w:rsid w:val="1D086061"/>
    <w:rsid w:val="1D08E0F5"/>
    <w:rsid w:val="1D0ACB22"/>
    <w:rsid w:val="1D0B4489"/>
    <w:rsid w:val="1D16D563"/>
    <w:rsid w:val="1D1A328D"/>
    <w:rsid w:val="1D1E1B21"/>
    <w:rsid w:val="1D20B167"/>
    <w:rsid w:val="1D221E12"/>
    <w:rsid w:val="1D2BF3E7"/>
    <w:rsid w:val="1D2D6482"/>
    <w:rsid w:val="1D3376B9"/>
    <w:rsid w:val="1D37A2B4"/>
    <w:rsid w:val="1D3F42C1"/>
    <w:rsid w:val="1D421A7A"/>
    <w:rsid w:val="1D423BB7"/>
    <w:rsid w:val="1D44B255"/>
    <w:rsid w:val="1D4DF04C"/>
    <w:rsid w:val="1D58510C"/>
    <w:rsid w:val="1D58FDA5"/>
    <w:rsid w:val="1D591971"/>
    <w:rsid w:val="1D594D01"/>
    <w:rsid w:val="1D59A2F4"/>
    <w:rsid w:val="1D5A4473"/>
    <w:rsid w:val="1D5EF4BB"/>
    <w:rsid w:val="1D60086E"/>
    <w:rsid w:val="1D60E788"/>
    <w:rsid w:val="1D66453F"/>
    <w:rsid w:val="1D66C5A5"/>
    <w:rsid w:val="1D68B135"/>
    <w:rsid w:val="1D6F5671"/>
    <w:rsid w:val="1D6FC4B0"/>
    <w:rsid w:val="1D74646E"/>
    <w:rsid w:val="1D74F73C"/>
    <w:rsid w:val="1D75C68A"/>
    <w:rsid w:val="1D7605A3"/>
    <w:rsid w:val="1D774B33"/>
    <w:rsid w:val="1D7AD566"/>
    <w:rsid w:val="1D8364FC"/>
    <w:rsid w:val="1D855BAD"/>
    <w:rsid w:val="1D85A199"/>
    <w:rsid w:val="1D8ABEC3"/>
    <w:rsid w:val="1D8B02D1"/>
    <w:rsid w:val="1D8B183B"/>
    <w:rsid w:val="1D8D54C3"/>
    <w:rsid w:val="1D916613"/>
    <w:rsid w:val="1D98F0BA"/>
    <w:rsid w:val="1D9A5A06"/>
    <w:rsid w:val="1DA2A4F4"/>
    <w:rsid w:val="1DA3F895"/>
    <w:rsid w:val="1DAC7AF4"/>
    <w:rsid w:val="1DAD4973"/>
    <w:rsid w:val="1DAF2D2E"/>
    <w:rsid w:val="1DAF58E2"/>
    <w:rsid w:val="1DAF91BA"/>
    <w:rsid w:val="1DAFC06E"/>
    <w:rsid w:val="1DAFCC01"/>
    <w:rsid w:val="1DB6E24B"/>
    <w:rsid w:val="1DB73C6B"/>
    <w:rsid w:val="1DBB4847"/>
    <w:rsid w:val="1DBD9F9A"/>
    <w:rsid w:val="1DC1733D"/>
    <w:rsid w:val="1DCB155B"/>
    <w:rsid w:val="1DCC509D"/>
    <w:rsid w:val="1DD416C4"/>
    <w:rsid w:val="1DDCCEB4"/>
    <w:rsid w:val="1DE24D96"/>
    <w:rsid w:val="1DE3638B"/>
    <w:rsid w:val="1DE79869"/>
    <w:rsid w:val="1DEB898C"/>
    <w:rsid w:val="1DEC733D"/>
    <w:rsid w:val="1DF01D7F"/>
    <w:rsid w:val="1DF54ED8"/>
    <w:rsid w:val="1E092FFC"/>
    <w:rsid w:val="1E0B9FAC"/>
    <w:rsid w:val="1E0C13BB"/>
    <w:rsid w:val="1E0E8DFE"/>
    <w:rsid w:val="1E13E6EA"/>
    <w:rsid w:val="1E14EE75"/>
    <w:rsid w:val="1E1F6C6C"/>
    <w:rsid w:val="1E1FE464"/>
    <w:rsid w:val="1E23AA20"/>
    <w:rsid w:val="1E254B4C"/>
    <w:rsid w:val="1E26B3B5"/>
    <w:rsid w:val="1E2C049D"/>
    <w:rsid w:val="1E2C4243"/>
    <w:rsid w:val="1E2D30B1"/>
    <w:rsid w:val="1E3262CE"/>
    <w:rsid w:val="1E37AEBE"/>
    <w:rsid w:val="1E3BFBAC"/>
    <w:rsid w:val="1E3DBAC1"/>
    <w:rsid w:val="1E457DBC"/>
    <w:rsid w:val="1E466809"/>
    <w:rsid w:val="1E471A27"/>
    <w:rsid w:val="1E486ADB"/>
    <w:rsid w:val="1E48BEE1"/>
    <w:rsid w:val="1E4B285A"/>
    <w:rsid w:val="1E4C077B"/>
    <w:rsid w:val="1E557E0A"/>
    <w:rsid w:val="1E570ABE"/>
    <w:rsid w:val="1E596CFF"/>
    <w:rsid w:val="1E602AA1"/>
    <w:rsid w:val="1E671452"/>
    <w:rsid w:val="1E6A958A"/>
    <w:rsid w:val="1E6AAE95"/>
    <w:rsid w:val="1E6B5932"/>
    <w:rsid w:val="1E72F6EA"/>
    <w:rsid w:val="1E763B3D"/>
    <w:rsid w:val="1E7BAC1D"/>
    <w:rsid w:val="1E7D8515"/>
    <w:rsid w:val="1E80C165"/>
    <w:rsid w:val="1E8C80D0"/>
    <w:rsid w:val="1E8FB7D9"/>
    <w:rsid w:val="1E911647"/>
    <w:rsid w:val="1E93C6A5"/>
    <w:rsid w:val="1E9996FF"/>
    <w:rsid w:val="1EA4EEBF"/>
    <w:rsid w:val="1EA79A59"/>
    <w:rsid w:val="1EABF86A"/>
    <w:rsid w:val="1EB30D36"/>
    <w:rsid w:val="1EBC0519"/>
    <w:rsid w:val="1EBE15BD"/>
    <w:rsid w:val="1EC349F8"/>
    <w:rsid w:val="1EC51F89"/>
    <w:rsid w:val="1EC95333"/>
    <w:rsid w:val="1EC9DEF3"/>
    <w:rsid w:val="1ECC41E6"/>
    <w:rsid w:val="1ED5E075"/>
    <w:rsid w:val="1EDCD7A8"/>
    <w:rsid w:val="1EE0E3C6"/>
    <w:rsid w:val="1EE15B30"/>
    <w:rsid w:val="1EE1C616"/>
    <w:rsid w:val="1EE3DEDD"/>
    <w:rsid w:val="1EE53B5D"/>
    <w:rsid w:val="1EEC9E4B"/>
    <w:rsid w:val="1EF0B1E1"/>
    <w:rsid w:val="1EF1FD58"/>
    <w:rsid w:val="1EF64E21"/>
    <w:rsid w:val="1EF8746F"/>
    <w:rsid w:val="1EFC5D5B"/>
    <w:rsid w:val="1EFFDB4A"/>
    <w:rsid w:val="1F02D5AE"/>
    <w:rsid w:val="1F042B71"/>
    <w:rsid w:val="1F06EC8E"/>
    <w:rsid w:val="1F08170E"/>
    <w:rsid w:val="1F099459"/>
    <w:rsid w:val="1F0A122E"/>
    <w:rsid w:val="1F0C3B08"/>
    <w:rsid w:val="1F12D722"/>
    <w:rsid w:val="1F16A38D"/>
    <w:rsid w:val="1F2240D4"/>
    <w:rsid w:val="1F231709"/>
    <w:rsid w:val="1F28E850"/>
    <w:rsid w:val="1F2F313D"/>
    <w:rsid w:val="1F2FE6EF"/>
    <w:rsid w:val="1F2FF6C9"/>
    <w:rsid w:val="1F31374A"/>
    <w:rsid w:val="1F3203CB"/>
    <w:rsid w:val="1F342EDA"/>
    <w:rsid w:val="1F3AE65D"/>
    <w:rsid w:val="1F3BF907"/>
    <w:rsid w:val="1F3C8878"/>
    <w:rsid w:val="1F3CA845"/>
    <w:rsid w:val="1F3E029F"/>
    <w:rsid w:val="1F41861C"/>
    <w:rsid w:val="1F44BD96"/>
    <w:rsid w:val="1F46F765"/>
    <w:rsid w:val="1F4FA6D2"/>
    <w:rsid w:val="1F5263D4"/>
    <w:rsid w:val="1F537D5A"/>
    <w:rsid w:val="1F546ABD"/>
    <w:rsid w:val="1F5A9890"/>
    <w:rsid w:val="1F5D1547"/>
    <w:rsid w:val="1F5F113A"/>
    <w:rsid w:val="1F66B587"/>
    <w:rsid w:val="1F670DEF"/>
    <w:rsid w:val="1F6F5F7A"/>
    <w:rsid w:val="1F71027D"/>
    <w:rsid w:val="1F72CBDA"/>
    <w:rsid w:val="1F768FF5"/>
    <w:rsid w:val="1F7B13F7"/>
    <w:rsid w:val="1F7BB2B8"/>
    <w:rsid w:val="1F7D9BBE"/>
    <w:rsid w:val="1F7EC98A"/>
    <w:rsid w:val="1F7F9A31"/>
    <w:rsid w:val="1F85B178"/>
    <w:rsid w:val="1F8708D2"/>
    <w:rsid w:val="1F88B5CB"/>
    <w:rsid w:val="1F89A51D"/>
    <w:rsid w:val="1F8AF818"/>
    <w:rsid w:val="1F96147E"/>
    <w:rsid w:val="1F9737B9"/>
    <w:rsid w:val="1F975568"/>
    <w:rsid w:val="1F977259"/>
    <w:rsid w:val="1F990998"/>
    <w:rsid w:val="1FA2ABC9"/>
    <w:rsid w:val="1FA57EB7"/>
    <w:rsid w:val="1FA6F539"/>
    <w:rsid w:val="1FA7053E"/>
    <w:rsid w:val="1FA93BE0"/>
    <w:rsid w:val="1FAF9CAB"/>
    <w:rsid w:val="1FB5080D"/>
    <w:rsid w:val="1FB6249A"/>
    <w:rsid w:val="1FB671FF"/>
    <w:rsid w:val="1FB7888A"/>
    <w:rsid w:val="1FBC9C2E"/>
    <w:rsid w:val="1FBCD6DE"/>
    <w:rsid w:val="1FBE5926"/>
    <w:rsid w:val="1FBEEEA7"/>
    <w:rsid w:val="1FC13607"/>
    <w:rsid w:val="1FC4E1F6"/>
    <w:rsid w:val="1FC5C71F"/>
    <w:rsid w:val="1FC7B24E"/>
    <w:rsid w:val="1FCDD80D"/>
    <w:rsid w:val="1FCF15F6"/>
    <w:rsid w:val="1FCF5E2D"/>
    <w:rsid w:val="1FD6457B"/>
    <w:rsid w:val="1FD746F4"/>
    <w:rsid w:val="1FE5852D"/>
    <w:rsid w:val="1FE5C7FD"/>
    <w:rsid w:val="1FE60E64"/>
    <w:rsid w:val="1FEF0591"/>
    <w:rsid w:val="1FEF79A2"/>
    <w:rsid w:val="1FF43845"/>
    <w:rsid w:val="1FF558CE"/>
    <w:rsid w:val="1FFA76B6"/>
    <w:rsid w:val="1FFAC822"/>
    <w:rsid w:val="20049270"/>
    <w:rsid w:val="200B8254"/>
    <w:rsid w:val="200C01F1"/>
    <w:rsid w:val="200C0C5D"/>
    <w:rsid w:val="2015B7D8"/>
    <w:rsid w:val="20173FC6"/>
    <w:rsid w:val="201B6B51"/>
    <w:rsid w:val="201CB672"/>
    <w:rsid w:val="202712B8"/>
    <w:rsid w:val="2027215C"/>
    <w:rsid w:val="202943D0"/>
    <w:rsid w:val="2030486F"/>
    <w:rsid w:val="203460EC"/>
    <w:rsid w:val="2039B4C1"/>
    <w:rsid w:val="203D0515"/>
    <w:rsid w:val="203E7AB3"/>
    <w:rsid w:val="203FD96A"/>
    <w:rsid w:val="20429CE9"/>
    <w:rsid w:val="20443FE3"/>
    <w:rsid w:val="20480437"/>
    <w:rsid w:val="204B7BF6"/>
    <w:rsid w:val="2056C937"/>
    <w:rsid w:val="2057B0DB"/>
    <w:rsid w:val="20593059"/>
    <w:rsid w:val="20613AEA"/>
    <w:rsid w:val="2065431A"/>
    <w:rsid w:val="2065A70C"/>
    <w:rsid w:val="2066FF07"/>
    <w:rsid w:val="207657EA"/>
    <w:rsid w:val="207A7A9D"/>
    <w:rsid w:val="207C0C9B"/>
    <w:rsid w:val="207E281D"/>
    <w:rsid w:val="207F3975"/>
    <w:rsid w:val="20809CC0"/>
    <w:rsid w:val="20982F3A"/>
    <w:rsid w:val="2099F9DB"/>
    <w:rsid w:val="209A3F74"/>
    <w:rsid w:val="20A2188B"/>
    <w:rsid w:val="20ADAA30"/>
    <w:rsid w:val="20AFF69E"/>
    <w:rsid w:val="20B196AF"/>
    <w:rsid w:val="20B311BF"/>
    <w:rsid w:val="20B3A935"/>
    <w:rsid w:val="20B5C651"/>
    <w:rsid w:val="20C28C99"/>
    <w:rsid w:val="20C39FB8"/>
    <w:rsid w:val="20C4EA42"/>
    <w:rsid w:val="20CB4836"/>
    <w:rsid w:val="20CDDB1C"/>
    <w:rsid w:val="20D012CB"/>
    <w:rsid w:val="20D432A4"/>
    <w:rsid w:val="20DBE5F7"/>
    <w:rsid w:val="20DC353F"/>
    <w:rsid w:val="20DD85A8"/>
    <w:rsid w:val="20DE5075"/>
    <w:rsid w:val="20E251B2"/>
    <w:rsid w:val="20E95174"/>
    <w:rsid w:val="20E9A89C"/>
    <w:rsid w:val="20EE7E03"/>
    <w:rsid w:val="20F5450B"/>
    <w:rsid w:val="20FB74D8"/>
    <w:rsid w:val="20FCA04C"/>
    <w:rsid w:val="20FCC440"/>
    <w:rsid w:val="21028E0C"/>
    <w:rsid w:val="21050B71"/>
    <w:rsid w:val="2106055C"/>
    <w:rsid w:val="2108BAFE"/>
    <w:rsid w:val="21164929"/>
    <w:rsid w:val="21189441"/>
    <w:rsid w:val="211A28A1"/>
    <w:rsid w:val="212535DD"/>
    <w:rsid w:val="2125A5C3"/>
    <w:rsid w:val="21272A0C"/>
    <w:rsid w:val="21283E09"/>
    <w:rsid w:val="212A7E30"/>
    <w:rsid w:val="212CC4D1"/>
    <w:rsid w:val="2130AD17"/>
    <w:rsid w:val="213148C1"/>
    <w:rsid w:val="213149ED"/>
    <w:rsid w:val="213239ED"/>
    <w:rsid w:val="21337A61"/>
    <w:rsid w:val="2137A1EB"/>
    <w:rsid w:val="213B274C"/>
    <w:rsid w:val="213CE239"/>
    <w:rsid w:val="213F8695"/>
    <w:rsid w:val="2142FA63"/>
    <w:rsid w:val="21491851"/>
    <w:rsid w:val="214A485D"/>
    <w:rsid w:val="21507133"/>
    <w:rsid w:val="215BBFD7"/>
    <w:rsid w:val="215F252B"/>
    <w:rsid w:val="2164A152"/>
    <w:rsid w:val="2166C8D7"/>
    <w:rsid w:val="216BBFD4"/>
    <w:rsid w:val="216E1741"/>
    <w:rsid w:val="217090F1"/>
    <w:rsid w:val="21757540"/>
    <w:rsid w:val="217C2291"/>
    <w:rsid w:val="21806CD2"/>
    <w:rsid w:val="21824294"/>
    <w:rsid w:val="2182B64C"/>
    <w:rsid w:val="21831EF1"/>
    <w:rsid w:val="2186ACE0"/>
    <w:rsid w:val="218EE1BE"/>
    <w:rsid w:val="21985233"/>
    <w:rsid w:val="21990C49"/>
    <w:rsid w:val="21B03F11"/>
    <w:rsid w:val="21B9E932"/>
    <w:rsid w:val="21BEDFEF"/>
    <w:rsid w:val="21CE19E0"/>
    <w:rsid w:val="21D043AB"/>
    <w:rsid w:val="21D4D4CC"/>
    <w:rsid w:val="21D529C2"/>
    <w:rsid w:val="21D5F924"/>
    <w:rsid w:val="21D7C5FD"/>
    <w:rsid w:val="21DD8243"/>
    <w:rsid w:val="21E1BA37"/>
    <w:rsid w:val="21E1E4B7"/>
    <w:rsid w:val="21ECC2CA"/>
    <w:rsid w:val="21ED6116"/>
    <w:rsid w:val="21EDB196"/>
    <w:rsid w:val="21FD9DDD"/>
    <w:rsid w:val="21FED359"/>
    <w:rsid w:val="220144B9"/>
    <w:rsid w:val="220D4154"/>
    <w:rsid w:val="22134D6D"/>
    <w:rsid w:val="2217C8E5"/>
    <w:rsid w:val="221ABA6F"/>
    <w:rsid w:val="221D8567"/>
    <w:rsid w:val="22209102"/>
    <w:rsid w:val="222B9D70"/>
    <w:rsid w:val="222C747F"/>
    <w:rsid w:val="22335094"/>
    <w:rsid w:val="2234F05E"/>
    <w:rsid w:val="2240F565"/>
    <w:rsid w:val="2244C139"/>
    <w:rsid w:val="2248850D"/>
    <w:rsid w:val="224DA396"/>
    <w:rsid w:val="224EE899"/>
    <w:rsid w:val="22552E93"/>
    <w:rsid w:val="2257D712"/>
    <w:rsid w:val="225ACC75"/>
    <w:rsid w:val="225D57FD"/>
    <w:rsid w:val="2262E5F7"/>
    <w:rsid w:val="22655DEE"/>
    <w:rsid w:val="22688A29"/>
    <w:rsid w:val="226E9C6D"/>
    <w:rsid w:val="226EA74D"/>
    <w:rsid w:val="2274E9B9"/>
    <w:rsid w:val="2276B219"/>
    <w:rsid w:val="22873448"/>
    <w:rsid w:val="2287B5F2"/>
    <w:rsid w:val="22906D86"/>
    <w:rsid w:val="22925DFF"/>
    <w:rsid w:val="22965A1A"/>
    <w:rsid w:val="22982858"/>
    <w:rsid w:val="22997703"/>
    <w:rsid w:val="229E1CC5"/>
    <w:rsid w:val="22A7EBC0"/>
    <w:rsid w:val="22A8A33F"/>
    <w:rsid w:val="22A9D524"/>
    <w:rsid w:val="22AE84B7"/>
    <w:rsid w:val="22AF32F4"/>
    <w:rsid w:val="22AF4360"/>
    <w:rsid w:val="22B4AF8B"/>
    <w:rsid w:val="22B5B4B2"/>
    <w:rsid w:val="22B61D34"/>
    <w:rsid w:val="22BE610B"/>
    <w:rsid w:val="22BF45C7"/>
    <w:rsid w:val="22C29F2F"/>
    <w:rsid w:val="22C34B77"/>
    <w:rsid w:val="22C57B4E"/>
    <w:rsid w:val="22C6D157"/>
    <w:rsid w:val="22C9249F"/>
    <w:rsid w:val="22CFDA7C"/>
    <w:rsid w:val="22D080A3"/>
    <w:rsid w:val="22D383AF"/>
    <w:rsid w:val="22D4C9BE"/>
    <w:rsid w:val="22D78968"/>
    <w:rsid w:val="22DCADF8"/>
    <w:rsid w:val="22E03610"/>
    <w:rsid w:val="22E41269"/>
    <w:rsid w:val="22E5AA30"/>
    <w:rsid w:val="22E9D802"/>
    <w:rsid w:val="22EF9670"/>
    <w:rsid w:val="22F0CB84"/>
    <w:rsid w:val="22F7C9FC"/>
    <w:rsid w:val="2301C4DE"/>
    <w:rsid w:val="2301F148"/>
    <w:rsid w:val="230FBC4C"/>
    <w:rsid w:val="230FEB93"/>
    <w:rsid w:val="2311619B"/>
    <w:rsid w:val="231196AF"/>
    <w:rsid w:val="23126144"/>
    <w:rsid w:val="231499CC"/>
    <w:rsid w:val="231621C7"/>
    <w:rsid w:val="231A01BF"/>
    <w:rsid w:val="231BB65C"/>
    <w:rsid w:val="23252279"/>
    <w:rsid w:val="2328E11F"/>
    <w:rsid w:val="232BAE3E"/>
    <w:rsid w:val="2335896A"/>
    <w:rsid w:val="23384FEA"/>
    <w:rsid w:val="233A8C30"/>
    <w:rsid w:val="233B8BD3"/>
    <w:rsid w:val="233C8C39"/>
    <w:rsid w:val="233FB2F4"/>
    <w:rsid w:val="23487800"/>
    <w:rsid w:val="234EEE35"/>
    <w:rsid w:val="235579FA"/>
    <w:rsid w:val="23597609"/>
    <w:rsid w:val="2360F110"/>
    <w:rsid w:val="2366C939"/>
    <w:rsid w:val="23741F0D"/>
    <w:rsid w:val="2375058C"/>
    <w:rsid w:val="2375882B"/>
    <w:rsid w:val="237C5495"/>
    <w:rsid w:val="23830568"/>
    <w:rsid w:val="2383CE02"/>
    <w:rsid w:val="2383E957"/>
    <w:rsid w:val="239070F9"/>
    <w:rsid w:val="2394692F"/>
    <w:rsid w:val="23977467"/>
    <w:rsid w:val="239A0F47"/>
    <w:rsid w:val="239C6927"/>
    <w:rsid w:val="239CE699"/>
    <w:rsid w:val="23A15591"/>
    <w:rsid w:val="23A454AC"/>
    <w:rsid w:val="23A552CC"/>
    <w:rsid w:val="23B223FE"/>
    <w:rsid w:val="23B22EAA"/>
    <w:rsid w:val="23B53CC6"/>
    <w:rsid w:val="23B5994C"/>
    <w:rsid w:val="23C3F322"/>
    <w:rsid w:val="23C4C365"/>
    <w:rsid w:val="23C76C93"/>
    <w:rsid w:val="23CC34C3"/>
    <w:rsid w:val="23D88A3D"/>
    <w:rsid w:val="23D9F694"/>
    <w:rsid w:val="23DCCA49"/>
    <w:rsid w:val="23DE47F0"/>
    <w:rsid w:val="23DFBA9B"/>
    <w:rsid w:val="23E6C8FC"/>
    <w:rsid w:val="23EC205F"/>
    <w:rsid w:val="23EF3E02"/>
    <w:rsid w:val="23F707BC"/>
    <w:rsid w:val="23FA9356"/>
    <w:rsid w:val="23FD9709"/>
    <w:rsid w:val="23FE6281"/>
    <w:rsid w:val="240232AB"/>
    <w:rsid w:val="240AB5AB"/>
    <w:rsid w:val="240DA267"/>
    <w:rsid w:val="2411393A"/>
    <w:rsid w:val="2415C593"/>
    <w:rsid w:val="2417F16E"/>
    <w:rsid w:val="2420038B"/>
    <w:rsid w:val="242897D3"/>
    <w:rsid w:val="242D629B"/>
    <w:rsid w:val="242E1C52"/>
    <w:rsid w:val="24337A4E"/>
    <w:rsid w:val="243862BB"/>
    <w:rsid w:val="243AE760"/>
    <w:rsid w:val="243D6961"/>
    <w:rsid w:val="2440A84C"/>
    <w:rsid w:val="24471CD3"/>
    <w:rsid w:val="244C30B7"/>
    <w:rsid w:val="245B037A"/>
    <w:rsid w:val="245CECFC"/>
    <w:rsid w:val="24621EF2"/>
    <w:rsid w:val="2473C896"/>
    <w:rsid w:val="24822A94"/>
    <w:rsid w:val="2482BA81"/>
    <w:rsid w:val="2484C538"/>
    <w:rsid w:val="24854830"/>
    <w:rsid w:val="24869E5C"/>
    <w:rsid w:val="248A02FA"/>
    <w:rsid w:val="248C795E"/>
    <w:rsid w:val="248D88DD"/>
    <w:rsid w:val="2494AE8F"/>
    <w:rsid w:val="24964A5D"/>
    <w:rsid w:val="249F7A0D"/>
    <w:rsid w:val="24A43410"/>
    <w:rsid w:val="24A668CF"/>
    <w:rsid w:val="24AD9A4A"/>
    <w:rsid w:val="24B04941"/>
    <w:rsid w:val="24B31241"/>
    <w:rsid w:val="24B68E57"/>
    <w:rsid w:val="24C31D97"/>
    <w:rsid w:val="24C5B49C"/>
    <w:rsid w:val="24CD03AD"/>
    <w:rsid w:val="24D76750"/>
    <w:rsid w:val="24DB6159"/>
    <w:rsid w:val="24DBE19F"/>
    <w:rsid w:val="24DD2708"/>
    <w:rsid w:val="24DE5FAC"/>
    <w:rsid w:val="24E16F27"/>
    <w:rsid w:val="24E4BA87"/>
    <w:rsid w:val="24EB7546"/>
    <w:rsid w:val="24EC6E78"/>
    <w:rsid w:val="24EE2B57"/>
    <w:rsid w:val="24EEEF2A"/>
    <w:rsid w:val="24F329AF"/>
    <w:rsid w:val="24F772D2"/>
    <w:rsid w:val="24FAA80F"/>
    <w:rsid w:val="25048903"/>
    <w:rsid w:val="2507A171"/>
    <w:rsid w:val="25097699"/>
    <w:rsid w:val="250C3DD7"/>
    <w:rsid w:val="250EC744"/>
    <w:rsid w:val="2510F656"/>
    <w:rsid w:val="25124AF5"/>
    <w:rsid w:val="25133A32"/>
    <w:rsid w:val="2513CB9C"/>
    <w:rsid w:val="251D1610"/>
    <w:rsid w:val="25232027"/>
    <w:rsid w:val="2529FD4A"/>
    <w:rsid w:val="252AB24F"/>
    <w:rsid w:val="2541B9AB"/>
    <w:rsid w:val="2542065D"/>
    <w:rsid w:val="254C65A0"/>
    <w:rsid w:val="25528469"/>
    <w:rsid w:val="255A1239"/>
    <w:rsid w:val="255A49C8"/>
    <w:rsid w:val="255B2F35"/>
    <w:rsid w:val="255E3FDF"/>
    <w:rsid w:val="2566480D"/>
    <w:rsid w:val="2567F447"/>
    <w:rsid w:val="256A91FC"/>
    <w:rsid w:val="256B0029"/>
    <w:rsid w:val="256CFD25"/>
    <w:rsid w:val="25723B30"/>
    <w:rsid w:val="25781133"/>
    <w:rsid w:val="2580A02F"/>
    <w:rsid w:val="2584A5E7"/>
    <w:rsid w:val="25854581"/>
    <w:rsid w:val="258AA58E"/>
    <w:rsid w:val="258AAFBC"/>
    <w:rsid w:val="2595387E"/>
    <w:rsid w:val="25963D5A"/>
    <w:rsid w:val="259C7C02"/>
    <w:rsid w:val="259ED729"/>
    <w:rsid w:val="25A0165F"/>
    <w:rsid w:val="25A642CC"/>
    <w:rsid w:val="25A6EBEB"/>
    <w:rsid w:val="25B974AF"/>
    <w:rsid w:val="25BBFB1F"/>
    <w:rsid w:val="25BF037D"/>
    <w:rsid w:val="25C7A8F9"/>
    <w:rsid w:val="25C915F0"/>
    <w:rsid w:val="25D19E2D"/>
    <w:rsid w:val="25D62F5C"/>
    <w:rsid w:val="25D70E2C"/>
    <w:rsid w:val="25D9F7AE"/>
    <w:rsid w:val="25E207EF"/>
    <w:rsid w:val="25EAB4D1"/>
    <w:rsid w:val="25ECA96D"/>
    <w:rsid w:val="25F139FE"/>
    <w:rsid w:val="25F13D36"/>
    <w:rsid w:val="25F512E8"/>
    <w:rsid w:val="25F5A0FD"/>
    <w:rsid w:val="260C7B2D"/>
    <w:rsid w:val="260D1D3A"/>
    <w:rsid w:val="26140CA5"/>
    <w:rsid w:val="261A5C7B"/>
    <w:rsid w:val="261D1E89"/>
    <w:rsid w:val="2622FCB7"/>
    <w:rsid w:val="262564A5"/>
    <w:rsid w:val="262570B6"/>
    <w:rsid w:val="2626A3C3"/>
    <w:rsid w:val="2629593E"/>
    <w:rsid w:val="262A46CF"/>
    <w:rsid w:val="262AA77F"/>
    <w:rsid w:val="2631579D"/>
    <w:rsid w:val="26370F22"/>
    <w:rsid w:val="263B56E7"/>
    <w:rsid w:val="263D4911"/>
    <w:rsid w:val="263DA05B"/>
    <w:rsid w:val="264B1EE1"/>
    <w:rsid w:val="264BAE56"/>
    <w:rsid w:val="26577526"/>
    <w:rsid w:val="26583CBC"/>
    <w:rsid w:val="265F64BB"/>
    <w:rsid w:val="26692488"/>
    <w:rsid w:val="266DF295"/>
    <w:rsid w:val="267376AF"/>
    <w:rsid w:val="26742E57"/>
    <w:rsid w:val="2674BCA8"/>
    <w:rsid w:val="267D67B5"/>
    <w:rsid w:val="267D6C74"/>
    <w:rsid w:val="267E8835"/>
    <w:rsid w:val="2688516F"/>
    <w:rsid w:val="268B5AD1"/>
    <w:rsid w:val="268CE269"/>
    <w:rsid w:val="268E16DB"/>
    <w:rsid w:val="268F78D8"/>
    <w:rsid w:val="26929495"/>
    <w:rsid w:val="26952F91"/>
    <w:rsid w:val="2696EDF3"/>
    <w:rsid w:val="26982A52"/>
    <w:rsid w:val="2699067F"/>
    <w:rsid w:val="269D279E"/>
    <w:rsid w:val="269D8F98"/>
    <w:rsid w:val="26A1FFD8"/>
    <w:rsid w:val="26A26800"/>
    <w:rsid w:val="26AC9653"/>
    <w:rsid w:val="26AD82AE"/>
    <w:rsid w:val="26B9B23C"/>
    <w:rsid w:val="26BE5103"/>
    <w:rsid w:val="26C09CD4"/>
    <w:rsid w:val="26C0AE99"/>
    <w:rsid w:val="26C4021F"/>
    <w:rsid w:val="26C71FC1"/>
    <w:rsid w:val="26C946DD"/>
    <w:rsid w:val="26CE265C"/>
    <w:rsid w:val="26D0EA5E"/>
    <w:rsid w:val="26D36381"/>
    <w:rsid w:val="26D38692"/>
    <w:rsid w:val="26DACD84"/>
    <w:rsid w:val="26DC4C7D"/>
    <w:rsid w:val="26E09171"/>
    <w:rsid w:val="26E198B8"/>
    <w:rsid w:val="26FB7CDD"/>
    <w:rsid w:val="26FF856C"/>
    <w:rsid w:val="270734E5"/>
    <w:rsid w:val="270BFB86"/>
    <w:rsid w:val="270FE8E0"/>
    <w:rsid w:val="2711133C"/>
    <w:rsid w:val="2712819C"/>
    <w:rsid w:val="2712D28D"/>
    <w:rsid w:val="271BEDEA"/>
    <w:rsid w:val="27217A3E"/>
    <w:rsid w:val="2726B3F7"/>
    <w:rsid w:val="272A2C0D"/>
    <w:rsid w:val="27324DF5"/>
    <w:rsid w:val="27399375"/>
    <w:rsid w:val="273E1C67"/>
    <w:rsid w:val="273FDB9E"/>
    <w:rsid w:val="2740F34B"/>
    <w:rsid w:val="274A0079"/>
    <w:rsid w:val="274D28AB"/>
    <w:rsid w:val="274D873F"/>
    <w:rsid w:val="274E1501"/>
    <w:rsid w:val="274F573E"/>
    <w:rsid w:val="27501DAA"/>
    <w:rsid w:val="27561CED"/>
    <w:rsid w:val="27578015"/>
    <w:rsid w:val="2760C4E6"/>
    <w:rsid w:val="27621929"/>
    <w:rsid w:val="2762EC05"/>
    <w:rsid w:val="276451FE"/>
    <w:rsid w:val="276E366F"/>
    <w:rsid w:val="276FB38C"/>
    <w:rsid w:val="2770B5F1"/>
    <w:rsid w:val="277E16E7"/>
    <w:rsid w:val="277FF180"/>
    <w:rsid w:val="2787DBDE"/>
    <w:rsid w:val="279240A3"/>
    <w:rsid w:val="279393D2"/>
    <w:rsid w:val="27956657"/>
    <w:rsid w:val="27983C89"/>
    <w:rsid w:val="2798D051"/>
    <w:rsid w:val="279D591C"/>
    <w:rsid w:val="279F26BE"/>
    <w:rsid w:val="27A14B2D"/>
    <w:rsid w:val="27A19EBB"/>
    <w:rsid w:val="27A2A85E"/>
    <w:rsid w:val="27A2B49C"/>
    <w:rsid w:val="27A5282E"/>
    <w:rsid w:val="27A56D46"/>
    <w:rsid w:val="27A61EDC"/>
    <w:rsid w:val="27A99BDE"/>
    <w:rsid w:val="27AAC845"/>
    <w:rsid w:val="27B1C22C"/>
    <w:rsid w:val="27B82DE0"/>
    <w:rsid w:val="27BBC1A5"/>
    <w:rsid w:val="27BFDC61"/>
    <w:rsid w:val="27C0C35A"/>
    <w:rsid w:val="27C1F4D0"/>
    <w:rsid w:val="27C4C16A"/>
    <w:rsid w:val="27C65998"/>
    <w:rsid w:val="27C76E65"/>
    <w:rsid w:val="27C9F4E7"/>
    <w:rsid w:val="27C9FC08"/>
    <w:rsid w:val="27CD7B76"/>
    <w:rsid w:val="27CEFD5F"/>
    <w:rsid w:val="27D051F4"/>
    <w:rsid w:val="27D0A586"/>
    <w:rsid w:val="27D12DB7"/>
    <w:rsid w:val="27D265C3"/>
    <w:rsid w:val="27D803E9"/>
    <w:rsid w:val="27DA7A0C"/>
    <w:rsid w:val="27E1D291"/>
    <w:rsid w:val="27E63BE3"/>
    <w:rsid w:val="27E6D35B"/>
    <w:rsid w:val="27E792C1"/>
    <w:rsid w:val="27E87DAE"/>
    <w:rsid w:val="27F1D625"/>
    <w:rsid w:val="27F9358F"/>
    <w:rsid w:val="2803BD06"/>
    <w:rsid w:val="280AE327"/>
    <w:rsid w:val="280B88EE"/>
    <w:rsid w:val="280F3FAD"/>
    <w:rsid w:val="28144A39"/>
    <w:rsid w:val="281C3A90"/>
    <w:rsid w:val="2827810E"/>
    <w:rsid w:val="28299F68"/>
    <w:rsid w:val="282C324C"/>
    <w:rsid w:val="28319B27"/>
    <w:rsid w:val="283C137A"/>
    <w:rsid w:val="283D0F69"/>
    <w:rsid w:val="283D6D3B"/>
    <w:rsid w:val="283F089D"/>
    <w:rsid w:val="283F5D4C"/>
    <w:rsid w:val="2842CFF6"/>
    <w:rsid w:val="284C6E31"/>
    <w:rsid w:val="284CA69D"/>
    <w:rsid w:val="284FE619"/>
    <w:rsid w:val="28573C79"/>
    <w:rsid w:val="285E2F7F"/>
    <w:rsid w:val="285E623D"/>
    <w:rsid w:val="2862A8B6"/>
    <w:rsid w:val="28681407"/>
    <w:rsid w:val="28681ACB"/>
    <w:rsid w:val="28694164"/>
    <w:rsid w:val="286BB0DB"/>
    <w:rsid w:val="286C0596"/>
    <w:rsid w:val="286E7984"/>
    <w:rsid w:val="286F7C45"/>
    <w:rsid w:val="28716BAF"/>
    <w:rsid w:val="28752C87"/>
    <w:rsid w:val="28788675"/>
    <w:rsid w:val="287FAA10"/>
    <w:rsid w:val="28860F8F"/>
    <w:rsid w:val="28863E20"/>
    <w:rsid w:val="288722F5"/>
    <w:rsid w:val="2887A0E6"/>
    <w:rsid w:val="2888E186"/>
    <w:rsid w:val="289C0FDE"/>
    <w:rsid w:val="289CB8FC"/>
    <w:rsid w:val="28A02680"/>
    <w:rsid w:val="28A350AA"/>
    <w:rsid w:val="28A78D92"/>
    <w:rsid w:val="28A7E4F7"/>
    <w:rsid w:val="28A81023"/>
    <w:rsid w:val="28A8236E"/>
    <w:rsid w:val="28A8622E"/>
    <w:rsid w:val="28AA45B9"/>
    <w:rsid w:val="28AC0DA6"/>
    <w:rsid w:val="28AD7166"/>
    <w:rsid w:val="28B2A503"/>
    <w:rsid w:val="28B54EAF"/>
    <w:rsid w:val="28B797DE"/>
    <w:rsid w:val="28B8C6B1"/>
    <w:rsid w:val="28BC86DB"/>
    <w:rsid w:val="28BD02E3"/>
    <w:rsid w:val="28C2EC6E"/>
    <w:rsid w:val="28C5D8E6"/>
    <w:rsid w:val="28CF7A58"/>
    <w:rsid w:val="28D04681"/>
    <w:rsid w:val="28D4EE1F"/>
    <w:rsid w:val="28D54EA9"/>
    <w:rsid w:val="28D9D7B4"/>
    <w:rsid w:val="28E2CADA"/>
    <w:rsid w:val="28E71B20"/>
    <w:rsid w:val="28E7A082"/>
    <w:rsid w:val="28EE1E6F"/>
    <w:rsid w:val="28EEDFCA"/>
    <w:rsid w:val="28F164CC"/>
    <w:rsid w:val="28F1D986"/>
    <w:rsid w:val="28F25C45"/>
    <w:rsid w:val="28F53CC8"/>
    <w:rsid w:val="28F675CC"/>
    <w:rsid w:val="28FB4B8D"/>
    <w:rsid w:val="28FEBC66"/>
    <w:rsid w:val="2904C4AC"/>
    <w:rsid w:val="2906FCB3"/>
    <w:rsid w:val="2908C53B"/>
    <w:rsid w:val="290BB78E"/>
    <w:rsid w:val="290E2A73"/>
    <w:rsid w:val="290FF73D"/>
    <w:rsid w:val="29137DEF"/>
    <w:rsid w:val="291617B3"/>
    <w:rsid w:val="291BC3A8"/>
    <w:rsid w:val="2920FC17"/>
    <w:rsid w:val="29226F8C"/>
    <w:rsid w:val="292714B5"/>
    <w:rsid w:val="2927351B"/>
    <w:rsid w:val="29293C99"/>
    <w:rsid w:val="292D9C1B"/>
    <w:rsid w:val="292F41D8"/>
    <w:rsid w:val="29340890"/>
    <w:rsid w:val="293C9825"/>
    <w:rsid w:val="2940F0CE"/>
    <w:rsid w:val="294602D6"/>
    <w:rsid w:val="294C6A29"/>
    <w:rsid w:val="294CBBF1"/>
    <w:rsid w:val="294F2A2D"/>
    <w:rsid w:val="29579730"/>
    <w:rsid w:val="295C2BFD"/>
    <w:rsid w:val="295C9027"/>
    <w:rsid w:val="295EEAD0"/>
    <w:rsid w:val="296BC43C"/>
    <w:rsid w:val="2977E740"/>
    <w:rsid w:val="2978FB0F"/>
    <w:rsid w:val="298FBEDF"/>
    <w:rsid w:val="298FDD20"/>
    <w:rsid w:val="2990D1AD"/>
    <w:rsid w:val="299B823D"/>
    <w:rsid w:val="29A3AF2B"/>
    <w:rsid w:val="29A73366"/>
    <w:rsid w:val="29A740B6"/>
    <w:rsid w:val="29A8A52A"/>
    <w:rsid w:val="29A99B19"/>
    <w:rsid w:val="29AE0E9C"/>
    <w:rsid w:val="29B48188"/>
    <w:rsid w:val="29BA7080"/>
    <w:rsid w:val="29C350E2"/>
    <w:rsid w:val="29C4691C"/>
    <w:rsid w:val="29C4FEBB"/>
    <w:rsid w:val="29C58FF8"/>
    <w:rsid w:val="29C7E5F3"/>
    <w:rsid w:val="29D1DD18"/>
    <w:rsid w:val="29D3E352"/>
    <w:rsid w:val="29D45973"/>
    <w:rsid w:val="29D546E2"/>
    <w:rsid w:val="29D7C365"/>
    <w:rsid w:val="29DAB047"/>
    <w:rsid w:val="29E1E357"/>
    <w:rsid w:val="29EA525E"/>
    <w:rsid w:val="29EAED84"/>
    <w:rsid w:val="29EBED7F"/>
    <w:rsid w:val="29EC0537"/>
    <w:rsid w:val="29F0EBC2"/>
    <w:rsid w:val="29F440DB"/>
    <w:rsid w:val="29F67EBF"/>
    <w:rsid w:val="29FE585C"/>
    <w:rsid w:val="2A037FEE"/>
    <w:rsid w:val="2A07791F"/>
    <w:rsid w:val="2A0B3E5A"/>
    <w:rsid w:val="2A12EB7D"/>
    <w:rsid w:val="2A133A2C"/>
    <w:rsid w:val="2A13E6EE"/>
    <w:rsid w:val="2A15CB51"/>
    <w:rsid w:val="2A17616F"/>
    <w:rsid w:val="2A1B235B"/>
    <w:rsid w:val="2A1C3B82"/>
    <w:rsid w:val="2A1C86B7"/>
    <w:rsid w:val="2A22E44B"/>
    <w:rsid w:val="2A25D666"/>
    <w:rsid w:val="2A26317D"/>
    <w:rsid w:val="2A292536"/>
    <w:rsid w:val="2A2A3A75"/>
    <w:rsid w:val="2A2D4883"/>
    <w:rsid w:val="2A376126"/>
    <w:rsid w:val="2A3E4193"/>
    <w:rsid w:val="2A3EF739"/>
    <w:rsid w:val="2A406AFE"/>
    <w:rsid w:val="2A43850A"/>
    <w:rsid w:val="2A48838A"/>
    <w:rsid w:val="2A4A5472"/>
    <w:rsid w:val="2A4C9211"/>
    <w:rsid w:val="2A4E8F25"/>
    <w:rsid w:val="2A63F49B"/>
    <w:rsid w:val="2A6416F9"/>
    <w:rsid w:val="2A64FF29"/>
    <w:rsid w:val="2A66746A"/>
    <w:rsid w:val="2A67C64B"/>
    <w:rsid w:val="2A759EC5"/>
    <w:rsid w:val="2A76DF10"/>
    <w:rsid w:val="2A7A670E"/>
    <w:rsid w:val="2A7B228E"/>
    <w:rsid w:val="2A7C61D4"/>
    <w:rsid w:val="2A87520F"/>
    <w:rsid w:val="2A8979BC"/>
    <w:rsid w:val="2A8A3E45"/>
    <w:rsid w:val="2A98D696"/>
    <w:rsid w:val="2A9B93D8"/>
    <w:rsid w:val="2A9D03BF"/>
    <w:rsid w:val="2A9E1A8A"/>
    <w:rsid w:val="2AA4E628"/>
    <w:rsid w:val="2AA58DA2"/>
    <w:rsid w:val="2AA6F1F4"/>
    <w:rsid w:val="2AA9FAD4"/>
    <w:rsid w:val="2AB44863"/>
    <w:rsid w:val="2AB6E380"/>
    <w:rsid w:val="2AB6E995"/>
    <w:rsid w:val="2ABEFDCD"/>
    <w:rsid w:val="2AC084C4"/>
    <w:rsid w:val="2AC3E06E"/>
    <w:rsid w:val="2AC6742B"/>
    <w:rsid w:val="2AD4D8E8"/>
    <w:rsid w:val="2AD5B303"/>
    <w:rsid w:val="2AD66CD5"/>
    <w:rsid w:val="2AD8BC27"/>
    <w:rsid w:val="2ADAA91E"/>
    <w:rsid w:val="2ADCB518"/>
    <w:rsid w:val="2AE2F4CD"/>
    <w:rsid w:val="2AE5B1C7"/>
    <w:rsid w:val="2AEDC014"/>
    <w:rsid w:val="2AEF5A1A"/>
    <w:rsid w:val="2AF5FC35"/>
    <w:rsid w:val="2AFD4FDF"/>
    <w:rsid w:val="2B129A71"/>
    <w:rsid w:val="2B168721"/>
    <w:rsid w:val="2B1A0159"/>
    <w:rsid w:val="2B1D32DA"/>
    <w:rsid w:val="2B1E3853"/>
    <w:rsid w:val="2B2223B2"/>
    <w:rsid w:val="2B2486E4"/>
    <w:rsid w:val="2B2B3861"/>
    <w:rsid w:val="2B2F112F"/>
    <w:rsid w:val="2B32640B"/>
    <w:rsid w:val="2B382F6F"/>
    <w:rsid w:val="2B411D2C"/>
    <w:rsid w:val="2B41E341"/>
    <w:rsid w:val="2B429A35"/>
    <w:rsid w:val="2B45C6EE"/>
    <w:rsid w:val="2B496A3D"/>
    <w:rsid w:val="2B49DB6C"/>
    <w:rsid w:val="2B4C83A8"/>
    <w:rsid w:val="2B4ED457"/>
    <w:rsid w:val="2B59FF64"/>
    <w:rsid w:val="2B5B57BC"/>
    <w:rsid w:val="2B5DC504"/>
    <w:rsid w:val="2B641684"/>
    <w:rsid w:val="2B65C430"/>
    <w:rsid w:val="2B6BA1C0"/>
    <w:rsid w:val="2B6C3C28"/>
    <w:rsid w:val="2B6E25C7"/>
    <w:rsid w:val="2B769C08"/>
    <w:rsid w:val="2B772486"/>
    <w:rsid w:val="2B7B65D3"/>
    <w:rsid w:val="2B7F5F88"/>
    <w:rsid w:val="2B819090"/>
    <w:rsid w:val="2B84746F"/>
    <w:rsid w:val="2B88DA93"/>
    <w:rsid w:val="2B88F6D5"/>
    <w:rsid w:val="2B8DC5ED"/>
    <w:rsid w:val="2B8DCAD2"/>
    <w:rsid w:val="2B91E39C"/>
    <w:rsid w:val="2B91FC40"/>
    <w:rsid w:val="2B9AD0C5"/>
    <w:rsid w:val="2BA21E37"/>
    <w:rsid w:val="2BA3BDBA"/>
    <w:rsid w:val="2BA77FED"/>
    <w:rsid w:val="2BABB528"/>
    <w:rsid w:val="2BB15B61"/>
    <w:rsid w:val="2BB417D3"/>
    <w:rsid w:val="2BB6301B"/>
    <w:rsid w:val="2BC41F71"/>
    <w:rsid w:val="2BC4D76F"/>
    <w:rsid w:val="2BC57986"/>
    <w:rsid w:val="2BC72F47"/>
    <w:rsid w:val="2BCC25CD"/>
    <w:rsid w:val="2BCD6455"/>
    <w:rsid w:val="2BCEC742"/>
    <w:rsid w:val="2BD5812C"/>
    <w:rsid w:val="2BD71A5A"/>
    <w:rsid w:val="2BD98626"/>
    <w:rsid w:val="2BD9A653"/>
    <w:rsid w:val="2BDE08A7"/>
    <w:rsid w:val="2BE06223"/>
    <w:rsid w:val="2BE5B404"/>
    <w:rsid w:val="2BE7FABD"/>
    <w:rsid w:val="2BE8A05F"/>
    <w:rsid w:val="2BEA98DF"/>
    <w:rsid w:val="2BF79BF2"/>
    <w:rsid w:val="2C06F214"/>
    <w:rsid w:val="2C0D6F43"/>
    <w:rsid w:val="2C0ED7E7"/>
    <w:rsid w:val="2C1FF0AA"/>
    <w:rsid w:val="2C225B1B"/>
    <w:rsid w:val="2C253B30"/>
    <w:rsid w:val="2C28A38E"/>
    <w:rsid w:val="2C28BCF3"/>
    <w:rsid w:val="2C2AD48F"/>
    <w:rsid w:val="2C2D12CC"/>
    <w:rsid w:val="2C3489D4"/>
    <w:rsid w:val="2C404617"/>
    <w:rsid w:val="2C427608"/>
    <w:rsid w:val="2C45BB62"/>
    <w:rsid w:val="2C45C0B0"/>
    <w:rsid w:val="2C4A082B"/>
    <w:rsid w:val="2C532D2C"/>
    <w:rsid w:val="2C563750"/>
    <w:rsid w:val="2C5B23C4"/>
    <w:rsid w:val="2C5B55BA"/>
    <w:rsid w:val="2C5CEAA3"/>
    <w:rsid w:val="2C60172A"/>
    <w:rsid w:val="2C64226C"/>
    <w:rsid w:val="2C68A162"/>
    <w:rsid w:val="2C68C6B4"/>
    <w:rsid w:val="2C6D3EAD"/>
    <w:rsid w:val="2C7382C3"/>
    <w:rsid w:val="2C745170"/>
    <w:rsid w:val="2C75098B"/>
    <w:rsid w:val="2C756629"/>
    <w:rsid w:val="2C7D1805"/>
    <w:rsid w:val="2C80375B"/>
    <w:rsid w:val="2C87DF25"/>
    <w:rsid w:val="2C884686"/>
    <w:rsid w:val="2C8B18E0"/>
    <w:rsid w:val="2C8E1F9E"/>
    <w:rsid w:val="2C8F612C"/>
    <w:rsid w:val="2C905124"/>
    <w:rsid w:val="2C93856D"/>
    <w:rsid w:val="2C9BBB6F"/>
    <w:rsid w:val="2CA03C14"/>
    <w:rsid w:val="2CB20806"/>
    <w:rsid w:val="2CB47FD9"/>
    <w:rsid w:val="2CBA36B0"/>
    <w:rsid w:val="2CBFDE40"/>
    <w:rsid w:val="2CC0BE35"/>
    <w:rsid w:val="2CCBFB44"/>
    <w:rsid w:val="2CCF8BBF"/>
    <w:rsid w:val="2CD24D9A"/>
    <w:rsid w:val="2CD71EEE"/>
    <w:rsid w:val="2CD83013"/>
    <w:rsid w:val="2CD930CE"/>
    <w:rsid w:val="2CDC3003"/>
    <w:rsid w:val="2CE1C885"/>
    <w:rsid w:val="2CE62D58"/>
    <w:rsid w:val="2CE7E3FE"/>
    <w:rsid w:val="2CE89F3F"/>
    <w:rsid w:val="2CE9A5D0"/>
    <w:rsid w:val="2CED7F49"/>
    <w:rsid w:val="2CF3E11B"/>
    <w:rsid w:val="2CF508CE"/>
    <w:rsid w:val="2CF792F3"/>
    <w:rsid w:val="2CFA212A"/>
    <w:rsid w:val="2CFB1A4E"/>
    <w:rsid w:val="2CFE5B06"/>
    <w:rsid w:val="2D001666"/>
    <w:rsid w:val="2D025089"/>
    <w:rsid w:val="2D031869"/>
    <w:rsid w:val="2D03B9CD"/>
    <w:rsid w:val="2D0AC753"/>
    <w:rsid w:val="2D0D6541"/>
    <w:rsid w:val="2D0F28B0"/>
    <w:rsid w:val="2D14D6FA"/>
    <w:rsid w:val="2D1AF14A"/>
    <w:rsid w:val="2D1CB6B5"/>
    <w:rsid w:val="2D253675"/>
    <w:rsid w:val="2D25B6BC"/>
    <w:rsid w:val="2D28392B"/>
    <w:rsid w:val="2D288C84"/>
    <w:rsid w:val="2D2ADD1F"/>
    <w:rsid w:val="2D2B9F39"/>
    <w:rsid w:val="2D2C3BB8"/>
    <w:rsid w:val="2D2DBE7B"/>
    <w:rsid w:val="2D2F0095"/>
    <w:rsid w:val="2D336D7D"/>
    <w:rsid w:val="2D3F717C"/>
    <w:rsid w:val="2D3F751F"/>
    <w:rsid w:val="2D4180F8"/>
    <w:rsid w:val="2D41EEC4"/>
    <w:rsid w:val="2D43DA21"/>
    <w:rsid w:val="2D48A93D"/>
    <w:rsid w:val="2D4A6A33"/>
    <w:rsid w:val="2D4E63F5"/>
    <w:rsid w:val="2D525820"/>
    <w:rsid w:val="2D548039"/>
    <w:rsid w:val="2D56CD99"/>
    <w:rsid w:val="2D57B8AA"/>
    <w:rsid w:val="2D582E18"/>
    <w:rsid w:val="2D5E53F5"/>
    <w:rsid w:val="2D5FAA70"/>
    <w:rsid w:val="2D621D72"/>
    <w:rsid w:val="2D688F35"/>
    <w:rsid w:val="2D6A6E4E"/>
    <w:rsid w:val="2D744F70"/>
    <w:rsid w:val="2D77C9B9"/>
    <w:rsid w:val="2D7C8C93"/>
    <w:rsid w:val="2D820AF5"/>
    <w:rsid w:val="2D8233F4"/>
    <w:rsid w:val="2D824EFF"/>
    <w:rsid w:val="2D829366"/>
    <w:rsid w:val="2D89AF37"/>
    <w:rsid w:val="2DA02B1C"/>
    <w:rsid w:val="2DA741BD"/>
    <w:rsid w:val="2DAB7189"/>
    <w:rsid w:val="2DAD218E"/>
    <w:rsid w:val="2DB01D55"/>
    <w:rsid w:val="2DB33370"/>
    <w:rsid w:val="2DB82EAD"/>
    <w:rsid w:val="2DBB76E8"/>
    <w:rsid w:val="2DBD1666"/>
    <w:rsid w:val="2DC5AFC1"/>
    <w:rsid w:val="2DC7491B"/>
    <w:rsid w:val="2DD5EE1D"/>
    <w:rsid w:val="2DD6B5B0"/>
    <w:rsid w:val="2DD6D0A8"/>
    <w:rsid w:val="2DD7F440"/>
    <w:rsid w:val="2DD825C6"/>
    <w:rsid w:val="2DDB9B44"/>
    <w:rsid w:val="2DDC579E"/>
    <w:rsid w:val="2DE056B5"/>
    <w:rsid w:val="2DE5BC9B"/>
    <w:rsid w:val="2DE94934"/>
    <w:rsid w:val="2DE97918"/>
    <w:rsid w:val="2DEEEFD7"/>
    <w:rsid w:val="2DF7A9E6"/>
    <w:rsid w:val="2DF7E849"/>
    <w:rsid w:val="2E045D89"/>
    <w:rsid w:val="2E053A25"/>
    <w:rsid w:val="2E082815"/>
    <w:rsid w:val="2E090138"/>
    <w:rsid w:val="2E094C89"/>
    <w:rsid w:val="2E095EEB"/>
    <w:rsid w:val="2E0B6C68"/>
    <w:rsid w:val="2E124948"/>
    <w:rsid w:val="2E1BD5D7"/>
    <w:rsid w:val="2E20B8DC"/>
    <w:rsid w:val="2E21D77A"/>
    <w:rsid w:val="2E228AA8"/>
    <w:rsid w:val="2E22DC6B"/>
    <w:rsid w:val="2E275074"/>
    <w:rsid w:val="2E2771B8"/>
    <w:rsid w:val="2E2EB7D8"/>
    <w:rsid w:val="2E383B36"/>
    <w:rsid w:val="2E3EAA97"/>
    <w:rsid w:val="2E40BD63"/>
    <w:rsid w:val="2E41BBEC"/>
    <w:rsid w:val="2E473BD9"/>
    <w:rsid w:val="2E485A71"/>
    <w:rsid w:val="2E4903A3"/>
    <w:rsid w:val="2E4EACF7"/>
    <w:rsid w:val="2E56AEC1"/>
    <w:rsid w:val="2E5EA954"/>
    <w:rsid w:val="2E62DCF2"/>
    <w:rsid w:val="2E6E58AA"/>
    <w:rsid w:val="2E705A1E"/>
    <w:rsid w:val="2E73366A"/>
    <w:rsid w:val="2E74A313"/>
    <w:rsid w:val="2E755FBD"/>
    <w:rsid w:val="2E7DC260"/>
    <w:rsid w:val="2E8173BB"/>
    <w:rsid w:val="2E821A14"/>
    <w:rsid w:val="2E88FE6D"/>
    <w:rsid w:val="2E8B4B61"/>
    <w:rsid w:val="2E8BBB85"/>
    <w:rsid w:val="2E936354"/>
    <w:rsid w:val="2E94D464"/>
    <w:rsid w:val="2E958B0B"/>
    <w:rsid w:val="2E9AA28A"/>
    <w:rsid w:val="2EA0CE7C"/>
    <w:rsid w:val="2EA18848"/>
    <w:rsid w:val="2EA6A7EC"/>
    <w:rsid w:val="2EA8D0C0"/>
    <w:rsid w:val="2EAAD890"/>
    <w:rsid w:val="2EAD4AE7"/>
    <w:rsid w:val="2EAF65E0"/>
    <w:rsid w:val="2EB79737"/>
    <w:rsid w:val="2EBC655C"/>
    <w:rsid w:val="2EC41DFD"/>
    <w:rsid w:val="2EC8C43A"/>
    <w:rsid w:val="2EC95903"/>
    <w:rsid w:val="2ECB190E"/>
    <w:rsid w:val="2ECCA307"/>
    <w:rsid w:val="2ECE1BA0"/>
    <w:rsid w:val="2ED08C06"/>
    <w:rsid w:val="2ED25C84"/>
    <w:rsid w:val="2ED8AB3F"/>
    <w:rsid w:val="2EDD2BDB"/>
    <w:rsid w:val="2EE042B2"/>
    <w:rsid w:val="2EE375CB"/>
    <w:rsid w:val="2EE42867"/>
    <w:rsid w:val="2EE446E1"/>
    <w:rsid w:val="2EE67787"/>
    <w:rsid w:val="2EEE146F"/>
    <w:rsid w:val="2EF83576"/>
    <w:rsid w:val="2F022D61"/>
    <w:rsid w:val="2F133B36"/>
    <w:rsid w:val="2F148F1E"/>
    <w:rsid w:val="2F22CE4F"/>
    <w:rsid w:val="2F230370"/>
    <w:rsid w:val="2F2BD82E"/>
    <w:rsid w:val="2F351769"/>
    <w:rsid w:val="2F36C058"/>
    <w:rsid w:val="2F39A6E2"/>
    <w:rsid w:val="2F39FE05"/>
    <w:rsid w:val="2F3E2644"/>
    <w:rsid w:val="2F41C712"/>
    <w:rsid w:val="2F477C16"/>
    <w:rsid w:val="2F48BB0B"/>
    <w:rsid w:val="2F4B1189"/>
    <w:rsid w:val="2F51F738"/>
    <w:rsid w:val="2F540AD3"/>
    <w:rsid w:val="2F54F9BA"/>
    <w:rsid w:val="2F57D3C4"/>
    <w:rsid w:val="2F595FF6"/>
    <w:rsid w:val="2F596D50"/>
    <w:rsid w:val="2F611FDB"/>
    <w:rsid w:val="2F68ADAC"/>
    <w:rsid w:val="2F699DCE"/>
    <w:rsid w:val="2F6B6637"/>
    <w:rsid w:val="2F6BFC48"/>
    <w:rsid w:val="2F6E3192"/>
    <w:rsid w:val="2F79BDF3"/>
    <w:rsid w:val="2F823CA1"/>
    <w:rsid w:val="2F83F54D"/>
    <w:rsid w:val="2F844DD3"/>
    <w:rsid w:val="2F873A2D"/>
    <w:rsid w:val="2F94C345"/>
    <w:rsid w:val="2F97876C"/>
    <w:rsid w:val="2F97C0D4"/>
    <w:rsid w:val="2F983CD5"/>
    <w:rsid w:val="2F98C9B5"/>
    <w:rsid w:val="2F98FE40"/>
    <w:rsid w:val="2FA2C540"/>
    <w:rsid w:val="2FA9B235"/>
    <w:rsid w:val="2FA9E18D"/>
    <w:rsid w:val="2FB07A55"/>
    <w:rsid w:val="2FB62F02"/>
    <w:rsid w:val="2FBB827E"/>
    <w:rsid w:val="2FBB8AD8"/>
    <w:rsid w:val="2FBD1489"/>
    <w:rsid w:val="2FBED1AF"/>
    <w:rsid w:val="2FC23596"/>
    <w:rsid w:val="2FCAC005"/>
    <w:rsid w:val="2FCD525C"/>
    <w:rsid w:val="2FCEC21C"/>
    <w:rsid w:val="2FD4B890"/>
    <w:rsid w:val="2FD59CE2"/>
    <w:rsid w:val="2FDB05C0"/>
    <w:rsid w:val="2FDE916E"/>
    <w:rsid w:val="2FE3B2EF"/>
    <w:rsid w:val="2FE617B9"/>
    <w:rsid w:val="2FF53DF3"/>
    <w:rsid w:val="2FF6548B"/>
    <w:rsid w:val="2FF93E8C"/>
    <w:rsid w:val="30035837"/>
    <w:rsid w:val="300493D8"/>
    <w:rsid w:val="3008625D"/>
    <w:rsid w:val="300D35A4"/>
    <w:rsid w:val="300DCF0A"/>
    <w:rsid w:val="30178D22"/>
    <w:rsid w:val="301CCDDE"/>
    <w:rsid w:val="301E9F41"/>
    <w:rsid w:val="301FF5B4"/>
    <w:rsid w:val="302478B6"/>
    <w:rsid w:val="302914C9"/>
    <w:rsid w:val="302980C1"/>
    <w:rsid w:val="302C9F58"/>
    <w:rsid w:val="302F7CC6"/>
    <w:rsid w:val="30328B32"/>
    <w:rsid w:val="3032F03C"/>
    <w:rsid w:val="3033014F"/>
    <w:rsid w:val="303307B6"/>
    <w:rsid w:val="30347680"/>
    <w:rsid w:val="303AE3E4"/>
    <w:rsid w:val="303E0725"/>
    <w:rsid w:val="30435EB2"/>
    <w:rsid w:val="30446BF0"/>
    <w:rsid w:val="304704E9"/>
    <w:rsid w:val="30491424"/>
    <w:rsid w:val="304E5AD6"/>
    <w:rsid w:val="305025FC"/>
    <w:rsid w:val="3054E627"/>
    <w:rsid w:val="30671329"/>
    <w:rsid w:val="30692A30"/>
    <w:rsid w:val="306CC743"/>
    <w:rsid w:val="3070857D"/>
    <w:rsid w:val="30718D04"/>
    <w:rsid w:val="3073644B"/>
    <w:rsid w:val="307F9845"/>
    <w:rsid w:val="30881961"/>
    <w:rsid w:val="308B6039"/>
    <w:rsid w:val="309866BA"/>
    <w:rsid w:val="309CC12F"/>
    <w:rsid w:val="309D24D0"/>
    <w:rsid w:val="309FA1E3"/>
    <w:rsid w:val="30A2611C"/>
    <w:rsid w:val="30A76338"/>
    <w:rsid w:val="30AA1DD5"/>
    <w:rsid w:val="30AC2F64"/>
    <w:rsid w:val="30B481C8"/>
    <w:rsid w:val="30B59C52"/>
    <w:rsid w:val="30B935FA"/>
    <w:rsid w:val="30B9700C"/>
    <w:rsid w:val="30B98666"/>
    <w:rsid w:val="30B9F484"/>
    <w:rsid w:val="30BB5846"/>
    <w:rsid w:val="30BCFB25"/>
    <w:rsid w:val="30BF9968"/>
    <w:rsid w:val="30C89D8F"/>
    <w:rsid w:val="30CFF41D"/>
    <w:rsid w:val="30E102A5"/>
    <w:rsid w:val="30EAB591"/>
    <w:rsid w:val="30F78453"/>
    <w:rsid w:val="30FB20D2"/>
    <w:rsid w:val="3105FB4E"/>
    <w:rsid w:val="310908ED"/>
    <w:rsid w:val="310971AC"/>
    <w:rsid w:val="311594ED"/>
    <w:rsid w:val="3118DA29"/>
    <w:rsid w:val="31193C58"/>
    <w:rsid w:val="311A267E"/>
    <w:rsid w:val="311AF0FB"/>
    <w:rsid w:val="311ECB9E"/>
    <w:rsid w:val="312358EA"/>
    <w:rsid w:val="3127682C"/>
    <w:rsid w:val="313241AA"/>
    <w:rsid w:val="313834DB"/>
    <w:rsid w:val="313A7BDD"/>
    <w:rsid w:val="313BFABC"/>
    <w:rsid w:val="313D3307"/>
    <w:rsid w:val="313F0DFF"/>
    <w:rsid w:val="31409380"/>
    <w:rsid w:val="3140D3B2"/>
    <w:rsid w:val="3142DF92"/>
    <w:rsid w:val="31449775"/>
    <w:rsid w:val="3144EC18"/>
    <w:rsid w:val="31463EE9"/>
    <w:rsid w:val="31498AA4"/>
    <w:rsid w:val="314D6D62"/>
    <w:rsid w:val="31641117"/>
    <w:rsid w:val="316D3C50"/>
    <w:rsid w:val="3174BC7C"/>
    <w:rsid w:val="317FFCBC"/>
    <w:rsid w:val="3187FBBE"/>
    <w:rsid w:val="318998FC"/>
    <w:rsid w:val="318C1F29"/>
    <w:rsid w:val="318F2FDA"/>
    <w:rsid w:val="318F48F8"/>
    <w:rsid w:val="319268F6"/>
    <w:rsid w:val="3196FF08"/>
    <w:rsid w:val="3197757E"/>
    <w:rsid w:val="3199DC72"/>
    <w:rsid w:val="319D2729"/>
    <w:rsid w:val="31A0BF54"/>
    <w:rsid w:val="31A4B368"/>
    <w:rsid w:val="31A6F853"/>
    <w:rsid w:val="31A9AC55"/>
    <w:rsid w:val="31CC87AF"/>
    <w:rsid w:val="31CDD2F8"/>
    <w:rsid w:val="31D32547"/>
    <w:rsid w:val="31D37F90"/>
    <w:rsid w:val="31D7ECBF"/>
    <w:rsid w:val="31D951C1"/>
    <w:rsid w:val="31DA5537"/>
    <w:rsid w:val="31DB8ED1"/>
    <w:rsid w:val="31E5A5D9"/>
    <w:rsid w:val="31E89536"/>
    <w:rsid w:val="31EC12DA"/>
    <w:rsid w:val="31ED4977"/>
    <w:rsid w:val="31F231AD"/>
    <w:rsid w:val="31F82A06"/>
    <w:rsid w:val="31FABF9F"/>
    <w:rsid w:val="31FD667A"/>
    <w:rsid w:val="31FE4BE2"/>
    <w:rsid w:val="3200A36A"/>
    <w:rsid w:val="320324D4"/>
    <w:rsid w:val="3203EFDD"/>
    <w:rsid w:val="3204F37F"/>
    <w:rsid w:val="320AA44B"/>
    <w:rsid w:val="320C886F"/>
    <w:rsid w:val="32121673"/>
    <w:rsid w:val="32141FAD"/>
    <w:rsid w:val="3218B5C9"/>
    <w:rsid w:val="3219BABF"/>
    <w:rsid w:val="321E976D"/>
    <w:rsid w:val="32207A4D"/>
    <w:rsid w:val="3221199B"/>
    <w:rsid w:val="3223F77B"/>
    <w:rsid w:val="3225D549"/>
    <w:rsid w:val="32287A95"/>
    <w:rsid w:val="3229D6AA"/>
    <w:rsid w:val="322A85EB"/>
    <w:rsid w:val="322BE216"/>
    <w:rsid w:val="323177FE"/>
    <w:rsid w:val="3233656F"/>
    <w:rsid w:val="3240BED0"/>
    <w:rsid w:val="324A7FCE"/>
    <w:rsid w:val="324AB27D"/>
    <w:rsid w:val="3255ED94"/>
    <w:rsid w:val="32578324"/>
    <w:rsid w:val="325ED94E"/>
    <w:rsid w:val="3262A3EB"/>
    <w:rsid w:val="3263AB9D"/>
    <w:rsid w:val="3266CF63"/>
    <w:rsid w:val="32728B76"/>
    <w:rsid w:val="3273FAD0"/>
    <w:rsid w:val="32757354"/>
    <w:rsid w:val="327ABEA0"/>
    <w:rsid w:val="328341BD"/>
    <w:rsid w:val="32837462"/>
    <w:rsid w:val="328A12C2"/>
    <w:rsid w:val="328B8504"/>
    <w:rsid w:val="328BA0EA"/>
    <w:rsid w:val="328E78F6"/>
    <w:rsid w:val="3292A1FB"/>
    <w:rsid w:val="32A80645"/>
    <w:rsid w:val="32AB6804"/>
    <w:rsid w:val="32ABC122"/>
    <w:rsid w:val="32AE9275"/>
    <w:rsid w:val="32B90D33"/>
    <w:rsid w:val="32BF8CD3"/>
    <w:rsid w:val="32C73758"/>
    <w:rsid w:val="32C775AF"/>
    <w:rsid w:val="32CD2723"/>
    <w:rsid w:val="32D672EA"/>
    <w:rsid w:val="32D6CDC1"/>
    <w:rsid w:val="32D98E33"/>
    <w:rsid w:val="32DAA825"/>
    <w:rsid w:val="32E23EB3"/>
    <w:rsid w:val="32E55B05"/>
    <w:rsid w:val="32EA78F3"/>
    <w:rsid w:val="32EB6BF2"/>
    <w:rsid w:val="32ED6B03"/>
    <w:rsid w:val="32F12FD4"/>
    <w:rsid w:val="32FFEA88"/>
    <w:rsid w:val="33020E90"/>
    <w:rsid w:val="33033012"/>
    <w:rsid w:val="33038FC9"/>
    <w:rsid w:val="330D8043"/>
    <w:rsid w:val="3310A9FA"/>
    <w:rsid w:val="3312A682"/>
    <w:rsid w:val="3315E94C"/>
    <w:rsid w:val="331AC8D3"/>
    <w:rsid w:val="3320CABB"/>
    <w:rsid w:val="332173A6"/>
    <w:rsid w:val="33218F96"/>
    <w:rsid w:val="332B33E1"/>
    <w:rsid w:val="333077B2"/>
    <w:rsid w:val="3330F751"/>
    <w:rsid w:val="3332B4BC"/>
    <w:rsid w:val="3334152F"/>
    <w:rsid w:val="333E1330"/>
    <w:rsid w:val="333FBD71"/>
    <w:rsid w:val="33475F77"/>
    <w:rsid w:val="3347BB10"/>
    <w:rsid w:val="33496DFD"/>
    <w:rsid w:val="334DAC1A"/>
    <w:rsid w:val="3355B834"/>
    <w:rsid w:val="335DD6B2"/>
    <w:rsid w:val="3361B5D6"/>
    <w:rsid w:val="3364C933"/>
    <w:rsid w:val="3367502D"/>
    <w:rsid w:val="33685DEC"/>
    <w:rsid w:val="33766762"/>
    <w:rsid w:val="3386D03A"/>
    <w:rsid w:val="338C539C"/>
    <w:rsid w:val="338FF9D9"/>
    <w:rsid w:val="339555F9"/>
    <w:rsid w:val="3397CE08"/>
    <w:rsid w:val="33998B51"/>
    <w:rsid w:val="339CC1D5"/>
    <w:rsid w:val="339CF9DB"/>
    <w:rsid w:val="339E5831"/>
    <w:rsid w:val="33A184EB"/>
    <w:rsid w:val="33AA0F35"/>
    <w:rsid w:val="33AAB9A8"/>
    <w:rsid w:val="33AC755E"/>
    <w:rsid w:val="33B439A3"/>
    <w:rsid w:val="33B5FD4F"/>
    <w:rsid w:val="33B6DF1F"/>
    <w:rsid w:val="33B762B8"/>
    <w:rsid w:val="33B9495B"/>
    <w:rsid w:val="33BFD02A"/>
    <w:rsid w:val="33C185ED"/>
    <w:rsid w:val="33C18B82"/>
    <w:rsid w:val="33C2D7CB"/>
    <w:rsid w:val="33CCE83C"/>
    <w:rsid w:val="33D00097"/>
    <w:rsid w:val="33D76578"/>
    <w:rsid w:val="33D80F58"/>
    <w:rsid w:val="33D94474"/>
    <w:rsid w:val="33DE5A93"/>
    <w:rsid w:val="33DE9DF4"/>
    <w:rsid w:val="33DEBB41"/>
    <w:rsid w:val="33E26568"/>
    <w:rsid w:val="33EA1247"/>
    <w:rsid w:val="33EECDC8"/>
    <w:rsid w:val="33F8AF4C"/>
    <w:rsid w:val="33F95084"/>
    <w:rsid w:val="33FC10EC"/>
    <w:rsid w:val="33FD9E1A"/>
    <w:rsid w:val="3405284A"/>
    <w:rsid w:val="340A2362"/>
    <w:rsid w:val="340B6520"/>
    <w:rsid w:val="340EA3EA"/>
    <w:rsid w:val="3410C955"/>
    <w:rsid w:val="341120DD"/>
    <w:rsid w:val="341C37F2"/>
    <w:rsid w:val="3423683A"/>
    <w:rsid w:val="3426AE17"/>
    <w:rsid w:val="342AF595"/>
    <w:rsid w:val="342B3760"/>
    <w:rsid w:val="342DFCB0"/>
    <w:rsid w:val="34321850"/>
    <w:rsid w:val="34345FA4"/>
    <w:rsid w:val="343971A0"/>
    <w:rsid w:val="343B24A1"/>
    <w:rsid w:val="34487CBC"/>
    <w:rsid w:val="34503B80"/>
    <w:rsid w:val="3452B1F1"/>
    <w:rsid w:val="3452EB3D"/>
    <w:rsid w:val="34530D0C"/>
    <w:rsid w:val="34596484"/>
    <w:rsid w:val="345BB2D3"/>
    <w:rsid w:val="345E26D8"/>
    <w:rsid w:val="3461E1E6"/>
    <w:rsid w:val="346D6B9C"/>
    <w:rsid w:val="346F25D3"/>
    <w:rsid w:val="347A47E7"/>
    <w:rsid w:val="348085C1"/>
    <w:rsid w:val="3483D885"/>
    <w:rsid w:val="34867CA9"/>
    <w:rsid w:val="348C4551"/>
    <w:rsid w:val="3492F8E4"/>
    <w:rsid w:val="34956391"/>
    <w:rsid w:val="3498B576"/>
    <w:rsid w:val="349A297C"/>
    <w:rsid w:val="34A143F1"/>
    <w:rsid w:val="34A145D9"/>
    <w:rsid w:val="34A28299"/>
    <w:rsid w:val="34A31523"/>
    <w:rsid w:val="34A6820B"/>
    <w:rsid w:val="34A8927E"/>
    <w:rsid w:val="34AAA586"/>
    <w:rsid w:val="34AFAA30"/>
    <w:rsid w:val="34AFFEE7"/>
    <w:rsid w:val="34B7EC6D"/>
    <w:rsid w:val="34BA2BB8"/>
    <w:rsid w:val="34C1A634"/>
    <w:rsid w:val="34C2856F"/>
    <w:rsid w:val="34C60406"/>
    <w:rsid w:val="34CAE61B"/>
    <w:rsid w:val="34CE86AC"/>
    <w:rsid w:val="34D87B9A"/>
    <w:rsid w:val="34E027A6"/>
    <w:rsid w:val="34F074EC"/>
    <w:rsid w:val="34F1F1A2"/>
    <w:rsid w:val="34F57688"/>
    <w:rsid w:val="34F7897C"/>
    <w:rsid w:val="34F7DFFF"/>
    <w:rsid w:val="35013098"/>
    <w:rsid w:val="3504E8DB"/>
    <w:rsid w:val="3507AFF6"/>
    <w:rsid w:val="3507F44B"/>
    <w:rsid w:val="350C2BD5"/>
    <w:rsid w:val="35142ECD"/>
    <w:rsid w:val="35164890"/>
    <w:rsid w:val="35196DD8"/>
    <w:rsid w:val="351F9E80"/>
    <w:rsid w:val="35256883"/>
    <w:rsid w:val="35261BC8"/>
    <w:rsid w:val="3526D085"/>
    <w:rsid w:val="3526FEFA"/>
    <w:rsid w:val="3531D560"/>
    <w:rsid w:val="3535539F"/>
    <w:rsid w:val="3538733B"/>
    <w:rsid w:val="353A7430"/>
    <w:rsid w:val="353A9B10"/>
    <w:rsid w:val="353BD78D"/>
    <w:rsid w:val="354216CB"/>
    <w:rsid w:val="35497A02"/>
    <w:rsid w:val="35500CB0"/>
    <w:rsid w:val="355053EE"/>
    <w:rsid w:val="3555D5D6"/>
    <w:rsid w:val="3556272E"/>
    <w:rsid w:val="35586431"/>
    <w:rsid w:val="355A4984"/>
    <w:rsid w:val="355F38D9"/>
    <w:rsid w:val="355F946E"/>
    <w:rsid w:val="3560EE80"/>
    <w:rsid w:val="3561AB2B"/>
    <w:rsid w:val="3565B3B7"/>
    <w:rsid w:val="356B66E3"/>
    <w:rsid w:val="356BA73C"/>
    <w:rsid w:val="356C6697"/>
    <w:rsid w:val="356DACCD"/>
    <w:rsid w:val="356F5549"/>
    <w:rsid w:val="357F3E5B"/>
    <w:rsid w:val="358123F3"/>
    <w:rsid w:val="35813A24"/>
    <w:rsid w:val="3583485A"/>
    <w:rsid w:val="358431A4"/>
    <w:rsid w:val="358A6B97"/>
    <w:rsid w:val="358AC64A"/>
    <w:rsid w:val="358BE6CE"/>
    <w:rsid w:val="35908CB0"/>
    <w:rsid w:val="359274EA"/>
    <w:rsid w:val="35927ADD"/>
    <w:rsid w:val="3598BA61"/>
    <w:rsid w:val="359A9BEE"/>
    <w:rsid w:val="359D69CD"/>
    <w:rsid w:val="35A625E7"/>
    <w:rsid w:val="35A8EAA0"/>
    <w:rsid w:val="35AA26B4"/>
    <w:rsid w:val="35AABEA5"/>
    <w:rsid w:val="35ADEFE5"/>
    <w:rsid w:val="35B38090"/>
    <w:rsid w:val="35BE145A"/>
    <w:rsid w:val="35C0BAA2"/>
    <w:rsid w:val="35C6D621"/>
    <w:rsid w:val="35C8C989"/>
    <w:rsid w:val="35D0C96D"/>
    <w:rsid w:val="35D2629E"/>
    <w:rsid w:val="35D81253"/>
    <w:rsid w:val="35DAB95D"/>
    <w:rsid w:val="35DE3782"/>
    <w:rsid w:val="35E32149"/>
    <w:rsid w:val="35E74458"/>
    <w:rsid w:val="35E78B93"/>
    <w:rsid w:val="35E8840D"/>
    <w:rsid w:val="35E8FA33"/>
    <w:rsid w:val="35EA4AE1"/>
    <w:rsid w:val="35EEE044"/>
    <w:rsid w:val="35EF0912"/>
    <w:rsid w:val="35EF2045"/>
    <w:rsid w:val="35F3BB7C"/>
    <w:rsid w:val="35F65935"/>
    <w:rsid w:val="35F8EB91"/>
    <w:rsid w:val="3602C565"/>
    <w:rsid w:val="360A9AEF"/>
    <w:rsid w:val="3612484B"/>
    <w:rsid w:val="3615435E"/>
    <w:rsid w:val="361E4AD7"/>
    <w:rsid w:val="361F16CB"/>
    <w:rsid w:val="361FBBA3"/>
    <w:rsid w:val="3624185A"/>
    <w:rsid w:val="3624E39D"/>
    <w:rsid w:val="3625D592"/>
    <w:rsid w:val="3632F430"/>
    <w:rsid w:val="36331DC1"/>
    <w:rsid w:val="3633788F"/>
    <w:rsid w:val="363B3941"/>
    <w:rsid w:val="3640058D"/>
    <w:rsid w:val="3642F84D"/>
    <w:rsid w:val="36442292"/>
    <w:rsid w:val="364A6D54"/>
    <w:rsid w:val="364B8148"/>
    <w:rsid w:val="364BCF48"/>
    <w:rsid w:val="364D3ACD"/>
    <w:rsid w:val="365AAFA4"/>
    <w:rsid w:val="365FC88E"/>
    <w:rsid w:val="36645540"/>
    <w:rsid w:val="36645EAE"/>
    <w:rsid w:val="3677DFE2"/>
    <w:rsid w:val="3683DD76"/>
    <w:rsid w:val="368467F6"/>
    <w:rsid w:val="3688F028"/>
    <w:rsid w:val="368D0FA9"/>
    <w:rsid w:val="3691EA3B"/>
    <w:rsid w:val="36979AB0"/>
    <w:rsid w:val="36994895"/>
    <w:rsid w:val="369A230B"/>
    <w:rsid w:val="36A2CAC3"/>
    <w:rsid w:val="36A41CBC"/>
    <w:rsid w:val="36A43CCB"/>
    <w:rsid w:val="36A49D89"/>
    <w:rsid w:val="36AA10BC"/>
    <w:rsid w:val="36AAEE09"/>
    <w:rsid w:val="36AC139A"/>
    <w:rsid w:val="36AFCE38"/>
    <w:rsid w:val="36B18431"/>
    <w:rsid w:val="36BC98B9"/>
    <w:rsid w:val="36BDD0E1"/>
    <w:rsid w:val="36C08573"/>
    <w:rsid w:val="36C89A7C"/>
    <w:rsid w:val="36D206B7"/>
    <w:rsid w:val="36D22987"/>
    <w:rsid w:val="36D674D8"/>
    <w:rsid w:val="36D8FB6F"/>
    <w:rsid w:val="36D97345"/>
    <w:rsid w:val="36DE99FF"/>
    <w:rsid w:val="36DED580"/>
    <w:rsid w:val="36DF75F1"/>
    <w:rsid w:val="36E5237B"/>
    <w:rsid w:val="36E5E1EA"/>
    <w:rsid w:val="36E69B63"/>
    <w:rsid w:val="36F3D6B6"/>
    <w:rsid w:val="36F92A76"/>
    <w:rsid w:val="36FD9D05"/>
    <w:rsid w:val="36FFE88A"/>
    <w:rsid w:val="37021666"/>
    <w:rsid w:val="3705FFD3"/>
    <w:rsid w:val="3707B99E"/>
    <w:rsid w:val="370B350E"/>
    <w:rsid w:val="370CB997"/>
    <w:rsid w:val="3710339E"/>
    <w:rsid w:val="37118708"/>
    <w:rsid w:val="3715C835"/>
    <w:rsid w:val="37170D01"/>
    <w:rsid w:val="37200BBF"/>
    <w:rsid w:val="37207F6A"/>
    <w:rsid w:val="37219F4D"/>
    <w:rsid w:val="372ABC72"/>
    <w:rsid w:val="372F42E4"/>
    <w:rsid w:val="373247E0"/>
    <w:rsid w:val="373A1DC5"/>
    <w:rsid w:val="373A82F4"/>
    <w:rsid w:val="3747BEA7"/>
    <w:rsid w:val="37486697"/>
    <w:rsid w:val="37578A5A"/>
    <w:rsid w:val="3758453B"/>
    <w:rsid w:val="37592899"/>
    <w:rsid w:val="375996B8"/>
    <w:rsid w:val="375A794C"/>
    <w:rsid w:val="375D546F"/>
    <w:rsid w:val="375D611D"/>
    <w:rsid w:val="375E5BA5"/>
    <w:rsid w:val="3762472A"/>
    <w:rsid w:val="3764CBA3"/>
    <w:rsid w:val="376574FC"/>
    <w:rsid w:val="3771E5EA"/>
    <w:rsid w:val="377385A6"/>
    <w:rsid w:val="377DF3B0"/>
    <w:rsid w:val="378A1697"/>
    <w:rsid w:val="3792B65B"/>
    <w:rsid w:val="3792F2B6"/>
    <w:rsid w:val="379812DF"/>
    <w:rsid w:val="379C911F"/>
    <w:rsid w:val="37A0F1D5"/>
    <w:rsid w:val="37A33EB3"/>
    <w:rsid w:val="37A4CB45"/>
    <w:rsid w:val="37A542D6"/>
    <w:rsid w:val="37A7351D"/>
    <w:rsid w:val="37A86F21"/>
    <w:rsid w:val="37B337C2"/>
    <w:rsid w:val="37B50680"/>
    <w:rsid w:val="37B5B881"/>
    <w:rsid w:val="37B903F8"/>
    <w:rsid w:val="37BACED4"/>
    <w:rsid w:val="37BDB092"/>
    <w:rsid w:val="37C2E208"/>
    <w:rsid w:val="37C3FD98"/>
    <w:rsid w:val="37C66AEB"/>
    <w:rsid w:val="37CB33E6"/>
    <w:rsid w:val="37CBDF87"/>
    <w:rsid w:val="37CCA1AC"/>
    <w:rsid w:val="37CF0D45"/>
    <w:rsid w:val="37D03A2B"/>
    <w:rsid w:val="37D48201"/>
    <w:rsid w:val="37D53D34"/>
    <w:rsid w:val="37D59894"/>
    <w:rsid w:val="37D8966F"/>
    <w:rsid w:val="37DA0450"/>
    <w:rsid w:val="37DB20A3"/>
    <w:rsid w:val="37E0F1D7"/>
    <w:rsid w:val="37E3C84C"/>
    <w:rsid w:val="37E58235"/>
    <w:rsid w:val="37E5B6CF"/>
    <w:rsid w:val="37E91F32"/>
    <w:rsid w:val="37EBED17"/>
    <w:rsid w:val="37EC63C0"/>
    <w:rsid w:val="37EFEB57"/>
    <w:rsid w:val="37FCF67E"/>
    <w:rsid w:val="3802B6D6"/>
    <w:rsid w:val="380495F3"/>
    <w:rsid w:val="3808CFDD"/>
    <w:rsid w:val="381185B9"/>
    <w:rsid w:val="3813B92D"/>
    <w:rsid w:val="38146203"/>
    <w:rsid w:val="3817E0AF"/>
    <w:rsid w:val="382255EE"/>
    <w:rsid w:val="3824A397"/>
    <w:rsid w:val="3825500D"/>
    <w:rsid w:val="3828ABEE"/>
    <w:rsid w:val="382A5452"/>
    <w:rsid w:val="382C0AB8"/>
    <w:rsid w:val="38309697"/>
    <w:rsid w:val="383E3F05"/>
    <w:rsid w:val="38468C33"/>
    <w:rsid w:val="38502280"/>
    <w:rsid w:val="3850D4A6"/>
    <w:rsid w:val="38536969"/>
    <w:rsid w:val="3856A20B"/>
    <w:rsid w:val="3858898F"/>
    <w:rsid w:val="38617631"/>
    <w:rsid w:val="3865D4C1"/>
    <w:rsid w:val="386B3F2B"/>
    <w:rsid w:val="386D45F1"/>
    <w:rsid w:val="386DB829"/>
    <w:rsid w:val="3876FD2F"/>
    <w:rsid w:val="3877B895"/>
    <w:rsid w:val="3881839D"/>
    <w:rsid w:val="388197F0"/>
    <w:rsid w:val="38853C68"/>
    <w:rsid w:val="389281DB"/>
    <w:rsid w:val="3895C4BA"/>
    <w:rsid w:val="389D2E33"/>
    <w:rsid w:val="389DC754"/>
    <w:rsid w:val="38A02A10"/>
    <w:rsid w:val="38A42829"/>
    <w:rsid w:val="38A46AA4"/>
    <w:rsid w:val="38AC2C03"/>
    <w:rsid w:val="38AC567D"/>
    <w:rsid w:val="38AF4C93"/>
    <w:rsid w:val="38B08046"/>
    <w:rsid w:val="38B3F932"/>
    <w:rsid w:val="38B751B4"/>
    <w:rsid w:val="38BDBC02"/>
    <w:rsid w:val="38CA5B89"/>
    <w:rsid w:val="38CBC9E4"/>
    <w:rsid w:val="38D25D82"/>
    <w:rsid w:val="38D7F70E"/>
    <w:rsid w:val="38D8CA4A"/>
    <w:rsid w:val="38E37059"/>
    <w:rsid w:val="38E8815D"/>
    <w:rsid w:val="38ECBCC4"/>
    <w:rsid w:val="38ED2595"/>
    <w:rsid w:val="38ED7644"/>
    <w:rsid w:val="38ED87C7"/>
    <w:rsid w:val="38F1CD7F"/>
    <w:rsid w:val="38F63B2A"/>
    <w:rsid w:val="38F7C312"/>
    <w:rsid w:val="3900B55D"/>
    <w:rsid w:val="3908347D"/>
    <w:rsid w:val="390A9893"/>
    <w:rsid w:val="390C6856"/>
    <w:rsid w:val="3919BAB0"/>
    <w:rsid w:val="391BB249"/>
    <w:rsid w:val="391CF223"/>
    <w:rsid w:val="391F557D"/>
    <w:rsid w:val="39216432"/>
    <w:rsid w:val="3924C15B"/>
    <w:rsid w:val="3926EA81"/>
    <w:rsid w:val="392B1A64"/>
    <w:rsid w:val="392EAAD9"/>
    <w:rsid w:val="392EFA34"/>
    <w:rsid w:val="39373175"/>
    <w:rsid w:val="393840AD"/>
    <w:rsid w:val="393AE4CB"/>
    <w:rsid w:val="3945D9C1"/>
    <w:rsid w:val="3949BBA1"/>
    <w:rsid w:val="3958A8E4"/>
    <w:rsid w:val="39597818"/>
    <w:rsid w:val="395C8A0F"/>
    <w:rsid w:val="395EA7F4"/>
    <w:rsid w:val="39604A88"/>
    <w:rsid w:val="3968807A"/>
    <w:rsid w:val="396A19C7"/>
    <w:rsid w:val="396A4160"/>
    <w:rsid w:val="396AB919"/>
    <w:rsid w:val="396B3929"/>
    <w:rsid w:val="396D3B86"/>
    <w:rsid w:val="396F085A"/>
    <w:rsid w:val="396FF559"/>
    <w:rsid w:val="39721D29"/>
    <w:rsid w:val="397B5A8A"/>
    <w:rsid w:val="3983C059"/>
    <w:rsid w:val="39950679"/>
    <w:rsid w:val="39956D87"/>
    <w:rsid w:val="399B5EDF"/>
    <w:rsid w:val="399D65A5"/>
    <w:rsid w:val="39A20C79"/>
    <w:rsid w:val="39A7791D"/>
    <w:rsid w:val="39AE5802"/>
    <w:rsid w:val="39B0A497"/>
    <w:rsid w:val="39B304B8"/>
    <w:rsid w:val="39B8486A"/>
    <w:rsid w:val="39D31E90"/>
    <w:rsid w:val="39DE7090"/>
    <w:rsid w:val="39E21642"/>
    <w:rsid w:val="39E497A0"/>
    <w:rsid w:val="39EB1E00"/>
    <w:rsid w:val="39F032E3"/>
    <w:rsid w:val="39F06654"/>
    <w:rsid w:val="39F50087"/>
    <w:rsid w:val="39F72964"/>
    <w:rsid w:val="39FFE9C5"/>
    <w:rsid w:val="3A003880"/>
    <w:rsid w:val="3A032983"/>
    <w:rsid w:val="3A0B5AB2"/>
    <w:rsid w:val="3A159F7F"/>
    <w:rsid w:val="3A189086"/>
    <w:rsid w:val="3A19345E"/>
    <w:rsid w:val="3A194EA6"/>
    <w:rsid w:val="3A1987DB"/>
    <w:rsid w:val="3A2271E8"/>
    <w:rsid w:val="3A26D2C2"/>
    <w:rsid w:val="3A2D71B2"/>
    <w:rsid w:val="3A36F159"/>
    <w:rsid w:val="3A37894C"/>
    <w:rsid w:val="3A3E7A59"/>
    <w:rsid w:val="3A40B84E"/>
    <w:rsid w:val="3A4145A8"/>
    <w:rsid w:val="3A46A72B"/>
    <w:rsid w:val="3A4BD43D"/>
    <w:rsid w:val="3A4C92C8"/>
    <w:rsid w:val="3A544585"/>
    <w:rsid w:val="3A54D464"/>
    <w:rsid w:val="3A5569F6"/>
    <w:rsid w:val="3A5D7B1A"/>
    <w:rsid w:val="3A67A182"/>
    <w:rsid w:val="3A7518D9"/>
    <w:rsid w:val="3A776518"/>
    <w:rsid w:val="3A831AC4"/>
    <w:rsid w:val="3A8334C6"/>
    <w:rsid w:val="3A8606FC"/>
    <w:rsid w:val="3A88440B"/>
    <w:rsid w:val="3A89FDF7"/>
    <w:rsid w:val="3A954471"/>
    <w:rsid w:val="3A98C8A7"/>
    <w:rsid w:val="3A9BCF6C"/>
    <w:rsid w:val="3A9D18F7"/>
    <w:rsid w:val="3A9EE2D2"/>
    <w:rsid w:val="3AA031C6"/>
    <w:rsid w:val="3AA180B1"/>
    <w:rsid w:val="3AA35DD7"/>
    <w:rsid w:val="3AA534AB"/>
    <w:rsid w:val="3AAE5EF7"/>
    <w:rsid w:val="3AAE9F64"/>
    <w:rsid w:val="3AAF044A"/>
    <w:rsid w:val="3AAFE702"/>
    <w:rsid w:val="3AB3D640"/>
    <w:rsid w:val="3AB70DCB"/>
    <w:rsid w:val="3AB89E17"/>
    <w:rsid w:val="3ABAC5F8"/>
    <w:rsid w:val="3ABFA0DA"/>
    <w:rsid w:val="3AC25AD7"/>
    <w:rsid w:val="3AC643C7"/>
    <w:rsid w:val="3ACC6466"/>
    <w:rsid w:val="3AD2F07C"/>
    <w:rsid w:val="3AD3023B"/>
    <w:rsid w:val="3AD39E79"/>
    <w:rsid w:val="3AD8BCAD"/>
    <w:rsid w:val="3AE171AA"/>
    <w:rsid w:val="3AE1A797"/>
    <w:rsid w:val="3AE1AA22"/>
    <w:rsid w:val="3AE20A15"/>
    <w:rsid w:val="3AE56DFF"/>
    <w:rsid w:val="3AE5CBB5"/>
    <w:rsid w:val="3AEA8669"/>
    <w:rsid w:val="3AF14656"/>
    <w:rsid w:val="3AF20FD3"/>
    <w:rsid w:val="3AFD3614"/>
    <w:rsid w:val="3AFE7059"/>
    <w:rsid w:val="3B0AC704"/>
    <w:rsid w:val="3B11A20B"/>
    <w:rsid w:val="3B128344"/>
    <w:rsid w:val="3B1AD77D"/>
    <w:rsid w:val="3B23D242"/>
    <w:rsid w:val="3B272DF1"/>
    <w:rsid w:val="3B27A3EF"/>
    <w:rsid w:val="3B2D3890"/>
    <w:rsid w:val="3B2D7B7F"/>
    <w:rsid w:val="3B35A48B"/>
    <w:rsid w:val="3B372204"/>
    <w:rsid w:val="3B372F40"/>
    <w:rsid w:val="3B385875"/>
    <w:rsid w:val="3B422333"/>
    <w:rsid w:val="3B467F96"/>
    <w:rsid w:val="3B4E2437"/>
    <w:rsid w:val="3B4F2AEA"/>
    <w:rsid w:val="3B5207E3"/>
    <w:rsid w:val="3B5249C2"/>
    <w:rsid w:val="3B567299"/>
    <w:rsid w:val="3B5F48F9"/>
    <w:rsid w:val="3B5FA5C4"/>
    <w:rsid w:val="3B609A42"/>
    <w:rsid w:val="3B64DA46"/>
    <w:rsid w:val="3B67B2AC"/>
    <w:rsid w:val="3B68C6D5"/>
    <w:rsid w:val="3B6F63FF"/>
    <w:rsid w:val="3B6F9293"/>
    <w:rsid w:val="3B740FDB"/>
    <w:rsid w:val="3B757C03"/>
    <w:rsid w:val="3B7F1F86"/>
    <w:rsid w:val="3B80C743"/>
    <w:rsid w:val="3B8430C0"/>
    <w:rsid w:val="3B8525F8"/>
    <w:rsid w:val="3B858077"/>
    <w:rsid w:val="3B9110F7"/>
    <w:rsid w:val="3B93961A"/>
    <w:rsid w:val="3B943639"/>
    <w:rsid w:val="3B957BF8"/>
    <w:rsid w:val="3B9A4806"/>
    <w:rsid w:val="3B9BF872"/>
    <w:rsid w:val="3BA4B1FE"/>
    <w:rsid w:val="3BAA3C70"/>
    <w:rsid w:val="3BAFBAE1"/>
    <w:rsid w:val="3BB1B156"/>
    <w:rsid w:val="3BB77AE2"/>
    <w:rsid w:val="3BC06F90"/>
    <w:rsid w:val="3BC209F6"/>
    <w:rsid w:val="3BC21ED6"/>
    <w:rsid w:val="3BC47A6B"/>
    <w:rsid w:val="3BC4DF4F"/>
    <w:rsid w:val="3BC878E9"/>
    <w:rsid w:val="3BD22402"/>
    <w:rsid w:val="3BD36FA3"/>
    <w:rsid w:val="3BD39904"/>
    <w:rsid w:val="3BDD58AC"/>
    <w:rsid w:val="3BDDE501"/>
    <w:rsid w:val="3BDEE9E4"/>
    <w:rsid w:val="3BE0E77E"/>
    <w:rsid w:val="3BE2ED36"/>
    <w:rsid w:val="3BEE5AFE"/>
    <w:rsid w:val="3BF852FD"/>
    <w:rsid w:val="3BF8D9AA"/>
    <w:rsid w:val="3BF8DF27"/>
    <w:rsid w:val="3BFA48B0"/>
    <w:rsid w:val="3BFDD2C4"/>
    <w:rsid w:val="3BFF81EC"/>
    <w:rsid w:val="3C07294C"/>
    <w:rsid w:val="3C084B53"/>
    <w:rsid w:val="3C0A7832"/>
    <w:rsid w:val="3C0AB521"/>
    <w:rsid w:val="3C0DDC97"/>
    <w:rsid w:val="3C15FD11"/>
    <w:rsid w:val="3C176269"/>
    <w:rsid w:val="3C1850C8"/>
    <w:rsid w:val="3C1E7780"/>
    <w:rsid w:val="3C1F0B2C"/>
    <w:rsid w:val="3C234E60"/>
    <w:rsid w:val="3C27012C"/>
    <w:rsid w:val="3C280B63"/>
    <w:rsid w:val="3C2848CC"/>
    <w:rsid w:val="3C2CCD80"/>
    <w:rsid w:val="3C34DDDD"/>
    <w:rsid w:val="3C35AF8E"/>
    <w:rsid w:val="3C3AAEAC"/>
    <w:rsid w:val="3C4D719D"/>
    <w:rsid w:val="3C590F54"/>
    <w:rsid w:val="3C5EDA6D"/>
    <w:rsid w:val="3C6852C3"/>
    <w:rsid w:val="3C6C2599"/>
    <w:rsid w:val="3C6F0F3B"/>
    <w:rsid w:val="3C735C1A"/>
    <w:rsid w:val="3C7ABAED"/>
    <w:rsid w:val="3C7BAB4D"/>
    <w:rsid w:val="3C7C818F"/>
    <w:rsid w:val="3C7DEE52"/>
    <w:rsid w:val="3C7E8F5D"/>
    <w:rsid w:val="3C834468"/>
    <w:rsid w:val="3C856809"/>
    <w:rsid w:val="3C88A352"/>
    <w:rsid w:val="3C8C751B"/>
    <w:rsid w:val="3C90CE03"/>
    <w:rsid w:val="3C9904C5"/>
    <w:rsid w:val="3C9E3908"/>
    <w:rsid w:val="3CA2A8D8"/>
    <w:rsid w:val="3CA4ED3C"/>
    <w:rsid w:val="3CA77BA3"/>
    <w:rsid w:val="3CAE5E2C"/>
    <w:rsid w:val="3CB15CA1"/>
    <w:rsid w:val="3CB493E0"/>
    <w:rsid w:val="3CB7C09A"/>
    <w:rsid w:val="3CB89306"/>
    <w:rsid w:val="3CBF4F57"/>
    <w:rsid w:val="3CC27944"/>
    <w:rsid w:val="3CC52C56"/>
    <w:rsid w:val="3CED4FD4"/>
    <w:rsid w:val="3CEDAC7C"/>
    <w:rsid w:val="3CF7C854"/>
    <w:rsid w:val="3CFF3C3E"/>
    <w:rsid w:val="3D02EA94"/>
    <w:rsid w:val="3D07C0F1"/>
    <w:rsid w:val="3D07F9BE"/>
    <w:rsid w:val="3D0E8F8E"/>
    <w:rsid w:val="3D0FE0E6"/>
    <w:rsid w:val="3D109030"/>
    <w:rsid w:val="3D1995F0"/>
    <w:rsid w:val="3D1A9A09"/>
    <w:rsid w:val="3D1D72B7"/>
    <w:rsid w:val="3D1ED4EE"/>
    <w:rsid w:val="3D2041CB"/>
    <w:rsid w:val="3D220E3D"/>
    <w:rsid w:val="3D230F2B"/>
    <w:rsid w:val="3D233304"/>
    <w:rsid w:val="3D267D1C"/>
    <w:rsid w:val="3D2B09B8"/>
    <w:rsid w:val="3D2B917C"/>
    <w:rsid w:val="3D2D7577"/>
    <w:rsid w:val="3D33BEDE"/>
    <w:rsid w:val="3D367373"/>
    <w:rsid w:val="3D3BBBFA"/>
    <w:rsid w:val="3D3CEA39"/>
    <w:rsid w:val="3D3D01ED"/>
    <w:rsid w:val="3D430A95"/>
    <w:rsid w:val="3D430F6A"/>
    <w:rsid w:val="3D4ADF4B"/>
    <w:rsid w:val="3D4C5CC5"/>
    <w:rsid w:val="3D4F8A9B"/>
    <w:rsid w:val="3D55F590"/>
    <w:rsid w:val="3D5B9EC4"/>
    <w:rsid w:val="3D5D5633"/>
    <w:rsid w:val="3D5DF80E"/>
    <w:rsid w:val="3D641E49"/>
    <w:rsid w:val="3D69D68A"/>
    <w:rsid w:val="3D707B16"/>
    <w:rsid w:val="3D73DC90"/>
    <w:rsid w:val="3D76E991"/>
    <w:rsid w:val="3D80CA0B"/>
    <w:rsid w:val="3D8EC8D9"/>
    <w:rsid w:val="3D937DDD"/>
    <w:rsid w:val="3D97BF85"/>
    <w:rsid w:val="3D9CE07F"/>
    <w:rsid w:val="3DA1A55B"/>
    <w:rsid w:val="3DA4ED9A"/>
    <w:rsid w:val="3DA554E8"/>
    <w:rsid w:val="3DAE9623"/>
    <w:rsid w:val="3DAF7FC2"/>
    <w:rsid w:val="3DB2DECC"/>
    <w:rsid w:val="3DB6BC58"/>
    <w:rsid w:val="3DB8FF34"/>
    <w:rsid w:val="3DCCE88D"/>
    <w:rsid w:val="3DD419DF"/>
    <w:rsid w:val="3DD73D75"/>
    <w:rsid w:val="3DDB0579"/>
    <w:rsid w:val="3DDD2109"/>
    <w:rsid w:val="3DDED34E"/>
    <w:rsid w:val="3DE3D996"/>
    <w:rsid w:val="3DE5BF8C"/>
    <w:rsid w:val="3DE74744"/>
    <w:rsid w:val="3DF006A3"/>
    <w:rsid w:val="3DF65DFB"/>
    <w:rsid w:val="3DFD3053"/>
    <w:rsid w:val="3DFEE4B2"/>
    <w:rsid w:val="3E00BDEF"/>
    <w:rsid w:val="3E09DB6E"/>
    <w:rsid w:val="3E19D627"/>
    <w:rsid w:val="3E228EFE"/>
    <w:rsid w:val="3E3EDEBA"/>
    <w:rsid w:val="3E40C658"/>
    <w:rsid w:val="3E42F676"/>
    <w:rsid w:val="3E44FA9F"/>
    <w:rsid w:val="3E48DC0C"/>
    <w:rsid w:val="3E4B861E"/>
    <w:rsid w:val="3E4BD164"/>
    <w:rsid w:val="3E4F24DD"/>
    <w:rsid w:val="3E4F6156"/>
    <w:rsid w:val="3E535232"/>
    <w:rsid w:val="3E553F3C"/>
    <w:rsid w:val="3E599349"/>
    <w:rsid w:val="3E5A14AC"/>
    <w:rsid w:val="3E5ECEB3"/>
    <w:rsid w:val="3E5F46B6"/>
    <w:rsid w:val="3E63C569"/>
    <w:rsid w:val="3E641728"/>
    <w:rsid w:val="3E64D9DD"/>
    <w:rsid w:val="3E67FACB"/>
    <w:rsid w:val="3E682593"/>
    <w:rsid w:val="3E690898"/>
    <w:rsid w:val="3E6BE0F4"/>
    <w:rsid w:val="3E6BE253"/>
    <w:rsid w:val="3E6DA421"/>
    <w:rsid w:val="3E70FC95"/>
    <w:rsid w:val="3E73B9A4"/>
    <w:rsid w:val="3E7565A1"/>
    <w:rsid w:val="3E83D478"/>
    <w:rsid w:val="3E84C1A2"/>
    <w:rsid w:val="3E85B405"/>
    <w:rsid w:val="3E86AAD6"/>
    <w:rsid w:val="3E8814A7"/>
    <w:rsid w:val="3E8A254C"/>
    <w:rsid w:val="3E8D6E54"/>
    <w:rsid w:val="3E915708"/>
    <w:rsid w:val="3E9579CB"/>
    <w:rsid w:val="3E982F5D"/>
    <w:rsid w:val="3E996FAA"/>
    <w:rsid w:val="3E99965F"/>
    <w:rsid w:val="3E9A6FB2"/>
    <w:rsid w:val="3E9AB02E"/>
    <w:rsid w:val="3E9B3FE1"/>
    <w:rsid w:val="3E9BC853"/>
    <w:rsid w:val="3E9C1266"/>
    <w:rsid w:val="3E9C196F"/>
    <w:rsid w:val="3E9DA58F"/>
    <w:rsid w:val="3E9DF95D"/>
    <w:rsid w:val="3E9FA692"/>
    <w:rsid w:val="3EA08DFB"/>
    <w:rsid w:val="3EA1E1D1"/>
    <w:rsid w:val="3EA220AA"/>
    <w:rsid w:val="3EAB2764"/>
    <w:rsid w:val="3EAE833C"/>
    <w:rsid w:val="3EB0A6C8"/>
    <w:rsid w:val="3EB19A12"/>
    <w:rsid w:val="3EB419F1"/>
    <w:rsid w:val="3EB56C64"/>
    <w:rsid w:val="3EC01BDC"/>
    <w:rsid w:val="3ECA7A19"/>
    <w:rsid w:val="3ECC4BA6"/>
    <w:rsid w:val="3ED1EC54"/>
    <w:rsid w:val="3ED22890"/>
    <w:rsid w:val="3ED52358"/>
    <w:rsid w:val="3ED53254"/>
    <w:rsid w:val="3ED95C5B"/>
    <w:rsid w:val="3EDF2062"/>
    <w:rsid w:val="3EEACE9D"/>
    <w:rsid w:val="3EEE27EE"/>
    <w:rsid w:val="3EEFBF4F"/>
    <w:rsid w:val="3EEFD21D"/>
    <w:rsid w:val="3EF584CE"/>
    <w:rsid w:val="3EF8C62B"/>
    <w:rsid w:val="3EF9BF98"/>
    <w:rsid w:val="3EFD77C5"/>
    <w:rsid w:val="3F09DA9E"/>
    <w:rsid w:val="3F12BA23"/>
    <w:rsid w:val="3F1C253B"/>
    <w:rsid w:val="3F1D55C2"/>
    <w:rsid w:val="3F208D95"/>
    <w:rsid w:val="3F27DEAB"/>
    <w:rsid w:val="3F2FF3BF"/>
    <w:rsid w:val="3F32BC39"/>
    <w:rsid w:val="3F393055"/>
    <w:rsid w:val="3F3F12BC"/>
    <w:rsid w:val="3F41728F"/>
    <w:rsid w:val="3F46D463"/>
    <w:rsid w:val="3F470774"/>
    <w:rsid w:val="3F4AA420"/>
    <w:rsid w:val="3F4C914F"/>
    <w:rsid w:val="3F4ED2E7"/>
    <w:rsid w:val="3F4FFDC5"/>
    <w:rsid w:val="3F502228"/>
    <w:rsid w:val="3F5259F2"/>
    <w:rsid w:val="3F55506A"/>
    <w:rsid w:val="3F5BF84C"/>
    <w:rsid w:val="3F5F0C3B"/>
    <w:rsid w:val="3F689395"/>
    <w:rsid w:val="3F6C5E55"/>
    <w:rsid w:val="3F6F0CB4"/>
    <w:rsid w:val="3F70AA25"/>
    <w:rsid w:val="3F73D397"/>
    <w:rsid w:val="3F75BFD7"/>
    <w:rsid w:val="3F7AD758"/>
    <w:rsid w:val="3F7BF49E"/>
    <w:rsid w:val="3F7E6845"/>
    <w:rsid w:val="3F8A73FB"/>
    <w:rsid w:val="3F919685"/>
    <w:rsid w:val="3F935F18"/>
    <w:rsid w:val="3F93A3F0"/>
    <w:rsid w:val="3F97F3A0"/>
    <w:rsid w:val="3F9B7F57"/>
    <w:rsid w:val="3F9FEBF7"/>
    <w:rsid w:val="3FA00B27"/>
    <w:rsid w:val="3FA0137E"/>
    <w:rsid w:val="3FA79057"/>
    <w:rsid w:val="3FADC632"/>
    <w:rsid w:val="3FB87024"/>
    <w:rsid w:val="3FB9A729"/>
    <w:rsid w:val="3FC05B23"/>
    <w:rsid w:val="3FC0D821"/>
    <w:rsid w:val="3FC4687F"/>
    <w:rsid w:val="3FC5D378"/>
    <w:rsid w:val="3FD26528"/>
    <w:rsid w:val="3FD425ED"/>
    <w:rsid w:val="3FD82422"/>
    <w:rsid w:val="3FD96D68"/>
    <w:rsid w:val="3FDBBABC"/>
    <w:rsid w:val="3FE082A5"/>
    <w:rsid w:val="3FE98AFA"/>
    <w:rsid w:val="3FEDEBCB"/>
    <w:rsid w:val="3FF45D05"/>
    <w:rsid w:val="3FFB5684"/>
    <w:rsid w:val="3FFD607D"/>
    <w:rsid w:val="3FFFE101"/>
    <w:rsid w:val="400348EE"/>
    <w:rsid w:val="4005B28C"/>
    <w:rsid w:val="40088C1E"/>
    <w:rsid w:val="4009A013"/>
    <w:rsid w:val="400B368C"/>
    <w:rsid w:val="401399BF"/>
    <w:rsid w:val="40146CDC"/>
    <w:rsid w:val="40192355"/>
    <w:rsid w:val="401BF45A"/>
    <w:rsid w:val="402286F6"/>
    <w:rsid w:val="4023A477"/>
    <w:rsid w:val="4026B659"/>
    <w:rsid w:val="402B5B26"/>
    <w:rsid w:val="402B6451"/>
    <w:rsid w:val="40366EDB"/>
    <w:rsid w:val="40449C70"/>
    <w:rsid w:val="4045CAAE"/>
    <w:rsid w:val="404A8C82"/>
    <w:rsid w:val="404C663F"/>
    <w:rsid w:val="405A832B"/>
    <w:rsid w:val="405D866F"/>
    <w:rsid w:val="4065429A"/>
    <w:rsid w:val="4067C858"/>
    <w:rsid w:val="406A2E81"/>
    <w:rsid w:val="406C13C6"/>
    <w:rsid w:val="4072396B"/>
    <w:rsid w:val="407B5B12"/>
    <w:rsid w:val="407FD522"/>
    <w:rsid w:val="40807A90"/>
    <w:rsid w:val="408A0C81"/>
    <w:rsid w:val="408D2D11"/>
    <w:rsid w:val="408ED1A5"/>
    <w:rsid w:val="40937E5A"/>
    <w:rsid w:val="4098F5C4"/>
    <w:rsid w:val="409B1C22"/>
    <w:rsid w:val="409B9113"/>
    <w:rsid w:val="40A747E2"/>
    <w:rsid w:val="40B524D1"/>
    <w:rsid w:val="40BB12A3"/>
    <w:rsid w:val="40BD34EA"/>
    <w:rsid w:val="40BD35A6"/>
    <w:rsid w:val="40C665C5"/>
    <w:rsid w:val="40C733AC"/>
    <w:rsid w:val="40C91CC0"/>
    <w:rsid w:val="40CD4C24"/>
    <w:rsid w:val="40CF9E74"/>
    <w:rsid w:val="40CFD7AB"/>
    <w:rsid w:val="40D43329"/>
    <w:rsid w:val="40DA5E17"/>
    <w:rsid w:val="40DD6E13"/>
    <w:rsid w:val="40DEC854"/>
    <w:rsid w:val="40E0ADF1"/>
    <w:rsid w:val="40E469D0"/>
    <w:rsid w:val="40E9874D"/>
    <w:rsid w:val="40EA1E6C"/>
    <w:rsid w:val="40EC347E"/>
    <w:rsid w:val="40F1ADBE"/>
    <w:rsid w:val="40F5AB25"/>
    <w:rsid w:val="40F89FE1"/>
    <w:rsid w:val="40FBD662"/>
    <w:rsid w:val="41061AD8"/>
    <w:rsid w:val="41079EFD"/>
    <w:rsid w:val="4109BBCC"/>
    <w:rsid w:val="410A177D"/>
    <w:rsid w:val="41103262"/>
    <w:rsid w:val="411BBC5D"/>
    <w:rsid w:val="411C2BDA"/>
    <w:rsid w:val="4120534D"/>
    <w:rsid w:val="4120BD66"/>
    <w:rsid w:val="412C82E5"/>
    <w:rsid w:val="412E0CF7"/>
    <w:rsid w:val="4138CF9A"/>
    <w:rsid w:val="4141F215"/>
    <w:rsid w:val="41463A09"/>
    <w:rsid w:val="4148848F"/>
    <w:rsid w:val="414F5167"/>
    <w:rsid w:val="41598759"/>
    <w:rsid w:val="416313C6"/>
    <w:rsid w:val="4167D46A"/>
    <w:rsid w:val="416DA05C"/>
    <w:rsid w:val="417349AB"/>
    <w:rsid w:val="41745600"/>
    <w:rsid w:val="41745B65"/>
    <w:rsid w:val="417B9589"/>
    <w:rsid w:val="417CE661"/>
    <w:rsid w:val="4181C6B4"/>
    <w:rsid w:val="4183CFC0"/>
    <w:rsid w:val="4184D788"/>
    <w:rsid w:val="4189669E"/>
    <w:rsid w:val="41898863"/>
    <w:rsid w:val="418A85E0"/>
    <w:rsid w:val="418E81EF"/>
    <w:rsid w:val="418FFB97"/>
    <w:rsid w:val="41918038"/>
    <w:rsid w:val="4191881C"/>
    <w:rsid w:val="4196D90B"/>
    <w:rsid w:val="419A4634"/>
    <w:rsid w:val="419C2CC1"/>
    <w:rsid w:val="419CADFF"/>
    <w:rsid w:val="419DD946"/>
    <w:rsid w:val="419F3072"/>
    <w:rsid w:val="41A0B3C5"/>
    <w:rsid w:val="41A20F8E"/>
    <w:rsid w:val="41A2E807"/>
    <w:rsid w:val="41A96B4F"/>
    <w:rsid w:val="41AD57ED"/>
    <w:rsid w:val="41B15F83"/>
    <w:rsid w:val="41B4B453"/>
    <w:rsid w:val="41B96E46"/>
    <w:rsid w:val="41BA0DE1"/>
    <w:rsid w:val="41BA8F2D"/>
    <w:rsid w:val="41BEC78F"/>
    <w:rsid w:val="41BF8713"/>
    <w:rsid w:val="41C91C04"/>
    <w:rsid w:val="41CB4617"/>
    <w:rsid w:val="41CC2F98"/>
    <w:rsid w:val="41D1D906"/>
    <w:rsid w:val="41DE9060"/>
    <w:rsid w:val="41DFD6BC"/>
    <w:rsid w:val="41E4B541"/>
    <w:rsid w:val="41E559B5"/>
    <w:rsid w:val="41EF1C89"/>
    <w:rsid w:val="41F00DDF"/>
    <w:rsid w:val="41F0579C"/>
    <w:rsid w:val="41F0F389"/>
    <w:rsid w:val="41F36E4B"/>
    <w:rsid w:val="41F49E34"/>
    <w:rsid w:val="41F68E0F"/>
    <w:rsid w:val="41F72953"/>
    <w:rsid w:val="4202316F"/>
    <w:rsid w:val="4210A731"/>
    <w:rsid w:val="4218BED0"/>
    <w:rsid w:val="42192A79"/>
    <w:rsid w:val="4219D60B"/>
    <w:rsid w:val="421BE7CA"/>
    <w:rsid w:val="421CA43B"/>
    <w:rsid w:val="4222022D"/>
    <w:rsid w:val="4222F0E8"/>
    <w:rsid w:val="4223F906"/>
    <w:rsid w:val="422C508B"/>
    <w:rsid w:val="422D4678"/>
    <w:rsid w:val="422F67B5"/>
    <w:rsid w:val="4230E036"/>
    <w:rsid w:val="42356D3F"/>
    <w:rsid w:val="4235BA98"/>
    <w:rsid w:val="423C2E86"/>
    <w:rsid w:val="423D9629"/>
    <w:rsid w:val="4240B67A"/>
    <w:rsid w:val="424967BD"/>
    <w:rsid w:val="424A1C70"/>
    <w:rsid w:val="424A5AE5"/>
    <w:rsid w:val="424A7427"/>
    <w:rsid w:val="424DB70D"/>
    <w:rsid w:val="4250D367"/>
    <w:rsid w:val="4250DFDC"/>
    <w:rsid w:val="42537F79"/>
    <w:rsid w:val="4253C892"/>
    <w:rsid w:val="425D30A0"/>
    <w:rsid w:val="425E6C79"/>
    <w:rsid w:val="426133EA"/>
    <w:rsid w:val="4265D98E"/>
    <w:rsid w:val="426E5C66"/>
    <w:rsid w:val="426F2BEB"/>
    <w:rsid w:val="4271B0D3"/>
    <w:rsid w:val="4272EC40"/>
    <w:rsid w:val="42759583"/>
    <w:rsid w:val="427C177C"/>
    <w:rsid w:val="427F7A6C"/>
    <w:rsid w:val="427FB7AB"/>
    <w:rsid w:val="4283B7C7"/>
    <w:rsid w:val="42882817"/>
    <w:rsid w:val="428B63C6"/>
    <w:rsid w:val="42908F4C"/>
    <w:rsid w:val="4294C122"/>
    <w:rsid w:val="4294CD9C"/>
    <w:rsid w:val="429654BF"/>
    <w:rsid w:val="42A04BD0"/>
    <w:rsid w:val="42A50855"/>
    <w:rsid w:val="42A6A52F"/>
    <w:rsid w:val="42A7D1F8"/>
    <w:rsid w:val="42A8640E"/>
    <w:rsid w:val="42A89DA1"/>
    <w:rsid w:val="42A9DE44"/>
    <w:rsid w:val="42AA879F"/>
    <w:rsid w:val="42AB7E99"/>
    <w:rsid w:val="42AC8275"/>
    <w:rsid w:val="42B8425D"/>
    <w:rsid w:val="42BBC276"/>
    <w:rsid w:val="42BC22DD"/>
    <w:rsid w:val="42BD9289"/>
    <w:rsid w:val="42BE9FDB"/>
    <w:rsid w:val="42C09196"/>
    <w:rsid w:val="42C94619"/>
    <w:rsid w:val="42CD77EE"/>
    <w:rsid w:val="42D061FD"/>
    <w:rsid w:val="42D0E5C3"/>
    <w:rsid w:val="42D2F240"/>
    <w:rsid w:val="42DD0E1F"/>
    <w:rsid w:val="42DD62C5"/>
    <w:rsid w:val="42E00602"/>
    <w:rsid w:val="42E0EFD9"/>
    <w:rsid w:val="42E19046"/>
    <w:rsid w:val="42F194FC"/>
    <w:rsid w:val="42F19BA1"/>
    <w:rsid w:val="42F1EACF"/>
    <w:rsid w:val="42F4A98D"/>
    <w:rsid w:val="42F65CD5"/>
    <w:rsid w:val="42F9DC17"/>
    <w:rsid w:val="42FD69BC"/>
    <w:rsid w:val="4308BD34"/>
    <w:rsid w:val="430A0BA1"/>
    <w:rsid w:val="430A37CD"/>
    <w:rsid w:val="430AE292"/>
    <w:rsid w:val="430BB671"/>
    <w:rsid w:val="430DD4DF"/>
    <w:rsid w:val="430FA40C"/>
    <w:rsid w:val="431120C0"/>
    <w:rsid w:val="431D5A92"/>
    <w:rsid w:val="43246169"/>
    <w:rsid w:val="43299A24"/>
    <w:rsid w:val="432A64E2"/>
    <w:rsid w:val="432B5632"/>
    <w:rsid w:val="433A84A2"/>
    <w:rsid w:val="433E0D25"/>
    <w:rsid w:val="4352FDA4"/>
    <w:rsid w:val="4356630E"/>
    <w:rsid w:val="43566AA5"/>
    <w:rsid w:val="435BEED5"/>
    <w:rsid w:val="435D082E"/>
    <w:rsid w:val="435EBBE1"/>
    <w:rsid w:val="435F4BE0"/>
    <w:rsid w:val="435FF925"/>
    <w:rsid w:val="436260B5"/>
    <w:rsid w:val="436C51BE"/>
    <w:rsid w:val="436F60D1"/>
    <w:rsid w:val="43712C3C"/>
    <w:rsid w:val="43719CD7"/>
    <w:rsid w:val="43738E1E"/>
    <w:rsid w:val="437AC3A2"/>
    <w:rsid w:val="437E4A4D"/>
    <w:rsid w:val="437FC7BC"/>
    <w:rsid w:val="43828A7A"/>
    <w:rsid w:val="438DD329"/>
    <w:rsid w:val="439152DE"/>
    <w:rsid w:val="4398DC55"/>
    <w:rsid w:val="439EB329"/>
    <w:rsid w:val="43A107EB"/>
    <w:rsid w:val="43A37790"/>
    <w:rsid w:val="43A99C21"/>
    <w:rsid w:val="43ACB835"/>
    <w:rsid w:val="43AE0953"/>
    <w:rsid w:val="43B1200F"/>
    <w:rsid w:val="43B408C9"/>
    <w:rsid w:val="43B91533"/>
    <w:rsid w:val="43BF817F"/>
    <w:rsid w:val="43C0205E"/>
    <w:rsid w:val="43C9C980"/>
    <w:rsid w:val="43CA7776"/>
    <w:rsid w:val="43CBDCE2"/>
    <w:rsid w:val="43CED673"/>
    <w:rsid w:val="43D280A3"/>
    <w:rsid w:val="43D61336"/>
    <w:rsid w:val="43DB571F"/>
    <w:rsid w:val="43DEA548"/>
    <w:rsid w:val="43E9B9A2"/>
    <w:rsid w:val="43EDEA64"/>
    <w:rsid w:val="43F1605D"/>
    <w:rsid w:val="43F3AB67"/>
    <w:rsid w:val="43FEC2D6"/>
    <w:rsid w:val="43FEEC79"/>
    <w:rsid w:val="4403BF0A"/>
    <w:rsid w:val="44041F4A"/>
    <w:rsid w:val="4405BF3C"/>
    <w:rsid w:val="44092FDB"/>
    <w:rsid w:val="440FA579"/>
    <w:rsid w:val="4413E99B"/>
    <w:rsid w:val="441D9272"/>
    <w:rsid w:val="441DF6E1"/>
    <w:rsid w:val="441EB639"/>
    <w:rsid w:val="4423FA54"/>
    <w:rsid w:val="442762BC"/>
    <w:rsid w:val="442B8A5E"/>
    <w:rsid w:val="442E30AD"/>
    <w:rsid w:val="4430B4EC"/>
    <w:rsid w:val="44335019"/>
    <w:rsid w:val="44340F85"/>
    <w:rsid w:val="4438B163"/>
    <w:rsid w:val="443A4085"/>
    <w:rsid w:val="44425507"/>
    <w:rsid w:val="444414C5"/>
    <w:rsid w:val="444562C7"/>
    <w:rsid w:val="4446C097"/>
    <w:rsid w:val="4448AFC5"/>
    <w:rsid w:val="4448FBB6"/>
    <w:rsid w:val="444924CF"/>
    <w:rsid w:val="444AA0A0"/>
    <w:rsid w:val="4450851A"/>
    <w:rsid w:val="44524734"/>
    <w:rsid w:val="4456FF4F"/>
    <w:rsid w:val="4458CF2B"/>
    <w:rsid w:val="4462AF98"/>
    <w:rsid w:val="44657C1F"/>
    <w:rsid w:val="446BDB9A"/>
    <w:rsid w:val="446E062C"/>
    <w:rsid w:val="447AB130"/>
    <w:rsid w:val="447FFD29"/>
    <w:rsid w:val="4486F450"/>
    <w:rsid w:val="4488DB5B"/>
    <w:rsid w:val="448945D7"/>
    <w:rsid w:val="4490D04A"/>
    <w:rsid w:val="44957A83"/>
    <w:rsid w:val="4496E02B"/>
    <w:rsid w:val="449A0A53"/>
    <w:rsid w:val="449A0EF0"/>
    <w:rsid w:val="449AB2C7"/>
    <w:rsid w:val="449C9296"/>
    <w:rsid w:val="449F3CB6"/>
    <w:rsid w:val="44A00411"/>
    <w:rsid w:val="44A1FA58"/>
    <w:rsid w:val="44A207D2"/>
    <w:rsid w:val="44B16B29"/>
    <w:rsid w:val="44B1D4AC"/>
    <w:rsid w:val="44B2EC11"/>
    <w:rsid w:val="44B78C2B"/>
    <w:rsid w:val="44BB3FAB"/>
    <w:rsid w:val="44BB4448"/>
    <w:rsid w:val="44C1AB63"/>
    <w:rsid w:val="44C9A07A"/>
    <w:rsid w:val="44CC96BA"/>
    <w:rsid w:val="44D09457"/>
    <w:rsid w:val="44D0C8CD"/>
    <w:rsid w:val="44D59318"/>
    <w:rsid w:val="44D67CB9"/>
    <w:rsid w:val="44D79A6A"/>
    <w:rsid w:val="44DAD074"/>
    <w:rsid w:val="44E2F56C"/>
    <w:rsid w:val="44E59EF4"/>
    <w:rsid w:val="44E97130"/>
    <w:rsid w:val="44EC10C6"/>
    <w:rsid w:val="44EE66BF"/>
    <w:rsid w:val="44F220DB"/>
    <w:rsid w:val="44F51F98"/>
    <w:rsid w:val="44F5B515"/>
    <w:rsid w:val="44FB2190"/>
    <w:rsid w:val="44FBA90A"/>
    <w:rsid w:val="4501945D"/>
    <w:rsid w:val="45071D1B"/>
    <w:rsid w:val="450872DF"/>
    <w:rsid w:val="450C99B8"/>
    <w:rsid w:val="45139DA4"/>
    <w:rsid w:val="451789BF"/>
    <w:rsid w:val="4517BC41"/>
    <w:rsid w:val="451D9965"/>
    <w:rsid w:val="45213578"/>
    <w:rsid w:val="4524CDB8"/>
    <w:rsid w:val="452585E5"/>
    <w:rsid w:val="4528E62A"/>
    <w:rsid w:val="45346EF5"/>
    <w:rsid w:val="453D4611"/>
    <w:rsid w:val="453E9EA5"/>
    <w:rsid w:val="454105B1"/>
    <w:rsid w:val="4544DD67"/>
    <w:rsid w:val="4547DC85"/>
    <w:rsid w:val="454BC33E"/>
    <w:rsid w:val="454EB7D6"/>
    <w:rsid w:val="454ECAC5"/>
    <w:rsid w:val="4555DE83"/>
    <w:rsid w:val="455649E3"/>
    <w:rsid w:val="4561CFEC"/>
    <w:rsid w:val="456326FE"/>
    <w:rsid w:val="4564C1CE"/>
    <w:rsid w:val="45651325"/>
    <w:rsid w:val="4565E7FD"/>
    <w:rsid w:val="4566B889"/>
    <w:rsid w:val="456B0772"/>
    <w:rsid w:val="456FC7A6"/>
    <w:rsid w:val="4576A374"/>
    <w:rsid w:val="45798840"/>
    <w:rsid w:val="457C256B"/>
    <w:rsid w:val="4580B49C"/>
    <w:rsid w:val="4581FBA7"/>
    <w:rsid w:val="458590AF"/>
    <w:rsid w:val="458B62B3"/>
    <w:rsid w:val="45937C05"/>
    <w:rsid w:val="45944542"/>
    <w:rsid w:val="45977F23"/>
    <w:rsid w:val="459786EE"/>
    <w:rsid w:val="45979CC3"/>
    <w:rsid w:val="45983D34"/>
    <w:rsid w:val="459AFFF2"/>
    <w:rsid w:val="459C4A3B"/>
    <w:rsid w:val="45A70DBD"/>
    <w:rsid w:val="45A725BE"/>
    <w:rsid w:val="45A905F3"/>
    <w:rsid w:val="45A93526"/>
    <w:rsid w:val="45A9BA24"/>
    <w:rsid w:val="45B12D51"/>
    <w:rsid w:val="45B4F1B6"/>
    <w:rsid w:val="45B5BD52"/>
    <w:rsid w:val="45B60088"/>
    <w:rsid w:val="45B689D1"/>
    <w:rsid w:val="45B7BE4B"/>
    <w:rsid w:val="45BC0BB9"/>
    <w:rsid w:val="45BC2BC5"/>
    <w:rsid w:val="45BC6967"/>
    <w:rsid w:val="45C085E5"/>
    <w:rsid w:val="45C53444"/>
    <w:rsid w:val="45C78110"/>
    <w:rsid w:val="45CA8196"/>
    <w:rsid w:val="45CAAB90"/>
    <w:rsid w:val="45D73DD3"/>
    <w:rsid w:val="45DF69CA"/>
    <w:rsid w:val="45DF8C0D"/>
    <w:rsid w:val="45E2E281"/>
    <w:rsid w:val="45E3FF1B"/>
    <w:rsid w:val="45E412D8"/>
    <w:rsid w:val="45EAE491"/>
    <w:rsid w:val="45EAE742"/>
    <w:rsid w:val="45F2CFD3"/>
    <w:rsid w:val="45F748B5"/>
    <w:rsid w:val="45F75735"/>
    <w:rsid w:val="45FB1987"/>
    <w:rsid w:val="45FD0DC1"/>
    <w:rsid w:val="45FEA27B"/>
    <w:rsid w:val="45FEEF7E"/>
    <w:rsid w:val="4601C075"/>
    <w:rsid w:val="46051F7E"/>
    <w:rsid w:val="46073FF8"/>
    <w:rsid w:val="460CC364"/>
    <w:rsid w:val="461074BD"/>
    <w:rsid w:val="4610A071"/>
    <w:rsid w:val="461342D5"/>
    <w:rsid w:val="46159B11"/>
    <w:rsid w:val="4619785B"/>
    <w:rsid w:val="461A365D"/>
    <w:rsid w:val="461B5A4C"/>
    <w:rsid w:val="461DFF92"/>
    <w:rsid w:val="4625238C"/>
    <w:rsid w:val="462B0312"/>
    <w:rsid w:val="462BA5C5"/>
    <w:rsid w:val="462CC54E"/>
    <w:rsid w:val="463140E5"/>
    <w:rsid w:val="46318D37"/>
    <w:rsid w:val="463889DE"/>
    <w:rsid w:val="464E15BC"/>
    <w:rsid w:val="464ED001"/>
    <w:rsid w:val="4656632B"/>
    <w:rsid w:val="465EC464"/>
    <w:rsid w:val="4662019A"/>
    <w:rsid w:val="4666025F"/>
    <w:rsid w:val="466824C8"/>
    <w:rsid w:val="466875BE"/>
    <w:rsid w:val="466A37B7"/>
    <w:rsid w:val="466B7D69"/>
    <w:rsid w:val="46735A7D"/>
    <w:rsid w:val="4676D96C"/>
    <w:rsid w:val="46778D33"/>
    <w:rsid w:val="468124EC"/>
    <w:rsid w:val="4681722F"/>
    <w:rsid w:val="4686554D"/>
    <w:rsid w:val="468B154A"/>
    <w:rsid w:val="468D2497"/>
    <w:rsid w:val="4693BFF3"/>
    <w:rsid w:val="4694579D"/>
    <w:rsid w:val="46983332"/>
    <w:rsid w:val="469E166D"/>
    <w:rsid w:val="46A2F571"/>
    <w:rsid w:val="46A48AA2"/>
    <w:rsid w:val="46A61F87"/>
    <w:rsid w:val="46A69C49"/>
    <w:rsid w:val="46A85DA3"/>
    <w:rsid w:val="46AC52FD"/>
    <w:rsid w:val="46B1514E"/>
    <w:rsid w:val="46B4A320"/>
    <w:rsid w:val="46B98000"/>
    <w:rsid w:val="46BA5E6F"/>
    <w:rsid w:val="46BF18AE"/>
    <w:rsid w:val="46C27CCA"/>
    <w:rsid w:val="46CA2FF6"/>
    <w:rsid w:val="46CD3E17"/>
    <w:rsid w:val="46CFE6B7"/>
    <w:rsid w:val="46CFFAF7"/>
    <w:rsid w:val="46D08725"/>
    <w:rsid w:val="46D32554"/>
    <w:rsid w:val="46DB396C"/>
    <w:rsid w:val="46DE4EB9"/>
    <w:rsid w:val="46E07D80"/>
    <w:rsid w:val="46E3BE61"/>
    <w:rsid w:val="46E9E2BF"/>
    <w:rsid w:val="46F0094E"/>
    <w:rsid w:val="46F0C84F"/>
    <w:rsid w:val="46F8A85F"/>
    <w:rsid w:val="46F93CAA"/>
    <w:rsid w:val="46FC9A89"/>
    <w:rsid w:val="4703861F"/>
    <w:rsid w:val="470C85B8"/>
    <w:rsid w:val="470D576B"/>
    <w:rsid w:val="471B373A"/>
    <w:rsid w:val="472280BA"/>
    <w:rsid w:val="47228181"/>
    <w:rsid w:val="47255DFF"/>
    <w:rsid w:val="4727C01A"/>
    <w:rsid w:val="472BD717"/>
    <w:rsid w:val="472F19FE"/>
    <w:rsid w:val="472F9619"/>
    <w:rsid w:val="4738EDDF"/>
    <w:rsid w:val="473924F6"/>
    <w:rsid w:val="473EF845"/>
    <w:rsid w:val="4740B16C"/>
    <w:rsid w:val="47421BFB"/>
    <w:rsid w:val="474A0D2C"/>
    <w:rsid w:val="474DF8D2"/>
    <w:rsid w:val="4750DEF8"/>
    <w:rsid w:val="47525948"/>
    <w:rsid w:val="4764A4EB"/>
    <w:rsid w:val="47679C4E"/>
    <w:rsid w:val="4771B6FE"/>
    <w:rsid w:val="477251BB"/>
    <w:rsid w:val="47737C44"/>
    <w:rsid w:val="477795C4"/>
    <w:rsid w:val="477CC92A"/>
    <w:rsid w:val="4785191D"/>
    <w:rsid w:val="4786B7A3"/>
    <w:rsid w:val="478F10CE"/>
    <w:rsid w:val="4791C1D0"/>
    <w:rsid w:val="479D6BC8"/>
    <w:rsid w:val="47B350E5"/>
    <w:rsid w:val="47B7041B"/>
    <w:rsid w:val="47B95E5B"/>
    <w:rsid w:val="47C4056B"/>
    <w:rsid w:val="47C6FD55"/>
    <w:rsid w:val="47DCFC1A"/>
    <w:rsid w:val="47DECB02"/>
    <w:rsid w:val="47E1612B"/>
    <w:rsid w:val="47E2EABB"/>
    <w:rsid w:val="47E9020B"/>
    <w:rsid w:val="47EA0E63"/>
    <w:rsid w:val="47EA9F49"/>
    <w:rsid w:val="47EBBCD4"/>
    <w:rsid w:val="47EEB4E7"/>
    <w:rsid w:val="47F52E18"/>
    <w:rsid w:val="47F843E0"/>
    <w:rsid w:val="47FA8A8C"/>
    <w:rsid w:val="4804F743"/>
    <w:rsid w:val="480C42ED"/>
    <w:rsid w:val="4810DE11"/>
    <w:rsid w:val="4814AE86"/>
    <w:rsid w:val="48183ABB"/>
    <w:rsid w:val="481D340F"/>
    <w:rsid w:val="482429A5"/>
    <w:rsid w:val="48268B6D"/>
    <w:rsid w:val="4826EA6D"/>
    <w:rsid w:val="4828DC77"/>
    <w:rsid w:val="48340A4D"/>
    <w:rsid w:val="48360D56"/>
    <w:rsid w:val="483F327D"/>
    <w:rsid w:val="48496201"/>
    <w:rsid w:val="48498FF3"/>
    <w:rsid w:val="4849E89E"/>
    <w:rsid w:val="4852CE0F"/>
    <w:rsid w:val="48563EE2"/>
    <w:rsid w:val="4857CFEC"/>
    <w:rsid w:val="48592FA7"/>
    <w:rsid w:val="485D0324"/>
    <w:rsid w:val="48602C2C"/>
    <w:rsid w:val="4860734E"/>
    <w:rsid w:val="48617811"/>
    <w:rsid w:val="48648EF2"/>
    <w:rsid w:val="48670A4C"/>
    <w:rsid w:val="48693B10"/>
    <w:rsid w:val="486B6475"/>
    <w:rsid w:val="486D13E1"/>
    <w:rsid w:val="487E6DA2"/>
    <w:rsid w:val="4884CF1D"/>
    <w:rsid w:val="488526A3"/>
    <w:rsid w:val="488621AA"/>
    <w:rsid w:val="4886B922"/>
    <w:rsid w:val="4887D58C"/>
    <w:rsid w:val="4889B45C"/>
    <w:rsid w:val="488C3D20"/>
    <w:rsid w:val="488CF567"/>
    <w:rsid w:val="488E7417"/>
    <w:rsid w:val="48961F8F"/>
    <w:rsid w:val="489BD7D1"/>
    <w:rsid w:val="489F76D0"/>
    <w:rsid w:val="48A51253"/>
    <w:rsid w:val="48A7EB4E"/>
    <w:rsid w:val="48AE2180"/>
    <w:rsid w:val="48B1CC38"/>
    <w:rsid w:val="48B95B40"/>
    <w:rsid w:val="48B975D8"/>
    <w:rsid w:val="48B99038"/>
    <w:rsid w:val="48BE3E78"/>
    <w:rsid w:val="48C22EF4"/>
    <w:rsid w:val="48C9ED2D"/>
    <w:rsid w:val="48CB226A"/>
    <w:rsid w:val="48D2D073"/>
    <w:rsid w:val="48DD4A08"/>
    <w:rsid w:val="48DDB56D"/>
    <w:rsid w:val="48DDF5BC"/>
    <w:rsid w:val="48E50380"/>
    <w:rsid w:val="48E7C57F"/>
    <w:rsid w:val="48EC1C40"/>
    <w:rsid w:val="48F0E456"/>
    <w:rsid w:val="48F9B8A2"/>
    <w:rsid w:val="48FC06EE"/>
    <w:rsid w:val="48FF0C75"/>
    <w:rsid w:val="490C1379"/>
    <w:rsid w:val="490CD184"/>
    <w:rsid w:val="491011A3"/>
    <w:rsid w:val="491137FC"/>
    <w:rsid w:val="4911B51F"/>
    <w:rsid w:val="49138D39"/>
    <w:rsid w:val="49156B17"/>
    <w:rsid w:val="49201B6F"/>
    <w:rsid w:val="4924E0CC"/>
    <w:rsid w:val="492F2998"/>
    <w:rsid w:val="4932725C"/>
    <w:rsid w:val="4932CE4C"/>
    <w:rsid w:val="49336118"/>
    <w:rsid w:val="493C42C1"/>
    <w:rsid w:val="493DD472"/>
    <w:rsid w:val="494171DD"/>
    <w:rsid w:val="4946A3B9"/>
    <w:rsid w:val="494AC2B4"/>
    <w:rsid w:val="494F433D"/>
    <w:rsid w:val="4951A88E"/>
    <w:rsid w:val="495200EF"/>
    <w:rsid w:val="4953F340"/>
    <w:rsid w:val="495B5491"/>
    <w:rsid w:val="49666B30"/>
    <w:rsid w:val="49678AB4"/>
    <w:rsid w:val="496A6AA2"/>
    <w:rsid w:val="497260D6"/>
    <w:rsid w:val="497A3F0B"/>
    <w:rsid w:val="497A4A63"/>
    <w:rsid w:val="497AECC5"/>
    <w:rsid w:val="497EF8EC"/>
    <w:rsid w:val="49814B21"/>
    <w:rsid w:val="4983B361"/>
    <w:rsid w:val="4983E1D6"/>
    <w:rsid w:val="49877338"/>
    <w:rsid w:val="49889849"/>
    <w:rsid w:val="4990A2F8"/>
    <w:rsid w:val="4993B342"/>
    <w:rsid w:val="49965286"/>
    <w:rsid w:val="4999367F"/>
    <w:rsid w:val="4999EE67"/>
    <w:rsid w:val="499C9391"/>
    <w:rsid w:val="49B1A6F8"/>
    <w:rsid w:val="49B4411A"/>
    <w:rsid w:val="49B8379F"/>
    <w:rsid w:val="49C0A61C"/>
    <w:rsid w:val="49C1D299"/>
    <w:rsid w:val="49C6D0C1"/>
    <w:rsid w:val="49CB371A"/>
    <w:rsid w:val="49CC6FEE"/>
    <w:rsid w:val="49CD53DC"/>
    <w:rsid w:val="49CE614B"/>
    <w:rsid w:val="49CEB84C"/>
    <w:rsid w:val="49D757B4"/>
    <w:rsid w:val="49DFACEB"/>
    <w:rsid w:val="49E1CF3B"/>
    <w:rsid w:val="49E38360"/>
    <w:rsid w:val="49E51509"/>
    <w:rsid w:val="49F52EE9"/>
    <w:rsid w:val="49F73CB3"/>
    <w:rsid w:val="49FA557B"/>
    <w:rsid w:val="49FDF49D"/>
    <w:rsid w:val="4A037746"/>
    <w:rsid w:val="4A06664E"/>
    <w:rsid w:val="4A06F584"/>
    <w:rsid w:val="4A09C6FE"/>
    <w:rsid w:val="4A09F20B"/>
    <w:rsid w:val="4A0ED3AD"/>
    <w:rsid w:val="4A0F5573"/>
    <w:rsid w:val="4A10BF26"/>
    <w:rsid w:val="4A134304"/>
    <w:rsid w:val="4A1BC2F4"/>
    <w:rsid w:val="4A27FA85"/>
    <w:rsid w:val="4A2D9D74"/>
    <w:rsid w:val="4A3210B2"/>
    <w:rsid w:val="4A3316CC"/>
    <w:rsid w:val="4A3617F2"/>
    <w:rsid w:val="4A451CBA"/>
    <w:rsid w:val="4A4924B5"/>
    <w:rsid w:val="4A54E3DA"/>
    <w:rsid w:val="4A5DA956"/>
    <w:rsid w:val="4A5EF26D"/>
    <w:rsid w:val="4A6204DE"/>
    <w:rsid w:val="4A6B6736"/>
    <w:rsid w:val="4A7A8CBF"/>
    <w:rsid w:val="4A7BE3BA"/>
    <w:rsid w:val="4A7E13D3"/>
    <w:rsid w:val="4A86A7B4"/>
    <w:rsid w:val="4A894D1B"/>
    <w:rsid w:val="4A8A5FF0"/>
    <w:rsid w:val="4A8D56C7"/>
    <w:rsid w:val="4A942788"/>
    <w:rsid w:val="4A9524A1"/>
    <w:rsid w:val="4A9A5B0B"/>
    <w:rsid w:val="4A9D7E4F"/>
    <w:rsid w:val="4AA2455A"/>
    <w:rsid w:val="4AACB3CF"/>
    <w:rsid w:val="4AACCFC5"/>
    <w:rsid w:val="4AB11F1F"/>
    <w:rsid w:val="4AB18228"/>
    <w:rsid w:val="4ACA1EC3"/>
    <w:rsid w:val="4ACCD04B"/>
    <w:rsid w:val="4AD34927"/>
    <w:rsid w:val="4AD60D81"/>
    <w:rsid w:val="4AE10C83"/>
    <w:rsid w:val="4AE359AC"/>
    <w:rsid w:val="4AE5F1D2"/>
    <w:rsid w:val="4AE681A0"/>
    <w:rsid w:val="4AEDA027"/>
    <w:rsid w:val="4AEF700E"/>
    <w:rsid w:val="4AF0A78A"/>
    <w:rsid w:val="4AF0AC86"/>
    <w:rsid w:val="4AF1F141"/>
    <w:rsid w:val="4AF92C34"/>
    <w:rsid w:val="4AF9C5FC"/>
    <w:rsid w:val="4B05E655"/>
    <w:rsid w:val="4B0A55BA"/>
    <w:rsid w:val="4B0F66A2"/>
    <w:rsid w:val="4B113A51"/>
    <w:rsid w:val="4B16DF03"/>
    <w:rsid w:val="4B17532D"/>
    <w:rsid w:val="4B1946D2"/>
    <w:rsid w:val="4B223385"/>
    <w:rsid w:val="4B255352"/>
    <w:rsid w:val="4B2705D9"/>
    <w:rsid w:val="4B278064"/>
    <w:rsid w:val="4B2C4179"/>
    <w:rsid w:val="4B2EB4E4"/>
    <w:rsid w:val="4B32BE78"/>
    <w:rsid w:val="4B3645FA"/>
    <w:rsid w:val="4B36B242"/>
    <w:rsid w:val="4B38387A"/>
    <w:rsid w:val="4B3B0617"/>
    <w:rsid w:val="4B3D0F33"/>
    <w:rsid w:val="4B3D7750"/>
    <w:rsid w:val="4B3D7E2B"/>
    <w:rsid w:val="4B444462"/>
    <w:rsid w:val="4B44519F"/>
    <w:rsid w:val="4B45A646"/>
    <w:rsid w:val="4B485F7F"/>
    <w:rsid w:val="4B488741"/>
    <w:rsid w:val="4B4DDA6F"/>
    <w:rsid w:val="4B529309"/>
    <w:rsid w:val="4B532826"/>
    <w:rsid w:val="4B5DB6D0"/>
    <w:rsid w:val="4B66A58E"/>
    <w:rsid w:val="4B695298"/>
    <w:rsid w:val="4B6A9096"/>
    <w:rsid w:val="4B715D4E"/>
    <w:rsid w:val="4B7580FC"/>
    <w:rsid w:val="4B7A0EBD"/>
    <w:rsid w:val="4B7BFC9B"/>
    <w:rsid w:val="4B807C4D"/>
    <w:rsid w:val="4B818CE9"/>
    <w:rsid w:val="4B81D5AF"/>
    <w:rsid w:val="4B8D4D8D"/>
    <w:rsid w:val="4B8EC302"/>
    <w:rsid w:val="4B91FD4F"/>
    <w:rsid w:val="4B97D925"/>
    <w:rsid w:val="4B985EA5"/>
    <w:rsid w:val="4B98E54E"/>
    <w:rsid w:val="4BA352B8"/>
    <w:rsid w:val="4BA95C77"/>
    <w:rsid w:val="4BAA5CC5"/>
    <w:rsid w:val="4BAD1D26"/>
    <w:rsid w:val="4BBD5DC5"/>
    <w:rsid w:val="4BCA1E8D"/>
    <w:rsid w:val="4BCDE0F1"/>
    <w:rsid w:val="4BCF1A1E"/>
    <w:rsid w:val="4BCFE515"/>
    <w:rsid w:val="4BD842A0"/>
    <w:rsid w:val="4BDC006D"/>
    <w:rsid w:val="4BDC213A"/>
    <w:rsid w:val="4BDC381B"/>
    <w:rsid w:val="4BDCA6D6"/>
    <w:rsid w:val="4BDED31C"/>
    <w:rsid w:val="4BE050DA"/>
    <w:rsid w:val="4BE07C29"/>
    <w:rsid w:val="4BE175BF"/>
    <w:rsid w:val="4BE7B566"/>
    <w:rsid w:val="4BEBFC78"/>
    <w:rsid w:val="4BEDED79"/>
    <w:rsid w:val="4BF7B954"/>
    <w:rsid w:val="4BF80C8C"/>
    <w:rsid w:val="4C052E3F"/>
    <w:rsid w:val="4C07CA20"/>
    <w:rsid w:val="4C0AE654"/>
    <w:rsid w:val="4C0B4028"/>
    <w:rsid w:val="4C0DE392"/>
    <w:rsid w:val="4C120778"/>
    <w:rsid w:val="4C17FF2A"/>
    <w:rsid w:val="4C188012"/>
    <w:rsid w:val="4C1E864E"/>
    <w:rsid w:val="4C1EB911"/>
    <w:rsid w:val="4C201AED"/>
    <w:rsid w:val="4C21FB0D"/>
    <w:rsid w:val="4C25B2FC"/>
    <w:rsid w:val="4C263AEF"/>
    <w:rsid w:val="4C286AE0"/>
    <w:rsid w:val="4C356D8A"/>
    <w:rsid w:val="4C37CD5E"/>
    <w:rsid w:val="4C3D19B6"/>
    <w:rsid w:val="4C3F20B8"/>
    <w:rsid w:val="4C405ECA"/>
    <w:rsid w:val="4C441C14"/>
    <w:rsid w:val="4C445470"/>
    <w:rsid w:val="4C45ED95"/>
    <w:rsid w:val="4C50ED42"/>
    <w:rsid w:val="4C54B68A"/>
    <w:rsid w:val="4C55B1A0"/>
    <w:rsid w:val="4C59761A"/>
    <w:rsid w:val="4C5A77E5"/>
    <w:rsid w:val="4C5ADF52"/>
    <w:rsid w:val="4C5F80EF"/>
    <w:rsid w:val="4C6632E2"/>
    <w:rsid w:val="4C6C5B9F"/>
    <w:rsid w:val="4C70E5FE"/>
    <w:rsid w:val="4C731C2A"/>
    <w:rsid w:val="4C745EFC"/>
    <w:rsid w:val="4C74C91E"/>
    <w:rsid w:val="4C793AFE"/>
    <w:rsid w:val="4C79D261"/>
    <w:rsid w:val="4C7D6BCB"/>
    <w:rsid w:val="4C854F44"/>
    <w:rsid w:val="4C8BB679"/>
    <w:rsid w:val="4C920138"/>
    <w:rsid w:val="4C9CF0F3"/>
    <w:rsid w:val="4CA2108B"/>
    <w:rsid w:val="4CA6665E"/>
    <w:rsid w:val="4CA79F9B"/>
    <w:rsid w:val="4CA8C1E7"/>
    <w:rsid w:val="4CAFC20F"/>
    <w:rsid w:val="4CB08060"/>
    <w:rsid w:val="4CB557AA"/>
    <w:rsid w:val="4CBAC892"/>
    <w:rsid w:val="4CC30004"/>
    <w:rsid w:val="4CC5F62D"/>
    <w:rsid w:val="4CC66202"/>
    <w:rsid w:val="4CCEC2D9"/>
    <w:rsid w:val="4CD416BB"/>
    <w:rsid w:val="4CD7BEDC"/>
    <w:rsid w:val="4CDD26F5"/>
    <w:rsid w:val="4CDF7B5A"/>
    <w:rsid w:val="4CE255FE"/>
    <w:rsid w:val="4CE330D9"/>
    <w:rsid w:val="4CE5EE3D"/>
    <w:rsid w:val="4CE7DDC1"/>
    <w:rsid w:val="4CEAE620"/>
    <w:rsid w:val="4CEE8333"/>
    <w:rsid w:val="4D041B6A"/>
    <w:rsid w:val="4D0E147C"/>
    <w:rsid w:val="4D158259"/>
    <w:rsid w:val="4D2402B4"/>
    <w:rsid w:val="4D272D85"/>
    <w:rsid w:val="4D27DA86"/>
    <w:rsid w:val="4D289170"/>
    <w:rsid w:val="4D2C69D3"/>
    <w:rsid w:val="4D2E36A6"/>
    <w:rsid w:val="4D30915A"/>
    <w:rsid w:val="4D31336A"/>
    <w:rsid w:val="4D344970"/>
    <w:rsid w:val="4D3B1EB2"/>
    <w:rsid w:val="4D452CD8"/>
    <w:rsid w:val="4D5A3A0C"/>
    <w:rsid w:val="4D5ACDEB"/>
    <w:rsid w:val="4D5CA826"/>
    <w:rsid w:val="4D630965"/>
    <w:rsid w:val="4D67A107"/>
    <w:rsid w:val="4D6DB71A"/>
    <w:rsid w:val="4D7A96DD"/>
    <w:rsid w:val="4D7BE6E3"/>
    <w:rsid w:val="4D8BD421"/>
    <w:rsid w:val="4D8C950F"/>
    <w:rsid w:val="4D8F97EC"/>
    <w:rsid w:val="4D9194A8"/>
    <w:rsid w:val="4D94794D"/>
    <w:rsid w:val="4DA26230"/>
    <w:rsid w:val="4DA3EFD5"/>
    <w:rsid w:val="4DA6E681"/>
    <w:rsid w:val="4DA7885C"/>
    <w:rsid w:val="4DA7FCF6"/>
    <w:rsid w:val="4DA99D87"/>
    <w:rsid w:val="4DAA814B"/>
    <w:rsid w:val="4DAF53FC"/>
    <w:rsid w:val="4DAFDB25"/>
    <w:rsid w:val="4DB312D7"/>
    <w:rsid w:val="4DBA27C5"/>
    <w:rsid w:val="4DBC8271"/>
    <w:rsid w:val="4DC1224D"/>
    <w:rsid w:val="4DC46E99"/>
    <w:rsid w:val="4DC9A58C"/>
    <w:rsid w:val="4DCA97B4"/>
    <w:rsid w:val="4DCC9D5C"/>
    <w:rsid w:val="4DD1DAC3"/>
    <w:rsid w:val="4DD2B513"/>
    <w:rsid w:val="4DD415D9"/>
    <w:rsid w:val="4DD57C08"/>
    <w:rsid w:val="4DD60DD2"/>
    <w:rsid w:val="4DD96816"/>
    <w:rsid w:val="4DDBC087"/>
    <w:rsid w:val="4DEACD0B"/>
    <w:rsid w:val="4DEAEC31"/>
    <w:rsid w:val="4E06A98C"/>
    <w:rsid w:val="4E07BB7F"/>
    <w:rsid w:val="4E09C133"/>
    <w:rsid w:val="4E0ABBB6"/>
    <w:rsid w:val="4E0FF14D"/>
    <w:rsid w:val="4E108126"/>
    <w:rsid w:val="4E10DD99"/>
    <w:rsid w:val="4E11E98B"/>
    <w:rsid w:val="4E15D437"/>
    <w:rsid w:val="4E2A4BE1"/>
    <w:rsid w:val="4E30B7B3"/>
    <w:rsid w:val="4E3206FD"/>
    <w:rsid w:val="4E33B259"/>
    <w:rsid w:val="4E40857D"/>
    <w:rsid w:val="4E44A309"/>
    <w:rsid w:val="4E4688A2"/>
    <w:rsid w:val="4E4A0B0D"/>
    <w:rsid w:val="4E4B99F0"/>
    <w:rsid w:val="4E4F41D8"/>
    <w:rsid w:val="4E5127EE"/>
    <w:rsid w:val="4E514DBA"/>
    <w:rsid w:val="4E5354A5"/>
    <w:rsid w:val="4E555614"/>
    <w:rsid w:val="4E5A0AF2"/>
    <w:rsid w:val="4E631DB4"/>
    <w:rsid w:val="4E680EB2"/>
    <w:rsid w:val="4E6C4C7A"/>
    <w:rsid w:val="4E6C8DA9"/>
    <w:rsid w:val="4E767856"/>
    <w:rsid w:val="4E76AA83"/>
    <w:rsid w:val="4E7828D5"/>
    <w:rsid w:val="4E791E9F"/>
    <w:rsid w:val="4E804B00"/>
    <w:rsid w:val="4E878CE9"/>
    <w:rsid w:val="4E8AB33C"/>
    <w:rsid w:val="4E8F5884"/>
    <w:rsid w:val="4E933547"/>
    <w:rsid w:val="4E93F1F6"/>
    <w:rsid w:val="4E95EE83"/>
    <w:rsid w:val="4E9F0863"/>
    <w:rsid w:val="4E9F54F3"/>
    <w:rsid w:val="4EACD5EF"/>
    <w:rsid w:val="4EB39E05"/>
    <w:rsid w:val="4EB51CC0"/>
    <w:rsid w:val="4EBE3F55"/>
    <w:rsid w:val="4EC0A439"/>
    <w:rsid w:val="4EC38A15"/>
    <w:rsid w:val="4EC4F8D9"/>
    <w:rsid w:val="4EC52B0C"/>
    <w:rsid w:val="4EC71CB7"/>
    <w:rsid w:val="4EC974D4"/>
    <w:rsid w:val="4ED34116"/>
    <w:rsid w:val="4ED74D14"/>
    <w:rsid w:val="4EDF4059"/>
    <w:rsid w:val="4EE11E3C"/>
    <w:rsid w:val="4EE5EA15"/>
    <w:rsid w:val="4EE940FA"/>
    <w:rsid w:val="4EEAB209"/>
    <w:rsid w:val="4EEACD28"/>
    <w:rsid w:val="4EEE4572"/>
    <w:rsid w:val="4EF36D40"/>
    <w:rsid w:val="4EF9140A"/>
    <w:rsid w:val="4EFD2911"/>
    <w:rsid w:val="4EFEA320"/>
    <w:rsid w:val="4EFF57B6"/>
    <w:rsid w:val="4F03ADE5"/>
    <w:rsid w:val="4F08A642"/>
    <w:rsid w:val="4F0D5048"/>
    <w:rsid w:val="4F0DC142"/>
    <w:rsid w:val="4F0FE362"/>
    <w:rsid w:val="4F1903DC"/>
    <w:rsid w:val="4F22ED24"/>
    <w:rsid w:val="4F305B9B"/>
    <w:rsid w:val="4F360F9B"/>
    <w:rsid w:val="4F366CC3"/>
    <w:rsid w:val="4F3FDBDF"/>
    <w:rsid w:val="4F4134FB"/>
    <w:rsid w:val="4F4A9186"/>
    <w:rsid w:val="4F4C5BCB"/>
    <w:rsid w:val="4F4E5CB0"/>
    <w:rsid w:val="4F516EFD"/>
    <w:rsid w:val="4F58F896"/>
    <w:rsid w:val="4F5C178C"/>
    <w:rsid w:val="4F6820ED"/>
    <w:rsid w:val="4F6EE235"/>
    <w:rsid w:val="4F731150"/>
    <w:rsid w:val="4F73F658"/>
    <w:rsid w:val="4F774A16"/>
    <w:rsid w:val="4F782E1E"/>
    <w:rsid w:val="4F78EFB5"/>
    <w:rsid w:val="4F791AD1"/>
    <w:rsid w:val="4F7BF70D"/>
    <w:rsid w:val="4F7BFD59"/>
    <w:rsid w:val="4F86AE63"/>
    <w:rsid w:val="4F8BC364"/>
    <w:rsid w:val="4F9012C3"/>
    <w:rsid w:val="4F919C93"/>
    <w:rsid w:val="4F93B964"/>
    <w:rsid w:val="4FA20D13"/>
    <w:rsid w:val="4FA3A991"/>
    <w:rsid w:val="4FA73990"/>
    <w:rsid w:val="4FA888AC"/>
    <w:rsid w:val="4FAC112F"/>
    <w:rsid w:val="4FAC2873"/>
    <w:rsid w:val="4FAC4513"/>
    <w:rsid w:val="4FACF0B8"/>
    <w:rsid w:val="4FAFB325"/>
    <w:rsid w:val="4FB246F8"/>
    <w:rsid w:val="4FB3E10A"/>
    <w:rsid w:val="4FB5F6D4"/>
    <w:rsid w:val="4FBFCB01"/>
    <w:rsid w:val="4FC124EA"/>
    <w:rsid w:val="4FC35C57"/>
    <w:rsid w:val="4FC8DA60"/>
    <w:rsid w:val="4FCCFDC6"/>
    <w:rsid w:val="4FCF0C3D"/>
    <w:rsid w:val="4FD72B99"/>
    <w:rsid w:val="4FD84A3B"/>
    <w:rsid w:val="4FD9BCA8"/>
    <w:rsid w:val="4FD9F50B"/>
    <w:rsid w:val="4FDB2547"/>
    <w:rsid w:val="4FE78404"/>
    <w:rsid w:val="4FEBB5D7"/>
    <w:rsid w:val="4FF0F3AB"/>
    <w:rsid w:val="4FF100BE"/>
    <w:rsid w:val="4FF1159A"/>
    <w:rsid w:val="4FF5E9F9"/>
    <w:rsid w:val="4FF9724D"/>
    <w:rsid w:val="4FFC5C68"/>
    <w:rsid w:val="4FFD63AF"/>
    <w:rsid w:val="4FFDCB3A"/>
    <w:rsid w:val="50031C36"/>
    <w:rsid w:val="50037883"/>
    <w:rsid w:val="500B9BD4"/>
    <w:rsid w:val="5010C2DE"/>
    <w:rsid w:val="5016D73C"/>
    <w:rsid w:val="5019C4B6"/>
    <w:rsid w:val="501A6E2E"/>
    <w:rsid w:val="501D6408"/>
    <w:rsid w:val="502669C6"/>
    <w:rsid w:val="502C0CFE"/>
    <w:rsid w:val="502C85D2"/>
    <w:rsid w:val="503BF879"/>
    <w:rsid w:val="503D6E0A"/>
    <w:rsid w:val="503ECB07"/>
    <w:rsid w:val="503F5500"/>
    <w:rsid w:val="504179FF"/>
    <w:rsid w:val="5043111D"/>
    <w:rsid w:val="5044E692"/>
    <w:rsid w:val="5048BE3C"/>
    <w:rsid w:val="5050A488"/>
    <w:rsid w:val="50513661"/>
    <w:rsid w:val="5052D5AD"/>
    <w:rsid w:val="505315C3"/>
    <w:rsid w:val="5054CABB"/>
    <w:rsid w:val="506AABF2"/>
    <w:rsid w:val="506C63FB"/>
    <w:rsid w:val="507028B6"/>
    <w:rsid w:val="5070DDD3"/>
    <w:rsid w:val="50727B8C"/>
    <w:rsid w:val="50727C8D"/>
    <w:rsid w:val="5075B34A"/>
    <w:rsid w:val="50784EB8"/>
    <w:rsid w:val="50851114"/>
    <w:rsid w:val="50858D6B"/>
    <w:rsid w:val="50865ACE"/>
    <w:rsid w:val="50868AFB"/>
    <w:rsid w:val="5087DD5C"/>
    <w:rsid w:val="5088FF73"/>
    <w:rsid w:val="5090AF7A"/>
    <w:rsid w:val="509FD2C8"/>
    <w:rsid w:val="50A44BDF"/>
    <w:rsid w:val="50A51058"/>
    <w:rsid w:val="50AE99E5"/>
    <w:rsid w:val="50B97BC9"/>
    <w:rsid w:val="50CC96D0"/>
    <w:rsid w:val="50CF3095"/>
    <w:rsid w:val="50D0A3A4"/>
    <w:rsid w:val="50DE280B"/>
    <w:rsid w:val="50DE6504"/>
    <w:rsid w:val="50DEB919"/>
    <w:rsid w:val="50E8A975"/>
    <w:rsid w:val="50E901F0"/>
    <w:rsid w:val="50ECF26F"/>
    <w:rsid w:val="50ED52E0"/>
    <w:rsid w:val="50EE5229"/>
    <w:rsid w:val="51036A5C"/>
    <w:rsid w:val="5105CAD7"/>
    <w:rsid w:val="5106D4A4"/>
    <w:rsid w:val="51094891"/>
    <w:rsid w:val="510C6493"/>
    <w:rsid w:val="510CE793"/>
    <w:rsid w:val="510E474C"/>
    <w:rsid w:val="511579AE"/>
    <w:rsid w:val="511973AE"/>
    <w:rsid w:val="511DA29A"/>
    <w:rsid w:val="511DD468"/>
    <w:rsid w:val="511EBC93"/>
    <w:rsid w:val="5121873B"/>
    <w:rsid w:val="51221C71"/>
    <w:rsid w:val="51285C85"/>
    <w:rsid w:val="512B10B7"/>
    <w:rsid w:val="5131BECD"/>
    <w:rsid w:val="5138314B"/>
    <w:rsid w:val="513AAD56"/>
    <w:rsid w:val="513F3639"/>
    <w:rsid w:val="5143E1E8"/>
    <w:rsid w:val="5146AE65"/>
    <w:rsid w:val="51474F37"/>
    <w:rsid w:val="514F707F"/>
    <w:rsid w:val="5150B56E"/>
    <w:rsid w:val="51574BF5"/>
    <w:rsid w:val="515A1E9F"/>
    <w:rsid w:val="51627AD6"/>
    <w:rsid w:val="51666BE1"/>
    <w:rsid w:val="516870FA"/>
    <w:rsid w:val="5168AF88"/>
    <w:rsid w:val="51736A64"/>
    <w:rsid w:val="51767BFF"/>
    <w:rsid w:val="5180CA25"/>
    <w:rsid w:val="5180E7A1"/>
    <w:rsid w:val="51864C4A"/>
    <w:rsid w:val="518D0CEF"/>
    <w:rsid w:val="518D7196"/>
    <w:rsid w:val="51919F11"/>
    <w:rsid w:val="519D7228"/>
    <w:rsid w:val="51A626C0"/>
    <w:rsid w:val="51A6D6F9"/>
    <w:rsid w:val="51A6FB93"/>
    <w:rsid w:val="51A9D01C"/>
    <w:rsid w:val="51AEAE97"/>
    <w:rsid w:val="51B2B514"/>
    <w:rsid w:val="51B3D03F"/>
    <w:rsid w:val="51B8BE4C"/>
    <w:rsid w:val="51C06495"/>
    <w:rsid w:val="51CD3BF2"/>
    <w:rsid w:val="51CDD58C"/>
    <w:rsid w:val="51D48E58"/>
    <w:rsid w:val="51DA1DA1"/>
    <w:rsid w:val="51DDBB6D"/>
    <w:rsid w:val="51E32693"/>
    <w:rsid w:val="51E5B9DF"/>
    <w:rsid w:val="51EA626E"/>
    <w:rsid w:val="51EE046C"/>
    <w:rsid w:val="51F5C19D"/>
    <w:rsid w:val="51F7F7C1"/>
    <w:rsid w:val="51F80DFA"/>
    <w:rsid w:val="51F93E7C"/>
    <w:rsid w:val="51FC21C5"/>
    <w:rsid w:val="51FE3936"/>
    <w:rsid w:val="520AC7BE"/>
    <w:rsid w:val="5214A5DC"/>
    <w:rsid w:val="52161B6C"/>
    <w:rsid w:val="5218F9E0"/>
    <w:rsid w:val="521C8022"/>
    <w:rsid w:val="521EC7AD"/>
    <w:rsid w:val="5220F848"/>
    <w:rsid w:val="5222220D"/>
    <w:rsid w:val="52237AAC"/>
    <w:rsid w:val="5228E049"/>
    <w:rsid w:val="522903B4"/>
    <w:rsid w:val="522939CC"/>
    <w:rsid w:val="522A2C22"/>
    <w:rsid w:val="522CFE81"/>
    <w:rsid w:val="522D4029"/>
    <w:rsid w:val="522F531A"/>
    <w:rsid w:val="52340000"/>
    <w:rsid w:val="52350F9D"/>
    <w:rsid w:val="5238CFE0"/>
    <w:rsid w:val="5238FC51"/>
    <w:rsid w:val="52390A46"/>
    <w:rsid w:val="52419DEF"/>
    <w:rsid w:val="5245F97C"/>
    <w:rsid w:val="524C2697"/>
    <w:rsid w:val="524E18C1"/>
    <w:rsid w:val="524E6498"/>
    <w:rsid w:val="524F59A6"/>
    <w:rsid w:val="5250A49E"/>
    <w:rsid w:val="525318CE"/>
    <w:rsid w:val="52567A9C"/>
    <w:rsid w:val="525850E9"/>
    <w:rsid w:val="525C90C6"/>
    <w:rsid w:val="525DE675"/>
    <w:rsid w:val="525FE95B"/>
    <w:rsid w:val="525FFED5"/>
    <w:rsid w:val="526061B3"/>
    <w:rsid w:val="5269C08D"/>
    <w:rsid w:val="526BCBB9"/>
    <w:rsid w:val="526D04DA"/>
    <w:rsid w:val="526DD7A1"/>
    <w:rsid w:val="527448E4"/>
    <w:rsid w:val="527B3F5B"/>
    <w:rsid w:val="5287CC3C"/>
    <w:rsid w:val="528837B3"/>
    <w:rsid w:val="528C4E25"/>
    <w:rsid w:val="528C7B46"/>
    <w:rsid w:val="528DCE7B"/>
    <w:rsid w:val="5292BA5E"/>
    <w:rsid w:val="52983CE6"/>
    <w:rsid w:val="529A66D1"/>
    <w:rsid w:val="52A0923B"/>
    <w:rsid w:val="52A13D4D"/>
    <w:rsid w:val="52A1E58C"/>
    <w:rsid w:val="52A6416C"/>
    <w:rsid w:val="52A68713"/>
    <w:rsid w:val="52C73DA9"/>
    <w:rsid w:val="52CD1436"/>
    <w:rsid w:val="52D0645A"/>
    <w:rsid w:val="52D59F64"/>
    <w:rsid w:val="52DA5818"/>
    <w:rsid w:val="52DCEB49"/>
    <w:rsid w:val="52E2214E"/>
    <w:rsid w:val="52E3C19D"/>
    <w:rsid w:val="52E3CE73"/>
    <w:rsid w:val="52E681D0"/>
    <w:rsid w:val="52EE4D11"/>
    <w:rsid w:val="52F00B9C"/>
    <w:rsid w:val="52F1A4FA"/>
    <w:rsid w:val="52F21510"/>
    <w:rsid w:val="52F454A9"/>
    <w:rsid w:val="52F89F19"/>
    <w:rsid w:val="52F8C6A4"/>
    <w:rsid w:val="52F8DF81"/>
    <w:rsid w:val="52FDBA14"/>
    <w:rsid w:val="53027644"/>
    <w:rsid w:val="5304275E"/>
    <w:rsid w:val="53082009"/>
    <w:rsid w:val="53088A5E"/>
    <w:rsid w:val="530B5C22"/>
    <w:rsid w:val="531CA395"/>
    <w:rsid w:val="531CD989"/>
    <w:rsid w:val="5323023F"/>
    <w:rsid w:val="53292641"/>
    <w:rsid w:val="532A9197"/>
    <w:rsid w:val="532C5EA7"/>
    <w:rsid w:val="532F3B43"/>
    <w:rsid w:val="533040FA"/>
    <w:rsid w:val="53380399"/>
    <w:rsid w:val="53436438"/>
    <w:rsid w:val="53449C5E"/>
    <w:rsid w:val="5345172C"/>
    <w:rsid w:val="534863A0"/>
    <w:rsid w:val="534BF2EE"/>
    <w:rsid w:val="534C9429"/>
    <w:rsid w:val="5351FDA0"/>
    <w:rsid w:val="53520F58"/>
    <w:rsid w:val="53536909"/>
    <w:rsid w:val="53586464"/>
    <w:rsid w:val="5360ABFF"/>
    <w:rsid w:val="53629DF5"/>
    <w:rsid w:val="5362DFC9"/>
    <w:rsid w:val="536B2F07"/>
    <w:rsid w:val="53787B03"/>
    <w:rsid w:val="537D260E"/>
    <w:rsid w:val="537F3266"/>
    <w:rsid w:val="53809200"/>
    <w:rsid w:val="53831EAC"/>
    <w:rsid w:val="53868626"/>
    <w:rsid w:val="5391E9EE"/>
    <w:rsid w:val="53984BA5"/>
    <w:rsid w:val="539DC42E"/>
    <w:rsid w:val="53A5FFD9"/>
    <w:rsid w:val="53AB7506"/>
    <w:rsid w:val="53B035DA"/>
    <w:rsid w:val="53B0AC34"/>
    <w:rsid w:val="53B7FB7F"/>
    <w:rsid w:val="53B8AF38"/>
    <w:rsid w:val="53BACBA9"/>
    <w:rsid w:val="53BC3444"/>
    <w:rsid w:val="53BC3B0D"/>
    <w:rsid w:val="53BD3617"/>
    <w:rsid w:val="53C08DB7"/>
    <w:rsid w:val="53C0BF8D"/>
    <w:rsid w:val="53C1E4B3"/>
    <w:rsid w:val="53C2FE29"/>
    <w:rsid w:val="53CB0459"/>
    <w:rsid w:val="53D21486"/>
    <w:rsid w:val="53D3B426"/>
    <w:rsid w:val="53D43F0E"/>
    <w:rsid w:val="53D462DC"/>
    <w:rsid w:val="53D75A2D"/>
    <w:rsid w:val="53D82DCD"/>
    <w:rsid w:val="53D84741"/>
    <w:rsid w:val="53DC59E8"/>
    <w:rsid w:val="53DCCDD6"/>
    <w:rsid w:val="53E318B5"/>
    <w:rsid w:val="53E8F80D"/>
    <w:rsid w:val="53EA8B49"/>
    <w:rsid w:val="53ED18C9"/>
    <w:rsid w:val="53EF1D6F"/>
    <w:rsid w:val="53F8E05F"/>
    <w:rsid w:val="53FB8349"/>
    <w:rsid w:val="54052F8B"/>
    <w:rsid w:val="540639B6"/>
    <w:rsid w:val="5408DE5C"/>
    <w:rsid w:val="540E19D5"/>
    <w:rsid w:val="5412B2D6"/>
    <w:rsid w:val="54195120"/>
    <w:rsid w:val="541AF487"/>
    <w:rsid w:val="541C9C93"/>
    <w:rsid w:val="5421FF9D"/>
    <w:rsid w:val="54235BEB"/>
    <w:rsid w:val="5427486A"/>
    <w:rsid w:val="542A746D"/>
    <w:rsid w:val="542EDC38"/>
    <w:rsid w:val="54321644"/>
    <w:rsid w:val="5433C794"/>
    <w:rsid w:val="5434390D"/>
    <w:rsid w:val="5437C2F8"/>
    <w:rsid w:val="5438150A"/>
    <w:rsid w:val="543ECF69"/>
    <w:rsid w:val="5442470B"/>
    <w:rsid w:val="54454549"/>
    <w:rsid w:val="5446329D"/>
    <w:rsid w:val="544A4591"/>
    <w:rsid w:val="5450BEAA"/>
    <w:rsid w:val="5455FE8D"/>
    <w:rsid w:val="5456EAA5"/>
    <w:rsid w:val="5459494B"/>
    <w:rsid w:val="545B1EF4"/>
    <w:rsid w:val="545F8AF4"/>
    <w:rsid w:val="546528CA"/>
    <w:rsid w:val="546A0548"/>
    <w:rsid w:val="546D69E6"/>
    <w:rsid w:val="54757041"/>
    <w:rsid w:val="5479B121"/>
    <w:rsid w:val="547C4131"/>
    <w:rsid w:val="547E352F"/>
    <w:rsid w:val="547FF79D"/>
    <w:rsid w:val="54805AAF"/>
    <w:rsid w:val="5482FC0F"/>
    <w:rsid w:val="5484850E"/>
    <w:rsid w:val="5494ED51"/>
    <w:rsid w:val="54955E4A"/>
    <w:rsid w:val="549714D4"/>
    <w:rsid w:val="54980529"/>
    <w:rsid w:val="549BA9A8"/>
    <w:rsid w:val="549FEDAF"/>
    <w:rsid w:val="54A29F2F"/>
    <w:rsid w:val="54A8F424"/>
    <w:rsid w:val="54B8132C"/>
    <w:rsid w:val="54BFA6C8"/>
    <w:rsid w:val="54C668B2"/>
    <w:rsid w:val="54CEE987"/>
    <w:rsid w:val="54D08D1C"/>
    <w:rsid w:val="54D635B0"/>
    <w:rsid w:val="54DC008A"/>
    <w:rsid w:val="54DD31E5"/>
    <w:rsid w:val="54DE3811"/>
    <w:rsid w:val="54E0A5C0"/>
    <w:rsid w:val="54E2BC3D"/>
    <w:rsid w:val="54E8BE2F"/>
    <w:rsid w:val="54F0F493"/>
    <w:rsid w:val="54F1DF26"/>
    <w:rsid w:val="54F3BCD4"/>
    <w:rsid w:val="54F659E9"/>
    <w:rsid w:val="54F93CC5"/>
    <w:rsid w:val="54FD464C"/>
    <w:rsid w:val="54FDC302"/>
    <w:rsid w:val="5503137F"/>
    <w:rsid w:val="5504B64E"/>
    <w:rsid w:val="550517FF"/>
    <w:rsid w:val="5506025B"/>
    <w:rsid w:val="55064C46"/>
    <w:rsid w:val="550D4AE2"/>
    <w:rsid w:val="550E6B99"/>
    <w:rsid w:val="550F6227"/>
    <w:rsid w:val="55148007"/>
    <w:rsid w:val="551662DB"/>
    <w:rsid w:val="5518BB5E"/>
    <w:rsid w:val="5523904A"/>
    <w:rsid w:val="55269653"/>
    <w:rsid w:val="552C9188"/>
    <w:rsid w:val="553110F9"/>
    <w:rsid w:val="55336610"/>
    <w:rsid w:val="55363F3F"/>
    <w:rsid w:val="55371196"/>
    <w:rsid w:val="553D21CE"/>
    <w:rsid w:val="55417167"/>
    <w:rsid w:val="5543FAF9"/>
    <w:rsid w:val="5548F2D6"/>
    <w:rsid w:val="554A1C14"/>
    <w:rsid w:val="554A5646"/>
    <w:rsid w:val="554BDA8B"/>
    <w:rsid w:val="554EDE1E"/>
    <w:rsid w:val="555B6233"/>
    <w:rsid w:val="555BAADE"/>
    <w:rsid w:val="555FACCA"/>
    <w:rsid w:val="5567FA89"/>
    <w:rsid w:val="556BBB38"/>
    <w:rsid w:val="556F1D03"/>
    <w:rsid w:val="557276BF"/>
    <w:rsid w:val="5573AAEE"/>
    <w:rsid w:val="55796569"/>
    <w:rsid w:val="5580DAEF"/>
    <w:rsid w:val="5586A89A"/>
    <w:rsid w:val="55891E31"/>
    <w:rsid w:val="558A629A"/>
    <w:rsid w:val="558B939F"/>
    <w:rsid w:val="558C8961"/>
    <w:rsid w:val="558DE38E"/>
    <w:rsid w:val="5590A698"/>
    <w:rsid w:val="55917F44"/>
    <w:rsid w:val="5598441C"/>
    <w:rsid w:val="5598B77A"/>
    <w:rsid w:val="559C9300"/>
    <w:rsid w:val="55A5E4B1"/>
    <w:rsid w:val="55AC29F8"/>
    <w:rsid w:val="55ACC635"/>
    <w:rsid w:val="55AEC036"/>
    <w:rsid w:val="55AFEF26"/>
    <w:rsid w:val="55B147A7"/>
    <w:rsid w:val="55B5AED4"/>
    <w:rsid w:val="55B7EE71"/>
    <w:rsid w:val="55BB8545"/>
    <w:rsid w:val="55BD7C59"/>
    <w:rsid w:val="55C34E5B"/>
    <w:rsid w:val="55C639C5"/>
    <w:rsid w:val="55C676E3"/>
    <w:rsid w:val="55D15413"/>
    <w:rsid w:val="55D7FF9F"/>
    <w:rsid w:val="55D95017"/>
    <w:rsid w:val="55DD85D6"/>
    <w:rsid w:val="55E1385E"/>
    <w:rsid w:val="55EBDA8F"/>
    <w:rsid w:val="56042A43"/>
    <w:rsid w:val="56081C38"/>
    <w:rsid w:val="56150BFC"/>
    <w:rsid w:val="56198649"/>
    <w:rsid w:val="561C76B9"/>
    <w:rsid w:val="561D5E3F"/>
    <w:rsid w:val="5622508C"/>
    <w:rsid w:val="5627F62D"/>
    <w:rsid w:val="5628E670"/>
    <w:rsid w:val="562E4F23"/>
    <w:rsid w:val="5635B243"/>
    <w:rsid w:val="5637CB3F"/>
    <w:rsid w:val="563A1961"/>
    <w:rsid w:val="563B6FFD"/>
    <w:rsid w:val="563B8ACF"/>
    <w:rsid w:val="563BE1B3"/>
    <w:rsid w:val="5642018E"/>
    <w:rsid w:val="56437893"/>
    <w:rsid w:val="5644DEE0"/>
    <w:rsid w:val="5650E8A5"/>
    <w:rsid w:val="5650FF1D"/>
    <w:rsid w:val="56596E5C"/>
    <w:rsid w:val="565BFE12"/>
    <w:rsid w:val="565C6D13"/>
    <w:rsid w:val="567010FF"/>
    <w:rsid w:val="567C032C"/>
    <w:rsid w:val="567D6953"/>
    <w:rsid w:val="567DBEB9"/>
    <w:rsid w:val="567ECA83"/>
    <w:rsid w:val="56807791"/>
    <w:rsid w:val="568EFB99"/>
    <w:rsid w:val="5693FAD9"/>
    <w:rsid w:val="569C5423"/>
    <w:rsid w:val="569C5453"/>
    <w:rsid w:val="56A32FE9"/>
    <w:rsid w:val="56A8404C"/>
    <w:rsid w:val="56A9595E"/>
    <w:rsid w:val="56AF6DE6"/>
    <w:rsid w:val="56CB2048"/>
    <w:rsid w:val="56CC92A5"/>
    <w:rsid w:val="56D1C952"/>
    <w:rsid w:val="56D647B2"/>
    <w:rsid w:val="56D96B8C"/>
    <w:rsid w:val="56DADC61"/>
    <w:rsid w:val="56DC29C2"/>
    <w:rsid w:val="56DF6448"/>
    <w:rsid w:val="56E0D01F"/>
    <w:rsid w:val="56EBA9C1"/>
    <w:rsid w:val="56FFB043"/>
    <w:rsid w:val="5701D16A"/>
    <w:rsid w:val="5702378B"/>
    <w:rsid w:val="5705D0A1"/>
    <w:rsid w:val="5707D5B9"/>
    <w:rsid w:val="570F636A"/>
    <w:rsid w:val="5713C7B0"/>
    <w:rsid w:val="5713D948"/>
    <w:rsid w:val="5718EA67"/>
    <w:rsid w:val="571C0EAA"/>
    <w:rsid w:val="571DDC43"/>
    <w:rsid w:val="57208B18"/>
    <w:rsid w:val="572415C1"/>
    <w:rsid w:val="57248381"/>
    <w:rsid w:val="5725C9D4"/>
    <w:rsid w:val="5726A699"/>
    <w:rsid w:val="572BD71C"/>
    <w:rsid w:val="572FB721"/>
    <w:rsid w:val="573172C1"/>
    <w:rsid w:val="5731D74B"/>
    <w:rsid w:val="5733F0C0"/>
    <w:rsid w:val="573AA92C"/>
    <w:rsid w:val="57403558"/>
    <w:rsid w:val="57496278"/>
    <w:rsid w:val="574999FF"/>
    <w:rsid w:val="574BA3C5"/>
    <w:rsid w:val="574CECCE"/>
    <w:rsid w:val="574D314F"/>
    <w:rsid w:val="5750C750"/>
    <w:rsid w:val="57533627"/>
    <w:rsid w:val="5753B181"/>
    <w:rsid w:val="5756D4B3"/>
    <w:rsid w:val="57593BB8"/>
    <w:rsid w:val="575DFDF2"/>
    <w:rsid w:val="575E4F31"/>
    <w:rsid w:val="575EF5DF"/>
    <w:rsid w:val="576D63EF"/>
    <w:rsid w:val="576E63F8"/>
    <w:rsid w:val="57722F9B"/>
    <w:rsid w:val="5775D4C3"/>
    <w:rsid w:val="5777B7FB"/>
    <w:rsid w:val="577BF7F1"/>
    <w:rsid w:val="57844107"/>
    <w:rsid w:val="57865F0D"/>
    <w:rsid w:val="578A9290"/>
    <w:rsid w:val="578B0421"/>
    <w:rsid w:val="578D490B"/>
    <w:rsid w:val="579051CF"/>
    <w:rsid w:val="57935C4B"/>
    <w:rsid w:val="579551FE"/>
    <w:rsid w:val="5798B402"/>
    <w:rsid w:val="579A9350"/>
    <w:rsid w:val="579E7136"/>
    <w:rsid w:val="57A4209C"/>
    <w:rsid w:val="57A715E9"/>
    <w:rsid w:val="57C25B02"/>
    <w:rsid w:val="57CF19D2"/>
    <w:rsid w:val="57D95A14"/>
    <w:rsid w:val="57DD71AF"/>
    <w:rsid w:val="57DD79F5"/>
    <w:rsid w:val="57E112F8"/>
    <w:rsid w:val="57E63232"/>
    <w:rsid w:val="57E6E25F"/>
    <w:rsid w:val="57E6F082"/>
    <w:rsid w:val="57EB9054"/>
    <w:rsid w:val="57ED16D2"/>
    <w:rsid w:val="57F00203"/>
    <w:rsid w:val="57F9090C"/>
    <w:rsid w:val="57FD4659"/>
    <w:rsid w:val="57FFEDCF"/>
    <w:rsid w:val="58007FF4"/>
    <w:rsid w:val="5803CEA6"/>
    <w:rsid w:val="5805005E"/>
    <w:rsid w:val="5806FC4A"/>
    <w:rsid w:val="58082F2F"/>
    <w:rsid w:val="580BEBEB"/>
    <w:rsid w:val="5812E87A"/>
    <w:rsid w:val="5814D058"/>
    <w:rsid w:val="58253B1F"/>
    <w:rsid w:val="582A76F4"/>
    <w:rsid w:val="582AAEF8"/>
    <w:rsid w:val="582BEDDD"/>
    <w:rsid w:val="582C0E1C"/>
    <w:rsid w:val="582F13AB"/>
    <w:rsid w:val="582F1660"/>
    <w:rsid w:val="5831DAAD"/>
    <w:rsid w:val="58324331"/>
    <w:rsid w:val="5833FE38"/>
    <w:rsid w:val="58345067"/>
    <w:rsid w:val="583A9E70"/>
    <w:rsid w:val="584125D9"/>
    <w:rsid w:val="584BA73A"/>
    <w:rsid w:val="584EDC4A"/>
    <w:rsid w:val="5852F867"/>
    <w:rsid w:val="585F503A"/>
    <w:rsid w:val="5863CDC3"/>
    <w:rsid w:val="58682275"/>
    <w:rsid w:val="586EEDE3"/>
    <w:rsid w:val="5870DB89"/>
    <w:rsid w:val="58721528"/>
    <w:rsid w:val="588F3166"/>
    <w:rsid w:val="58979547"/>
    <w:rsid w:val="58982EFD"/>
    <w:rsid w:val="58998F86"/>
    <w:rsid w:val="589DBF6D"/>
    <w:rsid w:val="589E7F38"/>
    <w:rsid w:val="58A2425E"/>
    <w:rsid w:val="58A571EC"/>
    <w:rsid w:val="58A9865D"/>
    <w:rsid w:val="58AB3867"/>
    <w:rsid w:val="58AD4004"/>
    <w:rsid w:val="58AF03CD"/>
    <w:rsid w:val="58B8AC17"/>
    <w:rsid w:val="58BB574D"/>
    <w:rsid w:val="58BFC8E7"/>
    <w:rsid w:val="58C6C303"/>
    <w:rsid w:val="58DD0AD7"/>
    <w:rsid w:val="58EB9BFE"/>
    <w:rsid w:val="58F2D641"/>
    <w:rsid w:val="58F7BAD4"/>
    <w:rsid w:val="58FDA06F"/>
    <w:rsid w:val="5905EF72"/>
    <w:rsid w:val="5907CF33"/>
    <w:rsid w:val="590F07FF"/>
    <w:rsid w:val="591258A6"/>
    <w:rsid w:val="5912D61F"/>
    <w:rsid w:val="5919FC55"/>
    <w:rsid w:val="591ADC5B"/>
    <w:rsid w:val="5926F7C1"/>
    <w:rsid w:val="59289B40"/>
    <w:rsid w:val="5928CE3D"/>
    <w:rsid w:val="5931EA15"/>
    <w:rsid w:val="593657EB"/>
    <w:rsid w:val="5936E469"/>
    <w:rsid w:val="5938BFB8"/>
    <w:rsid w:val="593AE694"/>
    <w:rsid w:val="593B1AF3"/>
    <w:rsid w:val="593F1FF3"/>
    <w:rsid w:val="59408DEF"/>
    <w:rsid w:val="59507EE0"/>
    <w:rsid w:val="595245F5"/>
    <w:rsid w:val="5953CE53"/>
    <w:rsid w:val="59562FC9"/>
    <w:rsid w:val="595E8C8E"/>
    <w:rsid w:val="5960635A"/>
    <w:rsid w:val="59620B47"/>
    <w:rsid w:val="5965894E"/>
    <w:rsid w:val="596962A0"/>
    <w:rsid w:val="5969EF15"/>
    <w:rsid w:val="596E9FB6"/>
    <w:rsid w:val="59795678"/>
    <w:rsid w:val="597C3CDF"/>
    <w:rsid w:val="597EAA77"/>
    <w:rsid w:val="597F22DE"/>
    <w:rsid w:val="597F4C28"/>
    <w:rsid w:val="5983F791"/>
    <w:rsid w:val="59864849"/>
    <w:rsid w:val="59890BEC"/>
    <w:rsid w:val="598EB0EF"/>
    <w:rsid w:val="5991326C"/>
    <w:rsid w:val="5991603E"/>
    <w:rsid w:val="599198BF"/>
    <w:rsid w:val="5991A21D"/>
    <w:rsid w:val="5994A3D9"/>
    <w:rsid w:val="59A15D6B"/>
    <w:rsid w:val="59A26B8D"/>
    <w:rsid w:val="59A638AD"/>
    <w:rsid w:val="59A80C48"/>
    <w:rsid w:val="59AA5AC9"/>
    <w:rsid w:val="59AAD8FF"/>
    <w:rsid w:val="59AB3CEF"/>
    <w:rsid w:val="59ABAFF2"/>
    <w:rsid w:val="59AC9003"/>
    <w:rsid w:val="59B2DC1A"/>
    <w:rsid w:val="59B674B5"/>
    <w:rsid w:val="59B85EAC"/>
    <w:rsid w:val="59B9BD2B"/>
    <w:rsid w:val="59C262C9"/>
    <w:rsid w:val="59C2C50D"/>
    <w:rsid w:val="59C5A5F9"/>
    <w:rsid w:val="59C7124B"/>
    <w:rsid w:val="59C9CD72"/>
    <w:rsid w:val="59CDBE22"/>
    <w:rsid w:val="59CE1F6F"/>
    <w:rsid w:val="59CFCF2F"/>
    <w:rsid w:val="59D1673B"/>
    <w:rsid w:val="59D44EA8"/>
    <w:rsid w:val="59D643E6"/>
    <w:rsid w:val="59D9468B"/>
    <w:rsid w:val="59DFE318"/>
    <w:rsid w:val="59E67796"/>
    <w:rsid w:val="59E8A644"/>
    <w:rsid w:val="59EC08F1"/>
    <w:rsid w:val="59EE22C8"/>
    <w:rsid w:val="59F1CD46"/>
    <w:rsid w:val="59F469D5"/>
    <w:rsid w:val="59FCB0A8"/>
    <w:rsid w:val="59FEEFBA"/>
    <w:rsid w:val="5A076AAB"/>
    <w:rsid w:val="5A0A8783"/>
    <w:rsid w:val="5A0F3BBF"/>
    <w:rsid w:val="5A150E9E"/>
    <w:rsid w:val="5A157B7B"/>
    <w:rsid w:val="5A179089"/>
    <w:rsid w:val="5A190A6F"/>
    <w:rsid w:val="5A22CE65"/>
    <w:rsid w:val="5A26B5B2"/>
    <w:rsid w:val="5A26DDD3"/>
    <w:rsid w:val="5A27FAB3"/>
    <w:rsid w:val="5A2BEBE9"/>
    <w:rsid w:val="5A2D57C3"/>
    <w:rsid w:val="5A2DE4E7"/>
    <w:rsid w:val="5A331DED"/>
    <w:rsid w:val="5A395F69"/>
    <w:rsid w:val="5A3FFE83"/>
    <w:rsid w:val="5A4447C4"/>
    <w:rsid w:val="5A4A43DC"/>
    <w:rsid w:val="5A4E213E"/>
    <w:rsid w:val="5A528219"/>
    <w:rsid w:val="5A56B5A1"/>
    <w:rsid w:val="5A5B38FF"/>
    <w:rsid w:val="5A5E5CEE"/>
    <w:rsid w:val="5A631B84"/>
    <w:rsid w:val="5A6376B4"/>
    <w:rsid w:val="5A658DD3"/>
    <w:rsid w:val="5A690B5E"/>
    <w:rsid w:val="5A6C266B"/>
    <w:rsid w:val="5A7DBA0F"/>
    <w:rsid w:val="5A7E72BD"/>
    <w:rsid w:val="5A831006"/>
    <w:rsid w:val="5A8490BD"/>
    <w:rsid w:val="5A880692"/>
    <w:rsid w:val="5A8ABBC6"/>
    <w:rsid w:val="5A8C92AF"/>
    <w:rsid w:val="5A942F92"/>
    <w:rsid w:val="5A9AAA6B"/>
    <w:rsid w:val="5AA0EECB"/>
    <w:rsid w:val="5AA67E71"/>
    <w:rsid w:val="5AA960E0"/>
    <w:rsid w:val="5AAA7CAE"/>
    <w:rsid w:val="5AB26497"/>
    <w:rsid w:val="5AB3285E"/>
    <w:rsid w:val="5AB3DFCB"/>
    <w:rsid w:val="5ABD57AD"/>
    <w:rsid w:val="5AC1CB42"/>
    <w:rsid w:val="5AC30234"/>
    <w:rsid w:val="5AC37274"/>
    <w:rsid w:val="5AC49E01"/>
    <w:rsid w:val="5AC8922D"/>
    <w:rsid w:val="5AD0A3FB"/>
    <w:rsid w:val="5AD319C3"/>
    <w:rsid w:val="5AD77802"/>
    <w:rsid w:val="5ADE8E81"/>
    <w:rsid w:val="5AE58039"/>
    <w:rsid w:val="5AE6B9A0"/>
    <w:rsid w:val="5AE87CC9"/>
    <w:rsid w:val="5AEC089F"/>
    <w:rsid w:val="5AF2BAEC"/>
    <w:rsid w:val="5AF554BA"/>
    <w:rsid w:val="5B02DB72"/>
    <w:rsid w:val="5B03092B"/>
    <w:rsid w:val="5B0588E3"/>
    <w:rsid w:val="5B066EC9"/>
    <w:rsid w:val="5B07A7A7"/>
    <w:rsid w:val="5B081A52"/>
    <w:rsid w:val="5B0A051A"/>
    <w:rsid w:val="5B0B82DF"/>
    <w:rsid w:val="5B0BE34D"/>
    <w:rsid w:val="5B0E8D1E"/>
    <w:rsid w:val="5B114DF4"/>
    <w:rsid w:val="5B159CB9"/>
    <w:rsid w:val="5B17DB6A"/>
    <w:rsid w:val="5B193C30"/>
    <w:rsid w:val="5B23CB40"/>
    <w:rsid w:val="5B2D309F"/>
    <w:rsid w:val="5B2EDC7C"/>
    <w:rsid w:val="5B3023DF"/>
    <w:rsid w:val="5B3386AC"/>
    <w:rsid w:val="5B3A6A25"/>
    <w:rsid w:val="5B3B46B7"/>
    <w:rsid w:val="5B4FA19C"/>
    <w:rsid w:val="5B50DCD5"/>
    <w:rsid w:val="5B526735"/>
    <w:rsid w:val="5B536BAE"/>
    <w:rsid w:val="5B5553F2"/>
    <w:rsid w:val="5B5A7479"/>
    <w:rsid w:val="5B5B1AB2"/>
    <w:rsid w:val="5B5B5A6D"/>
    <w:rsid w:val="5B5C28A5"/>
    <w:rsid w:val="5B5F9A04"/>
    <w:rsid w:val="5B71018D"/>
    <w:rsid w:val="5B7DDFF9"/>
    <w:rsid w:val="5B83269A"/>
    <w:rsid w:val="5B837732"/>
    <w:rsid w:val="5B84A5F3"/>
    <w:rsid w:val="5B85D8E3"/>
    <w:rsid w:val="5B870F35"/>
    <w:rsid w:val="5B8CFA4D"/>
    <w:rsid w:val="5B8E411C"/>
    <w:rsid w:val="5B931506"/>
    <w:rsid w:val="5B9534D3"/>
    <w:rsid w:val="5B9AFA93"/>
    <w:rsid w:val="5BA1FD2A"/>
    <w:rsid w:val="5BA25FC5"/>
    <w:rsid w:val="5BA48565"/>
    <w:rsid w:val="5BA4EAD5"/>
    <w:rsid w:val="5BA5EDED"/>
    <w:rsid w:val="5BACB945"/>
    <w:rsid w:val="5BACD792"/>
    <w:rsid w:val="5BADA7EE"/>
    <w:rsid w:val="5BB15F73"/>
    <w:rsid w:val="5BBABE4E"/>
    <w:rsid w:val="5BBAC2E7"/>
    <w:rsid w:val="5BBE7176"/>
    <w:rsid w:val="5BBEB246"/>
    <w:rsid w:val="5BC3E79E"/>
    <w:rsid w:val="5BC4AE35"/>
    <w:rsid w:val="5BCA2C3B"/>
    <w:rsid w:val="5BCB32AB"/>
    <w:rsid w:val="5BCC856F"/>
    <w:rsid w:val="5BD144E7"/>
    <w:rsid w:val="5BD2122A"/>
    <w:rsid w:val="5BD61443"/>
    <w:rsid w:val="5BD907F7"/>
    <w:rsid w:val="5BDB1CC6"/>
    <w:rsid w:val="5BDDA44F"/>
    <w:rsid w:val="5BE01280"/>
    <w:rsid w:val="5BE04F01"/>
    <w:rsid w:val="5BE24D24"/>
    <w:rsid w:val="5BE460CF"/>
    <w:rsid w:val="5BE8A49A"/>
    <w:rsid w:val="5BE93E86"/>
    <w:rsid w:val="5BED3D98"/>
    <w:rsid w:val="5BFA496B"/>
    <w:rsid w:val="5C0079A2"/>
    <w:rsid w:val="5C03908C"/>
    <w:rsid w:val="5C03BB55"/>
    <w:rsid w:val="5C0410B6"/>
    <w:rsid w:val="5C08A718"/>
    <w:rsid w:val="5C0CF722"/>
    <w:rsid w:val="5C12AAED"/>
    <w:rsid w:val="5C178EF5"/>
    <w:rsid w:val="5C18D6A4"/>
    <w:rsid w:val="5C1CD238"/>
    <w:rsid w:val="5C2229FA"/>
    <w:rsid w:val="5C262295"/>
    <w:rsid w:val="5C2CFBB0"/>
    <w:rsid w:val="5C2D451D"/>
    <w:rsid w:val="5C2EF5C1"/>
    <w:rsid w:val="5C2F61B9"/>
    <w:rsid w:val="5C361FF0"/>
    <w:rsid w:val="5C369AF1"/>
    <w:rsid w:val="5C43F806"/>
    <w:rsid w:val="5C4545EC"/>
    <w:rsid w:val="5C470582"/>
    <w:rsid w:val="5C50365E"/>
    <w:rsid w:val="5C506FB6"/>
    <w:rsid w:val="5C5380E9"/>
    <w:rsid w:val="5C53B3E7"/>
    <w:rsid w:val="5C555AA9"/>
    <w:rsid w:val="5C5AACE6"/>
    <w:rsid w:val="5C67F452"/>
    <w:rsid w:val="5C6B303C"/>
    <w:rsid w:val="5C6BB3A7"/>
    <w:rsid w:val="5C6C6B6E"/>
    <w:rsid w:val="5C6F2D55"/>
    <w:rsid w:val="5C7021E8"/>
    <w:rsid w:val="5C704873"/>
    <w:rsid w:val="5C743C9B"/>
    <w:rsid w:val="5C773ACE"/>
    <w:rsid w:val="5C7A1FFB"/>
    <w:rsid w:val="5C81BF21"/>
    <w:rsid w:val="5C839BC4"/>
    <w:rsid w:val="5C8A6367"/>
    <w:rsid w:val="5C8A9C6B"/>
    <w:rsid w:val="5C93DBC5"/>
    <w:rsid w:val="5C94A737"/>
    <w:rsid w:val="5C9622B8"/>
    <w:rsid w:val="5C975C40"/>
    <w:rsid w:val="5C988740"/>
    <w:rsid w:val="5C9EDDA9"/>
    <w:rsid w:val="5C9FB5FF"/>
    <w:rsid w:val="5CA016D5"/>
    <w:rsid w:val="5CA2E04B"/>
    <w:rsid w:val="5CA7D601"/>
    <w:rsid w:val="5CADD4B5"/>
    <w:rsid w:val="5CB24F4C"/>
    <w:rsid w:val="5CB60D68"/>
    <w:rsid w:val="5CB6D2F9"/>
    <w:rsid w:val="5CB789E2"/>
    <w:rsid w:val="5CB7A064"/>
    <w:rsid w:val="5CB8D53C"/>
    <w:rsid w:val="5CBBF440"/>
    <w:rsid w:val="5CBC33EB"/>
    <w:rsid w:val="5CBDB53F"/>
    <w:rsid w:val="5CBE4142"/>
    <w:rsid w:val="5CBFA919"/>
    <w:rsid w:val="5CC50E3C"/>
    <w:rsid w:val="5CC8D32E"/>
    <w:rsid w:val="5CCDA80E"/>
    <w:rsid w:val="5CCF6514"/>
    <w:rsid w:val="5CCF7374"/>
    <w:rsid w:val="5CD1143E"/>
    <w:rsid w:val="5CD25DE6"/>
    <w:rsid w:val="5CD83AE2"/>
    <w:rsid w:val="5CDCB4B7"/>
    <w:rsid w:val="5CDF29F6"/>
    <w:rsid w:val="5CE417B8"/>
    <w:rsid w:val="5CE4A39E"/>
    <w:rsid w:val="5CE620F0"/>
    <w:rsid w:val="5CE8D60E"/>
    <w:rsid w:val="5CEEBDD3"/>
    <w:rsid w:val="5CF23537"/>
    <w:rsid w:val="5CFF3527"/>
    <w:rsid w:val="5D020137"/>
    <w:rsid w:val="5D0201CA"/>
    <w:rsid w:val="5D077174"/>
    <w:rsid w:val="5D092B55"/>
    <w:rsid w:val="5D0A6F63"/>
    <w:rsid w:val="5D0CFC40"/>
    <w:rsid w:val="5D0E3AE8"/>
    <w:rsid w:val="5D0EEF8D"/>
    <w:rsid w:val="5D1AB3BC"/>
    <w:rsid w:val="5D1BE5DB"/>
    <w:rsid w:val="5D1D2184"/>
    <w:rsid w:val="5D1E4249"/>
    <w:rsid w:val="5D28CDD1"/>
    <w:rsid w:val="5D3390A5"/>
    <w:rsid w:val="5D35DDB0"/>
    <w:rsid w:val="5D3850AC"/>
    <w:rsid w:val="5D3BA422"/>
    <w:rsid w:val="5D446885"/>
    <w:rsid w:val="5D46A345"/>
    <w:rsid w:val="5D487859"/>
    <w:rsid w:val="5D539C33"/>
    <w:rsid w:val="5D5E21CF"/>
    <w:rsid w:val="5D5FCCDF"/>
    <w:rsid w:val="5D614C9E"/>
    <w:rsid w:val="5D640F83"/>
    <w:rsid w:val="5D649A09"/>
    <w:rsid w:val="5D6B832A"/>
    <w:rsid w:val="5D6BC520"/>
    <w:rsid w:val="5D6E69AB"/>
    <w:rsid w:val="5D73B2A6"/>
    <w:rsid w:val="5D7517B9"/>
    <w:rsid w:val="5D757DB9"/>
    <w:rsid w:val="5D76127E"/>
    <w:rsid w:val="5D7769F9"/>
    <w:rsid w:val="5D7C6E11"/>
    <w:rsid w:val="5D7CA832"/>
    <w:rsid w:val="5D7DBD81"/>
    <w:rsid w:val="5D7EC04F"/>
    <w:rsid w:val="5D7F3203"/>
    <w:rsid w:val="5D819118"/>
    <w:rsid w:val="5D8668E8"/>
    <w:rsid w:val="5D8C3571"/>
    <w:rsid w:val="5D8FA727"/>
    <w:rsid w:val="5D9145DC"/>
    <w:rsid w:val="5D951481"/>
    <w:rsid w:val="5D95422F"/>
    <w:rsid w:val="5D9A93A2"/>
    <w:rsid w:val="5D9C15F2"/>
    <w:rsid w:val="5D9D31FF"/>
    <w:rsid w:val="5D9D61A8"/>
    <w:rsid w:val="5D9F4415"/>
    <w:rsid w:val="5DA07DD4"/>
    <w:rsid w:val="5DA18DA0"/>
    <w:rsid w:val="5DA783BC"/>
    <w:rsid w:val="5DAE7A7E"/>
    <w:rsid w:val="5DB3892E"/>
    <w:rsid w:val="5DBD75B1"/>
    <w:rsid w:val="5DC1F2F6"/>
    <w:rsid w:val="5DC277EB"/>
    <w:rsid w:val="5DC54CEC"/>
    <w:rsid w:val="5DC7565C"/>
    <w:rsid w:val="5DC7E5C4"/>
    <w:rsid w:val="5DC8F8EC"/>
    <w:rsid w:val="5DCA6F82"/>
    <w:rsid w:val="5DCC688F"/>
    <w:rsid w:val="5DD37531"/>
    <w:rsid w:val="5DD6ACA1"/>
    <w:rsid w:val="5DD978E2"/>
    <w:rsid w:val="5DDB1B53"/>
    <w:rsid w:val="5DE2D94B"/>
    <w:rsid w:val="5DE38952"/>
    <w:rsid w:val="5DE70A54"/>
    <w:rsid w:val="5DEA76E7"/>
    <w:rsid w:val="5DED79D4"/>
    <w:rsid w:val="5DEF3CC6"/>
    <w:rsid w:val="5DF60530"/>
    <w:rsid w:val="5DFB4D3C"/>
    <w:rsid w:val="5DFB6026"/>
    <w:rsid w:val="5DFC69CC"/>
    <w:rsid w:val="5E0537F7"/>
    <w:rsid w:val="5E0B2DB6"/>
    <w:rsid w:val="5E0C27FD"/>
    <w:rsid w:val="5E0D6F82"/>
    <w:rsid w:val="5E2D9746"/>
    <w:rsid w:val="5E324BFD"/>
    <w:rsid w:val="5E329DB8"/>
    <w:rsid w:val="5E36EDCF"/>
    <w:rsid w:val="5E3C5BC1"/>
    <w:rsid w:val="5E42410D"/>
    <w:rsid w:val="5E43840F"/>
    <w:rsid w:val="5E49B3F6"/>
    <w:rsid w:val="5E4A0C68"/>
    <w:rsid w:val="5E4AE336"/>
    <w:rsid w:val="5E4E4D3C"/>
    <w:rsid w:val="5E56C784"/>
    <w:rsid w:val="5E5AB42E"/>
    <w:rsid w:val="5E61163B"/>
    <w:rsid w:val="5E613F62"/>
    <w:rsid w:val="5E62F44E"/>
    <w:rsid w:val="5E6C4E07"/>
    <w:rsid w:val="5E6D3715"/>
    <w:rsid w:val="5E72000A"/>
    <w:rsid w:val="5E72BD3E"/>
    <w:rsid w:val="5E78E757"/>
    <w:rsid w:val="5E799F41"/>
    <w:rsid w:val="5E79F74A"/>
    <w:rsid w:val="5E7A4FED"/>
    <w:rsid w:val="5E7E49A3"/>
    <w:rsid w:val="5E933207"/>
    <w:rsid w:val="5E961667"/>
    <w:rsid w:val="5EA24C6C"/>
    <w:rsid w:val="5EA43014"/>
    <w:rsid w:val="5EA80E3E"/>
    <w:rsid w:val="5EAB002F"/>
    <w:rsid w:val="5EB513D9"/>
    <w:rsid w:val="5EB96547"/>
    <w:rsid w:val="5EC2F7C9"/>
    <w:rsid w:val="5ECD2851"/>
    <w:rsid w:val="5ECD5F05"/>
    <w:rsid w:val="5ED3B22B"/>
    <w:rsid w:val="5ED8EA65"/>
    <w:rsid w:val="5EDD21D4"/>
    <w:rsid w:val="5EDE1A32"/>
    <w:rsid w:val="5EE17D6F"/>
    <w:rsid w:val="5EE34ED3"/>
    <w:rsid w:val="5EE584AC"/>
    <w:rsid w:val="5EEB7EEB"/>
    <w:rsid w:val="5EF12A3C"/>
    <w:rsid w:val="5EF54A43"/>
    <w:rsid w:val="5EF72103"/>
    <w:rsid w:val="5EFA97B1"/>
    <w:rsid w:val="5EFADC04"/>
    <w:rsid w:val="5EFAF34E"/>
    <w:rsid w:val="5F030A10"/>
    <w:rsid w:val="5F04209B"/>
    <w:rsid w:val="5F11C24A"/>
    <w:rsid w:val="5F23CEC0"/>
    <w:rsid w:val="5F31192E"/>
    <w:rsid w:val="5F3498CF"/>
    <w:rsid w:val="5F379E30"/>
    <w:rsid w:val="5F390CDB"/>
    <w:rsid w:val="5F39545A"/>
    <w:rsid w:val="5F3E5401"/>
    <w:rsid w:val="5F402CCD"/>
    <w:rsid w:val="5F44E66A"/>
    <w:rsid w:val="5F4A7757"/>
    <w:rsid w:val="5F4D508B"/>
    <w:rsid w:val="5F4F27B9"/>
    <w:rsid w:val="5F59729F"/>
    <w:rsid w:val="5F5CAC90"/>
    <w:rsid w:val="5F65B5A7"/>
    <w:rsid w:val="5F6CD5B2"/>
    <w:rsid w:val="5F6ECE7D"/>
    <w:rsid w:val="5F7C8367"/>
    <w:rsid w:val="5F83F3F2"/>
    <w:rsid w:val="5F85D2E9"/>
    <w:rsid w:val="5F862CD3"/>
    <w:rsid w:val="5F87B157"/>
    <w:rsid w:val="5F89B137"/>
    <w:rsid w:val="5F91CC30"/>
    <w:rsid w:val="5F93EE3F"/>
    <w:rsid w:val="5F9E9566"/>
    <w:rsid w:val="5FA070EE"/>
    <w:rsid w:val="5FA234F5"/>
    <w:rsid w:val="5FA68FEE"/>
    <w:rsid w:val="5FAF3558"/>
    <w:rsid w:val="5FAF7A2D"/>
    <w:rsid w:val="5FB2E144"/>
    <w:rsid w:val="5FB37527"/>
    <w:rsid w:val="5FBA5641"/>
    <w:rsid w:val="5FBBF16A"/>
    <w:rsid w:val="5FBD7FFE"/>
    <w:rsid w:val="5FC6B545"/>
    <w:rsid w:val="5FC93442"/>
    <w:rsid w:val="5FCB251B"/>
    <w:rsid w:val="5FCFD049"/>
    <w:rsid w:val="5FD0215A"/>
    <w:rsid w:val="5FD8A252"/>
    <w:rsid w:val="5FDD52D5"/>
    <w:rsid w:val="5FE10FB3"/>
    <w:rsid w:val="5FE25C57"/>
    <w:rsid w:val="5FE4A3DE"/>
    <w:rsid w:val="5FE7937A"/>
    <w:rsid w:val="5FEB1B2E"/>
    <w:rsid w:val="5FEC51E8"/>
    <w:rsid w:val="5FEE8D7F"/>
    <w:rsid w:val="5FF24453"/>
    <w:rsid w:val="5FFEC991"/>
    <w:rsid w:val="6000736B"/>
    <w:rsid w:val="60081751"/>
    <w:rsid w:val="60088F48"/>
    <w:rsid w:val="6009F395"/>
    <w:rsid w:val="600A0395"/>
    <w:rsid w:val="600EED0E"/>
    <w:rsid w:val="601A62D4"/>
    <w:rsid w:val="6023300F"/>
    <w:rsid w:val="6026E6A8"/>
    <w:rsid w:val="602E31A7"/>
    <w:rsid w:val="602FB457"/>
    <w:rsid w:val="60362ACA"/>
    <w:rsid w:val="603A33D8"/>
    <w:rsid w:val="603D1BA1"/>
    <w:rsid w:val="6042787A"/>
    <w:rsid w:val="6044BD47"/>
    <w:rsid w:val="6044D7C6"/>
    <w:rsid w:val="60473D1B"/>
    <w:rsid w:val="6047B9A0"/>
    <w:rsid w:val="6048D366"/>
    <w:rsid w:val="604926E8"/>
    <w:rsid w:val="60499BDC"/>
    <w:rsid w:val="604CA9D5"/>
    <w:rsid w:val="604E1701"/>
    <w:rsid w:val="605375E3"/>
    <w:rsid w:val="6053846A"/>
    <w:rsid w:val="6053974D"/>
    <w:rsid w:val="60540BFC"/>
    <w:rsid w:val="60567687"/>
    <w:rsid w:val="605C8636"/>
    <w:rsid w:val="6061F6DD"/>
    <w:rsid w:val="60626AF8"/>
    <w:rsid w:val="606699F0"/>
    <w:rsid w:val="6068A433"/>
    <w:rsid w:val="60698980"/>
    <w:rsid w:val="60698E3F"/>
    <w:rsid w:val="606C1209"/>
    <w:rsid w:val="606C405F"/>
    <w:rsid w:val="606FBA83"/>
    <w:rsid w:val="60700297"/>
    <w:rsid w:val="60714D00"/>
    <w:rsid w:val="6076971F"/>
    <w:rsid w:val="607A441A"/>
    <w:rsid w:val="607AF02D"/>
    <w:rsid w:val="60825BFF"/>
    <w:rsid w:val="6083E085"/>
    <w:rsid w:val="60868AF8"/>
    <w:rsid w:val="608802AA"/>
    <w:rsid w:val="60893BE6"/>
    <w:rsid w:val="608CAF55"/>
    <w:rsid w:val="608D07C9"/>
    <w:rsid w:val="608DC2B9"/>
    <w:rsid w:val="608E01F1"/>
    <w:rsid w:val="608FBCAD"/>
    <w:rsid w:val="60941DDA"/>
    <w:rsid w:val="609B212C"/>
    <w:rsid w:val="60A59C84"/>
    <w:rsid w:val="60A5E315"/>
    <w:rsid w:val="60A86902"/>
    <w:rsid w:val="60AA8D3C"/>
    <w:rsid w:val="60ABF353"/>
    <w:rsid w:val="60AD9054"/>
    <w:rsid w:val="60AF814D"/>
    <w:rsid w:val="60B92E28"/>
    <w:rsid w:val="60BB0E52"/>
    <w:rsid w:val="60BCCC4C"/>
    <w:rsid w:val="60BDBAE5"/>
    <w:rsid w:val="60C05DF8"/>
    <w:rsid w:val="60C1A473"/>
    <w:rsid w:val="60C2D866"/>
    <w:rsid w:val="60C77C52"/>
    <w:rsid w:val="60CA2952"/>
    <w:rsid w:val="60CB0FAD"/>
    <w:rsid w:val="60D09A52"/>
    <w:rsid w:val="60D98929"/>
    <w:rsid w:val="60DA67BD"/>
    <w:rsid w:val="60DEB9D7"/>
    <w:rsid w:val="60E02C79"/>
    <w:rsid w:val="60E4EFF9"/>
    <w:rsid w:val="60EABAB1"/>
    <w:rsid w:val="60EB1473"/>
    <w:rsid w:val="60F6D498"/>
    <w:rsid w:val="60FB5EA5"/>
    <w:rsid w:val="6105C6CE"/>
    <w:rsid w:val="610A1F4E"/>
    <w:rsid w:val="610CB383"/>
    <w:rsid w:val="610D7860"/>
    <w:rsid w:val="61189FB7"/>
    <w:rsid w:val="6119D20C"/>
    <w:rsid w:val="61231FB3"/>
    <w:rsid w:val="6126957F"/>
    <w:rsid w:val="612830A6"/>
    <w:rsid w:val="6129534B"/>
    <w:rsid w:val="612A2D9A"/>
    <w:rsid w:val="612C71FF"/>
    <w:rsid w:val="612EFB72"/>
    <w:rsid w:val="6130FE90"/>
    <w:rsid w:val="613AFFF7"/>
    <w:rsid w:val="61471072"/>
    <w:rsid w:val="614DE03F"/>
    <w:rsid w:val="61509B1D"/>
    <w:rsid w:val="6155D6C7"/>
    <w:rsid w:val="615EAE32"/>
    <w:rsid w:val="61637BE3"/>
    <w:rsid w:val="616667FE"/>
    <w:rsid w:val="6169B118"/>
    <w:rsid w:val="61704DA6"/>
    <w:rsid w:val="6174B327"/>
    <w:rsid w:val="617694B7"/>
    <w:rsid w:val="61771CB4"/>
    <w:rsid w:val="6179E214"/>
    <w:rsid w:val="617BA9A1"/>
    <w:rsid w:val="617D55D8"/>
    <w:rsid w:val="617DE168"/>
    <w:rsid w:val="6181B5DE"/>
    <w:rsid w:val="61820A68"/>
    <w:rsid w:val="6183C2EF"/>
    <w:rsid w:val="6185ACA5"/>
    <w:rsid w:val="61946889"/>
    <w:rsid w:val="61993EEF"/>
    <w:rsid w:val="619943F2"/>
    <w:rsid w:val="619F0619"/>
    <w:rsid w:val="619F2E8A"/>
    <w:rsid w:val="61A2DB84"/>
    <w:rsid w:val="61A390ED"/>
    <w:rsid w:val="61A45FA9"/>
    <w:rsid w:val="61A76C65"/>
    <w:rsid w:val="61A83C6E"/>
    <w:rsid w:val="61A86446"/>
    <w:rsid w:val="61AA9C30"/>
    <w:rsid w:val="61B06559"/>
    <w:rsid w:val="61B3CD62"/>
    <w:rsid w:val="61B3EBE5"/>
    <w:rsid w:val="61B50B77"/>
    <w:rsid w:val="61B9EBD6"/>
    <w:rsid w:val="61BE2206"/>
    <w:rsid w:val="61C1059E"/>
    <w:rsid w:val="61C165E9"/>
    <w:rsid w:val="61C1CA99"/>
    <w:rsid w:val="61C88406"/>
    <w:rsid w:val="61CCC218"/>
    <w:rsid w:val="61D6F9DD"/>
    <w:rsid w:val="61D8611E"/>
    <w:rsid w:val="61D8C8CC"/>
    <w:rsid w:val="61DA19A7"/>
    <w:rsid w:val="61E12968"/>
    <w:rsid w:val="61E2E7ED"/>
    <w:rsid w:val="61E4A776"/>
    <w:rsid w:val="61EE70C4"/>
    <w:rsid w:val="61F78884"/>
    <w:rsid w:val="61F87C81"/>
    <w:rsid w:val="61FA8F5F"/>
    <w:rsid w:val="61FB3C6E"/>
    <w:rsid w:val="6200B3C7"/>
    <w:rsid w:val="6203E973"/>
    <w:rsid w:val="620624CB"/>
    <w:rsid w:val="6206F052"/>
    <w:rsid w:val="6212CACA"/>
    <w:rsid w:val="6213F792"/>
    <w:rsid w:val="62142801"/>
    <w:rsid w:val="6217E96E"/>
    <w:rsid w:val="621D8E54"/>
    <w:rsid w:val="621EBA86"/>
    <w:rsid w:val="62218708"/>
    <w:rsid w:val="62251954"/>
    <w:rsid w:val="62274932"/>
    <w:rsid w:val="62280B3C"/>
    <w:rsid w:val="622AFE06"/>
    <w:rsid w:val="622B3143"/>
    <w:rsid w:val="622B491C"/>
    <w:rsid w:val="623016A0"/>
    <w:rsid w:val="62316275"/>
    <w:rsid w:val="6231E5F0"/>
    <w:rsid w:val="62370766"/>
    <w:rsid w:val="6239D825"/>
    <w:rsid w:val="623F0F05"/>
    <w:rsid w:val="623F1078"/>
    <w:rsid w:val="623FA687"/>
    <w:rsid w:val="624F3FB0"/>
    <w:rsid w:val="62536273"/>
    <w:rsid w:val="6257DFA4"/>
    <w:rsid w:val="62586A92"/>
    <w:rsid w:val="625E570A"/>
    <w:rsid w:val="626064B9"/>
    <w:rsid w:val="626097FA"/>
    <w:rsid w:val="6262425A"/>
    <w:rsid w:val="6264DC3B"/>
    <w:rsid w:val="62698AEF"/>
    <w:rsid w:val="626F3910"/>
    <w:rsid w:val="6271EA7A"/>
    <w:rsid w:val="6275F5A1"/>
    <w:rsid w:val="62781D5A"/>
    <w:rsid w:val="627EE900"/>
    <w:rsid w:val="62816DEC"/>
    <w:rsid w:val="6281AC3F"/>
    <w:rsid w:val="6286863C"/>
    <w:rsid w:val="6289831F"/>
    <w:rsid w:val="628FF0AD"/>
    <w:rsid w:val="62932D5B"/>
    <w:rsid w:val="62985E6F"/>
    <w:rsid w:val="629ADA47"/>
    <w:rsid w:val="62A023AD"/>
    <w:rsid w:val="62A963B0"/>
    <w:rsid w:val="62ABEC05"/>
    <w:rsid w:val="62AD2768"/>
    <w:rsid w:val="62AD92DD"/>
    <w:rsid w:val="62B91FFC"/>
    <w:rsid w:val="62BA128D"/>
    <w:rsid w:val="62C14655"/>
    <w:rsid w:val="62C404D9"/>
    <w:rsid w:val="62CC4386"/>
    <w:rsid w:val="62D07E4C"/>
    <w:rsid w:val="62D0A8D5"/>
    <w:rsid w:val="62DF71FB"/>
    <w:rsid w:val="62E11179"/>
    <w:rsid w:val="62E3B35C"/>
    <w:rsid w:val="62E63262"/>
    <w:rsid w:val="62E83A0F"/>
    <w:rsid w:val="62F1D089"/>
    <w:rsid w:val="62F22901"/>
    <w:rsid w:val="62F3AABE"/>
    <w:rsid w:val="62F7D0F1"/>
    <w:rsid w:val="62F92C88"/>
    <w:rsid w:val="62FA1928"/>
    <w:rsid w:val="6309C760"/>
    <w:rsid w:val="630B216B"/>
    <w:rsid w:val="630F4223"/>
    <w:rsid w:val="630FC6C2"/>
    <w:rsid w:val="6310D3B4"/>
    <w:rsid w:val="631C5A58"/>
    <w:rsid w:val="631E8F9B"/>
    <w:rsid w:val="631FB413"/>
    <w:rsid w:val="63202BF9"/>
    <w:rsid w:val="6321E0BC"/>
    <w:rsid w:val="63244C4E"/>
    <w:rsid w:val="63317738"/>
    <w:rsid w:val="633E4E6A"/>
    <w:rsid w:val="63404369"/>
    <w:rsid w:val="63459C0F"/>
    <w:rsid w:val="63475347"/>
    <w:rsid w:val="6349B4BE"/>
    <w:rsid w:val="634E9239"/>
    <w:rsid w:val="635368AC"/>
    <w:rsid w:val="63555367"/>
    <w:rsid w:val="635A08BB"/>
    <w:rsid w:val="635A6AB5"/>
    <w:rsid w:val="635AC9AB"/>
    <w:rsid w:val="635E876A"/>
    <w:rsid w:val="635FE69E"/>
    <w:rsid w:val="636DCE92"/>
    <w:rsid w:val="6372901E"/>
    <w:rsid w:val="637A5EA2"/>
    <w:rsid w:val="637A8DD1"/>
    <w:rsid w:val="637C6758"/>
    <w:rsid w:val="637F22F6"/>
    <w:rsid w:val="637FAADA"/>
    <w:rsid w:val="63817166"/>
    <w:rsid w:val="6381D9BA"/>
    <w:rsid w:val="638A34D4"/>
    <w:rsid w:val="638B47D7"/>
    <w:rsid w:val="638CE8C4"/>
    <w:rsid w:val="638DA3BB"/>
    <w:rsid w:val="638E2038"/>
    <w:rsid w:val="6390478A"/>
    <w:rsid w:val="6397E0B5"/>
    <w:rsid w:val="6399A582"/>
    <w:rsid w:val="639C9B7A"/>
    <w:rsid w:val="639CDCA9"/>
    <w:rsid w:val="63ABE8C7"/>
    <w:rsid w:val="63B087D8"/>
    <w:rsid w:val="63B35FF5"/>
    <w:rsid w:val="63BA85F4"/>
    <w:rsid w:val="63C201EC"/>
    <w:rsid w:val="63C2AC04"/>
    <w:rsid w:val="63C8B2AE"/>
    <w:rsid w:val="63D4229A"/>
    <w:rsid w:val="63DFB14A"/>
    <w:rsid w:val="63E35BCA"/>
    <w:rsid w:val="63EA4C84"/>
    <w:rsid w:val="63EAB2FC"/>
    <w:rsid w:val="63F11ED5"/>
    <w:rsid w:val="63F12622"/>
    <w:rsid w:val="63F26344"/>
    <w:rsid w:val="63F4C484"/>
    <w:rsid w:val="63FC919A"/>
    <w:rsid w:val="64073AD8"/>
    <w:rsid w:val="640C5B71"/>
    <w:rsid w:val="6410134F"/>
    <w:rsid w:val="64119B5B"/>
    <w:rsid w:val="64135643"/>
    <w:rsid w:val="641AB962"/>
    <w:rsid w:val="642E9560"/>
    <w:rsid w:val="642F4C98"/>
    <w:rsid w:val="6431CFC1"/>
    <w:rsid w:val="64359FEE"/>
    <w:rsid w:val="644A3205"/>
    <w:rsid w:val="644A7374"/>
    <w:rsid w:val="644ABB59"/>
    <w:rsid w:val="64555479"/>
    <w:rsid w:val="646B04D9"/>
    <w:rsid w:val="646DC489"/>
    <w:rsid w:val="647190FA"/>
    <w:rsid w:val="64755308"/>
    <w:rsid w:val="64764514"/>
    <w:rsid w:val="6488C617"/>
    <w:rsid w:val="6488DAF8"/>
    <w:rsid w:val="649118E3"/>
    <w:rsid w:val="6494EC1E"/>
    <w:rsid w:val="649563D6"/>
    <w:rsid w:val="649F93FA"/>
    <w:rsid w:val="64A15177"/>
    <w:rsid w:val="64A1CD25"/>
    <w:rsid w:val="64A401BC"/>
    <w:rsid w:val="64AAE221"/>
    <w:rsid w:val="64AF83BE"/>
    <w:rsid w:val="64B25388"/>
    <w:rsid w:val="64BD574E"/>
    <w:rsid w:val="64BDADDE"/>
    <w:rsid w:val="64BF821D"/>
    <w:rsid w:val="64C0E4CA"/>
    <w:rsid w:val="64C4EF80"/>
    <w:rsid w:val="64C8D727"/>
    <w:rsid w:val="64CA18DF"/>
    <w:rsid w:val="64CBAA30"/>
    <w:rsid w:val="64CBC1D3"/>
    <w:rsid w:val="64CDEE21"/>
    <w:rsid w:val="64D339B5"/>
    <w:rsid w:val="64DBD299"/>
    <w:rsid w:val="64DC006B"/>
    <w:rsid w:val="64E34BBD"/>
    <w:rsid w:val="64E8BB58"/>
    <w:rsid w:val="64EA18E0"/>
    <w:rsid w:val="64EE5007"/>
    <w:rsid w:val="64EFEAB3"/>
    <w:rsid w:val="64F0109B"/>
    <w:rsid w:val="64F2076D"/>
    <w:rsid w:val="64F213D7"/>
    <w:rsid w:val="64F23CBB"/>
    <w:rsid w:val="64F7EB83"/>
    <w:rsid w:val="64F8206F"/>
    <w:rsid w:val="64FD0B1D"/>
    <w:rsid w:val="64FE2E82"/>
    <w:rsid w:val="65009F78"/>
    <w:rsid w:val="65015915"/>
    <w:rsid w:val="65037B95"/>
    <w:rsid w:val="650605EC"/>
    <w:rsid w:val="65075686"/>
    <w:rsid w:val="65095A6B"/>
    <w:rsid w:val="650A69E8"/>
    <w:rsid w:val="650C9E29"/>
    <w:rsid w:val="65141039"/>
    <w:rsid w:val="651695F9"/>
    <w:rsid w:val="65170D41"/>
    <w:rsid w:val="652300E2"/>
    <w:rsid w:val="6524E2A9"/>
    <w:rsid w:val="65269EB3"/>
    <w:rsid w:val="6526D6A9"/>
    <w:rsid w:val="652830C6"/>
    <w:rsid w:val="652857C8"/>
    <w:rsid w:val="653A5C30"/>
    <w:rsid w:val="653C5E5F"/>
    <w:rsid w:val="653E8137"/>
    <w:rsid w:val="65402690"/>
    <w:rsid w:val="6543396A"/>
    <w:rsid w:val="6547473A"/>
    <w:rsid w:val="654CA12F"/>
    <w:rsid w:val="654DCD9D"/>
    <w:rsid w:val="654FC1EC"/>
    <w:rsid w:val="655481F6"/>
    <w:rsid w:val="65558EC0"/>
    <w:rsid w:val="6559F5E7"/>
    <w:rsid w:val="655B4996"/>
    <w:rsid w:val="655BD031"/>
    <w:rsid w:val="6561F14E"/>
    <w:rsid w:val="6562F212"/>
    <w:rsid w:val="6564D2E0"/>
    <w:rsid w:val="65653787"/>
    <w:rsid w:val="656B1E7F"/>
    <w:rsid w:val="656F241D"/>
    <w:rsid w:val="65727767"/>
    <w:rsid w:val="65738EEB"/>
    <w:rsid w:val="657402C0"/>
    <w:rsid w:val="657448E4"/>
    <w:rsid w:val="65754203"/>
    <w:rsid w:val="657590A3"/>
    <w:rsid w:val="65783CE3"/>
    <w:rsid w:val="657AC8B6"/>
    <w:rsid w:val="657C2386"/>
    <w:rsid w:val="6582B668"/>
    <w:rsid w:val="65857DB8"/>
    <w:rsid w:val="658C70B8"/>
    <w:rsid w:val="658D2EF5"/>
    <w:rsid w:val="658E9724"/>
    <w:rsid w:val="6590CAD0"/>
    <w:rsid w:val="6593529E"/>
    <w:rsid w:val="659794FB"/>
    <w:rsid w:val="659B77CA"/>
    <w:rsid w:val="65A01915"/>
    <w:rsid w:val="65A59580"/>
    <w:rsid w:val="65A7AA3C"/>
    <w:rsid w:val="65A831BC"/>
    <w:rsid w:val="65AA5648"/>
    <w:rsid w:val="65AD9C91"/>
    <w:rsid w:val="65B54EDC"/>
    <w:rsid w:val="65B9EADD"/>
    <w:rsid w:val="65BE30BB"/>
    <w:rsid w:val="65BE5C7E"/>
    <w:rsid w:val="65BECD81"/>
    <w:rsid w:val="65C09B1B"/>
    <w:rsid w:val="65C36EEC"/>
    <w:rsid w:val="65C881DF"/>
    <w:rsid w:val="65CB9E14"/>
    <w:rsid w:val="65CD1F40"/>
    <w:rsid w:val="65D04DC8"/>
    <w:rsid w:val="65D3C79D"/>
    <w:rsid w:val="65E5BA7B"/>
    <w:rsid w:val="65EC2992"/>
    <w:rsid w:val="65ECFA56"/>
    <w:rsid w:val="65F5D8ED"/>
    <w:rsid w:val="65F86E50"/>
    <w:rsid w:val="65FB5C82"/>
    <w:rsid w:val="66016957"/>
    <w:rsid w:val="660378E2"/>
    <w:rsid w:val="66071B78"/>
    <w:rsid w:val="660C91FF"/>
    <w:rsid w:val="660E043A"/>
    <w:rsid w:val="661251A2"/>
    <w:rsid w:val="6615104E"/>
    <w:rsid w:val="66195138"/>
    <w:rsid w:val="661AED05"/>
    <w:rsid w:val="661CF329"/>
    <w:rsid w:val="66294209"/>
    <w:rsid w:val="66294C4C"/>
    <w:rsid w:val="662F88CD"/>
    <w:rsid w:val="6636E200"/>
    <w:rsid w:val="663748FD"/>
    <w:rsid w:val="663B5A53"/>
    <w:rsid w:val="663B6B52"/>
    <w:rsid w:val="663E645B"/>
    <w:rsid w:val="6640AFF6"/>
    <w:rsid w:val="6643EF86"/>
    <w:rsid w:val="6649183C"/>
    <w:rsid w:val="664B10A2"/>
    <w:rsid w:val="664D401F"/>
    <w:rsid w:val="666157A3"/>
    <w:rsid w:val="66618EB3"/>
    <w:rsid w:val="666627CD"/>
    <w:rsid w:val="666C297E"/>
    <w:rsid w:val="666FF6CD"/>
    <w:rsid w:val="6676D116"/>
    <w:rsid w:val="6677D0CC"/>
    <w:rsid w:val="668395CD"/>
    <w:rsid w:val="668C9FFF"/>
    <w:rsid w:val="668CD5B0"/>
    <w:rsid w:val="66930F86"/>
    <w:rsid w:val="669AF782"/>
    <w:rsid w:val="66A6756C"/>
    <w:rsid w:val="66A6806E"/>
    <w:rsid w:val="66ADDF7F"/>
    <w:rsid w:val="66BBEE6A"/>
    <w:rsid w:val="66C0B3CA"/>
    <w:rsid w:val="66C854C9"/>
    <w:rsid w:val="66CB8663"/>
    <w:rsid w:val="66CE370D"/>
    <w:rsid w:val="66D156EF"/>
    <w:rsid w:val="66D20695"/>
    <w:rsid w:val="66D2F45B"/>
    <w:rsid w:val="66D45D97"/>
    <w:rsid w:val="66D4A1DE"/>
    <w:rsid w:val="66D66A1D"/>
    <w:rsid w:val="66D713A6"/>
    <w:rsid w:val="66D72CE2"/>
    <w:rsid w:val="66DAE7BA"/>
    <w:rsid w:val="66DF1D49"/>
    <w:rsid w:val="66E2A009"/>
    <w:rsid w:val="66E82265"/>
    <w:rsid w:val="66F1BA63"/>
    <w:rsid w:val="66F52E7A"/>
    <w:rsid w:val="66F5E36E"/>
    <w:rsid w:val="66FAE305"/>
    <w:rsid w:val="66FF3B05"/>
    <w:rsid w:val="67014839"/>
    <w:rsid w:val="670388AA"/>
    <w:rsid w:val="6706671C"/>
    <w:rsid w:val="670B9680"/>
    <w:rsid w:val="670BFF34"/>
    <w:rsid w:val="67102A8C"/>
    <w:rsid w:val="6710E1F9"/>
    <w:rsid w:val="67159ACA"/>
    <w:rsid w:val="671CF934"/>
    <w:rsid w:val="671FE790"/>
    <w:rsid w:val="671FF008"/>
    <w:rsid w:val="6727E236"/>
    <w:rsid w:val="6729AF4C"/>
    <w:rsid w:val="6735C19C"/>
    <w:rsid w:val="6736D3CF"/>
    <w:rsid w:val="6737C87A"/>
    <w:rsid w:val="673B4510"/>
    <w:rsid w:val="673C1B80"/>
    <w:rsid w:val="67469098"/>
    <w:rsid w:val="674763BA"/>
    <w:rsid w:val="6747E311"/>
    <w:rsid w:val="67499626"/>
    <w:rsid w:val="674DF573"/>
    <w:rsid w:val="674FC8F5"/>
    <w:rsid w:val="675095EB"/>
    <w:rsid w:val="6753944E"/>
    <w:rsid w:val="67551EC8"/>
    <w:rsid w:val="675755EA"/>
    <w:rsid w:val="6757C7D4"/>
    <w:rsid w:val="67584240"/>
    <w:rsid w:val="675A12F8"/>
    <w:rsid w:val="67615623"/>
    <w:rsid w:val="676DDBE5"/>
    <w:rsid w:val="677020B2"/>
    <w:rsid w:val="67728C1F"/>
    <w:rsid w:val="677564D1"/>
    <w:rsid w:val="6778EF8B"/>
    <w:rsid w:val="6782791F"/>
    <w:rsid w:val="678561E1"/>
    <w:rsid w:val="678ACAB3"/>
    <w:rsid w:val="678E01B4"/>
    <w:rsid w:val="6790D3E8"/>
    <w:rsid w:val="6792354D"/>
    <w:rsid w:val="67931FEF"/>
    <w:rsid w:val="6795BC1A"/>
    <w:rsid w:val="67962EA4"/>
    <w:rsid w:val="679CBBFD"/>
    <w:rsid w:val="67A0968C"/>
    <w:rsid w:val="67ABC6D0"/>
    <w:rsid w:val="67AEB529"/>
    <w:rsid w:val="67B0692A"/>
    <w:rsid w:val="67B12A6C"/>
    <w:rsid w:val="67B2469E"/>
    <w:rsid w:val="67B8B068"/>
    <w:rsid w:val="67BFE3F4"/>
    <w:rsid w:val="67C873CF"/>
    <w:rsid w:val="67D1910E"/>
    <w:rsid w:val="67DA3BD7"/>
    <w:rsid w:val="67E1D1DF"/>
    <w:rsid w:val="67E3E918"/>
    <w:rsid w:val="67E7609B"/>
    <w:rsid w:val="67FA14CD"/>
    <w:rsid w:val="68011EC8"/>
    <w:rsid w:val="68093D1C"/>
    <w:rsid w:val="680A4E34"/>
    <w:rsid w:val="680B72A3"/>
    <w:rsid w:val="680BABAE"/>
    <w:rsid w:val="680D3410"/>
    <w:rsid w:val="680E5774"/>
    <w:rsid w:val="680E77DD"/>
    <w:rsid w:val="681875E0"/>
    <w:rsid w:val="681B3E13"/>
    <w:rsid w:val="681C2185"/>
    <w:rsid w:val="681D4AC2"/>
    <w:rsid w:val="681E30C8"/>
    <w:rsid w:val="68227613"/>
    <w:rsid w:val="6822E086"/>
    <w:rsid w:val="68268489"/>
    <w:rsid w:val="68270E85"/>
    <w:rsid w:val="682A4B08"/>
    <w:rsid w:val="682CD6AD"/>
    <w:rsid w:val="682DD2C6"/>
    <w:rsid w:val="6830D47A"/>
    <w:rsid w:val="683D4FBA"/>
    <w:rsid w:val="683D9E23"/>
    <w:rsid w:val="6844D9A0"/>
    <w:rsid w:val="684992FF"/>
    <w:rsid w:val="685645F5"/>
    <w:rsid w:val="6857C624"/>
    <w:rsid w:val="6859D429"/>
    <w:rsid w:val="685A2BEA"/>
    <w:rsid w:val="685ED518"/>
    <w:rsid w:val="6860EF57"/>
    <w:rsid w:val="686BC8A7"/>
    <w:rsid w:val="687DFA5F"/>
    <w:rsid w:val="68837621"/>
    <w:rsid w:val="68853CC8"/>
    <w:rsid w:val="68884086"/>
    <w:rsid w:val="6889AEB9"/>
    <w:rsid w:val="688ABA16"/>
    <w:rsid w:val="68900AD5"/>
    <w:rsid w:val="689600B7"/>
    <w:rsid w:val="6897DAAC"/>
    <w:rsid w:val="689BB072"/>
    <w:rsid w:val="689E0349"/>
    <w:rsid w:val="68A391CE"/>
    <w:rsid w:val="68AF8593"/>
    <w:rsid w:val="68B48A14"/>
    <w:rsid w:val="68BE4AB4"/>
    <w:rsid w:val="68BF00F6"/>
    <w:rsid w:val="68C2FDAB"/>
    <w:rsid w:val="68C48B47"/>
    <w:rsid w:val="68C67134"/>
    <w:rsid w:val="68C7D4EF"/>
    <w:rsid w:val="68D03BC6"/>
    <w:rsid w:val="68D1C256"/>
    <w:rsid w:val="68D37BD8"/>
    <w:rsid w:val="68D9416E"/>
    <w:rsid w:val="68D9E7EF"/>
    <w:rsid w:val="68DA8F3F"/>
    <w:rsid w:val="68DD645B"/>
    <w:rsid w:val="68DF0DA9"/>
    <w:rsid w:val="68E27D44"/>
    <w:rsid w:val="68ED717A"/>
    <w:rsid w:val="68FEB540"/>
    <w:rsid w:val="68FF2467"/>
    <w:rsid w:val="68FFB49F"/>
    <w:rsid w:val="69029F5F"/>
    <w:rsid w:val="69041F46"/>
    <w:rsid w:val="6905EE94"/>
    <w:rsid w:val="690676EC"/>
    <w:rsid w:val="690744D6"/>
    <w:rsid w:val="69138DDA"/>
    <w:rsid w:val="6916D927"/>
    <w:rsid w:val="6916DA37"/>
    <w:rsid w:val="692187A1"/>
    <w:rsid w:val="6926FB40"/>
    <w:rsid w:val="6938C13F"/>
    <w:rsid w:val="693CDFC1"/>
    <w:rsid w:val="693CFD49"/>
    <w:rsid w:val="693FA093"/>
    <w:rsid w:val="6940C610"/>
    <w:rsid w:val="6942367B"/>
    <w:rsid w:val="694710C6"/>
    <w:rsid w:val="694DFE11"/>
    <w:rsid w:val="694F8E55"/>
    <w:rsid w:val="6950B10F"/>
    <w:rsid w:val="6952C886"/>
    <w:rsid w:val="6952F922"/>
    <w:rsid w:val="6956B297"/>
    <w:rsid w:val="6959A617"/>
    <w:rsid w:val="695B18BC"/>
    <w:rsid w:val="695E59F7"/>
    <w:rsid w:val="69657228"/>
    <w:rsid w:val="69670251"/>
    <w:rsid w:val="6969675C"/>
    <w:rsid w:val="696B2EDA"/>
    <w:rsid w:val="697147C6"/>
    <w:rsid w:val="6974655D"/>
    <w:rsid w:val="69747DE5"/>
    <w:rsid w:val="697606FC"/>
    <w:rsid w:val="6979AD5F"/>
    <w:rsid w:val="697CB4D3"/>
    <w:rsid w:val="697EC2BE"/>
    <w:rsid w:val="6982CBF2"/>
    <w:rsid w:val="6988A8BD"/>
    <w:rsid w:val="69891CCB"/>
    <w:rsid w:val="698A711F"/>
    <w:rsid w:val="698C451E"/>
    <w:rsid w:val="698F5AAC"/>
    <w:rsid w:val="69905100"/>
    <w:rsid w:val="6998D029"/>
    <w:rsid w:val="69AC8EBF"/>
    <w:rsid w:val="69AD538B"/>
    <w:rsid w:val="69B652B3"/>
    <w:rsid w:val="69B85A38"/>
    <w:rsid w:val="69BF1B81"/>
    <w:rsid w:val="69C8E50E"/>
    <w:rsid w:val="69CB04E8"/>
    <w:rsid w:val="69D3034A"/>
    <w:rsid w:val="69D6016A"/>
    <w:rsid w:val="69D71FAB"/>
    <w:rsid w:val="69D8A277"/>
    <w:rsid w:val="69DDB82F"/>
    <w:rsid w:val="69DE8840"/>
    <w:rsid w:val="69E140CD"/>
    <w:rsid w:val="69EC29D7"/>
    <w:rsid w:val="69EE44BE"/>
    <w:rsid w:val="69F0F0B9"/>
    <w:rsid w:val="69F2FFDC"/>
    <w:rsid w:val="69F752EB"/>
    <w:rsid w:val="69F88F0C"/>
    <w:rsid w:val="69F8E473"/>
    <w:rsid w:val="69F90BB7"/>
    <w:rsid w:val="69FDFF3A"/>
    <w:rsid w:val="6A016ABE"/>
    <w:rsid w:val="6A037DB0"/>
    <w:rsid w:val="6A09E4C0"/>
    <w:rsid w:val="6A0AA88E"/>
    <w:rsid w:val="6A0DC4EE"/>
    <w:rsid w:val="6A1070AB"/>
    <w:rsid w:val="6A13D8CE"/>
    <w:rsid w:val="6A177161"/>
    <w:rsid w:val="6A26FAE6"/>
    <w:rsid w:val="6A29C9E2"/>
    <w:rsid w:val="6A2B9D6B"/>
    <w:rsid w:val="6A355BAF"/>
    <w:rsid w:val="6A36D6CC"/>
    <w:rsid w:val="6A396844"/>
    <w:rsid w:val="6A39D3AA"/>
    <w:rsid w:val="6A3E02CD"/>
    <w:rsid w:val="6A429514"/>
    <w:rsid w:val="6A449AC8"/>
    <w:rsid w:val="6A452241"/>
    <w:rsid w:val="6A47C194"/>
    <w:rsid w:val="6A4B00D6"/>
    <w:rsid w:val="6A5099BD"/>
    <w:rsid w:val="6A51A4DE"/>
    <w:rsid w:val="6A5264FA"/>
    <w:rsid w:val="6A579D06"/>
    <w:rsid w:val="6A659A72"/>
    <w:rsid w:val="6A6AAF3F"/>
    <w:rsid w:val="6A6BD03B"/>
    <w:rsid w:val="6A7645A9"/>
    <w:rsid w:val="6A765A03"/>
    <w:rsid w:val="6A7F257D"/>
    <w:rsid w:val="6A8D48F3"/>
    <w:rsid w:val="6A8F3DCA"/>
    <w:rsid w:val="6A92736E"/>
    <w:rsid w:val="6A9402CB"/>
    <w:rsid w:val="6A9A0C8A"/>
    <w:rsid w:val="6A9AE8F3"/>
    <w:rsid w:val="6A9FDBD4"/>
    <w:rsid w:val="6AA58309"/>
    <w:rsid w:val="6AAA9E07"/>
    <w:rsid w:val="6AB5EE3D"/>
    <w:rsid w:val="6AB75465"/>
    <w:rsid w:val="6AC52F14"/>
    <w:rsid w:val="6ACB86D5"/>
    <w:rsid w:val="6ACF807A"/>
    <w:rsid w:val="6AD23DC8"/>
    <w:rsid w:val="6AD2981D"/>
    <w:rsid w:val="6ADFC850"/>
    <w:rsid w:val="6AE017D1"/>
    <w:rsid w:val="6AE1E118"/>
    <w:rsid w:val="6AE22052"/>
    <w:rsid w:val="6AEB8973"/>
    <w:rsid w:val="6AEBA30F"/>
    <w:rsid w:val="6AED6902"/>
    <w:rsid w:val="6AFE371F"/>
    <w:rsid w:val="6AFE5152"/>
    <w:rsid w:val="6B05434F"/>
    <w:rsid w:val="6B09860C"/>
    <w:rsid w:val="6B09952E"/>
    <w:rsid w:val="6B0DD5B6"/>
    <w:rsid w:val="6B12DAA9"/>
    <w:rsid w:val="6B146E40"/>
    <w:rsid w:val="6B1A81B4"/>
    <w:rsid w:val="6B2B2548"/>
    <w:rsid w:val="6B2B4469"/>
    <w:rsid w:val="6B2E46FB"/>
    <w:rsid w:val="6B3AE69B"/>
    <w:rsid w:val="6B3B0B65"/>
    <w:rsid w:val="6B3B7CED"/>
    <w:rsid w:val="6B44B0E1"/>
    <w:rsid w:val="6B4567D1"/>
    <w:rsid w:val="6B479002"/>
    <w:rsid w:val="6B4A3816"/>
    <w:rsid w:val="6B517BA1"/>
    <w:rsid w:val="6B534990"/>
    <w:rsid w:val="6B607E0D"/>
    <w:rsid w:val="6B6165FC"/>
    <w:rsid w:val="6B62B101"/>
    <w:rsid w:val="6B6326AA"/>
    <w:rsid w:val="6B63D1A5"/>
    <w:rsid w:val="6B64D448"/>
    <w:rsid w:val="6B69EF3F"/>
    <w:rsid w:val="6B6A9D18"/>
    <w:rsid w:val="6B6B3B6E"/>
    <w:rsid w:val="6B7457BF"/>
    <w:rsid w:val="6B74E604"/>
    <w:rsid w:val="6B798A8D"/>
    <w:rsid w:val="6B80C4FE"/>
    <w:rsid w:val="6B81C87E"/>
    <w:rsid w:val="6B854EF4"/>
    <w:rsid w:val="6B9BF205"/>
    <w:rsid w:val="6BA0B50F"/>
    <w:rsid w:val="6BA1546B"/>
    <w:rsid w:val="6BA2E7A8"/>
    <w:rsid w:val="6BA9A6A8"/>
    <w:rsid w:val="6BB0CE7A"/>
    <w:rsid w:val="6BB164B0"/>
    <w:rsid w:val="6BB5FA76"/>
    <w:rsid w:val="6BB6C968"/>
    <w:rsid w:val="6BBED62E"/>
    <w:rsid w:val="6BC2AB49"/>
    <w:rsid w:val="6BC570CC"/>
    <w:rsid w:val="6BCB9F42"/>
    <w:rsid w:val="6BCCBBE4"/>
    <w:rsid w:val="6BCE971E"/>
    <w:rsid w:val="6BD7C91D"/>
    <w:rsid w:val="6BD80BC1"/>
    <w:rsid w:val="6BD8C7D6"/>
    <w:rsid w:val="6BDC8427"/>
    <w:rsid w:val="6BDF9857"/>
    <w:rsid w:val="6BE287D6"/>
    <w:rsid w:val="6BE28CB4"/>
    <w:rsid w:val="6BE2B36D"/>
    <w:rsid w:val="6BE64A8E"/>
    <w:rsid w:val="6BEDFB9C"/>
    <w:rsid w:val="6BFCA1F9"/>
    <w:rsid w:val="6BFCA449"/>
    <w:rsid w:val="6C012351"/>
    <w:rsid w:val="6C0330F6"/>
    <w:rsid w:val="6C07CD93"/>
    <w:rsid w:val="6C083A3D"/>
    <w:rsid w:val="6C0B8055"/>
    <w:rsid w:val="6C0EDD54"/>
    <w:rsid w:val="6C113929"/>
    <w:rsid w:val="6C11E519"/>
    <w:rsid w:val="6C14D9FC"/>
    <w:rsid w:val="6C189966"/>
    <w:rsid w:val="6C191B2B"/>
    <w:rsid w:val="6C1BD1F7"/>
    <w:rsid w:val="6C1BF54F"/>
    <w:rsid w:val="6C2326B5"/>
    <w:rsid w:val="6C251026"/>
    <w:rsid w:val="6C2CDBE6"/>
    <w:rsid w:val="6C2D957F"/>
    <w:rsid w:val="6C31E032"/>
    <w:rsid w:val="6C31F21E"/>
    <w:rsid w:val="6C372BF1"/>
    <w:rsid w:val="6C3B2D6D"/>
    <w:rsid w:val="6C3C5985"/>
    <w:rsid w:val="6C44F1FD"/>
    <w:rsid w:val="6C4EC1AA"/>
    <w:rsid w:val="6C517CE7"/>
    <w:rsid w:val="6C519E93"/>
    <w:rsid w:val="6C5843E8"/>
    <w:rsid w:val="6C589987"/>
    <w:rsid w:val="6C58EAB3"/>
    <w:rsid w:val="6C61E7B1"/>
    <w:rsid w:val="6C65640F"/>
    <w:rsid w:val="6C77D7EC"/>
    <w:rsid w:val="6C78BF8B"/>
    <w:rsid w:val="6C78FA31"/>
    <w:rsid w:val="6C852AF0"/>
    <w:rsid w:val="6C85D8E2"/>
    <w:rsid w:val="6C871FFC"/>
    <w:rsid w:val="6C88F136"/>
    <w:rsid w:val="6C8A55F5"/>
    <w:rsid w:val="6C9208DB"/>
    <w:rsid w:val="6C958017"/>
    <w:rsid w:val="6C9A1FD8"/>
    <w:rsid w:val="6C9B2C67"/>
    <w:rsid w:val="6CA44BE6"/>
    <w:rsid w:val="6CA916D9"/>
    <w:rsid w:val="6CA9F256"/>
    <w:rsid w:val="6CAABB20"/>
    <w:rsid w:val="6CB33EC2"/>
    <w:rsid w:val="6CB45C60"/>
    <w:rsid w:val="6CB864C5"/>
    <w:rsid w:val="6CBAF0FD"/>
    <w:rsid w:val="6CBB98D3"/>
    <w:rsid w:val="6CBDE95E"/>
    <w:rsid w:val="6CC6D3BE"/>
    <w:rsid w:val="6CC95B01"/>
    <w:rsid w:val="6CD0E8CF"/>
    <w:rsid w:val="6CD0F62F"/>
    <w:rsid w:val="6CDDF744"/>
    <w:rsid w:val="6CE2C2A8"/>
    <w:rsid w:val="6CE4B1CC"/>
    <w:rsid w:val="6CE55AC5"/>
    <w:rsid w:val="6CE5F9D4"/>
    <w:rsid w:val="6CE84544"/>
    <w:rsid w:val="6CE86708"/>
    <w:rsid w:val="6CEFD128"/>
    <w:rsid w:val="6CF82BDB"/>
    <w:rsid w:val="6CFA48DA"/>
    <w:rsid w:val="6CFF03EA"/>
    <w:rsid w:val="6D020E32"/>
    <w:rsid w:val="6D029E6E"/>
    <w:rsid w:val="6D034228"/>
    <w:rsid w:val="6D09134B"/>
    <w:rsid w:val="6D094BB9"/>
    <w:rsid w:val="6D0A63F3"/>
    <w:rsid w:val="6D10C95A"/>
    <w:rsid w:val="6D127A52"/>
    <w:rsid w:val="6D163AE1"/>
    <w:rsid w:val="6D1DA3DA"/>
    <w:rsid w:val="6D21EF88"/>
    <w:rsid w:val="6D221312"/>
    <w:rsid w:val="6D2515D9"/>
    <w:rsid w:val="6D25A71C"/>
    <w:rsid w:val="6D30262D"/>
    <w:rsid w:val="6D3324F2"/>
    <w:rsid w:val="6D3602FD"/>
    <w:rsid w:val="6D396626"/>
    <w:rsid w:val="6D3DB39D"/>
    <w:rsid w:val="6D4059AC"/>
    <w:rsid w:val="6D408963"/>
    <w:rsid w:val="6D42B1D5"/>
    <w:rsid w:val="6D466DA9"/>
    <w:rsid w:val="6D4A194E"/>
    <w:rsid w:val="6D4E051F"/>
    <w:rsid w:val="6D56176D"/>
    <w:rsid w:val="6D566633"/>
    <w:rsid w:val="6D616154"/>
    <w:rsid w:val="6D62FF11"/>
    <w:rsid w:val="6D636F8F"/>
    <w:rsid w:val="6D6506D3"/>
    <w:rsid w:val="6D6FFF27"/>
    <w:rsid w:val="6D706E74"/>
    <w:rsid w:val="6D71687C"/>
    <w:rsid w:val="6D7C2CDA"/>
    <w:rsid w:val="6D81D9C0"/>
    <w:rsid w:val="6D84E482"/>
    <w:rsid w:val="6D8945A0"/>
    <w:rsid w:val="6D8D3CE2"/>
    <w:rsid w:val="6D90B8B3"/>
    <w:rsid w:val="6D90F343"/>
    <w:rsid w:val="6D916271"/>
    <w:rsid w:val="6D93A527"/>
    <w:rsid w:val="6D9584DD"/>
    <w:rsid w:val="6D99DB9B"/>
    <w:rsid w:val="6D9FD135"/>
    <w:rsid w:val="6DA0748C"/>
    <w:rsid w:val="6DA492F0"/>
    <w:rsid w:val="6DA4BA92"/>
    <w:rsid w:val="6DA61102"/>
    <w:rsid w:val="6DA79576"/>
    <w:rsid w:val="6DACD3A3"/>
    <w:rsid w:val="6DAD62FA"/>
    <w:rsid w:val="6DB43DC1"/>
    <w:rsid w:val="6DBDFFCB"/>
    <w:rsid w:val="6DC3C2BD"/>
    <w:rsid w:val="6DCE7F5F"/>
    <w:rsid w:val="6DD2B9EB"/>
    <w:rsid w:val="6DE3B61B"/>
    <w:rsid w:val="6DE7AE7C"/>
    <w:rsid w:val="6DE9C2A4"/>
    <w:rsid w:val="6DEAAF92"/>
    <w:rsid w:val="6DEACF97"/>
    <w:rsid w:val="6DEB96C1"/>
    <w:rsid w:val="6DF0AFB9"/>
    <w:rsid w:val="6DF62A95"/>
    <w:rsid w:val="6DFB653F"/>
    <w:rsid w:val="6DFCB86F"/>
    <w:rsid w:val="6E085FF1"/>
    <w:rsid w:val="6E17D47C"/>
    <w:rsid w:val="6E19E86F"/>
    <w:rsid w:val="6E1E3FFA"/>
    <w:rsid w:val="6E21D700"/>
    <w:rsid w:val="6E244429"/>
    <w:rsid w:val="6E24FAFF"/>
    <w:rsid w:val="6E29CD95"/>
    <w:rsid w:val="6E2CF6D0"/>
    <w:rsid w:val="6E3DEC28"/>
    <w:rsid w:val="6E42CC93"/>
    <w:rsid w:val="6E4415AA"/>
    <w:rsid w:val="6E462264"/>
    <w:rsid w:val="6E4A7B6B"/>
    <w:rsid w:val="6E4C58BB"/>
    <w:rsid w:val="6E52D97A"/>
    <w:rsid w:val="6E5523D5"/>
    <w:rsid w:val="6E56C669"/>
    <w:rsid w:val="6E57FB3E"/>
    <w:rsid w:val="6E588BE9"/>
    <w:rsid w:val="6E5F84C9"/>
    <w:rsid w:val="6E61BE08"/>
    <w:rsid w:val="6E632ACB"/>
    <w:rsid w:val="6E64BA97"/>
    <w:rsid w:val="6E657E18"/>
    <w:rsid w:val="6E680118"/>
    <w:rsid w:val="6E6857D2"/>
    <w:rsid w:val="6E7DC543"/>
    <w:rsid w:val="6E7F6255"/>
    <w:rsid w:val="6E825EC0"/>
    <w:rsid w:val="6E83F3C2"/>
    <w:rsid w:val="6E84F34E"/>
    <w:rsid w:val="6E8C6EA8"/>
    <w:rsid w:val="6E8ECA98"/>
    <w:rsid w:val="6E92CDA7"/>
    <w:rsid w:val="6E9FEE56"/>
    <w:rsid w:val="6EA019E4"/>
    <w:rsid w:val="6EA50477"/>
    <w:rsid w:val="6EA55672"/>
    <w:rsid w:val="6EA76C22"/>
    <w:rsid w:val="6EADA5EE"/>
    <w:rsid w:val="6EB05892"/>
    <w:rsid w:val="6EB0EFD9"/>
    <w:rsid w:val="6EB191E9"/>
    <w:rsid w:val="6EB1F7A9"/>
    <w:rsid w:val="6EB67299"/>
    <w:rsid w:val="6EB8BFA4"/>
    <w:rsid w:val="6EC225ED"/>
    <w:rsid w:val="6EC75C5F"/>
    <w:rsid w:val="6ECA80FA"/>
    <w:rsid w:val="6ECB4F5F"/>
    <w:rsid w:val="6ED0209A"/>
    <w:rsid w:val="6ED24D6C"/>
    <w:rsid w:val="6ED3A2F0"/>
    <w:rsid w:val="6ED7F90E"/>
    <w:rsid w:val="6ED9D1E8"/>
    <w:rsid w:val="6EE06CDA"/>
    <w:rsid w:val="6EE0BA81"/>
    <w:rsid w:val="6EE16CC5"/>
    <w:rsid w:val="6EE2A0A5"/>
    <w:rsid w:val="6EE2FCAA"/>
    <w:rsid w:val="6EE363B5"/>
    <w:rsid w:val="6EE9C1E5"/>
    <w:rsid w:val="6EEA9B8F"/>
    <w:rsid w:val="6EF07F88"/>
    <w:rsid w:val="6EF6EF77"/>
    <w:rsid w:val="6F00671D"/>
    <w:rsid w:val="6F0270B6"/>
    <w:rsid w:val="6F02867C"/>
    <w:rsid w:val="6F02E594"/>
    <w:rsid w:val="6F037B0F"/>
    <w:rsid w:val="6F06328B"/>
    <w:rsid w:val="6F092D52"/>
    <w:rsid w:val="6F0C2C09"/>
    <w:rsid w:val="6F1F0DE9"/>
    <w:rsid w:val="6F215B68"/>
    <w:rsid w:val="6F2A333C"/>
    <w:rsid w:val="6F2CBA34"/>
    <w:rsid w:val="6F2E9B29"/>
    <w:rsid w:val="6F31CBCB"/>
    <w:rsid w:val="6F334F69"/>
    <w:rsid w:val="6F33E6E1"/>
    <w:rsid w:val="6F387415"/>
    <w:rsid w:val="6F40619A"/>
    <w:rsid w:val="6F44586A"/>
    <w:rsid w:val="6F457696"/>
    <w:rsid w:val="6F4940BA"/>
    <w:rsid w:val="6F4B48D6"/>
    <w:rsid w:val="6F4E64BD"/>
    <w:rsid w:val="6F5AE062"/>
    <w:rsid w:val="6F623BE9"/>
    <w:rsid w:val="6F6747DE"/>
    <w:rsid w:val="6F6926E1"/>
    <w:rsid w:val="6F6E518A"/>
    <w:rsid w:val="6F6E5A76"/>
    <w:rsid w:val="6F72E622"/>
    <w:rsid w:val="6F75DDE7"/>
    <w:rsid w:val="6F7847A1"/>
    <w:rsid w:val="6F7A9B1F"/>
    <w:rsid w:val="6F7B4295"/>
    <w:rsid w:val="6F810206"/>
    <w:rsid w:val="6F86C30F"/>
    <w:rsid w:val="6F86DE0C"/>
    <w:rsid w:val="6F8933C7"/>
    <w:rsid w:val="6F8C9F70"/>
    <w:rsid w:val="6F90F8EB"/>
    <w:rsid w:val="6F917EBC"/>
    <w:rsid w:val="6F9487A6"/>
    <w:rsid w:val="6F95021F"/>
    <w:rsid w:val="6F975D80"/>
    <w:rsid w:val="6F9ABD05"/>
    <w:rsid w:val="6F9B9062"/>
    <w:rsid w:val="6F9CFA53"/>
    <w:rsid w:val="6FA2599A"/>
    <w:rsid w:val="6FA3D268"/>
    <w:rsid w:val="6FA65B62"/>
    <w:rsid w:val="6FA90B04"/>
    <w:rsid w:val="6FAAA5D8"/>
    <w:rsid w:val="6FACEBD3"/>
    <w:rsid w:val="6FB1DBDA"/>
    <w:rsid w:val="6FB36921"/>
    <w:rsid w:val="6FB3F755"/>
    <w:rsid w:val="6FB842A6"/>
    <w:rsid w:val="6FB8CE37"/>
    <w:rsid w:val="6FB92B71"/>
    <w:rsid w:val="6FBD3092"/>
    <w:rsid w:val="6FBF6733"/>
    <w:rsid w:val="6FC6881D"/>
    <w:rsid w:val="6FC8528D"/>
    <w:rsid w:val="6FCF9630"/>
    <w:rsid w:val="6FD09AB3"/>
    <w:rsid w:val="6FD40B72"/>
    <w:rsid w:val="6FD551D8"/>
    <w:rsid w:val="6FD6587A"/>
    <w:rsid w:val="6FD80493"/>
    <w:rsid w:val="6FD8CF5F"/>
    <w:rsid w:val="6FDAF971"/>
    <w:rsid w:val="6FDB6341"/>
    <w:rsid w:val="6FE00664"/>
    <w:rsid w:val="6FE78B11"/>
    <w:rsid w:val="6FEE6F18"/>
    <w:rsid w:val="6FF54AEA"/>
    <w:rsid w:val="6FF6A06D"/>
    <w:rsid w:val="6FF6DC5E"/>
    <w:rsid w:val="6FF79E3A"/>
    <w:rsid w:val="6FF950FB"/>
    <w:rsid w:val="6FFA05A1"/>
    <w:rsid w:val="6FFCFB34"/>
    <w:rsid w:val="6FFEE3E9"/>
    <w:rsid w:val="70012C36"/>
    <w:rsid w:val="700506C4"/>
    <w:rsid w:val="700A80AE"/>
    <w:rsid w:val="700AB1DE"/>
    <w:rsid w:val="700BD66C"/>
    <w:rsid w:val="700D4C23"/>
    <w:rsid w:val="7011896A"/>
    <w:rsid w:val="701328DB"/>
    <w:rsid w:val="7015DF6F"/>
    <w:rsid w:val="70230AE7"/>
    <w:rsid w:val="70265915"/>
    <w:rsid w:val="7028D16A"/>
    <w:rsid w:val="7028D74F"/>
    <w:rsid w:val="7029B7B4"/>
    <w:rsid w:val="702D09E4"/>
    <w:rsid w:val="70351DF5"/>
    <w:rsid w:val="70384F29"/>
    <w:rsid w:val="70410347"/>
    <w:rsid w:val="70459CFE"/>
    <w:rsid w:val="704F82C1"/>
    <w:rsid w:val="70515A2D"/>
    <w:rsid w:val="705D4B4E"/>
    <w:rsid w:val="70608530"/>
    <w:rsid w:val="7073CFE1"/>
    <w:rsid w:val="7075EE5E"/>
    <w:rsid w:val="7076799A"/>
    <w:rsid w:val="7077652B"/>
    <w:rsid w:val="707C4D72"/>
    <w:rsid w:val="7080C4F1"/>
    <w:rsid w:val="70881C48"/>
    <w:rsid w:val="708BE584"/>
    <w:rsid w:val="708CBEFB"/>
    <w:rsid w:val="70A134FE"/>
    <w:rsid w:val="70A7A197"/>
    <w:rsid w:val="70A923B6"/>
    <w:rsid w:val="70A97579"/>
    <w:rsid w:val="70ADE07D"/>
    <w:rsid w:val="70AE0A84"/>
    <w:rsid w:val="70B484EE"/>
    <w:rsid w:val="70BB23F9"/>
    <w:rsid w:val="70C00D4F"/>
    <w:rsid w:val="70C116A8"/>
    <w:rsid w:val="70C2C68E"/>
    <w:rsid w:val="70CF8526"/>
    <w:rsid w:val="70CFFB54"/>
    <w:rsid w:val="70D4BA00"/>
    <w:rsid w:val="70D509E5"/>
    <w:rsid w:val="70DD8463"/>
    <w:rsid w:val="70E520F5"/>
    <w:rsid w:val="70E6E227"/>
    <w:rsid w:val="70EFDE67"/>
    <w:rsid w:val="70F19415"/>
    <w:rsid w:val="7101DA9A"/>
    <w:rsid w:val="7101F343"/>
    <w:rsid w:val="7103543D"/>
    <w:rsid w:val="7104FD20"/>
    <w:rsid w:val="7105744D"/>
    <w:rsid w:val="71066A31"/>
    <w:rsid w:val="712005BD"/>
    <w:rsid w:val="71210738"/>
    <w:rsid w:val="71226A20"/>
    <w:rsid w:val="7128BC91"/>
    <w:rsid w:val="712981E5"/>
    <w:rsid w:val="712A81FE"/>
    <w:rsid w:val="71415507"/>
    <w:rsid w:val="7143BB61"/>
    <w:rsid w:val="7154B7F1"/>
    <w:rsid w:val="7157E533"/>
    <w:rsid w:val="715D47A1"/>
    <w:rsid w:val="71680127"/>
    <w:rsid w:val="7170CF24"/>
    <w:rsid w:val="717B69DF"/>
    <w:rsid w:val="718996C6"/>
    <w:rsid w:val="718B402F"/>
    <w:rsid w:val="71917943"/>
    <w:rsid w:val="7196368C"/>
    <w:rsid w:val="71971B4D"/>
    <w:rsid w:val="7198D648"/>
    <w:rsid w:val="7199B740"/>
    <w:rsid w:val="71AB058D"/>
    <w:rsid w:val="71ABCFF1"/>
    <w:rsid w:val="71AE6342"/>
    <w:rsid w:val="71AF27EA"/>
    <w:rsid w:val="71B02A7F"/>
    <w:rsid w:val="71B20ACD"/>
    <w:rsid w:val="71B295ED"/>
    <w:rsid w:val="71B3BE69"/>
    <w:rsid w:val="71C38719"/>
    <w:rsid w:val="71C3BA16"/>
    <w:rsid w:val="71C50B05"/>
    <w:rsid w:val="71C5F2CD"/>
    <w:rsid w:val="71CBAA93"/>
    <w:rsid w:val="71CD3563"/>
    <w:rsid w:val="71CDFCF8"/>
    <w:rsid w:val="71D14E01"/>
    <w:rsid w:val="71D64A2B"/>
    <w:rsid w:val="71D8D3BF"/>
    <w:rsid w:val="71DC2C96"/>
    <w:rsid w:val="71DD817F"/>
    <w:rsid w:val="71DF5639"/>
    <w:rsid w:val="71E3BF6E"/>
    <w:rsid w:val="71E8251D"/>
    <w:rsid w:val="71EA26A2"/>
    <w:rsid w:val="71EB1244"/>
    <w:rsid w:val="720840EC"/>
    <w:rsid w:val="720A378C"/>
    <w:rsid w:val="720C6065"/>
    <w:rsid w:val="72159EE5"/>
    <w:rsid w:val="7217FFDF"/>
    <w:rsid w:val="7227DC8A"/>
    <w:rsid w:val="7228DAAA"/>
    <w:rsid w:val="722A5124"/>
    <w:rsid w:val="723AC429"/>
    <w:rsid w:val="723B893C"/>
    <w:rsid w:val="723C50FA"/>
    <w:rsid w:val="723EF94F"/>
    <w:rsid w:val="7242B261"/>
    <w:rsid w:val="7247AB0B"/>
    <w:rsid w:val="7249A444"/>
    <w:rsid w:val="724EE775"/>
    <w:rsid w:val="7252D124"/>
    <w:rsid w:val="72566354"/>
    <w:rsid w:val="7256A6AF"/>
    <w:rsid w:val="72581239"/>
    <w:rsid w:val="7259060B"/>
    <w:rsid w:val="7260CC9C"/>
    <w:rsid w:val="72655669"/>
    <w:rsid w:val="726D4A5D"/>
    <w:rsid w:val="726E5084"/>
    <w:rsid w:val="7279F2C3"/>
    <w:rsid w:val="727B293B"/>
    <w:rsid w:val="727B448F"/>
    <w:rsid w:val="7281C264"/>
    <w:rsid w:val="7282C095"/>
    <w:rsid w:val="72835E6E"/>
    <w:rsid w:val="7291AE3B"/>
    <w:rsid w:val="7295711A"/>
    <w:rsid w:val="7295EB25"/>
    <w:rsid w:val="72964A55"/>
    <w:rsid w:val="729B25DD"/>
    <w:rsid w:val="729CE33B"/>
    <w:rsid w:val="729CFBA5"/>
    <w:rsid w:val="729FA245"/>
    <w:rsid w:val="72A183F7"/>
    <w:rsid w:val="72ABE00D"/>
    <w:rsid w:val="72B1BD89"/>
    <w:rsid w:val="72B2B3D2"/>
    <w:rsid w:val="72B44B3E"/>
    <w:rsid w:val="72BDCE5C"/>
    <w:rsid w:val="72BFE614"/>
    <w:rsid w:val="72C481A5"/>
    <w:rsid w:val="72C50904"/>
    <w:rsid w:val="72C7EBB3"/>
    <w:rsid w:val="72C8E4B8"/>
    <w:rsid w:val="72C911FF"/>
    <w:rsid w:val="72CE486A"/>
    <w:rsid w:val="72D05428"/>
    <w:rsid w:val="72D0C495"/>
    <w:rsid w:val="72DB0019"/>
    <w:rsid w:val="72E7B665"/>
    <w:rsid w:val="72EC3AFA"/>
    <w:rsid w:val="72EECC4A"/>
    <w:rsid w:val="72F2EF57"/>
    <w:rsid w:val="72F3D274"/>
    <w:rsid w:val="72F69435"/>
    <w:rsid w:val="72F787BB"/>
    <w:rsid w:val="72FA6B49"/>
    <w:rsid w:val="72FCC14E"/>
    <w:rsid w:val="730026A7"/>
    <w:rsid w:val="7303ED2C"/>
    <w:rsid w:val="7306EBCF"/>
    <w:rsid w:val="730A57C7"/>
    <w:rsid w:val="730B702D"/>
    <w:rsid w:val="731970E9"/>
    <w:rsid w:val="731F1E4B"/>
    <w:rsid w:val="7322D542"/>
    <w:rsid w:val="73319344"/>
    <w:rsid w:val="73362647"/>
    <w:rsid w:val="7336DF79"/>
    <w:rsid w:val="7337A70D"/>
    <w:rsid w:val="73399427"/>
    <w:rsid w:val="7339E133"/>
    <w:rsid w:val="73433270"/>
    <w:rsid w:val="73440C12"/>
    <w:rsid w:val="7344F9B3"/>
    <w:rsid w:val="7345D1F9"/>
    <w:rsid w:val="734887ED"/>
    <w:rsid w:val="734BEE32"/>
    <w:rsid w:val="734CB468"/>
    <w:rsid w:val="7358B1E5"/>
    <w:rsid w:val="73592DFF"/>
    <w:rsid w:val="73598936"/>
    <w:rsid w:val="735A1932"/>
    <w:rsid w:val="735A494F"/>
    <w:rsid w:val="735B1AF6"/>
    <w:rsid w:val="736153D6"/>
    <w:rsid w:val="73615A03"/>
    <w:rsid w:val="73637EE5"/>
    <w:rsid w:val="736939FD"/>
    <w:rsid w:val="736EB890"/>
    <w:rsid w:val="73833FAD"/>
    <w:rsid w:val="73898449"/>
    <w:rsid w:val="738A3D7E"/>
    <w:rsid w:val="738CB290"/>
    <w:rsid w:val="738CB8F9"/>
    <w:rsid w:val="738E0E80"/>
    <w:rsid w:val="7391917B"/>
    <w:rsid w:val="7392824D"/>
    <w:rsid w:val="7392F513"/>
    <w:rsid w:val="7395F0F3"/>
    <w:rsid w:val="73979FD9"/>
    <w:rsid w:val="739F72CB"/>
    <w:rsid w:val="73A20B33"/>
    <w:rsid w:val="73A4EFB9"/>
    <w:rsid w:val="73AA4A0D"/>
    <w:rsid w:val="73AA5D49"/>
    <w:rsid w:val="73AB13A9"/>
    <w:rsid w:val="73B04F89"/>
    <w:rsid w:val="73BD6FC1"/>
    <w:rsid w:val="73D045F1"/>
    <w:rsid w:val="73D05838"/>
    <w:rsid w:val="73D9F5DB"/>
    <w:rsid w:val="73DA57F6"/>
    <w:rsid w:val="73DB63E0"/>
    <w:rsid w:val="73DB7836"/>
    <w:rsid w:val="73E0D1C9"/>
    <w:rsid w:val="73E1D14D"/>
    <w:rsid w:val="73E22E0A"/>
    <w:rsid w:val="73E57D13"/>
    <w:rsid w:val="73EE5F16"/>
    <w:rsid w:val="73F15D3F"/>
    <w:rsid w:val="73F6ECBB"/>
    <w:rsid w:val="740823EA"/>
    <w:rsid w:val="74113889"/>
    <w:rsid w:val="741407FE"/>
    <w:rsid w:val="74183570"/>
    <w:rsid w:val="741A29D3"/>
    <w:rsid w:val="741B5964"/>
    <w:rsid w:val="741CE7F4"/>
    <w:rsid w:val="741D56C8"/>
    <w:rsid w:val="742407E2"/>
    <w:rsid w:val="7425C840"/>
    <w:rsid w:val="742A4710"/>
    <w:rsid w:val="742D0C4D"/>
    <w:rsid w:val="74337049"/>
    <w:rsid w:val="74361A4B"/>
    <w:rsid w:val="743A41CC"/>
    <w:rsid w:val="743B5079"/>
    <w:rsid w:val="74492849"/>
    <w:rsid w:val="744BD4AB"/>
    <w:rsid w:val="74546BF0"/>
    <w:rsid w:val="74575DCE"/>
    <w:rsid w:val="7458996A"/>
    <w:rsid w:val="74625CAE"/>
    <w:rsid w:val="74648051"/>
    <w:rsid w:val="746A6424"/>
    <w:rsid w:val="746E2232"/>
    <w:rsid w:val="7471C491"/>
    <w:rsid w:val="747200B5"/>
    <w:rsid w:val="74747A38"/>
    <w:rsid w:val="7477FC6A"/>
    <w:rsid w:val="7479C619"/>
    <w:rsid w:val="7480069F"/>
    <w:rsid w:val="74832675"/>
    <w:rsid w:val="7484BC1F"/>
    <w:rsid w:val="74895108"/>
    <w:rsid w:val="748CC35D"/>
    <w:rsid w:val="748E56F4"/>
    <w:rsid w:val="749150CB"/>
    <w:rsid w:val="7494E2B9"/>
    <w:rsid w:val="74959E2F"/>
    <w:rsid w:val="7495DED8"/>
    <w:rsid w:val="7497D78D"/>
    <w:rsid w:val="74993EF4"/>
    <w:rsid w:val="749B1CC7"/>
    <w:rsid w:val="749B6803"/>
    <w:rsid w:val="749B7DB6"/>
    <w:rsid w:val="749C9A26"/>
    <w:rsid w:val="749D33EB"/>
    <w:rsid w:val="74A0EB2F"/>
    <w:rsid w:val="74A0FE24"/>
    <w:rsid w:val="74A2D600"/>
    <w:rsid w:val="74A9C531"/>
    <w:rsid w:val="74AA8DA1"/>
    <w:rsid w:val="74AD40CD"/>
    <w:rsid w:val="74ADCECB"/>
    <w:rsid w:val="74B1C37B"/>
    <w:rsid w:val="74B38D3F"/>
    <w:rsid w:val="74B9D897"/>
    <w:rsid w:val="74BCC2BE"/>
    <w:rsid w:val="74BDE572"/>
    <w:rsid w:val="74BFC4FF"/>
    <w:rsid w:val="74C1BF0A"/>
    <w:rsid w:val="74C28767"/>
    <w:rsid w:val="74C8D674"/>
    <w:rsid w:val="74CA0DD1"/>
    <w:rsid w:val="74CD3C23"/>
    <w:rsid w:val="74D1D1D8"/>
    <w:rsid w:val="74D6EE70"/>
    <w:rsid w:val="74DBFE4D"/>
    <w:rsid w:val="74DC6CB9"/>
    <w:rsid w:val="74E09C51"/>
    <w:rsid w:val="74E190C5"/>
    <w:rsid w:val="74E7477D"/>
    <w:rsid w:val="74F1F6A6"/>
    <w:rsid w:val="74F2DC84"/>
    <w:rsid w:val="74F49BDF"/>
    <w:rsid w:val="74F58E08"/>
    <w:rsid w:val="74FE03CF"/>
    <w:rsid w:val="74FEBB58"/>
    <w:rsid w:val="7501521C"/>
    <w:rsid w:val="750465C3"/>
    <w:rsid w:val="7507EFEF"/>
    <w:rsid w:val="75090AC6"/>
    <w:rsid w:val="750B6404"/>
    <w:rsid w:val="75170331"/>
    <w:rsid w:val="751B4BCA"/>
    <w:rsid w:val="751E06B7"/>
    <w:rsid w:val="752FA54F"/>
    <w:rsid w:val="753662F9"/>
    <w:rsid w:val="7537155C"/>
    <w:rsid w:val="753B95DB"/>
    <w:rsid w:val="753F45C5"/>
    <w:rsid w:val="75425C8B"/>
    <w:rsid w:val="754555C7"/>
    <w:rsid w:val="7545DAC2"/>
    <w:rsid w:val="75484F74"/>
    <w:rsid w:val="754982BA"/>
    <w:rsid w:val="7549A136"/>
    <w:rsid w:val="754C5590"/>
    <w:rsid w:val="754D867F"/>
    <w:rsid w:val="754F419A"/>
    <w:rsid w:val="75524DC1"/>
    <w:rsid w:val="7553659E"/>
    <w:rsid w:val="75536890"/>
    <w:rsid w:val="7555F1F9"/>
    <w:rsid w:val="75571C3C"/>
    <w:rsid w:val="755F76E6"/>
    <w:rsid w:val="755FFC2B"/>
    <w:rsid w:val="7568AA5C"/>
    <w:rsid w:val="756A5250"/>
    <w:rsid w:val="756AFB4D"/>
    <w:rsid w:val="756B4D90"/>
    <w:rsid w:val="7570796E"/>
    <w:rsid w:val="75729EBC"/>
    <w:rsid w:val="7576EBE8"/>
    <w:rsid w:val="757D5F22"/>
    <w:rsid w:val="758206AA"/>
    <w:rsid w:val="759036E2"/>
    <w:rsid w:val="7593721C"/>
    <w:rsid w:val="7595EF0C"/>
    <w:rsid w:val="75977BB0"/>
    <w:rsid w:val="759CD053"/>
    <w:rsid w:val="75A00A83"/>
    <w:rsid w:val="75A85A91"/>
    <w:rsid w:val="75AAA25C"/>
    <w:rsid w:val="75AB8661"/>
    <w:rsid w:val="75ABB96A"/>
    <w:rsid w:val="75AD8FB7"/>
    <w:rsid w:val="75B061E8"/>
    <w:rsid w:val="75B33AB6"/>
    <w:rsid w:val="75B551E8"/>
    <w:rsid w:val="75B89452"/>
    <w:rsid w:val="75BB59BF"/>
    <w:rsid w:val="75BB6A91"/>
    <w:rsid w:val="75C3CB9A"/>
    <w:rsid w:val="75C5F70F"/>
    <w:rsid w:val="75C96BB9"/>
    <w:rsid w:val="75D0F030"/>
    <w:rsid w:val="75D3EF14"/>
    <w:rsid w:val="75D96A37"/>
    <w:rsid w:val="75DBFCB6"/>
    <w:rsid w:val="75DD4620"/>
    <w:rsid w:val="75DDCBD0"/>
    <w:rsid w:val="75DE847D"/>
    <w:rsid w:val="75DFA9D5"/>
    <w:rsid w:val="75E4CD76"/>
    <w:rsid w:val="75E728A4"/>
    <w:rsid w:val="75E78D4B"/>
    <w:rsid w:val="75EB162B"/>
    <w:rsid w:val="75F2FAD8"/>
    <w:rsid w:val="75FB309A"/>
    <w:rsid w:val="7607C175"/>
    <w:rsid w:val="760C9E42"/>
    <w:rsid w:val="76126423"/>
    <w:rsid w:val="7613ACEF"/>
    <w:rsid w:val="7615C0A8"/>
    <w:rsid w:val="7616024C"/>
    <w:rsid w:val="76161DC6"/>
    <w:rsid w:val="761CF106"/>
    <w:rsid w:val="761CF677"/>
    <w:rsid w:val="761DAF3F"/>
    <w:rsid w:val="76213F5E"/>
    <w:rsid w:val="76226508"/>
    <w:rsid w:val="76231988"/>
    <w:rsid w:val="76235AE0"/>
    <w:rsid w:val="762C5268"/>
    <w:rsid w:val="7632FACF"/>
    <w:rsid w:val="7638276E"/>
    <w:rsid w:val="7642E11B"/>
    <w:rsid w:val="7645012C"/>
    <w:rsid w:val="76464D9A"/>
    <w:rsid w:val="764AF404"/>
    <w:rsid w:val="7652395B"/>
    <w:rsid w:val="7652ED2B"/>
    <w:rsid w:val="7652F945"/>
    <w:rsid w:val="765F7CF7"/>
    <w:rsid w:val="765F9D3D"/>
    <w:rsid w:val="766154E7"/>
    <w:rsid w:val="7661ACAB"/>
    <w:rsid w:val="7667E725"/>
    <w:rsid w:val="766DB223"/>
    <w:rsid w:val="76723AED"/>
    <w:rsid w:val="7678409D"/>
    <w:rsid w:val="767AAB67"/>
    <w:rsid w:val="768091DC"/>
    <w:rsid w:val="7680FA69"/>
    <w:rsid w:val="7685E8C1"/>
    <w:rsid w:val="7689271C"/>
    <w:rsid w:val="7691EA11"/>
    <w:rsid w:val="76960BE6"/>
    <w:rsid w:val="769A857C"/>
    <w:rsid w:val="76ADFEB6"/>
    <w:rsid w:val="76AE72F1"/>
    <w:rsid w:val="76AE8989"/>
    <w:rsid w:val="76AEBD7B"/>
    <w:rsid w:val="76AF08D7"/>
    <w:rsid w:val="76B02067"/>
    <w:rsid w:val="76B517C3"/>
    <w:rsid w:val="76B9D671"/>
    <w:rsid w:val="76BAC836"/>
    <w:rsid w:val="76C136B5"/>
    <w:rsid w:val="76C7166E"/>
    <w:rsid w:val="76CA8032"/>
    <w:rsid w:val="76CAC61C"/>
    <w:rsid w:val="76D6A73A"/>
    <w:rsid w:val="76E6BACE"/>
    <w:rsid w:val="76E8D5A3"/>
    <w:rsid w:val="76EB63B6"/>
    <w:rsid w:val="76F828AA"/>
    <w:rsid w:val="76F9FB4E"/>
    <w:rsid w:val="76FA2403"/>
    <w:rsid w:val="770454C6"/>
    <w:rsid w:val="770E6E0B"/>
    <w:rsid w:val="7717269C"/>
    <w:rsid w:val="7719331B"/>
    <w:rsid w:val="771BFCE1"/>
    <w:rsid w:val="771E384F"/>
    <w:rsid w:val="77226E08"/>
    <w:rsid w:val="77243E78"/>
    <w:rsid w:val="7725722C"/>
    <w:rsid w:val="77299F03"/>
    <w:rsid w:val="7730CFDA"/>
    <w:rsid w:val="773B0479"/>
    <w:rsid w:val="773E3150"/>
    <w:rsid w:val="773E51B6"/>
    <w:rsid w:val="77426536"/>
    <w:rsid w:val="77450E92"/>
    <w:rsid w:val="77492ECB"/>
    <w:rsid w:val="7749EA84"/>
    <w:rsid w:val="775590DF"/>
    <w:rsid w:val="7757CE71"/>
    <w:rsid w:val="7759F856"/>
    <w:rsid w:val="775A0471"/>
    <w:rsid w:val="775A8C2A"/>
    <w:rsid w:val="776644A7"/>
    <w:rsid w:val="776975BC"/>
    <w:rsid w:val="776C9C3A"/>
    <w:rsid w:val="778BEF2C"/>
    <w:rsid w:val="778D3B36"/>
    <w:rsid w:val="7794BF05"/>
    <w:rsid w:val="77950602"/>
    <w:rsid w:val="7796D5CD"/>
    <w:rsid w:val="779B06A1"/>
    <w:rsid w:val="779BAC32"/>
    <w:rsid w:val="779EF0FB"/>
    <w:rsid w:val="77A3A3D7"/>
    <w:rsid w:val="77AA3CF0"/>
    <w:rsid w:val="77B553D9"/>
    <w:rsid w:val="77B7287D"/>
    <w:rsid w:val="77C8856A"/>
    <w:rsid w:val="77CA9ABD"/>
    <w:rsid w:val="77CB15F7"/>
    <w:rsid w:val="77CC6B69"/>
    <w:rsid w:val="77D29CDF"/>
    <w:rsid w:val="77D69B15"/>
    <w:rsid w:val="77D9A8A9"/>
    <w:rsid w:val="77DBA311"/>
    <w:rsid w:val="77E04596"/>
    <w:rsid w:val="77E0BBD1"/>
    <w:rsid w:val="77E21F08"/>
    <w:rsid w:val="77E3DF7B"/>
    <w:rsid w:val="77E73493"/>
    <w:rsid w:val="77EB0E5D"/>
    <w:rsid w:val="77F3DCD9"/>
    <w:rsid w:val="77FA7A35"/>
    <w:rsid w:val="77FAB561"/>
    <w:rsid w:val="77FD60EE"/>
    <w:rsid w:val="780206F9"/>
    <w:rsid w:val="7803BE88"/>
    <w:rsid w:val="781043D6"/>
    <w:rsid w:val="781510D7"/>
    <w:rsid w:val="78152F63"/>
    <w:rsid w:val="781DCB1C"/>
    <w:rsid w:val="78223A21"/>
    <w:rsid w:val="78231E05"/>
    <w:rsid w:val="7828C45B"/>
    <w:rsid w:val="7828FB3E"/>
    <w:rsid w:val="7829C4F7"/>
    <w:rsid w:val="782A0A54"/>
    <w:rsid w:val="7832F816"/>
    <w:rsid w:val="783783C3"/>
    <w:rsid w:val="783C7F15"/>
    <w:rsid w:val="7843872F"/>
    <w:rsid w:val="78445B40"/>
    <w:rsid w:val="78457A66"/>
    <w:rsid w:val="78478772"/>
    <w:rsid w:val="784DC95D"/>
    <w:rsid w:val="7855240A"/>
    <w:rsid w:val="785887D4"/>
    <w:rsid w:val="78644799"/>
    <w:rsid w:val="7864697A"/>
    <w:rsid w:val="786AAB25"/>
    <w:rsid w:val="78706304"/>
    <w:rsid w:val="78715F23"/>
    <w:rsid w:val="78778BDA"/>
    <w:rsid w:val="7879197C"/>
    <w:rsid w:val="787AE7DC"/>
    <w:rsid w:val="787F0E25"/>
    <w:rsid w:val="787FB3D9"/>
    <w:rsid w:val="7882A6B8"/>
    <w:rsid w:val="78864871"/>
    <w:rsid w:val="788BE381"/>
    <w:rsid w:val="788FE892"/>
    <w:rsid w:val="7892BC74"/>
    <w:rsid w:val="7896A1F0"/>
    <w:rsid w:val="789EEE21"/>
    <w:rsid w:val="78A1884E"/>
    <w:rsid w:val="78A3261F"/>
    <w:rsid w:val="78A54921"/>
    <w:rsid w:val="78AA2349"/>
    <w:rsid w:val="78ADDB6A"/>
    <w:rsid w:val="78B231CA"/>
    <w:rsid w:val="78B36212"/>
    <w:rsid w:val="78B37157"/>
    <w:rsid w:val="78B404AA"/>
    <w:rsid w:val="78B52BBB"/>
    <w:rsid w:val="78B7956E"/>
    <w:rsid w:val="78B823BB"/>
    <w:rsid w:val="78B95507"/>
    <w:rsid w:val="78C26235"/>
    <w:rsid w:val="78C71027"/>
    <w:rsid w:val="78CCE788"/>
    <w:rsid w:val="78D2F384"/>
    <w:rsid w:val="78D71591"/>
    <w:rsid w:val="78D7E84F"/>
    <w:rsid w:val="78DEE74B"/>
    <w:rsid w:val="78E12885"/>
    <w:rsid w:val="78E2840B"/>
    <w:rsid w:val="78E44710"/>
    <w:rsid w:val="78EA7174"/>
    <w:rsid w:val="78FFDF8D"/>
    <w:rsid w:val="78FFFC76"/>
    <w:rsid w:val="7902E2AF"/>
    <w:rsid w:val="79043BDB"/>
    <w:rsid w:val="790A7803"/>
    <w:rsid w:val="790DD90E"/>
    <w:rsid w:val="79126A5E"/>
    <w:rsid w:val="791387F1"/>
    <w:rsid w:val="7913BBA1"/>
    <w:rsid w:val="791DB21D"/>
    <w:rsid w:val="7921BA2A"/>
    <w:rsid w:val="792AFEE0"/>
    <w:rsid w:val="792B8E4F"/>
    <w:rsid w:val="79323742"/>
    <w:rsid w:val="793625EC"/>
    <w:rsid w:val="7938D5E4"/>
    <w:rsid w:val="7939A7E6"/>
    <w:rsid w:val="793C3F70"/>
    <w:rsid w:val="793C42FB"/>
    <w:rsid w:val="793C92BD"/>
    <w:rsid w:val="793E1301"/>
    <w:rsid w:val="796681B4"/>
    <w:rsid w:val="796E2BD9"/>
    <w:rsid w:val="796E5F2F"/>
    <w:rsid w:val="7972C37F"/>
    <w:rsid w:val="797501AE"/>
    <w:rsid w:val="7976A4FB"/>
    <w:rsid w:val="797E223A"/>
    <w:rsid w:val="7984CB25"/>
    <w:rsid w:val="7985AC0D"/>
    <w:rsid w:val="7986307B"/>
    <w:rsid w:val="798932DC"/>
    <w:rsid w:val="798E3457"/>
    <w:rsid w:val="798FD294"/>
    <w:rsid w:val="7999A113"/>
    <w:rsid w:val="799B83AB"/>
    <w:rsid w:val="799C7425"/>
    <w:rsid w:val="799E11CE"/>
    <w:rsid w:val="79A07911"/>
    <w:rsid w:val="79A09279"/>
    <w:rsid w:val="79A4CFA3"/>
    <w:rsid w:val="79A6ED91"/>
    <w:rsid w:val="79A985AA"/>
    <w:rsid w:val="79AAD9E9"/>
    <w:rsid w:val="79AC26B0"/>
    <w:rsid w:val="79AE3458"/>
    <w:rsid w:val="79AF6973"/>
    <w:rsid w:val="79B41819"/>
    <w:rsid w:val="79B45A81"/>
    <w:rsid w:val="79C1706E"/>
    <w:rsid w:val="79C5D546"/>
    <w:rsid w:val="79CA27F5"/>
    <w:rsid w:val="79CFA96D"/>
    <w:rsid w:val="79D0505E"/>
    <w:rsid w:val="79D2423C"/>
    <w:rsid w:val="79D45B16"/>
    <w:rsid w:val="79D5EB48"/>
    <w:rsid w:val="79D84855"/>
    <w:rsid w:val="79DD046A"/>
    <w:rsid w:val="79DE605B"/>
    <w:rsid w:val="79E33AD5"/>
    <w:rsid w:val="79E88EC7"/>
    <w:rsid w:val="79E9E52E"/>
    <w:rsid w:val="79EB6110"/>
    <w:rsid w:val="79F067CB"/>
    <w:rsid w:val="79F0D561"/>
    <w:rsid w:val="79F2A416"/>
    <w:rsid w:val="79FE4E7D"/>
    <w:rsid w:val="79FF6C32"/>
    <w:rsid w:val="7A01B921"/>
    <w:rsid w:val="7A03BCB8"/>
    <w:rsid w:val="7A059273"/>
    <w:rsid w:val="7A0A7795"/>
    <w:rsid w:val="7A0D2A15"/>
    <w:rsid w:val="7A1055C0"/>
    <w:rsid w:val="7A11EF5B"/>
    <w:rsid w:val="7A1324A3"/>
    <w:rsid w:val="7A14B934"/>
    <w:rsid w:val="7A1597CA"/>
    <w:rsid w:val="7A16CC71"/>
    <w:rsid w:val="7A17E3C4"/>
    <w:rsid w:val="7A1AF3D6"/>
    <w:rsid w:val="7A1C53D5"/>
    <w:rsid w:val="7A2587CE"/>
    <w:rsid w:val="7A25BF6E"/>
    <w:rsid w:val="7A29CE89"/>
    <w:rsid w:val="7A36BAF3"/>
    <w:rsid w:val="7A37280B"/>
    <w:rsid w:val="7A3A95CA"/>
    <w:rsid w:val="7A3B61CC"/>
    <w:rsid w:val="7A3F570A"/>
    <w:rsid w:val="7A4060A7"/>
    <w:rsid w:val="7A4738D2"/>
    <w:rsid w:val="7A493CCE"/>
    <w:rsid w:val="7A4A0588"/>
    <w:rsid w:val="7A4C069C"/>
    <w:rsid w:val="7A4D9F3F"/>
    <w:rsid w:val="7A519B2D"/>
    <w:rsid w:val="7A57540F"/>
    <w:rsid w:val="7A5BBA35"/>
    <w:rsid w:val="7A6217EB"/>
    <w:rsid w:val="7A63AD90"/>
    <w:rsid w:val="7A6E07EB"/>
    <w:rsid w:val="7A719ECC"/>
    <w:rsid w:val="7A71D751"/>
    <w:rsid w:val="7A7F6806"/>
    <w:rsid w:val="7A82E3FC"/>
    <w:rsid w:val="7A8CBA52"/>
    <w:rsid w:val="7A8CD5E1"/>
    <w:rsid w:val="7A93A735"/>
    <w:rsid w:val="7A9B64BA"/>
    <w:rsid w:val="7AA179D1"/>
    <w:rsid w:val="7AA1B1EE"/>
    <w:rsid w:val="7AA82285"/>
    <w:rsid w:val="7AAD4C77"/>
    <w:rsid w:val="7AB06636"/>
    <w:rsid w:val="7AB2EF0C"/>
    <w:rsid w:val="7ABE874E"/>
    <w:rsid w:val="7AC0F3B6"/>
    <w:rsid w:val="7AC9ABB9"/>
    <w:rsid w:val="7ACF701F"/>
    <w:rsid w:val="7AD57E04"/>
    <w:rsid w:val="7ADA5B1E"/>
    <w:rsid w:val="7ADB54A0"/>
    <w:rsid w:val="7ADCCBDC"/>
    <w:rsid w:val="7AE1C438"/>
    <w:rsid w:val="7AE3F487"/>
    <w:rsid w:val="7AE6481C"/>
    <w:rsid w:val="7AE7A9A8"/>
    <w:rsid w:val="7AEA9AF2"/>
    <w:rsid w:val="7AECFD20"/>
    <w:rsid w:val="7AF9EAEC"/>
    <w:rsid w:val="7AFB8238"/>
    <w:rsid w:val="7AFEFF89"/>
    <w:rsid w:val="7B074519"/>
    <w:rsid w:val="7B0E0F79"/>
    <w:rsid w:val="7B1501FF"/>
    <w:rsid w:val="7B1933CD"/>
    <w:rsid w:val="7B1C26A4"/>
    <w:rsid w:val="7B20030F"/>
    <w:rsid w:val="7B2B9CB1"/>
    <w:rsid w:val="7B2C1BDC"/>
    <w:rsid w:val="7B2C395B"/>
    <w:rsid w:val="7B2DE4BE"/>
    <w:rsid w:val="7B2E25EC"/>
    <w:rsid w:val="7B335CD5"/>
    <w:rsid w:val="7B37DF1D"/>
    <w:rsid w:val="7B3A2A51"/>
    <w:rsid w:val="7B3B0708"/>
    <w:rsid w:val="7B3DA1D1"/>
    <w:rsid w:val="7B402DDD"/>
    <w:rsid w:val="7B44416D"/>
    <w:rsid w:val="7B458930"/>
    <w:rsid w:val="7B49388A"/>
    <w:rsid w:val="7B4C6DF7"/>
    <w:rsid w:val="7B4C8AD7"/>
    <w:rsid w:val="7B4D968D"/>
    <w:rsid w:val="7B4FFBEE"/>
    <w:rsid w:val="7B54AE09"/>
    <w:rsid w:val="7B5791EA"/>
    <w:rsid w:val="7B5A9C70"/>
    <w:rsid w:val="7B603EDF"/>
    <w:rsid w:val="7B683324"/>
    <w:rsid w:val="7B6A8633"/>
    <w:rsid w:val="7B6AE98E"/>
    <w:rsid w:val="7B77CEC9"/>
    <w:rsid w:val="7B7ABD93"/>
    <w:rsid w:val="7B7B20A9"/>
    <w:rsid w:val="7B7C98E0"/>
    <w:rsid w:val="7B89410B"/>
    <w:rsid w:val="7B9581D9"/>
    <w:rsid w:val="7B98561C"/>
    <w:rsid w:val="7B9AF6D4"/>
    <w:rsid w:val="7BAD2997"/>
    <w:rsid w:val="7BB1752C"/>
    <w:rsid w:val="7BB41756"/>
    <w:rsid w:val="7BB6F658"/>
    <w:rsid w:val="7BBB23AF"/>
    <w:rsid w:val="7BBFB52F"/>
    <w:rsid w:val="7BC01EE0"/>
    <w:rsid w:val="7BC108AA"/>
    <w:rsid w:val="7BC2EEAD"/>
    <w:rsid w:val="7BC5BEAF"/>
    <w:rsid w:val="7BC8BE9F"/>
    <w:rsid w:val="7BCC7416"/>
    <w:rsid w:val="7BD1F7CA"/>
    <w:rsid w:val="7BD22BED"/>
    <w:rsid w:val="7BD4446D"/>
    <w:rsid w:val="7BD55598"/>
    <w:rsid w:val="7BD9E7A7"/>
    <w:rsid w:val="7BDA47A4"/>
    <w:rsid w:val="7BDD4880"/>
    <w:rsid w:val="7BE2B04A"/>
    <w:rsid w:val="7BE34959"/>
    <w:rsid w:val="7BE42853"/>
    <w:rsid w:val="7BE6ABF4"/>
    <w:rsid w:val="7BE7A878"/>
    <w:rsid w:val="7BEC423C"/>
    <w:rsid w:val="7BF3119C"/>
    <w:rsid w:val="7BF5ABE9"/>
    <w:rsid w:val="7BF7A0CD"/>
    <w:rsid w:val="7BFC364D"/>
    <w:rsid w:val="7C0265DE"/>
    <w:rsid w:val="7C03DA66"/>
    <w:rsid w:val="7C060F33"/>
    <w:rsid w:val="7C0E9D93"/>
    <w:rsid w:val="7C190CBC"/>
    <w:rsid w:val="7C1BDD7F"/>
    <w:rsid w:val="7C1CCDD4"/>
    <w:rsid w:val="7C2597D5"/>
    <w:rsid w:val="7C296AC3"/>
    <w:rsid w:val="7C2AE6C9"/>
    <w:rsid w:val="7C33E0F3"/>
    <w:rsid w:val="7C34B442"/>
    <w:rsid w:val="7C3502D8"/>
    <w:rsid w:val="7C361EF4"/>
    <w:rsid w:val="7C3877E8"/>
    <w:rsid w:val="7C4741E9"/>
    <w:rsid w:val="7C4764F8"/>
    <w:rsid w:val="7C4A2720"/>
    <w:rsid w:val="7C52BB63"/>
    <w:rsid w:val="7C5AA4DF"/>
    <w:rsid w:val="7C5AC01C"/>
    <w:rsid w:val="7C5B0001"/>
    <w:rsid w:val="7C5CDD0B"/>
    <w:rsid w:val="7C637E5A"/>
    <w:rsid w:val="7C660230"/>
    <w:rsid w:val="7C6AAF87"/>
    <w:rsid w:val="7C6B7A7D"/>
    <w:rsid w:val="7C736BE2"/>
    <w:rsid w:val="7C74A8E7"/>
    <w:rsid w:val="7C82DECC"/>
    <w:rsid w:val="7C86612A"/>
    <w:rsid w:val="7C89DBAC"/>
    <w:rsid w:val="7C8C1E36"/>
    <w:rsid w:val="7C8DFF6D"/>
    <w:rsid w:val="7C949635"/>
    <w:rsid w:val="7C98B714"/>
    <w:rsid w:val="7C9B66F9"/>
    <w:rsid w:val="7CA63098"/>
    <w:rsid w:val="7CB5122F"/>
    <w:rsid w:val="7CB6D4E6"/>
    <w:rsid w:val="7CBC2AF3"/>
    <w:rsid w:val="7CBD0E71"/>
    <w:rsid w:val="7CC39893"/>
    <w:rsid w:val="7CC4F831"/>
    <w:rsid w:val="7CC60D4F"/>
    <w:rsid w:val="7CC639B4"/>
    <w:rsid w:val="7CC67CB6"/>
    <w:rsid w:val="7CCB298A"/>
    <w:rsid w:val="7CCFBCA5"/>
    <w:rsid w:val="7CD35FF7"/>
    <w:rsid w:val="7CD3CE99"/>
    <w:rsid w:val="7CD805D9"/>
    <w:rsid w:val="7CDA4689"/>
    <w:rsid w:val="7CDE0FFA"/>
    <w:rsid w:val="7CDE72FF"/>
    <w:rsid w:val="7CE03968"/>
    <w:rsid w:val="7CE099F7"/>
    <w:rsid w:val="7CE0C840"/>
    <w:rsid w:val="7CFAA0C6"/>
    <w:rsid w:val="7D04C9ED"/>
    <w:rsid w:val="7D067A16"/>
    <w:rsid w:val="7D069C0A"/>
    <w:rsid w:val="7D079206"/>
    <w:rsid w:val="7D07D2E9"/>
    <w:rsid w:val="7D0E940A"/>
    <w:rsid w:val="7D11A991"/>
    <w:rsid w:val="7D15C7E3"/>
    <w:rsid w:val="7D215504"/>
    <w:rsid w:val="7D235B64"/>
    <w:rsid w:val="7D2F0C80"/>
    <w:rsid w:val="7D371F6D"/>
    <w:rsid w:val="7D396327"/>
    <w:rsid w:val="7D412FCE"/>
    <w:rsid w:val="7D47C358"/>
    <w:rsid w:val="7D485C1B"/>
    <w:rsid w:val="7D48AC51"/>
    <w:rsid w:val="7D492EA4"/>
    <w:rsid w:val="7D51D7CD"/>
    <w:rsid w:val="7D533679"/>
    <w:rsid w:val="7D5BFDA5"/>
    <w:rsid w:val="7D5DE8D4"/>
    <w:rsid w:val="7D5EAE3D"/>
    <w:rsid w:val="7D5FF2EE"/>
    <w:rsid w:val="7D675564"/>
    <w:rsid w:val="7D6A1BBF"/>
    <w:rsid w:val="7D70A3B6"/>
    <w:rsid w:val="7D713830"/>
    <w:rsid w:val="7D765D5F"/>
    <w:rsid w:val="7D7672A2"/>
    <w:rsid w:val="7D777A14"/>
    <w:rsid w:val="7D7E6EF5"/>
    <w:rsid w:val="7D8BBDB7"/>
    <w:rsid w:val="7D8E214A"/>
    <w:rsid w:val="7D94BFD2"/>
    <w:rsid w:val="7D967780"/>
    <w:rsid w:val="7D97E0EF"/>
    <w:rsid w:val="7D988B88"/>
    <w:rsid w:val="7D99D739"/>
    <w:rsid w:val="7DA19A3F"/>
    <w:rsid w:val="7DA63969"/>
    <w:rsid w:val="7DA74DC4"/>
    <w:rsid w:val="7DAB2CD4"/>
    <w:rsid w:val="7DBB5FBB"/>
    <w:rsid w:val="7DBDE7B7"/>
    <w:rsid w:val="7DC22DFA"/>
    <w:rsid w:val="7DC5594E"/>
    <w:rsid w:val="7DC8B6BA"/>
    <w:rsid w:val="7DCE4F46"/>
    <w:rsid w:val="7DD467AF"/>
    <w:rsid w:val="7DD6EE54"/>
    <w:rsid w:val="7DDB14D8"/>
    <w:rsid w:val="7DDDFE89"/>
    <w:rsid w:val="7DE9F3EF"/>
    <w:rsid w:val="7DEA164F"/>
    <w:rsid w:val="7DF3A6E2"/>
    <w:rsid w:val="7DF730DE"/>
    <w:rsid w:val="7DF8D40C"/>
    <w:rsid w:val="7DFC0C2F"/>
    <w:rsid w:val="7DFD72E1"/>
    <w:rsid w:val="7DFF666B"/>
    <w:rsid w:val="7E09D36C"/>
    <w:rsid w:val="7E0B8828"/>
    <w:rsid w:val="7E1193E2"/>
    <w:rsid w:val="7E11B0F4"/>
    <w:rsid w:val="7E128815"/>
    <w:rsid w:val="7E14E4FA"/>
    <w:rsid w:val="7E17A82E"/>
    <w:rsid w:val="7E2A0840"/>
    <w:rsid w:val="7E2E9AD8"/>
    <w:rsid w:val="7E2EDB80"/>
    <w:rsid w:val="7E387B7F"/>
    <w:rsid w:val="7E388921"/>
    <w:rsid w:val="7E405886"/>
    <w:rsid w:val="7E40D521"/>
    <w:rsid w:val="7E42E2CA"/>
    <w:rsid w:val="7E4D3D82"/>
    <w:rsid w:val="7E54E13E"/>
    <w:rsid w:val="7E54F179"/>
    <w:rsid w:val="7E5F2F9C"/>
    <w:rsid w:val="7E6536AC"/>
    <w:rsid w:val="7E67C662"/>
    <w:rsid w:val="7E7043EA"/>
    <w:rsid w:val="7E751783"/>
    <w:rsid w:val="7E75C07C"/>
    <w:rsid w:val="7E772159"/>
    <w:rsid w:val="7E790BED"/>
    <w:rsid w:val="7E801604"/>
    <w:rsid w:val="7E803F49"/>
    <w:rsid w:val="7E82925A"/>
    <w:rsid w:val="7E89250A"/>
    <w:rsid w:val="7E92668A"/>
    <w:rsid w:val="7E95FAD9"/>
    <w:rsid w:val="7E9882CA"/>
    <w:rsid w:val="7E988C7D"/>
    <w:rsid w:val="7E9AC0A5"/>
    <w:rsid w:val="7E9C1883"/>
    <w:rsid w:val="7E9DFF20"/>
    <w:rsid w:val="7EA37490"/>
    <w:rsid w:val="7EAC8A80"/>
    <w:rsid w:val="7EAE3B98"/>
    <w:rsid w:val="7EB021CF"/>
    <w:rsid w:val="7EB8414A"/>
    <w:rsid w:val="7EB90CB9"/>
    <w:rsid w:val="7EC50D6E"/>
    <w:rsid w:val="7EC5B2DD"/>
    <w:rsid w:val="7EC7DAB4"/>
    <w:rsid w:val="7EC99E7C"/>
    <w:rsid w:val="7ECC7C7A"/>
    <w:rsid w:val="7ECF7F7E"/>
    <w:rsid w:val="7ED96848"/>
    <w:rsid w:val="7ED9E139"/>
    <w:rsid w:val="7EDBA7F0"/>
    <w:rsid w:val="7EE365F8"/>
    <w:rsid w:val="7EEA2C78"/>
    <w:rsid w:val="7EEFDEBF"/>
    <w:rsid w:val="7EFE71AC"/>
    <w:rsid w:val="7EFE89A8"/>
    <w:rsid w:val="7EFEDD43"/>
    <w:rsid w:val="7F044BF7"/>
    <w:rsid w:val="7F057D8C"/>
    <w:rsid w:val="7F0C2D53"/>
    <w:rsid w:val="7F10985A"/>
    <w:rsid w:val="7F11CCF6"/>
    <w:rsid w:val="7F15DAE7"/>
    <w:rsid w:val="7F200C40"/>
    <w:rsid w:val="7F225D2D"/>
    <w:rsid w:val="7F23E30F"/>
    <w:rsid w:val="7F2D0E24"/>
    <w:rsid w:val="7F2E5257"/>
    <w:rsid w:val="7F32141A"/>
    <w:rsid w:val="7F39D67A"/>
    <w:rsid w:val="7F3AD914"/>
    <w:rsid w:val="7F3DE280"/>
    <w:rsid w:val="7F3FE9A2"/>
    <w:rsid w:val="7F416766"/>
    <w:rsid w:val="7F43DF5D"/>
    <w:rsid w:val="7F45697D"/>
    <w:rsid w:val="7F4A9D20"/>
    <w:rsid w:val="7F4C3B54"/>
    <w:rsid w:val="7F4F5DE2"/>
    <w:rsid w:val="7F51832C"/>
    <w:rsid w:val="7F54035E"/>
    <w:rsid w:val="7F656EDB"/>
    <w:rsid w:val="7F6890F3"/>
    <w:rsid w:val="7F6C952A"/>
    <w:rsid w:val="7F6D8513"/>
    <w:rsid w:val="7F6F56EA"/>
    <w:rsid w:val="7F6F79D0"/>
    <w:rsid w:val="7F77192F"/>
    <w:rsid w:val="7F7947F2"/>
    <w:rsid w:val="7F86D384"/>
    <w:rsid w:val="7F892551"/>
    <w:rsid w:val="7F897E4B"/>
    <w:rsid w:val="7F8C1D44"/>
    <w:rsid w:val="7F8F954C"/>
    <w:rsid w:val="7F90CCB4"/>
    <w:rsid w:val="7F9B4183"/>
    <w:rsid w:val="7F9BC484"/>
    <w:rsid w:val="7FA714D5"/>
    <w:rsid w:val="7FAB4DFE"/>
    <w:rsid w:val="7FB12C54"/>
    <w:rsid w:val="7FB32C6F"/>
    <w:rsid w:val="7FB58E06"/>
    <w:rsid w:val="7FC1E2B9"/>
    <w:rsid w:val="7FC911C3"/>
    <w:rsid w:val="7FC97440"/>
    <w:rsid w:val="7FD4B317"/>
    <w:rsid w:val="7FD4FE97"/>
    <w:rsid w:val="7FDA372F"/>
    <w:rsid w:val="7FDB5387"/>
    <w:rsid w:val="7FDDCB4A"/>
    <w:rsid w:val="7FDEBC91"/>
    <w:rsid w:val="7FDF3DC1"/>
    <w:rsid w:val="7FE16B0A"/>
    <w:rsid w:val="7FE2A470"/>
    <w:rsid w:val="7FE68678"/>
    <w:rsid w:val="7FE9A69C"/>
    <w:rsid w:val="7FF5089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DBFF7C"/>
  <w15:chartTrackingRefBased/>
  <w15:docId w15:val="{31FB9FB2-62B2-47D4-ACF4-7599D7402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72F6"/>
    <w:pPr>
      <w:spacing w:line="240" w:lineRule="auto"/>
    </w:pPr>
    <w:rPr>
      <w:rFonts w:ascii="Times New Roman" w:hAnsi="Times New Roman"/>
    </w:rPr>
  </w:style>
  <w:style w:type="paragraph" w:styleId="Heading1">
    <w:name w:val="heading 1"/>
    <w:basedOn w:val="Normal"/>
    <w:next w:val="Normal"/>
    <w:link w:val="Heading1Char"/>
    <w:uiPriority w:val="9"/>
    <w:qFormat/>
    <w:rsid w:val="00ED0C3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D0C3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D0C3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D0C3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D0C3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D0C3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D0C3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D0C3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D0C3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0C3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D0C3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D0C3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D0C3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D0C3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D0C3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D0C3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D0C3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D0C39"/>
    <w:rPr>
      <w:rFonts w:eastAsiaTheme="majorEastAsia" w:cstheme="majorBidi"/>
      <w:color w:val="272727" w:themeColor="text1" w:themeTint="D8"/>
    </w:rPr>
  </w:style>
  <w:style w:type="paragraph" w:styleId="Title">
    <w:name w:val="Title"/>
    <w:basedOn w:val="Normal"/>
    <w:next w:val="Normal"/>
    <w:link w:val="TitleChar"/>
    <w:uiPriority w:val="10"/>
    <w:qFormat/>
    <w:rsid w:val="00ED0C3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D0C3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D0C3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D0C3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D0C39"/>
    <w:pPr>
      <w:spacing w:before="160"/>
      <w:jc w:val="center"/>
    </w:pPr>
    <w:rPr>
      <w:i/>
      <w:iCs/>
      <w:color w:val="404040" w:themeColor="text1" w:themeTint="BF"/>
    </w:rPr>
  </w:style>
  <w:style w:type="character" w:customStyle="1" w:styleId="QuoteChar">
    <w:name w:val="Quote Char"/>
    <w:basedOn w:val="DefaultParagraphFont"/>
    <w:link w:val="Quote"/>
    <w:uiPriority w:val="29"/>
    <w:rsid w:val="00ED0C39"/>
    <w:rPr>
      <w:i/>
      <w:iCs/>
      <w:color w:val="404040" w:themeColor="text1" w:themeTint="BF"/>
    </w:rPr>
  </w:style>
  <w:style w:type="paragraph" w:styleId="ListParagraph">
    <w:name w:val="List Paragraph"/>
    <w:basedOn w:val="Normal"/>
    <w:uiPriority w:val="34"/>
    <w:qFormat/>
    <w:rsid w:val="00ED0C39"/>
    <w:pPr>
      <w:ind w:left="720"/>
      <w:contextualSpacing/>
    </w:pPr>
  </w:style>
  <w:style w:type="character" w:styleId="IntenseEmphasis">
    <w:name w:val="Intense Emphasis"/>
    <w:basedOn w:val="DefaultParagraphFont"/>
    <w:uiPriority w:val="21"/>
    <w:qFormat/>
    <w:rsid w:val="00ED0C39"/>
    <w:rPr>
      <w:i/>
      <w:iCs/>
      <w:color w:val="0F4761" w:themeColor="accent1" w:themeShade="BF"/>
    </w:rPr>
  </w:style>
  <w:style w:type="paragraph" w:styleId="IntenseQuote">
    <w:name w:val="Intense Quote"/>
    <w:basedOn w:val="Normal"/>
    <w:next w:val="Normal"/>
    <w:link w:val="IntenseQuoteChar"/>
    <w:uiPriority w:val="30"/>
    <w:qFormat/>
    <w:rsid w:val="00ED0C3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D0C39"/>
    <w:rPr>
      <w:i/>
      <w:iCs/>
      <w:color w:val="0F4761" w:themeColor="accent1" w:themeShade="BF"/>
    </w:rPr>
  </w:style>
  <w:style w:type="character" w:styleId="IntenseReference">
    <w:name w:val="Intense Reference"/>
    <w:basedOn w:val="DefaultParagraphFont"/>
    <w:uiPriority w:val="32"/>
    <w:qFormat/>
    <w:rsid w:val="00ED0C39"/>
    <w:rPr>
      <w:b/>
      <w:bCs/>
      <w:smallCaps/>
      <w:color w:val="0F4761" w:themeColor="accent1" w:themeShade="BF"/>
      <w:spacing w:val="5"/>
    </w:rPr>
  </w:style>
  <w:style w:type="character" w:styleId="Hyperlink">
    <w:name w:val="Hyperlink"/>
    <w:basedOn w:val="DefaultParagraphFont"/>
    <w:uiPriority w:val="99"/>
    <w:unhideWhenUsed/>
    <w:rsid w:val="00ED0C39"/>
    <w:rPr>
      <w:color w:val="467886" w:themeColor="hyperlink"/>
      <w:u w:val="single"/>
    </w:rPr>
  </w:style>
  <w:style w:type="character" w:styleId="UnresolvedMention">
    <w:name w:val="Unresolved Mention"/>
    <w:basedOn w:val="DefaultParagraphFont"/>
    <w:uiPriority w:val="99"/>
    <w:semiHidden/>
    <w:unhideWhenUsed/>
    <w:rsid w:val="00ED0C39"/>
    <w:rPr>
      <w:color w:val="605E5C"/>
      <w:shd w:val="clear" w:color="auto" w:fill="E1DFDD"/>
    </w:rPr>
  </w:style>
  <w:style w:type="paragraph" w:styleId="CommentText">
    <w:name w:val="annotation text"/>
    <w:basedOn w:val="Normal"/>
    <w:link w:val="CommentTextChar"/>
    <w:uiPriority w:val="99"/>
    <w:unhideWhenUsed/>
    <w:rsid w:val="00676148"/>
    <w:rPr>
      <w:sz w:val="20"/>
      <w:szCs w:val="20"/>
    </w:rPr>
  </w:style>
  <w:style w:type="character" w:customStyle="1" w:styleId="CommentTextChar">
    <w:name w:val="Comment Text Char"/>
    <w:basedOn w:val="DefaultParagraphFont"/>
    <w:link w:val="CommentText"/>
    <w:uiPriority w:val="99"/>
    <w:rsid w:val="00676148"/>
    <w:rPr>
      <w:rFonts w:ascii="Times New Roman" w:hAnsi="Times New Roman"/>
      <w:sz w:val="20"/>
      <w:szCs w:val="20"/>
    </w:rPr>
  </w:style>
  <w:style w:type="character" w:styleId="CommentReference">
    <w:name w:val="annotation reference"/>
    <w:basedOn w:val="DefaultParagraphFont"/>
    <w:uiPriority w:val="99"/>
    <w:semiHidden/>
    <w:unhideWhenUsed/>
    <w:rsid w:val="00676148"/>
    <w:rPr>
      <w:sz w:val="16"/>
      <w:szCs w:val="16"/>
    </w:rPr>
  </w:style>
  <w:style w:type="paragraph" w:customStyle="1" w:styleId="paragraph">
    <w:name w:val="paragraph"/>
    <w:basedOn w:val="Normal"/>
    <w:rsid w:val="00676148"/>
    <w:pPr>
      <w:spacing w:beforeAutospacing="1" w:afterAutospacing="1"/>
    </w:pPr>
    <w:rPr>
      <w:rFonts w:eastAsia="Times New Roman" w:cs="Times New Roman"/>
      <w:sz w:val="22"/>
      <w:szCs w:val="22"/>
    </w:rPr>
  </w:style>
  <w:style w:type="character" w:customStyle="1" w:styleId="normaltextrun">
    <w:name w:val="normaltextrun"/>
    <w:basedOn w:val="DefaultParagraphFont"/>
    <w:rsid w:val="00676148"/>
  </w:style>
  <w:style w:type="character" w:customStyle="1" w:styleId="eop">
    <w:name w:val="eop"/>
    <w:basedOn w:val="DefaultParagraphFont"/>
    <w:rsid w:val="00676148"/>
  </w:style>
  <w:style w:type="character" w:styleId="LineNumber">
    <w:name w:val="line number"/>
    <w:basedOn w:val="DefaultParagraphFont"/>
    <w:uiPriority w:val="99"/>
    <w:semiHidden/>
    <w:unhideWhenUsed/>
    <w:rsid w:val="00676148"/>
  </w:style>
  <w:style w:type="paragraph" w:styleId="CommentSubject">
    <w:name w:val="annotation subject"/>
    <w:basedOn w:val="CommentText"/>
    <w:next w:val="CommentText"/>
    <w:link w:val="CommentSubjectChar"/>
    <w:uiPriority w:val="99"/>
    <w:semiHidden/>
    <w:unhideWhenUsed/>
    <w:rsid w:val="009F4D9E"/>
    <w:rPr>
      <w:b/>
      <w:bCs/>
    </w:rPr>
  </w:style>
  <w:style w:type="character" w:customStyle="1" w:styleId="CommentSubjectChar">
    <w:name w:val="Comment Subject Char"/>
    <w:basedOn w:val="CommentTextChar"/>
    <w:link w:val="CommentSubject"/>
    <w:uiPriority w:val="99"/>
    <w:semiHidden/>
    <w:rsid w:val="009F4D9E"/>
    <w:rPr>
      <w:rFonts w:ascii="Times New Roman" w:hAnsi="Times New Roman"/>
      <w:b/>
      <w:bCs/>
      <w:sz w:val="20"/>
      <w:szCs w:val="20"/>
    </w:rPr>
  </w:style>
  <w:style w:type="paragraph" w:styleId="Revision">
    <w:name w:val="Revision"/>
    <w:hidden/>
    <w:uiPriority w:val="99"/>
    <w:semiHidden/>
    <w:rsid w:val="002519B0"/>
    <w:pPr>
      <w:spacing w:after="0" w:line="240" w:lineRule="auto"/>
    </w:pPr>
  </w:style>
  <w:style w:type="table" w:styleId="TableGrid">
    <w:name w:val="Table Grid"/>
    <w:basedOn w:val="TableNormal"/>
    <w:uiPriority w:val="59"/>
    <w:rsid w:val="003B1C94"/>
    <w:pPr>
      <w:spacing w:after="0" w:line="240" w:lineRule="auto"/>
    </w:pPr>
    <w:rPr>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7C3848"/>
    <w:pPr>
      <w:tabs>
        <w:tab w:val="center" w:pos="4680"/>
        <w:tab w:val="right" w:pos="9360"/>
      </w:tabs>
      <w:spacing w:after="0"/>
    </w:pPr>
  </w:style>
  <w:style w:type="character" w:customStyle="1" w:styleId="HeaderChar">
    <w:name w:val="Header Char"/>
    <w:basedOn w:val="DefaultParagraphFont"/>
    <w:link w:val="Header"/>
    <w:uiPriority w:val="99"/>
    <w:rsid w:val="007C3848"/>
    <w:rPr>
      <w:rFonts w:ascii="Times New Roman" w:hAnsi="Times New Roman"/>
    </w:rPr>
  </w:style>
  <w:style w:type="paragraph" w:styleId="Footer">
    <w:name w:val="footer"/>
    <w:basedOn w:val="Normal"/>
    <w:link w:val="FooterChar"/>
    <w:uiPriority w:val="99"/>
    <w:unhideWhenUsed/>
    <w:rsid w:val="007C3848"/>
    <w:pPr>
      <w:tabs>
        <w:tab w:val="center" w:pos="4680"/>
        <w:tab w:val="right" w:pos="9360"/>
      </w:tabs>
      <w:spacing w:after="0"/>
    </w:pPr>
  </w:style>
  <w:style w:type="character" w:customStyle="1" w:styleId="FooterChar">
    <w:name w:val="Footer Char"/>
    <w:basedOn w:val="DefaultParagraphFont"/>
    <w:link w:val="Footer"/>
    <w:uiPriority w:val="99"/>
    <w:rsid w:val="007C3848"/>
    <w:rPr>
      <w:rFonts w:ascii="Times New Roman" w:hAnsi="Times New Roman"/>
    </w:rPr>
  </w:style>
  <w:style w:type="character" w:styleId="FollowedHyperlink">
    <w:name w:val="FollowedHyperlink"/>
    <w:basedOn w:val="DefaultParagraphFont"/>
    <w:uiPriority w:val="99"/>
    <w:semiHidden/>
    <w:unhideWhenUsed/>
    <w:rsid w:val="007C3848"/>
    <w:rPr>
      <w:color w:val="96607D" w:themeColor="followedHyperlink"/>
      <w:u w:val="single"/>
    </w:rPr>
  </w:style>
  <w:style w:type="character" w:styleId="Mention">
    <w:name w:val="Mention"/>
    <w:basedOn w:val="DefaultParagraphFont"/>
    <w:uiPriority w:val="99"/>
    <w:unhideWhenUsed/>
    <w:rsid w:val="00267D69"/>
    <w:rPr>
      <w:color w:val="2B579A"/>
      <w:shd w:val="clear" w:color="auto" w:fill="E1DFDD"/>
    </w:rPr>
  </w:style>
  <w:style w:type="character" w:customStyle="1" w:styleId="hyphen">
    <w:name w:val="hyphen"/>
    <w:basedOn w:val="DefaultParagraphFont"/>
    <w:rsid w:val="00C23224"/>
  </w:style>
  <w:style w:type="paragraph" w:customStyle="1" w:styleId="EndNoteBibliographyTitle">
    <w:name w:val="EndNote Bibliography Title"/>
    <w:basedOn w:val="Normal"/>
    <w:link w:val="EndNoteBibliographyTitleChar"/>
    <w:rsid w:val="00560665"/>
    <w:pPr>
      <w:spacing w:after="0"/>
      <w:jc w:val="center"/>
    </w:pPr>
    <w:rPr>
      <w:rFonts w:cs="Times New Roman"/>
      <w:noProof/>
    </w:rPr>
  </w:style>
  <w:style w:type="character" w:customStyle="1" w:styleId="EndNoteBibliographyTitleChar">
    <w:name w:val="EndNote Bibliography Title Char"/>
    <w:basedOn w:val="DefaultParagraphFont"/>
    <w:link w:val="EndNoteBibliographyTitle"/>
    <w:rsid w:val="00560665"/>
    <w:rPr>
      <w:rFonts w:ascii="Times New Roman" w:hAnsi="Times New Roman" w:cs="Times New Roman"/>
      <w:noProof/>
    </w:rPr>
  </w:style>
  <w:style w:type="paragraph" w:customStyle="1" w:styleId="EndNoteBibliography">
    <w:name w:val="EndNote Bibliography"/>
    <w:basedOn w:val="Normal"/>
    <w:link w:val="EndNoteBibliographyChar"/>
    <w:rsid w:val="00560665"/>
    <w:rPr>
      <w:rFonts w:cs="Times New Roman"/>
      <w:noProof/>
    </w:rPr>
  </w:style>
  <w:style w:type="character" w:customStyle="1" w:styleId="EndNoteBibliographyChar">
    <w:name w:val="EndNote Bibliography Char"/>
    <w:basedOn w:val="DefaultParagraphFont"/>
    <w:link w:val="EndNoteBibliography"/>
    <w:rsid w:val="00560665"/>
    <w:rPr>
      <w:rFonts w:ascii="Times New Roman" w:hAnsi="Times New Roman" w:cs="Times New Roman"/>
      <w:noProof/>
    </w:rPr>
  </w:style>
  <w:style w:type="character" w:customStyle="1" w:styleId="ui-provider">
    <w:name w:val="ui-provider"/>
    <w:basedOn w:val="DefaultParagraphFont"/>
    <w:rsid w:val="003E67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8084641">
      <w:bodyDiv w:val="1"/>
      <w:marLeft w:val="0"/>
      <w:marRight w:val="0"/>
      <w:marTop w:val="0"/>
      <w:marBottom w:val="0"/>
      <w:divBdr>
        <w:top w:val="none" w:sz="0" w:space="0" w:color="auto"/>
        <w:left w:val="none" w:sz="0" w:space="0" w:color="auto"/>
        <w:bottom w:val="none" w:sz="0" w:space="0" w:color="auto"/>
        <w:right w:val="none" w:sz="0" w:space="0" w:color="auto"/>
      </w:divBdr>
      <w:divsChild>
        <w:div w:id="1959951206">
          <w:marLeft w:val="0"/>
          <w:marRight w:val="0"/>
          <w:marTop w:val="0"/>
          <w:marBottom w:val="0"/>
          <w:divBdr>
            <w:top w:val="none" w:sz="0" w:space="0" w:color="auto"/>
            <w:left w:val="none" w:sz="0" w:space="0" w:color="auto"/>
            <w:bottom w:val="none" w:sz="0" w:space="0" w:color="auto"/>
            <w:right w:val="none" w:sz="0" w:space="0" w:color="auto"/>
          </w:divBdr>
          <w:divsChild>
            <w:div w:id="48460844">
              <w:marLeft w:val="0"/>
              <w:marRight w:val="0"/>
              <w:marTop w:val="0"/>
              <w:marBottom w:val="0"/>
              <w:divBdr>
                <w:top w:val="none" w:sz="0" w:space="0" w:color="auto"/>
                <w:left w:val="none" w:sz="0" w:space="0" w:color="auto"/>
                <w:bottom w:val="none" w:sz="0" w:space="0" w:color="auto"/>
                <w:right w:val="none" w:sz="0" w:space="0" w:color="auto"/>
              </w:divBdr>
            </w:div>
            <w:div w:id="183398705">
              <w:marLeft w:val="0"/>
              <w:marRight w:val="0"/>
              <w:marTop w:val="0"/>
              <w:marBottom w:val="0"/>
              <w:divBdr>
                <w:top w:val="none" w:sz="0" w:space="0" w:color="auto"/>
                <w:left w:val="none" w:sz="0" w:space="0" w:color="auto"/>
                <w:bottom w:val="none" w:sz="0" w:space="0" w:color="auto"/>
                <w:right w:val="none" w:sz="0" w:space="0" w:color="auto"/>
              </w:divBdr>
            </w:div>
            <w:div w:id="251016800">
              <w:marLeft w:val="0"/>
              <w:marRight w:val="0"/>
              <w:marTop w:val="0"/>
              <w:marBottom w:val="0"/>
              <w:divBdr>
                <w:top w:val="none" w:sz="0" w:space="0" w:color="auto"/>
                <w:left w:val="none" w:sz="0" w:space="0" w:color="auto"/>
                <w:bottom w:val="none" w:sz="0" w:space="0" w:color="auto"/>
                <w:right w:val="none" w:sz="0" w:space="0" w:color="auto"/>
              </w:divBdr>
            </w:div>
            <w:div w:id="274098876">
              <w:marLeft w:val="0"/>
              <w:marRight w:val="0"/>
              <w:marTop w:val="0"/>
              <w:marBottom w:val="0"/>
              <w:divBdr>
                <w:top w:val="none" w:sz="0" w:space="0" w:color="auto"/>
                <w:left w:val="none" w:sz="0" w:space="0" w:color="auto"/>
                <w:bottom w:val="none" w:sz="0" w:space="0" w:color="auto"/>
                <w:right w:val="none" w:sz="0" w:space="0" w:color="auto"/>
              </w:divBdr>
            </w:div>
            <w:div w:id="414203543">
              <w:marLeft w:val="0"/>
              <w:marRight w:val="0"/>
              <w:marTop w:val="0"/>
              <w:marBottom w:val="0"/>
              <w:divBdr>
                <w:top w:val="none" w:sz="0" w:space="0" w:color="auto"/>
                <w:left w:val="none" w:sz="0" w:space="0" w:color="auto"/>
                <w:bottom w:val="none" w:sz="0" w:space="0" w:color="auto"/>
                <w:right w:val="none" w:sz="0" w:space="0" w:color="auto"/>
              </w:divBdr>
            </w:div>
            <w:div w:id="454099157">
              <w:marLeft w:val="0"/>
              <w:marRight w:val="0"/>
              <w:marTop w:val="0"/>
              <w:marBottom w:val="0"/>
              <w:divBdr>
                <w:top w:val="none" w:sz="0" w:space="0" w:color="auto"/>
                <w:left w:val="none" w:sz="0" w:space="0" w:color="auto"/>
                <w:bottom w:val="none" w:sz="0" w:space="0" w:color="auto"/>
                <w:right w:val="none" w:sz="0" w:space="0" w:color="auto"/>
              </w:divBdr>
            </w:div>
            <w:div w:id="472216190">
              <w:marLeft w:val="0"/>
              <w:marRight w:val="0"/>
              <w:marTop w:val="0"/>
              <w:marBottom w:val="0"/>
              <w:divBdr>
                <w:top w:val="none" w:sz="0" w:space="0" w:color="auto"/>
                <w:left w:val="none" w:sz="0" w:space="0" w:color="auto"/>
                <w:bottom w:val="none" w:sz="0" w:space="0" w:color="auto"/>
                <w:right w:val="none" w:sz="0" w:space="0" w:color="auto"/>
              </w:divBdr>
            </w:div>
            <w:div w:id="672103337">
              <w:marLeft w:val="0"/>
              <w:marRight w:val="0"/>
              <w:marTop w:val="0"/>
              <w:marBottom w:val="0"/>
              <w:divBdr>
                <w:top w:val="none" w:sz="0" w:space="0" w:color="auto"/>
                <w:left w:val="none" w:sz="0" w:space="0" w:color="auto"/>
                <w:bottom w:val="none" w:sz="0" w:space="0" w:color="auto"/>
                <w:right w:val="none" w:sz="0" w:space="0" w:color="auto"/>
              </w:divBdr>
            </w:div>
            <w:div w:id="697968970">
              <w:marLeft w:val="0"/>
              <w:marRight w:val="0"/>
              <w:marTop w:val="0"/>
              <w:marBottom w:val="0"/>
              <w:divBdr>
                <w:top w:val="none" w:sz="0" w:space="0" w:color="auto"/>
                <w:left w:val="none" w:sz="0" w:space="0" w:color="auto"/>
                <w:bottom w:val="none" w:sz="0" w:space="0" w:color="auto"/>
                <w:right w:val="none" w:sz="0" w:space="0" w:color="auto"/>
              </w:divBdr>
            </w:div>
            <w:div w:id="805391432">
              <w:marLeft w:val="0"/>
              <w:marRight w:val="0"/>
              <w:marTop w:val="0"/>
              <w:marBottom w:val="0"/>
              <w:divBdr>
                <w:top w:val="none" w:sz="0" w:space="0" w:color="auto"/>
                <w:left w:val="none" w:sz="0" w:space="0" w:color="auto"/>
                <w:bottom w:val="none" w:sz="0" w:space="0" w:color="auto"/>
                <w:right w:val="none" w:sz="0" w:space="0" w:color="auto"/>
              </w:divBdr>
            </w:div>
            <w:div w:id="955795623">
              <w:marLeft w:val="0"/>
              <w:marRight w:val="0"/>
              <w:marTop w:val="0"/>
              <w:marBottom w:val="0"/>
              <w:divBdr>
                <w:top w:val="none" w:sz="0" w:space="0" w:color="auto"/>
                <w:left w:val="none" w:sz="0" w:space="0" w:color="auto"/>
                <w:bottom w:val="none" w:sz="0" w:space="0" w:color="auto"/>
                <w:right w:val="none" w:sz="0" w:space="0" w:color="auto"/>
              </w:divBdr>
            </w:div>
            <w:div w:id="1030226734">
              <w:marLeft w:val="0"/>
              <w:marRight w:val="0"/>
              <w:marTop w:val="0"/>
              <w:marBottom w:val="0"/>
              <w:divBdr>
                <w:top w:val="none" w:sz="0" w:space="0" w:color="auto"/>
                <w:left w:val="none" w:sz="0" w:space="0" w:color="auto"/>
                <w:bottom w:val="none" w:sz="0" w:space="0" w:color="auto"/>
                <w:right w:val="none" w:sz="0" w:space="0" w:color="auto"/>
              </w:divBdr>
            </w:div>
            <w:div w:id="1162351219">
              <w:marLeft w:val="0"/>
              <w:marRight w:val="0"/>
              <w:marTop w:val="0"/>
              <w:marBottom w:val="0"/>
              <w:divBdr>
                <w:top w:val="none" w:sz="0" w:space="0" w:color="auto"/>
                <w:left w:val="none" w:sz="0" w:space="0" w:color="auto"/>
                <w:bottom w:val="none" w:sz="0" w:space="0" w:color="auto"/>
                <w:right w:val="none" w:sz="0" w:space="0" w:color="auto"/>
              </w:divBdr>
            </w:div>
            <w:div w:id="1200051445">
              <w:marLeft w:val="0"/>
              <w:marRight w:val="0"/>
              <w:marTop w:val="0"/>
              <w:marBottom w:val="0"/>
              <w:divBdr>
                <w:top w:val="none" w:sz="0" w:space="0" w:color="auto"/>
                <w:left w:val="none" w:sz="0" w:space="0" w:color="auto"/>
                <w:bottom w:val="none" w:sz="0" w:space="0" w:color="auto"/>
                <w:right w:val="none" w:sz="0" w:space="0" w:color="auto"/>
              </w:divBdr>
            </w:div>
            <w:div w:id="1200433896">
              <w:marLeft w:val="0"/>
              <w:marRight w:val="0"/>
              <w:marTop w:val="0"/>
              <w:marBottom w:val="0"/>
              <w:divBdr>
                <w:top w:val="none" w:sz="0" w:space="0" w:color="auto"/>
                <w:left w:val="none" w:sz="0" w:space="0" w:color="auto"/>
                <w:bottom w:val="none" w:sz="0" w:space="0" w:color="auto"/>
                <w:right w:val="none" w:sz="0" w:space="0" w:color="auto"/>
              </w:divBdr>
            </w:div>
            <w:div w:id="1309018998">
              <w:marLeft w:val="0"/>
              <w:marRight w:val="0"/>
              <w:marTop w:val="0"/>
              <w:marBottom w:val="0"/>
              <w:divBdr>
                <w:top w:val="none" w:sz="0" w:space="0" w:color="auto"/>
                <w:left w:val="none" w:sz="0" w:space="0" w:color="auto"/>
                <w:bottom w:val="none" w:sz="0" w:space="0" w:color="auto"/>
                <w:right w:val="none" w:sz="0" w:space="0" w:color="auto"/>
              </w:divBdr>
            </w:div>
            <w:div w:id="1410807850">
              <w:marLeft w:val="0"/>
              <w:marRight w:val="0"/>
              <w:marTop w:val="0"/>
              <w:marBottom w:val="0"/>
              <w:divBdr>
                <w:top w:val="none" w:sz="0" w:space="0" w:color="auto"/>
                <w:left w:val="none" w:sz="0" w:space="0" w:color="auto"/>
                <w:bottom w:val="none" w:sz="0" w:space="0" w:color="auto"/>
                <w:right w:val="none" w:sz="0" w:space="0" w:color="auto"/>
              </w:divBdr>
            </w:div>
            <w:div w:id="1501459699">
              <w:marLeft w:val="0"/>
              <w:marRight w:val="0"/>
              <w:marTop w:val="0"/>
              <w:marBottom w:val="0"/>
              <w:divBdr>
                <w:top w:val="none" w:sz="0" w:space="0" w:color="auto"/>
                <w:left w:val="none" w:sz="0" w:space="0" w:color="auto"/>
                <w:bottom w:val="none" w:sz="0" w:space="0" w:color="auto"/>
                <w:right w:val="none" w:sz="0" w:space="0" w:color="auto"/>
              </w:divBdr>
            </w:div>
            <w:div w:id="1600406431">
              <w:marLeft w:val="0"/>
              <w:marRight w:val="0"/>
              <w:marTop w:val="0"/>
              <w:marBottom w:val="0"/>
              <w:divBdr>
                <w:top w:val="none" w:sz="0" w:space="0" w:color="auto"/>
                <w:left w:val="none" w:sz="0" w:space="0" w:color="auto"/>
                <w:bottom w:val="none" w:sz="0" w:space="0" w:color="auto"/>
                <w:right w:val="none" w:sz="0" w:space="0" w:color="auto"/>
              </w:divBdr>
            </w:div>
            <w:div w:id="1694191330">
              <w:marLeft w:val="0"/>
              <w:marRight w:val="0"/>
              <w:marTop w:val="0"/>
              <w:marBottom w:val="0"/>
              <w:divBdr>
                <w:top w:val="none" w:sz="0" w:space="0" w:color="auto"/>
                <w:left w:val="none" w:sz="0" w:space="0" w:color="auto"/>
                <w:bottom w:val="none" w:sz="0" w:space="0" w:color="auto"/>
                <w:right w:val="none" w:sz="0" w:space="0" w:color="auto"/>
              </w:divBdr>
            </w:div>
            <w:div w:id="1792434589">
              <w:marLeft w:val="0"/>
              <w:marRight w:val="0"/>
              <w:marTop w:val="0"/>
              <w:marBottom w:val="0"/>
              <w:divBdr>
                <w:top w:val="none" w:sz="0" w:space="0" w:color="auto"/>
                <w:left w:val="none" w:sz="0" w:space="0" w:color="auto"/>
                <w:bottom w:val="none" w:sz="0" w:space="0" w:color="auto"/>
                <w:right w:val="none" w:sz="0" w:space="0" w:color="auto"/>
              </w:divBdr>
            </w:div>
            <w:div w:id="1808933143">
              <w:marLeft w:val="0"/>
              <w:marRight w:val="0"/>
              <w:marTop w:val="0"/>
              <w:marBottom w:val="0"/>
              <w:divBdr>
                <w:top w:val="none" w:sz="0" w:space="0" w:color="auto"/>
                <w:left w:val="none" w:sz="0" w:space="0" w:color="auto"/>
                <w:bottom w:val="none" w:sz="0" w:space="0" w:color="auto"/>
                <w:right w:val="none" w:sz="0" w:space="0" w:color="auto"/>
              </w:divBdr>
            </w:div>
            <w:div w:id="2005468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945106">
      <w:bodyDiv w:val="1"/>
      <w:marLeft w:val="0"/>
      <w:marRight w:val="0"/>
      <w:marTop w:val="0"/>
      <w:marBottom w:val="0"/>
      <w:divBdr>
        <w:top w:val="none" w:sz="0" w:space="0" w:color="auto"/>
        <w:left w:val="none" w:sz="0" w:space="0" w:color="auto"/>
        <w:bottom w:val="none" w:sz="0" w:space="0" w:color="auto"/>
        <w:right w:val="none" w:sz="0" w:space="0" w:color="auto"/>
      </w:divBdr>
      <w:divsChild>
        <w:div w:id="1910070180">
          <w:marLeft w:val="0"/>
          <w:marRight w:val="0"/>
          <w:marTop w:val="0"/>
          <w:marBottom w:val="0"/>
          <w:divBdr>
            <w:top w:val="none" w:sz="0" w:space="0" w:color="auto"/>
            <w:left w:val="none" w:sz="0" w:space="0" w:color="auto"/>
            <w:bottom w:val="none" w:sz="0" w:space="0" w:color="auto"/>
            <w:right w:val="none" w:sz="0" w:space="0" w:color="auto"/>
          </w:divBdr>
          <w:divsChild>
            <w:div w:id="42609015">
              <w:marLeft w:val="0"/>
              <w:marRight w:val="0"/>
              <w:marTop w:val="0"/>
              <w:marBottom w:val="0"/>
              <w:divBdr>
                <w:top w:val="none" w:sz="0" w:space="0" w:color="auto"/>
                <w:left w:val="none" w:sz="0" w:space="0" w:color="auto"/>
                <w:bottom w:val="none" w:sz="0" w:space="0" w:color="auto"/>
                <w:right w:val="none" w:sz="0" w:space="0" w:color="auto"/>
              </w:divBdr>
            </w:div>
            <w:div w:id="126700235">
              <w:marLeft w:val="0"/>
              <w:marRight w:val="0"/>
              <w:marTop w:val="0"/>
              <w:marBottom w:val="0"/>
              <w:divBdr>
                <w:top w:val="none" w:sz="0" w:space="0" w:color="auto"/>
                <w:left w:val="none" w:sz="0" w:space="0" w:color="auto"/>
                <w:bottom w:val="none" w:sz="0" w:space="0" w:color="auto"/>
                <w:right w:val="none" w:sz="0" w:space="0" w:color="auto"/>
              </w:divBdr>
            </w:div>
            <w:div w:id="178667727">
              <w:marLeft w:val="0"/>
              <w:marRight w:val="0"/>
              <w:marTop w:val="0"/>
              <w:marBottom w:val="0"/>
              <w:divBdr>
                <w:top w:val="none" w:sz="0" w:space="0" w:color="auto"/>
                <w:left w:val="none" w:sz="0" w:space="0" w:color="auto"/>
                <w:bottom w:val="none" w:sz="0" w:space="0" w:color="auto"/>
                <w:right w:val="none" w:sz="0" w:space="0" w:color="auto"/>
              </w:divBdr>
            </w:div>
            <w:div w:id="682360938">
              <w:marLeft w:val="0"/>
              <w:marRight w:val="0"/>
              <w:marTop w:val="0"/>
              <w:marBottom w:val="0"/>
              <w:divBdr>
                <w:top w:val="none" w:sz="0" w:space="0" w:color="auto"/>
                <w:left w:val="none" w:sz="0" w:space="0" w:color="auto"/>
                <w:bottom w:val="none" w:sz="0" w:space="0" w:color="auto"/>
                <w:right w:val="none" w:sz="0" w:space="0" w:color="auto"/>
              </w:divBdr>
            </w:div>
            <w:div w:id="727842872">
              <w:marLeft w:val="0"/>
              <w:marRight w:val="0"/>
              <w:marTop w:val="0"/>
              <w:marBottom w:val="0"/>
              <w:divBdr>
                <w:top w:val="none" w:sz="0" w:space="0" w:color="auto"/>
                <w:left w:val="none" w:sz="0" w:space="0" w:color="auto"/>
                <w:bottom w:val="none" w:sz="0" w:space="0" w:color="auto"/>
                <w:right w:val="none" w:sz="0" w:space="0" w:color="auto"/>
              </w:divBdr>
            </w:div>
            <w:div w:id="727924460">
              <w:marLeft w:val="0"/>
              <w:marRight w:val="0"/>
              <w:marTop w:val="0"/>
              <w:marBottom w:val="0"/>
              <w:divBdr>
                <w:top w:val="none" w:sz="0" w:space="0" w:color="auto"/>
                <w:left w:val="none" w:sz="0" w:space="0" w:color="auto"/>
                <w:bottom w:val="none" w:sz="0" w:space="0" w:color="auto"/>
                <w:right w:val="none" w:sz="0" w:space="0" w:color="auto"/>
              </w:divBdr>
            </w:div>
            <w:div w:id="849295695">
              <w:marLeft w:val="0"/>
              <w:marRight w:val="0"/>
              <w:marTop w:val="0"/>
              <w:marBottom w:val="0"/>
              <w:divBdr>
                <w:top w:val="none" w:sz="0" w:space="0" w:color="auto"/>
                <w:left w:val="none" w:sz="0" w:space="0" w:color="auto"/>
                <w:bottom w:val="none" w:sz="0" w:space="0" w:color="auto"/>
                <w:right w:val="none" w:sz="0" w:space="0" w:color="auto"/>
              </w:divBdr>
            </w:div>
            <w:div w:id="931206682">
              <w:marLeft w:val="0"/>
              <w:marRight w:val="0"/>
              <w:marTop w:val="0"/>
              <w:marBottom w:val="0"/>
              <w:divBdr>
                <w:top w:val="none" w:sz="0" w:space="0" w:color="auto"/>
                <w:left w:val="none" w:sz="0" w:space="0" w:color="auto"/>
                <w:bottom w:val="none" w:sz="0" w:space="0" w:color="auto"/>
                <w:right w:val="none" w:sz="0" w:space="0" w:color="auto"/>
              </w:divBdr>
            </w:div>
            <w:div w:id="1037705371">
              <w:marLeft w:val="0"/>
              <w:marRight w:val="0"/>
              <w:marTop w:val="0"/>
              <w:marBottom w:val="0"/>
              <w:divBdr>
                <w:top w:val="none" w:sz="0" w:space="0" w:color="auto"/>
                <w:left w:val="none" w:sz="0" w:space="0" w:color="auto"/>
                <w:bottom w:val="none" w:sz="0" w:space="0" w:color="auto"/>
                <w:right w:val="none" w:sz="0" w:space="0" w:color="auto"/>
              </w:divBdr>
            </w:div>
            <w:div w:id="1133327883">
              <w:marLeft w:val="0"/>
              <w:marRight w:val="0"/>
              <w:marTop w:val="0"/>
              <w:marBottom w:val="0"/>
              <w:divBdr>
                <w:top w:val="none" w:sz="0" w:space="0" w:color="auto"/>
                <w:left w:val="none" w:sz="0" w:space="0" w:color="auto"/>
                <w:bottom w:val="none" w:sz="0" w:space="0" w:color="auto"/>
                <w:right w:val="none" w:sz="0" w:space="0" w:color="auto"/>
              </w:divBdr>
            </w:div>
            <w:div w:id="1139110766">
              <w:marLeft w:val="0"/>
              <w:marRight w:val="0"/>
              <w:marTop w:val="0"/>
              <w:marBottom w:val="0"/>
              <w:divBdr>
                <w:top w:val="none" w:sz="0" w:space="0" w:color="auto"/>
                <w:left w:val="none" w:sz="0" w:space="0" w:color="auto"/>
                <w:bottom w:val="none" w:sz="0" w:space="0" w:color="auto"/>
                <w:right w:val="none" w:sz="0" w:space="0" w:color="auto"/>
              </w:divBdr>
            </w:div>
            <w:div w:id="1144810864">
              <w:marLeft w:val="0"/>
              <w:marRight w:val="0"/>
              <w:marTop w:val="0"/>
              <w:marBottom w:val="0"/>
              <w:divBdr>
                <w:top w:val="none" w:sz="0" w:space="0" w:color="auto"/>
                <w:left w:val="none" w:sz="0" w:space="0" w:color="auto"/>
                <w:bottom w:val="none" w:sz="0" w:space="0" w:color="auto"/>
                <w:right w:val="none" w:sz="0" w:space="0" w:color="auto"/>
              </w:divBdr>
            </w:div>
            <w:div w:id="1190490986">
              <w:marLeft w:val="0"/>
              <w:marRight w:val="0"/>
              <w:marTop w:val="0"/>
              <w:marBottom w:val="0"/>
              <w:divBdr>
                <w:top w:val="none" w:sz="0" w:space="0" w:color="auto"/>
                <w:left w:val="none" w:sz="0" w:space="0" w:color="auto"/>
                <w:bottom w:val="none" w:sz="0" w:space="0" w:color="auto"/>
                <w:right w:val="none" w:sz="0" w:space="0" w:color="auto"/>
              </w:divBdr>
            </w:div>
            <w:div w:id="1555506641">
              <w:marLeft w:val="0"/>
              <w:marRight w:val="0"/>
              <w:marTop w:val="0"/>
              <w:marBottom w:val="0"/>
              <w:divBdr>
                <w:top w:val="none" w:sz="0" w:space="0" w:color="auto"/>
                <w:left w:val="none" w:sz="0" w:space="0" w:color="auto"/>
                <w:bottom w:val="none" w:sz="0" w:space="0" w:color="auto"/>
                <w:right w:val="none" w:sz="0" w:space="0" w:color="auto"/>
              </w:divBdr>
            </w:div>
            <w:div w:id="1588922385">
              <w:marLeft w:val="0"/>
              <w:marRight w:val="0"/>
              <w:marTop w:val="0"/>
              <w:marBottom w:val="0"/>
              <w:divBdr>
                <w:top w:val="none" w:sz="0" w:space="0" w:color="auto"/>
                <w:left w:val="none" w:sz="0" w:space="0" w:color="auto"/>
                <w:bottom w:val="none" w:sz="0" w:space="0" w:color="auto"/>
                <w:right w:val="none" w:sz="0" w:space="0" w:color="auto"/>
              </w:divBdr>
            </w:div>
            <w:div w:id="1720788992">
              <w:marLeft w:val="0"/>
              <w:marRight w:val="0"/>
              <w:marTop w:val="0"/>
              <w:marBottom w:val="0"/>
              <w:divBdr>
                <w:top w:val="none" w:sz="0" w:space="0" w:color="auto"/>
                <w:left w:val="none" w:sz="0" w:space="0" w:color="auto"/>
                <w:bottom w:val="none" w:sz="0" w:space="0" w:color="auto"/>
                <w:right w:val="none" w:sz="0" w:space="0" w:color="auto"/>
              </w:divBdr>
            </w:div>
            <w:div w:id="1791588970">
              <w:marLeft w:val="0"/>
              <w:marRight w:val="0"/>
              <w:marTop w:val="0"/>
              <w:marBottom w:val="0"/>
              <w:divBdr>
                <w:top w:val="none" w:sz="0" w:space="0" w:color="auto"/>
                <w:left w:val="none" w:sz="0" w:space="0" w:color="auto"/>
                <w:bottom w:val="none" w:sz="0" w:space="0" w:color="auto"/>
                <w:right w:val="none" w:sz="0" w:space="0" w:color="auto"/>
              </w:divBdr>
            </w:div>
            <w:div w:id="1803814116">
              <w:marLeft w:val="0"/>
              <w:marRight w:val="0"/>
              <w:marTop w:val="0"/>
              <w:marBottom w:val="0"/>
              <w:divBdr>
                <w:top w:val="none" w:sz="0" w:space="0" w:color="auto"/>
                <w:left w:val="none" w:sz="0" w:space="0" w:color="auto"/>
                <w:bottom w:val="none" w:sz="0" w:space="0" w:color="auto"/>
                <w:right w:val="none" w:sz="0" w:space="0" w:color="auto"/>
              </w:divBdr>
            </w:div>
            <w:div w:id="1892304318">
              <w:marLeft w:val="0"/>
              <w:marRight w:val="0"/>
              <w:marTop w:val="0"/>
              <w:marBottom w:val="0"/>
              <w:divBdr>
                <w:top w:val="none" w:sz="0" w:space="0" w:color="auto"/>
                <w:left w:val="none" w:sz="0" w:space="0" w:color="auto"/>
                <w:bottom w:val="none" w:sz="0" w:space="0" w:color="auto"/>
                <w:right w:val="none" w:sz="0" w:space="0" w:color="auto"/>
              </w:divBdr>
            </w:div>
            <w:div w:id="1914046062">
              <w:marLeft w:val="0"/>
              <w:marRight w:val="0"/>
              <w:marTop w:val="0"/>
              <w:marBottom w:val="0"/>
              <w:divBdr>
                <w:top w:val="none" w:sz="0" w:space="0" w:color="auto"/>
                <w:left w:val="none" w:sz="0" w:space="0" w:color="auto"/>
                <w:bottom w:val="none" w:sz="0" w:space="0" w:color="auto"/>
                <w:right w:val="none" w:sz="0" w:space="0" w:color="auto"/>
              </w:divBdr>
            </w:div>
            <w:div w:id="1940945573">
              <w:marLeft w:val="0"/>
              <w:marRight w:val="0"/>
              <w:marTop w:val="0"/>
              <w:marBottom w:val="0"/>
              <w:divBdr>
                <w:top w:val="none" w:sz="0" w:space="0" w:color="auto"/>
                <w:left w:val="none" w:sz="0" w:space="0" w:color="auto"/>
                <w:bottom w:val="none" w:sz="0" w:space="0" w:color="auto"/>
                <w:right w:val="none" w:sz="0" w:space="0" w:color="auto"/>
              </w:divBdr>
            </w:div>
            <w:div w:id="1975139110">
              <w:marLeft w:val="0"/>
              <w:marRight w:val="0"/>
              <w:marTop w:val="0"/>
              <w:marBottom w:val="0"/>
              <w:divBdr>
                <w:top w:val="none" w:sz="0" w:space="0" w:color="auto"/>
                <w:left w:val="none" w:sz="0" w:space="0" w:color="auto"/>
                <w:bottom w:val="none" w:sz="0" w:space="0" w:color="auto"/>
                <w:right w:val="none" w:sz="0" w:space="0" w:color="auto"/>
              </w:divBdr>
            </w:div>
            <w:div w:id="2073231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109482">
      <w:bodyDiv w:val="1"/>
      <w:marLeft w:val="0"/>
      <w:marRight w:val="0"/>
      <w:marTop w:val="0"/>
      <w:marBottom w:val="0"/>
      <w:divBdr>
        <w:top w:val="none" w:sz="0" w:space="0" w:color="auto"/>
        <w:left w:val="none" w:sz="0" w:space="0" w:color="auto"/>
        <w:bottom w:val="none" w:sz="0" w:space="0" w:color="auto"/>
        <w:right w:val="none" w:sz="0" w:space="0" w:color="auto"/>
      </w:divBdr>
      <w:divsChild>
        <w:div w:id="1709380802">
          <w:marLeft w:val="0"/>
          <w:marRight w:val="0"/>
          <w:marTop w:val="0"/>
          <w:marBottom w:val="0"/>
          <w:divBdr>
            <w:top w:val="none" w:sz="0" w:space="0" w:color="auto"/>
            <w:left w:val="none" w:sz="0" w:space="0" w:color="auto"/>
            <w:bottom w:val="none" w:sz="0" w:space="0" w:color="auto"/>
            <w:right w:val="none" w:sz="0" w:space="0" w:color="auto"/>
          </w:divBdr>
          <w:divsChild>
            <w:div w:id="76295479">
              <w:marLeft w:val="0"/>
              <w:marRight w:val="0"/>
              <w:marTop w:val="0"/>
              <w:marBottom w:val="0"/>
              <w:divBdr>
                <w:top w:val="none" w:sz="0" w:space="0" w:color="auto"/>
                <w:left w:val="none" w:sz="0" w:space="0" w:color="auto"/>
                <w:bottom w:val="none" w:sz="0" w:space="0" w:color="auto"/>
                <w:right w:val="none" w:sz="0" w:space="0" w:color="auto"/>
              </w:divBdr>
            </w:div>
            <w:div w:id="139273036">
              <w:marLeft w:val="0"/>
              <w:marRight w:val="0"/>
              <w:marTop w:val="0"/>
              <w:marBottom w:val="0"/>
              <w:divBdr>
                <w:top w:val="none" w:sz="0" w:space="0" w:color="auto"/>
                <w:left w:val="none" w:sz="0" w:space="0" w:color="auto"/>
                <w:bottom w:val="none" w:sz="0" w:space="0" w:color="auto"/>
                <w:right w:val="none" w:sz="0" w:space="0" w:color="auto"/>
              </w:divBdr>
            </w:div>
            <w:div w:id="308680502">
              <w:marLeft w:val="0"/>
              <w:marRight w:val="0"/>
              <w:marTop w:val="0"/>
              <w:marBottom w:val="0"/>
              <w:divBdr>
                <w:top w:val="none" w:sz="0" w:space="0" w:color="auto"/>
                <w:left w:val="none" w:sz="0" w:space="0" w:color="auto"/>
                <w:bottom w:val="none" w:sz="0" w:space="0" w:color="auto"/>
                <w:right w:val="none" w:sz="0" w:space="0" w:color="auto"/>
              </w:divBdr>
            </w:div>
            <w:div w:id="435292754">
              <w:marLeft w:val="0"/>
              <w:marRight w:val="0"/>
              <w:marTop w:val="0"/>
              <w:marBottom w:val="0"/>
              <w:divBdr>
                <w:top w:val="none" w:sz="0" w:space="0" w:color="auto"/>
                <w:left w:val="none" w:sz="0" w:space="0" w:color="auto"/>
                <w:bottom w:val="none" w:sz="0" w:space="0" w:color="auto"/>
                <w:right w:val="none" w:sz="0" w:space="0" w:color="auto"/>
              </w:divBdr>
            </w:div>
            <w:div w:id="659892455">
              <w:marLeft w:val="0"/>
              <w:marRight w:val="0"/>
              <w:marTop w:val="0"/>
              <w:marBottom w:val="0"/>
              <w:divBdr>
                <w:top w:val="none" w:sz="0" w:space="0" w:color="auto"/>
                <w:left w:val="none" w:sz="0" w:space="0" w:color="auto"/>
                <w:bottom w:val="none" w:sz="0" w:space="0" w:color="auto"/>
                <w:right w:val="none" w:sz="0" w:space="0" w:color="auto"/>
              </w:divBdr>
            </w:div>
            <w:div w:id="661082724">
              <w:marLeft w:val="0"/>
              <w:marRight w:val="0"/>
              <w:marTop w:val="0"/>
              <w:marBottom w:val="0"/>
              <w:divBdr>
                <w:top w:val="none" w:sz="0" w:space="0" w:color="auto"/>
                <w:left w:val="none" w:sz="0" w:space="0" w:color="auto"/>
                <w:bottom w:val="none" w:sz="0" w:space="0" w:color="auto"/>
                <w:right w:val="none" w:sz="0" w:space="0" w:color="auto"/>
              </w:divBdr>
            </w:div>
            <w:div w:id="808665469">
              <w:marLeft w:val="0"/>
              <w:marRight w:val="0"/>
              <w:marTop w:val="0"/>
              <w:marBottom w:val="0"/>
              <w:divBdr>
                <w:top w:val="none" w:sz="0" w:space="0" w:color="auto"/>
                <w:left w:val="none" w:sz="0" w:space="0" w:color="auto"/>
                <w:bottom w:val="none" w:sz="0" w:space="0" w:color="auto"/>
                <w:right w:val="none" w:sz="0" w:space="0" w:color="auto"/>
              </w:divBdr>
            </w:div>
            <w:div w:id="823471000">
              <w:marLeft w:val="0"/>
              <w:marRight w:val="0"/>
              <w:marTop w:val="0"/>
              <w:marBottom w:val="0"/>
              <w:divBdr>
                <w:top w:val="none" w:sz="0" w:space="0" w:color="auto"/>
                <w:left w:val="none" w:sz="0" w:space="0" w:color="auto"/>
                <w:bottom w:val="none" w:sz="0" w:space="0" w:color="auto"/>
                <w:right w:val="none" w:sz="0" w:space="0" w:color="auto"/>
              </w:divBdr>
            </w:div>
            <w:div w:id="911935404">
              <w:marLeft w:val="0"/>
              <w:marRight w:val="0"/>
              <w:marTop w:val="0"/>
              <w:marBottom w:val="0"/>
              <w:divBdr>
                <w:top w:val="none" w:sz="0" w:space="0" w:color="auto"/>
                <w:left w:val="none" w:sz="0" w:space="0" w:color="auto"/>
                <w:bottom w:val="none" w:sz="0" w:space="0" w:color="auto"/>
                <w:right w:val="none" w:sz="0" w:space="0" w:color="auto"/>
              </w:divBdr>
            </w:div>
            <w:div w:id="1072119687">
              <w:marLeft w:val="0"/>
              <w:marRight w:val="0"/>
              <w:marTop w:val="0"/>
              <w:marBottom w:val="0"/>
              <w:divBdr>
                <w:top w:val="none" w:sz="0" w:space="0" w:color="auto"/>
                <w:left w:val="none" w:sz="0" w:space="0" w:color="auto"/>
                <w:bottom w:val="none" w:sz="0" w:space="0" w:color="auto"/>
                <w:right w:val="none" w:sz="0" w:space="0" w:color="auto"/>
              </w:divBdr>
            </w:div>
            <w:div w:id="1210189760">
              <w:marLeft w:val="0"/>
              <w:marRight w:val="0"/>
              <w:marTop w:val="0"/>
              <w:marBottom w:val="0"/>
              <w:divBdr>
                <w:top w:val="none" w:sz="0" w:space="0" w:color="auto"/>
                <w:left w:val="none" w:sz="0" w:space="0" w:color="auto"/>
                <w:bottom w:val="none" w:sz="0" w:space="0" w:color="auto"/>
                <w:right w:val="none" w:sz="0" w:space="0" w:color="auto"/>
              </w:divBdr>
            </w:div>
            <w:div w:id="1232618139">
              <w:marLeft w:val="0"/>
              <w:marRight w:val="0"/>
              <w:marTop w:val="0"/>
              <w:marBottom w:val="0"/>
              <w:divBdr>
                <w:top w:val="none" w:sz="0" w:space="0" w:color="auto"/>
                <w:left w:val="none" w:sz="0" w:space="0" w:color="auto"/>
                <w:bottom w:val="none" w:sz="0" w:space="0" w:color="auto"/>
                <w:right w:val="none" w:sz="0" w:space="0" w:color="auto"/>
              </w:divBdr>
            </w:div>
            <w:div w:id="1583218805">
              <w:marLeft w:val="0"/>
              <w:marRight w:val="0"/>
              <w:marTop w:val="0"/>
              <w:marBottom w:val="0"/>
              <w:divBdr>
                <w:top w:val="none" w:sz="0" w:space="0" w:color="auto"/>
                <w:left w:val="none" w:sz="0" w:space="0" w:color="auto"/>
                <w:bottom w:val="none" w:sz="0" w:space="0" w:color="auto"/>
                <w:right w:val="none" w:sz="0" w:space="0" w:color="auto"/>
              </w:divBdr>
            </w:div>
            <w:div w:id="1645160219">
              <w:marLeft w:val="0"/>
              <w:marRight w:val="0"/>
              <w:marTop w:val="0"/>
              <w:marBottom w:val="0"/>
              <w:divBdr>
                <w:top w:val="none" w:sz="0" w:space="0" w:color="auto"/>
                <w:left w:val="none" w:sz="0" w:space="0" w:color="auto"/>
                <w:bottom w:val="none" w:sz="0" w:space="0" w:color="auto"/>
                <w:right w:val="none" w:sz="0" w:space="0" w:color="auto"/>
              </w:divBdr>
            </w:div>
            <w:div w:id="1698962417">
              <w:marLeft w:val="0"/>
              <w:marRight w:val="0"/>
              <w:marTop w:val="0"/>
              <w:marBottom w:val="0"/>
              <w:divBdr>
                <w:top w:val="none" w:sz="0" w:space="0" w:color="auto"/>
                <w:left w:val="none" w:sz="0" w:space="0" w:color="auto"/>
                <w:bottom w:val="none" w:sz="0" w:space="0" w:color="auto"/>
                <w:right w:val="none" w:sz="0" w:space="0" w:color="auto"/>
              </w:divBdr>
            </w:div>
            <w:div w:id="1771197652">
              <w:marLeft w:val="0"/>
              <w:marRight w:val="0"/>
              <w:marTop w:val="0"/>
              <w:marBottom w:val="0"/>
              <w:divBdr>
                <w:top w:val="none" w:sz="0" w:space="0" w:color="auto"/>
                <w:left w:val="none" w:sz="0" w:space="0" w:color="auto"/>
                <w:bottom w:val="none" w:sz="0" w:space="0" w:color="auto"/>
                <w:right w:val="none" w:sz="0" w:space="0" w:color="auto"/>
              </w:divBdr>
            </w:div>
            <w:div w:id="1857768478">
              <w:marLeft w:val="0"/>
              <w:marRight w:val="0"/>
              <w:marTop w:val="0"/>
              <w:marBottom w:val="0"/>
              <w:divBdr>
                <w:top w:val="none" w:sz="0" w:space="0" w:color="auto"/>
                <w:left w:val="none" w:sz="0" w:space="0" w:color="auto"/>
                <w:bottom w:val="none" w:sz="0" w:space="0" w:color="auto"/>
                <w:right w:val="none" w:sz="0" w:space="0" w:color="auto"/>
              </w:divBdr>
            </w:div>
            <w:div w:id="1889805978">
              <w:marLeft w:val="0"/>
              <w:marRight w:val="0"/>
              <w:marTop w:val="0"/>
              <w:marBottom w:val="0"/>
              <w:divBdr>
                <w:top w:val="none" w:sz="0" w:space="0" w:color="auto"/>
                <w:left w:val="none" w:sz="0" w:space="0" w:color="auto"/>
                <w:bottom w:val="none" w:sz="0" w:space="0" w:color="auto"/>
                <w:right w:val="none" w:sz="0" w:space="0" w:color="auto"/>
              </w:divBdr>
            </w:div>
            <w:div w:id="1911381582">
              <w:marLeft w:val="0"/>
              <w:marRight w:val="0"/>
              <w:marTop w:val="0"/>
              <w:marBottom w:val="0"/>
              <w:divBdr>
                <w:top w:val="none" w:sz="0" w:space="0" w:color="auto"/>
                <w:left w:val="none" w:sz="0" w:space="0" w:color="auto"/>
                <w:bottom w:val="none" w:sz="0" w:space="0" w:color="auto"/>
                <w:right w:val="none" w:sz="0" w:space="0" w:color="auto"/>
              </w:divBdr>
            </w:div>
            <w:div w:id="1919750740">
              <w:marLeft w:val="0"/>
              <w:marRight w:val="0"/>
              <w:marTop w:val="0"/>
              <w:marBottom w:val="0"/>
              <w:divBdr>
                <w:top w:val="none" w:sz="0" w:space="0" w:color="auto"/>
                <w:left w:val="none" w:sz="0" w:space="0" w:color="auto"/>
                <w:bottom w:val="none" w:sz="0" w:space="0" w:color="auto"/>
                <w:right w:val="none" w:sz="0" w:space="0" w:color="auto"/>
              </w:divBdr>
            </w:div>
            <w:div w:id="1957129835">
              <w:marLeft w:val="0"/>
              <w:marRight w:val="0"/>
              <w:marTop w:val="0"/>
              <w:marBottom w:val="0"/>
              <w:divBdr>
                <w:top w:val="none" w:sz="0" w:space="0" w:color="auto"/>
                <w:left w:val="none" w:sz="0" w:space="0" w:color="auto"/>
                <w:bottom w:val="none" w:sz="0" w:space="0" w:color="auto"/>
                <w:right w:val="none" w:sz="0" w:space="0" w:color="auto"/>
              </w:divBdr>
            </w:div>
            <w:div w:id="2086031563">
              <w:marLeft w:val="0"/>
              <w:marRight w:val="0"/>
              <w:marTop w:val="0"/>
              <w:marBottom w:val="0"/>
              <w:divBdr>
                <w:top w:val="none" w:sz="0" w:space="0" w:color="auto"/>
                <w:left w:val="none" w:sz="0" w:space="0" w:color="auto"/>
                <w:bottom w:val="none" w:sz="0" w:space="0" w:color="auto"/>
                <w:right w:val="none" w:sz="0" w:space="0" w:color="auto"/>
              </w:divBdr>
            </w:div>
            <w:div w:id="2096588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9449275">
      <w:bodyDiv w:val="1"/>
      <w:marLeft w:val="0"/>
      <w:marRight w:val="0"/>
      <w:marTop w:val="0"/>
      <w:marBottom w:val="0"/>
      <w:divBdr>
        <w:top w:val="none" w:sz="0" w:space="0" w:color="auto"/>
        <w:left w:val="none" w:sz="0" w:space="0" w:color="auto"/>
        <w:bottom w:val="none" w:sz="0" w:space="0" w:color="auto"/>
        <w:right w:val="none" w:sz="0" w:space="0" w:color="auto"/>
      </w:divBdr>
      <w:divsChild>
        <w:div w:id="750665990">
          <w:marLeft w:val="0"/>
          <w:marRight w:val="0"/>
          <w:marTop w:val="0"/>
          <w:marBottom w:val="0"/>
          <w:divBdr>
            <w:top w:val="none" w:sz="0" w:space="0" w:color="auto"/>
            <w:left w:val="none" w:sz="0" w:space="0" w:color="auto"/>
            <w:bottom w:val="none" w:sz="0" w:space="0" w:color="auto"/>
            <w:right w:val="none" w:sz="0" w:space="0" w:color="auto"/>
          </w:divBdr>
        </w:div>
        <w:div w:id="797378135">
          <w:marLeft w:val="0"/>
          <w:marRight w:val="0"/>
          <w:marTop w:val="0"/>
          <w:marBottom w:val="0"/>
          <w:divBdr>
            <w:top w:val="none" w:sz="0" w:space="0" w:color="auto"/>
            <w:left w:val="none" w:sz="0" w:space="0" w:color="auto"/>
            <w:bottom w:val="none" w:sz="0" w:space="0" w:color="auto"/>
            <w:right w:val="none" w:sz="0" w:space="0" w:color="auto"/>
          </w:divBdr>
        </w:div>
        <w:div w:id="8009986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https://www.epa.gov/agstar/anaerobic-system-design-and-technology" TargetMode="External"/><Relationship Id="rId26" Type="http://schemas.openxmlformats.org/officeDocument/2006/relationships/image" Target="media/image9.jpeg"/><Relationship Id="rId39" Type="http://schemas.microsoft.com/office/2020/10/relationships/intelligence" Target="intelligence2.xml"/><Relationship Id="rId21" Type="http://schemas.openxmlformats.org/officeDocument/2006/relationships/hyperlink" Target="https://www.epa.gov/agstar/anaerobic-system-design-and-technology" TargetMode="External"/><Relationship Id="rId34" Type="http://schemas.openxmlformats.org/officeDocument/2006/relationships/hyperlink" Target="https://www.epa.gov/agstar/anaerobic-system-design-and-technology" TargetMode="External"/><Relationship Id="rId7" Type="http://schemas.openxmlformats.org/officeDocument/2006/relationships/settings" Target="settings.xml"/><Relationship Id="rId12" Type="http://schemas.openxmlformats.org/officeDocument/2006/relationships/hyperlink" Target="https://github.com/dave-love/biogas" TargetMode="External"/><Relationship Id="rId17" Type="http://schemas.openxmlformats.org/officeDocument/2006/relationships/footer" Target="footer1.xml"/><Relationship Id="rId25" Type="http://schemas.openxmlformats.org/officeDocument/2006/relationships/image" Target="media/image8.gif"/><Relationship Id="rId33" Type="http://schemas.openxmlformats.org/officeDocument/2006/relationships/hyperlink" Target="https://enst.umd.edu/sites/enst.umd.edu/files/files/documents/Extension/Anaerobic-Digest_Designs.pdf" TargetMode="External"/><Relationship Id="rId38" Type="http://schemas.microsoft.com/office/2019/05/relationships/documenttasks" Target="documenttasks/documenttasks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image" Target="media/image5.jpeg"/><Relationship Id="rId29" Type="http://schemas.openxmlformats.org/officeDocument/2006/relationships/hyperlink" Target="https://alignrng.com/projects.aspx"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knachman@jhu.edu" TargetMode="External"/><Relationship Id="rId24" Type="http://schemas.openxmlformats.org/officeDocument/2006/relationships/hyperlink" Target="https://www.epa.gov/agstar/anaerobic-system-design-and-technology" TargetMode="External"/><Relationship Id="rId32" Type="http://schemas.openxmlformats.org/officeDocument/2006/relationships/hyperlink" Target="https://enst.umd.edu/sites/enst.umd.edu/files/files/documents/Extension/Anaerobic-Digest_Designs.pdf" TargetMode="Externa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image" Target="media/image7.jpeg"/><Relationship Id="rId28" Type="http://schemas.openxmlformats.org/officeDocument/2006/relationships/hyperlink" Target="https://www.cdfa.ca.gov/egov/press_releases/Press_Release.asp?PRnum=19-085"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4.gif"/><Relationship Id="rId31" Type="http://schemas.openxmlformats.org/officeDocument/2006/relationships/hyperlink" Target="https://mgaleg.maryland.gov/cmte_testimony/2023/ecm/14513_03072023_192614-610.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image" Target="media/image6.gif"/><Relationship Id="rId27" Type="http://schemas.openxmlformats.org/officeDocument/2006/relationships/hyperlink" Target="https://www.epa.gov/agstar/livestock-anaerobic-digester-database" TargetMode="External"/><Relationship Id="rId30" Type="http://schemas.openxmlformats.org/officeDocument/2006/relationships/hyperlink" Target="https://www.nass.usda.gov/Publications/AgCensus/2022/Full_Report/Volume_1,_Chapter_1_US/" TargetMode="External"/><Relationship Id="rId35" Type="http://schemas.openxmlformats.org/officeDocument/2006/relationships/hyperlink" Target="https://github.com/dave-love/biogas"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documenttasks/documenttasks1.xml><?xml version="1.0" encoding="utf-8"?>
<t:Tasks xmlns:t="http://schemas.microsoft.com/office/tasks/2019/documenttasks" xmlns:oel="http://schemas.microsoft.com/office/2019/extlst">
  <t:Task id="{B220EFCC-A86B-4B4A-AC34-FC0B37D40101}">
    <t:Anchor>
      <t:Comment id="2043408207"/>
    </t:Anchor>
    <t:History>
      <t:Event id="{AE288738-2B3E-4081-8C28-16E4D6355324}" time="2024-06-17T15:37:15.738Z">
        <t:Attribution userId="S::bkim40@jh.edu::0a4fbf9a-29a8-4722-bfbe-1de21e2ed12b" userProvider="AD" userName="Brent Kim"/>
        <t:Anchor>
          <t:Comment id="2043408207"/>
        </t:Anchor>
        <t:Create/>
      </t:Event>
      <t:Event id="{F86D411F-89C0-4522-A796-0888BE7EAD4E}" time="2024-06-17T15:37:15.738Z">
        <t:Attribution userId="S::bkim40@jh.edu::0a4fbf9a-29a8-4722-bfbe-1de21e2ed12b" userProvider="AD" userName="Brent Kim"/>
        <t:Anchor>
          <t:Comment id="2043408207"/>
        </t:Anchor>
        <t:Assign userId="S::awainer1@jh.edu::66b6d2ae-004f-47f9-a54f-2c888dad9fed" userProvider="AD" userName="Allie Wainer"/>
      </t:Event>
      <t:Event id="{64C51869-1614-4C02-AE60-8D7CC924E231}" time="2024-06-17T15:37:15.738Z">
        <t:Attribution userId="S::bkim40@jh.edu::0a4fbf9a-29a8-4722-bfbe-1de21e2ed12b" userProvider="AD" userName="Brent Kim"/>
        <t:Anchor>
          <t:Comment id="2043408207"/>
        </t:Anchor>
        <t:SetTitle title="@Allie Wainer is there a particular source that says this?"/>
      </t:Event>
    </t:History>
  </t:Task>
  <t:Task id="{A782B3A9-9607-42AE-90D7-B354A9443EA0}">
    <t:Anchor>
      <t:Comment id="2001124386"/>
    </t:Anchor>
    <t:History>
      <t:Event id="{32964512-448E-476C-B7E3-9E0227FAFCEC}" time="2024-06-21T15:02:38.809Z">
        <t:Attribution userId="S::dlove8@jh.edu::42e5a0e9-b310-4591-a2a7-7f6d5eb4910f" userProvider="AD" userName="Dave Love"/>
        <t:Anchor>
          <t:Comment id="1344753124"/>
        </t:Anchor>
        <t:Create/>
      </t:Event>
      <t:Event id="{6E4E9934-B5BB-4191-AC49-E9DD05433D5E}" time="2024-06-21T15:02:38.809Z">
        <t:Attribution userId="S::dlove8@jh.edu::42e5a0e9-b310-4591-a2a7-7f6d5eb4910f" userProvider="AD" userName="Dave Love"/>
        <t:Anchor>
          <t:Comment id="1344753124"/>
        </t:Anchor>
        <t:Assign userId="S::bkim40@jh.edu::0a4fbf9a-29a8-4722-bfbe-1de21e2ed12b" userProvider="AD" userName="Brent Kim"/>
      </t:Event>
      <t:Event id="{AE386FE5-983B-4B27-B9D3-FE32D39EE652}" time="2024-06-21T15:02:38.809Z">
        <t:Attribution userId="S::dlove8@jh.edu::42e5a0e9-b310-4591-a2a7-7f6d5eb4910f" userProvider="AD" userName="Dave Love"/>
        <t:Anchor>
          <t:Comment id="1344753124"/>
        </t:Anchor>
        <t:SetTitle title="@Brent Kim fyi - did you see my earlier comment. the 2022 data from the link you shared did not break out gas by source. is there a better dataset we can use?"/>
      </t:Event>
      <t:Event id="{0E184924-4263-476B-B83A-F1AC088C5BBC}" time="2024-07-22T14:06:57.626Z">
        <t:Attribution userId="S::knachma1@jh.edu::7d6cde31-b1dd-4901-b727-553c893f3082" userProvider="AD" userName="Keeve Nachman"/>
        <t:Progress percentComplete="100"/>
      </t:Event>
    </t:History>
  </t:Task>
  <t:Task id="{3EDE1A3A-B69D-4C5D-9FC9-88CA250BCF24}">
    <t:Anchor>
      <t:Comment id="2106676362"/>
    </t:Anchor>
    <t:History>
      <t:Event id="{22DA051B-B5CF-4FFC-BF58-5E05330DD617}" time="2024-07-11T21:47:07.428Z">
        <t:Attribution userId="S::bkim40@jh.edu::0a4fbf9a-29a8-4722-bfbe-1de21e2ed12b" userProvider="AD" userName="Brent Kim"/>
        <t:Anchor>
          <t:Comment id="2106676362"/>
        </t:Anchor>
        <t:Create/>
      </t:Event>
      <t:Event id="{4683105F-98D0-41BF-9E40-FC6DA6A8042B}" time="2024-07-11T21:47:07.428Z">
        <t:Attribution userId="S::bkim40@jh.edu::0a4fbf9a-29a8-4722-bfbe-1de21e2ed12b" userProvider="AD" userName="Brent Kim"/>
        <t:Anchor>
          <t:Comment id="2106676362"/>
        </t:Anchor>
        <t:Assign userId="S::awainer1@jh.edu::66b6d2ae-004f-47f9-a54f-2c888dad9fed" userProvider="AD" userName="Allie Wainer"/>
      </t:Event>
      <t:Event id="{2CD58C00-3B94-4CA4-AC1A-5CA5B3E7F0A2}" time="2024-07-11T21:47:07.428Z">
        <t:Attribution userId="S::bkim40@jh.edu::0a4fbf9a-29a8-4722-bfbe-1de21e2ed12b" userProvider="AD" userName="Brent Kim"/>
        <t:Anchor>
          <t:Comment id="2106676362"/>
        </t:Anchor>
        <t:SetTitle title="@Allie Wainer what was your source for this part? was it about biogas or methane specifically? if you have bandwidth and want to flesh out this list (for methane only) that'd be great, focusing only on the harmful compounds (dioxins, furans, etc.). i …"/>
      </t:Event>
    </t:History>
  </t:Task>
  <t:Task id="{BD741760-9F2D-4792-AF93-E2441F024DB1}">
    <t:Anchor>
      <t:Comment id="712396667"/>
    </t:Anchor>
    <t:History>
      <t:Event id="{8549E7A8-41B1-4D9E-AB70-BD9D3FD7A681}" time="2024-06-17T18:38:51.822Z">
        <t:Attribution userId="S::bkim40@jh.edu::0a4fbf9a-29a8-4722-bfbe-1de21e2ed12b" userProvider="AD" userName="Brent Kim"/>
        <t:Anchor>
          <t:Comment id="712396667"/>
        </t:Anchor>
        <t:Create/>
      </t:Event>
      <t:Event id="{3B21C1D1-E3C3-4668-A8A0-482BB375D196}" time="2024-06-17T18:38:51.822Z">
        <t:Attribution userId="S::bkim40@jh.edu::0a4fbf9a-29a8-4722-bfbe-1de21e2ed12b" userProvider="AD" userName="Brent Kim"/>
        <t:Anchor>
          <t:Comment id="712396667"/>
        </t:Anchor>
        <t:Assign userId="S::awainer1@jh.edu::66b6d2ae-004f-47f9-a54f-2c888dad9fed" userProvider="AD" userName="Allie Wainer"/>
      </t:Event>
      <t:Event id="{BAFBB7A2-629E-4BF4-A795-D3674A14A1F2}" time="2024-06-17T18:38:51.822Z">
        <t:Attribution userId="S::bkim40@jh.edu::0a4fbf9a-29a8-4722-bfbe-1de21e2ed12b" userProvider="AD" userName="Brent Kim"/>
        <t:Anchor>
          <t:Comment id="712396667"/>
        </t:Anchor>
        <t:SetTitle title="@Allie Wainer this is awesome thank you for doing all this research! Aguirre-Villega seems like the most compelling example of these three, what do you think? If you agree, I think we could cite Miranda, Aquirre-V, and Ebner above, keep the specific…"/>
      </t:Event>
      <t:Event id="{A6797491-415F-408E-9490-F059637F080D}" time="2024-06-17T18:50:25.348Z">
        <t:Attribution userId="S::bkim40@jh.edu::0a4fbf9a-29a8-4722-bfbe-1de21e2ed12b" userProvider="AD" userName="Brent Kim"/>
        <t:Progress percentComplete="100"/>
      </t:Event>
    </t:History>
  </t:Task>
  <t:Task id="{0D5723E5-6842-467C-AE11-9C8828B81FED}">
    <t:Anchor>
      <t:Comment id="2082480469"/>
    </t:Anchor>
    <t:History>
      <t:Event id="{A735A036-E134-4878-878D-7E9F43C4BEE5}" time="2024-07-11T20:52:09.094Z">
        <t:Attribution userId="S::bkim40@jh.edu::0a4fbf9a-29a8-4722-bfbe-1de21e2ed12b" userProvider="AD" userName="Brent Kim"/>
        <t:Anchor>
          <t:Comment id="2082480469"/>
        </t:Anchor>
        <t:Create/>
      </t:Event>
      <t:Event id="{7B0F3132-C631-4E63-A02A-B05356720DEF}" time="2024-07-11T20:52:09.094Z">
        <t:Attribution userId="S::bkim40@jh.edu::0a4fbf9a-29a8-4722-bfbe-1de21e2ed12b" userProvider="AD" userName="Brent Kim"/>
        <t:Anchor>
          <t:Comment id="2082480469"/>
        </t:Anchor>
        <t:Assign userId="S::awainer1@jh.edu::66b6d2ae-004f-47f9-a54f-2c888dad9fed" userProvider="AD" userName="Allie Wainer"/>
      </t:Event>
      <t:Event id="{001D94A7-324C-4C9B-83EF-EEA811F1807D}" time="2024-07-11T20:52:09.094Z">
        <t:Attribution userId="S::bkim40@jh.edu::0a4fbf9a-29a8-4722-bfbe-1de21e2ed12b" userProvider="AD" userName="Brent Kim"/>
        <t:Anchor>
          <t:Comment id="2082480469"/>
        </t:Anchor>
        <t:SetTitle title="@Allie Wainer @Keeve Nachman we could start by talking about methane first, then complete and incomplete combustion of methane only (not biogas). then after we get into other compounds and biogas combustion as a whole. i think that structure will fit …"/>
      </t:Event>
    </t:History>
  </t:Task>
  <t:Task id="{FF951580-7B60-47F5-9A36-4C5A78C8EB3F}">
    <t:Anchor>
      <t:Comment id="144563368"/>
    </t:Anchor>
    <t:History>
      <t:Event id="{2459166D-60AF-49D1-91F6-2D711ACFB54F}" time="2024-07-08T12:55:28.851Z">
        <t:Attribution userId="S::knachma1@jh.edu::7d6cde31-b1dd-4901-b727-553c893f3082" userProvider="AD" userName="Keeve Nachman"/>
        <t:Anchor>
          <t:Comment id="144563368"/>
        </t:Anchor>
        <t:Create/>
      </t:Event>
      <t:Event id="{EAC0F2E4-14D2-4AB3-B54D-4CC67970BAB6}" time="2024-07-08T12:55:28.851Z">
        <t:Attribution userId="S::knachma1@jh.edu::7d6cde31-b1dd-4901-b727-553c893f3082" userProvider="AD" userName="Keeve Nachman"/>
        <t:Anchor>
          <t:Comment id="144563368"/>
        </t:Anchor>
        <t:Assign userId="S::dlove8@jh.edu::42e5a0e9-b310-4591-a2a7-7f6d5eb4910f" userProvider="AD" userName="Dave Love"/>
      </t:Event>
      <t:Event id="{0C1A603C-9D2E-44D1-898C-0222D7135C8E}" time="2024-07-08T12:55:28.851Z">
        <t:Attribution userId="S::knachma1@jh.edu::7d6cde31-b1dd-4901-b727-553c893f3082" userProvider="AD" userName="Keeve Nachman"/>
        <t:Anchor>
          <t:Comment id="144563368"/>
        </t:Anchor>
        <t:SetTitle title="@Dave Love - what about opponent claims?"/>
      </t:Event>
      <t:Event id="{AE5B8BE7-AC87-4770-9E08-CB55AD7D34DB}" time="2024-07-08T20:59:13.1Z">
        <t:Attribution userId="S::awainer1@jh.edu::66b6d2ae-004f-47f9-a54f-2c888dad9fed" userProvider="AD" userName="Allison Wainer"/>
        <t:Progress percentComplete="100"/>
      </t:Event>
    </t:History>
  </t:Task>
  <t:Task id="{BDFD2FB3-C547-463C-9522-F6EF827F3AFA}">
    <t:Anchor>
      <t:Comment id="322977495"/>
    </t:Anchor>
    <t:History>
      <t:Event id="{B95C158B-EEBE-489F-8FEE-A83987B22D55}" time="2024-07-09T23:19:03.209Z">
        <t:Attribution userId="S::bkim40@jh.edu::0a4fbf9a-29a8-4722-bfbe-1de21e2ed12b" userProvider="AD" userName="Brent Kim"/>
        <t:Anchor>
          <t:Comment id="322977495"/>
        </t:Anchor>
        <t:Create/>
      </t:Event>
      <t:Event id="{9BA4BF73-181E-4F25-B5BD-2ADD4972717D}" time="2024-07-09T23:19:03.209Z">
        <t:Attribution userId="S::bkim40@jh.edu::0a4fbf9a-29a8-4722-bfbe-1de21e2ed12b" userProvider="AD" userName="Brent Kim"/>
        <t:Anchor>
          <t:Comment id="322977495"/>
        </t:Anchor>
        <t:Assign userId="S::knachma1@jh.edu::7d6cde31-b1dd-4901-b727-553c893f3082" userProvider="AD" userName="Keeve Nachman"/>
      </t:Event>
      <t:Event id="{9B75F2DE-6B56-44CE-9FFC-93D01505111E}" time="2024-07-09T23:19:03.209Z">
        <t:Attribution userId="S::bkim40@jh.edu::0a4fbf9a-29a8-4722-bfbe-1de21e2ed12b" userProvider="AD" userName="Brent Kim"/>
        <t:Anchor>
          <t:Comment id="322977495"/>
        </t:Anchor>
        <t:SetTitle title="@Keeve Nachman see suggested alternate wording"/>
      </t:Event>
    </t:History>
  </t:Task>
  <t:Task id="{17F9FEA1-F21D-4437-8B40-47AA514B7FB6}">
    <t:Anchor>
      <t:Comment id="1395692032"/>
    </t:Anchor>
    <t:History>
      <t:Event id="{9A93E389-1EF4-4EB5-B6CC-B912B9172BE4}" time="2024-07-11T20:09:34.406Z">
        <t:Attribution userId="S::bkim40@jh.edu::0a4fbf9a-29a8-4722-bfbe-1de21e2ed12b" userProvider="AD" userName="Brent Kim"/>
        <t:Anchor>
          <t:Comment id="1395692032"/>
        </t:Anchor>
        <t:Create/>
      </t:Event>
      <t:Event id="{E136F4D4-AD87-4697-A0A7-47376A03CE46}" time="2024-07-11T20:09:34.406Z">
        <t:Attribution userId="S::bkim40@jh.edu::0a4fbf9a-29a8-4722-bfbe-1de21e2ed12b" userProvider="AD" userName="Brent Kim"/>
        <t:Anchor>
          <t:Comment id="1395692032"/>
        </t:Anchor>
        <t:Assign userId="S::knachma1@jh.edu::7d6cde31-b1dd-4901-b727-553c893f3082" userProvider="AD" userName="Keeve Nachman"/>
      </t:Event>
      <t:Event id="{09F53FF1-CE43-40B6-8DF5-8B36C4F0047F}" time="2024-07-11T20:09:34.406Z">
        <t:Attribution userId="S::bkim40@jh.edu::0a4fbf9a-29a8-4722-bfbe-1de21e2ed12b" userProvider="AD" userName="Brent Kim"/>
        <t:Anchor>
          <t:Comment id="1395692032"/>
        </t:Anchor>
        <t:SetTitle title="@Keeve Nachman @Allie Wainer i think it makes sense to combine on-site combustion for heat/energy and flaring into this section, unless there's a reason to focus on flaring specifically - see what you think. there are also more studies on biogas …"/>
      </t:Event>
      <t:Event id="{6FD2BC8A-594C-490C-9299-ABBCA5B2B7D6}" time="2024-07-15T19:21:14.583Z">
        <t:Attribution userId="S::bkim40@jh.edu::0a4fbf9a-29a8-4722-bfbe-1de21e2ed12b" userProvider="AD" userName="Brent Kim"/>
        <t:Progress percentComplete="100"/>
      </t:Event>
    </t:History>
  </t:Task>
  <t:Task id="{0F4CB652-A60B-4A9B-8073-67F7CC84C079}">
    <t:Anchor>
      <t:Comment id="1474601429"/>
    </t:Anchor>
    <t:History>
      <t:Event id="{7A2232D3-40DA-4809-B07F-4FF29A21747B}" time="2024-07-11T18:36:39.818Z">
        <t:Attribution userId="S::bkim40@jh.edu::0a4fbf9a-29a8-4722-bfbe-1de21e2ed12b" userProvider="AD" userName="Brent Kim"/>
        <t:Anchor>
          <t:Comment id="1474601429"/>
        </t:Anchor>
        <t:Create/>
      </t:Event>
      <t:Event id="{2DDFEB36-80C1-48E3-AF2A-64FDA79D7BD8}" time="2024-07-11T18:36:39.818Z">
        <t:Attribution userId="S::bkim40@jh.edu::0a4fbf9a-29a8-4722-bfbe-1de21e2ed12b" userProvider="AD" userName="Brent Kim"/>
        <t:Anchor>
          <t:Comment id="1474601429"/>
        </t:Anchor>
        <t:Assign userId="S::awainer1@jh.edu::66b6d2ae-004f-47f9-a54f-2c888dad9fed" userProvider="AD" userName="Allie Wainer"/>
      </t:Event>
      <t:Event id="{45F9FBC1-53ED-4863-B236-E658B306B028}" time="2024-07-11T18:36:39.818Z">
        <t:Attribution userId="S::bkim40@jh.edu::0a4fbf9a-29a8-4722-bfbe-1de21e2ed12b" userProvider="AD" userName="Brent Kim"/>
        <t:Anchor>
          <t:Comment id="1474601429"/>
        </t:Anchor>
        <t:SetTitle title="@Allie Wainer what was the source for this part? #58 appears to be about flaring across a wide range of different industries, i think if we can find a source that is specific to biogas (even if it's not manure biogas) that would seem closer to what we …"/>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30CB989553D9D4C8F20E375E4D893CC" ma:contentTypeVersion="14" ma:contentTypeDescription="Create a new document." ma:contentTypeScope="" ma:versionID="68bf2dcd8b714d64d376aa26df85d42f">
  <xsd:schema xmlns:xsd="http://www.w3.org/2001/XMLSchema" xmlns:xs="http://www.w3.org/2001/XMLSchema" xmlns:p="http://schemas.microsoft.com/office/2006/metadata/properties" xmlns:ns2="726d0084-5f41-41c4-8800-da6aab983a5a" xmlns:ns3="cfbbb79b-68da-48a7-84be-50e06656d018" targetNamespace="http://schemas.microsoft.com/office/2006/metadata/properties" ma:root="true" ma:fieldsID="8101f8cf223e7ed6ba694924a3fc1704" ns2:_="" ns3:_="">
    <xsd:import namespace="726d0084-5f41-41c4-8800-da6aab983a5a"/>
    <xsd:import namespace="cfbbb79b-68da-48a7-84be-50e06656d018"/>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6d0084-5f41-41c4-8800-da6aab983a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f3f7c956-802a-45ac-b2ba-cc78506785f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bbb79b-68da-48a7-84be-50e06656d018"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30d51feb-d39f-4c0e-8791-333c88674dd0}" ma:internalName="TaxCatchAll" ma:showField="CatchAllData" ma:web="cfbbb79b-68da-48a7-84be-50e06656d018">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fbbb79b-68da-48a7-84be-50e06656d018" xsi:nil="true"/>
    <lcf76f155ced4ddcb4097134ff3c332f xmlns="726d0084-5f41-41c4-8800-da6aab983a5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447F165-15D3-44A7-B39A-EAC188B262BD}">
  <ds:schemaRefs>
    <ds:schemaRef ds:uri="http://schemas.openxmlformats.org/officeDocument/2006/bibliography"/>
  </ds:schemaRefs>
</ds:datastoreItem>
</file>

<file path=customXml/itemProps2.xml><?xml version="1.0" encoding="utf-8"?>
<ds:datastoreItem xmlns:ds="http://schemas.openxmlformats.org/officeDocument/2006/customXml" ds:itemID="{1A053668-B248-4616-93E0-60BB97B11A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6d0084-5f41-41c4-8800-da6aab983a5a"/>
    <ds:schemaRef ds:uri="cfbbb79b-68da-48a7-84be-50e06656d0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383D3F6-49CB-4A08-8A5D-F5CFD2E07019}">
  <ds:schemaRefs>
    <ds:schemaRef ds:uri="http://schemas.microsoft.com/sharepoint/v3/contenttype/forms"/>
  </ds:schemaRefs>
</ds:datastoreItem>
</file>

<file path=customXml/itemProps4.xml><?xml version="1.0" encoding="utf-8"?>
<ds:datastoreItem xmlns:ds="http://schemas.openxmlformats.org/officeDocument/2006/customXml" ds:itemID="{5845E7CB-4CBD-46B6-A146-40B297180566}">
  <ds:schemaRefs>
    <ds:schemaRef ds:uri="http://schemas.microsoft.com/office/2006/metadata/properties"/>
    <ds:schemaRef ds:uri="http://schemas.microsoft.com/office/infopath/2007/PartnerControls"/>
    <ds:schemaRef ds:uri="cfbbb79b-68da-48a7-84be-50e06656d018"/>
    <ds:schemaRef ds:uri="726d0084-5f41-41c4-8800-da6aab983a5a"/>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15</Pages>
  <Words>6863</Words>
  <Characters>39121</Characters>
  <Application>Microsoft Office Word</Application>
  <DocSecurity>0</DocSecurity>
  <Lines>326</Lines>
  <Paragraphs>91</Paragraphs>
  <ScaleCrop>false</ScaleCrop>
  <Company/>
  <LinksUpToDate>false</LinksUpToDate>
  <CharactersWithSpaces>45893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Keeve Nachman</dc:creator>
  <cp:keywords/>
  <dc:description/>
  <cp:lastModifiedBy>Brent Kim</cp:lastModifiedBy>
  <cp:revision>99</cp:revision>
  <dcterms:created xsi:type="dcterms:W3CDTF">2025-02-19T01:01:00Z</dcterms:created>
  <dcterms:modified xsi:type="dcterms:W3CDTF">2025-05-22T19:27:00Z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0x010100730CB989553D9D4C8F20E375E4D893CC</vt:lpwstr>
  </property>
  <property fmtid="{D5CDD505-2E9C-101B-9397-08002B2CF9AE}" pid="3" name="MediaServiceImageTags">
    <vt:lpwstr/>
  </property>
</Properties>
</file>