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86B5" w14:textId="77777777" w:rsidR="00BB7490" w:rsidRDefault="00C65E8B">
      <w:pPr>
        <w:pStyle w:val="Title"/>
      </w:pPr>
      <w:r>
        <w:t>COREQ 32-item Checklist</w:t>
      </w:r>
    </w:p>
    <w:p w14:paraId="662BCA82" w14:textId="77777777" w:rsidR="00BB7490" w:rsidRDefault="00C65E8B">
      <w:pPr>
        <w:pStyle w:val="Heading1"/>
      </w:pPr>
      <w:r>
        <w:t>Domain 1: Research team and reflexivity</w:t>
      </w: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4877"/>
        <w:gridCol w:w="4303"/>
      </w:tblGrid>
      <w:tr w:rsidR="00BE350D" w:rsidRPr="00BE350D" w14:paraId="55787728" w14:textId="3624BD43" w:rsidTr="00BE350D">
        <w:tc>
          <w:tcPr>
            <w:tcW w:w="4877" w:type="dxa"/>
          </w:tcPr>
          <w:p w14:paraId="7CAEB591" w14:textId="2CD99880" w:rsidR="00BE350D" w:rsidRPr="00BE350D" w:rsidRDefault="00BE350D" w:rsidP="007B3C7B">
            <w:pPr>
              <w:pStyle w:val="ListNumber"/>
              <w:ind w:left="0" w:firstLine="0"/>
            </w:pPr>
            <w:r w:rsidRPr="00BE350D">
              <w:t>Interviewer/facilitator – Which author/s conducted the interview or focus group?</w:t>
            </w:r>
          </w:p>
        </w:tc>
        <w:tc>
          <w:tcPr>
            <w:tcW w:w="4303" w:type="dxa"/>
          </w:tcPr>
          <w:p w14:paraId="2F70678C" w14:textId="143925AA" w:rsidR="00BE350D" w:rsidRDefault="00BE350D" w:rsidP="00BE350D">
            <w:pPr>
              <w:pStyle w:val="ListNumber"/>
              <w:numPr>
                <w:ilvl w:val="0"/>
                <w:numId w:val="10"/>
              </w:numPr>
            </w:pPr>
            <w:r>
              <w:t xml:space="preserve">Amrik Singh Khalsa </w:t>
            </w:r>
          </w:p>
          <w:p w14:paraId="3A7D877C" w14:textId="45AEDADA" w:rsidR="00BE350D" w:rsidRPr="00BE350D" w:rsidRDefault="00BE350D" w:rsidP="00BE350D">
            <w:pPr>
              <w:pStyle w:val="ListNumber"/>
              <w:numPr>
                <w:ilvl w:val="0"/>
                <w:numId w:val="10"/>
              </w:numPr>
            </w:pPr>
            <w:r>
              <w:t>Kierra Barnett</w:t>
            </w:r>
          </w:p>
        </w:tc>
      </w:tr>
      <w:tr w:rsidR="00BE350D" w:rsidRPr="00BE350D" w14:paraId="136DDE6D" w14:textId="7CC37935" w:rsidTr="00BE350D">
        <w:tc>
          <w:tcPr>
            <w:tcW w:w="4877" w:type="dxa"/>
          </w:tcPr>
          <w:p w14:paraId="09802090" w14:textId="482680A7" w:rsidR="00BE350D" w:rsidRPr="00BE350D" w:rsidRDefault="00BE350D" w:rsidP="007B3C7B">
            <w:pPr>
              <w:pStyle w:val="ListNumber"/>
              <w:ind w:left="0" w:firstLine="0"/>
            </w:pPr>
            <w:r w:rsidRPr="00BE350D">
              <w:t>Credentials – What were the researcher's credentials? e.g. PhD, MD</w:t>
            </w:r>
          </w:p>
        </w:tc>
        <w:tc>
          <w:tcPr>
            <w:tcW w:w="4303" w:type="dxa"/>
          </w:tcPr>
          <w:p w14:paraId="6079C333" w14:textId="3C15CB62" w:rsidR="00BE350D" w:rsidRDefault="00BE350D" w:rsidP="00BE350D">
            <w:pPr>
              <w:pStyle w:val="ListNumber"/>
              <w:numPr>
                <w:ilvl w:val="0"/>
                <w:numId w:val="11"/>
              </w:numPr>
            </w:pPr>
            <w:r>
              <w:t>MD</w:t>
            </w:r>
          </w:p>
          <w:p w14:paraId="720DEC4C" w14:textId="717E50B5" w:rsidR="00BE350D" w:rsidRPr="00BE350D" w:rsidRDefault="00BE350D" w:rsidP="00BE350D">
            <w:pPr>
              <w:pStyle w:val="ListNumber"/>
              <w:numPr>
                <w:ilvl w:val="0"/>
                <w:numId w:val="11"/>
              </w:numPr>
            </w:pPr>
            <w:r>
              <w:t>PhD</w:t>
            </w:r>
          </w:p>
        </w:tc>
      </w:tr>
      <w:tr w:rsidR="00BE350D" w:rsidRPr="00BE350D" w14:paraId="4493F824" w14:textId="1B2F1E2A" w:rsidTr="00BE350D">
        <w:tc>
          <w:tcPr>
            <w:tcW w:w="4877" w:type="dxa"/>
          </w:tcPr>
          <w:p w14:paraId="78FAB238" w14:textId="35405650" w:rsidR="00BE350D" w:rsidRPr="00BE350D" w:rsidRDefault="00BE350D" w:rsidP="007B3C7B">
            <w:pPr>
              <w:pStyle w:val="ListNumber"/>
              <w:ind w:left="0" w:firstLine="0"/>
            </w:pPr>
            <w:r w:rsidRPr="00BE350D">
              <w:t>Occupation – What was their occupation at the time of the study?</w:t>
            </w:r>
          </w:p>
        </w:tc>
        <w:tc>
          <w:tcPr>
            <w:tcW w:w="4303" w:type="dxa"/>
          </w:tcPr>
          <w:p w14:paraId="7E6B3C02" w14:textId="1B9D971E" w:rsidR="00BE350D" w:rsidRDefault="00345CC3" w:rsidP="00BE350D">
            <w:pPr>
              <w:pStyle w:val="ListNumber"/>
              <w:numPr>
                <w:ilvl w:val="0"/>
                <w:numId w:val="12"/>
              </w:numPr>
            </w:pPr>
            <w:r>
              <w:t>Clinician</w:t>
            </w:r>
            <w:r w:rsidR="00BE350D">
              <w:t xml:space="preserve"> Scientist</w:t>
            </w:r>
          </w:p>
          <w:p w14:paraId="79A50327" w14:textId="1FB74282" w:rsidR="00BE350D" w:rsidRPr="00BE350D" w:rsidRDefault="00BE350D" w:rsidP="00BE350D">
            <w:pPr>
              <w:pStyle w:val="ListNumber"/>
              <w:numPr>
                <w:ilvl w:val="0"/>
                <w:numId w:val="12"/>
              </w:numPr>
            </w:pPr>
            <w:r>
              <w:t>Senior Scientist</w:t>
            </w:r>
          </w:p>
        </w:tc>
      </w:tr>
      <w:tr w:rsidR="00BE350D" w:rsidRPr="00BE350D" w14:paraId="4707A77D" w14:textId="4A76DD76" w:rsidTr="00BE350D">
        <w:tc>
          <w:tcPr>
            <w:tcW w:w="4877" w:type="dxa"/>
          </w:tcPr>
          <w:p w14:paraId="7BA36932" w14:textId="21BE2311" w:rsidR="00BE350D" w:rsidRPr="00BE350D" w:rsidRDefault="00BE350D" w:rsidP="007B3C7B">
            <w:pPr>
              <w:pStyle w:val="ListNumber"/>
              <w:ind w:left="0" w:firstLine="0"/>
            </w:pPr>
            <w:r w:rsidRPr="00BE350D">
              <w:t>Gender – Was the researcher male or female?</w:t>
            </w:r>
          </w:p>
        </w:tc>
        <w:tc>
          <w:tcPr>
            <w:tcW w:w="4303" w:type="dxa"/>
          </w:tcPr>
          <w:p w14:paraId="21A66F04" w14:textId="776EC050" w:rsidR="00BE350D" w:rsidRDefault="00BE350D" w:rsidP="00BE350D">
            <w:pPr>
              <w:pStyle w:val="ListNumber"/>
              <w:numPr>
                <w:ilvl w:val="0"/>
                <w:numId w:val="13"/>
              </w:numPr>
            </w:pPr>
            <w:r>
              <w:t>Male</w:t>
            </w:r>
          </w:p>
          <w:p w14:paraId="4D1AE018" w14:textId="163C5BBF" w:rsidR="00BE350D" w:rsidRPr="00BE350D" w:rsidRDefault="00BE350D" w:rsidP="00BE350D">
            <w:pPr>
              <w:pStyle w:val="ListNumber"/>
              <w:numPr>
                <w:ilvl w:val="0"/>
                <w:numId w:val="13"/>
              </w:numPr>
            </w:pPr>
            <w:r>
              <w:t>Female</w:t>
            </w:r>
          </w:p>
        </w:tc>
      </w:tr>
      <w:tr w:rsidR="00BE350D" w:rsidRPr="00BE350D" w14:paraId="28B8B768" w14:textId="1B13C599" w:rsidTr="00BE350D">
        <w:tc>
          <w:tcPr>
            <w:tcW w:w="4877" w:type="dxa"/>
          </w:tcPr>
          <w:p w14:paraId="0BB137DC" w14:textId="5D576D96" w:rsidR="00BE350D" w:rsidRPr="00BE350D" w:rsidRDefault="00BE350D" w:rsidP="007B3C7B">
            <w:pPr>
              <w:pStyle w:val="ListNumber"/>
              <w:ind w:left="0" w:firstLine="0"/>
            </w:pPr>
            <w:r w:rsidRPr="00BE350D">
              <w:t>Experience and training – What experience or training did the researcher have?</w:t>
            </w:r>
          </w:p>
        </w:tc>
        <w:tc>
          <w:tcPr>
            <w:tcW w:w="4303" w:type="dxa"/>
          </w:tcPr>
          <w:p w14:paraId="2B22799D" w14:textId="77777777" w:rsidR="00BE350D" w:rsidRDefault="00BE350D" w:rsidP="00BE350D">
            <w:pPr>
              <w:pStyle w:val="ListNumber"/>
              <w:numPr>
                <w:ilvl w:val="0"/>
                <w:numId w:val="15"/>
              </w:numPr>
            </w:pPr>
            <w:r>
              <w:t>10 years of clinical experience with qualitative methodology training</w:t>
            </w:r>
          </w:p>
          <w:p w14:paraId="60903FFE" w14:textId="4EBF3693" w:rsidR="00BE350D" w:rsidRPr="00BE350D" w:rsidRDefault="00BE350D" w:rsidP="00BE350D">
            <w:pPr>
              <w:pStyle w:val="ListNumber"/>
              <w:numPr>
                <w:ilvl w:val="0"/>
                <w:numId w:val="15"/>
              </w:numPr>
            </w:pPr>
            <w:r>
              <w:t>10 years of experience conducting qualitative research</w:t>
            </w:r>
          </w:p>
        </w:tc>
      </w:tr>
    </w:tbl>
    <w:p w14:paraId="5BFFAE11" w14:textId="77777777" w:rsidR="00BB7490" w:rsidRDefault="00C65E8B">
      <w:pPr>
        <w:pStyle w:val="Heading1"/>
      </w:pPr>
      <w:r>
        <w:t>Domain 2: Study design</w:t>
      </w: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4860"/>
        <w:gridCol w:w="4320"/>
      </w:tblGrid>
      <w:tr w:rsidR="00BE350D" w:rsidRPr="00BE350D" w14:paraId="70EA4E36" w14:textId="5363D101" w:rsidTr="00BE350D">
        <w:tc>
          <w:tcPr>
            <w:tcW w:w="4860" w:type="dxa"/>
          </w:tcPr>
          <w:p w14:paraId="4DE54DE6" w14:textId="172B6630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Methodological orientation and theory – What methodological orientation was stated to underpin the study? e.g. grounded theory, discourse analysis, ethnography, phenomenology, content analysis</w:t>
            </w:r>
          </w:p>
        </w:tc>
        <w:tc>
          <w:tcPr>
            <w:tcW w:w="4320" w:type="dxa"/>
          </w:tcPr>
          <w:p w14:paraId="2F2D9FD7" w14:textId="77777777" w:rsidR="00345CC3" w:rsidRDefault="00345CC3" w:rsidP="00BE350D">
            <w:pPr>
              <w:pStyle w:val="ListNumber"/>
              <w:numPr>
                <w:ilvl w:val="0"/>
                <w:numId w:val="0"/>
              </w:numPr>
            </w:pPr>
          </w:p>
          <w:p w14:paraId="37560867" w14:textId="709F1A79" w:rsidR="00BE350D" w:rsidRPr="00BE350D" w:rsidRDefault="002C319D" w:rsidP="00BE350D">
            <w:pPr>
              <w:pStyle w:val="ListNumber"/>
              <w:numPr>
                <w:ilvl w:val="0"/>
                <w:numId w:val="0"/>
              </w:numPr>
            </w:pPr>
            <w:r>
              <w:t>Thematic Analysis</w:t>
            </w:r>
          </w:p>
        </w:tc>
      </w:tr>
      <w:tr w:rsidR="00BE350D" w:rsidRPr="00BE350D" w14:paraId="69179FAC" w14:textId="7A8D269D" w:rsidTr="00BE350D">
        <w:tc>
          <w:tcPr>
            <w:tcW w:w="4860" w:type="dxa"/>
          </w:tcPr>
          <w:p w14:paraId="67C76FC4" w14:textId="6CFABE40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Participant selection – How were participants selected? e.g. purposive, convenience, consecutive, snowball</w:t>
            </w:r>
          </w:p>
        </w:tc>
        <w:tc>
          <w:tcPr>
            <w:tcW w:w="4320" w:type="dxa"/>
          </w:tcPr>
          <w:p w14:paraId="140F5504" w14:textId="708C4B14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Convenience sampling</w:t>
            </w:r>
          </w:p>
        </w:tc>
      </w:tr>
      <w:tr w:rsidR="00BE350D" w:rsidRPr="00BE350D" w14:paraId="4AFAFFDD" w14:textId="2B3D3739" w:rsidTr="00BE350D">
        <w:tc>
          <w:tcPr>
            <w:tcW w:w="4860" w:type="dxa"/>
          </w:tcPr>
          <w:p w14:paraId="4A5571C9" w14:textId="3D0326CE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Method of approach – How were participants approached? e.g. face-to-face, telephone, mail, email</w:t>
            </w:r>
          </w:p>
        </w:tc>
        <w:tc>
          <w:tcPr>
            <w:tcW w:w="4320" w:type="dxa"/>
          </w:tcPr>
          <w:p w14:paraId="667C4518" w14:textId="1BF0B80A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Face-to-face</w:t>
            </w:r>
            <w:r w:rsidR="009A6F8D">
              <w:t xml:space="preserve"> followed by telephone</w:t>
            </w:r>
          </w:p>
        </w:tc>
      </w:tr>
      <w:tr w:rsidR="00BE350D" w:rsidRPr="00BE350D" w14:paraId="3D627B5B" w14:textId="48739D2F" w:rsidTr="00BE350D">
        <w:tc>
          <w:tcPr>
            <w:tcW w:w="4860" w:type="dxa"/>
          </w:tcPr>
          <w:p w14:paraId="1A36A4F1" w14:textId="470F553A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Sample size – How many participants were in the study?</w:t>
            </w:r>
          </w:p>
        </w:tc>
        <w:tc>
          <w:tcPr>
            <w:tcW w:w="4320" w:type="dxa"/>
          </w:tcPr>
          <w:p w14:paraId="1661EA65" w14:textId="0FC8FE19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44</w:t>
            </w:r>
          </w:p>
        </w:tc>
      </w:tr>
      <w:tr w:rsidR="00BE350D" w:rsidRPr="00BE350D" w14:paraId="0DDC4DCA" w14:textId="4569E1C2" w:rsidTr="00BE350D">
        <w:tc>
          <w:tcPr>
            <w:tcW w:w="4860" w:type="dxa"/>
          </w:tcPr>
          <w:p w14:paraId="062328AE" w14:textId="511F1570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Non-participation – How many people refused to participate or dropped out? Reasons?</w:t>
            </w:r>
          </w:p>
        </w:tc>
        <w:tc>
          <w:tcPr>
            <w:tcW w:w="4320" w:type="dxa"/>
          </w:tcPr>
          <w:p w14:paraId="0A06AABE" w14:textId="7D72EF01" w:rsidR="00BE350D" w:rsidRPr="00BE350D" w:rsidRDefault="00361A46" w:rsidP="00BE350D">
            <w:pPr>
              <w:pStyle w:val="ListNumber"/>
              <w:numPr>
                <w:ilvl w:val="0"/>
                <w:numId w:val="0"/>
              </w:numPr>
            </w:pPr>
            <w:r>
              <w:t>169</w:t>
            </w:r>
            <w:r w:rsidR="00BE350D">
              <w:t xml:space="preserve"> chose not to be a part of the study</w:t>
            </w:r>
          </w:p>
        </w:tc>
      </w:tr>
      <w:tr w:rsidR="00BE350D" w:rsidRPr="00BE350D" w14:paraId="57E94E5F" w14:textId="3CD0F7A4" w:rsidTr="00BE350D">
        <w:tc>
          <w:tcPr>
            <w:tcW w:w="4860" w:type="dxa"/>
          </w:tcPr>
          <w:p w14:paraId="57A10929" w14:textId="45A12F57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Setting of data collection – Where was the data collected? e.g. home, clinic, workplace</w:t>
            </w:r>
          </w:p>
        </w:tc>
        <w:tc>
          <w:tcPr>
            <w:tcW w:w="4320" w:type="dxa"/>
          </w:tcPr>
          <w:p w14:paraId="37B92665" w14:textId="166DEEA3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Academic research center (non-clinical area)</w:t>
            </w:r>
          </w:p>
        </w:tc>
      </w:tr>
      <w:tr w:rsidR="00BE350D" w:rsidRPr="00BE350D" w14:paraId="734F43F4" w14:textId="5502C609" w:rsidTr="00BE350D">
        <w:tc>
          <w:tcPr>
            <w:tcW w:w="4860" w:type="dxa"/>
          </w:tcPr>
          <w:p w14:paraId="2C70829B" w14:textId="7BAD6CC8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Presence of non-participants – Was anyone else present besides the participants and researchers?</w:t>
            </w:r>
          </w:p>
        </w:tc>
        <w:tc>
          <w:tcPr>
            <w:tcW w:w="4320" w:type="dxa"/>
          </w:tcPr>
          <w:p w14:paraId="66741CD6" w14:textId="06B2E94B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Research assistants</w:t>
            </w:r>
            <w:r w:rsidR="009A6F8D">
              <w:t xml:space="preserve"> to take field notes</w:t>
            </w:r>
          </w:p>
        </w:tc>
      </w:tr>
      <w:tr w:rsidR="00BE350D" w:rsidRPr="00BE350D" w14:paraId="62BCB5BA" w14:textId="0F832838" w:rsidTr="00BE350D">
        <w:tc>
          <w:tcPr>
            <w:tcW w:w="4860" w:type="dxa"/>
          </w:tcPr>
          <w:p w14:paraId="42EEEB11" w14:textId="1458467E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Description of sample – What are the important characteristics of the sample? e.g. demographic data, date</w:t>
            </w:r>
          </w:p>
        </w:tc>
        <w:tc>
          <w:tcPr>
            <w:tcW w:w="4320" w:type="dxa"/>
          </w:tcPr>
          <w:p w14:paraId="4B8A70ED" w14:textId="39E05328" w:rsid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 xml:space="preserve">Most of participants were female </w:t>
            </w:r>
            <w:r w:rsidR="009175BE">
              <w:t>(</w:t>
            </w:r>
            <w:r w:rsidRPr="00BE350D">
              <w:t>n=40), had completed at least at high school education (n=35), and were employed (n=30). Me</w:t>
            </w:r>
            <w:r w:rsidR="00361A46">
              <w:t>dian</w:t>
            </w:r>
            <w:r w:rsidRPr="00BE350D">
              <w:t xml:space="preserve"> age for parents was 3</w:t>
            </w:r>
            <w:r w:rsidR="007649D0">
              <w:t>2</w:t>
            </w:r>
            <w:r w:rsidRPr="00BE350D">
              <w:t xml:space="preserve"> years (range 24- 57 years)</w:t>
            </w:r>
          </w:p>
          <w:p w14:paraId="35AAA417" w14:textId="79401765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BE350D" w:rsidRPr="00BE350D" w14:paraId="6B5ECF51" w14:textId="6E65E596" w:rsidTr="00BE350D">
        <w:tc>
          <w:tcPr>
            <w:tcW w:w="4860" w:type="dxa"/>
          </w:tcPr>
          <w:p w14:paraId="7C949681" w14:textId="1553D661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 xml:space="preserve">Interview guide – Were questions, prompts, guides provided by the authors? Was it pilot </w:t>
            </w:r>
            <w:r w:rsidRPr="00BE350D">
              <w:lastRenderedPageBreak/>
              <w:t>tested?</w:t>
            </w:r>
          </w:p>
        </w:tc>
        <w:tc>
          <w:tcPr>
            <w:tcW w:w="4320" w:type="dxa"/>
          </w:tcPr>
          <w:p w14:paraId="5625A686" w14:textId="7B9D2796" w:rsidR="00BE350D" w:rsidRPr="00BE350D" w:rsidRDefault="00226BCB" w:rsidP="00BE350D">
            <w:pPr>
              <w:pStyle w:val="ListNumber"/>
              <w:numPr>
                <w:ilvl w:val="0"/>
                <w:numId w:val="0"/>
              </w:numPr>
            </w:pPr>
            <w:r>
              <w:lastRenderedPageBreak/>
              <w:t xml:space="preserve">Questions and prompts were provided to the </w:t>
            </w:r>
            <w:r w:rsidR="000F2BE2">
              <w:t xml:space="preserve">interviewers but not the participants as </w:t>
            </w:r>
            <w:r w:rsidR="000F2BE2">
              <w:lastRenderedPageBreak/>
              <w:t>we did</w:t>
            </w:r>
            <w:r w:rsidR="00E90EC6">
              <w:t xml:space="preserve"> not want to influence participant answers and wanted their immediate and honest opinions.</w:t>
            </w:r>
          </w:p>
        </w:tc>
      </w:tr>
      <w:tr w:rsidR="00BE350D" w:rsidRPr="00BE350D" w14:paraId="6A0D03A2" w14:textId="7D724668" w:rsidTr="00BE350D">
        <w:tc>
          <w:tcPr>
            <w:tcW w:w="4860" w:type="dxa"/>
          </w:tcPr>
          <w:p w14:paraId="2F444B64" w14:textId="67CF44EF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lastRenderedPageBreak/>
              <w:t>Repeat interviews – Were repeat interviews carried out? If yes, how many?</w:t>
            </w:r>
          </w:p>
        </w:tc>
        <w:tc>
          <w:tcPr>
            <w:tcW w:w="4320" w:type="dxa"/>
          </w:tcPr>
          <w:p w14:paraId="2403FAEB" w14:textId="0DA1A6DA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No</w:t>
            </w:r>
          </w:p>
        </w:tc>
      </w:tr>
      <w:tr w:rsidR="00BE350D" w:rsidRPr="00BE350D" w14:paraId="18732039" w14:textId="47BDDC04" w:rsidTr="00BE350D">
        <w:tc>
          <w:tcPr>
            <w:tcW w:w="4860" w:type="dxa"/>
          </w:tcPr>
          <w:p w14:paraId="1051428F" w14:textId="333F6509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Audio/visual recording – Did the research use audio or visual recording to collect the data?</w:t>
            </w:r>
          </w:p>
        </w:tc>
        <w:tc>
          <w:tcPr>
            <w:tcW w:w="4320" w:type="dxa"/>
          </w:tcPr>
          <w:p w14:paraId="59AE6CB4" w14:textId="4986A417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Used audio recording to record data</w:t>
            </w:r>
          </w:p>
        </w:tc>
      </w:tr>
      <w:tr w:rsidR="00BE350D" w:rsidRPr="00BE350D" w14:paraId="2C620776" w14:textId="138D1AC6" w:rsidTr="00BE350D">
        <w:tc>
          <w:tcPr>
            <w:tcW w:w="4860" w:type="dxa"/>
          </w:tcPr>
          <w:p w14:paraId="13A7EDFF" w14:textId="519FF892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Field notes – Were field notes made during and/or after the interview or focus group?</w:t>
            </w:r>
          </w:p>
        </w:tc>
        <w:tc>
          <w:tcPr>
            <w:tcW w:w="4320" w:type="dxa"/>
          </w:tcPr>
          <w:p w14:paraId="2748C831" w14:textId="737BF737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Field notes were collected during and after the focus groups</w:t>
            </w:r>
          </w:p>
        </w:tc>
      </w:tr>
      <w:tr w:rsidR="00BE350D" w:rsidRPr="00BE350D" w14:paraId="6AAC654D" w14:textId="2E34C45D" w:rsidTr="00BE350D">
        <w:tc>
          <w:tcPr>
            <w:tcW w:w="4860" w:type="dxa"/>
          </w:tcPr>
          <w:p w14:paraId="47C4F9B5" w14:textId="55A57183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Duration – What was the duration of the interviews or focus group?</w:t>
            </w:r>
          </w:p>
        </w:tc>
        <w:tc>
          <w:tcPr>
            <w:tcW w:w="4320" w:type="dxa"/>
          </w:tcPr>
          <w:p w14:paraId="395DDEFB" w14:textId="68E20A24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90min / session x 10 sessions</w:t>
            </w:r>
          </w:p>
        </w:tc>
      </w:tr>
      <w:tr w:rsidR="00BE350D" w:rsidRPr="00BE350D" w14:paraId="762A4FC6" w14:textId="614009B0" w:rsidTr="00BE350D">
        <w:tc>
          <w:tcPr>
            <w:tcW w:w="4860" w:type="dxa"/>
          </w:tcPr>
          <w:p w14:paraId="72B71EED" w14:textId="1F2A22EF" w:rsidR="00BE350D" w:rsidRPr="00BE350D" w:rsidRDefault="00BE350D" w:rsidP="00A17369">
            <w:pPr>
              <w:pStyle w:val="ListNumber"/>
              <w:ind w:left="0" w:firstLine="0"/>
            </w:pPr>
            <w:r w:rsidRPr="00BE350D">
              <w:t>Data saturation – Was data saturation discussed?</w:t>
            </w:r>
          </w:p>
        </w:tc>
        <w:tc>
          <w:tcPr>
            <w:tcW w:w="4320" w:type="dxa"/>
          </w:tcPr>
          <w:p w14:paraId="70C0A237" w14:textId="5F8B06C8" w:rsidR="00BE350D" w:rsidRPr="00BE350D" w:rsidRDefault="0055198F" w:rsidP="00BE350D">
            <w:pPr>
              <w:pStyle w:val="ListNumber"/>
              <w:numPr>
                <w:ilvl w:val="0"/>
                <w:numId w:val="0"/>
              </w:numPr>
            </w:pPr>
            <w:r>
              <w:t xml:space="preserve">Yes, as a team, we constantly reviewed data to ensure saturation. </w:t>
            </w:r>
          </w:p>
        </w:tc>
      </w:tr>
      <w:tr w:rsidR="00BE350D" w14:paraId="40B44EFB" w14:textId="291C0CCC" w:rsidTr="00BE350D">
        <w:tc>
          <w:tcPr>
            <w:tcW w:w="4860" w:type="dxa"/>
          </w:tcPr>
          <w:p w14:paraId="50434B80" w14:textId="7AC55105" w:rsidR="00BE350D" w:rsidRDefault="00BE350D" w:rsidP="00A17369">
            <w:pPr>
              <w:pStyle w:val="ListNumber"/>
              <w:ind w:left="0" w:firstLine="0"/>
            </w:pPr>
            <w:r w:rsidRPr="00BE350D">
              <w:t>Transcripts returned – Were transcripts returned to participants for comment and/or correction?</w:t>
            </w:r>
          </w:p>
        </w:tc>
        <w:tc>
          <w:tcPr>
            <w:tcW w:w="4320" w:type="dxa"/>
          </w:tcPr>
          <w:p w14:paraId="3423A87B" w14:textId="52BCBF0A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No. Data was aggregated and provided to participants in email</w:t>
            </w:r>
          </w:p>
        </w:tc>
      </w:tr>
    </w:tbl>
    <w:p w14:paraId="1FECE12D" w14:textId="5DBD9AB7" w:rsidR="00BB7490" w:rsidRDefault="00BB7490" w:rsidP="00BE350D">
      <w:pPr>
        <w:pStyle w:val="ListNumber"/>
        <w:numPr>
          <w:ilvl w:val="0"/>
          <w:numId w:val="0"/>
        </w:numPr>
        <w:ind w:left="360"/>
      </w:pPr>
    </w:p>
    <w:p w14:paraId="5D874693" w14:textId="77777777" w:rsidR="00BB7490" w:rsidRDefault="00C65E8B">
      <w:pPr>
        <w:pStyle w:val="Heading1"/>
      </w:pPr>
      <w:r>
        <w:t>Domain 3: Analysis and findings</w:t>
      </w: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4860"/>
        <w:gridCol w:w="4320"/>
      </w:tblGrid>
      <w:tr w:rsidR="00BE350D" w:rsidRPr="00BE350D" w14:paraId="312DDB9D" w14:textId="1A6B2AE1" w:rsidTr="00BE350D">
        <w:tc>
          <w:tcPr>
            <w:tcW w:w="4860" w:type="dxa"/>
          </w:tcPr>
          <w:p w14:paraId="42D64550" w14:textId="3E170B37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Number of data coders – How many data coders coded the data?</w:t>
            </w:r>
          </w:p>
        </w:tc>
        <w:tc>
          <w:tcPr>
            <w:tcW w:w="4320" w:type="dxa"/>
          </w:tcPr>
          <w:p w14:paraId="1C58B589" w14:textId="71BCCC3D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2 coders</w:t>
            </w:r>
          </w:p>
        </w:tc>
      </w:tr>
      <w:tr w:rsidR="00BE350D" w:rsidRPr="00BE350D" w14:paraId="3A52562D" w14:textId="1238FA4D" w:rsidTr="00BE350D">
        <w:tc>
          <w:tcPr>
            <w:tcW w:w="4860" w:type="dxa"/>
          </w:tcPr>
          <w:p w14:paraId="474EEFCD" w14:textId="06BF2B1B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Description of the coding tree – Did authors provide a description of the coding tree?</w:t>
            </w:r>
          </w:p>
        </w:tc>
        <w:tc>
          <w:tcPr>
            <w:tcW w:w="4320" w:type="dxa"/>
          </w:tcPr>
          <w:p w14:paraId="2EE711EC" w14:textId="148FFE4E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Yes</w:t>
            </w:r>
          </w:p>
        </w:tc>
      </w:tr>
      <w:tr w:rsidR="00BE350D" w:rsidRPr="00BE350D" w14:paraId="18729AC6" w14:textId="71A75C2E" w:rsidTr="00BE350D">
        <w:tc>
          <w:tcPr>
            <w:tcW w:w="4860" w:type="dxa"/>
          </w:tcPr>
          <w:p w14:paraId="03C0D9DD" w14:textId="1D0AB2A3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Derivation of themes – Were themes identified in advance or derived from the data?</w:t>
            </w:r>
          </w:p>
        </w:tc>
        <w:tc>
          <w:tcPr>
            <w:tcW w:w="4320" w:type="dxa"/>
          </w:tcPr>
          <w:p w14:paraId="3C883B8F" w14:textId="50E08BCB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Derived from data</w:t>
            </w:r>
          </w:p>
        </w:tc>
      </w:tr>
      <w:tr w:rsidR="00BE350D" w:rsidRPr="00BE350D" w14:paraId="7B724478" w14:textId="5161B7B0" w:rsidTr="00BE350D">
        <w:tc>
          <w:tcPr>
            <w:tcW w:w="4860" w:type="dxa"/>
          </w:tcPr>
          <w:p w14:paraId="7FA86D33" w14:textId="31156DD1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Software – What software, if applicable, was used to manage the data?</w:t>
            </w:r>
          </w:p>
        </w:tc>
        <w:tc>
          <w:tcPr>
            <w:tcW w:w="4320" w:type="dxa"/>
          </w:tcPr>
          <w:p w14:paraId="2CD0B381" w14:textId="70502075" w:rsidR="00BE350D" w:rsidRPr="00BE350D" w:rsidRDefault="00BE350D" w:rsidP="00BE350D">
            <w:pPr>
              <w:pStyle w:val="ListNumber"/>
              <w:numPr>
                <w:ilvl w:val="0"/>
                <w:numId w:val="0"/>
              </w:numPr>
            </w:pPr>
            <w:r>
              <w:t>Nvivo v21</w:t>
            </w:r>
          </w:p>
        </w:tc>
      </w:tr>
      <w:tr w:rsidR="00BE350D" w:rsidRPr="00BE350D" w14:paraId="14632DCE" w14:textId="5D832A29" w:rsidTr="00BE350D">
        <w:tc>
          <w:tcPr>
            <w:tcW w:w="4860" w:type="dxa"/>
          </w:tcPr>
          <w:p w14:paraId="69B9B50A" w14:textId="58A87AA7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Participant checking – Did participants provide feedback on the findings?</w:t>
            </w:r>
          </w:p>
        </w:tc>
        <w:tc>
          <w:tcPr>
            <w:tcW w:w="4320" w:type="dxa"/>
          </w:tcPr>
          <w:p w14:paraId="0BF55FFB" w14:textId="76C2E9F2" w:rsidR="00BE350D" w:rsidRPr="00BE350D" w:rsidRDefault="00C65E8B" w:rsidP="00BE350D">
            <w:pPr>
              <w:pStyle w:val="ListNumber"/>
              <w:numPr>
                <w:ilvl w:val="0"/>
                <w:numId w:val="0"/>
              </w:numPr>
            </w:pPr>
            <w:r w:rsidRPr="00C65E8B">
              <w:t>A summary of the results was sent to all participants in a group email, allowing them an opportunity to comment on key findings</w:t>
            </w:r>
          </w:p>
        </w:tc>
      </w:tr>
      <w:tr w:rsidR="00BE350D" w:rsidRPr="00BE350D" w14:paraId="426D62AB" w14:textId="5F6FE80A" w:rsidTr="00BE350D">
        <w:tc>
          <w:tcPr>
            <w:tcW w:w="4860" w:type="dxa"/>
          </w:tcPr>
          <w:p w14:paraId="3BE10443" w14:textId="3A5DAB04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Quotations presented – Were participant quotations presented to illustrate the themes/findings? Was each quotation identified? e.g. participant number</w:t>
            </w:r>
          </w:p>
        </w:tc>
        <w:tc>
          <w:tcPr>
            <w:tcW w:w="4320" w:type="dxa"/>
          </w:tcPr>
          <w:p w14:paraId="6325A8E3" w14:textId="43B222FA" w:rsidR="00BE350D" w:rsidRPr="00BE350D" w:rsidRDefault="00C65E8B" w:rsidP="00BE350D">
            <w:pPr>
              <w:pStyle w:val="ListNumber"/>
              <w:numPr>
                <w:ilvl w:val="0"/>
                <w:numId w:val="0"/>
              </w:numPr>
            </w:pPr>
            <w:r>
              <w:t xml:space="preserve">Yes, quotations were identified and presented in </w:t>
            </w:r>
            <w:r w:rsidR="00C43DBE">
              <w:t>manuscript</w:t>
            </w:r>
          </w:p>
        </w:tc>
      </w:tr>
      <w:tr w:rsidR="00BE350D" w:rsidRPr="00BE350D" w14:paraId="369CA7AF" w14:textId="36CD03D4" w:rsidTr="00BE350D">
        <w:tc>
          <w:tcPr>
            <w:tcW w:w="4860" w:type="dxa"/>
          </w:tcPr>
          <w:p w14:paraId="796F1C46" w14:textId="18C09EEC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Data and findings consistent – Was there consistency between the data presented and the findings?</w:t>
            </w:r>
          </w:p>
        </w:tc>
        <w:tc>
          <w:tcPr>
            <w:tcW w:w="4320" w:type="dxa"/>
          </w:tcPr>
          <w:p w14:paraId="72189D0D" w14:textId="3B461BF4" w:rsidR="00BE350D" w:rsidRPr="00BE350D" w:rsidRDefault="00C65E8B" w:rsidP="00BE350D">
            <w:pPr>
              <w:pStyle w:val="ListNumber"/>
              <w:numPr>
                <w:ilvl w:val="0"/>
                <w:numId w:val="0"/>
              </w:numPr>
            </w:pPr>
            <w:r>
              <w:t>Yes</w:t>
            </w:r>
          </w:p>
        </w:tc>
      </w:tr>
      <w:tr w:rsidR="00BE350D" w:rsidRPr="00BE350D" w14:paraId="66CC75C8" w14:textId="354DEF0A" w:rsidTr="00BE350D">
        <w:tc>
          <w:tcPr>
            <w:tcW w:w="4860" w:type="dxa"/>
          </w:tcPr>
          <w:p w14:paraId="32D9C0F6" w14:textId="230A2015" w:rsidR="00BE350D" w:rsidRPr="00BE350D" w:rsidRDefault="00BE350D" w:rsidP="002A0BB7">
            <w:pPr>
              <w:pStyle w:val="ListNumber"/>
              <w:ind w:left="0" w:firstLine="0"/>
            </w:pPr>
            <w:r w:rsidRPr="00BE350D">
              <w:t>Clarity of major themes – Were major themes clearly presented in the findings?</w:t>
            </w:r>
          </w:p>
        </w:tc>
        <w:tc>
          <w:tcPr>
            <w:tcW w:w="4320" w:type="dxa"/>
          </w:tcPr>
          <w:p w14:paraId="09D81B18" w14:textId="6D3BCEDC" w:rsidR="00BE350D" w:rsidRPr="00BE350D" w:rsidRDefault="00C65E8B" w:rsidP="00BE350D">
            <w:pPr>
              <w:pStyle w:val="ListNumber"/>
              <w:numPr>
                <w:ilvl w:val="0"/>
                <w:numId w:val="0"/>
              </w:numPr>
            </w:pPr>
            <w:r>
              <w:t>Yes</w:t>
            </w:r>
          </w:p>
        </w:tc>
      </w:tr>
      <w:tr w:rsidR="00BE350D" w14:paraId="4AB16A90" w14:textId="42940DA2" w:rsidTr="00BE350D">
        <w:tc>
          <w:tcPr>
            <w:tcW w:w="4860" w:type="dxa"/>
          </w:tcPr>
          <w:p w14:paraId="4CCF6062" w14:textId="6F9A559B" w:rsidR="00BE350D" w:rsidRDefault="00BE350D" w:rsidP="002A0BB7">
            <w:pPr>
              <w:pStyle w:val="ListNumber"/>
              <w:ind w:left="0" w:firstLine="0"/>
            </w:pPr>
            <w:r w:rsidRPr="00BE350D">
              <w:t>Clarity of minor themes – Is there a description of diverse cases or discussion of minor themes?</w:t>
            </w:r>
          </w:p>
        </w:tc>
        <w:tc>
          <w:tcPr>
            <w:tcW w:w="4320" w:type="dxa"/>
          </w:tcPr>
          <w:p w14:paraId="44DBD63E" w14:textId="753A4ED3" w:rsidR="00BE350D" w:rsidRPr="00BE350D" w:rsidRDefault="00C65E8B" w:rsidP="00BE350D">
            <w:pPr>
              <w:pStyle w:val="ListNumber"/>
              <w:numPr>
                <w:ilvl w:val="0"/>
                <w:numId w:val="0"/>
              </w:numPr>
            </w:pPr>
            <w:r>
              <w:t>Yes</w:t>
            </w:r>
          </w:p>
        </w:tc>
      </w:tr>
    </w:tbl>
    <w:p w14:paraId="206AAC69" w14:textId="17E18C76" w:rsidR="00BB7490" w:rsidRDefault="00BB7490" w:rsidP="00BE350D">
      <w:pPr>
        <w:pStyle w:val="ListNumber"/>
        <w:numPr>
          <w:ilvl w:val="0"/>
          <w:numId w:val="0"/>
        </w:numPr>
      </w:pPr>
    </w:p>
    <w:sectPr w:rsidR="00BB74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3D241B"/>
    <w:multiLevelType w:val="hybridMultilevel"/>
    <w:tmpl w:val="D28CD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51D95"/>
    <w:multiLevelType w:val="hybridMultilevel"/>
    <w:tmpl w:val="F272A9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16698"/>
    <w:multiLevelType w:val="hybridMultilevel"/>
    <w:tmpl w:val="5E8C89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E3DF3"/>
    <w:multiLevelType w:val="hybridMultilevel"/>
    <w:tmpl w:val="474A40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F5891"/>
    <w:multiLevelType w:val="hybridMultilevel"/>
    <w:tmpl w:val="C80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B784B"/>
    <w:multiLevelType w:val="hybridMultilevel"/>
    <w:tmpl w:val="74BCAE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737471">
    <w:abstractNumId w:val="8"/>
  </w:num>
  <w:num w:numId="2" w16cid:durableId="1739090184">
    <w:abstractNumId w:val="6"/>
  </w:num>
  <w:num w:numId="3" w16cid:durableId="438379084">
    <w:abstractNumId w:val="5"/>
  </w:num>
  <w:num w:numId="4" w16cid:durableId="1580096608">
    <w:abstractNumId w:val="4"/>
  </w:num>
  <w:num w:numId="5" w16cid:durableId="953167993">
    <w:abstractNumId w:val="7"/>
  </w:num>
  <w:num w:numId="6" w16cid:durableId="1773548598">
    <w:abstractNumId w:val="3"/>
  </w:num>
  <w:num w:numId="7" w16cid:durableId="553859552">
    <w:abstractNumId w:val="2"/>
  </w:num>
  <w:num w:numId="8" w16cid:durableId="1069034921">
    <w:abstractNumId w:val="1"/>
  </w:num>
  <w:num w:numId="9" w16cid:durableId="1895579110">
    <w:abstractNumId w:val="0"/>
  </w:num>
  <w:num w:numId="10" w16cid:durableId="366099804">
    <w:abstractNumId w:val="14"/>
  </w:num>
  <w:num w:numId="11" w16cid:durableId="235014206">
    <w:abstractNumId w:val="9"/>
  </w:num>
  <w:num w:numId="12" w16cid:durableId="1766220717">
    <w:abstractNumId w:val="11"/>
  </w:num>
  <w:num w:numId="13" w16cid:durableId="694574328">
    <w:abstractNumId w:val="13"/>
  </w:num>
  <w:num w:numId="14" w16cid:durableId="1056397722">
    <w:abstractNumId w:val="12"/>
  </w:num>
  <w:num w:numId="15" w16cid:durableId="8575034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2BE2"/>
    <w:rsid w:val="0015074B"/>
    <w:rsid w:val="001D0BDB"/>
    <w:rsid w:val="00226BCB"/>
    <w:rsid w:val="0029639D"/>
    <w:rsid w:val="002C319D"/>
    <w:rsid w:val="00326F90"/>
    <w:rsid w:val="00345CC3"/>
    <w:rsid w:val="00361A46"/>
    <w:rsid w:val="00527B88"/>
    <w:rsid w:val="0055198F"/>
    <w:rsid w:val="006A496F"/>
    <w:rsid w:val="007649D0"/>
    <w:rsid w:val="00882036"/>
    <w:rsid w:val="009175BE"/>
    <w:rsid w:val="009A6F8D"/>
    <w:rsid w:val="00AA1D8D"/>
    <w:rsid w:val="00B47730"/>
    <w:rsid w:val="00BB7490"/>
    <w:rsid w:val="00BE350D"/>
    <w:rsid w:val="00C43DBE"/>
    <w:rsid w:val="00C65E8B"/>
    <w:rsid w:val="00CB0664"/>
    <w:rsid w:val="00E90E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DB8F6"/>
  <w14:defaultImageDpi w14:val="300"/>
  <w15:docId w15:val="{754C358E-C666-419E-92CC-A53523AA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Khalsa, Amrik Singh</cp:lastModifiedBy>
  <cp:revision>14</cp:revision>
  <dcterms:created xsi:type="dcterms:W3CDTF">2025-07-10T16:26:00Z</dcterms:created>
  <dcterms:modified xsi:type="dcterms:W3CDTF">2025-12-24T19:23:00Z</dcterms:modified>
  <cp:category/>
</cp:coreProperties>
</file>