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D12C89" w14:textId="03BF83E8" w:rsidR="00DC63BC" w:rsidRDefault="009928D7" w:rsidP="009928D7">
      <w:pPr>
        <w:jc w:val="both"/>
        <w:rPr>
          <w:rFonts w:cstheme="minorHAnsi"/>
          <w:lang w:val="en-US"/>
        </w:rPr>
      </w:pPr>
      <w:bookmarkStart w:id="0" w:name="_GoBack"/>
      <w:r w:rsidRPr="009928D7">
        <w:rPr>
          <w:b/>
          <w:bCs/>
          <w:lang w:val="en-GB"/>
        </w:rPr>
        <w:t xml:space="preserve">Supplementary Table </w:t>
      </w:r>
      <w:proofErr w:type="spellStart"/>
      <w:r w:rsidRPr="009928D7">
        <w:rPr>
          <w:b/>
          <w:bCs/>
          <w:lang w:val="en-GB"/>
        </w:rPr>
        <w:t>S1</w:t>
      </w:r>
      <w:proofErr w:type="spellEnd"/>
      <w:r w:rsidRPr="009928D7">
        <w:rPr>
          <w:b/>
          <w:bCs/>
          <w:lang w:val="en-GB"/>
        </w:rPr>
        <w:t>.</w:t>
      </w:r>
      <w:r w:rsidRPr="009928D7">
        <w:rPr>
          <w:lang w:val="en-GB"/>
        </w:rPr>
        <w:t xml:space="preserve"> </w:t>
      </w:r>
      <w:r>
        <w:rPr>
          <w:lang w:val="en-GB"/>
        </w:rPr>
        <w:t>T</w:t>
      </w:r>
      <w:r w:rsidRPr="009928D7">
        <w:rPr>
          <w:lang w:val="en-GB"/>
        </w:rPr>
        <w:t xml:space="preserve">otal testosterone, </w:t>
      </w:r>
      <w:proofErr w:type="spellStart"/>
      <w:r w:rsidRPr="009928D7">
        <w:rPr>
          <w:lang w:val="en-GB"/>
        </w:rPr>
        <w:t>androstendione</w:t>
      </w:r>
      <w:proofErr w:type="spellEnd"/>
      <w:r w:rsidRPr="009928D7">
        <w:rPr>
          <w:lang w:val="en-GB"/>
        </w:rPr>
        <w:t xml:space="preserve"> and </w:t>
      </w:r>
      <w:proofErr w:type="spellStart"/>
      <w:r w:rsidRPr="009928D7">
        <w:rPr>
          <w:lang w:val="en-GB"/>
        </w:rPr>
        <w:t>17OHprogesterone</w:t>
      </w:r>
      <w:proofErr w:type="spellEnd"/>
      <w:r w:rsidRPr="009928D7">
        <w:rPr>
          <w:lang w:val="en-GB"/>
        </w:rPr>
        <w:t xml:space="preserve"> levels </w:t>
      </w:r>
      <w:r w:rsidRPr="009928D7">
        <w:rPr>
          <w:rFonts w:cstheme="minorHAnsi"/>
          <w:lang w:val="en-US"/>
        </w:rPr>
        <w:t xml:space="preserve">in the subgroups of study participants subdivided according to the presence or absence of sexual dysfunction (total </w:t>
      </w:r>
      <w:r w:rsidRPr="009928D7">
        <w:rPr>
          <w:rFonts w:eastAsia="Times New Roman" w:cstheme="minorHAnsi"/>
          <w:color w:val="0E101A"/>
          <w:lang w:val="en-GB" w:eastAsia="pl-PL"/>
        </w:rPr>
        <w:t>Female Sexual Function Index</w:t>
      </w:r>
      <w:r>
        <w:rPr>
          <w:rFonts w:eastAsia="Times New Roman" w:cstheme="minorHAnsi"/>
          <w:color w:val="0E101A"/>
          <w:lang w:val="en-GB" w:eastAsia="pl-PL"/>
        </w:rPr>
        <w:t xml:space="preserve"> (</w:t>
      </w:r>
      <w:proofErr w:type="spellStart"/>
      <w:r>
        <w:rPr>
          <w:rFonts w:eastAsia="Times New Roman" w:cstheme="minorHAnsi"/>
          <w:color w:val="0E101A"/>
          <w:lang w:val="en-GB" w:eastAsia="pl-PL"/>
        </w:rPr>
        <w:t>FSFI</w:t>
      </w:r>
      <w:proofErr w:type="spellEnd"/>
      <w:r>
        <w:rPr>
          <w:rFonts w:eastAsia="Times New Roman" w:cstheme="minorHAnsi"/>
          <w:color w:val="0E101A"/>
          <w:lang w:val="en-GB" w:eastAsia="pl-PL"/>
        </w:rPr>
        <w:t xml:space="preserve">) </w:t>
      </w:r>
      <w:r>
        <w:rPr>
          <w:lang w:val="en-GB"/>
        </w:rPr>
        <w:t xml:space="preserve">&lt; 26.55 or </w:t>
      </w:r>
      <w:r>
        <w:rPr>
          <w:rFonts w:cstheme="minorHAnsi"/>
          <w:lang w:val="en-GB"/>
        </w:rPr>
        <w:t>≥</w:t>
      </w:r>
      <w:r>
        <w:rPr>
          <w:rFonts w:eastAsia="Times New Roman" w:cstheme="minorHAnsi"/>
          <w:color w:val="0E101A"/>
          <w:lang w:val="en-GB" w:eastAsia="pl-PL"/>
        </w:rPr>
        <w:t xml:space="preserve"> </w:t>
      </w:r>
      <w:r>
        <w:rPr>
          <w:lang w:val="en-GB"/>
        </w:rPr>
        <w:t>26.55</w:t>
      </w:r>
      <w:r w:rsidRPr="009928D7">
        <w:rPr>
          <w:rFonts w:cstheme="minorHAnsi"/>
          <w:lang w:val="en-US"/>
        </w:rPr>
        <w:t>).</w:t>
      </w:r>
      <w:r>
        <w:rPr>
          <w:rFonts w:cstheme="minorHAnsi"/>
          <w:lang w:val="en-US"/>
        </w:rPr>
        <w:t xml:space="preserve"> Results shown as </w:t>
      </w:r>
      <w:r w:rsidRPr="00FC531C">
        <w:rPr>
          <w:rFonts w:cstheme="minorHAnsi"/>
          <w:lang w:val="en-US"/>
        </w:rPr>
        <w:t>median [25-75 percentile</w:t>
      </w:r>
      <w:r>
        <w:rPr>
          <w:rFonts w:cstheme="minorHAnsi"/>
          <w:lang w:val="en-US"/>
        </w:rPr>
        <w:t>]. P value for all comparisons &gt; 0.05.</w:t>
      </w:r>
    </w:p>
    <w:p w14:paraId="20F0A499" w14:textId="4AE75547" w:rsidR="009928D7" w:rsidRDefault="009928D7" w:rsidP="009928D7">
      <w:pPr>
        <w:jc w:val="both"/>
        <w:rPr>
          <w:rFonts w:cstheme="minorHAnsi"/>
          <w:lang w:val="en-US"/>
        </w:rPr>
      </w:pPr>
    </w:p>
    <w:tbl>
      <w:tblPr>
        <w:tblStyle w:val="TableGrid"/>
        <w:tblW w:w="10349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3"/>
        <w:gridCol w:w="2410"/>
        <w:gridCol w:w="2126"/>
        <w:gridCol w:w="2410"/>
      </w:tblGrid>
      <w:tr w:rsidR="009928D7" w:rsidRPr="00760F41" w14:paraId="6E215C3F" w14:textId="77777777" w:rsidTr="00136F9E">
        <w:tc>
          <w:tcPr>
            <w:tcW w:w="3403" w:type="dxa"/>
            <w:tcBorders>
              <w:bottom w:val="single" w:sz="12" w:space="0" w:color="auto"/>
            </w:tcBorders>
          </w:tcPr>
          <w:p w14:paraId="184860FB" w14:textId="77777777" w:rsidR="009928D7" w:rsidRPr="00760F41" w:rsidRDefault="009928D7" w:rsidP="002A7549">
            <w:pPr>
              <w:spacing w:line="276" w:lineRule="auto"/>
              <w:jc w:val="both"/>
              <w:rPr>
                <w:rFonts w:cstheme="minorHAnsi"/>
                <w:lang w:val="en-GB"/>
              </w:rPr>
            </w:pPr>
          </w:p>
        </w:tc>
        <w:tc>
          <w:tcPr>
            <w:tcW w:w="2410" w:type="dxa"/>
            <w:tcBorders>
              <w:bottom w:val="single" w:sz="12" w:space="0" w:color="auto"/>
            </w:tcBorders>
          </w:tcPr>
          <w:p w14:paraId="56983B41" w14:textId="77777777" w:rsidR="009928D7" w:rsidRPr="00760F41" w:rsidRDefault="009928D7" w:rsidP="002A7549">
            <w:pPr>
              <w:spacing w:line="276" w:lineRule="auto"/>
              <w:jc w:val="center"/>
              <w:rPr>
                <w:rFonts w:cstheme="minorHAnsi"/>
                <w:b/>
                <w:bCs/>
                <w:lang w:val="en-GB"/>
              </w:rPr>
            </w:pPr>
            <w:r w:rsidRPr="00760F41">
              <w:rPr>
                <w:rFonts w:cstheme="minorHAnsi"/>
                <w:b/>
                <w:bCs/>
                <w:lang w:val="en-GB"/>
              </w:rPr>
              <w:t>Total testosterone</w:t>
            </w:r>
          </w:p>
          <w:p w14:paraId="2BBD4A49" w14:textId="292619A3" w:rsidR="00AA057E" w:rsidRPr="00760F41" w:rsidRDefault="00AA057E" w:rsidP="002A7549">
            <w:pPr>
              <w:spacing w:line="276" w:lineRule="auto"/>
              <w:jc w:val="center"/>
              <w:rPr>
                <w:rFonts w:cstheme="minorHAnsi"/>
                <w:b/>
                <w:bCs/>
                <w:lang w:val="en-GB"/>
              </w:rPr>
            </w:pPr>
            <w:r w:rsidRPr="00760F41">
              <w:rPr>
                <w:rFonts w:cstheme="minorHAnsi"/>
                <w:b/>
                <w:bCs/>
                <w:lang w:val="en-US"/>
              </w:rPr>
              <w:t>[N: 0.10 – 1.42 nmol/l]</w:t>
            </w:r>
          </w:p>
        </w:tc>
        <w:tc>
          <w:tcPr>
            <w:tcW w:w="2126" w:type="dxa"/>
            <w:tcBorders>
              <w:bottom w:val="single" w:sz="12" w:space="0" w:color="auto"/>
            </w:tcBorders>
          </w:tcPr>
          <w:p w14:paraId="0BA07FA0" w14:textId="77777777" w:rsidR="009928D7" w:rsidRPr="00760F41" w:rsidRDefault="009928D7" w:rsidP="002A7549">
            <w:pPr>
              <w:spacing w:line="276" w:lineRule="auto"/>
              <w:jc w:val="center"/>
              <w:rPr>
                <w:rFonts w:cstheme="minorHAnsi"/>
                <w:b/>
                <w:bCs/>
                <w:lang w:val="en-GB"/>
              </w:rPr>
            </w:pPr>
            <w:proofErr w:type="spellStart"/>
            <w:r w:rsidRPr="00760F41">
              <w:rPr>
                <w:rFonts w:cstheme="minorHAnsi"/>
                <w:b/>
                <w:bCs/>
                <w:lang w:val="en-GB"/>
              </w:rPr>
              <w:t>Androstendione</w:t>
            </w:r>
            <w:proofErr w:type="spellEnd"/>
          </w:p>
          <w:p w14:paraId="17D7A8D7" w14:textId="274CD506" w:rsidR="00E10E4F" w:rsidRPr="00760F41" w:rsidRDefault="00E10E4F" w:rsidP="002A7549">
            <w:pPr>
              <w:spacing w:line="276" w:lineRule="auto"/>
              <w:jc w:val="center"/>
              <w:rPr>
                <w:rFonts w:cstheme="minorHAnsi"/>
                <w:b/>
                <w:bCs/>
                <w:lang w:val="en-GB"/>
              </w:rPr>
            </w:pPr>
            <w:r w:rsidRPr="00760F41">
              <w:rPr>
                <w:rFonts w:cstheme="minorHAnsi"/>
                <w:b/>
                <w:bCs/>
                <w:lang w:val="en-US"/>
              </w:rPr>
              <w:t>[N: 0.3 – 3.30 ng/ml]</w:t>
            </w:r>
          </w:p>
        </w:tc>
        <w:tc>
          <w:tcPr>
            <w:tcW w:w="2410" w:type="dxa"/>
            <w:tcBorders>
              <w:bottom w:val="single" w:sz="12" w:space="0" w:color="auto"/>
            </w:tcBorders>
          </w:tcPr>
          <w:p w14:paraId="099CCBAA" w14:textId="77777777" w:rsidR="009928D7" w:rsidRPr="00760F41" w:rsidRDefault="009928D7" w:rsidP="002A7549">
            <w:pPr>
              <w:spacing w:line="276" w:lineRule="auto"/>
              <w:jc w:val="center"/>
              <w:rPr>
                <w:rFonts w:cstheme="minorHAnsi"/>
                <w:b/>
                <w:bCs/>
                <w:lang w:val="en-GB"/>
              </w:rPr>
            </w:pPr>
            <w:proofErr w:type="spellStart"/>
            <w:r w:rsidRPr="00760F41">
              <w:rPr>
                <w:rFonts w:cstheme="minorHAnsi"/>
                <w:b/>
                <w:bCs/>
                <w:lang w:val="en-GB"/>
              </w:rPr>
              <w:t>17OHprogesterone</w:t>
            </w:r>
            <w:proofErr w:type="spellEnd"/>
          </w:p>
          <w:p w14:paraId="4774FD2C" w14:textId="5F3DF91F" w:rsidR="00E0527F" w:rsidRPr="00760F41" w:rsidRDefault="00E0527F" w:rsidP="002A7549">
            <w:pPr>
              <w:spacing w:line="276" w:lineRule="auto"/>
              <w:jc w:val="center"/>
              <w:rPr>
                <w:rFonts w:cstheme="minorHAnsi"/>
                <w:b/>
                <w:bCs/>
                <w:lang w:val="en-GB"/>
              </w:rPr>
            </w:pPr>
            <w:r w:rsidRPr="00760F41">
              <w:rPr>
                <w:rFonts w:cstheme="minorHAnsi"/>
                <w:b/>
                <w:bCs/>
                <w:lang w:val="en-US"/>
              </w:rPr>
              <w:t>[N: 0.2 – 1.3 ng/ml]</w:t>
            </w:r>
          </w:p>
        </w:tc>
      </w:tr>
      <w:tr w:rsidR="009928D7" w:rsidRPr="00760F41" w14:paraId="023D45C6" w14:textId="77777777" w:rsidTr="00136F9E">
        <w:tc>
          <w:tcPr>
            <w:tcW w:w="3403" w:type="dxa"/>
            <w:tcBorders>
              <w:top w:val="single" w:sz="12" w:space="0" w:color="auto"/>
            </w:tcBorders>
          </w:tcPr>
          <w:p w14:paraId="10DCBFDF" w14:textId="29BF3A15" w:rsidR="009928D7" w:rsidRPr="00760F41" w:rsidRDefault="009928D7" w:rsidP="00635748">
            <w:pPr>
              <w:spacing w:line="480" w:lineRule="auto"/>
              <w:jc w:val="both"/>
              <w:rPr>
                <w:rFonts w:cstheme="minorHAnsi"/>
                <w:b/>
                <w:bCs/>
                <w:lang w:val="en-GB"/>
              </w:rPr>
            </w:pPr>
            <w:proofErr w:type="spellStart"/>
            <w:r w:rsidRPr="00760F41">
              <w:rPr>
                <w:rFonts w:cstheme="minorHAnsi"/>
                <w:b/>
                <w:bCs/>
                <w:lang w:val="en-GB"/>
              </w:rPr>
              <w:t>PCOS</w:t>
            </w:r>
            <w:proofErr w:type="spellEnd"/>
            <w:r w:rsidRPr="00760F41">
              <w:rPr>
                <w:rFonts w:cstheme="minorHAnsi"/>
                <w:b/>
                <w:bCs/>
                <w:lang w:val="en-GB"/>
              </w:rPr>
              <w:t xml:space="preserve"> </w:t>
            </w:r>
            <w:proofErr w:type="spellStart"/>
            <w:r w:rsidRPr="00760F41">
              <w:rPr>
                <w:rFonts w:cstheme="minorHAnsi"/>
                <w:b/>
                <w:bCs/>
                <w:lang w:val="en-GB"/>
              </w:rPr>
              <w:t>FSFI</w:t>
            </w:r>
            <w:proofErr w:type="spellEnd"/>
            <w:r w:rsidRPr="00760F41">
              <w:rPr>
                <w:rFonts w:cstheme="minorHAnsi"/>
                <w:b/>
                <w:bCs/>
                <w:lang w:val="en-GB"/>
              </w:rPr>
              <w:t xml:space="preserve"> &lt; 26.55</w:t>
            </w:r>
            <w:r w:rsidR="00A154AE" w:rsidRPr="00760F41">
              <w:rPr>
                <w:rFonts w:cstheme="minorHAnsi"/>
                <w:b/>
                <w:bCs/>
                <w:lang w:val="en-GB"/>
              </w:rPr>
              <w:t xml:space="preserve"> </w:t>
            </w:r>
            <w:r w:rsidR="00B6764E" w:rsidRPr="00760F41">
              <w:rPr>
                <w:rFonts w:cstheme="minorHAnsi"/>
                <w:b/>
                <w:bCs/>
                <w:lang w:val="en-GB"/>
              </w:rPr>
              <w:t xml:space="preserve"> </w:t>
            </w:r>
          </w:p>
        </w:tc>
        <w:tc>
          <w:tcPr>
            <w:tcW w:w="2410" w:type="dxa"/>
            <w:tcBorders>
              <w:top w:val="single" w:sz="12" w:space="0" w:color="auto"/>
            </w:tcBorders>
          </w:tcPr>
          <w:p w14:paraId="7FB97F89" w14:textId="3EBA6B75" w:rsidR="009928D7" w:rsidRPr="00760F41" w:rsidRDefault="00B6764E" w:rsidP="00635748">
            <w:pPr>
              <w:spacing w:line="480" w:lineRule="auto"/>
              <w:jc w:val="center"/>
              <w:rPr>
                <w:rFonts w:cstheme="minorHAnsi"/>
                <w:lang w:val="en-GB"/>
              </w:rPr>
            </w:pPr>
            <w:r w:rsidRPr="00760F41">
              <w:rPr>
                <w:rFonts w:cstheme="minorHAnsi"/>
                <w:lang w:val="en-GB"/>
              </w:rPr>
              <w:t>1.84 [1.185-2.36]</w:t>
            </w:r>
          </w:p>
        </w:tc>
        <w:tc>
          <w:tcPr>
            <w:tcW w:w="2126" w:type="dxa"/>
            <w:tcBorders>
              <w:top w:val="single" w:sz="12" w:space="0" w:color="auto"/>
            </w:tcBorders>
          </w:tcPr>
          <w:p w14:paraId="0A5EAD73" w14:textId="6D338922" w:rsidR="009928D7" w:rsidRPr="00760F41" w:rsidRDefault="00F45AE7" w:rsidP="00635748">
            <w:pPr>
              <w:spacing w:line="480" w:lineRule="auto"/>
              <w:jc w:val="center"/>
              <w:rPr>
                <w:rFonts w:cstheme="minorHAnsi"/>
                <w:lang w:val="en-GB"/>
              </w:rPr>
            </w:pPr>
            <w:r w:rsidRPr="00760F41">
              <w:rPr>
                <w:rFonts w:cstheme="minorHAnsi"/>
                <w:lang w:val="en-GB"/>
              </w:rPr>
              <w:t>3.6 [3-4.44]</w:t>
            </w:r>
          </w:p>
        </w:tc>
        <w:tc>
          <w:tcPr>
            <w:tcW w:w="2410" w:type="dxa"/>
            <w:tcBorders>
              <w:top w:val="single" w:sz="12" w:space="0" w:color="auto"/>
            </w:tcBorders>
          </w:tcPr>
          <w:p w14:paraId="6D30BFDC" w14:textId="2823EF01" w:rsidR="009928D7" w:rsidRPr="00760F41" w:rsidRDefault="00F45AE7" w:rsidP="00635748">
            <w:pPr>
              <w:spacing w:line="480" w:lineRule="auto"/>
              <w:jc w:val="center"/>
              <w:rPr>
                <w:rFonts w:cstheme="minorHAnsi"/>
                <w:lang w:val="en-GB"/>
              </w:rPr>
            </w:pPr>
            <w:r w:rsidRPr="00760F41">
              <w:rPr>
                <w:rFonts w:cstheme="minorHAnsi"/>
                <w:lang w:val="en-GB"/>
              </w:rPr>
              <w:t>2.04 [1.61-2.93]</w:t>
            </w:r>
          </w:p>
        </w:tc>
      </w:tr>
      <w:tr w:rsidR="009928D7" w:rsidRPr="00760F41" w14:paraId="32E51F47" w14:textId="77777777" w:rsidTr="00760F41">
        <w:tc>
          <w:tcPr>
            <w:tcW w:w="3403" w:type="dxa"/>
          </w:tcPr>
          <w:p w14:paraId="03AA714F" w14:textId="7E1CB435" w:rsidR="00F45AE7" w:rsidRPr="00760F41" w:rsidRDefault="009928D7" w:rsidP="00635748">
            <w:pPr>
              <w:spacing w:line="480" w:lineRule="auto"/>
              <w:jc w:val="both"/>
              <w:rPr>
                <w:rFonts w:cstheme="minorHAnsi"/>
                <w:b/>
                <w:bCs/>
                <w:lang w:val="en-GB"/>
              </w:rPr>
            </w:pPr>
            <w:proofErr w:type="spellStart"/>
            <w:r w:rsidRPr="00760F41">
              <w:rPr>
                <w:rFonts w:cstheme="minorHAnsi"/>
                <w:b/>
                <w:bCs/>
                <w:lang w:val="en-GB"/>
              </w:rPr>
              <w:t>PCOS</w:t>
            </w:r>
            <w:proofErr w:type="spellEnd"/>
            <w:r w:rsidRPr="00760F41">
              <w:rPr>
                <w:rFonts w:cstheme="minorHAnsi"/>
                <w:b/>
                <w:bCs/>
                <w:lang w:val="en-GB"/>
              </w:rPr>
              <w:t xml:space="preserve"> </w:t>
            </w:r>
            <w:proofErr w:type="spellStart"/>
            <w:r w:rsidRPr="00760F41">
              <w:rPr>
                <w:rFonts w:cstheme="minorHAnsi"/>
                <w:b/>
                <w:bCs/>
                <w:lang w:val="en-GB"/>
              </w:rPr>
              <w:t>FSFI</w:t>
            </w:r>
            <w:proofErr w:type="spellEnd"/>
            <w:r w:rsidRPr="00760F41">
              <w:rPr>
                <w:rFonts w:cstheme="minorHAnsi"/>
                <w:b/>
                <w:bCs/>
                <w:lang w:val="en-GB"/>
              </w:rPr>
              <w:t xml:space="preserve"> ≥</w:t>
            </w:r>
            <w:r w:rsidRPr="00760F41">
              <w:rPr>
                <w:rFonts w:eastAsia="Times New Roman" w:cstheme="minorHAnsi"/>
                <w:b/>
                <w:bCs/>
                <w:color w:val="0E101A"/>
                <w:lang w:val="en-GB" w:eastAsia="pl-PL"/>
              </w:rPr>
              <w:t xml:space="preserve"> </w:t>
            </w:r>
            <w:r w:rsidRPr="00760F41">
              <w:rPr>
                <w:rFonts w:cstheme="minorHAnsi"/>
                <w:b/>
                <w:bCs/>
                <w:lang w:val="en-GB"/>
              </w:rPr>
              <w:t>26.55</w:t>
            </w:r>
          </w:p>
        </w:tc>
        <w:tc>
          <w:tcPr>
            <w:tcW w:w="2410" w:type="dxa"/>
          </w:tcPr>
          <w:p w14:paraId="3CC995E7" w14:textId="716BE1FA" w:rsidR="009928D7" w:rsidRPr="00760F41" w:rsidRDefault="000B10B3" w:rsidP="00635748">
            <w:pPr>
              <w:spacing w:line="480" w:lineRule="auto"/>
              <w:jc w:val="center"/>
              <w:rPr>
                <w:rFonts w:cstheme="minorHAnsi"/>
                <w:lang w:val="en-GB"/>
              </w:rPr>
            </w:pPr>
            <w:r w:rsidRPr="00760F41">
              <w:rPr>
                <w:rFonts w:cstheme="minorHAnsi"/>
                <w:lang w:val="en-GB"/>
              </w:rPr>
              <w:t>1.6 [1.2-2.17]</w:t>
            </w:r>
          </w:p>
        </w:tc>
        <w:tc>
          <w:tcPr>
            <w:tcW w:w="2126" w:type="dxa"/>
          </w:tcPr>
          <w:p w14:paraId="1C88A437" w14:textId="67BD874A" w:rsidR="009928D7" w:rsidRPr="00760F41" w:rsidRDefault="000B10B3" w:rsidP="00635748">
            <w:pPr>
              <w:spacing w:line="480" w:lineRule="auto"/>
              <w:jc w:val="center"/>
              <w:rPr>
                <w:rFonts w:cstheme="minorHAnsi"/>
                <w:lang w:val="en-GB"/>
              </w:rPr>
            </w:pPr>
            <w:r w:rsidRPr="00760F41">
              <w:rPr>
                <w:rFonts w:cstheme="minorHAnsi"/>
                <w:lang w:val="en-GB"/>
              </w:rPr>
              <w:t>3.305 [2.338-4.413]</w:t>
            </w:r>
          </w:p>
        </w:tc>
        <w:tc>
          <w:tcPr>
            <w:tcW w:w="2410" w:type="dxa"/>
          </w:tcPr>
          <w:p w14:paraId="41108C5A" w14:textId="2BFAFF20" w:rsidR="009928D7" w:rsidRPr="00760F41" w:rsidRDefault="000B10B3" w:rsidP="00635748">
            <w:pPr>
              <w:spacing w:line="480" w:lineRule="auto"/>
              <w:jc w:val="center"/>
              <w:rPr>
                <w:rFonts w:cstheme="minorHAnsi"/>
                <w:lang w:val="en-GB"/>
              </w:rPr>
            </w:pPr>
            <w:r w:rsidRPr="00760F41">
              <w:rPr>
                <w:rFonts w:cstheme="minorHAnsi"/>
                <w:lang w:val="en-GB"/>
              </w:rPr>
              <w:t>1.87 [1.493-2.588]</w:t>
            </w:r>
          </w:p>
        </w:tc>
      </w:tr>
      <w:tr w:rsidR="009928D7" w:rsidRPr="00760F41" w14:paraId="401D2EE2" w14:textId="77777777" w:rsidTr="00760F41">
        <w:tc>
          <w:tcPr>
            <w:tcW w:w="3403" w:type="dxa"/>
          </w:tcPr>
          <w:p w14:paraId="1AEDC4AE" w14:textId="5DCF4EB1" w:rsidR="00C7251B" w:rsidRPr="00760F41" w:rsidRDefault="009928D7" w:rsidP="00635748">
            <w:pPr>
              <w:spacing w:line="480" w:lineRule="auto"/>
              <w:jc w:val="both"/>
              <w:rPr>
                <w:rFonts w:cstheme="minorHAnsi"/>
                <w:b/>
                <w:bCs/>
                <w:lang w:val="en-GB"/>
              </w:rPr>
            </w:pPr>
            <w:proofErr w:type="spellStart"/>
            <w:r w:rsidRPr="00760F41">
              <w:rPr>
                <w:rFonts w:cstheme="minorHAnsi"/>
                <w:b/>
                <w:bCs/>
                <w:lang w:val="en-GB"/>
              </w:rPr>
              <w:t>CAH</w:t>
            </w:r>
            <w:proofErr w:type="spellEnd"/>
            <w:r w:rsidRPr="00760F41">
              <w:rPr>
                <w:rFonts w:cstheme="minorHAnsi"/>
                <w:b/>
                <w:bCs/>
                <w:lang w:val="en-GB"/>
              </w:rPr>
              <w:t xml:space="preserve"> </w:t>
            </w:r>
            <w:proofErr w:type="spellStart"/>
            <w:r w:rsidRPr="00760F41">
              <w:rPr>
                <w:rFonts w:cstheme="minorHAnsi"/>
                <w:b/>
                <w:bCs/>
                <w:lang w:val="en-GB"/>
              </w:rPr>
              <w:t>FSFI</w:t>
            </w:r>
            <w:proofErr w:type="spellEnd"/>
            <w:r w:rsidRPr="00760F41">
              <w:rPr>
                <w:rFonts w:cstheme="minorHAnsi"/>
                <w:b/>
                <w:bCs/>
                <w:lang w:val="en-GB"/>
              </w:rPr>
              <w:t xml:space="preserve"> &lt; 26.55</w:t>
            </w:r>
          </w:p>
        </w:tc>
        <w:tc>
          <w:tcPr>
            <w:tcW w:w="2410" w:type="dxa"/>
          </w:tcPr>
          <w:p w14:paraId="2E9F118B" w14:textId="55CA3409" w:rsidR="009928D7" w:rsidRPr="00760F41" w:rsidRDefault="00760D06" w:rsidP="00635748">
            <w:pPr>
              <w:spacing w:line="480" w:lineRule="auto"/>
              <w:jc w:val="center"/>
              <w:rPr>
                <w:rFonts w:cstheme="minorHAnsi"/>
                <w:lang w:val="en-GB"/>
              </w:rPr>
            </w:pPr>
            <w:r w:rsidRPr="00760F41">
              <w:rPr>
                <w:rFonts w:cstheme="minorHAnsi"/>
                <w:lang w:val="en-GB"/>
              </w:rPr>
              <w:t>0.73 [0.09-1.9]</w:t>
            </w:r>
          </w:p>
        </w:tc>
        <w:tc>
          <w:tcPr>
            <w:tcW w:w="2126" w:type="dxa"/>
          </w:tcPr>
          <w:p w14:paraId="2770BC2B" w14:textId="506A7F8A" w:rsidR="009928D7" w:rsidRPr="00760F41" w:rsidRDefault="00760D06" w:rsidP="00635748">
            <w:pPr>
              <w:spacing w:line="480" w:lineRule="auto"/>
              <w:jc w:val="center"/>
              <w:rPr>
                <w:rFonts w:cstheme="minorHAnsi"/>
                <w:lang w:val="en-GB"/>
              </w:rPr>
            </w:pPr>
            <w:r w:rsidRPr="00760F41">
              <w:rPr>
                <w:rFonts w:cstheme="minorHAnsi"/>
                <w:lang w:val="en-GB"/>
              </w:rPr>
              <w:t>2.1 [0.4-6.8]</w:t>
            </w:r>
          </w:p>
        </w:tc>
        <w:tc>
          <w:tcPr>
            <w:tcW w:w="2410" w:type="dxa"/>
          </w:tcPr>
          <w:p w14:paraId="2AEF79B7" w14:textId="243B2FF3" w:rsidR="009928D7" w:rsidRPr="00760F41" w:rsidRDefault="00760D06" w:rsidP="00635748">
            <w:pPr>
              <w:spacing w:line="480" w:lineRule="auto"/>
              <w:jc w:val="center"/>
              <w:rPr>
                <w:rFonts w:cstheme="minorHAnsi"/>
                <w:lang w:val="en-GB"/>
              </w:rPr>
            </w:pPr>
            <w:r w:rsidRPr="00760F41">
              <w:rPr>
                <w:rFonts w:cstheme="minorHAnsi"/>
                <w:lang w:val="en-GB"/>
              </w:rPr>
              <w:t>2.8 [1.41-5.618]</w:t>
            </w:r>
          </w:p>
        </w:tc>
      </w:tr>
      <w:tr w:rsidR="009928D7" w:rsidRPr="00760F41" w14:paraId="6168B573" w14:textId="77777777" w:rsidTr="00760F41">
        <w:tc>
          <w:tcPr>
            <w:tcW w:w="3403" w:type="dxa"/>
          </w:tcPr>
          <w:p w14:paraId="3A9C5FEE" w14:textId="1651854F" w:rsidR="00760D06" w:rsidRPr="00760F41" w:rsidRDefault="009928D7" w:rsidP="00635748">
            <w:pPr>
              <w:spacing w:line="480" w:lineRule="auto"/>
              <w:jc w:val="both"/>
              <w:rPr>
                <w:rFonts w:cstheme="minorHAnsi"/>
                <w:b/>
                <w:bCs/>
                <w:lang w:val="en-GB"/>
              </w:rPr>
            </w:pPr>
            <w:proofErr w:type="spellStart"/>
            <w:r w:rsidRPr="00760F41">
              <w:rPr>
                <w:rFonts w:cstheme="minorHAnsi"/>
                <w:b/>
                <w:bCs/>
                <w:lang w:val="en-GB"/>
              </w:rPr>
              <w:t>CAH</w:t>
            </w:r>
            <w:proofErr w:type="spellEnd"/>
            <w:r w:rsidRPr="00760F41">
              <w:rPr>
                <w:rFonts w:cstheme="minorHAnsi"/>
                <w:b/>
                <w:bCs/>
                <w:lang w:val="en-GB"/>
              </w:rPr>
              <w:t xml:space="preserve"> </w:t>
            </w:r>
            <w:proofErr w:type="spellStart"/>
            <w:r w:rsidRPr="00760F41">
              <w:rPr>
                <w:rFonts w:cstheme="minorHAnsi"/>
                <w:b/>
                <w:bCs/>
                <w:lang w:val="en-GB"/>
              </w:rPr>
              <w:t>FSFI</w:t>
            </w:r>
            <w:proofErr w:type="spellEnd"/>
            <w:r w:rsidRPr="00760F41">
              <w:rPr>
                <w:rFonts w:cstheme="minorHAnsi"/>
                <w:b/>
                <w:bCs/>
                <w:lang w:val="en-GB"/>
              </w:rPr>
              <w:t xml:space="preserve"> ≥</w:t>
            </w:r>
            <w:r w:rsidRPr="00760F41">
              <w:rPr>
                <w:rFonts w:eastAsia="Times New Roman" w:cstheme="minorHAnsi"/>
                <w:b/>
                <w:bCs/>
                <w:color w:val="0E101A"/>
                <w:lang w:val="en-GB" w:eastAsia="pl-PL"/>
              </w:rPr>
              <w:t xml:space="preserve"> </w:t>
            </w:r>
            <w:r w:rsidRPr="00760F41">
              <w:rPr>
                <w:rFonts w:cstheme="minorHAnsi"/>
                <w:b/>
                <w:bCs/>
                <w:lang w:val="en-GB"/>
              </w:rPr>
              <w:t>26.55</w:t>
            </w:r>
          </w:p>
        </w:tc>
        <w:tc>
          <w:tcPr>
            <w:tcW w:w="2410" w:type="dxa"/>
          </w:tcPr>
          <w:p w14:paraId="1C190069" w14:textId="59634295" w:rsidR="009928D7" w:rsidRPr="00760F41" w:rsidRDefault="00F10668" w:rsidP="00635748">
            <w:pPr>
              <w:spacing w:line="480" w:lineRule="auto"/>
              <w:jc w:val="center"/>
              <w:rPr>
                <w:rFonts w:cstheme="minorHAnsi"/>
                <w:lang w:val="en-GB"/>
              </w:rPr>
            </w:pPr>
            <w:r w:rsidRPr="00760F41">
              <w:rPr>
                <w:rFonts w:cstheme="minorHAnsi"/>
                <w:lang w:val="en-GB"/>
              </w:rPr>
              <w:t>0.63 [0.1-1.58]</w:t>
            </w:r>
          </w:p>
        </w:tc>
        <w:tc>
          <w:tcPr>
            <w:tcW w:w="2126" w:type="dxa"/>
          </w:tcPr>
          <w:p w14:paraId="0631728C" w14:textId="364FE96F" w:rsidR="009928D7" w:rsidRPr="00760F41" w:rsidRDefault="00F10668" w:rsidP="00635748">
            <w:pPr>
              <w:spacing w:line="480" w:lineRule="auto"/>
              <w:jc w:val="center"/>
              <w:rPr>
                <w:rFonts w:cstheme="minorHAnsi"/>
                <w:lang w:val="en-GB"/>
              </w:rPr>
            </w:pPr>
            <w:r w:rsidRPr="00760F41">
              <w:rPr>
                <w:rFonts w:cstheme="minorHAnsi"/>
                <w:lang w:val="en-GB"/>
              </w:rPr>
              <w:t>1.66 [0.4-3.06]</w:t>
            </w:r>
          </w:p>
        </w:tc>
        <w:tc>
          <w:tcPr>
            <w:tcW w:w="2410" w:type="dxa"/>
          </w:tcPr>
          <w:p w14:paraId="32041364" w14:textId="76E67C37" w:rsidR="009928D7" w:rsidRPr="00760F41" w:rsidRDefault="00F10668" w:rsidP="00635748">
            <w:pPr>
              <w:spacing w:line="480" w:lineRule="auto"/>
              <w:jc w:val="center"/>
              <w:rPr>
                <w:rFonts w:cstheme="minorHAnsi"/>
                <w:lang w:val="en-GB"/>
              </w:rPr>
            </w:pPr>
            <w:r w:rsidRPr="00760F41">
              <w:rPr>
                <w:rFonts w:cstheme="minorHAnsi"/>
                <w:lang w:val="en-GB"/>
              </w:rPr>
              <w:t>4.7 [0.99-6.4]</w:t>
            </w:r>
          </w:p>
        </w:tc>
      </w:tr>
      <w:tr w:rsidR="009928D7" w:rsidRPr="00760F41" w14:paraId="5353BE73" w14:textId="77777777" w:rsidTr="00760F41">
        <w:tc>
          <w:tcPr>
            <w:tcW w:w="3403" w:type="dxa"/>
          </w:tcPr>
          <w:p w14:paraId="0905D99E" w14:textId="675F71FE" w:rsidR="00F5248E" w:rsidRPr="00760F41" w:rsidRDefault="009928D7" w:rsidP="00635748">
            <w:pPr>
              <w:spacing w:line="480" w:lineRule="auto"/>
              <w:jc w:val="both"/>
              <w:rPr>
                <w:rFonts w:cstheme="minorHAnsi"/>
                <w:b/>
                <w:bCs/>
                <w:lang w:val="en-GB"/>
              </w:rPr>
            </w:pPr>
            <w:r w:rsidRPr="00760F41">
              <w:rPr>
                <w:rFonts w:cstheme="minorHAnsi"/>
                <w:b/>
                <w:bCs/>
                <w:lang w:val="en-GB"/>
              </w:rPr>
              <w:t xml:space="preserve">Controls </w:t>
            </w:r>
            <w:proofErr w:type="spellStart"/>
            <w:r w:rsidRPr="00760F41">
              <w:rPr>
                <w:rFonts w:cstheme="minorHAnsi"/>
                <w:b/>
                <w:bCs/>
                <w:lang w:val="en-GB"/>
              </w:rPr>
              <w:t>FSFI</w:t>
            </w:r>
            <w:proofErr w:type="spellEnd"/>
            <w:r w:rsidRPr="00760F41">
              <w:rPr>
                <w:rFonts w:cstheme="minorHAnsi"/>
                <w:b/>
                <w:bCs/>
                <w:lang w:val="en-GB"/>
              </w:rPr>
              <w:t xml:space="preserve"> &lt; 26.55</w:t>
            </w:r>
          </w:p>
        </w:tc>
        <w:tc>
          <w:tcPr>
            <w:tcW w:w="2410" w:type="dxa"/>
          </w:tcPr>
          <w:p w14:paraId="407A37E6" w14:textId="053B3826" w:rsidR="009928D7" w:rsidRPr="00760F41" w:rsidRDefault="00F5248E" w:rsidP="00635748">
            <w:pPr>
              <w:spacing w:line="480" w:lineRule="auto"/>
              <w:jc w:val="center"/>
              <w:rPr>
                <w:rFonts w:cstheme="minorHAnsi"/>
                <w:lang w:val="en-GB"/>
              </w:rPr>
            </w:pPr>
            <w:r w:rsidRPr="00760F41">
              <w:rPr>
                <w:rFonts w:cstheme="minorHAnsi"/>
                <w:lang w:val="en-GB"/>
              </w:rPr>
              <w:t>1.13 [0.86-1.44]</w:t>
            </w:r>
          </w:p>
        </w:tc>
        <w:tc>
          <w:tcPr>
            <w:tcW w:w="2126" w:type="dxa"/>
          </w:tcPr>
          <w:p w14:paraId="2BBF408E" w14:textId="4052CDC0" w:rsidR="009928D7" w:rsidRPr="00760F41" w:rsidRDefault="00F5248E" w:rsidP="00635748">
            <w:pPr>
              <w:spacing w:line="480" w:lineRule="auto"/>
              <w:jc w:val="center"/>
              <w:rPr>
                <w:rFonts w:cstheme="minorHAnsi"/>
                <w:lang w:val="en-GB"/>
              </w:rPr>
            </w:pPr>
            <w:r w:rsidRPr="00760F41">
              <w:rPr>
                <w:rFonts w:cstheme="minorHAnsi"/>
                <w:lang w:val="en-GB"/>
              </w:rPr>
              <w:t>2.16 [1.99-4.175]</w:t>
            </w:r>
          </w:p>
        </w:tc>
        <w:tc>
          <w:tcPr>
            <w:tcW w:w="2410" w:type="dxa"/>
          </w:tcPr>
          <w:p w14:paraId="631C64CB" w14:textId="48DB7002" w:rsidR="009928D7" w:rsidRPr="00760F41" w:rsidRDefault="00F5248E" w:rsidP="00635748">
            <w:pPr>
              <w:spacing w:line="480" w:lineRule="auto"/>
              <w:jc w:val="center"/>
              <w:rPr>
                <w:rFonts w:cstheme="minorHAnsi"/>
                <w:lang w:val="en-GB"/>
              </w:rPr>
            </w:pPr>
            <w:r w:rsidRPr="00760F41">
              <w:rPr>
                <w:rFonts w:cstheme="minorHAnsi"/>
                <w:lang w:val="en-GB"/>
              </w:rPr>
              <w:t>1.2 [0.8-1.84]</w:t>
            </w:r>
          </w:p>
        </w:tc>
      </w:tr>
      <w:tr w:rsidR="009928D7" w:rsidRPr="00760F41" w14:paraId="0507E2D8" w14:textId="77777777" w:rsidTr="00760F41">
        <w:tc>
          <w:tcPr>
            <w:tcW w:w="3403" w:type="dxa"/>
          </w:tcPr>
          <w:p w14:paraId="4EBE2189" w14:textId="6F75564D" w:rsidR="00F5248E" w:rsidRPr="00760F41" w:rsidRDefault="009928D7" w:rsidP="00635748">
            <w:pPr>
              <w:spacing w:line="480" w:lineRule="auto"/>
              <w:jc w:val="both"/>
              <w:rPr>
                <w:rFonts w:cstheme="minorHAnsi"/>
                <w:b/>
                <w:bCs/>
                <w:lang w:val="en-GB"/>
              </w:rPr>
            </w:pPr>
            <w:r w:rsidRPr="00760F41">
              <w:rPr>
                <w:rFonts w:cstheme="minorHAnsi"/>
                <w:b/>
                <w:bCs/>
                <w:lang w:val="en-GB"/>
              </w:rPr>
              <w:t xml:space="preserve">Controls </w:t>
            </w:r>
            <w:proofErr w:type="spellStart"/>
            <w:r w:rsidRPr="00760F41">
              <w:rPr>
                <w:rFonts w:cstheme="minorHAnsi"/>
                <w:b/>
                <w:bCs/>
                <w:lang w:val="en-GB"/>
              </w:rPr>
              <w:t>FSFI</w:t>
            </w:r>
            <w:proofErr w:type="spellEnd"/>
            <w:r w:rsidRPr="00760F41">
              <w:rPr>
                <w:rFonts w:cstheme="minorHAnsi"/>
                <w:b/>
                <w:bCs/>
                <w:lang w:val="en-GB"/>
              </w:rPr>
              <w:t xml:space="preserve"> ≥ 26.55</w:t>
            </w:r>
          </w:p>
        </w:tc>
        <w:tc>
          <w:tcPr>
            <w:tcW w:w="2410" w:type="dxa"/>
          </w:tcPr>
          <w:p w14:paraId="6F1963DA" w14:textId="6FCE63C7" w:rsidR="009928D7" w:rsidRPr="00760F41" w:rsidRDefault="00DC1CCC" w:rsidP="00635748">
            <w:pPr>
              <w:spacing w:line="480" w:lineRule="auto"/>
              <w:jc w:val="center"/>
              <w:rPr>
                <w:rFonts w:cstheme="minorHAnsi"/>
                <w:lang w:val="en-GB"/>
              </w:rPr>
            </w:pPr>
            <w:r w:rsidRPr="00760F41">
              <w:rPr>
                <w:rFonts w:cstheme="minorHAnsi"/>
                <w:lang w:val="en-GB"/>
              </w:rPr>
              <w:t>0.95 [0.9-1.195]</w:t>
            </w:r>
          </w:p>
        </w:tc>
        <w:tc>
          <w:tcPr>
            <w:tcW w:w="2126" w:type="dxa"/>
          </w:tcPr>
          <w:p w14:paraId="3C188F4B" w14:textId="1FB38507" w:rsidR="009928D7" w:rsidRPr="00760F41" w:rsidRDefault="00DC1CCC" w:rsidP="00635748">
            <w:pPr>
              <w:spacing w:line="480" w:lineRule="auto"/>
              <w:jc w:val="center"/>
              <w:rPr>
                <w:rFonts w:cstheme="minorHAnsi"/>
                <w:lang w:val="en-GB"/>
              </w:rPr>
            </w:pPr>
            <w:r w:rsidRPr="00760F41">
              <w:rPr>
                <w:rFonts w:cstheme="minorHAnsi"/>
                <w:lang w:val="en-GB"/>
              </w:rPr>
              <w:t>1.75 [1.03-2.25]</w:t>
            </w:r>
          </w:p>
        </w:tc>
        <w:tc>
          <w:tcPr>
            <w:tcW w:w="2410" w:type="dxa"/>
          </w:tcPr>
          <w:p w14:paraId="153DF5B5" w14:textId="6D24033C" w:rsidR="009928D7" w:rsidRPr="00760F41" w:rsidRDefault="00DC1CCC" w:rsidP="00635748">
            <w:pPr>
              <w:spacing w:line="480" w:lineRule="auto"/>
              <w:jc w:val="center"/>
              <w:rPr>
                <w:rFonts w:cstheme="minorHAnsi"/>
                <w:lang w:val="en-GB"/>
              </w:rPr>
            </w:pPr>
            <w:r w:rsidRPr="00760F41">
              <w:rPr>
                <w:rFonts w:cstheme="minorHAnsi"/>
                <w:lang w:val="en-GB"/>
              </w:rPr>
              <w:t>1.19 [0.84-1.31]</w:t>
            </w:r>
          </w:p>
        </w:tc>
      </w:tr>
      <w:tr w:rsidR="009928D7" w:rsidRPr="00760F41" w14:paraId="2675BA62" w14:textId="77777777" w:rsidTr="00760F41">
        <w:tc>
          <w:tcPr>
            <w:tcW w:w="3403" w:type="dxa"/>
          </w:tcPr>
          <w:p w14:paraId="1A9633E4" w14:textId="45A4AFC2" w:rsidR="00E0501B" w:rsidRPr="00760F41" w:rsidRDefault="009928D7" w:rsidP="00635748">
            <w:pPr>
              <w:spacing w:line="480" w:lineRule="auto"/>
              <w:jc w:val="both"/>
              <w:rPr>
                <w:rFonts w:cstheme="minorHAnsi"/>
                <w:b/>
                <w:bCs/>
                <w:lang w:val="en-GB"/>
              </w:rPr>
            </w:pPr>
            <w:r w:rsidRPr="00760F41">
              <w:rPr>
                <w:rFonts w:cstheme="minorHAnsi"/>
                <w:b/>
                <w:bCs/>
                <w:lang w:val="en-GB"/>
              </w:rPr>
              <w:t xml:space="preserve">All  women with </w:t>
            </w:r>
            <w:proofErr w:type="spellStart"/>
            <w:r w:rsidRPr="00760F41">
              <w:rPr>
                <w:rFonts w:cstheme="minorHAnsi"/>
                <w:b/>
                <w:bCs/>
                <w:lang w:val="en-GB"/>
              </w:rPr>
              <w:t>AED</w:t>
            </w:r>
            <w:proofErr w:type="spellEnd"/>
            <w:r w:rsidR="0018191E" w:rsidRPr="00760F41">
              <w:rPr>
                <w:rFonts w:cstheme="minorHAnsi"/>
                <w:b/>
                <w:bCs/>
                <w:lang w:val="en-GB"/>
              </w:rPr>
              <w:t xml:space="preserve"> </w:t>
            </w:r>
            <w:proofErr w:type="spellStart"/>
            <w:r w:rsidR="0018191E" w:rsidRPr="00760F41">
              <w:rPr>
                <w:rFonts w:cstheme="minorHAnsi"/>
                <w:b/>
                <w:bCs/>
                <w:lang w:val="en-GB"/>
              </w:rPr>
              <w:t>FSFI</w:t>
            </w:r>
            <w:proofErr w:type="spellEnd"/>
            <w:r w:rsidR="0018191E" w:rsidRPr="00760F41">
              <w:rPr>
                <w:rFonts w:cstheme="minorHAnsi"/>
                <w:b/>
                <w:bCs/>
                <w:lang w:val="en-GB"/>
              </w:rPr>
              <w:t xml:space="preserve"> &lt; 26.55</w:t>
            </w:r>
          </w:p>
        </w:tc>
        <w:tc>
          <w:tcPr>
            <w:tcW w:w="2410" w:type="dxa"/>
          </w:tcPr>
          <w:p w14:paraId="0F5166E1" w14:textId="5223C722" w:rsidR="009928D7" w:rsidRPr="00760F41" w:rsidRDefault="00E0501B" w:rsidP="00635748">
            <w:pPr>
              <w:spacing w:line="480" w:lineRule="auto"/>
              <w:jc w:val="center"/>
              <w:rPr>
                <w:rFonts w:cstheme="minorHAnsi"/>
                <w:lang w:val="en-GB"/>
              </w:rPr>
            </w:pPr>
            <w:r w:rsidRPr="00760F41">
              <w:rPr>
                <w:rFonts w:cstheme="minorHAnsi"/>
                <w:lang w:val="en-GB"/>
              </w:rPr>
              <w:t>1.43 [0.7525-2.73]</w:t>
            </w:r>
          </w:p>
        </w:tc>
        <w:tc>
          <w:tcPr>
            <w:tcW w:w="2126" w:type="dxa"/>
          </w:tcPr>
          <w:p w14:paraId="40E4904B" w14:textId="03C63195" w:rsidR="009928D7" w:rsidRPr="00760F41" w:rsidRDefault="00E0501B" w:rsidP="00635748">
            <w:pPr>
              <w:spacing w:line="480" w:lineRule="auto"/>
              <w:jc w:val="center"/>
              <w:rPr>
                <w:rFonts w:cstheme="minorHAnsi"/>
                <w:lang w:val="en-GB"/>
              </w:rPr>
            </w:pPr>
            <w:r w:rsidRPr="00760F41">
              <w:rPr>
                <w:rFonts w:cstheme="minorHAnsi"/>
                <w:lang w:val="en-GB"/>
              </w:rPr>
              <w:t>3.46 [1.9-4.44]</w:t>
            </w:r>
          </w:p>
        </w:tc>
        <w:tc>
          <w:tcPr>
            <w:tcW w:w="2410" w:type="dxa"/>
          </w:tcPr>
          <w:p w14:paraId="1B805CD3" w14:textId="0D4D6A15" w:rsidR="009928D7" w:rsidRPr="00760F41" w:rsidRDefault="00E0501B" w:rsidP="00635748">
            <w:pPr>
              <w:spacing w:line="480" w:lineRule="auto"/>
              <w:jc w:val="center"/>
              <w:rPr>
                <w:rFonts w:cstheme="minorHAnsi"/>
                <w:lang w:val="en-GB"/>
              </w:rPr>
            </w:pPr>
            <w:r w:rsidRPr="00760F41">
              <w:rPr>
                <w:rFonts w:cstheme="minorHAnsi"/>
                <w:lang w:val="en-GB"/>
              </w:rPr>
              <w:t>2.2 [1.41-3.048]</w:t>
            </w:r>
          </w:p>
        </w:tc>
      </w:tr>
      <w:tr w:rsidR="0018191E" w:rsidRPr="00760F41" w14:paraId="3C29EAAF" w14:textId="77777777" w:rsidTr="00760F41">
        <w:tc>
          <w:tcPr>
            <w:tcW w:w="3403" w:type="dxa"/>
          </w:tcPr>
          <w:p w14:paraId="5309C378" w14:textId="06908A1B" w:rsidR="00E0501B" w:rsidRPr="00760F41" w:rsidRDefault="0018191E" w:rsidP="00635748">
            <w:pPr>
              <w:spacing w:line="480" w:lineRule="auto"/>
              <w:jc w:val="both"/>
              <w:rPr>
                <w:rFonts w:cstheme="minorHAnsi"/>
                <w:b/>
                <w:bCs/>
                <w:lang w:val="en-GB"/>
              </w:rPr>
            </w:pPr>
            <w:r w:rsidRPr="00760F41">
              <w:rPr>
                <w:rFonts w:cstheme="minorHAnsi"/>
                <w:b/>
                <w:bCs/>
                <w:lang w:val="en-GB"/>
              </w:rPr>
              <w:t xml:space="preserve">All  women with </w:t>
            </w:r>
            <w:proofErr w:type="spellStart"/>
            <w:r w:rsidRPr="00760F41">
              <w:rPr>
                <w:rFonts w:cstheme="minorHAnsi"/>
                <w:b/>
                <w:bCs/>
                <w:lang w:val="en-GB"/>
              </w:rPr>
              <w:t>AED</w:t>
            </w:r>
            <w:proofErr w:type="spellEnd"/>
            <w:r w:rsidRPr="00760F41">
              <w:rPr>
                <w:rFonts w:cstheme="minorHAnsi"/>
                <w:b/>
                <w:bCs/>
                <w:lang w:val="en-GB"/>
              </w:rPr>
              <w:t xml:space="preserve"> </w:t>
            </w:r>
            <w:proofErr w:type="spellStart"/>
            <w:r w:rsidRPr="00760F41">
              <w:rPr>
                <w:rFonts w:cstheme="minorHAnsi"/>
                <w:b/>
                <w:bCs/>
                <w:lang w:val="en-GB"/>
              </w:rPr>
              <w:t>FSFI</w:t>
            </w:r>
            <w:proofErr w:type="spellEnd"/>
            <w:r w:rsidRPr="00760F41">
              <w:rPr>
                <w:rFonts w:cstheme="minorHAnsi"/>
                <w:b/>
                <w:bCs/>
                <w:lang w:val="en-GB"/>
              </w:rPr>
              <w:t xml:space="preserve"> ≥ 26.55</w:t>
            </w:r>
          </w:p>
        </w:tc>
        <w:tc>
          <w:tcPr>
            <w:tcW w:w="2410" w:type="dxa"/>
          </w:tcPr>
          <w:p w14:paraId="389CBCD8" w14:textId="4701BB3F" w:rsidR="0018191E" w:rsidRPr="00760F41" w:rsidRDefault="00EC68F8" w:rsidP="00635748">
            <w:pPr>
              <w:spacing w:line="480" w:lineRule="auto"/>
              <w:jc w:val="center"/>
              <w:rPr>
                <w:rFonts w:cstheme="minorHAnsi"/>
                <w:lang w:val="en-GB"/>
              </w:rPr>
            </w:pPr>
            <w:r w:rsidRPr="00760F41">
              <w:rPr>
                <w:rFonts w:cstheme="minorHAnsi"/>
                <w:lang w:val="en-GB"/>
              </w:rPr>
              <w:t>1.57 [1.16-2.125]</w:t>
            </w:r>
          </w:p>
        </w:tc>
        <w:tc>
          <w:tcPr>
            <w:tcW w:w="2126" w:type="dxa"/>
          </w:tcPr>
          <w:p w14:paraId="70058AAD" w14:textId="5E52FFE5" w:rsidR="0018191E" w:rsidRPr="00760F41" w:rsidRDefault="00EC68F8" w:rsidP="00635748">
            <w:pPr>
              <w:spacing w:line="480" w:lineRule="auto"/>
              <w:jc w:val="center"/>
              <w:rPr>
                <w:rFonts w:cstheme="minorHAnsi"/>
                <w:lang w:val="en-GB"/>
              </w:rPr>
            </w:pPr>
            <w:r w:rsidRPr="00760F41">
              <w:rPr>
                <w:rFonts w:cstheme="minorHAnsi"/>
                <w:lang w:val="en-GB"/>
              </w:rPr>
              <w:t>3.06 [2.325-4.285]</w:t>
            </w:r>
          </w:p>
        </w:tc>
        <w:tc>
          <w:tcPr>
            <w:tcW w:w="2410" w:type="dxa"/>
          </w:tcPr>
          <w:p w14:paraId="1FA5F161" w14:textId="549753D4" w:rsidR="0018191E" w:rsidRPr="00760F41" w:rsidRDefault="005729F9" w:rsidP="00635748">
            <w:pPr>
              <w:spacing w:line="480" w:lineRule="auto"/>
              <w:jc w:val="center"/>
              <w:rPr>
                <w:rFonts w:cstheme="minorHAnsi"/>
                <w:lang w:val="en-GB"/>
              </w:rPr>
            </w:pPr>
            <w:r w:rsidRPr="00760F41">
              <w:rPr>
                <w:rFonts w:cstheme="minorHAnsi"/>
                <w:lang w:val="en-GB"/>
              </w:rPr>
              <w:t>1.86 [1.41-2.57]</w:t>
            </w:r>
          </w:p>
        </w:tc>
      </w:tr>
      <w:tr w:rsidR="0018191E" w:rsidRPr="00760F41" w14:paraId="332EEC37" w14:textId="77777777" w:rsidTr="00136F9E">
        <w:tc>
          <w:tcPr>
            <w:tcW w:w="3403" w:type="dxa"/>
          </w:tcPr>
          <w:p w14:paraId="41531642" w14:textId="5719DFC8" w:rsidR="005729F9" w:rsidRPr="00760F41" w:rsidRDefault="0018191E" w:rsidP="00635748">
            <w:pPr>
              <w:spacing w:line="480" w:lineRule="auto"/>
              <w:jc w:val="both"/>
              <w:rPr>
                <w:rFonts w:cstheme="minorHAnsi"/>
                <w:b/>
                <w:bCs/>
                <w:lang w:val="en-GB"/>
              </w:rPr>
            </w:pPr>
            <w:r w:rsidRPr="00760F41">
              <w:rPr>
                <w:rFonts w:cstheme="minorHAnsi"/>
                <w:b/>
                <w:bCs/>
                <w:lang w:val="en-GB"/>
              </w:rPr>
              <w:t xml:space="preserve">All  women </w:t>
            </w:r>
            <w:proofErr w:type="spellStart"/>
            <w:r w:rsidRPr="00760F41">
              <w:rPr>
                <w:rFonts w:cstheme="minorHAnsi"/>
                <w:b/>
                <w:bCs/>
                <w:lang w:val="en-GB"/>
              </w:rPr>
              <w:t>FSFI</w:t>
            </w:r>
            <w:proofErr w:type="spellEnd"/>
            <w:r w:rsidRPr="00760F41">
              <w:rPr>
                <w:rFonts w:cstheme="minorHAnsi"/>
                <w:b/>
                <w:bCs/>
                <w:lang w:val="en-GB"/>
              </w:rPr>
              <w:t xml:space="preserve"> &lt; 26.55</w:t>
            </w:r>
          </w:p>
        </w:tc>
        <w:tc>
          <w:tcPr>
            <w:tcW w:w="2410" w:type="dxa"/>
          </w:tcPr>
          <w:p w14:paraId="2B89AF14" w14:textId="7E1ECECC" w:rsidR="0018191E" w:rsidRPr="00760F41" w:rsidRDefault="005729F9" w:rsidP="00635748">
            <w:pPr>
              <w:spacing w:line="480" w:lineRule="auto"/>
              <w:jc w:val="center"/>
              <w:rPr>
                <w:rFonts w:cstheme="minorHAnsi"/>
                <w:lang w:val="en-GB"/>
              </w:rPr>
            </w:pPr>
            <w:r w:rsidRPr="00760F41">
              <w:rPr>
                <w:rFonts w:cstheme="minorHAnsi"/>
                <w:lang w:val="en-GB"/>
              </w:rPr>
              <w:t>1.33 [0.81-2.155]</w:t>
            </w:r>
          </w:p>
        </w:tc>
        <w:tc>
          <w:tcPr>
            <w:tcW w:w="2126" w:type="dxa"/>
          </w:tcPr>
          <w:p w14:paraId="5C0E6895" w14:textId="59EF0D97" w:rsidR="0018191E" w:rsidRPr="00760F41" w:rsidRDefault="005729F9" w:rsidP="00635748">
            <w:pPr>
              <w:spacing w:line="480" w:lineRule="auto"/>
              <w:jc w:val="center"/>
              <w:rPr>
                <w:rFonts w:cstheme="minorHAnsi"/>
                <w:lang w:val="en-GB"/>
              </w:rPr>
            </w:pPr>
            <w:r w:rsidRPr="00760F41">
              <w:rPr>
                <w:rFonts w:cstheme="minorHAnsi"/>
                <w:lang w:val="en-GB"/>
              </w:rPr>
              <w:t>3.04 [1.905-4.405]</w:t>
            </w:r>
          </w:p>
        </w:tc>
        <w:tc>
          <w:tcPr>
            <w:tcW w:w="2410" w:type="dxa"/>
          </w:tcPr>
          <w:p w14:paraId="2FCEFF8F" w14:textId="275A8BA7" w:rsidR="0018191E" w:rsidRPr="00760F41" w:rsidRDefault="005729F9" w:rsidP="00635748">
            <w:pPr>
              <w:spacing w:line="480" w:lineRule="auto"/>
              <w:jc w:val="center"/>
              <w:rPr>
                <w:rFonts w:cstheme="minorHAnsi"/>
                <w:lang w:val="en-GB"/>
              </w:rPr>
            </w:pPr>
            <w:r w:rsidRPr="00760F41">
              <w:rPr>
                <w:rFonts w:cstheme="minorHAnsi"/>
                <w:lang w:val="en-GB"/>
              </w:rPr>
              <w:t>1.95 [1.33-2.93]</w:t>
            </w:r>
          </w:p>
        </w:tc>
      </w:tr>
      <w:tr w:rsidR="0018191E" w:rsidRPr="00760F41" w14:paraId="1632638C" w14:textId="77777777" w:rsidTr="00136F9E">
        <w:tc>
          <w:tcPr>
            <w:tcW w:w="3403" w:type="dxa"/>
            <w:tcBorders>
              <w:bottom w:val="single" w:sz="12" w:space="0" w:color="auto"/>
            </w:tcBorders>
          </w:tcPr>
          <w:p w14:paraId="731D811A" w14:textId="03928ADA" w:rsidR="00BE7B49" w:rsidRPr="00760F41" w:rsidRDefault="0018191E" w:rsidP="00635748">
            <w:pPr>
              <w:spacing w:line="480" w:lineRule="auto"/>
              <w:jc w:val="both"/>
              <w:rPr>
                <w:rFonts w:cstheme="minorHAnsi"/>
                <w:b/>
                <w:bCs/>
                <w:lang w:val="en-GB"/>
              </w:rPr>
            </w:pPr>
            <w:r w:rsidRPr="00760F41">
              <w:rPr>
                <w:rFonts w:cstheme="minorHAnsi"/>
                <w:b/>
                <w:bCs/>
                <w:lang w:val="en-GB"/>
              </w:rPr>
              <w:t xml:space="preserve">All  women </w:t>
            </w:r>
            <w:proofErr w:type="spellStart"/>
            <w:r w:rsidRPr="00760F41">
              <w:rPr>
                <w:rFonts w:cstheme="minorHAnsi"/>
                <w:b/>
                <w:bCs/>
                <w:lang w:val="en-GB"/>
              </w:rPr>
              <w:t>FSFI</w:t>
            </w:r>
            <w:proofErr w:type="spellEnd"/>
            <w:r w:rsidRPr="00760F41">
              <w:rPr>
                <w:rFonts w:cstheme="minorHAnsi"/>
                <w:b/>
                <w:bCs/>
                <w:lang w:val="en-GB"/>
              </w:rPr>
              <w:t xml:space="preserve"> ≥ 26.55</w:t>
            </w:r>
          </w:p>
        </w:tc>
        <w:tc>
          <w:tcPr>
            <w:tcW w:w="2410" w:type="dxa"/>
            <w:tcBorders>
              <w:bottom w:val="single" w:sz="12" w:space="0" w:color="auto"/>
            </w:tcBorders>
          </w:tcPr>
          <w:p w14:paraId="4DEEC2F2" w14:textId="07707D5B" w:rsidR="0018191E" w:rsidRPr="00760F41" w:rsidRDefault="00BE7B49" w:rsidP="00635748">
            <w:pPr>
              <w:spacing w:line="480" w:lineRule="auto"/>
              <w:jc w:val="center"/>
              <w:rPr>
                <w:rFonts w:cstheme="minorHAnsi"/>
                <w:lang w:val="en-GB"/>
              </w:rPr>
            </w:pPr>
            <w:r w:rsidRPr="00760F41">
              <w:rPr>
                <w:rFonts w:cstheme="minorHAnsi"/>
                <w:lang w:val="en-GB"/>
              </w:rPr>
              <w:t>1.36 [0.995-1.853]</w:t>
            </w:r>
          </w:p>
        </w:tc>
        <w:tc>
          <w:tcPr>
            <w:tcW w:w="2126" w:type="dxa"/>
            <w:tcBorders>
              <w:bottom w:val="single" w:sz="12" w:space="0" w:color="auto"/>
            </w:tcBorders>
          </w:tcPr>
          <w:p w14:paraId="5BB9AB88" w14:textId="09EF2A95" w:rsidR="0018191E" w:rsidRPr="00760F41" w:rsidRDefault="00BE7B49" w:rsidP="00635748">
            <w:pPr>
              <w:spacing w:line="480" w:lineRule="auto"/>
              <w:jc w:val="center"/>
              <w:rPr>
                <w:rFonts w:cstheme="minorHAnsi"/>
                <w:lang w:val="en-GB"/>
              </w:rPr>
            </w:pPr>
            <w:r w:rsidRPr="00760F41">
              <w:rPr>
                <w:rFonts w:cstheme="minorHAnsi"/>
                <w:lang w:val="en-GB"/>
              </w:rPr>
              <w:t>2.755 [2.243-3.685]</w:t>
            </w:r>
          </w:p>
        </w:tc>
        <w:tc>
          <w:tcPr>
            <w:tcW w:w="2410" w:type="dxa"/>
            <w:tcBorders>
              <w:bottom w:val="single" w:sz="12" w:space="0" w:color="auto"/>
            </w:tcBorders>
          </w:tcPr>
          <w:p w14:paraId="7CF676A4" w14:textId="3B4F5FE6" w:rsidR="0018191E" w:rsidRPr="00760F41" w:rsidRDefault="00BE7B49" w:rsidP="00635748">
            <w:pPr>
              <w:spacing w:line="480" w:lineRule="auto"/>
              <w:jc w:val="center"/>
              <w:rPr>
                <w:rFonts w:cstheme="minorHAnsi"/>
                <w:lang w:val="en-GB"/>
              </w:rPr>
            </w:pPr>
            <w:r w:rsidRPr="00760F41">
              <w:rPr>
                <w:rFonts w:cstheme="minorHAnsi"/>
                <w:lang w:val="en-GB"/>
              </w:rPr>
              <w:t>1.77 [1.303-2.563]</w:t>
            </w:r>
          </w:p>
        </w:tc>
      </w:tr>
    </w:tbl>
    <w:p w14:paraId="27BF5A83" w14:textId="1413079F" w:rsidR="009928D7" w:rsidRDefault="009928D7" w:rsidP="009928D7">
      <w:pPr>
        <w:jc w:val="both"/>
        <w:rPr>
          <w:lang w:val="en-GB"/>
        </w:rPr>
      </w:pPr>
    </w:p>
    <w:p w14:paraId="3918233F" w14:textId="26625BD2" w:rsidR="00881061" w:rsidRPr="009928D7" w:rsidRDefault="00881061" w:rsidP="009928D7">
      <w:pPr>
        <w:jc w:val="both"/>
        <w:rPr>
          <w:lang w:val="en-GB"/>
        </w:rPr>
      </w:pPr>
      <w:proofErr w:type="spellStart"/>
      <w:r>
        <w:rPr>
          <w:lang w:val="en-GB"/>
        </w:rPr>
        <w:t>AED</w:t>
      </w:r>
      <w:proofErr w:type="spellEnd"/>
      <w:r>
        <w:rPr>
          <w:lang w:val="en-GB"/>
        </w:rPr>
        <w:t xml:space="preserve"> – androgen excess </w:t>
      </w:r>
      <w:r w:rsidR="005D480E">
        <w:rPr>
          <w:lang w:val="en-GB"/>
        </w:rPr>
        <w:t xml:space="preserve">disorders, </w:t>
      </w:r>
      <w:proofErr w:type="spellStart"/>
      <w:r w:rsidR="007C7BCF" w:rsidRPr="00FC531C">
        <w:rPr>
          <w:rFonts w:cstheme="minorHAnsi"/>
          <w:lang w:val="en-US"/>
        </w:rPr>
        <w:t>CAH</w:t>
      </w:r>
      <w:proofErr w:type="spellEnd"/>
      <w:r w:rsidR="007C7BCF" w:rsidRPr="00FC531C">
        <w:rPr>
          <w:rFonts w:cstheme="minorHAnsi"/>
          <w:lang w:val="en-US"/>
        </w:rPr>
        <w:t xml:space="preserve"> – congenital adrenal hyperplasia</w:t>
      </w:r>
      <w:r w:rsidR="005D480E">
        <w:rPr>
          <w:lang w:val="en-GB"/>
        </w:rPr>
        <w:t xml:space="preserve">, </w:t>
      </w:r>
      <w:proofErr w:type="spellStart"/>
      <w:r w:rsidR="00025B9F" w:rsidRPr="00FC531C">
        <w:rPr>
          <w:rFonts w:cstheme="minorHAnsi"/>
          <w:lang w:val="en-US"/>
        </w:rPr>
        <w:t>PCOS</w:t>
      </w:r>
      <w:proofErr w:type="spellEnd"/>
      <w:r w:rsidR="00025B9F">
        <w:rPr>
          <w:rFonts w:cstheme="minorHAnsi"/>
          <w:lang w:val="en-US"/>
        </w:rPr>
        <w:t xml:space="preserve"> </w:t>
      </w:r>
      <w:r w:rsidR="00025B9F" w:rsidRPr="00FC531C">
        <w:rPr>
          <w:rFonts w:cstheme="minorHAnsi"/>
          <w:lang w:val="en-US"/>
        </w:rPr>
        <w:t>–</w:t>
      </w:r>
      <w:r w:rsidR="00025B9F">
        <w:rPr>
          <w:rFonts w:cstheme="minorHAnsi"/>
          <w:lang w:val="en-US"/>
        </w:rPr>
        <w:t xml:space="preserve"> </w:t>
      </w:r>
      <w:r w:rsidR="00025B9F" w:rsidRPr="00FC531C">
        <w:rPr>
          <w:rFonts w:cstheme="minorHAnsi"/>
          <w:lang w:val="en-US"/>
        </w:rPr>
        <w:t>polycystic ovary syndrome</w:t>
      </w:r>
      <w:r w:rsidR="00025B9F">
        <w:rPr>
          <w:rFonts w:cstheme="minorHAnsi"/>
          <w:lang w:val="en-US"/>
        </w:rPr>
        <w:t>.</w:t>
      </w:r>
      <w:bookmarkEnd w:id="0"/>
    </w:p>
    <w:sectPr w:rsidR="00881061" w:rsidRPr="009928D7" w:rsidSect="000623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8D7"/>
    <w:rsid w:val="00025B9F"/>
    <w:rsid w:val="00062374"/>
    <w:rsid w:val="000B10B3"/>
    <w:rsid w:val="00136F9E"/>
    <w:rsid w:val="0018191E"/>
    <w:rsid w:val="00237B4C"/>
    <w:rsid w:val="002550C6"/>
    <w:rsid w:val="002A7549"/>
    <w:rsid w:val="002E201F"/>
    <w:rsid w:val="003F05DB"/>
    <w:rsid w:val="005729F9"/>
    <w:rsid w:val="005771F9"/>
    <w:rsid w:val="005D085F"/>
    <w:rsid w:val="005D480E"/>
    <w:rsid w:val="00635748"/>
    <w:rsid w:val="0068660F"/>
    <w:rsid w:val="00760D06"/>
    <w:rsid w:val="00760F41"/>
    <w:rsid w:val="007C7BCF"/>
    <w:rsid w:val="00852AAB"/>
    <w:rsid w:val="00871AC6"/>
    <w:rsid w:val="00874C91"/>
    <w:rsid w:val="00881061"/>
    <w:rsid w:val="00956341"/>
    <w:rsid w:val="00977ECB"/>
    <w:rsid w:val="00981A1F"/>
    <w:rsid w:val="009928D7"/>
    <w:rsid w:val="009B1DBB"/>
    <w:rsid w:val="009B45D8"/>
    <w:rsid w:val="00A153F0"/>
    <w:rsid w:val="00A154AE"/>
    <w:rsid w:val="00AA057E"/>
    <w:rsid w:val="00B24B92"/>
    <w:rsid w:val="00B6764E"/>
    <w:rsid w:val="00BE7B49"/>
    <w:rsid w:val="00C7251B"/>
    <w:rsid w:val="00CB1AAC"/>
    <w:rsid w:val="00CC6186"/>
    <w:rsid w:val="00D13378"/>
    <w:rsid w:val="00D41224"/>
    <w:rsid w:val="00DC1CCC"/>
    <w:rsid w:val="00E0501B"/>
    <w:rsid w:val="00E0527F"/>
    <w:rsid w:val="00E10E4F"/>
    <w:rsid w:val="00E814D4"/>
    <w:rsid w:val="00EC68F8"/>
    <w:rsid w:val="00F10668"/>
    <w:rsid w:val="00F441E5"/>
    <w:rsid w:val="00F45AE7"/>
    <w:rsid w:val="00F52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E41EC"/>
  <w15:chartTrackingRefBased/>
  <w15:docId w15:val="{314D3EF5-5F3A-4E7B-8917-4417E1795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28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4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0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8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6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6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4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8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0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</dc:creator>
  <cp:keywords/>
  <dc:description/>
  <cp:lastModifiedBy>Kavi Surya S.</cp:lastModifiedBy>
  <cp:revision>48</cp:revision>
  <dcterms:created xsi:type="dcterms:W3CDTF">2020-05-22T08:52:00Z</dcterms:created>
  <dcterms:modified xsi:type="dcterms:W3CDTF">2020-06-11T00:45:00Z</dcterms:modified>
</cp:coreProperties>
</file>