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C501B4" w:rsidRDefault="00AD7088">
      <w:pPr>
        <w:jc w:val="center"/>
        <w:rPr>
          <w:rFonts w:ascii="Times New Roman" w:eastAsia="Times New Roman" w:hAnsi="Times New Roman" w:cs="Times New Roman"/>
          <w:b/>
        </w:rPr>
      </w:pPr>
      <w:proofErr w:type="spellStart"/>
      <w:r>
        <w:rPr>
          <w:rFonts w:ascii="Times New Roman" w:eastAsia="Times New Roman" w:hAnsi="Times New Roman" w:cs="Times New Roman"/>
          <w:b/>
        </w:rPr>
        <w:t>MitMach</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Tatort</w:t>
      </w:r>
      <w:proofErr w:type="spellEnd"/>
      <w:r>
        <w:rPr>
          <w:rFonts w:ascii="Times New Roman" w:eastAsia="Times New Roman" w:hAnsi="Times New Roman" w:cs="Times New Roman"/>
          <w:b/>
        </w:rPr>
        <w:t xml:space="preserve"> Story</w:t>
      </w:r>
    </w:p>
    <w:p w14:paraId="00000002" w14:textId="77777777" w:rsidR="00C501B4" w:rsidRDefault="00AD7088">
      <w:pPr>
        <w:pStyle w:val="berschrift3"/>
      </w:pPr>
      <w:r>
        <w:t xml:space="preserve">Minutes 00-30: Briefing </w:t>
      </w:r>
    </w:p>
    <w:p w14:paraId="00000003" w14:textId="56F3DACE" w:rsidR="00C501B4" w:rsidRDefault="00AD7088">
      <w:pPr>
        <w:jc w:val="both"/>
        <w:rPr>
          <w:rFonts w:ascii="Times New Roman" w:eastAsia="Times New Roman" w:hAnsi="Times New Roman" w:cs="Times New Roman"/>
        </w:rPr>
      </w:pPr>
      <w:r>
        <w:rPr>
          <w:rFonts w:ascii="Times New Roman" w:eastAsia="Times New Roman" w:hAnsi="Times New Roman" w:cs="Times New Roman"/>
        </w:rPr>
        <w:t xml:space="preserve">In a separate room students receive a short introduction to the escape room and the rules. Afterwards they undertake a </w:t>
      </w:r>
      <w:proofErr w:type="gramStart"/>
      <w:r>
        <w:rPr>
          <w:rFonts w:ascii="Times New Roman" w:eastAsia="Times New Roman" w:hAnsi="Times New Roman" w:cs="Times New Roman"/>
        </w:rPr>
        <w:t>20 minute</w:t>
      </w:r>
      <w:proofErr w:type="gramEnd"/>
      <w:r>
        <w:rPr>
          <w:rFonts w:ascii="Times New Roman" w:eastAsia="Times New Roman" w:hAnsi="Times New Roman" w:cs="Times New Roman"/>
        </w:rPr>
        <w:t xml:space="preserve"> pre-test. Once all students are done with the test and </w:t>
      </w:r>
      <w:r w:rsidR="00A04168">
        <w:rPr>
          <w:rFonts w:ascii="Times New Roman" w:eastAsia="Times New Roman" w:hAnsi="Times New Roman" w:cs="Times New Roman"/>
        </w:rPr>
        <w:t>all</w:t>
      </w:r>
      <w:r>
        <w:rPr>
          <w:rFonts w:ascii="Times New Roman" w:eastAsia="Times New Roman" w:hAnsi="Times New Roman" w:cs="Times New Roman"/>
        </w:rPr>
        <w:t xml:space="preserve"> open questions have been answered, the students get picked up by two co-game masters in the role of police officers. The police ask the students, who take on the role of a general practitioner, to help them out with a patient of theirs. The police explain</w:t>
      </w:r>
      <w:r>
        <w:rPr>
          <w:rFonts w:ascii="Times New Roman" w:eastAsia="Times New Roman" w:hAnsi="Times New Roman" w:cs="Times New Roman"/>
        </w:rPr>
        <w:t xml:space="preserve"> to the students that they have been called by a worried neighbour to the house of Miss Schmidt because he has heard a loud argument an hour before. The police went to check on Miss Schmidt and found her lying unresponsive on the floor. They then right awa</w:t>
      </w:r>
      <w:r>
        <w:rPr>
          <w:rFonts w:ascii="Times New Roman" w:eastAsia="Times New Roman" w:hAnsi="Times New Roman" w:cs="Times New Roman"/>
        </w:rPr>
        <w:t xml:space="preserve">y came to the students to ask for help and to accompany them to miss Schmidt’s house. </w:t>
      </w:r>
    </w:p>
    <w:p w14:paraId="00000004" w14:textId="77777777" w:rsidR="00C501B4" w:rsidRDefault="00AD7088">
      <w:pPr>
        <w:pStyle w:val="berschrift3"/>
      </w:pPr>
      <w:r>
        <w:t>Minutes 30-35: Prologue</w:t>
      </w:r>
    </w:p>
    <w:p w14:paraId="00000005" w14:textId="77777777" w:rsidR="00C501B4" w:rsidRDefault="00AD7088">
      <w:pPr>
        <w:jc w:val="both"/>
        <w:rPr>
          <w:rFonts w:ascii="Times New Roman" w:eastAsia="Times New Roman" w:hAnsi="Times New Roman" w:cs="Times New Roman"/>
        </w:rPr>
      </w:pPr>
      <w:bookmarkStart w:id="0" w:name="_heading=h.a2hhhb67zyoa" w:colFirst="0" w:colLast="0"/>
      <w:bookmarkEnd w:id="0"/>
      <w:r>
        <w:rPr>
          <w:rFonts w:ascii="Times New Roman" w:eastAsia="Times New Roman" w:hAnsi="Times New Roman" w:cs="Times New Roman"/>
        </w:rPr>
        <w:t>The students enter the flat of miss Schmidt, which consists of a kitchen and a living room. Upon entering the students see Miss Schmidt (a medica</w:t>
      </w:r>
      <w:r>
        <w:rPr>
          <w:rFonts w:ascii="Times New Roman" w:eastAsia="Times New Roman" w:hAnsi="Times New Roman" w:cs="Times New Roman"/>
        </w:rPr>
        <w:t xml:space="preserve">l dummy doll) lying on the floor with the police commenting that they have found her like that. They couldn't feel a pulse and she </w:t>
      </w:r>
      <w:proofErr w:type="gramStart"/>
      <w:r>
        <w:rPr>
          <w:rFonts w:ascii="Times New Roman" w:eastAsia="Times New Roman" w:hAnsi="Times New Roman" w:cs="Times New Roman"/>
        </w:rPr>
        <w:t>seems</w:t>
      </w:r>
      <w:proofErr w:type="gramEnd"/>
      <w:r>
        <w:rPr>
          <w:rFonts w:ascii="Times New Roman" w:eastAsia="Times New Roman" w:hAnsi="Times New Roman" w:cs="Times New Roman"/>
        </w:rPr>
        <w:t xml:space="preserve"> pretty cold already (hinting at uncertain signs of death). The police assume that no reanimation is necessary anymore, </w:t>
      </w:r>
      <w:r>
        <w:rPr>
          <w:rFonts w:ascii="Times New Roman" w:eastAsia="Times New Roman" w:hAnsi="Times New Roman" w:cs="Times New Roman"/>
        </w:rPr>
        <w:t xml:space="preserve">the students themselves should then see for themselves if they can find certain signs of death and whether a reanimation really isn't necessary anymore. </w:t>
      </w:r>
    </w:p>
    <w:p w14:paraId="00000006" w14:textId="77777777" w:rsidR="00C501B4" w:rsidRDefault="00AD7088">
      <w:pPr>
        <w:pStyle w:val="berschrift3"/>
      </w:pPr>
      <w:r>
        <w:t>Minutes 35-60: entering the crime scene (forensic medicine)</w:t>
      </w:r>
    </w:p>
    <w:p w14:paraId="00000007" w14:textId="253E156A" w:rsidR="00C501B4" w:rsidRDefault="00AD7088">
      <w:pPr>
        <w:pStyle w:val="berschrift3"/>
        <w:rPr>
          <w:b w:val="0"/>
        </w:rPr>
      </w:pPr>
      <w:r>
        <w:rPr>
          <w:b w:val="0"/>
        </w:rPr>
        <w:t>The students confirm the person's death by</w:t>
      </w:r>
      <w:r>
        <w:rPr>
          <w:b w:val="0"/>
        </w:rPr>
        <w:t xml:space="preserve"> identifying certain signs of death (Rigor mortis, livor mortis etc., the doll has been accordingly modified). Once the death has been confirmed the police officers ask the students to do the post mortem examination and fill out the death certificate. The </w:t>
      </w:r>
      <w:r>
        <w:rPr>
          <w:b w:val="0"/>
        </w:rPr>
        <w:t xml:space="preserve">police </w:t>
      </w:r>
      <w:proofErr w:type="gramStart"/>
      <w:r>
        <w:rPr>
          <w:b w:val="0"/>
        </w:rPr>
        <w:t>hands</w:t>
      </w:r>
      <w:proofErr w:type="gramEnd"/>
      <w:r>
        <w:rPr>
          <w:b w:val="0"/>
        </w:rPr>
        <w:t xml:space="preserve"> the students a camera asking them to document their findings. After some time one police officer asks for the camera back and heads out to get the photos printed. The officer comes back after some time with a handful of printed magnetic pictur</w:t>
      </w:r>
      <w:r>
        <w:rPr>
          <w:b w:val="0"/>
        </w:rPr>
        <w:t>es of photos of real death signs and wound types that have to be matched to the correct description. The police officer hands the photo-puzzle over, mentioning that the order got mixed up and whether the students can please help bring it in the right order</w:t>
      </w:r>
      <w:r>
        <w:rPr>
          <w:b w:val="0"/>
        </w:rPr>
        <w:t xml:space="preserve"> again. The police officer also asks the students what they think about how the person died. In the death certificate the students have to choose between a natural or unnatural cause of death. Even though it becomes apparent throughout the post mortem exam</w:t>
      </w:r>
      <w:r>
        <w:rPr>
          <w:b w:val="0"/>
        </w:rPr>
        <w:t xml:space="preserve">ination that there has been an external force to the head and an unnatural death cause is likely, the police </w:t>
      </w:r>
      <w:proofErr w:type="gramStart"/>
      <w:r>
        <w:rPr>
          <w:b w:val="0"/>
        </w:rPr>
        <w:t>officers</w:t>
      </w:r>
      <w:proofErr w:type="gramEnd"/>
      <w:r>
        <w:rPr>
          <w:b w:val="0"/>
        </w:rPr>
        <w:t xml:space="preserve"> pressure the students to note down a natural cause of death so they have less work.  Students should fill out the death certificate correc</w:t>
      </w:r>
      <w:r>
        <w:rPr>
          <w:b w:val="0"/>
        </w:rPr>
        <w:t xml:space="preserve">tly and identify that </w:t>
      </w:r>
      <w:r w:rsidR="00234CEA">
        <w:rPr>
          <w:b w:val="0"/>
        </w:rPr>
        <w:t>it’s</w:t>
      </w:r>
      <w:r>
        <w:rPr>
          <w:b w:val="0"/>
        </w:rPr>
        <w:t xml:space="preserve"> an unnatural or unknown cause of death.</w:t>
      </w:r>
    </w:p>
    <w:p w14:paraId="00000008" w14:textId="77777777" w:rsidR="00C501B4" w:rsidRDefault="00C501B4"/>
    <w:p w14:paraId="00000009" w14:textId="77777777" w:rsidR="00C501B4" w:rsidRDefault="00AD7088">
      <w:pPr>
        <w:pStyle w:val="berschrift3"/>
      </w:pPr>
      <w:r>
        <w:t xml:space="preserve">Minutes 60-75: Infectiology </w:t>
      </w:r>
    </w:p>
    <w:p w14:paraId="0000000A" w14:textId="0EFF8672" w:rsidR="00C501B4" w:rsidRDefault="00AD7088">
      <w:pPr>
        <w:jc w:val="both"/>
        <w:rPr>
          <w:rFonts w:ascii="Times New Roman" w:eastAsia="Times New Roman" w:hAnsi="Times New Roman" w:cs="Times New Roman"/>
          <w:color w:val="000000"/>
        </w:rPr>
      </w:pPr>
      <w:r>
        <w:rPr>
          <w:rFonts w:ascii="Times New Roman" w:eastAsia="Times New Roman" w:hAnsi="Times New Roman" w:cs="Times New Roman"/>
        </w:rPr>
        <w:t>The students get interrupted by an outburst of anger and fear of one of the police officers that discovers blood of the victim on his/her hand. The two officer</w:t>
      </w:r>
      <w:r>
        <w:rPr>
          <w:rFonts w:ascii="Times New Roman" w:eastAsia="Times New Roman" w:hAnsi="Times New Roman" w:cs="Times New Roman"/>
        </w:rPr>
        <w:t>s get into a discussion, whether she now might have caught an infectious disease. Apparently one of their colleagues caught something a few weeks ago. Scared and slightly anxious the police officer asks the students what kind of diseases the victim might h</w:t>
      </w:r>
      <w:r>
        <w:rPr>
          <w:rFonts w:ascii="Times New Roman" w:eastAsia="Times New Roman" w:hAnsi="Times New Roman" w:cs="Times New Roman"/>
        </w:rPr>
        <w:t>ave had. And what the chances are that it might have been transmitted. The students then should start looking for a doctor's letter or any other information about the victim. While scanning the room they find a doctor's letter that informs them about the v</w:t>
      </w:r>
      <w:r>
        <w:rPr>
          <w:rFonts w:ascii="Times New Roman" w:eastAsia="Times New Roman" w:hAnsi="Times New Roman" w:cs="Times New Roman"/>
        </w:rPr>
        <w:t xml:space="preserve">ictim's drug addiction and other mental health issues but no previous infectious diseases. </w:t>
      </w:r>
      <w:proofErr w:type="gramStart"/>
      <w:r>
        <w:rPr>
          <w:rFonts w:ascii="Times New Roman" w:eastAsia="Times New Roman" w:hAnsi="Times New Roman" w:cs="Times New Roman"/>
        </w:rPr>
        <w:t>Also</w:t>
      </w:r>
      <w:proofErr w:type="gramEnd"/>
      <w:r>
        <w:rPr>
          <w:rFonts w:ascii="Times New Roman" w:eastAsia="Times New Roman" w:hAnsi="Times New Roman" w:cs="Times New Roman"/>
        </w:rPr>
        <w:t xml:space="preserve"> they find a</w:t>
      </w:r>
      <w:r w:rsidR="005376A8">
        <w:rPr>
          <w:rFonts w:ascii="Times New Roman" w:eastAsia="Times New Roman" w:hAnsi="Times New Roman" w:cs="Times New Roman"/>
        </w:rPr>
        <w:t>n</w:t>
      </w:r>
      <w:r>
        <w:rPr>
          <w:rFonts w:ascii="Times New Roman" w:eastAsia="Times New Roman" w:hAnsi="Times New Roman" w:cs="Times New Roman"/>
        </w:rPr>
        <w:t xml:space="preserve"> infectiology crossword puzzle that they should fill out. Filled in correctly the crossword puzzle provides them with a codeword for a code box.  Th</w:t>
      </w:r>
      <w:r>
        <w:rPr>
          <w:rFonts w:ascii="Times New Roman" w:eastAsia="Times New Roman" w:hAnsi="Times New Roman" w:cs="Times New Roman"/>
        </w:rPr>
        <w:t xml:space="preserve">e code box is hidden in the room and contains another medical </w:t>
      </w:r>
      <w:proofErr w:type="spellStart"/>
      <w:r>
        <w:rPr>
          <w:rFonts w:ascii="Times New Roman" w:eastAsia="Times New Roman" w:hAnsi="Times New Roman" w:cs="Times New Roman"/>
        </w:rPr>
        <w:t>quiz</w:t>
      </w:r>
      <w:r w:rsidR="00617B4D">
        <w:rPr>
          <w:rFonts w:ascii="Times New Roman" w:eastAsia="Times New Roman" w:hAnsi="Times New Roman" w:cs="Times New Roman"/>
        </w:rPr>
        <w:t>z</w:t>
      </w:r>
      <w:proofErr w:type="spellEnd"/>
      <w:r>
        <w:rPr>
          <w:rFonts w:ascii="Times New Roman" w:eastAsia="Times New Roman" w:hAnsi="Times New Roman" w:cs="Times New Roman"/>
        </w:rPr>
        <w:t xml:space="preserve"> about psychopharmaceuticals. The police officer gets out her vaccination passport and asks the students to check if she is missing any crucial vaccinations for her job as a police officer.</w:t>
      </w:r>
      <w:r>
        <w:rPr>
          <w:rFonts w:ascii="Times New Roman" w:eastAsia="Times New Roman" w:hAnsi="Times New Roman" w:cs="Times New Roman"/>
        </w:rPr>
        <w:t xml:space="preserve"> The students should recognize that one hepatitis B </w:t>
      </w:r>
      <w:r>
        <w:rPr>
          <w:rFonts w:ascii="Times New Roman" w:eastAsia="Times New Roman" w:hAnsi="Times New Roman" w:cs="Times New Roman"/>
        </w:rPr>
        <w:lastRenderedPageBreak/>
        <w:t>vaccination is missing, which is an important vaccination for people that get in touch with potentially infectious liquids.</w:t>
      </w:r>
    </w:p>
    <w:p w14:paraId="0000000B" w14:textId="77777777" w:rsidR="00C501B4" w:rsidRDefault="00C501B4">
      <w:pPr>
        <w:pBdr>
          <w:top w:val="nil"/>
          <w:left w:val="nil"/>
          <w:bottom w:val="nil"/>
          <w:right w:val="nil"/>
          <w:between w:val="nil"/>
        </w:pBdr>
        <w:ind w:left="720"/>
        <w:jc w:val="both"/>
        <w:rPr>
          <w:rFonts w:ascii="Times New Roman" w:eastAsia="Times New Roman" w:hAnsi="Times New Roman" w:cs="Times New Roman"/>
          <w:color w:val="000000"/>
        </w:rPr>
      </w:pPr>
    </w:p>
    <w:p w14:paraId="0000000C" w14:textId="77777777" w:rsidR="00C501B4" w:rsidRDefault="00AD7088">
      <w:pPr>
        <w:pStyle w:val="berschrift3"/>
      </w:pPr>
      <w:r>
        <w:t>Minutes 75-85: psychiatric background</w:t>
      </w:r>
    </w:p>
    <w:p w14:paraId="0000000D" w14:textId="7EFE60E6" w:rsidR="00C501B4" w:rsidRDefault="00AD7088">
      <w:pPr>
        <w:jc w:val="both"/>
        <w:rPr>
          <w:rFonts w:ascii="Times New Roman" w:eastAsia="Times New Roman" w:hAnsi="Times New Roman" w:cs="Times New Roman"/>
        </w:rPr>
      </w:pPr>
      <w:r>
        <w:rPr>
          <w:rFonts w:ascii="Times New Roman" w:eastAsia="Times New Roman" w:hAnsi="Times New Roman" w:cs="Times New Roman"/>
        </w:rPr>
        <w:t>After the police officer has calmed down,</w:t>
      </w:r>
      <w:r>
        <w:rPr>
          <w:rFonts w:ascii="Times New Roman" w:eastAsia="Times New Roman" w:hAnsi="Times New Roman" w:cs="Times New Roman"/>
        </w:rPr>
        <w:t xml:space="preserve"> they start to ask the students about any information they have found about the victim. Since they assume an unnatural death they ask about a potential course of events that has led to the death of miss </w:t>
      </w:r>
      <w:r w:rsidR="00617B4D">
        <w:rPr>
          <w:rFonts w:ascii="Times New Roman" w:eastAsia="Times New Roman" w:hAnsi="Times New Roman" w:cs="Times New Roman"/>
        </w:rPr>
        <w:t>S</w:t>
      </w:r>
      <w:r w:rsidR="00777F18">
        <w:rPr>
          <w:rFonts w:ascii="Times New Roman" w:eastAsia="Times New Roman" w:hAnsi="Times New Roman" w:cs="Times New Roman"/>
        </w:rPr>
        <w:t>ch</w:t>
      </w:r>
      <w:r w:rsidR="00617B4D">
        <w:rPr>
          <w:rFonts w:ascii="Times New Roman" w:eastAsia="Times New Roman" w:hAnsi="Times New Roman" w:cs="Times New Roman"/>
        </w:rPr>
        <w:t>midt</w:t>
      </w:r>
      <w:r>
        <w:rPr>
          <w:rFonts w:ascii="Times New Roman" w:eastAsia="Times New Roman" w:hAnsi="Times New Roman" w:cs="Times New Roman"/>
        </w:rPr>
        <w:t>. The students then should start exploring the</w:t>
      </w:r>
      <w:r>
        <w:rPr>
          <w:rFonts w:ascii="Times New Roman" w:eastAsia="Times New Roman" w:hAnsi="Times New Roman" w:cs="Times New Roman"/>
        </w:rPr>
        <w:t xml:space="preserve"> surroundings. In the living room children's toys can be found which lead to the question if children are involved and where they are. On the table students find two information brochures about child endangerment and drug addiction that are incomplete. The</w:t>
      </w:r>
      <w:r>
        <w:rPr>
          <w:rFonts w:ascii="Times New Roman" w:eastAsia="Times New Roman" w:hAnsi="Times New Roman" w:cs="Times New Roman"/>
        </w:rPr>
        <w:t xml:space="preserve"> students should then fill in the missing information learning about risk factors for and legal obligations in cases of child endangerment and drug addiction. </w:t>
      </w:r>
      <w:proofErr w:type="gramStart"/>
      <w:r>
        <w:rPr>
          <w:rFonts w:ascii="Times New Roman" w:eastAsia="Times New Roman" w:hAnsi="Times New Roman" w:cs="Times New Roman"/>
        </w:rPr>
        <w:t>Also</w:t>
      </w:r>
      <w:proofErr w:type="gramEnd"/>
      <w:r>
        <w:rPr>
          <w:rFonts w:ascii="Times New Roman" w:eastAsia="Times New Roman" w:hAnsi="Times New Roman" w:cs="Times New Roman"/>
        </w:rPr>
        <w:t xml:space="preserve"> the students will find a </w:t>
      </w:r>
      <w:proofErr w:type="spellStart"/>
      <w:r>
        <w:rPr>
          <w:rFonts w:ascii="Times New Roman" w:eastAsia="Times New Roman" w:hAnsi="Times New Roman" w:cs="Times New Roman"/>
        </w:rPr>
        <w:t>codebox</w:t>
      </w:r>
      <w:proofErr w:type="spellEnd"/>
      <w:r>
        <w:rPr>
          <w:rFonts w:ascii="Times New Roman" w:eastAsia="Times New Roman" w:hAnsi="Times New Roman" w:cs="Times New Roman"/>
        </w:rPr>
        <w:t xml:space="preserve"> which contains a puzzle about psychopharmaceuticals. Throug</w:t>
      </w:r>
      <w:r>
        <w:rPr>
          <w:rFonts w:ascii="Times New Roman" w:eastAsia="Times New Roman" w:hAnsi="Times New Roman" w:cs="Times New Roman"/>
        </w:rPr>
        <w:t>hout the room are small hints hidden about the biography of the victim and the potential perpetrator. On the working desk are various medicine boxes and an incomplete medication plan. By filling in the medication plan correctly the students receive another</w:t>
      </w:r>
      <w:r>
        <w:rPr>
          <w:rFonts w:ascii="Times New Roman" w:eastAsia="Times New Roman" w:hAnsi="Times New Roman" w:cs="Times New Roman"/>
        </w:rPr>
        <w:t xml:space="preserve"> code to a </w:t>
      </w:r>
      <w:proofErr w:type="spellStart"/>
      <w:r>
        <w:rPr>
          <w:rFonts w:ascii="Times New Roman" w:eastAsia="Times New Roman" w:hAnsi="Times New Roman" w:cs="Times New Roman"/>
        </w:rPr>
        <w:t>codebox</w:t>
      </w:r>
      <w:proofErr w:type="spellEnd"/>
      <w:r>
        <w:rPr>
          <w:rFonts w:ascii="Times New Roman" w:eastAsia="Times New Roman" w:hAnsi="Times New Roman" w:cs="Times New Roman"/>
        </w:rPr>
        <w:t xml:space="preserve">. Whenever the students get stuck or don´t find certain hidden clues the police officers give them subtle hints. </w:t>
      </w:r>
    </w:p>
    <w:p w14:paraId="0000000E" w14:textId="77777777" w:rsidR="00C501B4" w:rsidRDefault="00AD7088">
      <w:pPr>
        <w:pStyle w:val="berschrift3"/>
      </w:pPr>
      <w:r>
        <w:t>Minutes 75-80: Finding the perpetrator and the weapon</w:t>
      </w:r>
    </w:p>
    <w:p w14:paraId="0000000F" w14:textId="2E7F3610" w:rsidR="00C501B4" w:rsidRDefault="00AD7088">
      <w:pPr>
        <w:jc w:val="both"/>
        <w:rPr>
          <w:rFonts w:ascii="Times New Roman" w:eastAsia="Times New Roman" w:hAnsi="Times New Roman" w:cs="Times New Roman"/>
        </w:rPr>
      </w:pPr>
      <w:r>
        <w:rPr>
          <w:rFonts w:ascii="Times New Roman" w:eastAsia="Times New Roman" w:hAnsi="Times New Roman" w:cs="Times New Roman"/>
        </w:rPr>
        <w:t xml:space="preserve">After solving all psychiatric </w:t>
      </w:r>
      <w:proofErr w:type="gramStart"/>
      <w:r>
        <w:rPr>
          <w:rFonts w:ascii="Times New Roman" w:eastAsia="Times New Roman" w:hAnsi="Times New Roman" w:cs="Times New Roman"/>
        </w:rPr>
        <w:t>puzzles</w:t>
      </w:r>
      <w:proofErr w:type="gramEnd"/>
      <w:r>
        <w:rPr>
          <w:rFonts w:ascii="Times New Roman" w:eastAsia="Times New Roman" w:hAnsi="Times New Roman" w:cs="Times New Roman"/>
        </w:rPr>
        <w:t xml:space="preserve"> the students will find hints abo</w:t>
      </w:r>
      <w:r>
        <w:rPr>
          <w:rFonts w:ascii="Times New Roman" w:eastAsia="Times New Roman" w:hAnsi="Times New Roman" w:cs="Times New Roman"/>
        </w:rPr>
        <w:t xml:space="preserve">ut the potential perpetrator and especially the potential weapon. The police officers ask the students whom they think it could have been and whether they found any clues. In the last code </w:t>
      </w:r>
      <w:proofErr w:type="gramStart"/>
      <w:r>
        <w:rPr>
          <w:rFonts w:ascii="Times New Roman" w:eastAsia="Times New Roman" w:hAnsi="Times New Roman" w:cs="Times New Roman"/>
        </w:rPr>
        <w:t>box</w:t>
      </w:r>
      <w:proofErr w:type="gramEnd"/>
      <w:r>
        <w:rPr>
          <w:rFonts w:ascii="Times New Roman" w:eastAsia="Times New Roman" w:hAnsi="Times New Roman" w:cs="Times New Roman"/>
        </w:rPr>
        <w:t xml:space="preserve"> they find a hint to use the lamp on the table. The lamp has a b</w:t>
      </w:r>
      <w:r>
        <w:rPr>
          <w:rFonts w:ascii="Times New Roman" w:eastAsia="Times New Roman" w:hAnsi="Times New Roman" w:cs="Times New Roman"/>
        </w:rPr>
        <w:t xml:space="preserve">lack light bulb and uncovers a secret note on the white board. The note reads a recipe which directs the students towards the kitchen. In the kitchen they find a cake recipe </w:t>
      </w:r>
      <w:r w:rsidR="003021F0">
        <w:rPr>
          <w:rFonts w:ascii="Times New Roman" w:eastAsia="Times New Roman" w:hAnsi="Times New Roman" w:cs="Times New Roman"/>
        </w:rPr>
        <w:t>where</w:t>
      </w:r>
      <w:r>
        <w:rPr>
          <w:rFonts w:ascii="Times New Roman" w:eastAsia="Times New Roman" w:hAnsi="Times New Roman" w:cs="Times New Roman"/>
        </w:rPr>
        <w:t xml:space="preserve"> all the </w:t>
      </w:r>
      <w:proofErr w:type="gramStart"/>
      <w:r>
        <w:rPr>
          <w:rFonts w:ascii="Times New Roman" w:eastAsia="Times New Roman" w:hAnsi="Times New Roman" w:cs="Times New Roman"/>
        </w:rPr>
        <w:t>ingredients  but</w:t>
      </w:r>
      <w:proofErr w:type="gramEnd"/>
      <w:r>
        <w:rPr>
          <w:rFonts w:ascii="Times New Roman" w:eastAsia="Times New Roman" w:hAnsi="Times New Roman" w:cs="Times New Roman"/>
        </w:rPr>
        <w:t xml:space="preserve"> one </w:t>
      </w:r>
      <w:r w:rsidR="003021F0">
        <w:rPr>
          <w:rFonts w:ascii="Times New Roman" w:eastAsia="Times New Roman" w:hAnsi="Times New Roman" w:cs="Times New Roman"/>
        </w:rPr>
        <w:t xml:space="preserve">are </w:t>
      </w:r>
      <w:r>
        <w:rPr>
          <w:rFonts w:ascii="Times New Roman" w:eastAsia="Times New Roman" w:hAnsi="Times New Roman" w:cs="Times New Roman"/>
        </w:rPr>
        <w:t>lying around. The flo</w:t>
      </w:r>
      <w:r w:rsidR="003021F0">
        <w:rPr>
          <w:rFonts w:ascii="Times New Roman" w:eastAsia="Times New Roman" w:hAnsi="Times New Roman" w:cs="Times New Roman"/>
        </w:rPr>
        <w:t>u</w:t>
      </w:r>
      <w:r>
        <w:rPr>
          <w:rFonts w:ascii="Times New Roman" w:eastAsia="Times New Roman" w:hAnsi="Times New Roman" w:cs="Times New Roman"/>
        </w:rPr>
        <w:t>r is missing and is h</w:t>
      </w:r>
      <w:r>
        <w:rPr>
          <w:rFonts w:ascii="Times New Roman" w:eastAsia="Times New Roman" w:hAnsi="Times New Roman" w:cs="Times New Roman"/>
        </w:rPr>
        <w:t xml:space="preserve">idden in the cupboard. Inside the bag is a </w:t>
      </w:r>
      <w:proofErr w:type="gramStart"/>
      <w:r>
        <w:rPr>
          <w:rFonts w:ascii="Times New Roman" w:eastAsia="Times New Roman" w:hAnsi="Times New Roman" w:cs="Times New Roman"/>
        </w:rPr>
        <w:t>blood stained</w:t>
      </w:r>
      <w:proofErr w:type="gramEnd"/>
      <w:r>
        <w:rPr>
          <w:rFonts w:ascii="Times New Roman" w:eastAsia="Times New Roman" w:hAnsi="Times New Roman" w:cs="Times New Roman"/>
        </w:rPr>
        <w:t xml:space="preserve"> rock. Finding the rock concludes the escape room and the police walk in with the handcuffed perpetrator, in this case the husband.</w:t>
      </w:r>
    </w:p>
    <w:p w14:paraId="00000010" w14:textId="77777777" w:rsidR="00C501B4" w:rsidRDefault="00C501B4">
      <w:pPr>
        <w:jc w:val="both"/>
        <w:rPr>
          <w:rFonts w:ascii="Times New Roman" w:eastAsia="Times New Roman" w:hAnsi="Times New Roman" w:cs="Times New Roman"/>
        </w:rPr>
      </w:pPr>
    </w:p>
    <w:p w14:paraId="00000011" w14:textId="189C1592" w:rsidR="00C501B4" w:rsidRDefault="00AD7088">
      <w:pPr>
        <w:pStyle w:val="berschrift3"/>
      </w:pPr>
      <w:bookmarkStart w:id="1" w:name="_heading=h.bt22u3jrstum" w:colFirst="0" w:colLast="0"/>
      <w:bookmarkEnd w:id="1"/>
      <w:r>
        <w:t>Minutes 80-125</w:t>
      </w:r>
      <w:bookmarkStart w:id="2" w:name="_GoBack"/>
      <w:bookmarkEnd w:id="2"/>
      <w:r>
        <w:t>: Debriefing</w:t>
      </w:r>
    </w:p>
    <w:p w14:paraId="00000012" w14:textId="77777777" w:rsidR="00C501B4" w:rsidRDefault="00AD7088">
      <w:pPr>
        <w:rPr>
          <w:rFonts w:ascii="Times New Roman" w:eastAsia="Times New Roman" w:hAnsi="Times New Roman" w:cs="Times New Roman"/>
        </w:rPr>
      </w:pPr>
      <w:r>
        <w:rPr>
          <w:rFonts w:ascii="Times New Roman" w:eastAsia="Times New Roman" w:hAnsi="Times New Roman" w:cs="Times New Roman"/>
        </w:rPr>
        <w:t>After the crime has been solved all experts from the different medical disciplines (forensic medicine, infectiology and psychiatry) enter the room. Moderated by the game-master a debriefing session is led, where all medical themed puzzles are discussed and</w:t>
      </w:r>
      <w:r>
        <w:rPr>
          <w:rFonts w:ascii="Times New Roman" w:eastAsia="Times New Roman" w:hAnsi="Times New Roman" w:cs="Times New Roman"/>
        </w:rPr>
        <w:t xml:space="preserve"> if necessary corrected. Afterwards the experts add some of their observations and give the group feedback. All open questions are addressed. </w:t>
      </w:r>
    </w:p>
    <w:sectPr w:rsidR="00C501B4">
      <w:pgSz w:w="11906" w:h="16838"/>
      <w:pgMar w:top="1417" w:right="1417" w:bottom="1134"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1B4"/>
    <w:rsid w:val="00234CEA"/>
    <w:rsid w:val="003021F0"/>
    <w:rsid w:val="005376A8"/>
    <w:rsid w:val="00602244"/>
    <w:rsid w:val="00617B4D"/>
    <w:rsid w:val="00777F18"/>
    <w:rsid w:val="0099080D"/>
    <w:rsid w:val="00A04168"/>
    <w:rsid w:val="00AD7088"/>
    <w:rsid w:val="00AE653B"/>
    <w:rsid w:val="00C501B4"/>
  </w:rsids>
  <m:mathPr>
    <m:mathFont m:val="Cambria Math"/>
    <m:brkBin m:val="before"/>
    <m:brkBinSub m:val="--"/>
    <m:smallFrac m:val="0"/>
    <m:dispDef/>
    <m:lMargin m:val="0"/>
    <m:rMargin m:val="0"/>
    <m:defJc m:val="centerGroup"/>
    <m:wrapIndent m:val="1440"/>
    <m:intLim m:val="subSup"/>
    <m:naryLim m:val="undOvr"/>
  </m:mathPr>
  <w:themeFontLang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FC8A5"/>
  <w15:docId w15:val="{B407A7E6-6055-A74D-8B3C-98DC13D65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80" w:after="120"/>
      <w:outlineLvl w:val="0"/>
    </w:pPr>
    <w:rPr>
      <w:b/>
      <w:sz w:val="48"/>
      <w:szCs w:val="48"/>
    </w:rPr>
  </w:style>
  <w:style w:type="paragraph" w:styleId="berschrift2">
    <w:name w:val="heading 2"/>
    <w:basedOn w:val="Standard"/>
    <w:next w:val="Standard"/>
    <w:uiPriority w:val="9"/>
    <w:unhideWhenUsed/>
    <w:qFormat/>
    <w:pPr>
      <w:keepNext/>
      <w:keepLines/>
      <w:spacing w:before="360" w:after="80"/>
      <w:outlineLvl w:val="1"/>
    </w:pPr>
    <w:rPr>
      <w:b/>
      <w:sz w:val="36"/>
      <w:szCs w:val="36"/>
    </w:rPr>
  </w:style>
  <w:style w:type="paragraph" w:styleId="berschrift3">
    <w:name w:val="heading 3"/>
    <w:basedOn w:val="Standard"/>
    <w:next w:val="Standard"/>
    <w:uiPriority w:val="9"/>
    <w:unhideWhenUsed/>
    <w:qFormat/>
    <w:pPr>
      <w:keepNext/>
      <w:keepLines/>
      <w:spacing w:before="40" w:after="0" w:line="240" w:lineRule="auto"/>
      <w:outlineLvl w:val="2"/>
    </w:pPr>
    <w:rPr>
      <w:rFonts w:ascii="Times New Roman" w:eastAsia="Times New Roman" w:hAnsi="Times New Roman" w:cs="Times New Roman"/>
      <w:b/>
      <w:sz w:val="24"/>
      <w:szCs w:val="24"/>
    </w:rPr>
  </w:style>
  <w:style w:type="paragraph" w:styleId="berschrift4">
    <w:name w:val="heading 4"/>
    <w:basedOn w:val="Standard"/>
    <w:next w:val="Standard"/>
    <w:uiPriority w:val="9"/>
    <w:semiHidden/>
    <w:unhideWhenUsed/>
    <w:qFormat/>
    <w:pPr>
      <w:keepNext/>
      <w:keepLines/>
      <w:spacing w:before="240" w:after="40"/>
      <w:outlineLvl w:val="3"/>
    </w:pPr>
    <w:rPr>
      <w:b/>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480" w:after="120"/>
    </w:pPr>
    <w:rPr>
      <w:b/>
      <w:sz w:val="72"/>
      <w:szCs w:val="72"/>
    </w:rPr>
  </w:style>
  <w:style w:type="character" w:customStyle="1" w:styleId="berschrift3Zchn">
    <w:name w:val="Überschrift 3 Zchn"/>
    <w:basedOn w:val="Absatz-Standardschriftart"/>
    <w:uiPriority w:val="9"/>
    <w:rsid w:val="009A3D88"/>
    <w:rPr>
      <w:rFonts w:ascii="Times New Roman" w:eastAsiaTheme="majorEastAsia" w:hAnsi="Times New Roman" w:cs="Mangal"/>
      <w:b/>
      <w:sz w:val="24"/>
      <w:szCs w:val="21"/>
      <w:lang w:val="en-US"/>
    </w:rPr>
  </w:style>
  <w:style w:type="paragraph" w:styleId="Listenabsatz">
    <w:name w:val="List Paragraph"/>
    <w:uiPriority w:val="34"/>
    <w:qFormat/>
    <w:rsid w:val="009A3D88"/>
    <w:pPr>
      <w:ind w:left="720"/>
      <w:contextualSpacing/>
    </w:pPr>
    <w:rPr>
      <w:lang w:val="en-US"/>
    </w:rPr>
  </w:style>
  <w:style w:type="character" w:styleId="Hervorhebung">
    <w:name w:val="Emphasis"/>
    <w:basedOn w:val="Absatz-Standardschriftart"/>
    <w:uiPriority w:val="20"/>
    <w:qFormat/>
    <w:rsid w:val="009A3D88"/>
    <w:rPr>
      <w:i/>
      <w:iCs/>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ELxI22CvZNM2N+qTrR1nUe5g/w==">CgMxLjAyDmguYTJoaGhiNjd6eW9hMg5oLmJ0MjJ1M2pyc3R1bTgAciExV3VoTkVMVjYtdHo4NkhkT0lfY2Nyc1FhU2Z0U051VTA=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922</Words>
  <Characters>5814</Characters>
  <Application>Microsoft Office Word</Application>
  <DocSecurity>0</DocSecurity>
  <Lines>48</Lines>
  <Paragraphs>13</Paragraphs>
  <ScaleCrop>false</ScaleCrop>
  <Company/>
  <LinksUpToDate>false</LinksUpToDate>
  <CharactersWithSpaces>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Stange, Lisa</dc:creator>
  <cp:lastModifiedBy>Stange, Lisa</cp:lastModifiedBy>
  <cp:revision>10</cp:revision>
  <dcterms:created xsi:type="dcterms:W3CDTF">2025-09-03T10:51:00Z</dcterms:created>
  <dcterms:modified xsi:type="dcterms:W3CDTF">2025-09-04T15:51:00Z</dcterms:modified>
</cp:coreProperties>
</file>