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5FC2A">
      <w:pPr>
        <w:spacing w:after="156" w:afterLines="50" w:line="360" w:lineRule="auto"/>
        <w:rPr>
          <w:rFonts w:ascii="Times New Roman" w:hAnsi="Times New Roman" w:cs="Times New Roman"/>
          <w:shd w:val="clear" w:color="auto" w:fill="FFFFFF"/>
        </w:rPr>
      </w:pPr>
      <w:bookmarkStart w:id="0" w:name="OLE_LINK39"/>
      <w:r>
        <w:rPr>
          <w:rFonts w:ascii="Times New Roman" w:hAnsi="Times New Roman" w:cs="Times New Roman"/>
          <w:b/>
          <w:bCs/>
          <w:shd w:val="clear" w:color="auto" w:fill="FFFFFF"/>
        </w:rPr>
        <w:t>Supplementary</w:t>
      </w:r>
      <w:bookmarkEnd w:id="0"/>
      <w:r>
        <w:rPr>
          <w:rFonts w:ascii="Times New Roman" w:hAnsi="Times New Roman" w:cs="Times New Roman"/>
          <w:b/>
          <w:bCs/>
          <w:shd w:val="clear" w:color="auto" w:fill="FFFFFF"/>
        </w:rPr>
        <w:t xml:space="preserve"> Table 1. Distribution characteristics of the </w:t>
      </w:r>
      <w:r>
        <w:rPr>
          <w:rFonts w:ascii="Times New Roman" w:hAnsi="Times New Roman" w:cs="Times New Roman"/>
          <w:b/>
          <w:bCs/>
          <w:i/>
          <w:iCs/>
          <w:shd w:val="clear" w:color="auto" w:fill="FFFFFF"/>
        </w:rPr>
        <w:t>Calonectria</w:t>
      </w:r>
      <w:r>
        <w:rPr>
          <w:rFonts w:ascii="Times New Roman" w:hAnsi="Times New Roman" w:cs="Times New Roman"/>
          <w:b/>
          <w:bCs/>
          <w:shd w:val="clear" w:color="auto" w:fill="FFFFFF"/>
        </w:rPr>
        <w:t xml:space="preserve"> species identified based on molecular data around the world.</w:t>
      </w:r>
    </w:p>
    <w:tbl>
      <w:tblPr>
        <w:tblStyle w:val="10"/>
        <w:tblW w:w="9280"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283"/>
        <w:gridCol w:w="958"/>
        <w:gridCol w:w="1783"/>
        <w:gridCol w:w="1480"/>
        <w:gridCol w:w="2816"/>
      </w:tblGrid>
      <w:tr w14:paraId="514125CA">
        <w:trPr>
          <w:trHeight w:val="336" w:hRule="atLeast"/>
        </w:trPr>
        <w:tc>
          <w:tcPr>
            <w:tcW w:w="960" w:type="dxa"/>
            <w:tcBorders>
              <w:top w:val="single" w:color="000000" w:sz="4" w:space="0"/>
              <w:left w:val="nil"/>
              <w:bottom w:val="single" w:color="000000" w:sz="4" w:space="0"/>
              <w:right w:val="nil"/>
            </w:tcBorders>
            <w:shd w:val="clear" w:color="auto" w:fill="auto"/>
            <w:noWrap/>
            <w:vAlign w:val="top"/>
          </w:tcPr>
          <w:p w14:paraId="1449DD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No.</w:t>
            </w:r>
          </w:p>
        </w:tc>
        <w:tc>
          <w:tcPr>
            <w:tcW w:w="1283" w:type="dxa"/>
            <w:tcBorders>
              <w:top w:val="single" w:color="000000" w:sz="4" w:space="0"/>
              <w:left w:val="nil"/>
              <w:bottom w:val="single" w:color="000000" w:sz="4" w:space="0"/>
              <w:right w:val="nil"/>
            </w:tcBorders>
            <w:shd w:val="clear" w:color="auto" w:fill="auto"/>
            <w:noWrap/>
            <w:vAlign w:val="top"/>
          </w:tcPr>
          <w:p w14:paraId="44C6B68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Country</w:t>
            </w:r>
          </w:p>
        </w:tc>
        <w:tc>
          <w:tcPr>
            <w:tcW w:w="960" w:type="dxa"/>
            <w:tcBorders>
              <w:top w:val="single" w:color="000000" w:sz="4" w:space="0"/>
              <w:left w:val="nil"/>
              <w:bottom w:val="single" w:color="000000" w:sz="4" w:space="0"/>
              <w:right w:val="nil"/>
            </w:tcBorders>
            <w:shd w:val="clear" w:color="auto" w:fill="auto"/>
            <w:vAlign w:val="top"/>
          </w:tcPr>
          <w:p w14:paraId="54D1B90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Code B</w:t>
            </w:r>
            <w:r>
              <w:rPr>
                <w:rFonts w:hint="default" w:ascii="Times New Roman" w:hAnsi="Times New Roman" w:eastAsia="宋体" w:cs="Times New Roman"/>
                <w:b/>
                <w:bCs/>
                <w:i w:val="0"/>
                <w:iCs w:val="0"/>
                <w:color w:val="000000"/>
                <w:kern w:val="0"/>
                <w:sz w:val="18"/>
                <w:szCs w:val="18"/>
                <w:u w:val="none"/>
                <w:vertAlign w:val="superscript"/>
                <w:lang w:val="en-US" w:eastAsia="zh-CN" w:bidi="ar"/>
                <w14:ligatures w14:val="standardContextual"/>
              </w:rPr>
              <w:t>a</w:t>
            </w:r>
          </w:p>
        </w:tc>
        <w:tc>
          <w:tcPr>
            <w:tcW w:w="1783" w:type="dxa"/>
            <w:tcBorders>
              <w:top w:val="single" w:color="000000" w:sz="4" w:space="0"/>
              <w:left w:val="nil"/>
              <w:bottom w:val="single" w:color="000000" w:sz="4" w:space="0"/>
              <w:right w:val="nil"/>
            </w:tcBorders>
            <w:shd w:val="clear" w:color="auto" w:fill="auto"/>
            <w:noWrap/>
            <w:vAlign w:val="top"/>
          </w:tcPr>
          <w:p w14:paraId="79817A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Species</w:t>
            </w:r>
          </w:p>
        </w:tc>
        <w:tc>
          <w:tcPr>
            <w:tcW w:w="1480" w:type="dxa"/>
            <w:tcBorders>
              <w:top w:val="single" w:color="000000" w:sz="4" w:space="0"/>
              <w:left w:val="nil"/>
              <w:bottom w:val="single" w:color="000000" w:sz="4" w:space="0"/>
              <w:right w:val="nil"/>
            </w:tcBorders>
            <w:shd w:val="clear" w:color="auto" w:fill="auto"/>
            <w:noWrap/>
            <w:vAlign w:val="top"/>
          </w:tcPr>
          <w:p w14:paraId="37DEFA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Species complex</w:t>
            </w:r>
          </w:p>
        </w:tc>
        <w:tc>
          <w:tcPr>
            <w:tcW w:w="2816" w:type="dxa"/>
            <w:tcBorders>
              <w:top w:val="single" w:color="000000" w:sz="4" w:space="0"/>
              <w:left w:val="nil"/>
              <w:bottom w:val="single" w:color="000000" w:sz="4" w:space="0"/>
              <w:right w:val="nil"/>
            </w:tcBorders>
            <w:shd w:val="clear" w:color="auto" w:fill="auto"/>
            <w:noWrap/>
            <w:vAlign w:val="top"/>
          </w:tcPr>
          <w:p w14:paraId="0CB8221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Reference</w:t>
            </w:r>
          </w:p>
        </w:tc>
      </w:tr>
      <w:tr w14:paraId="66181A94">
        <w:trPr>
          <w:trHeight w:val="480" w:hRule="atLeast"/>
        </w:trPr>
        <w:tc>
          <w:tcPr>
            <w:tcW w:w="0" w:type="auto"/>
            <w:tcBorders>
              <w:top w:val="nil"/>
              <w:left w:val="nil"/>
              <w:bottom w:val="nil"/>
              <w:right w:val="nil"/>
            </w:tcBorders>
            <w:shd w:val="clear" w:color="auto" w:fill="auto"/>
            <w:noWrap/>
            <w:vAlign w:val="top"/>
          </w:tcPr>
          <w:p w14:paraId="04D760A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w:t>
            </w:r>
          </w:p>
        </w:tc>
        <w:tc>
          <w:tcPr>
            <w:tcW w:w="1283" w:type="dxa"/>
            <w:tcBorders>
              <w:top w:val="nil"/>
              <w:left w:val="nil"/>
              <w:bottom w:val="nil"/>
              <w:right w:val="nil"/>
            </w:tcBorders>
            <w:shd w:val="clear" w:color="auto" w:fill="auto"/>
            <w:vAlign w:val="top"/>
          </w:tcPr>
          <w:p w14:paraId="7B1E19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Abkhazia</w:t>
            </w:r>
          </w:p>
        </w:tc>
        <w:tc>
          <w:tcPr>
            <w:tcW w:w="0" w:type="auto"/>
            <w:tcBorders>
              <w:top w:val="nil"/>
              <w:left w:val="nil"/>
              <w:bottom w:val="nil"/>
              <w:right w:val="nil"/>
            </w:tcBorders>
            <w:shd w:val="clear" w:color="auto" w:fill="auto"/>
            <w:noWrap/>
            <w:vAlign w:val="top"/>
          </w:tcPr>
          <w:p w14:paraId="2EAA34D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111D158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Calonectria pseudonaviculata</w:t>
            </w:r>
          </w:p>
        </w:tc>
        <w:tc>
          <w:tcPr>
            <w:tcW w:w="1480" w:type="dxa"/>
            <w:tcBorders>
              <w:top w:val="nil"/>
              <w:left w:val="nil"/>
              <w:bottom w:val="nil"/>
              <w:right w:val="nil"/>
            </w:tcBorders>
            <w:shd w:val="clear" w:color="auto" w:fill="auto"/>
            <w:vAlign w:val="top"/>
          </w:tcPr>
          <w:p w14:paraId="095B51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0" w:type="auto"/>
            <w:tcBorders>
              <w:top w:val="nil"/>
              <w:left w:val="nil"/>
              <w:bottom w:val="nil"/>
              <w:right w:val="nil"/>
            </w:tcBorders>
            <w:shd w:val="clear" w:color="auto" w:fill="auto"/>
            <w:noWrap/>
            <w:vAlign w:val="top"/>
          </w:tcPr>
          <w:p w14:paraId="2404C8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Gasich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(2013)</w:t>
            </w:r>
          </w:p>
        </w:tc>
      </w:tr>
      <w:tr w14:paraId="1A31FBDC">
        <w:trPr>
          <w:trHeight w:val="336" w:hRule="atLeast"/>
        </w:trPr>
        <w:tc>
          <w:tcPr>
            <w:tcW w:w="0" w:type="auto"/>
            <w:tcBorders>
              <w:top w:val="nil"/>
              <w:left w:val="nil"/>
              <w:bottom w:val="nil"/>
              <w:right w:val="nil"/>
            </w:tcBorders>
            <w:shd w:val="clear" w:color="auto" w:fill="auto"/>
            <w:noWrap/>
            <w:vAlign w:val="top"/>
          </w:tcPr>
          <w:p w14:paraId="2AF81C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w:t>
            </w:r>
          </w:p>
        </w:tc>
        <w:tc>
          <w:tcPr>
            <w:tcW w:w="1283" w:type="dxa"/>
            <w:tcBorders>
              <w:top w:val="nil"/>
              <w:left w:val="nil"/>
              <w:bottom w:val="nil"/>
              <w:right w:val="nil"/>
            </w:tcBorders>
            <w:shd w:val="clear" w:color="auto" w:fill="auto"/>
            <w:vAlign w:val="top"/>
          </w:tcPr>
          <w:p w14:paraId="66E8CB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Argentina</w:t>
            </w:r>
          </w:p>
        </w:tc>
        <w:tc>
          <w:tcPr>
            <w:tcW w:w="0" w:type="auto"/>
            <w:tcBorders>
              <w:top w:val="nil"/>
              <w:left w:val="nil"/>
              <w:bottom w:val="nil"/>
              <w:right w:val="nil"/>
            </w:tcBorders>
            <w:shd w:val="clear" w:color="auto" w:fill="auto"/>
            <w:noWrap/>
            <w:vAlign w:val="top"/>
          </w:tcPr>
          <w:p w14:paraId="2FD66E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B21</w:t>
            </w:r>
          </w:p>
        </w:tc>
        <w:tc>
          <w:tcPr>
            <w:tcW w:w="0" w:type="auto"/>
            <w:tcBorders>
              <w:top w:val="nil"/>
              <w:left w:val="nil"/>
              <w:bottom w:val="nil"/>
              <w:right w:val="nil"/>
            </w:tcBorders>
            <w:shd w:val="clear" w:color="auto" w:fill="auto"/>
            <w:noWrap/>
            <w:vAlign w:val="top"/>
          </w:tcPr>
          <w:p w14:paraId="6326DBA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candelabrum</w:t>
            </w:r>
          </w:p>
        </w:tc>
        <w:tc>
          <w:tcPr>
            <w:tcW w:w="0" w:type="auto"/>
            <w:tcBorders>
              <w:top w:val="nil"/>
              <w:left w:val="nil"/>
              <w:bottom w:val="nil"/>
              <w:right w:val="nil"/>
            </w:tcBorders>
            <w:shd w:val="clear" w:color="auto" w:fill="auto"/>
            <w:noWrap/>
            <w:vAlign w:val="top"/>
          </w:tcPr>
          <w:p w14:paraId="2A6D4F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5A7DFD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0457B649">
        <w:trPr>
          <w:trHeight w:val="480" w:hRule="atLeast"/>
        </w:trPr>
        <w:tc>
          <w:tcPr>
            <w:tcW w:w="0" w:type="auto"/>
            <w:tcBorders>
              <w:top w:val="nil"/>
              <w:left w:val="nil"/>
              <w:bottom w:val="nil"/>
              <w:right w:val="nil"/>
            </w:tcBorders>
            <w:shd w:val="clear" w:color="auto" w:fill="auto"/>
            <w:noWrap/>
            <w:vAlign w:val="top"/>
          </w:tcPr>
          <w:p w14:paraId="052F27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w:t>
            </w:r>
          </w:p>
        </w:tc>
        <w:tc>
          <w:tcPr>
            <w:tcW w:w="1283" w:type="dxa"/>
            <w:tcBorders>
              <w:top w:val="nil"/>
              <w:left w:val="nil"/>
              <w:bottom w:val="nil"/>
              <w:right w:val="nil"/>
            </w:tcBorders>
            <w:shd w:val="clear" w:color="auto" w:fill="auto"/>
            <w:vAlign w:val="top"/>
          </w:tcPr>
          <w:p w14:paraId="168E3F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0" w:type="auto"/>
            <w:tcBorders>
              <w:top w:val="nil"/>
              <w:left w:val="nil"/>
              <w:bottom w:val="nil"/>
              <w:right w:val="nil"/>
            </w:tcBorders>
            <w:shd w:val="clear" w:color="auto" w:fill="auto"/>
            <w:noWrap/>
            <w:vAlign w:val="top"/>
          </w:tcPr>
          <w:p w14:paraId="4D45B9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w:t>
            </w:r>
          </w:p>
        </w:tc>
        <w:tc>
          <w:tcPr>
            <w:tcW w:w="0" w:type="auto"/>
            <w:tcBorders>
              <w:top w:val="nil"/>
              <w:left w:val="nil"/>
              <w:bottom w:val="nil"/>
              <w:right w:val="nil"/>
            </w:tcBorders>
            <w:shd w:val="clear" w:color="auto" w:fill="auto"/>
            <w:noWrap/>
            <w:vAlign w:val="top"/>
          </w:tcPr>
          <w:p w14:paraId="610F04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australiensis</w:t>
            </w:r>
          </w:p>
        </w:tc>
        <w:tc>
          <w:tcPr>
            <w:tcW w:w="1480" w:type="dxa"/>
            <w:tcBorders>
              <w:top w:val="nil"/>
              <w:left w:val="nil"/>
              <w:bottom w:val="nil"/>
              <w:right w:val="nil"/>
            </w:tcBorders>
            <w:shd w:val="clear" w:color="auto" w:fill="auto"/>
            <w:vAlign w:val="top"/>
          </w:tcPr>
          <w:p w14:paraId="654C25E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07312C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272DDF7">
        <w:trPr>
          <w:trHeight w:val="336" w:hRule="atLeast"/>
        </w:trPr>
        <w:tc>
          <w:tcPr>
            <w:tcW w:w="0" w:type="auto"/>
            <w:tcBorders>
              <w:top w:val="nil"/>
              <w:left w:val="nil"/>
              <w:bottom w:val="nil"/>
              <w:right w:val="nil"/>
            </w:tcBorders>
            <w:shd w:val="clear" w:color="auto" w:fill="auto"/>
            <w:noWrap/>
            <w:vAlign w:val="top"/>
          </w:tcPr>
          <w:p w14:paraId="0421CF5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7EF827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D777D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478766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6C480D5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27AACE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5A59C430">
        <w:trPr>
          <w:trHeight w:val="336" w:hRule="atLeast"/>
        </w:trPr>
        <w:tc>
          <w:tcPr>
            <w:tcW w:w="0" w:type="auto"/>
            <w:tcBorders>
              <w:top w:val="nil"/>
              <w:left w:val="nil"/>
              <w:bottom w:val="nil"/>
              <w:right w:val="nil"/>
            </w:tcBorders>
            <w:shd w:val="clear" w:color="auto" w:fill="auto"/>
            <w:noWrap/>
            <w:vAlign w:val="top"/>
          </w:tcPr>
          <w:p w14:paraId="709E2BF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3EA990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37E7E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5B96428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7D03A4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329EBA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Male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(2012)</w:t>
            </w:r>
          </w:p>
        </w:tc>
      </w:tr>
      <w:tr w14:paraId="79427176">
        <w:trPr>
          <w:trHeight w:val="480" w:hRule="atLeast"/>
        </w:trPr>
        <w:tc>
          <w:tcPr>
            <w:tcW w:w="0" w:type="auto"/>
            <w:tcBorders>
              <w:top w:val="nil"/>
              <w:left w:val="nil"/>
              <w:bottom w:val="nil"/>
              <w:right w:val="nil"/>
            </w:tcBorders>
            <w:shd w:val="clear" w:color="auto" w:fill="auto"/>
            <w:noWrap/>
            <w:vAlign w:val="top"/>
          </w:tcPr>
          <w:p w14:paraId="0ACC382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66F7BA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70145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B63</w:t>
            </w:r>
          </w:p>
        </w:tc>
        <w:tc>
          <w:tcPr>
            <w:tcW w:w="1783" w:type="dxa"/>
            <w:tcBorders>
              <w:top w:val="nil"/>
              <w:left w:val="nil"/>
              <w:bottom w:val="nil"/>
              <w:right w:val="nil"/>
            </w:tcBorders>
            <w:shd w:val="clear" w:color="auto" w:fill="auto"/>
            <w:vAlign w:val="top"/>
          </w:tcPr>
          <w:p w14:paraId="42276A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lombardiana</w:t>
            </w:r>
          </w:p>
        </w:tc>
        <w:tc>
          <w:tcPr>
            <w:tcW w:w="1480" w:type="dxa"/>
            <w:tcBorders>
              <w:top w:val="nil"/>
              <w:left w:val="nil"/>
              <w:bottom w:val="nil"/>
              <w:right w:val="nil"/>
            </w:tcBorders>
            <w:shd w:val="clear" w:color="auto" w:fill="auto"/>
            <w:vAlign w:val="top"/>
          </w:tcPr>
          <w:p w14:paraId="51F85A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34296F0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(2010c),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74FFED7">
        <w:trPr>
          <w:trHeight w:val="480" w:hRule="atLeast"/>
        </w:trPr>
        <w:tc>
          <w:tcPr>
            <w:tcW w:w="0" w:type="auto"/>
            <w:tcBorders>
              <w:top w:val="nil"/>
              <w:left w:val="nil"/>
              <w:bottom w:val="nil"/>
              <w:right w:val="nil"/>
            </w:tcBorders>
            <w:shd w:val="clear" w:color="auto" w:fill="auto"/>
            <w:noWrap/>
            <w:vAlign w:val="top"/>
          </w:tcPr>
          <w:p w14:paraId="20F8495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298F5B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8A31C0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B81</w:t>
            </w:r>
          </w:p>
        </w:tc>
        <w:tc>
          <w:tcPr>
            <w:tcW w:w="0" w:type="auto"/>
            <w:tcBorders>
              <w:top w:val="nil"/>
              <w:left w:val="nil"/>
              <w:bottom w:val="nil"/>
              <w:right w:val="nil"/>
            </w:tcBorders>
            <w:shd w:val="clear" w:color="auto" w:fill="auto"/>
            <w:noWrap/>
            <w:vAlign w:val="top"/>
          </w:tcPr>
          <w:p w14:paraId="19379E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paracolhounii</w:t>
            </w:r>
          </w:p>
        </w:tc>
        <w:tc>
          <w:tcPr>
            <w:tcW w:w="1480" w:type="dxa"/>
            <w:tcBorders>
              <w:top w:val="nil"/>
              <w:left w:val="nil"/>
              <w:bottom w:val="nil"/>
              <w:right w:val="nil"/>
            </w:tcBorders>
            <w:shd w:val="clear" w:color="auto" w:fill="auto"/>
            <w:vAlign w:val="top"/>
          </w:tcPr>
          <w:p w14:paraId="4656CA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580AB1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Marin-Felix</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31775591">
        <w:trPr>
          <w:trHeight w:val="336" w:hRule="atLeast"/>
        </w:trPr>
        <w:tc>
          <w:tcPr>
            <w:tcW w:w="0" w:type="auto"/>
            <w:tcBorders>
              <w:top w:val="nil"/>
              <w:left w:val="nil"/>
              <w:bottom w:val="nil"/>
              <w:right w:val="nil"/>
            </w:tcBorders>
            <w:shd w:val="clear" w:color="auto" w:fill="auto"/>
            <w:noWrap/>
            <w:vAlign w:val="top"/>
          </w:tcPr>
          <w:p w14:paraId="324197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86069E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E7132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2891C0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3EDFBA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35B202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7BDE0A2C">
        <w:trPr>
          <w:trHeight w:val="480" w:hRule="atLeast"/>
        </w:trPr>
        <w:tc>
          <w:tcPr>
            <w:tcW w:w="0" w:type="auto"/>
            <w:tcBorders>
              <w:top w:val="nil"/>
              <w:left w:val="nil"/>
              <w:bottom w:val="nil"/>
              <w:right w:val="nil"/>
            </w:tcBorders>
            <w:shd w:val="clear" w:color="auto" w:fill="auto"/>
            <w:noWrap/>
            <w:vAlign w:val="top"/>
          </w:tcPr>
          <w:p w14:paraId="1DC340E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1356C6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989678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B104</w:t>
            </w:r>
          </w:p>
        </w:tc>
        <w:tc>
          <w:tcPr>
            <w:tcW w:w="0" w:type="auto"/>
            <w:tcBorders>
              <w:top w:val="nil"/>
              <w:left w:val="nil"/>
              <w:bottom w:val="nil"/>
              <w:right w:val="nil"/>
            </w:tcBorders>
            <w:shd w:val="clear" w:color="auto" w:fill="auto"/>
            <w:noWrap/>
            <w:vAlign w:val="top"/>
          </w:tcPr>
          <w:p w14:paraId="4FE4221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queenslandica</w:t>
            </w:r>
          </w:p>
        </w:tc>
        <w:tc>
          <w:tcPr>
            <w:tcW w:w="1480" w:type="dxa"/>
            <w:tcBorders>
              <w:top w:val="nil"/>
              <w:left w:val="nil"/>
              <w:bottom w:val="nil"/>
              <w:right w:val="nil"/>
            </w:tcBorders>
            <w:shd w:val="clear" w:color="auto" w:fill="auto"/>
            <w:vAlign w:val="top"/>
          </w:tcPr>
          <w:p w14:paraId="49BDCA2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0D1DF1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(2010c),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CC9D33F">
        <w:trPr>
          <w:trHeight w:val="336" w:hRule="atLeast"/>
        </w:trPr>
        <w:tc>
          <w:tcPr>
            <w:tcW w:w="0" w:type="auto"/>
            <w:tcBorders>
              <w:top w:val="nil"/>
              <w:left w:val="nil"/>
              <w:bottom w:val="nil"/>
              <w:right w:val="nil"/>
            </w:tcBorders>
            <w:shd w:val="clear" w:color="auto" w:fill="auto"/>
            <w:noWrap/>
            <w:vAlign w:val="top"/>
          </w:tcPr>
          <w:p w14:paraId="1A0ACBD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3AD95A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AB8F59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2FEF7F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7C1314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0A44D0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w:t>
            </w:r>
          </w:p>
        </w:tc>
      </w:tr>
      <w:tr w14:paraId="3C650519">
        <w:trPr>
          <w:trHeight w:val="336" w:hRule="atLeast"/>
        </w:trPr>
        <w:tc>
          <w:tcPr>
            <w:tcW w:w="0" w:type="auto"/>
            <w:tcBorders>
              <w:top w:val="nil"/>
              <w:left w:val="nil"/>
              <w:bottom w:val="nil"/>
              <w:right w:val="nil"/>
            </w:tcBorders>
            <w:shd w:val="clear" w:color="auto" w:fill="auto"/>
            <w:noWrap/>
            <w:vAlign w:val="top"/>
          </w:tcPr>
          <w:p w14:paraId="1F869B2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w:t>
            </w:r>
          </w:p>
        </w:tc>
        <w:tc>
          <w:tcPr>
            <w:tcW w:w="1283" w:type="dxa"/>
            <w:tcBorders>
              <w:top w:val="nil"/>
              <w:left w:val="nil"/>
              <w:bottom w:val="nil"/>
              <w:right w:val="nil"/>
            </w:tcBorders>
            <w:shd w:val="clear" w:color="auto" w:fill="auto"/>
            <w:vAlign w:val="top"/>
          </w:tcPr>
          <w:p w14:paraId="0E6778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Austria</w:t>
            </w:r>
          </w:p>
        </w:tc>
        <w:tc>
          <w:tcPr>
            <w:tcW w:w="0" w:type="auto"/>
            <w:tcBorders>
              <w:top w:val="nil"/>
              <w:left w:val="nil"/>
              <w:bottom w:val="nil"/>
              <w:right w:val="nil"/>
            </w:tcBorders>
            <w:shd w:val="clear" w:color="auto" w:fill="auto"/>
            <w:noWrap/>
            <w:vAlign w:val="top"/>
          </w:tcPr>
          <w:p w14:paraId="175D4A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3BF605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114486E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34E375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Ivors &amp; LeBude (2011)</w:t>
            </w:r>
          </w:p>
        </w:tc>
      </w:tr>
      <w:tr w14:paraId="01ECA067">
        <w:trPr>
          <w:trHeight w:val="336" w:hRule="atLeast"/>
        </w:trPr>
        <w:tc>
          <w:tcPr>
            <w:tcW w:w="0" w:type="auto"/>
            <w:tcBorders>
              <w:top w:val="nil"/>
              <w:left w:val="nil"/>
              <w:bottom w:val="nil"/>
              <w:right w:val="nil"/>
            </w:tcBorders>
            <w:shd w:val="clear" w:color="auto" w:fill="auto"/>
            <w:noWrap/>
            <w:vAlign w:val="top"/>
          </w:tcPr>
          <w:p w14:paraId="62FA00A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5</w:t>
            </w:r>
          </w:p>
        </w:tc>
        <w:tc>
          <w:tcPr>
            <w:tcW w:w="1283" w:type="dxa"/>
            <w:tcBorders>
              <w:top w:val="nil"/>
              <w:left w:val="nil"/>
              <w:bottom w:val="nil"/>
              <w:right w:val="nil"/>
            </w:tcBorders>
            <w:shd w:val="clear" w:color="auto" w:fill="auto"/>
            <w:vAlign w:val="top"/>
          </w:tcPr>
          <w:p w14:paraId="7331A1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Belgium</w:t>
            </w:r>
          </w:p>
        </w:tc>
        <w:tc>
          <w:tcPr>
            <w:tcW w:w="0" w:type="auto"/>
            <w:tcBorders>
              <w:top w:val="nil"/>
              <w:left w:val="nil"/>
              <w:bottom w:val="nil"/>
              <w:right w:val="nil"/>
            </w:tcBorders>
            <w:shd w:val="clear" w:color="auto" w:fill="auto"/>
            <w:noWrap/>
            <w:vAlign w:val="top"/>
          </w:tcPr>
          <w:p w14:paraId="475A7F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0C8417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014BC3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54EE0B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Inghelbrecht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(2011)</w:t>
            </w:r>
          </w:p>
        </w:tc>
      </w:tr>
      <w:tr w14:paraId="2E16D5D6">
        <w:trPr>
          <w:trHeight w:val="336" w:hRule="atLeast"/>
        </w:trPr>
        <w:tc>
          <w:tcPr>
            <w:tcW w:w="0" w:type="auto"/>
            <w:tcBorders>
              <w:top w:val="nil"/>
              <w:left w:val="nil"/>
              <w:bottom w:val="nil"/>
              <w:right w:val="nil"/>
            </w:tcBorders>
            <w:shd w:val="clear" w:color="auto" w:fill="auto"/>
            <w:noWrap/>
            <w:vAlign w:val="top"/>
          </w:tcPr>
          <w:p w14:paraId="4198283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071F2E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99014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B32</w:t>
            </w:r>
          </w:p>
        </w:tc>
        <w:tc>
          <w:tcPr>
            <w:tcW w:w="0" w:type="auto"/>
            <w:tcBorders>
              <w:top w:val="nil"/>
              <w:left w:val="nil"/>
              <w:bottom w:val="nil"/>
              <w:right w:val="nil"/>
            </w:tcBorders>
            <w:shd w:val="clear" w:color="auto" w:fill="auto"/>
            <w:noWrap/>
            <w:vAlign w:val="top"/>
          </w:tcPr>
          <w:p w14:paraId="1B26DE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cylindrospora</w:t>
            </w:r>
          </w:p>
        </w:tc>
        <w:tc>
          <w:tcPr>
            <w:tcW w:w="1480" w:type="dxa"/>
            <w:tcBorders>
              <w:top w:val="nil"/>
              <w:left w:val="nil"/>
              <w:bottom w:val="nil"/>
              <w:right w:val="nil"/>
            </w:tcBorders>
            <w:shd w:val="clear" w:color="auto" w:fill="auto"/>
            <w:vAlign w:val="top"/>
          </w:tcPr>
          <w:p w14:paraId="62ED4C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167FF6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w:t>
            </w:r>
          </w:p>
        </w:tc>
      </w:tr>
      <w:tr w14:paraId="4B2D5882">
        <w:trPr>
          <w:trHeight w:val="336" w:hRule="atLeast"/>
        </w:trPr>
        <w:tc>
          <w:tcPr>
            <w:tcW w:w="0" w:type="auto"/>
            <w:tcBorders>
              <w:top w:val="nil"/>
              <w:left w:val="nil"/>
              <w:bottom w:val="nil"/>
              <w:right w:val="nil"/>
            </w:tcBorders>
            <w:shd w:val="clear" w:color="auto" w:fill="auto"/>
            <w:noWrap/>
            <w:vAlign w:val="top"/>
          </w:tcPr>
          <w:p w14:paraId="7E3014E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29BE67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432966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B45</w:t>
            </w:r>
          </w:p>
        </w:tc>
        <w:tc>
          <w:tcPr>
            <w:tcW w:w="0" w:type="auto"/>
            <w:tcBorders>
              <w:top w:val="nil"/>
              <w:left w:val="nil"/>
              <w:bottom w:val="nil"/>
              <w:right w:val="nil"/>
            </w:tcBorders>
            <w:shd w:val="clear" w:color="auto" w:fill="auto"/>
            <w:noWrap/>
            <w:vAlign w:val="top"/>
          </w:tcPr>
          <w:p w14:paraId="68EE9C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henricotiae</w:t>
            </w:r>
          </w:p>
        </w:tc>
        <w:tc>
          <w:tcPr>
            <w:tcW w:w="1480" w:type="dxa"/>
            <w:tcBorders>
              <w:top w:val="nil"/>
              <w:left w:val="nil"/>
              <w:bottom w:val="nil"/>
              <w:right w:val="nil"/>
            </w:tcBorders>
            <w:shd w:val="clear" w:color="auto" w:fill="auto"/>
            <w:vAlign w:val="top"/>
          </w:tcPr>
          <w:p w14:paraId="4937B7D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604687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4B2B3AB9">
        <w:trPr>
          <w:trHeight w:val="336" w:hRule="atLeast"/>
        </w:trPr>
        <w:tc>
          <w:tcPr>
            <w:tcW w:w="0" w:type="auto"/>
            <w:tcBorders>
              <w:top w:val="nil"/>
              <w:left w:val="nil"/>
              <w:bottom w:val="nil"/>
              <w:right w:val="nil"/>
            </w:tcBorders>
            <w:shd w:val="clear" w:color="auto" w:fill="auto"/>
            <w:noWrap/>
            <w:vAlign w:val="top"/>
          </w:tcPr>
          <w:p w14:paraId="3ECACA7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20F6DA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2D3F7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B59</w:t>
            </w:r>
          </w:p>
        </w:tc>
        <w:tc>
          <w:tcPr>
            <w:tcW w:w="0" w:type="auto"/>
            <w:tcBorders>
              <w:top w:val="nil"/>
              <w:left w:val="nil"/>
              <w:bottom w:val="nil"/>
              <w:right w:val="nil"/>
            </w:tcBorders>
            <w:shd w:val="clear" w:color="auto" w:fill="auto"/>
            <w:noWrap/>
            <w:vAlign w:val="top"/>
          </w:tcPr>
          <w:p w14:paraId="69DC5B4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lauri</w:t>
            </w:r>
          </w:p>
        </w:tc>
        <w:tc>
          <w:tcPr>
            <w:tcW w:w="1480" w:type="dxa"/>
            <w:tcBorders>
              <w:top w:val="nil"/>
              <w:left w:val="nil"/>
              <w:bottom w:val="nil"/>
              <w:right w:val="nil"/>
            </w:tcBorders>
            <w:shd w:val="clear" w:color="auto" w:fill="auto"/>
            <w:vAlign w:val="top"/>
          </w:tcPr>
          <w:p w14:paraId="1AABD5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4CF32E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Lechat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 Vu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79B12CC0">
        <w:trPr>
          <w:trHeight w:val="336" w:hRule="atLeast"/>
        </w:trPr>
        <w:tc>
          <w:tcPr>
            <w:tcW w:w="0" w:type="auto"/>
            <w:tcBorders>
              <w:top w:val="nil"/>
              <w:left w:val="nil"/>
              <w:bottom w:val="nil"/>
              <w:right w:val="nil"/>
            </w:tcBorders>
            <w:shd w:val="clear" w:color="auto" w:fill="auto"/>
            <w:noWrap/>
            <w:vAlign w:val="top"/>
          </w:tcPr>
          <w:p w14:paraId="3198370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68CE05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21A35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399562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D4189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185D533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6464A574">
        <w:trPr>
          <w:trHeight w:val="336" w:hRule="atLeast"/>
        </w:trPr>
        <w:tc>
          <w:tcPr>
            <w:tcW w:w="0" w:type="auto"/>
            <w:tcBorders>
              <w:top w:val="nil"/>
              <w:left w:val="nil"/>
              <w:bottom w:val="nil"/>
              <w:right w:val="nil"/>
            </w:tcBorders>
            <w:shd w:val="clear" w:color="auto" w:fill="auto"/>
            <w:noWrap/>
            <w:vAlign w:val="top"/>
          </w:tcPr>
          <w:p w14:paraId="006211A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6</w:t>
            </w:r>
          </w:p>
        </w:tc>
        <w:tc>
          <w:tcPr>
            <w:tcW w:w="1283" w:type="dxa"/>
            <w:tcBorders>
              <w:top w:val="nil"/>
              <w:left w:val="nil"/>
              <w:bottom w:val="nil"/>
              <w:right w:val="nil"/>
            </w:tcBorders>
            <w:shd w:val="clear" w:color="auto" w:fill="auto"/>
            <w:vAlign w:val="top"/>
          </w:tcPr>
          <w:p w14:paraId="25874B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28B2EB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w:t>
            </w:r>
          </w:p>
        </w:tc>
        <w:tc>
          <w:tcPr>
            <w:tcW w:w="0" w:type="auto"/>
            <w:tcBorders>
              <w:top w:val="nil"/>
              <w:left w:val="nil"/>
              <w:bottom w:val="nil"/>
              <w:right w:val="nil"/>
            </w:tcBorders>
            <w:shd w:val="clear" w:color="auto" w:fill="auto"/>
            <w:noWrap/>
            <w:vAlign w:val="top"/>
          </w:tcPr>
          <w:p w14:paraId="562DBB3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amazonica</w:t>
            </w:r>
          </w:p>
        </w:tc>
        <w:tc>
          <w:tcPr>
            <w:tcW w:w="1480" w:type="dxa"/>
            <w:tcBorders>
              <w:top w:val="nil"/>
              <w:left w:val="nil"/>
              <w:bottom w:val="nil"/>
              <w:right w:val="nil"/>
            </w:tcBorders>
            <w:shd w:val="clear" w:color="auto" w:fill="auto"/>
            <w:vAlign w:val="top"/>
          </w:tcPr>
          <w:p w14:paraId="45E4BC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2816" w:type="dxa"/>
            <w:tcBorders>
              <w:top w:val="nil"/>
              <w:left w:val="nil"/>
              <w:bottom w:val="nil"/>
              <w:right w:val="nil"/>
            </w:tcBorders>
            <w:shd w:val="clear" w:color="auto" w:fill="auto"/>
            <w:vAlign w:val="top"/>
          </w:tcPr>
          <w:p w14:paraId="03CD05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7B4A112">
        <w:trPr>
          <w:trHeight w:val="336" w:hRule="atLeast"/>
        </w:trPr>
        <w:tc>
          <w:tcPr>
            <w:tcW w:w="0" w:type="auto"/>
            <w:tcBorders>
              <w:top w:val="nil"/>
              <w:left w:val="nil"/>
              <w:bottom w:val="nil"/>
              <w:right w:val="nil"/>
            </w:tcBorders>
            <w:shd w:val="clear" w:color="auto" w:fill="auto"/>
            <w:noWrap/>
            <w:vAlign w:val="top"/>
          </w:tcPr>
          <w:p w14:paraId="7CA1778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CFD1A0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48A4B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w:t>
            </w:r>
          </w:p>
        </w:tc>
        <w:tc>
          <w:tcPr>
            <w:tcW w:w="0" w:type="auto"/>
            <w:tcBorders>
              <w:top w:val="nil"/>
              <w:left w:val="nil"/>
              <w:bottom w:val="nil"/>
              <w:right w:val="nil"/>
            </w:tcBorders>
            <w:shd w:val="clear" w:color="auto" w:fill="auto"/>
            <w:noWrap/>
            <w:vAlign w:val="top"/>
          </w:tcPr>
          <w:p w14:paraId="7A46369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brasiliana</w:t>
            </w:r>
          </w:p>
        </w:tc>
        <w:tc>
          <w:tcPr>
            <w:tcW w:w="0" w:type="auto"/>
            <w:tcBorders>
              <w:top w:val="nil"/>
              <w:left w:val="nil"/>
              <w:bottom w:val="nil"/>
              <w:right w:val="nil"/>
            </w:tcBorders>
            <w:shd w:val="clear" w:color="auto" w:fill="auto"/>
            <w:noWrap/>
            <w:vAlign w:val="top"/>
          </w:tcPr>
          <w:p w14:paraId="02336B6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7A9893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192E885">
        <w:trPr>
          <w:trHeight w:val="480" w:hRule="atLeast"/>
        </w:trPr>
        <w:tc>
          <w:tcPr>
            <w:tcW w:w="0" w:type="auto"/>
            <w:tcBorders>
              <w:top w:val="nil"/>
              <w:left w:val="nil"/>
              <w:bottom w:val="nil"/>
              <w:right w:val="nil"/>
            </w:tcBorders>
            <w:shd w:val="clear" w:color="auto" w:fill="auto"/>
            <w:noWrap/>
            <w:vAlign w:val="top"/>
          </w:tcPr>
          <w:p w14:paraId="02B2CE5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76915A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8DB078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B14</w:t>
            </w:r>
          </w:p>
        </w:tc>
        <w:tc>
          <w:tcPr>
            <w:tcW w:w="0" w:type="auto"/>
            <w:tcBorders>
              <w:top w:val="nil"/>
              <w:left w:val="nil"/>
              <w:bottom w:val="nil"/>
              <w:right w:val="nil"/>
            </w:tcBorders>
            <w:shd w:val="clear" w:color="auto" w:fill="auto"/>
            <w:noWrap/>
            <w:vAlign w:val="top"/>
          </w:tcPr>
          <w:p w14:paraId="57BF10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brasiliensis</w:t>
            </w:r>
          </w:p>
        </w:tc>
        <w:tc>
          <w:tcPr>
            <w:tcW w:w="1480" w:type="dxa"/>
            <w:tcBorders>
              <w:top w:val="nil"/>
              <w:left w:val="nil"/>
              <w:bottom w:val="nil"/>
              <w:right w:val="nil"/>
            </w:tcBorders>
            <w:shd w:val="clear" w:color="auto" w:fill="auto"/>
            <w:vAlign w:val="top"/>
          </w:tcPr>
          <w:p w14:paraId="47E5C8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7ED767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Batista (1951),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B0F2430">
        <w:trPr>
          <w:trHeight w:val="336" w:hRule="atLeast"/>
        </w:trPr>
        <w:tc>
          <w:tcPr>
            <w:tcW w:w="0" w:type="auto"/>
            <w:tcBorders>
              <w:top w:val="nil"/>
              <w:left w:val="nil"/>
              <w:bottom w:val="nil"/>
              <w:right w:val="nil"/>
            </w:tcBorders>
            <w:shd w:val="clear" w:color="auto" w:fill="auto"/>
            <w:noWrap/>
            <w:vAlign w:val="top"/>
          </w:tcPr>
          <w:p w14:paraId="3503BB1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B9E143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DFEA7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B15</w:t>
            </w:r>
          </w:p>
        </w:tc>
        <w:tc>
          <w:tcPr>
            <w:tcW w:w="0" w:type="auto"/>
            <w:tcBorders>
              <w:top w:val="nil"/>
              <w:left w:val="nil"/>
              <w:bottom w:val="nil"/>
              <w:right w:val="nil"/>
            </w:tcBorders>
            <w:shd w:val="clear" w:color="auto" w:fill="auto"/>
            <w:noWrap/>
            <w:vAlign w:val="top"/>
          </w:tcPr>
          <w:p w14:paraId="718815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brassiana</w:t>
            </w:r>
          </w:p>
        </w:tc>
        <w:tc>
          <w:tcPr>
            <w:tcW w:w="0" w:type="auto"/>
            <w:tcBorders>
              <w:top w:val="nil"/>
              <w:left w:val="nil"/>
              <w:bottom w:val="nil"/>
              <w:right w:val="nil"/>
            </w:tcBorders>
            <w:shd w:val="clear" w:color="auto" w:fill="auto"/>
            <w:noWrap/>
            <w:vAlign w:val="top"/>
          </w:tcPr>
          <w:p w14:paraId="7AE731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7123F81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(2015)</w:t>
            </w:r>
          </w:p>
        </w:tc>
      </w:tr>
      <w:tr w14:paraId="3EE1AC58">
        <w:trPr>
          <w:trHeight w:val="480" w:hRule="atLeast"/>
        </w:trPr>
        <w:tc>
          <w:tcPr>
            <w:tcW w:w="0" w:type="auto"/>
            <w:tcBorders>
              <w:top w:val="nil"/>
              <w:left w:val="nil"/>
              <w:bottom w:val="nil"/>
              <w:right w:val="nil"/>
            </w:tcBorders>
            <w:shd w:val="clear" w:color="auto" w:fill="auto"/>
            <w:noWrap/>
            <w:vAlign w:val="top"/>
          </w:tcPr>
          <w:p w14:paraId="04EF7CD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9BAE3E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DE84F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491D0BD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1F08F25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2355E7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w:t>
            </w:r>
          </w:p>
        </w:tc>
      </w:tr>
      <w:tr w14:paraId="777B42B2">
        <w:trPr>
          <w:trHeight w:val="720" w:hRule="atLeast"/>
        </w:trPr>
        <w:tc>
          <w:tcPr>
            <w:tcW w:w="0" w:type="auto"/>
            <w:tcBorders>
              <w:top w:val="nil"/>
              <w:left w:val="nil"/>
              <w:bottom w:val="nil"/>
              <w:right w:val="nil"/>
            </w:tcBorders>
            <w:shd w:val="clear" w:color="auto" w:fill="auto"/>
            <w:noWrap/>
            <w:vAlign w:val="top"/>
          </w:tcPr>
          <w:p w14:paraId="667088E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67A6D4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536CB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B21</w:t>
            </w:r>
          </w:p>
        </w:tc>
        <w:tc>
          <w:tcPr>
            <w:tcW w:w="0" w:type="auto"/>
            <w:tcBorders>
              <w:top w:val="nil"/>
              <w:left w:val="nil"/>
              <w:bottom w:val="nil"/>
              <w:right w:val="nil"/>
            </w:tcBorders>
            <w:shd w:val="clear" w:color="auto" w:fill="auto"/>
            <w:noWrap/>
            <w:vAlign w:val="top"/>
          </w:tcPr>
          <w:p w14:paraId="46D2BD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candelabrum</w:t>
            </w:r>
          </w:p>
        </w:tc>
        <w:tc>
          <w:tcPr>
            <w:tcW w:w="0" w:type="auto"/>
            <w:tcBorders>
              <w:top w:val="nil"/>
              <w:left w:val="nil"/>
              <w:bottom w:val="nil"/>
              <w:right w:val="nil"/>
            </w:tcBorders>
            <w:shd w:val="clear" w:color="auto" w:fill="auto"/>
            <w:noWrap/>
            <w:vAlign w:val="top"/>
          </w:tcPr>
          <w:p w14:paraId="6AD1EE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761DAA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3517A8A">
        <w:trPr>
          <w:trHeight w:val="336" w:hRule="atLeast"/>
        </w:trPr>
        <w:tc>
          <w:tcPr>
            <w:tcW w:w="0" w:type="auto"/>
            <w:tcBorders>
              <w:top w:val="nil"/>
              <w:left w:val="nil"/>
              <w:bottom w:val="nil"/>
              <w:right w:val="nil"/>
            </w:tcBorders>
            <w:shd w:val="clear" w:color="auto" w:fill="auto"/>
            <w:noWrap/>
            <w:vAlign w:val="top"/>
          </w:tcPr>
          <w:p w14:paraId="1FC7229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6A5B53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6DCA5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B32</w:t>
            </w:r>
          </w:p>
        </w:tc>
        <w:tc>
          <w:tcPr>
            <w:tcW w:w="0" w:type="auto"/>
            <w:tcBorders>
              <w:top w:val="nil"/>
              <w:left w:val="nil"/>
              <w:bottom w:val="nil"/>
              <w:right w:val="nil"/>
            </w:tcBorders>
            <w:shd w:val="clear" w:color="auto" w:fill="auto"/>
            <w:noWrap/>
            <w:vAlign w:val="top"/>
          </w:tcPr>
          <w:p w14:paraId="6103E4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cylindrospora</w:t>
            </w:r>
          </w:p>
        </w:tc>
        <w:tc>
          <w:tcPr>
            <w:tcW w:w="1480" w:type="dxa"/>
            <w:tcBorders>
              <w:top w:val="nil"/>
              <w:left w:val="nil"/>
              <w:bottom w:val="nil"/>
              <w:right w:val="nil"/>
            </w:tcBorders>
            <w:shd w:val="clear" w:color="auto" w:fill="auto"/>
            <w:vAlign w:val="top"/>
          </w:tcPr>
          <w:p w14:paraId="74217E9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044A564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(2001)</w:t>
            </w:r>
          </w:p>
        </w:tc>
      </w:tr>
      <w:tr w14:paraId="171ACC32">
        <w:trPr>
          <w:trHeight w:val="336" w:hRule="atLeast"/>
        </w:trPr>
        <w:tc>
          <w:tcPr>
            <w:tcW w:w="0" w:type="auto"/>
            <w:tcBorders>
              <w:top w:val="nil"/>
              <w:left w:val="nil"/>
              <w:bottom w:val="nil"/>
              <w:right w:val="nil"/>
            </w:tcBorders>
            <w:shd w:val="clear" w:color="auto" w:fill="auto"/>
            <w:noWrap/>
            <w:vAlign w:val="top"/>
          </w:tcPr>
          <w:p w14:paraId="6E7D52A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0CC023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75E0B5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B34</w:t>
            </w:r>
          </w:p>
        </w:tc>
        <w:tc>
          <w:tcPr>
            <w:tcW w:w="0" w:type="auto"/>
            <w:tcBorders>
              <w:top w:val="nil"/>
              <w:left w:val="nil"/>
              <w:bottom w:val="nil"/>
              <w:right w:val="nil"/>
            </w:tcBorders>
            <w:shd w:val="clear" w:color="auto" w:fill="auto"/>
            <w:noWrap/>
            <w:vAlign w:val="top"/>
          </w:tcPr>
          <w:p w14:paraId="6E341C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duoramosa</w:t>
            </w:r>
          </w:p>
        </w:tc>
        <w:tc>
          <w:tcPr>
            <w:tcW w:w="0" w:type="auto"/>
            <w:tcBorders>
              <w:top w:val="nil"/>
              <w:left w:val="nil"/>
              <w:bottom w:val="nil"/>
              <w:right w:val="nil"/>
            </w:tcBorders>
            <w:shd w:val="clear" w:color="auto" w:fill="auto"/>
            <w:noWrap/>
            <w:vAlign w:val="top"/>
          </w:tcPr>
          <w:p w14:paraId="30B51E9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0" w:type="auto"/>
            <w:tcBorders>
              <w:top w:val="nil"/>
              <w:left w:val="nil"/>
              <w:bottom w:val="nil"/>
              <w:right w:val="nil"/>
            </w:tcBorders>
            <w:shd w:val="clear" w:color="auto" w:fill="auto"/>
            <w:noWrap/>
            <w:vAlign w:val="top"/>
          </w:tcPr>
          <w:p w14:paraId="4A9E88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1FCE7DE">
        <w:trPr>
          <w:trHeight w:val="336" w:hRule="atLeast"/>
        </w:trPr>
        <w:tc>
          <w:tcPr>
            <w:tcW w:w="0" w:type="auto"/>
            <w:tcBorders>
              <w:top w:val="nil"/>
              <w:left w:val="nil"/>
              <w:bottom w:val="nil"/>
              <w:right w:val="nil"/>
            </w:tcBorders>
            <w:shd w:val="clear" w:color="auto" w:fill="auto"/>
            <w:noWrap/>
            <w:vAlign w:val="top"/>
          </w:tcPr>
          <w:p w14:paraId="2D29378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D30763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78EC9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B37</w:t>
            </w:r>
          </w:p>
        </w:tc>
        <w:tc>
          <w:tcPr>
            <w:tcW w:w="0" w:type="auto"/>
            <w:tcBorders>
              <w:top w:val="nil"/>
              <w:left w:val="nil"/>
              <w:bottom w:val="nil"/>
              <w:right w:val="nil"/>
            </w:tcBorders>
            <w:shd w:val="clear" w:color="auto" w:fill="auto"/>
            <w:noWrap/>
            <w:vAlign w:val="top"/>
          </w:tcPr>
          <w:p w14:paraId="4D5FF2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eucalypticola</w:t>
            </w:r>
          </w:p>
        </w:tc>
        <w:tc>
          <w:tcPr>
            <w:tcW w:w="0" w:type="auto"/>
            <w:tcBorders>
              <w:top w:val="nil"/>
              <w:left w:val="nil"/>
              <w:bottom w:val="nil"/>
              <w:right w:val="nil"/>
            </w:tcBorders>
            <w:shd w:val="clear" w:color="auto" w:fill="auto"/>
            <w:noWrap/>
            <w:vAlign w:val="top"/>
          </w:tcPr>
          <w:p w14:paraId="1B5A779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5A27234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26374A73">
        <w:trPr>
          <w:trHeight w:val="336" w:hRule="atLeast"/>
        </w:trPr>
        <w:tc>
          <w:tcPr>
            <w:tcW w:w="0" w:type="auto"/>
            <w:tcBorders>
              <w:top w:val="nil"/>
              <w:left w:val="nil"/>
              <w:bottom w:val="nil"/>
              <w:right w:val="nil"/>
            </w:tcBorders>
            <w:shd w:val="clear" w:color="auto" w:fill="auto"/>
            <w:noWrap/>
            <w:vAlign w:val="top"/>
          </w:tcPr>
          <w:p w14:paraId="6AE7B12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95FAFF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A85685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B38</w:t>
            </w:r>
          </w:p>
        </w:tc>
        <w:tc>
          <w:tcPr>
            <w:tcW w:w="0" w:type="auto"/>
            <w:tcBorders>
              <w:top w:val="nil"/>
              <w:left w:val="nil"/>
              <w:bottom w:val="nil"/>
              <w:right w:val="nil"/>
            </w:tcBorders>
            <w:shd w:val="clear" w:color="auto" w:fill="auto"/>
            <w:noWrap/>
            <w:vAlign w:val="top"/>
          </w:tcPr>
          <w:p w14:paraId="7CF065F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fragariae</w:t>
            </w:r>
          </w:p>
        </w:tc>
        <w:tc>
          <w:tcPr>
            <w:tcW w:w="0" w:type="auto"/>
            <w:tcBorders>
              <w:top w:val="nil"/>
              <w:left w:val="nil"/>
              <w:bottom w:val="nil"/>
              <w:right w:val="nil"/>
            </w:tcBorders>
            <w:shd w:val="clear" w:color="auto" w:fill="auto"/>
            <w:noWrap/>
            <w:vAlign w:val="top"/>
          </w:tcPr>
          <w:p w14:paraId="621284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34C1D7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Lopes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2D71B10F">
        <w:trPr>
          <w:trHeight w:val="336" w:hRule="atLeast"/>
        </w:trPr>
        <w:tc>
          <w:tcPr>
            <w:tcW w:w="0" w:type="auto"/>
            <w:tcBorders>
              <w:top w:val="nil"/>
              <w:left w:val="nil"/>
              <w:bottom w:val="nil"/>
              <w:right w:val="nil"/>
            </w:tcBorders>
            <w:shd w:val="clear" w:color="auto" w:fill="auto"/>
            <w:noWrap/>
            <w:vAlign w:val="top"/>
          </w:tcPr>
          <w:p w14:paraId="3589B35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2DE5F7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42F59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B40</w:t>
            </w:r>
          </w:p>
        </w:tc>
        <w:tc>
          <w:tcPr>
            <w:tcW w:w="0" w:type="auto"/>
            <w:tcBorders>
              <w:top w:val="nil"/>
              <w:left w:val="nil"/>
              <w:bottom w:val="nil"/>
              <w:right w:val="nil"/>
            </w:tcBorders>
            <w:shd w:val="clear" w:color="auto" w:fill="auto"/>
            <w:noWrap/>
            <w:vAlign w:val="top"/>
          </w:tcPr>
          <w:p w14:paraId="7426D2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glaebicola</w:t>
            </w:r>
          </w:p>
        </w:tc>
        <w:tc>
          <w:tcPr>
            <w:tcW w:w="0" w:type="auto"/>
            <w:tcBorders>
              <w:top w:val="nil"/>
              <w:left w:val="nil"/>
              <w:bottom w:val="nil"/>
              <w:right w:val="nil"/>
            </w:tcBorders>
            <w:shd w:val="clear" w:color="auto" w:fill="auto"/>
            <w:noWrap/>
            <w:vAlign w:val="top"/>
          </w:tcPr>
          <w:p w14:paraId="5F9AB2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2435C1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514EFBCB">
        <w:trPr>
          <w:trHeight w:val="480" w:hRule="atLeast"/>
        </w:trPr>
        <w:tc>
          <w:tcPr>
            <w:tcW w:w="0" w:type="auto"/>
            <w:tcBorders>
              <w:top w:val="nil"/>
              <w:left w:val="nil"/>
              <w:bottom w:val="nil"/>
              <w:right w:val="nil"/>
            </w:tcBorders>
            <w:shd w:val="clear" w:color="auto" w:fill="auto"/>
            <w:noWrap/>
            <w:vAlign w:val="top"/>
          </w:tcPr>
          <w:p w14:paraId="1C544C8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73AC16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D95CC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B43</w:t>
            </w:r>
          </w:p>
        </w:tc>
        <w:tc>
          <w:tcPr>
            <w:tcW w:w="0" w:type="auto"/>
            <w:tcBorders>
              <w:top w:val="nil"/>
              <w:left w:val="nil"/>
              <w:bottom w:val="nil"/>
              <w:right w:val="nil"/>
            </w:tcBorders>
            <w:shd w:val="clear" w:color="auto" w:fill="auto"/>
            <w:noWrap/>
            <w:vAlign w:val="top"/>
          </w:tcPr>
          <w:p w14:paraId="4C710C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gracilis</w:t>
            </w:r>
          </w:p>
        </w:tc>
        <w:tc>
          <w:tcPr>
            <w:tcW w:w="0" w:type="auto"/>
            <w:tcBorders>
              <w:top w:val="nil"/>
              <w:left w:val="nil"/>
              <w:bottom w:val="nil"/>
              <w:right w:val="nil"/>
            </w:tcBorders>
            <w:shd w:val="clear" w:color="auto" w:fill="auto"/>
            <w:noWrap/>
            <w:vAlign w:val="top"/>
          </w:tcPr>
          <w:p w14:paraId="459C50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76DE8A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00EEB3B0">
        <w:trPr>
          <w:trHeight w:val="336" w:hRule="atLeast"/>
        </w:trPr>
        <w:tc>
          <w:tcPr>
            <w:tcW w:w="0" w:type="auto"/>
            <w:tcBorders>
              <w:top w:val="nil"/>
              <w:left w:val="nil"/>
              <w:bottom w:val="nil"/>
              <w:right w:val="nil"/>
            </w:tcBorders>
            <w:shd w:val="clear" w:color="auto" w:fill="auto"/>
            <w:noWrap/>
            <w:vAlign w:val="top"/>
          </w:tcPr>
          <w:p w14:paraId="45EA0DF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B1B0F6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3A3DF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B44</w:t>
            </w:r>
          </w:p>
        </w:tc>
        <w:tc>
          <w:tcPr>
            <w:tcW w:w="0" w:type="auto"/>
            <w:tcBorders>
              <w:top w:val="nil"/>
              <w:left w:val="nil"/>
              <w:bottom w:val="nil"/>
              <w:right w:val="nil"/>
            </w:tcBorders>
            <w:shd w:val="clear" w:color="auto" w:fill="auto"/>
            <w:noWrap/>
            <w:vAlign w:val="top"/>
          </w:tcPr>
          <w:p w14:paraId="45795A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hawksworthii</w:t>
            </w:r>
          </w:p>
        </w:tc>
        <w:tc>
          <w:tcPr>
            <w:tcW w:w="1480" w:type="dxa"/>
            <w:tcBorders>
              <w:top w:val="nil"/>
              <w:left w:val="nil"/>
              <w:bottom w:val="nil"/>
              <w:right w:val="nil"/>
            </w:tcBorders>
            <w:shd w:val="clear" w:color="auto" w:fill="auto"/>
            <w:vAlign w:val="top"/>
          </w:tcPr>
          <w:p w14:paraId="7215E6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3F2799F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de Melo</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(2024)</w:t>
            </w:r>
          </w:p>
        </w:tc>
      </w:tr>
      <w:tr w14:paraId="46AFBFD7">
        <w:trPr>
          <w:trHeight w:val="480" w:hRule="atLeast"/>
        </w:trPr>
        <w:tc>
          <w:tcPr>
            <w:tcW w:w="0" w:type="auto"/>
            <w:tcBorders>
              <w:top w:val="nil"/>
              <w:left w:val="nil"/>
              <w:bottom w:val="nil"/>
              <w:right w:val="nil"/>
            </w:tcBorders>
            <w:shd w:val="clear" w:color="auto" w:fill="auto"/>
            <w:noWrap/>
            <w:vAlign w:val="top"/>
          </w:tcPr>
          <w:p w14:paraId="61BF33C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BD4B41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30C5B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B50</w:t>
            </w:r>
          </w:p>
        </w:tc>
        <w:tc>
          <w:tcPr>
            <w:tcW w:w="0" w:type="auto"/>
            <w:tcBorders>
              <w:top w:val="nil"/>
              <w:left w:val="nil"/>
              <w:bottom w:val="nil"/>
              <w:right w:val="nil"/>
            </w:tcBorders>
            <w:shd w:val="clear" w:color="auto" w:fill="auto"/>
            <w:noWrap/>
            <w:vAlign w:val="top"/>
          </w:tcPr>
          <w:p w14:paraId="7C90C1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hurae</w:t>
            </w:r>
          </w:p>
        </w:tc>
        <w:tc>
          <w:tcPr>
            <w:tcW w:w="1480" w:type="dxa"/>
            <w:tcBorders>
              <w:top w:val="nil"/>
              <w:left w:val="nil"/>
              <w:bottom w:val="nil"/>
              <w:right w:val="nil"/>
            </w:tcBorders>
            <w:shd w:val="clear" w:color="auto" w:fill="auto"/>
            <w:vAlign w:val="top"/>
          </w:tcPr>
          <w:p w14:paraId="4EBA63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CGSC</w:t>
            </w:r>
          </w:p>
        </w:tc>
        <w:tc>
          <w:tcPr>
            <w:tcW w:w="2816" w:type="dxa"/>
            <w:tcBorders>
              <w:top w:val="nil"/>
              <w:left w:val="nil"/>
              <w:bottom w:val="nil"/>
              <w:right w:val="nil"/>
            </w:tcBorders>
            <w:shd w:val="clear" w:color="auto" w:fill="auto"/>
            <w:vAlign w:val="top"/>
          </w:tcPr>
          <w:p w14:paraId="655F91A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FD54CA8">
        <w:trPr>
          <w:trHeight w:val="336" w:hRule="atLeast"/>
        </w:trPr>
        <w:tc>
          <w:tcPr>
            <w:tcW w:w="0" w:type="auto"/>
            <w:tcBorders>
              <w:top w:val="nil"/>
              <w:left w:val="nil"/>
              <w:bottom w:val="nil"/>
              <w:right w:val="nil"/>
            </w:tcBorders>
            <w:shd w:val="clear" w:color="auto" w:fill="auto"/>
            <w:noWrap/>
            <w:vAlign w:val="top"/>
          </w:tcPr>
          <w:p w14:paraId="5D5A6FB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1BBAB7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F1A10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B54</w:t>
            </w:r>
          </w:p>
        </w:tc>
        <w:tc>
          <w:tcPr>
            <w:tcW w:w="0" w:type="auto"/>
            <w:tcBorders>
              <w:top w:val="nil"/>
              <w:left w:val="nil"/>
              <w:bottom w:val="nil"/>
              <w:right w:val="nil"/>
            </w:tcBorders>
            <w:shd w:val="clear" w:color="auto" w:fill="auto"/>
            <w:noWrap/>
            <w:vAlign w:val="top"/>
          </w:tcPr>
          <w:p w14:paraId="29FA93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insularis</w:t>
            </w:r>
          </w:p>
        </w:tc>
        <w:tc>
          <w:tcPr>
            <w:tcW w:w="1480" w:type="dxa"/>
            <w:tcBorders>
              <w:top w:val="nil"/>
              <w:left w:val="nil"/>
              <w:bottom w:val="nil"/>
              <w:right w:val="nil"/>
            </w:tcBorders>
            <w:shd w:val="clear" w:color="auto" w:fill="auto"/>
            <w:vAlign w:val="top"/>
          </w:tcPr>
          <w:p w14:paraId="6BC984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62CA48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(2000)</w:t>
            </w:r>
          </w:p>
        </w:tc>
      </w:tr>
      <w:tr w14:paraId="06A14C78">
        <w:trPr>
          <w:trHeight w:val="480" w:hRule="atLeast"/>
        </w:trPr>
        <w:tc>
          <w:tcPr>
            <w:tcW w:w="0" w:type="auto"/>
            <w:tcBorders>
              <w:top w:val="nil"/>
              <w:left w:val="nil"/>
              <w:bottom w:val="nil"/>
              <w:right w:val="nil"/>
            </w:tcBorders>
            <w:shd w:val="clear" w:color="auto" w:fill="auto"/>
            <w:noWrap/>
            <w:vAlign w:val="top"/>
          </w:tcPr>
          <w:p w14:paraId="6641D08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1568A9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50689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B56</w:t>
            </w:r>
          </w:p>
        </w:tc>
        <w:tc>
          <w:tcPr>
            <w:tcW w:w="0" w:type="auto"/>
            <w:tcBorders>
              <w:top w:val="nil"/>
              <w:left w:val="nil"/>
              <w:bottom w:val="nil"/>
              <w:right w:val="nil"/>
            </w:tcBorders>
            <w:shd w:val="clear" w:color="auto" w:fill="auto"/>
            <w:noWrap/>
            <w:vAlign w:val="top"/>
          </w:tcPr>
          <w:p w14:paraId="021A06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lageniformis</w:t>
            </w:r>
          </w:p>
        </w:tc>
        <w:tc>
          <w:tcPr>
            <w:tcW w:w="1480" w:type="dxa"/>
            <w:tcBorders>
              <w:top w:val="nil"/>
              <w:left w:val="nil"/>
              <w:bottom w:val="nil"/>
              <w:right w:val="nil"/>
            </w:tcBorders>
            <w:shd w:val="clear" w:color="auto" w:fill="auto"/>
            <w:vAlign w:val="top"/>
          </w:tcPr>
          <w:p w14:paraId="1DC028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212E07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294C1004">
        <w:trPr>
          <w:trHeight w:val="336" w:hRule="atLeast"/>
        </w:trPr>
        <w:tc>
          <w:tcPr>
            <w:tcW w:w="0" w:type="auto"/>
            <w:tcBorders>
              <w:top w:val="nil"/>
              <w:left w:val="nil"/>
              <w:bottom w:val="nil"/>
              <w:right w:val="nil"/>
            </w:tcBorders>
            <w:shd w:val="clear" w:color="auto" w:fill="auto"/>
            <w:noWrap/>
            <w:vAlign w:val="top"/>
          </w:tcPr>
          <w:p w14:paraId="6647A67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46657D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C21A87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B58</w:t>
            </w:r>
          </w:p>
        </w:tc>
        <w:tc>
          <w:tcPr>
            <w:tcW w:w="0" w:type="auto"/>
            <w:tcBorders>
              <w:top w:val="nil"/>
              <w:left w:val="nil"/>
              <w:bottom w:val="nil"/>
              <w:right w:val="nil"/>
            </w:tcBorders>
            <w:shd w:val="clear" w:color="auto" w:fill="auto"/>
            <w:noWrap/>
            <w:vAlign w:val="top"/>
          </w:tcPr>
          <w:p w14:paraId="38F1ED0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lateralis</w:t>
            </w:r>
          </w:p>
        </w:tc>
        <w:tc>
          <w:tcPr>
            <w:tcW w:w="1480" w:type="dxa"/>
            <w:tcBorders>
              <w:top w:val="nil"/>
              <w:left w:val="nil"/>
              <w:bottom w:val="nil"/>
              <w:right w:val="nil"/>
            </w:tcBorders>
            <w:shd w:val="clear" w:color="auto" w:fill="auto"/>
            <w:vAlign w:val="top"/>
          </w:tcPr>
          <w:p w14:paraId="470C27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6074036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Ferreira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D08DA98">
        <w:trPr>
          <w:trHeight w:val="720" w:hRule="atLeast"/>
        </w:trPr>
        <w:tc>
          <w:tcPr>
            <w:tcW w:w="0" w:type="auto"/>
            <w:tcBorders>
              <w:top w:val="nil"/>
              <w:left w:val="nil"/>
              <w:bottom w:val="nil"/>
              <w:right w:val="nil"/>
            </w:tcBorders>
            <w:shd w:val="clear" w:color="auto" w:fill="auto"/>
            <w:noWrap/>
            <w:vAlign w:val="top"/>
          </w:tcPr>
          <w:p w14:paraId="4E2EB65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6B0C4E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C99CC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B60</w:t>
            </w:r>
          </w:p>
        </w:tc>
        <w:tc>
          <w:tcPr>
            <w:tcW w:w="0" w:type="auto"/>
            <w:tcBorders>
              <w:top w:val="nil"/>
              <w:left w:val="nil"/>
              <w:bottom w:val="nil"/>
              <w:right w:val="nil"/>
            </w:tcBorders>
            <w:shd w:val="clear" w:color="auto" w:fill="auto"/>
            <w:noWrap/>
            <w:vAlign w:val="top"/>
          </w:tcPr>
          <w:p w14:paraId="73CDFA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leguminum</w:t>
            </w:r>
          </w:p>
        </w:tc>
        <w:tc>
          <w:tcPr>
            <w:tcW w:w="1480" w:type="dxa"/>
            <w:tcBorders>
              <w:top w:val="nil"/>
              <w:left w:val="nil"/>
              <w:bottom w:val="nil"/>
              <w:right w:val="nil"/>
            </w:tcBorders>
            <w:shd w:val="clear" w:color="auto" w:fill="auto"/>
            <w:vAlign w:val="top"/>
          </w:tcPr>
          <w:p w14:paraId="75E3F1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CGSC</w:t>
            </w:r>
          </w:p>
        </w:tc>
        <w:tc>
          <w:tcPr>
            <w:tcW w:w="2816" w:type="dxa"/>
            <w:tcBorders>
              <w:top w:val="nil"/>
              <w:left w:val="nil"/>
              <w:bottom w:val="nil"/>
              <w:right w:val="nil"/>
            </w:tcBorders>
            <w:shd w:val="clear" w:color="auto" w:fill="auto"/>
            <w:vAlign w:val="top"/>
          </w:tcPr>
          <w:p w14:paraId="508350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 (2002),</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 et al. (2020)</w:t>
            </w:r>
          </w:p>
        </w:tc>
      </w:tr>
      <w:tr w14:paraId="6748433A">
        <w:trPr>
          <w:trHeight w:val="336" w:hRule="atLeast"/>
        </w:trPr>
        <w:tc>
          <w:tcPr>
            <w:tcW w:w="0" w:type="auto"/>
            <w:tcBorders>
              <w:top w:val="nil"/>
              <w:left w:val="nil"/>
              <w:bottom w:val="nil"/>
              <w:right w:val="nil"/>
            </w:tcBorders>
            <w:shd w:val="clear" w:color="auto" w:fill="auto"/>
            <w:noWrap/>
            <w:vAlign w:val="top"/>
          </w:tcPr>
          <w:p w14:paraId="7999227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D96B1F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D494FC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B67</w:t>
            </w:r>
          </w:p>
        </w:tc>
        <w:tc>
          <w:tcPr>
            <w:tcW w:w="0" w:type="auto"/>
            <w:tcBorders>
              <w:top w:val="nil"/>
              <w:left w:val="nil"/>
              <w:bottom w:val="nil"/>
              <w:right w:val="nil"/>
            </w:tcBorders>
            <w:shd w:val="clear" w:color="auto" w:fill="auto"/>
            <w:noWrap/>
            <w:vAlign w:val="top"/>
          </w:tcPr>
          <w:p w14:paraId="340723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maranhensis</w:t>
            </w:r>
          </w:p>
        </w:tc>
        <w:tc>
          <w:tcPr>
            <w:tcW w:w="1480" w:type="dxa"/>
            <w:tcBorders>
              <w:top w:val="nil"/>
              <w:left w:val="nil"/>
              <w:bottom w:val="nil"/>
              <w:right w:val="nil"/>
            </w:tcBorders>
            <w:shd w:val="clear" w:color="auto" w:fill="auto"/>
            <w:vAlign w:val="top"/>
          </w:tcPr>
          <w:p w14:paraId="581795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0" w:type="auto"/>
            <w:tcBorders>
              <w:top w:val="nil"/>
              <w:left w:val="nil"/>
              <w:bottom w:val="nil"/>
              <w:right w:val="nil"/>
            </w:tcBorders>
            <w:shd w:val="clear" w:color="auto" w:fill="auto"/>
            <w:noWrap/>
            <w:vAlign w:val="top"/>
          </w:tcPr>
          <w:p w14:paraId="4DD3BD2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3693B612">
        <w:trPr>
          <w:trHeight w:val="336" w:hRule="atLeast"/>
        </w:trPr>
        <w:tc>
          <w:tcPr>
            <w:tcW w:w="0" w:type="auto"/>
            <w:tcBorders>
              <w:top w:val="nil"/>
              <w:left w:val="nil"/>
              <w:bottom w:val="nil"/>
              <w:right w:val="nil"/>
            </w:tcBorders>
            <w:shd w:val="clear" w:color="auto" w:fill="auto"/>
            <w:noWrap/>
            <w:vAlign w:val="top"/>
          </w:tcPr>
          <w:p w14:paraId="14403B5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F1D4D6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551574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B68</w:t>
            </w:r>
          </w:p>
        </w:tc>
        <w:tc>
          <w:tcPr>
            <w:tcW w:w="0" w:type="auto"/>
            <w:tcBorders>
              <w:top w:val="nil"/>
              <w:left w:val="nil"/>
              <w:bottom w:val="nil"/>
              <w:right w:val="nil"/>
            </w:tcBorders>
            <w:shd w:val="clear" w:color="auto" w:fill="auto"/>
            <w:noWrap/>
            <w:vAlign w:val="top"/>
          </w:tcPr>
          <w:p w14:paraId="0E567B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metrosideri</w:t>
            </w:r>
          </w:p>
        </w:tc>
        <w:tc>
          <w:tcPr>
            <w:tcW w:w="0" w:type="auto"/>
            <w:tcBorders>
              <w:top w:val="nil"/>
              <w:left w:val="nil"/>
              <w:bottom w:val="nil"/>
              <w:right w:val="nil"/>
            </w:tcBorders>
            <w:shd w:val="clear" w:color="auto" w:fill="auto"/>
            <w:noWrap/>
            <w:vAlign w:val="top"/>
          </w:tcPr>
          <w:p w14:paraId="39FE543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4C37D34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(2013, 2015)</w:t>
            </w:r>
          </w:p>
        </w:tc>
      </w:tr>
      <w:tr w14:paraId="180A663D">
        <w:trPr>
          <w:trHeight w:val="336" w:hRule="atLeast"/>
        </w:trPr>
        <w:tc>
          <w:tcPr>
            <w:tcW w:w="0" w:type="auto"/>
            <w:tcBorders>
              <w:top w:val="nil"/>
              <w:left w:val="nil"/>
              <w:bottom w:val="nil"/>
              <w:right w:val="nil"/>
            </w:tcBorders>
            <w:shd w:val="clear" w:color="auto" w:fill="auto"/>
            <w:noWrap/>
            <w:vAlign w:val="top"/>
          </w:tcPr>
          <w:p w14:paraId="65D248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D5C9E0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04B9F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B72</w:t>
            </w:r>
          </w:p>
        </w:tc>
        <w:tc>
          <w:tcPr>
            <w:tcW w:w="0" w:type="auto"/>
            <w:tcBorders>
              <w:top w:val="nil"/>
              <w:left w:val="nil"/>
              <w:bottom w:val="nil"/>
              <w:right w:val="nil"/>
            </w:tcBorders>
            <w:shd w:val="clear" w:color="auto" w:fill="auto"/>
            <w:noWrap/>
            <w:vAlign w:val="top"/>
          </w:tcPr>
          <w:p w14:paraId="74BAB6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multinaviculata</w:t>
            </w:r>
          </w:p>
        </w:tc>
        <w:tc>
          <w:tcPr>
            <w:tcW w:w="1480" w:type="dxa"/>
            <w:tcBorders>
              <w:top w:val="nil"/>
              <w:left w:val="nil"/>
              <w:bottom w:val="nil"/>
              <w:right w:val="nil"/>
            </w:tcBorders>
            <w:shd w:val="clear" w:color="auto" w:fill="auto"/>
            <w:vAlign w:val="top"/>
          </w:tcPr>
          <w:p w14:paraId="0B0FC5D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0" w:type="auto"/>
            <w:tcBorders>
              <w:top w:val="nil"/>
              <w:left w:val="nil"/>
              <w:bottom w:val="nil"/>
              <w:right w:val="nil"/>
            </w:tcBorders>
            <w:shd w:val="clear" w:color="auto" w:fill="auto"/>
            <w:noWrap/>
            <w:vAlign w:val="top"/>
          </w:tcPr>
          <w:p w14:paraId="4A5F271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B99791C">
        <w:trPr>
          <w:trHeight w:val="480" w:hRule="atLeast"/>
        </w:trPr>
        <w:tc>
          <w:tcPr>
            <w:tcW w:w="0" w:type="auto"/>
            <w:tcBorders>
              <w:top w:val="nil"/>
              <w:left w:val="nil"/>
              <w:bottom w:val="nil"/>
              <w:right w:val="nil"/>
            </w:tcBorders>
            <w:shd w:val="clear" w:color="auto" w:fill="auto"/>
            <w:noWrap/>
            <w:vAlign w:val="top"/>
          </w:tcPr>
          <w:p w14:paraId="119130C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FB0FCA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818E51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B75</w:t>
            </w:r>
          </w:p>
        </w:tc>
        <w:tc>
          <w:tcPr>
            <w:tcW w:w="0" w:type="auto"/>
            <w:tcBorders>
              <w:top w:val="nil"/>
              <w:left w:val="nil"/>
              <w:bottom w:val="nil"/>
              <w:right w:val="nil"/>
            </w:tcBorders>
            <w:shd w:val="clear" w:color="auto" w:fill="auto"/>
            <w:noWrap/>
            <w:vAlign w:val="top"/>
          </w:tcPr>
          <w:p w14:paraId="5D8EED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naviculata</w:t>
            </w:r>
          </w:p>
        </w:tc>
        <w:tc>
          <w:tcPr>
            <w:tcW w:w="1480" w:type="dxa"/>
            <w:tcBorders>
              <w:top w:val="nil"/>
              <w:left w:val="nil"/>
              <w:bottom w:val="nil"/>
              <w:right w:val="nil"/>
            </w:tcBorders>
            <w:shd w:val="clear" w:color="auto" w:fill="auto"/>
            <w:vAlign w:val="top"/>
          </w:tcPr>
          <w:p w14:paraId="1453BE2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171BB5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095DC8B7">
        <w:trPr>
          <w:trHeight w:val="336" w:hRule="atLeast"/>
        </w:trPr>
        <w:tc>
          <w:tcPr>
            <w:tcW w:w="0" w:type="auto"/>
            <w:tcBorders>
              <w:top w:val="nil"/>
              <w:left w:val="nil"/>
              <w:bottom w:val="nil"/>
              <w:right w:val="nil"/>
            </w:tcBorders>
            <w:shd w:val="clear" w:color="auto" w:fill="auto"/>
            <w:noWrap/>
            <w:vAlign w:val="top"/>
          </w:tcPr>
          <w:p w14:paraId="1454F89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399A1A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9CC49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B76</w:t>
            </w:r>
          </w:p>
        </w:tc>
        <w:tc>
          <w:tcPr>
            <w:tcW w:w="0" w:type="auto"/>
            <w:tcBorders>
              <w:top w:val="nil"/>
              <w:left w:val="nil"/>
              <w:bottom w:val="nil"/>
              <w:right w:val="nil"/>
            </w:tcBorders>
            <w:shd w:val="clear" w:color="auto" w:fill="auto"/>
            <w:noWrap/>
            <w:vAlign w:val="top"/>
          </w:tcPr>
          <w:p w14:paraId="3E55EA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nemuricola</w:t>
            </w:r>
          </w:p>
        </w:tc>
        <w:tc>
          <w:tcPr>
            <w:tcW w:w="0" w:type="auto"/>
            <w:tcBorders>
              <w:top w:val="nil"/>
              <w:left w:val="nil"/>
              <w:bottom w:val="nil"/>
              <w:right w:val="nil"/>
            </w:tcBorders>
            <w:shd w:val="clear" w:color="auto" w:fill="auto"/>
            <w:noWrap/>
            <w:vAlign w:val="top"/>
          </w:tcPr>
          <w:p w14:paraId="638AE5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09F7FF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1F6ACC8F">
        <w:trPr>
          <w:trHeight w:val="336" w:hRule="atLeast"/>
        </w:trPr>
        <w:tc>
          <w:tcPr>
            <w:tcW w:w="0" w:type="auto"/>
            <w:tcBorders>
              <w:top w:val="nil"/>
              <w:left w:val="nil"/>
              <w:bottom w:val="nil"/>
              <w:right w:val="nil"/>
            </w:tcBorders>
            <w:shd w:val="clear" w:color="auto" w:fill="auto"/>
            <w:noWrap/>
            <w:vAlign w:val="top"/>
          </w:tcPr>
          <w:p w14:paraId="2250AD7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2101F6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88774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B78</w:t>
            </w:r>
          </w:p>
        </w:tc>
        <w:tc>
          <w:tcPr>
            <w:tcW w:w="0" w:type="auto"/>
            <w:tcBorders>
              <w:top w:val="nil"/>
              <w:left w:val="nil"/>
              <w:bottom w:val="nil"/>
              <w:right w:val="nil"/>
            </w:tcBorders>
            <w:shd w:val="clear" w:color="auto" w:fill="auto"/>
            <w:noWrap/>
            <w:vAlign w:val="top"/>
          </w:tcPr>
          <w:p w14:paraId="646C58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orientalis</w:t>
            </w:r>
          </w:p>
        </w:tc>
        <w:tc>
          <w:tcPr>
            <w:tcW w:w="0" w:type="auto"/>
            <w:tcBorders>
              <w:top w:val="nil"/>
              <w:left w:val="nil"/>
              <w:bottom w:val="nil"/>
              <w:right w:val="nil"/>
            </w:tcBorders>
            <w:shd w:val="clear" w:color="auto" w:fill="auto"/>
            <w:noWrap/>
            <w:vAlign w:val="top"/>
          </w:tcPr>
          <w:p w14:paraId="2A727F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0" w:type="auto"/>
            <w:tcBorders>
              <w:top w:val="nil"/>
              <w:left w:val="nil"/>
              <w:bottom w:val="nil"/>
              <w:right w:val="nil"/>
            </w:tcBorders>
            <w:shd w:val="clear" w:color="auto" w:fill="auto"/>
            <w:noWrap/>
            <w:vAlign w:val="top"/>
          </w:tcPr>
          <w:p w14:paraId="766A50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65251EF3">
        <w:trPr>
          <w:trHeight w:val="480" w:hRule="atLeast"/>
        </w:trPr>
        <w:tc>
          <w:tcPr>
            <w:tcW w:w="0" w:type="auto"/>
            <w:tcBorders>
              <w:top w:val="nil"/>
              <w:left w:val="nil"/>
              <w:bottom w:val="nil"/>
              <w:right w:val="nil"/>
            </w:tcBorders>
            <w:shd w:val="clear" w:color="auto" w:fill="auto"/>
            <w:noWrap/>
            <w:vAlign w:val="top"/>
          </w:tcPr>
          <w:p w14:paraId="2B2A670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7FFB39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C2FD5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B79</w:t>
            </w:r>
          </w:p>
        </w:tc>
        <w:tc>
          <w:tcPr>
            <w:tcW w:w="0" w:type="auto"/>
            <w:tcBorders>
              <w:top w:val="nil"/>
              <w:left w:val="nil"/>
              <w:bottom w:val="nil"/>
              <w:right w:val="nil"/>
            </w:tcBorders>
            <w:shd w:val="clear" w:color="auto" w:fill="auto"/>
            <w:noWrap/>
            <w:vAlign w:val="top"/>
          </w:tcPr>
          <w:p w14:paraId="6D28BB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ovata</w:t>
            </w:r>
          </w:p>
        </w:tc>
        <w:tc>
          <w:tcPr>
            <w:tcW w:w="1480" w:type="dxa"/>
            <w:tcBorders>
              <w:top w:val="nil"/>
              <w:left w:val="nil"/>
              <w:bottom w:val="nil"/>
              <w:right w:val="nil"/>
            </w:tcBorders>
            <w:shd w:val="clear" w:color="auto" w:fill="auto"/>
            <w:vAlign w:val="top"/>
          </w:tcPr>
          <w:p w14:paraId="4D8BD9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2816" w:type="dxa"/>
            <w:tcBorders>
              <w:top w:val="nil"/>
              <w:left w:val="nil"/>
              <w:bottom w:val="nil"/>
              <w:right w:val="nil"/>
            </w:tcBorders>
            <w:shd w:val="clear" w:color="auto" w:fill="auto"/>
            <w:vAlign w:val="top"/>
          </w:tcPr>
          <w:p w14:paraId="1B8371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El-Gholl</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(1993a),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1F107FF9">
        <w:trPr>
          <w:trHeight w:val="336" w:hRule="atLeast"/>
        </w:trPr>
        <w:tc>
          <w:tcPr>
            <w:tcW w:w="0" w:type="auto"/>
            <w:tcBorders>
              <w:top w:val="nil"/>
              <w:left w:val="nil"/>
              <w:bottom w:val="nil"/>
              <w:right w:val="nil"/>
            </w:tcBorders>
            <w:shd w:val="clear" w:color="auto" w:fill="auto"/>
            <w:noWrap/>
            <w:vAlign w:val="top"/>
          </w:tcPr>
          <w:p w14:paraId="5CF6D8F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D34E1D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6165B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B82</w:t>
            </w:r>
          </w:p>
        </w:tc>
        <w:tc>
          <w:tcPr>
            <w:tcW w:w="0" w:type="auto"/>
            <w:tcBorders>
              <w:top w:val="nil"/>
              <w:left w:val="nil"/>
              <w:bottom w:val="nil"/>
              <w:right w:val="nil"/>
            </w:tcBorders>
            <w:shd w:val="clear" w:color="auto" w:fill="auto"/>
            <w:noWrap/>
            <w:vAlign w:val="top"/>
          </w:tcPr>
          <w:p w14:paraId="4E34E9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paraensis</w:t>
            </w:r>
          </w:p>
        </w:tc>
        <w:tc>
          <w:tcPr>
            <w:tcW w:w="0" w:type="auto"/>
            <w:tcBorders>
              <w:top w:val="nil"/>
              <w:left w:val="nil"/>
              <w:bottom w:val="nil"/>
              <w:right w:val="nil"/>
            </w:tcBorders>
            <w:shd w:val="clear" w:color="auto" w:fill="auto"/>
            <w:noWrap/>
            <w:vAlign w:val="top"/>
          </w:tcPr>
          <w:p w14:paraId="339DCB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0" w:type="auto"/>
            <w:tcBorders>
              <w:top w:val="nil"/>
              <w:left w:val="nil"/>
              <w:bottom w:val="nil"/>
              <w:right w:val="nil"/>
            </w:tcBorders>
            <w:shd w:val="clear" w:color="auto" w:fill="auto"/>
            <w:noWrap/>
            <w:vAlign w:val="top"/>
          </w:tcPr>
          <w:p w14:paraId="3554EA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3DABA3C8">
        <w:trPr>
          <w:trHeight w:val="480" w:hRule="atLeast"/>
        </w:trPr>
        <w:tc>
          <w:tcPr>
            <w:tcW w:w="0" w:type="auto"/>
            <w:tcBorders>
              <w:top w:val="nil"/>
              <w:left w:val="nil"/>
              <w:bottom w:val="nil"/>
              <w:right w:val="nil"/>
            </w:tcBorders>
            <w:shd w:val="clear" w:color="auto" w:fill="auto"/>
            <w:noWrap/>
            <w:vAlign w:val="top"/>
          </w:tcPr>
          <w:p w14:paraId="16D2A9C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43D104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4764FC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B83</w:t>
            </w:r>
          </w:p>
        </w:tc>
        <w:tc>
          <w:tcPr>
            <w:tcW w:w="0" w:type="auto"/>
            <w:tcBorders>
              <w:top w:val="nil"/>
              <w:left w:val="nil"/>
              <w:bottom w:val="nil"/>
              <w:right w:val="nil"/>
            </w:tcBorders>
            <w:shd w:val="clear" w:color="auto" w:fill="auto"/>
            <w:noWrap/>
            <w:vAlign w:val="top"/>
          </w:tcPr>
          <w:p w14:paraId="6DE436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parvispora</w:t>
            </w:r>
          </w:p>
        </w:tc>
        <w:tc>
          <w:tcPr>
            <w:tcW w:w="0" w:type="auto"/>
            <w:tcBorders>
              <w:top w:val="nil"/>
              <w:left w:val="nil"/>
              <w:bottom w:val="nil"/>
              <w:right w:val="nil"/>
            </w:tcBorders>
            <w:shd w:val="clear" w:color="auto" w:fill="auto"/>
            <w:noWrap/>
            <w:vAlign w:val="top"/>
          </w:tcPr>
          <w:p w14:paraId="7847BB7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2F7126A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16CA80C9">
        <w:trPr>
          <w:trHeight w:val="336" w:hRule="atLeast"/>
        </w:trPr>
        <w:tc>
          <w:tcPr>
            <w:tcW w:w="0" w:type="auto"/>
            <w:tcBorders>
              <w:top w:val="nil"/>
              <w:left w:val="nil"/>
              <w:bottom w:val="nil"/>
              <w:right w:val="nil"/>
            </w:tcBorders>
            <w:shd w:val="clear" w:color="auto" w:fill="auto"/>
            <w:noWrap/>
            <w:vAlign w:val="top"/>
          </w:tcPr>
          <w:p w14:paraId="6E5DDE1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923656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B10884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0435AF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176595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262A7F0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Schoch</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(2001)</w:t>
            </w:r>
          </w:p>
        </w:tc>
      </w:tr>
      <w:tr w14:paraId="42D7BFA3">
        <w:trPr>
          <w:trHeight w:val="336" w:hRule="atLeast"/>
        </w:trPr>
        <w:tc>
          <w:tcPr>
            <w:tcW w:w="0" w:type="auto"/>
            <w:tcBorders>
              <w:top w:val="nil"/>
              <w:left w:val="nil"/>
              <w:bottom w:val="nil"/>
              <w:right w:val="nil"/>
            </w:tcBorders>
            <w:shd w:val="clear" w:color="auto" w:fill="auto"/>
            <w:noWrap/>
            <w:vAlign w:val="top"/>
          </w:tcPr>
          <w:p w14:paraId="7E6893F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5A925C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0D38B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B87</w:t>
            </w:r>
          </w:p>
        </w:tc>
        <w:tc>
          <w:tcPr>
            <w:tcW w:w="0" w:type="auto"/>
            <w:tcBorders>
              <w:top w:val="nil"/>
              <w:left w:val="nil"/>
              <w:bottom w:val="nil"/>
              <w:right w:val="nil"/>
            </w:tcBorders>
            <w:shd w:val="clear" w:color="auto" w:fill="auto"/>
            <w:noWrap/>
            <w:vAlign w:val="top"/>
          </w:tcPr>
          <w:p w14:paraId="13B882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piauiensis</w:t>
            </w:r>
          </w:p>
        </w:tc>
        <w:tc>
          <w:tcPr>
            <w:tcW w:w="0" w:type="auto"/>
            <w:tcBorders>
              <w:top w:val="nil"/>
              <w:left w:val="nil"/>
              <w:bottom w:val="nil"/>
              <w:right w:val="nil"/>
            </w:tcBorders>
            <w:shd w:val="clear" w:color="auto" w:fill="auto"/>
            <w:noWrap/>
            <w:vAlign w:val="top"/>
          </w:tcPr>
          <w:p w14:paraId="5E1150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332AD8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D521AB8">
        <w:trPr>
          <w:trHeight w:val="336" w:hRule="atLeast"/>
        </w:trPr>
        <w:tc>
          <w:tcPr>
            <w:tcW w:w="0" w:type="auto"/>
            <w:tcBorders>
              <w:top w:val="nil"/>
              <w:left w:val="nil"/>
              <w:bottom w:val="nil"/>
              <w:right w:val="nil"/>
            </w:tcBorders>
            <w:shd w:val="clear" w:color="auto" w:fill="auto"/>
            <w:noWrap/>
            <w:vAlign w:val="top"/>
          </w:tcPr>
          <w:p w14:paraId="5CEB3EC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33A072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5C8E7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B90</w:t>
            </w:r>
          </w:p>
        </w:tc>
        <w:tc>
          <w:tcPr>
            <w:tcW w:w="0" w:type="auto"/>
            <w:tcBorders>
              <w:top w:val="nil"/>
              <w:left w:val="nil"/>
              <w:bottom w:val="nil"/>
              <w:right w:val="nil"/>
            </w:tcBorders>
            <w:shd w:val="clear" w:color="auto" w:fill="auto"/>
            <w:noWrap/>
            <w:vAlign w:val="top"/>
          </w:tcPr>
          <w:p w14:paraId="157D8A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propaginicola</w:t>
            </w:r>
          </w:p>
        </w:tc>
        <w:tc>
          <w:tcPr>
            <w:tcW w:w="1480" w:type="dxa"/>
            <w:tcBorders>
              <w:top w:val="nil"/>
              <w:left w:val="nil"/>
              <w:bottom w:val="nil"/>
              <w:right w:val="nil"/>
            </w:tcBorders>
            <w:shd w:val="clear" w:color="auto" w:fill="auto"/>
            <w:vAlign w:val="top"/>
          </w:tcPr>
          <w:p w14:paraId="639952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0" w:type="auto"/>
            <w:tcBorders>
              <w:top w:val="nil"/>
              <w:left w:val="nil"/>
              <w:bottom w:val="nil"/>
              <w:right w:val="nil"/>
            </w:tcBorders>
            <w:shd w:val="clear" w:color="auto" w:fill="auto"/>
            <w:noWrap/>
            <w:vAlign w:val="top"/>
          </w:tcPr>
          <w:p w14:paraId="0E4C6D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57E0F509">
        <w:trPr>
          <w:trHeight w:val="336" w:hRule="atLeast"/>
        </w:trPr>
        <w:tc>
          <w:tcPr>
            <w:tcW w:w="0" w:type="auto"/>
            <w:tcBorders>
              <w:top w:val="nil"/>
              <w:left w:val="nil"/>
              <w:bottom w:val="nil"/>
              <w:right w:val="nil"/>
            </w:tcBorders>
            <w:shd w:val="clear" w:color="auto" w:fill="auto"/>
            <w:noWrap/>
            <w:vAlign w:val="top"/>
          </w:tcPr>
          <w:p w14:paraId="561CC80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99A0D5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1B5CC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B91</w:t>
            </w:r>
          </w:p>
        </w:tc>
        <w:tc>
          <w:tcPr>
            <w:tcW w:w="1783" w:type="dxa"/>
            <w:tcBorders>
              <w:top w:val="nil"/>
              <w:left w:val="nil"/>
              <w:bottom w:val="nil"/>
              <w:right w:val="nil"/>
            </w:tcBorders>
            <w:shd w:val="clear" w:color="auto" w:fill="auto"/>
            <w:vAlign w:val="top"/>
          </w:tcPr>
          <w:p w14:paraId="0C0F0C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pseudobrassicae</w:t>
            </w:r>
          </w:p>
        </w:tc>
        <w:tc>
          <w:tcPr>
            <w:tcW w:w="0" w:type="auto"/>
            <w:tcBorders>
              <w:top w:val="nil"/>
              <w:left w:val="nil"/>
              <w:bottom w:val="nil"/>
              <w:right w:val="nil"/>
            </w:tcBorders>
            <w:shd w:val="clear" w:color="auto" w:fill="auto"/>
            <w:noWrap/>
            <w:vAlign w:val="top"/>
          </w:tcPr>
          <w:p w14:paraId="1B13D7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0" w:type="auto"/>
            <w:tcBorders>
              <w:top w:val="nil"/>
              <w:left w:val="nil"/>
              <w:bottom w:val="nil"/>
              <w:right w:val="nil"/>
            </w:tcBorders>
            <w:shd w:val="clear" w:color="auto" w:fill="auto"/>
            <w:noWrap/>
            <w:vAlign w:val="top"/>
          </w:tcPr>
          <w:p w14:paraId="33EBA8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2C196B1B">
        <w:trPr>
          <w:trHeight w:val="336" w:hRule="atLeast"/>
        </w:trPr>
        <w:tc>
          <w:tcPr>
            <w:tcW w:w="0" w:type="auto"/>
            <w:tcBorders>
              <w:top w:val="nil"/>
              <w:left w:val="nil"/>
              <w:bottom w:val="nil"/>
              <w:right w:val="nil"/>
            </w:tcBorders>
            <w:shd w:val="clear" w:color="auto" w:fill="auto"/>
            <w:noWrap/>
            <w:vAlign w:val="top"/>
          </w:tcPr>
          <w:p w14:paraId="2D02419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16FBE0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FD11B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B93</w:t>
            </w:r>
          </w:p>
        </w:tc>
        <w:tc>
          <w:tcPr>
            <w:tcW w:w="1783" w:type="dxa"/>
            <w:tcBorders>
              <w:top w:val="nil"/>
              <w:left w:val="nil"/>
              <w:bottom w:val="nil"/>
              <w:right w:val="nil"/>
            </w:tcBorders>
            <w:shd w:val="clear" w:color="auto" w:fill="auto"/>
            <w:vAlign w:val="top"/>
          </w:tcPr>
          <w:p w14:paraId="096EDA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pseudometrosideri</w:t>
            </w:r>
          </w:p>
        </w:tc>
        <w:tc>
          <w:tcPr>
            <w:tcW w:w="0" w:type="auto"/>
            <w:tcBorders>
              <w:top w:val="nil"/>
              <w:left w:val="nil"/>
              <w:bottom w:val="nil"/>
              <w:right w:val="nil"/>
            </w:tcBorders>
            <w:shd w:val="clear" w:color="auto" w:fill="auto"/>
            <w:noWrap/>
            <w:vAlign w:val="top"/>
          </w:tcPr>
          <w:p w14:paraId="69BCC6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063485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05BCC980">
        <w:trPr>
          <w:trHeight w:val="336" w:hRule="atLeast"/>
        </w:trPr>
        <w:tc>
          <w:tcPr>
            <w:tcW w:w="0" w:type="auto"/>
            <w:tcBorders>
              <w:top w:val="nil"/>
              <w:left w:val="nil"/>
              <w:bottom w:val="nil"/>
              <w:right w:val="nil"/>
            </w:tcBorders>
            <w:shd w:val="clear" w:color="auto" w:fill="auto"/>
            <w:noWrap/>
            <w:vAlign w:val="top"/>
          </w:tcPr>
          <w:p w14:paraId="2BA13AF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7A2567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EA01D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B99</w:t>
            </w:r>
          </w:p>
        </w:tc>
        <w:tc>
          <w:tcPr>
            <w:tcW w:w="1783" w:type="dxa"/>
            <w:tcBorders>
              <w:top w:val="nil"/>
              <w:left w:val="nil"/>
              <w:bottom w:val="nil"/>
              <w:right w:val="nil"/>
            </w:tcBorders>
            <w:shd w:val="clear" w:color="auto" w:fill="auto"/>
            <w:vAlign w:val="top"/>
          </w:tcPr>
          <w:p w14:paraId="762849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pseudospathulata</w:t>
            </w:r>
          </w:p>
        </w:tc>
        <w:tc>
          <w:tcPr>
            <w:tcW w:w="0" w:type="auto"/>
            <w:tcBorders>
              <w:top w:val="nil"/>
              <w:left w:val="nil"/>
              <w:bottom w:val="nil"/>
              <w:right w:val="nil"/>
            </w:tcBorders>
            <w:shd w:val="clear" w:color="auto" w:fill="auto"/>
            <w:noWrap/>
            <w:vAlign w:val="top"/>
          </w:tcPr>
          <w:p w14:paraId="60465F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0D8788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667D81F2">
        <w:trPr>
          <w:trHeight w:val="336" w:hRule="atLeast"/>
        </w:trPr>
        <w:tc>
          <w:tcPr>
            <w:tcW w:w="0" w:type="auto"/>
            <w:tcBorders>
              <w:top w:val="nil"/>
              <w:left w:val="nil"/>
              <w:bottom w:val="nil"/>
              <w:right w:val="nil"/>
            </w:tcBorders>
            <w:shd w:val="clear" w:color="auto" w:fill="auto"/>
            <w:noWrap/>
            <w:vAlign w:val="top"/>
          </w:tcPr>
          <w:p w14:paraId="74F9B62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54A677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F7431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B101</w:t>
            </w:r>
          </w:p>
        </w:tc>
        <w:tc>
          <w:tcPr>
            <w:tcW w:w="0" w:type="auto"/>
            <w:tcBorders>
              <w:top w:val="nil"/>
              <w:left w:val="nil"/>
              <w:bottom w:val="nil"/>
              <w:right w:val="nil"/>
            </w:tcBorders>
            <w:shd w:val="clear" w:color="auto" w:fill="auto"/>
            <w:noWrap/>
            <w:vAlign w:val="top"/>
          </w:tcPr>
          <w:p w14:paraId="59C519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pseudovata</w:t>
            </w:r>
          </w:p>
        </w:tc>
        <w:tc>
          <w:tcPr>
            <w:tcW w:w="1480" w:type="dxa"/>
            <w:tcBorders>
              <w:top w:val="nil"/>
              <w:left w:val="nil"/>
              <w:bottom w:val="nil"/>
              <w:right w:val="nil"/>
            </w:tcBorders>
            <w:shd w:val="clear" w:color="auto" w:fill="auto"/>
            <w:vAlign w:val="top"/>
          </w:tcPr>
          <w:p w14:paraId="06B704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0" w:type="auto"/>
            <w:tcBorders>
              <w:top w:val="nil"/>
              <w:left w:val="nil"/>
              <w:bottom w:val="nil"/>
              <w:right w:val="nil"/>
            </w:tcBorders>
            <w:shd w:val="clear" w:color="auto" w:fill="auto"/>
            <w:noWrap/>
            <w:vAlign w:val="top"/>
          </w:tcPr>
          <w:p w14:paraId="4935BBE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D6984BF">
        <w:trPr>
          <w:trHeight w:val="336" w:hRule="atLeast"/>
        </w:trPr>
        <w:tc>
          <w:tcPr>
            <w:tcW w:w="0" w:type="auto"/>
            <w:tcBorders>
              <w:top w:val="nil"/>
              <w:left w:val="nil"/>
              <w:bottom w:val="nil"/>
              <w:right w:val="nil"/>
            </w:tcBorders>
            <w:shd w:val="clear" w:color="auto" w:fill="auto"/>
            <w:noWrap/>
            <w:vAlign w:val="top"/>
          </w:tcPr>
          <w:p w14:paraId="608A575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ED99AB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1BD9B8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B102</w:t>
            </w:r>
          </w:p>
        </w:tc>
        <w:tc>
          <w:tcPr>
            <w:tcW w:w="0" w:type="auto"/>
            <w:tcBorders>
              <w:top w:val="nil"/>
              <w:left w:val="nil"/>
              <w:bottom w:val="nil"/>
              <w:right w:val="nil"/>
            </w:tcBorders>
            <w:shd w:val="clear" w:color="auto" w:fill="auto"/>
            <w:noWrap/>
            <w:vAlign w:val="top"/>
          </w:tcPr>
          <w:p w14:paraId="7E2D4C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pteridis</w:t>
            </w:r>
          </w:p>
        </w:tc>
        <w:tc>
          <w:tcPr>
            <w:tcW w:w="1480" w:type="dxa"/>
            <w:tcBorders>
              <w:top w:val="nil"/>
              <w:left w:val="nil"/>
              <w:bottom w:val="nil"/>
              <w:right w:val="nil"/>
            </w:tcBorders>
            <w:shd w:val="clear" w:color="auto" w:fill="auto"/>
            <w:vAlign w:val="top"/>
          </w:tcPr>
          <w:p w14:paraId="5C7D98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0" w:type="auto"/>
            <w:tcBorders>
              <w:top w:val="nil"/>
              <w:left w:val="nil"/>
              <w:bottom w:val="nil"/>
              <w:right w:val="nil"/>
            </w:tcBorders>
            <w:shd w:val="clear" w:color="auto" w:fill="auto"/>
            <w:noWrap/>
            <w:vAlign w:val="top"/>
          </w:tcPr>
          <w:p w14:paraId="58EEDB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3F90C592">
        <w:trPr>
          <w:trHeight w:val="480" w:hRule="atLeast"/>
        </w:trPr>
        <w:tc>
          <w:tcPr>
            <w:tcW w:w="0" w:type="auto"/>
            <w:tcBorders>
              <w:top w:val="nil"/>
              <w:left w:val="nil"/>
              <w:bottom w:val="nil"/>
              <w:right w:val="nil"/>
            </w:tcBorders>
            <w:shd w:val="clear" w:color="auto" w:fill="auto"/>
            <w:noWrap/>
            <w:vAlign w:val="top"/>
          </w:tcPr>
          <w:p w14:paraId="01C2804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C652F2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E012B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B103</w:t>
            </w:r>
          </w:p>
        </w:tc>
        <w:tc>
          <w:tcPr>
            <w:tcW w:w="0" w:type="auto"/>
            <w:tcBorders>
              <w:top w:val="nil"/>
              <w:left w:val="nil"/>
              <w:bottom w:val="nil"/>
              <w:right w:val="nil"/>
            </w:tcBorders>
            <w:shd w:val="clear" w:color="auto" w:fill="auto"/>
            <w:noWrap/>
            <w:vAlign w:val="top"/>
          </w:tcPr>
          <w:p w14:paraId="33D455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putriramosa</w:t>
            </w:r>
          </w:p>
        </w:tc>
        <w:tc>
          <w:tcPr>
            <w:tcW w:w="0" w:type="auto"/>
            <w:tcBorders>
              <w:top w:val="nil"/>
              <w:left w:val="nil"/>
              <w:bottom w:val="nil"/>
              <w:right w:val="nil"/>
            </w:tcBorders>
            <w:shd w:val="clear" w:color="auto" w:fill="auto"/>
            <w:noWrap/>
            <w:vAlign w:val="top"/>
          </w:tcPr>
          <w:p w14:paraId="6BBAC22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0AC828E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E8B0F4B">
        <w:trPr>
          <w:trHeight w:val="480" w:hRule="atLeast"/>
        </w:trPr>
        <w:tc>
          <w:tcPr>
            <w:tcW w:w="0" w:type="auto"/>
            <w:tcBorders>
              <w:top w:val="nil"/>
              <w:left w:val="nil"/>
              <w:bottom w:val="nil"/>
              <w:right w:val="nil"/>
            </w:tcBorders>
            <w:shd w:val="clear" w:color="auto" w:fill="auto"/>
            <w:noWrap/>
            <w:vAlign w:val="top"/>
          </w:tcPr>
          <w:p w14:paraId="177E03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208F7C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2AC9E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B105</w:t>
            </w:r>
          </w:p>
        </w:tc>
        <w:tc>
          <w:tcPr>
            <w:tcW w:w="0" w:type="auto"/>
            <w:tcBorders>
              <w:top w:val="nil"/>
              <w:left w:val="nil"/>
              <w:bottom w:val="nil"/>
              <w:right w:val="nil"/>
            </w:tcBorders>
            <w:shd w:val="clear" w:color="auto" w:fill="auto"/>
            <w:noWrap/>
            <w:vAlign w:val="top"/>
          </w:tcPr>
          <w:p w14:paraId="434D8C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quinqueramosa</w:t>
            </w:r>
          </w:p>
        </w:tc>
        <w:tc>
          <w:tcPr>
            <w:tcW w:w="0" w:type="auto"/>
            <w:tcBorders>
              <w:top w:val="nil"/>
              <w:left w:val="nil"/>
              <w:bottom w:val="nil"/>
              <w:right w:val="nil"/>
            </w:tcBorders>
            <w:shd w:val="clear" w:color="auto" w:fill="auto"/>
            <w:noWrap/>
            <w:vAlign w:val="top"/>
          </w:tcPr>
          <w:p w14:paraId="702DAA8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277BAB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Sánchez-González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w:t>
            </w:r>
          </w:p>
        </w:tc>
      </w:tr>
      <w:tr w14:paraId="0E92AE27">
        <w:trPr>
          <w:trHeight w:val="336" w:hRule="atLeast"/>
        </w:trPr>
        <w:tc>
          <w:tcPr>
            <w:tcW w:w="0" w:type="auto"/>
            <w:tcBorders>
              <w:top w:val="nil"/>
              <w:left w:val="nil"/>
              <w:bottom w:val="nil"/>
              <w:right w:val="nil"/>
            </w:tcBorders>
            <w:shd w:val="clear" w:color="auto" w:fill="auto"/>
            <w:noWrap/>
            <w:vAlign w:val="top"/>
          </w:tcPr>
          <w:p w14:paraId="5AFD12B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3833D3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0B7C3D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B107</w:t>
            </w:r>
          </w:p>
        </w:tc>
        <w:tc>
          <w:tcPr>
            <w:tcW w:w="0" w:type="auto"/>
            <w:tcBorders>
              <w:top w:val="nil"/>
              <w:left w:val="nil"/>
              <w:bottom w:val="nil"/>
              <w:right w:val="nil"/>
            </w:tcBorders>
            <w:shd w:val="clear" w:color="auto" w:fill="auto"/>
            <w:noWrap/>
            <w:vAlign w:val="top"/>
          </w:tcPr>
          <w:p w14:paraId="44EC73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robigophila</w:t>
            </w:r>
          </w:p>
        </w:tc>
        <w:tc>
          <w:tcPr>
            <w:tcW w:w="0" w:type="auto"/>
            <w:tcBorders>
              <w:top w:val="nil"/>
              <w:left w:val="nil"/>
              <w:bottom w:val="nil"/>
              <w:right w:val="nil"/>
            </w:tcBorders>
            <w:shd w:val="clear" w:color="auto" w:fill="auto"/>
            <w:noWrap/>
            <w:vAlign w:val="top"/>
          </w:tcPr>
          <w:p w14:paraId="6CE5EE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0" w:type="auto"/>
            <w:tcBorders>
              <w:top w:val="nil"/>
              <w:left w:val="nil"/>
              <w:bottom w:val="nil"/>
              <w:right w:val="nil"/>
            </w:tcBorders>
            <w:shd w:val="clear" w:color="auto" w:fill="auto"/>
            <w:noWrap/>
            <w:vAlign w:val="top"/>
          </w:tcPr>
          <w:p w14:paraId="644489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2C8B59F7">
        <w:trPr>
          <w:trHeight w:val="336" w:hRule="atLeast"/>
        </w:trPr>
        <w:tc>
          <w:tcPr>
            <w:tcW w:w="0" w:type="auto"/>
            <w:tcBorders>
              <w:top w:val="nil"/>
              <w:left w:val="nil"/>
              <w:bottom w:val="nil"/>
              <w:right w:val="nil"/>
            </w:tcBorders>
            <w:shd w:val="clear" w:color="auto" w:fill="auto"/>
            <w:noWrap/>
            <w:vAlign w:val="top"/>
          </w:tcPr>
          <w:p w14:paraId="0B824D2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EEB6F9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F2A8F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B109</w:t>
            </w:r>
          </w:p>
        </w:tc>
        <w:tc>
          <w:tcPr>
            <w:tcW w:w="0" w:type="auto"/>
            <w:tcBorders>
              <w:top w:val="nil"/>
              <w:left w:val="nil"/>
              <w:bottom w:val="nil"/>
              <w:right w:val="nil"/>
            </w:tcBorders>
            <w:shd w:val="clear" w:color="auto" w:fill="auto"/>
            <w:noWrap/>
            <w:vAlign w:val="top"/>
          </w:tcPr>
          <w:p w14:paraId="791CE5B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silvicola</w:t>
            </w:r>
          </w:p>
        </w:tc>
        <w:tc>
          <w:tcPr>
            <w:tcW w:w="0" w:type="auto"/>
            <w:tcBorders>
              <w:top w:val="nil"/>
              <w:left w:val="nil"/>
              <w:bottom w:val="nil"/>
              <w:right w:val="nil"/>
            </w:tcBorders>
            <w:shd w:val="clear" w:color="auto" w:fill="auto"/>
            <w:noWrap/>
            <w:vAlign w:val="top"/>
          </w:tcPr>
          <w:p w14:paraId="2A04B9A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2DBFFF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315B37A9">
        <w:trPr>
          <w:trHeight w:val="480" w:hRule="atLeast"/>
        </w:trPr>
        <w:tc>
          <w:tcPr>
            <w:tcW w:w="0" w:type="auto"/>
            <w:tcBorders>
              <w:top w:val="nil"/>
              <w:left w:val="nil"/>
              <w:bottom w:val="nil"/>
              <w:right w:val="nil"/>
            </w:tcBorders>
            <w:shd w:val="clear" w:color="auto" w:fill="auto"/>
            <w:noWrap/>
            <w:vAlign w:val="top"/>
          </w:tcPr>
          <w:p w14:paraId="7499128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D1382B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2C8822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B111</w:t>
            </w:r>
          </w:p>
        </w:tc>
        <w:tc>
          <w:tcPr>
            <w:tcW w:w="0" w:type="auto"/>
            <w:tcBorders>
              <w:top w:val="nil"/>
              <w:left w:val="nil"/>
              <w:bottom w:val="nil"/>
              <w:right w:val="nil"/>
            </w:tcBorders>
            <w:shd w:val="clear" w:color="auto" w:fill="auto"/>
            <w:noWrap/>
            <w:vAlign w:val="top"/>
          </w:tcPr>
          <w:p w14:paraId="57C19E8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spathulata</w:t>
            </w:r>
          </w:p>
        </w:tc>
        <w:tc>
          <w:tcPr>
            <w:tcW w:w="0" w:type="auto"/>
            <w:tcBorders>
              <w:top w:val="nil"/>
              <w:left w:val="nil"/>
              <w:bottom w:val="nil"/>
              <w:right w:val="nil"/>
            </w:tcBorders>
            <w:shd w:val="clear" w:color="auto" w:fill="auto"/>
            <w:noWrap/>
            <w:vAlign w:val="top"/>
          </w:tcPr>
          <w:p w14:paraId="0F3EE4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494D2E8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&amp; Kang (2001),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CF32648">
        <w:trPr>
          <w:trHeight w:val="336" w:hRule="atLeast"/>
        </w:trPr>
        <w:tc>
          <w:tcPr>
            <w:tcW w:w="0" w:type="auto"/>
            <w:tcBorders>
              <w:top w:val="nil"/>
              <w:left w:val="nil"/>
              <w:bottom w:val="nil"/>
              <w:right w:val="nil"/>
            </w:tcBorders>
            <w:shd w:val="clear" w:color="auto" w:fill="auto"/>
            <w:noWrap/>
            <w:vAlign w:val="top"/>
          </w:tcPr>
          <w:p w14:paraId="242D23F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99088A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AB4CA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B114</w:t>
            </w:r>
          </w:p>
        </w:tc>
        <w:tc>
          <w:tcPr>
            <w:tcW w:w="0" w:type="auto"/>
            <w:tcBorders>
              <w:top w:val="nil"/>
              <w:left w:val="nil"/>
              <w:bottom w:val="nil"/>
              <w:right w:val="nil"/>
            </w:tcBorders>
            <w:shd w:val="clear" w:color="auto" w:fill="auto"/>
            <w:noWrap/>
            <w:vAlign w:val="top"/>
          </w:tcPr>
          <w:p w14:paraId="05FE70E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terricola</w:t>
            </w:r>
          </w:p>
        </w:tc>
        <w:tc>
          <w:tcPr>
            <w:tcW w:w="1480" w:type="dxa"/>
            <w:tcBorders>
              <w:top w:val="nil"/>
              <w:left w:val="nil"/>
              <w:bottom w:val="nil"/>
              <w:right w:val="nil"/>
            </w:tcBorders>
            <w:shd w:val="clear" w:color="auto" w:fill="auto"/>
            <w:vAlign w:val="top"/>
          </w:tcPr>
          <w:p w14:paraId="4F08D9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0" w:type="auto"/>
            <w:tcBorders>
              <w:top w:val="nil"/>
              <w:left w:val="nil"/>
              <w:bottom w:val="nil"/>
              <w:right w:val="nil"/>
            </w:tcBorders>
            <w:shd w:val="clear" w:color="auto" w:fill="auto"/>
            <w:noWrap/>
            <w:vAlign w:val="top"/>
          </w:tcPr>
          <w:p w14:paraId="020CE9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2AE638F6">
        <w:trPr>
          <w:trHeight w:val="480" w:hRule="atLeast"/>
        </w:trPr>
        <w:tc>
          <w:tcPr>
            <w:tcW w:w="0" w:type="auto"/>
            <w:tcBorders>
              <w:top w:val="nil"/>
              <w:left w:val="nil"/>
              <w:bottom w:val="nil"/>
              <w:right w:val="nil"/>
            </w:tcBorders>
            <w:shd w:val="clear" w:color="auto" w:fill="auto"/>
            <w:noWrap/>
            <w:vAlign w:val="top"/>
          </w:tcPr>
          <w:p w14:paraId="11AD7D5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AB4DDE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EE7F8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B118</w:t>
            </w:r>
          </w:p>
        </w:tc>
        <w:tc>
          <w:tcPr>
            <w:tcW w:w="0" w:type="auto"/>
            <w:tcBorders>
              <w:top w:val="nil"/>
              <w:left w:val="nil"/>
              <w:bottom w:val="nil"/>
              <w:right w:val="nil"/>
            </w:tcBorders>
            <w:shd w:val="clear" w:color="auto" w:fill="auto"/>
            <w:noWrap/>
            <w:vAlign w:val="top"/>
          </w:tcPr>
          <w:p w14:paraId="4D96F75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variabilis</w:t>
            </w:r>
          </w:p>
        </w:tc>
        <w:tc>
          <w:tcPr>
            <w:tcW w:w="1480" w:type="dxa"/>
            <w:tcBorders>
              <w:top w:val="nil"/>
              <w:left w:val="nil"/>
              <w:bottom w:val="nil"/>
              <w:right w:val="nil"/>
            </w:tcBorders>
            <w:shd w:val="clear" w:color="auto" w:fill="auto"/>
            <w:vAlign w:val="top"/>
          </w:tcPr>
          <w:p w14:paraId="6B8A14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77F2B3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(1993a),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37F663F1">
        <w:trPr>
          <w:trHeight w:val="336" w:hRule="atLeast"/>
        </w:trPr>
        <w:tc>
          <w:tcPr>
            <w:tcW w:w="0" w:type="auto"/>
            <w:tcBorders>
              <w:top w:val="nil"/>
              <w:left w:val="nil"/>
              <w:bottom w:val="nil"/>
              <w:right w:val="nil"/>
            </w:tcBorders>
            <w:shd w:val="clear" w:color="auto" w:fill="auto"/>
            <w:noWrap/>
            <w:vAlign w:val="top"/>
          </w:tcPr>
          <w:p w14:paraId="1AA7238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319AF8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80520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B121</w:t>
            </w:r>
          </w:p>
        </w:tc>
        <w:tc>
          <w:tcPr>
            <w:tcW w:w="0" w:type="auto"/>
            <w:tcBorders>
              <w:top w:val="nil"/>
              <w:left w:val="nil"/>
              <w:bottom w:val="nil"/>
              <w:right w:val="nil"/>
            </w:tcBorders>
            <w:shd w:val="clear" w:color="auto" w:fill="auto"/>
            <w:noWrap/>
            <w:vAlign w:val="top"/>
          </w:tcPr>
          <w:p w14:paraId="6317CF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hemileiae</w:t>
            </w:r>
          </w:p>
        </w:tc>
        <w:tc>
          <w:tcPr>
            <w:tcW w:w="0" w:type="auto"/>
            <w:tcBorders>
              <w:top w:val="nil"/>
              <w:left w:val="nil"/>
              <w:bottom w:val="nil"/>
              <w:right w:val="nil"/>
            </w:tcBorders>
            <w:shd w:val="clear" w:color="auto" w:fill="auto"/>
            <w:noWrap/>
            <w:vAlign w:val="top"/>
          </w:tcPr>
          <w:p w14:paraId="316F8D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1E00A3F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(2018)</w:t>
            </w:r>
          </w:p>
        </w:tc>
      </w:tr>
      <w:tr w14:paraId="5D0B521C">
        <w:trPr>
          <w:trHeight w:val="336" w:hRule="atLeast"/>
        </w:trPr>
        <w:tc>
          <w:tcPr>
            <w:tcW w:w="0" w:type="auto"/>
            <w:tcBorders>
              <w:top w:val="nil"/>
              <w:left w:val="nil"/>
              <w:bottom w:val="nil"/>
              <w:right w:val="nil"/>
            </w:tcBorders>
            <w:shd w:val="clear" w:color="auto" w:fill="auto"/>
            <w:noWrap/>
            <w:vAlign w:val="top"/>
          </w:tcPr>
          <w:p w14:paraId="53E7F9D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DB9A73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406351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B122</w:t>
            </w:r>
          </w:p>
        </w:tc>
        <w:tc>
          <w:tcPr>
            <w:tcW w:w="0" w:type="auto"/>
            <w:tcBorders>
              <w:top w:val="nil"/>
              <w:left w:val="nil"/>
              <w:bottom w:val="nil"/>
              <w:right w:val="nil"/>
            </w:tcBorders>
            <w:shd w:val="clear" w:color="auto" w:fill="auto"/>
            <w:noWrap/>
            <w:vAlign w:val="top"/>
          </w:tcPr>
          <w:p w14:paraId="3432A72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matogrossensis</w:t>
            </w:r>
          </w:p>
        </w:tc>
        <w:tc>
          <w:tcPr>
            <w:tcW w:w="0" w:type="auto"/>
            <w:tcBorders>
              <w:top w:val="nil"/>
              <w:left w:val="nil"/>
              <w:bottom w:val="nil"/>
              <w:right w:val="nil"/>
            </w:tcBorders>
            <w:shd w:val="clear" w:color="auto" w:fill="auto"/>
            <w:noWrap/>
            <w:vAlign w:val="top"/>
          </w:tcPr>
          <w:p w14:paraId="1601447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4CFF86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1AFAFB4F">
        <w:trPr>
          <w:trHeight w:val="336" w:hRule="atLeast"/>
        </w:trPr>
        <w:tc>
          <w:tcPr>
            <w:tcW w:w="0" w:type="auto"/>
            <w:tcBorders>
              <w:top w:val="nil"/>
              <w:left w:val="nil"/>
              <w:bottom w:val="nil"/>
              <w:right w:val="nil"/>
            </w:tcBorders>
            <w:shd w:val="clear" w:color="auto" w:fill="auto"/>
            <w:noWrap/>
            <w:vAlign w:val="top"/>
          </w:tcPr>
          <w:p w14:paraId="72382D7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305F62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EDFD93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B132</w:t>
            </w:r>
          </w:p>
        </w:tc>
        <w:tc>
          <w:tcPr>
            <w:tcW w:w="0" w:type="auto"/>
            <w:tcBorders>
              <w:top w:val="nil"/>
              <w:left w:val="nil"/>
              <w:bottom w:val="nil"/>
              <w:right w:val="nil"/>
            </w:tcBorders>
            <w:shd w:val="clear" w:color="auto" w:fill="auto"/>
            <w:noWrap/>
            <w:vAlign w:val="top"/>
          </w:tcPr>
          <w:p w14:paraId="0825096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imperata</w:t>
            </w:r>
          </w:p>
        </w:tc>
        <w:tc>
          <w:tcPr>
            <w:tcW w:w="0" w:type="auto"/>
            <w:tcBorders>
              <w:top w:val="nil"/>
              <w:left w:val="nil"/>
              <w:bottom w:val="nil"/>
              <w:right w:val="nil"/>
            </w:tcBorders>
            <w:shd w:val="clear" w:color="auto" w:fill="auto"/>
            <w:noWrap/>
            <w:vAlign w:val="top"/>
          </w:tcPr>
          <w:p w14:paraId="5C9217D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5B691E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Sanchez-Gonzalez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tr w14:paraId="64464661">
        <w:trPr>
          <w:trHeight w:val="336" w:hRule="atLeast"/>
        </w:trPr>
        <w:tc>
          <w:tcPr>
            <w:tcW w:w="0" w:type="auto"/>
            <w:tcBorders>
              <w:top w:val="nil"/>
              <w:left w:val="nil"/>
              <w:bottom w:val="nil"/>
              <w:right w:val="nil"/>
            </w:tcBorders>
            <w:shd w:val="clear" w:color="auto" w:fill="auto"/>
            <w:noWrap/>
            <w:vAlign w:val="top"/>
          </w:tcPr>
          <w:p w14:paraId="7C244BC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B9B22A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05D21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B133</w:t>
            </w:r>
          </w:p>
        </w:tc>
        <w:tc>
          <w:tcPr>
            <w:tcW w:w="0" w:type="auto"/>
            <w:tcBorders>
              <w:top w:val="nil"/>
              <w:left w:val="nil"/>
              <w:bottom w:val="nil"/>
              <w:right w:val="nil"/>
            </w:tcBorders>
            <w:shd w:val="clear" w:color="auto" w:fill="auto"/>
            <w:noWrap/>
            <w:vAlign w:val="top"/>
          </w:tcPr>
          <w:p w14:paraId="6E1CC1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paragominensis</w:t>
            </w:r>
          </w:p>
        </w:tc>
        <w:tc>
          <w:tcPr>
            <w:tcW w:w="1480" w:type="dxa"/>
            <w:tcBorders>
              <w:top w:val="nil"/>
              <w:left w:val="nil"/>
              <w:bottom w:val="nil"/>
              <w:right w:val="nil"/>
            </w:tcBorders>
            <w:shd w:val="clear" w:color="auto" w:fill="auto"/>
            <w:vAlign w:val="top"/>
          </w:tcPr>
          <w:p w14:paraId="398B1C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0" w:type="auto"/>
            <w:tcBorders>
              <w:top w:val="nil"/>
              <w:left w:val="nil"/>
              <w:bottom w:val="nil"/>
              <w:right w:val="nil"/>
            </w:tcBorders>
            <w:shd w:val="clear" w:color="auto" w:fill="auto"/>
            <w:noWrap/>
            <w:vAlign w:val="top"/>
          </w:tcPr>
          <w:p w14:paraId="35D7692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Sanchez-Gonzalez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tr w14:paraId="590889D2">
        <w:trPr>
          <w:trHeight w:val="336" w:hRule="atLeast"/>
        </w:trPr>
        <w:tc>
          <w:tcPr>
            <w:tcW w:w="0" w:type="auto"/>
            <w:tcBorders>
              <w:top w:val="nil"/>
              <w:left w:val="nil"/>
              <w:bottom w:val="nil"/>
              <w:right w:val="nil"/>
            </w:tcBorders>
            <w:shd w:val="clear" w:color="auto" w:fill="auto"/>
            <w:noWrap/>
            <w:vAlign w:val="top"/>
          </w:tcPr>
          <w:p w14:paraId="176C45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7</w:t>
            </w:r>
          </w:p>
        </w:tc>
        <w:tc>
          <w:tcPr>
            <w:tcW w:w="0" w:type="auto"/>
            <w:tcBorders>
              <w:top w:val="nil"/>
              <w:left w:val="nil"/>
              <w:bottom w:val="nil"/>
              <w:right w:val="nil"/>
            </w:tcBorders>
            <w:shd w:val="clear" w:color="auto" w:fill="auto"/>
            <w:noWrap/>
            <w:vAlign w:val="top"/>
          </w:tcPr>
          <w:p w14:paraId="32D982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Cameroon</w:t>
            </w:r>
          </w:p>
        </w:tc>
        <w:tc>
          <w:tcPr>
            <w:tcW w:w="0" w:type="auto"/>
            <w:tcBorders>
              <w:top w:val="nil"/>
              <w:left w:val="nil"/>
              <w:bottom w:val="nil"/>
              <w:right w:val="nil"/>
            </w:tcBorders>
            <w:shd w:val="clear" w:color="auto" w:fill="auto"/>
            <w:noWrap/>
            <w:vAlign w:val="top"/>
          </w:tcPr>
          <w:p w14:paraId="601B74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263239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4E5C1B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4C80A6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26EDC932">
        <w:trPr>
          <w:trHeight w:val="336" w:hRule="atLeast"/>
        </w:trPr>
        <w:tc>
          <w:tcPr>
            <w:tcW w:w="0" w:type="auto"/>
            <w:tcBorders>
              <w:top w:val="nil"/>
              <w:left w:val="nil"/>
              <w:bottom w:val="nil"/>
              <w:right w:val="nil"/>
            </w:tcBorders>
            <w:shd w:val="clear" w:color="auto" w:fill="auto"/>
            <w:noWrap/>
            <w:vAlign w:val="top"/>
          </w:tcPr>
          <w:p w14:paraId="79AC260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E8B982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8D3F9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B32</w:t>
            </w:r>
          </w:p>
        </w:tc>
        <w:tc>
          <w:tcPr>
            <w:tcW w:w="0" w:type="auto"/>
            <w:tcBorders>
              <w:top w:val="nil"/>
              <w:left w:val="nil"/>
              <w:bottom w:val="nil"/>
              <w:right w:val="nil"/>
            </w:tcBorders>
            <w:shd w:val="clear" w:color="auto" w:fill="auto"/>
            <w:noWrap/>
            <w:vAlign w:val="top"/>
          </w:tcPr>
          <w:p w14:paraId="7F01FE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cylindrospora</w:t>
            </w:r>
          </w:p>
        </w:tc>
        <w:tc>
          <w:tcPr>
            <w:tcW w:w="1480" w:type="dxa"/>
            <w:tcBorders>
              <w:top w:val="nil"/>
              <w:left w:val="nil"/>
              <w:bottom w:val="nil"/>
              <w:right w:val="nil"/>
            </w:tcBorders>
            <w:shd w:val="clear" w:color="auto" w:fill="auto"/>
            <w:vAlign w:val="top"/>
          </w:tcPr>
          <w:p w14:paraId="44A6C48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0DA135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0D90B0F8">
        <w:trPr>
          <w:trHeight w:val="336" w:hRule="atLeast"/>
        </w:trPr>
        <w:tc>
          <w:tcPr>
            <w:tcW w:w="0" w:type="auto"/>
            <w:tcBorders>
              <w:top w:val="nil"/>
              <w:left w:val="nil"/>
              <w:bottom w:val="nil"/>
              <w:right w:val="nil"/>
            </w:tcBorders>
            <w:shd w:val="clear" w:color="auto" w:fill="auto"/>
            <w:noWrap/>
            <w:vAlign w:val="top"/>
          </w:tcPr>
          <w:p w14:paraId="3DEFEDD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1CC6EA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DE53C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B55</w:t>
            </w:r>
          </w:p>
        </w:tc>
        <w:tc>
          <w:tcPr>
            <w:tcW w:w="0" w:type="auto"/>
            <w:tcBorders>
              <w:top w:val="nil"/>
              <w:left w:val="nil"/>
              <w:bottom w:val="nil"/>
              <w:right w:val="nil"/>
            </w:tcBorders>
            <w:shd w:val="clear" w:color="auto" w:fill="auto"/>
            <w:noWrap/>
            <w:vAlign w:val="top"/>
          </w:tcPr>
          <w:p w14:paraId="7D7F38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kyotensis</w:t>
            </w:r>
          </w:p>
        </w:tc>
        <w:tc>
          <w:tcPr>
            <w:tcW w:w="1480" w:type="dxa"/>
            <w:tcBorders>
              <w:top w:val="nil"/>
              <w:left w:val="nil"/>
              <w:bottom w:val="nil"/>
              <w:right w:val="nil"/>
            </w:tcBorders>
            <w:shd w:val="clear" w:color="auto" w:fill="auto"/>
            <w:vAlign w:val="top"/>
          </w:tcPr>
          <w:p w14:paraId="0813E2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55EF4D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49595858">
        <w:trPr>
          <w:trHeight w:val="480" w:hRule="atLeast"/>
        </w:trPr>
        <w:tc>
          <w:tcPr>
            <w:tcW w:w="0" w:type="auto"/>
            <w:tcBorders>
              <w:top w:val="nil"/>
              <w:left w:val="nil"/>
              <w:bottom w:val="nil"/>
              <w:right w:val="nil"/>
            </w:tcBorders>
            <w:shd w:val="clear" w:color="auto" w:fill="auto"/>
            <w:noWrap/>
            <w:vAlign w:val="top"/>
          </w:tcPr>
          <w:p w14:paraId="097059E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DC4A96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2CE3D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B73</w:t>
            </w:r>
          </w:p>
        </w:tc>
        <w:tc>
          <w:tcPr>
            <w:tcW w:w="1783" w:type="dxa"/>
            <w:tcBorders>
              <w:top w:val="nil"/>
              <w:left w:val="nil"/>
              <w:bottom w:val="nil"/>
              <w:right w:val="nil"/>
            </w:tcBorders>
            <w:shd w:val="clear" w:color="auto" w:fill="auto"/>
            <w:vAlign w:val="top"/>
          </w:tcPr>
          <w:p w14:paraId="764BD6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multiphialidica</w:t>
            </w:r>
          </w:p>
        </w:tc>
        <w:tc>
          <w:tcPr>
            <w:tcW w:w="1480" w:type="dxa"/>
            <w:tcBorders>
              <w:top w:val="nil"/>
              <w:left w:val="nil"/>
              <w:bottom w:val="nil"/>
              <w:right w:val="nil"/>
            </w:tcBorders>
            <w:shd w:val="clear" w:color="auto" w:fill="auto"/>
            <w:vAlign w:val="top"/>
          </w:tcPr>
          <w:p w14:paraId="01BB20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44FA8F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AA1ADCB">
        <w:trPr>
          <w:trHeight w:val="336" w:hRule="atLeast"/>
        </w:trPr>
        <w:tc>
          <w:tcPr>
            <w:tcW w:w="0" w:type="auto"/>
            <w:tcBorders>
              <w:top w:val="nil"/>
              <w:left w:val="nil"/>
              <w:bottom w:val="nil"/>
              <w:right w:val="nil"/>
            </w:tcBorders>
            <w:shd w:val="clear" w:color="auto" w:fill="auto"/>
            <w:noWrap/>
            <w:vAlign w:val="top"/>
          </w:tcPr>
          <w:p w14:paraId="1A0B6F1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6CEBD4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AF536A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4AB0AA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spathiphylli</w:t>
            </w:r>
          </w:p>
        </w:tc>
        <w:tc>
          <w:tcPr>
            <w:tcW w:w="1480" w:type="dxa"/>
            <w:tcBorders>
              <w:top w:val="nil"/>
              <w:left w:val="nil"/>
              <w:bottom w:val="nil"/>
              <w:right w:val="nil"/>
            </w:tcBorders>
            <w:shd w:val="clear" w:color="auto" w:fill="auto"/>
            <w:vAlign w:val="top"/>
          </w:tcPr>
          <w:p w14:paraId="7D7C210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0" w:type="auto"/>
            <w:tcBorders>
              <w:top w:val="nil"/>
              <w:left w:val="nil"/>
              <w:bottom w:val="nil"/>
              <w:right w:val="nil"/>
            </w:tcBorders>
            <w:shd w:val="clear" w:color="auto" w:fill="auto"/>
            <w:noWrap/>
            <w:vAlign w:val="top"/>
          </w:tcPr>
          <w:p w14:paraId="556148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72200F21">
        <w:trPr>
          <w:trHeight w:val="480" w:hRule="atLeast"/>
        </w:trPr>
        <w:tc>
          <w:tcPr>
            <w:tcW w:w="0" w:type="auto"/>
            <w:tcBorders>
              <w:top w:val="nil"/>
              <w:left w:val="nil"/>
              <w:bottom w:val="nil"/>
              <w:right w:val="nil"/>
            </w:tcBorders>
            <w:shd w:val="clear" w:color="auto" w:fill="auto"/>
            <w:noWrap/>
            <w:vAlign w:val="top"/>
          </w:tcPr>
          <w:p w14:paraId="62FDD1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8</w:t>
            </w:r>
          </w:p>
        </w:tc>
        <w:tc>
          <w:tcPr>
            <w:tcW w:w="0" w:type="auto"/>
            <w:tcBorders>
              <w:top w:val="nil"/>
              <w:left w:val="nil"/>
              <w:bottom w:val="nil"/>
              <w:right w:val="nil"/>
            </w:tcBorders>
            <w:shd w:val="clear" w:color="auto" w:fill="auto"/>
            <w:noWrap/>
            <w:vAlign w:val="top"/>
          </w:tcPr>
          <w:p w14:paraId="129DF9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Canada</w:t>
            </w:r>
          </w:p>
        </w:tc>
        <w:tc>
          <w:tcPr>
            <w:tcW w:w="0" w:type="auto"/>
            <w:tcBorders>
              <w:top w:val="nil"/>
              <w:left w:val="nil"/>
              <w:bottom w:val="nil"/>
              <w:right w:val="nil"/>
            </w:tcBorders>
            <w:shd w:val="clear" w:color="auto" w:fill="auto"/>
            <w:noWrap/>
            <w:vAlign w:val="top"/>
          </w:tcPr>
          <w:p w14:paraId="529C00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B20</w:t>
            </w:r>
          </w:p>
        </w:tc>
        <w:tc>
          <w:tcPr>
            <w:tcW w:w="0" w:type="auto"/>
            <w:tcBorders>
              <w:top w:val="nil"/>
              <w:left w:val="nil"/>
              <w:bottom w:val="nil"/>
              <w:right w:val="nil"/>
            </w:tcBorders>
            <w:shd w:val="clear" w:color="auto" w:fill="auto"/>
            <w:noWrap/>
            <w:vAlign w:val="top"/>
          </w:tcPr>
          <w:p w14:paraId="73B6388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canadiana</w:t>
            </w:r>
          </w:p>
        </w:tc>
        <w:tc>
          <w:tcPr>
            <w:tcW w:w="1480" w:type="dxa"/>
            <w:tcBorders>
              <w:top w:val="nil"/>
              <w:left w:val="nil"/>
              <w:bottom w:val="nil"/>
              <w:right w:val="nil"/>
            </w:tcBorders>
            <w:shd w:val="clear" w:color="auto" w:fill="auto"/>
            <w:vAlign w:val="top"/>
          </w:tcPr>
          <w:p w14:paraId="496CA7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2549290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Lechat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(2010), Liu et al. (2020)</w:t>
            </w:r>
          </w:p>
        </w:tc>
      </w:tr>
      <w:tr w14:paraId="120F56B0">
        <w:trPr>
          <w:trHeight w:val="336" w:hRule="atLeast"/>
        </w:trPr>
        <w:tc>
          <w:tcPr>
            <w:tcW w:w="0" w:type="auto"/>
            <w:tcBorders>
              <w:top w:val="nil"/>
              <w:left w:val="nil"/>
              <w:bottom w:val="nil"/>
              <w:right w:val="nil"/>
            </w:tcBorders>
            <w:shd w:val="clear" w:color="auto" w:fill="auto"/>
            <w:noWrap/>
            <w:vAlign w:val="top"/>
          </w:tcPr>
          <w:p w14:paraId="326673D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764F3E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BC8D6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057997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1AF6DDA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34C3FC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Reeleder (2004)</w:t>
            </w:r>
          </w:p>
        </w:tc>
      </w:tr>
      <w:tr w14:paraId="3DE207A1">
        <w:trPr>
          <w:trHeight w:val="336" w:hRule="atLeast"/>
        </w:trPr>
        <w:tc>
          <w:tcPr>
            <w:tcW w:w="0" w:type="auto"/>
            <w:tcBorders>
              <w:top w:val="nil"/>
              <w:left w:val="nil"/>
              <w:bottom w:val="nil"/>
              <w:right w:val="nil"/>
            </w:tcBorders>
            <w:shd w:val="clear" w:color="auto" w:fill="auto"/>
            <w:noWrap/>
            <w:vAlign w:val="top"/>
          </w:tcPr>
          <w:p w14:paraId="31D78C4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B60283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9145A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B55</w:t>
            </w:r>
          </w:p>
        </w:tc>
        <w:tc>
          <w:tcPr>
            <w:tcW w:w="0" w:type="auto"/>
            <w:tcBorders>
              <w:top w:val="nil"/>
              <w:left w:val="nil"/>
              <w:bottom w:val="nil"/>
              <w:right w:val="nil"/>
            </w:tcBorders>
            <w:shd w:val="clear" w:color="auto" w:fill="auto"/>
            <w:noWrap/>
            <w:vAlign w:val="top"/>
          </w:tcPr>
          <w:p w14:paraId="7DE80E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kyotensis</w:t>
            </w:r>
          </w:p>
        </w:tc>
        <w:tc>
          <w:tcPr>
            <w:tcW w:w="1480" w:type="dxa"/>
            <w:tcBorders>
              <w:top w:val="nil"/>
              <w:left w:val="nil"/>
              <w:bottom w:val="nil"/>
              <w:right w:val="nil"/>
            </w:tcBorders>
            <w:shd w:val="clear" w:color="auto" w:fill="auto"/>
            <w:vAlign w:val="top"/>
          </w:tcPr>
          <w:p w14:paraId="5BAA569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68E30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Kang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w:t>
            </w:r>
          </w:p>
        </w:tc>
      </w:tr>
      <w:tr w14:paraId="5C08FAC1">
        <w:trPr>
          <w:trHeight w:val="336" w:hRule="atLeast"/>
        </w:trPr>
        <w:tc>
          <w:tcPr>
            <w:tcW w:w="0" w:type="auto"/>
            <w:tcBorders>
              <w:top w:val="nil"/>
              <w:left w:val="nil"/>
              <w:bottom w:val="nil"/>
              <w:right w:val="nil"/>
            </w:tcBorders>
            <w:shd w:val="clear" w:color="auto" w:fill="auto"/>
            <w:noWrap/>
            <w:vAlign w:val="top"/>
          </w:tcPr>
          <w:p w14:paraId="0734BA9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856D47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98B33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70E2F0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8C2A4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3DBBE5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672B2BA9">
        <w:trPr>
          <w:trHeight w:val="336" w:hRule="atLeast"/>
        </w:trPr>
        <w:tc>
          <w:tcPr>
            <w:tcW w:w="0" w:type="auto"/>
            <w:tcBorders>
              <w:top w:val="nil"/>
              <w:left w:val="nil"/>
              <w:bottom w:val="nil"/>
              <w:right w:val="nil"/>
            </w:tcBorders>
            <w:shd w:val="clear" w:color="auto" w:fill="auto"/>
            <w:noWrap/>
            <w:vAlign w:val="top"/>
          </w:tcPr>
          <w:p w14:paraId="79AC3E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9</w:t>
            </w:r>
          </w:p>
        </w:tc>
        <w:tc>
          <w:tcPr>
            <w:tcW w:w="0" w:type="auto"/>
            <w:tcBorders>
              <w:top w:val="nil"/>
              <w:left w:val="nil"/>
              <w:bottom w:val="nil"/>
              <w:right w:val="nil"/>
            </w:tcBorders>
            <w:shd w:val="clear" w:color="auto" w:fill="auto"/>
            <w:noWrap/>
            <w:vAlign w:val="top"/>
          </w:tcPr>
          <w:p w14:paraId="22F421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Georgia</w:t>
            </w:r>
          </w:p>
        </w:tc>
        <w:tc>
          <w:tcPr>
            <w:tcW w:w="0" w:type="auto"/>
            <w:tcBorders>
              <w:top w:val="nil"/>
              <w:left w:val="nil"/>
              <w:bottom w:val="nil"/>
              <w:right w:val="nil"/>
            </w:tcBorders>
            <w:shd w:val="clear" w:color="auto" w:fill="auto"/>
            <w:noWrap/>
            <w:vAlign w:val="top"/>
          </w:tcPr>
          <w:p w14:paraId="3457FA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3B55857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D28D5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0B3C3B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Gorgiladze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(2011)</w:t>
            </w:r>
          </w:p>
        </w:tc>
      </w:tr>
      <w:tr w14:paraId="6456AD97">
        <w:trPr>
          <w:trHeight w:val="336" w:hRule="atLeast"/>
        </w:trPr>
        <w:tc>
          <w:tcPr>
            <w:tcW w:w="0" w:type="auto"/>
            <w:tcBorders>
              <w:top w:val="nil"/>
              <w:left w:val="nil"/>
              <w:bottom w:val="nil"/>
              <w:right w:val="nil"/>
            </w:tcBorders>
            <w:shd w:val="clear" w:color="auto" w:fill="auto"/>
            <w:noWrap/>
            <w:vAlign w:val="top"/>
          </w:tcPr>
          <w:p w14:paraId="4E3D057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w:t>
            </w:r>
          </w:p>
        </w:tc>
        <w:tc>
          <w:tcPr>
            <w:tcW w:w="1283" w:type="dxa"/>
            <w:tcBorders>
              <w:top w:val="nil"/>
              <w:left w:val="nil"/>
              <w:bottom w:val="nil"/>
              <w:right w:val="nil"/>
            </w:tcBorders>
            <w:shd w:val="clear" w:color="auto" w:fill="auto"/>
            <w:vAlign w:val="top"/>
          </w:tcPr>
          <w:p w14:paraId="2344E8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0" w:type="auto"/>
            <w:tcBorders>
              <w:top w:val="nil"/>
              <w:left w:val="nil"/>
              <w:bottom w:val="nil"/>
              <w:right w:val="nil"/>
            </w:tcBorders>
            <w:shd w:val="clear" w:color="auto" w:fill="auto"/>
            <w:noWrap/>
            <w:vAlign w:val="top"/>
          </w:tcPr>
          <w:p w14:paraId="726359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w:t>
            </w:r>
          </w:p>
        </w:tc>
        <w:tc>
          <w:tcPr>
            <w:tcW w:w="0" w:type="auto"/>
            <w:tcBorders>
              <w:top w:val="nil"/>
              <w:left w:val="nil"/>
              <w:bottom w:val="nil"/>
              <w:right w:val="nil"/>
            </w:tcBorders>
            <w:shd w:val="clear" w:color="auto" w:fill="auto"/>
            <w:noWrap/>
            <w:vAlign w:val="top"/>
          </w:tcPr>
          <w:p w14:paraId="5FFFCC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aciculata</w:t>
            </w:r>
          </w:p>
        </w:tc>
        <w:tc>
          <w:tcPr>
            <w:tcW w:w="1480" w:type="dxa"/>
            <w:tcBorders>
              <w:top w:val="nil"/>
              <w:left w:val="nil"/>
              <w:bottom w:val="nil"/>
              <w:right w:val="nil"/>
            </w:tcBorders>
            <w:shd w:val="clear" w:color="auto" w:fill="auto"/>
            <w:vAlign w:val="top"/>
          </w:tcPr>
          <w:p w14:paraId="0903A0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35DF80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6D755E0">
        <w:trPr>
          <w:trHeight w:val="480" w:hRule="atLeast"/>
        </w:trPr>
        <w:tc>
          <w:tcPr>
            <w:tcW w:w="0" w:type="auto"/>
            <w:tcBorders>
              <w:top w:val="nil"/>
              <w:left w:val="nil"/>
              <w:bottom w:val="nil"/>
              <w:right w:val="nil"/>
            </w:tcBorders>
            <w:shd w:val="clear" w:color="auto" w:fill="auto"/>
            <w:noWrap/>
            <w:vAlign w:val="top"/>
          </w:tcPr>
          <w:p w14:paraId="7B803E9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12D77B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FCF25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w:t>
            </w:r>
          </w:p>
        </w:tc>
        <w:tc>
          <w:tcPr>
            <w:tcW w:w="0" w:type="auto"/>
            <w:tcBorders>
              <w:top w:val="nil"/>
              <w:left w:val="nil"/>
              <w:bottom w:val="nil"/>
              <w:right w:val="nil"/>
            </w:tcBorders>
            <w:shd w:val="clear" w:color="auto" w:fill="auto"/>
            <w:noWrap/>
            <w:vAlign w:val="top"/>
          </w:tcPr>
          <w:p w14:paraId="4ACB8D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aconidialis</w:t>
            </w:r>
          </w:p>
        </w:tc>
        <w:tc>
          <w:tcPr>
            <w:tcW w:w="1480" w:type="dxa"/>
            <w:tcBorders>
              <w:top w:val="nil"/>
              <w:left w:val="nil"/>
              <w:bottom w:val="nil"/>
              <w:right w:val="nil"/>
            </w:tcBorders>
            <w:shd w:val="clear" w:color="auto" w:fill="auto"/>
            <w:vAlign w:val="top"/>
          </w:tcPr>
          <w:p w14:paraId="73FA95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015398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B215F49">
        <w:trPr>
          <w:trHeight w:val="336" w:hRule="atLeast"/>
        </w:trPr>
        <w:tc>
          <w:tcPr>
            <w:tcW w:w="0" w:type="auto"/>
            <w:tcBorders>
              <w:top w:val="nil"/>
              <w:left w:val="nil"/>
              <w:bottom w:val="nil"/>
              <w:right w:val="nil"/>
            </w:tcBorders>
            <w:shd w:val="clear" w:color="auto" w:fill="auto"/>
            <w:noWrap/>
            <w:vAlign w:val="top"/>
          </w:tcPr>
          <w:p w14:paraId="1A0BB17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4E427A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9335C1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w:t>
            </w:r>
          </w:p>
        </w:tc>
        <w:tc>
          <w:tcPr>
            <w:tcW w:w="0" w:type="auto"/>
            <w:tcBorders>
              <w:top w:val="nil"/>
              <w:left w:val="nil"/>
              <w:bottom w:val="nil"/>
              <w:right w:val="nil"/>
            </w:tcBorders>
            <w:shd w:val="clear" w:color="auto" w:fill="auto"/>
            <w:noWrap/>
            <w:vAlign w:val="top"/>
          </w:tcPr>
          <w:p w14:paraId="7FB38B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asiatica</w:t>
            </w:r>
          </w:p>
        </w:tc>
        <w:tc>
          <w:tcPr>
            <w:tcW w:w="1480" w:type="dxa"/>
            <w:tcBorders>
              <w:top w:val="nil"/>
              <w:left w:val="nil"/>
              <w:bottom w:val="nil"/>
              <w:right w:val="nil"/>
            </w:tcBorders>
            <w:shd w:val="clear" w:color="auto" w:fill="auto"/>
            <w:vAlign w:val="top"/>
          </w:tcPr>
          <w:p w14:paraId="6AD84C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6E31DC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5E563B0C">
        <w:trPr>
          <w:trHeight w:val="336" w:hRule="atLeast"/>
        </w:trPr>
        <w:tc>
          <w:tcPr>
            <w:tcW w:w="0" w:type="auto"/>
            <w:tcBorders>
              <w:top w:val="nil"/>
              <w:left w:val="nil"/>
              <w:bottom w:val="nil"/>
              <w:right w:val="nil"/>
            </w:tcBorders>
            <w:shd w:val="clear" w:color="auto" w:fill="auto"/>
            <w:noWrap/>
            <w:vAlign w:val="top"/>
          </w:tcPr>
          <w:p w14:paraId="2465C1E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61A0A5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5B6DD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w:t>
            </w:r>
          </w:p>
        </w:tc>
        <w:tc>
          <w:tcPr>
            <w:tcW w:w="0" w:type="auto"/>
            <w:tcBorders>
              <w:top w:val="nil"/>
              <w:left w:val="nil"/>
              <w:bottom w:val="nil"/>
              <w:right w:val="nil"/>
            </w:tcBorders>
            <w:shd w:val="clear" w:color="auto" w:fill="auto"/>
            <w:noWrap/>
            <w:vAlign w:val="top"/>
          </w:tcPr>
          <w:p w14:paraId="7E85B3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auriculiformis</w:t>
            </w:r>
          </w:p>
        </w:tc>
        <w:tc>
          <w:tcPr>
            <w:tcW w:w="1480" w:type="dxa"/>
            <w:tcBorders>
              <w:top w:val="nil"/>
              <w:left w:val="nil"/>
              <w:bottom w:val="nil"/>
              <w:right w:val="nil"/>
            </w:tcBorders>
            <w:shd w:val="clear" w:color="auto" w:fill="auto"/>
            <w:vAlign w:val="top"/>
          </w:tcPr>
          <w:p w14:paraId="6BE862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0240949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Wu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&amp;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Chen (2021)</w:t>
            </w:r>
          </w:p>
        </w:tc>
      </w:tr>
      <w:tr w14:paraId="6F44AC2B">
        <w:trPr>
          <w:trHeight w:val="480" w:hRule="atLeast"/>
        </w:trPr>
        <w:tc>
          <w:tcPr>
            <w:tcW w:w="0" w:type="auto"/>
            <w:tcBorders>
              <w:top w:val="nil"/>
              <w:left w:val="nil"/>
              <w:bottom w:val="nil"/>
              <w:right w:val="nil"/>
            </w:tcBorders>
            <w:shd w:val="clear" w:color="auto" w:fill="auto"/>
            <w:noWrap/>
            <w:vAlign w:val="top"/>
          </w:tcPr>
          <w:p w14:paraId="707F01F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329B02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3163A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B20</w:t>
            </w:r>
          </w:p>
        </w:tc>
        <w:tc>
          <w:tcPr>
            <w:tcW w:w="0" w:type="auto"/>
            <w:tcBorders>
              <w:top w:val="nil"/>
              <w:left w:val="nil"/>
              <w:bottom w:val="nil"/>
              <w:right w:val="nil"/>
            </w:tcBorders>
            <w:shd w:val="clear" w:color="auto" w:fill="auto"/>
            <w:noWrap/>
            <w:vAlign w:val="top"/>
          </w:tcPr>
          <w:p w14:paraId="4A6C222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canadiana</w:t>
            </w:r>
          </w:p>
        </w:tc>
        <w:tc>
          <w:tcPr>
            <w:tcW w:w="1480" w:type="dxa"/>
            <w:tcBorders>
              <w:top w:val="nil"/>
              <w:left w:val="nil"/>
              <w:bottom w:val="nil"/>
              <w:right w:val="nil"/>
            </w:tcBorders>
            <w:shd w:val="clear" w:color="auto" w:fill="auto"/>
            <w:vAlign w:val="top"/>
          </w:tcPr>
          <w:p w14:paraId="329A31F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5C5EB0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&amp; Chen (2017),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Guan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(2024)</w:t>
            </w:r>
          </w:p>
        </w:tc>
      </w:tr>
      <w:tr w14:paraId="01471C54">
        <w:trPr>
          <w:trHeight w:val="480" w:hRule="atLeast"/>
        </w:trPr>
        <w:tc>
          <w:tcPr>
            <w:tcW w:w="0" w:type="auto"/>
            <w:tcBorders>
              <w:top w:val="nil"/>
              <w:left w:val="nil"/>
              <w:bottom w:val="nil"/>
              <w:right w:val="nil"/>
            </w:tcBorders>
            <w:shd w:val="clear" w:color="auto" w:fill="auto"/>
            <w:noWrap/>
            <w:vAlign w:val="top"/>
          </w:tcPr>
          <w:p w14:paraId="57F3C63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3927BE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25576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B22</w:t>
            </w:r>
          </w:p>
        </w:tc>
        <w:tc>
          <w:tcPr>
            <w:tcW w:w="1783" w:type="dxa"/>
            <w:tcBorders>
              <w:top w:val="nil"/>
              <w:left w:val="nil"/>
              <w:bottom w:val="nil"/>
              <w:right w:val="nil"/>
            </w:tcBorders>
            <w:shd w:val="clear" w:color="auto" w:fill="auto"/>
            <w:vAlign w:val="top"/>
          </w:tcPr>
          <w:p w14:paraId="78600D0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cerciana</w:t>
            </w:r>
          </w:p>
        </w:tc>
        <w:tc>
          <w:tcPr>
            <w:tcW w:w="1480" w:type="dxa"/>
            <w:tcBorders>
              <w:top w:val="nil"/>
              <w:left w:val="nil"/>
              <w:bottom w:val="nil"/>
              <w:right w:val="nil"/>
            </w:tcBorders>
            <w:shd w:val="clear" w:color="auto" w:fill="auto"/>
            <w:vAlign w:val="top"/>
          </w:tcPr>
          <w:p w14:paraId="4CF4AC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5CB6C9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(2010c),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87BB4C4">
        <w:trPr>
          <w:trHeight w:val="720" w:hRule="atLeast"/>
        </w:trPr>
        <w:tc>
          <w:tcPr>
            <w:tcW w:w="0" w:type="auto"/>
            <w:tcBorders>
              <w:top w:val="nil"/>
              <w:left w:val="nil"/>
              <w:bottom w:val="nil"/>
              <w:right w:val="nil"/>
            </w:tcBorders>
            <w:shd w:val="clear" w:color="auto" w:fill="auto"/>
            <w:noWrap/>
            <w:vAlign w:val="top"/>
          </w:tcPr>
          <w:p w14:paraId="26CE5FB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BA17D5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F28C6C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B23</w:t>
            </w:r>
          </w:p>
        </w:tc>
        <w:tc>
          <w:tcPr>
            <w:tcW w:w="0" w:type="auto"/>
            <w:tcBorders>
              <w:top w:val="nil"/>
              <w:left w:val="nil"/>
              <w:bottom w:val="nil"/>
              <w:right w:val="nil"/>
            </w:tcBorders>
            <w:shd w:val="clear" w:color="auto" w:fill="auto"/>
            <w:noWrap/>
            <w:vAlign w:val="top"/>
          </w:tcPr>
          <w:p w14:paraId="13EE51C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chinensis</w:t>
            </w:r>
          </w:p>
        </w:tc>
        <w:tc>
          <w:tcPr>
            <w:tcW w:w="1480" w:type="dxa"/>
            <w:tcBorders>
              <w:top w:val="nil"/>
              <w:left w:val="nil"/>
              <w:bottom w:val="nil"/>
              <w:right w:val="nil"/>
            </w:tcBorders>
            <w:shd w:val="clear" w:color="auto" w:fill="auto"/>
            <w:vAlign w:val="top"/>
          </w:tcPr>
          <w:p w14:paraId="1009E52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0EFCAB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01690BE">
        <w:trPr>
          <w:trHeight w:val="336" w:hRule="atLeast"/>
        </w:trPr>
        <w:tc>
          <w:tcPr>
            <w:tcW w:w="0" w:type="auto"/>
            <w:tcBorders>
              <w:top w:val="nil"/>
              <w:left w:val="nil"/>
              <w:bottom w:val="nil"/>
              <w:right w:val="nil"/>
            </w:tcBorders>
            <w:shd w:val="clear" w:color="auto" w:fill="auto"/>
            <w:noWrap/>
            <w:vAlign w:val="top"/>
          </w:tcPr>
          <w:p w14:paraId="0C95694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348BD5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8012E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70A306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50C779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5F5323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Luan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w:t>
            </w:r>
          </w:p>
        </w:tc>
      </w:tr>
      <w:tr w14:paraId="71C2AAF3">
        <w:trPr>
          <w:trHeight w:val="480" w:hRule="atLeast"/>
        </w:trPr>
        <w:tc>
          <w:tcPr>
            <w:tcW w:w="0" w:type="auto"/>
            <w:tcBorders>
              <w:top w:val="nil"/>
              <w:left w:val="nil"/>
              <w:bottom w:val="nil"/>
              <w:right w:val="nil"/>
            </w:tcBorders>
            <w:shd w:val="clear" w:color="auto" w:fill="auto"/>
            <w:noWrap/>
            <w:vAlign w:val="top"/>
          </w:tcPr>
          <w:p w14:paraId="10FAA5D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98CE75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F9267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B30</w:t>
            </w:r>
          </w:p>
        </w:tc>
        <w:tc>
          <w:tcPr>
            <w:tcW w:w="0" w:type="auto"/>
            <w:tcBorders>
              <w:top w:val="nil"/>
              <w:left w:val="nil"/>
              <w:bottom w:val="nil"/>
              <w:right w:val="nil"/>
            </w:tcBorders>
            <w:shd w:val="clear" w:color="auto" w:fill="auto"/>
            <w:noWrap/>
            <w:vAlign w:val="top"/>
          </w:tcPr>
          <w:p w14:paraId="0DB5DB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crousiana</w:t>
            </w:r>
          </w:p>
        </w:tc>
        <w:tc>
          <w:tcPr>
            <w:tcW w:w="1480" w:type="dxa"/>
            <w:tcBorders>
              <w:top w:val="nil"/>
              <w:left w:val="nil"/>
              <w:bottom w:val="nil"/>
              <w:right w:val="nil"/>
            </w:tcBorders>
            <w:shd w:val="clear" w:color="auto" w:fill="auto"/>
            <w:vAlign w:val="top"/>
          </w:tcPr>
          <w:p w14:paraId="6876D53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7F15BFE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Chen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(2011),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0722443">
        <w:trPr>
          <w:trHeight w:val="336" w:hRule="atLeast"/>
        </w:trPr>
        <w:tc>
          <w:tcPr>
            <w:tcW w:w="0" w:type="auto"/>
            <w:tcBorders>
              <w:top w:val="nil"/>
              <w:left w:val="nil"/>
              <w:bottom w:val="nil"/>
              <w:right w:val="nil"/>
            </w:tcBorders>
            <w:shd w:val="clear" w:color="auto" w:fill="auto"/>
            <w:noWrap/>
            <w:vAlign w:val="top"/>
          </w:tcPr>
          <w:p w14:paraId="36AC3E6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68574D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8362E6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B32</w:t>
            </w:r>
          </w:p>
        </w:tc>
        <w:tc>
          <w:tcPr>
            <w:tcW w:w="0" w:type="auto"/>
            <w:tcBorders>
              <w:top w:val="nil"/>
              <w:left w:val="nil"/>
              <w:bottom w:val="nil"/>
              <w:right w:val="nil"/>
            </w:tcBorders>
            <w:shd w:val="clear" w:color="auto" w:fill="auto"/>
            <w:noWrap/>
            <w:vAlign w:val="top"/>
          </w:tcPr>
          <w:p w14:paraId="65F9A6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cylindrospora</w:t>
            </w:r>
          </w:p>
        </w:tc>
        <w:tc>
          <w:tcPr>
            <w:tcW w:w="1480" w:type="dxa"/>
            <w:tcBorders>
              <w:top w:val="nil"/>
              <w:left w:val="nil"/>
              <w:bottom w:val="nil"/>
              <w:right w:val="nil"/>
            </w:tcBorders>
            <w:shd w:val="clear" w:color="auto" w:fill="auto"/>
            <w:vAlign w:val="top"/>
          </w:tcPr>
          <w:p w14:paraId="39B2331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4DCAD8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Jia</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(2021)</w:t>
            </w:r>
          </w:p>
        </w:tc>
      </w:tr>
      <w:tr w14:paraId="0A02DDFD">
        <w:trPr>
          <w:trHeight w:val="480" w:hRule="atLeast"/>
        </w:trPr>
        <w:tc>
          <w:tcPr>
            <w:tcW w:w="0" w:type="auto"/>
            <w:tcBorders>
              <w:top w:val="nil"/>
              <w:left w:val="nil"/>
              <w:bottom w:val="nil"/>
              <w:right w:val="nil"/>
            </w:tcBorders>
            <w:shd w:val="clear" w:color="auto" w:fill="auto"/>
            <w:noWrap/>
            <w:vAlign w:val="top"/>
          </w:tcPr>
          <w:p w14:paraId="097C4D5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7C1147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11FF1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B36</w:t>
            </w:r>
          </w:p>
        </w:tc>
        <w:tc>
          <w:tcPr>
            <w:tcW w:w="0" w:type="auto"/>
            <w:tcBorders>
              <w:top w:val="nil"/>
              <w:left w:val="nil"/>
              <w:bottom w:val="nil"/>
              <w:right w:val="nil"/>
            </w:tcBorders>
            <w:shd w:val="clear" w:color="auto" w:fill="auto"/>
            <w:noWrap/>
            <w:vAlign w:val="top"/>
          </w:tcPr>
          <w:p w14:paraId="725E54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eucalypti</w:t>
            </w:r>
          </w:p>
        </w:tc>
        <w:tc>
          <w:tcPr>
            <w:tcW w:w="1480" w:type="dxa"/>
            <w:tcBorders>
              <w:top w:val="nil"/>
              <w:left w:val="nil"/>
              <w:bottom w:val="nil"/>
              <w:right w:val="nil"/>
            </w:tcBorders>
            <w:shd w:val="clear" w:color="auto" w:fill="auto"/>
            <w:vAlign w:val="top"/>
          </w:tcPr>
          <w:p w14:paraId="218976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603032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Chen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7C5AFBE">
        <w:trPr>
          <w:trHeight w:val="480" w:hRule="atLeast"/>
        </w:trPr>
        <w:tc>
          <w:tcPr>
            <w:tcW w:w="0" w:type="auto"/>
            <w:tcBorders>
              <w:top w:val="nil"/>
              <w:left w:val="nil"/>
              <w:bottom w:val="nil"/>
              <w:right w:val="nil"/>
            </w:tcBorders>
            <w:shd w:val="clear" w:color="auto" w:fill="auto"/>
            <w:noWrap/>
            <w:vAlign w:val="top"/>
          </w:tcPr>
          <w:p w14:paraId="05043AC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F0D5F4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BA289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B39</w:t>
            </w:r>
          </w:p>
        </w:tc>
        <w:tc>
          <w:tcPr>
            <w:tcW w:w="0" w:type="auto"/>
            <w:tcBorders>
              <w:top w:val="nil"/>
              <w:left w:val="nil"/>
              <w:bottom w:val="nil"/>
              <w:right w:val="nil"/>
            </w:tcBorders>
            <w:shd w:val="clear" w:color="auto" w:fill="auto"/>
            <w:noWrap/>
            <w:vAlign w:val="top"/>
          </w:tcPr>
          <w:p w14:paraId="2B5C2F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fujianensis</w:t>
            </w:r>
          </w:p>
        </w:tc>
        <w:tc>
          <w:tcPr>
            <w:tcW w:w="1480" w:type="dxa"/>
            <w:tcBorders>
              <w:top w:val="nil"/>
              <w:left w:val="nil"/>
              <w:bottom w:val="nil"/>
              <w:right w:val="nil"/>
            </w:tcBorders>
            <w:shd w:val="clear" w:color="auto" w:fill="auto"/>
            <w:vAlign w:val="top"/>
          </w:tcPr>
          <w:p w14:paraId="568F4E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268572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Xu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(2012),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Mao et al. (2023)</w:t>
            </w:r>
          </w:p>
        </w:tc>
      </w:tr>
      <w:tr w14:paraId="2036B648">
        <w:trPr>
          <w:trHeight w:val="480" w:hRule="atLeast"/>
        </w:trPr>
        <w:tc>
          <w:tcPr>
            <w:tcW w:w="0" w:type="auto"/>
            <w:tcBorders>
              <w:top w:val="nil"/>
              <w:left w:val="nil"/>
              <w:bottom w:val="nil"/>
              <w:right w:val="nil"/>
            </w:tcBorders>
            <w:shd w:val="clear" w:color="auto" w:fill="auto"/>
            <w:noWrap/>
            <w:vAlign w:val="top"/>
          </w:tcPr>
          <w:p w14:paraId="4F1A94A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332AA2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C6FF0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B44</w:t>
            </w:r>
          </w:p>
        </w:tc>
        <w:tc>
          <w:tcPr>
            <w:tcW w:w="0" w:type="auto"/>
            <w:tcBorders>
              <w:top w:val="nil"/>
              <w:left w:val="nil"/>
              <w:bottom w:val="nil"/>
              <w:right w:val="nil"/>
            </w:tcBorders>
            <w:shd w:val="clear" w:color="auto" w:fill="auto"/>
            <w:noWrap/>
            <w:vAlign w:val="top"/>
          </w:tcPr>
          <w:p w14:paraId="6D10837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hawksworthii</w:t>
            </w:r>
          </w:p>
        </w:tc>
        <w:tc>
          <w:tcPr>
            <w:tcW w:w="1480" w:type="dxa"/>
            <w:tcBorders>
              <w:top w:val="nil"/>
              <w:left w:val="nil"/>
              <w:bottom w:val="nil"/>
              <w:right w:val="nil"/>
            </w:tcBorders>
            <w:shd w:val="clear" w:color="auto" w:fill="auto"/>
            <w:vAlign w:val="top"/>
          </w:tcPr>
          <w:p w14:paraId="4E42459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6DF07E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9442A10">
        <w:trPr>
          <w:trHeight w:val="336" w:hRule="atLeast"/>
        </w:trPr>
        <w:tc>
          <w:tcPr>
            <w:tcW w:w="0" w:type="auto"/>
            <w:tcBorders>
              <w:top w:val="nil"/>
              <w:left w:val="nil"/>
              <w:bottom w:val="nil"/>
              <w:right w:val="nil"/>
            </w:tcBorders>
            <w:shd w:val="clear" w:color="auto" w:fill="auto"/>
            <w:noWrap/>
            <w:vAlign w:val="top"/>
          </w:tcPr>
          <w:p w14:paraId="65E0C92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4EF6A4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0D42E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B47</w:t>
            </w:r>
          </w:p>
        </w:tc>
        <w:tc>
          <w:tcPr>
            <w:tcW w:w="0" w:type="auto"/>
            <w:tcBorders>
              <w:top w:val="nil"/>
              <w:left w:val="nil"/>
              <w:bottom w:val="nil"/>
              <w:right w:val="nil"/>
            </w:tcBorders>
            <w:shd w:val="clear" w:color="auto" w:fill="auto"/>
            <w:noWrap/>
            <w:vAlign w:val="top"/>
          </w:tcPr>
          <w:p w14:paraId="4AC4136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honghensis</w:t>
            </w:r>
          </w:p>
        </w:tc>
        <w:tc>
          <w:tcPr>
            <w:tcW w:w="1480" w:type="dxa"/>
            <w:tcBorders>
              <w:top w:val="nil"/>
              <w:left w:val="nil"/>
              <w:bottom w:val="nil"/>
              <w:right w:val="nil"/>
            </w:tcBorders>
            <w:shd w:val="clear" w:color="auto" w:fill="auto"/>
            <w:vAlign w:val="top"/>
          </w:tcPr>
          <w:p w14:paraId="6493482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02F7A62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B195405">
        <w:trPr>
          <w:trHeight w:val="336" w:hRule="atLeast"/>
        </w:trPr>
        <w:tc>
          <w:tcPr>
            <w:tcW w:w="0" w:type="auto"/>
            <w:tcBorders>
              <w:top w:val="nil"/>
              <w:left w:val="nil"/>
              <w:bottom w:val="nil"/>
              <w:right w:val="nil"/>
            </w:tcBorders>
            <w:shd w:val="clear" w:color="auto" w:fill="auto"/>
            <w:noWrap/>
            <w:vAlign w:val="top"/>
          </w:tcPr>
          <w:p w14:paraId="591684E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C361F3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27D71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B48</w:t>
            </w:r>
          </w:p>
        </w:tc>
        <w:tc>
          <w:tcPr>
            <w:tcW w:w="1783" w:type="dxa"/>
            <w:tcBorders>
              <w:top w:val="nil"/>
              <w:left w:val="nil"/>
              <w:bottom w:val="nil"/>
              <w:right w:val="nil"/>
            </w:tcBorders>
            <w:shd w:val="clear" w:color="auto" w:fill="auto"/>
            <w:vAlign w:val="top"/>
          </w:tcPr>
          <w:p w14:paraId="34AEEF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hongkongensis</w:t>
            </w:r>
          </w:p>
        </w:tc>
        <w:tc>
          <w:tcPr>
            <w:tcW w:w="1480" w:type="dxa"/>
            <w:tcBorders>
              <w:top w:val="nil"/>
              <w:left w:val="nil"/>
              <w:bottom w:val="nil"/>
              <w:right w:val="nil"/>
            </w:tcBorders>
            <w:shd w:val="clear" w:color="auto" w:fill="auto"/>
            <w:vAlign w:val="top"/>
          </w:tcPr>
          <w:p w14:paraId="138491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791F4D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D3542C8">
        <w:trPr>
          <w:trHeight w:val="336" w:hRule="atLeast"/>
        </w:trPr>
        <w:tc>
          <w:tcPr>
            <w:tcW w:w="0" w:type="auto"/>
            <w:tcBorders>
              <w:top w:val="nil"/>
              <w:left w:val="nil"/>
              <w:bottom w:val="nil"/>
              <w:right w:val="nil"/>
            </w:tcBorders>
            <w:shd w:val="clear" w:color="auto" w:fill="auto"/>
            <w:noWrap/>
            <w:vAlign w:val="top"/>
          </w:tcPr>
          <w:p w14:paraId="2704983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6B492E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9EE68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1783" w:type="dxa"/>
            <w:tcBorders>
              <w:top w:val="nil"/>
              <w:left w:val="nil"/>
              <w:bottom w:val="nil"/>
              <w:right w:val="nil"/>
            </w:tcBorders>
            <w:shd w:val="clear" w:color="auto" w:fill="auto"/>
            <w:vAlign w:val="top"/>
          </w:tcPr>
          <w:p w14:paraId="35B1CB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4AD9F5B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F30B8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Yi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(2022), Wan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(2024)</w:t>
            </w:r>
          </w:p>
        </w:tc>
      </w:tr>
      <w:tr w14:paraId="2ACD3677">
        <w:trPr>
          <w:trHeight w:val="480" w:hRule="atLeast"/>
        </w:trPr>
        <w:tc>
          <w:tcPr>
            <w:tcW w:w="0" w:type="auto"/>
            <w:tcBorders>
              <w:top w:val="nil"/>
              <w:left w:val="nil"/>
              <w:bottom w:val="nil"/>
              <w:right w:val="nil"/>
            </w:tcBorders>
            <w:shd w:val="clear" w:color="auto" w:fill="auto"/>
            <w:noWrap/>
            <w:vAlign w:val="top"/>
          </w:tcPr>
          <w:p w14:paraId="72D986A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94BF09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3FDE4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B55</w:t>
            </w:r>
          </w:p>
        </w:tc>
        <w:tc>
          <w:tcPr>
            <w:tcW w:w="0" w:type="auto"/>
            <w:tcBorders>
              <w:top w:val="nil"/>
              <w:left w:val="nil"/>
              <w:bottom w:val="nil"/>
              <w:right w:val="nil"/>
            </w:tcBorders>
            <w:shd w:val="clear" w:color="auto" w:fill="auto"/>
            <w:noWrap/>
            <w:vAlign w:val="top"/>
          </w:tcPr>
          <w:p w14:paraId="7F127E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kyotensis</w:t>
            </w:r>
          </w:p>
        </w:tc>
        <w:tc>
          <w:tcPr>
            <w:tcW w:w="1480" w:type="dxa"/>
            <w:tcBorders>
              <w:top w:val="nil"/>
              <w:left w:val="nil"/>
              <w:bottom w:val="nil"/>
              <w:right w:val="nil"/>
            </w:tcBorders>
            <w:shd w:val="clear" w:color="auto" w:fill="auto"/>
            <w:vAlign w:val="top"/>
          </w:tcPr>
          <w:p w14:paraId="3DE4B1D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2301B8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8C5D00E">
        <w:trPr>
          <w:trHeight w:val="336" w:hRule="atLeast"/>
        </w:trPr>
        <w:tc>
          <w:tcPr>
            <w:tcW w:w="0" w:type="auto"/>
            <w:tcBorders>
              <w:top w:val="nil"/>
              <w:left w:val="nil"/>
              <w:bottom w:val="nil"/>
              <w:right w:val="nil"/>
            </w:tcBorders>
            <w:shd w:val="clear" w:color="auto" w:fill="auto"/>
            <w:noWrap/>
            <w:vAlign w:val="top"/>
          </w:tcPr>
          <w:p w14:paraId="7D80017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DC52FA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B66B6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B57</w:t>
            </w:r>
          </w:p>
        </w:tc>
        <w:tc>
          <w:tcPr>
            <w:tcW w:w="0" w:type="auto"/>
            <w:tcBorders>
              <w:top w:val="nil"/>
              <w:left w:val="nil"/>
              <w:bottom w:val="nil"/>
              <w:right w:val="nil"/>
            </w:tcBorders>
            <w:shd w:val="clear" w:color="auto" w:fill="auto"/>
            <w:noWrap/>
            <w:vAlign w:val="top"/>
          </w:tcPr>
          <w:p w14:paraId="011965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lantauensis</w:t>
            </w:r>
          </w:p>
        </w:tc>
        <w:tc>
          <w:tcPr>
            <w:tcW w:w="1480" w:type="dxa"/>
            <w:tcBorders>
              <w:top w:val="nil"/>
              <w:left w:val="nil"/>
              <w:bottom w:val="nil"/>
              <w:right w:val="nil"/>
            </w:tcBorders>
            <w:shd w:val="clear" w:color="auto" w:fill="auto"/>
            <w:vAlign w:val="top"/>
          </w:tcPr>
          <w:p w14:paraId="63E42E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0F2825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1B0A3988">
        <w:trPr>
          <w:trHeight w:val="480" w:hRule="atLeast"/>
        </w:trPr>
        <w:tc>
          <w:tcPr>
            <w:tcW w:w="0" w:type="auto"/>
            <w:tcBorders>
              <w:top w:val="nil"/>
              <w:left w:val="nil"/>
              <w:bottom w:val="nil"/>
              <w:right w:val="nil"/>
            </w:tcBorders>
            <w:shd w:val="clear" w:color="auto" w:fill="auto"/>
            <w:noWrap/>
            <w:vAlign w:val="top"/>
          </w:tcPr>
          <w:p w14:paraId="02093CD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840038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0472F3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B58</w:t>
            </w:r>
          </w:p>
        </w:tc>
        <w:tc>
          <w:tcPr>
            <w:tcW w:w="0" w:type="auto"/>
            <w:tcBorders>
              <w:top w:val="nil"/>
              <w:left w:val="nil"/>
              <w:bottom w:val="nil"/>
              <w:right w:val="nil"/>
            </w:tcBorders>
            <w:shd w:val="clear" w:color="auto" w:fill="auto"/>
            <w:noWrap/>
            <w:vAlign w:val="top"/>
          </w:tcPr>
          <w:p w14:paraId="2F9603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lateralis</w:t>
            </w:r>
          </w:p>
        </w:tc>
        <w:tc>
          <w:tcPr>
            <w:tcW w:w="1480" w:type="dxa"/>
            <w:tcBorders>
              <w:top w:val="nil"/>
              <w:left w:val="nil"/>
              <w:bottom w:val="nil"/>
              <w:right w:val="nil"/>
            </w:tcBorders>
            <w:shd w:val="clear" w:color="auto" w:fill="auto"/>
            <w:vAlign w:val="top"/>
          </w:tcPr>
          <w:p w14:paraId="1964DE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345E64B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F8BAE15">
        <w:trPr>
          <w:trHeight w:val="480" w:hRule="atLeast"/>
        </w:trPr>
        <w:tc>
          <w:tcPr>
            <w:tcW w:w="0" w:type="auto"/>
            <w:tcBorders>
              <w:top w:val="nil"/>
              <w:left w:val="nil"/>
              <w:bottom w:val="nil"/>
              <w:right w:val="nil"/>
            </w:tcBorders>
            <w:shd w:val="clear" w:color="auto" w:fill="auto"/>
            <w:noWrap/>
            <w:vAlign w:val="top"/>
          </w:tcPr>
          <w:p w14:paraId="1BE7050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5A9914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45603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B62</w:t>
            </w:r>
          </w:p>
        </w:tc>
        <w:tc>
          <w:tcPr>
            <w:tcW w:w="0" w:type="auto"/>
            <w:tcBorders>
              <w:top w:val="nil"/>
              <w:left w:val="nil"/>
              <w:bottom w:val="nil"/>
              <w:right w:val="nil"/>
            </w:tcBorders>
            <w:shd w:val="clear" w:color="auto" w:fill="auto"/>
            <w:noWrap/>
            <w:vAlign w:val="top"/>
          </w:tcPr>
          <w:p w14:paraId="28AEDB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lichi</w:t>
            </w:r>
          </w:p>
        </w:tc>
        <w:tc>
          <w:tcPr>
            <w:tcW w:w="1480" w:type="dxa"/>
            <w:tcBorders>
              <w:top w:val="nil"/>
              <w:left w:val="nil"/>
              <w:bottom w:val="nil"/>
              <w:right w:val="nil"/>
            </w:tcBorders>
            <w:shd w:val="clear" w:color="auto" w:fill="auto"/>
            <w:vAlign w:val="top"/>
          </w:tcPr>
          <w:p w14:paraId="26DA18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4AE675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&amp; Chen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FCF9162">
        <w:trPr>
          <w:trHeight w:val="336" w:hRule="atLeast"/>
        </w:trPr>
        <w:tc>
          <w:tcPr>
            <w:tcW w:w="0" w:type="auto"/>
            <w:tcBorders>
              <w:top w:val="nil"/>
              <w:left w:val="nil"/>
              <w:bottom w:val="nil"/>
              <w:right w:val="nil"/>
            </w:tcBorders>
            <w:shd w:val="clear" w:color="auto" w:fill="auto"/>
            <w:noWrap/>
            <w:vAlign w:val="top"/>
          </w:tcPr>
          <w:p w14:paraId="114F75D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63A413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6242D5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B78</w:t>
            </w:r>
          </w:p>
        </w:tc>
        <w:tc>
          <w:tcPr>
            <w:tcW w:w="0" w:type="auto"/>
            <w:tcBorders>
              <w:top w:val="nil"/>
              <w:left w:val="nil"/>
              <w:bottom w:val="nil"/>
              <w:right w:val="nil"/>
            </w:tcBorders>
            <w:shd w:val="clear" w:color="auto" w:fill="auto"/>
            <w:noWrap/>
            <w:vAlign w:val="top"/>
          </w:tcPr>
          <w:p w14:paraId="40E2A13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orientalis</w:t>
            </w:r>
          </w:p>
        </w:tc>
        <w:tc>
          <w:tcPr>
            <w:tcW w:w="0" w:type="auto"/>
            <w:tcBorders>
              <w:top w:val="nil"/>
              <w:left w:val="nil"/>
              <w:bottom w:val="nil"/>
              <w:right w:val="nil"/>
            </w:tcBorders>
            <w:shd w:val="clear" w:color="auto" w:fill="auto"/>
            <w:noWrap/>
            <w:vAlign w:val="top"/>
          </w:tcPr>
          <w:p w14:paraId="1F5EC9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0994D87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(2021)</w:t>
            </w:r>
          </w:p>
        </w:tc>
      </w:tr>
      <w:tr w14:paraId="729F4F88">
        <w:trPr>
          <w:trHeight w:val="336" w:hRule="atLeast"/>
        </w:trPr>
        <w:tc>
          <w:tcPr>
            <w:tcW w:w="0" w:type="auto"/>
            <w:tcBorders>
              <w:top w:val="nil"/>
              <w:left w:val="nil"/>
              <w:bottom w:val="nil"/>
              <w:right w:val="nil"/>
            </w:tcBorders>
            <w:shd w:val="clear" w:color="auto" w:fill="auto"/>
            <w:noWrap/>
            <w:vAlign w:val="top"/>
          </w:tcPr>
          <w:p w14:paraId="32AAF2C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4FCB8E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0D1B36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B80</w:t>
            </w:r>
          </w:p>
        </w:tc>
        <w:tc>
          <w:tcPr>
            <w:tcW w:w="0" w:type="auto"/>
            <w:tcBorders>
              <w:top w:val="nil"/>
              <w:left w:val="nil"/>
              <w:bottom w:val="nil"/>
              <w:right w:val="nil"/>
            </w:tcBorders>
            <w:shd w:val="clear" w:color="auto" w:fill="auto"/>
            <w:noWrap/>
            <w:vAlign w:val="top"/>
          </w:tcPr>
          <w:p w14:paraId="6FE8A3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pacifica</w:t>
            </w:r>
          </w:p>
        </w:tc>
        <w:tc>
          <w:tcPr>
            <w:tcW w:w="1480" w:type="dxa"/>
            <w:tcBorders>
              <w:top w:val="nil"/>
              <w:left w:val="nil"/>
              <w:bottom w:val="nil"/>
              <w:right w:val="nil"/>
            </w:tcBorders>
            <w:shd w:val="clear" w:color="auto" w:fill="auto"/>
            <w:vAlign w:val="top"/>
          </w:tcPr>
          <w:p w14:paraId="55C442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751A32D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tr w14:paraId="068B8D12">
        <w:trPr>
          <w:trHeight w:val="480" w:hRule="atLeast"/>
        </w:trPr>
        <w:tc>
          <w:tcPr>
            <w:tcW w:w="0" w:type="auto"/>
            <w:tcBorders>
              <w:top w:val="nil"/>
              <w:left w:val="nil"/>
              <w:bottom w:val="nil"/>
              <w:right w:val="nil"/>
            </w:tcBorders>
            <w:shd w:val="clear" w:color="auto" w:fill="auto"/>
            <w:noWrap/>
            <w:vAlign w:val="top"/>
          </w:tcPr>
          <w:p w14:paraId="5EADA5E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A6185C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F06C9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5ABEA43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38D638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560A322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E4BFA71">
        <w:trPr>
          <w:trHeight w:val="480" w:hRule="atLeast"/>
        </w:trPr>
        <w:tc>
          <w:tcPr>
            <w:tcW w:w="0" w:type="auto"/>
            <w:tcBorders>
              <w:top w:val="nil"/>
              <w:left w:val="nil"/>
              <w:bottom w:val="nil"/>
              <w:right w:val="nil"/>
            </w:tcBorders>
            <w:shd w:val="clear" w:color="auto" w:fill="auto"/>
            <w:noWrap/>
            <w:vAlign w:val="top"/>
          </w:tcPr>
          <w:p w14:paraId="31210D1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227CF9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0E7FC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B97</w:t>
            </w:r>
          </w:p>
        </w:tc>
        <w:tc>
          <w:tcPr>
            <w:tcW w:w="1783" w:type="dxa"/>
            <w:tcBorders>
              <w:top w:val="nil"/>
              <w:left w:val="nil"/>
              <w:bottom w:val="nil"/>
              <w:right w:val="nil"/>
            </w:tcBorders>
            <w:shd w:val="clear" w:color="auto" w:fill="auto"/>
            <w:vAlign w:val="top"/>
          </w:tcPr>
          <w:p w14:paraId="3654E1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pseudoreteaudii</w:t>
            </w:r>
          </w:p>
        </w:tc>
        <w:tc>
          <w:tcPr>
            <w:tcW w:w="1480" w:type="dxa"/>
            <w:tcBorders>
              <w:top w:val="nil"/>
              <w:left w:val="nil"/>
              <w:bottom w:val="nil"/>
              <w:right w:val="nil"/>
            </w:tcBorders>
            <w:shd w:val="clear" w:color="auto" w:fill="auto"/>
            <w:vAlign w:val="top"/>
          </w:tcPr>
          <w:p w14:paraId="464426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2FAF761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(2010c),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0C8120B">
        <w:trPr>
          <w:trHeight w:val="336" w:hRule="atLeast"/>
        </w:trPr>
        <w:tc>
          <w:tcPr>
            <w:tcW w:w="0" w:type="auto"/>
            <w:tcBorders>
              <w:top w:val="nil"/>
              <w:left w:val="nil"/>
              <w:bottom w:val="nil"/>
              <w:right w:val="nil"/>
            </w:tcBorders>
            <w:shd w:val="clear" w:color="auto" w:fill="auto"/>
            <w:noWrap/>
            <w:vAlign w:val="top"/>
          </w:tcPr>
          <w:p w14:paraId="6971FF3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B8F2EE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DA85E2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B102</w:t>
            </w:r>
          </w:p>
        </w:tc>
        <w:tc>
          <w:tcPr>
            <w:tcW w:w="0" w:type="auto"/>
            <w:tcBorders>
              <w:top w:val="nil"/>
              <w:left w:val="nil"/>
              <w:bottom w:val="nil"/>
              <w:right w:val="nil"/>
            </w:tcBorders>
            <w:shd w:val="clear" w:color="auto" w:fill="auto"/>
            <w:noWrap/>
            <w:vAlign w:val="top"/>
          </w:tcPr>
          <w:p w14:paraId="1FB4368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pteridis</w:t>
            </w:r>
          </w:p>
        </w:tc>
        <w:tc>
          <w:tcPr>
            <w:tcW w:w="1480" w:type="dxa"/>
            <w:tcBorders>
              <w:top w:val="nil"/>
              <w:left w:val="nil"/>
              <w:bottom w:val="nil"/>
              <w:right w:val="nil"/>
            </w:tcBorders>
            <w:shd w:val="clear" w:color="auto" w:fill="auto"/>
            <w:vAlign w:val="top"/>
          </w:tcPr>
          <w:p w14:paraId="2D28919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0" w:type="auto"/>
            <w:tcBorders>
              <w:top w:val="nil"/>
              <w:left w:val="nil"/>
              <w:bottom w:val="nil"/>
              <w:right w:val="nil"/>
            </w:tcBorders>
            <w:shd w:val="clear" w:color="auto" w:fill="auto"/>
            <w:noWrap/>
            <w:vAlign w:val="top"/>
          </w:tcPr>
          <w:p w14:paraId="33DB71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Yang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(2014)</w:t>
            </w:r>
          </w:p>
        </w:tc>
      </w:tr>
      <w:tr w14:paraId="437DA16A">
        <w:trPr>
          <w:trHeight w:val="336" w:hRule="atLeast"/>
        </w:trPr>
        <w:tc>
          <w:tcPr>
            <w:tcW w:w="0" w:type="auto"/>
            <w:tcBorders>
              <w:top w:val="nil"/>
              <w:left w:val="nil"/>
              <w:bottom w:val="nil"/>
              <w:right w:val="nil"/>
            </w:tcBorders>
            <w:shd w:val="clear" w:color="auto" w:fill="auto"/>
            <w:noWrap/>
            <w:vAlign w:val="top"/>
          </w:tcPr>
          <w:p w14:paraId="152EF3E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6AA7ED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0B834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B104</w:t>
            </w:r>
          </w:p>
        </w:tc>
        <w:tc>
          <w:tcPr>
            <w:tcW w:w="0" w:type="auto"/>
            <w:tcBorders>
              <w:top w:val="nil"/>
              <w:left w:val="nil"/>
              <w:bottom w:val="nil"/>
              <w:right w:val="nil"/>
            </w:tcBorders>
            <w:shd w:val="clear" w:color="auto" w:fill="auto"/>
            <w:noWrap/>
            <w:vAlign w:val="top"/>
          </w:tcPr>
          <w:p w14:paraId="03A7796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queenslandica</w:t>
            </w:r>
          </w:p>
        </w:tc>
        <w:tc>
          <w:tcPr>
            <w:tcW w:w="1480" w:type="dxa"/>
            <w:tcBorders>
              <w:top w:val="nil"/>
              <w:left w:val="nil"/>
              <w:bottom w:val="nil"/>
              <w:right w:val="nil"/>
            </w:tcBorders>
            <w:shd w:val="clear" w:color="auto" w:fill="auto"/>
            <w:vAlign w:val="top"/>
          </w:tcPr>
          <w:p w14:paraId="0A3460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0" w:type="auto"/>
            <w:tcBorders>
              <w:top w:val="nil"/>
              <w:left w:val="nil"/>
              <w:bottom w:val="nil"/>
              <w:right w:val="nil"/>
            </w:tcBorders>
            <w:shd w:val="clear" w:color="auto" w:fill="auto"/>
            <w:noWrap/>
            <w:vAlign w:val="top"/>
          </w:tcPr>
          <w:p w14:paraId="1F541A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(2023a)</w:t>
            </w:r>
          </w:p>
        </w:tc>
      </w:tr>
      <w:tr w14:paraId="2EAC09FF">
        <w:trPr>
          <w:trHeight w:val="336" w:hRule="atLeast"/>
        </w:trPr>
        <w:tc>
          <w:tcPr>
            <w:tcW w:w="0" w:type="auto"/>
            <w:tcBorders>
              <w:top w:val="nil"/>
              <w:left w:val="nil"/>
              <w:bottom w:val="nil"/>
              <w:right w:val="nil"/>
            </w:tcBorders>
            <w:shd w:val="clear" w:color="auto" w:fill="auto"/>
            <w:noWrap/>
            <w:vAlign w:val="top"/>
          </w:tcPr>
          <w:p w14:paraId="22D2744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78AAD8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8B212E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47DD41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11D2EB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0" w:type="auto"/>
            <w:tcBorders>
              <w:top w:val="nil"/>
              <w:left w:val="nil"/>
              <w:bottom w:val="nil"/>
              <w:right w:val="nil"/>
            </w:tcBorders>
            <w:shd w:val="clear" w:color="auto" w:fill="auto"/>
            <w:noWrap/>
            <w:vAlign w:val="top"/>
          </w:tcPr>
          <w:p w14:paraId="798CC0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Wu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&amp;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Chen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(2021)</w:t>
            </w:r>
          </w:p>
        </w:tc>
      </w:tr>
      <w:tr w14:paraId="3A37CB5E">
        <w:trPr>
          <w:trHeight w:val="336" w:hRule="atLeast"/>
        </w:trPr>
        <w:tc>
          <w:tcPr>
            <w:tcW w:w="0" w:type="auto"/>
            <w:tcBorders>
              <w:top w:val="nil"/>
              <w:left w:val="nil"/>
              <w:bottom w:val="nil"/>
              <w:right w:val="nil"/>
            </w:tcBorders>
            <w:shd w:val="clear" w:color="auto" w:fill="auto"/>
            <w:noWrap/>
            <w:vAlign w:val="top"/>
          </w:tcPr>
          <w:p w14:paraId="01E18ED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DDCD83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A8D38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B120</w:t>
            </w:r>
          </w:p>
        </w:tc>
        <w:tc>
          <w:tcPr>
            <w:tcW w:w="0" w:type="auto"/>
            <w:tcBorders>
              <w:top w:val="nil"/>
              <w:left w:val="nil"/>
              <w:bottom w:val="nil"/>
              <w:right w:val="nil"/>
            </w:tcBorders>
            <w:shd w:val="clear" w:color="auto" w:fill="auto"/>
            <w:noWrap/>
            <w:vAlign w:val="top"/>
          </w:tcPr>
          <w:p w14:paraId="54240E0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yunnanensis</w:t>
            </w:r>
          </w:p>
        </w:tc>
        <w:tc>
          <w:tcPr>
            <w:tcW w:w="1480" w:type="dxa"/>
            <w:tcBorders>
              <w:top w:val="nil"/>
              <w:left w:val="nil"/>
              <w:bottom w:val="nil"/>
              <w:right w:val="nil"/>
            </w:tcBorders>
            <w:shd w:val="clear" w:color="auto" w:fill="auto"/>
            <w:vAlign w:val="top"/>
          </w:tcPr>
          <w:p w14:paraId="01EAAB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FC93C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F850A80">
        <w:trPr>
          <w:trHeight w:val="336" w:hRule="atLeast"/>
        </w:trPr>
        <w:tc>
          <w:tcPr>
            <w:tcW w:w="0" w:type="auto"/>
            <w:tcBorders>
              <w:top w:val="nil"/>
              <w:left w:val="nil"/>
              <w:bottom w:val="nil"/>
              <w:right w:val="nil"/>
            </w:tcBorders>
            <w:shd w:val="clear" w:color="auto" w:fill="auto"/>
            <w:noWrap/>
            <w:vAlign w:val="top"/>
          </w:tcPr>
          <w:p w14:paraId="46CE30A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C752D2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72FD9B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B123</w:t>
            </w:r>
          </w:p>
        </w:tc>
        <w:tc>
          <w:tcPr>
            <w:tcW w:w="0" w:type="auto"/>
            <w:tcBorders>
              <w:top w:val="nil"/>
              <w:left w:val="nil"/>
              <w:bottom w:val="nil"/>
              <w:right w:val="nil"/>
            </w:tcBorders>
            <w:shd w:val="clear" w:color="auto" w:fill="auto"/>
            <w:noWrap/>
            <w:vAlign w:val="top"/>
          </w:tcPr>
          <w:p w14:paraId="3F8554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xianrensis</w:t>
            </w:r>
          </w:p>
        </w:tc>
        <w:tc>
          <w:tcPr>
            <w:tcW w:w="1480" w:type="dxa"/>
            <w:tcBorders>
              <w:top w:val="nil"/>
              <w:left w:val="nil"/>
              <w:bottom w:val="nil"/>
              <w:right w:val="nil"/>
            </w:tcBorders>
            <w:shd w:val="clear" w:color="auto" w:fill="auto"/>
            <w:vAlign w:val="top"/>
          </w:tcPr>
          <w:p w14:paraId="0C258A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7F76CC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Wang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1FFBF26B">
        <w:trPr>
          <w:trHeight w:val="336" w:hRule="atLeast"/>
        </w:trPr>
        <w:tc>
          <w:tcPr>
            <w:tcW w:w="0" w:type="auto"/>
            <w:tcBorders>
              <w:top w:val="nil"/>
              <w:left w:val="nil"/>
              <w:bottom w:val="nil"/>
              <w:right w:val="nil"/>
            </w:tcBorders>
            <w:shd w:val="clear" w:color="auto" w:fill="auto"/>
            <w:noWrap/>
            <w:vAlign w:val="top"/>
          </w:tcPr>
          <w:p w14:paraId="72F1269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FCFB33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3B560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B131</w:t>
            </w:r>
          </w:p>
        </w:tc>
        <w:tc>
          <w:tcPr>
            <w:tcW w:w="0" w:type="auto"/>
            <w:tcBorders>
              <w:top w:val="nil"/>
              <w:left w:val="nil"/>
              <w:bottom w:val="nil"/>
              <w:right w:val="nil"/>
            </w:tcBorders>
            <w:shd w:val="clear" w:color="auto" w:fill="auto"/>
            <w:noWrap/>
            <w:vAlign w:val="top"/>
          </w:tcPr>
          <w:p w14:paraId="47CE57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minensis</w:t>
            </w:r>
          </w:p>
        </w:tc>
        <w:tc>
          <w:tcPr>
            <w:tcW w:w="1480" w:type="dxa"/>
            <w:tcBorders>
              <w:top w:val="nil"/>
              <w:left w:val="nil"/>
              <w:bottom w:val="nil"/>
              <w:right w:val="nil"/>
            </w:tcBorders>
            <w:shd w:val="clear" w:color="auto" w:fill="auto"/>
            <w:vAlign w:val="top"/>
          </w:tcPr>
          <w:p w14:paraId="71E000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1596F66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tr w14:paraId="252D150A">
        <w:trPr>
          <w:trHeight w:val="480" w:hRule="atLeast"/>
        </w:trPr>
        <w:tc>
          <w:tcPr>
            <w:tcW w:w="0" w:type="auto"/>
            <w:tcBorders>
              <w:top w:val="nil"/>
              <w:left w:val="nil"/>
              <w:bottom w:val="nil"/>
              <w:right w:val="nil"/>
            </w:tcBorders>
            <w:shd w:val="clear" w:color="auto" w:fill="auto"/>
            <w:noWrap/>
            <w:vAlign w:val="top"/>
          </w:tcPr>
          <w:p w14:paraId="2DBED4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w:t>
            </w:r>
          </w:p>
        </w:tc>
        <w:tc>
          <w:tcPr>
            <w:tcW w:w="1283" w:type="dxa"/>
            <w:tcBorders>
              <w:top w:val="nil"/>
              <w:left w:val="nil"/>
              <w:bottom w:val="nil"/>
              <w:right w:val="nil"/>
            </w:tcBorders>
            <w:shd w:val="clear" w:color="auto" w:fill="auto"/>
            <w:vAlign w:val="top"/>
          </w:tcPr>
          <w:p w14:paraId="46D26EB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0" w:type="auto"/>
            <w:tcBorders>
              <w:top w:val="nil"/>
              <w:left w:val="nil"/>
              <w:bottom w:val="nil"/>
              <w:right w:val="nil"/>
            </w:tcBorders>
            <w:shd w:val="clear" w:color="auto" w:fill="auto"/>
            <w:noWrap/>
            <w:vAlign w:val="top"/>
          </w:tcPr>
          <w:p w14:paraId="5706E4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w:t>
            </w:r>
          </w:p>
        </w:tc>
        <w:tc>
          <w:tcPr>
            <w:tcW w:w="0" w:type="auto"/>
            <w:tcBorders>
              <w:top w:val="nil"/>
              <w:left w:val="nil"/>
              <w:bottom w:val="nil"/>
              <w:right w:val="nil"/>
            </w:tcBorders>
            <w:shd w:val="clear" w:color="auto" w:fill="auto"/>
            <w:noWrap/>
            <w:vAlign w:val="top"/>
          </w:tcPr>
          <w:p w14:paraId="687676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brachiatica</w:t>
            </w:r>
          </w:p>
        </w:tc>
        <w:tc>
          <w:tcPr>
            <w:tcW w:w="0" w:type="auto"/>
            <w:tcBorders>
              <w:top w:val="nil"/>
              <w:left w:val="nil"/>
              <w:bottom w:val="nil"/>
              <w:right w:val="nil"/>
            </w:tcBorders>
            <w:shd w:val="clear" w:color="auto" w:fill="auto"/>
            <w:noWrap/>
            <w:vAlign w:val="top"/>
          </w:tcPr>
          <w:p w14:paraId="4E31A0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5F2E760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1A3C31D8">
        <w:trPr>
          <w:trHeight w:val="336" w:hRule="atLeast"/>
        </w:trPr>
        <w:tc>
          <w:tcPr>
            <w:tcW w:w="0" w:type="auto"/>
            <w:tcBorders>
              <w:top w:val="nil"/>
              <w:left w:val="nil"/>
              <w:bottom w:val="nil"/>
              <w:right w:val="nil"/>
            </w:tcBorders>
            <w:shd w:val="clear" w:color="auto" w:fill="auto"/>
            <w:noWrap/>
            <w:vAlign w:val="top"/>
          </w:tcPr>
          <w:p w14:paraId="3A0845C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D08725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CC219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04F058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622BAD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0" w:type="auto"/>
            <w:tcBorders>
              <w:top w:val="nil"/>
              <w:left w:val="nil"/>
              <w:bottom w:val="nil"/>
              <w:right w:val="nil"/>
            </w:tcBorders>
            <w:shd w:val="clear" w:color="auto" w:fill="auto"/>
            <w:noWrap/>
            <w:vAlign w:val="top"/>
          </w:tcPr>
          <w:p w14:paraId="6ECA45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(2009)</w:t>
            </w:r>
          </w:p>
        </w:tc>
      </w:tr>
      <w:tr w14:paraId="61A75B90">
        <w:trPr>
          <w:trHeight w:val="480" w:hRule="atLeast"/>
        </w:trPr>
        <w:tc>
          <w:tcPr>
            <w:tcW w:w="0" w:type="auto"/>
            <w:tcBorders>
              <w:top w:val="nil"/>
              <w:left w:val="nil"/>
              <w:bottom w:val="nil"/>
              <w:right w:val="nil"/>
            </w:tcBorders>
            <w:shd w:val="clear" w:color="auto" w:fill="auto"/>
            <w:noWrap/>
            <w:vAlign w:val="top"/>
          </w:tcPr>
          <w:p w14:paraId="2EF8D7A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47FEA1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1E02E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B28</w:t>
            </w:r>
          </w:p>
        </w:tc>
        <w:tc>
          <w:tcPr>
            <w:tcW w:w="0" w:type="auto"/>
            <w:tcBorders>
              <w:top w:val="nil"/>
              <w:left w:val="nil"/>
              <w:bottom w:val="nil"/>
              <w:right w:val="nil"/>
            </w:tcBorders>
            <w:shd w:val="clear" w:color="auto" w:fill="auto"/>
            <w:noWrap/>
            <w:vAlign w:val="top"/>
          </w:tcPr>
          <w:p w14:paraId="456EF5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colombiana</w:t>
            </w:r>
          </w:p>
        </w:tc>
        <w:tc>
          <w:tcPr>
            <w:tcW w:w="0" w:type="auto"/>
            <w:tcBorders>
              <w:top w:val="nil"/>
              <w:left w:val="nil"/>
              <w:bottom w:val="nil"/>
              <w:right w:val="nil"/>
            </w:tcBorders>
            <w:shd w:val="clear" w:color="auto" w:fill="auto"/>
            <w:noWrap/>
            <w:vAlign w:val="top"/>
          </w:tcPr>
          <w:p w14:paraId="15C6B1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1F9A87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35CF7DB4">
        <w:trPr>
          <w:trHeight w:val="336" w:hRule="atLeast"/>
        </w:trPr>
        <w:tc>
          <w:tcPr>
            <w:tcW w:w="0" w:type="auto"/>
            <w:tcBorders>
              <w:top w:val="nil"/>
              <w:left w:val="nil"/>
              <w:bottom w:val="nil"/>
              <w:right w:val="nil"/>
            </w:tcBorders>
            <w:shd w:val="clear" w:color="auto" w:fill="auto"/>
            <w:noWrap/>
            <w:vAlign w:val="top"/>
          </w:tcPr>
          <w:p w14:paraId="729BE6C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C337D3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6A3CE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B29</w:t>
            </w:r>
          </w:p>
        </w:tc>
        <w:tc>
          <w:tcPr>
            <w:tcW w:w="0" w:type="auto"/>
            <w:tcBorders>
              <w:top w:val="nil"/>
              <w:left w:val="nil"/>
              <w:bottom w:val="nil"/>
              <w:right w:val="nil"/>
            </w:tcBorders>
            <w:shd w:val="clear" w:color="auto" w:fill="auto"/>
            <w:noWrap/>
            <w:vAlign w:val="top"/>
          </w:tcPr>
          <w:p w14:paraId="2E9850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colombiensis</w:t>
            </w:r>
          </w:p>
        </w:tc>
        <w:tc>
          <w:tcPr>
            <w:tcW w:w="1480" w:type="dxa"/>
            <w:tcBorders>
              <w:top w:val="nil"/>
              <w:left w:val="nil"/>
              <w:bottom w:val="nil"/>
              <w:right w:val="nil"/>
            </w:tcBorders>
            <w:shd w:val="clear" w:color="auto" w:fill="auto"/>
            <w:vAlign w:val="top"/>
          </w:tcPr>
          <w:p w14:paraId="3741E7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3CFE228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(2004),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4B6BCAD">
        <w:trPr>
          <w:trHeight w:val="480" w:hRule="atLeast"/>
        </w:trPr>
        <w:tc>
          <w:tcPr>
            <w:tcW w:w="0" w:type="auto"/>
            <w:tcBorders>
              <w:top w:val="nil"/>
              <w:left w:val="nil"/>
              <w:bottom w:val="nil"/>
              <w:right w:val="nil"/>
            </w:tcBorders>
            <w:shd w:val="clear" w:color="auto" w:fill="auto"/>
            <w:noWrap/>
            <w:vAlign w:val="top"/>
          </w:tcPr>
          <w:p w14:paraId="1369D99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FF685F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EF5725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B42</w:t>
            </w:r>
          </w:p>
        </w:tc>
        <w:tc>
          <w:tcPr>
            <w:tcW w:w="0" w:type="auto"/>
            <w:tcBorders>
              <w:top w:val="nil"/>
              <w:left w:val="nil"/>
              <w:bottom w:val="nil"/>
              <w:right w:val="nil"/>
            </w:tcBorders>
            <w:shd w:val="clear" w:color="auto" w:fill="auto"/>
            <w:noWrap/>
            <w:vAlign w:val="top"/>
          </w:tcPr>
          <w:p w14:paraId="171DF6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gracilipes</w:t>
            </w:r>
          </w:p>
        </w:tc>
        <w:tc>
          <w:tcPr>
            <w:tcW w:w="1480" w:type="dxa"/>
            <w:tcBorders>
              <w:top w:val="nil"/>
              <w:left w:val="nil"/>
              <w:bottom w:val="nil"/>
              <w:right w:val="nil"/>
            </w:tcBorders>
            <w:shd w:val="clear" w:color="auto" w:fill="auto"/>
            <w:vAlign w:val="top"/>
          </w:tcPr>
          <w:p w14:paraId="3913BE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CGSC</w:t>
            </w:r>
          </w:p>
        </w:tc>
        <w:tc>
          <w:tcPr>
            <w:tcW w:w="2816" w:type="dxa"/>
            <w:tcBorders>
              <w:top w:val="nil"/>
              <w:left w:val="nil"/>
              <w:bottom w:val="nil"/>
              <w:right w:val="nil"/>
            </w:tcBorders>
            <w:shd w:val="clear" w:color="auto" w:fill="auto"/>
            <w:vAlign w:val="top"/>
          </w:tcPr>
          <w:p w14:paraId="64CFEDF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(1997a, 2006),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AA9CF6C">
        <w:trPr>
          <w:trHeight w:val="336" w:hRule="atLeast"/>
        </w:trPr>
        <w:tc>
          <w:tcPr>
            <w:tcW w:w="0" w:type="auto"/>
            <w:tcBorders>
              <w:top w:val="nil"/>
              <w:left w:val="nil"/>
              <w:bottom w:val="nil"/>
              <w:right w:val="nil"/>
            </w:tcBorders>
            <w:shd w:val="clear" w:color="auto" w:fill="auto"/>
            <w:noWrap/>
            <w:vAlign w:val="top"/>
          </w:tcPr>
          <w:p w14:paraId="34DA7B0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4C192E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AE322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B83</w:t>
            </w:r>
          </w:p>
        </w:tc>
        <w:tc>
          <w:tcPr>
            <w:tcW w:w="0" w:type="auto"/>
            <w:tcBorders>
              <w:top w:val="nil"/>
              <w:left w:val="nil"/>
              <w:bottom w:val="nil"/>
              <w:right w:val="nil"/>
            </w:tcBorders>
            <w:shd w:val="clear" w:color="auto" w:fill="auto"/>
            <w:noWrap/>
            <w:vAlign w:val="top"/>
          </w:tcPr>
          <w:p w14:paraId="4FBA76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parvispora</w:t>
            </w:r>
          </w:p>
        </w:tc>
        <w:tc>
          <w:tcPr>
            <w:tcW w:w="0" w:type="auto"/>
            <w:tcBorders>
              <w:top w:val="nil"/>
              <w:left w:val="nil"/>
              <w:bottom w:val="nil"/>
              <w:right w:val="nil"/>
            </w:tcBorders>
            <w:shd w:val="clear" w:color="auto" w:fill="auto"/>
            <w:noWrap/>
            <w:vAlign w:val="top"/>
          </w:tcPr>
          <w:p w14:paraId="720A1F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7C47A3E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1A41CBE3">
        <w:trPr>
          <w:trHeight w:val="336" w:hRule="atLeast"/>
        </w:trPr>
        <w:tc>
          <w:tcPr>
            <w:tcW w:w="0" w:type="auto"/>
            <w:tcBorders>
              <w:top w:val="nil"/>
              <w:left w:val="nil"/>
              <w:bottom w:val="nil"/>
              <w:right w:val="nil"/>
            </w:tcBorders>
            <w:shd w:val="clear" w:color="auto" w:fill="auto"/>
            <w:noWrap/>
            <w:vAlign w:val="top"/>
          </w:tcPr>
          <w:p w14:paraId="565ECCC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DCC25B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81E42C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B88</w:t>
            </w:r>
          </w:p>
        </w:tc>
        <w:tc>
          <w:tcPr>
            <w:tcW w:w="0" w:type="auto"/>
            <w:tcBorders>
              <w:top w:val="nil"/>
              <w:left w:val="nil"/>
              <w:bottom w:val="nil"/>
              <w:right w:val="nil"/>
            </w:tcBorders>
            <w:shd w:val="clear" w:color="auto" w:fill="auto"/>
            <w:noWrap/>
            <w:vAlign w:val="top"/>
          </w:tcPr>
          <w:p w14:paraId="7204941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pini</w:t>
            </w:r>
          </w:p>
        </w:tc>
        <w:tc>
          <w:tcPr>
            <w:tcW w:w="0" w:type="auto"/>
            <w:tcBorders>
              <w:top w:val="nil"/>
              <w:left w:val="nil"/>
              <w:bottom w:val="nil"/>
              <w:right w:val="nil"/>
            </w:tcBorders>
            <w:shd w:val="clear" w:color="auto" w:fill="auto"/>
            <w:noWrap/>
            <w:vAlign w:val="top"/>
          </w:tcPr>
          <w:p w14:paraId="3776A4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787CCB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C0DDF56">
        <w:trPr>
          <w:trHeight w:val="480" w:hRule="atLeast"/>
        </w:trPr>
        <w:tc>
          <w:tcPr>
            <w:tcW w:w="0" w:type="auto"/>
            <w:tcBorders>
              <w:top w:val="nil"/>
              <w:left w:val="nil"/>
              <w:bottom w:val="nil"/>
              <w:right w:val="nil"/>
            </w:tcBorders>
            <w:shd w:val="clear" w:color="auto" w:fill="auto"/>
            <w:noWrap/>
            <w:vAlign w:val="top"/>
          </w:tcPr>
          <w:p w14:paraId="45DEF9C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57C540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21BD1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B111</w:t>
            </w:r>
          </w:p>
        </w:tc>
        <w:tc>
          <w:tcPr>
            <w:tcW w:w="0" w:type="auto"/>
            <w:tcBorders>
              <w:top w:val="nil"/>
              <w:left w:val="nil"/>
              <w:bottom w:val="nil"/>
              <w:right w:val="nil"/>
            </w:tcBorders>
            <w:shd w:val="clear" w:color="auto" w:fill="auto"/>
            <w:noWrap/>
            <w:vAlign w:val="top"/>
          </w:tcPr>
          <w:p w14:paraId="3F4E77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spathulata</w:t>
            </w:r>
          </w:p>
        </w:tc>
        <w:tc>
          <w:tcPr>
            <w:tcW w:w="0" w:type="auto"/>
            <w:tcBorders>
              <w:top w:val="nil"/>
              <w:left w:val="nil"/>
              <w:bottom w:val="nil"/>
              <w:right w:val="nil"/>
            </w:tcBorders>
            <w:shd w:val="clear" w:color="auto" w:fill="auto"/>
            <w:noWrap/>
            <w:vAlign w:val="top"/>
          </w:tcPr>
          <w:p w14:paraId="0F284A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24AA86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418D2BB">
        <w:trPr>
          <w:trHeight w:val="336" w:hRule="atLeast"/>
        </w:trPr>
        <w:tc>
          <w:tcPr>
            <w:tcW w:w="0" w:type="auto"/>
            <w:tcBorders>
              <w:top w:val="nil"/>
              <w:left w:val="nil"/>
              <w:bottom w:val="nil"/>
              <w:right w:val="nil"/>
            </w:tcBorders>
            <w:shd w:val="clear" w:color="auto" w:fill="auto"/>
            <w:noWrap/>
            <w:vAlign w:val="top"/>
          </w:tcPr>
          <w:p w14:paraId="3265754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CD34CD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7F4B36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B134</w:t>
            </w:r>
          </w:p>
        </w:tc>
        <w:tc>
          <w:tcPr>
            <w:tcW w:w="0" w:type="auto"/>
            <w:tcBorders>
              <w:top w:val="nil"/>
              <w:left w:val="nil"/>
              <w:bottom w:val="nil"/>
              <w:right w:val="nil"/>
            </w:tcBorders>
            <w:shd w:val="clear" w:color="auto" w:fill="auto"/>
            <w:noWrap/>
            <w:vAlign w:val="top"/>
          </w:tcPr>
          <w:p w14:paraId="02A46D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exiguispora</w:t>
            </w:r>
          </w:p>
        </w:tc>
        <w:tc>
          <w:tcPr>
            <w:tcW w:w="0" w:type="auto"/>
            <w:tcBorders>
              <w:top w:val="nil"/>
              <w:left w:val="nil"/>
              <w:bottom w:val="nil"/>
              <w:right w:val="nil"/>
            </w:tcBorders>
            <w:shd w:val="clear" w:color="auto" w:fill="auto"/>
            <w:noWrap/>
            <w:vAlign w:val="top"/>
          </w:tcPr>
          <w:p w14:paraId="505659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0" w:type="auto"/>
            <w:tcBorders>
              <w:top w:val="nil"/>
              <w:left w:val="nil"/>
              <w:bottom w:val="nil"/>
              <w:right w:val="nil"/>
            </w:tcBorders>
            <w:shd w:val="clear" w:color="auto" w:fill="auto"/>
            <w:noWrap/>
            <w:vAlign w:val="top"/>
          </w:tcPr>
          <w:p w14:paraId="08D3BF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(2022b)</w:t>
            </w:r>
          </w:p>
        </w:tc>
      </w:tr>
      <w:tr w14:paraId="60F2EBF9">
        <w:trPr>
          <w:trHeight w:val="336" w:hRule="atLeast"/>
        </w:trPr>
        <w:tc>
          <w:tcPr>
            <w:tcW w:w="0" w:type="auto"/>
            <w:tcBorders>
              <w:top w:val="nil"/>
              <w:left w:val="nil"/>
              <w:bottom w:val="nil"/>
              <w:right w:val="nil"/>
            </w:tcBorders>
            <w:shd w:val="clear" w:color="auto" w:fill="auto"/>
            <w:noWrap/>
            <w:vAlign w:val="top"/>
          </w:tcPr>
          <w:p w14:paraId="0FD2E81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8C5C7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880BD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B135</w:t>
            </w:r>
          </w:p>
        </w:tc>
        <w:tc>
          <w:tcPr>
            <w:tcW w:w="0" w:type="auto"/>
            <w:tcBorders>
              <w:top w:val="nil"/>
              <w:left w:val="nil"/>
              <w:bottom w:val="nil"/>
              <w:right w:val="nil"/>
            </w:tcBorders>
            <w:shd w:val="clear" w:color="auto" w:fill="auto"/>
            <w:noWrap/>
            <w:vAlign w:val="top"/>
          </w:tcPr>
          <w:p w14:paraId="6CCCD8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guahibo</w:t>
            </w:r>
          </w:p>
        </w:tc>
        <w:tc>
          <w:tcPr>
            <w:tcW w:w="1480" w:type="dxa"/>
            <w:tcBorders>
              <w:top w:val="nil"/>
              <w:left w:val="nil"/>
              <w:bottom w:val="nil"/>
              <w:right w:val="nil"/>
            </w:tcBorders>
            <w:shd w:val="clear" w:color="auto" w:fill="auto"/>
            <w:vAlign w:val="top"/>
          </w:tcPr>
          <w:p w14:paraId="3B2589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0" w:type="auto"/>
            <w:tcBorders>
              <w:top w:val="nil"/>
              <w:left w:val="nil"/>
              <w:bottom w:val="nil"/>
              <w:right w:val="nil"/>
            </w:tcBorders>
            <w:shd w:val="clear" w:color="auto" w:fill="auto"/>
            <w:noWrap/>
            <w:vAlign w:val="top"/>
          </w:tcPr>
          <w:p w14:paraId="16D016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(2022b)</w:t>
            </w:r>
          </w:p>
        </w:tc>
      </w:tr>
      <w:tr w14:paraId="54427374">
        <w:trPr>
          <w:trHeight w:val="336" w:hRule="atLeast"/>
        </w:trPr>
        <w:tc>
          <w:tcPr>
            <w:tcW w:w="0" w:type="auto"/>
            <w:tcBorders>
              <w:top w:val="nil"/>
              <w:left w:val="nil"/>
              <w:bottom w:val="nil"/>
              <w:right w:val="nil"/>
            </w:tcBorders>
            <w:shd w:val="clear" w:color="auto" w:fill="auto"/>
            <w:noWrap/>
            <w:vAlign w:val="top"/>
          </w:tcPr>
          <w:p w14:paraId="4F44D28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12</w:t>
            </w:r>
          </w:p>
        </w:tc>
        <w:tc>
          <w:tcPr>
            <w:tcW w:w="1283" w:type="dxa"/>
            <w:tcBorders>
              <w:top w:val="nil"/>
              <w:left w:val="nil"/>
              <w:bottom w:val="nil"/>
              <w:right w:val="nil"/>
            </w:tcBorders>
            <w:shd w:val="clear" w:color="auto" w:fill="auto"/>
            <w:vAlign w:val="top"/>
          </w:tcPr>
          <w:p w14:paraId="4C833F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Congo</w:t>
            </w:r>
          </w:p>
        </w:tc>
        <w:tc>
          <w:tcPr>
            <w:tcW w:w="0" w:type="auto"/>
            <w:tcBorders>
              <w:top w:val="nil"/>
              <w:left w:val="nil"/>
              <w:bottom w:val="nil"/>
              <w:right w:val="nil"/>
            </w:tcBorders>
            <w:shd w:val="clear" w:color="auto" w:fill="auto"/>
            <w:noWrap/>
            <w:vAlign w:val="top"/>
          </w:tcPr>
          <w:p w14:paraId="5ECCBBA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B65</w:t>
            </w:r>
          </w:p>
        </w:tc>
        <w:tc>
          <w:tcPr>
            <w:tcW w:w="1783" w:type="dxa"/>
            <w:tcBorders>
              <w:top w:val="nil"/>
              <w:left w:val="nil"/>
              <w:bottom w:val="nil"/>
              <w:right w:val="nil"/>
            </w:tcBorders>
            <w:shd w:val="clear" w:color="auto" w:fill="auto"/>
            <w:vAlign w:val="top"/>
          </w:tcPr>
          <w:p w14:paraId="1963DDF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madagascariensis</w:t>
            </w:r>
          </w:p>
        </w:tc>
        <w:tc>
          <w:tcPr>
            <w:tcW w:w="1480" w:type="dxa"/>
            <w:tcBorders>
              <w:top w:val="nil"/>
              <w:left w:val="nil"/>
              <w:bottom w:val="nil"/>
              <w:right w:val="nil"/>
            </w:tcBorders>
            <w:shd w:val="clear" w:color="auto" w:fill="auto"/>
            <w:vAlign w:val="top"/>
          </w:tcPr>
          <w:p w14:paraId="49ECF1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24FB821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5128E6B3">
        <w:trPr>
          <w:trHeight w:val="336" w:hRule="atLeast"/>
        </w:trPr>
        <w:tc>
          <w:tcPr>
            <w:tcW w:w="0" w:type="auto"/>
            <w:tcBorders>
              <w:top w:val="nil"/>
              <w:left w:val="nil"/>
              <w:bottom w:val="nil"/>
              <w:right w:val="nil"/>
            </w:tcBorders>
            <w:shd w:val="clear" w:color="auto" w:fill="auto"/>
            <w:noWrap/>
            <w:vAlign w:val="top"/>
          </w:tcPr>
          <w:p w14:paraId="4755C1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13</w:t>
            </w:r>
          </w:p>
        </w:tc>
        <w:tc>
          <w:tcPr>
            <w:tcW w:w="0" w:type="auto"/>
            <w:tcBorders>
              <w:top w:val="nil"/>
              <w:left w:val="nil"/>
              <w:bottom w:val="nil"/>
              <w:right w:val="nil"/>
            </w:tcBorders>
            <w:shd w:val="clear" w:color="auto" w:fill="auto"/>
            <w:noWrap/>
            <w:vAlign w:val="top"/>
          </w:tcPr>
          <w:p w14:paraId="30AC731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Costa Rica</w:t>
            </w:r>
          </w:p>
        </w:tc>
        <w:tc>
          <w:tcPr>
            <w:tcW w:w="0" w:type="auto"/>
            <w:tcBorders>
              <w:top w:val="nil"/>
              <w:left w:val="nil"/>
              <w:bottom w:val="nil"/>
              <w:right w:val="nil"/>
            </w:tcBorders>
            <w:shd w:val="clear" w:color="auto" w:fill="auto"/>
            <w:noWrap/>
            <w:vAlign w:val="top"/>
          </w:tcPr>
          <w:p w14:paraId="49872A9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019B6D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spathiphylli</w:t>
            </w:r>
          </w:p>
        </w:tc>
        <w:tc>
          <w:tcPr>
            <w:tcW w:w="1480" w:type="dxa"/>
            <w:tcBorders>
              <w:top w:val="nil"/>
              <w:left w:val="nil"/>
              <w:bottom w:val="nil"/>
              <w:right w:val="nil"/>
            </w:tcBorders>
            <w:shd w:val="clear" w:color="auto" w:fill="auto"/>
            <w:vAlign w:val="top"/>
          </w:tcPr>
          <w:p w14:paraId="76C359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0" w:type="auto"/>
            <w:tcBorders>
              <w:top w:val="nil"/>
              <w:left w:val="nil"/>
              <w:bottom w:val="nil"/>
              <w:right w:val="nil"/>
            </w:tcBorders>
            <w:shd w:val="clear" w:color="auto" w:fill="auto"/>
            <w:noWrap/>
            <w:vAlign w:val="top"/>
          </w:tcPr>
          <w:p w14:paraId="20EC8EA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7A449F0F">
        <w:trPr>
          <w:trHeight w:val="336" w:hRule="atLeast"/>
        </w:trPr>
        <w:tc>
          <w:tcPr>
            <w:tcW w:w="0" w:type="auto"/>
            <w:tcBorders>
              <w:top w:val="nil"/>
              <w:left w:val="nil"/>
              <w:bottom w:val="nil"/>
              <w:right w:val="nil"/>
            </w:tcBorders>
            <w:shd w:val="clear" w:color="auto" w:fill="auto"/>
            <w:noWrap/>
            <w:vAlign w:val="top"/>
          </w:tcPr>
          <w:p w14:paraId="036B00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14</w:t>
            </w:r>
          </w:p>
        </w:tc>
        <w:tc>
          <w:tcPr>
            <w:tcW w:w="0" w:type="auto"/>
            <w:tcBorders>
              <w:top w:val="nil"/>
              <w:left w:val="nil"/>
              <w:bottom w:val="nil"/>
              <w:right w:val="nil"/>
            </w:tcBorders>
            <w:shd w:val="clear" w:color="auto" w:fill="auto"/>
            <w:noWrap/>
            <w:vAlign w:val="top"/>
          </w:tcPr>
          <w:p w14:paraId="6B1B06F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Croatia</w:t>
            </w:r>
          </w:p>
        </w:tc>
        <w:tc>
          <w:tcPr>
            <w:tcW w:w="0" w:type="auto"/>
            <w:tcBorders>
              <w:top w:val="nil"/>
              <w:left w:val="nil"/>
              <w:bottom w:val="nil"/>
              <w:right w:val="nil"/>
            </w:tcBorders>
            <w:shd w:val="clear" w:color="auto" w:fill="auto"/>
            <w:noWrap/>
            <w:vAlign w:val="top"/>
          </w:tcPr>
          <w:p w14:paraId="331F18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27DF446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0C2B01F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2D4169C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Gehesquière</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3CE0D086">
        <w:trPr>
          <w:trHeight w:val="336" w:hRule="atLeast"/>
        </w:trPr>
        <w:tc>
          <w:tcPr>
            <w:tcW w:w="0" w:type="auto"/>
            <w:tcBorders>
              <w:top w:val="nil"/>
              <w:left w:val="nil"/>
              <w:bottom w:val="nil"/>
              <w:right w:val="nil"/>
            </w:tcBorders>
            <w:shd w:val="clear" w:color="auto" w:fill="auto"/>
            <w:noWrap/>
            <w:vAlign w:val="top"/>
          </w:tcPr>
          <w:p w14:paraId="03CE6A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15</w:t>
            </w:r>
          </w:p>
        </w:tc>
        <w:tc>
          <w:tcPr>
            <w:tcW w:w="1283" w:type="dxa"/>
            <w:tcBorders>
              <w:top w:val="nil"/>
              <w:left w:val="nil"/>
              <w:bottom w:val="nil"/>
              <w:right w:val="nil"/>
            </w:tcBorders>
            <w:shd w:val="clear" w:color="auto" w:fill="auto"/>
            <w:vAlign w:val="top"/>
          </w:tcPr>
          <w:p w14:paraId="03EB25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Czech Republic</w:t>
            </w:r>
          </w:p>
        </w:tc>
        <w:tc>
          <w:tcPr>
            <w:tcW w:w="0" w:type="auto"/>
            <w:tcBorders>
              <w:top w:val="nil"/>
              <w:left w:val="nil"/>
              <w:bottom w:val="nil"/>
              <w:right w:val="nil"/>
            </w:tcBorders>
            <w:shd w:val="clear" w:color="auto" w:fill="auto"/>
            <w:noWrap/>
            <w:vAlign w:val="top"/>
          </w:tcPr>
          <w:p w14:paraId="612CEB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B45</w:t>
            </w:r>
          </w:p>
        </w:tc>
        <w:tc>
          <w:tcPr>
            <w:tcW w:w="0" w:type="auto"/>
            <w:tcBorders>
              <w:top w:val="nil"/>
              <w:left w:val="nil"/>
              <w:bottom w:val="nil"/>
              <w:right w:val="nil"/>
            </w:tcBorders>
            <w:shd w:val="clear" w:color="auto" w:fill="auto"/>
            <w:noWrap/>
            <w:vAlign w:val="top"/>
          </w:tcPr>
          <w:p w14:paraId="0DD781E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henricotiae</w:t>
            </w:r>
          </w:p>
        </w:tc>
        <w:tc>
          <w:tcPr>
            <w:tcW w:w="1480" w:type="dxa"/>
            <w:tcBorders>
              <w:top w:val="nil"/>
              <w:left w:val="nil"/>
              <w:bottom w:val="nil"/>
              <w:right w:val="nil"/>
            </w:tcBorders>
            <w:shd w:val="clear" w:color="auto" w:fill="auto"/>
            <w:vAlign w:val="top"/>
          </w:tcPr>
          <w:p w14:paraId="1A34C1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504A6E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Bartíková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78D27F7">
        <w:trPr>
          <w:trHeight w:val="336" w:hRule="atLeast"/>
        </w:trPr>
        <w:tc>
          <w:tcPr>
            <w:tcW w:w="0" w:type="auto"/>
            <w:tcBorders>
              <w:top w:val="nil"/>
              <w:left w:val="nil"/>
              <w:bottom w:val="nil"/>
              <w:right w:val="nil"/>
            </w:tcBorders>
            <w:shd w:val="clear" w:color="auto" w:fill="auto"/>
            <w:noWrap/>
            <w:vAlign w:val="top"/>
          </w:tcPr>
          <w:p w14:paraId="167659F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419CDE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03A03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133A2E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7E4519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0A66A4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Bartíková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10232378">
        <w:trPr>
          <w:trHeight w:val="336" w:hRule="atLeast"/>
        </w:trPr>
        <w:tc>
          <w:tcPr>
            <w:tcW w:w="0" w:type="auto"/>
            <w:tcBorders>
              <w:top w:val="nil"/>
              <w:left w:val="nil"/>
              <w:bottom w:val="nil"/>
              <w:right w:val="nil"/>
            </w:tcBorders>
            <w:shd w:val="clear" w:color="auto" w:fill="auto"/>
            <w:noWrap/>
            <w:vAlign w:val="top"/>
          </w:tcPr>
          <w:p w14:paraId="034D310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16</w:t>
            </w:r>
          </w:p>
        </w:tc>
        <w:tc>
          <w:tcPr>
            <w:tcW w:w="0" w:type="auto"/>
            <w:tcBorders>
              <w:top w:val="nil"/>
              <w:left w:val="nil"/>
              <w:bottom w:val="nil"/>
              <w:right w:val="nil"/>
            </w:tcBorders>
            <w:shd w:val="clear" w:color="auto" w:fill="auto"/>
            <w:noWrap/>
            <w:vAlign w:val="top"/>
          </w:tcPr>
          <w:p w14:paraId="5FCC07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Dominica</w:t>
            </w:r>
          </w:p>
        </w:tc>
        <w:tc>
          <w:tcPr>
            <w:tcW w:w="0" w:type="auto"/>
            <w:tcBorders>
              <w:top w:val="nil"/>
              <w:left w:val="nil"/>
              <w:bottom w:val="nil"/>
              <w:right w:val="nil"/>
            </w:tcBorders>
            <w:shd w:val="clear" w:color="auto" w:fill="auto"/>
            <w:noWrap/>
            <w:vAlign w:val="top"/>
          </w:tcPr>
          <w:p w14:paraId="7CE6F1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573B19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spathiphylli</w:t>
            </w:r>
          </w:p>
        </w:tc>
        <w:tc>
          <w:tcPr>
            <w:tcW w:w="1480" w:type="dxa"/>
            <w:tcBorders>
              <w:top w:val="nil"/>
              <w:left w:val="nil"/>
              <w:bottom w:val="nil"/>
              <w:right w:val="nil"/>
            </w:tcBorders>
            <w:shd w:val="clear" w:color="auto" w:fill="auto"/>
            <w:vAlign w:val="top"/>
          </w:tcPr>
          <w:p w14:paraId="46EBE8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0" w:type="auto"/>
            <w:tcBorders>
              <w:top w:val="nil"/>
              <w:left w:val="nil"/>
              <w:bottom w:val="nil"/>
              <w:right w:val="nil"/>
            </w:tcBorders>
            <w:shd w:val="clear" w:color="auto" w:fill="auto"/>
            <w:noWrap/>
            <w:vAlign w:val="top"/>
          </w:tcPr>
          <w:p w14:paraId="1F3E4A0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2F4EB2EF">
        <w:trPr>
          <w:trHeight w:val="336" w:hRule="atLeast"/>
        </w:trPr>
        <w:tc>
          <w:tcPr>
            <w:tcW w:w="0" w:type="auto"/>
            <w:tcBorders>
              <w:top w:val="nil"/>
              <w:left w:val="nil"/>
              <w:bottom w:val="nil"/>
              <w:right w:val="nil"/>
            </w:tcBorders>
            <w:shd w:val="clear" w:color="auto" w:fill="auto"/>
            <w:noWrap/>
            <w:vAlign w:val="top"/>
          </w:tcPr>
          <w:p w14:paraId="59333E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17</w:t>
            </w:r>
          </w:p>
        </w:tc>
        <w:tc>
          <w:tcPr>
            <w:tcW w:w="0" w:type="auto"/>
            <w:tcBorders>
              <w:top w:val="nil"/>
              <w:left w:val="nil"/>
              <w:bottom w:val="nil"/>
              <w:right w:val="nil"/>
            </w:tcBorders>
            <w:shd w:val="clear" w:color="auto" w:fill="auto"/>
            <w:noWrap/>
            <w:vAlign w:val="top"/>
          </w:tcPr>
          <w:p w14:paraId="3C0F63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19D84D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31CB49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708A90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1EB65C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0458E810">
        <w:trPr>
          <w:trHeight w:val="480" w:hRule="atLeast"/>
        </w:trPr>
        <w:tc>
          <w:tcPr>
            <w:tcW w:w="0" w:type="auto"/>
            <w:tcBorders>
              <w:top w:val="nil"/>
              <w:left w:val="nil"/>
              <w:bottom w:val="nil"/>
              <w:right w:val="nil"/>
            </w:tcBorders>
            <w:shd w:val="clear" w:color="auto" w:fill="auto"/>
            <w:noWrap/>
            <w:vAlign w:val="top"/>
          </w:tcPr>
          <w:p w14:paraId="0F1EAE8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A31C9C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A94B9D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B21</w:t>
            </w:r>
          </w:p>
        </w:tc>
        <w:tc>
          <w:tcPr>
            <w:tcW w:w="0" w:type="auto"/>
            <w:tcBorders>
              <w:top w:val="nil"/>
              <w:left w:val="nil"/>
              <w:bottom w:val="nil"/>
              <w:right w:val="nil"/>
            </w:tcBorders>
            <w:shd w:val="clear" w:color="auto" w:fill="auto"/>
            <w:noWrap/>
            <w:vAlign w:val="top"/>
          </w:tcPr>
          <w:p w14:paraId="350345E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candelabrum</w:t>
            </w:r>
          </w:p>
        </w:tc>
        <w:tc>
          <w:tcPr>
            <w:tcW w:w="0" w:type="auto"/>
            <w:tcBorders>
              <w:top w:val="nil"/>
              <w:left w:val="nil"/>
              <w:bottom w:val="nil"/>
              <w:right w:val="nil"/>
            </w:tcBorders>
            <w:shd w:val="clear" w:color="auto" w:fill="auto"/>
            <w:noWrap/>
            <w:vAlign w:val="top"/>
          </w:tcPr>
          <w:p w14:paraId="204F50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514896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2D8F6EC">
        <w:trPr>
          <w:trHeight w:val="480" w:hRule="atLeast"/>
        </w:trPr>
        <w:tc>
          <w:tcPr>
            <w:tcW w:w="0" w:type="auto"/>
            <w:tcBorders>
              <w:top w:val="nil"/>
              <w:left w:val="nil"/>
              <w:bottom w:val="nil"/>
              <w:right w:val="nil"/>
            </w:tcBorders>
            <w:shd w:val="clear" w:color="auto" w:fill="auto"/>
            <w:noWrap/>
            <w:vAlign w:val="top"/>
          </w:tcPr>
          <w:p w14:paraId="0BFC828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7F2539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E7E07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B33</w:t>
            </w:r>
          </w:p>
        </w:tc>
        <w:tc>
          <w:tcPr>
            <w:tcW w:w="0" w:type="auto"/>
            <w:tcBorders>
              <w:top w:val="nil"/>
              <w:left w:val="nil"/>
              <w:bottom w:val="nil"/>
              <w:right w:val="nil"/>
            </w:tcBorders>
            <w:shd w:val="clear" w:color="auto" w:fill="auto"/>
            <w:noWrap/>
            <w:vAlign w:val="top"/>
          </w:tcPr>
          <w:p w14:paraId="0D4E8A1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densa</w:t>
            </w:r>
          </w:p>
        </w:tc>
        <w:tc>
          <w:tcPr>
            <w:tcW w:w="1480" w:type="dxa"/>
            <w:tcBorders>
              <w:top w:val="nil"/>
              <w:left w:val="nil"/>
              <w:bottom w:val="nil"/>
              <w:right w:val="nil"/>
            </w:tcBorders>
            <w:shd w:val="clear" w:color="auto" w:fill="auto"/>
            <w:vAlign w:val="top"/>
          </w:tcPr>
          <w:p w14:paraId="4E41A3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2816" w:type="dxa"/>
            <w:tcBorders>
              <w:top w:val="nil"/>
              <w:left w:val="nil"/>
              <w:bottom w:val="nil"/>
              <w:right w:val="nil"/>
            </w:tcBorders>
            <w:shd w:val="clear" w:color="auto" w:fill="auto"/>
            <w:vAlign w:val="top"/>
          </w:tcPr>
          <w:p w14:paraId="071F17E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183F8CC">
        <w:trPr>
          <w:trHeight w:val="480" w:hRule="atLeast"/>
        </w:trPr>
        <w:tc>
          <w:tcPr>
            <w:tcW w:w="0" w:type="auto"/>
            <w:tcBorders>
              <w:top w:val="nil"/>
              <w:left w:val="nil"/>
              <w:bottom w:val="nil"/>
              <w:right w:val="nil"/>
            </w:tcBorders>
            <w:shd w:val="clear" w:color="auto" w:fill="auto"/>
            <w:noWrap/>
            <w:vAlign w:val="top"/>
          </w:tcPr>
          <w:p w14:paraId="40E50E1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F23544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3B26D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B35</w:t>
            </w:r>
          </w:p>
        </w:tc>
        <w:tc>
          <w:tcPr>
            <w:tcW w:w="0" w:type="auto"/>
            <w:tcBorders>
              <w:top w:val="nil"/>
              <w:left w:val="nil"/>
              <w:bottom w:val="nil"/>
              <w:right w:val="nil"/>
            </w:tcBorders>
            <w:shd w:val="clear" w:color="auto" w:fill="auto"/>
            <w:noWrap/>
            <w:vAlign w:val="top"/>
          </w:tcPr>
          <w:p w14:paraId="328AEA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ecuadoriae</w:t>
            </w:r>
          </w:p>
        </w:tc>
        <w:tc>
          <w:tcPr>
            <w:tcW w:w="0" w:type="auto"/>
            <w:tcBorders>
              <w:top w:val="nil"/>
              <w:left w:val="nil"/>
              <w:bottom w:val="nil"/>
              <w:right w:val="nil"/>
            </w:tcBorders>
            <w:shd w:val="clear" w:color="auto" w:fill="auto"/>
            <w:noWrap/>
            <w:vAlign w:val="top"/>
          </w:tcPr>
          <w:p w14:paraId="6D64EA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75897F0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4C08B76">
        <w:trPr>
          <w:trHeight w:val="480" w:hRule="atLeast"/>
        </w:trPr>
        <w:tc>
          <w:tcPr>
            <w:tcW w:w="0" w:type="auto"/>
            <w:tcBorders>
              <w:top w:val="nil"/>
              <w:left w:val="nil"/>
              <w:bottom w:val="nil"/>
              <w:right w:val="nil"/>
            </w:tcBorders>
            <w:shd w:val="clear" w:color="auto" w:fill="auto"/>
            <w:noWrap/>
            <w:vAlign w:val="top"/>
          </w:tcPr>
          <w:p w14:paraId="5E4DB9F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364A23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9DBBD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B49</w:t>
            </w:r>
          </w:p>
        </w:tc>
        <w:tc>
          <w:tcPr>
            <w:tcW w:w="0" w:type="auto"/>
            <w:tcBorders>
              <w:top w:val="nil"/>
              <w:left w:val="nil"/>
              <w:bottom w:val="nil"/>
              <w:right w:val="nil"/>
            </w:tcBorders>
            <w:shd w:val="clear" w:color="auto" w:fill="auto"/>
            <w:noWrap/>
            <w:vAlign w:val="top"/>
          </w:tcPr>
          <w:p w14:paraId="65057D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humicola</w:t>
            </w:r>
          </w:p>
        </w:tc>
        <w:tc>
          <w:tcPr>
            <w:tcW w:w="1480" w:type="dxa"/>
            <w:tcBorders>
              <w:top w:val="nil"/>
              <w:left w:val="nil"/>
              <w:bottom w:val="nil"/>
              <w:right w:val="nil"/>
            </w:tcBorders>
            <w:shd w:val="clear" w:color="auto" w:fill="auto"/>
            <w:vAlign w:val="top"/>
          </w:tcPr>
          <w:p w14:paraId="47AAAD8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2816" w:type="dxa"/>
            <w:tcBorders>
              <w:top w:val="nil"/>
              <w:left w:val="nil"/>
              <w:bottom w:val="nil"/>
              <w:right w:val="nil"/>
            </w:tcBorders>
            <w:shd w:val="clear" w:color="auto" w:fill="auto"/>
            <w:vAlign w:val="top"/>
          </w:tcPr>
          <w:p w14:paraId="1A3D79C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3FAFDC4">
        <w:trPr>
          <w:trHeight w:val="336" w:hRule="atLeast"/>
        </w:trPr>
        <w:tc>
          <w:tcPr>
            <w:tcW w:w="0" w:type="auto"/>
            <w:tcBorders>
              <w:top w:val="nil"/>
              <w:left w:val="nil"/>
              <w:bottom w:val="nil"/>
              <w:right w:val="nil"/>
            </w:tcBorders>
            <w:shd w:val="clear" w:color="auto" w:fill="auto"/>
            <w:noWrap/>
            <w:vAlign w:val="top"/>
          </w:tcPr>
          <w:p w14:paraId="404A641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1CED5D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D1C51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B53</w:t>
            </w:r>
          </w:p>
        </w:tc>
        <w:tc>
          <w:tcPr>
            <w:tcW w:w="0" w:type="auto"/>
            <w:tcBorders>
              <w:top w:val="nil"/>
              <w:left w:val="nil"/>
              <w:bottom w:val="nil"/>
              <w:right w:val="nil"/>
            </w:tcBorders>
            <w:shd w:val="clear" w:color="auto" w:fill="auto"/>
            <w:noWrap/>
            <w:vAlign w:val="top"/>
          </w:tcPr>
          <w:p w14:paraId="455FEF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indusiata</w:t>
            </w:r>
          </w:p>
        </w:tc>
        <w:tc>
          <w:tcPr>
            <w:tcW w:w="1480" w:type="dxa"/>
            <w:tcBorders>
              <w:top w:val="nil"/>
              <w:left w:val="nil"/>
              <w:bottom w:val="nil"/>
              <w:right w:val="nil"/>
            </w:tcBorders>
            <w:shd w:val="clear" w:color="auto" w:fill="auto"/>
            <w:vAlign w:val="top"/>
          </w:tcPr>
          <w:p w14:paraId="64AD38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6AFABD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566558D0">
        <w:trPr>
          <w:trHeight w:val="480" w:hRule="atLeast"/>
        </w:trPr>
        <w:tc>
          <w:tcPr>
            <w:tcW w:w="0" w:type="auto"/>
            <w:tcBorders>
              <w:top w:val="nil"/>
              <w:left w:val="nil"/>
              <w:bottom w:val="nil"/>
              <w:right w:val="nil"/>
            </w:tcBorders>
            <w:shd w:val="clear" w:color="auto" w:fill="auto"/>
            <w:noWrap/>
            <w:vAlign w:val="top"/>
          </w:tcPr>
          <w:p w14:paraId="5CF77BD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999F70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C3968C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B77</w:t>
            </w:r>
          </w:p>
        </w:tc>
        <w:tc>
          <w:tcPr>
            <w:tcW w:w="0" w:type="auto"/>
            <w:tcBorders>
              <w:top w:val="nil"/>
              <w:left w:val="nil"/>
              <w:bottom w:val="nil"/>
              <w:right w:val="nil"/>
            </w:tcBorders>
            <w:shd w:val="clear" w:color="auto" w:fill="auto"/>
            <w:noWrap/>
            <w:vAlign w:val="top"/>
          </w:tcPr>
          <w:p w14:paraId="1858456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octoramosa</w:t>
            </w:r>
          </w:p>
        </w:tc>
        <w:tc>
          <w:tcPr>
            <w:tcW w:w="0" w:type="auto"/>
            <w:tcBorders>
              <w:top w:val="nil"/>
              <w:left w:val="nil"/>
              <w:bottom w:val="nil"/>
              <w:right w:val="nil"/>
            </w:tcBorders>
            <w:shd w:val="clear" w:color="auto" w:fill="auto"/>
            <w:noWrap/>
            <w:vAlign w:val="top"/>
          </w:tcPr>
          <w:p w14:paraId="0874D3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575B62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332828A">
        <w:trPr>
          <w:trHeight w:val="480" w:hRule="atLeast"/>
        </w:trPr>
        <w:tc>
          <w:tcPr>
            <w:tcW w:w="0" w:type="auto"/>
            <w:tcBorders>
              <w:top w:val="nil"/>
              <w:left w:val="nil"/>
              <w:bottom w:val="nil"/>
              <w:right w:val="nil"/>
            </w:tcBorders>
            <w:shd w:val="clear" w:color="auto" w:fill="auto"/>
            <w:noWrap/>
            <w:vAlign w:val="top"/>
          </w:tcPr>
          <w:p w14:paraId="410FBD9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4566ED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53848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B84</w:t>
            </w:r>
          </w:p>
        </w:tc>
        <w:tc>
          <w:tcPr>
            <w:tcW w:w="1783" w:type="dxa"/>
            <w:tcBorders>
              <w:top w:val="nil"/>
              <w:left w:val="nil"/>
              <w:bottom w:val="nil"/>
              <w:right w:val="nil"/>
            </w:tcBorders>
            <w:shd w:val="clear" w:color="auto" w:fill="auto"/>
            <w:vAlign w:val="top"/>
          </w:tcPr>
          <w:p w14:paraId="6E4019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pauciphialidica</w:t>
            </w:r>
          </w:p>
        </w:tc>
        <w:tc>
          <w:tcPr>
            <w:tcW w:w="0" w:type="auto"/>
            <w:tcBorders>
              <w:top w:val="nil"/>
              <w:left w:val="nil"/>
              <w:bottom w:val="nil"/>
              <w:right w:val="nil"/>
            </w:tcBorders>
            <w:shd w:val="clear" w:color="auto" w:fill="auto"/>
            <w:noWrap/>
            <w:vAlign w:val="top"/>
          </w:tcPr>
          <w:p w14:paraId="7C8637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021F46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(2010c),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18AFBF12">
        <w:trPr>
          <w:trHeight w:val="336" w:hRule="atLeast"/>
        </w:trPr>
        <w:tc>
          <w:tcPr>
            <w:tcW w:w="0" w:type="auto"/>
            <w:tcBorders>
              <w:top w:val="nil"/>
              <w:left w:val="nil"/>
              <w:bottom w:val="nil"/>
              <w:right w:val="nil"/>
            </w:tcBorders>
            <w:shd w:val="clear" w:color="auto" w:fill="auto"/>
            <w:noWrap/>
            <w:vAlign w:val="top"/>
          </w:tcPr>
          <w:p w14:paraId="0BF94A1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B98E60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A8DC8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07C4886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5CED5A0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33C366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Bose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33F47CB1">
        <w:trPr>
          <w:trHeight w:val="480" w:hRule="atLeast"/>
        </w:trPr>
        <w:tc>
          <w:tcPr>
            <w:tcW w:w="0" w:type="auto"/>
            <w:tcBorders>
              <w:top w:val="nil"/>
              <w:left w:val="nil"/>
              <w:bottom w:val="nil"/>
              <w:right w:val="nil"/>
            </w:tcBorders>
            <w:shd w:val="clear" w:color="auto" w:fill="auto"/>
            <w:noWrap/>
            <w:vAlign w:val="top"/>
          </w:tcPr>
          <w:p w14:paraId="3C319F5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0DF094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06FCA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B89</w:t>
            </w:r>
          </w:p>
        </w:tc>
        <w:tc>
          <w:tcPr>
            <w:tcW w:w="0" w:type="auto"/>
            <w:tcBorders>
              <w:top w:val="nil"/>
              <w:left w:val="nil"/>
              <w:bottom w:val="nil"/>
              <w:right w:val="nil"/>
            </w:tcBorders>
            <w:shd w:val="clear" w:color="auto" w:fill="auto"/>
            <w:noWrap/>
            <w:vAlign w:val="top"/>
          </w:tcPr>
          <w:p w14:paraId="42D349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plurilateralis</w:t>
            </w:r>
          </w:p>
        </w:tc>
        <w:tc>
          <w:tcPr>
            <w:tcW w:w="1480" w:type="dxa"/>
            <w:tcBorders>
              <w:top w:val="nil"/>
              <w:left w:val="nil"/>
              <w:bottom w:val="nil"/>
              <w:right w:val="nil"/>
            </w:tcBorders>
            <w:shd w:val="clear" w:color="auto" w:fill="auto"/>
            <w:vAlign w:val="top"/>
          </w:tcPr>
          <w:p w14:paraId="1681D7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4184383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9E6BAF9">
        <w:trPr>
          <w:trHeight w:val="480" w:hRule="atLeast"/>
        </w:trPr>
        <w:tc>
          <w:tcPr>
            <w:tcW w:w="0" w:type="auto"/>
            <w:tcBorders>
              <w:top w:val="nil"/>
              <w:left w:val="nil"/>
              <w:bottom w:val="nil"/>
              <w:right w:val="nil"/>
            </w:tcBorders>
            <w:shd w:val="clear" w:color="auto" w:fill="auto"/>
            <w:noWrap/>
            <w:vAlign w:val="top"/>
          </w:tcPr>
          <w:p w14:paraId="39A5D4D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9B351F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7F5F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B92</w:t>
            </w:r>
          </w:p>
        </w:tc>
        <w:tc>
          <w:tcPr>
            <w:tcW w:w="1783" w:type="dxa"/>
            <w:tcBorders>
              <w:top w:val="nil"/>
              <w:left w:val="nil"/>
              <w:bottom w:val="nil"/>
              <w:right w:val="nil"/>
            </w:tcBorders>
            <w:shd w:val="clear" w:color="auto" w:fill="auto"/>
            <w:vAlign w:val="top"/>
          </w:tcPr>
          <w:p w14:paraId="146FCC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pseudoecuadoriae</w:t>
            </w:r>
          </w:p>
        </w:tc>
        <w:tc>
          <w:tcPr>
            <w:tcW w:w="0" w:type="auto"/>
            <w:tcBorders>
              <w:top w:val="nil"/>
              <w:left w:val="nil"/>
              <w:bottom w:val="nil"/>
              <w:right w:val="nil"/>
            </w:tcBorders>
            <w:shd w:val="clear" w:color="auto" w:fill="auto"/>
            <w:noWrap/>
            <w:vAlign w:val="top"/>
          </w:tcPr>
          <w:p w14:paraId="18BF55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4275C79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Marin-Felix</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13AF2C24">
        <w:trPr>
          <w:trHeight w:val="480" w:hRule="atLeast"/>
        </w:trPr>
        <w:tc>
          <w:tcPr>
            <w:tcW w:w="0" w:type="auto"/>
            <w:tcBorders>
              <w:top w:val="nil"/>
              <w:left w:val="nil"/>
              <w:bottom w:val="nil"/>
              <w:right w:val="nil"/>
            </w:tcBorders>
            <w:shd w:val="clear" w:color="auto" w:fill="auto"/>
            <w:noWrap/>
            <w:vAlign w:val="top"/>
          </w:tcPr>
          <w:p w14:paraId="092D1D9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733F01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B019F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B98</w:t>
            </w:r>
          </w:p>
        </w:tc>
        <w:tc>
          <w:tcPr>
            <w:tcW w:w="1783" w:type="dxa"/>
            <w:tcBorders>
              <w:top w:val="nil"/>
              <w:left w:val="nil"/>
              <w:bottom w:val="nil"/>
              <w:right w:val="nil"/>
            </w:tcBorders>
            <w:shd w:val="clear" w:color="auto" w:fill="auto"/>
            <w:vAlign w:val="top"/>
          </w:tcPr>
          <w:p w14:paraId="730308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pseudospathiphylli</w:t>
            </w:r>
          </w:p>
        </w:tc>
        <w:tc>
          <w:tcPr>
            <w:tcW w:w="1480" w:type="dxa"/>
            <w:tcBorders>
              <w:top w:val="nil"/>
              <w:left w:val="nil"/>
              <w:bottom w:val="nil"/>
              <w:right w:val="nil"/>
            </w:tcBorders>
            <w:shd w:val="clear" w:color="auto" w:fill="auto"/>
            <w:vAlign w:val="top"/>
          </w:tcPr>
          <w:p w14:paraId="1EA8D9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2816" w:type="dxa"/>
            <w:tcBorders>
              <w:top w:val="nil"/>
              <w:left w:val="nil"/>
              <w:bottom w:val="nil"/>
              <w:right w:val="nil"/>
            </w:tcBorders>
            <w:shd w:val="clear" w:color="auto" w:fill="auto"/>
            <w:vAlign w:val="top"/>
          </w:tcPr>
          <w:p w14:paraId="7B2165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19C7D4D5">
        <w:trPr>
          <w:trHeight w:val="336" w:hRule="atLeast"/>
        </w:trPr>
        <w:tc>
          <w:tcPr>
            <w:tcW w:w="0" w:type="auto"/>
            <w:tcBorders>
              <w:top w:val="nil"/>
              <w:left w:val="nil"/>
              <w:bottom w:val="nil"/>
              <w:right w:val="nil"/>
            </w:tcBorders>
            <w:shd w:val="clear" w:color="auto" w:fill="auto"/>
            <w:noWrap/>
            <w:vAlign w:val="top"/>
          </w:tcPr>
          <w:p w14:paraId="6026D2B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7A5121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6CA1F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B111</w:t>
            </w:r>
          </w:p>
        </w:tc>
        <w:tc>
          <w:tcPr>
            <w:tcW w:w="0" w:type="auto"/>
            <w:tcBorders>
              <w:top w:val="nil"/>
              <w:left w:val="nil"/>
              <w:bottom w:val="nil"/>
              <w:right w:val="nil"/>
            </w:tcBorders>
            <w:shd w:val="clear" w:color="auto" w:fill="auto"/>
            <w:noWrap/>
            <w:vAlign w:val="top"/>
          </w:tcPr>
          <w:p w14:paraId="356E3A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spathulata</w:t>
            </w:r>
          </w:p>
        </w:tc>
        <w:tc>
          <w:tcPr>
            <w:tcW w:w="0" w:type="auto"/>
            <w:tcBorders>
              <w:top w:val="nil"/>
              <w:left w:val="nil"/>
              <w:bottom w:val="nil"/>
              <w:right w:val="nil"/>
            </w:tcBorders>
            <w:shd w:val="clear" w:color="auto" w:fill="auto"/>
            <w:noWrap/>
            <w:vAlign w:val="top"/>
          </w:tcPr>
          <w:p w14:paraId="60D4B5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04371D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 &amp; Kang (2001)</w:t>
            </w:r>
          </w:p>
        </w:tc>
      </w:tr>
      <w:tr w14:paraId="7C232290">
        <w:trPr>
          <w:trHeight w:val="336" w:hRule="atLeast"/>
        </w:trPr>
        <w:tc>
          <w:tcPr>
            <w:tcW w:w="0" w:type="auto"/>
            <w:tcBorders>
              <w:top w:val="nil"/>
              <w:left w:val="nil"/>
              <w:bottom w:val="nil"/>
              <w:right w:val="nil"/>
            </w:tcBorders>
            <w:shd w:val="clear" w:color="auto" w:fill="auto"/>
            <w:noWrap/>
            <w:vAlign w:val="top"/>
          </w:tcPr>
          <w:p w14:paraId="48A0EF2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18</w:t>
            </w:r>
          </w:p>
        </w:tc>
        <w:tc>
          <w:tcPr>
            <w:tcW w:w="1283" w:type="dxa"/>
            <w:tcBorders>
              <w:top w:val="nil"/>
              <w:left w:val="nil"/>
              <w:bottom w:val="nil"/>
              <w:right w:val="nil"/>
            </w:tcBorders>
            <w:shd w:val="clear" w:color="auto" w:fill="auto"/>
            <w:vAlign w:val="top"/>
          </w:tcPr>
          <w:p w14:paraId="154FB8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France</w:t>
            </w:r>
          </w:p>
        </w:tc>
        <w:tc>
          <w:tcPr>
            <w:tcW w:w="0" w:type="auto"/>
            <w:tcBorders>
              <w:top w:val="nil"/>
              <w:left w:val="nil"/>
              <w:bottom w:val="nil"/>
              <w:right w:val="nil"/>
            </w:tcBorders>
            <w:shd w:val="clear" w:color="auto" w:fill="auto"/>
            <w:noWrap/>
            <w:vAlign w:val="top"/>
          </w:tcPr>
          <w:p w14:paraId="17E9E1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B25</w:t>
            </w:r>
          </w:p>
        </w:tc>
        <w:tc>
          <w:tcPr>
            <w:tcW w:w="0" w:type="auto"/>
            <w:tcBorders>
              <w:top w:val="nil"/>
              <w:left w:val="nil"/>
              <w:bottom w:val="nil"/>
              <w:right w:val="nil"/>
            </w:tcBorders>
            <w:shd w:val="clear" w:color="auto" w:fill="auto"/>
            <w:noWrap/>
            <w:vAlign w:val="top"/>
          </w:tcPr>
          <w:p w14:paraId="1DC2E8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clavata</w:t>
            </w:r>
          </w:p>
        </w:tc>
        <w:tc>
          <w:tcPr>
            <w:tcW w:w="0" w:type="auto"/>
            <w:tcBorders>
              <w:top w:val="nil"/>
              <w:left w:val="nil"/>
              <w:bottom w:val="nil"/>
              <w:right w:val="nil"/>
            </w:tcBorders>
            <w:shd w:val="clear" w:color="auto" w:fill="auto"/>
            <w:noWrap/>
            <w:vAlign w:val="top"/>
          </w:tcPr>
          <w:p w14:paraId="344C40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47609B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73595452">
        <w:trPr>
          <w:trHeight w:val="336" w:hRule="atLeast"/>
        </w:trPr>
        <w:tc>
          <w:tcPr>
            <w:tcW w:w="0" w:type="auto"/>
            <w:tcBorders>
              <w:top w:val="nil"/>
              <w:left w:val="nil"/>
              <w:bottom w:val="nil"/>
              <w:right w:val="nil"/>
            </w:tcBorders>
            <w:shd w:val="clear" w:color="auto" w:fill="auto"/>
            <w:noWrap/>
            <w:vAlign w:val="top"/>
          </w:tcPr>
          <w:p w14:paraId="7E5941D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D1981B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03F96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B32</w:t>
            </w:r>
          </w:p>
        </w:tc>
        <w:tc>
          <w:tcPr>
            <w:tcW w:w="0" w:type="auto"/>
            <w:tcBorders>
              <w:top w:val="nil"/>
              <w:left w:val="nil"/>
              <w:bottom w:val="nil"/>
              <w:right w:val="nil"/>
            </w:tcBorders>
            <w:shd w:val="clear" w:color="auto" w:fill="auto"/>
            <w:noWrap/>
            <w:vAlign w:val="top"/>
          </w:tcPr>
          <w:p w14:paraId="6525EF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cylindrospora</w:t>
            </w:r>
          </w:p>
        </w:tc>
        <w:tc>
          <w:tcPr>
            <w:tcW w:w="1480" w:type="dxa"/>
            <w:tcBorders>
              <w:top w:val="nil"/>
              <w:left w:val="nil"/>
              <w:bottom w:val="nil"/>
              <w:right w:val="nil"/>
            </w:tcBorders>
            <w:shd w:val="clear" w:color="auto" w:fill="auto"/>
            <w:vAlign w:val="top"/>
          </w:tcPr>
          <w:p w14:paraId="1FD871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2A1B45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5AC8B5D1">
        <w:trPr>
          <w:trHeight w:val="480" w:hRule="atLeast"/>
        </w:trPr>
        <w:tc>
          <w:tcPr>
            <w:tcW w:w="0" w:type="auto"/>
            <w:tcBorders>
              <w:top w:val="nil"/>
              <w:left w:val="nil"/>
              <w:bottom w:val="nil"/>
              <w:right w:val="nil"/>
            </w:tcBorders>
            <w:shd w:val="clear" w:color="auto" w:fill="auto"/>
            <w:noWrap/>
            <w:vAlign w:val="top"/>
          </w:tcPr>
          <w:p w14:paraId="000185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E7628C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F16E3B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B59</w:t>
            </w:r>
          </w:p>
        </w:tc>
        <w:tc>
          <w:tcPr>
            <w:tcW w:w="0" w:type="auto"/>
            <w:tcBorders>
              <w:top w:val="nil"/>
              <w:left w:val="nil"/>
              <w:bottom w:val="nil"/>
              <w:right w:val="nil"/>
            </w:tcBorders>
            <w:shd w:val="clear" w:color="auto" w:fill="auto"/>
            <w:noWrap/>
            <w:vAlign w:val="top"/>
          </w:tcPr>
          <w:p w14:paraId="4A533A7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lauri</w:t>
            </w:r>
          </w:p>
        </w:tc>
        <w:tc>
          <w:tcPr>
            <w:tcW w:w="1480" w:type="dxa"/>
            <w:tcBorders>
              <w:top w:val="nil"/>
              <w:left w:val="nil"/>
              <w:bottom w:val="nil"/>
              <w:right w:val="nil"/>
            </w:tcBorders>
            <w:shd w:val="clear" w:color="auto" w:fill="auto"/>
            <w:vAlign w:val="top"/>
          </w:tcPr>
          <w:p w14:paraId="15F6619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19F193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Lechat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Vu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233E9549">
        <w:trPr>
          <w:trHeight w:val="336" w:hRule="atLeast"/>
        </w:trPr>
        <w:tc>
          <w:tcPr>
            <w:tcW w:w="0" w:type="auto"/>
            <w:tcBorders>
              <w:top w:val="nil"/>
              <w:left w:val="nil"/>
              <w:bottom w:val="nil"/>
              <w:right w:val="nil"/>
            </w:tcBorders>
            <w:shd w:val="clear" w:color="auto" w:fill="auto"/>
            <w:noWrap/>
            <w:vAlign w:val="top"/>
          </w:tcPr>
          <w:p w14:paraId="6055931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59A39B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4A3FF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63C727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E7AE5E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2304C1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67019FA7">
        <w:trPr>
          <w:trHeight w:val="336" w:hRule="atLeast"/>
        </w:trPr>
        <w:tc>
          <w:tcPr>
            <w:tcW w:w="0" w:type="auto"/>
            <w:tcBorders>
              <w:top w:val="nil"/>
              <w:left w:val="nil"/>
              <w:bottom w:val="nil"/>
              <w:right w:val="nil"/>
            </w:tcBorders>
            <w:shd w:val="clear" w:color="auto" w:fill="auto"/>
            <w:noWrap/>
            <w:vAlign w:val="top"/>
          </w:tcPr>
          <w:p w14:paraId="055D372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C8E43E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4C6BE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1D9A09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spathiphylli</w:t>
            </w:r>
          </w:p>
        </w:tc>
        <w:tc>
          <w:tcPr>
            <w:tcW w:w="1480" w:type="dxa"/>
            <w:tcBorders>
              <w:top w:val="nil"/>
              <w:left w:val="nil"/>
              <w:bottom w:val="nil"/>
              <w:right w:val="nil"/>
            </w:tcBorders>
            <w:shd w:val="clear" w:color="auto" w:fill="auto"/>
            <w:vAlign w:val="top"/>
          </w:tcPr>
          <w:p w14:paraId="4E03AB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0" w:type="auto"/>
            <w:tcBorders>
              <w:top w:val="nil"/>
              <w:left w:val="nil"/>
              <w:bottom w:val="nil"/>
              <w:right w:val="nil"/>
            </w:tcBorders>
            <w:shd w:val="clear" w:color="auto" w:fill="auto"/>
            <w:noWrap/>
            <w:vAlign w:val="top"/>
          </w:tcPr>
          <w:p w14:paraId="5EC5A4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2ACEBF39">
        <w:trPr>
          <w:trHeight w:val="336" w:hRule="atLeast"/>
        </w:trPr>
        <w:tc>
          <w:tcPr>
            <w:tcW w:w="0" w:type="auto"/>
            <w:tcBorders>
              <w:top w:val="nil"/>
              <w:left w:val="nil"/>
              <w:bottom w:val="nil"/>
              <w:right w:val="nil"/>
            </w:tcBorders>
            <w:shd w:val="clear" w:color="auto" w:fill="auto"/>
            <w:noWrap/>
            <w:vAlign w:val="top"/>
          </w:tcPr>
          <w:p w14:paraId="145B17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19</w:t>
            </w:r>
          </w:p>
        </w:tc>
        <w:tc>
          <w:tcPr>
            <w:tcW w:w="1283" w:type="dxa"/>
            <w:tcBorders>
              <w:top w:val="nil"/>
              <w:left w:val="nil"/>
              <w:bottom w:val="nil"/>
              <w:right w:val="nil"/>
            </w:tcBorders>
            <w:shd w:val="clear" w:color="auto" w:fill="auto"/>
            <w:vAlign w:val="top"/>
          </w:tcPr>
          <w:p w14:paraId="7BB4D4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Germany</w:t>
            </w:r>
          </w:p>
        </w:tc>
        <w:tc>
          <w:tcPr>
            <w:tcW w:w="0" w:type="auto"/>
            <w:tcBorders>
              <w:top w:val="nil"/>
              <w:left w:val="nil"/>
              <w:bottom w:val="nil"/>
              <w:right w:val="nil"/>
            </w:tcBorders>
            <w:shd w:val="clear" w:color="auto" w:fill="auto"/>
            <w:noWrap/>
            <w:vAlign w:val="top"/>
          </w:tcPr>
          <w:p w14:paraId="3FFEDD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B45</w:t>
            </w:r>
          </w:p>
        </w:tc>
        <w:tc>
          <w:tcPr>
            <w:tcW w:w="0" w:type="auto"/>
            <w:tcBorders>
              <w:top w:val="nil"/>
              <w:left w:val="nil"/>
              <w:bottom w:val="nil"/>
              <w:right w:val="nil"/>
            </w:tcBorders>
            <w:shd w:val="clear" w:color="auto" w:fill="auto"/>
            <w:noWrap/>
            <w:vAlign w:val="top"/>
          </w:tcPr>
          <w:p w14:paraId="1FDE3F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henricotiae</w:t>
            </w:r>
          </w:p>
        </w:tc>
        <w:tc>
          <w:tcPr>
            <w:tcW w:w="1480" w:type="dxa"/>
            <w:tcBorders>
              <w:top w:val="nil"/>
              <w:left w:val="nil"/>
              <w:bottom w:val="nil"/>
              <w:right w:val="nil"/>
            </w:tcBorders>
            <w:shd w:val="clear" w:color="auto" w:fill="auto"/>
            <w:vAlign w:val="top"/>
          </w:tcPr>
          <w:p w14:paraId="4E74D3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4D1FD5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32015AC5">
        <w:trPr>
          <w:trHeight w:val="336" w:hRule="atLeast"/>
        </w:trPr>
        <w:tc>
          <w:tcPr>
            <w:tcW w:w="0" w:type="auto"/>
            <w:tcBorders>
              <w:top w:val="nil"/>
              <w:left w:val="nil"/>
              <w:bottom w:val="nil"/>
              <w:right w:val="nil"/>
            </w:tcBorders>
            <w:shd w:val="clear" w:color="auto" w:fill="auto"/>
            <w:noWrap/>
            <w:vAlign w:val="top"/>
          </w:tcPr>
          <w:p w14:paraId="5F16C06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6609F0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62FA11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12589FB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35065F3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49476B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08614AED">
        <w:trPr>
          <w:trHeight w:val="336" w:hRule="atLeast"/>
        </w:trPr>
        <w:tc>
          <w:tcPr>
            <w:tcW w:w="0" w:type="auto"/>
            <w:tcBorders>
              <w:top w:val="nil"/>
              <w:left w:val="nil"/>
              <w:bottom w:val="nil"/>
              <w:right w:val="nil"/>
            </w:tcBorders>
            <w:shd w:val="clear" w:color="auto" w:fill="auto"/>
            <w:noWrap/>
            <w:vAlign w:val="top"/>
          </w:tcPr>
          <w:p w14:paraId="5E5451A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62B297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C9A1E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35B879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454BB5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001CF5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23FE91AA">
        <w:trPr>
          <w:trHeight w:val="336" w:hRule="atLeast"/>
        </w:trPr>
        <w:tc>
          <w:tcPr>
            <w:tcW w:w="0" w:type="auto"/>
            <w:tcBorders>
              <w:top w:val="nil"/>
              <w:left w:val="nil"/>
              <w:bottom w:val="nil"/>
              <w:right w:val="nil"/>
            </w:tcBorders>
            <w:shd w:val="clear" w:color="auto" w:fill="auto"/>
            <w:noWrap/>
            <w:vAlign w:val="top"/>
          </w:tcPr>
          <w:p w14:paraId="6F39C8F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71559A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633CC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B116</w:t>
            </w:r>
          </w:p>
        </w:tc>
        <w:tc>
          <w:tcPr>
            <w:tcW w:w="0" w:type="auto"/>
            <w:tcBorders>
              <w:top w:val="nil"/>
              <w:left w:val="nil"/>
              <w:bottom w:val="nil"/>
              <w:right w:val="nil"/>
            </w:tcBorders>
            <w:shd w:val="clear" w:color="auto" w:fill="auto"/>
            <w:noWrap/>
            <w:vAlign w:val="top"/>
          </w:tcPr>
          <w:p w14:paraId="2D98FD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uniseptata</w:t>
            </w:r>
          </w:p>
        </w:tc>
        <w:tc>
          <w:tcPr>
            <w:tcW w:w="1480" w:type="dxa"/>
            <w:tcBorders>
              <w:top w:val="nil"/>
              <w:left w:val="nil"/>
              <w:bottom w:val="nil"/>
              <w:right w:val="nil"/>
            </w:tcBorders>
            <w:shd w:val="clear" w:color="auto" w:fill="auto"/>
            <w:vAlign w:val="top"/>
          </w:tcPr>
          <w:p w14:paraId="56D33F2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0" w:type="auto"/>
            <w:tcBorders>
              <w:top w:val="nil"/>
              <w:left w:val="nil"/>
              <w:bottom w:val="nil"/>
              <w:right w:val="nil"/>
            </w:tcBorders>
            <w:shd w:val="clear" w:color="auto" w:fill="auto"/>
            <w:noWrap/>
            <w:vAlign w:val="top"/>
          </w:tcPr>
          <w:p w14:paraId="004678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75A91F0A">
        <w:trPr>
          <w:trHeight w:val="336" w:hRule="atLeast"/>
        </w:trPr>
        <w:tc>
          <w:tcPr>
            <w:tcW w:w="0" w:type="auto"/>
            <w:tcBorders>
              <w:top w:val="nil"/>
              <w:left w:val="nil"/>
              <w:bottom w:val="nil"/>
              <w:right w:val="nil"/>
            </w:tcBorders>
            <w:shd w:val="clear" w:color="auto" w:fill="auto"/>
            <w:noWrap/>
            <w:vAlign w:val="top"/>
          </w:tcPr>
          <w:p w14:paraId="1CF5696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w:t>
            </w:r>
          </w:p>
        </w:tc>
        <w:tc>
          <w:tcPr>
            <w:tcW w:w="1283" w:type="dxa"/>
            <w:tcBorders>
              <w:top w:val="nil"/>
              <w:left w:val="nil"/>
              <w:bottom w:val="nil"/>
              <w:right w:val="nil"/>
            </w:tcBorders>
            <w:shd w:val="clear" w:color="auto" w:fill="auto"/>
            <w:vAlign w:val="top"/>
          </w:tcPr>
          <w:p w14:paraId="5E4E5F2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India</w:t>
            </w:r>
          </w:p>
        </w:tc>
        <w:tc>
          <w:tcPr>
            <w:tcW w:w="0" w:type="auto"/>
            <w:tcBorders>
              <w:top w:val="nil"/>
              <w:left w:val="nil"/>
              <w:bottom w:val="nil"/>
              <w:right w:val="nil"/>
            </w:tcBorders>
            <w:shd w:val="clear" w:color="auto" w:fill="auto"/>
            <w:noWrap/>
            <w:vAlign w:val="top"/>
          </w:tcPr>
          <w:p w14:paraId="4E7171B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B22</w:t>
            </w:r>
          </w:p>
        </w:tc>
        <w:tc>
          <w:tcPr>
            <w:tcW w:w="1783" w:type="dxa"/>
            <w:tcBorders>
              <w:top w:val="nil"/>
              <w:left w:val="nil"/>
              <w:bottom w:val="nil"/>
              <w:right w:val="nil"/>
            </w:tcBorders>
            <w:shd w:val="clear" w:color="auto" w:fill="auto"/>
            <w:vAlign w:val="top"/>
          </w:tcPr>
          <w:p w14:paraId="732E31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cerciana</w:t>
            </w:r>
          </w:p>
        </w:tc>
        <w:tc>
          <w:tcPr>
            <w:tcW w:w="1480" w:type="dxa"/>
            <w:tcBorders>
              <w:top w:val="nil"/>
              <w:left w:val="nil"/>
              <w:bottom w:val="nil"/>
              <w:right w:val="nil"/>
            </w:tcBorders>
            <w:shd w:val="clear" w:color="auto" w:fill="auto"/>
            <w:vAlign w:val="top"/>
          </w:tcPr>
          <w:p w14:paraId="6CB134C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6A0E53A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Bose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AE1418C">
        <w:trPr>
          <w:trHeight w:val="336" w:hRule="atLeast"/>
        </w:trPr>
        <w:tc>
          <w:tcPr>
            <w:tcW w:w="0" w:type="auto"/>
            <w:tcBorders>
              <w:top w:val="nil"/>
              <w:left w:val="nil"/>
              <w:bottom w:val="nil"/>
              <w:right w:val="nil"/>
            </w:tcBorders>
            <w:shd w:val="clear" w:color="auto" w:fill="auto"/>
            <w:noWrap/>
            <w:vAlign w:val="top"/>
          </w:tcPr>
          <w:p w14:paraId="6C8E9C2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6B014D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87AC3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B44</w:t>
            </w:r>
          </w:p>
        </w:tc>
        <w:tc>
          <w:tcPr>
            <w:tcW w:w="0" w:type="auto"/>
            <w:tcBorders>
              <w:top w:val="nil"/>
              <w:left w:val="nil"/>
              <w:bottom w:val="nil"/>
              <w:right w:val="nil"/>
            </w:tcBorders>
            <w:shd w:val="clear" w:color="auto" w:fill="auto"/>
            <w:noWrap/>
            <w:vAlign w:val="top"/>
          </w:tcPr>
          <w:p w14:paraId="7049C3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hawksworthii</w:t>
            </w:r>
          </w:p>
        </w:tc>
        <w:tc>
          <w:tcPr>
            <w:tcW w:w="1480" w:type="dxa"/>
            <w:tcBorders>
              <w:top w:val="nil"/>
              <w:left w:val="nil"/>
              <w:bottom w:val="nil"/>
              <w:right w:val="nil"/>
            </w:tcBorders>
            <w:shd w:val="clear" w:color="auto" w:fill="auto"/>
            <w:vAlign w:val="top"/>
          </w:tcPr>
          <w:p w14:paraId="3C9E421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31167B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Manjunatha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22B2F736">
        <w:trPr>
          <w:trHeight w:val="336" w:hRule="atLeast"/>
        </w:trPr>
        <w:tc>
          <w:tcPr>
            <w:tcW w:w="0" w:type="auto"/>
            <w:tcBorders>
              <w:top w:val="nil"/>
              <w:left w:val="nil"/>
              <w:bottom w:val="nil"/>
              <w:right w:val="nil"/>
            </w:tcBorders>
            <w:shd w:val="clear" w:color="auto" w:fill="auto"/>
            <w:noWrap/>
            <w:vAlign w:val="top"/>
          </w:tcPr>
          <w:p w14:paraId="731789E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0AB8A5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404CC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B97</w:t>
            </w:r>
          </w:p>
        </w:tc>
        <w:tc>
          <w:tcPr>
            <w:tcW w:w="1783" w:type="dxa"/>
            <w:tcBorders>
              <w:top w:val="nil"/>
              <w:left w:val="nil"/>
              <w:bottom w:val="nil"/>
              <w:right w:val="nil"/>
            </w:tcBorders>
            <w:shd w:val="clear" w:color="auto" w:fill="auto"/>
            <w:vAlign w:val="top"/>
          </w:tcPr>
          <w:p w14:paraId="6CDEB34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pseudoreteaudii</w:t>
            </w:r>
          </w:p>
        </w:tc>
        <w:tc>
          <w:tcPr>
            <w:tcW w:w="1480" w:type="dxa"/>
            <w:tcBorders>
              <w:top w:val="nil"/>
              <w:left w:val="nil"/>
              <w:bottom w:val="nil"/>
              <w:right w:val="nil"/>
            </w:tcBorders>
            <w:shd w:val="clear" w:color="auto" w:fill="auto"/>
            <w:vAlign w:val="top"/>
          </w:tcPr>
          <w:p w14:paraId="162408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4A6A2B4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Bose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tr w14:paraId="4F0453E8">
        <w:trPr>
          <w:trHeight w:val="336" w:hRule="atLeast"/>
        </w:trPr>
        <w:tc>
          <w:tcPr>
            <w:tcW w:w="0" w:type="auto"/>
            <w:tcBorders>
              <w:top w:val="nil"/>
              <w:left w:val="nil"/>
              <w:bottom w:val="nil"/>
              <w:right w:val="nil"/>
            </w:tcBorders>
            <w:shd w:val="clear" w:color="auto" w:fill="auto"/>
            <w:noWrap/>
            <w:vAlign w:val="top"/>
          </w:tcPr>
          <w:p w14:paraId="742C748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D322E0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CD992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07BFB4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7910A5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0" w:type="auto"/>
            <w:tcBorders>
              <w:top w:val="nil"/>
              <w:left w:val="nil"/>
              <w:bottom w:val="nil"/>
              <w:right w:val="nil"/>
            </w:tcBorders>
            <w:shd w:val="clear" w:color="auto" w:fill="auto"/>
            <w:noWrap/>
            <w:vAlign w:val="top"/>
          </w:tcPr>
          <w:p w14:paraId="71108D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Pandey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w:t>
            </w:r>
          </w:p>
        </w:tc>
      </w:tr>
      <w:tr w14:paraId="40B62C1B">
        <w:trPr>
          <w:trHeight w:val="336" w:hRule="atLeast"/>
        </w:trPr>
        <w:tc>
          <w:tcPr>
            <w:tcW w:w="0" w:type="auto"/>
            <w:tcBorders>
              <w:top w:val="nil"/>
              <w:left w:val="nil"/>
              <w:bottom w:val="nil"/>
              <w:right w:val="nil"/>
            </w:tcBorders>
            <w:shd w:val="clear" w:color="auto" w:fill="auto"/>
            <w:noWrap/>
            <w:vAlign w:val="top"/>
          </w:tcPr>
          <w:p w14:paraId="3EB0DA3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1BDD3B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80F1F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B136</w:t>
            </w:r>
          </w:p>
        </w:tc>
        <w:tc>
          <w:tcPr>
            <w:tcW w:w="0" w:type="auto"/>
            <w:tcBorders>
              <w:top w:val="nil"/>
              <w:left w:val="nil"/>
              <w:bottom w:val="nil"/>
              <w:right w:val="nil"/>
            </w:tcBorders>
            <w:shd w:val="clear" w:color="auto" w:fill="auto"/>
            <w:noWrap/>
            <w:vAlign w:val="top"/>
          </w:tcPr>
          <w:p w14:paraId="2814DD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populi</w:t>
            </w:r>
          </w:p>
        </w:tc>
        <w:tc>
          <w:tcPr>
            <w:tcW w:w="1480" w:type="dxa"/>
            <w:tcBorders>
              <w:top w:val="nil"/>
              <w:left w:val="nil"/>
              <w:bottom w:val="nil"/>
              <w:right w:val="nil"/>
            </w:tcBorders>
            <w:shd w:val="clear" w:color="auto" w:fill="auto"/>
            <w:vAlign w:val="top"/>
          </w:tcPr>
          <w:p w14:paraId="4DA2432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0" w:type="auto"/>
            <w:tcBorders>
              <w:top w:val="nil"/>
              <w:left w:val="nil"/>
              <w:bottom w:val="nil"/>
              <w:right w:val="nil"/>
            </w:tcBorders>
            <w:shd w:val="clear" w:color="auto" w:fill="auto"/>
            <w:noWrap/>
            <w:vAlign w:val="top"/>
          </w:tcPr>
          <w:p w14:paraId="347DDF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Saini &amp; Pandey (2024)</w:t>
            </w:r>
          </w:p>
        </w:tc>
      </w:tr>
      <w:tr w14:paraId="3D134D17">
        <w:trPr>
          <w:trHeight w:val="336" w:hRule="atLeast"/>
        </w:trPr>
        <w:tc>
          <w:tcPr>
            <w:tcW w:w="0" w:type="auto"/>
            <w:tcBorders>
              <w:top w:val="nil"/>
              <w:left w:val="nil"/>
              <w:bottom w:val="nil"/>
              <w:right w:val="nil"/>
            </w:tcBorders>
            <w:shd w:val="clear" w:color="auto" w:fill="auto"/>
            <w:noWrap/>
            <w:vAlign w:val="top"/>
          </w:tcPr>
          <w:p w14:paraId="7A1042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21</w:t>
            </w:r>
          </w:p>
        </w:tc>
        <w:tc>
          <w:tcPr>
            <w:tcW w:w="1283" w:type="dxa"/>
            <w:tcBorders>
              <w:top w:val="nil"/>
              <w:left w:val="nil"/>
              <w:bottom w:val="nil"/>
              <w:right w:val="nil"/>
            </w:tcBorders>
            <w:shd w:val="clear" w:color="auto" w:fill="auto"/>
            <w:vAlign w:val="top"/>
          </w:tcPr>
          <w:p w14:paraId="0903FA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3692DDF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w:t>
            </w:r>
          </w:p>
        </w:tc>
        <w:tc>
          <w:tcPr>
            <w:tcW w:w="0" w:type="auto"/>
            <w:tcBorders>
              <w:top w:val="nil"/>
              <w:left w:val="nil"/>
              <w:bottom w:val="nil"/>
              <w:right w:val="nil"/>
            </w:tcBorders>
            <w:shd w:val="clear" w:color="auto" w:fill="auto"/>
            <w:noWrap/>
            <w:vAlign w:val="top"/>
          </w:tcPr>
          <w:p w14:paraId="6F0047E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acicola</w:t>
            </w:r>
          </w:p>
        </w:tc>
        <w:tc>
          <w:tcPr>
            <w:tcW w:w="1480" w:type="dxa"/>
            <w:tcBorders>
              <w:top w:val="nil"/>
              <w:left w:val="nil"/>
              <w:bottom w:val="nil"/>
              <w:right w:val="nil"/>
            </w:tcBorders>
            <w:shd w:val="clear" w:color="auto" w:fill="auto"/>
            <w:vAlign w:val="top"/>
          </w:tcPr>
          <w:p w14:paraId="0EEC12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0" w:type="auto"/>
            <w:tcBorders>
              <w:top w:val="nil"/>
              <w:left w:val="nil"/>
              <w:bottom w:val="nil"/>
              <w:right w:val="nil"/>
            </w:tcBorders>
            <w:shd w:val="clear" w:color="auto" w:fill="auto"/>
            <w:noWrap/>
            <w:vAlign w:val="top"/>
          </w:tcPr>
          <w:p w14:paraId="244F291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71CCAAB4">
        <w:trPr>
          <w:trHeight w:val="336" w:hRule="atLeast"/>
        </w:trPr>
        <w:tc>
          <w:tcPr>
            <w:tcW w:w="0" w:type="auto"/>
            <w:tcBorders>
              <w:top w:val="nil"/>
              <w:left w:val="nil"/>
              <w:bottom w:val="nil"/>
              <w:right w:val="nil"/>
            </w:tcBorders>
            <w:shd w:val="clear" w:color="auto" w:fill="auto"/>
            <w:noWrap/>
            <w:vAlign w:val="top"/>
          </w:tcPr>
          <w:p w14:paraId="369FB30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E12561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58049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w:t>
            </w:r>
          </w:p>
        </w:tc>
        <w:tc>
          <w:tcPr>
            <w:tcW w:w="0" w:type="auto"/>
            <w:tcBorders>
              <w:top w:val="nil"/>
              <w:left w:val="nil"/>
              <w:bottom w:val="nil"/>
              <w:right w:val="nil"/>
            </w:tcBorders>
            <w:shd w:val="clear" w:color="auto" w:fill="auto"/>
            <w:noWrap/>
            <w:vAlign w:val="top"/>
          </w:tcPr>
          <w:p w14:paraId="0D595E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aeknauliensis</w:t>
            </w:r>
          </w:p>
        </w:tc>
        <w:tc>
          <w:tcPr>
            <w:tcW w:w="1480" w:type="dxa"/>
            <w:tcBorders>
              <w:top w:val="nil"/>
              <w:left w:val="nil"/>
              <w:bottom w:val="nil"/>
              <w:right w:val="nil"/>
            </w:tcBorders>
            <w:shd w:val="clear" w:color="auto" w:fill="auto"/>
            <w:vAlign w:val="top"/>
          </w:tcPr>
          <w:p w14:paraId="2B7373F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2FB898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24342FD">
        <w:trPr>
          <w:trHeight w:val="480" w:hRule="atLeast"/>
        </w:trPr>
        <w:tc>
          <w:tcPr>
            <w:tcW w:w="0" w:type="auto"/>
            <w:tcBorders>
              <w:top w:val="nil"/>
              <w:left w:val="nil"/>
              <w:bottom w:val="nil"/>
              <w:right w:val="nil"/>
            </w:tcBorders>
            <w:shd w:val="clear" w:color="auto" w:fill="auto"/>
            <w:noWrap/>
            <w:vAlign w:val="top"/>
          </w:tcPr>
          <w:p w14:paraId="1B7ECF4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862B1F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EBE43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5CB8CB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2BE50C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284B09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D22AFDA">
        <w:trPr>
          <w:trHeight w:val="336" w:hRule="atLeast"/>
        </w:trPr>
        <w:tc>
          <w:tcPr>
            <w:tcW w:w="0" w:type="auto"/>
            <w:tcBorders>
              <w:top w:val="nil"/>
              <w:left w:val="nil"/>
              <w:bottom w:val="nil"/>
              <w:right w:val="nil"/>
            </w:tcBorders>
            <w:shd w:val="clear" w:color="auto" w:fill="auto"/>
            <w:noWrap/>
            <w:vAlign w:val="top"/>
          </w:tcPr>
          <w:p w14:paraId="057E4E7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C7E884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6A2E1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B17</w:t>
            </w:r>
          </w:p>
        </w:tc>
        <w:tc>
          <w:tcPr>
            <w:tcW w:w="0" w:type="auto"/>
            <w:tcBorders>
              <w:top w:val="nil"/>
              <w:left w:val="nil"/>
              <w:bottom w:val="nil"/>
              <w:right w:val="nil"/>
            </w:tcBorders>
            <w:shd w:val="clear" w:color="auto" w:fill="auto"/>
            <w:noWrap/>
            <w:vAlign w:val="top"/>
          </w:tcPr>
          <w:p w14:paraId="18DD864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brassicicola</w:t>
            </w:r>
          </w:p>
        </w:tc>
        <w:tc>
          <w:tcPr>
            <w:tcW w:w="1480" w:type="dxa"/>
            <w:tcBorders>
              <w:top w:val="nil"/>
              <w:left w:val="nil"/>
              <w:bottom w:val="nil"/>
              <w:right w:val="nil"/>
            </w:tcBorders>
            <w:shd w:val="clear" w:color="auto" w:fill="auto"/>
            <w:vAlign w:val="top"/>
          </w:tcPr>
          <w:p w14:paraId="74DECD2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0" w:type="auto"/>
            <w:tcBorders>
              <w:top w:val="nil"/>
              <w:left w:val="nil"/>
              <w:bottom w:val="nil"/>
              <w:right w:val="nil"/>
            </w:tcBorders>
            <w:shd w:val="clear" w:color="auto" w:fill="auto"/>
            <w:noWrap/>
            <w:vAlign w:val="top"/>
          </w:tcPr>
          <w:p w14:paraId="493C85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6866C12A">
        <w:trPr>
          <w:trHeight w:val="336" w:hRule="atLeast"/>
        </w:trPr>
        <w:tc>
          <w:tcPr>
            <w:tcW w:w="0" w:type="auto"/>
            <w:tcBorders>
              <w:top w:val="nil"/>
              <w:left w:val="nil"/>
              <w:bottom w:val="nil"/>
              <w:right w:val="nil"/>
            </w:tcBorders>
            <w:shd w:val="clear" w:color="auto" w:fill="auto"/>
            <w:noWrap/>
            <w:vAlign w:val="top"/>
          </w:tcPr>
          <w:p w14:paraId="1E2424B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98FC74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F1614A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B19</w:t>
            </w:r>
          </w:p>
        </w:tc>
        <w:tc>
          <w:tcPr>
            <w:tcW w:w="0" w:type="auto"/>
            <w:tcBorders>
              <w:top w:val="nil"/>
              <w:left w:val="nil"/>
              <w:bottom w:val="nil"/>
              <w:right w:val="nil"/>
            </w:tcBorders>
            <w:shd w:val="clear" w:color="auto" w:fill="auto"/>
            <w:noWrap/>
            <w:vAlign w:val="top"/>
          </w:tcPr>
          <w:p w14:paraId="09C9E5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bumicola</w:t>
            </w:r>
          </w:p>
        </w:tc>
        <w:tc>
          <w:tcPr>
            <w:tcW w:w="1480" w:type="dxa"/>
            <w:tcBorders>
              <w:top w:val="nil"/>
              <w:left w:val="nil"/>
              <w:bottom w:val="nil"/>
              <w:right w:val="nil"/>
            </w:tcBorders>
            <w:shd w:val="clear" w:color="auto" w:fill="auto"/>
            <w:vAlign w:val="top"/>
          </w:tcPr>
          <w:p w14:paraId="3CCA8A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12191C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(2019),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D4F26B5">
        <w:trPr>
          <w:trHeight w:val="336" w:hRule="atLeast"/>
        </w:trPr>
        <w:tc>
          <w:tcPr>
            <w:tcW w:w="0" w:type="auto"/>
            <w:tcBorders>
              <w:top w:val="nil"/>
              <w:left w:val="nil"/>
              <w:bottom w:val="nil"/>
              <w:right w:val="nil"/>
            </w:tcBorders>
            <w:shd w:val="clear" w:color="auto" w:fill="auto"/>
            <w:noWrap/>
            <w:vAlign w:val="top"/>
          </w:tcPr>
          <w:p w14:paraId="3EC78AC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EAF519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053A6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589EB8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5B7DAC1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08DEEDB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w:t>
            </w:r>
          </w:p>
        </w:tc>
      </w:tr>
      <w:tr w14:paraId="127C8339">
        <w:trPr>
          <w:trHeight w:val="336" w:hRule="atLeast"/>
        </w:trPr>
        <w:tc>
          <w:tcPr>
            <w:tcW w:w="0" w:type="auto"/>
            <w:tcBorders>
              <w:top w:val="nil"/>
              <w:left w:val="nil"/>
              <w:bottom w:val="nil"/>
              <w:right w:val="nil"/>
            </w:tcBorders>
            <w:shd w:val="clear" w:color="auto" w:fill="auto"/>
            <w:noWrap/>
            <w:vAlign w:val="top"/>
          </w:tcPr>
          <w:p w14:paraId="3146433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40F413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DCBA39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B31</w:t>
            </w:r>
          </w:p>
        </w:tc>
        <w:tc>
          <w:tcPr>
            <w:tcW w:w="0" w:type="auto"/>
            <w:tcBorders>
              <w:top w:val="nil"/>
              <w:left w:val="nil"/>
              <w:bottom w:val="nil"/>
              <w:right w:val="nil"/>
            </w:tcBorders>
            <w:shd w:val="clear" w:color="auto" w:fill="auto"/>
            <w:noWrap/>
            <w:vAlign w:val="top"/>
          </w:tcPr>
          <w:p w14:paraId="4DFEE40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curvispora</w:t>
            </w:r>
          </w:p>
        </w:tc>
        <w:tc>
          <w:tcPr>
            <w:tcW w:w="1480" w:type="dxa"/>
            <w:tcBorders>
              <w:top w:val="nil"/>
              <w:left w:val="nil"/>
              <w:bottom w:val="nil"/>
              <w:right w:val="nil"/>
            </w:tcBorders>
            <w:shd w:val="clear" w:color="auto" w:fill="auto"/>
            <w:vAlign w:val="top"/>
          </w:tcPr>
          <w:p w14:paraId="425469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3518A5E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(2019),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FE11392">
        <w:trPr>
          <w:trHeight w:val="336" w:hRule="atLeast"/>
        </w:trPr>
        <w:tc>
          <w:tcPr>
            <w:tcW w:w="0" w:type="auto"/>
            <w:tcBorders>
              <w:top w:val="nil"/>
              <w:left w:val="nil"/>
              <w:bottom w:val="nil"/>
              <w:right w:val="nil"/>
            </w:tcBorders>
            <w:shd w:val="clear" w:color="auto" w:fill="auto"/>
            <w:noWrap/>
            <w:vAlign w:val="top"/>
          </w:tcPr>
          <w:p w14:paraId="28A7001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5F9091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B1466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B36</w:t>
            </w:r>
          </w:p>
        </w:tc>
        <w:tc>
          <w:tcPr>
            <w:tcW w:w="0" w:type="auto"/>
            <w:tcBorders>
              <w:top w:val="nil"/>
              <w:left w:val="nil"/>
              <w:bottom w:val="nil"/>
              <w:right w:val="nil"/>
            </w:tcBorders>
            <w:shd w:val="clear" w:color="auto" w:fill="auto"/>
            <w:noWrap/>
            <w:vAlign w:val="top"/>
          </w:tcPr>
          <w:p w14:paraId="5737D2F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eucalypti</w:t>
            </w:r>
          </w:p>
        </w:tc>
        <w:tc>
          <w:tcPr>
            <w:tcW w:w="1480" w:type="dxa"/>
            <w:tcBorders>
              <w:top w:val="nil"/>
              <w:left w:val="nil"/>
              <w:bottom w:val="nil"/>
              <w:right w:val="nil"/>
            </w:tcBorders>
            <w:shd w:val="clear" w:color="auto" w:fill="auto"/>
            <w:vAlign w:val="top"/>
          </w:tcPr>
          <w:p w14:paraId="6AE1FA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2A8353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B1092CC">
        <w:trPr>
          <w:trHeight w:val="480" w:hRule="atLeast"/>
        </w:trPr>
        <w:tc>
          <w:tcPr>
            <w:tcW w:w="0" w:type="auto"/>
            <w:tcBorders>
              <w:top w:val="nil"/>
              <w:left w:val="nil"/>
              <w:bottom w:val="nil"/>
              <w:right w:val="nil"/>
            </w:tcBorders>
            <w:shd w:val="clear" w:color="auto" w:fill="auto"/>
            <w:noWrap/>
            <w:vAlign w:val="top"/>
          </w:tcPr>
          <w:p w14:paraId="2F84619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BF8F31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2944C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B44</w:t>
            </w:r>
          </w:p>
        </w:tc>
        <w:tc>
          <w:tcPr>
            <w:tcW w:w="0" w:type="auto"/>
            <w:tcBorders>
              <w:top w:val="nil"/>
              <w:left w:val="nil"/>
              <w:bottom w:val="nil"/>
              <w:right w:val="nil"/>
            </w:tcBorders>
            <w:shd w:val="clear" w:color="auto" w:fill="auto"/>
            <w:noWrap/>
            <w:vAlign w:val="top"/>
          </w:tcPr>
          <w:p w14:paraId="2458CE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hawksworthii</w:t>
            </w:r>
          </w:p>
        </w:tc>
        <w:tc>
          <w:tcPr>
            <w:tcW w:w="1480" w:type="dxa"/>
            <w:tcBorders>
              <w:top w:val="nil"/>
              <w:left w:val="nil"/>
              <w:bottom w:val="nil"/>
              <w:right w:val="nil"/>
            </w:tcBorders>
            <w:shd w:val="clear" w:color="auto" w:fill="auto"/>
            <w:vAlign w:val="top"/>
          </w:tcPr>
          <w:p w14:paraId="58F39C6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1CA883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(2023)</w:t>
            </w:r>
          </w:p>
        </w:tc>
      </w:tr>
      <w:tr w14:paraId="31B8AB7B">
        <w:trPr>
          <w:trHeight w:val="480" w:hRule="atLeast"/>
        </w:trPr>
        <w:tc>
          <w:tcPr>
            <w:tcW w:w="0" w:type="auto"/>
            <w:tcBorders>
              <w:top w:val="nil"/>
              <w:left w:val="nil"/>
              <w:bottom w:val="nil"/>
              <w:right w:val="nil"/>
            </w:tcBorders>
            <w:shd w:val="clear" w:color="auto" w:fill="auto"/>
            <w:noWrap/>
            <w:vAlign w:val="top"/>
          </w:tcPr>
          <w:p w14:paraId="0896DC4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336F97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DCE6F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5A81B6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5DBC5E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F4BD8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Boedijn &amp; Reitsma (1950),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531E61A">
        <w:trPr>
          <w:trHeight w:val="336" w:hRule="atLeast"/>
        </w:trPr>
        <w:tc>
          <w:tcPr>
            <w:tcW w:w="0" w:type="auto"/>
            <w:tcBorders>
              <w:top w:val="nil"/>
              <w:left w:val="nil"/>
              <w:bottom w:val="nil"/>
              <w:right w:val="nil"/>
            </w:tcBorders>
            <w:shd w:val="clear" w:color="auto" w:fill="auto"/>
            <w:noWrap/>
            <w:vAlign w:val="top"/>
          </w:tcPr>
          <w:p w14:paraId="51B8D9E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00E852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6C8E8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B52</w:t>
            </w:r>
          </w:p>
        </w:tc>
        <w:tc>
          <w:tcPr>
            <w:tcW w:w="0" w:type="auto"/>
            <w:tcBorders>
              <w:top w:val="nil"/>
              <w:left w:val="nil"/>
              <w:bottom w:val="nil"/>
              <w:right w:val="nil"/>
            </w:tcBorders>
            <w:shd w:val="clear" w:color="auto" w:fill="auto"/>
            <w:noWrap/>
            <w:vAlign w:val="top"/>
          </w:tcPr>
          <w:p w14:paraId="560ACB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indonesiae</w:t>
            </w:r>
          </w:p>
        </w:tc>
        <w:tc>
          <w:tcPr>
            <w:tcW w:w="1480" w:type="dxa"/>
            <w:tcBorders>
              <w:top w:val="nil"/>
              <w:left w:val="nil"/>
              <w:bottom w:val="nil"/>
              <w:right w:val="nil"/>
            </w:tcBorders>
            <w:shd w:val="clear" w:color="auto" w:fill="auto"/>
            <w:vAlign w:val="top"/>
          </w:tcPr>
          <w:p w14:paraId="2C6E1B6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6C4650C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(2004),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D337CD6">
        <w:trPr>
          <w:trHeight w:val="336" w:hRule="atLeast"/>
        </w:trPr>
        <w:tc>
          <w:tcPr>
            <w:tcW w:w="0" w:type="auto"/>
            <w:tcBorders>
              <w:top w:val="nil"/>
              <w:left w:val="nil"/>
              <w:bottom w:val="nil"/>
              <w:right w:val="nil"/>
            </w:tcBorders>
            <w:shd w:val="clear" w:color="auto" w:fill="auto"/>
            <w:noWrap/>
            <w:vAlign w:val="top"/>
          </w:tcPr>
          <w:p w14:paraId="7E4CBCD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FD8146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B916A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B63</w:t>
            </w:r>
          </w:p>
        </w:tc>
        <w:tc>
          <w:tcPr>
            <w:tcW w:w="0" w:type="auto"/>
            <w:tcBorders>
              <w:top w:val="nil"/>
              <w:left w:val="nil"/>
              <w:bottom w:val="nil"/>
              <w:right w:val="nil"/>
            </w:tcBorders>
            <w:shd w:val="clear" w:color="auto" w:fill="auto"/>
            <w:noWrap/>
            <w:vAlign w:val="top"/>
          </w:tcPr>
          <w:p w14:paraId="3480AC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lombardiana</w:t>
            </w:r>
          </w:p>
        </w:tc>
        <w:tc>
          <w:tcPr>
            <w:tcW w:w="1480" w:type="dxa"/>
            <w:tcBorders>
              <w:top w:val="nil"/>
              <w:left w:val="nil"/>
              <w:bottom w:val="nil"/>
              <w:right w:val="nil"/>
            </w:tcBorders>
            <w:shd w:val="clear" w:color="auto" w:fill="auto"/>
            <w:vAlign w:val="top"/>
          </w:tcPr>
          <w:p w14:paraId="63EDDD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0" w:type="auto"/>
            <w:tcBorders>
              <w:top w:val="nil"/>
              <w:left w:val="nil"/>
              <w:bottom w:val="nil"/>
              <w:right w:val="nil"/>
            </w:tcBorders>
            <w:shd w:val="clear" w:color="auto" w:fill="auto"/>
            <w:noWrap/>
            <w:vAlign w:val="top"/>
          </w:tcPr>
          <w:p w14:paraId="2164A1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113F8231">
        <w:trPr>
          <w:trHeight w:val="336" w:hRule="atLeast"/>
        </w:trPr>
        <w:tc>
          <w:tcPr>
            <w:tcW w:w="0" w:type="auto"/>
            <w:tcBorders>
              <w:top w:val="nil"/>
              <w:left w:val="nil"/>
              <w:bottom w:val="nil"/>
              <w:right w:val="nil"/>
            </w:tcBorders>
            <w:shd w:val="clear" w:color="auto" w:fill="auto"/>
            <w:noWrap/>
            <w:vAlign w:val="top"/>
          </w:tcPr>
          <w:p w14:paraId="23F2BE3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825E7E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24EB18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B66</w:t>
            </w:r>
          </w:p>
        </w:tc>
        <w:tc>
          <w:tcPr>
            <w:tcW w:w="0" w:type="auto"/>
            <w:tcBorders>
              <w:top w:val="nil"/>
              <w:left w:val="nil"/>
              <w:bottom w:val="nil"/>
              <w:right w:val="nil"/>
            </w:tcBorders>
            <w:shd w:val="clear" w:color="auto" w:fill="auto"/>
            <w:noWrap/>
            <w:vAlign w:val="top"/>
          </w:tcPr>
          <w:p w14:paraId="5BD720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malesiana</w:t>
            </w:r>
          </w:p>
        </w:tc>
        <w:tc>
          <w:tcPr>
            <w:tcW w:w="1480" w:type="dxa"/>
            <w:tcBorders>
              <w:top w:val="nil"/>
              <w:left w:val="nil"/>
              <w:bottom w:val="nil"/>
              <w:right w:val="nil"/>
            </w:tcBorders>
            <w:shd w:val="clear" w:color="auto" w:fill="auto"/>
            <w:vAlign w:val="top"/>
          </w:tcPr>
          <w:p w14:paraId="5D4009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954EA8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(2004),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ECC49DC">
        <w:trPr>
          <w:trHeight w:val="480" w:hRule="atLeast"/>
        </w:trPr>
        <w:tc>
          <w:tcPr>
            <w:tcW w:w="0" w:type="auto"/>
            <w:tcBorders>
              <w:top w:val="nil"/>
              <w:left w:val="nil"/>
              <w:bottom w:val="nil"/>
              <w:right w:val="nil"/>
            </w:tcBorders>
            <w:shd w:val="clear" w:color="auto" w:fill="auto"/>
            <w:noWrap/>
            <w:vAlign w:val="top"/>
          </w:tcPr>
          <w:p w14:paraId="5FFCD7A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180CD3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91A23A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B74</w:t>
            </w:r>
          </w:p>
        </w:tc>
        <w:tc>
          <w:tcPr>
            <w:tcW w:w="0" w:type="auto"/>
            <w:tcBorders>
              <w:top w:val="nil"/>
              <w:left w:val="nil"/>
              <w:bottom w:val="nil"/>
              <w:right w:val="nil"/>
            </w:tcBorders>
            <w:shd w:val="clear" w:color="auto" w:fill="auto"/>
            <w:noWrap/>
            <w:vAlign w:val="top"/>
          </w:tcPr>
          <w:p w14:paraId="170A59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multiseptata</w:t>
            </w:r>
          </w:p>
        </w:tc>
        <w:tc>
          <w:tcPr>
            <w:tcW w:w="1480" w:type="dxa"/>
            <w:tcBorders>
              <w:top w:val="nil"/>
              <w:left w:val="nil"/>
              <w:bottom w:val="nil"/>
              <w:right w:val="nil"/>
            </w:tcBorders>
            <w:shd w:val="clear" w:color="auto" w:fill="auto"/>
            <w:vAlign w:val="top"/>
          </w:tcPr>
          <w:p w14:paraId="608166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2CBE36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(2020),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(2023)</w:t>
            </w:r>
          </w:p>
        </w:tc>
      </w:tr>
      <w:tr w14:paraId="21969801">
        <w:trPr>
          <w:trHeight w:val="336" w:hRule="atLeast"/>
        </w:trPr>
        <w:tc>
          <w:tcPr>
            <w:tcW w:w="0" w:type="auto"/>
            <w:tcBorders>
              <w:top w:val="nil"/>
              <w:left w:val="nil"/>
              <w:bottom w:val="nil"/>
              <w:right w:val="nil"/>
            </w:tcBorders>
            <w:shd w:val="clear" w:color="auto" w:fill="auto"/>
            <w:noWrap/>
            <w:vAlign w:val="top"/>
          </w:tcPr>
          <w:p w14:paraId="41C21C2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7F1BED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675C5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B78</w:t>
            </w:r>
          </w:p>
        </w:tc>
        <w:tc>
          <w:tcPr>
            <w:tcW w:w="0" w:type="auto"/>
            <w:tcBorders>
              <w:top w:val="nil"/>
              <w:left w:val="nil"/>
              <w:bottom w:val="nil"/>
              <w:right w:val="nil"/>
            </w:tcBorders>
            <w:shd w:val="clear" w:color="auto" w:fill="auto"/>
            <w:noWrap/>
            <w:vAlign w:val="top"/>
          </w:tcPr>
          <w:p w14:paraId="01C2B9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orientalis</w:t>
            </w:r>
          </w:p>
        </w:tc>
        <w:tc>
          <w:tcPr>
            <w:tcW w:w="0" w:type="auto"/>
            <w:tcBorders>
              <w:top w:val="nil"/>
              <w:left w:val="nil"/>
              <w:bottom w:val="nil"/>
              <w:right w:val="nil"/>
            </w:tcBorders>
            <w:shd w:val="clear" w:color="auto" w:fill="auto"/>
            <w:noWrap/>
            <w:vAlign w:val="top"/>
          </w:tcPr>
          <w:p w14:paraId="5EA2933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319FEE2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724DCD0">
        <w:trPr>
          <w:trHeight w:val="336" w:hRule="atLeast"/>
        </w:trPr>
        <w:tc>
          <w:tcPr>
            <w:tcW w:w="0" w:type="auto"/>
            <w:tcBorders>
              <w:top w:val="nil"/>
              <w:left w:val="nil"/>
              <w:bottom w:val="nil"/>
              <w:right w:val="nil"/>
            </w:tcBorders>
            <w:shd w:val="clear" w:color="auto" w:fill="auto"/>
            <w:noWrap/>
            <w:vAlign w:val="top"/>
          </w:tcPr>
          <w:p w14:paraId="342F878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0BDAEC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BCCD8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B97</w:t>
            </w:r>
          </w:p>
        </w:tc>
        <w:tc>
          <w:tcPr>
            <w:tcW w:w="0" w:type="auto"/>
            <w:tcBorders>
              <w:top w:val="nil"/>
              <w:left w:val="nil"/>
              <w:bottom w:val="nil"/>
              <w:right w:val="nil"/>
            </w:tcBorders>
            <w:shd w:val="clear" w:color="auto" w:fill="auto"/>
            <w:noWrap/>
            <w:vAlign w:val="top"/>
          </w:tcPr>
          <w:p w14:paraId="4D3802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pseudoreteaudii</w:t>
            </w:r>
          </w:p>
        </w:tc>
        <w:tc>
          <w:tcPr>
            <w:tcW w:w="1480" w:type="dxa"/>
            <w:tcBorders>
              <w:top w:val="nil"/>
              <w:left w:val="nil"/>
              <w:bottom w:val="nil"/>
              <w:right w:val="nil"/>
            </w:tcBorders>
            <w:shd w:val="clear" w:color="auto" w:fill="auto"/>
            <w:vAlign w:val="top"/>
          </w:tcPr>
          <w:p w14:paraId="6653A4B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0" w:type="auto"/>
            <w:tcBorders>
              <w:top w:val="nil"/>
              <w:left w:val="nil"/>
              <w:bottom w:val="nil"/>
              <w:right w:val="nil"/>
            </w:tcBorders>
            <w:shd w:val="clear" w:color="auto" w:fill="auto"/>
            <w:noWrap/>
            <w:vAlign w:val="top"/>
          </w:tcPr>
          <w:p w14:paraId="58F31D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35803509">
        <w:trPr>
          <w:trHeight w:val="480" w:hRule="atLeast"/>
        </w:trPr>
        <w:tc>
          <w:tcPr>
            <w:tcW w:w="0" w:type="auto"/>
            <w:tcBorders>
              <w:top w:val="nil"/>
              <w:left w:val="nil"/>
              <w:bottom w:val="nil"/>
              <w:right w:val="nil"/>
            </w:tcBorders>
            <w:shd w:val="clear" w:color="auto" w:fill="auto"/>
            <w:noWrap/>
            <w:vAlign w:val="top"/>
          </w:tcPr>
          <w:p w14:paraId="5764B17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774DBC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C0EB7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6E1AD5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2F620D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6BF07C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(2010c),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60729DBC">
        <w:trPr>
          <w:trHeight w:val="336" w:hRule="atLeast"/>
        </w:trPr>
        <w:tc>
          <w:tcPr>
            <w:tcW w:w="0" w:type="auto"/>
            <w:tcBorders>
              <w:top w:val="nil"/>
              <w:left w:val="nil"/>
              <w:bottom w:val="nil"/>
              <w:right w:val="nil"/>
            </w:tcBorders>
            <w:shd w:val="clear" w:color="auto" w:fill="auto"/>
            <w:noWrap/>
            <w:vAlign w:val="top"/>
          </w:tcPr>
          <w:p w14:paraId="4AD06E0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1415E9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3893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B112</w:t>
            </w:r>
          </w:p>
        </w:tc>
        <w:tc>
          <w:tcPr>
            <w:tcW w:w="0" w:type="auto"/>
            <w:tcBorders>
              <w:top w:val="nil"/>
              <w:left w:val="nil"/>
              <w:bottom w:val="nil"/>
              <w:right w:val="nil"/>
            </w:tcBorders>
            <w:shd w:val="clear" w:color="auto" w:fill="auto"/>
            <w:noWrap/>
            <w:vAlign w:val="top"/>
          </w:tcPr>
          <w:p w14:paraId="6A0CD6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sumatrensis</w:t>
            </w:r>
          </w:p>
        </w:tc>
        <w:tc>
          <w:tcPr>
            <w:tcW w:w="1480" w:type="dxa"/>
            <w:tcBorders>
              <w:top w:val="nil"/>
              <w:left w:val="nil"/>
              <w:bottom w:val="nil"/>
              <w:right w:val="nil"/>
            </w:tcBorders>
            <w:shd w:val="clear" w:color="auto" w:fill="auto"/>
            <w:vAlign w:val="top"/>
          </w:tcPr>
          <w:p w14:paraId="470404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1D3E03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CB4FB9C">
        <w:trPr>
          <w:trHeight w:val="336" w:hRule="atLeast"/>
        </w:trPr>
        <w:tc>
          <w:tcPr>
            <w:tcW w:w="0" w:type="auto"/>
            <w:tcBorders>
              <w:top w:val="nil"/>
              <w:left w:val="nil"/>
              <w:bottom w:val="nil"/>
              <w:right w:val="nil"/>
            </w:tcBorders>
            <w:shd w:val="clear" w:color="auto" w:fill="auto"/>
            <w:noWrap/>
            <w:vAlign w:val="top"/>
          </w:tcPr>
          <w:p w14:paraId="4B89002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9E84C8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CC389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B113</w:t>
            </w:r>
          </w:p>
        </w:tc>
        <w:tc>
          <w:tcPr>
            <w:tcW w:w="0" w:type="auto"/>
            <w:tcBorders>
              <w:top w:val="nil"/>
              <w:left w:val="nil"/>
              <w:bottom w:val="nil"/>
              <w:right w:val="nil"/>
            </w:tcBorders>
            <w:shd w:val="clear" w:color="auto" w:fill="auto"/>
            <w:noWrap/>
            <w:vAlign w:val="top"/>
          </w:tcPr>
          <w:p w14:paraId="5B539F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syzygiicola</w:t>
            </w:r>
          </w:p>
        </w:tc>
        <w:tc>
          <w:tcPr>
            <w:tcW w:w="1480" w:type="dxa"/>
            <w:tcBorders>
              <w:top w:val="nil"/>
              <w:left w:val="nil"/>
              <w:bottom w:val="nil"/>
              <w:right w:val="nil"/>
            </w:tcBorders>
            <w:shd w:val="clear" w:color="auto" w:fill="auto"/>
            <w:vAlign w:val="top"/>
          </w:tcPr>
          <w:p w14:paraId="62DC83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0" w:type="auto"/>
            <w:tcBorders>
              <w:top w:val="nil"/>
              <w:left w:val="nil"/>
              <w:bottom w:val="nil"/>
              <w:right w:val="nil"/>
            </w:tcBorders>
            <w:shd w:val="clear" w:color="auto" w:fill="auto"/>
            <w:noWrap/>
            <w:vAlign w:val="top"/>
          </w:tcPr>
          <w:p w14:paraId="35C061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(2016)</w:t>
            </w:r>
          </w:p>
        </w:tc>
      </w:tr>
      <w:tr w14:paraId="62B73282">
        <w:trPr>
          <w:trHeight w:val="336" w:hRule="atLeast"/>
        </w:trPr>
        <w:tc>
          <w:tcPr>
            <w:tcW w:w="0" w:type="auto"/>
            <w:tcBorders>
              <w:top w:val="nil"/>
              <w:left w:val="nil"/>
              <w:bottom w:val="nil"/>
              <w:right w:val="nil"/>
            </w:tcBorders>
            <w:shd w:val="clear" w:color="auto" w:fill="auto"/>
            <w:noWrap/>
            <w:vAlign w:val="top"/>
          </w:tcPr>
          <w:p w14:paraId="0E6F23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22</w:t>
            </w:r>
          </w:p>
        </w:tc>
        <w:tc>
          <w:tcPr>
            <w:tcW w:w="1283" w:type="dxa"/>
            <w:tcBorders>
              <w:top w:val="nil"/>
              <w:left w:val="nil"/>
              <w:bottom w:val="nil"/>
              <w:right w:val="nil"/>
            </w:tcBorders>
            <w:shd w:val="clear" w:color="auto" w:fill="auto"/>
            <w:vAlign w:val="top"/>
          </w:tcPr>
          <w:p w14:paraId="58B646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Iran</w:t>
            </w:r>
          </w:p>
        </w:tc>
        <w:tc>
          <w:tcPr>
            <w:tcW w:w="0" w:type="auto"/>
            <w:tcBorders>
              <w:top w:val="nil"/>
              <w:left w:val="nil"/>
              <w:bottom w:val="nil"/>
              <w:right w:val="nil"/>
            </w:tcBorders>
            <w:shd w:val="clear" w:color="auto" w:fill="auto"/>
            <w:noWrap/>
            <w:vAlign w:val="top"/>
          </w:tcPr>
          <w:p w14:paraId="7AA8D0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69155B7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2197CA6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0" w:type="auto"/>
            <w:tcBorders>
              <w:top w:val="nil"/>
              <w:left w:val="nil"/>
              <w:bottom w:val="nil"/>
              <w:right w:val="nil"/>
            </w:tcBorders>
            <w:shd w:val="clear" w:color="auto" w:fill="auto"/>
            <w:noWrap/>
            <w:vAlign w:val="top"/>
          </w:tcPr>
          <w:p w14:paraId="01E4909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Mirabolfathy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(2010)</w:t>
            </w:r>
          </w:p>
        </w:tc>
      </w:tr>
      <w:tr w14:paraId="720576C3">
        <w:trPr>
          <w:trHeight w:val="336" w:hRule="atLeast"/>
        </w:trPr>
        <w:tc>
          <w:tcPr>
            <w:tcW w:w="0" w:type="auto"/>
            <w:tcBorders>
              <w:top w:val="nil"/>
              <w:left w:val="nil"/>
              <w:bottom w:val="nil"/>
              <w:right w:val="nil"/>
            </w:tcBorders>
            <w:shd w:val="clear" w:color="auto" w:fill="auto"/>
            <w:noWrap/>
            <w:vAlign w:val="top"/>
          </w:tcPr>
          <w:p w14:paraId="27CA661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467856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35470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6587C6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1D79EAA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38B5E99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Mirabolfathy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(2013)</w:t>
            </w:r>
          </w:p>
        </w:tc>
      </w:tr>
      <w:tr w14:paraId="20271B92">
        <w:trPr>
          <w:trHeight w:val="336" w:hRule="atLeast"/>
        </w:trPr>
        <w:tc>
          <w:tcPr>
            <w:tcW w:w="0" w:type="auto"/>
            <w:tcBorders>
              <w:top w:val="nil"/>
              <w:left w:val="nil"/>
              <w:bottom w:val="nil"/>
              <w:right w:val="nil"/>
            </w:tcBorders>
            <w:shd w:val="clear" w:color="auto" w:fill="auto"/>
            <w:noWrap/>
            <w:vAlign w:val="top"/>
          </w:tcPr>
          <w:p w14:paraId="11EAEDF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23</w:t>
            </w:r>
          </w:p>
        </w:tc>
        <w:tc>
          <w:tcPr>
            <w:tcW w:w="0" w:type="auto"/>
            <w:tcBorders>
              <w:top w:val="nil"/>
              <w:left w:val="nil"/>
              <w:bottom w:val="nil"/>
              <w:right w:val="nil"/>
            </w:tcBorders>
            <w:shd w:val="clear" w:color="auto" w:fill="auto"/>
            <w:noWrap/>
            <w:vAlign w:val="top"/>
          </w:tcPr>
          <w:p w14:paraId="7F3569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Ireland </w:t>
            </w:r>
          </w:p>
        </w:tc>
        <w:tc>
          <w:tcPr>
            <w:tcW w:w="0" w:type="auto"/>
            <w:tcBorders>
              <w:top w:val="nil"/>
              <w:left w:val="nil"/>
              <w:bottom w:val="nil"/>
              <w:right w:val="nil"/>
            </w:tcBorders>
            <w:shd w:val="clear" w:color="auto" w:fill="auto"/>
            <w:noWrap/>
            <w:vAlign w:val="top"/>
          </w:tcPr>
          <w:p w14:paraId="6E5D44D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503A2A0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51C810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21C7C2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Ivors &amp; LeBude (2011)</w:t>
            </w:r>
          </w:p>
        </w:tc>
      </w:tr>
      <w:tr w14:paraId="6BEA91A6">
        <w:trPr>
          <w:trHeight w:val="480" w:hRule="atLeast"/>
        </w:trPr>
        <w:tc>
          <w:tcPr>
            <w:tcW w:w="0" w:type="auto"/>
            <w:tcBorders>
              <w:top w:val="nil"/>
              <w:left w:val="nil"/>
              <w:bottom w:val="nil"/>
              <w:right w:val="nil"/>
            </w:tcBorders>
            <w:shd w:val="clear" w:color="auto" w:fill="auto"/>
            <w:noWrap/>
            <w:vAlign w:val="top"/>
          </w:tcPr>
          <w:p w14:paraId="79A848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24</w:t>
            </w:r>
          </w:p>
        </w:tc>
        <w:tc>
          <w:tcPr>
            <w:tcW w:w="0" w:type="auto"/>
            <w:tcBorders>
              <w:top w:val="nil"/>
              <w:left w:val="nil"/>
              <w:bottom w:val="nil"/>
              <w:right w:val="nil"/>
            </w:tcBorders>
            <w:shd w:val="clear" w:color="auto" w:fill="auto"/>
            <w:noWrap/>
            <w:vAlign w:val="top"/>
          </w:tcPr>
          <w:p w14:paraId="7FBEA27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Italy</w:t>
            </w:r>
          </w:p>
        </w:tc>
        <w:tc>
          <w:tcPr>
            <w:tcW w:w="0" w:type="auto"/>
            <w:tcBorders>
              <w:top w:val="nil"/>
              <w:left w:val="nil"/>
              <w:bottom w:val="nil"/>
              <w:right w:val="nil"/>
            </w:tcBorders>
            <w:shd w:val="clear" w:color="auto" w:fill="auto"/>
            <w:noWrap/>
            <w:vAlign w:val="top"/>
          </w:tcPr>
          <w:p w14:paraId="23A437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B32</w:t>
            </w:r>
          </w:p>
        </w:tc>
        <w:tc>
          <w:tcPr>
            <w:tcW w:w="0" w:type="auto"/>
            <w:tcBorders>
              <w:top w:val="nil"/>
              <w:left w:val="nil"/>
              <w:bottom w:val="nil"/>
              <w:right w:val="nil"/>
            </w:tcBorders>
            <w:shd w:val="clear" w:color="auto" w:fill="auto"/>
            <w:noWrap/>
            <w:vAlign w:val="top"/>
          </w:tcPr>
          <w:p w14:paraId="781E2B6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cylindrospora</w:t>
            </w:r>
          </w:p>
        </w:tc>
        <w:tc>
          <w:tcPr>
            <w:tcW w:w="1480" w:type="dxa"/>
            <w:tcBorders>
              <w:top w:val="nil"/>
              <w:left w:val="nil"/>
              <w:bottom w:val="nil"/>
              <w:right w:val="nil"/>
            </w:tcBorders>
            <w:shd w:val="clear" w:color="auto" w:fill="auto"/>
            <w:vAlign w:val="top"/>
          </w:tcPr>
          <w:p w14:paraId="6F583E4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00BE911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(2015a,b,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9FB1747">
        <w:trPr>
          <w:trHeight w:val="336" w:hRule="atLeast"/>
        </w:trPr>
        <w:tc>
          <w:tcPr>
            <w:tcW w:w="0" w:type="auto"/>
            <w:tcBorders>
              <w:top w:val="nil"/>
              <w:left w:val="nil"/>
              <w:bottom w:val="nil"/>
              <w:right w:val="nil"/>
            </w:tcBorders>
            <w:shd w:val="clear" w:color="auto" w:fill="auto"/>
            <w:noWrap/>
            <w:vAlign w:val="top"/>
          </w:tcPr>
          <w:p w14:paraId="7955AAB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528666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8D4C7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1F99A1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594AAA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056662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Polizzi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(2012)</w:t>
            </w:r>
          </w:p>
        </w:tc>
      </w:tr>
      <w:tr w14:paraId="4EAD1AC5">
        <w:trPr>
          <w:trHeight w:val="336" w:hRule="atLeast"/>
        </w:trPr>
        <w:tc>
          <w:tcPr>
            <w:tcW w:w="0" w:type="auto"/>
            <w:tcBorders>
              <w:top w:val="nil"/>
              <w:left w:val="nil"/>
              <w:bottom w:val="nil"/>
              <w:right w:val="nil"/>
            </w:tcBorders>
            <w:shd w:val="clear" w:color="auto" w:fill="auto"/>
            <w:noWrap/>
            <w:vAlign w:val="top"/>
          </w:tcPr>
          <w:p w14:paraId="25C1ED6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02535A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987F5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5BB4B5F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5041065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2650EAA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FB8F14A">
        <w:trPr>
          <w:trHeight w:val="336" w:hRule="atLeast"/>
        </w:trPr>
        <w:tc>
          <w:tcPr>
            <w:tcW w:w="0" w:type="auto"/>
            <w:tcBorders>
              <w:top w:val="nil"/>
              <w:left w:val="nil"/>
              <w:bottom w:val="nil"/>
              <w:right w:val="nil"/>
            </w:tcBorders>
            <w:shd w:val="clear" w:color="auto" w:fill="auto"/>
            <w:noWrap/>
            <w:vAlign w:val="top"/>
          </w:tcPr>
          <w:p w14:paraId="6C1BA27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4AAB4A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D68B5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1F424F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E616B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27B5FC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Gehesquière</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7C25D74C">
        <w:trPr>
          <w:trHeight w:val="336" w:hRule="atLeast"/>
        </w:trPr>
        <w:tc>
          <w:tcPr>
            <w:tcW w:w="0" w:type="auto"/>
            <w:tcBorders>
              <w:top w:val="nil"/>
              <w:left w:val="nil"/>
              <w:bottom w:val="nil"/>
              <w:right w:val="nil"/>
            </w:tcBorders>
            <w:shd w:val="clear" w:color="auto" w:fill="auto"/>
            <w:noWrap/>
            <w:vAlign w:val="top"/>
          </w:tcPr>
          <w:p w14:paraId="44F2AE0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25</w:t>
            </w:r>
          </w:p>
        </w:tc>
        <w:tc>
          <w:tcPr>
            <w:tcW w:w="1283" w:type="dxa"/>
            <w:tcBorders>
              <w:top w:val="nil"/>
              <w:left w:val="nil"/>
              <w:bottom w:val="nil"/>
              <w:right w:val="nil"/>
            </w:tcBorders>
            <w:shd w:val="clear" w:color="auto" w:fill="auto"/>
            <w:vAlign w:val="top"/>
          </w:tcPr>
          <w:p w14:paraId="4C3E80E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Japan</w:t>
            </w:r>
          </w:p>
        </w:tc>
        <w:tc>
          <w:tcPr>
            <w:tcW w:w="0" w:type="auto"/>
            <w:tcBorders>
              <w:top w:val="nil"/>
              <w:left w:val="nil"/>
              <w:bottom w:val="nil"/>
              <w:right w:val="nil"/>
            </w:tcBorders>
            <w:shd w:val="clear" w:color="auto" w:fill="auto"/>
            <w:noWrap/>
            <w:vAlign w:val="top"/>
          </w:tcPr>
          <w:p w14:paraId="177638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B20</w:t>
            </w:r>
          </w:p>
        </w:tc>
        <w:tc>
          <w:tcPr>
            <w:tcW w:w="0" w:type="auto"/>
            <w:tcBorders>
              <w:top w:val="nil"/>
              <w:left w:val="nil"/>
              <w:bottom w:val="nil"/>
              <w:right w:val="nil"/>
            </w:tcBorders>
            <w:shd w:val="clear" w:color="auto" w:fill="auto"/>
            <w:noWrap/>
            <w:vAlign w:val="top"/>
          </w:tcPr>
          <w:p w14:paraId="7EAA10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canadiana</w:t>
            </w:r>
          </w:p>
        </w:tc>
        <w:tc>
          <w:tcPr>
            <w:tcW w:w="1480" w:type="dxa"/>
            <w:tcBorders>
              <w:top w:val="nil"/>
              <w:left w:val="nil"/>
              <w:bottom w:val="nil"/>
              <w:right w:val="nil"/>
            </w:tcBorders>
            <w:shd w:val="clear" w:color="auto" w:fill="auto"/>
            <w:vAlign w:val="top"/>
          </w:tcPr>
          <w:p w14:paraId="4C67F5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6F37F7F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Hirooka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(2009)</w:t>
            </w:r>
          </w:p>
        </w:tc>
      </w:tr>
      <w:tr w14:paraId="39B6C086">
        <w:trPr>
          <w:trHeight w:val="336" w:hRule="atLeast"/>
        </w:trPr>
        <w:tc>
          <w:tcPr>
            <w:tcW w:w="0" w:type="auto"/>
            <w:tcBorders>
              <w:top w:val="nil"/>
              <w:left w:val="nil"/>
              <w:bottom w:val="nil"/>
              <w:right w:val="nil"/>
            </w:tcBorders>
            <w:shd w:val="clear" w:color="auto" w:fill="auto"/>
            <w:noWrap/>
            <w:vAlign w:val="top"/>
          </w:tcPr>
          <w:p w14:paraId="327053F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9A8400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4DAD48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0A4701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6D1B68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7C30DA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Hirooka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(2008)</w:t>
            </w:r>
          </w:p>
        </w:tc>
      </w:tr>
      <w:tr w14:paraId="0534B033">
        <w:trPr>
          <w:trHeight w:val="480" w:hRule="atLeast"/>
        </w:trPr>
        <w:tc>
          <w:tcPr>
            <w:tcW w:w="0" w:type="auto"/>
            <w:tcBorders>
              <w:top w:val="nil"/>
              <w:left w:val="nil"/>
              <w:bottom w:val="nil"/>
              <w:right w:val="nil"/>
            </w:tcBorders>
            <w:shd w:val="clear" w:color="auto" w:fill="auto"/>
            <w:noWrap/>
            <w:vAlign w:val="top"/>
          </w:tcPr>
          <w:p w14:paraId="28629F3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488BBF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CD22B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B55</w:t>
            </w:r>
          </w:p>
        </w:tc>
        <w:tc>
          <w:tcPr>
            <w:tcW w:w="0" w:type="auto"/>
            <w:tcBorders>
              <w:top w:val="nil"/>
              <w:left w:val="nil"/>
              <w:bottom w:val="nil"/>
              <w:right w:val="nil"/>
            </w:tcBorders>
            <w:shd w:val="clear" w:color="auto" w:fill="auto"/>
            <w:noWrap/>
            <w:vAlign w:val="top"/>
          </w:tcPr>
          <w:p w14:paraId="7B7B87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kyotensis</w:t>
            </w:r>
          </w:p>
        </w:tc>
        <w:tc>
          <w:tcPr>
            <w:tcW w:w="1480" w:type="dxa"/>
            <w:tcBorders>
              <w:top w:val="nil"/>
              <w:left w:val="nil"/>
              <w:bottom w:val="nil"/>
              <w:right w:val="nil"/>
            </w:tcBorders>
            <w:shd w:val="clear" w:color="auto" w:fill="auto"/>
            <w:vAlign w:val="top"/>
          </w:tcPr>
          <w:p w14:paraId="1997731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1A8D6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Terashita (1968),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11D6717">
        <w:trPr>
          <w:trHeight w:val="336" w:hRule="atLeast"/>
        </w:trPr>
        <w:tc>
          <w:tcPr>
            <w:tcW w:w="0" w:type="auto"/>
            <w:tcBorders>
              <w:top w:val="nil"/>
              <w:left w:val="nil"/>
              <w:bottom w:val="nil"/>
              <w:right w:val="nil"/>
            </w:tcBorders>
            <w:shd w:val="clear" w:color="auto" w:fill="auto"/>
            <w:noWrap/>
            <w:vAlign w:val="top"/>
          </w:tcPr>
          <w:p w14:paraId="1D41E25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D7A334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F49CB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B80</w:t>
            </w:r>
          </w:p>
        </w:tc>
        <w:tc>
          <w:tcPr>
            <w:tcW w:w="0" w:type="auto"/>
            <w:tcBorders>
              <w:top w:val="nil"/>
              <w:left w:val="nil"/>
              <w:bottom w:val="nil"/>
              <w:right w:val="nil"/>
            </w:tcBorders>
            <w:shd w:val="clear" w:color="auto" w:fill="auto"/>
            <w:noWrap/>
            <w:vAlign w:val="top"/>
          </w:tcPr>
          <w:p w14:paraId="4DEA4F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pacifica</w:t>
            </w:r>
          </w:p>
        </w:tc>
        <w:tc>
          <w:tcPr>
            <w:tcW w:w="1480" w:type="dxa"/>
            <w:tcBorders>
              <w:top w:val="nil"/>
              <w:left w:val="nil"/>
              <w:bottom w:val="nil"/>
              <w:right w:val="nil"/>
            </w:tcBorders>
            <w:shd w:val="clear" w:color="auto" w:fill="auto"/>
            <w:vAlign w:val="top"/>
          </w:tcPr>
          <w:p w14:paraId="672D88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1D9B21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Taniguchi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(2008)</w:t>
            </w:r>
          </w:p>
        </w:tc>
      </w:tr>
      <w:tr w14:paraId="56EDABF0">
        <w:trPr>
          <w:trHeight w:val="480" w:hRule="atLeast"/>
        </w:trPr>
        <w:tc>
          <w:tcPr>
            <w:tcW w:w="0" w:type="auto"/>
            <w:tcBorders>
              <w:top w:val="nil"/>
              <w:left w:val="nil"/>
              <w:bottom w:val="nil"/>
              <w:right w:val="nil"/>
            </w:tcBorders>
            <w:shd w:val="clear" w:color="auto" w:fill="auto"/>
            <w:noWrap/>
            <w:vAlign w:val="top"/>
          </w:tcPr>
          <w:p w14:paraId="7D87BE0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1A69B0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B325F0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B86</w:t>
            </w:r>
          </w:p>
        </w:tc>
        <w:tc>
          <w:tcPr>
            <w:tcW w:w="0" w:type="auto"/>
            <w:tcBorders>
              <w:top w:val="nil"/>
              <w:left w:val="nil"/>
              <w:bottom w:val="nil"/>
              <w:right w:val="nil"/>
            </w:tcBorders>
            <w:shd w:val="clear" w:color="auto" w:fill="auto"/>
            <w:noWrap/>
            <w:vAlign w:val="top"/>
          </w:tcPr>
          <w:p w14:paraId="3E4A962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penicilloides</w:t>
            </w:r>
          </w:p>
        </w:tc>
        <w:tc>
          <w:tcPr>
            <w:tcW w:w="1480" w:type="dxa"/>
            <w:tcBorders>
              <w:top w:val="nil"/>
              <w:left w:val="nil"/>
              <w:bottom w:val="nil"/>
              <w:right w:val="nil"/>
            </w:tcBorders>
            <w:shd w:val="clear" w:color="auto" w:fill="auto"/>
            <w:vAlign w:val="top"/>
          </w:tcPr>
          <w:p w14:paraId="51DB810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26D90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Tubaki (1958),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69F5E88">
        <w:trPr>
          <w:trHeight w:val="336" w:hRule="atLeast"/>
        </w:trPr>
        <w:tc>
          <w:tcPr>
            <w:tcW w:w="0" w:type="auto"/>
            <w:tcBorders>
              <w:top w:val="nil"/>
              <w:left w:val="nil"/>
              <w:bottom w:val="nil"/>
              <w:right w:val="nil"/>
            </w:tcBorders>
            <w:shd w:val="clear" w:color="auto" w:fill="auto"/>
            <w:noWrap/>
            <w:vAlign w:val="top"/>
          </w:tcPr>
          <w:p w14:paraId="1564C5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26</w:t>
            </w:r>
          </w:p>
        </w:tc>
        <w:tc>
          <w:tcPr>
            <w:tcW w:w="0" w:type="auto"/>
            <w:tcBorders>
              <w:top w:val="nil"/>
              <w:left w:val="nil"/>
              <w:bottom w:val="nil"/>
              <w:right w:val="nil"/>
            </w:tcBorders>
            <w:shd w:val="clear" w:color="auto" w:fill="auto"/>
            <w:noWrap/>
            <w:vAlign w:val="top"/>
          </w:tcPr>
          <w:p w14:paraId="26F26E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Kenya</w:t>
            </w:r>
          </w:p>
        </w:tc>
        <w:tc>
          <w:tcPr>
            <w:tcW w:w="0" w:type="auto"/>
            <w:tcBorders>
              <w:top w:val="nil"/>
              <w:left w:val="nil"/>
              <w:bottom w:val="nil"/>
              <w:right w:val="nil"/>
            </w:tcBorders>
            <w:shd w:val="clear" w:color="auto" w:fill="auto"/>
            <w:noWrap/>
            <w:vAlign w:val="top"/>
          </w:tcPr>
          <w:p w14:paraId="18D0CB7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10D01DE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1A801F2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7178CB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2983AB9E">
        <w:trPr>
          <w:trHeight w:val="336" w:hRule="atLeast"/>
        </w:trPr>
        <w:tc>
          <w:tcPr>
            <w:tcW w:w="0" w:type="auto"/>
            <w:tcBorders>
              <w:top w:val="nil"/>
              <w:left w:val="nil"/>
              <w:bottom w:val="nil"/>
              <w:right w:val="nil"/>
            </w:tcBorders>
            <w:shd w:val="clear" w:color="auto" w:fill="auto"/>
            <w:noWrap/>
            <w:vAlign w:val="top"/>
          </w:tcPr>
          <w:p w14:paraId="57D566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27</w:t>
            </w:r>
          </w:p>
        </w:tc>
        <w:tc>
          <w:tcPr>
            <w:tcW w:w="0" w:type="auto"/>
            <w:tcBorders>
              <w:top w:val="nil"/>
              <w:left w:val="nil"/>
              <w:bottom w:val="nil"/>
              <w:right w:val="nil"/>
            </w:tcBorders>
            <w:shd w:val="clear" w:color="auto" w:fill="auto"/>
            <w:noWrap/>
            <w:vAlign w:val="top"/>
          </w:tcPr>
          <w:p w14:paraId="7B11E1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Lao PDR</w:t>
            </w:r>
          </w:p>
        </w:tc>
        <w:tc>
          <w:tcPr>
            <w:tcW w:w="0" w:type="auto"/>
            <w:tcBorders>
              <w:top w:val="nil"/>
              <w:left w:val="nil"/>
              <w:bottom w:val="nil"/>
              <w:right w:val="nil"/>
            </w:tcBorders>
            <w:shd w:val="clear" w:color="auto" w:fill="auto"/>
            <w:noWrap/>
            <w:vAlign w:val="top"/>
          </w:tcPr>
          <w:p w14:paraId="7206B5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B97</w:t>
            </w:r>
          </w:p>
        </w:tc>
        <w:tc>
          <w:tcPr>
            <w:tcW w:w="0" w:type="auto"/>
            <w:tcBorders>
              <w:top w:val="nil"/>
              <w:left w:val="nil"/>
              <w:bottom w:val="nil"/>
              <w:right w:val="nil"/>
            </w:tcBorders>
            <w:shd w:val="clear" w:color="auto" w:fill="auto"/>
            <w:noWrap/>
            <w:vAlign w:val="top"/>
          </w:tcPr>
          <w:p w14:paraId="60846B9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pseudoreteaudii</w:t>
            </w:r>
          </w:p>
        </w:tc>
        <w:tc>
          <w:tcPr>
            <w:tcW w:w="1480" w:type="dxa"/>
            <w:tcBorders>
              <w:top w:val="nil"/>
              <w:left w:val="nil"/>
              <w:bottom w:val="nil"/>
              <w:right w:val="nil"/>
            </w:tcBorders>
            <w:shd w:val="clear" w:color="auto" w:fill="auto"/>
            <w:vAlign w:val="top"/>
          </w:tcPr>
          <w:p w14:paraId="423047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69BEEF9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Phanthavong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6DE995FF">
        <w:trPr>
          <w:trHeight w:val="480" w:hRule="atLeast"/>
        </w:trPr>
        <w:tc>
          <w:tcPr>
            <w:tcW w:w="0" w:type="auto"/>
            <w:tcBorders>
              <w:top w:val="nil"/>
              <w:left w:val="nil"/>
              <w:bottom w:val="nil"/>
              <w:right w:val="nil"/>
            </w:tcBorders>
            <w:shd w:val="clear" w:color="auto" w:fill="auto"/>
            <w:noWrap/>
            <w:vAlign w:val="top"/>
          </w:tcPr>
          <w:p w14:paraId="5CCFE4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28</w:t>
            </w:r>
          </w:p>
        </w:tc>
        <w:tc>
          <w:tcPr>
            <w:tcW w:w="1283" w:type="dxa"/>
            <w:tcBorders>
              <w:top w:val="nil"/>
              <w:left w:val="nil"/>
              <w:bottom w:val="nil"/>
              <w:right w:val="nil"/>
            </w:tcBorders>
            <w:shd w:val="clear" w:color="auto" w:fill="auto"/>
            <w:vAlign w:val="top"/>
          </w:tcPr>
          <w:p w14:paraId="2A0B80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Madagascar</w:t>
            </w:r>
          </w:p>
        </w:tc>
        <w:tc>
          <w:tcPr>
            <w:tcW w:w="0" w:type="auto"/>
            <w:tcBorders>
              <w:top w:val="nil"/>
              <w:left w:val="nil"/>
              <w:bottom w:val="nil"/>
              <w:right w:val="nil"/>
            </w:tcBorders>
            <w:shd w:val="clear" w:color="auto" w:fill="auto"/>
            <w:noWrap/>
            <w:vAlign w:val="top"/>
          </w:tcPr>
          <w:p w14:paraId="0542B3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B31</w:t>
            </w:r>
          </w:p>
        </w:tc>
        <w:tc>
          <w:tcPr>
            <w:tcW w:w="0" w:type="auto"/>
            <w:tcBorders>
              <w:top w:val="nil"/>
              <w:left w:val="nil"/>
              <w:bottom w:val="nil"/>
              <w:right w:val="nil"/>
            </w:tcBorders>
            <w:shd w:val="clear" w:color="auto" w:fill="auto"/>
            <w:noWrap/>
            <w:vAlign w:val="top"/>
          </w:tcPr>
          <w:p w14:paraId="149F13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curvispora</w:t>
            </w:r>
          </w:p>
        </w:tc>
        <w:tc>
          <w:tcPr>
            <w:tcW w:w="1480" w:type="dxa"/>
            <w:tcBorders>
              <w:top w:val="nil"/>
              <w:left w:val="nil"/>
              <w:bottom w:val="nil"/>
              <w:right w:val="nil"/>
            </w:tcBorders>
            <w:shd w:val="clear" w:color="auto" w:fill="auto"/>
            <w:vAlign w:val="top"/>
          </w:tcPr>
          <w:p w14:paraId="39EB45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7DBF9C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Victor</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(1997),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(2015a),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17D3459">
        <w:trPr>
          <w:trHeight w:val="480" w:hRule="atLeast"/>
        </w:trPr>
        <w:tc>
          <w:tcPr>
            <w:tcW w:w="0" w:type="auto"/>
            <w:tcBorders>
              <w:top w:val="nil"/>
              <w:left w:val="nil"/>
              <w:bottom w:val="nil"/>
              <w:right w:val="nil"/>
            </w:tcBorders>
            <w:shd w:val="clear" w:color="auto" w:fill="auto"/>
            <w:noWrap/>
            <w:vAlign w:val="top"/>
          </w:tcPr>
          <w:p w14:paraId="294999B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0E8F40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E47C5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B54</w:t>
            </w:r>
          </w:p>
        </w:tc>
        <w:tc>
          <w:tcPr>
            <w:tcW w:w="0" w:type="auto"/>
            <w:tcBorders>
              <w:top w:val="nil"/>
              <w:left w:val="nil"/>
              <w:bottom w:val="nil"/>
              <w:right w:val="nil"/>
            </w:tcBorders>
            <w:shd w:val="clear" w:color="auto" w:fill="auto"/>
            <w:noWrap/>
            <w:vAlign w:val="top"/>
          </w:tcPr>
          <w:p w14:paraId="00BC67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insularis</w:t>
            </w:r>
          </w:p>
        </w:tc>
        <w:tc>
          <w:tcPr>
            <w:tcW w:w="1480" w:type="dxa"/>
            <w:tcBorders>
              <w:top w:val="nil"/>
              <w:left w:val="nil"/>
              <w:bottom w:val="nil"/>
              <w:right w:val="nil"/>
            </w:tcBorders>
            <w:shd w:val="clear" w:color="auto" w:fill="auto"/>
            <w:vAlign w:val="top"/>
          </w:tcPr>
          <w:p w14:paraId="349E4A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14A23C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038BE3A">
        <w:trPr>
          <w:trHeight w:val="336" w:hRule="atLeast"/>
        </w:trPr>
        <w:tc>
          <w:tcPr>
            <w:tcW w:w="0" w:type="auto"/>
            <w:tcBorders>
              <w:top w:val="nil"/>
              <w:left w:val="nil"/>
              <w:bottom w:val="nil"/>
              <w:right w:val="nil"/>
            </w:tcBorders>
            <w:shd w:val="clear" w:color="auto" w:fill="auto"/>
            <w:noWrap/>
            <w:vAlign w:val="top"/>
          </w:tcPr>
          <w:p w14:paraId="2BA4701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76129E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8D75DD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B65</w:t>
            </w:r>
          </w:p>
        </w:tc>
        <w:tc>
          <w:tcPr>
            <w:tcW w:w="1783" w:type="dxa"/>
            <w:tcBorders>
              <w:top w:val="nil"/>
              <w:left w:val="nil"/>
              <w:bottom w:val="nil"/>
              <w:right w:val="nil"/>
            </w:tcBorders>
            <w:shd w:val="clear" w:color="auto" w:fill="auto"/>
            <w:vAlign w:val="top"/>
          </w:tcPr>
          <w:p w14:paraId="7F44E9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madagascariensis</w:t>
            </w:r>
          </w:p>
        </w:tc>
        <w:tc>
          <w:tcPr>
            <w:tcW w:w="1480" w:type="dxa"/>
            <w:tcBorders>
              <w:top w:val="nil"/>
              <w:left w:val="nil"/>
              <w:bottom w:val="nil"/>
              <w:right w:val="nil"/>
            </w:tcBorders>
            <w:shd w:val="clear" w:color="auto" w:fill="auto"/>
            <w:vAlign w:val="top"/>
          </w:tcPr>
          <w:p w14:paraId="4CBFC1F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79BF1F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3A1514F">
        <w:trPr>
          <w:trHeight w:val="336" w:hRule="atLeast"/>
        </w:trPr>
        <w:tc>
          <w:tcPr>
            <w:tcW w:w="0" w:type="auto"/>
            <w:tcBorders>
              <w:top w:val="nil"/>
              <w:left w:val="nil"/>
              <w:bottom w:val="nil"/>
              <w:right w:val="nil"/>
            </w:tcBorders>
            <w:shd w:val="clear" w:color="auto" w:fill="auto"/>
            <w:noWrap/>
            <w:vAlign w:val="top"/>
          </w:tcPr>
          <w:p w14:paraId="66FB22E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17FDA6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CEB2F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16258C1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37AEB0E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42CC66A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w:t>
            </w:r>
          </w:p>
        </w:tc>
      </w:tr>
      <w:tr w14:paraId="727EE898">
        <w:trPr>
          <w:trHeight w:val="336" w:hRule="atLeast"/>
        </w:trPr>
        <w:tc>
          <w:tcPr>
            <w:tcW w:w="0" w:type="auto"/>
            <w:tcBorders>
              <w:top w:val="nil"/>
              <w:left w:val="nil"/>
              <w:bottom w:val="nil"/>
              <w:right w:val="nil"/>
            </w:tcBorders>
            <w:shd w:val="clear" w:color="auto" w:fill="auto"/>
            <w:noWrap/>
            <w:vAlign w:val="top"/>
          </w:tcPr>
          <w:p w14:paraId="3BDA7A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29</w:t>
            </w:r>
          </w:p>
        </w:tc>
        <w:tc>
          <w:tcPr>
            <w:tcW w:w="1283" w:type="dxa"/>
            <w:tcBorders>
              <w:top w:val="nil"/>
              <w:left w:val="nil"/>
              <w:bottom w:val="nil"/>
              <w:right w:val="nil"/>
            </w:tcBorders>
            <w:shd w:val="clear" w:color="auto" w:fill="auto"/>
            <w:vAlign w:val="top"/>
          </w:tcPr>
          <w:p w14:paraId="6D04B9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0" w:type="auto"/>
            <w:tcBorders>
              <w:top w:val="nil"/>
              <w:left w:val="nil"/>
              <w:bottom w:val="nil"/>
              <w:right w:val="nil"/>
            </w:tcBorders>
            <w:shd w:val="clear" w:color="auto" w:fill="auto"/>
            <w:noWrap/>
            <w:vAlign w:val="top"/>
          </w:tcPr>
          <w:p w14:paraId="1ABB0F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B44</w:t>
            </w:r>
          </w:p>
        </w:tc>
        <w:tc>
          <w:tcPr>
            <w:tcW w:w="0" w:type="auto"/>
            <w:tcBorders>
              <w:top w:val="nil"/>
              <w:left w:val="nil"/>
              <w:bottom w:val="nil"/>
              <w:right w:val="nil"/>
            </w:tcBorders>
            <w:shd w:val="clear" w:color="auto" w:fill="auto"/>
            <w:noWrap/>
            <w:vAlign w:val="top"/>
          </w:tcPr>
          <w:p w14:paraId="79E680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hawksworthii</w:t>
            </w:r>
          </w:p>
        </w:tc>
        <w:tc>
          <w:tcPr>
            <w:tcW w:w="1480" w:type="dxa"/>
            <w:tcBorders>
              <w:top w:val="nil"/>
              <w:left w:val="nil"/>
              <w:bottom w:val="nil"/>
              <w:right w:val="nil"/>
            </w:tcBorders>
            <w:shd w:val="clear" w:color="auto" w:fill="auto"/>
            <w:vAlign w:val="top"/>
          </w:tcPr>
          <w:p w14:paraId="33CB47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6FBF41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(2022a)</w:t>
            </w:r>
          </w:p>
        </w:tc>
      </w:tr>
      <w:tr w14:paraId="718A2DC5">
        <w:trPr>
          <w:trHeight w:val="336" w:hRule="atLeast"/>
        </w:trPr>
        <w:tc>
          <w:tcPr>
            <w:tcW w:w="0" w:type="auto"/>
            <w:tcBorders>
              <w:top w:val="nil"/>
              <w:left w:val="nil"/>
              <w:bottom w:val="nil"/>
              <w:right w:val="nil"/>
            </w:tcBorders>
            <w:shd w:val="clear" w:color="auto" w:fill="auto"/>
            <w:noWrap/>
            <w:vAlign w:val="top"/>
          </w:tcPr>
          <w:p w14:paraId="646B3E6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C41196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3D45E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4077A2C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6FD456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7147CD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(2022a)</w:t>
            </w:r>
          </w:p>
        </w:tc>
      </w:tr>
      <w:tr w14:paraId="4D0A99ED">
        <w:trPr>
          <w:trHeight w:val="336" w:hRule="atLeast"/>
        </w:trPr>
        <w:tc>
          <w:tcPr>
            <w:tcW w:w="0" w:type="auto"/>
            <w:tcBorders>
              <w:top w:val="nil"/>
              <w:left w:val="nil"/>
              <w:bottom w:val="nil"/>
              <w:right w:val="nil"/>
            </w:tcBorders>
            <w:shd w:val="clear" w:color="auto" w:fill="auto"/>
            <w:noWrap/>
            <w:vAlign w:val="top"/>
          </w:tcPr>
          <w:p w14:paraId="4CA570A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56CE41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832B5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717C5E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072B818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481690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(2022a)</w:t>
            </w:r>
          </w:p>
        </w:tc>
      </w:tr>
      <w:tr w14:paraId="099CB622">
        <w:trPr>
          <w:trHeight w:val="336" w:hRule="atLeast"/>
        </w:trPr>
        <w:tc>
          <w:tcPr>
            <w:tcW w:w="0" w:type="auto"/>
            <w:tcBorders>
              <w:top w:val="nil"/>
              <w:left w:val="nil"/>
              <w:bottom w:val="nil"/>
              <w:right w:val="nil"/>
            </w:tcBorders>
            <w:shd w:val="clear" w:color="auto" w:fill="auto"/>
            <w:noWrap/>
            <w:vAlign w:val="top"/>
          </w:tcPr>
          <w:p w14:paraId="34FEE92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53D987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E53C65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B112</w:t>
            </w:r>
          </w:p>
        </w:tc>
        <w:tc>
          <w:tcPr>
            <w:tcW w:w="0" w:type="auto"/>
            <w:tcBorders>
              <w:top w:val="nil"/>
              <w:left w:val="nil"/>
              <w:bottom w:val="nil"/>
              <w:right w:val="nil"/>
            </w:tcBorders>
            <w:shd w:val="clear" w:color="auto" w:fill="auto"/>
            <w:noWrap/>
            <w:vAlign w:val="top"/>
          </w:tcPr>
          <w:p w14:paraId="0754DA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sumatrensis</w:t>
            </w:r>
          </w:p>
        </w:tc>
        <w:tc>
          <w:tcPr>
            <w:tcW w:w="1480" w:type="dxa"/>
            <w:tcBorders>
              <w:top w:val="nil"/>
              <w:left w:val="nil"/>
              <w:bottom w:val="nil"/>
              <w:right w:val="nil"/>
            </w:tcBorders>
            <w:shd w:val="clear" w:color="auto" w:fill="auto"/>
            <w:vAlign w:val="top"/>
          </w:tcPr>
          <w:p w14:paraId="1104B6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0A2CC9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(2022a)</w:t>
            </w:r>
          </w:p>
        </w:tc>
      </w:tr>
      <w:tr w14:paraId="6CADB8D4">
        <w:trPr>
          <w:trHeight w:val="336" w:hRule="atLeast"/>
        </w:trPr>
        <w:tc>
          <w:tcPr>
            <w:tcW w:w="0" w:type="auto"/>
            <w:tcBorders>
              <w:top w:val="nil"/>
              <w:left w:val="nil"/>
              <w:bottom w:val="nil"/>
              <w:right w:val="nil"/>
            </w:tcBorders>
            <w:shd w:val="clear" w:color="auto" w:fill="auto"/>
            <w:noWrap/>
            <w:vAlign w:val="top"/>
          </w:tcPr>
          <w:p w14:paraId="4F2556A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B5DB2D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704449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B127</w:t>
            </w:r>
          </w:p>
        </w:tc>
        <w:tc>
          <w:tcPr>
            <w:tcW w:w="0" w:type="auto"/>
            <w:tcBorders>
              <w:top w:val="nil"/>
              <w:left w:val="nil"/>
              <w:bottom w:val="nil"/>
              <w:right w:val="nil"/>
            </w:tcBorders>
            <w:shd w:val="clear" w:color="auto" w:fill="auto"/>
            <w:noWrap/>
            <w:vAlign w:val="top"/>
          </w:tcPr>
          <w:p w14:paraId="6282B9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borneana</w:t>
            </w:r>
          </w:p>
        </w:tc>
        <w:tc>
          <w:tcPr>
            <w:tcW w:w="1480" w:type="dxa"/>
            <w:tcBorders>
              <w:top w:val="nil"/>
              <w:left w:val="nil"/>
              <w:bottom w:val="nil"/>
              <w:right w:val="nil"/>
            </w:tcBorders>
            <w:shd w:val="clear" w:color="auto" w:fill="auto"/>
            <w:vAlign w:val="top"/>
          </w:tcPr>
          <w:p w14:paraId="3A0DEAC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1620BD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(2022a)</w:t>
            </w:r>
          </w:p>
        </w:tc>
      </w:tr>
      <w:tr w14:paraId="005BB11E">
        <w:trPr>
          <w:trHeight w:val="336" w:hRule="atLeast"/>
        </w:trPr>
        <w:tc>
          <w:tcPr>
            <w:tcW w:w="0" w:type="auto"/>
            <w:tcBorders>
              <w:top w:val="nil"/>
              <w:left w:val="nil"/>
              <w:bottom w:val="nil"/>
              <w:right w:val="nil"/>
            </w:tcBorders>
            <w:shd w:val="clear" w:color="auto" w:fill="auto"/>
            <w:noWrap/>
            <w:vAlign w:val="top"/>
          </w:tcPr>
          <w:p w14:paraId="4DCFDC1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46135C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FB5B8C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B128</w:t>
            </w:r>
          </w:p>
        </w:tc>
        <w:tc>
          <w:tcPr>
            <w:tcW w:w="0" w:type="auto"/>
            <w:tcBorders>
              <w:top w:val="nil"/>
              <w:left w:val="nil"/>
              <w:bottom w:val="nil"/>
              <w:right w:val="nil"/>
            </w:tcBorders>
            <w:shd w:val="clear" w:color="auto" w:fill="auto"/>
            <w:noWrap/>
            <w:vAlign w:val="top"/>
          </w:tcPr>
          <w:p w14:paraId="2357143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ladang</w:t>
            </w:r>
          </w:p>
        </w:tc>
        <w:tc>
          <w:tcPr>
            <w:tcW w:w="1480" w:type="dxa"/>
            <w:tcBorders>
              <w:top w:val="nil"/>
              <w:left w:val="nil"/>
              <w:bottom w:val="nil"/>
              <w:right w:val="nil"/>
            </w:tcBorders>
            <w:shd w:val="clear" w:color="auto" w:fill="auto"/>
            <w:vAlign w:val="top"/>
          </w:tcPr>
          <w:p w14:paraId="4C1F37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08797C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(2022a)</w:t>
            </w:r>
          </w:p>
        </w:tc>
      </w:tr>
      <w:tr w14:paraId="30B805CF">
        <w:trPr>
          <w:trHeight w:val="336" w:hRule="atLeast"/>
        </w:trPr>
        <w:tc>
          <w:tcPr>
            <w:tcW w:w="0" w:type="auto"/>
            <w:tcBorders>
              <w:top w:val="nil"/>
              <w:left w:val="nil"/>
              <w:bottom w:val="nil"/>
              <w:right w:val="nil"/>
            </w:tcBorders>
            <w:shd w:val="clear" w:color="auto" w:fill="auto"/>
            <w:noWrap/>
            <w:vAlign w:val="top"/>
          </w:tcPr>
          <w:p w14:paraId="063521C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9C96D9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21746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B129</w:t>
            </w:r>
          </w:p>
        </w:tc>
        <w:tc>
          <w:tcPr>
            <w:tcW w:w="0" w:type="auto"/>
            <w:tcBorders>
              <w:top w:val="nil"/>
              <w:left w:val="nil"/>
              <w:bottom w:val="nil"/>
              <w:right w:val="nil"/>
            </w:tcBorders>
            <w:shd w:val="clear" w:color="auto" w:fill="auto"/>
            <w:noWrap/>
            <w:vAlign w:val="top"/>
          </w:tcPr>
          <w:p w14:paraId="4C66601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pseudomalesiana</w:t>
            </w:r>
          </w:p>
        </w:tc>
        <w:tc>
          <w:tcPr>
            <w:tcW w:w="1480" w:type="dxa"/>
            <w:tcBorders>
              <w:top w:val="nil"/>
              <w:left w:val="nil"/>
              <w:bottom w:val="nil"/>
              <w:right w:val="nil"/>
            </w:tcBorders>
            <w:shd w:val="clear" w:color="auto" w:fill="auto"/>
            <w:vAlign w:val="top"/>
          </w:tcPr>
          <w:p w14:paraId="70B3C34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27B2FCD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(2022a)</w:t>
            </w:r>
          </w:p>
        </w:tc>
      </w:tr>
      <w:tr w14:paraId="3613138C">
        <w:trPr>
          <w:trHeight w:val="336" w:hRule="atLeast"/>
        </w:trPr>
        <w:tc>
          <w:tcPr>
            <w:tcW w:w="0" w:type="auto"/>
            <w:tcBorders>
              <w:top w:val="nil"/>
              <w:left w:val="nil"/>
              <w:bottom w:val="nil"/>
              <w:right w:val="nil"/>
            </w:tcBorders>
            <w:shd w:val="clear" w:color="auto" w:fill="auto"/>
            <w:noWrap/>
            <w:vAlign w:val="top"/>
          </w:tcPr>
          <w:p w14:paraId="68813F0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F5DD45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2E695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B130</w:t>
            </w:r>
          </w:p>
        </w:tc>
        <w:tc>
          <w:tcPr>
            <w:tcW w:w="0" w:type="auto"/>
            <w:tcBorders>
              <w:top w:val="nil"/>
              <w:left w:val="nil"/>
              <w:bottom w:val="nil"/>
              <w:right w:val="nil"/>
            </w:tcBorders>
            <w:shd w:val="clear" w:color="auto" w:fill="auto"/>
            <w:noWrap/>
            <w:vAlign w:val="top"/>
          </w:tcPr>
          <w:p w14:paraId="55762E1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Ca. tanah </w:t>
            </w:r>
          </w:p>
        </w:tc>
        <w:tc>
          <w:tcPr>
            <w:tcW w:w="1480" w:type="dxa"/>
            <w:tcBorders>
              <w:top w:val="nil"/>
              <w:left w:val="nil"/>
              <w:bottom w:val="nil"/>
              <w:right w:val="nil"/>
            </w:tcBorders>
            <w:shd w:val="clear" w:color="auto" w:fill="auto"/>
            <w:vAlign w:val="top"/>
          </w:tcPr>
          <w:p w14:paraId="3C4926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0D04A9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(2022a)</w:t>
            </w:r>
          </w:p>
        </w:tc>
      </w:tr>
      <w:tr w14:paraId="4FFDF13A">
        <w:trPr>
          <w:trHeight w:val="336" w:hRule="atLeast"/>
        </w:trPr>
        <w:tc>
          <w:tcPr>
            <w:tcW w:w="0" w:type="auto"/>
            <w:tcBorders>
              <w:top w:val="nil"/>
              <w:left w:val="nil"/>
              <w:bottom w:val="nil"/>
              <w:right w:val="nil"/>
            </w:tcBorders>
            <w:shd w:val="clear" w:color="auto" w:fill="auto"/>
            <w:noWrap/>
            <w:vAlign w:val="top"/>
          </w:tcPr>
          <w:p w14:paraId="5509A2F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30</w:t>
            </w:r>
          </w:p>
        </w:tc>
        <w:tc>
          <w:tcPr>
            <w:tcW w:w="0" w:type="auto"/>
            <w:tcBorders>
              <w:top w:val="nil"/>
              <w:left w:val="nil"/>
              <w:bottom w:val="nil"/>
              <w:right w:val="nil"/>
            </w:tcBorders>
            <w:shd w:val="clear" w:color="auto" w:fill="auto"/>
            <w:noWrap/>
            <w:vAlign w:val="top"/>
          </w:tcPr>
          <w:p w14:paraId="6AC53E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Mauritius</w:t>
            </w:r>
          </w:p>
        </w:tc>
        <w:tc>
          <w:tcPr>
            <w:tcW w:w="0" w:type="auto"/>
            <w:tcBorders>
              <w:top w:val="nil"/>
              <w:left w:val="nil"/>
              <w:bottom w:val="nil"/>
              <w:right w:val="nil"/>
            </w:tcBorders>
            <w:shd w:val="clear" w:color="auto" w:fill="auto"/>
            <w:noWrap/>
            <w:vAlign w:val="top"/>
          </w:tcPr>
          <w:p w14:paraId="38B7F0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2F2B223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3BA317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5BAC6F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(2001)</w:t>
            </w:r>
          </w:p>
        </w:tc>
      </w:tr>
      <w:tr w14:paraId="40911D2C">
        <w:trPr>
          <w:trHeight w:val="336" w:hRule="atLeast"/>
        </w:trPr>
        <w:tc>
          <w:tcPr>
            <w:tcW w:w="0" w:type="auto"/>
            <w:tcBorders>
              <w:top w:val="nil"/>
              <w:left w:val="nil"/>
              <w:bottom w:val="nil"/>
              <w:right w:val="nil"/>
            </w:tcBorders>
            <w:shd w:val="clear" w:color="auto" w:fill="auto"/>
            <w:noWrap/>
            <w:vAlign w:val="top"/>
          </w:tcPr>
          <w:p w14:paraId="121E6B8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0A0FAC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6357A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43C7E4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4064303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415CF5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Peerally (1973), 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29F29A5E">
        <w:trPr>
          <w:trHeight w:val="336" w:hRule="atLeast"/>
        </w:trPr>
        <w:tc>
          <w:tcPr>
            <w:tcW w:w="0" w:type="auto"/>
            <w:tcBorders>
              <w:top w:val="nil"/>
              <w:left w:val="nil"/>
              <w:bottom w:val="nil"/>
              <w:right w:val="nil"/>
            </w:tcBorders>
            <w:shd w:val="clear" w:color="auto" w:fill="auto"/>
            <w:noWrap/>
            <w:vAlign w:val="top"/>
          </w:tcPr>
          <w:p w14:paraId="4A870AE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5DED11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C4B82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B44</w:t>
            </w:r>
          </w:p>
        </w:tc>
        <w:tc>
          <w:tcPr>
            <w:tcW w:w="0" w:type="auto"/>
            <w:tcBorders>
              <w:top w:val="nil"/>
              <w:left w:val="nil"/>
              <w:bottom w:val="nil"/>
              <w:right w:val="nil"/>
            </w:tcBorders>
            <w:shd w:val="clear" w:color="auto" w:fill="auto"/>
            <w:noWrap/>
            <w:vAlign w:val="top"/>
          </w:tcPr>
          <w:p w14:paraId="15217B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hawksworthii</w:t>
            </w:r>
          </w:p>
        </w:tc>
        <w:tc>
          <w:tcPr>
            <w:tcW w:w="1480" w:type="dxa"/>
            <w:tcBorders>
              <w:top w:val="nil"/>
              <w:left w:val="nil"/>
              <w:bottom w:val="nil"/>
              <w:right w:val="nil"/>
            </w:tcBorders>
            <w:shd w:val="clear" w:color="auto" w:fill="auto"/>
            <w:vAlign w:val="top"/>
          </w:tcPr>
          <w:p w14:paraId="065687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57E272D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F5DC436">
        <w:trPr>
          <w:trHeight w:val="480" w:hRule="atLeast"/>
        </w:trPr>
        <w:tc>
          <w:tcPr>
            <w:tcW w:w="0" w:type="auto"/>
            <w:tcBorders>
              <w:top w:val="nil"/>
              <w:left w:val="nil"/>
              <w:bottom w:val="nil"/>
              <w:right w:val="nil"/>
            </w:tcBorders>
            <w:shd w:val="clear" w:color="auto" w:fill="auto"/>
            <w:noWrap/>
            <w:vAlign w:val="top"/>
          </w:tcPr>
          <w:p w14:paraId="2E31923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AF7449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A99F0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B56</w:t>
            </w:r>
          </w:p>
        </w:tc>
        <w:tc>
          <w:tcPr>
            <w:tcW w:w="0" w:type="auto"/>
            <w:tcBorders>
              <w:top w:val="nil"/>
              <w:left w:val="nil"/>
              <w:bottom w:val="nil"/>
              <w:right w:val="nil"/>
            </w:tcBorders>
            <w:shd w:val="clear" w:color="auto" w:fill="auto"/>
            <w:noWrap/>
            <w:vAlign w:val="top"/>
          </w:tcPr>
          <w:p w14:paraId="352C5C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lageniformis</w:t>
            </w:r>
          </w:p>
        </w:tc>
        <w:tc>
          <w:tcPr>
            <w:tcW w:w="1480" w:type="dxa"/>
            <w:tcBorders>
              <w:top w:val="nil"/>
              <w:left w:val="nil"/>
              <w:bottom w:val="nil"/>
              <w:right w:val="nil"/>
            </w:tcBorders>
            <w:shd w:val="clear" w:color="auto" w:fill="auto"/>
            <w:vAlign w:val="top"/>
          </w:tcPr>
          <w:p w14:paraId="74D50A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3AB1D2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62CD690E">
        <w:trPr>
          <w:trHeight w:val="336" w:hRule="atLeast"/>
        </w:trPr>
        <w:tc>
          <w:tcPr>
            <w:tcW w:w="0" w:type="auto"/>
            <w:tcBorders>
              <w:top w:val="nil"/>
              <w:left w:val="nil"/>
              <w:bottom w:val="nil"/>
              <w:right w:val="nil"/>
            </w:tcBorders>
            <w:shd w:val="clear" w:color="auto" w:fill="auto"/>
            <w:noWrap/>
            <w:vAlign w:val="top"/>
          </w:tcPr>
          <w:p w14:paraId="3278366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00B271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C29DB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7E9D12D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spathiphylli</w:t>
            </w:r>
          </w:p>
        </w:tc>
        <w:tc>
          <w:tcPr>
            <w:tcW w:w="1480" w:type="dxa"/>
            <w:tcBorders>
              <w:top w:val="nil"/>
              <w:left w:val="nil"/>
              <w:bottom w:val="nil"/>
              <w:right w:val="nil"/>
            </w:tcBorders>
            <w:shd w:val="clear" w:color="auto" w:fill="auto"/>
            <w:vAlign w:val="top"/>
          </w:tcPr>
          <w:p w14:paraId="3C75669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0" w:type="auto"/>
            <w:tcBorders>
              <w:top w:val="nil"/>
              <w:left w:val="nil"/>
              <w:bottom w:val="nil"/>
              <w:right w:val="nil"/>
            </w:tcBorders>
            <w:shd w:val="clear" w:color="auto" w:fill="auto"/>
            <w:noWrap/>
            <w:vAlign w:val="top"/>
          </w:tcPr>
          <w:p w14:paraId="5720D4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(2001)</w:t>
            </w:r>
          </w:p>
        </w:tc>
      </w:tr>
      <w:tr w14:paraId="28576192">
        <w:trPr>
          <w:trHeight w:val="480" w:hRule="atLeast"/>
        </w:trPr>
        <w:tc>
          <w:tcPr>
            <w:tcW w:w="0" w:type="auto"/>
            <w:tcBorders>
              <w:top w:val="nil"/>
              <w:left w:val="nil"/>
              <w:bottom w:val="nil"/>
              <w:right w:val="nil"/>
            </w:tcBorders>
            <w:shd w:val="clear" w:color="auto" w:fill="auto"/>
            <w:noWrap/>
            <w:vAlign w:val="top"/>
          </w:tcPr>
          <w:p w14:paraId="0A65D11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31</w:t>
            </w:r>
          </w:p>
        </w:tc>
        <w:tc>
          <w:tcPr>
            <w:tcW w:w="0" w:type="auto"/>
            <w:tcBorders>
              <w:top w:val="nil"/>
              <w:left w:val="nil"/>
              <w:bottom w:val="nil"/>
              <w:right w:val="nil"/>
            </w:tcBorders>
            <w:shd w:val="clear" w:color="auto" w:fill="auto"/>
            <w:noWrap/>
            <w:vAlign w:val="top"/>
          </w:tcPr>
          <w:p w14:paraId="78335A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Mexico</w:t>
            </w:r>
          </w:p>
        </w:tc>
        <w:tc>
          <w:tcPr>
            <w:tcW w:w="0" w:type="auto"/>
            <w:tcBorders>
              <w:top w:val="nil"/>
              <w:left w:val="nil"/>
              <w:bottom w:val="nil"/>
              <w:right w:val="nil"/>
            </w:tcBorders>
            <w:shd w:val="clear" w:color="auto" w:fill="auto"/>
            <w:noWrap/>
            <w:vAlign w:val="top"/>
          </w:tcPr>
          <w:p w14:paraId="581951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B18</w:t>
            </w:r>
          </w:p>
        </w:tc>
        <w:tc>
          <w:tcPr>
            <w:tcW w:w="0" w:type="auto"/>
            <w:tcBorders>
              <w:top w:val="nil"/>
              <w:left w:val="nil"/>
              <w:bottom w:val="nil"/>
              <w:right w:val="nil"/>
            </w:tcBorders>
            <w:shd w:val="clear" w:color="auto" w:fill="auto"/>
            <w:noWrap/>
            <w:vAlign w:val="top"/>
          </w:tcPr>
          <w:p w14:paraId="1226D5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brevistipitata</w:t>
            </w:r>
          </w:p>
        </w:tc>
        <w:tc>
          <w:tcPr>
            <w:tcW w:w="0" w:type="auto"/>
            <w:tcBorders>
              <w:top w:val="nil"/>
              <w:left w:val="nil"/>
              <w:bottom w:val="nil"/>
              <w:right w:val="nil"/>
            </w:tcBorders>
            <w:shd w:val="clear" w:color="auto" w:fill="auto"/>
            <w:noWrap/>
            <w:vAlign w:val="top"/>
          </w:tcPr>
          <w:p w14:paraId="3969A5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408B34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18F135F2">
        <w:trPr>
          <w:trHeight w:val="480" w:hRule="atLeast"/>
        </w:trPr>
        <w:tc>
          <w:tcPr>
            <w:tcW w:w="0" w:type="auto"/>
            <w:tcBorders>
              <w:top w:val="nil"/>
              <w:left w:val="nil"/>
              <w:bottom w:val="nil"/>
              <w:right w:val="nil"/>
            </w:tcBorders>
            <w:shd w:val="clear" w:color="auto" w:fill="auto"/>
            <w:noWrap/>
            <w:vAlign w:val="top"/>
          </w:tcPr>
          <w:p w14:paraId="3198718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A51385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B9F9B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B54</w:t>
            </w:r>
          </w:p>
        </w:tc>
        <w:tc>
          <w:tcPr>
            <w:tcW w:w="0" w:type="auto"/>
            <w:tcBorders>
              <w:top w:val="nil"/>
              <w:left w:val="nil"/>
              <w:bottom w:val="nil"/>
              <w:right w:val="nil"/>
            </w:tcBorders>
            <w:shd w:val="clear" w:color="auto" w:fill="auto"/>
            <w:noWrap/>
            <w:vAlign w:val="top"/>
          </w:tcPr>
          <w:p w14:paraId="29A60DD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insularis</w:t>
            </w:r>
          </w:p>
        </w:tc>
        <w:tc>
          <w:tcPr>
            <w:tcW w:w="1480" w:type="dxa"/>
            <w:tcBorders>
              <w:top w:val="nil"/>
              <w:left w:val="nil"/>
              <w:bottom w:val="nil"/>
              <w:right w:val="nil"/>
            </w:tcBorders>
            <w:shd w:val="clear" w:color="auto" w:fill="auto"/>
            <w:vAlign w:val="top"/>
          </w:tcPr>
          <w:p w14:paraId="770BEC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6CDA385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7B34B5F">
        <w:trPr>
          <w:trHeight w:val="480" w:hRule="atLeast"/>
        </w:trPr>
        <w:tc>
          <w:tcPr>
            <w:tcW w:w="0" w:type="auto"/>
            <w:tcBorders>
              <w:top w:val="nil"/>
              <w:left w:val="nil"/>
              <w:bottom w:val="nil"/>
              <w:right w:val="nil"/>
            </w:tcBorders>
            <w:shd w:val="clear" w:color="auto" w:fill="auto"/>
            <w:noWrap/>
            <w:vAlign w:val="top"/>
          </w:tcPr>
          <w:p w14:paraId="021E8E4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868C61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68BF4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B69</w:t>
            </w:r>
          </w:p>
        </w:tc>
        <w:tc>
          <w:tcPr>
            <w:tcW w:w="0" w:type="auto"/>
            <w:tcBorders>
              <w:top w:val="nil"/>
              <w:left w:val="nil"/>
              <w:bottom w:val="nil"/>
              <w:right w:val="nil"/>
            </w:tcBorders>
            <w:shd w:val="clear" w:color="auto" w:fill="auto"/>
            <w:noWrap/>
            <w:vAlign w:val="top"/>
          </w:tcPr>
          <w:p w14:paraId="131E968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mexicana</w:t>
            </w:r>
          </w:p>
        </w:tc>
        <w:tc>
          <w:tcPr>
            <w:tcW w:w="1480" w:type="dxa"/>
            <w:tcBorders>
              <w:top w:val="nil"/>
              <w:left w:val="nil"/>
              <w:bottom w:val="nil"/>
              <w:right w:val="nil"/>
            </w:tcBorders>
            <w:shd w:val="clear" w:color="auto" w:fill="auto"/>
            <w:vAlign w:val="top"/>
          </w:tcPr>
          <w:p w14:paraId="601F88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2289830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Marin-Felix</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07549A39">
        <w:trPr>
          <w:trHeight w:val="480" w:hRule="atLeast"/>
        </w:trPr>
        <w:tc>
          <w:tcPr>
            <w:tcW w:w="0" w:type="auto"/>
            <w:tcBorders>
              <w:top w:val="nil"/>
              <w:left w:val="nil"/>
              <w:bottom w:val="nil"/>
              <w:right w:val="nil"/>
            </w:tcBorders>
            <w:shd w:val="clear" w:color="auto" w:fill="auto"/>
            <w:noWrap/>
            <w:vAlign w:val="top"/>
          </w:tcPr>
          <w:p w14:paraId="7F06EA2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68345D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8A786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B71</w:t>
            </w:r>
          </w:p>
        </w:tc>
        <w:tc>
          <w:tcPr>
            <w:tcW w:w="0" w:type="auto"/>
            <w:tcBorders>
              <w:top w:val="nil"/>
              <w:left w:val="nil"/>
              <w:bottom w:val="nil"/>
              <w:right w:val="nil"/>
            </w:tcBorders>
            <w:shd w:val="clear" w:color="auto" w:fill="auto"/>
            <w:noWrap/>
            <w:vAlign w:val="top"/>
          </w:tcPr>
          <w:p w14:paraId="4DF02C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multilateralis</w:t>
            </w:r>
          </w:p>
        </w:tc>
        <w:tc>
          <w:tcPr>
            <w:tcW w:w="1480" w:type="dxa"/>
            <w:tcBorders>
              <w:top w:val="nil"/>
              <w:left w:val="nil"/>
              <w:bottom w:val="nil"/>
              <w:right w:val="nil"/>
            </w:tcBorders>
            <w:shd w:val="clear" w:color="auto" w:fill="auto"/>
            <w:vAlign w:val="top"/>
          </w:tcPr>
          <w:p w14:paraId="025CC90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55B7074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9B50DE4">
        <w:trPr>
          <w:trHeight w:val="480" w:hRule="atLeast"/>
        </w:trPr>
        <w:tc>
          <w:tcPr>
            <w:tcW w:w="0" w:type="auto"/>
            <w:tcBorders>
              <w:top w:val="nil"/>
              <w:left w:val="nil"/>
              <w:bottom w:val="nil"/>
              <w:right w:val="nil"/>
            </w:tcBorders>
            <w:shd w:val="clear" w:color="auto" w:fill="auto"/>
            <w:noWrap/>
            <w:vAlign w:val="top"/>
          </w:tcPr>
          <w:p w14:paraId="3317D39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62F2DB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D722F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B100</w:t>
            </w:r>
          </w:p>
        </w:tc>
        <w:tc>
          <w:tcPr>
            <w:tcW w:w="1783" w:type="dxa"/>
            <w:tcBorders>
              <w:top w:val="nil"/>
              <w:left w:val="nil"/>
              <w:bottom w:val="nil"/>
              <w:right w:val="nil"/>
            </w:tcBorders>
            <w:shd w:val="clear" w:color="auto" w:fill="auto"/>
            <w:vAlign w:val="top"/>
          </w:tcPr>
          <w:p w14:paraId="5254256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pseudouxmalensis</w:t>
            </w:r>
          </w:p>
        </w:tc>
        <w:tc>
          <w:tcPr>
            <w:tcW w:w="1480" w:type="dxa"/>
            <w:tcBorders>
              <w:top w:val="nil"/>
              <w:left w:val="nil"/>
              <w:bottom w:val="nil"/>
              <w:right w:val="nil"/>
            </w:tcBorders>
            <w:shd w:val="clear" w:color="auto" w:fill="auto"/>
            <w:vAlign w:val="top"/>
          </w:tcPr>
          <w:p w14:paraId="1667F8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1FA0A90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1580AA7">
        <w:trPr>
          <w:trHeight w:val="480" w:hRule="atLeast"/>
        </w:trPr>
        <w:tc>
          <w:tcPr>
            <w:tcW w:w="0" w:type="auto"/>
            <w:tcBorders>
              <w:top w:val="nil"/>
              <w:left w:val="nil"/>
              <w:bottom w:val="nil"/>
              <w:right w:val="nil"/>
            </w:tcBorders>
            <w:shd w:val="clear" w:color="auto" w:fill="auto"/>
            <w:noWrap/>
            <w:vAlign w:val="top"/>
          </w:tcPr>
          <w:p w14:paraId="18BFD1B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8914D7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ED823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B117</w:t>
            </w:r>
          </w:p>
        </w:tc>
        <w:tc>
          <w:tcPr>
            <w:tcW w:w="0" w:type="auto"/>
            <w:tcBorders>
              <w:top w:val="nil"/>
              <w:left w:val="nil"/>
              <w:bottom w:val="nil"/>
              <w:right w:val="nil"/>
            </w:tcBorders>
            <w:shd w:val="clear" w:color="auto" w:fill="auto"/>
            <w:noWrap/>
            <w:vAlign w:val="top"/>
          </w:tcPr>
          <w:p w14:paraId="0F1FC3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uxmalensis</w:t>
            </w:r>
          </w:p>
        </w:tc>
        <w:tc>
          <w:tcPr>
            <w:tcW w:w="1480" w:type="dxa"/>
            <w:tcBorders>
              <w:top w:val="nil"/>
              <w:left w:val="nil"/>
              <w:bottom w:val="nil"/>
              <w:right w:val="nil"/>
            </w:tcBorders>
            <w:shd w:val="clear" w:color="auto" w:fill="auto"/>
            <w:vAlign w:val="top"/>
          </w:tcPr>
          <w:p w14:paraId="5F4F65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6524AD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ED59A11">
        <w:trPr>
          <w:trHeight w:val="480" w:hRule="atLeast"/>
        </w:trPr>
        <w:tc>
          <w:tcPr>
            <w:tcW w:w="0" w:type="auto"/>
            <w:tcBorders>
              <w:top w:val="nil"/>
              <w:left w:val="nil"/>
              <w:bottom w:val="nil"/>
              <w:right w:val="nil"/>
            </w:tcBorders>
            <w:shd w:val="clear" w:color="auto" w:fill="auto"/>
            <w:noWrap/>
            <w:vAlign w:val="top"/>
          </w:tcPr>
          <w:p w14:paraId="06114A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32</w:t>
            </w:r>
          </w:p>
        </w:tc>
        <w:tc>
          <w:tcPr>
            <w:tcW w:w="1283" w:type="dxa"/>
            <w:tcBorders>
              <w:top w:val="nil"/>
              <w:left w:val="nil"/>
              <w:bottom w:val="nil"/>
              <w:right w:val="nil"/>
            </w:tcBorders>
            <w:shd w:val="clear" w:color="auto" w:fill="auto"/>
            <w:vAlign w:val="top"/>
          </w:tcPr>
          <w:p w14:paraId="008B45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Mozambique</w:t>
            </w:r>
          </w:p>
        </w:tc>
        <w:tc>
          <w:tcPr>
            <w:tcW w:w="0" w:type="auto"/>
            <w:tcBorders>
              <w:top w:val="nil"/>
              <w:left w:val="nil"/>
              <w:bottom w:val="nil"/>
              <w:right w:val="nil"/>
            </w:tcBorders>
            <w:shd w:val="clear" w:color="auto" w:fill="auto"/>
            <w:noWrap/>
            <w:vAlign w:val="top"/>
          </w:tcPr>
          <w:p w14:paraId="669C76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0EAF23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337F4F2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40F6B1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36BC25A">
        <w:trPr>
          <w:trHeight w:val="336" w:hRule="atLeast"/>
        </w:trPr>
        <w:tc>
          <w:tcPr>
            <w:tcW w:w="0" w:type="auto"/>
            <w:tcBorders>
              <w:top w:val="nil"/>
              <w:left w:val="nil"/>
              <w:bottom w:val="nil"/>
              <w:right w:val="nil"/>
            </w:tcBorders>
            <w:shd w:val="clear" w:color="auto" w:fill="auto"/>
            <w:noWrap/>
            <w:vAlign w:val="top"/>
          </w:tcPr>
          <w:p w14:paraId="76EA39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33</w:t>
            </w:r>
          </w:p>
        </w:tc>
        <w:tc>
          <w:tcPr>
            <w:tcW w:w="1283" w:type="dxa"/>
            <w:tcBorders>
              <w:top w:val="nil"/>
              <w:left w:val="nil"/>
              <w:bottom w:val="nil"/>
              <w:right w:val="nil"/>
            </w:tcBorders>
            <w:shd w:val="clear" w:color="auto" w:fill="auto"/>
            <w:vAlign w:val="top"/>
          </w:tcPr>
          <w:p w14:paraId="1934BE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New Zealand</w:t>
            </w:r>
          </w:p>
        </w:tc>
        <w:tc>
          <w:tcPr>
            <w:tcW w:w="0" w:type="auto"/>
            <w:tcBorders>
              <w:top w:val="nil"/>
              <w:left w:val="nil"/>
              <w:bottom w:val="nil"/>
              <w:right w:val="nil"/>
            </w:tcBorders>
            <w:shd w:val="clear" w:color="auto" w:fill="auto"/>
            <w:noWrap/>
            <w:vAlign w:val="top"/>
          </w:tcPr>
          <w:p w14:paraId="632C1F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w:t>
            </w:r>
          </w:p>
        </w:tc>
        <w:tc>
          <w:tcPr>
            <w:tcW w:w="0" w:type="auto"/>
            <w:tcBorders>
              <w:top w:val="nil"/>
              <w:left w:val="nil"/>
              <w:bottom w:val="nil"/>
              <w:right w:val="nil"/>
            </w:tcBorders>
            <w:shd w:val="clear" w:color="auto" w:fill="auto"/>
            <w:noWrap/>
            <w:vAlign w:val="top"/>
          </w:tcPr>
          <w:p w14:paraId="7A4CC2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acicola</w:t>
            </w:r>
          </w:p>
        </w:tc>
        <w:tc>
          <w:tcPr>
            <w:tcW w:w="1480" w:type="dxa"/>
            <w:tcBorders>
              <w:top w:val="nil"/>
              <w:left w:val="nil"/>
              <w:bottom w:val="nil"/>
              <w:right w:val="nil"/>
            </w:tcBorders>
            <w:shd w:val="clear" w:color="auto" w:fill="auto"/>
            <w:vAlign w:val="top"/>
          </w:tcPr>
          <w:p w14:paraId="5A1ECE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689F0AA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DA6333F">
        <w:trPr>
          <w:trHeight w:val="336" w:hRule="atLeast"/>
        </w:trPr>
        <w:tc>
          <w:tcPr>
            <w:tcW w:w="0" w:type="auto"/>
            <w:tcBorders>
              <w:top w:val="nil"/>
              <w:left w:val="nil"/>
              <w:bottom w:val="nil"/>
              <w:right w:val="nil"/>
            </w:tcBorders>
            <w:shd w:val="clear" w:color="auto" w:fill="auto"/>
            <w:noWrap/>
            <w:vAlign w:val="top"/>
          </w:tcPr>
          <w:p w14:paraId="5F064F6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E35BBA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C1077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B17</w:t>
            </w:r>
          </w:p>
        </w:tc>
        <w:tc>
          <w:tcPr>
            <w:tcW w:w="0" w:type="auto"/>
            <w:tcBorders>
              <w:top w:val="nil"/>
              <w:left w:val="nil"/>
              <w:bottom w:val="nil"/>
              <w:right w:val="nil"/>
            </w:tcBorders>
            <w:shd w:val="clear" w:color="auto" w:fill="auto"/>
            <w:noWrap/>
            <w:vAlign w:val="top"/>
          </w:tcPr>
          <w:p w14:paraId="45454B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brassicicola</w:t>
            </w:r>
          </w:p>
        </w:tc>
        <w:tc>
          <w:tcPr>
            <w:tcW w:w="1480" w:type="dxa"/>
            <w:tcBorders>
              <w:top w:val="nil"/>
              <w:left w:val="nil"/>
              <w:bottom w:val="nil"/>
              <w:right w:val="nil"/>
            </w:tcBorders>
            <w:shd w:val="clear" w:color="auto" w:fill="auto"/>
            <w:vAlign w:val="top"/>
          </w:tcPr>
          <w:p w14:paraId="5B00C4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0" w:type="auto"/>
            <w:tcBorders>
              <w:top w:val="nil"/>
              <w:left w:val="nil"/>
              <w:bottom w:val="nil"/>
              <w:right w:val="nil"/>
            </w:tcBorders>
            <w:shd w:val="clear" w:color="auto" w:fill="auto"/>
            <w:noWrap/>
            <w:vAlign w:val="top"/>
          </w:tcPr>
          <w:p w14:paraId="41BECC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06BFED69">
        <w:trPr>
          <w:trHeight w:val="480" w:hRule="atLeast"/>
        </w:trPr>
        <w:tc>
          <w:tcPr>
            <w:tcW w:w="0" w:type="auto"/>
            <w:tcBorders>
              <w:top w:val="nil"/>
              <w:left w:val="nil"/>
              <w:bottom w:val="nil"/>
              <w:right w:val="nil"/>
            </w:tcBorders>
            <w:shd w:val="clear" w:color="auto" w:fill="auto"/>
            <w:noWrap/>
            <w:vAlign w:val="top"/>
          </w:tcPr>
          <w:p w14:paraId="27E7546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AB59DB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F00CF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B80</w:t>
            </w:r>
          </w:p>
        </w:tc>
        <w:tc>
          <w:tcPr>
            <w:tcW w:w="0" w:type="auto"/>
            <w:tcBorders>
              <w:top w:val="nil"/>
              <w:left w:val="nil"/>
              <w:bottom w:val="nil"/>
              <w:right w:val="nil"/>
            </w:tcBorders>
            <w:shd w:val="clear" w:color="auto" w:fill="auto"/>
            <w:noWrap/>
            <w:vAlign w:val="top"/>
          </w:tcPr>
          <w:p w14:paraId="539BB88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pacifica</w:t>
            </w:r>
          </w:p>
        </w:tc>
        <w:tc>
          <w:tcPr>
            <w:tcW w:w="1480" w:type="dxa"/>
            <w:tcBorders>
              <w:top w:val="nil"/>
              <w:left w:val="nil"/>
              <w:bottom w:val="nil"/>
              <w:right w:val="nil"/>
            </w:tcBorders>
            <w:shd w:val="clear" w:color="auto" w:fill="auto"/>
            <w:vAlign w:val="top"/>
          </w:tcPr>
          <w:p w14:paraId="0FAC4F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586E5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(2004),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C356909">
        <w:trPr>
          <w:trHeight w:val="480" w:hRule="atLeast"/>
        </w:trPr>
        <w:tc>
          <w:tcPr>
            <w:tcW w:w="0" w:type="auto"/>
            <w:tcBorders>
              <w:top w:val="nil"/>
              <w:left w:val="nil"/>
              <w:bottom w:val="nil"/>
              <w:right w:val="nil"/>
            </w:tcBorders>
            <w:shd w:val="clear" w:color="auto" w:fill="auto"/>
            <w:noWrap/>
            <w:vAlign w:val="top"/>
          </w:tcPr>
          <w:p w14:paraId="2830BD4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250EEF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3AE8B9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0E27AF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678313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3F20D0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965D271">
        <w:trPr>
          <w:trHeight w:val="480" w:hRule="atLeast"/>
        </w:trPr>
        <w:tc>
          <w:tcPr>
            <w:tcW w:w="0" w:type="auto"/>
            <w:tcBorders>
              <w:top w:val="nil"/>
              <w:left w:val="nil"/>
              <w:bottom w:val="nil"/>
              <w:right w:val="nil"/>
            </w:tcBorders>
            <w:shd w:val="clear" w:color="auto" w:fill="auto"/>
            <w:noWrap/>
            <w:vAlign w:val="top"/>
          </w:tcPr>
          <w:p w14:paraId="1FD66A3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2A77CF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02AE3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03E3B9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382C23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1A5E05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(2002), 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24A9437">
        <w:trPr>
          <w:trHeight w:val="336" w:hRule="atLeast"/>
        </w:trPr>
        <w:tc>
          <w:tcPr>
            <w:tcW w:w="0" w:type="auto"/>
            <w:tcBorders>
              <w:top w:val="nil"/>
              <w:left w:val="nil"/>
              <w:bottom w:val="nil"/>
              <w:right w:val="nil"/>
            </w:tcBorders>
            <w:shd w:val="clear" w:color="auto" w:fill="auto"/>
            <w:noWrap/>
            <w:vAlign w:val="top"/>
          </w:tcPr>
          <w:p w14:paraId="315C58A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77347C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F03141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B102</w:t>
            </w:r>
          </w:p>
        </w:tc>
        <w:tc>
          <w:tcPr>
            <w:tcW w:w="0" w:type="auto"/>
            <w:tcBorders>
              <w:top w:val="nil"/>
              <w:left w:val="nil"/>
              <w:bottom w:val="nil"/>
              <w:right w:val="nil"/>
            </w:tcBorders>
            <w:shd w:val="clear" w:color="auto" w:fill="auto"/>
            <w:noWrap/>
            <w:vAlign w:val="top"/>
          </w:tcPr>
          <w:p w14:paraId="7541FF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pteridis</w:t>
            </w:r>
          </w:p>
        </w:tc>
        <w:tc>
          <w:tcPr>
            <w:tcW w:w="1480" w:type="dxa"/>
            <w:tcBorders>
              <w:top w:val="nil"/>
              <w:left w:val="nil"/>
              <w:bottom w:val="nil"/>
              <w:right w:val="nil"/>
            </w:tcBorders>
            <w:shd w:val="clear" w:color="auto" w:fill="auto"/>
            <w:vAlign w:val="top"/>
          </w:tcPr>
          <w:p w14:paraId="01CFDF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2816" w:type="dxa"/>
            <w:tcBorders>
              <w:top w:val="nil"/>
              <w:left w:val="nil"/>
              <w:bottom w:val="nil"/>
              <w:right w:val="nil"/>
            </w:tcBorders>
            <w:shd w:val="clear" w:color="auto" w:fill="auto"/>
            <w:vAlign w:val="top"/>
          </w:tcPr>
          <w:p w14:paraId="70F97E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5689A092">
        <w:trPr>
          <w:trHeight w:val="480" w:hRule="atLeast"/>
        </w:trPr>
        <w:tc>
          <w:tcPr>
            <w:tcW w:w="0" w:type="auto"/>
            <w:tcBorders>
              <w:top w:val="nil"/>
              <w:left w:val="nil"/>
              <w:bottom w:val="nil"/>
              <w:right w:val="nil"/>
            </w:tcBorders>
            <w:shd w:val="clear" w:color="auto" w:fill="auto"/>
            <w:noWrap/>
            <w:vAlign w:val="top"/>
          </w:tcPr>
          <w:p w14:paraId="751EDF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34</w:t>
            </w:r>
          </w:p>
        </w:tc>
        <w:tc>
          <w:tcPr>
            <w:tcW w:w="0" w:type="auto"/>
            <w:tcBorders>
              <w:top w:val="nil"/>
              <w:left w:val="nil"/>
              <w:bottom w:val="nil"/>
              <w:right w:val="nil"/>
            </w:tcBorders>
            <w:shd w:val="clear" w:color="auto" w:fill="auto"/>
            <w:noWrap/>
            <w:vAlign w:val="top"/>
          </w:tcPr>
          <w:p w14:paraId="7BCB42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Panama</w:t>
            </w:r>
          </w:p>
        </w:tc>
        <w:tc>
          <w:tcPr>
            <w:tcW w:w="0" w:type="auto"/>
            <w:tcBorders>
              <w:top w:val="nil"/>
              <w:left w:val="nil"/>
              <w:bottom w:val="nil"/>
              <w:right w:val="nil"/>
            </w:tcBorders>
            <w:shd w:val="clear" w:color="auto" w:fill="auto"/>
            <w:noWrap/>
            <w:vAlign w:val="top"/>
          </w:tcPr>
          <w:p w14:paraId="579280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B108</w:t>
            </w:r>
          </w:p>
        </w:tc>
        <w:tc>
          <w:tcPr>
            <w:tcW w:w="0" w:type="auto"/>
            <w:tcBorders>
              <w:top w:val="nil"/>
              <w:left w:val="nil"/>
              <w:bottom w:val="nil"/>
              <w:right w:val="nil"/>
            </w:tcBorders>
            <w:shd w:val="clear" w:color="auto" w:fill="auto"/>
            <w:noWrap/>
            <w:vAlign w:val="top"/>
          </w:tcPr>
          <w:p w14:paraId="5E918E2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rumohrae</w:t>
            </w:r>
          </w:p>
        </w:tc>
        <w:tc>
          <w:tcPr>
            <w:tcW w:w="1480" w:type="dxa"/>
            <w:tcBorders>
              <w:top w:val="nil"/>
              <w:left w:val="nil"/>
              <w:bottom w:val="nil"/>
              <w:right w:val="nil"/>
            </w:tcBorders>
            <w:shd w:val="clear" w:color="auto" w:fill="auto"/>
            <w:vAlign w:val="top"/>
          </w:tcPr>
          <w:p w14:paraId="49BADD1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CGSC</w:t>
            </w:r>
          </w:p>
        </w:tc>
        <w:tc>
          <w:tcPr>
            <w:tcW w:w="2816" w:type="dxa"/>
            <w:tcBorders>
              <w:top w:val="nil"/>
              <w:left w:val="nil"/>
              <w:bottom w:val="nil"/>
              <w:right w:val="nil"/>
            </w:tcBorders>
            <w:shd w:val="clear" w:color="auto" w:fill="auto"/>
            <w:vAlign w:val="top"/>
          </w:tcPr>
          <w:p w14:paraId="62CE73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El-Gholl</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(1997), 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5F64711">
        <w:trPr>
          <w:trHeight w:val="336" w:hRule="atLeast"/>
        </w:trPr>
        <w:tc>
          <w:tcPr>
            <w:tcW w:w="0" w:type="auto"/>
            <w:tcBorders>
              <w:top w:val="nil"/>
              <w:left w:val="nil"/>
              <w:bottom w:val="nil"/>
              <w:right w:val="nil"/>
            </w:tcBorders>
            <w:shd w:val="clear" w:color="auto" w:fill="auto"/>
            <w:noWrap/>
            <w:vAlign w:val="top"/>
          </w:tcPr>
          <w:p w14:paraId="4AD927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35</w:t>
            </w:r>
          </w:p>
        </w:tc>
        <w:tc>
          <w:tcPr>
            <w:tcW w:w="1283" w:type="dxa"/>
            <w:tcBorders>
              <w:top w:val="nil"/>
              <w:left w:val="nil"/>
              <w:bottom w:val="nil"/>
              <w:right w:val="nil"/>
            </w:tcBorders>
            <w:shd w:val="clear" w:color="auto" w:fill="auto"/>
            <w:vAlign w:val="top"/>
          </w:tcPr>
          <w:p w14:paraId="21F585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Paraguay</w:t>
            </w:r>
          </w:p>
        </w:tc>
        <w:tc>
          <w:tcPr>
            <w:tcW w:w="0" w:type="auto"/>
            <w:tcBorders>
              <w:top w:val="nil"/>
              <w:left w:val="nil"/>
              <w:bottom w:val="nil"/>
              <w:right w:val="nil"/>
            </w:tcBorders>
            <w:shd w:val="clear" w:color="auto" w:fill="auto"/>
            <w:noWrap/>
            <w:vAlign w:val="top"/>
          </w:tcPr>
          <w:p w14:paraId="66C96A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B21</w:t>
            </w:r>
          </w:p>
        </w:tc>
        <w:tc>
          <w:tcPr>
            <w:tcW w:w="0" w:type="auto"/>
            <w:tcBorders>
              <w:top w:val="nil"/>
              <w:left w:val="nil"/>
              <w:bottom w:val="nil"/>
              <w:right w:val="nil"/>
            </w:tcBorders>
            <w:shd w:val="clear" w:color="auto" w:fill="auto"/>
            <w:noWrap/>
            <w:vAlign w:val="top"/>
          </w:tcPr>
          <w:p w14:paraId="6AF579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candelabrum</w:t>
            </w:r>
          </w:p>
        </w:tc>
        <w:tc>
          <w:tcPr>
            <w:tcW w:w="0" w:type="auto"/>
            <w:tcBorders>
              <w:top w:val="nil"/>
              <w:left w:val="nil"/>
              <w:bottom w:val="nil"/>
              <w:right w:val="nil"/>
            </w:tcBorders>
            <w:shd w:val="clear" w:color="auto" w:fill="auto"/>
            <w:noWrap/>
            <w:vAlign w:val="top"/>
          </w:tcPr>
          <w:p w14:paraId="0116E2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7F33F1F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Silva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12E32381">
        <w:trPr>
          <w:trHeight w:val="336" w:hRule="atLeast"/>
        </w:trPr>
        <w:tc>
          <w:tcPr>
            <w:tcW w:w="0" w:type="auto"/>
            <w:tcBorders>
              <w:top w:val="nil"/>
              <w:left w:val="nil"/>
              <w:bottom w:val="nil"/>
              <w:right w:val="nil"/>
            </w:tcBorders>
            <w:shd w:val="clear" w:color="auto" w:fill="auto"/>
            <w:noWrap/>
            <w:vAlign w:val="top"/>
          </w:tcPr>
          <w:p w14:paraId="651B95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36</w:t>
            </w:r>
          </w:p>
        </w:tc>
        <w:tc>
          <w:tcPr>
            <w:tcW w:w="1283" w:type="dxa"/>
            <w:tcBorders>
              <w:top w:val="nil"/>
              <w:left w:val="nil"/>
              <w:bottom w:val="nil"/>
              <w:right w:val="nil"/>
            </w:tcBorders>
            <w:shd w:val="clear" w:color="auto" w:fill="auto"/>
            <w:vAlign w:val="top"/>
          </w:tcPr>
          <w:p w14:paraId="18669C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Poland</w:t>
            </w:r>
          </w:p>
        </w:tc>
        <w:tc>
          <w:tcPr>
            <w:tcW w:w="0" w:type="auto"/>
            <w:tcBorders>
              <w:top w:val="nil"/>
              <w:left w:val="nil"/>
              <w:bottom w:val="nil"/>
              <w:right w:val="nil"/>
            </w:tcBorders>
            <w:shd w:val="clear" w:color="auto" w:fill="auto"/>
            <w:noWrap/>
            <w:vAlign w:val="top"/>
          </w:tcPr>
          <w:p w14:paraId="01E2EE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B20</w:t>
            </w:r>
          </w:p>
        </w:tc>
        <w:tc>
          <w:tcPr>
            <w:tcW w:w="0" w:type="auto"/>
            <w:tcBorders>
              <w:top w:val="nil"/>
              <w:left w:val="nil"/>
              <w:bottom w:val="nil"/>
              <w:right w:val="nil"/>
            </w:tcBorders>
            <w:shd w:val="clear" w:color="auto" w:fill="auto"/>
            <w:noWrap/>
            <w:vAlign w:val="top"/>
          </w:tcPr>
          <w:p w14:paraId="1DAC40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canadiana</w:t>
            </w:r>
          </w:p>
        </w:tc>
        <w:tc>
          <w:tcPr>
            <w:tcW w:w="1480" w:type="dxa"/>
            <w:tcBorders>
              <w:top w:val="nil"/>
              <w:left w:val="nil"/>
              <w:bottom w:val="nil"/>
              <w:right w:val="nil"/>
            </w:tcBorders>
            <w:shd w:val="clear" w:color="auto" w:fill="auto"/>
            <w:vAlign w:val="top"/>
          </w:tcPr>
          <w:p w14:paraId="5AB02D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08A2C5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Stępniewska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FE89015">
        <w:trPr>
          <w:trHeight w:val="336" w:hRule="atLeast"/>
        </w:trPr>
        <w:tc>
          <w:tcPr>
            <w:tcW w:w="0" w:type="auto"/>
            <w:tcBorders>
              <w:top w:val="nil"/>
              <w:left w:val="nil"/>
              <w:bottom w:val="nil"/>
              <w:right w:val="nil"/>
            </w:tcBorders>
            <w:shd w:val="clear" w:color="auto" w:fill="auto"/>
            <w:noWrap/>
            <w:vAlign w:val="top"/>
          </w:tcPr>
          <w:p w14:paraId="58FD2F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37</w:t>
            </w:r>
          </w:p>
        </w:tc>
        <w:tc>
          <w:tcPr>
            <w:tcW w:w="1283" w:type="dxa"/>
            <w:tcBorders>
              <w:top w:val="nil"/>
              <w:left w:val="nil"/>
              <w:bottom w:val="nil"/>
              <w:right w:val="nil"/>
            </w:tcBorders>
            <w:shd w:val="clear" w:color="auto" w:fill="auto"/>
            <w:vAlign w:val="top"/>
          </w:tcPr>
          <w:p w14:paraId="6BE74EF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Saint Lucia</w:t>
            </w:r>
          </w:p>
        </w:tc>
        <w:tc>
          <w:tcPr>
            <w:tcW w:w="0" w:type="auto"/>
            <w:tcBorders>
              <w:top w:val="nil"/>
              <w:left w:val="nil"/>
              <w:bottom w:val="nil"/>
              <w:right w:val="nil"/>
            </w:tcBorders>
            <w:shd w:val="clear" w:color="auto" w:fill="auto"/>
            <w:noWrap/>
            <w:vAlign w:val="top"/>
          </w:tcPr>
          <w:p w14:paraId="70D8723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B25</w:t>
            </w:r>
          </w:p>
        </w:tc>
        <w:tc>
          <w:tcPr>
            <w:tcW w:w="0" w:type="auto"/>
            <w:tcBorders>
              <w:top w:val="nil"/>
              <w:left w:val="nil"/>
              <w:bottom w:val="nil"/>
              <w:right w:val="nil"/>
            </w:tcBorders>
            <w:shd w:val="clear" w:color="auto" w:fill="auto"/>
            <w:noWrap/>
            <w:vAlign w:val="top"/>
          </w:tcPr>
          <w:p w14:paraId="3E91D6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clavata</w:t>
            </w:r>
          </w:p>
        </w:tc>
        <w:tc>
          <w:tcPr>
            <w:tcW w:w="0" w:type="auto"/>
            <w:tcBorders>
              <w:top w:val="nil"/>
              <w:left w:val="nil"/>
              <w:bottom w:val="nil"/>
              <w:right w:val="nil"/>
            </w:tcBorders>
            <w:shd w:val="clear" w:color="auto" w:fill="auto"/>
            <w:noWrap/>
            <w:vAlign w:val="top"/>
          </w:tcPr>
          <w:p w14:paraId="13A0C7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1A9943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749FEF0B">
        <w:trPr>
          <w:trHeight w:val="336" w:hRule="atLeast"/>
        </w:trPr>
        <w:tc>
          <w:tcPr>
            <w:tcW w:w="0" w:type="auto"/>
            <w:tcBorders>
              <w:top w:val="nil"/>
              <w:left w:val="nil"/>
              <w:bottom w:val="nil"/>
              <w:right w:val="nil"/>
            </w:tcBorders>
            <w:shd w:val="clear" w:color="auto" w:fill="auto"/>
            <w:noWrap/>
            <w:vAlign w:val="top"/>
          </w:tcPr>
          <w:p w14:paraId="16D133D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38</w:t>
            </w:r>
          </w:p>
        </w:tc>
        <w:tc>
          <w:tcPr>
            <w:tcW w:w="1283" w:type="dxa"/>
            <w:tcBorders>
              <w:top w:val="nil"/>
              <w:left w:val="nil"/>
              <w:bottom w:val="nil"/>
              <w:right w:val="nil"/>
            </w:tcBorders>
            <w:shd w:val="clear" w:color="auto" w:fill="auto"/>
            <w:vAlign w:val="top"/>
          </w:tcPr>
          <w:p w14:paraId="25AF8D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Singapore</w:t>
            </w:r>
          </w:p>
        </w:tc>
        <w:tc>
          <w:tcPr>
            <w:tcW w:w="0" w:type="auto"/>
            <w:tcBorders>
              <w:top w:val="nil"/>
              <w:left w:val="nil"/>
              <w:bottom w:val="nil"/>
              <w:right w:val="nil"/>
            </w:tcBorders>
            <w:shd w:val="clear" w:color="auto" w:fill="auto"/>
            <w:noWrap/>
            <w:vAlign w:val="top"/>
          </w:tcPr>
          <w:p w14:paraId="4F4CDE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B124</w:t>
            </w:r>
          </w:p>
        </w:tc>
        <w:tc>
          <w:tcPr>
            <w:tcW w:w="0" w:type="auto"/>
            <w:tcBorders>
              <w:top w:val="nil"/>
              <w:left w:val="nil"/>
              <w:bottom w:val="nil"/>
              <w:right w:val="nil"/>
            </w:tcBorders>
            <w:shd w:val="clear" w:color="auto" w:fill="auto"/>
            <w:noWrap/>
            <w:vAlign w:val="top"/>
          </w:tcPr>
          <w:p w14:paraId="2EEAE7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singaporensis</w:t>
            </w:r>
          </w:p>
        </w:tc>
        <w:tc>
          <w:tcPr>
            <w:tcW w:w="1480" w:type="dxa"/>
            <w:tcBorders>
              <w:top w:val="nil"/>
              <w:left w:val="nil"/>
              <w:bottom w:val="nil"/>
              <w:right w:val="nil"/>
            </w:tcBorders>
            <w:shd w:val="clear" w:color="auto" w:fill="auto"/>
            <w:vAlign w:val="top"/>
          </w:tcPr>
          <w:p w14:paraId="4A53C11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0" w:type="auto"/>
            <w:tcBorders>
              <w:top w:val="nil"/>
              <w:left w:val="nil"/>
              <w:bottom w:val="nil"/>
              <w:right w:val="nil"/>
            </w:tcBorders>
            <w:shd w:val="clear" w:color="auto" w:fill="auto"/>
            <w:noWrap/>
            <w:vAlign w:val="top"/>
          </w:tcPr>
          <w:p w14:paraId="55BC6C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(2021a)</w:t>
            </w:r>
          </w:p>
        </w:tc>
      </w:tr>
      <w:tr w14:paraId="250BC132">
        <w:trPr>
          <w:trHeight w:val="336" w:hRule="atLeast"/>
        </w:trPr>
        <w:tc>
          <w:tcPr>
            <w:tcW w:w="0" w:type="auto"/>
            <w:tcBorders>
              <w:top w:val="nil"/>
              <w:left w:val="nil"/>
              <w:bottom w:val="nil"/>
              <w:right w:val="nil"/>
            </w:tcBorders>
            <w:shd w:val="clear" w:color="auto" w:fill="auto"/>
            <w:noWrap/>
            <w:vAlign w:val="top"/>
          </w:tcPr>
          <w:p w14:paraId="75070D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39</w:t>
            </w:r>
          </w:p>
        </w:tc>
        <w:tc>
          <w:tcPr>
            <w:tcW w:w="1283" w:type="dxa"/>
            <w:tcBorders>
              <w:top w:val="nil"/>
              <w:left w:val="nil"/>
              <w:bottom w:val="nil"/>
              <w:right w:val="nil"/>
            </w:tcBorders>
            <w:shd w:val="clear" w:color="auto" w:fill="auto"/>
            <w:vAlign w:val="top"/>
          </w:tcPr>
          <w:p w14:paraId="627100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Slovenia</w:t>
            </w:r>
          </w:p>
        </w:tc>
        <w:tc>
          <w:tcPr>
            <w:tcW w:w="0" w:type="auto"/>
            <w:tcBorders>
              <w:top w:val="nil"/>
              <w:left w:val="nil"/>
              <w:bottom w:val="nil"/>
              <w:right w:val="nil"/>
            </w:tcBorders>
            <w:shd w:val="clear" w:color="auto" w:fill="auto"/>
            <w:noWrap/>
            <w:vAlign w:val="top"/>
          </w:tcPr>
          <w:p w14:paraId="108F1B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B45</w:t>
            </w:r>
          </w:p>
        </w:tc>
        <w:tc>
          <w:tcPr>
            <w:tcW w:w="0" w:type="auto"/>
            <w:tcBorders>
              <w:top w:val="nil"/>
              <w:left w:val="nil"/>
              <w:bottom w:val="nil"/>
              <w:right w:val="nil"/>
            </w:tcBorders>
            <w:shd w:val="clear" w:color="auto" w:fill="auto"/>
            <w:noWrap/>
            <w:vAlign w:val="top"/>
          </w:tcPr>
          <w:p w14:paraId="07B4AE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henricotiae</w:t>
            </w:r>
          </w:p>
        </w:tc>
        <w:tc>
          <w:tcPr>
            <w:tcW w:w="1480" w:type="dxa"/>
            <w:tcBorders>
              <w:top w:val="nil"/>
              <w:left w:val="nil"/>
              <w:bottom w:val="nil"/>
              <w:right w:val="nil"/>
            </w:tcBorders>
            <w:shd w:val="clear" w:color="auto" w:fill="auto"/>
            <w:vAlign w:val="top"/>
          </w:tcPr>
          <w:p w14:paraId="645C80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4F5DDF2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10C2AE36">
        <w:trPr>
          <w:trHeight w:val="336" w:hRule="atLeast"/>
        </w:trPr>
        <w:tc>
          <w:tcPr>
            <w:tcW w:w="0" w:type="auto"/>
            <w:tcBorders>
              <w:top w:val="nil"/>
              <w:left w:val="nil"/>
              <w:bottom w:val="nil"/>
              <w:right w:val="nil"/>
            </w:tcBorders>
            <w:shd w:val="clear" w:color="auto" w:fill="auto"/>
            <w:noWrap/>
            <w:vAlign w:val="top"/>
          </w:tcPr>
          <w:p w14:paraId="0B3DFEA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DD3107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D1FC22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4FCC09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5F17C1E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40A127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Gehesquière</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457C4AF5">
        <w:trPr>
          <w:trHeight w:val="336" w:hRule="atLeast"/>
        </w:trPr>
        <w:tc>
          <w:tcPr>
            <w:tcW w:w="0" w:type="auto"/>
            <w:tcBorders>
              <w:top w:val="nil"/>
              <w:left w:val="nil"/>
              <w:bottom w:val="nil"/>
              <w:right w:val="nil"/>
            </w:tcBorders>
            <w:shd w:val="clear" w:color="auto" w:fill="auto"/>
            <w:noWrap/>
            <w:vAlign w:val="top"/>
          </w:tcPr>
          <w:p w14:paraId="4E964E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40</w:t>
            </w:r>
          </w:p>
        </w:tc>
        <w:tc>
          <w:tcPr>
            <w:tcW w:w="1283" w:type="dxa"/>
            <w:tcBorders>
              <w:top w:val="nil"/>
              <w:left w:val="nil"/>
              <w:bottom w:val="nil"/>
              <w:right w:val="nil"/>
            </w:tcBorders>
            <w:shd w:val="clear" w:color="auto" w:fill="auto"/>
            <w:vAlign w:val="top"/>
          </w:tcPr>
          <w:p w14:paraId="4C81DD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Africa</w:t>
            </w:r>
          </w:p>
        </w:tc>
        <w:tc>
          <w:tcPr>
            <w:tcW w:w="0" w:type="auto"/>
            <w:tcBorders>
              <w:top w:val="nil"/>
              <w:left w:val="nil"/>
              <w:bottom w:val="nil"/>
              <w:right w:val="nil"/>
            </w:tcBorders>
            <w:shd w:val="clear" w:color="auto" w:fill="auto"/>
            <w:noWrap/>
            <w:vAlign w:val="top"/>
          </w:tcPr>
          <w:p w14:paraId="337E9B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20CD26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67611A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09F99C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(2001)</w:t>
            </w:r>
          </w:p>
        </w:tc>
      </w:tr>
      <w:tr w14:paraId="47C01C92">
        <w:trPr>
          <w:trHeight w:val="336" w:hRule="atLeast"/>
        </w:trPr>
        <w:tc>
          <w:tcPr>
            <w:tcW w:w="0" w:type="auto"/>
            <w:tcBorders>
              <w:top w:val="nil"/>
              <w:left w:val="nil"/>
              <w:bottom w:val="nil"/>
              <w:right w:val="nil"/>
            </w:tcBorders>
            <w:shd w:val="clear" w:color="auto" w:fill="auto"/>
            <w:noWrap/>
            <w:vAlign w:val="top"/>
          </w:tcPr>
          <w:p w14:paraId="03FED4F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57E14A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06A14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15DC162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5CD4ED6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2CCCED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w:t>
            </w:r>
          </w:p>
        </w:tc>
      </w:tr>
      <w:tr w14:paraId="314D3AC8">
        <w:trPr>
          <w:trHeight w:val="336" w:hRule="atLeast"/>
        </w:trPr>
        <w:tc>
          <w:tcPr>
            <w:tcW w:w="0" w:type="auto"/>
            <w:tcBorders>
              <w:top w:val="nil"/>
              <w:left w:val="nil"/>
              <w:bottom w:val="nil"/>
              <w:right w:val="nil"/>
            </w:tcBorders>
            <w:shd w:val="clear" w:color="auto" w:fill="auto"/>
            <w:noWrap/>
            <w:vAlign w:val="top"/>
          </w:tcPr>
          <w:p w14:paraId="7F02917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E74E4F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29C3EF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B64</w:t>
            </w:r>
          </w:p>
        </w:tc>
        <w:tc>
          <w:tcPr>
            <w:tcW w:w="1783" w:type="dxa"/>
            <w:tcBorders>
              <w:top w:val="nil"/>
              <w:left w:val="nil"/>
              <w:bottom w:val="nil"/>
              <w:right w:val="nil"/>
            </w:tcBorders>
            <w:shd w:val="clear" w:color="auto" w:fill="auto"/>
            <w:vAlign w:val="top"/>
          </w:tcPr>
          <w:p w14:paraId="2C550F0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macroconidialis</w:t>
            </w:r>
          </w:p>
        </w:tc>
        <w:tc>
          <w:tcPr>
            <w:tcW w:w="1480" w:type="dxa"/>
            <w:tcBorders>
              <w:top w:val="nil"/>
              <w:left w:val="nil"/>
              <w:bottom w:val="nil"/>
              <w:right w:val="nil"/>
            </w:tcBorders>
            <w:shd w:val="clear" w:color="auto" w:fill="auto"/>
            <w:vAlign w:val="top"/>
          </w:tcPr>
          <w:p w14:paraId="4DD6DF3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77E63A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AE8B3DF">
        <w:trPr>
          <w:trHeight w:val="480" w:hRule="atLeast"/>
        </w:trPr>
        <w:tc>
          <w:tcPr>
            <w:tcW w:w="0" w:type="auto"/>
            <w:tcBorders>
              <w:top w:val="nil"/>
              <w:left w:val="nil"/>
              <w:bottom w:val="nil"/>
              <w:right w:val="nil"/>
            </w:tcBorders>
            <w:shd w:val="clear" w:color="auto" w:fill="auto"/>
            <w:noWrap/>
            <w:vAlign w:val="top"/>
          </w:tcPr>
          <w:p w14:paraId="7D1689D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194D7A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D2595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464E86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6909EDD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5FD039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(2010a),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A39EB00">
        <w:trPr>
          <w:trHeight w:val="480" w:hRule="atLeast"/>
        </w:trPr>
        <w:tc>
          <w:tcPr>
            <w:tcW w:w="0" w:type="auto"/>
            <w:tcBorders>
              <w:top w:val="nil"/>
              <w:left w:val="nil"/>
              <w:bottom w:val="nil"/>
              <w:right w:val="nil"/>
            </w:tcBorders>
            <w:shd w:val="clear" w:color="auto" w:fill="auto"/>
            <w:noWrap/>
            <w:vAlign w:val="top"/>
          </w:tcPr>
          <w:p w14:paraId="7268F3B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178AE2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CA93A0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715C15C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spathiphylli</w:t>
            </w:r>
          </w:p>
        </w:tc>
        <w:tc>
          <w:tcPr>
            <w:tcW w:w="1480" w:type="dxa"/>
            <w:tcBorders>
              <w:top w:val="nil"/>
              <w:left w:val="nil"/>
              <w:bottom w:val="nil"/>
              <w:right w:val="nil"/>
            </w:tcBorders>
            <w:shd w:val="clear" w:color="auto" w:fill="auto"/>
            <w:vAlign w:val="top"/>
          </w:tcPr>
          <w:p w14:paraId="244675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2816" w:type="dxa"/>
            <w:tcBorders>
              <w:top w:val="nil"/>
              <w:left w:val="nil"/>
              <w:bottom w:val="nil"/>
              <w:right w:val="nil"/>
            </w:tcBorders>
            <w:shd w:val="clear" w:color="auto" w:fill="auto"/>
            <w:vAlign w:val="top"/>
          </w:tcPr>
          <w:p w14:paraId="725687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&amp; Crous (1999),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 </w:t>
            </w:r>
          </w:p>
        </w:tc>
      </w:tr>
      <w:tr w14:paraId="7D15AC35">
        <w:trPr>
          <w:trHeight w:val="336" w:hRule="atLeast"/>
        </w:trPr>
        <w:tc>
          <w:tcPr>
            <w:tcW w:w="0" w:type="auto"/>
            <w:tcBorders>
              <w:top w:val="nil"/>
              <w:left w:val="nil"/>
              <w:bottom w:val="nil"/>
              <w:right w:val="nil"/>
            </w:tcBorders>
            <w:shd w:val="clear" w:color="auto" w:fill="auto"/>
            <w:noWrap/>
            <w:vAlign w:val="top"/>
          </w:tcPr>
          <w:p w14:paraId="25FDC2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41</w:t>
            </w:r>
          </w:p>
        </w:tc>
        <w:tc>
          <w:tcPr>
            <w:tcW w:w="1283" w:type="dxa"/>
            <w:tcBorders>
              <w:top w:val="nil"/>
              <w:left w:val="nil"/>
              <w:bottom w:val="nil"/>
              <w:right w:val="nil"/>
            </w:tcBorders>
            <w:shd w:val="clear" w:color="auto" w:fill="auto"/>
            <w:vAlign w:val="top"/>
          </w:tcPr>
          <w:p w14:paraId="1BA4AC3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Korea</w:t>
            </w:r>
          </w:p>
        </w:tc>
        <w:tc>
          <w:tcPr>
            <w:tcW w:w="0" w:type="auto"/>
            <w:tcBorders>
              <w:top w:val="nil"/>
              <w:left w:val="nil"/>
              <w:bottom w:val="nil"/>
              <w:right w:val="nil"/>
            </w:tcBorders>
            <w:shd w:val="clear" w:color="auto" w:fill="auto"/>
            <w:noWrap/>
            <w:vAlign w:val="top"/>
          </w:tcPr>
          <w:p w14:paraId="032A862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3EE67EF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07552A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09EBC7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Jeon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(2010)</w:t>
            </w:r>
          </w:p>
        </w:tc>
      </w:tr>
      <w:tr w14:paraId="213EA609">
        <w:trPr>
          <w:trHeight w:val="336" w:hRule="atLeast"/>
        </w:trPr>
        <w:tc>
          <w:tcPr>
            <w:tcW w:w="0" w:type="auto"/>
            <w:tcBorders>
              <w:top w:val="nil"/>
              <w:left w:val="nil"/>
              <w:bottom w:val="nil"/>
              <w:right w:val="nil"/>
            </w:tcBorders>
            <w:shd w:val="clear" w:color="auto" w:fill="auto"/>
            <w:noWrap/>
            <w:vAlign w:val="top"/>
          </w:tcPr>
          <w:p w14:paraId="78A0238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B18F64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C2424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3AAB85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07F8C19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031EA1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Sung (1980), Gai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1E3C338F">
        <w:trPr>
          <w:trHeight w:val="336" w:hRule="atLeast"/>
        </w:trPr>
        <w:tc>
          <w:tcPr>
            <w:tcW w:w="0" w:type="auto"/>
            <w:tcBorders>
              <w:top w:val="nil"/>
              <w:left w:val="nil"/>
              <w:bottom w:val="nil"/>
              <w:right w:val="nil"/>
            </w:tcBorders>
            <w:shd w:val="clear" w:color="auto" w:fill="auto"/>
            <w:noWrap/>
            <w:vAlign w:val="top"/>
          </w:tcPr>
          <w:p w14:paraId="2395DD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42</w:t>
            </w:r>
          </w:p>
        </w:tc>
        <w:tc>
          <w:tcPr>
            <w:tcW w:w="0" w:type="auto"/>
            <w:tcBorders>
              <w:top w:val="nil"/>
              <w:left w:val="nil"/>
              <w:bottom w:val="nil"/>
              <w:right w:val="nil"/>
            </w:tcBorders>
            <w:shd w:val="clear" w:color="auto" w:fill="auto"/>
            <w:noWrap/>
            <w:vAlign w:val="top"/>
          </w:tcPr>
          <w:p w14:paraId="55C8D3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Spain</w:t>
            </w:r>
          </w:p>
        </w:tc>
        <w:tc>
          <w:tcPr>
            <w:tcW w:w="0" w:type="auto"/>
            <w:tcBorders>
              <w:top w:val="nil"/>
              <w:left w:val="nil"/>
              <w:bottom w:val="nil"/>
              <w:right w:val="nil"/>
            </w:tcBorders>
            <w:shd w:val="clear" w:color="auto" w:fill="auto"/>
            <w:noWrap/>
            <w:vAlign w:val="top"/>
          </w:tcPr>
          <w:p w14:paraId="1B4468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3CDEE8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85D86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12B202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Gehesquière</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66EBE64C">
        <w:trPr>
          <w:trHeight w:val="336" w:hRule="atLeast"/>
        </w:trPr>
        <w:tc>
          <w:tcPr>
            <w:tcW w:w="0" w:type="auto"/>
            <w:tcBorders>
              <w:top w:val="nil"/>
              <w:left w:val="nil"/>
              <w:bottom w:val="nil"/>
              <w:right w:val="nil"/>
            </w:tcBorders>
            <w:shd w:val="clear" w:color="auto" w:fill="auto"/>
            <w:noWrap/>
            <w:vAlign w:val="top"/>
          </w:tcPr>
          <w:p w14:paraId="6D3BA21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D11765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E5C25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B102</w:t>
            </w:r>
          </w:p>
        </w:tc>
        <w:tc>
          <w:tcPr>
            <w:tcW w:w="0" w:type="auto"/>
            <w:tcBorders>
              <w:top w:val="nil"/>
              <w:left w:val="nil"/>
              <w:bottom w:val="nil"/>
              <w:right w:val="nil"/>
            </w:tcBorders>
            <w:shd w:val="clear" w:color="auto" w:fill="auto"/>
            <w:noWrap/>
            <w:vAlign w:val="top"/>
          </w:tcPr>
          <w:p w14:paraId="3D1BC0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pteridis</w:t>
            </w:r>
          </w:p>
        </w:tc>
        <w:tc>
          <w:tcPr>
            <w:tcW w:w="1480" w:type="dxa"/>
            <w:tcBorders>
              <w:top w:val="nil"/>
              <w:left w:val="nil"/>
              <w:bottom w:val="nil"/>
              <w:right w:val="nil"/>
            </w:tcBorders>
            <w:shd w:val="clear" w:color="auto" w:fill="auto"/>
            <w:vAlign w:val="top"/>
          </w:tcPr>
          <w:p w14:paraId="1B2DA8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2816" w:type="dxa"/>
            <w:tcBorders>
              <w:top w:val="nil"/>
              <w:left w:val="nil"/>
              <w:bottom w:val="nil"/>
              <w:right w:val="nil"/>
            </w:tcBorders>
            <w:shd w:val="clear" w:color="auto" w:fill="auto"/>
            <w:vAlign w:val="top"/>
          </w:tcPr>
          <w:p w14:paraId="4550B7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(2010c)</w:t>
            </w:r>
          </w:p>
        </w:tc>
      </w:tr>
      <w:tr w14:paraId="7B512D6B">
        <w:trPr>
          <w:trHeight w:val="480" w:hRule="atLeast"/>
        </w:trPr>
        <w:tc>
          <w:tcPr>
            <w:tcW w:w="0" w:type="auto"/>
            <w:tcBorders>
              <w:top w:val="nil"/>
              <w:left w:val="nil"/>
              <w:bottom w:val="nil"/>
              <w:right w:val="nil"/>
            </w:tcBorders>
            <w:shd w:val="clear" w:color="auto" w:fill="auto"/>
            <w:noWrap/>
            <w:vAlign w:val="top"/>
          </w:tcPr>
          <w:p w14:paraId="27EEE9F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43</w:t>
            </w:r>
          </w:p>
        </w:tc>
        <w:tc>
          <w:tcPr>
            <w:tcW w:w="0" w:type="auto"/>
            <w:tcBorders>
              <w:top w:val="nil"/>
              <w:left w:val="nil"/>
              <w:bottom w:val="nil"/>
              <w:right w:val="nil"/>
            </w:tcBorders>
            <w:shd w:val="clear" w:color="auto" w:fill="auto"/>
            <w:noWrap/>
            <w:vAlign w:val="top"/>
          </w:tcPr>
          <w:p w14:paraId="6A92A7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Sri lanka</w:t>
            </w:r>
          </w:p>
        </w:tc>
        <w:tc>
          <w:tcPr>
            <w:tcW w:w="0" w:type="auto"/>
            <w:tcBorders>
              <w:top w:val="nil"/>
              <w:left w:val="nil"/>
              <w:bottom w:val="nil"/>
              <w:right w:val="nil"/>
            </w:tcBorders>
            <w:shd w:val="clear" w:color="auto" w:fill="auto"/>
            <w:noWrap/>
            <w:vAlign w:val="top"/>
          </w:tcPr>
          <w:p w14:paraId="2160EB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B53</w:t>
            </w:r>
          </w:p>
        </w:tc>
        <w:tc>
          <w:tcPr>
            <w:tcW w:w="0" w:type="auto"/>
            <w:tcBorders>
              <w:top w:val="nil"/>
              <w:left w:val="nil"/>
              <w:bottom w:val="nil"/>
              <w:right w:val="nil"/>
            </w:tcBorders>
            <w:shd w:val="clear" w:color="auto" w:fill="auto"/>
            <w:noWrap/>
            <w:vAlign w:val="top"/>
          </w:tcPr>
          <w:p w14:paraId="05E941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indusiata</w:t>
            </w:r>
          </w:p>
        </w:tc>
        <w:tc>
          <w:tcPr>
            <w:tcW w:w="1480" w:type="dxa"/>
            <w:tcBorders>
              <w:top w:val="nil"/>
              <w:left w:val="nil"/>
              <w:bottom w:val="nil"/>
              <w:right w:val="nil"/>
            </w:tcBorders>
            <w:shd w:val="clear" w:color="auto" w:fill="auto"/>
            <w:vAlign w:val="top"/>
          </w:tcPr>
          <w:p w14:paraId="7DD2D9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05299F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(2010b, 2016), 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18C0C20A">
        <w:trPr>
          <w:trHeight w:val="336" w:hRule="atLeast"/>
        </w:trPr>
        <w:tc>
          <w:tcPr>
            <w:tcW w:w="0" w:type="auto"/>
            <w:tcBorders>
              <w:top w:val="nil"/>
              <w:left w:val="nil"/>
              <w:bottom w:val="nil"/>
              <w:right w:val="nil"/>
            </w:tcBorders>
            <w:shd w:val="clear" w:color="auto" w:fill="auto"/>
            <w:noWrap/>
            <w:vAlign w:val="top"/>
          </w:tcPr>
          <w:p w14:paraId="46AE808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44</w:t>
            </w:r>
          </w:p>
        </w:tc>
        <w:tc>
          <w:tcPr>
            <w:tcW w:w="0" w:type="auto"/>
            <w:tcBorders>
              <w:top w:val="nil"/>
              <w:left w:val="nil"/>
              <w:bottom w:val="nil"/>
              <w:right w:val="nil"/>
            </w:tcBorders>
            <w:shd w:val="clear" w:color="auto" w:fill="auto"/>
            <w:noWrap/>
            <w:vAlign w:val="top"/>
          </w:tcPr>
          <w:p w14:paraId="01FA8E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Switzerland</w:t>
            </w:r>
          </w:p>
        </w:tc>
        <w:tc>
          <w:tcPr>
            <w:tcW w:w="0" w:type="auto"/>
            <w:tcBorders>
              <w:top w:val="nil"/>
              <w:left w:val="nil"/>
              <w:bottom w:val="nil"/>
              <w:right w:val="nil"/>
            </w:tcBorders>
            <w:shd w:val="clear" w:color="auto" w:fill="auto"/>
            <w:noWrap/>
            <w:vAlign w:val="top"/>
          </w:tcPr>
          <w:p w14:paraId="4860283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18B454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125B9C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48B97E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Gehesquière</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43F22FF8">
        <w:trPr>
          <w:trHeight w:val="480" w:hRule="atLeast"/>
        </w:trPr>
        <w:tc>
          <w:tcPr>
            <w:tcW w:w="0" w:type="auto"/>
            <w:tcBorders>
              <w:top w:val="nil"/>
              <w:left w:val="nil"/>
              <w:bottom w:val="nil"/>
              <w:right w:val="nil"/>
            </w:tcBorders>
            <w:shd w:val="clear" w:color="auto" w:fill="auto"/>
            <w:noWrap/>
            <w:vAlign w:val="top"/>
          </w:tcPr>
          <w:p w14:paraId="3423315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FB5D77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34036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4B6C69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spathiphylli</w:t>
            </w:r>
          </w:p>
        </w:tc>
        <w:tc>
          <w:tcPr>
            <w:tcW w:w="1480" w:type="dxa"/>
            <w:tcBorders>
              <w:top w:val="nil"/>
              <w:left w:val="nil"/>
              <w:bottom w:val="nil"/>
              <w:right w:val="nil"/>
            </w:tcBorders>
            <w:shd w:val="clear" w:color="auto" w:fill="auto"/>
            <w:vAlign w:val="top"/>
          </w:tcPr>
          <w:p w14:paraId="72F98D3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2816" w:type="dxa"/>
            <w:tcBorders>
              <w:top w:val="nil"/>
              <w:left w:val="nil"/>
              <w:bottom w:val="nil"/>
              <w:right w:val="nil"/>
            </w:tcBorders>
            <w:shd w:val="clear" w:color="auto" w:fill="auto"/>
            <w:vAlign w:val="top"/>
          </w:tcPr>
          <w:p w14:paraId="215648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29FAEB6">
        <w:trPr>
          <w:trHeight w:val="480" w:hRule="atLeast"/>
        </w:trPr>
        <w:tc>
          <w:tcPr>
            <w:tcW w:w="0" w:type="auto"/>
            <w:tcBorders>
              <w:top w:val="nil"/>
              <w:left w:val="nil"/>
              <w:bottom w:val="nil"/>
              <w:right w:val="nil"/>
            </w:tcBorders>
            <w:shd w:val="clear" w:color="auto" w:fill="auto"/>
            <w:noWrap/>
            <w:vAlign w:val="top"/>
          </w:tcPr>
          <w:p w14:paraId="2A49022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45</w:t>
            </w:r>
          </w:p>
        </w:tc>
        <w:tc>
          <w:tcPr>
            <w:tcW w:w="1283" w:type="dxa"/>
            <w:tcBorders>
              <w:top w:val="nil"/>
              <w:left w:val="nil"/>
              <w:bottom w:val="nil"/>
              <w:right w:val="nil"/>
            </w:tcBorders>
            <w:shd w:val="clear" w:color="auto" w:fill="auto"/>
            <w:vAlign w:val="top"/>
          </w:tcPr>
          <w:p w14:paraId="1CA4F8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Thailand</w:t>
            </w:r>
          </w:p>
        </w:tc>
        <w:tc>
          <w:tcPr>
            <w:tcW w:w="0" w:type="auto"/>
            <w:tcBorders>
              <w:top w:val="nil"/>
              <w:left w:val="nil"/>
              <w:bottom w:val="nil"/>
              <w:right w:val="nil"/>
            </w:tcBorders>
            <w:shd w:val="clear" w:color="auto" w:fill="auto"/>
            <w:noWrap/>
            <w:vAlign w:val="top"/>
          </w:tcPr>
          <w:p w14:paraId="1D4451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w:t>
            </w:r>
          </w:p>
        </w:tc>
        <w:tc>
          <w:tcPr>
            <w:tcW w:w="0" w:type="auto"/>
            <w:tcBorders>
              <w:top w:val="nil"/>
              <w:left w:val="nil"/>
              <w:bottom w:val="nil"/>
              <w:right w:val="nil"/>
            </w:tcBorders>
            <w:shd w:val="clear" w:color="auto" w:fill="auto"/>
            <w:noWrap/>
            <w:vAlign w:val="top"/>
          </w:tcPr>
          <w:p w14:paraId="49B5EE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asiatica</w:t>
            </w:r>
          </w:p>
        </w:tc>
        <w:tc>
          <w:tcPr>
            <w:tcW w:w="1480" w:type="dxa"/>
            <w:tcBorders>
              <w:top w:val="nil"/>
              <w:left w:val="nil"/>
              <w:bottom w:val="nil"/>
              <w:right w:val="nil"/>
            </w:tcBorders>
            <w:shd w:val="clear" w:color="auto" w:fill="auto"/>
            <w:vAlign w:val="top"/>
          </w:tcPr>
          <w:p w14:paraId="17B35E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6D6AC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420DE345">
        <w:trPr>
          <w:trHeight w:val="336" w:hRule="atLeast"/>
        </w:trPr>
        <w:tc>
          <w:tcPr>
            <w:tcW w:w="0" w:type="auto"/>
            <w:tcBorders>
              <w:top w:val="nil"/>
              <w:left w:val="nil"/>
              <w:bottom w:val="nil"/>
              <w:right w:val="nil"/>
            </w:tcBorders>
            <w:shd w:val="clear" w:color="auto" w:fill="auto"/>
            <w:noWrap/>
            <w:vAlign w:val="top"/>
          </w:tcPr>
          <w:p w14:paraId="4E79052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A84828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70B7CF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69C81C0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6B0057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2F7D46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w:t>
            </w:r>
          </w:p>
        </w:tc>
      </w:tr>
      <w:tr w14:paraId="0A9B2FFA">
        <w:trPr>
          <w:trHeight w:val="336" w:hRule="atLeast"/>
        </w:trPr>
        <w:tc>
          <w:tcPr>
            <w:tcW w:w="0" w:type="auto"/>
            <w:tcBorders>
              <w:top w:val="nil"/>
              <w:left w:val="nil"/>
              <w:bottom w:val="nil"/>
              <w:right w:val="nil"/>
            </w:tcBorders>
            <w:shd w:val="clear" w:color="auto" w:fill="auto"/>
            <w:noWrap/>
            <w:vAlign w:val="top"/>
          </w:tcPr>
          <w:p w14:paraId="6AE4937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4F35A6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1660E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B66</w:t>
            </w:r>
          </w:p>
        </w:tc>
        <w:tc>
          <w:tcPr>
            <w:tcW w:w="0" w:type="auto"/>
            <w:tcBorders>
              <w:top w:val="nil"/>
              <w:left w:val="nil"/>
              <w:bottom w:val="nil"/>
              <w:right w:val="nil"/>
            </w:tcBorders>
            <w:shd w:val="clear" w:color="auto" w:fill="auto"/>
            <w:noWrap/>
            <w:vAlign w:val="top"/>
          </w:tcPr>
          <w:p w14:paraId="17C9930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malesiana</w:t>
            </w:r>
          </w:p>
        </w:tc>
        <w:tc>
          <w:tcPr>
            <w:tcW w:w="1480" w:type="dxa"/>
            <w:tcBorders>
              <w:top w:val="nil"/>
              <w:left w:val="nil"/>
              <w:bottom w:val="nil"/>
              <w:right w:val="nil"/>
            </w:tcBorders>
            <w:shd w:val="clear" w:color="auto" w:fill="auto"/>
            <w:vAlign w:val="top"/>
          </w:tcPr>
          <w:p w14:paraId="5F99878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71A2D02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35B9DBB">
        <w:trPr>
          <w:trHeight w:val="336" w:hRule="atLeast"/>
        </w:trPr>
        <w:tc>
          <w:tcPr>
            <w:tcW w:w="0" w:type="auto"/>
            <w:tcBorders>
              <w:top w:val="nil"/>
              <w:left w:val="nil"/>
              <w:bottom w:val="nil"/>
              <w:right w:val="nil"/>
            </w:tcBorders>
            <w:shd w:val="clear" w:color="auto" w:fill="auto"/>
            <w:noWrap/>
            <w:vAlign w:val="top"/>
          </w:tcPr>
          <w:p w14:paraId="1AB9775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4390EB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1CBC6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B70</w:t>
            </w:r>
          </w:p>
        </w:tc>
        <w:tc>
          <w:tcPr>
            <w:tcW w:w="0" w:type="auto"/>
            <w:tcBorders>
              <w:top w:val="nil"/>
              <w:left w:val="nil"/>
              <w:bottom w:val="nil"/>
              <w:right w:val="nil"/>
            </w:tcBorders>
            <w:shd w:val="clear" w:color="auto" w:fill="auto"/>
            <w:noWrap/>
            <w:vAlign w:val="top"/>
          </w:tcPr>
          <w:p w14:paraId="28F59C9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monticola</w:t>
            </w:r>
          </w:p>
        </w:tc>
        <w:tc>
          <w:tcPr>
            <w:tcW w:w="1480" w:type="dxa"/>
            <w:tcBorders>
              <w:top w:val="nil"/>
              <w:left w:val="nil"/>
              <w:bottom w:val="nil"/>
              <w:right w:val="nil"/>
            </w:tcBorders>
            <w:shd w:val="clear" w:color="auto" w:fill="auto"/>
            <w:vAlign w:val="top"/>
          </w:tcPr>
          <w:p w14:paraId="72D3FC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0" w:type="auto"/>
            <w:tcBorders>
              <w:top w:val="nil"/>
              <w:left w:val="nil"/>
              <w:bottom w:val="nil"/>
              <w:right w:val="nil"/>
            </w:tcBorders>
            <w:shd w:val="clear" w:color="auto" w:fill="auto"/>
            <w:noWrap/>
            <w:vAlign w:val="top"/>
          </w:tcPr>
          <w:p w14:paraId="576051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F6819E3">
        <w:trPr>
          <w:trHeight w:val="336" w:hRule="atLeast"/>
        </w:trPr>
        <w:tc>
          <w:tcPr>
            <w:tcW w:w="0" w:type="auto"/>
            <w:tcBorders>
              <w:top w:val="nil"/>
              <w:left w:val="nil"/>
              <w:bottom w:val="nil"/>
              <w:right w:val="nil"/>
            </w:tcBorders>
            <w:shd w:val="clear" w:color="auto" w:fill="auto"/>
            <w:noWrap/>
            <w:vAlign w:val="top"/>
          </w:tcPr>
          <w:p w14:paraId="2EBCF39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814C88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994AE3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B80</w:t>
            </w:r>
          </w:p>
        </w:tc>
        <w:tc>
          <w:tcPr>
            <w:tcW w:w="0" w:type="auto"/>
            <w:tcBorders>
              <w:top w:val="nil"/>
              <w:left w:val="nil"/>
              <w:bottom w:val="nil"/>
              <w:right w:val="nil"/>
            </w:tcBorders>
            <w:shd w:val="clear" w:color="auto" w:fill="auto"/>
            <w:noWrap/>
            <w:vAlign w:val="top"/>
          </w:tcPr>
          <w:p w14:paraId="47CF4A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pacifica</w:t>
            </w:r>
          </w:p>
        </w:tc>
        <w:tc>
          <w:tcPr>
            <w:tcW w:w="1480" w:type="dxa"/>
            <w:tcBorders>
              <w:top w:val="nil"/>
              <w:left w:val="nil"/>
              <w:bottom w:val="nil"/>
              <w:right w:val="nil"/>
            </w:tcBorders>
            <w:shd w:val="clear" w:color="auto" w:fill="auto"/>
            <w:vAlign w:val="top"/>
          </w:tcPr>
          <w:p w14:paraId="74C18B1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1F6F51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(2001b)</w:t>
            </w:r>
          </w:p>
        </w:tc>
      </w:tr>
      <w:tr w14:paraId="1F76E67A">
        <w:trPr>
          <w:trHeight w:val="336" w:hRule="atLeast"/>
        </w:trPr>
        <w:tc>
          <w:tcPr>
            <w:tcW w:w="0" w:type="auto"/>
            <w:tcBorders>
              <w:top w:val="nil"/>
              <w:left w:val="nil"/>
              <w:bottom w:val="nil"/>
              <w:right w:val="nil"/>
            </w:tcBorders>
            <w:shd w:val="clear" w:color="auto" w:fill="auto"/>
            <w:noWrap/>
            <w:vAlign w:val="top"/>
          </w:tcPr>
          <w:p w14:paraId="5C847B7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307375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F829E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2B5CE5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37FA3A7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1981BF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w:t>
            </w:r>
          </w:p>
        </w:tc>
      </w:tr>
      <w:tr w14:paraId="1950D2F9">
        <w:trPr>
          <w:trHeight w:val="336" w:hRule="atLeast"/>
        </w:trPr>
        <w:tc>
          <w:tcPr>
            <w:tcW w:w="0" w:type="auto"/>
            <w:tcBorders>
              <w:top w:val="nil"/>
              <w:left w:val="nil"/>
              <w:bottom w:val="nil"/>
              <w:right w:val="nil"/>
            </w:tcBorders>
            <w:shd w:val="clear" w:color="auto" w:fill="auto"/>
            <w:noWrap/>
            <w:vAlign w:val="top"/>
          </w:tcPr>
          <w:p w14:paraId="0C407AE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46</w:t>
            </w:r>
          </w:p>
        </w:tc>
        <w:tc>
          <w:tcPr>
            <w:tcW w:w="1283" w:type="dxa"/>
            <w:tcBorders>
              <w:top w:val="nil"/>
              <w:left w:val="nil"/>
              <w:bottom w:val="nil"/>
              <w:right w:val="nil"/>
            </w:tcBorders>
            <w:shd w:val="clear" w:color="auto" w:fill="auto"/>
            <w:vAlign w:val="top"/>
          </w:tcPr>
          <w:p w14:paraId="40C1DE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Turkey</w:t>
            </w:r>
          </w:p>
        </w:tc>
        <w:tc>
          <w:tcPr>
            <w:tcW w:w="0" w:type="auto"/>
            <w:tcBorders>
              <w:top w:val="nil"/>
              <w:left w:val="nil"/>
              <w:bottom w:val="nil"/>
              <w:right w:val="nil"/>
            </w:tcBorders>
            <w:shd w:val="clear" w:color="auto" w:fill="auto"/>
            <w:noWrap/>
            <w:vAlign w:val="top"/>
          </w:tcPr>
          <w:p w14:paraId="40221E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54C7EF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338606E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36EA97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Akilli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(2012)</w:t>
            </w:r>
          </w:p>
        </w:tc>
      </w:tr>
      <w:tr w14:paraId="1F22570C">
        <w:trPr>
          <w:trHeight w:val="336" w:hRule="atLeast"/>
        </w:trPr>
        <w:tc>
          <w:tcPr>
            <w:tcW w:w="0" w:type="auto"/>
            <w:tcBorders>
              <w:top w:val="nil"/>
              <w:left w:val="nil"/>
              <w:bottom w:val="nil"/>
              <w:right w:val="nil"/>
            </w:tcBorders>
            <w:shd w:val="clear" w:color="auto" w:fill="auto"/>
            <w:noWrap/>
            <w:vAlign w:val="top"/>
          </w:tcPr>
          <w:p w14:paraId="7363807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47</w:t>
            </w:r>
          </w:p>
        </w:tc>
        <w:tc>
          <w:tcPr>
            <w:tcW w:w="1283" w:type="dxa"/>
            <w:tcBorders>
              <w:top w:val="nil"/>
              <w:left w:val="nil"/>
              <w:bottom w:val="nil"/>
              <w:right w:val="nil"/>
            </w:tcBorders>
            <w:shd w:val="clear" w:color="auto" w:fill="auto"/>
            <w:vAlign w:val="top"/>
          </w:tcPr>
          <w:p w14:paraId="143C1E1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The Netherlands</w:t>
            </w:r>
          </w:p>
        </w:tc>
        <w:tc>
          <w:tcPr>
            <w:tcW w:w="0" w:type="auto"/>
            <w:tcBorders>
              <w:top w:val="nil"/>
              <w:left w:val="nil"/>
              <w:bottom w:val="nil"/>
              <w:right w:val="nil"/>
            </w:tcBorders>
            <w:shd w:val="clear" w:color="auto" w:fill="auto"/>
            <w:noWrap/>
            <w:vAlign w:val="top"/>
          </w:tcPr>
          <w:p w14:paraId="37414D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B45</w:t>
            </w:r>
          </w:p>
        </w:tc>
        <w:tc>
          <w:tcPr>
            <w:tcW w:w="0" w:type="auto"/>
            <w:tcBorders>
              <w:top w:val="nil"/>
              <w:left w:val="nil"/>
              <w:bottom w:val="nil"/>
              <w:right w:val="nil"/>
            </w:tcBorders>
            <w:shd w:val="clear" w:color="auto" w:fill="auto"/>
            <w:noWrap/>
            <w:vAlign w:val="top"/>
          </w:tcPr>
          <w:p w14:paraId="3843F34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henricotiae</w:t>
            </w:r>
          </w:p>
        </w:tc>
        <w:tc>
          <w:tcPr>
            <w:tcW w:w="1480" w:type="dxa"/>
            <w:tcBorders>
              <w:top w:val="nil"/>
              <w:left w:val="nil"/>
              <w:bottom w:val="nil"/>
              <w:right w:val="nil"/>
            </w:tcBorders>
            <w:shd w:val="clear" w:color="auto" w:fill="auto"/>
            <w:vAlign w:val="top"/>
          </w:tcPr>
          <w:p w14:paraId="4BFFA4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41A2BB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6DCE2EFF">
        <w:trPr>
          <w:trHeight w:val="336" w:hRule="atLeast"/>
        </w:trPr>
        <w:tc>
          <w:tcPr>
            <w:tcW w:w="0" w:type="auto"/>
            <w:tcBorders>
              <w:top w:val="nil"/>
              <w:left w:val="nil"/>
              <w:bottom w:val="nil"/>
              <w:right w:val="nil"/>
            </w:tcBorders>
            <w:shd w:val="clear" w:color="auto" w:fill="auto"/>
            <w:noWrap/>
            <w:vAlign w:val="top"/>
          </w:tcPr>
          <w:p w14:paraId="6E1F1DB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D1B4D9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32A7F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B59</w:t>
            </w:r>
          </w:p>
        </w:tc>
        <w:tc>
          <w:tcPr>
            <w:tcW w:w="0" w:type="auto"/>
            <w:tcBorders>
              <w:top w:val="nil"/>
              <w:left w:val="nil"/>
              <w:bottom w:val="nil"/>
              <w:right w:val="nil"/>
            </w:tcBorders>
            <w:shd w:val="clear" w:color="auto" w:fill="auto"/>
            <w:noWrap/>
            <w:vAlign w:val="top"/>
          </w:tcPr>
          <w:p w14:paraId="7472E4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lauri</w:t>
            </w:r>
          </w:p>
        </w:tc>
        <w:tc>
          <w:tcPr>
            <w:tcW w:w="1480" w:type="dxa"/>
            <w:tcBorders>
              <w:top w:val="nil"/>
              <w:left w:val="nil"/>
              <w:bottom w:val="nil"/>
              <w:right w:val="nil"/>
            </w:tcBorders>
            <w:shd w:val="clear" w:color="auto" w:fill="auto"/>
            <w:vAlign w:val="top"/>
          </w:tcPr>
          <w:p w14:paraId="516D5F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67BEF7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Lechat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54B0B79">
        <w:trPr>
          <w:trHeight w:val="336" w:hRule="atLeast"/>
        </w:trPr>
        <w:tc>
          <w:tcPr>
            <w:tcW w:w="0" w:type="auto"/>
            <w:tcBorders>
              <w:top w:val="nil"/>
              <w:left w:val="nil"/>
              <w:bottom w:val="nil"/>
              <w:right w:val="nil"/>
            </w:tcBorders>
            <w:shd w:val="clear" w:color="auto" w:fill="auto"/>
            <w:noWrap/>
            <w:vAlign w:val="top"/>
          </w:tcPr>
          <w:p w14:paraId="071B14D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AD080E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A172E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4F0F72D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0354B7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1775F5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Gehesquière et al. (2016)</w:t>
            </w:r>
          </w:p>
        </w:tc>
      </w:tr>
      <w:tr w14:paraId="2AA31A0D">
        <w:trPr>
          <w:trHeight w:val="336" w:hRule="atLeast"/>
        </w:trPr>
        <w:tc>
          <w:tcPr>
            <w:tcW w:w="0" w:type="auto"/>
            <w:tcBorders>
              <w:top w:val="nil"/>
              <w:left w:val="nil"/>
              <w:bottom w:val="nil"/>
              <w:right w:val="nil"/>
            </w:tcBorders>
            <w:shd w:val="clear" w:color="auto" w:fill="auto"/>
            <w:noWrap/>
            <w:vAlign w:val="top"/>
          </w:tcPr>
          <w:p w14:paraId="6EDAD10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04FCFD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27A12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B102</w:t>
            </w:r>
          </w:p>
        </w:tc>
        <w:tc>
          <w:tcPr>
            <w:tcW w:w="0" w:type="auto"/>
            <w:tcBorders>
              <w:top w:val="nil"/>
              <w:left w:val="nil"/>
              <w:bottom w:val="nil"/>
              <w:right w:val="nil"/>
            </w:tcBorders>
            <w:shd w:val="clear" w:color="auto" w:fill="auto"/>
            <w:noWrap/>
            <w:vAlign w:val="top"/>
          </w:tcPr>
          <w:p w14:paraId="1087D0C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pteridis</w:t>
            </w:r>
          </w:p>
        </w:tc>
        <w:tc>
          <w:tcPr>
            <w:tcW w:w="1480" w:type="dxa"/>
            <w:tcBorders>
              <w:top w:val="nil"/>
              <w:left w:val="nil"/>
              <w:bottom w:val="nil"/>
              <w:right w:val="nil"/>
            </w:tcBorders>
            <w:shd w:val="clear" w:color="auto" w:fill="auto"/>
            <w:vAlign w:val="top"/>
          </w:tcPr>
          <w:p w14:paraId="73E6EC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2816" w:type="dxa"/>
            <w:tcBorders>
              <w:top w:val="nil"/>
              <w:left w:val="nil"/>
              <w:bottom w:val="nil"/>
              <w:right w:val="nil"/>
            </w:tcBorders>
            <w:shd w:val="clear" w:color="auto" w:fill="auto"/>
            <w:vAlign w:val="top"/>
          </w:tcPr>
          <w:p w14:paraId="320793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3C52F66C">
        <w:trPr>
          <w:trHeight w:val="480" w:hRule="atLeast"/>
        </w:trPr>
        <w:tc>
          <w:tcPr>
            <w:tcW w:w="0" w:type="auto"/>
            <w:tcBorders>
              <w:top w:val="nil"/>
              <w:left w:val="nil"/>
              <w:bottom w:val="nil"/>
              <w:right w:val="nil"/>
            </w:tcBorders>
            <w:shd w:val="clear" w:color="auto" w:fill="auto"/>
            <w:noWrap/>
            <w:vAlign w:val="top"/>
          </w:tcPr>
          <w:p w14:paraId="4C651BA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AB0AC6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05D27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B108</w:t>
            </w:r>
          </w:p>
        </w:tc>
        <w:tc>
          <w:tcPr>
            <w:tcW w:w="0" w:type="auto"/>
            <w:tcBorders>
              <w:top w:val="nil"/>
              <w:left w:val="nil"/>
              <w:bottom w:val="nil"/>
              <w:right w:val="nil"/>
            </w:tcBorders>
            <w:shd w:val="clear" w:color="auto" w:fill="auto"/>
            <w:noWrap/>
            <w:vAlign w:val="top"/>
          </w:tcPr>
          <w:p w14:paraId="549A62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rumohrae</w:t>
            </w:r>
          </w:p>
        </w:tc>
        <w:tc>
          <w:tcPr>
            <w:tcW w:w="1480" w:type="dxa"/>
            <w:tcBorders>
              <w:top w:val="nil"/>
              <w:left w:val="nil"/>
              <w:bottom w:val="nil"/>
              <w:right w:val="nil"/>
            </w:tcBorders>
            <w:shd w:val="clear" w:color="auto" w:fill="auto"/>
            <w:vAlign w:val="top"/>
          </w:tcPr>
          <w:p w14:paraId="1933FA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CGSC</w:t>
            </w:r>
          </w:p>
        </w:tc>
        <w:tc>
          <w:tcPr>
            <w:tcW w:w="2816" w:type="dxa"/>
            <w:tcBorders>
              <w:top w:val="nil"/>
              <w:left w:val="nil"/>
              <w:bottom w:val="nil"/>
              <w:right w:val="nil"/>
            </w:tcBorders>
            <w:shd w:val="clear" w:color="auto" w:fill="auto"/>
            <w:vAlign w:val="top"/>
          </w:tcPr>
          <w:p w14:paraId="4ABAA8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El-Gholl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(1997), Crous (2002), 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(2006),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903AE36">
        <w:trPr>
          <w:trHeight w:val="336" w:hRule="atLeast"/>
        </w:trPr>
        <w:tc>
          <w:tcPr>
            <w:tcW w:w="0" w:type="auto"/>
            <w:tcBorders>
              <w:top w:val="nil"/>
              <w:left w:val="nil"/>
              <w:bottom w:val="nil"/>
              <w:right w:val="nil"/>
            </w:tcBorders>
            <w:shd w:val="clear" w:color="auto" w:fill="auto"/>
            <w:noWrap/>
            <w:vAlign w:val="top"/>
          </w:tcPr>
          <w:p w14:paraId="09DA4E6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48</w:t>
            </w:r>
          </w:p>
        </w:tc>
        <w:tc>
          <w:tcPr>
            <w:tcW w:w="1283" w:type="dxa"/>
            <w:tcBorders>
              <w:top w:val="nil"/>
              <w:left w:val="nil"/>
              <w:bottom w:val="nil"/>
              <w:right w:val="nil"/>
            </w:tcBorders>
            <w:shd w:val="clear" w:color="auto" w:fill="auto"/>
            <w:vAlign w:val="top"/>
          </w:tcPr>
          <w:p w14:paraId="6A2897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Tunisia</w:t>
            </w:r>
          </w:p>
        </w:tc>
        <w:tc>
          <w:tcPr>
            <w:tcW w:w="0" w:type="auto"/>
            <w:tcBorders>
              <w:top w:val="nil"/>
              <w:left w:val="nil"/>
              <w:bottom w:val="nil"/>
              <w:right w:val="nil"/>
            </w:tcBorders>
            <w:shd w:val="clear" w:color="auto" w:fill="auto"/>
            <w:noWrap/>
            <w:vAlign w:val="top"/>
          </w:tcPr>
          <w:p w14:paraId="05285F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B69</w:t>
            </w:r>
          </w:p>
        </w:tc>
        <w:tc>
          <w:tcPr>
            <w:tcW w:w="1783" w:type="dxa"/>
            <w:tcBorders>
              <w:top w:val="nil"/>
              <w:left w:val="nil"/>
              <w:bottom w:val="nil"/>
              <w:right w:val="nil"/>
            </w:tcBorders>
            <w:shd w:val="clear" w:color="auto" w:fill="auto"/>
            <w:vAlign w:val="top"/>
          </w:tcPr>
          <w:p w14:paraId="5E7B0B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mexicana</w:t>
            </w:r>
          </w:p>
        </w:tc>
        <w:tc>
          <w:tcPr>
            <w:tcW w:w="1480" w:type="dxa"/>
            <w:tcBorders>
              <w:top w:val="nil"/>
              <w:left w:val="nil"/>
              <w:bottom w:val="nil"/>
              <w:right w:val="nil"/>
            </w:tcBorders>
            <w:shd w:val="clear" w:color="auto" w:fill="auto"/>
            <w:vAlign w:val="top"/>
          </w:tcPr>
          <w:p w14:paraId="75241C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7F497E5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w:t>
            </w:r>
          </w:p>
        </w:tc>
      </w:tr>
      <w:tr w14:paraId="7BE4A90B">
        <w:trPr>
          <w:trHeight w:val="336" w:hRule="atLeast"/>
        </w:trPr>
        <w:tc>
          <w:tcPr>
            <w:tcW w:w="0" w:type="auto"/>
            <w:tcBorders>
              <w:top w:val="nil"/>
              <w:left w:val="nil"/>
              <w:bottom w:val="nil"/>
              <w:right w:val="nil"/>
            </w:tcBorders>
            <w:shd w:val="clear" w:color="auto" w:fill="auto"/>
            <w:noWrap/>
            <w:vAlign w:val="top"/>
          </w:tcPr>
          <w:p w14:paraId="6CC337B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ABB79D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92D577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1783" w:type="dxa"/>
            <w:tcBorders>
              <w:top w:val="nil"/>
              <w:left w:val="nil"/>
              <w:bottom w:val="nil"/>
              <w:right w:val="nil"/>
            </w:tcBorders>
            <w:shd w:val="clear" w:color="auto" w:fill="auto"/>
            <w:vAlign w:val="top"/>
          </w:tcPr>
          <w:p w14:paraId="294E4E2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157115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20A14B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w:t>
            </w:r>
          </w:p>
        </w:tc>
      </w:tr>
      <w:tr w14:paraId="08EF65AF">
        <w:trPr>
          <w:trHeight w:val="480" w:hRule="atLeast"/>
        </w:trPr>
        <w:tc>
          <w:tcPr>
            <w:tcW w:w="0" w:type="auto"/>
            <w:tcBorders>
              <w:top w:val="nil"/>
              <w:left w:val="nil"/>
              <w:bottom w:val="nil"/>
              <w:right w:val="nil"/>
            </w:tcBorders>
            <w:shd w:val="clear" w:color="auto" w:fill="auto"/>
            <w:noWrap/>
            <w:vAlign w:val="top"/>
          </w:tcPr>
          <w:p w14:paraId="09A740A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6F34DD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F228A3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B94</w:t>
            </w:r>
          </w:p>
        </w:tc>
        <w:tc>
          <w:tcPr>
            <w:tcW w:w="1783" w:type="dxa"/>
            <w:tcBorders>
              <w:top w:val="nil"/>
              <w:left w:val="nil"/>
              <w:bottom w:val="nil"/>
              <w:right w:val="nil"/>
            </w:tcBorders>
            <w:shd w:val="clear" w:color="auto" w:fill="auto"/>
            <w:vAlign w:val="top"/>
          </w:tcPr>
          <w:p w14:paraId="17074C1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pseudomexicana</w:t>
            </w:r>
          </w:p>
        </w:tc>
        <w:tc>
          <w:tcPr>
            <w:tcW w:w="1480" w:type="dxa"/>
            <w:tcBorders>
              <w:top w:val="nil"/>
              <w:left w:val="nil"/>
              <w:bottom w:val="nil"/>
              <w:right w:val="nil"/>
            </w:tcBorders>
            <w:shd w:val="clear" w:color="auto" w:fill="auto"/>
            <w:vAlign w:val="top"/>
          </w:tcPr>
          <w:p w14:paraId="541840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521F34D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(2011),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ascii="Times New Roman Italic" w:hAnsi="Times New Roman Italic" w:eastAsia="Times New Roman Italic" w:cs="Times New Roman Italic"/>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477FFA2">
        <w:trPr>
          <w:trHeight w:val="336" w:hRule="atLeast"/>
        </w:trPr>
        <w:tc>
          <w:tcPr>
            <w:tcW w:w="0" w:type="auto"/>
            <w:tcBorders>
              <w:top w:val="nil"/>
              <w:left w:val="nil"/>
              <w:bottom w:val="nil"/>
              <w:right w:val="nil"/>
            </w:tcBorders>
            <w:shd w:val="clear" w:color="auto" w:fill="auto"/>
            <w:noWrap/>
            <w:vAlign w:val="top"/>
          </w:tcPr>
          <w:p w14:paraId="7D3170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49</w:t>
            </w:r>
          </w:p>
        </w:tc>
        <w:tc>
          <w:tcPr>
            <w:tcW w:w="1283" w:type="dxa"/>
            <w:tcBorders>
              <w:top w:val="nil"/>
              <w:left w:val="nil"/>
              <w:bottom w:val="nil"/>
              <w:right w:val="nil"/>
            </w:tcBorders>
            <w:shd w:val="clear" w:color="auto" w:fill="auto"/>
            <w:vAlign w:val="top"/>
          </w:tcPr>
          <w:p w14:paraId="77C74A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UK</w:t>
            </w:r>
          </w:p>
        </w:tc>
        <w:tc>
          <w:tcPr>
            <w:tcW w:w="0" w:type="auto"/>
            <w:tcBorders>
              <w:top w:val="nil"/>
              <w:left w:val="nil"/>
              <w:bottom w:val="nil"/>
              <w:right w:val="nil"/>
            </w:tcBorders>
            <w:shd w:val="clear" w:color="auto" w:fill="auto"/>
            <w:noWrap/>
            <w:vAlign w:val="top"/>
          </w:tcPr>
          <w:p w14:paraId="5EAB582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B45</w:t>
            </w:r>
          </w:p>
        </w:tc>
        <w:tc>
          <w:tcPr>
            <w:tcW w:w="0" w:type="auto"/>
            <w:tcBorders>
              <w:top w:val="nil"/>
              <w:left w:val="nil"/>
              <w:bottom w:val="nil"/>
              <w:right w:val="nil"/>
            </w:tcBorders>
            <w:shd w:val="clear" w:color="auto" w:fill="auto"/>
            <w:noWrap/>
            <w:vAlign w:val="top"/>
          </w:tcPr>
          <w:p w14:paraId="4E8BB0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henricotiae</w:t>
            </w:r>
          </w:p>
        </w:tc>
        <w:tc>
          <w:tcPr>
            <w:tcW w:w="1480" w:type="dxa"/>
            <w:tcBorders>
              <w:top w:val="nil"/>
              <w:left w:val="nil"/>
              <w:bottom w:val="nil"/>
              <w:right w:val="nil"/>
            </w:tcBorders>
            <w:shd w:val="clear" w:color="auto" w:fill="auto"/>
            <w:vAlign w:val="top"/>
          </w:tcPr>
          <w:p w14:paraId="295909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0D6639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3E390206">
        <w:trPr>
          <w:trHeight w:val="336" w:hRule="atLeast"/>
        </w:trPr>
        <w:tc>
          <w:tcPr>
            <w:tcW w:w="0" w:type="auto"/>
            <w:tcBorders>
              <w:top w:val="nil"/>
              <w:left w:val="nil"/>
              <w:bottom w:val="nil"/>
              <w:right w:val="nil"/>
            </w:tcBorders>
            <w:shd w:val="clear" w:color="auto" w:fill="auto"/>
            <w:noWrap/>
            <w:vAlign w:val="top"/>
          </w:tcPr>
          <w:p w14:paraId="0675568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EBAA63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8ACB1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B59</w:t>
            </w:r>
          </w:p>
        </w:tc>
        <w:tc>
          <w:tcPr>
            <w:tcW w:w="0" w:type="auto"/>
            <w:tcBorders>
              <w:top w:val="nil"/>
              <w:left w:val="nil"/>
              <w:bottom w:val="nil"/>
              <w:right w:val="nil"/>
            </w:tcBorders>
            <w:shd w:val="clear" w:color="auto" w:fill="auto"/>
            <w:noWrap/>
            <w:vAlign w:val="top"/>
          </w:tcPr>
          <w:p w14:paraId="5FF5C4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lauri</w:t>
            </w:r>
          </w:p>
        </w:tc>
        <w:tc>
          <w:tcPr>
            <w:tcW w:w="1480" w:type="dxa"/>
            <w:tcBorders>
              <w:top w:val="nil"/>
              <w:left w:val="nil"/>
              <w:bottom w:val="nil"/>
              <w:right w:val="nil"/>
            </w:tcBorders>
            <w:shd w:val="clear" w:color="auto" w:fill="auto"/>
            <w:vAlign w:val="top"/>
          </w:tcPr>
          <w:p w14:paraId="3BFFE4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554A3E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Henricot &amp; Culham (2002)</w:t>
            </w:r>
          </w:p>
        </w:tc>
      </w:tr>
      <w:tr w14:paraId="787D84CB">
        <w:trPr>
          <w:trHeight w:val="336" w:hRule="atLeast"/>
        </w:trPr>
        <w:tc>
          <w:tcPr>
            <w:tcW w:w="0" w:type="auto"/>
            <w:tcBorders>
              <w:top w:val="nil"/>
              <w:left w:val="nil"/>
              <w:bottom w:val="nil"/>
              <w:right w:val="nil"/>
            </w:tcBorders>
            <w:shd w:val="clear" w:color="auto" w:fill="auto"/>
            <w:noWrap/>
            <w:vAlign w:val="top"/>
          </w:tcPr>
          <w:p w14:paraId="3DEF663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88C548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42CD5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7D6D076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3D9253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5C13BB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054C4DEB">
        <w:trPr>
          <w:trHeight w:val="336" w:hRule="atLeast"/>
        </w:trPr>
        <w:tc>
          <w:tcPr>
            <w:tcW w:w="0" w:type="auto"/>
            <w:tcBorders>
              <w:top w:val="nil"/>
              <w:left w:val="nil"/>
              <w:bottom w:val="nil"/>
              <w:right w:val="nil"/>
            </w:tcBorders>
            <w:shd w:val="clear" w:color="auto" w:fill="auto"/>
            <w:noWrap/>
            <w:vAlign w:val="top"/>
          </w:tcPr>
          <w:p w14:paraId="7B17E2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50</w:t>
            </w:r>
          </w:p>
        </w:tc>
        <w:tc>
          <w:tcPr>
            <w:tcW w:w="0" w:type="auto"/>
            <w:tcBorders>
              <w:top w:val="nil"/>
              <w:left w:val="nil"/>
              <w:bottom w:val="nil"/>
              <w:right w:val="nil"/>
            </w:tcBorders>
            <w:shd w:val="clear" w:color="auto" w:fill="auto"/>
            <w:noWrap/>
            <w:vAlign w:val="top"/>
          </w:tcPr>
          <w:p w14:paraId="7793B8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Uruguay</w:t>
            </w:r>
          </w:p>
        </w:tc>
        <w:tc>
          <w:tcPr>
            <w:tcW w:w="0" w:type="auto"/>
            <w:tcBorders>
              <w:top w:val="nil"/>
              <w:left w:val="nil"/>
              <w:bottom w:val="nil"/>
              <w:right w:val="nil"/>
            </w:tcBorders>
            <w:shd w:val="clear" w:color="auto" w:fill="auto"/>
            <w:noWrap/>
            <w:vAlign w:val="top"/>
          </w:tcPr>
          <w:p w14:paraId="5CBF50E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703C83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6A8784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27E28F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2F77B4EA">
        <w:trPr>
          <w:trHeight w:val="336" w:hRule="atLeast"/>
        </w:trPr>
        <w:tc>
          <w:tcPr>
            <w:tcW w:w="0" w:type="auto"/>
            <w:tcBorders>
              <w:top w:val="nil"/>
              <w:left w:val="nil"/>
              <w:bottom w:val="nil"/>
              <w:right w:val="nil"/>
            </w:tcBorders>
            <w:shd w:val="clear" w:color="auto" w:fill="auto"/>
            <w:noWrap/>
            <w:vAlign w:val="top"/>
          </w:tcPr>
          <w:p w14:paraId="0E0B87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51</w:t>
            </w:r>
          </w:p>
        </w:tc>
        <w:tc>
          <w:tcPr>
            <w:tcW w:w="1283" w:type="dxa"/>
            <w:tcBorders>
              <w:top w:val="nil"/>
              <w:left w:val="nil"/>
              <w:bottom w:val="nil"/>
              <w:right w:val="nil"/>
            </w:tcBorders>
            <w:shd w:val="clear" w:color="auto" w:fill="auto"/>
            <w:vAlign w:val="top"/>
          </w:tcPr>
          <w:p w14:paraId="2900E4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0" w:type="auto"/>
            <w:tcBorders>
              <w:top w:val="nil"/>
              <w:left w:val="nil"/>
              <w:bottom w:val="nil"/>
              <w:right w:val="nil"/>
            </w:tcBorders>
            <w:shd w:val="clear" w:color="auto" w:fill="auto"/>
            <w:noWrap/>
            <w:vAlign w:val="top"/>
          </w:tcPr>
          <w:p w14:paraId="12706F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w:t>
            </w:r>
          </w:p>
        </w:tc>
        <w:tc>
          <w:tcPr>
            <w:tcW w:w="0" w:type="auto"/>
            <w:tcBorders>
              <w:top w:val="nil"/>
              <w:left w:val="nil"/>
              <w:bottom w:val="nil"/>
              <w:right w:val="nil"/>
            </w:tcBorders>
            <w:shd w:val="clear" w:color="auto" w:fill="auto"/>
            <w:noWrap/>
            <w:vAlign w:val="top"/>
          </w:tcPr>
          <w:p w14:paraId="5DC173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angustata</w:t>
            </w:r>
          </w:p>
        </w:tc>
        <w:tc>
          <w:tcPr>
            <w:tcW w:w="1480" w:type="dxa"/>
            <w:tcBorders>
              <w:top w:val="nil"/>
              <w:left w:val="nil"/>
              <w:bottom w:val="nil"/>
              <w:right w:val="nil"/>
            </w:tcBorders>
            <w:shd w:val="clear" w:color="auto" w:fill="auto"/>
            <w:vAlign w:val="top"/>
          </w:tcPr>
          <w:p w14:paraId="1287A7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CGSC</w:t>
            </w:r>
          </w:p>
        </w:tc>
        <w:tc>
          <w:tcPr>
            <w:tcW w:w="2816" w:type="dxa"/>
            <w:tcBorders>
              <w:top w:val="nil"/>
              <w:left w:val="nil"/>
              <w:bottom w:val="nil"/>
              <w:right w:val="nil"/>
            </w:tcBorders>
            <w:shd w:val="clear" w:color="auto" w:fill="auto"/>
            <w:vAlign w:val="top"/>
          </w:tcPr>
          <w:p w14:paraId="109709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A4532E2">
        <w:trPr>
          <w:trHeight w:val="480" w:hRule="atLeast"/>
        </w:trPr>
        <w:tc>
          <w:tcPr>
            <w:tcW w:w="0" w:type="auto"/>
            <w:tcBorders>
              <w:top w:val="nil"/>
              <w:left w:val="nil"/>
              <w:bottom w:val="nil"/>
              <w:right w:val="nil"/>
            </w:tcBorders>
            <w:shd w:val="clear" w:color="auto" w:fill="auto"/>
            <w:noWrap/>
            <w:vAlign w:val="top"/>
          </w:tcPr>
          <w:p w14:paraId="302EFDB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CB5195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B273D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w:t>
            </w:r>
          </w:p>
        </w:tc>
        <w:tc>
          <w:tcPr>
            <w:tcW w:w="0" w:type="auto"/>
            <w:tcBorders>
              <w:top w:val="nil"/>
              <w:left w:val="nil"/>
              <w:bottom w:val="nil"/>
              <w:right w:val="nil"/>
            </w:tcBorders>
            <w:shd w:val="clear" w:color="auto" w:fill="auto"/>
            <w:noWrap/>
            <w:vAlign w:val="top"/>
          </w:tcPr>
          <w:p w14:paraId="554C52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avesiculata</w:t>
            </w:r>
          </w:p>
        </w:tc>
        <w:tc>
          <w:tcPr>
            <w:tcW w:w="1480" w:type="dxa"/>
            <w:tcBorders>
              <w:top w:val="nil"/>
              <w:left w:val="nil"/>
              <w:bottom w:val="nil"/>
              <w:right w:val="nil"/>
            </w:tcBorders>
            <w:shd w:val="clear" w:color="auto" w:fill="auto"/>
            <w:vAlign w:val="top"/>
          </w:tcPr>
          <w:p w14:paraId="56FF555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06BE13D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Schubert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(1989),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48D2C388">
        <w:trPr>
          <w:trHeight w:val="480" w:hRule="atLeast"/>
        </w:trPr>
        <w:tc>
          <w:tcPr>
            <w:tcW w:w="0" w:type="auto"/>
            <w:tcBorders>
              <w:top w:val="nil"/>
              <w:left w:val="nil"/>
              <w:bottom w:val="nil"/>
              <w:right w:val="nil"/>
            </w:tcBorders>
            <w:shd w:val="clear" w:color="auto" w:fill="auto"/>
            <w:noWrap/>
            <w:vAlign w:val="top"/>
          </w:tcPr>
          <w:p w14:paraId="24097F0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8A7D30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19277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B24</w:t>
            </w:r>
          </w:p>
        </w:tc>
        <w:tc>
          <w:tcPr>
            <w:tcW w:w="0" w:type="auto"/>
            <w:tcBorders>
              <w:top w:val="nil"/>
              <w:left w:val="nil"/>
              <w:bottom w:val="nil"/>
              <w:right w:val="nil"/>
            </w:tcBorders>
            <w:shd w:val="clear" w:color="auto" w:fill="auto"/>
            <w:noWrap/>
            <w:vAlign w:val="top"/>
          </w:tcPr>
          <w:p w14:paraId="712B5C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citri</w:t>
            </w:r>
          </w:p>
        </w:tc>
        <w:tc>
          <w:tcPr>
            <w:tcW w:w="1480" w:type="dxa"/>
            <w:tcBorders>
              <w:top w:val="nil"/>
              <w:left w:val="nil"/>
              <w:bottom w:val="nil"/>
              <w:right w:val="nil"/>
            </w:tcBorders>
            <w:shd w:val="clear" w:color="auto" w:fill="auto"/>
            <w:vAlign w:val="top"/>
          </w:tcPr>
          <w:p w14:paraId="76BA4A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44608D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Fawcett &amp; Klotz (1937), Crous (2002),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5BAFE981">
        <w:trPr>
          <w:trHeight w:val="480" w:hRule="atLeast"/>
        </w:trPr>
        <w:tc>
          <w:tcPr>
            <w:tcW w:w="0" w:type="auto"/>
            <w:tcBorders>
              <w:top w:val="nil"/>
              <w:left w:val="nil"/>
              <w:bottom w:val="nil"/>
              <w:right w:val="nil"/>
            </w:tcBorders>
            <w:shd w:val="clear" w:color="auto" w:fill="auto"/>
            <w:noWrap/>
            <w:vAlign w:val="top"/>
          </w:tcPr>
          <w:p w14:paraId="0BD3261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441BF6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59E9D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B25</w:t>
            </w:r>
          </w:p>
        </w:tc>
        <w:tc>
          <w:tcPr>
            <w:tcW w:w="0" w:type="auto"/>
            <w:tcBorders>
              <w:top w:val="nil"/>
              <w:left w:val="nil"/>
              <w:bottom w:val="nil"/>
              <w:right w:val="nil"/>
            </w:tcBorders>
            <w:shd w:val="clear" w:color="auto" w:fill="auto"/>
            <w:noWrap/>
            <w:vAlign w:val="top"/>
          </w:tcPr>
          <w:p w14:paraId="7D96077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clavata</w:t>
            </w:r>
          </w:p>
        </w:tc>
        <w:tc>
          <w:tcPr>
            <w:tcW w:w="0" w:type="auto"/>
            <w:tcBorders>
              <w:top w:val="nil"/>
              <w:left w:val="nil"/>
              <w:bottom w:val="nil"/>
              <w:right w:val="nil"/>
            </w:tcBorders>
            <w:shd w:val="clear" w:color="auto" w:fill="auto"/>
            <w:noWrap/>
            <w:vAlign w:val="top"/>
          </w:tcPr>
          <w:p w14:paraId="7F67640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14B5EF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El-Gholl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(1993b),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189266C6">
        <w:trPr>
          <w:trHeight w:val="336" w:hRule="atLeast"/>
        </w:trPr>
        <w:tc>
          <w:tcPr>
            <w:tcW w:w="0" w:type="auto"/>
            <w:tcBorders>
              <w:top w:val="nil"/>
              <w:left w:val="nil"/>
              <w:bottom w:val="nil"/>
              <w:right w:val="nil"/>
            </w:tcBorders>
            <w:shd w:val="clear" w:color="auto" w:fill="auto"/>
            <w:noWrap/>
            <w:vAlign w:val="top"/>
          </w:tcPr>
          <w:p w14:paraId="2B73D6F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908465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A1400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18C28B5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colhounii</w:t>
            </w:r>
          </w:p>
        </w:tc>
        <w:tc>
          <w:tcPr>
            <w:tcW w:w="1480" w:type="dxa"/>
            <w:tcBorders>
              <w:top w:val="nil"/>
              <w:left w:val="nil"/>
              <w:bottom w:val="nil"/>
              <w:right w:val="nil"/>
            </w:tcBorders>
            <w:shd w:val="clear" w:color="auto" w:fill="auto"/>
            <w:vAlign w:val="top"/>
          </w:tcPr>
          <w:p w14:paraId="63517D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6563380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Benson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(2011)</w:t>
            </w:r>
          </w:p>
        </w:tc>
      </w:tr>
      <w:tr w14:paraId="1101F5A3">
        <w:trPr>
          <w:trHeight w:val="336" w:hRule="atLeast"/>
        </w:trPr>
        <w:tc>
          <w:tcPr>
            <w:tcW w:w="0" w:type="auto"/>
            <w:tcBorders>
              <w:top w:val="nil"/>
              <w:left w:val="nil"/>
              <w:bottom w:val="nil"/>
              <w:right w:val="nil"/>
            </w:tcBorders>
            <w:shd w:val="clear" w:color="auto" w:fill="auto"/>
            <w:noWrap/>
            <w:vAlign w:val="top"/>
          </w:tcPr>
          <w:p w14:paraId="6E7ECBE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8CB1BF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B85D6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B32</w:t>
            </w:r>
          </w:p>
        </w:tc>
        <w:tc>
          <w:tcPr>
            <w:tcW w:w="0" w:type="auto"/>
            <w:tcBorders>
              <w:top w:val="nil"/>
              <w:left w:val="nil"/>
              <w:bottom w:val="nil"/>
              <w:right w:val="nil"/>
            </w:tcBorders>
            <w:shd w:val="clear" w:color="auto" w:fill="auto"/>
            <w:noWrap/>
            <w:vAlign w:val="top"/>
          </w:tcPr>
          <w:p w14:paraId="62372B0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cylindrospora</w:t>
            </w:r>
          </w:p>
        </w:tc>
        <w:tc>
          <w:tcPr>
            <w:tcW w:w="1480" w:type="dxa"/>
            <w:tcBorders>
              <w:top w:val="nil"/>
              <w:left w:val="nil"/>
              <w:bottom w:val="nil"/>
              <w:right w:val="nil"/>
            </w:tcBorders>
            <w:shd w:val="clear" w:color="auto" w:fill="auto"/>
            <w:vAlign w:val="top"/>
          </w:tcPr>
          <w:p w14:paraId="2000D0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57A365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8CE926B">
        <w:trPr>
          <w:trHeight w:val="480" w:hRule="atLeast"/>
        </w:trPr>
        <w:tc>
          <w:tcPr>
            <w:tcW w:w="0" w:type="auto"/>
            <w:tcBorders>
              <w:top w:val="nil"/>
              <w:left w:val="nil"/>
              <w:bottom w:val="nil"/>
              <w:right w:val="nil"/>
            </w:tcBorders>
            <w:shd w:val="clear" w:color="auto" w:fill="auto"/>
            <w:noWrap/>
            <w:vAlign w:val="top"/>
          </w:tcPr>
          <w:p w14:paraId="0E2C89A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8C203C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4BECB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B41</w:t>
            </w:r>
          </w:p>
        </w:tc>
        <w:tc>
          <w:tcPr>
            <w:tcW w:w="0" w:type="auto"/>
            <w:tcBorders>
              <w:top w:val="nil"/>
              <w:left w:val="nil"/>
              <w:bottom w:val="nil"/>
              <w:right w:val="nil"/>
            </w:tcBorders>
            <w:shd w:val="clear" w:color="auto" w:fill="auto"/>
            <w:noWrap/>
            <w:vAlign w:val="top"/>
          </w:tcPr>
          <w:p w14:paraId="453030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gordoniae</w:t>
            </w:r>
          </w:p>
        </w:tc>
        <w:tc>
          <w:tcPr>
            <w:tcW w:w="1480" w:type="dxa"/>
            <w:tcBorders>
              <w:top w:val="nil"/>
              <w:left w:val="nil"/>
              <w:bottom w:val="nil"/>
              <w:right w:val="nil"/>
            </w:tcBorders>
            <w:shd w:val="clear" w:color="auto" w:fill="auto"/>
            <w:vAlign w:val="top"/>
          </w:tcPr>
          <w:p w14:paraId="6C80C8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2816" w:type="dxa"/>
            <w:tcBorders>
              <w:top w:val="nil"/>
              <w:left w:val="nil"/>
              <w:bottom w:val="nil"/>
              <w:right w:val="nil"/>
            </w:tcBorders>
            <w:shd w:val="clear" w:color="auto" w:fill="auto"/>
            <w:vAlign w:val="top"/>
          </w:tcPr>
          <w:p w14:paraId="30365DE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Leahy</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(2000),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670BDC7">
        <w:trPr>
          <w:trHeight w:val="336" w:hRule="atLeast"/>
        </w:trPr>
        <w:tc>
          <w:tcPr>
            <w:tcW w:w="0" w:type="auto"/>
            <w:tcBorders>
              <w:top w:val="nil"/>
              <w:left w:val="nil"/>
              <w:bottom w:val="nil"/>
              <w:right w:val="nil"/>
            </w:tcBorders>
            <w:shd w:val="clear" w:color="auto" w:fill="auto"/>
            <w:noWrap/>
            <w:vAlign w:val="top"/>
          </w:tcPr>
          <w:p w14:paraId="119DD05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62B46B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45BE6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B48</w:t>
            </w:r>
          </w:p>
        </w:tc>
        <w:tc>
          <w:tcPr>
            <w:tcW w:w="1783" w:type="dxa"/>
            <w:tcBorders>
              <w:top w:val="nil"/>
              <w:left w:val="nil"/>
              <w:bottom w:val="nil"/>
              <w:right w:val="nil"/>
            </w:tcBorders>
            <w:shd w:val="clear" w:color="auto" w:fill="auto"/>
            <w:vAlign w:val="top"/>
          </w:tcPr>
          <w:p w14:paraId="4BE37F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hongkongensis</w:t>
            </w:r>
          </w:p>
        </w:tc>
        <w:tc>
          <w:tcPr>
            <w:tcW w:w="1480" w:type="dxa"/>
            <w:tcBorders>
              <w:top w:val="nil"/>
              <w:left w:val="nil"/>
              <w:bottom w:val="nil"/>
              <w:right w:val="nil"/>
            </w:tcBorders>
            <w:shd w:val="clear" w:color="auto" w:fill="auto"/>
            <w:vAlign w:val="top"/>
          </w:tcPr>
          <w:p w14:paraId="6ED66A0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140A74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Serrato-Diaz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w:t>
            </w:r>
          </w:p>
        </w:tc>
      </w:tr>
      <w:tr w14:paraId="449EBA62">
        <w:trPr>
          <w:trHeight w:val="336" w:hRule="atLeast"/>
        </w:trPr>
        <w:tc>
          <w:tcPr>
            <w:tcW w:w="0" w:type="auto"/>
            <w:tcBorders>
              <w:top w:val="nil"/>
              <w:left w:val="nil"/>
              <w:bottom w:val="nil"/>
              <w:right w:val="nil"/>
            </w:tcBorders>
            <w:shd w:val="clear" w:color="auto" w:fill="auto"/>
            <w:noWrap/>
            <w:vAlign w:val="top"/>
          </w:tcPr>
          <w:p w14:paraId="597ECDE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A2E5AC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A0856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B50</w:t>
            </w:r>
          </w:p>
        </w:tc>
        <w:tc>
          <w:tcPr>
            <w:tcW w:w="0" w:type="auto"/>
            <w:tcBorders>
              <w:top w:val="nil"/>
              <w:left w:val="nil"/>
              <w:bottom w:val="nil"/>
              <w:right w:val="nil"/>
            </w:tcBorders>
            <w:shd w:val="clear" w:color="auto" w:fill="auto"/>
            <w:noWrap/>
            <w:vAlign w:val="top"/>
          </w:tcPr>
          <w:p w14:paraId="1D1E77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hurae</w:t>
            </w:r>
          </w:p>
        </w:tc>
        <w:tc>
          <w:tcPr>
            <w:tcW w:w="1480" w:type="dxa"/>
            <w:tcBorders>
              <w:top w:val="nil"/>
              <w:left w:val="nil"/>
              <w:bottom w:val="nil"/>
              <w:right w:val="nil"/>
            </w:tcBorders>
            <w:shd w:val="clear" w:color="auto" w:fill="auto"/>
            <w:vAlign w:val="top"/>
          </w:tcPr>
          <w:p w14:paraId="7B43F8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CGSC</w:t>
            </w:r>
          </w:p>
        </w:tc>
        <w:tc>
          <w:tcPr>
            <w:tcW w:w="2816" w:type="dxa"/>
            <w:tcBorders>
              <w:top w:val="nil"/>
              <w:left w:val="nil"/>
              <w:bottom w:val="nil"/>
              <w:right w:val="nil"/>
            </w:tcBorders>
            <w:shd w:val="clear" w:color="auto" w:fill="auto"/>
            <w:vAlign w:val="top"/>
          </w:tcPr>
          <w:p w14:paraId="393E2D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35C8ACE4">
        <w:trPr>
          <w:trHeight w:val="480" w:hRule="atLeast"/>
        </w:trPr>
        <w:tc>
          <w:tcPr>
            <w:tcW w:w="0" w:type="auto"/>
            <w:tcBorders>
              <w:top w:val="nil"/>
              <w:left w:val="nil"/>
              <w:bottom w:val="nil"/>
              <w:right w:val="nil"/>
            </w:tcBorders>
            <w:shd w:val="clear" w:color="auto" w:fill="auto"/>
            <w:noWrap/>
            <w:vAlign w:val="top"/>
          </w:tcPr>
          <w:p w14:paraId="2C9D2B4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4B2F5E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BE7FC2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4EC298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5B8B1B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75426E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Bonkowski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(2024)</w:t>
            </w:r>
          </w:p>
        </w:tc>
      </w:tr>
      <w:tr w14:paraId="3D9E9E70">
        <w:trPr>
          <w:trHeight w:val="336" w:hRule="atLeast"/>
        </w:trPr>
        <w:tc>
          <w:tcPr>
            <w:tcW w:w="0" w:type="auto"/>
            <w:tcBorders>
              <w:top w:val="nil"/>
              <w:left w:val="nil"/>
              <w:bottom w:val="nil"/>
              <w:right w:val="nil"/>
            </w:tcBorders>
            <w:shd w:val="clear" w:color="auto" w:fill="auto"/>
            <w:noWrap/>
            <w:vAlign w:val="top"/>
          </w:tcPr>
          <w:p w14:paraId="383847A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0B780D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E1A25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B53</w:t>
            </w:r>
          </w:p>
        </w:tc>
        <w:tc>
          <w:tcPr>
            <w:tcW w:w="0" w:type="auto"/>
            <w:tcBorders>
              <w:top w:val="nil"/>
              <w:left w:val="nil"/>
              <w:bottom w:val="nil"/>
              <w:right w:val="nil"/>
            </w:tcBorders>
            <w:shd w:val="clear" w:color="auto" w:fill="auto"/>
            <w:noWrap/>
            <w:vAlign w:val="top"/>
          </w:tcPr>
          <w:p w14:paraId="468F3A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indusiata</w:t>
            </w:r>
          </w:p>
        </w:tc>
        <w:tc>
          <w:tcPr>
            <w:tcW w:w="1480" w:type="dxa"/>
            <w:tcBorders>
              <w:top w:val="nil"/>
              <w:left w:val="nil"/>
              <w:bottom w:val="nil"/>
              <w:right w:val="nil"/>
            </w:tcBorders>
            <w:shd w:val="clear" w:color="auto" w:fill="auto"/>
            <w:vAlign w:val="top"/>
          </w:tcPr>
          <w:p w14:paraId="0D7795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5C9E21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15B2A067">
        <w:trPr>
          <w:trHeight w:val="480" w:hRule="atLeast"/>
        </w:trPr>
        <w:tc>
          <w:tcPr>
            <w:tcW w:w="0" w:type="auto"/>
            <w:tcBorders>
              <w:top w:val="nil"/>
              <w:left w:val="nil"/>
              <w:bottom w:val="nil"/>
              <w:right w:val="nil"/>
            </w:tcBorders>
            <w:shd w:val="clear" w:color="auto" w:fill="auto"/>
            <w:noWrap/>
            <w:vAlign w:val="top"/>
          </w:tcPr>
          <w:p w14:paraId="1E89A69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262415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00B0A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B55</w:t>
            </w:r>
          </w:p>
        </w:tc>
        <w:tc>
          <w:tcPr>
            <w:tcW w:w="0" w:type="auto"/>
            <w:tcBorders>
              <w:top w:val="nil"/>
              <w:left w:val="nil"/>
              <w:bottom w:val="nil"/>
              <w:right w:val="nil"/>
            </w:tcBorders>
            <w:shd w:val="clear" w:color="auto" w:fill="auto"/>
            <w:noWrap/>
            <w:vAlign w:val="top"/>
          </w:tcPr>
          <w:p w14:paraId="64FE33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kyotensis</w:t>
            </w:r>
          </w:p>
        </w:tc>
        <w:tc>
          <w:tcPr>
            <w:tcW w:w="1480" w:type="dxa"/>
            <w:tcBorders>
              <w:top w:val="nil"/>
              <w:left w:val="nil"/>
              <w:bottom w:val="nil"/>
              <w:right w:val="nil"/>
            </w:tcBorders>
            <w:shd w:val="clear" w:color="auto" w:fill="auto"/>
            <w:vAlign w:val="top"/>
          </w:tcPr>
          <w:p w14:paraId="5E3BBC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4F1495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Sobers (1968), 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CC12D3E">
        <w:trPr>
          <w:trHeight w:val="336" w:hRule="atLeast"/>
        </w:trPr>
        <w:tc>
          <w:tcPr>
            <w:tcW w:w="0" w:type="auto"/>
            <w:tcBorders>
              <w:top w:val="nil"/>
              <w:left w:val="nil"/>
              <w:bottom w:val="nil"/>
              <w:right w:val="nil"/>
            </w:tcBorders>
            <w:shd w:val="clear" w:color="auto" w:fill="auto"/>
            <w:noWrap/>
            <w:vAlign w:val="top"/>
          </w:tcPr>
          <w:p w14:paraId="35E4337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9BD695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72840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B59</w:t>
            </w:r>
          </w:p>
        </w:tc>
        <w:tc>
          <w:tcPr>
            <w:tcW w:w="0" w:type="auto"/>
            <w:tcBorders>
              <w:top w:val="nil"/>
              <w:left w:val="nil"/>
              <w:bottom w:val="nil"/>
              <w:right w:val="nil"/>
            </w:tcBorders>
            <w:shd w:val="clear" w:color="auto" w:fill="auto"/>
            <w:noWrap/>
            <w:vAlign w:val="top"/>
          </w:tcPr>
          <w:p w14:paraId="252E51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lauri</w:t>
            </w:r>
          </w:p>
        </w:tc>
        <w:tc>
          <w:tcPr>
            <w:tcW w:w="1480" w:type="dxa"/>
            <w:tcBorders>
              <w:top w:val="nil"/>
              <w:left w:val="nil"/>
              <w:bottom w:val="nil"/>
              <w:right w:val="nil"/>
            </w:tcBorders>
            <w:shd w:val="clear" w:color="auto" w:fill="auto"/>
            <w:vAlign w:val="top"/>
          </w:tcPr>
          <w:p w14:paraId="22A2FEC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729D21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(2021b)</w:t>
            </w:r>
          </w:p>
        </w:tc>
      </w:tr>
      <w:tr w14:paraId="447E3311">
        <w:trPr>
          <w:trHeight w:val="480" w:hRule="atLeast"/>
        </w:trPr>
        <w:tc>
          <w:tcPr>
            <w:tcW w:w="0" w:type="auto"/>
            <w:tcBorders>
              <w:top w:val="nil"/>
              <w:left w:val="nil"/>
              <w:bottom w:val="nil"/>
              <w:right w:val="nil"/>
            </w:tcBorders>
            <w:shd w:val="clear" w:color="auto" w:fill="auto"/>
            <w:noWrap/>
            <w:vAlign w:val="top"/>
          </w:tcPr>
          <w:p w14:paraId="07B5421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FD4E5F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6D780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B61</w:t>
            </w:r>
          </w:p>
        </w:tc>
        <w:tc>
          <w:tcPr>
            <w:tcW w:w="0" w:type="auto"/>
            <w:tcBorders>
              <w:top w:val="nil"/>
              <w:left w:val="nil"/>
              <w:bottom w:val="nil"/>
              <w:right w:val="nil"/>
            </w:tcBorders>
            <w:shd w:val="clear" w:color="auto" w:fill="auto"/>
            <w:noWrap/>
            <w:vAlign w:val="top"/>
          </w:tcPr>
          <w:p w14:paraId="1A9005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leucothoes</w:t>
            </w:r>
          </w:p>
        </w:tc>
        <w:tc>
          <w:tcPr>
            <w:tcW w:w="1480" w:type="dxa"/>
            <w:tcBorders>
              <w:top w:val="nil"/>
              <w:left w:val="nil"/>
              <w:bottom w:val="nil"/>
              <w:right w:val="nil"/>
            </w:tcBorders>
            <w:shd w:val="clear" w:color="auto" w:fill="auto"/>
            <w:vAlign w:val="top"/>
          </w:tcPr>
          <w:p w14:paraId="352B84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2816" w:type="dxa"/>
            <w:tcBorders>
              <w:top w:val="nil"/>
              <w:left w:val="nil"/>
              <w:bottom w:val="nil"/>
              <w:right w:val="nil"/>
            </w:tcBorders>
            <w:shd w:val="clear" w:color="auto" w:fill="auto"/>
            <w:vAlign w:val="top"/>
          </w:tcPr>
          <w:p w14:paraId="27C4C5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1A160376">
        <w:trPr>
          <w:trHeight w:val="480" w:hRule="atLeast"/>
        </w:trPr>
        <w:tc>
          <w:tcPr>
            <w:tcW w:w="0" w:type="auto"/>
            <w:tcBorders>
              <w:top w:val="nil"/>
              <w:left w:val="nil"/>
              <w:bottom w:val="nil"/>
              <w:right w:val="nil"/>
            </w:tcBorders>
            <w:shd w:val="clear" w:color="auto" w:fill="auto"/>
            <w:noWrap/>
            <w:vAlign w:val="top"/>
          </w:tcPr>
          <w:p w14:paraId="3933BDD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30460A8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C2CAD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B80</w:t>
            </w:r>
          </w:p>
        </w:tc>
        <w:tc>
          <w:tcPr>
            <w:tcW w:w="0" w:type="auto"/>
            <w:tcBorders>
              <w:top w:val="nil"/>
              <w:left w:val="nil"/>
              <w:bottom w:val="nil"/>
              <w:right w:val="nil"/>
            </w:tcBorders>
            <w:shd w:val="clear" w:color="auto" w:fill="auto"/>
            <w:noWrap/>
            <w:vAlign w:val="top"/>
          </w:tcPr>
          <w:p w14:paraId="1C01EF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pacifica</w:t>
            </w:r>
          </w:p>
        </w:tc>
        <w:tc>
          <w:tcPr>
            <w:tcW w:w="1480" w:type="dxa"/>
            <w:tcBorders>
              <w:top w:val="nil"/>
              <w:left w:val="nil"/>
              <w:bottom w:val="nil"/>
              <w:right w:val="nil"/>
            </w:tcBorders>
            <w:shd w:val="clear" w:color="auto" w:fill="auto"/>
            <w:vAlign w:val="top"/>
          </w:tcPr>
          <w:p w14:paraId="63FCC8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5816BC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 et al. (2020)</w:t>
            </w:r>
          </w:p>
        </w:tc>
      </w:tr>
      <w:tr w14:paraId="37253B41">
        <w:trPr>
          <w:trHeight w:val="480" w:hRule="atLeast"/>
        </w:trPr>
        <w:tc>
          <w:tcPr>
            <w:tcW w:w="0" w:type="auto"/>
            <w:tcBorders>
              <w:top w:val="nil"/>
              <w:left w:val="nil"/>
              <w:bottom w:val="nil"/>
              <w:right w:val="nil"/>
            </w:tcBorders>
            <w:shd w:val="clear" w:color="auto" w:fill="auto"/>
            <w:noWrap/>
            <w:vAlign w:val="top"/>
          </w:tcPr>
          <w:p w14:paraId="35DEA1F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542E81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F76F7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B81</w:t>
            </w:r>
          </w:p>
        </w:tc>
        <w:tc>
          <w:tcPr>
            <w:tcW w:w="0" w:type="auto"/>
            <w:tcBorders>
              <w:top w:val="nil"/>
              <w:left w:val="nil"/>
              <w:bottom w:val="nil"/>
              <w:right w:val="nil"/>
            </w:tcBorders>
            <w:shd w:val="clear" w:color="auto" w:fill="auto"/>
            <w:noWrap/>
            <w:vAlign w:val="top"/>
          </w:tcPr>
          <w:p w14:paraId="68041E6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paracolhounii</w:t>
            </w:r>
          </w:p>
        </w:tc>
        <w:tc>
          <w:tcPr>
            <w:tcW w:w="1480" w:type="dxa"/>
            <w:tcBorders>
              <w:top w:val="nil"/>
              <w:left w:val="nil"/>
              <w:bottom w:val="nil"/>
              <w:right w:val="nil"/>
            </w:tcBorders>
            <w:shd w:val="clear" w:color="auto" w:fill="auto"/>
            <w:vAlign w:val="top"/>
          </w:tcPr>
          <w:p w14:paraId="0331AE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CCOSC</w:t>
            </w:r>
          </w:p>
        </w:tc>
        <w:tc>
          <w:tcPr>
            <w:tcW w:w="2816" w:type="dxa"/>
            <w:tcBorders>
              <w:top w:val="nil"/>
              <w:left w:val="nil"/>
              <w:bottom w:val="nil"/>
              <w:right w:val="nil"/>
            </w:tcBorders>
            <w:shd w:val="clear" w:color="auto" w:fill="auto"/>
            <w:vAlign w:val="top"/>
          </w:tcPr>
          <w:p w14:paraId="3BCA59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Marin-Felix</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5120C73D">
        <w:trPr>
          <w:trHeight w:val="336" w:hRule="atLeast"/>
        </w:trPr>
        <w:tc>
          <w:tcPr>
            <w:tcW w:w="0" w:type="auto"/>
            <w:tcBorders>
              <w:top w:val="nil"/>
              <w:left w:val="nil"/>
              <w:bottom w:val="nil"/>
              <w:right w:val="nil"/>
            </w:tcBorders>
            <w:shd w:val="clear" w:color="auto" w:fill="auto"/>
            <w:noWrap/>
            <w:vAlign w:val="top"/>
          </w:tcPr>
          <w:p w14:paraId="64D9179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7744F28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C5280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0B33A6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3621B57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0A880A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2A3ABFC9">
        <w:trPr>
          <w:trHeight w:val="336" w:hRule="atLeast"/>
        </w:trPr>
        <w:tc>
          <w:tcPr>
            <w:tcW w:w="0" w:type="auto"/>
            <w:tcBorders>
              <w:top w:val="nil"/>
              <w:left w:val="nil"/>
              <w:bottom w:val="nil"/>
              <w:right w:val="nil"/>
            </w:tcBorders>
            <w:shd w:val="clear" w:color="auto" w:fill="auto"/>
            <w:noWrap/>
            <w:vAlign w:val="top"/>
          </w:tcPr>
          <w:p w14:paraId="04C6BEC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51FF4D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4CB9F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783" w:type="dxa"/>
            <w:tcBorders>
              <w:top w:val="nil"/>
              <w:left w:val="nil"/>
              <w:bottom w:val="nil"/>
              <w:right w:val="nil"/>
            </w:tcBorders>
            <w:shd w:val="clear" w:color="auto" w:fill="auto"/>
            <w:vAlign w:val="top"/>
          </w:tcPr>
          <w:p w14:paraId="42AC65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pseudonaviculata</w:t>
            </w:r>
          </w:p>
        </w:tc>
        <w:tc>
          <w:tcPr>
            <w:tcW w:w="1480" w:type="dxa"/>
            <w:tcBorders>
              <w:top w:val="nil"/>
              <w:left w:val="nil"/>
              <w:bottom w:val="nil"/>
              <w:right w:val="nil"/>
            </w:tcBorders>
            <w:shd w:val="clear" w:color="auto" w:fill="auto"/>
            <w:vAlign w:val="top"/>
          </w:tcPr>
          <w:p w14:paraId="4AE2FF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2816" w:type="dxa"/>
            <w:tcBorders>
              <w:top w:val="nil"/>
              <w:left w:val="nil"/>
              <w:bottom w:val="nil"/>
              <w:right w:val="nil"/>
            </w:tcBorders>
            <w:shd w:val="clear" w:color="auto" w:fill="auto"/>
            <w:vAlign w:val="top"/>
          </w:tcPr>
          <w:p w14:paraId="4BAD48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Ward Gauthier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6AFFC944">
        <w:trPr>
          <w:trHeight w:val="480" w:hRule="atLeast"/>
        </w:trPr>
        <w:tc>
          <w:tcPr>
            <w:tcW w:w="0" w:type="auto"/>
            <w:tcBorders>
              <w:top w:val="nil"/>
              <w:left w:val="nil"/>
              <w:bottom w:val="nil"/>
              <w:right w:val="nil"/>
            </w:tcBorders>
            <w:shd w:val="clear" w:color="auto" w:fill="auto"/>
            <w:noWrap/>
            <w:vAlign w:val="top"/>
          </w:tcPr>
          <w:p w14:paraId="5A2BA16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F7EB0E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8E2548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B96</w:t>
            </w:r>
          </w:p>
        </w:tc>
        <w:tc>
          <w:tcPr>
            <w:tcW w:w="0" w:type="auto"/>
            <w:tcBorders>
              <w:top w:val="nil"/>
              <w:left w:val="nil"/>
              <w:bottom w:val="nil"/>
              <w:right w:val="nil"/>
            </w:tcBorders>
            <w:shd w:val="clear" w:color="auto" w:fill="auto"/>
            <w:noWrap/>
            <w:vAlign w:val="top"/>
          </w:tcPr>
          <w:p w14:paraId="4CECCF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pseudopteridis</w:t>
            </w:r>
          </w:p>
        </w:tc>
        <w:tc>
          <w:tcPr>
            <w:tcW w:w="1480" w:type="dxa"/>
            <w:tcBorders>
              <w:top w:val="nil"/>
              <w:left w:val="nil"/>
              <w:bottom w:val="nil"/>
              <w:right w:val="nil"/>
            </w:tcBorders>
            <w:shd w:val="clear" w:color="auto" w:fill="auto"/>
            <w:vAlign w:val="top"/>
          </w:tcPr>
          <w:p w14:paraId="7DCC1A5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2816" w:type="dxa"/>
            <w:tcBorders>
              <w:top w:val="nil"/>
              <w:left w:val="nil"/>
              <w:bottom w:val="nil"/>
              <w:right w:val="nil"/>
            </w:tcBorders>
            <w:shd w:val="clear" w:color="auto" w:fill="auto"/>
            <w:vAlign w:val="top"/>
          </w:tcPr>
          <w:p w14:paraId="5D343E6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92C7EF6">
        <w:trPr>
          <w:trHeight w:val="480" w:hRule="atLeast"/>
        </w:trPr>
        <w:tc>
          <w:tcPr>
            <w:tcW w:w="0" w:type="auto"/>
            <w:tcBorders>
              <w:top w:val="nil"/>
              <w:left w:val="nil"/>
              <w:bottom w:val="nil"/>
              <w:right w:val="nil"/>
            </w:tcBorders>
            <w:shd w:val="clear" w:color="auto" w:fill="auto"/>
            <w:noWrap/>
            <w:vAlign w:val="top"/>
          </w:tcPr>
          <w:p w14:paraId="01681C8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D7D63E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4AFAAF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B102</w:t>
            </w:r>
          </w:p>
        </w:tc>
        <w:tc>
          <w:tcPr>
            <w:tcW w:w="0" w:type="auto"/>
            <w:tcBorders>
              <w:top w:val="nil"/>
              <w:left w:val="nil"/>
              <w:bottom w:val="nil"/>
              <w:right w:val="nil"/>
            </w:tcBorders>
            <w:shd w:val="clear" w:color="auto" w:fill="auto"/>
            <w:noWrap/>
            <w:vAlign w:val="top"/>
          </w:tcPr>
          <w:p w14:paraId="4A2E6D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pteridis</w:t>
            </w:r>
          </w:p>
        </w:tc>
        <w:tc>
          <w:tcPr>
            <w:tcW w:w="1480" w:type="dxa"/>
            <w:tcBorders>
              <w:top w:val="nil"/>
              <w:left w:val="nil"/>
              <w:bottom w:val="nil"/>
              <w:right w:val="nil"/>
            </w:tcBorders>
            <w:shd w:val="clear" w:color="auto" w:fill="auto"/>
            <w:vAlign w:val="top"/>
          </w:tcPr>
          <w:p w14:paraId="55E3056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CPSC</w:t>
            </w:r>
          </w:p>
        </w:tc>
        <w:tc>
          <w:tcPr>
            <w:tcW w:w="2816" w:type="dxa"/>
            <w:tcBorders>
              <w:top w:val="nil"/>
              <w:left w:val="nil"/>
              <w:bottom w:val="nil"/>
              <w:right w:val="nil"/>
            </w:tcBorders>
            <w:shd w:val="clear" w:color="auto" w:fill="auto"/>
            <w:vAlign w:val="top"/>
          </w:tcPr>
          <w:p w14:paraId="60AF25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1C91CAD1">
        <w:trPr>
          <w:trHeight w:val="480" w:hRule="atLeast"/>
        </w:trPr>
        <w:tc>
          <w:tcPr>
            <w:tcW w:w="0" w:type="auto"/>
            <w:tcBorders>
              <w:top w:val="nil"/>
              <w:left w:val="nil"/>
              <w:bottom w:val="nil"/>
              <w:right w:val="nil"/>
            </w:tcBorders>
            <w:shd w:val="clear" w:color="auto" w:fill="auto"/>
            <w:noWrap/>
            <w:vAlign w:val="top"/>
          </w:tcPr>
          <w:p w14:paraId="259216B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C07322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EBB92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6CB8135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spathiphylli</w:t>
            </w:r>
          </w:p>
        </w:tc>
        <w:tc>
          <w:tcPr>
            <w:tcW w:w="1480" w:type="dxa"/>
            <w:tcBorders>
              <w:top w:val="nil"/>
              <w:left w:val="nil"/>
              <w:bottom w:val="nil"/>
              <w:right w:val="nil"/>
            </w:tcBorders>
            <w:shd w:val="clear" w:color="auto" w:fill="auto"/>
            <w:vAlign w:val="top"/>
          </w:tcPr>
          <w:p w14:paraId="021DBC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CSSC</w:t>
            </w:r>
          </w:p>
        </w:tc>
        <w:tc>
          <w:tcPr>
            <w:tcW w:w="2816" w:type="dxa"/>
            <w:tcBorders>
              <w:top w:val="nil"/>
              <w:left w:val="nil"/>
              <w:bottom w:val="nil"/>
              <w:right w:val="nil"/>
            </w:tcBorders>
            <w:shd w:val="clear" w:color="auto" w:fill="auto"/>
            <w:vAlign w:val="top"/>
          </w:tcPr>
          <w:p w14:paraId="01DD5D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et al. (2010b,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E267D42">
        <w:trPr>
          <w:trHeight w:val="336" w:hRule="atLeast"/>
        </w:trPr>
        <w:tc>
          <w:tcPr>
            <w:tcW w:w="0" w:type="auto"/>
            <w:tcBorders>
              <w:top w:val="nil"/>
              <w:left w:val="nil"/>
              <w:bottom w:val="nil"/>
              <w:right w:val="nil"/>
            </w:tcBorders>
            <w:shd w:val="clear" w:color="auto" w:fill="auto"/>
            <w:noWrap/>
            <w:vAlign w:val="top"/>
          </w:tcPr>
          <w:p w14:paraId="480ABCD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8C77B0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A3695C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B125</w:t>
            </w:r>
          </w:p>
        </w:tc>
        <w:tc>
          <w:tcPr>
            <w:tcW w:w="0" w:type="auto"/>
            <w:tcBorders>
              <w:top w:val="nil"/>
              <w:left w:val="nil"/>
              <w:bottom w:val="nil"/>
              <w:right w:val="nil"/>
            </w:tcBorders>
            <w:shd w:val="clear" w:color="auto" w:fill="auto"/>
            <w:noWrap/>
            <w:vAlign w:val="top"/>
          </w:tcPr>
          <w:p w14:paraId="6C789D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californiensis</w:t>
            </w:r>
          </w:p>
        </w:tc>
        <w:tc>
          <w:tcPr>
            <w:tcW w:w="1480" w:type="dxa"/>
            <w:tcBorders>
              <w:top w:val="nil"/>
              <w:left w:val="nil"/>
              <w:bottom w:val="nil"/>
              <w:right w:val="nil"/>
            </w:tcBorders>
            <w:shd w:val="clear" w:color="auto" w:fill="auto"/>
            <w:vAlign w:val="top"/>
          </w:tcPr>
          <w:p w14:paraId="579BB9A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CMSC</w:t>
            </w:r>
          </w:p>
        </w:tc>
        <w:tc>
          <w:tcPr>
            <w:tcW w:w="0" w:type="auto"/>
            <w:tcBorders>
              <w:top w:val="nil"/>
              <w:left w:val="nil"/>
              <w:bottom w:val="nil"/>
              <w:right w:val="nil"/>
            </w:tcBorders>
            <w:shd w:val="clear" w:color="auto" w:fill="auto"/>
            <w:noWrap/>
            <w:vAlign w:val="top"/>
          </w:tcPr>
          <w:p w14:paraId="363B94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(2021b)</w:t>
            </w:r>
          </w:p>
        </w:tc>
      </w:tr>
      <w:tr w14:paraId="5416E9CD">
        <w:trPr>
          <w:trHeight w:val="336" w:hRule="atLeast"/>
        </w:trPr>
        <w:tc>
          <w:tcPr>
            <w:tcW w:w="0" w:type="auto"/>
            <w:tcBorders>
              <w:top w:val="nil"/>
              <w:left w:val="nil"/>
              <w:bottom w:val="nil"/>
              <w:right w:val="nil"/>
            </w:tcBorders>
            <w:shd w:val="clear" w:color="auto" w:fill="auto"/>
            <w:noWrap/>
            <w:vAlign w:val="top"/>
          </w:tcPr>
          <w:p w14:paraId="0CC2FF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52</w:t>
            </w:r>
          </w:p>
        </w:tc>
        <w:tc>
          <w:tcPr>
            <w:tcW w:w="1283" w:type="dxa"/>
            <w:tcBorders>
              <w:top w:val="nil"/>
              <w:left w:val="nil"/>
              <w:bottom w:val="nil"/>
              <w:right w:val="nil"/>
            </w:tcBorders>
            <w:shd w:val="clear" w:color="auto" w:fill="auto"/>
            <w:vAlign w:val="top"/>
          </w:tcPr>
          <w:p w14:paraId="6D9242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Venezuela</w:t>
            </w:r>
          </w:p>
        </w:tc>
        <w:tc>
          <w:tcPr>
            <w:tcW w:w="0" w:type="auto"/>
            <w:tcBorders>
              <w:top w:val="nil"/>
              <w:left w:val="nil"/>
              <w:bottom w:val="nil"/>
              <w:right w:val="nil"/>
            </w:tcBorders>
            <w:shd w:val="clear" w:color="auto" w:fill="auto"/>
            <w:noWrap/>
            <w:vAlign w:val="top"/>
          </w:tcPr>
          <w:p w14:paraId="6F6668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B44</w:t>
            </w:r>
          </w:p>
        </w:tc>
        <w:tc>
          <w:tcPr>
            <w:tcW w:w="0" w:type="auto"/>
            <w:tcBorders>
              <w:top w:val="nil"/>
              <w:left w:val="nil"/>
              <w:bottom w:val="nil"/>
              <w:right w:val="nil"/>
            </w:tcBorders>
            <w:shd w:val="clear" w:color="auto" w:fill="auto"/>
            <w:noWrap/>
            <w:vAlign w:val="top"/>
          </w:tcPr>
          <w:p w14:paraId="07F204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hawksworthii</w:t>
            </w:r>
          </w:p>
        </w:tc>
        <w:tc>
          <w:tcPr>
            <w:tcW w:w="1480" w:type="dxa"/>
            <w:tcBorders>
              <w:top w:val="nil"/>
              <w:left w:val="nil"/>
              <w:bottom w:val="nil"/>
              <w:right w:val="nil"/>
            </w:tcBorders>
            <w:shd w:val="clear" w:color="auto" w:fill="auto"/>
            <w:vAlign w:val="top"/>
          </w:tcPr>
          <w:p w14:paraId="677901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23CAC3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del Castillo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1BA1EFB5">
        <w:trPr>
          <w:trHeight w:val="336" w:hRule="atLeast"/>
        </w:trPr>
        <w:tc>
          <w:tcPr>
            <w:tcW w:w="0" w:type="auto"/>
            <w:tcBorders>
              <w:top w:val="nil"/>
              <w:left w:val="nil"/>
              <w:bottom w:val="nil"/>
              <w:right w:val="nil"/>
            </w:tcBorders>
            <w:shd w:val="clear" w:color="auto" w:fill="auto"/>
            <w:noWrap/>
            <w:vAlign w:val="top"/>
          </w:tcPr>
          <w:p w14:paraId="7CE99EE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58CA15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3F5B2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582EC8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2170041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422675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del Castillo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57EBF115">
        <w:trPr>
          <w:trHeight w:val="480" w:hRule="atLeast"/>
        </w:trPr>
        <w:tc>
          <w:tcPr>
            <w:tcW w:w="0" w:type="auto"/>
            <w:tcBorders>
              <w:top w:val="nil"/>
              <w:left w:val="nil"/>
              <w:bottom w:val="nil"/>
              <w:right w:val="nil"/>
            </w:tcBorders>
            <w:shd w:val="clear" w:color="auto" w:fill="auto"/>
            <w:noWrap/>
            <w:vAlign w:val="top"/>
          </w:tcPr>
          <w:p w14:paraId="58B974F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119B80C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47902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B119</w:t>
            </w:r>
          </w:p>
        </w:tc>
        <w:tc>
          <w:tcPr>
            <w:tcW w:w="0" w:type="auto"/>
            <w:tcBorders>
              <w:top w:val="nil"/>
              <w:left w:val="nil"/>
              <w:bottom w:val="nil"/>
              <w:right w:val="nil"/>
            </w:tcBorders>
            <w:shd w:val="clear" w:color="auto" w:fill="auto"/>
            <w:noWrap/>
            <w:vAlign w:val="top"/>
          </w:tcPr>
          <w:p w14:paraId="2DE267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venezuelana</w:t>
            </w:r>
          </w:p>
        </w:tc>
        <w:tc>
          <w:tcPr>
            <w:tcW w:w="0" w:type="auto"/>
            <w:tcBorders>
              <w:top w:val="nil"/>
              <w:left w:val="nil"/>
              <w:bottom w:val="nil"/>
              <w:right w:val="nil"/>
            </w:tcBorders>
            <w:shd w:val="clear" w:color="auto" w:fill="auto"/>
            <w:noWrap/>
            <w:vAlign w:val="top"/>
          </w:tcPr>
          <w:p w14:paraId="4B2849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nil"/>
              <w:right w:val="nil"/>
            </w:tcBorders>
            <w:shd w:val="clear" w:color="auto" w:fill="auto"/>
            <w:vAlign w:val="top"/>
          </w:tcPr>
          <w:p w14:paraId="2D9F0F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51D7A02B">
        <w:trPr>
          <w:trHeight w:val="336" w:hRule="atLeast"/>
        </w:trPr>
        <w:tc>
          <w:tcPr>
            <w:tcW w:w="0" w:type="auto"/>
            <w:tcBorders>
              <w:top w:val="nil"/>
              <w:left w:val="nil"/>
              <w:bottom w:val="nil"/>
              <w:right w:val="nil"/>
            </w:tcBorders>
            <w:shd w:val="clear" w:color="auto" w:fill="auto"/>
            <w:noWrap/>
            <w:vAlign w:val="top"/>
          </w:tcPr>
          <w:p w14:paraId="3B7A86A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15607E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87DCA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B126</w:t>
            </w:r>
          </w:p>
        </w:tc>
        <w:tc>
          <w:tcPr>
            <w:tcW w:w="0" w:type="auto"/>
            <w:tcBorders>
              <w:top w:val="nil"/>
              <w:left w:val="nil"/>
              <w:bottom w:val="nil"/>
              <w:right w:val="nil"/>
            </w:tcBorders>
            <w:shd w:val="clear" w:color="auto" w:fill="auto"/>
            <w:noWrap/>
            <w:vAlign w:val="top"/>
          </w:tcPr>
          <w:p w14:paraId="47CCDB2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vigiensis</w:t>
            </w:r>
          </w:p>
        </w:tc>
        <w:tc>
          <w:tcPr>
            <w:tcW w:w="1480" w:type="dxa"/>
            <w:tcBorders>
              <w:top w:val="nil"/>
              <w:left w:val="nil"/>
              <w:bottom w:val="nil"/>
              <w:right w:val="nil"/>
            </w:tcBorders>
            <w:shd w:val="clear" w:color="auto" w:fill="auto"/>
            <w:vAlign w:val="top"/>
          </w:tcPr>
          <w:p w14:paraId="6B46C1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CNSC</w:t>
            </w:r>
          </w:p>
        </w:tc>
        <w:tc>
          <w:tcPr>
            <w:tcW w:w="0" w:type="auto"/>
            <w:tcBorders>
              <w:top w:val="nil"/>
              <w:left w:val="nil"/>
              <w:bottom w:val="nil"/>
              <w:right w:val="nil"/>
            </w:tcBorders>
            <w:shd w:val="clear" w:color="auto" w:fill="auto"/>
            <w:noWrap/>
            <w:vAlign w:val="top"/>
          </w:tcPr>
          <w:p w14:paraId="1D22FCE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Mohali &amp; Stewart (2021)</w:t>
            </w:r>
          </w:p>
        </w:tc>
      </w:tr>
      <w:tr w14:paraId="11AB4CCE">
        <w:trPr>
          <w:trHeight w:val="480" w:hRule="atLeast"/>
        </w:trPr>
        <w:tc>
          <w:tcPr>
            <w:tcW w:w="0" w:type="auto"/>
            <w:tcBorders>
              <w:top w:val="nil"/>
              <w:left w:val="nil"/>
              <w:bottom w:val="nil"/>
              <w:right w:val="nil"/>
            </w:tcBorders>
            <w:shd w:val="clear" w:color="auto" w:fill="auto"/>
            <w:noWrap/>
            <w:vAlign w:val="top"/>
          </w:tcPr>
          <w:p w14:paraId="2E145F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53</w:t>
            </w:r>
          </w:p>
        </w:tc>
        <w:tc>
          <w:tcPr>
            <w:tcW w:w="1283" w:type="dxa"/>
            <w:tcBorders>
              <w:top w:val="nil"/>
              <w:left w:val="nil"/>
              <w:bottom w:val="nil"/>
              <w:right w:val="nil"/>
            </w:tcBorders>
            <w:shd w:val="clear" w:color="auto" w:fill="auto"/>
            <w:vAlign w:val="top"/>
          </w:tcPr>
          <w:p w14:paraId="4906D1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0" w:type="auto"/>
            <w:tcBorders>
              <w:top w:val="nil"/>
              <w:left w:val="nil"/>
              <w:bottom w:val="nil"/>
              <w:right w:val="nil"/>
            </w:tcBorders>
            <w:shd w:val="clear" w:color="auto" w:fill="auto"/>
            <w:noWrap/>
            <w:vAlign w:val="top"/>
          </w:tcPr>
          <w:p w14:paraId="5FF035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w:t>
            </w:r>
          </w:p>
        </w:tc>
        <w:tc>
          <w:tcPr>
            <w:tcW w:w="1783" w:type="dxa"/>
            <w:tcBorders>
              <w:top w:val="nil"/>
              <w:left w:val="nil"/>
              <w:bottom w:val="nil"/>
              <w:right w:val="nil"/>
            </w:tcBorders>
            <w:shd w:val="clear" w:color="auto" w:fill="auto"/>
            <w:vAlign w:val="top"/>
          </w:tcPr>
          <w:p w14:paraId="62690E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acaciicola</w:t>
            </w:r>
          </w:p>
        </w:tc>
        <w:tc>
          <w:tcPr>
            <w:tcW w:w="1480" w:type="dxa"/>
            <w:tcBorders>
              <w:top w:val="nil"/>
              <w:left w:val="nil"/>
              <w:bottom w:val="nil"/>
              <w:right w:val="nil"/>
            </w:tcBorders>
            <w:shd w:val="clear" w:color="auto" w:fill="auto"/>
            <w:vAlign w:val="top"/>
          </w:tcPr>
          <w:p w14:paraId="471B94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6BBA881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3B2373B">
        <w:trPr>
          <w:trHeight w:val="480" w:hRule="atLeast"/>
        </w:trPr>
        <w:tc>
          <w:tcPr>
            <w:tcW w:w="0" w:type="auto"/>
            <w:tcBorders>
              <w:top w:val="nil"/>
              <w:left w:val="nil"/>
              <w:bottom w:val="nil"/>
              <w:right w:val="nil"/>
            </w:tcBorders>
            <w:shd w:val="clear" w:color="auto" w:fill="auto"/>
            <w:noWrap/>
            <w:vAlign w:val="top"/>
          </w:tcPr>
          <w:p w14:paraId="566A4A1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D15C99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9D4F5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w:t>
            </w:r>
          </w:p>
        </w:tc>
        <w:tc>
          <w:tcPr>
            <w:tcW w:w="0" w:type="auto"/>
            <w:tcBorders>
              <w:top w:val="nil"/>
              <w:left w:val="nil"/>
              <w:bottom w:val="nil"/>
              <w:right w:val="nil"/>
            </w:tcBorders>
            <w:shd w:val="clear" w:color="auto" w:fill="auto"/>
            <w:noWrap/>
            <w:vAlign w:val="top"/>
          </w:tcPr>
          <w:p w14:paraId="085387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auriculiformis</w:t>
            </w:r>
          </w:p>
        </w:tc>
        <w:tc>
          <w:tcPr>
            <w:tcW w:w="1480" w:type="dxa"/>
            <w:tcBorders>
              <w:top w:val="nil"/>
              <w:left w:val="nil"/>
              <w:bottom w:val="nil"/>
              <w:right w:val="nil"/>
            </w:tcBorders>
            <w:shd w:val="clear" w:color="auto" w:fill="auto"/>
            <w:vAlign w:val="top"/>
          </w:tcPr>
          <w:p w14:paraId="05B4C2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50EAA4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1EB9C1A">
        <w:trPr>
          <w:trHeight w:val="336" w:hRule="atLeast"/>
        </w:trPr>
        <w:tc>
          <w:tcPr>
            <w:tcW w:w="0" w:type="auto"/>
            <w:tcBorders>
              <w:top w:val="nil"/>
              <w:left w:val="nil"/>
              <w:bottom w:val="nil"/>
              <w:right w:val="nil"/>
            </w:tcBorders>
            <w:shd w:val="clear" w:color="auto" w:fill="auto"/>
            <w:noWrap/>
            <w:vAlign w:val="top"/>
          </w:tcPr>
          <w:p w14:paraId="4FDB4CD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882340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2D12F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5036F6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393174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CBSC</w:t>
            </w:r>
          </w:p>
        </w:tc>
        <w:tc>
          <w:tcPr>
            <w:tcW w:w="2816" w:type="dxa"/>
            <w:tcBorders>
              <w:top w:val="nil"/>
              <w:left w:val="nil"/>
              <w:bottom w:val="nil"/>
              <w:right w:val="nil"/>
            </w:tcBorders>
            <w:shd w:val="clear" w:color="auto" w:fill="auto"/>
            <w:vAlign w:val="top"/>
          </w:tcPr>
          <w:p w14:paraId="551DAC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(2001)</w:t>
            </w:r>
          </w:p>
        </w:tc>
      </w:tr>
      <w:tr w14:paraId="5968A80E">
        <w:trPr>
          <w:trHeight w:val="480" w:hRule="atLeast"/>
        </w:trPr>
        <w:tc>
          <w:tcPr>
            <w:tcW w:w="0" w:type="auto"/>
            <w:tcBorders>
              <w:top w:val="nil"/>
              <w:left w:val="nil"/>
              <w:bottom w:val="nil"/>
              <w:right w:val="nil"/>
            </w:tcBorders>
            <w:shd w:val="clear" w:color="auto" w:fill="auto"/>
            <w:noWrap/>
            <w:vAlign w:val="top"/>
          </w:tcPr>
          <w:p w14:paraId="5ABD515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F8E8D6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E8F9A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B23</w:t>
            </w:r>
          </w:p>
        </w:tc>
        <w:tc>
          <w:tcPr>
            <w:tcW w:w="0" w:type="auto"/>
            <w:tcBorders>
              <w:top w:val="nil"/>
              <w:left w:val="nil"/>
              <w:bottom w:val="nil"/>
              <w:right w:val="nil"/>
            </w:tcBorders>
            <w:shd w:val="clear" w:color="auto" w:fill="auto"/>
            <w:noWrap/>
            <w:vAlign w:val="top"/>
          </w:tcPr>
          <w:p w14:paraId="4C4A799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chinensis</w:t>
            </w:r>
          </w:p>
        </w:tc>
        <w:tc>
          <w:tcPr>
            <w:tcW w:w="1480" w:type="dxa"/>
            <w:tcBorders>
              <w:top w:val="nil"/>
              <w:left w:val="nil"/>
              <w:bottom w:val="nil"/>
              <w:right w:val="nil"/>
            </w:tcBorders>
            <w:shd w:val="clear" w:color="auto" w:fill="auto"/>
            <w:vAlign w:val="top"/>
          </w:tcPr>
          <w:p w14:paraId="7F73E0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1001728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0D3C6A5">
        <w:trPr>
          <w:trHeight w:val="480" w:hRule="atLeast"/>
        </w:trPr>
        <w:tc>
          <w:tcPr>
            <w:tcW w:w="0" w:type="auto"/>
            <w:tcBorders>
              <w:top w:val="nil"/>
              <w:left w:val="nil"/>
              <w:bottom w:val="nil"/>
              <w:right w:val="nil"/>
            </w:tcBorders>
            <w:shd w:val="clear" w:color="auto" w:fill="auto"/>
            <w:noWrap/>
            <w:vAlign w:val="top"/>
          </w:tcPr>
          <w:p w14:paraId="3C81DDB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7B66A5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4D6971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B26</w:t>
            </w:r>
          </w:p>
        </w:tc>
        <w:tc>
          <w:tcPr>
            <w:tcW w:w="1783" w:type="dxa"/>
            <w:tcBorders>
              <w:top w:val="nil"/>
              <w:left w:val="nil"/>
              <w:bottom w:val="nil"/>
              <w:right w:val="nil"/>
            </w:tcBorders>
            <w:shd w:val="clear" w:color="auto" w:fill="auto"/>
            <w:vAlign w:val="top"/>
          </w:tcPr>
          <w:p w14:paraId="0585A6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cochinchinensis</w:t>
            </w:r>
          </w:p>
        </w:tc>
        <w:tc>
          <w:tcPr>
            <w:tcW w:w="1480" w:type="dxa"/>
            <w:tcBorders>
              <w:top w:val="nil"/>
              <w:left w:val="nil"/>
              <w:bottom w:val="nil"/>
              <w:right w:val="nil"/>
            </w:tcBorders>
            <w:shd w:val="clear" w:color="auto" w:fill="auto"/>
            <w:vAlign w:val="top"/>
          </w:tcPr>
          <w:p w14:paraId="04A595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2B8FD0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3748F70">
        <w:trPr>
          <w:trHeight w:val="480" w:hRule="atLeast"/>
        </w:trPr>
        <w:tc>
          <w:tcPr>
            <w:tcW w:w="0" w:type="auto"/>
            <w:tcBorders>
              <w:top w:val="nil"/>
              <w:left w:val="nil"/>
              <w:bottom w:val="nil"/>
              <w:right w:val="nil"/>
            </w:tcBorders>
            <w:shd w:val="clear" w:color="auto" w:fill="auto"/>
            <w:noWrap/>
            <w:vAlign w:val="top"/>
          </w:tcPr>
          <w:p w14:paraId="2B68117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945D22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30A57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B46</w:t>
            </w:r>
          </w:p>
        </w:tc>
        <w:tc>
          <w:tcPr>
            <w:tcW w:w="0" w:type="auto"/>
            <w:tcBorders>
              <w:top w:val="nil"/>
              <w:left w:val="nil"/>
              <w:bottom w:val="nil"/>
              <w:right w:val="nil"/>
            </w:tcBorders>
            <w:shd w:val="clear" w:color="auto" w:fill="auto"/>
            <w:noWrap/>
            <w:vAlign w:val="top"/>
          </w:tcPr>
          <w:p w14:paraId="2F9942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heveicola</w:t>
            </w:r>
          </w:p>
        </w:tc>
        <w:tc>
          <w:tcPr>
            <w:tcW w:w="1480" w:type="dxa"/>
            <w:tcBorders>
              <w:top w:val="nil"/>
              <w:left w:val="nil"/>
              <w:bottom w:val="nil"/>
              <w:right w:val="nil"/>
            </w:tcBorders>
            <w:shd w:val="clear" w:color="auto" w:fill="auto"/>
            <w:vAlign w:val="top"/>
          </w:tcPr>
          <w:p w14:paraId="4618864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2BA7B4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9839DAE">
        <w:trPr>
          <w:trHeight w:val="336" w:hRule="atLeast"/>
        </w:trPr>
        <w:tc>
          <w:tcPr>
            <w:tcW w:w="0" w:type="auto"/>
            <w:tcBorders>
              <w:top w:val="nil"/>
              <w:left w:val="nil"/>
              <w:bottom w:val="nil"/>
              <w:right w:val="nil"/>
            </w:tcBorders>
            <w:shd w:val="clear" w:color="auto" w:fill="auto"/>
            <w:noWrap/>
            <w:vAlign w:val="top"/>
          </w:tcPr>
          <w:p w14:paraId="6DA0050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505012F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735372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B48</w:t>
            </w:r>
          </w:p>
        </w:tc>
        <w:tc>
          <w:tcPr>
            <w:tcW w:w="1783" w:type="dxa"/>
            <w:tcBorders>
              <w:top w:val="nil"/>
              <w:left w:val="nil"/>
              <w:bottom w:val="nil"/>
              <w:right w:val="nil"/>
            </w:tcBorders>
            <w:shd w:val="clear" w:color="auto" w:fill="auto"/>
            <w:vAlign w:val="top"/>
          </w:tcPr>
          <w:p w14:paraId="456D1E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hongkongensis</w:t>
            </w:r>
          </w:p>
        </w:tc>
        <w:tc>
          <w:tcPr>
            <w:tcW w:w="1480" w:type="dxa"/>
            <w:tcBorders>
              <w:top w:val="nil"/>
              <w:left w:val="nil"/>
              <w:bottom w:val="nil"/>
              <w:right w:val="nil"/>
            </w:tcBorders>
            <w:shd w:val="clear" w:color="auto" w:fill="auto"/>
            <w:vAlign w:val="top"/>
          </w:tcPr>
          <w:p w14:paraId="08A3C91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1A853A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05D1879F">
        <w:trPr>
          <w:trHeight w:val="336" w:hRule="atLeast"/>
        </w:trPr>
        <w:tc>
          <w:tcPr>
            <w:tcW w:w="0" w:type="auto"/>
            <w:tcBorders>
              <w:top w:val="nil"/>
              <w:left w:val="nil"/>
              <w:bottom w:val="nil"/>
              <w:right w:val="nil"/>
            </w:tcBorders>
            <w:shd w:val="clear" w:color="auto" w:fill="auto"/>
            <w:noWrap/>
            <w:vAlign w:val="top"/>
          </w:tcPr>
          <w:p w14:paraId="7054608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2D25585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ED609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270C1E5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ilicicola</w:t>
            </w:r>
          </w:p>
        </w:tc>
        <w:tc>
          <w:tcPr>
            <w:tcW w:w="1480" w:type="dxa"/>
            <w:tcBorders>
              <w:top w:val="nil"/>
              <w:left w:val="nil"/>
              <w:bottom w:val="nil"/>
              <w:right w:val="nil"/>
            </w:tcBorders>
            <w:shd w:val="clear" w:color="auto" w:fill="auto"/>
            <w:vAlign w:val="top"/>
          </w:tcPr>
          <w:p w14:paraId="734EF8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2D55AEF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67E0E728">
        <w:trPr>
          <w:trHeight w:val="336" w:hRule="atLeast"/>
        </w:trPr>
        <w:tc>
          <w:tcPr>
            <w:tcW w:w="0" w:type="auto"/>
            <w:tcBorders>
              <w:top w:val="nil"/>
              <w:left w:val="nil"/>
              <w:bottom w:val="nil"/>
              <w:right w:val="nil"/>
            </w:tcBorders>
            <w:shd w:val="clear" w:color="auto" w:fill="auto"/>
            <w:noWrap/>
            <w:vAlign w:val="top"/>
          </w:tcPr>
          <w:p w14:paraId="5D1DD5E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6D8A30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3144C0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B58</w:t>
            </w:r>
          </w:p>
        </w:tc>
        <w:tc>
          <w:tcPr>
            <w:tcW w:w="0" w:type="auto"/>
            <w:tcBorders>
              <w:top w:val="nil"/>
              <w:left w:val="nil"/>
              <w:bottom w:val="nil"/>
              <w:right w:val="nil"/>
            </w:tcBorders>
            <w:shd w:val="clear" w:color="auto" w:fill="auto"/>
            <w:noWrap/>
            <w:vAlign w:val="top"/>
          </w:tcPr>
          <w:p w14:paraId="67E49B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lateralis</w:t>
            </w:r>
          </w:p>
        </w:tc>
        <w:tc>
          <w:tcPr>
            <w:tcW w:w="1480" w:type="dxa"/>
            <w:tcBorders>
              <w:top w:val="nil"/>
              <w:left w:val="nil"/>
              <w:bottom w:val="nil"/>
              <w:right w:val="nil"/>
            </w:tcBorders>
            <w:shd w:val="clear" w:color="auto" w:fill="auto"/>
            <w:vAlign w:val="top"/>
          </w:tcPr>
          <w:p w14:paraId="166B568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715BCBE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5C7E480B">
        <w:trPr>
          <w:trHeight w:val="336" w:hRule="atLeast"/>
        </w:trPr>
        <w:tc>
          <w:tcPr>
            <w:tcW w:w="0" w:type="auto"/>
            <w:tcBorders>
              <w:top w:val="nil"/>
              <w:left w:val="nil"/>
              <w:bottom w:val="nil"/>
              <w:right w:val="nil"/>
            </w:tcBorders>
            <w:shd w:val="clear" w:color="auto" w:fill="auto"/>
            <w:noWrap/>
            <w:vAlign w:val="top"/>
          </w:tcPr>
          <w:p w14:paraId="1A36C13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4F0F437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F0197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B66</w:t>
            </w:r>
          </w:p>
        </w:tc>
        <w:tc>
          <w:tcPr>
            <w:tcW w:w="0" w:type="auto"/>
            <w:tcBorders>
              <w:top w:val="nil"/>
              <w:left w:val="nil"/>
              <w:bottom w:val="nil"/>
              <w:right w:val="nil"/>
            </w:tcBorders>
            <w:shd w:val="clear" w:color="auto" w:fill="auto"/>
            <w:noWrap/>
            <w:vAlign w:val="top"/>
          </w:tcPr>
          <w:p w14:paraId="16C1860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malesiana</w:t>
            </w:r>
          </w:p>
        </w:tc>
        <w:tc>
          <w:tcPr>
            <w:tcW w:w="1480" w:type="dxa"/>
            <w:tcBorders>
              <w:top w:val="nil"/>
              <w:left w:val="nil"/>
              <w:bottom w:val="nil"/>
              <w:right w:val="nil"/>
            </w:tcBorders>
            <w:shd w:val="clear" w:color="auto" w:fill="auto"/>
            <w:vAlign w:val="top"/>
          </w:tcPr>
          <w:p w14:paraId="12835E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506369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10928DD5">
        <w:trPr>
          <w:trHeight w:val="480" w:hRule="atLeast"/>
        </w:trPr>
        <w:tc>
          <w:tcPr>
            <w:tcW w:w="0" w:type="auto"/>
            <w:tcBorders>
              <w:top w:val="nil"/>
              <w:left w:val="nil"/>
              <w:bottom w:val="nil"/>
              <w:right w:val="nil"/>
            </w:tcBorders>
            <w:shd w:val="clear" w:color="auto" w:fill="auto"/>
            <w:noWrap/>
            <w:vAlign w:val="top"/>
          </w:tcPr>
          <w:p w14:paraId="7D713B5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0FC489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DF39C8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B97</w:t>
            </w:r>
          </w:p>
        </w:tc>
        <w:tc>
          <w:tcPr>
            <w:tcW w:w="1783" w:type="dxa"/>
            <w:tcBorders>
              <w:top w:val="nil"/>
              <w:left w:val="nil"/>
              <w:bottom w:val="nil"/>
              <w:right w:val="nil"/>
            </w:tcBorders>
            <w:shd w:val="clear" w:color="auto" w:fill="auto"/>
            <w:vAlign w:val="top"/>
          </w:tcPr>
          <w:p w14:paraId="20017B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pseudoreteaudii</w:t>
            </w:r>
          </w:p>
        </w:tc>
        <w:tc>
          <w:tcPr>
            <w:tcW w:w="1480" w:type="dxa"/>
            <w:tcBorders>
              <w:top w:val="nil"/>
              <w:left w:val="nil"/>
              <w:bottom w:val="nil"/>
              <w:right w:val="nil"/>
            </w:tcBorders>
            <w:shd w:val="clear" w:color="auto" w:fill="auto"/>
            <w:vAlign w:val="top"/>
          </w:tcPr>
          <w:p w14:paraId="49C06F6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07C6BD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5590A9B">
        <w:trPr>
          <w:trHeight w:val="480" w:hRule="atLeast"/>
        </w:trPr>
        <w:tc>
          <w:tcPr>
            <w:tcW w:w="0" w:type="auto"/>
            <w:tcBorders>
              <w:top w:val="nil"/>
              <w:left w:val="nil"/>
              <w:bottom w:val="nil"/>
              <w:right w:val="nil"/>
            </w:tcBorders>
            <w:shd w:val="clear" w:color="auto" w:fill="auto"/>
            <w:noWrap/>
            <w:vAlign w:val="top"/>
          </w:tcPr>
          <w:p w14:paraId="5440640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27696B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BBE5FA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571A9A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reteaudii</w:t>
            </w:r>
          </w:p>
        </w:tc>
        <w:tc>
          <w:tcPr>
            <w:tcW w:w="1480" w:type="dxa"/>
            <w:tcBorders>
              <w:top w:val="nil"/>
              <w:left w:val="nil"/>
              <w:bottom w:val="nil"/>
              <w:right w:val="nil"/>
            </w:tcBorders>
            <w:shd w:val="clear" w:color="auto" w:fill="auto"/>
            <w:vAlign w:val="top"/>
          </w:tcPr>
          <w:p w14:paraId="3DD28D8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CRSC</w:t>
            </w:r>
          </w:p>
        </w:tc>
        <w:tc>
          <w:tcPr>
            <w:tcW w:w="2816" w:type="dxa"/>
            <w:tcBorders>
              <w:top w:val="nil"/>
              <w:left w:val="nil"/>
              <w:bottom w:val="nil"/>
              <w:right w:val="nil"/>
            </w:tcBorders>
            <w:shd w:val="clear" w:color="auto" w:fill="auto"/>
            <w:vAlign w:val="top"/>
          </w:tcPr>
          <w:p w14:paraId="0F8B1E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(2001a),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E8724B6">
        <w:trPr>
          <w:trHeight w:val="480" w:hRule="atLeast"/>
        </w:trPr>
        <w:tc>
          <w:tcPr>
            <w:tcW w:w="0" w:type="auto"/>
            <w:tcBorders>
              <w:top w:val="nil"/>
              <w:left w:val="nil"/>
              <w:bottom w:val="nil"/>
              <w:right w:val="nil"/>
            </w:tcBorders>
            <w:shd w:val="clear" w:color="auto" w:fill="auto"/>
            <w:noWrap/>
            <w:vAlign w:val="top"/>
          </w:tcPr>
          <w:p w14:paraId="6A035C5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08D3C04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DED44F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B115</w:t>
            </w:r>
          </w:p>
        </w:tc>
        <w:tc>
          <w:tcPr>
            <w:tcW w:w="0" w:type="auto"/>
            <w:tcBorders>
              <w:top w:val="nil"/>
              <w:left w:val="nil"/>
              <w:bottom w:val="nil"/>
              <w:right w:val="nil"/>
            </w:tcBorders>
            <w:shd w:val="clear" w:color="auto" w:fill="auto"/>
            <w:noWrap/>
            <w:vAlign w:val="top"/>
          </w:tcPr>
          <w:p w14:paraId="55C613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tonkinensis</w:t>
            </w:r>
          </w:p>
        </w:tc>
        <w:tc>
          <w:tcPr>
            <w:tcW w:w="1480" w:type="dxa"/>
            <w:tcBorders>
              <w:top w:val="nil"/>
              <w:left w:val="nil"/>
              <w:bottom w:val="nil"/>
              <w:right w:val="nil"/>
            </w:tcBorders>
            <w:shd w:val="clear" w:color="auto" w:fill="auto"/>
            <w:vAlign w:val="top"/>
          </w:tcPr>
          <w:p w14:paraId="3ECC814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CCYSC</w:t>
            </w:r>
          </w:p>
        </w:tc>
        <w:tc>
          <w:tcPr>
            <w:tcW w:w="2816" w:type="dxa"/>
            <w:tcBorders>
              <w:top w:val="nil"/>
              <w:left w:val="nil"/>
              <w:bottom w:val="nil"/>
              <w:right w:val="nil"/>
            </w:tcBorders>
            <w:shd w:val="clear" w:color="auto" w:fill="auto"/>
            <w:vAlign w:val="top"/>
          </w:tcPr>
          <w:p w14:paraId="688296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1E7F23D">
        <w:trPr>
          <w:trHeight w:val="336" w:hRule="atLeast"/>
        </w:trPr>
        <w:tc>
          <w:tcPr>
            <w:tcW w:w="0" w:type="auto"/>
            <w:tcBorders>
              <w:top w:val="nil"/>
              <w:left w:val="nil"/>
              <w:bottom w:val="nil"/>
              <w:right w:val="nil"/>
            </w:tcBorders>
            <w:shd w:val="clear" w:color="auto" w:fill="auto"/>
            <w:noWrap/>
            <w:vAlign w:val="top"/>
          </w:tcPr>
          <w:p w14:paraId="38D580D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283" w:type="dxa"/>
            <w:tcBorders>
              <w:top w:val="nil"/>
              <w:left w:val="nil"/>
              <w:bottom w:val="nil"/>
              <w:right w:val="nil"/>
            </w:tcBorders>
            <w:shd w:val="clear" w:color="auto" w:fill="auto"/>
            <w:vAlign w:val="top"/>
          </w:tcPr>
          <w:p w14:paraId="6E24D16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2A878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B120</w:t>
            </w:r>
          </w:p>
        </w:tc>
        <w:tc>
          <w:tcPr>
            <w:tcW w:w="0" w:type="auto"/>
            <w:tcBorders>
              <w:top w:val="nil"/>
              <w:left w:val="nil"/>
              <w:bottom w:val="nil"/>
              <w:right w:val="nil"/>
            </w:tcBorders>
            <w:shd w:val="clear" w:color="auto" w:fill="auto"/>
            <w:noWrap/>
            <w:vAlign w:val="top"/>
          </w:tcPr>
          <w:p w14:paraId="6A3FFE3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yunnanensis</w:t>
            </w:r>
          </w:p>
        </w:tc>
        <w:tc>
          <w:tcPr>
            <w:tcW w:w="1480" w:type="dxa"/>
            <w:tcBorders>
              <w:top w:val="nil"/>
              <w:left w:val="nil"/>
              <w:bottom w:val="nil"/>
              <w:right w:val="nil"/>
            </w:tcBorders>
            <w:shd w:val="clear" w:color="auto" w:fill="auto"/>
            <w:vAlign w:val="top"/>
          </w:tcPr>
          <w:p w14:paraId="38DF52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CKSC</w:t>
            </w:r>
          </w:p>
        </w:tc>
        <w:tc>
          <w:tcPr>
            <w:tcW w:w="2816" w:type="dxa"/>
            <w:tcBorders>
              <w:top w:val="nil"/>
              <w:left w:val="nil"/>
              <w:bottom w:val="nil"/>
              <w:right w:val="nil"/>
            </w:tcBorders>
            <w:shd w:val="clear" w:color="auto" w:fill="auto"/>
            <w:vAlign w:val="top"/>
          </w:tcPr>
          <w:p w14:paraId="695B71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105D3F31">
        <w:trPr>
          <w:trHeight w:val="336" w:hRule="atLeast"/>
        </w:trPr>
        <w:tc>
          <w:tcPr>
            <w:tcW w:w="0" w:type="auto"/>
            <w:tcBorders>
              <w:top w:val="nil"/>
              <w:left w:val="nil"/>
              <w:bottom w:val="single" w:color="000000" w:sz="4" w:space="0"/>
              <w:right w:val="nil"/>
            </w:tcBorders>
            <w:shd w:val="clear" w:color="auto" w:fill="auto"/>
            <w:noWrap/>
            <w:vAlign w:val="top"/>
          </w:tcPr>
          <w:p w14:paraId="49ACEBB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54</w:t>
            </w:r>
          </w:p>
        </w:tc>
        <w:tc>
          <w:tcPr>
            <w:tcW w:w="0" w:type="auto"/>
            <w:tcBorders>
              <w:top w:val="nil"/>
              <w:left w:val="nil"/>
              <w:bottom w:val="single" w:color="000000" w:sz="4" w:space="0"/>
              <w:right w:val="nil"/>
            </w:tcBorders>
            <w:shd w:val="clear" w:color="auto" w:fill="auto"/>
            <w:noWrap/>
            <w:vAlign w:val="top"/>
          </w:tcPr>
          <w:p w14:paraId="4C538D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Zambia</w:t>
            </w:r>
          </w:p>
        </w:tc>
        <w:tc>
          <w:tcPr>
            <w:tcW w:w="0" w:type="auto"/>
            <w:tcBorders>
              <w:top w:val="nil"/>
              <w:left w:val="nil"/>
              <w:bottom w:val="single" w:color="000000" w:sz="4" w:space="0"/>
              <w:right w:val="nil"/>
            </w:tcBorders>
            <w:shd w:val="clear" w:color="auto" w:fill="auto"/>
            <w:noWrap/>
            <w:vAlign w:val="top"/>
          </w:tcPr>
          <w:p w14:paraId="5787D8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B111</w:t>
            </w:r>
          </w:p>
        </w:tc>
        <w:tc>
          <w:tcPr>
            <w:tcW w:w="0" w:type="auto"/>
            <w:tcBorders>
              <w:top w:val="nil"/>
              <w:left w:val="nil"/>
              <w:bottom w:val="single" w:color="000000" w:sz="4" w:space="0"/>
              <w:right w:val="nil"/>
            </w:tcBorders>
            <w:shd w:val="clear" w:color="auto" w:fill="auto"/>
            <w:noWrap/>
            <w:vAlign w:val="top"/>
          </w:tcPr>
          <w:p w14:paraId="3E74E5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 spathulata</w:t>
            </w:r>
          </w:p>
        </w:tc>
        <w:tc>
          <w:tcPr>
            <w:tcW w:w="0" w:type="auto"/>
            <w:tcBorders>
              <w:top w:val="nil"/>
              <w:left w:val="nil"/>
              <w:bottom w:val="single" w:color="000000" w:sz="4" w:space="0"/>
              <w:right w:val="nil"/>
            </w:tcBorders>
            <w:shd w:val="clear" w:color="auto" w:fill="auto"/>
            <w:noWrap/>
            <w:vAlign w:val="top"/>
          </w:tcPr>
          <w:p w14:paraId="66906A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CCASC</w:t>
            </w:r>
          </w:p>
        </w:tc>
        <w:tc>
          <w:tcPr>
            <w:tcW w:w="2816" w:type="dxa"/>
            <w:tcBorders>
              <w:top w:val="nil"/>
              <w:left w:val="nil"/>
              <w:bottom w:val="single" w:color="000000" w:sz="4" w:space="0"/>
              <w:right w:val="nil"/>
            </w:tcBorders>
            <w:shd w:val="clear" w:color="auto" w:fill="auto"/>
            <w:vAlign w:val="top"/>
          </w:tcPr>
          <w:p w14:paraId="072B97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Chungu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w:t>
            </w:r>
          </w:p>
        </w:tc>
      </w:tr>
    </w:tbl>
    <w:p w14:paraId="05A0D30E">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hd w:val="clear" w:color="auto" w:fill="FFFFFF"/>
        </w:rPr>
        <w:sectPr>
          <w:footerReference r:id="rId5" w:type="default"/>
          <w:pgSz w:w="11906" w:h="16838"/>
          <w:pgMar w:top="1276" w:right="1800" w:bottom="1440" w:left="1800" w:header="851" w:footer="992" w:gutter="0"/>
          <w:lnNumType w:countBy="1" w:restart="continuous"/>
          <w:cols w:space="425" w:num="1"/>
          <w:docGrid w:type="lines" w:linePitch="312" w:charSpace="0"/>
        </w:sectPr>
      </w:pPr>
      <w:r>
        <w:rPr>
          <w:rFonts w:ascii="Times New Roman" w:hAnsi="Times New Roman" w:cs="Times New Roman"/>
          <w:shd w:val="clear" w:color="auto" w:fill="FFFFFF"/>
          <w:vertAlign w:val="superscript"/>
        </w:rPr>
        <w:t>a</w:t>
      </w:r>
      <w:r>
        <w:rPr>
          <w:rFonts w:ascii="Times New Roman" w:hAnsi="Times New Roman" w:cs="Times New Roman"/>
          <w:shd w:val="clear" w:color="auto" w:fill="FFFFFF"/>
        </w:rPr>
        <w:t xml:space="preserve"> Codes (B1 to B120) of the 120 accepted </w:t>
      </w:r>
      <w:r>
        <w:rPr>
          <w:rFonts w:ascii="Times New Roman" w:hAnsi="Times New Roman" w:cs="Times New Roman"/>
          <w:i/>
          <w:iCs/>
          <w:shd w:val="clear" w:color="auto" w:fill="FFFFFF"/>
        </w:rPr>
        <w:t>Calonectria</w:t>
      </w:r>
      <w:r>
        <w:rPr>
          <w:rFonts w:ascii="Times New Roman" w:hAnsi="Times New Roman" w:cs="Times New Roman"/>
          <w:shd w:val="clear" w:color="auto" w:fill="FFFFFF"/>
        </w:rPr>
        <w:t xml:space="preserve"> species resulting from Liu </w:t>
      </w:r>
      <w:r>
        <w:rPr>
          <w:rFonts w:hint="default" w:ascii="Times New Roman Italic" w:hAnsi="Times New Roman Italic" w:cs="Times New Roman Italic"/>
          <w:i/>
          <w:iCs/>
          <w:shd w:val="clear" w:color="auto" w:fill="FFFFFF"/>
        </w:rPr>
        <w:t>et al</w:t>
      </w:r>
      <w:r>
        <w:rPr>
          <w:rFonts w:ascii="Times New Roman" w:hAnsi="Times New Roman" w:cs="Times New Roman"/>
          <w:shd w:val="clear" w:color="auto" w:fill="FFFFFF"/>
        </w:rPr>
        <w:t>. (2020)</w:t>
      </w:r>
      <w:r>
        <w:rPr>
          <w:rFonts w:ascii="Times New Roman" w:hAnsi="Times New Roman" w:cs="Times New Roman"/>
          <w:shd w:val="clear" w:color="auto" w:fill="FFFFFF"/>
          <w:lang w:eastAsia="zh-CN"/>
        </w:rPr>
        <w:t xml:space="preserve">, codes B121 to B136 are assigned to species described in subsequent studies published after Liu </w:t>
      </w:r>
      <w:r>
        <w:rPr>
          <w:rFonts w:hint="default" w:ascii="Times New Roman Italic" w:hAnsi="Times New Roman Italic" w:cs="Times New Roman Italic"/>
          <w:i/>
          <w:iCs/>
          <w:shd w:val="clear" w:color="auto" w:fill="FFFFFF"/>
          <w:lang w:eastAsia="zh-CN"/>
        </w:rPr>
        <w:t>et al</w:t>
      </w:r>
      <w:r>
        <w:rPr>
          <w:rFonts w:ascii="Times New Roman" w:hAnsi="Times New Roman" w:cs="Times New Roman"/>
          <w:shd w:val="clear" w:color="auto" w:fill="FFFFFF"/>
          <w:lang w:eastAsia="zh-CN"/>
        </w:rPr>
        <w:t xml:space="preserve">. (2020) </w:t>
      </w:r>
      <w:r>
        <w:rPr>
          <w:rFonts w:hint="default" w:ascii="Times New Roman" w:hAnsi="Times New Roman" w:cs="Times New Roman"/>
          <w:shd w:val="clear" w:color="auto" w:fill="FFFFFF"/>
          <w:lang w:val="en-US" w:eastAsia="zh-CN"/>
        </w:rPr>
        <w:t>(</w:t>
      </w:r>
      <w:r>
        <w:rPr>
          <w:rFonts w:hint="eastAsia" w:ascii="Times New Roman" w:hAnsi="Times New Roman" w:cs="Times New Roman"/>
          <w:shd w:val="clear" w:color="auto" w:fill="FFFFFF"/>
          <w:lang w:eastAsia="zh-CN"/>
        </w:rPr>
        <w:t xml:space="preserve">Crous </w:t>
      </w:r>
      <w:r>
        <w:rPr>
          <w:rFonts w:hint="default" w:ascii="Times New Roman Italic" w:hAnsi="Times New Roman Italic" w:cs="Times New Roman Italic"/>
          <w:i/>
          <w:iCs/>
          <w:shd w:val="clear" w:color="auto" w:fill="FFFFFF"/>
          <w:lang w:eastAsia="zh-CN"/>
        </w:rPr>
        <w:t>et al</w:t>
      </w:r>
      <w:r>
        <w:rPr>
          <w:rFonts w:hint="eastAsia" w:ascii="Times New Roman" w:hAnsi="Times New Roman" w:cs="Times New Roman"/>
          <w:shd w:val="clear" w:color="auto" w:fill="FFFFFF"/>
          <w:lang w:eastAsia="zh-CN"/>
        </w:rPr>
        <w:t>. 2018, 2019, 2021a</w:t>
      </w:r>
      <w:r>
        <w:rPr>
          <w:rFonts w:hint="default" w:ascii="Times New Roman" w:hAnsi="Times New Roman" w:cs="Times New Roman"/>
          <w:shd w:val="clear" w:color="auto" w:fill="FFFFFF"/>
          <w:lang w:val="en-US" w:eastAsia="zh-CN"/>
        </w:rPr>
        <w:t xml:space="preserve">, Wang </w:t>
      </w:r>
      <w:r>
        <w:rPr>
          <w:rFonts w:hint="default" w:ascii="Times New Roman Italic" w:hAnsi="Times New Roman Italic" w:cs="Times New Roman Italic"/>
          <w:i/>
          <w:iCs/>
          <w:shd w:val="clear" w:color="auto" w:fill="FFFFFF"/>
          <w:lang w:val="en-US" w:eastAsia="zh-CN"/>
        </w:rPr>
        <w:t>et al</w:t>
      </w:r>
      <w:r>
        <w:rPr>
          <w:rFonts w:hint="default" w:ascii="Times New Roman" w:hAnsi="Times New Roman" w:cs="Times New Roman"/>
          <w:shd w:val="clear" w:color="auto" w:fill="FFFFFF"/>
          <w:lang w:val="en-US" w:eastAsia="zh-CN"/>
        </w:rPr>
        <w:t xml:space="preserve">. 2019, </w:t>
      </w:r>
      <w:r>
        <w:rPr>
          <w:rFonts w:hint="eastAsia" w:ascii="Times New Roman" w:hAnsi="Times New Roman" w:cs="Times New Roman"/>
          <w:shd w:val="clear" w:color="auto" w:fill="FFFFFF"/>
          <w:lang w:eastAsia="zh-CN"/>
        </w:rPr>
        <w:t>Mohali &amp; Stewart 2021</w:t>
      </w:r>
      <w:r>
        <w:rPr>
          <w:rFonts w:hint="default" w:ascii="Times New Roman" w:hAnsi="Times New Roman" w:cs="Times New Roman"/>
          <w:shd w:val="clear" w:color="auto" w:fill="FFFFFF"/>
          <w:lang w:val="en-US" w:eastAsia="zh-CN"/>
        </w:rPr>
        <w:t xml:space="preserve">, Liu </w:t>
      </w:r>
      <w:r>
        <w:rPr>
          <w:rFonts w:hint="default" w:ascii="Times New Roman Italic" w:hAnsi="Times New Roman Italic" w:cs="Times New Roman Italic"/>
          <w:i/>
          <w:iCs/>
          <w:shd w:val="clear" w:color="auto" w:fill="FFFFFF"/>
          <w:lang w:val="en-US" w:eastAsia="zh-CN"/>
        </w:rPr>
        <w:t>et al</w:t>
      </w:r>
      <w:r>
        <w:rPr>
          <w:rFonts w:hint="default" w:ascii="Times New Roman" w:hAnsi="Times New Roman" w:cs="Times New Roman"/>
          <w:shd w:val="clear" w:color="auto" w:fill="FFFFFF"/>
          <w:lang w:val="en-US" w:eastAsia="zh-CN"/>
        </w:rPr>
        <w:t xml:space="preserve">. 2022, Pham </w:t>
      </w:r>
      <w:r>
        <w:rPr>
          <w:rFonts w:hint="default" w:ascii="Times New Roman Italic" w:hAnsi="Times New Roman Italic" w:cs="Times New Roman Italic"/>
          <w:i/>
          <w:iCs/>
          <w:shd w:val="clear" w:color="auto" w:fill="FFFFFF"/>
          <w:lang w:val="en-US" w:eastAsia="zh-CN"/>
        </w:rPr>
        <w:t>et al</w:t>
      </w:r>
      <w:r>
        <w:rPr>
          <w:rFonts w:hint="default" w:ascii="Times New Roman" w:hAnsi="Times New Roman" w:cs="Times New Roman"/>
          <w:shd w:val="clear" w:color="auto" w:fill="FFFFFF"/>
          <w:lang w:val="en-US" w:eastAsia="zh-CN"/>
        </w:rPr>
        <w:t xml:space="preserve">. 2022a,b, </w:t>
      </w:r>
      <w:r>
        <w:rPr>
          <w:rFonts w:hint="eastAsia" w:ascii="Times New Roman" w:hAnsi="Times New Roman" w:cs="Times New Roman"/>
          <w:shd w:val="clear" w:color="auto" w:fill="FFFFFF"/>
          <w:lang w:eastAsia="zh-CN"/>
        </w:rPr>
        <w:t xml:space="preserve">Sánchez-González </w:t>
      </w:r>
      <w:r>
        <w:rPr>
          <w:rFonts w:hint="default" w:ascii="Times New Roman Italic" w:hAnsi="Times New Roman Italic" w:cs="Times New Roman Italic"/>
          <w:i/>
          <w:iCs/>
          <w:shd w:val="clear" w:color="auto" w:fill="FFFFFF"/>
          <w:lang w:eastAsia="zh-CN"/>
        </w:rPr>
        <w:t>et al</w:t>
      </w:r>
      <w:r>
        <w:rPr>
          <w:rFonts w:hint="eastAsia" w:ascii="Times New Roman" w:hAnsi="Times New Roman" w:cs="Times New Roman"/>
          <w:shd w:val="clear" w:color="auto" w:fill="FFFFFF"/>
          <w:lang w:eastAsia="zh-CN"/>
        </w:rPr>
        <w:t>. 2022</w:t>
      </w:r>
      <w:r>
        <w:rPr>
          <w:rFonts w:hint="default" w:ascii="Times New Roman" w:hAnsi="Times New Roman" w:cs="Times New Roman"/>
          <w:shd w:val="clear" w:color="auto" w:fill="FFFFFF"/>
          <w:lang w:val="en-US" w:eastAsia="zh-CN"/>
        </w:rPr>
        <w:t xml:space="preserve">, </w:t>
      </w:r>
      <w:r>
        <w:rPr>
          <w:rFonts w:hint="eastAsia" w:ascii="Times New Roman" w:hAnsi="Times New Roman" w:cs="Times New Roman"/>
          <w:shd w:val="clear" w:color="auto" w:fill="FFFFFF"/>
          <w:lang w:eastAsia="zh-CN"/>
        </w:rPr>
        <w:t>Saini &amp; Pandey 2024</w:t>
      </w:r>
      <w:r>
        <w:rPr>
          <w:rFonts w:hint="default" w:ascii="Times New Roman" w:hAnsi="Times New Roman" w:cs="Times New Roman"/>
          <w:shd w:val="clear" w:color="auto" w:fill="FFFFFF"/>
          <w:lang w:val="en-US" w:eastAsia="zh-CN"/>
        </w:rPr>
        <w:t>)</w:t>
      </w:r>
      <w:r>
        <w:rPr>
          <w:rFonts w:ascii="Times New Roman" w:hAnsi="Times New Roman" w:cs="Times New Roman"/>
          <w:shd w:val="clear" w:color="auto" w:fill="FFFFFF"/>
        </w:rPr>
        <w:t>.</w:t>
      </w:r>
    </w:p>
    <w:p w14:paraId="05CD6CD2">
      <w:pPr>
        <w:spacing w:before="163" w:beforeLines="50" w:line="360" w:lineRule="auto"/>
        <w:rPr>
          <w:rFonts w:ascii="Times New Roman" w:hAnsi="Times New Roman" w:cs="Times New Roman"/>
          <w:b/>
          <w:bCs/>
          <w:shd w:val="clear" w:color="auto" w:fill="FFFFFF"/>
        </w:rPr>
      </w:pPr>
      <w:r>
        <w:rPr>
          <w:rFonts w:ascii="Times New Roman" w:hAnsi="Times New Roman" w:cs="Times New Roman"/>
          <w:b/>
          <w:bCs/>
          <w:shd w:val="clear" w:color="auto" w:fill="FFFFFF"/>
        </w:rPr>
        <w:t xml:space="preserve">Supplementary Table 2. Areas of occurrence and hosts of the 136 </w:t>
      </w:r>
      <w:r>
        <w:rPr>
          <w:rFonts w:ascii="Times New Roman" w:hAnsi="Times New Roman" w:cs="Times New Roman"/>
          <w:b/>
          <w:bCs/>
          <w:i/>
          <w:iCs/>
          <w:shd w:val="clear" w:color="auto" w:fill="FFFFFF"/>
        </w:rPr>
        <w:t>Calonectria</w:t>
      </w:r>
      <w:r>
        <w:rPr>
          <w:rFonts w:ascii="Times New Roman" w:hAnsi="Times New Roman" w:cs="Times New Roman"/>
          <w:b/>
          <w:bCs/>
          <w:shd w:val="clear" w:color="auto" w:fill="FFFFFF"/>
        </w:rPr>
        <w:t xml:space="preserve"> species identified using sequence data.</w:t>
      </w:r>
    </w:p>
    <w:tbl>
      <w:tblPr>
        <w:tblStyle w:val="10"/>
        <w:tblW w:w="8940"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0"/>
        <w:gridCol w:w="1891"/>
        <w:gridCol w:w="1318"/>
        <w:gridCol w:w="2444"/>
        <w:gridCol w:w="2517"/>
      </w:tblGrid>
      <w:tr w14:paraId="2FD5038E">
        <w:trPr>
          <w:trHeight w:val="560" w:hRule="atLeast"/>
        </w:trPr>
        <w:tc>
          <w:tcPr>
            <w:tcW w:w="823" w:type="dxa"/>
            <w:tcBorders>
              <w:top w:val="single" w:color="000000" w:sz="4" w:space="0"/>
              <w:left w:val="nil"/>
              <w:bottom w:val="single" w:color="000000" w:sz="4" w:space="0"/>
              <w:right w:val="nil"/>
            </w:tcBorders>
            <w:shd w:val="clear" w:color="auto" w:fill="auto"/>
            <w:vAlign w:val="top"/>
          </w:tcPr>
          <w:p w14:paraId="585474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bookmarkStart w:id="1" w:name="_GoBack"/>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Code B</w:t>
            </w:r>
            <w:r>
              <w:rPr>
                <w:rFonts w:hint="default" w:ascii="Times New Roman" w:hAnsi="Times New Roman" w:eastAsia="宋体" w:cs="Times New Roman"/>
                <w:b/>
                <w:bCs/>
                <w:i w:val="0"/>
                <w:iCs w:val="0"/>
                <w:color w:val="000000"/>
                <w:kern w:val="0"/>
                <w:sz w:val="18"/>
                <w:szCs w:val="18"/>
                <w:u w:val="none"/>
                <w:vertAlign w:val="superscript"/>
                <w:lang w:val="en-US" w:eastAsia="zh-CN" w:bidi="ar"/>
                <w14:ligatures w14:val="standardContextual"/>
              </w:rPr>
              <w:t>a</w:t>
            </w:r>
          </w:p>
        </w:tc>
        <w:tc>
          <w:tcPr>
            <w:tcW w:w="1891" w:type="dxa"/>
            <w:tcBorders>
              <w:top w:val="single" w:color="000000" w:sz="4" w:space="0"/>
              <w:left w:val="nil"/>
              <w:bottom w:val="single" w:color="000000" w:sz="4" w:space="0"/>
              <w:right w:val="nil"/>
            </w:tcBorders>
            <w:shd w:val="clear" w:color="auto" w:fill="auto"/>
            <w:noWrap/>
            <w:vAlign w:val="top"/>
          </w:tcPr>
          <w:p w14:paraId="26B41E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Species</w:t>
            </w:r>
          </w:p>
        </w:tc>
        <w:tc>
          <w:tcPr>
            <w:tcW w:w="1331" w:type="dxa"/>
            <w:tcBorders>
              <w:top w:val="single" w:color="000000" w:sz="4" w:space="0"/>
              <w:left w:val="nil"/>
              <w:bottom w:val="single" w:color="000000" w:sz="4" w:space="0"/>
              <w:right w:val="nil"/>
            </w:tcBorders>
            <w:shd w:val="clear" w:color="auto" w:fill="auto"/>
            <w:vAlign w:val="top"/>
          </w:tcPr>
          <w:p w14:paraId="229CC60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 xml:space="preserve">Geographic </w:t>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distribution</w:t>
            </w:r>
          </w:p>
        </w:tc>
        <w:tc>
          <w:tcPr>
            <w:tcW w:w="2392" w:type="dxa"/>
            <w:tcBorders>
              <w:top w:val="single" w:color="000000" w:sz="4" w:space="0"/>
              <w:left w:val="nil"/>
              <w:bottom w:val="single" w:color="000000" w:sz="4" w:space="0"/>
              <w:right w:val="nil"/>
            </w:tcBorders>
            <w:shd w:val="clear" w:color="auto" w:fill="auto"/>
            <w:noWrap/>
            <w:vAlign w:val="top"/>
          </w:tcPr>
          <w:p w14:paraId="3CF7AF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Hosts</w:t>
            </w:r>
          </w:p>
        </w:tc>
        <w:tc>
          <w:tcPr>
            <w:tcW w:w="2517" w:type="dxa"/>
            <w:tcBorders>
              <w:top w:val="single" w:color="000000" w:sz="4" w:space="0"/>
              <w:left w:val="nil"/>
              <w:bottom w:val="single" w:color="000000" w:sz="4" w:space="0"/>
              <w:right w:val="nil"/>
            </w:tcBorders>
            <w:shd w:val="clear" w:color="auto" w:fill="auto"/>
            <w:noWrap/>
            <w:vAlign w:val="top"/>
          </w:tcPr>
          <w:p w14:paraId="62E9B46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References</w:t>
            </w:r>
          </w:p>
        </w:tc>
      </w:tr>
      <w:tr w14:paraId="22F7BA3C">
        <w:trPr>
          <w:trHeight w:val="480" w:hRule="atLeast"/>
        </w:trPr>
        <w:tc>
          <w:tcPr>
            <w:tcW w:w="0" w:type="auto"/>
            <w:gridSpan w:val="5"/>
            <w:tcBorders>
              <w:top w:val="nil"/>
              <w:left w:val="nil"/>
              <w:bottom w:val="nil"/>
              <w:right w:val="nil"/>
            </w:tcBorders>
            <w:shd w:val="clear" w:color="auto" w:fill="FFC000"/>
            <w:noWrap/>
            <w:vAlign w:val="center"/>
          </w:tcPr>
          <w:p w14:paraId="663C20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1.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brassicae</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(CBSC)</w:t>
            </w:r>
          </w:p>
        </w:tc>
      </w:tr>
      <w:tr w14:paraId="3F8948D7">
        <w:trPr>
          <w:trHeight w:val="480" w:hRule="atLeast"/>
        </w:trPr>
        <w:tc>
          <w:tcPr>
            <w:tcW w:w="0" w:type="auto"/>
            <w:tcBorders>
              <w:top w:val="nil"/>
              <w:left w:val="nil"/>
              <w:bottom w:val="nil"/>
              <w:right w:val="nil"/>
            </w:tcBorders>
            <w:shd w:val="clear" w:color="auto" w:fill="auto"/>
            <w:noWrap/>
            <w:vAlign w:val="top"/>
          </w:tcPr>
          <w:p w14:paraId="3A5239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w:t>
            </w:r>
          </w:p>
        </w:tc>
        <w:tc>
          <w:tcPr>
            <w:tcW w:w="0" w:type="auto"/>
            <w:tcBorders>
              <w:top w:val="nil"/>
              <w:left w:val="nil"/>
              <w:bottom w:val="nil"/>
              <w:right w:val="nil"/>
            </w:tcBorders>
            <w:shd w:val="clear" w:color="auto" w:fill="auto"/>
            <w:noWrap/>
            <w:vAlign w:val="top"/>
          </w:tcPr>
          <w:p w14:paraId="355DECA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brachiatica</w:t>
            </w:r>
          </w:p>
        </w:tc>
        <w:tc>
          <w:tcPr>
            <w:tcW w:w="1331" w:type="dxa"/>
            <w:tcBorders>
              <w:top w:val="nil"/>
              <w:left w:val="nil"/>
              <w:bottom w:val="nil"/>
              <w:right w:val="nil"/>
            </w:tcBorders>
            <w:shd w:val="clear" w:color="auto" w:fill="auto"/>
            <w:vAlign w:val="top"/>
          </w:tcPr>
          <w:p w14:paraId="50BD44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2392" w:type="dxa"/>
            <w:tcBorders>
              <w:top w:val="nil"/>
              <w:left w:val="nil"/>
              <w:bottom w:val="nil"/>
              <w:right w:val="nil"/>
            </w:tcBorders>
            <w:shd w:val="clear" w:color="auto" w:fill="auto"/>
            <w:vAlign w:val="top"/>
          </w:tcPr>
          <w:p w14:paraId="7B9BD67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Pinus maximinoi</w:t>
            </w:r>
          </w:p>
        </w:tc>
        <w:tc>
          <w:tcPr>
            <w:tcW w:w="2517" w:type="dxa"/>
            <w:tcBorders>
              <w:top w:val="nil"/>
              <w:left w:val="nil"/>
              <w:bottom w:val="nil"/>
              <w:right w:val="nil"/>
            </w:tcBorders>
            <w:shd w:val="clear" w:color="auto" w:fill="auto"/>
            <w:vAlign w:val="top"/>
          </w:tcPr>
          <w:p w14:paraId="3E6D47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A336942">
        <w:trPr>
          <w:trHeight w:val="480" w:hRule="atLeast"/>
        </w:trPr>
        <w:tc>
          <w:tcPr>
            <w:tcW w:w="0" w:type="auto"/>
            <w:tcBorders>
              <w:top w:val="nil"/>
              <w:left w:val="nil"/>
              <w:bottom w:val="nil"/>
              <w:right w:val="nil"/>
            </w:tcBorders>
            <w:shd w:val="clear" w:color="auto" w:fill="auto"/>
            <w:noWrap/>
            <w:vAlign w:val="top"/>
          </w:tcPr>
          <w:p w14:paraId="3ACE68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B16</w:t>
            </w:r>
          </w:p>
        </w:tc>
        <w:tc>
          <w:tcPr>
            <w:tcW w:w="0" w:type="auto"/>
            <w:tcBorders>
              <w:top w:val="nil"/>
              <w:left w:val="nil"/>
              <w:bottom w:val="nil"/>
              <w:right w:val="nil"/>
            </w:tcBorders>
            <w:shd w:val="clear" w:color="auto" w:fill="auto"/>
            <w:noWrap/>
            <w:vAlign w:val="top"/>
          </w:tcPr>
          <w:p w14:paraId="6C20B7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brassicae</w:t>
            </w:r>
          </w:p>
        </w:tc>
        <w:tc>
          <w:tcPr>
            <w:tcW w:w="0" w:type="auto"/>
            <w:tcBorders>
              <w:top w:val="nil"/>
              <w:left w:val="nil"/>
              <w:bottom w:val="nil"/>
              <w:right w:val="nil"/>
            </w:tcBorders>
            <w:shd w:val="clear" w:color="auto" w:fill="auto"/>
            <w:noWrap/>
            <w:vAlign w:val="top"/>
          </w:tcPr>
          <w:p w14:paraId="110825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259466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Pinus caribeae</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Soil</w:t>
            </w:r>
          </w:p>
        </w:tc>
        <w:tc>
          <w:tcPr>
            <w:tcW w:w="2517" w:type="dxa"/>
            <w:tcBorders>
              <w:top w:val="nil"/>
              <w:left w:val="nil"/>
              <w:bottom w:val="nil"/>
              <w:right w:val="nil"/>
            </w:tcBorders>
            <w:shd w:val="clear" w:color="auto" w:fill="auto"/>
            <w:vAlign w:val="top"/>
          </w:tcPr>
          <w:p w14:paraId="78C7FA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(1999, 2006), 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 Lombard e</w:t>
            </w:r>
            <w:r>
              <w:rPr>
                <w:rFonts w:hint="default" w:ascii="Times New Roman" w:hAnsi="Times New Roman" w:eastAsia="宋体" w:cs="Times New Roman"/>
                <w:i/>
                <w:iCs/>
                <w:color w:val="000000"/>
                <w:kern w:val="0"/>
                <w:sz w:val="16"/>
                <w:szCs w:val="16"/>
                <w:u w:val="none"/>
                <w:lang w:val="en-US" w:eastAsia="zh-CN" w:bidi="ar"/>
                <w14:ligatures w14:val="standardContextual"/>
              </w:rPr>
              <w:t>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(2009)</w:t>
            </w:r>
          </w:p>
        </w:tc>
      </w:tr>
      <w:tr w14:paraId="7724C392">
        <w:trPr>
          <w:trHeight w:val="336" w:hRule="atLeast"/>
        </w:trPr>
        <w:tc>
          <w:tcPr>
            <w:tcW w:w="0" w:type="auto"/>
            <w:tcBorders>
              <w:top w:val="nil"/>
              <w:left w:val="nil"/>
              <w:bottom w:val="nil"/>
              <w:right w:val="nil"/>
            </w:tcBorders>
            <w:shd w:val="clear" w:color="auto" w:fill="auto"/>
            <w:noWrap/>
            <w:vAlign w:val="top"/>
          </w:tcPr>
          <w:p w14:paraId="7AC30F1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97D9E1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E0B53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Cameroon</w:t>
            </w:r>
          </w:p>
        </w:tc>
        <w:tc>
          <w:tcPr>
            <w:tcW w:w="2392" w:type="dxa"/>
            <w:tcBorders>
              <w:top w:val="nil"/>
              <w:left w:val="nil"/>
              <w:bottom w:val="nil"/>
              <w:right w:val="nil"/>
            </w:tcBorders>
            <w:shd w:val="clear" w:color="auto" w:fill="auto"/>
            <w:vAlign w:val="top"/>
          </w:tcPr>
          <w:p w14:paraId="75EEEE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Musa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r>
              <w:rPr>
                <w:rFonts w:hint="default" w:ascii="Times New Roman" w:hAnsi="Times New Roman" w:eastAsia="宋体" w:cs="Times New Roman"/>
                <w:i/>
                <w:iCs/>
                <w:color w:val="000000"/>
                <w:kern w:val="0"/>
                <w:sz w:val="16"/>
                <w:szCs w:val="16"/>
                <w:u w:val="none"/>
                <w:lang w:val="en-US" w:eastAsia="zh-CN" w:bidi="ar"/>
                <w14:ligatures w14:val="standardContextual"/>
              </w:rPr>
              <w:t>.</w:t>
            </w:r>
          </w:p>
        </w:tc>
        <w:tc>
          <w:tcPr>
            <w:tcW w:w="2517" w:type="dxa"/>
            <w:tcBorders>
              <w:top w:val="nil"/>
              <w:left w:val="nil"/>
              <w:bottom w:val="nil"/>
              <w:right w:val="nil"/>
            </w:tcBorders>
            <w:shd w:val="clear" w:color="auto" w:fill="auto"/>
            <w:vAlign w:val="top"/>
          </w:tcPr>
          <w:p w14:paraId="4E97A6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01285F83">
        <w:trPr>
          <w:trHeight w:val="336" w:hRule="atLeast"/>
        </w:trPr>
        <w:tc>
          <w:tcPr>
            <w:tcW w:w="0" w:type="auto"/>
            <w:tcBorders>
              <w:top w:val="nil"/>
              <w:left w:val="nil"/>
              <w:bottom w:val="nil"/>
              <w:right w:val="nil"/>
            </w:tcBorders>
            <w:shd w:val="clear" w:color="auto" w:fill="auto"/>
            <w:noWrap/>
            <w:vAlign w:val="top"/>
          </w:tcPr>
          <w:p w14:paraId="230C444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2D24F3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3A6A18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2392" w:type="dxa"/>
            <w:tcBorders>
              <w:top w:val="nil"/>
              <w:left w:val="nil"/>
              <w:bottom w:val="nil"/>
              <w:right w:val="nil"/>
            </w:tcBorders>
            <w:shd w:val="clear" w:color="auto" w:fill="auto"/>
            <w:vAlign w:val="top"/>
          </w:tcPr>
          <w:p w14:paraId="4439DEA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Pinus maximinoi</w:t>
            </w:r>
          </w:p>
        </w:tc>
        <w:tc>
          <w:tcPr>
            <w:tcW w:w="0" w:type="auto"/>
            <w:tcBorders>
              <w:top w:val="nil"/>
              <w:left w:val="nil"/>
              <w:bottom w:val="nil"/>
              <w:right w:val="nil"/>
            </w:tcBorders>
            <w:shd w:val="clear" w:color="auto" w:fill="auto"/>
            <w:noWrap/>
            <w:vAlign w:val="top"/>
          </w:tcPr>
          <w:p w14:paraId="5BAD92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(2009)</w:t>
            </w:r>
          </w:p>
        </w:tc>
      </w:tr>
      <w:tr w14:paraId="28F08C85">
        <w:trPr>
          <w:trHeight w:val="336" w:hRule="atLeast"/>
        </w:trPr>
        <w:tc>
          <w:tcPr>
            <w:tcW w:w="0" w:type="auto"/>
            <w:tcBorders>
              <w:top w:val="nil"/>
              <w:left w:val="nil"/>
              <w:bottom w:val="nil"/>
              <w:right w:val="nil"/>
            </w:tcBorders>
            <w:shd w:val="clear" w:color="auto" w:fill="auto"/>
            <w:noWrap/>
            <w:vAlign w:val="top"/>
          </w:tcPr>
          <w:p w14:paraId="7F37552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6AA1F3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2C2658A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2392" w:type="dxa"/>
            <w:tcBorders>
              <w:top w:val="nil"/>
              <w:left w:val="nil"/>
              <w:bottom w:val="nil"/>
              <w:right w:val="nil"/>
            </w:tcBorders>
            <w:shd w:val="clear" w:color="auto" w:fill="auto"/>
            <w:vAlign w:val="top"/>
          </w:tcPr>
          <w:p w14:paraId="4AD90A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5C8B34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6E473ED8">
        <w:trPr>
          <w:trHeight w:val="480" w:hRule="atLeast"/>
        </w:trPr>
        <w:tc>
          <w:tcPr>
            <w:tcW w:w="0" w:type="auto"/>
            <w:tcBorders>
              <w:top w:val="nil"/>
              <w:left w:val="nil"/>
              <w:bottom w:val="nil"/>
              <w:right w:val="nil"/>
            </w:tcBorders>
            <w:shd w:val="clear" w:color="auto" w:fill="auto"/>
            <w:noWrap/>
            <w:vAlign w:val="top"/>
          </w:tcPr>
          <w:p w14:paraId="6B1B1A9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9D4B3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36CB40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2392" w:type="dxa"/>
            <w:tcBorders>
              <w:top w:val="nil"/>
              <w:left w:val="nil"/>
              <w:bottom w:val="nil"/>
              <w:right w:val="nil"/>
            </w:tcBorders>
            <w:shd w:val="clear" w:color="auto" w:fill="auto"/>
            <w:vAlign w:val="top"/>
          </w:tcPr>
          <w:p w14:paraId="107DEC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Argyreia splendens</w:t>
            </w:r>
          </w:p>
        </w:tc>
        <w:tc>
          <w:tcPr>
            <w:tcW w:w="2517" w:type="dxa"/>
            <w:tcBorders>
              <w:top w:val="nil"/>
              <w:left w:val="nil"/>
              <w:bottom w:val="nil"/>
              <w:right w:val="nil"/>
            </w:tcBorders>
            <w:shd w:val="clear" w:color="auto" w:fill="auto"/>
            <w:vAlign w:val="top"/>
          </w:tcPr>
          <w:p w14:paraId="16421D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151ECBA3">
        <w:trPr>
          <w:trHeight w:val="336" w:hRule="atLeast"/>
        </w:trPr>
        <w:tc>
          <w:tcPr>
            <w:tcW w:w="0" w:type="auto"/>
            <w:tcBorders>
              <w:top w:val="nil"/>
              <w:left w:val="nil"/>
              <w:bottom w:val="nil"/>
              <w:right w:val="nil"/>
            </w:tcBorders>
            <w:shd w:val="clear" w:color="auto" w:fill="auto"/>
            <w:noWrap/>
            <w:vAlign w:val="top"/>
          </w:tcPr>
          <w:p w14:paraId="6AE1903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C83D79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15F945A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Mauritius</w:t>
            </w:r>
          </w:p>
        </w:tc>
        <w:tc>
          <w:tcPr>
            <w:tcW w:w="2392" w:type="dxa"/>
            <w:tcBorders>
              <w:top w:val="nil"/>
              <w:left w:val="nil"/>
              <w:bottom w:val="nil"/>
              <w:right w:val="nil"/>
            </w:tcBorders>
            <w:shd w:val="clear" w:color="auto" w:fill="auto"/>
            <w:vAlign w:val="top"/>
          </w:tcPr>
          <w:p w14:paraId="75DF27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Camellia sinensis</w:t>
            </w:r>
          </w:p>
        </w:tc>
        <w:tc>
          <w:tcPr>
            <w:tcW w:w="2517" w:type="dxa"/>
            <w:tcBorders>
              <w:top w:val="nil"/>
              <w:left w:val="nil"/>
              <w:bottom w:val="nil"/>
              <w:right w:val="nil"/>
            </w:tcBorders>
            <w:shd w:val="clear" w:color="auto" w:fill="auto"/>
            <w:vAlign w:val="top"/>
          </w:tcPr>
          <w:p w14:paraId="19B12C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Schoch</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(2001)</w:t>
            </w:r>
          </w:p>
        </w:tc>
      </w:tr>
      <w:tr w14:paraId="4893DCB8">
        <w:trPr>
          <w:trHeight w:val="336" w:hRule="atLeast"/>
        </w:trPr>
        <w:tc>
          <w:tcPr>
            <w:tcW w:w="0" w:type="auto"/>
            <w:tcBorders>
              <w:top w:val="nil"/>
              <w:left w:val="nil"/>
              <w:bottom w:val="nil"/>
              <w:right w:val="nil"/>
            </w:tcBorders>
            <w:shd w:val="clear" w:color="auto" w:fill="auto"/>
            <w:noWrap/>
            <w:vAlign w:val="top"/>
          </w:tcPr>
          <w:p w14:paraId="49A2EC3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0DAA66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94622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Africa</w:t>
            </w:r>
          </w:p>
        </w:tc>
        <w:tc>
          <w:tcPr>
            <w:tcW w:w="2392" w:type="dxa"/>
            <w:tcBorders>
              <w:top w:val="nil"/>
              <w:left w:val="nil"/>
              <w:bottom w:val="nil"/>
              <w:right w:val="nil"/>
            </w:tcBorders>
            <w:shd w:val="clear" w:color="auto" w:fill="auto"/>
            <w:vAlign w:val="top"/>
          </w:tcPr>
          <w:p w14:paraId="01B580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3EC35E0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(2001)</w:t>
            </w:r>
          </w:p>
        </w:tc>
      </w:tr>
      <w:tr w14:paraId="48DFE82F">
        <w:trPr>
          <w:trHeight w:val="336" w:hRule="atLeast"/>
        </w:trPr>
        <w:tc>
          <w:tcPr>
            <w:tcW w:w="0" w:type="auto"/>
            <w:tcBorders>
              <w:top w:val="nil"/>
              <w:left w:val="nil"/>
              <w:bottom w:val="nil"/>
              <w:right w:val="nil"/>
            </w:tcBorders>
            <w:shd w:val="clear" w:color="auto" w:fill="auto"/>
            <w:noWrap/>
            <w:vAlign w:val="top"/>
          </w:tcPr>
          <w:p w14:paraId="7D03D73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CCF62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AADFE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696477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Argyreia splendens</w:t>
            </w:r>
          </w:p>
        </w:tc>
        <w:tc>
          <w:tcPr>
            <w:tcW w:w="2517" w:type="dxa"/>
            <w:tcBorders>
              <w:top w:val="nil"/>
              <w:left w:val="nil"/>
              <w:bottom w:val="nil"/>
              <w:right w:val="nil"/>
            </w:tcBorders>
            <w:shd w:val="clear" w:color="auto" w:fill="auto"/>
            <w:vAlign w:val="top"/>
          </w:tcPr>
          <w:p w14:paraId="7D2FC5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w:t>
            </w:r>
          </w:p>
        </w:tc>
      </w:tr>
      <w:tr w14:paraId="093A15DA">
        <w:trPr>
          <w:trHeight w:val="336" w:hRule="atLeast"/>
        </w:trPr>
        <w:tc>
          <w:tcPr>
            <w:tcW w:w="0" w:type="auto"/>
            <w:tcBorders>
              <w:top w:val="nil"/>
              <w:left w:val="nil"/>
              <w:bottom w:val="nil"/>
              <w:right w:val="nil"/>
            </w:tcBorders>
            <w:shd w:val="clear" w:color="auto" w:fill="auto"/>
            <w:noWrap/>
            <w:vAlign w:val="top"/>
          </w:tcPr>
          <w:p w14:paraId="7059831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B25</w:t>
            </w:r>
          </w:p>
        </w:tc>
        <w:tc>
          <w:tcPr>
            <w:tcW w:w="0" w:type="auto"/>
            <w:tcBorders>
              <w:top w:val="nil"/>
              <w:left w:val="nil"/>
              <w:bottom w:val="nil"/>
              <w:right w:val="nil"/>
            </w:tcBorders>
            <w:shd w:val="clear" w:color="auto" w:fill="auto"/>
            <w:noWrap/>
            <w:vAlign w:val="top"/>
          </w:tcPr>
          <w:p w14:paraId="7AFBC2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clavata</w:t>
            </w:r>
          </w:p>
        </w:tc>
        <w:tc>
          <w:tcPr>
            <w:tcW w:w="0" w:type="auto"/>
            <w:tcBorders>
              <w:top w:val="nil"/>
              <w:left w:val="nil"/>
              <w:bottom w:val="nil"/>
              <w:right w:val="nil"/>
            </w:tcBorders>
            <w:shd w:val="clear" w:color="auto" w:fill="auto"/>
            <w:noWrap/>
            <w:vAlign w:val="top"/>
          </w:tcPr>
          <w:p w14:paraId="780F75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France</w:t>
            </w:r>
          </w:p>
        </w:tc>
        <w:tc>
          <w:tcPr>
            <w:tcW w:w="2392" w:type="dxa"/>
            <w:tcBorders>
              <w:top w:val="nil"/>
              <w:left w:val="nil"/>
              <w:bottom w:val="nil"/>
              <w:right w:val="nil"/>
            </w:tcBorders>
            <w:shd w:val="clear" w:color="auto" w:fill="auto"/>
            <w:vAlign w:val="top"/>
          </w:tcPr>
          <w:p w14:paraId="46976F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Musa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7DCED26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1038D66C">
        <w:trPr>
          <w:trHeight w:val="336" w:hRule="atLeast"/>
        </w:trPr>
        <w:tc>
          <w:tcPr>
            <w:tcW w:w="0" w:type="auto"/>
            <w:tcBorders>
              <w:top w:val="nil"/>
              <w:left w:val="nil"/>
              <w:bottom w:val="nil"/>
              <w:right w:val="nil"/>
            </w:tcBorders>
            <w:shd w:val="clear" w:color="auto" w:fill="auto"/>
            <w:noWrap/>
            <w:vAlign w:val="top"/>
          </w:tcPr>
          <w:p w14:paraId="4F7843A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58BE35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00151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Saint Lucia</w:t>
            </w:r>
          </w:p>
        </w:tc>
        <w:tc>
          <w:tcPr>
            <w:tcW w:w="2392" w:type="dxa"/>
            <w:tcBorders>
              <w:top w:val="nil"/>
              <w:left w:val="nil"/>
              <w:bottom w:val="nil"/>
              <w:right w:val="nil"/>
            </w:tcBorders>
            <w:shd w:val="clear" w:color="auto" w:fill="auto"/>
            <w:vAlign w:val="top"/>
          </w:tcPr>
          <w:p w14:paraId="5F48ABF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Musa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85CE0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275938FE">
        <w:trPr>
          <w:trHeight w:val="720" w:hRule="atLeast"/>
        </w:trPr>
        <w:tc>
          <w:tcPr>
            <w:tcW w:w="0" w:type="auto"/>
            <w:tcBorders>
              <w:top w:val="nil"/>
              <w:left w:val="nil"/>
              <w:bottom w:val="nil"/>
              <w:right w:val="nil"/>
            </w:tcBorders>
            <w:shd w:val="clear" w:color="auto" w:fill="auto"/>
            <w:noWrap/>
            <w:vAlign w:val="top"/>
          </w:tcPr>
          <w:p w14:paraId="3629EE1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1FB02F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3B3DB8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368635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Callistemon viminalis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Root debris in peat</w:t>
            </w:r>
          </w:p>
        </w:tc>
        <w:tc>
          <w:tcPr>
            <w:tcW w:w="2517" w:type="dxa"/>
            <w:tcBorders>
              <w:top w:val="nil"/>
              <w:left w:val="nil"/>
              <w:bottom w:val="nil"/>
              <w:right w:val="nil"/>
            </w:tcBorders>
            <w:shd w:val="clear" w:color="auto" w:fill="auto"/>
            <w:vAlign w:val="top"/>
          </w:tcPr>
          <w:p w14:paraId="67EF84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El-Gholl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(1993b),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F33E408">
        <w:trPr>
          <w:trHeight w:val="480" w:hRule="atLeast"/>
        </w:trPr>
        <w:tc>
          <w:tcPr>
            <w:tcW w:w="0" w:type="auto"/>
            <w:tcBorders>
              <w:top w:val="nil"/>
              <w:left w:val="nil"/>
              <w:bottom w:val="nil"/>
              <w:right w:val="nil"/>
            </w:tcBorders>
            <w:shd w:val="clear" w:color="auto" w:fill="auto"/>
            <w:noWrap/>
            <w:vAlign w:val="top"/>
          </w:tcPr>
          <w:p w14:paraId="3A0C9E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B34</w:t>
            </w:r>
          </w:p>
        </w:tc>
        <w:tc>
          <w:tcPr>
            <w:tcW w:w="0" w:type="auto"/>
            <w:tcBorders>
              <w:top w:val="nil"/>
              <w:left w:val="nil"/>
              <w:bottom w:val="nil"/>
              <w:right w:val="nil"/>
            </w:tcBorders>
            <w:shd w:val="clear" w:color="auto" w:fill="auto"/>
            <w:noWrap/>
            <w:vAlign w:val="top"/>
          </w:tcPr>
          <w:p w14:paraId="571454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duoramosa</w:t>
            </w:r>
          </w:p>
        </w:tc>
        <w:tc>
          <w:tcPr>
            <w:tcW w:w="1331" w:type="dxa"/>
            <w:tcBorders>
              <w:top w:val="nil"/>
              <w:left w:val="nil"/>
              <w:bottom w:val="nil"/>
              <w:right w:val="nil"/>
            </w:tcBorders>
            <w:shd w:val="clear" w:color="auto" w:fill="auto"/>
            <w:vAlign w:val="top"/>
          </w:tcPr>
          <w:p w14:paraId="2D6096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0FDDED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Soil (tropical rainforest), Soil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2047732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5D61AC2B">
        <w:trPr>
          <w:trHeight w:val="480" w:hRule="atLeast"/>
        </w:trPr>
        <w:tc>
          <w:tcPr>
            <w:tcW w:w="0" w:type="auto"/>
            <w:tcBorders>
              <w:top w:val="nil"/>
              <w:left w:val="nil"/>
              <w:bottom w:val="nil"/>
              <w:right w:val="nil"/>
            </w:tcBorders>
            <w:shd w:val="clear" w:color="auto" w:fill="auto"/>
            <w:noWrap/>
            <w:vAlign w:val="top"/>
          </w:tcPr>
          <w:p w14:paraId="458864C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B35</w:t>
            </w:r>
          </w:p>
        </w:tc>
        <w:tc>
          <w:tcPr>
            <w:tcW w:w="0" w:type="auto"/>
            <w:tcBorders>
              <w:top w:val="nil"/>
              <w:left w:val="nil"/>
              <w:bottom w:val="nil"/>
              <w:right w:val="nil"/>
            </w:tcBorders>
            <w:shd w:val="clear" w:color="auto" w:fill="auto"/>
            <w:noWrap/>
            <w:vAlign w:val="top"/>
          </w:tcPr>
          <w:p w14:paraId="08C949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ecuadoriae</w:t>
            </w:r>
          </w:p>
        </w:tc>
        <w:tc>
          <w:tcPr>
            <w:tcW w:w="0" w:type="auto"/>
            <w:tcBorders>
              <w:top w:val="nil"/>
              <w:left w:val="nil"/>
              <w:bottom w:val="nil"/>
              <w:right w:val="nil"/>
            </w:tcBorders>
            <w:shd w:val="clear" w:color="auto" w:fill="auto"/>
            <w:noWrap/>
            <w:vAlign w:val="top"/>
          </w:tcPr>
          <w:p w14:paraId="4A35C3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3900AD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1F3C14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549B4EA">
        <w:trPr>
          <w:trHeight w:val="480" w:hRule="atLeast"/>
        </w:trPr>
        <w:tc>
          <w:tcPr>
            <w:tcW w:w="0" w:type="auto"/>
            <w:tcBorders>
              <w:top w:val="nil"/>
              <w:left w:val="nil"/>
              <w:bottom w:val="nil"/>
              <w:right w:val="nil"/>
            </w:tcBorders>
            <w:shd w:val="clear" w:color="auto" w:fill="auto"/>
            <w:noWrap/>
            <w:vAlign w:val="top"/>
          </w:tcPr>
          <w:p w14:paraId="50D8C2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B43</w:t>
            </w:r>
          </w:p>
        </w:tc>
        <w:tc>
          <w:tcPr>
            <w:tcW w:w="0" w:type="auto"/>
            <w:tcBorders>
              <w:top w:val="nil"/>
              <w:left w:val="nil"/>
              <w:bottom w:val="nil"/>
              <w:right w:val="nil"/>
            </w:tcBorders>
            <w:shd w:val="clear" w:color="auto" w:fill="auto"/>
            <w:noWrap/>
            <w:vAlign w:val="top"/>
          </w:tcPr>
          <w:p w14:paraId="07EF58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gracilis</w:t>
            </w:r>
          </w:p>
        </w:tc>
        <w:tc>
          <w:tcPr>
            <w:tcW w:w="1331" w:type="dxa"/>
            <w:tcBorders>
              <w:top w:val="nil"/>
              <w:left w:val="nil"/>
              <w:bottom w:val="nil"/>
              <w:right w:val="nil"/>
            </w:tcBorders>
            <w:shd w:val="clear" w:color="auto" w:fill="auto"/>
            <w:vAlign w:val="top"/>
          </w:tcPr>
          <w:p w14:paraId="657532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799E82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Atta cephalotes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nest,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Manilkara zapota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Soil</w:t>
            </w:r>
          </w:p>
        </w:tc>
        <w:tc>
          <w:tcPr>
            <w:tcW w:w="2517" w:type="dxa"/>
            <w:tcBorders>
              <w:top w:val="nil"/>
              <w:left w:val="nil"/>
              <w:bottom w:val="nil"/>
              <w:right w:val="nil"/>
            </w:tcBorders>
            <w:shd w:val="clear" w:color="auto" w:fill="auto"/>
            <w:vAlign w:val="top"/>
          </w:tcPr>
          <w:p w14:paraId="1C8A70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(1993,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Reis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(2015)</w:t>
            </w:r>
          </w:p>
        </w:tc>
      </w:tr>
      <w:tr w14:paraId="2ED8710E">
        <w:trPr>
          <w:trHeight w:val="480" w:hRule="atLeast"/>
        </w:trPr>
        <w:tc>
          <w:tcPr>
            <w:tcW w:w="0" w:type="auto"/>
            <w:tcBorders>
              <w:top w:val="nil"/>
              <w:left w:val="nil"/>
              <w:bottom w:val="nil"/>
              <w:right w:val="nil"/>
            </w:tcBorders>
            <w:shd w:val="clear" w:color="auto" w:fill="auto"/>
            <w:noWrap/>
            <w:vAlign w:val="top"/>
          </w:tcPr>
          <w:p w14:paraId="73894B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B77</w:t>
            </w:r>
          </w:p>
        </w:tc>
        <w:tc>
          <w:tcPr>
            <w:tcW w:w="0" w:type="auto"/>
            <w:tcBorders>
              <w:top w:val="nil"/>
              <w:left w:val="nil"/>
              <w:bottom w:val="nil"/>
              <w:right w:val="nil"/>
            </w:tcBorders>
            <w:shd w:val="clear" w:color="auto" w:fill="auto"/>
            <w:noWrap/>
            <w:vAlign w:val="top"/>
          </w:tcPr>
          <w:p w14:paraId="21C368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octoramosa</w:t>
            </w:r>
          </w:p>
        </w:tc>
        <w:tc>
          <w:tcPr>
            <w:tcW w:w="0" w:type="auto"/>
            <w:tcBorders>
              <w:top w:val="nil"/>
              <w:left w:val="nil"/>
              <w:bottom w:val="nil"/>
              <w:right w:val="nil"/>
            </w:tcBorders>
            <w:shd w:val="clear" w:color="auto" w:fill="auto"/>
            <w:noWrap/>
            <w:vAlign w:val="top"/>
          </w:tcPr>
          <w:p w14:paraId="770E8F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200E02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2810258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Marin-Felix</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1591A425">
        <w:trPr>
          <w:trHeight w:val="336" w:hRule="atLeast"/>
        </w:trPr>
        <w:tc>
          <w:tcPr>
            <w:tcW w:w="0" w:type="auto"/>
            <w:tcBorders>
              <w:top w:val="nil"/>
              <w:left w:val="nil"/>
              <w:bottom w:val="nil"/>
              <w:right w:val="nil"/>
            </w:tcBorders>
            <w:shd w:val="clear" w:color="auto" w:fill="auto"/>
            <w:noWrap/>
            <w:vAlign w:val="top"/>
          </w:tcPr>
          <w:p w14:paraId="29E72D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B78</w:t>
            </w:r>
          </w:p>
        </w:tc>
        <w:tc>
          <w:tcPr>
            <w:tcW w:w="0" w:type="auto"/>
            <w:tcBorders>
              <w:top w:val="nil"/>
              <w:left w:val="nil"/>
              <w:bottom w:val="nil"/>
              <w:right w:val="nil"/>
            </w:tcBorders>
            <w:shd w:val="clear" w:color="auto" w:fill="auto"/>
            <w:noWrap/>
            <w:vAlign w:val="top"/>
          </w:tcPr>
          <w:p w14:paraId="0CD717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orientalis</w:t>
            </w:r>
          </w:p>
        </w:tc>
        <w:tc>
          <w:tcPr>
            <w:tcW w:w="1331" w:type="dxa"/>
            <w:tcBorders>
              <w:top w:val="nil"/>
              <w:left w:val="nil"/>
              <w:bottom w:val="nil"/>
              <w:right w:val="nil"/>
            </w:tcBorders>
            <w:shd w:val="clear" w:color="auto" w:fill="auto"/>
            <w:vAlign w:val="top"/>
          </w:tcPr>
          <w:p w14:paraId="189B49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1082A7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065349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EF27500">
        <w:trPr>
          <w:trHeight w:val="336" w:hRule="atLeast"/>
        </w:trPr>
        <w:tc>
          <w:tcPr>
            <w:tcW w:w="0" w:type="auto"/>
            <w:tcBorders>
              <w:top w:val="nil"/>
              <w:left w:val="nil"/>
              <w:bottom w:val="nil"/>
              <w:right w:val="nil"/>
            </w:tcBorders>
            <w:shd w:val="clear" w:color="auto" w:fill="auto"/>
            <w:noWrap/>
            <w:vAlign w:val="top"/>
          </w:tcPr>
          <w:p w14:paraId="39D64C4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FD4816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296EB9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1F7729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720C702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w:t>
            </w:r>
          </w:p>
        </w:tc>
      </w:tr>
      <w:tr w14:paraId="4C19F592">
        <w:trPr>
          <w:trHeight w:val="480" w:hRule="atLeast"/>
        </w:trPr>
        <w:tc>
          <w:tcPr>
            <w:tcW w:w="0" w:type="auto"/>
            <w:tcBorders>
              <w:top w:val="nil"/>
              <w:left w:val="nil"/>
              <w:bottom w:val="nil"/>
              <w:right w:val="nil"/>
            </w:tcBorders>
            <w:shd w:val="clear" w:color="auto" w:fill="auto"/>
            <w:noWrap/>
            <w:vAlign w:val="top"/>
          </w:tcPr>
          <w:p w14:paraId="65CF1A9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563DFB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02B828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64FAB7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3DEE71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5360B75">
        <w:trPr>
          <w:trHeight w:val="480" w:hRule="atLeast"/>
        </w:trPr>
        <w:tc>
          <w:tcPr>
            <w:tcW w:w="0" w:type="auto"/>
            <w:tcBorders>
              <w:top w:val="nil"/>
              <w:left w:val="nil"/>
              <w:bottom w:val="nil"/>
              <w:right w:val="nil"/>
            </w:tcBorders>
            <w:shd w:val="clear" w:color="auto" w:fill="auto"/>
            <w:noWrap/>
            <w:vAlign w:val="top"/>
          </w:tcPr>
          <w:p w14:paraId="6D92BC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B82</w:t>
            </w:r>
          </w:p>
        </w:tc>
        <w:tc>
          <w:tcPr>
            <w:tcW w:w="0" w:type="auto"/>
            <w:tcBorders>
              <w:top w:val="nil"/>
              <w:left w:val="nil"/>
              <w:bottom w:val="nil"/>
              <w:right w:val="nil"/>
            </w:tcBorders>
            <w:shd w:val="clear" w:color="auto" w:fill="auto"/>
            <w:noWrap/>
            <w:vAlign w:val="top"/>
          </w:tcPr>
          <w:p w14:paraId="39641C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paraensis</w:t>
            </w:r>
          </w:p>
        </w:tc>
        <w:tc>
          <w:tcPr>
            <w:tcW w:w="1331" w:type="dxa"/>
            <w:tcBorders>
              <w:top w:val="nil"/>
              <w:left w:val="nil"/>
              <w:bottom w:val="nil"/>
              <w:right w:val="nil"/>
            </w:tcBorders>
            <w:shd w:val="clear" w:color="auto" w:fill="auto"/>
            <w:vAlign w:val="top"/>
          </w:tcPr>
          <w:p w14:paraId="558211F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3D3C4F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Soil (tropical rainforest),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181A13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4976A0B8">
        <w:trPr>
          <w:trHeight w:val="480" w:hRule="atLeast"/>
        </w:trPr>
        <w:tc>
          <w:tcPr>
            <w:tcW w:w="0" w:type="auto"/>
            <w:tcBorders>
              <w:top w:val="nil"/>
              <w:left w:val="nil"/>
              <w:bottom w:val="nil"/>
              <w:right w:val="nil"/>
            </w:tcBorders>
            <w:shd w:val="clear" w:color="auto" w:fill="auto"/>
            <w:noWrap/>
            <w:vAlign w:val="top"/>
          </w:tcPr>
          <w:p w14:paraId="721A8D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B83</w:t>
            </w:r>
          </w:p>
        </w:tc>
        <w:tc>
          <w:tcPr>
            <w:tcW w:w="0" w:type="auto"/>
            <w:tcBorders>
              <w:top w:val="nil"/>
              <w:left w:val="nil"/>
              <w:bottom w:val="nil"/>
              <w:right w:val="nil"/>
            </w:tcBorders>
            <w:shd w:val="clear" w:color="auto" w:fill="auto"/>
            <w:noWrap/>
            <w:vAlign w:val="top"/>
          </w:tcPr>
          <w:p w14:paraId="142490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parvispora</w:t>
            </w:r>
          </w:p>
        </w:tc>
        <w:tc>
          <w:tcPr>
            <w:tcW w:w="1331" w:type="dxa"/>
            <w:tcBorders>
              <w:top w:val="nil"/>
              <w:left w:val="nil"/>
              <w:bottom w:val="nil"/>
              <w:right w:val="nil"/>
            </w:tcBorders>
            <w:shd w:val="clear" w:color="auto" w:fill="auto"/>
            <w:vAlign w:val="top"/>
          </w:tcPr>
          <w:p w14:paraId="0F18F3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6A2D32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122D8E1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E7A6735">
        <w:trPr>
          <w:trHeight w:val="336" w:hRule="atLeast"/>
        </w:trPr>
        <w:tc>
          <w:tcPr>
            <w:tcW w:w="0" w:type="auto"/>
            <w:tcBorders>
              <w:top w:val="nil"/>
              <w:left w:val="nil"/>
              <w:bottom w:val="nil"/>
              <w:right w:val="nil"/>
            </w:tcBorders>
            <w:shd w:val="clear" w:color="auto" w:fill="auto"/>
            <w:noWrap/>
            <w:vAlign w:val="top"/>
          </w:tcPr>
          <w:p w14:paraId="0A2D80F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6718E3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E0997C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0" w:type="auto"/>
            <w:tcBorders>
              <w:top w:val="nil"/>
              <w:left w:val="nil"/>
              <w:bottom w:val="nil"/>
              <w:right w:val="nil"/>
            </w:tcBorders>
            <w:shd w:val="clear" w:color="auto" w:fill="auto"/>
            <w:noWrap/>
            <w:vAlign w:val="top"/>
          </w:tcPr>
          <w:p w14:paraId="7AC0C6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792DBB1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16DF6FD7">
        <w:trPr>
          <w:trHeight w:val="480" w:hRule="atLeast"/>
        </w:trPr>
        <w:tc>
          <w:tcPr>
            <w:tcW w:w="0" w:type="auto"/>
            <w:tcBorders>
              <w:top w:val="nil"/>
              <w:left w:val="nil"/>
              <w:bottom w:val="nil"/>
              <w:right w:val="nil"/>
            </w:tcBorders>
            <w:shd w:val="clear" w:color="auto" w:fill="auto"/>
            <w:noWrap/>
            <w:vAlign w:val="top"/>
          </w:tcPr>
          <w:p w14:paraId="03F536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B84</w:t>
            </w:r>
          </w:p>
        </w:tc>
        <w:tc>
          <w:tcPr>
            <w:tcW w:w="1891" w:type="dxa"/>
            <w:tcBorders>
              <w:top w:val="nil"/>
              <w:left w:val="nil"/>
              <w:bottom w:val="nil"/>
              <w:right w:val="nil"/>
            </w:tcBorders>
            <w:shd w:val="clear" w:color="auto" w:fill="auto"/>
            <w:vAlign w:val="top"/>
          </w:tcPr>
          <w:p w14:paraId="6D105FA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pauciphialidica</w:t>
            </w:r>
          </w:p>
        </w:tc>
        <w:tc>
          <w:tcPr>
            <w:tcW w:w="0" w:type="auto"/>
            <w:tcBorders>
              <w:top w:val="nil"/>
              <w:left w:val="nil"/>
              <w:bottom w:val="nil"/>
              <w:right w:val="nil"/>
            </w:tcBorders>
            <w:shd w:val="clear" w:color="auto" w:fill="auto"/>
            <w:noWrap/>
            <w:vAlign w:val="top"/>
          </w:tcPr>
          <w:p w14:paraId="2730D7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612818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3D92E5A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(2010c),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9A3306A">
        <w:trPr>
          <w:trHeight w:val="480" w:hRule="atLeast"/>
        </w:trPr>
        <w:tc>
          <w:tcPr>
            <w:tcW w:w="0" w:type="auto"/>
            <w:tcBorders>
              <w:top w:val="nil"/>
              <w:left w:val="nil"/>
              <w:bottom w:val="nil"/>
              <w:right w:val="nil"/>
            </w:tcBorders>
            <w:shd w:val="clear" w:color="auto" w:fill="auto"/>
            <w:noWrap/>
            <w:vAlign w:val="top"/>
          </w:tcPr>
          <w:p w14:paraId="043B9A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B88</w:t>
            </w:r>
          </w:p>
        </w:tc>
        <w:tc>
          <w:tcPr>
            <w:tcW w:w="0" w:type="auto"/>
            <w:tcBorders>
              <w:top w:val="nil"/>
              <w:left w:val="nil"/>
              <w:bottom w:val="nil"/>
              <w:right w:val="nil"/>
            </w:tcBorders>
            <w:shd w:val="clear" w:color="auto" w:fill="auto"/>
            <w:noWrap/>
            <w:vAlign w:val="top"/>
          </w:tcPr>
          <w:p w14:paraId="2A5DE02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pini</w:t>
            </w:r>
          </w:p>
        </w:tc>
        <w:tc>
          <w:tcPr>
            <w:tcW w:w="1331" w:type="dxa"/>
            <w:tcBorders>
              <w:top w:val="nil"/>
              <w:left w:val="nil"/>
              <w:bottom w:val="nil"/>
              <w:right w:val="nil"/>
            </w:tcBorders>
            <w:shd w:val="clear" w:color="auto" w:fill="auto"/>
            <w:vAlign w:val="top"/>
          </w:tcPr>
          <w:p w14:paraId="43A200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0" w:type="auto"/>
            <w:tcBorders>
              <w:top w:val="nil"/>
              <w:left w:val="nil"/>
              <w:bottom w:val="nil"/>
              <w:right w:val="nil"/>
            </w:tcBorders>
            <w:shd w:val="clear" w:color="auto" w:fill="auto"/>
            <w:noWrap/>
            <w:vAlign w:val="top"/>
          </w:tcPr>
          <w:p w14:paraId="4BA8C5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Pinus patula</w:t>
            </w:r>
          </w:p>
        </w:tc>
        <w:tc>
          <w:tcPr>
            <w:tcW w:w="2517" w:type="dxa"/>
            <w:tcBorders>
              <w:top w:val="nil"/>
              <w:left w:val="nil"/>
              <w:bottom w:val="nil"/>
              <w:right w:val="nil"/>
            </w:tcBorders>
            <w:shd w:val="clear" w:color="auto" w:fill="auto"/>
            <w:vAlign w:val="top"/>
          </w:tcPr>
          <w:p w14:paraId="423826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(2010c),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385BE30">
        <w:trPr>
          <w:trHeight w:val="336" w:hRule="atLeast"/>
        </w:trPr>
        <w:tc>
          <w:tcPr>
            <w:tcW w:w="0" w:type="auto"/>
            <w:tcBorders>
              <w:top w:val="nil"/>
              <w:left w:val="nil"/>
              <w:bottom w:val="nil"/>
              <w:right w:val="nil"/>
            </w:tcBorders>
            <w:shd w:val="clear" w:color="auto" w:fill="auto"/>
            <w:noWrap/>
            <w:vAlign w:val="top"/>
          </w:tcPr>
          <w:p w14:paraId="5242D2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B91</w:t>
            </w:r>
          </w:p>
        </w:tc>
        <w:tc>
          <w:tcPr>
            <w:tcW w:w="1891" w:type="dxa"/>
            <w:tcBorders>
              <w:top w:val="nil"/>
              <w:left w:val="nil"/>
              <w:bottom w:val="nil"/>
              <w:right w:val="nil"/>
            </w:tcBorders>
            <w:shd w:val="clear" w:color="auto" w:fill="auto"/>
            <w:vAlign w:val="top"/>
          </w:tcPr>
          <w:p w14:paraId="31198D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pseudobrassicae</w:t>
            </w:r>
          </w:p>
        </w:tc>
        <w:tc>
          <w:tcPr>
            <w:tcW w:w="1331" w:type="dxa"/>
            <w:tcBorders>
              <w:top w:val="nil"/>
              <w:left w:val="nil"/>
              <w:bottom w:val="nil"/>
              <w:right w:val="nil"/>
            </w:tcBorders>
            <w:shd w:val="clear" w:color="auto" w:fill="auto"/>
            <w:vAlign w:val="top"/>
          </w:tcPr>
          <w:p w14:paraId="066264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732F72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50F1189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4C1DA894">
        <w:trPr>
          <w:trHeight w:val="480" w:hRule="atLeast"/>
        </w:trPr>
        <w:tc>
          <w:tcPr>
            <w:tcW w:w="0" w:type="auto"/>
            <w:tcBorders>
              <w:top w:val="nil"/>
              <w:left w:val="nil"/>
              <w:bottom w:val="nil"/>
              <w:right w:val="nil"/>
            </w:tcBorders>
            <w:shd w:val="clear" w:color="auto" w:fill="auto"/>
            <w:noWrap/>
            <w:vAlign w:val="top"/>
          </w:tcPr>
          <w:p w14:paraId="6669B4B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B92</w:t>
            </w:r>
          </w:p>
        </w:tc>
        <w:tc>
          <w:tcPr>
            <w:tcW w:w="1891" w:type="dxa"/>
            <w:tcBorders>
              <w:top w:val="nil"/>
              <w:left w:val="nil"/>
              <w:bottom w:val="nil"/>
              <w:right w:val="nil"/>
            </w:tcBorders>
            <w:shd w:val="clear" w:color="auto" w:fill="auto"/>
            <w:vAlign w:val="top"/>
          </w:tcPr>
          <w:p w14:paraId="2F6FAC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pseudoecuadoriae</w:t>
            </w:r>
          </w:p>
        </w:tc>
        <w:tc>
          <w:tcPr>
            <w:tcW w:w="0" w:type="auto"/>
            <w:tcBorders>
              <w:top w:val="nil"/>
              <w:left w:val="nil"/>
              <w:bottom w:val="nil"/>
              <w:right w:val="nil"/>
            </w:tcBorders>
            <w:shd w:val="clear" w:color="auto" w:fill="auto"/>
            <w:noWrap/>
            <w:vAlign w:val="top"/>
          </w:tcPr>
          <w:p w14:paraId="37C753D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416444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27DDF9A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w:t>
            </w:r>
          </w:p>
        </w:tc>
      </w:tr>
      <w:tr w14:paraId="5A706C7D">
        <w:trPr>
          <w:trHeight w:val="480" w:hRule="atLeast"/>
        </w:trPr>
        <w:tc>
          <w:tcPr>
            <w:tcW w:w="0" w:type="auto"/>
            <w:tcBorders>
              <w:top w:val="nil"/>
              <w:left w:val="nil"/>
              <w:bottom w:val="nil"/>
              <w:right w:val="nil"/>
            </w:tcBorders>
            <w:shd w:val="clear" w:color="auto" w:fill="auto"/>
            <w:noWrap/>
            <w:vAlign w:val="top"/>
          </w:tcPr>
          <w:p w14:paraId="780D59F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B105</w:t>
            </w:r>
          </w:p>
        </w:tc>
        <w:tc>
          <w:tcPr>
            <w:tcW w:w="0" w:type="auto"/>
            <w:tcBorders>
              <w:top w:val="nil"/>
              <w:left w:val="nil"/>
              <w:bottom w:val="nil"/>
              <w:right w:val="nil"/>
            </w:tcBorders>
            <w:shd w:val="clear" w:color="auto" w:fill="auto"/>
            <w:noWrap/>
            <w:vAlign w:val="top"/>
          </w:tcPr>
          <w:p w14:paraId="6B7A4B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quinqueramosa</w:t>
            </w:r>
          </w:p>
        </w:tc>
        <w:tc>
          <w:tcPr>
            <w:tcW w:w="0" w:type="auto"/>
            <w:tcBorders>
              <w:top w:val="nil"/>
              <w:left w:val="nil"/>
              <w:bottom w:val="nil"/>
              <w:right w:val="nil"/>
            </w:tcBorders>
            <w:shd w:val="clear" w:color="auto" w:fill="auto"/>
            <w:noWrap/>
            <w:vAlign w:val="top"/>
          </w:tcPr>
          <w:p w14:paraId="183E4E8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2D13D9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w:t>
            </w:r>
          </w:p>
        </w:tc>
        <w:tc>
          <w:tcPr>
            <w:tcW w:w="2517" w:type="dxa"/>
            <w:tcBorders>
              <w:top w:val="nil"/>
              <w:left w:val="nil"/>
              <w:bottom w:val="nil"/>
              <w:right w:val="nil"/>
            </w:tcBorders>
            <w:shd w:val="clear" w:color="auto" w:fill="auto"/>
            <w:vAlign w:val="top"/>
          </w:tcPr>
          <w:p w14:paraId="1B2AC6A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Sanchez-Gonzalez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w:t>
            </w:r>
          </w:p>
        </w:tc>
      </w:tr>
      <w:tr w14:paraId="1DC12685">
        <w:trPr>
          <w:trHeight w:val="336" w:hRule="atLeast"/>
        </w:trPr>
        <w:tc>
          <w:tcPr>
            <w:tcW w:w="0" w:type="auto"/>
            <w:tcBorders>
              <w:top w:val="nil"/>
              <w:left w:val="nil"/>
              <w:bottom w:val="nil"/>
              <w:right w:val="nil"/>
            </w:tcBorders>
            <w:shd w:val="clear" w:color="auto" w:fill="auto"/>
            <w:noWrap/>
            <w:vAlign w:val="top"/>
          </w:tcPr>
          <w:p w14:paraId="5A66F6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B107</w:t>
            </w:r>
          </w:p>
        </w:tc>
        <w:tc>
          <w:tcPr>
            <w:tcW w:w="0" w:type="auto"/>
            <w:tcBorders>
              <w:top w:val="nil"/>
              <w:left w:val="nil"/>
              <w:bottom w:val="nil"/>
              <w:right w:val="nil"/>
            </w:tcBorders>
            <w:shd w:val="clear" w:color="auto" w:fill="auto"/>
            <w:noWrap/>
            <w:vAlign w:val="top"/>
          </w:tcPr>
          <w:p w14:paraId="5BD60DE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robigophila</w:t>
            </w:r>
          </w:p>
        </w:tc>
        <w:tc>
          <w:tcPr>
            <w:tcW w:w="0" w:type="auto"/>
            <w:tcBorders>
              <w:top w:val="nil"/>
              <w:left w:val="nil"/>
              <w:bottom w:val="nil"/>
              <w:right w:val="nil"/>
            </w:tcBorders>
            <w:shd w:val="clear" w:color="auto" w:fill="auto"/>
            <w:noWrap/>
            <w:vAlign w:val="top"/>
          </w:tcPr>
          <w:p w14:paraId="733613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429753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 (leaf)</w:t>
            </w:r>
          </w:p>
        </w:tc>
        <w:tc>
          <w:tcPr>
            <w:tcW w:w="0" w:type="auto"/>
            <w:tcBorders>
              <w:top w:val="nil"/>
              <w:left w:val="nil"/>
              <w:bottom w:val="nil"/>
              <w:right w:val="nil"/>
            </w:tcBorders>
            <w:shd w:val="clear" w:color="auto" w:fill="auto"/>
            <w:noWrap/>
            <w:vAlign w:val="top"/>
          </w:tcPr>
          <w:p w14:paraId="3F07B6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137FE1D6">
        <w:trPr>
          <w:trHeight w:val="504" w:hRule="atLeast"/>
        </w:trPr>
        <w:tc>
          <w:tcPr>
            <w:tcW w:w="8954" w:type="dxa"/>
            <w:gridSpan w:val="5"/>
            <w:tcBorders>
              <w:top w:val="nil"/>
              <w:left w:val="nil"/>
              <w:bottom w:val="nil"/>
              <w:right w:val="nil"/>
            </w:tcBorders>
            <w:shd w:val="clear" w:color="auto" w:fill="FFC000"/>
            <w:vAlign w:val="center"/>
          </w:tcPr>
          <w:p w14:paraId="1AD9D93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2.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candelabrum</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(CCASC)</w:t>
            </w:r>
          </w:p>
        </w:tc>
      </w:tr>
      <w:tr w14:paraId="218767E4">
        <w:trPr>
          <w:trHeight w:val="480" w:hRule="atLeast"/>
        </w:trPr>
        <w:tc>
          <w:tcPr>
            <w:tcW w:w="0" w:type="auto"/>
            <w:tcBorders>
              <w:top w:val="nil"/>
              <w:left w:val="nil"/>
              <w:bottom w:val="nil"/>
              <w:right w:val="nil"/>
            </w:tcBorders>
            <w:shd w:val="clear" w:color="auto" w:fill="auto"/>
            <w:noWrap/>
            <w:vAlign w:val="top"/>
          </w:tcPr>
          <w:p w14:paraId="5B083D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w:t>
            </w:r>
          </w:p>
        </w:tc>
        <w:tc>
          <w:tcPr>
            <w:tcW w:w="0" w:type="auto"/>
            <w:tcBorders>
              <w:top w:val="nil"/>
              <w:left w:val="nil"/>
              <w:bottom w:val="nil"/>
              <w:right w:val="nil"/>
            </w:tcBorders>
            <w:shd w:val="clear" w:color="auto" w:fill="auto"/>
            <w:noWrap/>
            <w:vAlign w:val="top"/>
          </w:tcPr>
          <w:p w14:paraId="386D75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brasiliana</w:t>
            </w:r>
          </w:p>
        </w:tc>
        <w:tc>
          <w:tcPr>
            <w:tcW w:w="0" w:type="auto"/>
            <w:tcBorders>
              <w:top w:val="nil"/>
              <w:left w:val="nil"/>
              <w:bottom w:val="nil"/>
              <w:right w:val="nil"/>
            </w:tcBorders>
            <w:shd w:val="clear" w:color="auto" w:fill="auto"/>
            <w:noWrap/>
            <w:vAlign w:val="top"/>
          </w:tcPr>
          <w:p w14:paraId="6880A7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0780DD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0C0228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7EBEDF5">
        <w:trPr>
          <w:trHeight w:val="480" w:hRule="atLeast"/>
        </w:trPr>
        <w:tc>
          <w:tcPr>
            <w:tcW w:w="0" w:type="auto"/>
            <w:tcBorders>
              <w:top w:val="nil"/>
              <w:left w:val="nil"/>
              <w:bottom w:val="nil"/>
              <w:right w:val="nil"/>
            </w:tcBorders>
            <w:shd w:val="clear" w:color="auto" w:fill="auto"/>
            <w:noWrap/>
            <w:vAlign w:val="top"/>
          </w:tcPr>
          <w:p w14:paraId="00C04C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B15</w:t>
            </w:r>
          </w:p>
        </w:tc>
        <w:tc>
          <w:tcPr>
            <w:tcW w:w="0" w:type="auto"/>
            <w:tcBorders>
              <w:top w:val="nil"/>
              <w:left w:val="nil"/>
              <w:bottom w:val="nil"/>
              <w:right w:val="nil"/>
            </w:tcBorders>
            <w:shd w:val="clear" w:color="auto" w:fill="auto"/>
            <w:noWrap/>
            <w:vAlign w:val="top"/>
          </w:tcPr>
          <w:p w14:paraId="226B17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brassiana</w:t>
            </w:r>
          </w:p>
        </w:tc>
        <w:tc>
          <w:tcPr>
            <w:tcW w:w="0" w:type="auto"/>
            <w:tcBorders>
              <w:top w:val="nil"/>
              <w:left w:val="nil"/>
              <w:bottom w:val="nil"/>
              <w:right w:val="nil"/>
            </w:tcBorders>
            <w:shd w:val="clear" w:color="auto" w:fill="auto"/>
            <w:noWrap/>
            <w:vAlign w:val="top"/>
          </w:tcPr>
          <w:p w14:paraId="5186EDC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162BB9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 brassiana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p>
        </w:tc>
        <w:tc>
          <w:tcPr>
            <w:tcW w:w="0" w:type="auto"/>
            <w:tcBorders>
              <w:top w:val="nil"/>
              <w:left w:val="nil"/>
              <w:bottom w:val="nil"/>
              <w:right w:val="nil"/>
            </w:tcBorders>
            <w:shd w:val="clear" w:color="auto" w:fill="auto"/>
            <w:noWrap/>
            <w:vAlign w:val="top"/>
          </w:tcPr>
          <w:p w14:paraId="727C08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20FE63F6">
        <w:trPr>
          <w:trHeight w:val="480" w:hRule="atLeast"/>
        </w:trPr>
        <w:tc>
          <w:tcPr>
            <w:tcW w:w="0" w:type="auto"/>
            <w:tcBorders>
              <w:top w:val="nil"/>
              <w:left w:val="nil"/>
              <w:bottom w:val="nil"/>
              <w:right w:val="nil"/>
            </w:tcBorders>
            <w:shd w:val="clear" w:color="auto" w:fill="auto"/>
            <w:noWrap/>
            <w:vAlign w:val="top"/>
          </w:tcPr>
          <w:p w14:paraId="1AE620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B18</w:t>
            </w:r>
          </w:p>
        </w:tc>
        <w:tc>
          <w:tcPr>
            <w:tcW w:w="0" w:type="auto"/>
            <w:tcBorders>
              <w:top w:val="nil"/>
              <w:left w:val="nil"/>
              <w:bottom w:val="nil"/>
              <w:right w:val="nil"/>
            </w:tcBorders>
            <w:shd w:val="clear" w:color="auto" w:fill="auto"/>
            <w:noWrap/>
            <w:vAlign w:val="top"/>
          </w:tcPr>
          <w:p w14:paraId="270AB3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brevistipitata</w:t>
            </w:r>
          </w:p>
        </w:tc>
        <w:tc>
          <w:tcPr>
            <w:tcW w:w="0" w:type="auto"/>
            <w:tcBorders>
              <w:top w:val="nil"/>
              <w:left w:val="nil"/>
              <w:bottom w:val="nil"/>
              <w:right w:val="nil"/>
            </w:tcBorders>
            <w:shd w:val="clear" w:color="auto" w:fill="auto"/>
            <w:noWrap/>
            <w:vAlign w:val="top"/>
          </w:tcPr>
          <w:p w14:paraId="68DA7D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Mexico</w:t>
            </w:r>
          </w:p>
        </w:tc>
        <w:tc>
          <w:tcPr>
            <w:tcW w:w="0" w:type="auto"/>
            <w:tcBorders>
              <w:top w:val="nil"/>
              <w:left w:val="nil"/>
              <w:bottom w:val="nil"/>
              <w:right w:val="nil"/>
            </w:tcBorders>
            <w:shd w:val="clear" w:color="auto" w:fill="auto"/>
            <w:noWrap/>
            <w:vAlign w:val="top"/>
          </w:tcPr>
          <w:p w14:paraId="42CAFA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26D4D9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58C7E37">
        <w:trPr>
          <w:trHeight w:val="336" w:hRule="atLeast"/>
        </w:trPr>
        <w:tc>
          <w:tcPr>
            <w:tcW w:w="0" w:type="auto"/>
            <w:tcBorders>
              <w:top w:val="nil"/>
              <w:left w:val="nil"/>
              <w:bottom w:val="nil"/>
              <w:right w:val="nil"/>
            </w:tcBorders>
            <w:shd w:val="clear" w:color="auto" w:fill="auto"/>
            <w:noWrap/>
            <w:vAlign w:val="top"/>
          </w:tcPr>
          <w:p w14:paraId="0C15EB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B21</w:t>
            </w:r>
          </w:p>
        </w:tc>
        <w:tc>
          <w:tcPr>
            <w:tcW w:w="0" w:type="auto"/>
            <w:tcBorders>
              <w:top w:val="nil"/>
              <w:left w:val="nil"/>
              <w:bottom w:val="nil"/>
              <w:right w:val="nil"/>
            </w:tcBorders>
            <w:shd w:val="clear" w:color="auto" w:fill="auto"/>
            <w:noWrap/>
            <w:vAlign w:val="top"/>
          </w:tcPr>
          <w:p w14:paraId="2BB476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candelabrum</w:t>
            </w:r>
          </w:p>
        </w:tc>
        <w:tc>
          <w:tcPr>
            <w:tcW w:w="1331" w:type="dxa"/>
            <w:tcBorders>
              <w:top w:val="nil"/>
              <w:left w:val="nil"/>
              <w:bottom w:val="nil"/>
              <w:right w:val="nil"/>
            </w:tcBorders>
            <w:shd w:val="clear" w:color="auto" w:fill="auto"/>
            <w:vAlign w:val="top"/>
          </w:tcPr>
          <w:p w14:paraId="2834E78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Argentina</w:t>
            </w:r>
          </w:p>
        </w:tc>
        <w:tc>
          <w:tcPr>
            <w:tcW w:w="2392" w:type="dxa"/>
            <w:tcBorders>
              <w:top w:val="nil"/>
              <w:left w:val="nil"/>
              <w:bottom w:val="nil"/>
              <w:right w:val="nil"/>
            </w:tcBorders>
            <w:shd w:val="clear" w:color="auto" w:fill="auto"/>
            <w:vAlign w:val="top"/>
          </w:tcPr>
          <w:p w14:paraId="257133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58E9534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379F2444">
        <w:trPr>
          <w:trHeight w:val="480" w:hRule="atLeast"/>
        </w:trPr>
        <w:tc>
          <w:tcPr>
            <w:tcW w:w="0" w:type="auto"/>
            <w:tcBorders>
              <w:top w:val="nil"/>
              <w:left w:val="nil"/>
              <w:bottom w:val="nil"/>
              <w:right w:val="nil"/>
            </w:tcBorders>
            <w:shd w:val="clear" w:color="auto" w:fill="auto"/>
            <w:noWrap/>
            <w:vAlign w:val="top"/>
          </w:tcPr>
          <w:p w14:paraId="60381FB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2B73B4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7DAEFA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0FA5B1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 Soil</w:t>
            </w:r>
          </w:p>
        </w:tc>
        <w:tc>
          <w:tcPr>
            <w:tcW w:w="2517" w:type="dxa"/>
            <w:tcBorders>
              <w:top w:val="nil"/>
              <w:left w:val="nil"/>
              <w:bottom w:val="nil"/>
              <w:right w:val="nil"/>
            </w:tcBorders>
            <w:shd w:val="clear" w:color="auto" w:fill="auto"/>
            <w:vAlign w:val="top"/>
          </w:tcPr>
          <w:p w14:paraId="1B0E04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(2000),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(2015b,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5DB39BA">
        <w:trPr>
          <w:trHeight w:val="480" w:hRule="atLeast"/>
        </w:trPr>
        <w:tc>
          <w:tcPr>
            <w:tcW w:w="0" w:type="auto"/>
            <w:tcBorders>
              <w:top w:val="nil"/>
              <w:left w:val="nil"/>
              <w:bottom w:val="nil"/>
              <w:right w:val="nil"/>
            </w:tcBorders>
            <w:shd w:val="clear" w:color="auto" w:fill="auto"/>
            <w:noWrap/>
            <w:vAlign w:val="top"/>
          </w:tcPr>
          <w:p w14:paraId="68869F1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1D3EF2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C8DC7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082C6F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756EB2B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B93D6E9">
        <w:trPr>
          <w:trHeight w:val="336" w:hRule="atLeast"/>
        </w:trPr>
        <w:tc>
          <w:tcPr>
            <w:tcW w:w="0" w:type="auto"/>
            <w:tcBorders>
              <w:top w:val="nil"/>
              <w:left w:val="nil"/>
              <w:bottom w:val="nil"/>
              <w:right w:val="nil"/>
            </w:tcBorders>
            <w:shd w:val="clear" w:color="auto" w:fill="auto"/>
            <w:noWrap/>
            <w:vAlign w:val="top"/>
          </w:tcPr>
          <w:p w14:paraId="611DABD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EE6BE0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BBD82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Paraguay</w:t>
            </w:r>
          </w:p>
        </w:tc>
        <w:tc>
          <w:tcPr>
            <w:tcW w:w="0" w:type="auto"/>
            <w:tcBorders>
              <w:top w:val="nil"/>
              <w:left w:val="nil"/>
              <w:bottom w:val="nil"/>
              <w:right w:val="nil"/>
            </w:tcBorders>
            <w:shd w:val="clear" w:color="auto" w:fill="auto"/>
            <w:noWrap/>
            <w:vAlign w:val="top"/>
          </w:tcPr>
          <w:p w14:paraId="3DB7B1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benthamii</w:t>
            </w:r>
          </w:p>
        </w:tc>
        <w:tc>
          <w:tcPr>
            <w:tcW w:w="2517" w:type="dxa"/>
            <w:tcBorders>
              <w:top w:val="nil"/>
              <w:left w:val="nil"/>
              <w:bottom w:val="nil"/>
              <w:right w:val="nil"/>
            </w:tcBorders>
            <w:shd w:val="clear" w:color="auto" w:fill="auto"/>
            <w:vAlign w:val="top"/>
          </w:tcPr>
          <w:p w14:paraId="1969FD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Silva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910876F">
        <w:trPr>
          <w:trHeight w:val="720" w:hRule="atLeast"/>
        </w:trPr>
        <w:tc>
          <w:tcPr>
            <w:tcW w:w="0" w:type="auto"/>
            <w:tcBorders>
              <w:top w:val="nil"/>
              <w:left w:val="nil"/>
              <w:bottom w:val="nil"/>
              <w:right w:val="nil"/>
            </w:tcBorders>
            <w:shd w:val="clear" w:color="auto" w:fill="auto"/>
            <w:noWrap/>
            <w:vAlign w:val="top"/>
          </w:tcPr>
          <w:p w14:paraId="591AD0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B28</w:t>
            </w:r>
          </w:p>
        </w:tc>
        <w:tc>
          <w:tcPr>
            <w:tcW w:w="0" w:type="auto"/>
            <w:tcBorders>
              <w:top w:val="nil"/>
              <w:left w:val="nil"/>
              <w:bottom w:val="nil"/>
              <w:right w:val="nil"/>
            </w:tcBorders>
            <w:shd w:val="clear" w:color="auto" w:fill="auto"/>
            <w:noWrap/>
            <w:vAlign w:val="top"/>
          </w:tcPr>
          <w:p w14:paraId="2D9958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colombiana</w:t>
            </w:r>
          </w:p>
        </w:tc>
        <w:tc>
          <w:tcPr>
            <w:tcW w:w="1331" w:type="dxa"/>
            <w:tcBorders>
              <w:top w:val="nil"/>
              <w:left w:val="nil"/>
              <w:bottom w:val="nil"/>
              <w:right w:val="nil"/>
            </w:tcBorders>
            <w:shd w:val="clear" w:color="auto" w:fill="auto"/>
            <w:vAlign w:val="top"/>
          </w:tcPr>
          <w:p w14:paraId="74735A1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0" w:type="auto"/>
            <w:tcBorders>
              <w:top w:val="nil"/>
              <w:left w:val="nil"/>
              <w:bottom w:val="nil"/>
              <w:right w:val="nil"/>
            </w:tcBorders>
            <w:shd w:val="clear" w:color="auto" w:fill="auto"/>
            <w:noWrap/>
            <w:vAlign w:val="top"/>
          </w:tcPr>
          <w:p w14:paraId="3DE9A4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349D77B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0A8958A9">
        <w:trPr>
          <w:trHeight w:val="336" w:hRule="atLeast"/>
        </w:trPr>
        <w:tc>
          <w:tcPr>
            <w:tcW w:w="0" w:type="auto"/>
            <w:tcBorders>
              <w:top w:val="nil"/>
              <w:left w:val="nil"/>
              <w:bottom w:val="nil"/>
              <w:right w:val="nil"/>
            </w:tcBorders>
            <w:shd w:val="clear" w:color="auto" w:fill="auto"/>
            <w:noWrap/>
            <w:vAlign w:val="top"/>
          </w:tcPr>
          <w:p w14:paraId="2FF617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B37</w:t>
            </w:r>
          </w:p>
        </w:tc>
        <w:tc>
          <w:tcPr>
            <w:tcW w:w="0" w:type="auto"/>
            <w:tcBorders>
              <w:top w:val="nil"/>
              <w:left w:val="nil"/>
              <w:bottom w:val="nil"/>
              <w:right w:val="nil"/>
            </w:tcBorders>
            <w:shd w:val="clear" w:color="auto" w:fill="auto"/>
            <w:noWrap/>
            <w:vAlign w:val="top"/>
          </w:tcPr>
          <w:p w14:paraId="253C4AE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eucalypticola</w:t>
            </w:r>
          </w:p>
        </w:tc>
        <w:tc>
          <w:tcPr>
            <w:tcW w:w="1331" w:type="dxa"/>
            <w:tcBorders>
              <w:top w:val="nil"/>
              <w:left w:val="nil"/>
              <w:bottom w:val="nil"/>
              <w:right w:val="nil"/>
            </w:tcBorders>
            <w:shd w:val="clear" w:color="auto" w:fill="auto"/>
            <w:vAlign w:val="top"/>
          </w:tcPr>
          <w:p w14:paraId="203445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4DE6BD3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 (seeding)</w:t>
            </w:r>
          </w:p>
        </w:tc>
        <w:tc>
          <w:tcPr>
            <w:tcW w:w="0" w:type="auto"/>
            <w:tcBorders>
              <w:top w:val="nil"/>
              <w:left w:val="nil"/>
              <w:bottom w:val="nil"/>
              <w:right w:val="nil"/>
            </w:tcBorders>
            <w:shd w:val="clear" w:color="auto" w:fill="auto"/>
            <w:noWrap/>
            <w:vAlign w:val="top"/>
          </w:tcPr>
          <w:p w14:paraId="1AE0240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0D38B96F">
        <w:trPr>
          <w:trHeight w:val="336" w:hRule="atLeast"/>
        </w:trPr>
        <w:tc>
          <w:tcPr>
            <w:tcW w:w="0" w:type="auto"/>
            <w:tcBorders>
              <w:top w:val="nil"/>
              <w:left w:val="nil"/>
              <w:bottom w:val="nil"/>
              <w:right w:val="nil"/>
            </w:tcBorders>
            <w:shd w:val="clear" w:color="auto" w:fill="auto"/>
            <w:noWrap/>
            <w:vAlign w:val="top"/>
          </w:tcPr>
          <w:p w14:paraId="45D191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B38</w:t>
            </w:r>
          </w:p>
        </w:tc>
        <w:tc>
          <w:tcPr>
            <w:tcW w:w="0" w:type="auto"/>
            <w:tcBorders>
              <w:top w:val="nil"/>
              <w:left w:val="nil"/>
              <w:bottom w:val="nil"/>
              <w:right w:val="nil"/>
            </w:tcBorders>
            <w:shd w:val="clear" w:color="auto" w:fill="auto"/>
            <w:noWrap/>
            <w:vAlign w:val="top"/>
          </w:tcPr>
          <w:p w14:paraId="3A8EF0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fragariae</w:t>
            </w:r>
          </w:p>
        </w:tc>
        <w:tc>
          <w:tcPr>
            <w:tcW w:w="1331" w:type="dxa"/>
            <w:tcBorders>
              <w:top w:val="nil"/>
              <w:left w:val="nil"/>
              <w:bottom w:val="nil"/>
              <w:right w:val="nil"/>
            </w:tcBorders>
            <w:shd w:val="clear" w:color="auto" w:fill="auto"/>
            <w:vAlign w:val="top"/>
          </w:tcPr>
          <w:p w14:paraId="7E4098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518670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Fragaria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ananassa</w:t>
            </w:r>
          </w:p>
        </w:tc>
        <w:tc>
          <w:tcPr>
            <w:tcW w:w="0" w:type="auto"/>
            <w:tcBorders>
              <w:top w:val="nil"/>
              <w:left w:val="nil"/>
              <w:bottom w:val="nil"/>
              <w:right w:val="nil"/>
            </w:tcBorders>
            <w:shd w:val="clear" w:color="auto" w:fill="auto"/>
            <w:noWrap/>
            <w:vAlign w:val="top"/>
          </w:tcPr>
          <w:p w14:paraId="0DB73A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Lopes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219EC41A">
        <w:trPr>
          <w:trHeight w:val="480" w:hRule="atLeast"/>
        </w:trPr>
        <w:tc>
          <w:tcPr>
            <w:tcW w:w="0" w:type="auto"/>
            <w:tcBorders>
              <w:top w:val="nil"/>
              <w:left w:val="nil"/>
              <w:bottom w:val="nil"/>
              <w:right w:val="nil"/>
            </w:tcBorders>
            <w:shd w:val="clear" w:color="auto" w:fill="auto"/>
            <w:noWrap/>
            <w:vAlign w:val="top"/>
          </w:tcPr>
          <w:p w14:paraId="2A385DC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B40</w:t>
            </w:r>
          </w:p>
        </w:tc>
        <w:tc>
          <w:tcPr>
            <w:tcW w:w="0" w:type="auto"/>
            <w:tcBorders>
              <w:top w:val="nil"/>
              <w:left w:val="nil"/>
              <w:bottom w:val="nil"/>
              <w:right w:val="nil"/>
            </w:tcBorders>
            <w:shd w:val="clear" w:color="auto" w:fill="auto"/>
            <w:noWrap/>
            <w:vAlign w:val="top"/>
          </w:tcPr>
          <w:p w14:paraId="50DA03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glaebicola</w:t>
            </w:r>
          </w:p>
        </w:tc>
        <w:tc>
          <w:tcPr>
            <w:tcW w:w="1331" w:type="dxa"/>
            <w:tcBorders>
              <w:top w:val="nil"/>
              <w:left w:val="nil"/>
              <w:bottom w:val="nil"/>
              <w:right w:val="nil"/>
            </w:tcBorders>
            <w:shd w:val="clear" w:color="auto" w:fill="auto"/>
            <w:vAlign w:val="top"/>
          </w:tcPr>
          <w:p w14:paraId="217C2F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1FAAF5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 Soil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3B7FC5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04BBB3B">
        <w:trPr>
          <w:trHeight w:val="336" w:hRule="atLeast"/>
        </w:trPr>
        <w:tc>
          <w:tcPr>
            <w:tcW w:w="0" w:type="auto"/>
            <w:tcBorders>
              <w:top w:val="nil"/>
              <w:left w:val="nil"/>
              <w:bottom w:val="nil"/>
              <w:right w:val="nil"/>
            </w:tcBorders>
            <w:shd w:val="clear" w:color="auto" w:fill="auto"/>
            <w:noWrap/>
            <w:vAlign w:val="top"/>
          </w:tcPr>
          <w:p w14:paraId="6F2324D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B68</w:t>
            </w:r>
          </w:p>
        </w:tc>
        <w:tc>
          <w:tcPr>
            <w:tcW w:w="0" w:type="auto"/>
            <w:tcBorders>
              <w:top w:val="nil"/>
              <w:left w:val="nil"/>
              <w:bottom w:val="nil"/>
              <w:right w:val="nil"/>
            </w:tcBorders>
            <w:shd w:val="clear" w:color="auto" w:fill="auto"/>
            <w:noWrap/>
            <w:vAlign w:val="top"/>
          </w:tcPr>
          <w:p w14:paraId="23A193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metrosideri</w:t>
            </w:r>
          </w:p>
        </w:tc>
        <w:tc>
          <w:tcPr>
            <w:tcW w:w="1331" w:type="dxa"/>
            <w:tcBorders>
              <w:top w:val="nil"/>
              <w:left w:val="nil"/>
              <w:bottom w:val="nil"/>
              <w:right w:val="nil"/>
            </w:tcBorders>
            <w:shd w:val="clear" w:color="auto" w:fill="auto"/>
            <w:vAlign w:val="top"/>
          </w:tcPr>
          <w:p w14:paraId="670416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3891F0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Metrosideros polymorpha</w:t>
            </w:r>
          </w:p>
        </w:tc>
        <w:tc>
          <w:tcPr>
            <w:tcW w:w="2517" w:type="dxa"/>
            <w:tcBorders>
              <w:top w:val="nil"/>
              <w:left w:val="nil"/>
              <w:bottom w:val="nil"/>
              <w:right w:val="nil"/>
            </w:tcBorders>
            <w:shd w:val="clear" w:color="auto" w:fill="auto"/>
            <w:vAlign w:val="top"/>
          </w:tcPr>
          <w:p w14:paraId="7886BE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(2013, 2015)</w:t>
            </w:r>
          </w:p>
        </w:tc>
      </w:tr>
      <w:tr w14:paraId="6954274D">
        <w:trPr>
          <w:trHeight w:val="336" w:hRule="atLeast"/>
        </w:trPr>
        <w:tc>
          <w:tcPr>
            <w:tcW w:w="0" w:type="auto"/>
            <w:tcBorders>
              <w:top w:val="nil"/>
              <w:left w:val="nil"/>
              <w:bottom w:val="nil"/>
              <w:right w:val="nil"/>
            </w:tcBorders>
            <w:shd w:val="clear" w:color="auto" w:fill="auto"/>
            <w:noWrap/>
            <w:vAlign w:val="top"/>
          </w:tcPr>
          <w:p w14:paraId="3DE9069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B76</w:t>
            </w:r>
          </w:p>
        </w:tc>
        <w:tc>
          <w:tcPr>
            <w:tcW w:w="0" w:type="auto"/>
            <w:tcBorders>
              <w:top w:val="nil"/>
              <w:left w:val="nil"/>
              <w:bottom w:val="nil"/>
              <w:right w:val="nil"/>
            </w:tcBorders>
            <w:shd w:val="clear" w:color="auto" w:fill="auto"/>
            <w:noWrap/>
            <w:vAlign w:val="top"/>
          </w:tcPr>
          <w:p w14:paraId="03C1598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nemuricola</w:t>
            </w:r>
          </w:p>
        </w:tc>
        <w:tc>
          <w:tcPr>
            <w:tcW w:w="1331" w:type="dxa"/>
            <w:tcBorders>
              <w:top w:val="nil"/>
              <w:left w:val="nil"/>
              <w:bottom w:val="nil"/>
              <w:right w:val="nil"/>
            </w:tcBorders>
            <w:shd w:val="clear" w:color="auto" w:fill="auto"/>
            <w:vAlign w:val="top"/>
          </w:tcPr>
          <w:p w14:paraId="1908CA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7B62A3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(tropical rainforest)</w:t>
            </w:r>
          </w:p>
        </w:tc>
        <w:tc>
          <w:tcPr>
            <w:tcW w:w="0" w:type="auto"/>
            <w:tcBorders>
              <w:top w:val="nil"/>
              <w:left w:val="nil"/>
              <w:bottom w:val="nil"/>
              <w:right w:val="nil"/>
            </w:tcBorders>
            <w:shd w:val="clear" w:color="auto" w:fill="auto"/>
            <w:noWrap/>
            <w:vAlign w:val="top"/>
          </w:tcPr>
          <w:p w14:paraId="1434B4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6DAF8DAD">
        <w:trPr>
          <w:trHeight w:val="272" w:hRule="atLeast"/>
        </w:trPr>
        <w:tc>
          <w:tcPr>
            <w:tcW w:w="0" w:type="auto"/>
            <w:tcBorders>
              <w:top w:val="nil"/>
              <w:left w:val="nil"/>
              <w:bottom w:val="nil"/>
              <w:right w:val="nil"/>
            </w:tcBorders>
            <w:shd w:val="clear" w:color="auto" w:fill="auto"/>
            <w:noWrap/>
            <w:vAlign w:val="top"/>
          </w:tcPr>
          <w:p w14:paraId="389D57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B85</w:t>
            </w:r>
          </w:p>
        </w:tc>
        <w:tc>
          <w:tcPr>
            <w:tcW w:w="0" w:type="auto"/>
            <w:tcBorders>
              <w:top w:val="nil"/>
              <w:left w:val="nil"/>
              <w:bottom w:val="nil"/>
              <w:right w:val="nil"/>
            </w:tcBorders>
            <w:shd w:val="clear" w:color="auto" w:fill="auto"/>
            <w:noWrap/>
            <w:vAlign w:val="top"/>
          </w:tcPr>
          <w:p w14:paraId="2B1C78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pauciramosa</w:t>
            </w:r>
          </w:p>
        </w:tc>
        <w:tc>
          <w:tcPr>
            <w:tcW w:w="0" w:type="auto"/>
            <w:tcBorders>
              <w:top w:val="nil"/>
              <w:left w:val="nil"/>
              <w:bottom w:val="nil"/>
              <w:right w:val="nil"/>
            </w:tcBorders>
            <w:shd w:val="clear" w:color="auto" w:fill="auto"/>
            <w:noWrap/>
            <w:vAlign w:val="top"/>
          </w:tcPr>
          <w:p w14:paraId="05446E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0" w:type="auto"/>
            <w:tcBorders>
              <w:top w:val="nil"/>
              <w:left w:val="nil"/>
              <w:bottom w:val="nil"/>
              <w:right w:val="nil"/>
            </w:tcBorders>
            <w:shd w:val="clear" w:color="auto" w:fill="auto"/>
            <w:noWrap/>
            <w:vAlign w:val="top"/>
          </w:tcPr>
          <w:p w14:paraId="46CC1E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77376D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1BE57F3D">
        <w:trPr>
          <w:trHeight w:val="336" w:hRule="atLeast"/>
        </w:trPr>
        <w:tc>
          <w:tcPr>
            <w:tcW w:w="0" w:type="auto"/>
            <w:tcBorders>
              <w:top w:val="nil"/>
              <w:left w:val="nil"/>
              <w:bottom w:val="nil"/>
              <w:right w:val="nil"/>
            </w:tcBorders>
            <w:shd w:val="clear" w:color="auto" w:fill="auto"/>
            <w:noWrap/>
            <w:vAlign w:val="top"/>
          </w:tcPr>
          <w:p w14:paraId="3C0C540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3989D6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2630F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1C392A9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r>
              <w:rPr>
                <w:rFonts w:hint="default" w:ascii="Times New Roman" w:hAnsi="Times New Roman" w:eastAsia="宋体" w:cs="Times New Roman"/>
                <w:i/>
                <w:iCs/>
                <w:color w:val="000000"/>
                <w:kern w:val="0"/>
                <w:sz w:val="16"/>
                <w:szCs w:val="16"/>
                <w:u w:val="none"/>
                <w:lang w:val="en-US" w:eastAsia="zh-CN" w:bidi="ar"/>
                <w14:ligatures w14:val="standardContextual"/>
              </w:rPr>
              <w:t>.</w:t>
            </w:r>
          </w:p>
        </w:tc>
        <w:tc>
          <w:tcPr>
            <w:tcW w:w="0" w:type="auto"/>
            <w:tcBorders>
              <w:top w:val="nil"/>
              <w:left w:val="nil"/>
              <w:bottom w:val="nil"/>
              <w:right w:val="nil"/>
            </w:tcBorders>
            <w:shd w:val="clear" w:color="auto" w:fill="auto"/>
            <w:noWrap/>
            <w:vAlign w:val="top"/>
          </w:tcPr>
          <w:p w14:paraId="6EB315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w:t>
            </w:r>
          </w:p>
        </w:tc>
      </w:tr>
      <w:tr w14:paraId="7D10C4FA">
        <w:trPr>
          <w:trHeight w:val="480" w:hRule="atLeast"/>
        </w:trPr>
        <w:tc>
          <w:tcPr>
            <w:tcW w:w="0" w:type="auto"/>
            <w:tcBorders>
              <w:top w:val="nil"/>
              <w:left w:val="nil"/>
              <w:bottom w:val="nil"/>
              <w:right w:val="nil"/>
            </w:tcBorders>
            <w:shd w:val="clear" w:color="auto" w:fill="auto"/>
            <w:noWrap/>
            <w:vAlign w:val="top"/>
          </w:tcPr>
          <w:p w14:paraId="539F58F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5E1911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520747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27D4E1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 urophylla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 grandis</w:t>
            </w:r>
          </w:p>
        </w:tc>
        <w:tc>
          <w:tcPr>
            <w:tcW w:w="2517" w:type="dxa"/>
            <w:tcBorders>
              <w:top w:val="nil"/>
              <w:left w:val="nil"/>
              <w:bottom w:val="nil"/>
              <w:right w:val="nil"/>
            </w:tcBorders>
            <w:shd w:val="clear" w:color="auto" w:fill="auto"/>
            <w:vAlign w:val="top"/>
          </w:tcPr>
          <w:p w14:paraId="3BB0D9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40284E2">
        <w:trPr>
          <w:trHeight w:val="336" w:hRule="atLeast"/>
        </w:trPr>
        <w:tc>
          <w:tcPr>
            <w:tcW w:w="0" w:type="auto"/>
            <w:tcBorders>
              <w:top w:val="nil"/>
              <w:left w:val="nil"/>
              <w:bottom w:val="nil"/>
              <w:right w:val="nil"/>
            </w:tcBorders>
            <w:shd w:val="clear" w:color="auto" w:fill="auto"/>
            <w:noWrap/>
            <w:vAlign w:val="top"/>
          </w:tcPr>
          <w:p w14:paraId="42C33FE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9B094B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0A207F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5DBD1B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24C8691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Bose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7D6E9479">
        <w:trPr>
          <w:trHeight w:val="272" w:hRule="atLeast"/>
        </w:trPr>
        <w:tc>
          <w:tcPr>
            <w:tcW w:w="0" w:type="auto"/>
            <w:tcBorders>
              <w:top w:val="nil"/>
              <w:left w:val="nil"/>
              <w:bottom w:val="nil"/>
              <w:right w:val="nil"/>
            </w:tcBorders>
            <w:shd w:val="clear" w:color="auto" w:fill="auto"/>
            <w:noWrap/>
            <w:vAlign w:val="top"/>
          </w:tcPr>
          <w:p w14:paraId="67B2929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148ECC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0D3E53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Germany</w:t>
            </w:r>
          </w:p>
        </w:tc>
        <w:tc>
          <w:tcPr>
            <w:tcW w:w="0" w:type="auto"/>
            <w:tcBorders>
              <w:top w:val="nil"/>
              <w:left w:val="nil"/>
              <w:bottom w:val="nil"/>
              <w:right w:val="nil"/>
            </w:tcBorders>
            <w:shd w:val="clear" w:color="auto" w:fill="auto"/>
            <w:noWrap/>
            <w:vAlign w:val="top"/>
          </w:tcPr>
          <w:p w14:paraId="435413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Azalea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26BBCE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18A75502">
        <w:trPr>
          <w:trHeight w:val="480" w:hRule="atLeast"/>
        </w:trPr>
        <w:tc>
          <w:tcPr>
            <w:tcW w:w="0" w:type="auto"/>
            <w:tcBorders>
              <w:top w:val="nil"/>
              <w:left w:val="nil"/>
              <w:bottom w:val="nil"/>
              <w:right w:val="nil"/>
            </w:tcBorders>
            <w:shd w:val="clear" w:color="auto" w:fill="auto"/>
            <w:noWrap/>
            <w:vAlign w:val="top"/>
          </w:tcPr>
          <w:p w14:paraId="184EE58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4FF429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6B093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Italy</w:t>
            </w:r>
          </w:p>
        </w:tc>
        <w:tc>
          <w:tcPr>
            <w:tcW w:w="2392" w:type="dxa"/>
            <w:tcBorders>
              <w:top w:val="nil"/>
              <w:left w:val="nil"/>
              <w:bottom w:val="nil"/>
              <w:right w:val="nil"/>
            </w:tcBorders>
            <w:shd w:val="clear" w:color="auto" w:fill="auto"/>
            <w:vAlign w:val="top"/>
          </w:tcPr>
          <w:p w14:paraId="591B889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Arbutus unedo</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Callistemon citrinus</w:t>
            </w:r>
          </w:p>
        </w:tc>
        <w:tc>
          <w:tcPr>
            <w:tcW w:w="2517" w:type="dxa"/>
            <w:tcBorders>
              <w:top w:val="nil"/>
              <w:left w:val="nil"/>
              <w:bottom w:val="nil"/>
              <w:right w:val="nil"/>
            </w:tcBorders>
            <w:shd w:val="clear" w:color="auto" w:fill="auto"/>
            <w:vAlign w:val="top"/>
          </w:tcPr>
          <w:p w14:paraId="77D6B2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35B6380">
        <w:trPr>
          <w:trHeight w:val="336" w:hRule="atLeast"/>
        </w:trPr>
        <w:tc>
          <w:tcPr>
            <w:tcW w:w="0" w:type="auto"/>
            <w:tcBorders>
              <w:top w:val="nil"/>
              <w:left w:val="nil"/>
              <w:bottom w:val="nil"/>
              <w:right w:val="nil"/>
            </w:tcBorders>
            <w:shd w:val="clear" w:color="auto" w:fill="auto"/>
            <w:noWrap/>
            <w:vAlign w:val="top"/>
          </w:tcPr>
          <w:p w14:paraId="4C8D9E1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FD69C3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C0688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Kenya</w:t>
            </w:r>
          </w:p>
        </w:tc>
        <w:tc>
          <w:tcPr>
            <w:tcW w:w="0" w:type="auto"/>
            <w:tcBorders>
              <w:top w:val="nil"/>
              <w:left w:val="nil"/>
              <w:bottom w:val="nil"/>
              <w:right w:val="nil"/>
            </w:tcBorders>
            <w:shd w:val="clear" w:color="auto" w:fill="auto"/>
            <w:noWrap/>
            <w:vAlign w:val="top"/>
          </w:tcPr>
          <w:p w14:paraId="2F3F8D3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41B64A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7CC5F72B">
        <w:trPr>
          <w:trHeight w:val="480" w:hRule="atLeast"/>
        </w:trPr>
        <w:tc>
          <w:tcPr>
            <w:tcW w:w="0" w:type="auto"/>
            <w:tcBorders>
              <w:top w:val="nil"/>
              <w:left w:val="nil"/>
              <w:bottom w:val="nil"/>
              <w:right w:val="nil"/>
            </w:tcBorders>
            <w:shd w:val="clear" w:color="auto" w:fill="auto"/>
            <w:noWrap/>
            <w:vAlign w:val="top"/>
          </w:tcPr>
          <w:p w14:paraId="4398D34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FC9452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785D3F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Mozambique</w:t>
            </w:r>
          </w:p>
        </w:tc>
        <w:tc>
          <w:tcPr>
            <w:tcW w:w="2392" w:type="dxa"/>
            <w:tcBorders>
              <w:top w:val="nil"/>
              <w:left w:val="nil"/>
              <w:bottom w:val="nil"/>
              <w:right w:val="nil"/>
            </w:tcBorders>
            <w:shd w:val="clear" w:color="auto" w:fill="auto"/>
            <w:vAlign w:val="top"/>
          </w:tcPr>
          <w:p w14:paraId="61C5BE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 grandis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 camaldulensis</w:t>
            </w:r>
          </w:p>
        </w:tc>
        <w:tc>
          <w:tcPr>
            <w:tcW w:w="2517" w:type="dxa"/>
            <w:tcBorders>
              <w:top w:val="nil"/>
              <w:left w:val="nil"/>
              <w:bottom w:val="nil"/>
              <w:right w:val="nil"/>
            </w:tcBorders>
            <w:shd w:val="clear" w:color="auto" w:fill="auto"/>
            <w:vAlign w:val="top"/>
          </w:tcPr>
          <w:p w14:paraId="5D69FD9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8302AA0">
        <w:trPr>
          <w:trHeight w:val="720" w:hRule="atLeast"/>
        </w:trPr>
        <w:tc>
          <w:tcPr>
            <w:tcW w:w="0" w:type="auto"/>
            <w:tcBorders>
              <w:top w:val="nil"/>
              <w:left w:val="nil"/>
              <w:bottom w:val="nil"/>
              <w:right w:val="nil"/>
            </w:tcBorders>
            <w:shd w:val="clear" w:color="auto" w:fill="auto"/>
            <w:noWrap/>
            <w:vAlign w:val="top"/>
          </w:tcPr>
          <w:p w14:paraId="5B450BC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98E442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E873F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New Zealand</w:t>
            </w:r>
          </w:p>
        </w:tc>
        <w:tc>
          <w:tcPr>
            <w:tcW w:w="2392" w:type="dxa"/>
            <w:tcBorders>
              <w:top w:val="nil"/>
              <w:left w:val="nil"/>
              <w:bottom w:val="nil"/>
              <w:right w:val="nil"/>
            </w:tcBorders>
            <w:shd w:val="clear" w:color="auto" w:fill="auto"/>
            <w:vAlign w:val="top"/>
          </w:tcPr>
          <w:p w14:paraId="4259591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Limonium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Machaerina sinclairii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Rhododendron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sp.,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Vriesea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4255AA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38C3995">
        <w:trPr>
          <w:trHeight w:val="960" w:hRule="atLeast"/>
        </w:trPr>
        <w:tc>
          <w:tcPr>
            <w:tcW w:w="0" w:type="auto"/>
            <w:tcBorders>
              <w:top w:val="nil"/>
              <w:left w:val="nil"/>
              <w:bottom w:val="nil"/>
              <w:right w:val="nil"/>
            </w:tcBorders>
            <w:shd w:val="clear" w:color="auto" w:fill="auto"/>
            <w:noWrap/>
            <w:vAlign w:val="top"/>
          </w:tcPr>
          <w:p w14:paraId="0A9E835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8249DB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C4987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Africa</w:t>
            </w:r>
          </w:p>
        </w:tc>
        <w:tc>
          <w:tcPr>
            <w:tcW w:w="2392" w:type="dxa"/>
            <w:tcBorders>
              <w:top w:val="nil"/>
              <w:left w:val="nil"/>
              <w:bottom w:val="nil"/>
              <w:right w:val="nil"/>
            </w:tcBorders>
            <w:shd w:val="clear" w:color="auto" w:fill="auto"/>
            <w:vAlign w:val="top"/>
          </w:tcPr>
          <w:p w14:paraId="037DC7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Acacia mearnsii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Cliffordia feruginea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Eucalyptus grandis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Pinus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Podocarpus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sp., </w:t>
            </w:r>
            <w:r>
              <w:rPr>
                <w:rFonts w:hint="default" w:ascii="Times New Roman" w:hAnsi="Times New Roman" w:eastAsia="宋体" w:cs="Times New Roman"/>
                <w:i/>
                <w:iCs/>
                <w:color w:val="000000"/>
                <w:kern w:val="0"/>
                <w:sz w:val="16"/>
                <w:szCs w:val="16"/>
                <w:u w:val="none"/>
                <w:lang w:val="en-US" w:eastAsia="zh-CN" w:bidi="ar"/>
                <w14:ligatures w14:val="standardContextual"/>
              </w:rPr>
              <w:t>Prunus avium</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Soil</w:t>
            </w:r>
          </w:p>
        </w:tc>
        <w:tc>
          <w:tcPr>
            <w:tcW w:w="2517" w:type="dxa"/>
            <w:tcBorders>
              <w:top w:val="nil"/>
              <w:left w:val="nil"/>
              <w:bottom w:val="nil"/>
              <w:right w:val="nil"/>
            </w:tcBorders>
            <w:shd w:val="clear" w:color="auto" w:fill="auto"/>
            <w:vAlign w:val="top"/>
          </w:tcPr>
          <w:p w14:paraId="64D6B9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B429E94">
        <w:trPr>
          <w:trHeight w:val="336" w:hRule="atLeast"/>
        </w:trPr>
        <w:tc>
          <w:tcPr>
            <w:tcW w:w="0" w:type="auto"/>
            <w:tcBorders>
              <w:top w:val="nil"/>
              <w:left w:val="nil"/>
              <w:bottom w:val="nil"/>
              <w:right w:val="nil"/>
            </w:tcBorders>
            <w:shd w:val="clear" w:color="auto" w:fill="auto"/>
            <w:noWrap/>
            <w:vAlign w:val="top"/>
          </w:tcPr>
          <w:p w14:paraId="34BEE0F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22EAD5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0B96A1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Uruguay</w:t>
            </w:r>
          </w:p>
        </w:tc>
        <w:tc>
          <w:tcPr>
            <w:tcW w:w="0" w:type="auto"/>
            <w:tcBorders>
              <w:top w:val="nil"/>
              <w:left w:val="nil"/>
              <w:bottom w:val="nil"/>
              <w:right w:val="nil"/>
            </w:tcBorders>
            <w:shd w:val="clear" w:color="auto" w:fill="auto"/>
            <w:noWrap/>
            <w:vAlign w:val="top"/>
          </w:tcPr>
          <w:p w14:paraId="21C9BB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3A52F75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w:t>
            </w:r>
          </w:p>
        </w:tc>
      </w:tr>
      <w:tr w14:paraId="5C1D8D27">
        <w:trPr>
          <w:trHeight w:val="480" w:hRule="atLeast"/>
        </w:trPr>
        <w:tc>
          <w:tcPr>
            <w:tcW w:w="0" w:type="auto"/>
            <w:tcBorders>
              <w:top w:val="nil"/>
              <w:left w:val="nil"/>
              <w:bottom w:val="nil"/>
              <w:right w:val="nil"/>
            </w:tcBorders>
            <w:shd w:val="clear" w:color="auto" w:fill="auto"/>
            <w:noWrap/>
            <w:vAlign w:val="top"/>
          </w:tcPr>
          <w:p w14:paraId="467B976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1A9AB8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FAA96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5D6ECC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Erica capensis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Myrtus communis</w:t>
            </w:r>
          </w:p>
        </w:tc>
        <w:tc>
          <w:tcPr>
            <w:tcW w:w="2517" w:type="dxa"/>
            <w:tcBorders>
              <w:top w:val="nil"/>
              <w:left w:val="nil"/>
              <w:bottom w:val="nil"/>
              <w:right w:val="nil"/>
            </w:tcBorders>
            <w:shd w:val="clear" w:color="auto" w:fill="auto"/>
            <w:vAlign w:val="top"/>
          </w:tcPr>
          <w:p w14:paraId="7ADE4F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5BA88368">
        <w:trPr>
          <w:trHeight w:val="480" w:hRule="atLeast"/>
        </w:trPr>
        <w:tc>
          <w:tcPr>
            <w:tcW w:w="0" w:type="auto"/>
            <w:tcBorders>
              <w:top w:val="nil"/>
              <w:left w:val="nil"/>
              <w:bottom w:val="nil"/>
              <w:right w:val="nil"/>
            </w:tcBorders>
            <w:shd w:val="clear" w:color="auto" w:fill="auto"/>
            <w:noWrap/>
            <w:vAlign w:val="top"/>
          </w:tcPr>
          <w:p w14:paraId="4E384A8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1CD61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34AB4B7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Tunisia</w:t>
            </w:r>
          </w:p>
        </w:tc>
        <w:tc>
          <w:tcPr>
            <w:tcW w:w="2392" w:type="dxa"/>
            <w:tcBorders>
              <w:top w:val="nil"/>
              <w:left w:val="nil"/>
              <w:bottom w:val="nil"/>
              <w:right w:val="nil"/>
            </w:tcBorders>
            <w:shd w:val="clear" w:color="auto" w:fill="auto"/>
            <w:vAlign w:val="top"/>
          </w:tcPr>
          <w:p w14:paraId="381E78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Metrosideros thomasii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Myrtus communis</w:t>
            </w:r>
          </w:p>
        </w:tc>
        <w:tc>
          <w:tcPr>
            <w:tcW w:w="2517" w:type="dxa"/>
            <w:tcBorders>
              <w:top w:val="nil"/>
              <w:left w:val="nil"/>
              <w:bottom w:val="nil"/>
              <w:right w:val="nil"/>
            </w:tcBorders>
            <w:shd w:val="clear" w:color="auto" w:fill="auto"/>
            <w:vAlign w:val="top"/>
          </w:tcPr>
          <w:p w14:paraId="27B6C5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w:t>
            </w:r>
          </w:p>
        </w:tc>
      </w:tr>
      <w:tr w14:paraId="430C8B59">
        <w:trPr>
          <w:trHeight w:val="480" w:hRule="atLeast"/>
        </w:trPr>
        <w:tc>
          <w:tcPr>
            <w:tcW w:w="0" w:type="auto"/>
            <w:tcBorders>
              <w:top w:val="nil"/>
              <w:left w:val="nil"/>
              <w:bottom w:val="nil"/>
              <w:right w:val="nil"/>
            </w:tcBorders>
            <w:shd w:val="clear" w:color="auto" w:fill="auto"/>
            <w:noWrap/>
            <w:vAlign w:val="top"/>
          </w:tcPr>
          <w:p w14:paraId="522C2AB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B87</w:t>
            </w:r>
          </w:p>
        </w:tc>
        <w:tc>
          <w:tcPr>
            <w:tcW w:w="0" w:type="auto"/>
            <w:tcBorders>
              <w:top w:val="nil"/>
              <w:left w:val="nil"/>
              <w:bottom w:val="nil"/>
              <w:right w:val="nil"/>
            </w:tcBorders>
            <w:shd w:val="clear" w:color="auto" w:fill="auto"/>
            <w:noWrap/>
            <w:vAlign w:val="top"/>
          </w:tcPr>
          <w:p w14:paraId="09F7C5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piauiensis</w:t>
            </w:r>
          </w:p>
        </w:tc>
        <w:tc>
          <w:tcPr>
            <w:tcW w:w="1331" w:type="dxa"/>
            <w:tcBorders>
              <w:top w:val="nil"/>
              <w:left w:val="nil"/>
              <w:bottom w:val="nil"/>
              <w:right w:val="nil"/>
            </w:tcBorders>
            <w:shd w:val="clear" w:color="auto" w:fill="auto"/>
            <w:vAlign w:val="top"/>
          </w:tcPr>
          <w:p w14:paraId="3C76CF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3F7EF3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(tropical rainforest)</w:t>
            </w:r>
          </w:p>
        </w:tc>
        <w:tc>
          <w:tcPr>
            <w:tcW w:w="0" w:type="auto"/>
            <w:tcBorders>
              <w:top w:val="nil"/>
              <w:left w:val="nil"/>
              <w:bottom w:val="nil"/>
              <w:right w:val="nil"/>
            </w:tcBorders>
            <w:shd w:val="clear" w:color="auto" w:fill="auto"/>
            <w:noWrap/>
            <w:vAlign w:val="top"/>
          </w:tcPr>
          <w:p w14:paraId="5639A3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6E8D9B17">
        <w:trPr>
          <w:trHeight w:val="720" w:hRule="atLeast"/>
        </w:trPr>
        <w:tc>
          <w:tcPr>
            <w:tcW w:w="0" w:type="auto"/>
            <w:tcBorders>
              <w:top w:val="nil"/>
              <w:left w:val="nil"/>
              <w:bottom w:val="nil"/>
              <w:right w:val="nil"/>
            </w:tcBorders>
            <w:shd w:val="clear" w:color="auto" w:fill="auto"/>
            <w:noWrap/>
            <w:vAlign w:val="top"/>
          </w:tcPr>
          <w:p w14:paraId="72D192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B93</w:t>
            </w:r>
          </w:p>
        </w:tc>
        <w:tc>
          <w:tcPr>
            <w:tcW w:w="1891" w:type="dxa"/>
            <w:tcBorders>
              <w:top w:val="nil"/>
              <w:left w:val="nil"/>
              <w:bottom w:val="nil"/>
              <w:right w:val="nil"/>
            </w:tcBorders>
            <w:shd w:val="clear" w:color="auto" w:fill="auto"/>
            <w:vAlign w:val="top"/>
          </w:tcPr>
          <w:p w14:paraId="468B3C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pseudometrosideri</w:t>
            </w:r>
          </w:p>
        </w:tc>
        <w:tc>
          <w:tcPr>
            <w:tcW w:w="1331" w:type="dxa"/>
            <w:tcBorders>
              <w:top w:val="nil"/>
              <w:left w:val="nil"/>
              <w:bottom w:val="nil"/>
              <w:right w:val="nil"/>
            </w:tcBorders>
            <w:shd w:val="clear" w:color="auto" w:fill="auto"/>
            <w:vAlign w:val="top"/>
          </w:tcPr>
          <w:p w14:paraId="747365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5D92E9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Metrosideros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t>polymorpha,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37BE1D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3B82420">
        <w:trPr>
          <w:trHeight w:val="336" w:hRule="atLeast"/>
        </w:trPr>
        <w:tc>
          <w:tcPr>
            <w:tcW w:w="0" w:type="auto"/>
            <w:tcBorders>
              <w:top w:val="nil"/>
              <w:left w:val="nil"/>
              <w:bottom w:val="nil"/>
              <w:right w:val="nil"/>
            </w:tcBorders>
            <w:shd w:val="clear" w:color="auto" w:fill="auto"/>
            <w:noWrap/>
            <w:vAlign w:val="top"/>
          </w:tcPr>
          <w:p w14:paraId="6F82262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B99</w:t>
            </w:r>
          </w:p>
        </w:tc>
        <w:tc>
          <w:tcPr>
            <w:tcW w:w="1891" w:type="dxa"/>
            <w:tcBorders>
              <w:top w:val="nil"/>
              <w:left w:val="nil"/>
              <w:bottom w:val="nil"/>
              <w:right w:val="nil"/>
            </w:tcBorders>
            <w:shd w:val="clear" w:color="auto" w:fill="auto"/>
            <w:vAlign w:val="top"/>
          </w:tcPr>
          <w:p w14:paraId="17E74F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pseudospathulata</w:t>
            </w:r>
          </w:p>
        </w:tc>
        <w:tc>
          <w:tcPr>
            <w:tcW w:w="1331" w:type="dxa"/>
            <w:tcBorders>
              <w:top w:val="nil"/>
              <w:left w:val="nil"/>
              <w:bottom w:val="nil"/>
              <w:right w:val="nil"/>
            </w:tcBorders>
            <w:shd w:val="clear" w:color="auto" w:fill="auto"/>
            <w:vAlign w:val="top"/>
          </w:tcPr>
          <w:p w14:paraId="7908BD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1494F3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(tropical rainforest)</w:t>
            </w:r>
          </w:p>
        </w:tc>
        <w:tc>
          <w:tcPr>
            <w:tcW w:w="0" w:type="auto"/>
            <w:tcBorders>
              <w:top w:val="nil"/>
              <w:left w:val="nil"/>
              <w:bottom w:val="nil"/>
              <w:right w:val="nil"/>
            </w:tcBorders>
            <w:shd w:val="clear" w:color="auto" w:fill="auto"/>
            <w:noWrap/>
            <w:vAlign w:val="top"/>
          </w:tcPr>
          <w:p w14:paraId="1EF049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11F610EB">
        <w:trPr>
          <w:trHeight w:val="480" w:hRule="atLeast"/>
        </w:trPr>
        <w:tc>
          <w:tcPr>
            <w:tcW w:w="0" w:type="auto"/>
            <w:tcBorders>
              <w:top w:val="nil"/>
              <w:left w:val="nil"/>
              <w:bottom w:val="nil"/>
              <w:right w:val="nil"/>
            </w:tcBorders>
            <w:shd w:val="clear" w:color="auto" w:fill="auto"/>
            <w:noWrap/>
            <w:vAlign w:val="top"/>
          </w:tcPr>
          <w:p w14:paraId="597A9D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B103</w:t>
            </w:r>
          </w:p>
        </w:tc>
        <w:tc>
          <w:tcPr>
            <w:tcW w:w="0" w:type="auto"/>
            <w:tcBorders>
              <w:top w:val="nil"/>
              <w:left w:val="nil"/>
              <w:bottom w:val="nil"/>
              <w:right w:val="nil"/>
            </w:tcBorders>
            <w:shd w:val="clear" w:color="auto" w:fill="auto"/>
            <w:noWrap/>
            <w:vAlign w:val="top"/>
          </w:tcPr>
          <w:p w14:paraId="600B857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putriramosa</w:t>
            </w:r>
          </w:p>
        </w:tc>
        <w:tc>
          <w:tcPr>
            <w:tcW w:w="0" w:type="auto"/>
            <w:tcBorders>
              <w:top w:val="nil"/>
              <w:left w:val="nil"/>
              <w:bottom w:val="nil"/>
              <w:right w:val="nil"/>
            </w:tcBorders>
            <w:shd w:val="clear" w:color="auto" w:fill="auto"/>
            <w:noWrap/>
            <w:vAlign w:val="top"/>
          </w:tcPr>
          <w:p w14:paraId="051204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5CA205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cutting</w:t>
            </w:r>
          </w:p>
        </w:tc>
        <w:tc>
          <w:tcPr>
            <w:tcW w:w="2517" w:type="dxa"/>
            <w:tcBorders>
              <w:top w:val="nil"/>
              <w:left w:val="nil"/>
              <w:bottom w:val="nil"/>
              <w:right w:val="nil"/>
            </w:tcBorders>
            <w:shd w:val="clear" w:color="auto" w:fill="auto"/>
            <w:vAlign w:val="top"/>
          </w:tcPr>
          <w:p w14:paraId="711C4D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2F0D8D6">
        <w:trPr>
          <w:trHeight w:val="480" w:hRule="atLeast"/>
        </w:trPr>
        <w:tc>
          <w:tcPr>
            <w:tcW w:w="0" w:type="auto"/>
            <w:tcBorders>
              <w:top w:val="nil"/>
              <w:left w:val="nil"/>
              <w:bottom w:val="nil"/>
              <w:right w:val="nil"/>
            </w:tcBorders>
            <w:shd w:val="clear" w:color="auto" w:fill="auto"/>
            <w:noWrap/>
            <w:vAlign w:val="top"/>
          </w:tcPr>
          <w:p w14:paraId="7769006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239498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22B45B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7E3401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26AE0F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16DE67B5">
        <w:trPr>
          <w:trHeight w:val="336" w:hRule="atLeast"/>
        </w:trPr>
        <w:tc>
          <w:tcPr>
            <w:tcW w:w="0" w:type="auto"/>
            <w:tcBorders>
              <w:top w:val="nil"/>
              <w:left w:val="nil"/>
              <w:bottom w:val="nil"/>
              <w:right w:val="nil"/>
            </w:tcBorders>
            <w:shd w:val="clear" w:color="auto" w:fill="auto"/>
            <w:noWrap/>
            <w:vAlign w:val="top"/>
          </w:tcPr>
          <w:p w14:paraId="69E454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B109</w:t>
            </w:r>
          </w:p>
        </w:tc>
        <w:tc>
          <w:tcPr>
            <w:tcW w:w="0" w:type="auto"/>
            <w:tcBorders>
              <w:top w:val="nil"/>
              <w:left w:val="nil"/>
              <w:bottom w:val="nil"/>
              <w:right w:val="nil"/>
            </w:tcBorders>
            <w:shd w:val="clear" w:color="auto" w:fill="auto"/>
            <w:noWrap/>
            <w:vAlign w:val="top"/>
          </w:tcPr>
          <w:p w14:paraId="46E143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silvicola</w:t>
            </w:r>
          </w:p>
        </w:tc>
        <w:tc>
          <w:tcPr>
            <w:tcW w:w="0" w:type="auto"/>
            <w:tcBorders>
              <w:top w:val="nil"/>
              <w:left w:val="nil"/>
              <w:bottom w:val="nil"/>
              <w:right w:val="nil"/>
            </w:tcBorders>
            <w:shd w:val="clear" w:color="auto" w:fill="auto"/>
            <w:noWrap/>
            <w:vAlign w:val="top"/>
          </w:tcPr>
          <w:p w14:paraId="2A4D0CA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0E83C1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(tropical rainforest)</w:t>
            </w:r>
          </w:p>
        </w:tc>
        <w:tc>
          <w:tcPr>
            <w:tcW w:w="0" w:type="auto"/>
            <w:tcBorders>
              <w:top w:val="nil"/>
              <w:left w:val="nil"/>
              <w:bottom w:val="nil"/>
              <w:right w:val="nil"/>
            </w:tcBorders>
            <w:shd w:val="clear" w:color="auto" w:fill="auto"/>
            <w:noWrap/>
            <w:vAlign w:val="top"/>
          </w:tcPr>
          <w:p w14:paraId="767445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7CE89713">
        <w:trPr>
          <w:trHeight w:val="720" w:hRule="atLeast"/>
        </w:trPr>
        <w:tc>
          <w:tcPr>
            <w:tcW w:w="0" w:type="auto"/>
            <w:tcBorders>
              <w:top w:val="nil"/>
              <w:left w:val="nil"/>
              <w:bottom w:val="nil"/>
              <w:right w:val="nil"/>
            </w:tcBorders>
            <w:shd w:val="clear" w:color="auto" w:fill="auto"/>
            <w:noWrap/>
            <w:vAlign w:val="top"/>
          </w:tcPr>
          <w:p w14:paraId="5C821A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B111</w:t>
            </w:r>
          </w:p>
        </w:tc>
        <w:tc>
          <w:tcPr>
            <w:tcW w:w="0" w:type="auto"/>
            <w:tcBorders>
              <w:top w:val="nil"/>
              <w:left w:val="nil"/>
              <w:bottom w:val="nil"/>
              <w:right w:val="nil"/>
            </w:tcBorders>
            <w:shd w:val="clear" w:color="auto" w:fill="auto"/>
            <w:noWrap/>
            <w:vAlign w:val="top"/>
          </w:tcPr>
          <w:p w14:paraId="5F27F6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spathulata</w:t>
            </w:r>
          </w:p>
        </w:tc>
        <w:tc>
          <w:tcPr>
            <w:tcW w:w="0" w:type="auto"/>
            <w:tcBorders>
              <w:top w:val="nil"/>
              <w:left w:val="nil"/>
              <w:bottom w:val="nil"/>
              <w:right w:val="nil"/>
            </w:tcBorders>
            <w:shd w:val="clear" w:color="auto" w:fill="auto"/>
            <w:noWrap/>
            <w:vAlign w:val="top"/>
          </w:tcPr>
          <w:p w14:paraId="2DAD76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697F91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viminalis</w:t>
            </w:r>
          </w:p>
        </w:tc>
        <w:tc>
          <w:tcPr>
            <w:tcW w:w="2517" w:type="dxa"/>
            <w:tcBorders>
              <w:top w:val="nil"/>
              <w:left w:val="nil"/>
              <w:bottom w:val="nil"/>
              <w:right w:val="nil"/>
            </w:tcBorders>
            <w:shd w:val="clear" w:color="auto" w:fill="auto"/>
            <w:vAlign w:val="top"/>
          </w:tcPr>
          <w:p w14:paraId="1CE32C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&amp; Kang (2001),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245320F">
        <w:trPr>
          <w:trHeight w:val="480" w:hRule="atLeast"/>
        </w:trPr>
        <w:tc>
          <w:tcPr>
            <w:tcW w:w="0" w:type="auto"/>
            <w:tcBorders>
              <w:top w:val="nil"/>
              <w:left w:val="nil"/>
              <w:bottom w:val="nil"/>
              <w:right w:val="nil"/>
            </w:tcBorders>
            <w:shd w:val="clear" w:color="auto" w:fill="auto"/>
            <w:noWrap/>
            <w:vAlign w:val="top"/>
          </w:tcPr>
          <w:p w14:paraId="7F8C00A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A22163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FEF89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0" w:type="auto"/>
            <w:tcBorders>
              <w:top w:val="nil"/>
              <w:left w:val="nil"/>
              <w:bottom w:val="nil"/>
              <w:right w:val="nil"/>
            </w:tcBorders>
            <w:shd w:val="clear" w:color="auto" w:fill="auto"/>
            <w:noWrap/>
            <w:vAlign w:val="top"/>
          </w:tcPr>
          <w:p w14:paraId="5774BF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04CC3A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8424BC4">
        <w:trPr>
          <w:trHeight w:val="240" w:hRule="atLeast"/>
        </w:trPr>
        <w:tc>
          <w:tcPr>
            <w:tcW w:w="0" w:type="auto"/>
            <w:tcBorders>
              <w:top w:val="nil"/>
              <w:left w:val="nil"/>
              <w:bottom w:val="nil"/>
              <w:right w:val="nil"/>
            </w:tcBorders>
            <w:shd w:val="clear" w:color="auto" w:fill="auto"/>
            <w:noWrap/>
            <w:vAlign w:val="top"/>
          </w:tcPr>
          <w:p w14:paraId="6E3602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98D7F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B54A5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4D2273C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13AA18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 &amp; Kang (2001)</w:t>
            </w:r>
          </w:p>
        </w:tc>
      </w:tr>
      <w:tr w14:paraId="7336EB10">
        <w:trPr>
          <w:trHeight w:val="240" w:hRule="atLeast"/>
        </w:trPr>
        <w:tc>
          <w:tcPr>
            <w:tcW w:w="0" w:type="auto"/>
            <w:tcBorders>
              <w:top w:val="nil"/>
              <w:left w:val="nil"/>
              <w:bottom w:val="nil"/>
              <w:right w:val="nil"/>
            </w:tcBorders>
            <w:shd w:val="clear" w:color="auto" w:fill="auto"/>
            <w:noWrap/>
            <w:vAlign w:val="top"/>
          </w:tcPr>
          <w:p w14:paraId="55CCF9A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EC569D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A3CF8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Zambia</w:t>
            </w:r>
          </w:p>
        </w:tc>
        <w:tc>
          <w:tcPr>
            <w:tcW w:w="0" w:type="auto"/>
            <w:tcBorders>
              <w:top w:val="nil"/>
              <w:left w:val="nil"/>
              <w:bottom w:val="nil"/>
              <w:right w:val="nil"/>
            </w:tcBorders>
            <w:shd w:val="clear" w:color="auto" w:fill="auto"/>
            <w:noWrap/>
            <w:vAlign w:val="top"/>
          </w:tcPr>
          <w:p w14:paraId="4E2152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7DAAEF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Chungu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w:t>
            </w:r>
          </w:p>
        </w:tc>
      </w:tr>
      <w:tr w14:paraId="265466F7">
        <w:trPr>
          <w:trHeight w:val="480" w:hRule="atLeast"/>
        </w:trPr>
        <w:tc>
          <w:tcPr>
            <w:tcW w:w="0" w:type="auto"/>
            <w:tcBorders>
              <w:top w:val="nil"/>
              <w:left w:val="nil"/>
              <w:bottom w:val="nil"/>
              <w:right w:val="nil"/>
            </w:tcBorders>
            <w:shd w:val="clear" w:color="auto" w:fill="auto"/>
            <w:noWrap/>
            <w:vAlign w:val="top"/>
          </w:tcPr>
          <w:p w14:paraId="539202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B119</w:t>
            </w:r>
          </w:p>
        </w:tc>
        <w:tc>
          <w:tcPr>
            <w:tcW w:w="0" w:type="auto"/>
            <w:tcBorders>
              <w:top w:val="nil"/>
              <w:left w:val="nil"/>
              <w:bottom w:val="nil"/>
              <w:right w:val="nil"/>
            </w:tcBorders>
            <w:shd w:val="clear" w:color="auto" w:fill="auto"/>
            <w:noWrap/>
            <w:vAlign w:val="top"/>
          </w:tcPr>
          <w:p w14:paraId="3B800B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venezuelana</w:t>
            </w:r>
          </w:p>
        </w:tc>
        <w:tc>
          <w:tcPr>
            <w:tcW w:w="1331" w:type="dxa"/>
            <w:tcBorders>
              <w:top w:val="nil"/>
              <w:left w:val="nil"/>
              <w:bottom w:val="nil"/>
              <w:right w:val="nil"/>
            </w:tcBorders>
            <w:shd w:val="clear" w:color="auto" w:fill="auto"/>
            <w:vAlign w:val="top"/>
          </w:tcPr>
          <w:p w14:paraId="68F7CF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Venezuela</w:t>
            </w:r>
          </w:p>
        </w:tc>
        <w:tc>
          <w:tcPr>
            <w:tcW w:w="0" w:type="auto"/>
            <w:tcBorders>
              <w:top w:val="nil"/>
              <w:left w:val="nil"/>
              <w:bottom w:val="nil"/>
              <w:right w:val="nil"/>
            </w:tcBorders>
            <w:shd w:val="clear" w:color="auto" w:fill="auto"/>
            <w:noWrap/>
            <w:vAlign w:val="top"/>
          </w:tcPr>
          <w:p w14:paraId="320E62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386C2A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A00CBF4">
        <w:trPr>
          <w:trHeight w:val="480" w:hRule="atLeast"/>
        </w:trPr>
        <w:tc>
          <w:tcPr>
            <w:tcW w:w="0" w:type="auto"/>
            <w:tcBorders>
              <w:top w:val="nil"/>
              <w:left w:val="nil"/>
              <w:bottom w:val="nil"/>
              <w:right w:val="nil"/>
            </w:tcBorders>
            <w:shd w:val="clear" w:color="auto" w:fill="auto"/>
            <w:noWrap/>
            <w:vAlign w:val="top"/>
          </w:tcPr>
          <w:p w14:paraId="1C4B130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B121</w:t>
            </w:r>
          </w:p>
        </w:tc>
        <w:tc>
          <w:tcPr>
            <w:tcW w:w="0" w:type="auto"/>
            <w:tcBorders>
              <w:top w:val="nil"/>
              <w:left w:val="nil"/>
              <w:bottom w:val="nil"/>
              <w:right w:val="nil"/>
            </w:tcBorders>
            <w:shd w:val="clear" w:color="auto" w:fill="auto"/>
            <w:noWrap/>
            <w:vAlign w:val="top"/>
          </w:tcPr>
          <w:p w14:paraId="67DB35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hemileiae</w:t>
            </w:r>
          </w:p>
        </w:tc>
        <w:tc>
          <w:tcPr>
            <w:tcW w:w="0" w:type="auto"/>
            <w:tcBorders>
              <w:top w:val="nil"/>
              <w:left w:val="nil"/>
              <w:bottom w:val="nil"/>
              <w:right w:val="nil"/>
            </w:tcBorders>
            <w:shd w:val="clear" w:color="auto" w:fill="auto"/>
            <w:noWrap/>
            <w:vAlign w:val="top"/>
          </w:tcPr>
          <w:p w14:paraId="393737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6C049B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on pustules of </w:t>
            </w:r>
            <w:r>
              <w:rPr>
                <w:rFonts w:hint="default" w:ascii="Times New Roman" w:hAnsi="Times New Roman" w:eastAsia="宋体" w:cs="Times New Roman"/>
                <w:i/>
                <w:iCs/>
                <w:color w:val="000000"/>
                <w:kern w:val="0"/>
                <w:sz w:val="16"/>
                <w:szCs w:val="16"/>
                <w:u w:val="none"/>
                <w:lang w:val="en-US" w:eastAsia="zh-CN" w:bidi="ar"/>
                <w14:ligatures w14:val="standardContextual"/>
              </w:rPr>
              <w:t>Hemileia vastatrix</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formed on leaves of </w:t>
            </w:r>
            <w:r>
              <w:rPr>
                <w:rFonts w:hint="default" w:ascii="Times New Roman" w:hAnsi="Times New Roman" w:eastAsia="宋体" w:cs="Times New Roman"/>
                <w:i/>
                <w:iCs/>
                <w:color w:val="000000"/>
                <w:kern w:val="0"/>
                <w:sz w:val="16"/>
                <w:szCs w:val="16"/>
                <w:u w:val="none"/>
                <w:lang w:val="en-US" w:eastAsia="zh-CN" w:bidi="ar"/>
                <w14:ligatures w14:val="standardContextual"/>
              </w:rPr>
              <w:t>Coffea arabica</w:t>
            </w:r>
          </w:p>
        </w:tc>
        <w:tc>
          <w:tcPr>
            <w:tcW w:w="0" w:type="auto"/>
            <w:tcBorders>
              <w:top w:val="nil"/>
              <w:left w:val="nil"/>
              <w:bottom w:val="nil"/>
              <w:right w:val="nil"/>
            </w:tcBorders>
            <w:shd w:val="clear" w:color="auto" w:fill="auto"/>
            <w:noWrap/>
            <w:vAlign w:val="top"/>
          </w:tcPr>
          <w:p w14:paraId="7C4969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(2018)</w:t>
            </w:r>
          </w:p>
        </w:tc>
      </w:tr>
      <w:tr w14:paraId="70E4D2D6">
        <w:trPr>
          <w:trHeight w:val="480" w:hRule="atLeast"/>
        </w:trPr>
        <w:tc>
          <w:tcPr>
            <w:tcW w:w="0" w:type="auto"/>
            <w:tcBorders>
              <w:top w:val="nil"/>
              <w:left w:val="nil"/>
              <w:bottom w:val="nil"/>
              <w:right w:val="nil"/>
            </w:tcBorders>
            <w:shd w:val="clear" w:color="auto" w:fill="auto"/>
            <w:noWrap/>
            <w:vAlign w:val="top"/>
          </w:tcPr>
          <w:p w14:paraId="39DFC6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B122</w:t>
            </w:r>
          </w:p>
        </w:tc>
        <w:tc>
          <w:tcPr>
            <w:tcW w:w="0" w:type="auto"/>
            <w:tcBorders>
              <w:top w:val="nil"/>
              <w:left w:val="nil"/>
              <w:bottom w:val="nil"/>
              <w:right w:val="nil"/>
            </w:tcBorders>
            <w:shd w:val="clear" w:color="auto" w:fill="auto"/>
            <w:noWrap/>
            <w:vAlign w:val="top"/>
          </w:tcPr>
          <w:p w14:paraId="19493E2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matogrossensis</w:t>
            </w:r>
          </w:p>
        </w:tc>
        <w:tc>
          <w:tcPr>
            <w:tcW w:w="0" w:type="auto"/>
            <w:tcBorders>
              <w:top w:val="nil"/>
              <w:left w:val="nil"/>
              <w:bottom w:val="nil"/>
              <w:right w:val="nil"/>
            </w:tcBorders>
            <w:shd w:val="clear" w:color="auto" w:fill="auto"/>
            <w:noWrap/>
            <w:vAlign w:val="top"/>
          </w:tcPr>
          <w:p w14:paraId="393A72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373AC7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urophylla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clone I144 (leaves)</w:t>
            </w:r>
          </w:p>
        </w:tc>
        <w:tc>
          <w:tcPr>
            <w:tcW w:w="0" w:type="auto"/>
            <w:tcBorders>
              <w:top w:val="nil"/>
              <w:left w:val="nil"/>
              <w:bottom w:val="nil"/>
              <w:right w:val="nil"/>
            </w:tcBorders>
            <w:shd w:val="clear" w:color="auto" w:fill="auto"/>
            <w:noWrap/>
            <w:vAlign w:val="top"/>
          </w:tcPr>
          <w:p w14:paraId="5DBAC6F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5A4B6583">
        <w:trPr>
          <w:trHeight w:val="336" w:hRule="atLeast"/>
        </w:trPr>
        <w:tc>
          <w:tcPr>
            <w:tcW w:w="0" w:type="auto"/>
            <w:tcBorders>
              <w:top w:val="nil"/>
              <w:left w:val="nil"/>
              <w:bottom w:val="nil"/>
              <w:right w:val="nil"/>
            </w:tcBorders>
            <w:shd w:val="clear" w:color="auto" w:fill="auto"/>
            <w:noWrap/>
            <w:vAlign w:val="top"/>
          </w:tcPr>
          <w:p w14:paraId="2B0AC0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B132</w:t>
            </w:r>
          </w:p>
        </w:tc>
        <w:tc>
          <w:tcPr>
            <w:tcW w:w="0" w:type="auto"/>
            <w:tcBorders>
              <w:top w:val="nil"/>
              <w:left w:val="nil"/>
              <w:bottom w:val="nil"/>
              <w:right w:val="nil"/>
            </w:tcBorders>
            <w:shd w:val="clear" w:color="auto" w:fill="auto"/>
            <w:noWrap/>
            <w:vAlign w:val="top"/>
          </w:tcPr>
          <w:p w14:paraId="50FFEF0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imperata</w:t>
            </w:r>
          </w:p>
        </w:tc>
        <w:tc>
          <w:tcPr>
            <w:tcW w:w="0" w:type="auto"/>
            <w:tcBorders>
              <w:top w:val="nil"/>
              <w:left w:val="nil"/>
              <w:bottom w:val="nil"/>
              <w:right w:val="nil"/>
            </w:tcBorders>
            <w:shd w:val="clear" w:color="auto" w:fill="auto"/>
            <w:noWrap/>
            <w:vAlign w:val="top"/>
          </w:tcPr>
          <w:p w14:paraId="1A3CB8B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2E0D2A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 urophylla</w:t>
            </w:r>
          </w:p>
        </w:tc>
        <w:tc>
          <w:tcPr>
            <w:tcW w:w="0" w:type="auto"/>
            <w:tcBorders>
              <w:top w:val="nil"/>
              <w:left w:val="nil"/>
              <w:bottom w:val="nil"/>
              <w:right w:val="nil"/>
            </w:tcBorders>
            <w:shd w:val="clear" w:color="auto" w:fill="auto"/>
            <w:noWrap/>
            <w:vAlign w:val="top"/>
          </w:tcPr>
          <w:p w14:paraId="315A7A2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Sanchez-Gonzalez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tr w14:paraId="46CD1480">
        <w:trPr>
          <w:trHeight w:val="336" w:hRule="atLeast"/>
        </w:trPr>
        <w:tc>
          <w:tcPr>
            <w:tcW w:w="0" w:type="auto"/>
            <w:tcBorders>
              <w:top w:val="nil"/>
              <w:left w:val="nil"/>
              <w:bottom w:val="nil"/>
              <w:right w:val="nil"/>
            </w:tcBorders>
            <w:shd w:val="clear" w:color="auto" w:fill="auto"/>
            <w:noWrap/>
            <w:vAlign w:val="top"/>
          </w:tcPr>
          <w:p w14:paraId="2EAAD1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B134</w:t>
            </w:r>
          </w:p>
        </w:tc>
        <w:tc>
          <w:tcPr>
            <w:tcW w:w="0" w:type="auto"/>
            <w:tcBorders>
              <w:top w:val="nil"/>
              <w:left w:val="nil"/>
              <w:bottom w:val="nil"/>
              <w:right w:val="nil"/>
            </w:tcBorders>
            <w:shd w:val="clear" w:color="auto" w:fill="auto"/>
            <w:noWrap/>
            <w:vAlign w:val="top"/>
          </w:tcPr>
          <w:p w14:paraId="6DA19B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exiguispora</w:t>
            </w:r>
          </w:p>
        </w:tc>
        <w:tc>
          <w:tcPr>
            <w:tcW w:w="0" w:type="auto"/>
            <w:tcBorders>
              <w:top w:val="nil"/>
              <w:left w:val="nil"/>
              <w:bottom w:val="nil"/>
              <w:right w:val="nil"/>
            </w:tcBorders>
            <w:shd w:val="clear" w:color="auto" w:fill="auto"/>
            <w:noWrap/>
            <w:vAlign w:val="top"/>
          </w:tcPr>
          <w:p w14:paraId="4FA96A4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2392" w:type="dxa"/>
            <w:tcBorders>
              <w:top w:val="nil"/>
              <w:left w:val="nil"/>
              <w:bottom w:val="nil"/>
              <w:right w:val="nil"/>
            </w:tcBorders>
            <w:shd w:val="clear" w:color="auto" w:fill="auto"/>
            <w:vAlign w:val="top"/>
          </w:tcPr>
          <w:p w14:paraId="74E7DD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Soils in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0" w:type="auto"/>
            <w:tcBorders>
              <w:top w:val="nil"/>
              <w:left w:val="nil"/>
              <w:bottom w:val="nil"/>
              <w:right w:val="nil"/>
            </w:tcBorders>
            <w:shd w:val="clear" w:color="auto" w:fill="auto"/>
            <w:noWrap/>
            <w:vAlign w:val="top"/>
          </w:tcPr>
          <w:p w14:paraId="3F34EC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(2022b)</w:t>
            </w:r>
          </w:p>
        </w:tc>
      </w:tr>
      <w:tr w14:paraId="3AE0430B">
        <w:trPr>
          <w:trHeight w:val="504" w:hRule="atLeast"/>
        </w:trPr>
        <w:tc>
          <w:tcPr>
            <w:tcW w:w="8954" w:type="dxa"/>
            <w:gridSpan w:val="5"/>
            <w:tcBorders>
              <w:top w:val="nil"/>
              <w:left w:val="nil"/>
              <w:bottom w:val="nil"/>
              <w:right w:val="nil"/>
            </w:tcBorders>
            <w:shd w:val="clear" w:color="auto" w:fill="FFC000"/>
            <w:vAlign w:val="center"/>
          </w:tcPr>
          <w:p w14:paraId="59EC2E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3.</w:t>
            </w:r>
            <w:r>
              <w:rPr>
                <w:rFonts w:hint="default" w:ascii="Times New Roman" w:hAnsi="Times New Roman" w:eastAsia="宋体" w:cs="Times New Roman"/>
                <w:b/>
                <w:bCs/>
                <w:i/>
                <w:iCs/>
                <w:color w:val="000000"/>
                <w:kern w:val="0"/>
                <w:sz w:val="16"/>
                <w:szCs w:val="16"/>
                <w:u w:val="none"/>
                <w:lang w:val="en-US" w:eastAsia="zh-CN" w:bidi="ar"/>
                <w14:ligatures w14:val="standardContextual"/>
              </w:rPr>
              <w:t xml:space="preserve"> Calonectria colhounii</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(CCOSC)</w:t>
            </w:r>
          </w:p>
        </w:tc>
      </w:tr>
      <w:tr w14:paraId="3C27C3C0">
        <w:trPr>
          <w:trHeight w:val="336" w:hRule="atLeast"/>
        </w:trPr>
        <w:tc>
          <w:tcPr>
            <w:tcW w:w="0" w:type="auto"/>
            <w:tcBorders>
              <w:top w:val="nil"/>
              <w:left w:val="nil"/>
              <w:bottom w:val="nil"/>
              <w:right w:val="nil"/>
            </w:tcBorders>
            <w:shd w:val="clear" w:color="auto" w:fill="auto"/>
            <w:noWrap/>
            <w:vAlign w:val="top"/>
          </w:tcPr>
          <w:p w14:paraId="7CE1CB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w:t>
            </w:r>
          </w:p>
        </w:tc>
        <w:tc>
          <w:tcPr>
            <w:tcW w:w="0" w:type="auto"/>
            <w:tcBorders>
              <w:top w:val="nil"/>
              <w:left w:val="nil"/>
              <w:bottom w:val="nil"/>
              <w:right w:val="nil"/>
            </w:tcBorders>
            <w:shd w:val="clear" w:color="auto" w:fill="auto"/>
            <w:noWrap/>
            <w:vAlign w:val="top"/>
          </w:tcPr>
          <w:p w14:paraId="18E3B5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aciculata</w:t>
            </w:r>
          </w:p>
        </w:tc>
        <w:tc>
          <w:tcPr>
            <w:tcW w:w="1331" w:type="dxa"/>
            <w:tcBorders>
              <w:top w:val="nil"/>
              <w:left w:val="nil"/>
              <w:bottom w:val="nil"/>
              <w:right w:val="nil"/>
            </w:tcBorders>
            <w:shd w:val="clear" w:color="auto" w:fill="auto"/>
            <w:vAlign w:val="top"/>
          </w:tcPr>
          <w:p w14:paraId="5DB3C0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429B5F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 grandis</w:t>
            </w:r>
          </w:p>
        </w:tc>
        <w:tc>
          <w:tcPr>
            <w:tcW w:w="2517" w:type="dxa"/>
            <w:tcBorders>
              <w:top w:val="nil"/>
              <w:left w:val="nil"/>
              <w:bottom w:val="nil"/>
              <w:right w:val="nil"/>
            </w:tcBorders>
            <w:shd w:val="clear" w:color="auto" w:fill="auto"/>
            <w:vAlign w:val="top"/>
          </w:tcPr>
          <w:p w14:paraId="6DB3046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C44084B">
        <w:trPr>
          <w:trHeight w:val="480" w:hRule="atLeast"/>
        </w:trPr>
        <w:tc>
          <w:tcPr>
            <w:tcW w:w="0" w:type="auto"/>
            <w:tcBorders>
              <w:top w:val="nil"/>
              <w:left w:val="nil"/>
              <w:bottom w:val="nil"/>
              <w:right w:val="nil"/>
            </w:tcBorders>
            <w:shd w:val="clear" w:color="auto" w:fill="auto"/>
            <w:noWrap/>
            <w:vAlign w:val="top"/>
          </w:tcPr>
          <w:p w14:paraId="6FD496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B27</w:t>
            </w:r>
          </w:p>
        </w:tc>
        <w:tc>
          <w:tcPr>
            <w:tcW w:w="0" w:type="auto"/>
            <w:tcBorders>
              <w:top w:val="nil"/>
              <w:left w:val="nil"/>
              <w:bottom w:val="nil"/>
              <w:right w:val="nil"/>
            </w:tcBorders>
            <w:shd w:val="clear" w:color="auto" w:fill="auto"/>
            <w:noWrap/>
            <w:vAlign w:val="top"/>
          </w:tcPr>
          <w:p w14:paraId="1403D5F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colhounii</w:t>
            </w:r>
          </w:p>
        </w:tc>
        <w:tc>
          <w:tcPr>
            <w:tcW w:w="1331" w:type="dxa"/>
            <w:tcBorders>
              <w:top w:val="nil"/>
              <w:left w:val="nil"/>
              <w:bottom w:val="nil"/>
              <w:right w:val="nil"/>
            </w:tcBorders>
            <w:shd w:val="clear" w:color="auto" w:fill="auto"/>
            <w:vAlign w:val="top"/>
          </w:tcPr>
          <w:p w14:paraId="33EF01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2392" w:type="dxa"/>
            <w:tcBorders>
              <w:top w:val="nil"/>
              <w:left w:val="nil"/>
              <w:bottom w:val="nil"/>
              <w:right w:val="nil"/>
            </w:tcBorders>
            <w:shd w:val="clear" w:color="auto" w:fill="auto"/>
            <w:vAlign w:val="top"/>
          </w:tcPr>
          <w:p w14:paraId="3382657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Arachis pintoi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Eleaeocarpus angustifolius</w:t>
            </w:r>
          </w:p>
        </w:tc>
        <w:tc>
          <w:tcPr>
            <w:tcW w:w="2517" w:type="dxa"/>
            <w:tcBorders>
              <w:top w:val="nil"/>
              <w:left w:val="nil"/>
              <w:bottom w:val="nil"/>
              <w:right w:val="nil"/>
            </w:tcBorders>
            <w:shd w:val="clear" w:color="auto" w:fill="auto"/>
            <w:vAlign w:val="top"/>
          </w:tcPr>
          <w:p w14:paraId="326917C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034E8333">
        <w:trPr>
          <w:trHeight w:val="336" w:hRule="atLeast"/>
        </w:trPr>
        <w:tc>
          <w:tcPr>
            <w:tcW w:w="0" w:type="auto"/>
            <w:tcBorders>
              <w:top w:val="nil"/>
              <w:left w:val="nil"/>
              <w:bottom w:val="nil"/>
              <w:right w:val="nil"/>
            </w:tcBorders>
            <w:shd w:val="clear" w:color="auto" w:fill="auto"/>
            <w:noWrap/>
            <w:vAlign w:val="top"/>
          </w:tcPr>
          <w:p w14:paraId="2D67D9E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C82AEE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7774598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Belgium</w:t>
            </w:r>
          </w:p>
        </w:tc>
        <w:tc>
          <w:tcPr>
            <w:tcW w:w="2392" w:type="dxa"/>
            <w:tcBorders>
              <w:top w:val="nil"/>
              <w:left w:val="nil"/>
              <w:bottom w:val="nil"/>
              <w:right w:val="nil"/>
            </w:tcBorders>
            <w:shd w:val="clear" w:color="auto" w:fill="auto"/>
            <w:vAlign w:val="top"/>
          </w:tcPr>
          <w:p w14:paraId="2A6A71D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Rhododendron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17A133F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Inghelbrecht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w:t>
            </w:r>
          </w:p>
        </w:tc>
      </w:tr>
      <w:tr w14:paraId="58038A53">
        <w:trPr>
          <w:trHeight w:val="336" w:hRule="atLeast"/>
        </w:trPr>
        <w:tc>
          <w:tcPr>
            <w:tcW w:w="0" w:type="auto"/>
            <w:tcBorders>
              <w:top w:val="nil"/>
              <w:left w:val="nil"/>
              <w:bottom w:val="nil"/>
              <w:right w:val="nil"/>
            </w:tcBorders>
            <w:shd w:val="clear" w:color="auto" w:fill="auto"/>
            <w:noWrap/>
            <w:vAlign w:val="top"/>
          </w:tcPr>
          <w:p w14:paraId="6305541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819A32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8834A1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Canada</w:t>
            </w:r>
          </w:p>
        </w:tc>
        <w:tc>
          <w:tcPr>
            <w:tcW w:w="2392" w:type="dxa"/>
            <w:tcBorders>
              <w:top w:val="nil"/>
              <w:left w:val="nil"/>
              <w:bottom w:val="nil"/>
              <w:right w:val="nil"/>
            </w:tcBorders>
            <w:shd w:val="clear" w:color="auto" w:fill="auto"/>
            <w:vAlign w:val="top"/>
          </w:tcPr>
          <w:p w14:paraId="23F022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Hydrastis canadensis</w:t>
            </w:r>
          </w:p>
        </w:tc>
        <w:tc>
          <w:tcPr>
            <w:tcW w:w="2517" w:type="dxa"/>
            <w:tcBorders>
              <w:top w:val="nil"/>
              <w:left w:val="nil"/>
              <w:bottom w:val="nil"/>
              <w:right w:val="nil"/>
            </w:tcBorders>
            <w:shd w:val="clear" w:color="auto" w:fill="auto"/>
            <w:vAlign w:val="top"/>
          </w:tcPr>
          <w:p w14:paraId="4FE135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Reeleder (2004)</w:t>
            </w:r>
          </w:p>
        </w:tc>
      </w:tr>
      <w:tr w14:paraId="1CEB3E7B">
        <w:trPr>
          <w:trHeight w:val="336" w:hRule="atLeast"/>
        </w:trPr>
        <w:tc>
          <w:tcPr>
            <w:tcW w:w="0" w:type="auto"/>
            <w:tcBorders>
              <w:top w:val="nil"/>
              <w:left w:val="nil"/>
              <w:bottom w:val="nil"/>
              <w:right w:val="nil"/>
            </w:tcBorders>
            <w:shd w:val="clear" w:color="auto" w:fill="auto"/>
            <w:noWrap/>
            <w:vAlign w:val="top"/>
          </w:tcPr>
          <w:p w14:paraId="6FDC815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E9EE01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4CE25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4A99E8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Vaccinium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747491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Luan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w:t>
            </w:r>
          </w:p>
        </w:tc>
      </w:tr>
      <w:tr w14:paraId="3DF3CABF">
        <w:trPr>
          <w:trHeight w:val="480" w:hRule="atLeast"/>
        </w:trPr>
        <w:tc>
          <w:tcPr>
            <w:tcW w:w="0" w:type="auto"/>
            <w:tcBorders>
              <w:top w:val="nil"/>
              <w:left w:val="nil"/>
              <w:bottom w:val="nil"/>
              <w:right w:val="nil"/>
            </w:tcBorders>
            <w:shd w:val="clear" w:color="auto" w:fill="auto"/>
            <w:noWrap/>
            <w:vAlign w:val="top"/>
          </w:tcPr>
          <w:p w14:paraId="50F4432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B2D817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0D94F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2392" w:type="dxa"/>
            <w:tcBorders>
              <w:top w:val="nil"/>
              <w:left w:val="nil"/>
              <w:bottom w:val="nil"/>
              <w:right w:val="nil"/>
            </w:tcBorders>
            <w:shd w:val="clear" w:color="auto" w:fill="auto"/>
            <w:vAlign w:val="top"/>
          </w:tcPr>
          <w:p w14:paraId="4BBA874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E4AF6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075E89BC">
        <w:trPr>
          <w:trHeight w:val="480" w:hRule="atLeast"/>
        </w:trPr>
        <w:tc>
          <w:tcPr>
            <w:tcW w:w="0" w:type="auto"/>
            <w:tcBorders>
              <w:top w:val="nil"/>
              <w:left w:val="nil"/>
              <w:bottom w:val="nil"/>
              <w:right w:val="nil"/>
            </w:tcBorders>
            <w:shd w:val="clear" w:color="auto" w:fill="auto"/>
            <w:noWrap/>
            <w:vAlign w:val="top"/>
          </w:tcPr>
          <w:p w14:paraId="7A04B0D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59432F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026734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Mauritius</w:t>
            </w:r>
          </w:p>
        </w:tc>
        <w:tc>
          <w:tcPr>
            <w:tcW w:w="0" w:type="auto"/>
            <w:tcBorders>
              <w:top w:val="nil"/>
              <w:left w:val="nil"/>
              <w:bottom w:val="nil"/>
              <w:right w:val="nil"/>
            </w:tcBorders>
            <w:shd w:val="clear" w:color="auto" w:fill="auto"/>
            <w:noWrap/>
            <w:vAlign w:val="top"/>
          </w:tcPr>
          <w:p w14:paraId="2C69DB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Camellia sinensis</w:t>
            </w:r>
          </w:p>
        </w:tc>
        <w:tc>
          <w:tcPr>
            <w:tcW w:w="2517" w:type="dxa"/>
            <w:tcBorders>
              <w:top w:val="nil"/>
              <w:left w:val="nil"/>
              <w:bottom w:val="nil"/>
              <w:right w:val="nil"/>
            </w:tcBorders>
            <w:shd w:val="clear" w:color="auto" w:fill="auto"/>
            <w:vAlign w:val="top"/>
          </w:tcPr>
          <w:p w14:paraId="219ABB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Peerally (1973), 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1F997302">
        <w:trPr>
          <w:trHeight w:val="480" w:hRule="atLeast"/>
        </w:trPr>
        <w:tc>
          <w:tcPr>
            <w:tcW w:w="0" w:type="auto"/>
            <w:tcBorders>
              <w:top w:val="nil"/>
              <w:left w:val="nil"/>
              <w:bottom w:val="nil"/>
              <w:right w:val="nil"/>
            </w:tcBorders>
            <w:shd w:val="clear" w:color="auto" w:fill="auto"/>
            <w:noWrap/>
            <w:vAlign w:val="top"/>
          </w:tcPr>
          <w:p w14:paraId="786BBFB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3EB4AA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09BBC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Africa</w:t>
            </w:r>
          </w:p>
        </w:tc>
        <w:tc>
          <w:tcPr>
            <w:tcW w:w="2392" w:type="dxa"/>
            <w:tcBorders>
              <w:top w:val="nil"/>
              <w:left w:val="nil"/>
              <w:bottom w:val="nil"/>
              <w:right w:val="nil"/>
            </w:tcBorders>
            <w:shd w:val="clear" w:color="auto" w:fill="auto"/>
            <w:vAlign w:val="top"/>
          </w:tcPr>
          <w:p w14:paraId="4E1246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 Soil</w:t>
            </w:r>
          </w:p>
        </w:tc>
        <w:tc>
          <w:tcPr>
            <w:tcW w:w="2517" w:type="dxa"/>
            <w:tcBorders>
              <w:top w:val="nil"/>
              <w:left w:val="nil"/>
              <w:bottom w:val="nil"/>
              <w:right w:val="nil"/>
            </w:tcBorders>
            <w:shd w:val="clear" w:color="auto" w:fill="auto"/>
            <w:vAlign w:val="top"/>
          </w:tcPr>
          <w:p w14:paraId="7ADAD3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63C7293E">
        <w:trPr>
          <w:trHeight w:val="336" w:hRule="atLeast"/>
        </w:trPr>
        <w:tc>
          <w:tcPr>
            <w:tcW w:w="0" w:type="auto"/>
            <w:tcBorders>
              <w:top w:val="nil"/>
              <w:left w:val="nil"/>
              <w:bottom w:val="nil"/>
              <w:right w:val="nil"/>
            </w:tcBorders>
            <w:shd w:val="clear" w:color="auto" w:fill="auto"/>
            <w:noWrap/>
            <w:vAlign w:val="top"/>
          </w:tcPr>
          <w:p w14:paraId="63BD787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5A7C67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FEA5D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Korea</w:t>
            </w:r>
          </w:p>
        </w:tc>
        <w:tc>
          <w:tcPr>
            <w:tcW w:w="2392" w:type="dxa"/>
            <w:tcBorders>
              <w:top w:val="nil"/>
              <w:left w:val="nil"/>
              <w:bottom w:val="nil"/>
              <w:right w:val="nil"/>
            </w:tcBorders>
            <w:shd w:val="clear" w:color="auto" w:fill="auto"/>
            <w:vAlign w:val="top"/>
          </w:tcPr>
          <w:p w14:paraId="5124D87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Vaccinium corymbosum</w:t>
            </w:r>
          </w:p>
        </w:tc>
        <w:tc>
          <w:tcPr>
            <w:tcW w:w="2517" w:type="dxa"/>
            <w:tcBorders>
              <w:top w:val="nil"/>
              <w:left w:val="nil"/>
              <w:bottom w:val="nil"/>
              <w:right w:val="nil"/>
            </w:tcBorders>
            <w:shd w:val="clear" w:color="auto" w:fill="auto"/>
            <w:vAlign w:val="top"/>
          </w:tcPr>
          <w:p w14:paraId="1E0086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Jeon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w:t>
            </w:r>
          </w:p>
        </w:tc>
      </w:tr>
      <w:tr w14:paraId="4C79ED44">
        <w:trPr>
          <w:trHeight w:val="480" w:hRule="atLeast"/>
        </w:trPr>
        <w:tc>
          <w:tcPr>
            <w:tcW w:w="0" w:type="auto"/>
            <w:tcBorders>
              <w:top w:val="nil"/>
              <w:left w:val="nil"/>
              <w:bottom w:val="nil"/>
              <w:right w:val="nil"/>
            </w:tcBorders>
            <w:shd w:val="clear" w:color="auto" w:fill="auto"/>
            <w:noWrap/>
            <w:vAlign w:val="top"/>
          </w:tcPr>
          <w:p w14:paraId="1519C48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F598A4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38ABCB5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Thailand</w:t>
            </w:r>
          </w:p>
        </w:tc>
        <w:tc>
          <w:tcPr>
            <w:tcW w:w="2392" w:type="dxa"/>
            <w:tcBorders>
              <w:top w:val="nil"/>
              <w:left w:val="nil"/>
              <w:bottom w:val="nil"/>
              <w:right w:val="nil"/>
            </w:tcBorders>
            <w:shd w:val="clear" w:color="auto" w:fill="auto"/>
            <w:vAlign w:val="top"/>
          </w:tcPr>
          <w:p w14:paraId="35A386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2D5D96F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14B8751B">
        <w:trPr>
          <w:trHeight w:val="720" w:hRule="atLeast"/>
        </w:trPr>
        <w:tc>
          <w:tcPr>
            <w:tcW w:w="0" w:type="auto"/>
            <w:tcBorders>
              <w:top w:val="nil"/>
              <w:left w:val="nil"/>
              <w:bottom w:val="nil"/>
              <w:right w:val="nil"/>
            </w:tcBorders>
            <w:shd w:val="clear" w:color="auto" w:fill="auto"/>
            <w:noWrap/>
            <w:vAlign w:val="top"/>
          </w:tcPr>
          <w:p w14:paraId="3A0E323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3A888D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74DE45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4D6E48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t>Leucothoe fontanesiana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Rhododendron</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sp., </w:t>
            </w:r>
            <w:r>
              <w:rPr>
                <w:rFonts w:hint="default" w:ascii="Times New Roman" w:hAnsi="Times New Roman" w:eastAsia="宋体" w:cs="Times New Roman"/>
                <w:i/>
                <w:iCs/>
                <w:color w:val="000000"/>
                <w:kern w:val="0"/>
                <w:sz w:val="16"/>
                <w:szCs w:val="16"/>
                <w:u w:val="none"/>
                <w:lang w:val="en-US" w:eastAsia="zh-CN" w:bidi="ar"/>
                <w14:ligatures w14:val="standardContextual"/>
              </w:rPr>
              <w:t>Vaccinium corymbosum</w:t>
            </w:r>
          </w:p>
        </w:tc>
        <w:tc>
          <w:tcPr>
            <w:tcW w:w="2517" w:type="dxa"/>
            <w:tcBorders>
              <w:top w:val="nil"/>
              <w:left w:val="nil"/>
              <w:bottom w:val="nil"/>
              <w:right w:val="nil"/>
            </w:tcBorders>
            <w:shd w:val="clear" w:color="auto" w:fill="auto"/>
            <w:vAlign w:val="top"/>
          </w:tcPr>
          <w:p w14:paraId="0A8F30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Benson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 Sadowsky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w:t>
            </w:r>
          </w:p>
        </w:tc>
      </w:tr>
      <w:tr w14:paraId="6591B119">
        <w:trPr>
          <w:trHeight w:val="480" w:hRule="atLeast"/>
        </w:trPr>
        <w:tc>
          <w:tcPr>
            <w:tcW w:w="0" w:type="auto"/>
            <w:tcBorders>
              <w:top w:val="nil"/>
              <w:left w:val="nil"/>
              <w:bottom w:val="nil"/>
              <w:right w:val="nil"/>
            </w:tcBorders>
            <w:shd w:val="clear" w:color="auto" w:fill="auto"/>
            <w:noWrap/>
            <w:vAlign w:val="top"/>
          </w:tcPr>
          <w:p w14:paraId="610675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B36</w:t>
            </w:r>
          </w:p>
        </w:tc>
        <w:tc>
          <w:tcPr>
            <w:tcW w:w="0" w:type="auto"/>
            <w:tcBorders>
              <w:top w:val="nil"/>
              <w:left w:val="nil"/>
              <w:bottom w:val="nil"/>
              <w:right w:val="nil"/>
            </w:tcBorders>
            <w:shd w:val="clear" w:color="auto" w:fill="auto"/>
            <w:noWrap/>
            <w:vAlign w:val="top"/>
          </w:tcPr>
          <w:p w14:paraId="113DE34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eucalypti</w:t>
            </w:r>
          </w:p>
        </w:tc>
        <w:tc>
          <w:tcPr>
            <w:tcW w:w="1331" w:type="dxa"/>
            <w:tcBorders>
              <w:top w:val="nil"/>
              <w:left w:val="nil"/>
              <w:bottom w:val="nil"/>
              <w:right w:val="nil"/>
            </w:tcBorders>
            <w:shd w:val="clear" w:color="auto" w:fill="auto"/>
            <w:vAlign w:val="top"/>
          </w:tcPr>
          <w:p w14:paraId="71C7E5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79DF9C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011AA83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DBB81AB">
        <w:trPr>
          <w:trHeight w:val="336" w:hRule="atLeast"/>
        </w:trPr>
        <w:tc>
          <w:tcPr>
            <w:tcW w:w="0" w:type="auto"/>
            <w:tcBorders>
              <w:top w:val="nil"/>
              <w:left w:val="nil"/>
              <w:bottom w:val="nil"/>
              <w:right w:val="nil"/>
            </w:tcBorders>
            <w:shd w:val="clear" w:color="auto" w:fill="auto"/>
            <w:noWrap/>
            <w:vAlign w:val="top"/>
          </w:tcPr>
          <w:p w14:paraId="7CC3D2A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B63495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A623C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7D5D73B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dunnii</w:t>
            </w:r>
          </w:p>
        </w:tc>
        <w:tc>
          <w:tcPr>
            <w:tcW w:w="2517" w:type="dxa"/>
            <w:tcBorders>
              <w:top w:val="nil"/>
              <w:left w:val="nil"/>
              <w:bottom w:val="nil"/>
              <w:right w:val="nil"/>
            </w:tcBorders>
            <w:shd w:val="clear" w:color="auto" w:fill="auto"/>
            <w:vAlign w:val="top"/>
          </w:tcPr>
          <w:p w14:paraId="00B483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Chen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w:t>
            </w:r>
          </w:p>
        </w:tc>
      </w:tr>
      <w:tr w14:paraId="199EC248">
        <w:trPr>
          <w:trHeight w:val="720" w:hRule="atLeast"/>
        </w:trPr>
        <w:tc>
          <w:tcPr>
            <w:tcW w:w="0" w:type="auto"/>
            <w:tcBorders>
              <w:top w:val="nil"/>
              <w:left w:val="nil"/>
              <w:bottom w:val="nil"/>
              <w:right w:val="nil"/>
            </w:tcBorders>
            <w:shd w:val="clear" w:color="auto" w:fill="auto"/>
            <w:noWrap/>
            <w:vAlign w:val="top"/>
          </w:tcPr>
          <w:p w14:paraId="0C28851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B39</w:t>
            </w:r>
          </w:p>
        </w:tc>
        <w:tc>
          <w:tcPr>
            <w:tcW w:w="0" w:type="auto"/>
            <w:tcBorders>
              <w:top w:val="nil"/>
              <w:left w:val="nil"/>
              <w:bottom w:val="nil"/>
              <w:right w:val="nil"/>
            </w:tcBorders>
            <w:shd w:val="clear" w:color="auto" w:fill="auto"/>
            <w:noWrap/>
            <w:vAlign w:val="top"/>
          </w:tcPr>
          <w:p w14:paraId="387D525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fujianensis</w:t>
            </w:r>
          </w:p>
        </w:tc>
        <w:tc>
          <w:tcPr>
            <w:tcW w:w="1331" w:type="dxa"/>
            <w:tcBorders>
              <w:top w:val="nil"/>
              <w:left w:val="nil"/>
              <w:bottom w:val="nil"/>
              <w:right w:val="nil"/>
            </w:tcBorders>
            <w:shd w:val="clear" w:color="auto" w:fill="auto"/>
            <w:vAlign w:val="top"/>
          </w:tcPr>
          <w:p w14:paraId="3FCAEE8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3CCD8E7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Nymphaea tetragona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Rosa banksiae</w:t>
            </w:r>
          </w:p>
        </w:tc>
        <w:tc>
          <w:tcPr>
            <w:tcW w:w="2517" w:type="dxa"/>
            <w:tcBorders>
              <w:top w:val="nil"/>
              <w:left w:val="nil"/>
              <w:bottom w:val="nil"/>
              <w:right w:val="nil"/>
            </w:tcBorders>
            <w:shd w:val="clear" w:color="auto" w:fill="auto"/>
            <w:vAlign w:val="top"/>
          </w:tcPr>
          <w:p w14:paraId="5332954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Chen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 Xu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 Mao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(2023)</w:t>
            </w:r>
          </w:p>
        </w:tc>
      </w:tr>
      <w:tr w14:paraId="25A04B61">
        <w:trPr>
          <w:trHeight w:val="336" w:hRule="atLeast"/>
        </w:trPr>
        <w:tc>
          <w:tcPr>
            <w:tcW w:w="0" w:type="auto"/>
            <w:tcBorders>
              <w:top w:val="nil"/>
              <w:left w:val="nil"/>
              <w:bottom w:val="nil"/>
              <w:right w:val="nil"/>
            </w:tcBorders>
            <w:shd w:val="clear" w:color="auto" w:fill="auto"/>
            <w:noWrap/>
            <w:vAlign w:val="top"/>
          </w:tcPr>
          <w:p w14:paraId="42D7BA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B47</w:t>
            </w:r>
          </w:p>
        </w:tc>
        <w:tc>
          <w:tcPr>
            <w:tcW w:w="0" w:type="auto"/>
            <w:tcBorders>
              <w:top w:val="nil"/>
              <w:left w:val="nil"/>
              <w:bottom w:val="nil"/>
              <w:right w:val="nil"/>
            </w:tcBorders>
            <w:shd w:val="clear" w:color="auto" w:fill="auto"/>
            <w:noWrap/>
            <w:vAlign w:val="top"/>
          </w:tcPr>
          <w:p w14:paraId="2BA0B26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honghensis</w:t>
            </w:r>
          </w:p>
        </w:tc>
        <w:tc>
          <w:tcPr>
            <w:tcW w:w="1331" w:type="dxa"/>
            <w:tcBorders>
              <w:top w:val="nil"/>
              <w:left w:val="nil"/>
              <w:bottom w:val="nil"/>
              <w:right w:val="nil"/>
            </w:tcBorders>
            <w:shd w:val="clear" w:color="auto" w:fill="auto"/>
            <w:vAlign w:val="top"/>
          </w:tcPr>
          <w:p w14:paraId="18DE3B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39D9B0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2CC055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w:t>
            </w:r>
          </w:p>
        </w:tc>
      </w:tr>
      <w:tr w14:paraId="54786037">
        <w:trPr>
          <w:trHeight w:val="336" w:hRule="atLeast"/>
        </w:trPr>
        <w:tc>
          <w:tcPr>
            <w:tcW w:w="0" w:type="auto"/>
            <w:tcBorders>
              <w:top w:val="nil"/>
              <w:left w:val="nil"/>
              <w:bottom w:val="nil"/>
              <w:right w:val="nil"/>
            </w:tcBorders>
            <w:shd w:val="clear" w:color="auto" w:fill="auto"/>
            <w:noWrap/>
            <w:vAlign w:val="top"/>
          </w:tcPr>
          <w:p w14:paraId="48E91D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B53</w:t>
            </w:r>
          </w:p>
        </w:tc>
        <w:tc>
          <w:tcPr>
            <w:tcW w:w="0" w:type="auto"/>
            <w:tcBorders>
              <w:top w:val="nil"/>
              <w:left w:val="nil"/>
              <w:bottom w:val="nil"/>
              <w:right w:val="nil"/>
            </w:tcBorders>
            <w:shd w:val="clear" w:color="auto" w:fill="auto"/>
            <w:noWrap/>
            <w:vAlign w:val="top"/>
          </w:tcPr>
          <w:p w14:paraId="2ADE90B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indusiata</w:t>
            </w:r>
          </w:p>
        </w:tc>
        <w:tc>
          <w:tcPr>
            <w:tcW w:w="0" w:type="auto"/>
            <w:tcBorders>
              <w:top w:val="nil"/>
              <w:left w:val="nil"/>
              <w:bottom w:val="nil"/>
              <w:right w:val="nil"/>
            </w:tcBorders>
            <w:shd w:val="clear" w:color="auto" w:fill="auto"/>
            <w:noWrap/>
            <w:vAlign w:val="top"/>
          </w:tcPr>
          <w:p w14:paraId="647584E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75F27F9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Unknown</w:t>
            </w:r>
          </w:p>
        </w:tc>
        <w:tc>
          <w:tcPr>
            <w:tcW w:w="2517" w:type="dxa"/>
            <w:tcBorders>
              <w:top w:val="nil"/>
              <w:left w:val="nil"/>
              <w:bottom w:val="nil"/>
              <w:right w:val="nil"/>
            </w:tcBorders>
            <w:shd w:val="clear" w:color="auto" w:fill="auto"/>
            <w:vAlign w:val="top"/>
          </w:tcPr>
          <w:p w14:paraId="7A878ED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6AEF6318">
        <w:trPr>
          <w:trHeight w:val="720" w:hRule="atLeast"/>
        </w:trPr>
        <w:tc>
          <w:tcPr>
            <w:tcW w:w="0" w:type="auto"/>
            <w:tcBorders>
              <w:top w:val="nil"/>
              <w:left w:val="nil"/>
              <w:bottom w:val="nil"/>
              <w:right w:val="nil"/>
            </w:tcBorders>
            <w:shd w:val="clear" w:color="auto" w:fill="auto"/>
            <w:noWrap/>
            <w:vAlign w:val="top"/>
          </w:tcPr>
          <w:p w14:paraId="35B870A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C77D15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9790B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Sri lanka</w:t>
            </w:r>
          </w:p>
        </w:tc>
        <w:tc>
          <w:tcPr>
            <w:tcW w:w="0" w:type="auto"/>
            <w:tcBorders>
              <w:top w:val="nil"/>
              <w:left w:val="nil"/>
              <w:bottom w:val="nil"/>
              <w:right w:val="nil"/>
            </w:tcBorders>
            <w:shd w:val="clear" w:color="auto" w:fill="auto"/>
            <w:noWrap/>
            <w:vAlign w:val="top"/>
          </w:tcPr>
          <w:p w14:paraId="0C3062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Camellia sinensis</w:t>
            </w:r>
          </w:p>
        </w:tc>
        <w:tc>
          <w:tcPr>
            <w:tcW w:w="2517" w:type="dxa"/>
            <w:tcBorders>
              <w:top w:val="nil"/>
              <w:left w:val="nil"/>
              <w:bottom w:val="nil"/>
              <w:right w:val="nil"/>
            </w:tcBorders>
            <w:shd w:val="clear" w:color="auto" w:fill="auto"/>
            <w:vAlign w:val="top"/>
          </w:tcPr>
          <w:p w14:paraId="58ECDC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w:t>
            </w:r>
          </w:p>
        </w:tc>
      </w:tr>
      <w:tr w14:paraId="32177F2D">
        <w:trPr>
          <w:trHeight w:val="720" w:hRule="atLeast"/>
        </w:trPr>
        <w:tc>
          <w:tcPr>
            <w:tcW w:w="0" w:type="auto"/>
            <w:tcBorders>
              <w:top w:val="nil"/>
              <w:left w:val="nil"/>
              <w:bottom w:val="nil"/>
              <w:right w:val="nil"/>
            </w:tcBorders>
            <w:shd w:val="clear" w:color="auto" w:fill="auto"/>
            <w:noWrap/>
            <w:vAlign w:val="top"/>
          </w:tcPr>
          <w:p w14:paraId="0280C5D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34FD2A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084E116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2F1566A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Rhododendron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sp.,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Rumohra adiantiformis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Strelitzia nicolaii</w:t>
            </w:r>
          </w:p>
        </w:tc>
        <w:tc>
          <w:tcPr>
            <w:tcW w:w="2517" w:type="dxa"/>
            <w:tcBorders>
              <w:top w:val="nil"/>
              <w:left w:val="nil"/>
              <w:bottom w:val="nil"/>
              <w:right w:val="nil"/>
            </w:tcBorders>
            <w:shd w:val="clear" w:color="auto" w:fill="auto"/>
            <w:vAlign w:val="top"/>
          </w:tcPr>
          <w:p w14:paraId="53B832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(1999,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 (2002)</w:t>
            </w:r>
          </w:p>
        </w:tc>
      </w:tr>
      <w:tr w14:paraId="2E971085">
        <w:trPr>
          <w:trHeight w:val="480" w:hRule="atLeast"/>
        </w:trPr>
        <w:tc>
          <w:tcPr>
            <w:tcW w:w="0" w:type="auto"/>
            <w:tcBorders>
              <w:top w:val="nil"/>
              <w:left w:val="nil"/>
              <w:bottom w:val="nil"/>
              <w:right w:val="nil"/>
            </w:tcBorders>
            <w:shd w:val="clear" w:color="auto" w:fill="auto"/>
            <w:noWrap/>
            <w:vAlign w:val="top"/>
          </w:tcPr>
          <w:p w14:paraId="3B3B46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B62</w:t>
            </w:r>
          </w:p>
        </w:tc>
        <w:tc>
          <w:tcPr>
            <w:tcW w:w="0" w:type="auto"/>
            <w:tcBorders>
              <w:top w:val="nil"/>
              <w:left w:val="nil"/>
              <w:bottom w:val="nil"/>
              <w:right w:val="nil"/>
            </w:tcBorders>
            <w:shd w:val="clear" w:color="auto" w:fill="auto"/>
            <w:noWrap/>
            <w:vAlign w:val="top"/>
          </w:tcPr>
          <w:p w14:paraId="6E1FFF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lichi</w:t>
            </w:r>
          </w:p>
        </w:tc>
        <w:tc>
          <w:tcPr>
            <w:tcW w:w="0" w:type="auto"/>
            <w:tcBorders>
              <w:top w:val="nil"/>
              <w:left w:val="nil"/>
              <w:bottom w:val="nil"/>
              <w:right w:val="nil"/>
            </w:tcBorders>
            <w:shd w:val="clear" w:color="auto" w:fill="auto"/>
            <w:noWrap/>
            <w:vAlign w:val="top"/>
          </w:tcPr>
          <w:p w14:paraId="6A6CCBE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0" w:type="auto"/>
            <w:tcBorders>
              <w:top w:val="nil"/>
              <w:left w:val="nil"/>
              <w:bottom w:val="nil"/>
              <w:right w:val="nil"/>
            </w:tcBorders>
            <w:shd w:val="clear" w:color="auto" w:fill="auto"/>
            <w:noWrap/>
            <w:vAlign w:val="top"/>
          </w:tcPr>
          <w:p w14:paraId="5C99DB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532635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B947912">
        <w:trPr>
          <w:trHeight w:val="480" w:hRule="atLeast"/>
        </w:trPr>
        <w:tc>
          <w:tcPr>
            <w:tcW w:w="0" w:type="auto"/>
            <w:tcBorders>
              <w:top w:val="nil"/>
              <w:left w:val="nil"/>
              <w:bottom w:val="nil"/>
              <w:right w:val="nil"/>
            </w:tcBorders>
            <w:shd w:val="clear" w:color="auto" w:fill="auto"/>
            <w:noWrap/>
            <w:vAlign w:val="top"/>
          </w:tcPr>
          <w:p w14:paraId="7DA67B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B64</w:t>
            </w:r>
          </w:p>
        </w:tc>
        <w:tc>
          <w:tcPr>
            <w:tcW w:w="1891" w:type="dxa"/>
            <w:tcBorders>
              <w:top w:val="nil"/>
              <w:left w:val="nil"/>
              <w:bottom w:val="nil"/>
              <w:right w:val="nil"/>
            </w:tcBorders>
            <w:shd w:val="clear" w:color="auto" w:fill="auto"/>
            <w:vAlign w:val="top"/>
          </w:tcPr>
          <w:p w14:paraId="23E7261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macroconidialis</w:t>
            </w:r>
          </w:p>
        </w:tc>
        <w:tc>
          <w:tcPr>
            <w:tcW w:w="1331" w:type="dxa"/>
            <w:tcBorders>
              <w:top w:val="nil"/>
              <w:left w:val="nil"/>
              <w:bottom w:val="nil"/>
              <w:right w:val="nil"/>
            </w:tcBorders>
            <w:shd w:val="clear" w:color="auto" w:fill="auto"/>
            <w:vAlign w:val="top"/>
          </w:tcPr>
          <w:p w14:paraId="108723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Africa</w:t>
            </w:r>
          </w:p>
        </w:tc>
        <w:tc>
          <w:tcPr>
            <w:tcW w:w="0" w:type="auto"/>
            <w:tcBorders>
              <w:top w:val="nil"/>
              <w:left w:val="nil"/>
              <w:bottom w:val="nil"/>
              <w:right w:val="nil"/>
            </w:tcBorders>
            <w:shd w:val="clear" w:color="auto" w:fill="auto"/>
            <w:noWrap/>
            <w:vAlign w:val="top"/>
          </w:tcPr>
          <w:p w14:paraId="5126AB3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1D7EAA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791707B">
        <w:trPr>
          <w:trHeight w:val="720" w:hRule="atLeast"/>
        </w:trPr>
        <w:tc>
          <w:tcPr>
            <w:tcW w:w="0" w:type="auto"/>
            <w:tcBorders>
              <w:top w:val="nil"/>
              <w:left w:val="nil"/>
              <w:bottom w:val="nil"/>
              <w:right w:val="nil"/>
            </w:tcBorders>
            <w:shd w:val="clear" w:color="auto" w:fill="auto"/>
            <w:noWrap/>
            <w:vAlign w:val="top"/>
          </w:tcPr>
          <w:p w14:paraId="0ABDC1B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B65</w:t>
            </w:r>
          </w:p>
        </w:tc>
        <w:tc>
          <w:tcPr>
            <w:tcW w:w="1891" w:type="dxa"/>
            <w:tcBorders>
              <w:top w:val="nil"/>
              <w:left w:val="nil"/>
              <w:bottom w:val="nil"/>
              <w:right w:val="nil"/>
            </w:tcBorders>
            <w:shd w:val="clear" w:color="auto" w:fill="auto"/>
            <w:vAlign w:val="top"/>
          </w:tcPr>
          <w:p w14:paraId="3C804C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madagascariensis</w:t>
            </w:r>
          </w:p>
        </w:tc>
        <w:tc>
          <w:tcPr>
            <w:tcW w:w="1331" w:type="dxa"/>
            <w:tcBorders>
              <w:top w:val="nil"/>
              <w:left w:val="nil"/>
              <w:bottom w:val="nil"/>
              <w:right w:val="nil"/>
            </w:tcBorders>
            <w:shd w:val="clear" w:color="auto" w:fill="auto"/>
            <w:vAlign w:val="top"/>
          </w:tcPr>
          <w:p w14:paraId="602FA4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Madagascar</w:t>
            </w:r>
          </w:p>
        </w:tc>
        <w:tc>
          <w:tcPr>
            <w:tcW w:w="0" w:type="auto"/>
            <w:tcBorders>
              <w:top w:val="nil"/>
              <w:left w:val="nil"/>
              <w:bottom w:val="nil"/>
              <w:right w:val="nil"/>
            </w:tcBorders>
            <w:shd w:val="clear" w:color="auto" w:fill="auto"/>
            <w:noWrap/>
            <w:vAlign w:val="top"/>
          </w:tcPr>
          <w:p w14:paraId="114A41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7015C9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B02B2C8">
        <w:trPr>
          <w:trHeight w:val="336" w:hRule="atLeast"/>
        </w:trPr>
        <w:tc>
          <w:tcPr>
            <w:tcW w:w="0" w:type="auto"/>
            <w:tcBorders>
              <w:top w:val="nil"/>
              <w:left w:val="nil"/>
              <w:bottom w:val="nil"/>
              <w:right w:val="nil"/>
            </w:tcBorders>
            <w:shd w:val="clear" w:color="auto" w:fill="auto"/>
            <w:noWrap/>
            <w:vAlign w:val="top"/>
          </w:tcPr>
          <w:p w14:paraId="51373A4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6CC02D2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60C11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Congo</w:t>
            </w:r>
          </w:p>
        </w:tc>
        <w:tc>
          <w:tcPr>
            <w:tcW w:w="0" w:type="auto"/>
            <w:tcBorders>
              <w:top w:val="nil"/>
              <w:left w:val="nil"/>
              <w:bottom w:val="nil"/>
              <w:right w:val="nil"/>
            </w:tcBorders>
            <w:shd w:val="clear" w:color="auto" w:fill="auto"/>
            <w:noWrap/>
            <w:vAlign w:val="top"/>
          </w:tcPr>
          <w:p w14:paraId="3C28DE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34F6136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17869F6A">
        <w:trPr>
          <w:trHeight w:val="336" w:hRule="atLeast"/>
        </w:trPr>
        <w:tc>
          <w:tcPr>
            <w:tcW w:w="0" w:type="auto"/>
            <w:tcBorders>
              <w:top w:val="nil"/>
              <w:left w:val="nil"/>
              <w:bottom w:val="nil"/>
              <w:right w:val="nil"/>
            </w:tcBorders>
            <w:shd w:val="clear" w:color="auto" w:fill="auto"/>
            <w:noWrap/>
            <w:vAlign w:val="top"/>
          </w:tcPr>
          <w:p w14:paraId="6752A4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B70</w:t>
            </w:r>
          </w:p>
        </w:tc>
        <w:tc>
          <w:tcPr>
            <w:tcW w:w="0" w:type="auto"/>
            <w:tcBorders>
              <w:top w:val="nil"/>
              <w:left w:val="nil"/>
              <w:bottom w:val="nil"/>
              <w:right w:val="nil"/>
            </w:tcBorders>
            <w:shd w:val="clear" w:color="auto" w:fill="auto"/>
            <w:noWrap/>
            <w:vAlign w:val="top"/>
          </w:tcPr>
          <w:p w14:paraId="4DB48C8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monticola</w:t>
            </w:r>
          </w:p>
        </w:tc>
        <w:tc>
          <w:tcPr>
            <w:tcW w:w="1331" w:type="dxa"/>
            <w:tcBorders>
              <w:top w:val="nil"/>
              <w:left w:val="nil"/>
              <w:bottom w:val="nil"/>
              <w:right w:val="nil"/>
            </w:tcBorders>
            <w:shd w:val="clear" w:color="auto" w:fill="auto"/>
            <w:vAlign w:val="top"/>
          </w:tcPr>
          <w:p w14:paraId="0D2DD0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Thailand</w:t>
            </w:r>
          </w:p>
        </w:tc>
        <w:tc>
          <w:tcPr>
            <w:tcW w:w="0" w:type="auto"/>
            <w:tcBorders>
              <w:top w:val="nil"/>
              <w:left w:val="nil"/>
              <w:bottom w:val="nil"/>
              <w:right w:val="nil"/>
            </w:tcBorders>
            <w:shd w:val="clear" w:color="auto" w:fill="auto"/>
            <w:noWrap/>
            <w:vAlign w:val="top"/>
          </w:tcPr>
          <w:p w14:paraId="03CC88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0" w:type="auto"/>
            <w:tcBorders>
              <w:top w:val="nil"/>
              <w:left w:val="nil"/>
              <w:bottom w:val="nil"/>
              <w:right w:val="nil"/>
            </w:tcBorders>
            <w:shd w:val="clear" w:color="auto" w:fill="auto"/>
            <w:noWrap/>
            <w:vAlign w:val="top"/>
          </w:tcPr>
          <w:p w14:paraId="6D1B9E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563894FE">
        <w:trPr>
          <w:trHeight w:val="480" w:hRule="atLeast"/>
        </w:trPr>
        <w:tc>
          <w:tcPr>
            <w:tcW w:w="0" w:type="auto"/>
            <w:tcBorders>
              <w:top w:val="nil"/>
              <w:left w:val="nil"/>
              <w:bottom w:val="nil"/>
              <w:right w:val="nil"/>
            </w:tcBorders>
            <w:shd w:val="clear" w:color="auto" w:fill="auto"/>
            <w:noWrap/>
            <w:vAlign w:val="top"/>
          </w:tcPr>
          <w:p w14:paraId="58FA499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B81</w:t>
            </w:r>
          </w:p>
        </w:tc>
        <w:tc>
          <w:tcPr>
            <w:tcW w:w="0" w:type="auto"/>
            <w:tcBorders>
              <w:top w:val="nil"/>
              <w:left w:val="nil"/>
              <w:bottom w:val="nil"/>
              <w:right w:val="nil"/>
            </w:tcBorders>
            <w:shd w:val="clear" w:color="auto" w:fill="auto"/>
            <w:noWrap/>
            <w:vAlign w:val="top"/>
          </w:tcPr>
          <w:p w14:paraId="727E82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paracolhounii</w:t>
            </w:r>
          </w:p>
        </w:tc>
        <w:tc>
          <w:tcPr>
            <w:tcW w:w="0" w:type="auto"/>
            <w:tcBorders>
              <w:top w:val="nil"/>
              <w:left w:val="nil"/>
              <w:bottom w:val="nil"/>
              <w:right w:val="nil"/>
            </w:tcBorders>
            <w:shd w:val="clear" w:color="auto" w:fill="auto"/>
            <w:noWrap/>
            <w:vAlign w:val="top"/>
          </w:tcPr>
          <w:p w14:paraId="1EE803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2392" w:type="dxa"/>
            <w:tcBorders>
              <w:top w:val="nil"/>
              <w:left w:val="nil"/>
              <w:bottom w:val="nil"/>
              <w:right w:val="nil"/>
            </w:tcBorders>
            <w:shd w:val="clear" w:color="auto" w:fill="auto"/>
            <w:vAlign w:val="top"/>
          </w:tcPr>
          <w:p w14:paraId="2A526E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Annona reticulata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(fruit)</w:t>
            </w:r>
          </w:p>
        </w:tc>
        <w:tc>
          <w:tcPr>
            <w:tcW w:w="2517" w:type="dxa"/>
            <w:tcBorders>
              <w:top w:val="nil"/>
              <w:left w:val="nil"/>
              <w:bottom w:val="nil"/>
              <w:right w:val="nil"/>
            </w:tcBorders>
            <w:shd w:val="clear" w:color="auto" w:fill="auto"/>
            <w:vAlign w:val="top"/>
          </w:tcPr>
          <w:p w14:paraId="0BFACAE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1F78178F">
        <w:trPr>
          <w:trHeight w:val="480" w:hRule="atLeast"/>
        </w:trPr>
        <w:tc>
          <w:tcPr>
            <w:tcW w:w="0" w:type="auto"/>
            <w:tcBorders>
              <w:top w:val="nil"/>
              <w:left w:val="nil"/>
              <w:bottom w:val="nil"/>
              <w:right w:val="nil"/>
            </w:tcBorders>
            <w:shd w:val="clear" w:color="auto" w:fill="auto"/>
            <w:noWrap/>
            <w:vAlign w:val="top"/>
          </w:tcPr>
          <w:p w14:paraId="737C57E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A1539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F6F8EC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0" w:type="auto"/>
            <w:tcBorders>
              <w:top w:val="nil"/>
              <w:left w:val="nil"/>
              <w:bottom w:val="nil"/>
              <w:right w:val="nil"/>
            </w:tcBorders>
            <w:shd w:val="clear" w:color="auto" w:fill="auto"/>
            <w:noWrap/>
            <w:vAlign w:val="top"/>
          </w:tcPr>
          <w:p w14:paraId="33D5491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N/A</w:t>
            </w:r>
          </w:p>
        </w:tc>
        <w:tc>
          <w:tcPr>
            <w:tcW w:w="2517" w:type="dxa"/>
            <w:tcBorders>
              <w:top w:val="nil"/>
              <w:left w:val="nil"/>
              <w:bottom w:val="nil"/>
              <w:right w:val="nil"/>
            </w:tcBorders>
            <w:shd w:val="clear" w:color="auto" w:fill="auto"/>
            <w:vAlign w:val="top"/>
          </w:tcPr>
          <w:p w14:paraId="2AA149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77BD3EB3">
        <w:trPr>
          <w:trHeight w:val="336" w:hRule="atLeast"/>
        </w:trPr>
        <w:tc>
          <w:tcPr>
            <w:tcW w:w="0" w:type="auto"/>
            <w:tcBorders>
              <w:top w:val="nil"/>
              <w:left w:val="nil"/>
              <w:bottom w:val="nil"/>
              <w:right w:val="nil"/>
            </w:tcBorders>
            <w:shd w:val="clear" w:color="auto" w:fill="auto"/>
            <w:noWrap/>
            <w:vAlign w:val="top"/>
          </w:tcPr>
          <w:p w14:paraId="4C5AFE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B123</w:t>
            </w:r>
          </w:p>
        </w:tc>
        <w:tc>
          <w:tcPr>
            <w:tcW w:w="0" w:type="auto"/>
            <w:tcBorders>
              <w:top w:val="nil"/>
              <w:left w:val="nil"/>
              <w:bottom w:val="nil"/>
              <w:right w:val="nil"/>
            </w:tcBorders>
            <w:shd w:val="clear" w:color="auto" w:fill="auto"/>
            <w:noWrap/>
            <w:vAlign w:val="top"/>
          </w:tcPr>
          <w:p w14:paraId="331BF2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xianrensis</w:t>
            </w:r>
          </w:p>
        </w:tc>
        <w:tc>
          <w:tcPr>
            <w:tcW w:w="1331" w:type="dxa"/>
            <w:tcBorders>
              <w:top w:val="nil"/>
              <w:left w:val="nil"/>
              <w:bottom w:val="nil"/>
              <w:right w:val="nil"/>
            </w:tcBorders>
            <w:shd w:val="clear" w:color="auto" w:fill="auto"/>
            <w:vAlign w:val="top"/>
          </w:tcPr>
          <w:p w14:paraId="390C1B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709CB1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Soil (near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3E92AB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Wang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7BBD2FE6">
        <w:trPr>
          <w:trHeight w:val="336" w:hRule="atLeast"/>
        </w:trPr>
        <w:tc>
          <w:tcPr>
            <w:tcW w:w="0" w:type="auto"/>
            <w:tcBorders>
              <w:top w:val="nil"/>
              <w:left w:val="nil"/>
              <w:bottom w:val="nil"/>
              <w:right w:val="nil"/>
            </w:tcBorders>
            <w:shd w:val="clear" w:color="auto" w:fill="auto"/>
            <w:noWrap/>
            <w:vAlign w:val="top"/>
          </w:tcPr>
          <w:p w14:paraId="34262C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B131</w:t>
            </w:r>
          </w:p>
        </w:tc>
        <w:tc>
          <w:tcPr>
            <w:tcW w:w="0" w:type="auto"/>
            <w:tcBorders>
              <w:top w:val="nil"/>
              <w:left w:val="nil"/>
              <w:bottom w:val="nil"/>
              <w:right w:val="nil"/>
            </w:tcBorders>
            <w:shd w:val="clear" w:color="auto" w:fill="auto"/>
            <w:noWrap/>
            <w:vAlign w:val="top"/>
          </w:tcPr>
          <w:p w14:paraId="6D46E0C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minensis</w:t>
            </w:r>
          </w:p>
        </w:tc>
        <w:tc>
          <w:tcPr>
            <w:tcW w:w="1331" w:type="dxa"/>
            <w:tcBorders>
              <w:top w:val="nil"/>
              <w:left w:val="nil"/>
              <w:bottom w:val="nil"/>
              <w:right w:val="nil"/>
            </w:tcBorders>
            <w:shd w:val="clear" w:color="auto" w:fill="auto"/>
            <w:vAlign w:val="top"/>
          </w:tcPr>
          <w:p w14:paraId="78BB69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045F13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152284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(2022)</w:t>
            </w:r>
          </w:p>
        </w:tc>
      </w:tr>
      <w:tr w14:paraId="404DCA5D">
        <w:trPr>
          <w:trHeight w:val="336" w:hRule="atLeast"/>
        </w:trPr>
        <w:tc>
          <w:tcPr>
            <w:tcW w:w="0" w:type="auto"/>
            <w:tcBorders>
              <w:top w:val="nil"/>
              <w:left w:val="nil"/>
              <w:bottom w:val="nil"/>
              <w:right w:val="nil"/>
            </w:tcBorders>
            <w:shd w:val="clear" w:color="auto" w:fill="auto"/>
            <w:noWrap/>
            <w:vAlign w:val="top"/>
          </w:tcPr>
          <w:p w14:paraId="519A7B4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B136</w:t>
            </w:r>
          </w:p>
        </w:tc>
        <w:tc>
          <w:tcPr>
            <w:tcW w:w="0" w:type="auto"/>
            <w:tcBorders>
              <w:top w:val="nil"/>
              <w:left w:val="nil"/>
              <w:bottom w:val="nil"/>
              <w:right w:val="nil"/>
            </w:tcBorders>
            <w:shd w:val="clear" w:color="auto" w:fill="auto"/>
            <w:noWrap/>
            <w:vAlign w:val="top"/>
          </w:tcPr>
          <w:p w14:paraId="64F46C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populi</w:t>
            </w:r>
          </w:p>
        </w:tc>
        <w:tc>
          <w:tcPr>
            <w:tcW w:w="0" w:type="auto"/>
            <w:tcBorders>
              <w:top w:val="nil"/>
              <w:left w:val="nil"/>
              <w:bottom w:val="nil"/>
              <w:right w:val="nil"/>
            </w:tcBorders>
            <w:shd w:val="clear" w:color="auto" w:fill="auto"/>
            <w:noWrap/>
            <w:vAlign w:val="top"/>
          </w:tcPr>
          <w:p w14:paraId="1BC9E10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India</w:t>
            </w:r>
          </w:p>
        </w:tc>
        <w:tc>
          <w:tcPr>
            <w:tcW w:w="0" w:type="auto"/>
            <w:tcBorders>
              <w:top w:val="nil"/>
              <w:left w:val="nil"/>
              <w:bottom w:val="nil"/>
              <w:right w:val="nil"/>
            </w:tcBorders>
            <w:shd w:val="clear" w:color="auto" w:fill="auto"/>
            <w:noWrap/>
            <w:vAlign w:val="top"/>
          </w:tcPr>
          <w:p w14:paraId="4D6F0F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Populus deltoides</w:t>
            </w:r>
          </w:p>
        </w:tc>
        <w:tc>
          <w:tcPr>
            <w:tcW w:w="0" w:type="auto"/>
            <w:tcBorders>
              <w:top w:val="nil"/>
              <w:left w:val="nil"/>
              <w:bottom w:val="nil"/>
              <w:right w:val="nil"/>
            </w:tcBorders>
            <w:shd w:val="clear" w:color="auto" w:fill="auto"/>
            <w:noWrap/>
            <w:vAlign w:val="top"/>
          </w:tcPr>
          <w:p w14:paraId="7ABA64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Saini &amp; Pandey (2024)</w:t>
            </w:r>
          </w:p>
        </w:tc>
      </w:tr>
      <w:tr w14:paraId="79D69F24">
        <w:trPr>
          <w:trHeight w:val="504" w:hRule="atLeast"/>
        </w:trPr>
        <w:tc>
          <w:tcPr>
            <w:tcW w:w="8954" w:type="dxa"/>
            <w:gridSpan w:val="5"/>
            <w:tcBorders>
              <w:top w:val="nil"/>
              <w:left w:val="nil"/>
              <w:bottom w:val="nil"/>
              <w:right w:val="nil"/>
            </w:tcBorders>
            <w:shd w:val="clear" w:color="auto" w:fill="FFC000"/>
            <w:vAlign w:val="center"/>
          </w:tcPr>
          <w:p w14:paraId="12CE9FE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4.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cylindrospora</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(CCYSC)</w:t>
            </w:r>
          </w:p>
        </w:tc>
      </w:tr>
      <w:tr w14:paraId="773DC1DC">
        <w:trPr>
          <w:trHeight w:val="480" w:hRule="atLeast"/>
        </w:trPr>
        <w:tc>
          <w:tcPr>
            <w:tcW w:w="0" w:type="auto"/>
            <w:tcBorders>
              <w:top w:val="nil"/>
              <w:left w:val="nil"/>
              <w:bottom w:val="nil"/>
              <w:right w:val="nil"/>
            </w:tcBorders>
            <w:shd w:val="clear" w:color="auto" w:fill="auto"/>
            <w:noWrap/>
            <w:vAlign w:val="top"/>
          </w:tcPr>
          <w:p w14:paraId="76E616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w:t>
            </w:r>
          </w:p>
        </w:tc>
        <w:tc>
          <w:tcPr>
            <w:tcW w:w="0" w:type="auto"/>
            <w:tcBorders>
              <w:top w:val="nil"/>
              <w:left w:val="nil"/>
              <w:bottom w:val="nil"/>
              <w:right w:val="nil"/>
            </w:tcBorders>
            <w:shd w:val="clear" w:color="auto" w:fill="auto"/>
            <w:noWrap/>
            <w:vAlign w:val="top"/>
          </w:tcPr>
          <w:p w14:paraId="6404311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auriculiformis</w:t>
            </w:r>
          </w:p>
        </w:tc>
        <w:tc>
          <w:tcPr>
            <w:tcW w:w="1331" w:type="dxa"/>
            <w:tcBorders>
              <w:top w:val="nil"/>
              <w:left w:val="nil"/>
              <w:bottom w:val="nil"/>
              <w:right w:val="nil"/>
            </w:tcBorders>
            <w:shd w:val="clear" w:color="auto" w:fill="auto"/>
            <w:vAlign w:val="top"/>
          </w:tcPr>
          <w:p w14:paraId="20E9DFD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447A6D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Soil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Acacia auriculiformis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4B3738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B6A7DBC">
        <w:trPr>
          <w:trHeight w:val="336" w:hRule="atLeast"/>
        </w:trPr>
        <w:tc>
          <w:tcPr>
            <w:tcW w:w="0" w:type="auto"/>
            <w:tcBorders>
              <w:top w:val="nil"/>
              <w:left w:val="nil"/>
              <w:bottom w:val="nil"/>
              <w:right w:val="nil"/>
            </w:tcBorders>
            <w:shd w:val="clear" w:color="auto" w:fill="auto"/>
            <w:noWrap/>
            <w:vAlign w:val="top"/>
          </w:tcPr>
          <w:p w14:paraId="0401C92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438A58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8674E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4D6445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090D49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Wu &amp; Chen (2021)</w:t>
            </w:r>
          </w:p>
        </w:tc>
      </w:tr>
      <w:tr w14:paraId="6976624D">
        <w:trPr>
          <w:trHeight w:val="720" w:hRule="atLeast"/>
        </w:trPr>
        <w:tc>
          <w:tcPr>
            <w:tcW w:w="0" w:type="auto"/>
            <w:tcBorders>
              <w:top w:val="nil"/>
              <w:left w:val="nil"/>
              <w:bottom w:val="nil"/>
              <w:right w:val="nil"/>
            </w:tcBorders>
            <w:shd w:val="clear" w:color="auto" w:fill="auto"/>
            <w:noWrap/>
            <w:vAlign w:val="top"/>
          </w:tcPr>
          <w:p w14:paraId="63AB80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B14</w:t>
            </w:r>
          </w:p>
        </w:tc>
        <w:tc>
          <w:tcPr>
            <w:tcW w:w="0" w:type="auto"/>
            <w:tcBorders>
              <w:top w:val="nil"/>
              <w:left w:val="nil"/>
              <w:bottom w:val="nil"/>
              <w:right w:val="nil"/>
            </w:tcBorders>
            <w:shd w:val="clear" w:color="auto" w:fill="auto"/>
            <w:noWrap/>
            <w:vAlign w:val="top"/>
          </w:tcPr>
          <w:p w14:paraId="1A1DBA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brasiliensis</w:t>
            </w:r>
          </w:p>
        </w:tc>
        <w:tc>
          <w:tcPr>
            <w:tcW w:w="0" w:type="auto"/>
            <w:tcBorders>
              <w:top w:val="nil"/>
              <w:left w:val="nil"/>
              <w:bottom w:val="nil"/>
              <w:right w:val="nil"/>
            </w:tcBorders>
            <w:shd w:val="clear" w:color="auto" w:fill="auto"/>
            <w:noWrap/>
            <w:vAlign w:val="top"/>
          </w:tcPr>
          <w:p w14:paraId="3BC0D5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32075E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Anadenanthera peregrina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Azadirachta indica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sp., </w:t>
            </w:r>
            <w:r>
              <w:rPr>
                <w:rFonts w:hint="default" w:ascii="Times New Roman" w:hAnsi="Times New Roman" w:eastAsia="宋体" w:cs="Times New Roman"/>
                <w:i/>
                <w:iCs/>
                <w:color w:val="000000"/>
                <w:kern w:val="0"/>
                <w:sz w:val="16"/>
                <w:szCs w:val="16"/>
                <w:u w:val="none"/>
                <w:lang w:val="en-US" w:eastAsia="zh-CN" w:bidi="ar"/>
                <w14:ligatures w14:val="standardContextual"/>
              </w:rPr>
              <w:t>Piptadenia gonoacantha</w:t>
            </w:r>
          </w:p>
        </w:tc>
        <w:tc>
          <w:tcPr>
            <w:tcW w:w="2517" w:type="dxa"/>
            <w:tcBorders>
              <w:top w:val="nil"/>
              <w:left w:val="nil"/>
              <w:bottom w:val="nil"/>
              <w:right w:val="nil"/>
            </w:tcBorders>
            <w:shd w:val="clear" w:color="auto" w:fill="auto"/>
            <w:vAlign w:val="top"/>
          </w:tcPr>
          <w:p w14:paraId="15E92A2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Batista (1951), 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Alfenas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(2013, 2015),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 </w:t>
            </w:r>
          </w:p>
        </w:tc>
      </w:tr>
      <w:tr w14:paraId="67CA2F4D">
        <w:trPr>
          <w:trHeight w:val="720" w:hRule="atLeast"/>
        </w:trPr>
        <w:tc>
          <w:tcPr>
            <w:tcW w:w="0" w:type="auto"/>
            <w:tcBorders>
              <w:top w:val="nil"/>
              <w:left w:val="nil"/>
              <w:bottom w:val="nil"/>
              <w:right w:val="nil"/>
            </w:tcBorders>
            <w:shd w:val="clear" w:color="auto" w:fill="auto"/>
            <w:noWrap/>
            <w:vAlign w:val="top"/>
          </w:tcPr>
          <w:p w14:paraId="51A094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B22</w:t>
            </w:r>
          </w:p>
        </w:tc>
        <w:tc>
          <w:tcPr>
            <w:tcW w:w="1891" w:type="dxa"/>
            <w:tcBorders>
              <w:top w:val="nil"/>
              <w:left w:val="nil"/>
              <w:bottom w:val="nil"/>
              <w:right w:val="nil"/>
            </w:tcBorders>
            <w:shd w:val="clear" w:color="auto" w:fill="auto"/>
            <w:vAlign w:val="top"/>
          </w:tcPr>
          <w:p w14:paraId="345430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cerciana</w:t>
            </w:r>
          </w:p>
        </w:tc>
        <w:tc>
          <w:tcPr>
            <w:tcW w:w="1331" w:type="dxa"/>
            <w:tcBorders>
              <w:top w:val="nil"/>
              <w:left w:val="nil"/>
              <w:bottom w:val="nil"/>
              <w:right w:val="nil"/>
            </w:tcBorders>
            <w:shd w:val="clear" w:color="auto" w:fill="auto"/>
            <w:vAlign w:val="top"/>
          </w:tcPr>
          <w:p w14:paraId="40DF9EB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482B75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urophylla × E. grandis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hybrid cutting, 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3C06C4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B712A12">
        <w:trPr>
          <w:trHeight w:val="336" w:hRule="atLeast"/>
        </w:trPr>
        <w:tc>
          <w:tcPr>
            <w:tcW w:w="0" w:type="auto"/>
            <w:tcBorders>
              <w:top w:val="nil"/>
              <w:left w:val="nil"/>
              <w:bottom w:val="nil"/>
              <w:right w:val="nil"/>
            </w:tcBorders>
            <w:shd w:val="clear" w:color="auto" w:fill="auto"/>
            <w:noWrap/>
            <w:vAlign w:val="top"/>
          </w:tcPr>
          <w:p w14:paraId="5F51876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73D3B8A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2B30D9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India</w:t>
            </w:r>
          </w:p>
        </w:tc>
        <w:tc>
          <w:tcPr>
            <w:tcW w:w="2392" w:type="dxa"/>
            <w:tcBorders>
              <w:top w:val="nil"/>
              <w:left w:val="nil"/>
              <w:bottom w:val="nil"/>
              <w:right w:val="nil"/>
            </w:tcBorders>
            <w:shd w:val="clear" w:color="auto" w:fill="auto"/>
            <w:vAlign w:val="top"/>
          </w:tcPr>
          <w:p w14:paraId="5E20266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tereticornis</w:t>
            </w:r>
          </w:p>
        </w:tc>
        <w:tc>
          <w:tcPr>
            <w:tcW w:w="2517" w:type="dxa"/>
            <w:tcBorders>
              <w:top w:val="nil"/>
              <w:left w:val="nil"/>
              <w:bottom w:val="nil"/>
              <w:right w:val="nil"/>
            </w:tcBorders>
            <w:shd w:val="clear" w:color="auto" w:fill="auto"/>
            <w:vAlign w:val="top"/>
          </w:tcPr>
          <w:p w14:paraId="5068C3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Bose</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15D8F94E">
        <w:trPr>
          <w:trHeight w:val="336" w:hRule="atLeast"/>
        </w:trPr>
        <w:tc>
          <w:tcPr>
            <w:tcW w:w="0" w:type="auto"/>
            <w:tcBorders>
              <w:top w:val="nil"/>
              <w:left w:val="nil"/>
              <w:bottom w:val="nil"/>
              <w:right w:val="nil"/>
            </w:tcBorders>
            <w:shd w:val="clear" w:color="auto" w:fill="auto"/>
            <w:noWrap/>
            <w:vAlign w:val="top"/>
          </w:tcPr>
          <w:p w14:paraId="790333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B32</w:t>
            </w:r>
          </w:p>
        </w:tc>
        <w:tc>
          <w:tcPr>
            <w:tcW w:w="0" w:type="auto"/>
            <w:tcBorders>
              <w:top w:val="nil"/>
              <w:left w:val="nil"/>
              <w:bottom w:val="nil"/>
              <w:right w:val="nil"/>
            </w:tcBorders>
            <w:shd w:val="clear" w:color="auto" w:fill="auto"/>
            <w:noWrap/>
            <w:vAlign w:val="top"/>
          </w:tcPr>
          <w:p w14:paraId="739FC8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cylindrospora</w:t>
            </w:r>
          </w:p>
        </w:tc>
        <w:tc>
          <w:tcPr>
            <w:tcW w:w="1331" w:type="dxa"/>
            <w:tcBorders>
              <w:top w:val="nil"/>
              <w:left w:val="nil"/>
              <w:bottom w:val="nil"/>
              <w:right w:val="nil"/>
            </w:tcBorders>
            <w:shd w:val="clear" w:color="auto" w:fill="auto"/>
            <w:vAlign w:val="top"/>
          </w:tcPr>
          <w:p w14:paraId="7427C2D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Belgium</w:t>
            </w:r>
          </w:p>
        </w:tc>
        <w:tc>
          <w:tcPr>
            <w:tcW w:w="2392" w:type="dxa"/>
            <w:tcBorders>
              <w:top w:val="nil"/>
              <w:left w:val="nil"/>
              <w:bottom w:val="nil"/>
              <w:right w:val="nil"/>
            </w:tcBorders>
            <w:shd w:val="clear" w:color="auto" w:fill="auto"/>
            <w:vAlign w:val="top"/>
          </w:tcPr>
          <w:p w14:paraId="093FAE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Rosa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961F5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w:t>
            </w:r>
          </w:p>
        </w:tc>
      </w:tr>
      <w:tr w14:paraId="0F0D6776">
        <w:trPr>
          <w:trHeight w:val="336" w:hRule="atLeast"/>
        </w:trPr>
        <w:tc>
          <w:tcPr>
            <w:tcW w:w="0" w:type="auto"/>
            <w:tcBorders>
              <w:top w:val="nil"/>
              <w:left w:val="nil"/>
              <w:bottom w:val="nil"/>
              <w:right w:val="nil"/>
            </w:tcBorders>
            <w:shd w:val="clear" w:color="auto" w:fill="auto"/>
            <w:noWrap/>
            <w:vAlign w:val="top"/>
          </w:tcPr>
          <w:p w14:paraId="7D03CE2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69AA4D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7B59F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64E5C69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579AC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(2001)</w:t>
            </w:r>
          </w:p>
        </w:tc>
      </w:tr>
      <w:tr w14:paraId="383D2701">
        <w:trPr>
          <w:trHeight w:val="336" w:hRule="atLeast"/>
        </w:trPr>
        <w:tc>
          <w:tcPr>
            <w:tcW w:w="0" w:type="auto"/>
            <w:tcBorders>
              <w:top w:val="nil"/>
              <w:left w:val="nil"/>
              <w:bottom w:val="nil"/>
              <w:right w:val="nil"/>
            </w:tcBorders>
            <w:shd w:val="clear" w:color="auto" w:fill="auto"/>
            <w:noWrap/>
            <w:vAlign w:val="top"/>
          </w:tcPr>
          <w:p w14:paraId="7A98FDA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0BE83E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2C46B2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Cameroon</w:t>
            </w:r>
          </w:p>
        </w:tc>
        <w:tc>
          <w:tcPr>
            <w:tcW w:w="2392" w:type="dxa"/>
            <w:tcBorders>
              <w:top w:val="nil"/>
              <w:left w:val="nil"/>
              <w:bottom w:val="nil"/>
              <w:right w:val="nil"/>
            </w:tcBorders>
            <w:shd w:val="clear" w:color="auto" w:fill="auto"/>
            <w:vAlign w:val="top"/>
          </w:tcPr>
          <w:p w14:paraId="2BBF18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Musa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4E313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283B9181">
        <w:trPr>
          <w:trHeight w:val="336" w:hRule="atLeast"/>
        </w:trPr>
        <w:tc>
          <w:tcPr>
            <w:tcW w:w="0" w:type="auto"/>
            <w:tcBorders>
              <w:top w:val="nil"/>
              <w:left w:val="nil"/>
              <w:bottom w:val="nil"/>
              <w:right w:val="nil"/>
            </w:tcBorders>
            <w:shd w:val="clear" w:color="auto" w:fill="auto"/>
            <w:noWrap/>
            <w:vAlign w:val="top"/>
          </w:tcPr>
          <w:p w14:paraId="1EDFEDC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44C963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6FEC0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0A2ACB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Rosa chinensis</w:t>
            </w:r>
          </w:p>
        </w:tc>
        <w:tc>
          <w:tcPr>
            <w:tcW w:w="2517" w:type="dxa"/>
            <w:tcBorders>
              <w:top w:val="nil"/>
              <w:left w:val="nil"/>
              <w:bottom w:val="nil"/>
              <w:right w:val="nil"/>
            </w:tcBorders>
            <w:shd w:val="clear" w:color="auto" w:fill="auto"/>
            <w:vAlign w:val="top"/>
          </w:tcPr>
          <w:p w14:paraId="718454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Jia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w:t>
            </w:r>
          </w:p>
        </w:tc>
      </w:tr>
      <w:tr w14:paraId="46CB0293">
        <w:trPr>
          <w:trHeight w:val="336" w:hRule="atLeast"/>
        </w:trPr>
        <w:tc>
          <w:tcPr>
            <w:tcW w:w="0" w:type="auto"/>
            <w:tcBorders>
              <w:top w:val="nil"/>
              <w:left w:val="nil"/>
              <w:bottom w:val="nil"/>
              <w:right w:val="nil"/>
            </w:tcBorders>
            <w:shd w:val="clear" w:color="auto" w:fill="auto"/>
            <w:noWrap/>
            <w:vAlign w:val="top"/>
          </w:tcPr>
          <w:p w14:paraId="73E6D3C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610DDF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BC612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France</w:t>
            </w:r>
          </w:p>
        </w:tc>
        <w:tc>
          <w:tcPr>
            <w:tcW w:w="2392" w:type="dxa"/>
            <w:tcBorders>
              <w:top w:val="nil"/>
              <w:left w:val="nil"/>
              <w:bottom w:val="nil"/>
              <w:right w:val="nil"/>
            </w:tcBorders>
            <w:shd w:val="clear" w:color="auto" w:fill="auto"/>
            <w:vAlign w:val="top"/>
          </w:tcPr>
          <w:p w14:paraId="3BC6B1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Musa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7A864CA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6CB795F0">
        <w:trPr>
          <w:trHeight w:val="480" w:hRule="atLeast"/>
        </w:trPr>
        <w:tc>
          <w:tcPr>
            <w:tcW w:w="0" w:type="auto"/>
            <w:tcBorders>
              <w:top w:val="nil"/>
              <w:left w:val="nil"/>
              <w:bottom w:val="nil"/>
              <w:right w:val="nil"/>
            </w:tcBorders>
            <w:shd w:val="clear" w:color="auto" w:fill="auto"/>
            <w:noWrap/>
            <w:vAlign w:val="top"/>
          </w:tcPr>
          <w:p w14:paraId="0C1A34B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94B79D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21A885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Italy</w:t>
            </w:r>
          </w:p>
        </w:tc>
        <w:tc>
          <w:tcPr>
            <w:tcW w:w="2392" w:type="dxa"/>
            <w:tcBorders>
              <w:top w:val="nil"/>
              <w:left w:val="nil"/>
              <w:bottom w:val="nil"/>
              <w:right w:val="nil"/>
            </w:tcBorders>
            <w:shd w:val="clear" w:color="auto" w:fill="auto"/>
            <w:vAlign w:val="top"/>
          </w:tcPr>
          <w:p w14:paraId="34D1DEA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Pistacia lentiscus</w:t>
            </w:r>
          </w:p>
        </w:tc>
        <w:tc>
          <w:tcPr>
            <w:tcW w:w="2517" w:type="dxa"/>
            <w:tcBorders>
              <w:top w:val="nil"/>
              <w:left w:val="nil"/>
              <w:bottom w:val="nil"/>
              <w:right w:val="nil"/>
            </w:tcBorders>
            <w:shd w:val="clear" w:color="auto" w:fill="auto"/>
            <w:vAlign w:val="top"/>
          </w:tcPr>
          <w:p w14:paraId="614B90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F66FAF8">
        <w:trPr>
          <w:trHeight w:val="960" w:hRule="atLeast"/>
        </w:trPr>
        <w:tc>
          <w:tcPr>
            <w:tcW w:w="0" w:type="auto"/>
            <w:tcBorders>
              <w:top w:val="nil"/>
              <w:left w:val="nil"/>
              <w:bottom w:val="nil"/>
              <w:right w:val="nil"/>
            </w:tcBorders>
            <w:shd w:val="clear" w:color="auto" w:fill="auto"/>
            <w:noWrap/>
            <w:vAlign w:val="top"/>
          </w:tcPr>
          <w:p w14:paraId="38C2784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477940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4D503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30E5FB4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Blephilia ciliata, Dodonea viscosa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Ilex vomitoria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Leucothoe catesbaei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Mahonia bealei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Rosa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1E21576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(2000), 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(2013),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2015a),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(2020), Iriarte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w:t>
            </w:r>
          </w:p>
        </w:tc>
      </w:tr>
      <w:tr w14:paraId="30CBA421">
        <w:trPr>
          <w:trHeight w:val="336" w:hRule="atLeast"/>
        </w:trPr>
        <w:tc>
          <w:tcPr>
            <w:tcW w:w="0" w:type="auto"/>
            <w:tcBorders>
              <w:top w:val="nil"/>
              <w:left w:val="nil"/>
              <w:bottom w:val="nil"/>
              <w:right w:val="nil"/>
            </w:tcBorders>
            <w:shd w:val="clear" w:color="auto" w:fill="auto"/>
            <w:noWrap/>
            <w:vAlign w:val="top"/>
          </w:tcPr>
          <w:p w14:paraId="03594E6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B44</w:t>
            </w:r>
          </w:p>
        </w:tc>
        <w:tc>
          <w:tcPr>
            <w:tcW w:w="0" w:type="auto"/>
            <w:tcBorders>
              <w:top w:val="nil"/>
              <w:left w:val="nil"/>
              <w:bottom w:val="nil"/>
              <w:right w:val="nil"/>
            </w:tcBorders>
            <w:shd w:val="clear" w:color="auto" w:fill="auto"/>
            <w:noWrap/>
            <w:vAlign w:val="top"/>
          </w:tcPr>
          <w:p w14:paraId="46F9B4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hawksworthii</w:t>
            </w:r>
          </w:p>
        </w:tc>
        <w:tc>
          <w:tcPr>
            <w:tcW w:w="1331" w:type="dxa"/>
            <w:tcBorders>
              <w:top w:val="nil"/>
              <w:left w:val="nil"/>
              <w:bottom w:val="nil"/>
              <w:right w:val="nil"/>
            </w:tcBorders>
            <w:shd w:val="clear" w:color="auto" w:fill="auto"/>
            <w:vAlign w:val="top"/>
          </w:tcPr>
          <w:p w14:paraId="2F9713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7962406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Theobroma cacoa</w:t>
            </w:r>
          </w:p>
        </w:tc>
        <w:tc>
          <w:tcPr>
            <w:tcW w:w="2517" w:type="dxa"/>
            <w:tcBorders>
              <w:top w:val="nil"/>
              <w:left w:val="nil"/>
              <w:bottom w:val="nil"/>
              <w:right w:val="nil"/>
            </w:tcBorders>
            <w:shd w:val="clear" w:color="auto" w:fill="auto"/>
            <w:vAlign w:val="top"/>
          </w:tcPr>
          <w:p w14:paraId="7C0291E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de Melo</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(2024)</w:t>
            </w:r>
          </w:p>
        </w:tc>
      </w:tr>
      <w:tr w14:paraId="45A42DA2">
        <w:trPr>
          <w:trHeight w:val="480" w:hRule="atLeast"/>
        </w:trPr>
        <w:tc>
          <w:tcPr>
            <w:tcW w:w="0" w:type="auto"/>
            <w:tcBorders>
              <w:top w:val="nil"/>
              <w:left w:val="nil"/>
              <w:bottom w:val="nil"/>
              <w:right w:val="nil"/>
            </w:tcBorders>
            <w:shd w:val="clear" w:color="auto" w:fill="auto"/>
            <w:noWrap/>
            <w:vAlign w:val="top"/>
          </w:tcPr>
          <w:p w14:paraId="7F6F886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297890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331" w:type="dxa"/>
            <w:tcBorders>
              <w:top w:val="nil"/>
              <w:left w:val="nil"/>
              <w:bottom w:val="nil"/>
              <w:right w:val="nil"/>
            </w:tcBorders>
            <w:shd w:val="clear" w:color="auto" w:fill="auto"/>
            <w:vAlign w:val="top"/>
          </w:tcPr>
          <w:p w14:paraId="23BDCEC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665EFB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 × E. grandis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Nelumbo nucifera</w:t>
            </w:r>
          </w:p>
        </w:tc>
        <w:tc>
          <w:tcPr>
            <w:tcW w:w="2517" w:type="dxa"/>
            <w:tcBorders>
              <w:top w:val="nil"/>
              <w:left w:val="nil"/>
              <w:bottom w:val="nil"/>
              <w:right w:val="nil"/>
            </w:tcBorders>
            <w:shd w:val="clear" w:color="auto" w:fill="auto"/>
            <w:vAlign w:val="top"/>
          </w:tcPr>
          <w:p w14:paraId="33CD62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Chen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C49DA66">
        <w:trPr>
          <w:trHeight w:val="336" w:hRule="atLeast"/>
        </w:trPr>
        <w:tc>
          <w:tcPr>
            <w:tcW w:w="0" w:type="auto"/>
            <w:tcBorders>
              <w:top w:val="nil"/>
              <w:left w:val="nil"/>
              <w:bottom w:val="nil"/>
              <w:right w:val="nil"/>
            </w:tcBorders>
            <w:shd w:val="clear" w:color="auto" w:fill="auto"/>
            <w:noWrap/>
            <w:vAlign w:val="top"/>
          </w:tcPr>
          <w:p w14:paraId="2506CEE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9D84C9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9E16EC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India</w:t>
            </w:r>
          </w:p>
        </w:tc>
        <w:tc>
          <w:tcPr>
            <w:tcW w:w="2392" w:type="dxa"/>
            <w:tcBorders>
              <w:top w:val="nil"/>
              <w:left w:val="nil"/>
              <w:bottom w:val="nil"/>
              <w:right w:val="nil"/>
            </w:tcBorders>
            <w:shd w:val="clear" w:color="auto" w:fill="auto"/>
            <w:vAlign w:val="top"/>
          </w:tcPr>
          <w:p w14:paraId="72DDC1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Punica granatum</w:t>
            </w:r>
          </w:p>
        </w:tc>
        <w:tc>
          <w:tcPr>
            <w:tcW w:w="2517" w:type="dxa"/>
            <w:tcBorders>
              <w:top w:val="nil"/>
              <w:left w:val="nil"/>
              <w:bottom w:val="nil"/>
              <w:right w:val="nil"/>
            </w:tcBorders>
            <w:shd w:val="clear" w:color="auto" w:fill="auto"/>
            <w:vAlign w:val="top"/>
          </w:tcPr>
          <w:p w14:paraId="7C8E01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Manjunatha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0AAEB802">
        <w:trPr>
          <w:trHeight w:val="480" w:hRule="atLeast"/>
        </w:trPr>
        <w:tc>
          <w:tcPr>
            <w:tcW w:w="0" w:type="auto"/>
            <w:tcBorders>
              <w:top w:val="nil"/>
              <w:left w:val="nil"/>
              <w:bottom w:val="nil"/>
              <w:right w:val="nil"/>
            </w:tcBorders>
            <w:shd w:val="clear" w:color="auto" w:fill="auto"/>
            <w:noWrap/>
            <w:vAlign w:val="top"/>
          </w:tcPr>
          <w:p w14:paraId="6272152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E45FA2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2A5817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7CD2F5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3292C2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4A7300F">
        <w:trPr>
          <w:trHeight w:val="336" w:hRule="atLeast"/>
        </w:trPr>
        <w:tc>
          <w:tcPr>
            <w:tcW w:w="0" w:type="auto"/>
            <w:tcBorders>
              <w:top w:val="nil"/>
              <w:left w:val="nil"/>
              <w:bottom w:val="nil"/>
              <w:right w:val="nil"/>
            </w:tcBorders>
            <w:shd w:val="clear" w:color="auto" w:fill="auto"/>
            <w:noWrap/>
            <w:vAlign w:val="top"/>
          </w:tcPr>
          <w:p w14:paraId="4856E6A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FC217E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24CCDC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2392" w:type="dxa"/>
            <w:tcBorders>
              <w:top w:val="nil"/>
              <w:left w:val="nil"/>
              <w:bottom w:val="nil"/>
              <w:right w:val="nil"/>
            </w:tcBorders>
            <w:shd w:val="clear" w:color="auto" w:fill="auto"/>
            <w:vAlign w:val="top"/>
          </w:tcPr>
          <w:p w14:paraId="56D2A2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1C63C1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(2022a)</w:t>
            </w:r>
          </w:p>
        </w:tc>
      </w:tr>
      <w:tr w14:paraId="5F287044">
        <w:trPr>
          <w:trHeight w:val="336" w:hRule="atLeast"/>
        </w:trPr>
        <w:tc>
          <w:tcPr>
            <w:tcW w:w="0" w:type="auto"/>
            <w:tcBorders>
              <w:top w:val="nil"/>
              <w:left w:val="nil"/>
              <w:bottom w:val="nil"/>
              <w:right w:val="nil"/>
            </w:tcBorders>
            <w:shd w:val="clear" w:color="auto" w:fill="auto"/>
            <w:noWrap/>
            <w:vAlign w:val="top"/>
          </w:tcPr>
          <w:p w14:paraId="0739B12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DE6513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A9058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Mauritius</w:t>
            </w:r>
          </w:p>
        </w:tc>
        <w:tc>
          <w:tcPr>
            <w:tcW w:w="2392" w:type="dxa"/>
            <w:tcBorders>
              <w:top w:val="nil"/>
              <w:left w:val="nil"/>
              <w:bottom w:val="nil"/>
              <w:right w:val="nil"/>
            </w:tcBorders>
            <w:shd w:val="clear" w:color="auto" w:fill="auto"/>
            <w:vAlign w:val="top"/>
          </w:tcPr>
          <w:p w14:paraId="360C6A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Nelumbo nucifera</w:t>
            </w:r>
          </w:p>
        </w:tc>
        <w:tc>
          <w:tcPr>
            <w:tcW w:w="2517" w:type="dxa"/>
            <w:tcBorders>
              <w:top w:val="nil"/>
              <w:left w:val="nil"/>
              <w:bottom w:val="nil"/>
              <w:right w:val="nil"/>
            </w:tcBorders>
            <w:shd w:val="clear" w:color="auto" w:fill="auto"/>
            <w:vAlign w:val="top"/>
          </w:tcPr>
          <w:p w14:paraId="597A62C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EDE98FB">
        <w:trPr>
          <w:trHeight w:val="336" w:hRule="atLeast"/>
        </w:trPr>
        <w:tc>
          <w:tcPr>
            <w:tcW w:w="0" w:type="auto"/>
            <w:tcBorders>
              <w:top w:val="nil"/>
              <w:left w:val="nil"/>
              <w:bottom w:val="nil"/>
              <w:right w:val="nil"/>
            </w:tcBorders>
            <w:shd w:val="clear" w:color="auto" w:fill="auto"/>
            <w:noWrap/>
            <w:vAlign w:val="top"/>
          </w:tcPr>
          <w:p w14:paraId="7E44D2F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5BAD2F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D08EB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Venezuela</w:t>
            </w:r>
          </w:p>
        </w:tc>
        <w:tc>
          <w:tcPr>
            <w:tcW w:w="2392" w:type="dxa"/>
            <w:tcBorders>
              <w:top w:val="nil"/>
              <w:left w:val="nil"/>
              <w:bottom w:val="nil"/>
              <w:right w:val="nil"/>
            </w:tcBorders>
            <w:shd w:val="clear" w:color="auto" w:fill="auto"/>
            <w:vAlign w:val="top"/>
          </w:tcPr>
          <w:p w14:paraId="69A732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Theobroma cacao</w:t>
            </w:r>
          </w:p>
        </w:tc>
        <w:tc>
          <w:tcPr>
            <w:tcW w:w="2517" w:type="dxa"/>
            <w:tcBorders>
              <w:top w:val="nil"/>
              <w:left w:val="nil"/>
              <w:bottom w:val="nil"/>
              <w:right w:val="nil"/>
            </w:tcBorders>
            <w:shd w:val="clear" w:color="auto" w:fill="auto"/>
            <w:vAlign w:val="top"/>
          </w:tcPr>
          <w:p w14:paraId="42F125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del Castillo</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13FE16DF">
        <w:trPr>
          <w:trHeight w:val="336" w:hRule="atLeast"/>
        </w:trPr>
        <w:tc>
          <w:tcPr>
            <w:tcW w:w="0" w:type="auto"/>
            <w:tcBorders>
              <w:top w:val="nil"/>
              <w:left w:val="nil"/>
              <w:bottom w:val="nil"/>
              <w:right w:val="nil"/>
            </w:tcBorders>
            <w:shd w:val="clear" w:color="auto" w:fill="auto"/>
            <w:noWrap/>
            <w:vAlign w:val="top"/>
          </w:tcPr>
          <w:p w14:paraId="502E42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B54</w:t>
            </w:r>
          </w:p>
        </w:tc>
        <w:tc>
          <w:tcPr>
            <w:tcW w:w="0" w:type="auto"/>
            <w:tcBorders>
              <w:top w:val="nil"/>
              <w:left w:val="nil"/>
              <w:bottom w:val="nil"/>
              <w:right w:val="nil"/>
            </w:tcBorders>
            <w:shd w:val="clear" w:color="auto" w:fill="auto"/>
            <w:noWrap/>
            <w:vAlign w:val="top"/>
          </w:tcPr>
          <w:p w14:paraId="0F266BE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insularis</w:t>
            </w:r>
          </w:p>
        </w:tc>
        <w:tc>
          <w:tcPr>
            <w:tcW w:w="1331" w:type="dxa"/>
            <w:tcBorders>
              <w:top w:val="nil"/>
              <w:left w:val="nil"/>
              <w:bottom w:val="nil"/>
              <w:right w:val="nil"/>
            </w:tcBorders>
            <w:shd w:val="clear" w:color="auto" w:fill="auto"/>
            <w:vAlign w:val="top"/>
          </w:tcPr>
          <w:p w14:paraId="56892B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55DB5F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0AB8C6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(2000)</w:t>
            </w:r>
          </w:p>
        </w:tc>
      </w:tr>
      <w:tr w14:paraId="6E322197">
        <w:trPr>
          <w:trHeight w:val="480" w:hRule="atLeast"/>
        </w:trPr>
        <w:tc>
          <w:tcPr>
            <w:tcW w:w="0" w:type="auto"/>
            <w:tcBorders>
              <w:top w:val="nil"/>
              <w:left w:val="nil"/>
              <w:bottom w:val="nil"/>
              <w:right w:val="nil"/>
            </w:tcBorders>
            <w:shd w:val="clear" w:color="auto" w:fill="auto"/>
            <w:noWrap/>
            <w:vAlign w:val="top"/>
          </w:tcPr>
          <w:p w14:paraId="0123298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880590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80903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Madagascar</w:t>
            </w:r>
          </w:p>
        </w:tc>
        <w:tc>
          <w:tcPr>
            <w:tcW w:w="0" w:type="auto"/>
            <w:tcBorders>
              <w:top w:val="nil"/>
              <w:left w:val="nil"/>
              <w:bottom w:val="nil"/>
              <w:right w:val="nil"/>
            </w:tcBorders>
            <w:shd w:val="clear" w:color="auto" w:fill="auto"/>
            <w:noWrap/>
            <w:vAlign w:val="top"/>
          </w:tcPr>
          <w:p w14:paraId="65D7690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7BA690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F334FCF">
        <w:trPr>
          <w:trHeight w:val="480" w:hRule="atLeast"/>
        </w:trPr>
        <w:tc>
          <w:tcPr>
            <w:tcW w:w="0" w:type="auto"/>
            <w:tcBorders>
              <w:top w:val="nil"/>
              <w:left w:val="nil"/>
              <w:bottom w:val="nil"/>
              <w:right w:val="nil"/>
            </w:tcBorders>
            <w:shd w:val="clear" w:color="auto" w:fill="auto"/>
            <w:noWrap/>
            <w:vAlign w:val="top"/>
          </w:tcPr>
          <w:p w14:paraId="4116E0C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CD85DA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ED096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Mexico</w:t>
            </w:r>
          </w:p>
        </w:tc>
        <w:tc>
          <w:tcPr>
            <w:tcW w:w="0" w:type="auto"/>
            <w:tcBorders>
              <w:top w:val="nil"/>
              <w:left w:val="nil"/>
              <w:bottom w:val="nil"/>
              <w:right w:val="nil"/>
            </w:tcBorders>
            <w:shd w:val="clear" w:color="auto" w:fill="auto"/>
            <w:noWrap/>
            <w:vAlign w:val="top"/>
          </w:tcPr>
          <w:p w14:paraId="07D547D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4A8A73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290EC2A">
        <w:trPr>
          <w:trHeight w:val="480" w:hRule="atLeast"/>
        </w:trPr>
        <w:tc>
          <w:tcPr>
            <w:tcW w:w="0" w:type="auto"/>
            <w:tcBorders>
              <w:top w:val="nil"/>
              <w:left w:val="nil"/>
              <w:bottom w:val="nil"/>
              <w:right w:val="nil"/>
            </w:tcBorders>
            <w:shd w:val="clear" w:color="auto" w:fill="auto"/>
            <w:noWrap/>
            <w:vAlign w:val="top"/>
          </w:tcPr>
          <w:p w14:paraId="06BCED1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B56</w:t>
            </w:r>
          </w:p>
        </w:tc>
        <w:tc>
          <w:tcPr>
            <w:tcW w:w="0" w:type="auto"/>
            <w:tcBorders>
              <w:top w:val="nil"/>
              <w:left w:val="nil"/>
              <w:bottom w:val="nil"/>
              <w:right w:val="nil"/>
            </w:tcBorders>
            <w:shd w:val="clear" w:color="auto" w:fill="auto"/>
            <w:noWrap/>
            <w:vAlign w:val="top"/>
          </w:tcPr>
          <w:p w14:paraId="7568B9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lageniformis</w:t>
            </w:r>
          </w:p>
        </w:tc>
        <w:tc>
          <w:tcPr>
            <w:tcW w:w="1331" w:type="dxa"/>
            <w:tcBorders>
              <w:top w:val="nil"/>
              <w:left w:val="nil"/>
              <w:bottom w:val="nil"/>
              <w:right w:val="nil"/>
            </w:tcBorders>
            <w:shd w:val="clear" w:color="auto" w:fill="auto"/>
            <w:vAlign w:val="top"/>
          </w:tcPr>
          <w:p w14:paraId="4C33BE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5F90D2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2D47A56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24ECDEE7">
        <w:trPr>
          <w:trHeight w:val="480" w:hRule="atLeast"/>
        </w:trPr>
        <w:tc>
          <w:tcPr>
            <w:tcW w:w="0" w:type="auto"/>
            <w:tcBorders>
              <w:top w:val="nil"/>
              <w:left w:val="nil"/>
              <w:bottom w:val="nil"/>
              <w:right w:val="nil"/>
            </w:tcBorders>
            <w:shd w:val="clear" w:color="auto" w:fill="auto"/>
            <w:noWrap/>
            <w:vAlign w:val="top"/>
          </w:tcPr>
          <w:p w14:paraId="74D23FB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E93AAE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7E049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Mauritius</w:t>
            </w:r>
          </w:p>
        </w:tc>
        <w:tc>
          <w:tcPr>
            <w:tcW w:w="0" w:type="auto"/>
            <w:tcBorders>
              <w:top w:val="nil"/>
              <w:left w:val="nil"/>
              <w:bottom w:val="nil"/>
              <w:right w:val="nil"/>
            </w:tcBorders>
            <w:shd w:val="clear" w:color="auto" w:fill="auto"/>
            <w:noWrap/>
            <w:vAlign w:val="top"/>
          </w:tcPr>
          <w:p w14:paraId="2D55F6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679A15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0039A4CB">
        <w:trPr>
          <w:trHeight w:val="336" w:hRule="atLeast"/>
        </w:trPr>
        <w:tc>
          <w:tcPr>
            <w:tcW w:w="0" w:type="auto"/>
            <w:tcBorders>
              <w:top w:val="nil"/>
              <w:left w:val="nil"/>
              <w:bottom w:val="nil"/>
              <w:right w:val="nil"/>
            </w:tcBorders>
            <w:shd w:val="clear" w:color="auto" w:fill="auto"/>
            <w:noWrap/>
            <w:vAlign w:val="top"/>
          </w:tcPr>
          <w:p w14:paraId="2754284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B67</w:t>
            </w:r>
          </w:p>
        </w:tc>
        <w:tc>
          <w:tcPr>
            <w:tcW w:w="0" w:type="auto"/>
            <w:tcBorders>
              <w:top w:val="nil"/>
              <w:left w:val="nil"/>
              <w:bottom w:val="nil"/>
              <w:right w:val="nil"/>
            </w:tcBorders>
            <w:shd w:val="clear" w:color="auto" w:fill="auto"/>
            <w:noWrap/>
            <w:vAlign w:val="top"/>
          </w:tcPr>
          <w:p w14:paraId="1A392DB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maranhensis</w:t>
            </w:r>
          </w:p>
        </w:tc>
        <w:tc>
          <w:tcPr>
            <w:tcW w:w="1331" w:type="dxa"/>
            <w:tcBorders>
              <w:top w:val="nil"/>
              <w:left w:val="nil"/>
              <w:bottom w:val="nil"/>
              <w:right w:val="nil"/>
            </w:tcBorders>
            <w:shd w:val="clear" w:color="auto" w:fill="auto"/>
            <w:vAlign w:val="top"/>
          </w:tcPr>
          <w:p w14:paraId="09BFED0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32B0FF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0" w:type="auto"/>
            <w:tcBorders>
              <w:top w:val="nil"/>
              <w:left w:val="nil"/>
              <w:bottom w:val="nil"/>
              <w:right w:val="nil"/>
            </w:tcBorders>
            <w:shd w:val="clear" w:color="auto" w:fill="auto"/>
            <w:noWrap/>
            <w:vAlign w:val="top"/>
          </w:tcPr>
          <w:p w14:paraId="5AC07C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0FA96759">
        <w:trPr>
          <w:trHeight w:val="480" w:hRule="atLeast"/>
        </w:trPr>
        <w:tc>
          <w:tcPr>
            <w:tcW w:w="0" w:type="auto"/>
            <w:tcBorders>
              <w:top w:val="nil"/>
              <w:left w:val="nil"/>
              <w:bottom w:val="nil"/>
              <w:right w:val="nil"/>
            </w:tcBorders>
            <w:shd w:val="clear" w:color="auto" w:fill="auto"/>
            <w:noWrap/>
            <w:vAlign w:val="top"/>
          </w:tcPr>
          <w:p w14:paraId="35B310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B89</w:t>
            </w:r>
          </w:p>
        </w:tc>
        <w:tc>
          <w:tcPr>
            <w:tcW w:w="0" w:type="auto"/>
            <w:tcBorders>
              <w:top w:val="nil"/>
              <w:left w:val="nil"/>
              <w:bottom w:val="nil"/>
              <w:right w:val="nil"/>
            </w:tcBorders>
            <w:shd w:val="clear" w:color="auto" w:fill="auto"/>
            <w:noWrap/>
            <w:vAlign w:val="top"/>
          </w:tcPr>
          <w:p w14:paraId="30BDC4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plurilateralis</w:t>
            </w:r>
          </w:p>
        </w:tc>
        <w:tc>
          <w:tcPr>
            <w:tcW w:w="0" w:type="auto"/>
            <w:tcBorders>
              <w:top w:val="nil"/>
              <w:left w:val="nil"/>
              <w:bottom w:val="nil"/>
              <w:right w:val="nil"/>
            </w:tcBorders>
            <w:shd w:val="clear" w:color="auto" w:fill="auto"/>
            <w:noWrap/>
            <w:vAlign w:val="top"/>
          </w:tcPr>
          <w:p w14:paraId="09EC91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6FE6BA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0B62D51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CEABB0F">
        <w:trPr>
          <w:trHeight w:val="336" w:hRule="atLeast"/>
        </w:trPr>
        <w:tc>
          <w:tcPr>
            <w:tcW w:w="0" w:type="auto"/>
            <w:tcBorders>
              <w:top w:val="nil"/>
              <w:left w:val="nil"/>
              <w:bottom w:val="nil"/>
              <w:right w:val="nil"/>
            </w:tcBorders>
            <w:shd w:val="clear" w:color="auto" w:fill="auto"/>
            <w:noWrap/>
            <w:vAlign w:val="top"/>
          </w:tcPr>
          <w:p w14:paraId="41DA77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B90</w:t>
            </w:r>
          </w:p>
        </w:tc>
        <w:tc>
          <w:tcPr>
            <w:tcW w:w="0" w:type="auto"/>
            <w:tcBorders>
              <w:top w:val="nil"/>
              <w:left w:val="nil"/>
              <w:bottom w:val="nil"/>
              <w:right w:val="nil"/>
            </w:tcBorders>
            <w:shd w:val="clear" w:color="auto" w:fill="auto"/>
            <w:noWrap/>
            <w:vAlign w:val="top"/>
          </w:tcPr>
          <w:p w14:paraId="1B6764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propaginicola</w:t>
            </w:r>
          </w:p>
        </w:tc>
        <w:tc>
          <w:tcPr>
            <w:tcW w:w="1331" w:type="dxa"/>
            <w:tcBorders>
              <w:top w:val="nil"/>
              <w:left w:val="nil"/>
              <w:bottom w:val="nil"/>
              <w:right w:val="nil"/>
            </w:tcBorders>
            <w:shd w:val="clear" w:color="auto" w:fill="auto"/>
            <w:vAlign w:val="top"/>
          </w:tcPr>
          <w:p w14:paraId="5F46DE0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77C0B1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 (seeding)</w:t>
            </w:r>
          </w:p>
        </w:tc>
        <w:tc>
          <w:tcPr>
            <w:tcW w:w="0" w:type="auto"/>
            <w:tcBorders>
              <w:top w:val="nil"/>
              <w:left w:val="nil"/>
              <w:bottom w:val="nil"/>
              <w:right w:val="nil"/>
            </w:tcBorders>
            <w:shd w:val="clear" w:color="auto" w:fill="auto"/>
            <w:noWrap/>
            <w:vAlign w:val="top"/>
          </w:tcPr>
          <w:p w14:paraId="139439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51D03E86">
        <w:trPr>
          <w:trHeight w:val="480" w:hRule="atLeast"/>
        </w:trPr>
        <w:tc>
          <w:tcPr>
            <w:tcW w:w="0" w:type="auto"/>
            <w:tcBorders>
              <w:top w:val="nil"/>
              <w:left w:val="nil"/>
              <w:bottom w:val="nil"/>
              <w:right w:val="nil"/>
            </w:tcBorders>
            <w:shd w:val="clear" w:color="auto" w:fill="auto"/>
            <w:noWrap/>
            <w:vAlign w:val="top"/>
          </w:tcPr>
          <w:p w14:paraId="5C82F4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B115</w:t>
            </w:r>
          </w:p>
        </w:tc>
        <w:tc>
          <w:tcPr>
            <w:tcW w:w="0" w:type="auto"/>
            <w:tcBorders>
              <w:top w:val="nil"/>
              <w:left w:val="nil"/>
              <w:bottom w:val="nil"/>
              <w:right w:val="nil"/>
            </w:tcBorders>
            <w:shd w:val="clear" w:color="auto" w:fill="auto"/>
            <w:noWrap/>
            <w:vAlign w:val="top"/>
          </w:tcPr>
          <w:p w14:paraId="069D2EB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tonkinensis</w:t>
            </w:r>
          </w:p>
        </w:tc>
        <w:tc>
          <w:tcPr>
            <w:tcW w:w="1331" w:type="dxa"/>
            <w:tcBorders>
              <w:top w:val="nil"/>
              <w:left w:val="nil"/>
              <w:bottom w:val="nil"/>
              <w:right w:val="nil"/>
            </w:tcBorders>
            <w:shd w:val="clear" w:color="auto" w:fill="auto"/>
            <w:vAlign w:val="top"/>
          </w:tcPr>
          <w:p w14:paraId="59E123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2223A4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6AB48F3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74980B3">
        <w:trPr>
          <w:trHeight w:val="720" w:hRule="atLeast"/>
        </w:trPr>
        <w:tc>
          <w:tcPr>
            <w:tcW w:w="0" w:type="auto"/>
            <w:tcBorders>
              <w:top w:val="nil"/>
              <w:left w:val="nil"/>
              <w:bottom w:val="nil"/>
              <w:right w:val="nil"/>
            </w:tcBorders>
            <w:shd w:val="clear" w:color="auto" w:fill="auto"/>
            <w:noWrap/>
            <w:vAlign w:val="top"/>
          </w:tcPr>
          <w:p w14:paraId="2579255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B118</w:t>
            </w:r>
          </w:p>
        </w:tc>
        <w:tc>
          <w:tcPr>
            <w:tcW w:w="0" w:type="auto"/>
            <w:tcBorders>
              <w:top w:val="nil"/>
              <w:left w:val="nil"/>
              <w:bottom w:val="nil"/>
              <w:right w:val="nil"/>
            </w:tcBorders>
            <w:shd w:val="clear" w:color="auto" w:fill="auto"/>
            <w:noWrap/>
            <w:vAlign w:val="top"/>
          </w:tcPr>
          <w:p w14:paraId="056182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variabilis</w:t>
            </w:r>
          </w:p>
        </w:tc>
        <w:tc>
          <w:tcPr>
            <w:tcW w:w="0" w:type="auto"/>
            <w:tcBorders>
              <w:top w:val="nil"/>
              <w:left w:val="nil"/>
              <w:bottom w:val="nil"/>
              <w:right w:val="nil"/>
            </w:tcBorders>
            <w:shd w:val="clear" w:color="auto" w:fill="auto"/>
            <w:noWrap/>
            <w:vAlign w:val="top"/>
          </w:tcPr>
          <w:p w14:paraId="6FA95C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181EF4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sp.,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Schefflera morototoni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Theobroma grandiflorum</w:t>
            </w:r>
          </w:p>
        </w:tc>
        <w:tc>
          <w:tcPr>
            <w:tcW w:w="2517" w:type="dxa"/>
            <w:tcBorders>
              <w:top w:val="nil"/>
              <w:left w:val="nil"/>
              <w:bottom w:val="nil"/>
              <w:right w:val="nil"/>
            </w:tcBorders>
            <w:shd w:val="clear" w:color="auto" w:fill="auto"/>
            <w:vAlign w:val="top"/>
          </w:tcPr>
          <w:p w14:paraId="348B09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(1993a), 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F3C3E56">
        <w:trPr>
          <w:trHeight w:val="504" w:hRule="atLeast"/>
        </w:trPr>
        <w:tc>
          <w:tcPr>
            <w:tcW w:w="8954" w:type="dxa"/>
            <w:gridSpan w:val="5"/>
            <w:tcBorders>
              <w:top w:val="nil"/>
              <w:left w:val="nil"/>
              <w:bottom w:val="nil"/>
              <w:right w:val="nil"/>
            </w:tcBorders>
            <w:shd w:val="clear" w:color="auto" w:fill="FFC000"/>
            <w:vAlign w:val="center"/>
          </w:tcPr>
          <w:p w14:paraId="06B09D8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5.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gracilipes</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(CGSC)</w:t>
            </w:r>
          </w:p>
        </w:tc>
      </w:tr>
      <w:tr w14:paraId="5FA37714">
        <w:trPr>
          <w:trHeight w:val="720" w:hRule="atLeast"/>
        </w:trPr>
        <w:tc>
          <w:tcPr>
            <w:tcW w:w="0" w:type="auto"/>
            <w:tcBorders>
              <w:top w:val="nil"/>
              <w:left w:val="nil"/>
              <w:bottom w:val="nil"/>
              <w:right w:val="nil"/>
            </w:tcBorders>
            <w:shd w:val="clear" w:color="auto" w:fill="auto"/>
            <w:noWrap/>
            <w:vAlign w:val="top"/>
          </w:tcPr>
          <w:p w14:paraId="7AC5299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w:t>
            </w:r>
          </w:p>
        </w:tc>
        <w:tc>
          <w:tcPr>
            <w:tcW w:w="0" w:type="auto"/>
            <w:tcBorders>
              <w:top w:val="nil"/>
              <w:left w:val="nil"/>
              <w:bottom w:val="nil"/>
              <w:right w:val="nil"/>
            </w:tcBorders>
            <w:shd w:val="clear" w:color="auto" w:fill="auto"/>
            <w:noWrap/>
            <w:vAlign w:val="top"/>
          </w:tcPr>
          <w:p w14:paraId="141EFDE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angustata</w:t>
            </w:r>
          </w:p>
        </w:tc>
        <w:tc>
          <w:tcPr>
            <w:tcW w:w="1331" w:type="dxa"/>
            <w:tcBorders>
              <w:top w:val="nil"/>
              <w:left w:val="nil"/>
              <w:bottom w:val="nil"/>
              <w:right w:val="nil"/>
            </w:tcBorders>
            <w:shd w:val="clear" w:color="auto" w:fill="auto"/>
            <w:vAlign w:val="top"/>
          </w:tcPr>
          <w:p w14:paraId="2144AF5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400956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Tillandsia capitata</w:t>
            </w:r>
          </w:p>
        </w:tc>
        <w:tc>
          <w:tcPr>
            <w:tcW w:w="2517" w:type="dxa"/>
            <w:tcBorders>
              <w:top w:val="nil"/>
              <w:left w:val="nil"/>
              <w:bottom w:val="nil"/>
              <w:right w:val="nil"/>
            </w:tcBorders>
            <w:shd w:val="clear" w:color="auto" w:fill="auto"/>
            <w:vAlign w:val="top"/>
          </w:tcPr>
          <w:p w14:paraId="22CDE26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D269164">
        <w:trPr>
          <w:trHeight w:val="480" w:hRule="atLeast"/>
        </w:trPr>
        <w:tc>
          <w:tcPr>
            <w:tcW w:w="0" w:type="auto"/>
            <w:tcBorders>
              <w:top w:val="nil"/>
              <w:left w:val="nil"/>
              <w:bottom w:val="nil"/>
              <w:right w:val="nil"/>
            </w:tcBorders>
            <w:shd w:val="clear" w:color="auto" w:fill="auto"/>
            <w:noWrap/>
            <w:vAlign w:val="top"/>
          </w:tcPr>
          <w:p w14:paraId="4E3C283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B42</w:t>
            </w:r>
          </w:p>
        </w:tc>
        <w:tc>
          <w:tcPr>
            <w:tcW w:w="0" w:type="auto"/>
            <w:tcBorders>
              <w:top w:val="nil"/>
              <w:left w:val="nil"/>
              <w:bottom w:val="nil"/>
              <w:right w:val="nil"/>
            </w:tcBorders>
            <w:shd w:val="clear" w:color="auto" w:fill="auto"/>
            <w:noWrap/>
            <w:vAlign w:val="top"/>
          </w:tcPr>
          <w:p w14:paraId="63A9E2B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gracilipes</w:t>
            </w:r>
          </w:p>
        </w:tc>
        <w:tc>
          <w:tcPr>
            <w:tcW w:w="1331" w:type="dxa"/>
            <w:tcBorders>
              <w:top w:val="nil"/>
              <w:left w:val="nil"/>
              <w:bottom w:val="nil"/>
              <w:right w:val="nil"/>
            </w:tcBorders>
            <w:shd w:val="clear" w:color="auto" w:fill="auto"/>
            <w:vAlign w:val="top"/>
          </w:tcPr>
          <w:p w14:paraId="43F4BDC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0" w:type="auto"/>
            <w:tcBorders>
              <w:top w:val="nil"/>
              <w:left w:val="nil"/>
              <w:bottom w:val="nil"/>
              <w:right w:val="nil"/>
            </w:tcBorders>
            <w:shd w:val="clear" w:color="auto" w:fill="auto"/>
            <w:noWrap/>
            <w:vAlign w:val="top"/>
          </w:tcPr>
          <w:p w14:paraId="49CF4F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6A8FCF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EE6131E">
        <w:trPr>
          <w:trHeight w:val="480" w:hRule="atLeast"/>
        </w:trPr>
        <w:tc>
          <w:tcPr>
            <w:tcW w:w="0" w:type="auto"/>
            <w:tcBorders>
              <w:top w:val="nil"/>
              <w:left w:val="nil"/>
              <w:bottom w:val="nil"/>
              <w:right w:val="nil"/>
            </w:tcBorders>
            <w:shd w:val="clear" w:color="auto" w:fill="auto"/>
            <w:noWrap/>
            <w:vAlign w:val="top"/>
          </w:tcPr>
          <w:p w14:paraId="4FD11B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B50</w:t>
            </w:r>
          </w:p>
        </w:tc>
        <w:tc>
          <w:tcPr>
            <w:tcW w:w="0" w:type="auto"/>
            <w:tcBorders>
              <w:top w:val="nil"/>
              <w:left w:val="nil"/>
              <w:bottom w:val="nil"/>
              <w:right w:val="nil"/>
            </w:tcBorders>
            <w:shd w:val="clear" w:color="auto" w:fill="auto"/>
            <w:noWrap/>
            <w:vAlign w:val="top"/>
          </w:tcPr>
          <w:p w14:paraId="1F0FA0F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hurae</w:t>
            </w:r>
          </w:p>
        </w:tc>
        <w:tc>
          <w:tcPr>
            <w:tcW w:w="0" w:type="auto"/>
            <w:tcBorders>
              <w:top w:val="nil"/>
              <w:left w:val="nil"/>
              <w:bottom w:val="nil"/>
              <w:right w:val="nil"/>
            </w:tcBorders>
            <w:shd w:val="clear" w:color="auto" w:fill="auto"/>
            <w:noWrap/>
            <w:vAlign w:val="top"/>
          </w:tcPr>
          <w:p w14:paraId="69640C0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2BDED8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Rumohra adiantiformis</w:t>
            </w:r>
          </w:p>
        </w:tc>
        <w:tc>
          <w:tcPr>
            <w:tcW w:w="2517" w:type="dxa"/>
            <w:tcBorders>
              <w:top w:val="nil"/>
              <w:left w:val="nil"/>
              <w:bottom w:val="nil"/>
              <w:right w:val="nil"/>
            </w:tcBorders>
            <w:shd w:val="clear" w:color="auto" w:fill="auto"/>
            <w:vAlign w:val="top"/>
          </w:tcPr>
          <w:p w14:paraId="78CDF7E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B70392B">
        <w:trPr>
          <w:trHeight w:val="336" w:hRule="atLeast"/>
        </w:trPr>
        <w:tc>
          <w:tcPr>
            <w:tcW w:w="0" w:type="auto"/>
            <w:tcBorders>
              <w:top w:val="nil"/>
              <w:left w:val="nil"/>
              <w:bottom w:val="nil"/>
              <w:right w:val="nil"/>
            </w:tcBorders>
            <w:shd w:val="clear" w:color="auto" w:fill="auto"/>
            <w:noWrap/>
            <w:vAlign w:val="top"/>
          </w:tcPr>
          <w:p w14:paraId="601593C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46F95F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9F89A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0BD88CF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Rumohra adiantiformis</w:t>
            </w:r>
          </w:p>
        </w:tc>
        <w:tc>
          <w:tcPr>
            <w:tcW w:w="2517" w:type="dxa"/>
            <w:tcBorders>
              <w:top w:val="nil"/>
              <w:left w:val="nil"/>
              <w:bottom w:val="nil"/>
              <w:right w:val="nil"/>
            </w:tcBorders>
            <w:shd w:val="clear" w:color="auto" w:fill="auto"/>
            <w:vAlign w:val="top"/>
          </w:tcPr>
          <w:p w14:paraId="34F03D2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4724D516">
        <w:trPr>
          <w:trHeight w:val="480" w:hRule="atLeast"/>
        </w:trPr>
        <w:tc>
          <w:tcPr>
            <w:tcW w:w="0" w:type="auto"/>
            <w:tcBorders>
              <w:top w:val="nil"/>
              <w:left w:val="nil"/>
              <w:bottom w:val="nil"/>
              <w:right w:val="nil"/>
            </w:tcBorders>
            <w:shd w:val="clear" w:color="auto" w:fill="auto"/>
            <w:noWrap/>
            <w:vAlign w:val="top"/>
          </w:tcPr>
          <w:p w14:paraId="31DC59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B60</w:t>
            </w:r>
          </w:p>
        </w:tc>
        <w:tc>
          <w:tcPr>
            <w:tcW w:w="0" w:type="auto"/>
            <w:tcBorders>
              <w:top w:val="nil"/>
              <w:left w:val="nil"/>
              <w:bottom w:val="nil"/>
              <w:right w:val="nil"/>
            </w:tcBorders>
            <w:shd w:val="clear" w:color="auto" w:fill="auto"/>
            <w:noWrap/>
            <w:vAlign w:val="top"/>
          </w:tcPr>
          <w:p w14:paraId="15B053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leguminum</w:t>
            </w:r>
          </w:p>
        </w:tc>
        <w:tc>
          <w:tcPr>
            <w:tcW w:w="1331" w:type="dxa"/>
            <w:tcBorders>
              <w:top w:val="nil"/>
              <w:left w:val="nil"/>
              <w:bottom w:val="nil"/>
              <w:right w:val="nil"/>
            </w:tcBorders>
            <w:shd w:val="clear" w:color="auto" w:fill="auto"/>
            <w:vAlign w:val="top"/>
          </w:tcPr>
          <w:p w14:paraId="516B8A6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5D18766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Annona squamosa</w:t>
            </w:r>
          </w:p>
        </w:tc>
        <w:tc>
          <w:tcPr>
            <w:tcW w:w="2517" w:type="dxa"/>
            <w:tcBorders>
              <w:top w:val="nil"/>
              <w:left w:val="nil"/>
              <w:bottom w:val="nil"/>
              <w:right w:val="nil"/>
            </w:tcBorders>
            <w:shd w:val="clear" w:color="auto" w:fill="auto"/>
            <w:vAlign w:val="top"/>
          </w:tcPr>
          <w:p w14:paraId="6477442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C2074FA">
        <w:trPr>
          <w:trHeight w:val="480" w:hRule="atLeast"/>
        </w:trPr>
        <w:tc>
          <w:tcPr>
            <w:tcW w:w="0" w:type="auto"/>
            <w:tcBorders>
              <w:top w:val="nil"/>
              <w:left w:val="nil"/>
              <w:bottom w:val="nil"/>
              <w:right w:val="nil"/>
            </w:tcBorders>
            <w:shd w:val="clear" w:color="auto" w:fill="auto"/>
            <w:noWrap/>
            <w:vAlign w:val="top"/>
          </w:tcPr>
          <w:p w14:paraId="3F94D9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B108</w:t>
            </w:r>
          </w:p>
        </w:tc>
        <w:tc>
          <w:tcPr>
            <w:tcW w:w="0" w:type="auto"/>
            <w:tcBorders>
              <w:top w:val="nil"/>
              <w:left w:val="nil"/>
              <w:bottom w:val="nil"/>
              <w:right w:val="nil"/>
            </w:tcBorders>
            <w:shd w:val="clear" w:color="auto" w:fill="auto"/>
            <w:noWrap/>
            <w:vAlign w:val="top"/>
          </w:tcPr>
          <w:p w14:paraId="58CBE6D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rumohrae</w:t>
            </w:r>
          </w:p>
        </w:tc>
        <w:tc>
          <w:tcPr>
            <w:tcW w:w="0" w:type="auto"/>
            <w:tcBorders>
              <w:top w:val="nil"/>
              <w:left w:val="nil"/>
              <w:bottom w:val="nil"/>
              <w:right w:val="nil"/>
            </w:tcBorders>
            <w:shd w:val="clear" w:color="auto" w:fill="auto"/>
            <w:noWrap/>
            <w:vAlign w:val="top"/>
          </w:tcPr>
          <w:p w14:paraId="353459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Panama</w:t>
            </w:r>
          </w:p>
        </w:tc>
        <w:tc>
          <w:tcPr>
            <w:tcW w:w="2392" w:type="dxa"/>
            <w:tcBorders>
              <w:top w:val="nil"/>
              <w:left w:val="nil"/>
              <w:bottom w:val="nil"/>
              <w:right w:val="nil"/>
            </w:tcBorders>
            <w:shd w:val="clear" w:color="auto" w:fill="auto"/>
            <w:vAlign w:val="top"/>
          </w:tcPr>
          <w:p w14:paraId="5A8018E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Rumohra adiantiformis</w:t>
            </w:r>
          </w:p>
        </w:tc>
        <w:tc>
          <w:tcPr>
            <w:tcW w:w="2517" w:type="dxa"/>
            <w:tcBorders>
              <w:top w:val="nil"/>
              <w:left w:val="nil"/>
              <w:bottom w:val="nil"/>
              <w:right w:val="nil"/>
            </w:tcBorders>
            <w:shd w:val="clear" w:color="auto" w:fill="auto"/>
            <w:vAlign w:val="top"/>
          </w:tcPr>
          <w:p w14:paraId="570803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El-Gholl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(1997), 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4950B0C">
        <w:trPr>
          <w:trHeight w:val="480" w:hRule="atLeast"/>
        </w:trPr>
        <w:tc>
          <w:tcPr>
            <w:tcW w:w="0" w:type="auto"/>
            <w:tcBorders>
              <w:top w:val="nil"/>
              <w:left w:val="nil"/>
              <w:bottom w:val="nil"/>
              <w:right w:val="nil"/>
            </w:tcBorders>
            <w:shd w:val="clear" w:color="auto" w:fill="auto"/>
            <w:noWrap/>
            <w:vAlign w:val="top"/>
          </w:tcPr>
          <w:p w14:paraId="3A9BFC6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AB8A58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FA9A51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The Netherlands</w:t>
            </w:r>
          </w:p>
        </w:tc>
        <w:tc>
          <w:tcPr>
            <w:tcW w:w="0" w:type="auto"/>
            <w:tcBorders>
              <w:top w:val="nil"/>
              <w:left w:val="nil"/>
              <w:bottom w:val="nil"/>
              <w:right w:val="nil"/>
            </w:tcBorders>
            <w:shd w:val="clear" w:color="auto" w:fill="auto"/>
            <w:noWrap/>
            <w:vAlign w:val="top"/>
          </w:tcPr>
          <w:p w14:paraId="7A64146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Adiantum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2A1B9F9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El-Gholl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(1997), 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(2006),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756E71E">
        <w:trPr>
          <w:trHeight w:val="504" w:hRule="atLeast"/>
        </w:trPr>
        <w:tc>
          <w:tcPr>
            <w:tcW w:w="8954" w:type="dxa"/>
            <w:gridSpan w:val="5"/>
            <w:tcBorders>
              <w:top w:val="nil"/>
              <w:left w:val="nil"/>
              <w:bottom w:val="nil"/>
              <w:right w:val="nil"/>
            </w:tcBorders>
            <w:shd w:val="clear" w:color="auto" w:fill="FFC000"/>
            <w:vAlign w:val="center"/>
          </w:tcPr>
          <w:p w14:paraId="1BE381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6.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kyotensis</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(CKSC)</w:t>
            </w:r>
          </w:p>
        </w:tc>
      </w:tr>
      <w:tr w14:paraId="6B0A3BEB">
        <w:trPr>
          <w:trHeight w:val="480" w:hRule="atLeast"/>
        </w:trPr>
        <w:tc>
          <w:tcPr>
            <w:tcW w:w="0" w:type="auto"/>
            <w:tcBorders>
              <w:top w:val="nil"/>
              <w:left w:val="nil"/>
              <w:bottom w:val="nil"/>
              <w:right w:val="nil"/>
            </w:tcBorders>
            <w:shd w:val="clear" w:color="auto" w:fill="auto"/>
            <w:noWrap/>
            <w:vAlign w:val="top"/>
          </w:tcPr>
          <w:p w14:paraId="4F80B0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w:t>
            </w:r>
          </w:p>
        </w:tc>
        <w:tc>
          <w:tcPr>
            <w:tcW w:w="0" w:type="auto"/>
            <w:tcBorders>
              <w:top w:val="nil"/>
              <w:left w:val="nil"/>
              <w:bottom w:val="nil"/>
              <w:right w:val="nil"/>
            </w:tcBorders>
            <w:shd w:val="clear" w:color="auto" w:fill="auto"/>
            <w:noWrap/>
            <w:vAlign w:val="top"/>
          </w:tcPr>
          <w:p w14:paraId="02D291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aconidialis</w:t>
            </w:r>
          </w:p>
        </w:tc>
        <w:tc>
          <w:tcPr>
            <w:tcW w:w="1331" w:type="dxa"/>
            <w:tcBorders>
              <w:top w:val="nil"/>
              <w:left w:val="nil"/>
              <w:bottom w:val="nil"/>
              <w:right w:val="nil"/>
            </w:tcBorders>
            <w:shd w:val="clear" w:color="auto" w:fill="auto"/>
            <w:vAlign w:val="top"/>
          </w:tcPr>
          <w:p w14:paraId="7F7EB09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0DC3E6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 × E. grandis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65A09E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 Li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(2023a)</w:t>
            </w:r>
          </w:p>
        </w:tc>
      </w:tr>
      <w:tr w14:paraId="29FEF3B2">
        <w:trPr>
          <w:trHeight w:val="480" w:hRule="atLeast"/>
        </w:trPr>
        <w:tc>
          <w:tcPr>
            <w:tcW w:w="0" w:type="auto"/>
            <w:tcBorders>
              <w:top w:val="nil"/>
              <w:left w:val="nil"/>
              <w:bottom w:val="nil"/>
              <w:right w:val="nil"/>
            </w:tcBorders>
            <w:shd w:val="clear" w:color="auto" w:fill="auto"/>
            <w:noWrap/>
            <w:vAlign w:val="top"/>
          </w:tcPr>
          <w:p w14:paraId="2A74DC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w:t>
            </w:r>
          </w:p>
        </w:tc>
        <w:tc>
          <w:tcPr>
            <w:tcW w:w="0" w:type="auto"/>
            <w:tcBorders>
              <w:top w:val="nil"/>
              <w:left w:val="nil"/>
              <w:bottom w:val="nil"/>
              <w:right w:val="nil"/>
            </w:tcBorders>
            <w:shd w:val="clear" w:color="auto" w:fill="auto"/>
            <w:noWrap/>
            <w:vAlign w:val="top"/>
          </w:tcPr>
          <w:p w14:paraId="2D6636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aeknauliensis</w:t>
            </w:r>
          </w:p>
        </w:tc>
        <w:tc>
          <w:tcPr>
            <w:tcW w:w="1331" w:type="dxa"/>
            <w:tcBorders>
              <w:top w:val="nil"/>
              <w:left w:val="nil"/>
              <w:bottom w:val="nil"/>
              <w:right w:val="nil"/>
            </w:tcBorders>
            <w:shd w:val="clear" w:color="auto" w:fill="auto"/>
            <w:vAlign w:val="top"/>
          </w:tcPr>
          <w:p w14:paraId="2F8084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2392" w:type="dxa"/>
            <w:tcBorders>
              <w:top w:val="nil"/>
              <w:left w:val="nil"/>
              <w:bottom w:val="nil"/>
              <w:right w:val="nil"/>
            </w:tcBorders>
            <w:shd w:val="clear" w:color="auto" w:fill="auto"/>
            <w:vAlign w:val="top"/>
          </w:tcPr>
          <w:p w14:paraId="626130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606CAB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DDF779B">
        <w:trPr>
          <w:trHeight w:val="336" w:hRule="atLeast"/>
        </w:trPr>
        <w:tc>
          <w:tcPr>
            <w:tcW w:w="0" w:type="auto"/>
            <w:tcBorders>
              <w:top w:val="nil"/>
              <w:left w:val="nil"/>
              <w:bottom w:val="nil"/>
              <w:right w:val="nil"/>
            </w:tcBorders>
            <w:shd w:val="clear" w:color="auto" w:fill="auto"/>
            <w:noWrap/>
            <w:vAlign w:val="top"/>
          </w:tcPr>
          <w:p w14:paraId="095CBD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w:t>
            </w:r>
          </w:p>
        </w:tc>
        <w:tc>
          <w:tcPr>
            <w:tcW w:w="0" w:type="auto"/>
            <w:tcBorders>
              <w:top w:val="nil"/>
              <w:left w:val="nil"/>
              <w:bottom w:val="nil"/>
              <w:right w:val="nil"/>
            </w:tcBorders>
            <w:shd w:val="clear" w:color="auto" w:fill="auto"/>
            <w:noWrap/>
            <w:vAlign w:val="top"/>
          </w:tcPr>
          <w:p w14:paraId="1052881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asiatica</w:t>
            </w:r>
          </w:p>
        </w:tc>
        <w:tc>
          <w:tcPr>
            <w:tcW w:w="1331" w:type="dxa"/>
            <w:tcBorders>
              <w:top w:val="nil"/>
              <w:left w:val="nil"/>
              <w:bottom w:val="nil"/>
              <w:right w:val="nil"/>
            </w:tcBorders>
            <w:shd w:val="clear" w:color="auto" w:fill="auto"/>
            <w:vAlign w:val="top"/>
          </w:tcPr>
          <w:p w14:paraId="4D73A0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43B53D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2E6164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5AC4EF5B">
        <w:trPr>
          <w:trHeight w:val="480" w:hRule="atLeast"/>
        </w:trPr>
        <w:tc>
          <w:tcPr>
            <w:tcW w:w="0" w:type="auto"/>
            <w:tcBorders>
              <w:top w:val="nil"/>
              <w:left w:val="nil"/>
              <w:bottom w:val="nil"/>
              <w:right w:val="nil"/>
            </w:tcBorders>
            <w:shd w:val="clear" w:color="auto" w:fill="auto"/>
            <w:noWrap/>
            <w:vAlign w:val="top"/>
          </w:tcPr>
          <w:p w14:paraId="08BF429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29F474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5C23B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Thailand</w:t>
            </w:r>
          </w:p>
        </w:tc>
        <w:tc>
          <w:tcPr>
            <w:tcW w:w="0" w:type="auto"/>
            <w:tcBorders>
              <w:top w:val="nil"/>
              <w:left w:val="nil"/>
              <w:bottom w:val="nil"/>
              <w:right w:val="nil"/>
            </w:tcBorders>
            <w:shd w:val="clear" w:color="auto" w:fill="auto"/>
            <w:noWrap/>
            <w:vAlign w:val="top"/>
          </w:tcPr>
          <w:p w14:paraId="7DDD77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Debris (leaf litter)</w:t>
            </w:r>
          </w:p>
        </w:tc>
        <w:tc>
          <w:tcPr>
            <w:tcW w:w="2517" w:type="dxa"/>
            <w:tcBorders>
              <w:top w:val="nil"/>
              <w:left w:val="nil"/>
              <w:bottom w:val="nil"/>
              <w:right w:val="nil"/>
            </w:tcBorders>
            <w:shd w:val="clear" w:color="auto" w:fill="auto"/>
            <w:vAlign w:val="top"/>
          </w:tcPr>
          <w:p w14:paraId="59C08E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1823C4A7">
        <w:trPr>
          <w:trHeight w:val="336" w:hRule="atLeast"/>
        </w:trPr>
        <w:tc>
          <w:tcPr>
            <w:tcW w:w="0" w:type="auto"/>
            <w:tcBorders>
              <w:top w:val="nil"/>
              <w:left w:val="nil"/>
              <w:bottom w:val="nil"/>
              <w:right w:val="nil"/>
            </w:tcBorders>
            <w:shd w:val="clear" w:color="auto" w:fill="auto"/>
            <w:noWrap/>
            <w:vAlign w:val="top"/>
          </w:tcPr>
          <w:p w14:paraId="585093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B17</w:t>
            </w:r>
          </w:p>
        </w:tc>
        <w:tc>
          <w:tcPr>
            <w:tcW w:w="0" w:type="auto"/>
            <w:tcBorders>
              <w:top w:val="nil"/>
              <w:left w:val="nil"/>
              <w:bottom w:val="nil"/>
              <w:right w:val="nil"/>
            </w:tcBorders>
            <w:shd w:val="clear" w:color="auto" w:fill="auto"/>
            <w:noWrap/>
            <w:vAlign w:val="top"/>
          </w:tcPr>
          <w:p w14:paraId="0C4E93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brassicicola</w:t>
            </w:r>
          </w:p>
        </w:tc>
        <w:tc>
          <w:tcPr>
            <w:tcW w:w="0" w:type="auto"/>
            <w:tcBorders>
              <w:top w:val="nil"/>
              <w:left w:val="nil"/>
              <w:bottom w:val="nil"/>
              <w:right w:val="nil"/>
            </w:tcBorders>
            <w:shd w:val="clear" w:color="auto" w:fill="auto"/>
            <w:noWrap/>
            <w:vAlign w:val="top"/>
          </w:tcPr>
          <w:p w14:paraId="386E82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48BB71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Brassica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0AAEE1F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5123BD50">
        <w:trPr>
          <w:trHeight w:val="336" w:hRule="atLeast"/>
        </w:trPr>
        <w:tc>
          <w:tcPr>
            <w:tcW w:w="0" w:type="auto"/>
            <w:tcBorders>
              <w:top w:val="nil"/>
              <w:left w:val="nil"/>
              <w:bottom w:val="nil"/>
              <w:right w:val="nil"/>
            </w:tcBorders>
            <w:shd w:val="clear" w:color="auto" w:fill="auto"/>
            <w:noWrap/>
            <w:vAlign w:val="top"/>
          </w:tcPr>
          <w:p w14:paraId="7DA7548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E3D9C5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F7288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New Zealand</w:t>
            </w:r>
          </w:p>
        </w:tc>
        <w:tc>
          <w:tcPr>
            <w:tcW w:w="0" w:type="auto"/>
            <w:tcBorders>
              <w:top w:val="nil"/>
              <w:left w:val="nil"/>
              <w:bottom w:val="nil"/>
              <w:right w:val="nil"/>
            </w:tcBorders>
            <w:shd w:val="clear" w:color="auto" w:fill="auto"/>
            <w:noWrap/>
            <w:vAlign w:val="top"/>
          </w:tcPr>
          <w:p w14:paraId="08C301B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Unknown</w:t>
            </w:r>
          </w:p>
        </w:tc>
        <w:tc>
          <w:tcPr>
            <w:tcW w:w="2517" w:type="dxa"/>
            <w:tcBorders>
              <w:top w:val="nil"/>
              <w:left w:val="nil"/>
              <w:bottom w:val="nil"/>
              <w:right w:val="nil"/>
            </w:tcBorders>
            <w:shd w:val="clear" w:color="auto" w:fill="auto"/>
            <w:vAlign w:val="top"/>
          </w:tcPr>
          <w:p w14:paraId="400D8DA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609467A3">
        <w:trPr>
          <w:trHeight w:val="480" w:hRule="atLeast"/>
        </w:trPr>
        <w:tc>
          <w:tcPr>
            <w:tcW w:w="0" w:type="auto"/>
            <w:tcBorders>
              <w:top w:val="nil"/>
              <w:left w:val="nil"/>
              <w:bottom w:val="nil"/>
              <w:right w:val="nil"/>
            </w:tcBorders>
            <w:shd w:val="clear" w:color="auto" w:fill="auto"/>
            <w:noWrap/>
            <w:vAlign w:val="top"/>
          </w:tcPr>
          <w:p w14:paraId="2F545C8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B19</w:t>
            </w:r>
          </w:p>
        </w:tc>
        <w:tc>
          <w:tcPr>
            <w:tcW w:w="0" w:type="auto"/>
            <w:tcBorders>
              <w:top w:val="nil"/>
              <w:left w:val="nil"/>
              <w:bottom w:val="nil"/>
              <w:right w:val="nil"/>
            </w:tcBorders>
            <w:shd w:val="clear" w:color="auto" w:fill="auto"/>
            <w:noWrap/>
            <w:vAlign w:val="top"/>
          </w:tcPr>
          <w:p w14:paraId="7EDB0F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bumicola</w:t>
            </w:r>
          </w:p>
        </w:tc>
        <w:tc>
          <w:tcPr>
            <w:tcW w:w="0" w:type="auto"/>
            <w:tcBorders>
              <w:top w:val="nil"/>
              <w:left w:val="nil"/>
              <w:bottom w:val="nil"/>
              <w:right w:val="nil"/>
            </w:tcBorders>
            <w:shd w:val="clear" w:color="auto" w:fill="auto"/>
            <w:noWrap/>
            <w:vAlign w:val="top"/>
          </w:tcPr>
          <w:p w14:paraId="2419C6E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2392" w:type="dxa"/>
            <w:tcBorders>
              <w:top w:val="nil"/>
              <w:left w:val="nil"/>
              <w:bottom w:val="nil"/>
              <w:right w:val="nil"/>
            </w:tcBorders>
            <w:shd w:val="clear" w:color="auto" w:fill="auto"/>
            <w:vAlign w:val="top"/>
          </w:tcPr>
          <w:p w14:paraId="63EB38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7F5721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886DEFB">
        <w:trPr>
          <w:trHeight w:val="720" w:hRule="atLeast"/>
        </w:trPr>
        <w:tc>
          <w:tcPr>
            <w:tcW w:w="0" w:type="auto"/>
            <w:tcBorders>
              <w:top w:val="nil"/>
              <w:left w:val="nil"/>
              <w:bottom w:val="nil"/>
              <w:right w:val="nil"/>
            </w:tcBorders>
            <w:shd w:val="clear" w:color="auto" w:fill="auto"/>
            <w:noWrap/>
            <w:vAlign w:val="top"/>
          </w:tcPr>
          <w:p w14:paraId="2A3E41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B20</w:t>
            </w:r>
          </w:p>
        </w:tc>
        <w:tc>
          <w:tcPr>
            <w:tcW w:w="0" w:type="auto"/>
            <w:tcBorders>
              <w:top w:val="nil"/>
              <w:left w:val="nil"/>
              <w:bottom w:val="nil"/>
              <w:right w:val="nil"/>
            </w:tcBorders>
            <w:shd w:val="clear" w:color="auto" w:fill="auto"/>
            <w:noWrap/>
            <w:vAlign w:val="top"/>
          </w:tcPr>
          <w:p w14:paraId="48BFD0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canadiana</w:t>
            </w:r>
          </w:p>
        </w:tc>
        <w:tc>
          <w:tcPr>
            <w:tcW w:w="0" w:type="auto"/>
            <w:tcBorders>
              <w:top w:val="nil"/>
              <w:left w:val="nil"/>
              <w:bottom w:val="nil"/>
              <w:right w:val="nil"/>
            </w:tcBorders>
            <w:shd w:val="clear" w:color="auto" w:fill="auto"/>
            <w:noWrap/>
            <w:vAlign w:val="top"/>
          </w:tcPr>
          <w:p w14:paraId="3EB264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Canada</w:t>
            </w:r>
          </w:p>
        </w:tc>
        <w:tc>
          <w:tcPr>
            <w:tcW w:w="0" w:type="auto"/>
            <w:tcBorders>
              <w:top w:val="nil"/>
              <w:left w:val="nil"/>
              <w:bottom w:val="nil"/>
              <w:right w:val="nil"/>
            </w:tcBorders>
            <w:shd w:val="clear" w:color="auto" w:fill="auto"/>
            <w:noWrap/>
            <w:vAlign w:val="top"/>
          </w:tcPr>
          <w:p w14:paraId="67BECE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Picea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2946E2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Lechat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7ACB3FE">
        <w:trPr>
          <w:trHeight w:val="720" w:hRule="atLeast"/>
        </w:trPr>
        <w:tc>
          <w:tcPr>
            <w:tcW w:w="0" w:type="auto"/>
            <w:tcBorders>
              <w:top w:val="nil"/>
              <w:left w:val="nil"/>
              <w:bottom w:val="nil"/>
              <w:right w:val="nil"/>
            </w:tcBorders>
            <w:shd w:val="clear" w:color="auto" w:fill="auto"/>
            <w:noWrap/>
            <w:vAlign w:val="top"/>
          </w:tcPr>
          <w:p w14:paraId="16E29CA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BD8E1A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4BF4D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74F38C6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Beta vulgaris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Paeonia suffruticosa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Ligularia fischeri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Soil</w:t>
            </w:r>
          </w:p>
        </w:tc>
        <w:tc>
          <w:tcPr>
            <w:tcW w:w="2517" w:type="dxa"/>
            <w:tcBorders>
              <w:top w:val="nil"/>
              <w:left w:val="nil"/>
              <w:bottom w:val="nil"/>
              <w:right w:val="nil"/>
            </w:tcBorders>
            <w:shd w:val="clear" w:color="auto" w:fill="auto"/>
            <w:vAlign w:val="top"/>
          </w:tcPr>
          <w:p w14:paraId="306D4F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 Liu &amp; Chen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(2020), Shao &amp; Li (2021),  Guan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(2024)</w:t>
            </w:r>
          </w:p>
        </w:tc>
      </w:tr>
      <w:tr w14:paraId="117697CB">
        <w:trPr>
          <w:trHeight w:val="480" w:hRule="atLeast"/>
        </w:trPr>
        <w:tc>
          <w:tcPr>
            <w:tcW w:w="0" w:type="auto"/>
            <w:tcBorders>
              <w:top w:val="nil"/>
              <w:left w:val="nil"/>
              <w:bottom w:val="nil"/>
              <w:right w:val="nil"/>
            </w:tcBorders>
            <w:shd w:val="clear" w:color="auto" w:fill="auto"/>
            <w:noWrap/>
            <w:vAlign w:val="top"/>
          </w:tcPr>
          <w:p w14:paraId="2E8526F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E5E4A8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7C97C5E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Japan</w:t>
            </w:r>
          </w:p>
        </w:tc>
        <w:tc>
          <w:tcPr>
            <w:tcW w:w="2392" w:type="dxa"/>
            <w:tcBorders>
              <w:top w:val="nil"/>
              <w:left w:val="nil"/>
              <w:bottom w:val="nil"/>
              <w:right w:val="nil"/>
            </w:tcBorders>
            <w:shd w:val="clear" w:color="auto" w:fill="auto"/>
            <w:vAlign w:val="top"/>
          </w:tcPr>
          <w:p w14:paraId="6924E9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Fragaria × ananassa Duchesne</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Heuchera sanguinea</w:t>
            </w:r>
          </w:p>
        </w:tc>
        <w:tc>
          <w:tcPr>
            <w:tcW w:w="2517" w:type="dxa"/>
            <w:tcBorders>
              <w:top w:val="nil"/>
              <w:left w:val="nil"/>
              <w:bottom w:val="nil"/>
              <w:right w:val="nil"/>
            </w:tcBorders>
            <w:shd w:val="clear" w:color="auto" w:fill="auto"/>
            <w:vAlign w:val="top"/>
          </w:tcPr>
          <w:p w14:paraId="4C7FC4D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Hirooka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(2009)</w:t>
            </w:r>
          </w:p>
        </w:tc>
      </w:tr>
      <w:tr w14:paraId="2DA85CEF">
        <w:trPr>
          <w:trHeight w:val="336" w:hRule="atLeast"/>
        </w:trPr>
        <w:tc>
          <w:tcPr>
            <w:tcW w:w="0" w:type="auto"/>
            <w:tcBorders>
              <w:top w:val="nil"/>
              <w:left w:val="nil"/>
              <w:bottom w:val="nil"/>
              <w:right w:val="nil"/>
            </w:tcBorders>
            <w:shd w:val="clear" w:color="auto" w:fill="auto"/>
            <w:noWrap/>
            <w:vAlign w:val="top"/>
          </w:tcPr>
          <w:p w14:paraId="347D4C8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1D42A2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2EA70B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Poland</w:t>
            </w:r>
          </w:p>
        </w:tc>
        <w:tc>
          <w:tcPr>
            <w:tcW w:w="2392" w:type="dxa"/>
            <w:tcBorders>
              <w:top w:val="nil"/>
              <w:left w:val="nil"/>
              <w:bottom w:val="nil"/>
              <w:right w:val="nil"/>
            </w:tcBorders>
            <w:shd w:val="clear" w:color="auto" w:fill="auto"/>
            <w:vAlign w:val="top"/>
          </w:tcPr>
          <w:p w14:paraId="64E052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Picea abies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Pinus sylvestris</w:t>
            </w:r>
          </w:p>
        </w:tc>
        <w:tc>
          <w:tcPr>
            <w:tcW w:w="2517" w:type="dxa"/>
            <w:tcBorders>
              <w:top w:val="nil"/>
              <w:left w:val="nil"/>
              <w:bottom w:val="nil"/>
              <w:right w:val="nil"/>
            </w:tcBorders>
            <w:shd w:val="clear" w:color="auto" w:fill="auto"/>
            <w:vAlign w:val="top"/>
          </w:tcPr>
          <w:p w14:paraId="59A83B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Stępniewska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505B5D8">
        <w:trPr>
          <w:trHeight w:val="480" w:hRule="atLeast"/>
        </w:trPr>
        <w:tc>
          <w:tcPr>
            <w:tcW w:w="0" w:type="auto"/>
            <w:tcBorders>
              <w:top w:val="nil"/>
              <w:left w:val="nil"/>
              <w:bottom w:val="nil"/>
              <w:right w:val="nil"/>
            </w:tcBorders>
            <w:shd w:val="clear" w:color="auto" w:fill="auto"/>
            <w:noWrap/>
            <w:vAlign w:val="top"/>
          </w:tcPr>
          <w:p w14:paraId="0F114A6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B23</w:t>
            </w:r>
          </w:p>
        </w:tc>
        <w:tc>
          <w:tcPr>
            <w:tcW w:w="0" w:type="auto"/>
            <w:tcBorders>
              <w:top w:val="nil"/>
              <w:left w:val="nil"/>
              <w:bottom w:val="nil"/>
              <w:right w:val="nil"/>
            </w:tcBorders>
            <w:shd w:val="clear" w:color="auto" w:fill="auto"/>
            <w:noWrap/>
            <w:vAlign w:val="top"/>
          </w:tcPr>
          <w:p w14:paraId="42CF175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chinensis</w:t>
            </w:r>
          </w:p>
        </w:tc>
        <w:tc>
          <w:tcPr>
            <w:tcW w:w="1331" w:type="dxa"/>
            <w:tcBorders>
              <w:top w:val="nil"/>
              <w:left w:val="nil"/>
              <w:bottom w:val="nil"/>
              <w:right w:val="nil"/>
            </w:tcBorders>
            <w:shd w:val="clear" w:color="auto" w:fill="auto"/>
            <w:vAlign w:val="top"/>
          </w:tcPr>
          <w:p w14:paraId="74DD6B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181819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02953E2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(2021)</w:t>
            </w:r>
          </w:p>
        </w:tc>
      </w:tr>
      <w:tr w14:paraId="76F3ECF3">
        <w:trPr>
          <w:trHeight w:val="480" w:hRule="atLeast"/>
        </w:trPr>
        <w:tc>
          <w:tcPr>
            <w:tcW w:w="0" w:type="auto"/>
            <w:tcBorders>
              <w:top w:val="nil"/>
              <w:left w:val="nil"/>
              <w:bottom w:val="nil"/>
              <w:right w:val="nil"/>
            </w:tcBorders>
            <w:shd w:val="clear" w:color="auto" w:fill="auto"/>
            <w:noWrap/>
            <w:vAlign w:val="top"/>
          </w:tcPr>
          <w:p w14:paraId="6F1381E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C538C1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7190092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1A3522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Acacia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hybrid plantation)</w:t>
            </w:r>
          </w:p>
        </w:tc>
        <w:tc>
          <w:tcPr>
            <w:tcW w:w="2517" w:type="dxa"/>
            <w:tcBorders>
              <w:top w:val="nil"/>
              <w:left w:val="nil"/>
              <w:bottom w:val="nil"/>
              <w:right w:val="nil"/>
            </w:tcBorders>
            <w:shd w:val="clear" w:color="auto" w:fill="auto"/>
            <w:vAlign w:val="top"/>
          </w:tcPr>
          <w:p w14:paraId="4DE960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2B8FE4A">
        <w:trPr>
          <w:trHeight w:val="720" w:hRule="atLeast"/>
        </w:trPr>
        <w:tc>
          <w:tcPr>
            <w:tcW w:w="0" w:type="auto"/>
            <w:tcBorders>
              <w:top w:val="nil"/>
              <w:left w:val="nil"/>
              <w:bottom w:val="nil"/>
              <w:right w:val="nil"/>
            </w:tcBorders>
            <w:shd w:val="clear" w:color="auto" w:fill="auto"/>
            <w:noWrap/>
            <w:vAlign w:val="top"/>
          </w:tcPr>
          <w:p w14:paraId="19C3B32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B26</w:t>
            </w:r>
          </w:p>
        </w:tc>
        <w:tc>
          <w:tcPr>
            <w:tcW w:w="1891" w:type="dxa"/>
            <w:tcBorders>
              <w:top w:val="nil"/>
              <w:left w:val="nil"/>
              <w:bottom w:val="nil"/>
              <w:right w:val="nil"/>
            </w:tcBorders>
            <w:shd w:val="clear" w:color="auto" w:fill="auto"/>
            <w:vAlign w:val="top"/>
          </w:tcPr>
          <w:p w14:paraId="12B518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cochinchinensis</w:t>
            </w:r>
          </w:p>
        </w:tc>
        <w:tc>
          <w:tcPr>
            <w:tcW w:w="1331" w:type="dxa"/>
            <w:tcBorders>
              <w:top w:val="nil"/>
              <w:left w:val="nil"/>
              <w:bottom w:val="nil"/>
              <w:right w:val="nil"/>
            </w:tcBorders>
            <w:shd w:val="clear" w:color="auto" w:fill="auto"/>
            <w:vAlign w:val="top"/>
          </w:tcPr>
          <w:p w14:paraId="2658F07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270C89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Acacia auriculiformis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 Soil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Hevea brasiliensis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p>
        </w:tc>
        <w:tc>
          <w:tcPr>
            <w:tcW w:w="2517" w:type="dxa"/>
            <w:tcBorders>
              <w:top w:val="nil"/>
              <w:left w:val="nil"/>
              <w:bottom w:val="nil"/>
              <w:right w:val="nil"/>
            </w:tcBorders>
            <w:shd w:val="clear" w:color="auto" w:fill="auto"/>
            <w:vAlign w:val="top"/>
          </w:tcPr>
          <w:p w14:paraId="79C4660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CD45044">
        <w:trPr>
          <w:trHeight w:val="480" w:hRule="atLeast"/>
        </w:trPr>
        <w:tc>
          <w:tcPr>
            <w:tcW w:w="0" w:type="auto"/>
            <w:tcBorders>
              <w:top w:val="nil"/>
              <w:left w:val="nil"/>
              <w:bottom w:val="nil"/>
              <w:right w:val="nil"/>
            </w:tcBorders>
            <w:shd w:val="clear" w:color="auto" w:fill="auto"/>
            <w:noWrap/>
            <w:vAlign w:val="top"/>
          </w:tcPr>
          <w:p w14:paraId="1DC8DBD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B29</w:t>
            </w:r>
          </w:p>
        </w:tc>
        <w:tc>
          <w:tcPr>
            <w:tcW w:w="0" w:type="auto"/>
            <w:tcBorders>
              <w:top w:val="nil"/>
              <w:left w:val="nil"/>
              <w:bottom w:val="nil"/>
              <w:right w:val="nil"/>
            </w:tcBorders>
            <w:shd w:val="clear" w:color="auto" w:fill="auto"/>
            <w:noWrap/>
            <w:vAlign w:val="top"/>
          </w:tcPr>
          <w:p w14:paraId="04248F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colombiensis</w:t>
            </w:r>
          </w:p>
        </w:tc>
        <w:tc>
          <w:tcPr>
            <w:tcW w:w="1331" w:type="dxa"/>
            <w:tcBorders>
              <w:top w:val="nil"/>
              <w:left w:val="nil"/>
              <w:bottom w:val="nil"/>
              <w:right w:val="nil"/>
            </w:tcBorders>
            <w:shd w:val="clear" w:color="auto" w:fill="auto"/>
            <w:vAlign w:val="top"/>
          </w:tcPr>
          <w:p w14:paraId="455FE1C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2392" w:type="dxa"/>
            <w:tcBorders>
              <w:top w:val="nil"/>
              <w:left w:val="nil"/>
              <w:bottom w:val="nil"/>
              <w:right w:val="nil"/>
            </w:tcBorders>
            <w:shd w:val="clear" w:color="auto" w:fill="auto"/>
            <w:vAlign w:val="top"/>
          </w:tcPr>
          <w:p w14:paraId="77AC0B9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p>
        </w:tc>
        <w:tc>
          <w:tcPr>
            <w:tcW w:w="2517" w:type="dxa"/>
            <w:tcBorders>
              <w:top w:val="nil"/>
              <w:left w:val="nil"/>
              <w:bottom w:val="nil"/>
              <w:right w:val="nil"/>
            </w:tcBorders>
            <w:shd w:val="clear" w:color="auto" w:fill="auto"/>
            <w:vAlign w:val="top"/>
          </w:tcPr>
          <w:p w14:paraId="716B13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4CCFD01">
        <w:trPr>
          <w:trHeight w:val="480" w:hRule="atLeast"/>
        </w:trPr>
        <w:tc>
          <w:tcPr>
            <w:tcW w:w="0" w:type="auto"/>
            <w:tcBorders>
              <w:top w:val="nil"/>
              <w:left w:val="nil"/>
              <w:bottom w:val="nil"/>
              <w:right w:val="nil"/>
            </w:tcBorders>
            <w:shd w:val="clear" w:color="auto" w:fill="auto"/>
            <w:noWrap/>
            <w:vAlign w:val="top"/>
          </w:tcPr>
          <w:p w14:paraId="428119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B31</w:t>
            </w:r>
          </w:p>
        </w:tc>
        <w:tc>
          <w:tcPr>
            <w:tcW w:w="0" w:type="auto"/>
            <w:tcBorders>
              <w:top w:val="nil"/>
              <w:left w:val="nil"/>
              <w:bottom w:val="nil"/>
              <w:right w:val="nil"/>
            </w:tcBorders>
            <w:shd w:val="clear" w:color="auto" w:fill="auto"/>
            <w:noWrap/>
            <w:vAlign w:val="top"/>
          </w:tcPr>
          <w:p w14:paraId="241374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curvispora</w:t>
            </w:r>
          </w:p>
        </w:tc>
        <w:tc>
          <w:tcPr>
            <w:tcW w:w="1331" w:type="dxa"/>
            <w:tcBorders>
              <w:top w:val="nil"/>
              <w:left w:val="nil"/>
              <w:bottom w:val="nil"/>
              <w:right w:val="nil"/>
            </w:tcBorders>
            <w:shd w:val="clear" w:color="auto" w:fill="auto"/>
            <w:vAlign w:val="top"/>
          </w:tcPr>
          <w:p w14:paraId="4D6B2F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2392" w:type="dxa"/>
            <w:tcBorders>
              <w:top w:val="nil"/>
              <w:left w:val="nil"/>
              <w:bottom w:val="nil"/>
              <w:right w:val="nil"/>
            </w:tcBorders>
            <w:shd w:val="clear" w:color="auto" w:fill="auto"/>
            <w:vAlign w:val="top"/>
          </w:tcPr>
          <w:p w14:paraId="0A84AE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22FCD1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08AB7FD">
        <w:trPr>
          <w:trHeight w:val="720" w:hRule="atLeast"/>
        </w:trPr>
        <w:tc>
          <w:tcPr>
            <w:tcW w:w="0" w:type="auto"/>
            <w:tcBorders>
              <w:top w:val="nil"/>
              <w:left w:val="nil"/>
              <w:bottom w:val="nil"/>
              <w:right w:val="nil"/>
            </w:tcBorders>
            <w:shd w:val="clear" w:color="auto" w:fill="auto"/>
            <w:noWrap/>
            <w:vAlign w:val="top"/>
          </w:tcPr>
          <w:p w14:paraId="3F7F2F2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3C3BF8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24CED6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Madagascar</w:t>
            </w:r>
          </w:p>
        </w:tc>
        <w:tc>
          <w:tcPr>
            <w:tcW w:w="0" w:type="auto"/>
            <w:tcBorders>
              <w:top w:val="nil"/>
              <w:left w:val="nil"/>
              <w:bottom w:val="nil"/>
              <w:right w:val="nil"/>
            </w:tcBorders>
            <w:shd w:val="clear" w:color="auto" w:fill="auto"/>
            <w:noWrap/>
            <w:vAlign w:val="top"/>
          </w:tcPr>
          <w:p w14:paraId="0D1518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27B7DD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Victor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(1997),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(2010b, 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C313871">
        <w:trPr>
          <w:trHeight w:val="480" w:hRule="atLeast"/>
        </w:trPr>
        <w:tc>
          <w:tcPr>
            <w:tcW w:w="0" w:type="auto"/>
            <w:tcBorders>
              <w:top w:val="nil"/>
              <w:left w:val="nil"/>
              <w:bottom w:val="nil"/>
              <w:right w:val="nil"/>
            </w:tcBorders>
            <w:shd w:val="clear" w:color="auto" w:fill="auto"/>
            <w:noWrap/>
            <w:vAlign w:val="top"/>
          </w:tcPr>
          <w:p w14:paraId="213347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B46</w:t>
            </w:r>
          </w:p>
        </w:tc>
        <w:tc>
          <w:tcPr>
            <w:tcW w:w="0" w:type="auto"/>
            <w:tcBorders>
              <w:top w:val="nil"/>
              <w:left w:val="nil"/>
              <w:bottom w:val="nil"/>
              <w:right w:val="nil"/>
            </w:tcBorders>
            <w:shd w:val="clear" w:color="auto" w:fill="auto"/>
            <w:noWrap/>
            <w:vAlign w:val="top"/>
          </w:tcPr>
          <w:p w14:paraId="5FEA58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heveicola</w:t>
            </w:r>
          </w:p>
        </w:tc>
        <w:tc>
          <w:tcPr>
            <w:tcW w:w="1331" w:type="dxa"/>
            <w:tcBorders>
              <w:top w:val="nil"/>
              <w:left w:val="nil"/>
              <w:bottom w:val="nil"/>
              <w:right w:val="nil"/>
            </w:tcBorders>
            <w:shd w:val="clear" w:color="auto" w:fill="auto"/>
            <w:vAlign w:val="top"/>
          </w:tcPr>
          <w:p w14:paraId="29A1609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1E324A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Hevea brasiliensis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3ADD8C1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0899D8F">
        <w:trPr>
          <w:trHeight w:val="336" w:hRule="atLeast"/>
        </w:trPr>
        <w:tc>
          <w:tcPr>
            <w:tcW w:w="0" w:type="auto"/>
            <w:tcBorders>
              <w:top w:val="nil"/>
              <w:left w:val="nil"/>
              <w:bottom w:val="nil"/>
              <w:right w:val="nil"/>
            </w:tcBorders>
            <w:shd w:val="clear" w:color="auto" w:fill="auto"/>
            <w:noWrap/>
            <w:vAlign w:val="top"/>
          </w:tcPr>
          <w:p w14:paraId="617003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B48</w:t>
            </w:r>
          </w:p>
        </w:tc>
        <w:tc>
          <w:tcPr>
            <w:tcW w:w="1891" w:type="dxa"/>
            <w:tcBorders>
              <w:top w:val="nil"/>
              <w:left w:val="nil"/>
              <w:bottom w:val="nil"/>
              <w:right w:val="nil"/>
            </w:tcBorders>
            <w:shd w:val="clear" w:color="auto" w:fill="auto"/>
            <w:vAlign w:val="top"/>
          </w:tcPr>
          <w:p w14:paraId="0518E9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hongkongensis</w:t>
            </w:r>
          </w:p>
        </w:tc>
        <w:tc>
          <w:tcPr>
            <w:tcW w:w="1331" w:type="dxa"/>
            <w:tcBorders>
              <w:top w:val="nil"/>
              <w:left w:val="nil"/>
              <w:bottom w:val="nil"/>
              <w:right w:val="nil"/>
            </w:tcBorders>
            <w:shd w:val="clear" w:color="auto" w:fill="auto"/>
            <w:vAlign w:val="top"/>
          </w:tcPr>
          <w:p w14:paraId="140E27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0ACF67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406BDD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w:t>
            </w:r>
          </w:p>
        </w:tc>
      </w:tr>
      <w:tr w14:paraId="64B0B69A">
        <w:trPr>
          <w:trHeight w:val="336" w:hRule="atLeast"/>
        </w:trPr>
        <w:tc>
          <w:tcPr>
            <w:tcW w:w="0" w:type="auto"/>
            <w:tcBorders>
              <w:top w:val="nil"/>
              <w:left w:val="nil"/>
              <w:bottom w:val="nil"/>
              <w:right w:val="nil"/>
            </w:tcBorders>
            <w:shd w:val="clear" w:color="auto" w:fill="auto"/>
            <w:noWrap/>
            <w:vAlign w:val="top"/>
          </w:tcPr>
          <w:p w14:paraId="2807141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260D4D3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D94BA8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77414F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Acacia mangium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p>
        </w:tc>
        <w:tc>
          <w:tcPr>
            <w:tcW w:w="2517" w:type="dxa"/>
            <w:tcBorders>
              <w:top w:val="nil"/>
              <w:left w:val="nil"/>
              <w:bottom w:val="nil"/>
              <w:right w:val="nil"/>
            </w:tcBorders>
            <w:shd w:val="clear" w:color="auto" w:fill="auto"/>
            <w:vAlign w:val="top"/>
          </w:tcPr>
          <w:p w14:paraId="7542E6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Pham</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(2019)</w:t>
            </w:r>
          </w:p>
        </w:tc>
      </w:tr>
      <w:tr w14:paraId="4D401731">
        <w:trPr>
          <w:trHeight w:val="336" w:hRule="atLeast"/>
        </w:trPr>
        <w:tc>
          <w:tcPr>
            <w:tcW w:w="0" w:type="auto"/>
            <w:tcBorders>
              <w:top w:val="nil"/>
              <w:left w:val="nil"/>
              <w:bottom w:val="nil"/>
              <w:right w:val="nil"/>
            </w:tcBorders>
            <w:shd w:val="clear" w:color="auto" w:fill="auto"/>
            <w:noWrap/>
            <w:vAlign w:val="top"/>
          </w:tcPr>
          <w:p w14:paraId="71F37C9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722C9FD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7DEBAC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138E377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Nephelium lappaceum</w:t>
            </w:r>
          </w:p>
        </w:tc>
        <w:tc>
          <w:tcPr>
            <w:tcW w:w="2517" w:type="dxa"/>
            <w:tcBorders>
              <w:top w:val="nil"/>
              <w:left w:val="nil"/>
              <w:bottom w:val="nil"/>
              <w:right w:val="nil"/>
            </w:tcBorders>
            <w:shd w:val="clear" w:color="auto" w:fill="auto"/>
            <w:vAlign w:val="top"/>
          </w:tcPr>
          <w:p w14:paraId="09E17E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Serrato-Diaz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w:t>
            </w:r>
          </w:p>
        </w:tc>
      </w:tr>
      <w:tr w14:paraId="573A91FB">
        <w:trPr>
          <w:trHeight w:val="480" w:hRule="atLeast"/>
        </w:trPr>
        <w:tc>
          <w:tcPr>
            <w:tcW w:w="0" w:type="auto"/>
            <w:tcBorders>
              <w:top w:val="nil"/>
              <w:left w:val="nil"/>
              <w:bottom w:val="nil"/>
              <w:right w:val="nil"/>
            </w:tcBorders>
            <w:shd w:val="clear" w:color="auto" w:fill="auto"/>
            <w:noWrap/>
            <w:vAlign w:val="top"/>
          </w:tcPr>
          <w:p w14:paraId="791BC2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B51</w:t>
            </w:r>
          </w:p>
        </w:tc>
        <w:tc>
          <w:tcPr>
            <w:tcW w:w="0" w:type="auto"/>
            <w:tcBorders>
              <w:top w:val="nil"/>
              <w:left w:val="nil"/>
              <w:bottom w:val="nil"/>
              <w:right w:val="nil"/>
            </w:tcBorders>
            <w:shd w:val="clear" w:color="auto" w:fill="auto"/>
            <w:noWrap/>
            <w:vAlign w:val="top"/>
          </w:tcPr>
          <w:p w14:paraId="457B447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ilicicola</w:t>
            </w:r>
          </w:p>
        </w:tc>
        <w:tc>
          <w:tcPr>
            <w:tcW w:w="1331" w:type="dxa"/>
            <w:tcBorders>
              <w:top w:val="nil"/>
              <w:left w:val="nil"/>
              <w:bottom w:val="nil"/>
              <w:right w:val="nil"/>
            </w:tcBorders>
            <w:shd w:val="clear" w:color="auto" w:fill="auto"/>
            <w:vAlign w:val="top"/>
          </w:tcPr>
          <w:p w14:paraId="6B99BA3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2392" w:type="dxa"/>
            <w:tcBorders>
              <w:top w:val="nil"/>
              <w:left w:val="nil"/>
              <w:bottom w:val="nil"/>
              <w:right w:val="nil"/>
            </w:tcBorders>
            <w:shd w:val="clear" w:color="auto" w:fill="auto"/>
            <w:vAlign w:val="top"/>
          </w:tcPr>
          <w:p w14:paraId="5B4BE8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Arachis hypogaea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Carica papaya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Persea americana</w:t>
            </w:r>
          </w:p>
        </w:tc>
        <w:tc>
          <w:tcPr>
            <w:tcW w:w="2517" w:type="dxa"/>
            <w:tcBorders>
              <w:top w:val="nil"/>
              <w:left w:val="nil"/>
              <w:bottom w:val="nil"/>
              <w:right w:val="nil"/>
            </w:tcBorders>
            <w:shd w:val="clear" w:color="auto" w:fill="auto"/>
            <w:vAlign w:val="top"/>
          </w:tcPr>
          <w:p w14:paraId="08DAF2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Johnson (1985), Dann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(2012), Male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(2012)</w:t>
            </w:r>
          </w:p>
        </w:tc>
      </w:tr>
      <w:tr w14:paraId="7A9BBC3B">
        <w:trPr>
          <w:trHeight w:val="1200" w:hRule="atLeast"/>
        </w:trPr>
        <w:tc>
          <w:tcPr>
            <w:tcW w:w="0" w:type="auto"/>
            <w:tcBorders>
              <w:top w:val="nil"/>
              <w:left w:val="nil"/>
              <w:bottom w:val="nil"/>
              <w:right w:val="nil"/>
            </w:tcBorders>
            <w:shd w:val="clear" w:color="auto" w:fill="auto"/>
            <w:noWrap/>
            <w:vAlign w:val="top"/>
          </w:tcPr>
          <w:p w14:paraId="116ED90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F3130B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28BC5E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2E62680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Arachis hypogaea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Camellia sinensis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Glycine max</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Manglietia decidua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Medicago sativa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Vaccinium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Zingiber fficinale</w:t>
            </w:r>
          </w:p>
        </w:tc>
        <w:tc>
          <w:tcPr>
            <w:tcW w:w="2517" w:type="dxa"/>
            <w:tcBorders>
              <w:top w:val="nil"/>
              <w:left w:val="nil"/>
              <w:bottom w:val="nil"/>
              <w:right w:val="nil"/>
            </w:tcBorders>
            <w:shd w:val="clear" w:color="auto" w:fill="auto"/>
            <w:vAlign w:val="top"/>
          </w:tcPr>
          <w:p w14:paraId="0B62D7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Pei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(2015), Gai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Fei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(2018), Zhang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 Yi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(2022), Wan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(2024)</w:t>
            </w:r>
          </w:p>
        </w:tc>
      </w:tr>
      <w:tr w14:paraId="55CB5AD3">
        <w:trPr>
          <w:trHeight w:val="720" w:hRule="atLeast"/>
        </w:trPr>
        <w:tc>
          <w:tcPr>
            <w:tcW w:w="0" w:type="auto"/>
            <w:tcBorders>
              <w:top w:val="nil"/>
              <w:left w:val="nil"/>
              <w:bottom w:val="nil"/>
              <w:right w:val="nil"/>
            </w:tcBorders>
            <w:shd w:val="clear" w:color="auto" w:fill="auto"/>
            <w:noWrap/>
            <w:vAlign w:val="top"/>
          </w:tcPr>
          <w:p w14:paraId="2914DFA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7B6C78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A19307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2392" w:type="dxa"/>
            <w:tcBorders>
              <w:top w:val="nil"/>
              <w:left w:val="nil"/>
              <w:bottom w:val="nil"/>
              <w:right w:val="nil"/>
            </w:tcBorders>
            <w:shd w:val="clear" w:color="auto" w:fill="auto"/>
            <w:vAlign w:val="top"/>
          </w:tcPr>
          <w:p w14:paraId="2B0DE3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Solanum tuberosum</w:t>
            </w:r>
          </w:p>
        </w:tc>
        <w:tc>
          <w:tcPr>
            <w:tcW w:w="2517" w:type="dxa"/>
            <w:tcBorders>
              <w:top w:val="nil"/>
              <w:left w:val="nil"/>
              <w:bottom w:val="nil"/>
              <w:right w:val="nil"/>
            </w:tcBorders>
            <w:shd w:val="clear" w:color="auto" w:fill="auto"/>
            <w:vAlign w:val="top"/>
          </w:tcPr>
          <w:p w14:paraId="4F4A0AB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Boedijn &amp; Reitsma (1950), Crous (2002), 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3BCF9F6">
        <w:trPr>
          <w:trHeight w:val="336" w:hRule="atLeast"/>
        </w:trPr>
        <w:tc>
          <w:tcPr>
            <w:tcW w:w="0" w:type="auto"/>
            <w:tcBorders>
              <w:top w:val="nil"/>
              <w:left w:val="nil"/>
              <w:bottom w:val="nil"/>
              <w:right w:val="nil"/>
            </w:tcBorders>
            <w:shd w:val="clear" w:color="auto" w:fill="auto"/>
            <w:noWrap/>
            <w:vAlign w:val="top"/>
          </w:tcPr>
          <w:p w14:paraId="76E3793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814957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3AB7E65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Iran</w:t>
            </w:r>
          </w:p>
        </w:tc>
        <w:tc>
          <w:tcPr>
            <w:tcW w:w="2392" w:type="dxa"/>
            <w:tcBorders>
              <w:top w:val="nil"/>
              <w:left w:val="nil"/>
              <w:bottom w:val="nil"/>
              <w:right w:val="nil"/>
            </w:tcBorders>
            <w:shd w:val="clear" w:color="auto" w:fill="auto"/>
            <w:vAlign w:val="top"/>
          </w:tcPr>
          <w:p w14:paraId="1242259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Anthurium andraeanum</w:t>
            </w:r>
          </w:p>
        </w:tc>
        <w:tc>
          <w:tcPr>
            <w:tcW w:w="0" w:type="auto"/>
            <w:tcBorders>
              <w:top w:val="nil"/>
              <w:left w:val="nil"/>
              <w:bottom w:val="nil"/>
              <w:right w:val="nil"/>
            </w:tcBorders>
            <w:shd w:val="clear" w:color="auto" w:fill="auto"/>
            <w:noWrap/>
            <w:vAlign w:val="top"/>
          </w:tcPr>
          <w:p w14:paraId="0B9ADC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Mirabolfathy</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w:t>
            </w:r>
          </w:p>
        </w:tc>
      </w:tr>
      <w:tr w14:paraId="6D7C519D">
        <w:trPr>
          <w:trHeight w:val="336" w:hRule="atLeast"/>
        </w:trPr>
        <w:tc>
          <w:tcPr>
            <w:tcW w:w="0" w:type="auto"/>
            <w:tcBorders>
              <w:top w:val="nil"/>
              <w:left w:val="nil"/>
              <w:bottom w:val="nil"/>
              <w:right w:val="nil"/>
            </w:tcBorders>
            <w:shd w:val="clear" w:color="auto" w:fill="auto"/>
            <w:noWrap/>
            <w:vAlign w:val="top"/>
          </w:tcPr>
          <w:p w14:paraId="55DD892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2C3745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43995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Italy</w:t>
            </w:r>
          </w:p>
        </w:tc>
        <w:tc>
          <w:tcPr>
            <w:tcW w:w="2392" w:type="dxa"/>
            <w:tcBorders>
              <w:top w:val="nil"/>
              <w:left w:val="nil"/>
              <w:bottom w:val="nil"/>
              <w:right w:val="nil"/>
            </w:tcBorders>
            <w:shd w:val="clear" w:color="auto" w:fill="auto"/>
            <w:vAlign w:val="top"/>
          </w:tcPr>
          <w:p w14:paraId="72765B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Laurus nobilis</w:t>
            </w:r>
          </w:p>
        </w:tc>
        <w:tc>
          <w:tcPr>
            <w:tcW w:w="2517" w:type="dxa"/>
            <w:tcBorders>
              <w:top w:val="nil"/>
              <w:left w:val="nil"/>
              <w:bottom w:val="nil"/>
              <w:right w:val="nil"/>
            </w:tcBorders>
            <w:shd w:val="clear" w:color="auto" w:fill="auto"/>
            <w:vAlign w:val="top"/>
          </w:tcPr>
          <w:p w14:paraId="172FDE7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Polizzi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(2012)</w:t>
            </w:r>
          </w:p>
        </w:tc>
      </w:tr>
      <w:tr w14:paraId="6F2C566B">
        <w:trPr>
          <w:trHeight w:val="720" w:hRule="atLeast"/>
        </w:trPr>
        <w:tc>
          <w:tcPr>
            <w:tcW w:w="0" w:type="auto"/>
            <w:tcBorders>
              <w:top w:val="nil"/>
              <w:left w:val="nil"/>
              <w:bottom w:val="nil"/>
              <w:right w:val="nil"/>
            </w:tcBorders>
            <w:shd w:val="clear" w:color="auto" w:fill="auto"/>
            <w:noWrap/>
            <w:vAlign w:val="top"/>
          </w:tcPr>
          <w:p w14:paraId="529B249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001DDC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93BAB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Japan</w:t>
            </w:r>
          </w:p>
        </w:tc>
        <w:tc>
          <w:tcPr>
            <w:tcW w:w="2392" w:type="dxa"/>
            <w:tcBorders>
              <w:top w:val="nil"/>
              <w:left w:val="nil"/>
              <w:bottom w:val="nil"/>
              <w:right w:val="nil"/>
            </w:tcBorders>
            <w:shd w:val="clear" w:color="auto" w:fill="auto"/>
            <w:vAlign w:val="top"/>
          </w:tcPr>
          <w:p w14:paraId="4EA827A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Arachis hypogaea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Glycine max</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t>Howea belmoreana</w:t>
            </w:r>
          </w:p>
        </w:tc>
        <w:tc>
          <w:tcPr>
            <w:tcW w:w="2517" w:type="dxa"/>
            <w:tcBorders>
              <w:top w:val="nil"/>
              <w:left w:val="nil"/>
              <w:bottom w:val="nil"/>
              <w:right w:val="nil"/>
            </w:tcBorders>
            <w:shd w:val="clear" w:color="auto" w:fill="auto"/>
            <w:vAlign w:val="top"/>
          </w:tcPr>
          <w:p w14:paraId="07D0901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Misonou (1973), Hirooka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(2008), Yamamoto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Akamatsu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5B7D492">
        <w:trPr>
          <w:trHeight w:val="336" w:hRule="atLeast"/>
        </w:trPr>
        <w:tc>
          <w:tcPr>
            <w:tcW w:w="0" w:type="auto"/>
            <w:tcBorders>
              <w:top w:val="nil"/>
              <w:left w:val="nil"/>
              <w:bottom w:val="nil"/>
              <w:right w:val="nil"/>
            </w:tcBorders>
            <w:shd w:val="clear" w:color="auto" w:fill="auto"/>
            <w:noWrap/>
            <w:vAlign w:val="top"/>
          </w:tcPr>
          <w:p w14:paraId="67603F1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9E703B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25F9F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2392" w:type="dxa"/>
            <w:tcBorders>
              <w:top w:val="nil"/>
              <w:left w:val="nil"/>
              <w:bottom w:val="nil"/>
              <w:right w:val="nil"/>
            </w:tcBorders>
            <w:shd w:val="clear" w:color="auto" w:fill="auto"/>
            <w:vAlign w:val="top"/>
          </w:tcPr>
          <w:p w14:paraId="4C9B14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3DD286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(2022a)</w:t>
            </w:r>
          </w:p>
        </w:tc>
      </w:tr>
      <w:tr w14:paraId="18FF8E15">
        <w:trPr>
          <w:trHeight w:val="336" w:hRule="atLeast"/>
        </w:trPr>
        <w:tc>
          <w:tcPr>
            <w:tcW w:w="0" w:type="auto"/>
            <w:tcBorders>
              <w:top w:val="nil"/>
              <w:left w:val="nil"/>
              <w:bottom w:val="nil"/>
              <w:right w:val="nil"/>
            </w:tcBorders>
            <w:shd w:val="clear" w:color="auto" w:fill="auto"/>
            <w:noWrap/>
            <w:vAlign w:val="top"/>
          </w:tcPr>
          <w:p w14:paraId="02F6EF5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14F2F6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650BA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Korea</w:t>
            </w:r>
          </w:p>
        </w:tc>
        <w:tc>
          <w:tcPr>
            <w:tcW w:w="2392" w:type="dxa"/>
            <w:tcBorders>
              <w:top w:val="nil"/>
              <w:left w:val="nil"/>
              <w:bottom w:val="nil"/>
              <w:right w:val="nil"/>
            </w:tcBorders>
            <w:shd w:val="clear" w:color="auto" w:fill="auto"/>
            <w:vAlign w:val="top"/>
          </w:tcPr>
          <w:p w14:paraId="47BBC3D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Glycine max</w:t>
            </w:r>
          </w:p>
        </w:tc>
        <w:tc>
          <w:tcPr>
            <w:tcW w:w="2517" w:type="dxa"/>
            <w:tcBorders>
              <w:top w:val="nil"/>
              <w:left w:val="nil"/>
              <w:bottom w:val="nil"/>
              <w:right w:val="nil"/>
            </w:tcBorders>
            <w:shd w:val="clear" w:color="auto" w:fill="auto"/>
            <w:vAlign w:val="top"/>
          </w:tcPr>
          <w:p w14:paraId="1B0E99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Sung (1980), Gai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6614DED8">
        <w:trPr>
          <w:trHeight w:val="480" w:hRule="atLeast"/>
        </w:trPr>
        <w:tc>
          <w:tcPr>
            <w:tcW w:w="0" w:type="auto"/>
            <w:tcBorders>
              <w:top w:val="nil"/>
              <w:left w:val="nil"/>
              <w:bottom w:val="nil"/>
              <w:right w:val="nil"/>
            </w:tcBorders>
            <w:shd w:val="clear" w:color="auto" w:fill="auto"/>
            <w:noWrap/>
            <w:vAlign w:val="top"/>
          </w:tcPr>
          <w:p w14:paraId="2FAF387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23157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08249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5745377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Arachis hypogaea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Glycine max</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Howea forsteriana</w:t>
            </w:r>
          </w:p>
        </w:tc>
        <w:tc>
          <w:tcPr>
            <w:tcW w:w="2517" w:type="dxa"/>
            <w:tcBorders>
              <w:top w:val="nil"/>
              <w:left w:val="nil"/>
              <w:bottom w:val="nil"/>
              <w:right w:val="nil"/>
            </w:tcBorders>
            <w:shd w:val="clear" w:color="auto" w:fill="auto"/>
            <w:vAlign w:val="top"/>
          </w:tcPr>
          <w:p w14:paraId="133C25C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Kuruppu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Bonkowski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(2024)</w:t>
            </w:r>
          </w:p>
        </w:tc>
      </w:tr>
      <w:tr w14:paraId="107228C3">
        <w:trPr>
          <w:trHeight w:val="336" w:hRule="atLeast"/>
        </w:trPr>
        <w:tc>
          <w:tcPr>
            <w:tcW w:w="0" w:type="auto"/>
            <w:tcBorders>
              <w:top w:val="nil"/>
              <w:left w:val="nil"/>
              <w:bottom w:val="nil"/>
              <w:right w:val="nil"/>
            </w:tcBorders>
            <w:shd w:val="clear" w:color="auto" w:fill="auto"/>
            <w:noWrap/>
            <w:vAlign w:val="top"/>
          </w:tcPr>
          <w:p w14:paraId="2CDA8B3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3EC34D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2FABB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5EE61ED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1DFD50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4B3AF2D9">
        <w:trPr>
          <w:trHeight w:val="480" w:hRule="atLeast"/>
        </w:trPr>
        <w:tc>
          <w:tcPr>
            <w:tcW w:w="0" w:type="auto"/>
            <w:tcBorders>
              <w:top w:val="nil"/>
              <w:left w:val="nil"/>
              <w:bottom w:val="nil"/>
              <w:right w:val="nil"/>
            </w:tcBorders>
            <w:shd w:val="clear" w:color="auto" w:fill="auto"/>
            <w:noWrap/>
            <w:vAlign w:val="top"/>
          </w:tcPr>
          <w:p w14:paraId="7CB16D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B52</w:t>
            </w:r>
          </w:p>
        </w:tc>
        <w:tc>
          <w:tcPr>
            <w:tcW w:w="0" w:type="auto"/>
            <w:tcBorders>
              <w:top w:val="nil"/>
              <w:left w:val="nil"/>
              <w:bottom w:val="nil"/>
              <w:right w:val="nil"/>
            </w:tcBorders>
            <w:shd w:val="clear" w:color="auto" w:fill="auto"/>
            <w:noWrap/>
            <w:vAlign w:val="top"/>
          </w:tcPr>
          <w:p w14:paraId="3A65C0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indonesiae</w:t>
            </w:r>
          </w:p>
        </w:tc>
        <w:tc>
          <w:tcPr>
            <w:tcW w:w="1331" w:type="dxa"/>
            <w:tcBorders>
              <w:top w:val="nil"/>
              <w:left w:val="nil"/>
              <w:bottom w:val="nil"/>
              <w:right w:val="nil"/>
            </w:tcBorders>
            <w:shd w:val="clear" w:color="auto" w:fill="auto"/>
            <w:vAlign w:val="top"/>
          </w:tcPr>
          <w:p w14:paraId="26BC522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2392" w:type="dxa"/>
            <w:tcBorders>
              <w:top w:val="nil"/>
              <w:left w:val="nil"/>
              <w:bottom w:val="nil"/>
              <w:right w:val="nil"/>
            </w:tcBorders>
            <w:shd w:val="clear" w:color="auto" w:fill="auto"/>
            <w:vAlign w:val="top"/>
          </w:tcPr>
          <w:p w14:paraId="171F0A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Syzygium aromaticum</w:t>
            </w:r>
          </w:p>
        </w:tc>
        <w:tc>
          <w:tcPr>
            <w:tcW w:w="2517" w:type="dxa"/>
            <w:tcBorders>
              <w:top w:val="nil"/>
              <w:left w:val="nil"/>
              <w:bottom w:val="nil"/>
              <w:right w:val="nil"/>
            </w:tcBorders>
            <w:shd w:val="clear" w:color="auto" w:fill="auto"/>
            <w:vAlign w:val="top"/>
          </w:tcPr>
          <w:p w14:paraId="190CC6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3931DB74">
        <w:trPr>
          <w:trHeight w:val="336" w:hRule="atLeast"/>
        </w:trPr>
        <w:tc>
          <w:tcPr>
            <w:tcW w:w="0" w:type="auto"/>
            <w:tcBorders>
              <w:top w:val="nil"/>
              <w:left w:val="nil"/>
              <w:bottom w:val="nil"/>
              <w:right w:val="nil"/>
            </w:tcBorders>
            <w:shd w:val="clear" w:color="auto" w:fill="auto"/>
            <w:noWrap/>
            <w:vAlign w:val="top"/>
          </w:tcPr>
          <w:p w14:paraId="4C4A0AF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B55</w:t>
            </w:r>
          </w:p>
        </w:tc>
        <w:tc>
          <w:tcPr>
            <w:tcW w:w="0" w:type="auto"/>
            <w:tcBorders>
              <w:top w:val="nil"/>
              <w:left w:val="nil"/>
              <w:bottom w:val="nil"/>
              <w:right w:val="nil"/>
            </w:tcBorders>
            <w:shd w:val="clear" w:color="auto" w:fill="auto"/>
            <w:noWrap/>
            <w:vAlign w:val="top"/>
          </w:tcPr>
          <w:p w14:paraId="5403A7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kyotensis</w:t>
            </w:r>
          </w:p>
        </w:tc>
        <w:tc>
          <w:tcPr>
            <w:tcW w:w="1331" w:type="dxa"/>
            <w:tcBorders>
              <w:top w:val="nil"/>
              <w:left w:val="nil"/>
              <w:bottom w:val="nil"/>
              <w:right w:val="nil"/>
            </w:tcBorders>
            <w:shd w:val="clear" w:color="auto" w:fill="auto"/>
            <w:vAlign w:val="top"/>
          </w:tcPr>
          <w:p w14:paraId="5320D9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Cameroon</w:t>
            </w:r>
          </w:p>
        </w:tc>
        <w:tc>
          <w:tcPr>
            <w:tcW w:w="0" w:type="auto"/>
            <w:tcBorders>
              <w:top w:val="nil"/>
              <w:left w:val="nil"/>
              <w:bottom w:val="nil"/>
              <w:right w:val="nil"/>
            </w:tcBorders>
            <w:shd w:val="clear" w:color="auto" w:fill="auto"/>
            <w:noWrap/>
            <w:vAlign w:val="top"/>
          </w:tcPr>
          <w:p w14:paraId="2B488D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Musa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85BE58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7FF29A9E">
        <w:trPr>
          <w:trHeight w:val="336" w:hRule="atLeast"/>
        </w:trPr>
        <w:tc>
          <w:tcPr>
            <w:tcW w:w="0" w:type="auto"/>
            <w:tcBorders>
              <w:top w:val="nil"/>
              <w:left w:val="nil"/>
              <w:bottom w:val="nil"/>
              <w:right w:val="nil"/>
            </w:tcBorders>
            <w:shd w:val="clear" w:color="auto" w:fill="auto"/>
            <w:noWrap/>
            <w:vAlign w:val="top"/>
          </w:tcPr>
          <w:p w14:paraId="007838B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5D27DA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135CB2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Canada</w:t>
            </w:r>
          </w:p>
        </w:tc>
        <w:tc>
          <w:tcPr>
            <w:tcW w:w="0" w:type="auto"/>
            <w:tcBorders>
              <w:top w:val="nil"/>
              <w:left w:val="nil"/>
              <w:bottom w:val="nil"/>
              <w:right w:val="nil"/>
            </w:tcBorders>
            <w:shd w:val="clear" w:color="auto" w:fill="auto"/>
            <w:noWrap/>
            <w:vAlign w:val="top"/>
          </w:tcPr>
          <w:p w14:paraId="5A3F7A9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Picea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1A6A64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Kang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w:t>
            </w:r>
          </w:p>
        </w:tc>
      </w:tr>
      <w:tr w14:paraId="587D9554">
        <w:trPr>
          <w:trHeight w:val="480" w:hRule="atLeast"/>
        </w:trPr>
        <w:tc>
          <w:tcPr>
            <w:tcW w:w="0" w:type="auto"/>
            <w:tcBorders>
              <w:top w:val="nil"/>
              <w:left w:val="nil"/>
              <w:bottom w:val="nil"/>
              <w:right w:val="nil"/>
            </w:tcBorders>
            <w:shd w:val="clear" w:color="auto" w:fill="auto"/>
            <w:noWrap/>
            <w:vAlign w:val="top"/>
          </w:tcPr>
          <w:p w14:paraId="003AFF0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DAEDE7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16B970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1D9954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1DDA0C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968C05F">
        <w:trPr>
          <w:trHeight w:val="720" w:hRule="atLeast"/>
        </w:trPr>
        <w:tc>
          <w:tcPr>
            <w:tcW w:w="0" w:type="auto"/>
            <w:tcBorders>
              <w:top w:val="nil"/>
              <w:left w:val="nil"/>
              <w:bottom w:val="nil"/>
              <w:right w:val="nil"/>
            </w:tcBorders>
            <w:shd w:val="clear" w:color="auto" w:fill="auto"/>
            <w:noWrap/>
            <w:vAlign w:val="top"/>
          </w:tcPr>
          <w:p w14:paraId="3BD36FB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62B62C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368981C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Japan</w:t>
            </w:r>
          </w:p>
        </w:tc>
        <w:tc>
          <w:tcPr>
            <w:tcW w:w="2392" w:type="dxa"/>
            <w:tcBorders>
              <w:top w:val="nil"/>
              <w:left w:val="nil"/>
              <w:bottom w:val="nil"/>
              <w:right w:val="nil"/>
            </w:tcBorders>
            <w:shd w:val="clear" w:color="auto" w:fill="auto"/>
            <w:vAlign w:val="top"/>
          </w:tcPr>
          <w:p w14:paraId="5149F66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Robinia pseudoacacia</w:t>
            </w:r>
          </w:p>
        </w:tc>
        <w:tc>
          <w:tcPr>
            <w:tcW w:w="2517" w:type="dxa"/>
            <w:tcBorders>
              <w:top w:val="nil"/>
              <w:left w:val="nil"/>
              <w:bottom w:val="nil"/>
              <w:right w:val="nil"/>
            </w:tcBorders>
            <w:shd w:val="clear" w:color="auto" w:fill="auto"/>
            <w:vAlign w:val="top"/>
          </w:tcPr>
          <w:p w14:paraId="114712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Terashita (1968),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0C450FE">
        <w:trPr>
          <w:trHeight w:val="720" w:hRule="atLeast"/>
        </w:trPr>
        <w:tc>
          <w:tcPr>
            <w:tcW w:w="0" w:type="auto"/>
            <w:tcBorders>
              <w:top w:val="nil"/>
              <w:left w:val="nil"/>
              <w:bottom w:val="nil"/>
              <w:right w:val="nil"/>
            </w:tcBorders>
            <w:shd w:val="clear" w:color="auto" w:fill="auto"/>
            <w:noWrap/>
            <w:vAlign w:val="top"/>
          </w:tcPr>
          <w:p w14:paraId="155F2EA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AB9FF0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5DAE0C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0" w:type="auto"/>
            <w:tcBorders>
              <w:top w:val="nil"/>
              <w:left w:val="nil"/>
              <w:bottom w:val="nil"/>
              <w:right w:val="nil"/>
            </w:tcBorders>
            <w:shd w:val="clear" w:color="auto" w:fill="auto"/>
            <w:noWrap/>
            <w:vAlign w:val="top"/>
          </w:tcPr>
          <w:p w14:paraId="0148B17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Prunus persica</w:t>
            </w:r>
          </w:p>
        </w:tc>
        <w:tc>
          <w:tcPr>
            <w:tcW w:w="2517" w:type="dxa"/>
            <w:tcBorders>
              <w:top w:val="nil"/>
              <w:left w:val="nil"/>
              <w:bottom w:val="nil"/>
              <w:right w:val="nil"/>
            </w:tcBorders>
            <w:shd w:val="clear" w:color="auto" w:fill="auto"/>
            <w:vAlign w:val="top"/>
          </w:tcPr>
          <w:p w14:paraId="1A0D03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Sobers (1968),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8AF688F">
        <w:trPr>
          <w:trHeight w:val="480" w:hRule="atLeast"/>
        </w:trPr>
        <w:tc>
          <w:tcPr>
            <w:tcW w:w="0" w:type="auto"/>
            <w:tcBorders>
              <w:top w:val="nil"/>
              <w:left w:val="nil"/>
              <w:bottom w:val="nil"/>
              <w:right w:val="nil"/>
            </w:tcBorders>
            <w:shd w:val="clear" w:color="auto" w:fill="auto"/>
            <w:noWrap/>
            <w:vAlign w:val="top"/>
          </w:tcPr>
          <w:p w14:paraId="7B5E39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B57</w:t>
            </w:r>
          </w:p>
        </w:tc>
        <w:tc>
          <w:tcPr>
            <w:tcW w:w="0" w:type="auto"/>
            <w:tcBorders>
              <w:top w:val="nil"/>
              <w:left w:val="nil"/>
              <w:bottom w:val="nil"/>
              <w:right w:val="nil"/>
            </w:tcBorders>
            <w:shd w:val="clear" w:color="auto" w:fill="auto"/>
            <w:noWrap/>
            <w:vAlign w:val="top"/>
          </w:tcPr>
          <w:p w14:paraId="2AB4B9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lantauensis</w:t>
            </w:r>
          </w:p>
        </w:tc>
        <w:tc>
          <w:tcPr>
            <w:tcW w:w="0" w:type="auto"/>
            <w:tcBorders>
              <w:top w:val="nil"/>
              <w:left w:val="nil"/>
              <w:bottom w:val="nil"/>
              <w:right w:val="nil"/>
            </w:tcBorders>
            <w:shd w:val="clear" w:color="auto" w:fill="auto"/>
            <w:noWrap/>
            <w:vAlign w:val="top"/>
          </w:tcPr>
          <w:p w14:paraId="4376CA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0" w:type="auto"/>
            <w:tcBorders>
              <w:top w:val="nil"/>
              <w:left w:val="nil"/>
              <w:bottom w:val="nil"/>
              <w:right w:val="nil"/>
            </w:tcBorders>
            <w:shd w:val="clear" w:color="auto" w:fill="auto"/>
            <w:noWrap/>
            <w:vAlign w:val="top"/>
          </w:tcPr>
          <w:p w14:paraId="0958E57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2D3E88F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668F6EBC">
        <w:trPr>
          <w:trHeight w:val="336" w:hRule="atLeast"/>
        </w:trPr>
        <w:tc>
          <w:tcPr>
            <w:tcW w:w="0" w:type="auto"/>
            <w:tcBorders>
              <w:top w:val="nil"/>
              <w:left w:val="nil"/>
              <w:bottom w:val="nil"/>
              <w:right w:val="nil"/>
            </w:tcBorders>
            <w:shd w:val="clear" w:color="auto" w:fill="auto"/>
            <w:noWrap/>
            <w:vAlign w:val="top"/>
          </w:tcPr>
          <w:p w14:paraId="1C04C8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B58</w:t>
            </w:r>
          </w:p>
        </w:tc>
        <w:tc>
          <w:tcPr>
            <w:tcW w:w="0" w:type="auto"/>
            <w:tcBorders>
              <w:top w:val="nil"/>
              <w:left w:val="nil"/>
              <w:bottom w:val="nil"/>
              <w:right w:val="nil"/>
            </w:tcBorders>
            <w:shd w:val="clear" w:color="auto" w:fill="auto"/>
            <w:noWrap/>
            <w:vAlign w:val="top"/>
          </w:tcPr>
          <w:p w14:paraId="0E34E2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lateralis</w:t>
            </w:r>
          </w:p>
        </w:tc>
        <w:tc>
          <w:tcPr>
            <w:tcW w:w="0" w:type="auto"/>
            <w:tcBorders>
              <w:top w:val="nil"/>
              <w:left w:val="nil"/>
              <w:bottom w:val="nil"/>
              <w:right w:val="nil"/>
            </w:tcBorders>
            <w:shd w:val="clear" w:color="auto" w:fill="auto"/>
            <w:noWrap/>
            <w:vAlign w:val="top"/>
          </w:tcPr>
          <w:p w14:paraId="7B9495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1A0A9C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Carapichea ipecacuanha</w:t>
            </w:r>
          </w:p>
        </w:tc>
        <w:tc>
          <w:tcPr>
            <w:tcW w:w="2517" w:type="dxa"/>
            <w:tcBorders>
              <w:top w:val="nil"/>
              <w:left w:val="nil"/>
              <w:bottom w:val="nil"/>
              <w:right w:val="nil"/>
            </w:tcBorders>
            <w:shd w:val="clear" w:color="auto" w:fill="auto"/>
            <w:vAlign w:val="top"/>
          </w:tcPr>
          <w:p w14:paraId="67304D3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Ferreira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A990160">
        <w:trPr>
          <w:trHeight w:val="480" w:hRule="atLeast"/>
        </w:trPr>
        <w:tc>
          <w:tcPr>
            <w:tcW w:w="0" w:type="auto"/>
            <w:tcBorders>
              <w:top w:val="nil"/>
              <w:left w:val="nil"/>
              <w:bottom w:val="nil"/>
              <w:right w:val="nil"/>
            </w:tcBorders>
            <w:shd w:val="clear" w:color="auto" w:fill="auto"/>
            <w:noWrap/>
            <w:vAlign w:val="top"/>
          </w:tcPr>
          <w:p w14:paraId="216E4C7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89AE89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74134F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1A252E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39BA302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27748A2">
        <w:trPr>
          <w:trHeight w:val="336" w:hRule="atLeast"/>
        </w:trPr>
        <w:tc>
          <w:tcPr>
            <w:tcW w:w="0" w:type="auto"/>
            <w:tcBorders>
              <w:top w:val="nil"/>
              <w:left w:val="nil"/>
              <w:bottom w:val="nil"/>
              <w:right w:val="nil"/>
            </w:tcBorders>
            <w:shd w:val="clear" w:color="auto" w:fill="auto"/>
            <w:noWrap/>
            <w:vAlign w:val="top"/>
          </w:tcPr>
          <w:p w14:paraId="7B83F6B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E83219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210903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0ACD15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6921CD2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65B3ACF7">
        <w:trPr>
          <w:trHeight w:val="480" w:hRule="atLeast"/>
        </w:trPr>
        <w:tc>
          <w:tcPr>
            <w:tcW w:w="0" w:type="auto"/>
            <w:tcBorders>
              <w:top w:val="nil"/>
              <w:left w:val="nil"/>
              <w:bottom w:val="nil"/>
              <w:right w:val="nil"/>
            </w:tcBorders>
            <w:shd w:val="clear" w:color="auto" w:fill="auto"/>
            <w:noWrap/>
            <w:vAlign w:val="top"/>
          </w:tcPr>
          <w:p w14:paraId="4F843F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B66</w:t>
            </w:r>
          </w:p>
        </w:tc>
        <w:tc>
          <w:tcPr>
            <w:tcW w:w="0" w:type="auto"/>
            <w:tcBorders>
              <w:top w:val="nil"/>
              <w:left w:val="nil"/>
              <w:bottom w:val="nil"/>
              <w:right w:val="nil"/>
            </w:tcBorders>
            <w:shd w:val="clear" w:color="auto" w:fill="auto"/>
            <w:noWrap/>
            <w:vAlign w:val="top"/>
          </w:tcPr>
          <w:p w14:paraId="7963BEB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malesiana</w:t>
            </w:r>
          </w:p>
        </w:tc>
        <w:tc>
          <w:tcPr>
            <w:tcW w:w="1331" w:type="dxa"/>
            <w:tcBorders>
              <w:top w:val="nil"/>
              <w:left w:val="nil"/>
              <w:bottom w:val="nil"/>
              <w:right w:val="nil"/>
            </w:tcBorders>
            <w:shd w:val="clear" w:color="auto" w:fill="auto"/>
            <w:vAlign w:val="top"/>
          </w:tcPr>
          <w:p w14:paraId="2F8AA2A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7B0DBF6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09037F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EADE9E6">
        <w:trPr>
          <w:trHeight w:val="480" w:hRule="atLeast"/>
        </w:trPr>
        <w:tc>
          <w:tcPr>
            <w:tcW w:w="0" w:type="auto"/>
            <w:tcBorders>
              <w:top w:val="nil"/>
              <w:left w:val="nil"/>
              <w:bottom w:val="nil"/>
              <w:right w:val="nil"/>
            </w:tcBorders>
            <w:shd w:val="clear" w:color="auto" w:fill="auto"/>
            <w:noWrap/>
            <w:vAlign w:val="top"/>
          </w:tcPr>
          <w:p w14:paraId="1BE9054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251980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F491C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Thailand</w:t>
            </w:r>
          </w:p>
        </w:tc>
        <w:tc>
          <w:tcPr>
            <w:tcW w:w="0" w:type="auto"/>
            <w:tcBorders>
              <w:top w:val="nil"/>
              <w:left w:val="nil"/>
              <w:bottom w:val="nil"/>
              <w:right w:val="nil"/>
            </w:tcBorders>
            <w:shd w:val="clear" w:color="auto" w:fill="auto"/>
            <w:noWrap/>
            <w:vAlign w:val="top"/>
          </w:tcPr>
          <w:p w14:paraId="0C0A2F7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Leaf litter</w:t>
            </w:r>
          </w:p>
        </w:tc>
        <w:tc>
          <w:tcPr>
            <w:tcW w:w="2517" w:type="dxa"/>
            <w:tcBorders>
              <w:top w:val="nil"/>
              <w:left w:val="nil"/>
              <w:bottom w:val="nil"/>
              <w:right w:val="nil"/>
            </w:tcBorders>
            <w:shd w:val="clear" w:color="auto" w:fill="auto"/>
            <w:vAlign w:val="top"/>
          </w:tcPr>
          <w:p w14:paraId="73F2563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1572CAC3">
        <w:trPr>
          <w:trHeight w:val="960" w:hRule="atLeast"/>
        </w:trPr>
        <w:tc>
          <w:tcPr>
            <w:tcW w:w="0" w:type="auto"/>
            <w:tcBorders>
              <w:top w:val="nil"/>
              <w:left w:val="nil"/>
              <w:bottom w:val="nil"/>
              <w:right w:val="nil"/>
            </w:tcBorders>
            <w:shd w:val="clear" w:color="auto" w:fill="auto"/>
            <w:noWrap/>
            <w:vAlign w:val="top"/>
          </w:tcPr>
          <w:p w14:paraId="1EB4301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620004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EC8ED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55C6BBD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urophylla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 Soil (</w:t>
            </w:r>
            <w:r>
              <w:rPr>
                <w:rFonts w:hint="default" w:ascii="Times New Roman" w:hAnsi="Times New Roman" w:eastAsia="宋体" w:cs="Times New Roman"/>
                <w:i/>
                <w:iCs/>
                <w:color w:val="000000"/>
                <w:kern w:val="0"/>
                <w:sz w:val="16"/>
                <w:szCs w:val="16"/>
                <w:u w:val="none"/>
                <w:lang w:val="en-US" w:eastAsia="zh-CN" w:bidi="ar"/>
                <w14:ligatures w14:val="standardContextual"/>
              </w:rPr>
              <w:t>Hevea brasiliensis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 Soil (natural forest)</w:t>
            </w:r>
          </w:p>
        </w:tc>
        <w:tc>
          <w:tcPr>
            <w:tcW w:w="2517" w:type="dxa"/>
            <w:tcBorders>
              <w:top w:val="nil"/>
              <w:left w:val="nil"/>
              <w:bottom w:val="nil"/>
              <w:right w:val="nil"/>
            </w:tcBorders>
            <w:shd w:val="clear" w:color="auto" w:fill="auto"/>
            <w:vAlign w:val="top"/>
          </w:tcPr>
          <w:p w14:paraId="13B4F9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3A573D4E">
        <w:trPr>
          <w:trHeight w:val="336" w:hRule="atLeast"/>
        </w:trPr>
        <w:tc>
          <w:tcPr>
            <w:tcW w:w="0" w:type="auto"/>
            <w:tcBorders>
              <w:top w:val="nil"/>
              <w:left w:val="nil"/>
              <w:bottom w:val="nil"/>
              <w:right w:val="nil"/>
            </w:tcBorders>
            <w:shd w:val="clear" w:color="auto" w:fill="auto"/>
            <w:noWrap/>
            <w:vAlign w:val="top"/>
          </w:tcPr>
          <w:p w14:paraId="77445A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B80</w:t>
            </w:r>
          </w:p>
        </w:tc>
        <w:tc>
          <w:tcPr>
            <w:tcW w:w="0" w:type="auto"/>
            <w:tcBorders>
              <w:top w:val="nil"/>
              <w:left w:val="nil"/>
              <w:bottom w:val="nil"/>
              <w:right w:val="nil"/>
            </w:tcBorders>
            <w:shd w:val="clear" w:color="auto" w:fill="auto"/>
            <w:noWrap/>
            <w:vAlign w:val="top"/>
          </w:tcPr>
          <w:p w14:paraId="031303E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pacifica</w:t>
            </w:r>
          </w:p>
        </w:tc>
        <w:tc>
          <w:tcPr>
            <w:tcW w:w="1331" w:type="dxa"/>
            <w:tcBorders>
              <w:top w:val="nil"/>
              <w:left w:val="nil"/>
              <w:bottom w:val="nil"/>
              <w:right w:val="nil"/>
            </w:tcBorders>
            <w:shd w:val="clear" w:color="auto" w:fill="auto"/>
            <w:vAlign w:val="top"/>
          </w:tcPr>
          <w:p w14:paraId="29D6133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204E1A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62C5C9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tr w14:paraId="4BF0D590">
        <w:trPr>
          <w:trHeight w:val="336" w:hRule="atLeast"/>
        </w:trPr>
        <w:tc>
          <w:tcPr>
            <w:tcW w:w="0" w:type="auto"/>
            <w:tcBorders>
              <w:top w:val="nil"/>
              <w:left w:val="nil"/>
              <w:bottom w:val="nil"/>
              <w:right w:val="nil"/>
            </w:tcBorders>
            <w:shd w:val="clear" w:color="auto" w:fill="auto"/>
            <w:noWrap/>
            <w:vAlign w:val="top"/>
          </w:tcPr>
          <w:p w14:paraId="404DC77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9165CF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1A763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Japan</w:t>
            </w:r>
          </w:p>
        </w:tc>
        <w:tc>
          <w:tcPr>
            <w:tcW w:w="2392" w:type="dxa"/>
            <w:tcBorders>
              <w:top w:val="nil"/>
              <w:left w:val="nil"/>
              <w:bottom w:val="nil"/>
              <w:right w:val="nil"/>
            </w:tcBorders>
            <w:shd w:val="clear" w:color="auto" w:fill="auto"/>
            <w:vAlign w:val="top"/>
          </w:tcPr>
          <w:p w14:paraId="71DFC0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Pinus thunbergii</w:t>
            </w:r>
          </w:p>
        </w:tc>
        <w:tc>
          <w:tcPr>
            <w:tcW w:w="2517" w:type="dxa"/>
            <w:tcBorders>
              <w:top w:val="nil"/>
              <w:left w:val="nil"/>
              <w:bottom w:val="nil"/>
              <w:right w:val="nil"/>
            </w:tcBorders>
            <w:shd w:val="clear" w:color="auto" w:fill="auto"/>
            <w:vAlign w:val="top"/>
          </w:tcPr>
          <w:p w14:paraId="2F578C5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Taniguchi</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(2008)</w:t>
            </w:r>
          </w:p>
        </w:tc>
      </w:tr>
      <w:tr w14:paraId="12667AD0">
        <w:trPr>
          <w:trHeight w:val="720" w:hRule="atLeast"/>
        </w:trPr>
        <w:tc>
          <w:tcPr>
            <w:tcW w:w="0" w:type="auto"/>
            <w:tcBorders>
              <w:top w:val="nil"/>
              <w:left w:val="nil"/>
              <w:bottom w:val="nil"/>
              <w:right w:val="nil"/>
            </w:tcBorders>
            <w:shd w:val="clear" w:color="auto" w:fill="auto"/>
            <w:noWrap/>
            <w:vAlign w:val="top"/>
          </w:tcPr>
          <w:p w14:paraId="197C91F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965025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7D2692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New Zealand</w:t>
            </w:r>
          </w:p>
        </w:tc>
        <w:tc>
          <w:tcPr>
            <w:tcW w:w="2392" w:type="dxa"/>
            <w:tcBorders>
              <w:top w:val="nil"/>
              <w:left w:val="nil"/>
              <w:bottom w:val="nil"/>
              <w:right w:val="nil"/>
            </w:tcBorders>
            <w:shd w:val="clear" w:color="auto" w:fill="auto"/>
            <w:vAlign w:val="top"/>
          </w:tcPr>
          <w:p w14:paraId="4E296A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Ipomoea aquatica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Quercus palustris</w:t>
            </w:r>
          </w:p>
        </w:tc>
        <w:tc>
          <w:tcPr>
            <w:tcW w:w="2517" w:type="dxa"/>
            <w:tcBorders>
              <w:top w:val="nil"/>
              <w:left w:val="nil"/>
              <w:bottom w:val="nil"/>
              <w:right w:val="nil"/>
            </w:tcBorders>
            <w:shd w:val="clear" w:color="auto" w:fill="auto"/>
            <w:vAlign w:val="top"/>
          </w:tcPr>
          <w:p w14:paraId="3B89CC1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811C56D">
        <w:trPr>
          <w:trHeight w:val="336" w:hRule="atLeast"/>
        </w:trPr>
        <w:tc>
          <w:tcPr>
            <w:tcW w:w="0" w:type="auto"/>
            <w:tcBorders>
              <w:top w:val="nil"/>
              <w:left w:val="nil"/>
              <w:bottom w:val="nil"/>
              <w:right w:val="nil"/>
            </w:tcBorders>
            <w:shd w:val="clear" w:color="auto" w:fill="auto"/>
            <w:noWrap/>
            <w:vAlign w:val="top"/>
          </w:tcPr>
          <w:p w14:paraId="7A90A05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E5E4DC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47D14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Thailand</w:t>
            </w:r>
          </w:p>
        </w:tc>
        <w:tc>
          <w:tcPr>
            <w:tcW w:w="2392" w:type="dxa"/>
            <w:tcBorders>
              <w:top w:val="nil"/>
              <w:left w:val="nil"/>
              <w:bottom w:val="nil"/>
              <w:right w:val="nil"/>
            </w:tcBorders>
            <w:shd w:val="clear" w:color="auto" w:fill="auto"/>
            <w:vAlign w:val="top"/>
          </w:tcPr>
          <w:p w14:paraId="7FE87B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0C35271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Kang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w:t>
            </w:r>
          </w:p>
        </w:tc>
      </w:tr>
      <w:tr w14:paraId="4AEE5962">
        <w:trPr>
          <w:trHeight w:val="480" w:hRule="atLeast"/>
        </w:trPr>
        <w:tc>
          <w:tcPr>
            <w:tcW w:w="0" w:type="auto"/>
            <w:tcBorders>
              <w:top w:val="nil"/>
              <w:left w:val="nil"/>
              <w:bottom w:val="nil"/>
              <w:right w:val="nil"/>
            </w:tcBorders>
            <w:shd w:val="clear" w:color="auto" w:fill="auto"/>
            <w:noWrap/>
            <w:vAlign w:val="top"/>
          </w:tcPr>
          <w:p w14:paraId="054C927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61ED75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08A02E1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2816D42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Araucaria heterophylla</w:t>
            </w:r>
          </w:p>
        </w:tc>
        <w:tc>
          <w:tcPr>
            <w:tcW w:w="2517" w:type="dxa"/>
            <w:tcBorders>
              <w:top w:val="nil"/>
              <w:left w:val="nil"/>
              <w:bottom w:val="nil"/>
              <w:right w:val="nil"/>
            </w:tcBorders>
            <w:shd w:val="clear" w:color="auto" w:fill="auto"/>
            <w:vAlign w:val="top"/>
          </w:tcPr>
          <w:p w14:paraId="713030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 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(2004),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735E23C7">
        <w:trPr>
          <w:trHeight w:val="480" w:hRule="atLeast"/>
        </w:trPr>
        <w:tc>
          <w:tcPr>
            <w:tcW w:w="0" w:type="auto"/>
            <w:tcBorders>
              <w:top w:val="nil"/>
              <w:left w:val="nil"/>
              <w:bottom w:val="nil"/>
              <w:right w:val="nil"/>
            </w:tcBorders>
            <w:shd w:val="clear" w:color="auto" w:fill="auto"/>
            <w:noWrap/>
            <w:vAlign w:val="top"/>
          </w:tcPr>
          <w:p w14:paraId="6DFC8E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B86</w:t>
            </w:r>
          </w:p>
        </w:tc>
        <w:tc>
          <w:tcPr>
            <w:tcW w:w="0" w:type="auto"/>
            <w:tcBorders>
              <w:top w:val="nil"/>
              <w:left w:val="nil"/>
              <w:bottom w:val="nil"/>
              <w:right w:val="nil"/>
            </w:tcBorders>
            <w:shd w:val="clear" w:color="auto" w:fill="auto"/>
            <w:noWrap/>
            <w:vAlign w:val="top"/>
          </w:tcPr>
          <w:p w14:paraId="3E4EA4A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penicilloides</w:t>
            </w:r>
          </w:p>
        </w:tc>
        <w:tc>
          <w:tcPr>
            <w:tcW w:w="1331" w:type="dxa"/>
            <w:tcBorders>
              <w:top w:val="nil"/>
              <w:left w:val="nil"/>
              <w:bottom w:val="nil"/>
              <w:right w:val="nil"/>
            </w:tcBorders>
            <w:shd w:val="clear" w:color="auto" w:fill="auto"/>
            <w:vAlign w:val="top"/>
          </w:tcPr>
          <w:p w14:paraId="354874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Japan</w:t>
            </w:r>
          </w:p>
        </w:tc>
        <w:tc>
          <w:tcPr>
            <w:tcW w:w="0" w:type="auto"/>
            <w:tcBorders>
              <w:top w:val="nil"/>
              <w:left w:val="nil"/>
              <w:bottom w:val="nil"/>
              <w:right w:val="nil"/>
            </w:tcBorders>
            <w:shd w:val="clear" w:color="auto" w:fill="auto"/>
            <w:noWrap/>
            <w:vAlign w:val="top"/>
          </w:tcPr>
          <w:p w14:paraId="3F2DBB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Prunus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517053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Tubaki (1958),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911D3B0">
        <w:trPr>
          <w:trHeight w:val="336" w:hRule="atLeast"/>
        </w:trPr>
        <w:tc>
          <w:tcPr>
            <w:tcW w:w="0" w:type="auto"/>
            <w:tcBorders>
              <w:top w:val="nil"/>
              <w:left w:val="nil"/>
              <w:bottom w:val="nil"/>
              <w:right w:val="nil"/>
            </w:tcBorders>
            <w:shd w:val="clear" w:color="auto" w:fill="auto"/>
            <w:noWrap/>
            <w:vAlign w:val="top"/>
          </w:tcPr>
          <w:p w14:paraId="5C5468E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B112</w:t>
            </w:r>
          </w:p>
        </w:tc>
        <w:tc>
          <w:tcPr>
            <w:tcW w:w="0" w:type="auto"/>
            <w:tcBorders>
              <w:top w:val="nil"/>
              <w:left w:val="nil"/>
              <w:bottom w:val="nil"/>
              <w:right w:val="nil"/>
            </w:tcBorders>
            <w:shd w:val="clear" w:color="auto" w:fill="auto"/>
            <w:noWrap/>
            <w:vAlign w:val="top"/>
          </w:tcPr>
          <w:p w14:paraId="4F0923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sumatrensis</w:t>
            </w:r>
          </w:p>
        </w:tc>
        <w:tc>
          <w:tcPr>
            <w:tcW w:w="1331" w:type="dxa"/>
            <w:tcBorders>
              <w:top w:val="nil"/>
              <w:left w:val="nil"/>
              <w:bottom w:val="nil"/>
              <w:right w:val="nil"/>
            </w:tcBorders>
            <w:shd w:val="clear" w:color="auto" w:fill="auto"/>
            <w:vAlign w:val="top"/>
          </w:tcPr>
          <w:p w14:paraId="02A387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148C07B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57AF29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9E8625B">
        <w:trPr>
          <w:trHeight w:val="336" w:hRule="atLeast"/>
        </w:trPr>
        <w:tc>
          <w:tcPr>
            <w:tcW w:w="0" w:type="auto"/>
            <w:tcBorders>
              <w:top w:val="nil"/>
              <w:left w:val="nil"/>
              <w:bottom w:val="nil"/>
              <w:right w:val="nil"/>
            </w:tcBorders>
            <w:shd w:val="clear" w:color="auto" w:fill="auto"/>
            <w:noWrap/>
            <w:vAlign w:val="top"/>
          </w:tcPr>
          <w:p w14:paraId="5AFC6A4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7660C0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62CBBD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0" w:type="auto"/>
            <w:tcBorders>
              <w:top w:val="nil"/>
              <w:left w:val="nil"/>
              <w:bottom w:val="nil"/>
              <w:right w:val="nil"/>
            </w:tcBorders>
            <w:shd w:val="clear" w:color="auto" w:fill="auto"/>
            <w:noWrap/>
            <w:vAlign w:val="top"/>
          </w:tcPr>
          <w:p w14:paraId="5C2398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526467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(2022a)</w:t>
            </w:r>
          </w:p>
        </w:tc>
      </w:tr>
      <w:tr w14:paraId="3AF88742">
        <w:trPr>
          <w:trHeight w:val="336" w:hRule="atLeast"/>
        </w:trPr>
        <w:tc>
          <w:tcPr>
            <w:tcW w:w="0" w:type="auto"/>
            <w:tcBorders>
              <w:top w:val="nil"/>
              <w:left w:val="nil"/>
              <w:bottom w:val="nil"/>
              <w:right w:val="nil"/>
            </w:tcBorders>
            <w:shd w:val="clear" w:color="auto" w:fill="auto"/>
            <w:noWrap/>
            <w:vAlign w:val="top"/>
          </w:tcPr>
          <w:p w14:paraId="62213C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B113</w:t>
            </w:r>
          </w:p>
        </w:tc>
        <w:tc>
          <w:tcPr>
            <w:tcW w:w="0" w:type="auto"/>
            <w:tcBorders>
              <w:top w:val="nil"/>
              <w:left w:val="nil"/>
              <w:bottom w:val="nil"/>
              <w:right w:val="nil"/>
            </w:tcBorders>
            <w:shd w:val="clear" w:color="auto" w:fill="auto"/>
            <w:noWrap/>
            <w:vAlign w:val="top"/>
          </w:tcPr>
          <w:p w14:paraId="382D3F1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syzygiicola</w:t>
            </w:r>
          </w:p>
        </w:tc>
        <w:tc>
          <w:tcPr>
            <w:tcW w:w="1331" w:type="dxa"/>
            <w:tcBorders>
              <w:top w:val="nil"/>
              <w:left w:val="nil"/>
              <w:bottom w:val="nil"/>
              <w:right w:val="nil"/>
            </w:tcBorders>
            <w:shd w:val="clear" w:color="auto" w:fill="auto"/>
            <w:vAlign w:val="top"/>
          </w:tcPr>
          <w:p w14:paraId="285B7C2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507F9D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Syzygium aromaticum</w:t>
            </w:r>
          </w:p>
        </w:tc>
        <w:tc>
          <w:tcPr>
            <w:tcW w:w="2517" w:type="dxa"/>
            <w:tcBorders>
              <w:top w:val="nil"/>
              <w:left w:val="nil"/>
              <w:bottom w:val="nil"/>
              <w:right w:val="nil"/>
            </w:tcBorders>
            <w:shd w:val="clear" w:color="auto" w:fill="auto"/>
            <w:vAlign w:val="top"/>
          </w:tcPr>
          <w:p w14:paraId="4AB96A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699DFEB0">
        <w:trPr>
          <w:trHeight w:val="336" w:hRule="atLeast"/>
        </w:trPr>
        <w:tc>
          <w:tcPr>
            <w:tcW w:w="0" w:type="auto"/>
            <w:tcBorders>
              <w:top w:val="nil"/>
              <w:left w:val="nil"/>
              <w:bottom w:val="nil"/>
              <w:right w:val="nil"/>
            </w:tcBorders>
            <w:shd w:val="clear" w:color="auto" w:fill="auto"/>
            <w:noWrap/>
            <w:vAlign w:val="top"/>
          </w:tcPr>
          <w:p w14:paraId="40C330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B116</w:t>
            </w:r>
          </w:p>
        </w:tc>
        <w:tc>
          <w:tcPr>
            <w:tcW w:w="0" w:type="auto"/>
            <w:tcBorders>
              <w:top w:val="nil"/>
              <w:left w:val="nil"/>
              <w:bottom w:val="nil"/>
              <w:right w:val="nil"/>
            </w:tcBorders>
            <w:shd w:val="clear" w:color="auto" w:fill="auto"/>
            <w:noWrap/>
            <w:vAlign w:val="top"/>
          </w:tcPr>
          <w:p w14:paraId="236C0A0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uniseptata</w:t>
            </w:r>
          </w:p>
        </w:tc>
        <w:tc>
          <w:tcPr>
            <w:tcW w:w="1331" w:type="dxa"/>
            <w:tcBorders>
              <w:top w:val="nil"/>
              <w:left w:val="nil"/>
              <w:bottom w:val="nil"/>
              <w:right w:val="nil"/>
            </w:tcBorders>
            <w:shd w:val="clear" w:color="auto" w:fill="auto"/>
            <w:vAlign w:val="top"/>
          </w:tcPr>
          <w:p w14:paraId="4EDDD3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Germany</w:t>
            </w:r>
          </w:p>
        </w:tc>
        <w:tc>
          <w:tcPr>
            <w:tcW w:w="2392" w:type="dxa"/>
            <w:tcBorders>
              <w:top w:val="nil"/>
              <w:left w:val="nil"/>
              <w:bottom w:val="nil"/>
              <w:right w:val="nil"/>
            </w:tcBorders>
            <w:shd w:val="clear" w:color="auto" w:fill="auto"/>
            <w:vAlign w:val="top"/>
          </w:tcPr>
          <w:p w14:paraId="4C96B96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Paphiopedilum callosum</w:t>
            </w:r>
          </w:p>
        </w:tc>
        <w:tc>
          <w:tcPr>
            <w:tcW w:w="2517" w:type="dxa"/>
            <w:tcBorders>
              <w:top w:val="nil"/>
              <w:left w:val="nil"/>
              <w:bottom w:val="nil"/>
              <w:right w:val="nil"/>
            </w:tcBorders>
            <w:shd w:val="clear" w:color="auto" w:fill="auto"/>
            <w:vAlign w:val="top"/>
          </w:tcPr>
          <w:p w14:paraId="530CABE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4D8F2CE5">
        <w:trPr>
          <w:trHeight w:val="336" w:hRule="atLeast"/>
        </w:trPr>
        <w:tc>
          <w:tcPr>
            <w:tcW w:w="0" w:type="auto"/>
            <w:tcBorders>
              <w:top w:val="nil"/>
              <w:left w:val="nil"/>
              <w:bottom w:val="nil"/>
              <w:right w:val="nil"/>
            </w:tcBorders>
            <w:shd w:val="clear" w:color="auto" w:fill="auto"/>
            <w:noWrap/>
            <w:vAlign w:val="top"/>
          </w:tcPr>
          <w:p w14:paraId="46C908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B120</w:t>
            </w:r>
          </w:p>
        </w:tc>
        <w:tc>
          <w:tcPr>
            <w:tcW w:w="0" w:type="auto"/>
            <w:tcBorders>
              <w:top w:val="nil"/>
              <w:left w:val="nil"/>
              <w:bottom w:val="nil"/>
              <w:right w:val="nil"/>
            </w:tcBorders>
            <w:shd w:val="clear" w:color="auto" w:fill="auto"/>
            <w:noWrap/>
            <w:vAlign w:val="top"/>
          </w:tcPr>
          <w:p w14:paraId="608DD3B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yunnanensis</w:t>
            </w:r>
          </w:p>
        </w:tc>
        <w:tc>
          <w:tcPr>
            <w:tcW w:w="1331" w:type="dxa"/>
            <w:tcBorders>
              <w:top w:val="nil"/>
              <w:left w:val="nil"/>
              <w:bottom w:val="nil"/>
              <w:right w:val="nil"/>
            </w:tcBorders>
            <w:shd w:val="clear" w:color="auto" w:fill="auto"/>
            <w:vAlign w:val="top"/>
          </w:tcPr>
          <w:p w14:paraId="0D39FE3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7906BB8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5A9304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w:t>
            </w:r>
          </w:p>
        </w:tc>
      </w:tr>
      <w:tr w14:paraId="2726C517">
        <w:trPr>
          <w:trHeight w:val="336" w:hRule="atLeast"/>
        </w:trPr>
        <w:tc>
          <w:tcPr>
            <w:tcW w:w="0" w:type="auto"/>
            <w:tcBorders>
              <w:top w:val="nil"/>
              <w:left w:val="nil"/>
              <w:bottom w:val="nil"/>
              <w:right w:val="nil"/>
            </w:tcBorders>
            <w:shd w:val="clear" w:color="auto" w:fill="auto"/>
            <w:noWrap/>
            <w:vAlign w:val="top"/>
          </w:tcPr>
          <w:p w14:paraId="1EB4364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1770C0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96893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5FF0C1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(natural forest)</w:t>
            </w:r>
          </w:p>
        </w:tc>
        <w:tc>
          <w:tcPr>
            <w:tcW w:w="2517" w:type="dxa"/>
            <w:tcBorders>
              <w:top w:val="nil"/>
              <w:left w:val="nil"/>
              <w:bottom w:val="nil"/>
              <w:right w:val="nil"/>
            </w:tcBorders>
            <w:shd w:val="clear" w:color="auto" w:fill="auto"/>
            <w:vAlign w:val="top"/>
          </w:tcPr>
          <w:p w14:paraId="20AB1A6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4C5FC63C">
        <w:trPr>
          <w:trHeight w:val="480" w:hRule="atLeast"/>
        </w:trPr>
        <w:tc>
          <w:tcPr>
            <w:tcW w:w="0" w:type="auto"/>
            <w:tcBorders>
              <w:top w:val="nil"/>
              <w:left w:val="nil"/>
              <w:bottom w:val="nil"/>
              <w:right w:val="nil"/>
            </w:tcBorders>
            <w:shd w:val="clear" w:color="auto" w:fill="auto"/>
            <w:noWrap/>
            <w:vAlign w:val="top"/>
          </w:tcPr>
          <w:p w14:paraId="28F4E8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B124</w:t>
            </w:r>
          </w:p>
        </w:tc>
        <w:tc>
          <w:tcPr>
            <w:tcW w:w="0" w:type="auto"/>
            <w:tcBorders>
              <w:top w:val="nil"/>
              <w:left w:val="nil"/>
              <w:bottom w:val="nil"/>
              <w:right w:val="nil"/>
            </w:tcBorders>
            <w:shd w:val="clear" w:color="auto" w:fill="auto"/>
            <w:noWrap/>
            <w:vAlign w:val="top"/>
          </w:tcPr>
          <w:p w14:paraId="215A8A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singaporensis</w:t>
            </w:r>
          </w:p>
        </w:tc>
        <w:tc>
          <w:tcPr>
            <w:tcW w:w="1331" w:type="dxa"/>
            <w:tcBorders>
              <w:top w:val="nil"/>
              <w:left w:val="nil"/>
              <w:bottom w:val="nil"/>
              <w:right w:val="nil"/>
            </w:tcBorders>
            <w:shd w:val="clear" w:color="auto" w:fill="auto"/>
            <w:vAlign w:val="top"/>
          </w:tcPr>
          <w:p w14:paraId="1456DE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Singapore</w:t>
            </w:r>
          </w:p>
        </w:tc>
        <w:tc>
          <w:tcPr>
            <w:tcW w:w="2392" w:type="dxa"/>
            <w:tcBorders>
              <w:top w:val="nil"/>
              <w:left w:val="nil"/>
              <w:bottom w:val="nil"/>
              <w:right w:val="nil"/>
            </w:tcBorders>
            <w:shd w:val="clear" w:color="auto" w:fill="auto"/>
            <w:vAlign w:val="top"/>
          </w:tcPr>
          <w:p w14:paraId="7C4EACB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leaf litter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(submerged  in a small stream)</w:t>
            </w:r>
          </w:p>
        </w:tc>
        <w:tc>
          <w:tcPr>
            <w:tcW w:w="0" w:type="auto"/>
            <w:tcBorders>
              <w:top w:val="nil"/>
              <w:left w:val="nil"/>
              <w:bottom w:val="nil"/>
              <w:right w:val="nil"/>
            </w:tcBorders>
            <w:shd w:val="clear" w:color="auto" w:fill="auto"/>
            <w:noWrap/>
            <w:vAlign w:val="top"/>
          </w:tcPr>
          <w:p w14:paraId="2DE9F4B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(2021a)</w:t>
            </w:r>
          </w:p>
        </w:tc>
      </w:tr>
      <w:tr w14:paraId="62EC3EA7">
        <w:trPr>
          <w:trHeight w:val="336" w:hRule="atLeast"/>
        </w:trPr>
        <w:tc>
          <w:tcPr>
            <w:tcW w:w="0" w:type="auto"/>
            <w:tcBorders>
              <w:top w:val="nil"/>
              <w:left w:val="nil"/>
              <w:bottom w:val="nil"/>
              <w:right w:val="nil"/>
            </w:tcBorders>
            <w:shd w:val="clear" w:color="auto" w:fill="auto"/>
            <w:noWrap/>
            <w:vAlign w:val="top"/>
          </w:tcPr>
          <w:p w14:paraId="5060500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B127</w:t>
            </w:r>
          </w:p>
        </w:tc>
        <w:tc>
          <w:tcPr>
            <w:tcW w:w="0" w:type="auto"/>
            <w:tcBorders>
              <w:top w:val="nil"/>
              <w:left w:val="nil"/>
              <w:bottom w:val="nil"/>
              <w:right w:val="nil"/>
            </w:tcBorders>
            <w:shd w:val="clear" w:color="auto" w:fill="auto"/>
            <w:noWrap/>
            <w:vAlign w:val="top"/>
          </w:tcPr>
          <w:p w14:paraId="1434E1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borneana</w:t>
            </w:r>
          </w:p>
        </w:tc>
        <w:tc>
          <w:tcPr>
            <w:tcW w:w="1331" w:type="dxa"/>
            <w:tcBorders>
              <w:top w:val="nil"/>
              <w:left w:val="nil"/>
              <w:bottom w:val="nil"/>
              <w:right w:val="nil"/>
            </w:tcBorders>
            <w:shd w:val="clear" w:color="auto" w:fill="auto"/>
            <w:vAlign w:val="top"/>
          </w:tcPr>
          <w:p w14:paraId="6A8AC57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2392" w:type="dxa"/>
            <w:tcBorders>
              <w:top w:val="nil"/>
              <w:left w:val="nil"/>
              <w:bottom w:val="nil"/>
              <w:right w:val="nil"/>
            </w:tcBorders>
            <w:shd w:val="clear" w:color="auto" w:fill="auto"/>
            <w:vAlign w:val="top"/>
          </w:tcPr>
          <w:p w14:paraId="5EA2CAE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3BAD07C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(2022a)</w:t>
            </w:r>
          </w:p>
        </w:tc>
      </w:tr>
      <w:tr w14:paraId="48955085">
        <w:trPr>
          <w:trHeight w:val="336" w:hRule="atLeast"/>
        </w:trPr>
        <w:tc>
          <w:tcPr>
            <w:tcW w:w="0" w:type="auto"/>
            <w:tcBorders>
              <w:top w:val="nil"/>
              <w:left w:val="nil"/>
              <w:bottom w:val="nil"/>
              <w:right w:val="nil"/>
            </w:tcBorders>
            <w:shd w:val="clear" w:color="auto" w:fill="auto"/>
            <w:noWrap/>
            <w:vAlign w:val="top"/>
          </w:tcPr>
          <w:p w14:paraId="596B11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B128</w:t>
            </w:r>
          </w:p>
        </w:tc>
        <w:tc>
          <w:tcPr>
            <w:tcW w:w="0" w:type="auto"/>
            <w:tcBorders>
              <w:top w:val="nil"/>
              <w:left w:val="nil"/>
              <w:bottom w:val="nil"/>
              <w:right w:val="nil"/>
            </w:tcBorders>
            <w:shd w:val="clear" w:color="auto" w:fill="auto"/>
            <w:noWrap/>
            <w:vAlign w:val="top"/>
          </w:tcPr>
          <w:p w14:paraId="06D0ED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ladang</w:t>
            </w:r>
          </w:p>
        </w:tc>
        <w:tc>
          <w:tcPr>
            <w:tcW w:w="1331" w:type="dxa"/>
            <w:tcBorders>
              <w:top w:val="nil"/>
              <w:left w:val="nil"/>
              <w:bottom w:val="nil"/>
              <w:right w:val="nil"/>
            </w:tcBorders>
            <w:shd w:val="clear" w:color="auto" w:fill="auto"/>
            <w:vAlign w:val="top"/>
          </w:tcPr>
          <w:p w14:paraId="06D41D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2392" w:type="dxa"/>
            <w:tcBorders>
              <w:top w:val="nil"/>
              <w:left w:val="nil"/>
              <w:bottom w:val="nil"/>
              <w:right w:val="nil"/>
            </w:tcBorders>
            <w:shd w:val="clear" w:color="auto" w:fill="auto"/>
            <w:vAlign w:val="top"/>
          </w:tcPr>
          <w:p w14:paraId="2D98E7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0D8060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(2022a)</w:t>
            </w:r>
          </w:p>
        </w:tc>
      </w:tr>
      <w:tr w14:paraId="4ADFD724">
        <w:trPr>
          <w:trHeight w:val="336" w:hRule="atLeast"/>
        </w:trPr>
        <w:tc>
          <w:tcPr>
            <w:tcW w:w="0" w:type="auto"/>
            <w:tcBorders>
              <w:top w:val="nil"/>
              <w:left w:val="nil"/>
              <w:bottom w:val="nil"/>
              <w:right w:val="nil"/>
            </w:tcBorders>
            <w:shd w:val="clear" w:color="auto" w:fill="auto"/>
            <w:noWrap/>
            <w:vAlign w:val="top"/>
          </w:tcPr>
          <w:p w14:paraId="1BF739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B129</w:t>
            </w:r>
          </w:p>
        </w:tc>
        <w:tc>
          <w:tcPr>
            <w:tcW w:w="0" w:type="auto"/>
            <w:tcBorders>
              <w:top w:val="nil"/>
              <w:left w:val="nil"/>
              <w:bottom w:val="nil"/>
              <w:right w:val="nil"/>
            </w:tcBorders>
            <w:shd w:val="clear" w:color="auto" w:fill="auto"/>
            <w:noWrap/>
            <w:vAlign w:val="top"/>
          </w:tcPr>
          <w:p w14:paraId="78F1211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pseudomalesiana</w:t>
            </w:r>
          </w:p>
        </w:tc>
        <w:tc>
          <w:tcPr>
            <w:tcW w:w="1331" w:type="dxa"/>
            <w:tcBorders>
              <w:top w:val="nil"/>
              <w:left w:val="nil"/>
              <w:bottom w:val="nil"/>
              <w:right w:val="nil"/>
            </w:tcBorders>
            <w:shd w:val="clear" w:color="auto" w:fill="auto"/>
            <w:vAlign w:val="top"/>
          </w:tcPr>
          <w:p w14:paraId="24D57E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2392" w:type="dxa"/>
            <w:tcBorders>
              <w:top w:val="nil"/>
              <w:left w:val="nil"/>
              <w:bottom w:val="nil"/>
              <w:right w:val="nil"/>
            </w:tcBorders>
            <w:shd w:val="clear" w:color="auto" w:fill="auto"/>
            <w:vAlign w:val="top"/>
          </w:tcPr>
          <w:p w14:paraId="06FA13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60D4143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(2022a)</w:t>
            </w:r>
          </w:p>
        </w:tc>
      </w:tr>
      <w:tr w14:paraId="384EB2B6">
        <w:trPr>
          <w:trHeight w:val="336" w:hRule="atLeast"/>
        </w:trPr>
        <w:tc>
          <w:tcPr>
            <w:tcW w:w="0" w:type="auto"/>
            <w:tcBorders>
              <w:top w:val="nil"/>
              <w:left w:val="nil"/>
              <w:bottom w:val="nil"/>
              <w:right w:val="nil"/>
            </w:tcBorders>
            <w:shd w:val="clear" w:color="auto" w:fill="auto"/>
            <w:noWrap/>
            <w:vAlign w:val="top"/>
          </w:tcPr>
          <w:p w14:paraId="109C01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B130</w:t>
            </w:r>
          </w:p>
        </w:tc>
        <w:tc>
          <w:tcPr>
            <w:tcW w:w="0" w:type="auto"/>
            <w:tcBorders>
              <w:top w:val="nil"/>
              <w:left w:val="nil"/>
              <w:bottom w:val="nil"/>
              <w:right w:val="nil"/>
            </w:tcBorders>
            <w:shd w:val="clear" w:color="auto" w:fill="auto"/>
            <w:noWrap/>
            <w:vAlign w:val="top"/>
          </w:tcPr>
          <w:p w14:paraId="0AAF9C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tanah</w:t>
            </w:r>
          </w:p>
        </w:tc>
        <w:tc>
          <w:tcPr>
            <w:tcW w:w="1331" w:type="dxa"/>
            <w:tcBorders>
              <w:top w:val="nil"/>
              <w:left w:val="nil"/>
              <w:bottom w:val="nil"/>
              <w:right w:val="nil"/>
            </w:tcBorders>
            <w:shd w:val="clear" w:color="auto" w:fill="auto"/>
            <w:vAlign w:val="top"/>
          </w:tcPr>
          <w:p w14:paraId="07AF2AB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2392" w:type="dxa"/>
            <w:tcBorders>
              <w:top w:val="nil"/>
              <w:left w:val="nil"/>
              <w:bottom w:val="nil"/>
              <w:right w:val="nil"/>
            </w:tcBorders>
            <w:shd w:val="clear" w:color="auto" w:fill="auto"/>
            <w:vAlign w:val="top"/>
          </w:tcPr>
          <w:p w14:paraId="416EB42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466E0A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(2022a)</w:t>
            </w:r>
          </w:p>
        </w:tc>
      </w:tr>
      <w:tr w14:paraId="3C89BBAA">
        <w:trPr>
          <w:trHeight w:val="504" w:hRule="atLeast"/>
        </w:trPr>
        <w:tc>
          <w:tcPr>
            <w:tcW w:w="0" w:type="auto"/>
            <w:gridSpan w:val="5"/>
            <w:tcBorders>
              <w:top w:val="nil"/>
              <w:left w:val="nil"/>
              <w:bottom w:val="nil"/>
              <w:right w:val="nil"/>
            </w:tcBorders>
            <w:shd w:val="clear" w:color="auto" w:fill="FFC000"/>
            <w:noWrap/>
            <w:vAlign w:val="center"/>
          </w:tcPr>
          <w:p w14:paraId="35FEA73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7.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mexicana</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(CMSC)</w:t>
            </w:r>
          </w:p>
        </w:tc>
      </w:tr>
      <w:tr w14:paraId="3FCBB67F">
        <w:trPr>
          <w:trHeight w:val="480" w:hRule="atLeast"/>
        </w:trPr>
        <w:tc>
          <w:tcPr>
            <w:tcW w:w="0" w:type="auto"/>
            <w:tcBorders>
              <w:top w:val="nil"/>
              <w:left w:val="nil"/>
              <w:bottom w:val="nil"/>
              <w:right w:val="nil"/>
            </w:tcBorders>
            <w:shd w:val="clear" w:color="auto" w:fill="auto"/>
            <w:noWrap/>
            <w:vAlign w:val="top"/>
          </w:tcPr>
          <w:p w14:paraId="650EA9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w:t>
            </w:r>
          </w:p>
        </w:tc>
        <w:tc>
          <w:tcPr>
            <w:tcW w:w="0" w:type="auto"/>
            <w:tcBorders>
              <w:top w:val="nil"/>
              <w:left w:val="nil"/>
              <w:bottom w:val="nil"/>
              <w:right w:val="nil"/>
            </w:tcBorders>
            <w:shd w:val="clear" w:color="auto" w:fill="auto"/>
            <w:noWrap/>
            <w:vAlign w:val="top"/>
          </w:tcPr>
          <w:p w14:paraId="72F4A4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avesiculata</w:t>
            </w:r>
          </w:p>
        </w:tc>
        <w:tc>
          <w:tcPr>
            <w:tcW w:w="1331" w:type="dxa"/>
            <w:tcBorders>
              <w:top w:val="nil"/>
              <w:left w:val="nil"/>
              <w:bottom w:val="nil"/>
              <w:right w:val="nil"/>
            </w:tcBorders>
            <w:shd w:val="clear" w:color="auto" w:fill="auto"/>
            <w:vAlign w:val="top"/>
          </w:tcPr>
          <w:p w14:paraId="540A858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0" w:type="auto"/>
            <w:tcBorders>
              <w:top w:val="nil"/>
              <w:left w:val="nil"/>
              <w:bottom w:val="nil"/>
              <w:right w:val="nil"/>
            </w:tcBorders>
            <w:shd w:val="clear" w:color="auto" w:fill="auto"/>
            <w:noWrap/>
            <w:vAlign w:val="top"/>
          </w:tcPr>
          <w:p w14:paraId="7BCA3F4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Ilex vomitoria</w:t>
            </w:r>
          </w:p>
        </w:tc>
        <w:tc>
          <w:tcPr>
            <w:tcW w:w="2517" w:type="dxa"/>
            <w:tcBorders>
              <w:top w:val="nil"/>
              <w:left w:val="nil"/>
              <w:bottom w:val="nil"/>
              <w:right w:val="nil"/>
            </w:tcBorders>
            <w:shd w:val="clear" w:color="auto" w:fill="auto"/>
            <w:vAlign w:val="top"/>
          </w:tcPr>
          <w:p w14:paraId="5798DB2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Schubert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(1989),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2C96F8B8">
        <w:trPr>
          <w:trHeight w:val="480" w:hRule="atLeast"/>
        </w:trPr>
        <w:tc>
          <w:tcPr>
            <w:tcW w:w="0" w:type="auto"/>
            <w:tcBorders>
              <w:top w:val="nil"/>
              <w:left w:val="nil"/>
              <w:bottom w:val="nil"/>
              <w:right w:val="nil"/>
            </w:tcBorders>
            <w:shd w:val="clear" w:color="auto" w:fill="auto"/>
            <w:noWrap/>
            <w:vAlign w:val="top"/>
          </w:tcPr>
          <w:p w14:paraId="47E6F96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B24</w:t>
            </w:r>
          </w:p>
        </w:tc>
        <w:tc>
          <w:tcPr>
            <w:tcW w:w="0" w:type="auto"/>
            <w:tcBorders>
              <w:top w:val="nil"/>
              <w:left w:val="nil"/>
              <w:bottom w:val="nil"/>
              <w:right w:val="nil"/>
            </w:tcBorders>
            <w:shd w:val="clear" w:color="auto" w:fill="auto"/>
            <w:noWrap/>
            <w:vAlign w:val="top"/>
          </w:tcPr>
          <w:p w14:paraId="272DC9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citri</w:t>
            </w:r>
          </w:p>
        </w:tc>
        <w:tc>
          <w:tcPr>
            <w:tcW w:w="0" w:type="auto"/>
            <w:tcBorders>
              <w:top w:val="nil"/>
              <w:left w:val="nil"/>
              <w:bottom w:val="nil"/>
              <w:right w:val="nil"/>
            </w:tcBorders>
            <w:shd w:val="clear" w:color="auto" w:fill="auto"/>
            <w:noWrap/>
            <w:vAlign w:val="top"/>
          </w:tcPr>
          <w:p w14:paraId="251851A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0" w:type="auto"/>
            <w:tcBorders>
              <w:top w:val="nil"/>
              <w:left w:val="nil"/>
              <w:bottom w:val="nil"/>
              <w:right w:val="nil"/>
            </w:tcBorders>
            <w:shd w:val="clear" w:color="auto" w:fill="auto"/>
            <w:noWrap/>
            <w:vAlign w:val="top"/>
          </w:tcPr>
          <w:p w14:paraId="59DC874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Citrus sinensis</w:t>
            </w:r>
          </w:p>
        </w:tc>
        <w:tc>
          <w:tcPr>
            <w:tcW w:w="2517" w:type="dxa"/>
            <w:tcBorders>
              <w:top w:val="nil"/>
              <w:left w:val="nil"/>
              <w:bottom w:val="nil"/>
              <w:right w:val="nil"/>
            </w:tcBorders>
            <w:shd w:val="clear" w:color="auto" w:fill="auto"/>
            <w:vAlign w:val="top"/>
          </w:tcPr>
          <w:p w14:paraId="2704373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Fawcett &amp; Klotz (1937), Crous (2002),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624F58E">
        <w:trPr>
          <w:trHeight w:val="336" w:hRule="atLeast"/>
        </w:trPr>
        <w:tc>
          <w:tcPr>
            <w:tcW w:w="0" w:type="auto"/>
            <w:tcBorders>
              <w:top w:val="nil"/>
              <w:left w:val="nil"/>
              <w:bottom w:val="nil"/>
              <w:right w:val="nil"/>
            </w:tcBorders>
            <w:shd w:val="clear" w:color="auto" w:fill="auto"/>
            <w:noWrap/>
            <w:vAlign w:val="top"/>
          </w:tcPr>
          <w:p w14:paraId="61819CC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B59</w:t>
            </w:r>
          </w:p>
        </w:tc>
        <w:tc>
          <w:tcPr>
            <w:tcW w:w="0" w:type="auto"/>
            <w:tcBorders>
              <w:top w:val="nil"/>
              <w:left w:val="nil"/>
              <w:bottom w:val="nil"/>
              <w:right w:val="nil"/>
            </w:tcBorders>
            <w:shd w:val="clear" w:color="auto" w:fill="auto"/>
            <w:noWrap/>
            <w:vAlign w:val="top"/>
          </w:tcPr>
          <w:p w14:paraId="6B6855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lauri</w:t>
            </w:r>
          </w:p>
        </w:tc>
        <w:tc>
          <w:tcPr>
            <w:tcW w:w="1331" w:type="dxa"/>
            <w:tcBorders>
              <w:top w:val="nil"/>
              <w:left w:val="nil"/>
              <w:bottom w:val="nil"/>
              <w:right w:val="nil"/>
            </w:tcBorders>
            <w:shd w:val="clear" w:color="auto" w:fill="auto"/>
            <w:vAlign w:val="top"/>
          </w:tcPr>
          <w:p w14:paraId="2ABEE3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Belgium</w:t>
            </w:r>
          </w:p>
        </w:tc>
        <w:tc>
          <w:tcPr>
            <w:tcW w:w="0" w:type="auto"/>
            <w:tcBorders>
              <w:top w:val="nil"/>
              <w:left w:val="nil"/>
              <w:bottom w:val="nil"/>
              <w:right w:val="nil"/>
            </w:tcBorders>
            <w:shd w:val="clear" w:color="auto" w:fill="auto"/>
            <w:noWrap/>
            <w:vAlign w:val="top"/>
          </w:tcPr>
          <w:p w14:paraId="2D2A1F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7F88085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Lechat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 Vu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245D7B6D">
        <w:trPr>
          <w:trHeight w:val="336" w:hRule="atLeast"/>
        </w:trPr>
        <w:tc>
          <w:tcPr>
            <w:tcW w:w="0" w:type="auto"/>
            <w:tcBorders>
              <w:top w:val="nil"/>
              <w:left w:val="nil"/>
              <w:bottom w:val="nil"/>
              <w:right w:val="nil"/>
            </w:tcBorders>
            <w:shd w:val="clear" w:color="auto" w:fill="auto"/>
            <w:noWrap/>
            <w:vAlign w:val="top"/>
          </w:tcPr>
          <w:p w14:paraId="560AA53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1596A9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CADF14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France</w:t>
            </w:r>
          </w:p>
        </w:tc>
        <w:tc>
          <w:tcPr>
            <w:tcW w:w="0" w:type="auto"/>
            <w:tcBorders>
              <w:top w:val="nil"/>
              <w:left w:val="nil"/>
              <w:bottom w:val="nil"/>
              <w:right w:val="nil"/>
            </w:tcBorders>
            <w:shd w:val="clear" w:color="auto" w:fill="auto"/>
            <w:noWrap/>
            <w:vAlign w:val="top"/>
          </w:tcPr>
          <w:p w14:paraId="607DF6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Ilex aquifolium</w:t>
            </w:r>
          </w:p>
        </w:tc>
        <w:tc>
          <w:tcPr>
            <w:tcW w:w="2517" w:type="dxa"/>
            <w:tcBorders>
              <w:top w:val="nil"/>
              <w:left w:val="nil"/>
              <w:bottom w:val="nil"/>
              <w:right w:val="nil"/>
            </w:tcBorders>
            <w:shd w:val="clear" w:color="auto" w:fill="auto"/>
            <w:vAlign w:val="top"/>
          </w:tcPr>
          <w:p w14:paraId="625BA7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Lechat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 Vu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w:t>
            </w:r>
          </w:p>
        </w:tc>
      </w:tr>
      <w:tr w14:paraId="3554583A">
        <w:trPr>
          <w:trHeight w:val="480" w:hRule="atLeast"/>
        </w:trPr>
        <w:tc>
          <w:tcPr>
            <w:tcW w:w="0" w:type="auto"/>
            <w:tcBorders>
              <w:top w:val="nil"/>
              <w:left w:val="nil"/>
              <w:bottom w:val="nil"/>
              <w:right w:val="nil"/>
            </w:tcBorders>
            <w:shd w:val="clear" w:color="auto" w:fill="auto"/>
            <w:noWrap/>
            <w:vAlign w:val="top"/>
          </w:tcPr>
          <w:p w14:paraId="0A286B8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C69FDD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75AC0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The Netherlands</w:t>
            </w:r>
          </w:p>
        </w:tc>
        <w:tc>
          <w:tcPr>
            <w:tcW w:w="0" w:type="auto"/>
            <w:tcBorders>
              <w:top w:val="nil"/>
              <w:left w:val="nil"/>
              <w:bottom w:val="nil"/>
              <w:right w:val="nil"/>
            </w:tcBorders>
            <w:shd w:val="clear" w:color="auto" w:fill="auto"/>
            <w:noWrap/>
            <w:vAlign w:val="top"/>
          </w:tcPr>
          <w:p w14:paraId="70903D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Ilex aquifolium</w:t>
            </w:r>
          </w:p>
        </w:tc>
        <w:tc>
          <w:tcPr>
            <w:tcW w:w="2517" w:type="dxa"/>
            <w:tcBorders>
              <w:top w:val="nil"/>
              <w:left w:val="nil"/>
              <w:bottom w:val="nil"/>
              <w:right w:val="nil"/>
            </w:tcBorders>
            <w:shd w:val="clear" w:color="auto" w:fill="auto"/>
            <w:vAlign w:val="top"/>
          </w:tcPr>
          <w:p w14:paraId="33DBA25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Lechat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D225949">
        <w:trPr>
          <w:trHeight w:val="336" w:hRule="atLeast"/>
        </w:trPr>
        <w:tc>
          <w:tcPr>
            <w:tcW w:w="0" w:type="auto"/>
            <w:tcBorders>
              <w:top w:val="nil"/>
              <w:left w:val="nil"/>
              <w:bottom w:val="nil"/>
              <w:right w:val="nil"/>
            </w:tcBorders>
            <w:shd w:val="clear" w:color="auto" w:fill="auto"/>
            <w:noWrap/>
            <w:vAlign w:val="top"/>
          </w:tcPr>
          <w:p w14:paraId="1F061EF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A14090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ED7700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UK</w:t>
            </w:r>
          </w:p>
        </w:tc>
        <w:tc>
          <w:tcPr>
            <w:tcW w:w="0" w:type="auto"/>
            <w:tcBorders>
              <w:top w:val="nil"/>
              <w:left w:val="nil"/>
              <w:bottom w:val="nil"/>
              <w:right w:val="nil"/>
            </w:tcBorders>
            <w:shd w:val="clear" w:color="auto" w:fill="auto"/>
            <w:noWrap/>
            <w:vAlign w:val="top"/>
          </w:tcPr>
          <w:p w14:paraId="3AFB1B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Laurus nobilis</w:t>
            </w:r>
          </w:p>
        </w:tc>
        <w:tc>
          <w:tcPr>
            <w:tcW w:w="2517" w:type="dxa"/>
            <w:tcBorders>
              <w:top w:val="nil"/>
              <w:left w:val="nil"/>
              <w:bottom w:val="nil"/>
              <w:right w:val="nil"/>
            </w:tcBorders>
            <w:shd w:val="clear" w:color="auto" w:fill="auto"/>
            <w:vAlign w:val="top"/>
          </w:tcPr>
          <w:p w14:paraId="53DF6E1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Henricot &amp; Culham (2002)</w:t>
            </w:r>
          </w:p>
        </w:tc>
      </w:tr>
      <w:tr w14:paraId="41462E49">
        <w:trPr>
          <w:trHeight w:val="336" w:hRule="atLeast"/>
        </w:trPr>
        <w:tc>
          <w:tcPr>
            <w:tcW w:w="0" w:type="auto"/>
            <w:tcBorders>
              <w:top w:val="nil"/>
              <w:left w:val="nil"/>
              <w:bottom w:val="nil"/>
              <w:right w:val="nil"/>
            </w:tcBorders>
            <w:shd w:val="clear" w:color="auto" w:fill="auto"/>
            <w:noWrap/>
            <w:vAlign w:val="top"/>
          </w:tcPr>
          <w:p w14:paraId="1F081DA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030E88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7B2CFF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0" w:type="auto"/>
            <w:tcBorders>
              <w:top w:val="nil"/>
              <w:left w:val="nil"/>
              <w:bottom w:val="nil"/>
              <w:right w:val="nil"/>
            </w:tcBorders>
            <w:shd w:val="clear" w:color="auto" w:fill="auto"/>
            <w:noWrap/>
            <w:vAlign w:val="top"/>
          </w:tcPr>
          <w:p w14:paraId="591F834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Umbellularia californica</w:t>
            </w:r>
          </w:p>
        </w:tc>
        <w:tc>
          <w:tcPr>
            <w:tcW w:w="0" w:type="auto"/>
            <w:tcBorders>
              <w:top w:val="nil"/>
              <w:left w:val="nil"/>
              <w:bottom w:val="nil"/>
              <w:right w:val="nil"/>
            </w:tcBorders>
            <w:shd w:val="clear" w:color="auto" w:fill="auto"/>
            <w:noWrap/>
            <w:vAlign w:val="top"/>
          </w:tcPr>
          <w:p w14:paraId="2B3EF8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(2021a)</w:t>
            </w:r>
          </w:p>
        </w:tc>
      </w:tr>
      <w:tr w14:paraId="65157230">
        <w:trPr>
          <w:trHeight w:val="480" w:hRule="atLeast"/>
        </w:trPr>
        <w:tc>
          <w:tcPr>
            <w:tcW w:w="0" w:type="auto"/>
            <w:tcBorders>
              <w:top w:val="nil"/>
              <w:left w:val="nil"/>
              <w:bottom w:val="nil"/>
              <w:right w:val="nil"/>
            </w:tcBorders>
            <w:shd w:val="clear" w:color="auto" w:fill="auto"/>
            <w:noWrap/>
            <w:vAlign w:val="top"/>
          </w:tcPr>
          <w:p w14:paraId="4809836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B61</w:t>
            </w:r>
          </w:p>
        </w:tc>
        <w:tc>
          <w:tcPr>
            <w:tcW w:w="0" w:type="auto"/>
            <w:tcBorders>
              <w:top w:val="nil"/>
              <w:left w:val="nil"/>
              <w:bottom w:val="nil"/>
              <w:right w:val="nil"/>
            </w:tcBorders>
            <w:shd w:val="clear" w:color="auto" w:fill="auto"/>
            <w:noWrap/>
            <w:vAlign w:val="top"/>
          </w:tcPr>
          <w:p w14:paraId="67F931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leucothoes</w:t>
            </w:r>
          </w:p>
        </w:tc>
        <w:tc>
          <w:tcPr>
            <w:tcW w:w="0" w:type="auto"/>
            <w:tcBorders>
              <w:top w:val="nil"/>
              <w:left w:val="nil"/>
              <w:bottom w:val="nil"/>
              <w:right w:val="nil"/>
            </w:tcBorders>
            <w:shd w:val="clear" w:color="auto" w:fill="auto"/>
            <w:noWrap/>
            <w:vAlign w:val="top"/>
          </w:tcPr>
          <w:p w14:paraId="6FF232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440246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Leucothoe axillaris</w:t>
            </w:r>
          </w:p>
        </w:tc>
        <w:tc>
          <w:tcPr>
            <w:tcW w:w="2517" w:type="dxa"/>
            <w:tcBorders>
              <w:top w:val="nil"/>
              <w:left w:val="nil"/>
              <w:bottom w:val="nil"/>
              <w:right w:val="nil"/>
            </w:tcBorders>
            <w:shd w:val="clear" w:color="auto" w:fill="auto"/>
            <w:vAlign w:val="top"/>
          </w:tcPr>
          <w:p w14:paraId="388D34A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(2015a), 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211A24EC">
        <w:trPr>
          <w:trHeight w:val="720" w:hRule="atLeast"/>
        </w:trPr>
        <w:tc>
          <w:tcPr>
            <w:tcW w:w="0" w:type="auto"/>
            <w:tcBorders>
              <w:top w:val="nil"/>
              <w:left w:val="nil"/>
              <w:bottom w:val="nil"/>
              <w:right w:val="nil"/>
            </w:tcBorders>
            <w:shd w:val="clear" w:color="auto" w:fill="auto"/>
            <w:noWrap/>
            <w:vAlign w:val="top"/>
          </w:tcPr>
          <w:p w14:paraId="4520ED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B69</w:t>
            </w:r>
          </w:p>
        </w:tc>
        <w:tc>
          <w:tcPr>
            <w:tcW w:w="0" w:type="auto"/>
            <w:tcBorders>
              <w:top w:val="nil"/>
              <w:left w:val="nil"/>
              <w:bottom w:val="nil"/>
              <w:right w:val="nil"/>
            </w:tcBorders>
            <w:shd w:val="clear" w:color="auto" w:fill="auto"/>
            <w:noWrap/>
            <w:vAlign w:val="top"/>
          </w:tcPr>
          <w:p w14:paraId="2B52362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mexicana</w:t>
            </w:r>
          </w:p>
        </w:tc>
        <w:tc>
          <w:tcPr>
            <w:tcW w:w="1331" w:type="dxa"/>
            <w:tcBorders>
              <w:top w:val="nil"/>
              <w:left w:val="nil"/>
              <w:bottom w:val="nil"/>
              <w:right w:val="nil"/>
            </w:tcBorders>
            <w:shd w:val="clear" w:color="auto" w:fill="auto"/>
            <w:vAlign w:val="top"/>
          </w:tcPr>
          <w:p w14:paraId="3F32ABD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Mexico</w:t>
            </w:r>
          </w:p>
        </w:tc>
        <w:tc>
          <w:tcPr>
            <w:tcW w:w="0" w:type="auto"/>
            <w:tcBorders>
              <w:top w:val="nil"/>
              <w:left w:val="nil"/>
              <w:bottom w:val="nil"/>
              <w:right w:val="nil"/>
            </w:tcBorders>
            <w:shd w:val="clear" w:color="auto" w:fill="auto"/>
            <w:noWrap/>
            <w:vAlign w:val="top"/>
          </w:tcPr>
          <w:p w14:paraId="554919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76930AF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(1999),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w:t>
            </w:r>
          </w:p>
        </w:tc>
      </w:tr>
      <w:tr w14:paraId="2D93422D">
        <w:trPr>
          <w:trHeight w:val="336" w:hRule="atLeast"/>
        </w:trPr>
        <w:tc>
          <w:tcPr>
            <w:tcW w:w="0" w:type="auto"/>
            <w:tcBorders>
              <w:top w:val="nil"/>
              <w:left w:val="nil"/>
              <w:bottom w:val="nil"/>
              <w:right w:val="nil"/>
            </w:tcBorders>
            <w:shd w:val="clear" w:color="auto" w:fill="auto"/>
            <w:noWrap/>
            <w:vAlign w:val="top"/>
          </w:tcPr>
          <w:p w14:paraId="1514C5B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7A01F1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661820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Tunisia</w:t>
            </w:r>
          </w:p>
        </w:tc>
        <w:tc>
          <w:tcPr>
            <w:tcW w:w="2392" w:type="dxa"/>
            <w:tcBorders>
              <w:top w:val="nil"/>
              <w:left w:val="nil"/>
              <w:bottom w:val="nil"/>
              <w:right w:val="nil"/>
            </w:tcBorders>
            <w:shd w:val="clear" w:color="auto" w:fill="auto"/>
            <w:vAlign w:val="top"/>
          </w:tcPr>
          <w:p w14:paraId="4D1025F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Dodonaea viscosa</w:t>
            </w:r>
          </w:p>
        </w:tc>
        <w:tc>
          <w:tcPr>
            <w:tcW w:w="2517" w:type="dxa"/>
            <w:tcBorders>
              <w:top w:val="nil"/>
              <w:left w:val="nil"/>
              <w:bottom w:val="nil"/>
              <w:right w:val="nil"/>
            </w:tcBorders>
            <w:shd w:val="clear" w:color="auto" w:fill="auto"/>
            <w:vAlign w:val="top"/>
          </w:tcPr>
          <w:p w14:paraId="2D1E55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(2011)</w:t>
            </w:r>
          </w:p>
        </w:tc>
      </w:tr>
      <w:tr w14:paraId="2D353D93">
        <w:trPr>
          <w:trHeight w:val="480" w:hRule="atLeast"/>
        </w:trPr>
        <w:tc>
          <w:tcPr>
            <w:tcW w:w="0" w:type="auto"/>
            <w:tcBorders>
              <w:top w:val="nil"/>
              <w:left w:val="nil"/>
              <w:bottom w:val="nil"/>
              <w:right w:val="nil"/>
            </w:tcBorders>
            <w:shd w:val="clear" w:color="auto" w:fill="auto"/>
            <w:noWrap/>
            <w:vAlign w:val="top"/>
          </w:tcPr>
          <w:p w14:paraId="380EC7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B94</w:t>
            </w:r>
          </w:p>
        </w:tc>
        <w:tc>
          <w:tcPr>
            <w:tcW w:w="1891" w:type="dxa"/>
            <w:tcBorders>
              <w:top w:val="nil"/>
              <w:left w:val="nil"/>
              <w:bottom w:val="nil"/>
              <w:right w:val="nil"/>
            </w:tcBorders>
            <w:shd w:val="clear" w:color="auto" w:fill="auto"/>
            <w:vAlign w:val="top"/>
          </w:tcPr>
          <w:p w14:paraId="56E9EE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pseudomexicana</w:t>
            </w:r>
          </w:p>
        </w:tc>
        <w:tc>
          <w:tcPr>
            <w:tcW w:w="1331" w:type="dxa"/>
            <w:tcBorders>
              <w:top w:val="nil"/>
              <w:left w:val="nil"/>
              <w:bottom w:val="nil"/>
              <w:right w:val="nil"/>
            </w:tcBorders>
            <w:shd w:val="clear" w:color="auto" w:fill="auto"/>
            <w:vAlign w:val="top"/>
          </w:tcPr>
          <w:p w14:paraId="6E4B995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Tunisia</w:t>
            </w:r>
          </w:p>
        </w:tc>
        <w:tc>
          <w:tcPr>
            <w:tcW w:w="2392" w:type="dxa"/>
            <w:tcBorders>
              <w:top w:val="nil"/>
              <w:left w:val="nil"/>
              <w:bottom w:val="nil"/>
              <w:right w:val="nil"/>
            </w:tcBorders>
            <w:shd w:val="clear" w:color="auto" w:fill="auto"/>
            <w:vAlign w:val="top"/>
          </w:tcPr>
          <w:p w14:paraId="7FDFC7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Callistemon laevis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Metrosideros excelsa</w:t>
            </w:r>
          </w:p>
        </w:tc>
        <w:tc>
          <w:tcPr>
            <w:tcW w:w="2517" w:type="dxa"/>
            <w:tcBorders>
              <w:top w:val="nil"/>
              <w:left w:val="nil"/>
              <w:bottom w:val="nil"/>
              <w:right w:val="nil"/>
            </w:tcBorders>
            <w:shd w:val="clear" w:color="auto" w:fill="auto"/>
            <w:vAlign w:val="top"/>
          </w:tcPr>
          <w:p w14:paraId="345CBD0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1DE079A">
        <w:trPr>
          <w:trHeight w:val="480" w:hRule="atLeast"/>
        </w:trPr>
        <w:tc>
          <w:tcPr>
            <w:tcW w:w="0" w:type="auto"/>
            <w:tcBorders>
              <w:top w:val="nil"/>
              <w:left w:val="nil"/>
              <w:bottom w:val="nil"/>
              <w:right w:val="nil"/>
            </w:tcBorders>
            <w:shd w:val="clear" w:color="auto" w:fill="auto"/>
            <w:noWrap/>
            <w:vAlign w:val="top"/>
          </w:tcPr>
          <w:p w14:paraId="1ECE3FB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B100</w:t>
            </w:r>
          </w:p>
        </w:tc>
        <w:tc>
          <w:tcPr>
            <w:tcW w:w="1891" w:type="dxa"/>
            <w:tcBorders>
              <w:top w:val="nil"/>
              <w:left w:val="nil"/>
              <w:bottom w:val="nil"/>
              <w:right w:val="nil"/>
            </w:tcBorders>
            <w:shd w:val="clear" w:color="auto" w:fill="auto"/>
            <w:vAlign w:val="top"/>
          </w:tcPr>
          <w:p w14:paraId="5D67FC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pseudouxmalensis</w:t>
            </w:r>
          </w:p>
        </w:tc>
        <w:tc>
          <w:tcPr>
            <w:tcW w:w="0" w:type="auto"/>
            <w:tcBorders>
              <w:top w:val="nil"/>
              <w:left w:val="nil"/>
              <w:bottom w:val="nil"/>
              <w:right w:val="nil"/>
            </w:tcBorders>
            <w:shd w:val="clear" w:color="auto" w:fill="auto"/>
            <w:noWrap/>
            <w:vAlign w:val="top"/>
          </w:tcPr>
          <w:p w14:paraId="7C20CF8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Mexico</w:t>
            </w:r>
          </w:p>
        </w:tc>
        <w:tc>
          <w:tcPr>
            <w:tcW w:w="0" w:type="auto"/>
            <w:tcBorders>
              <w:top w:val="nil"/>
              <w:left w:val="nil"/>
              <w:bottom w:val="nil"/>
              <w:right w:val="nil"/>
            </w:tcBorders>
            <w:shd w:val="clear" w:color="auto" w:fill="auto"/>
            <w:noWrap/>
            <w:vAlign w:val="top"/>
          </w:tcPr>
          <w:p w14:paraId="4C55FE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00F103F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57BF608">
        <w:trPr>
          <w:trHeight w:val="480" w:hRule="atLeast"/>
        </w:trPr>
        <w:tc>
          <w:tcPr>
            <w:tcW w:w="0" w:type="auto"/>
            <w:tcBorders>
              <w:top w:val="nil"/>
              <w:left w:val="nil"/>
              <w:bottom w:val="nil"/>
              <w:right w:val="nil"/>
            </w:tcBorders>
            <w:shd w:val="clear" w:color="auto" w:fill="auto"/>
            <w:noWrap/>
            <w:vAlign w:val="top"/>
          </w:tcPr>
          <w:p w14:paraId="3C5962B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B117</w:t>
            </w:r>
          </w:p>
        </w:tc>
        <w:tc>
          <w:tcPr>
            <w:tcW w:w="0" w:type="auto"/>
            <w:tcBorders>
              <w:top w:val="nil"/>
              <w:left w:val="nil"/>
              <w:bottom w:val="nil"/>
              <w:right w:val="nil"/>
            </w:tcBorders>
            <w:shd w:val="clear" w:color="auto" w:fill="auto"/>
            <w:noWrap/>
            <w:vAlign w:val="top"/>
          </w:tcPr>
          <w:p w14:paraId="767DD90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uxmalensis</w:t>
            </w:r>
          </w:p>
        </w:tc>
        <w:tc>
          <w:tcPr>
            <w:tcW w:w="0" w:type="auto"/>
            <w:tcBorders>
              <w:top w:val="nil"/>
              <w:left w:val="nil"/>
              <w:bottom w:val="nil"/>
              <w:right w:val="nil"/>
            </w:tcBorders>
            <w:shd w:val="clear" w:color="auto" w:fill="auto"/>
            <w:noWrap/>
            <w:vAlign w:val="top"/>
          </w:tcPr>
          <w:p w14:paraId="1AB664C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Mexico</w:t>
            </w:r>
          </w:p>
        </w:tc>
        <w:tc>
          <w:tcPr>
            <w:tcW w:w="0" w:type="auto"/>
            <w:tcBorders>
              <w:top w:val="nil"/>
              <w:left w:val="nil"/>
              <w:bottom w:val="nil"/>
              <w:right w:val="nil"/>
            </w:tcBorders>
            <w:shd w:val="clear" w:color="auto" w:fill="auto"/>
            <w:noWrap/>
            <w:vAlign w:val="top"/>
          </w:tcPr>
          <w:p w14:paraId="05378F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600D11C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5793DDF">
        <w:trPr>
          <w:trHeight w:val="336" w:hRule="atLeast"/>
        </w:trPr>
        <w:tc>
          <w:tcPr>
            <w:tcW w:w="0" w:type="auto"/>
            <w:tcBorders>
              <w:top w:val="nil"/>
              <w:left w:val="nil"/>
              <w:bottom w:val="nil"/>
              <w:right w:val="nil"/>
            </w:tcBorders>
            <w:shd w:val="clear" w:color="auto" w:fill="auto"/>
            <w:noWrap/>
            <w:vAlign w:val="top"/>
          </w:tcPr>
          <w:p w14:paraId="13DB52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B125</w:t>
            </w:r>
          </w:p>
        </w:tc>
        <w:tc>
          <w:tcPr>
            <w:tcW w:w="0" w:type="auto"/>
            <w:tcBorders>
              <w:top w:val="nil"/>
              <w:left w:val="nil"/>
              <w:bottom w:val="nil"/>
              <w:right w:val="nil"/>
            </w:tcBorders>
            <w:shd w:val="clear" w:color="auto" w:fill="auto"/>
            <w:noWrap/>
            <w:vAlign w:val="top"/>
          </w:tcPr>
          <w:p w14:paraId="6E3891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californiensis</w:t>
            </w:r>
          </w:p>
        </w:tc>
        <w:tc>
          <w:tcPr>
            <w:tcW w:w="1331" w:type="dxa"/>
            <w:tcBorders>
              <w:top w:val="nil"/>
              <w:left w:val="nil"/>
              <w:bottom w:val="nil"/>
              <w:right w:val="nil"/>
            </w:tcBorders>
            <w:shd w:val="clear" w:color="auto" w:fill="auto"/>
            <w:vAlign w:val="top"/>
          </w:tcPr>
          <w:p w14:paraId="67CC21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3B529A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Umbellularia californica</w:t>
            </w:r>
          </w:p>
        </w:tc>
        <w:tc>
          <w:tcPr>
            <w:tcW w:w="0" w:type="auto"/>
            <w:tcBorders>
              <w:top w:val="nil"/>
              <w:left w:val="nil"/>
              <w:bottom w:val="nil"/>
              <w:right w:val="nil"/>
            </w:tcBorders>
            <w:shd w:val="clear" w:color="auto" w:fill="auto"/>
            <w:noWrap/>
            <w:vAlign w:val="top"/>
          </w:tcPr>
          <w:p w14:paraId="08245AD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(2021a)</w:t>
            </w:r>
          </w:p>
        </w:tc>
      </w:tr>
      <w:tr w14:paraId="483AFADC">
        <w:trPr>
          <w:trHeight w:val="504" w:hRule="atLeast"/>
        </w:trPr>
        <w:tc>
          <w:tcPr>
            <w:tcW w:w="0" w:type="auto"/>
            <w:gridSpan w:val="5"/>
            <w:tcBorders>
              <w:top w:val="nil"/>
              <w:left w:val="nil"/>
              <w:bottom w:val="nil"/>
              <w:right w:val="nil"/>
            </w:tcBorders>
            <w:shd w:val="clear" w:color="auto" w:fill="FFC000"/>
            <w:noWrap/>
            <w:vAlign w:val="center"/>
          </w:tcPr>
          <w:p w14:paraId="6D2790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8.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naviculata</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(CNSC)</w:t>
            </w:r>
          </w:p>
        </w:tc>
      </w:tr>
      <w:tr w14:paraId="021E2337">
        <w:trPr>
          <w:trHeight w:val="336" w:hRule="atLeast"/>
        </w:trPr>
        <w:tc>
          <w:tcPr>
            <w:tcW w:w="0" w:type="auto"/>
            <w:tcBorders>
              <w:top w:val="nil"/>
              <w:left w:val="nil"/>
              <w:bottom w:val="nil"/>
              <w:right w:val="nil"/>
            </w:tcBorders>
            <w:shd w:val="clear" w:color="auto" w:fill="auto"/>
            <w:noWrap/>
            <w:vAlign w:val="top"/>
          </w:tcPr>
          <w:p w14:paraId="02902D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B45</w:t>
            </w:r>
          </w:p>
        </w:tc>
        <w:tc>
          <w:tcPr>
            <w:tcW w:w="0" w:type="auto"/>
            <w:tcBorders>
              <w:top w:val="nil"/>
              <w:left w:val="nil"/>
              <w:bottom w:val="nil"/>
              <w:right w:val="nil"/>
            </w:tcBorders>
            <w:shd w:val="clear" w:color="auto" w:fill="auto"/>
            <w:noWrap/>
            <w:vAlign w:val="top"/>
          </w:tcPr>
          <w:p w14:paraId="525F9CA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henricotiae</w:t>
            </w:r>
          </w:p>
        </w:tc>
        <w:tc>
          <w:tcPr>
            <w:tcW w:w="1331" w:type="dxa"/>
            <w:tcBorders>
              <w:top w:val="nil"/>
              <w:left w:val="nil"/>
              <w:bottom w:val="nil"/>
              <w:right w:val="nil"/>
            </w:tcBorders>
            <w:shd w:val="clear" w:color="auto" w:fill="auto"/>
            <w:vAlign w:val="top"/>
          </w:tcPr>
          <w:p w14:paraId="6DEA9BF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Belgium</w:t>
            </w:r>
          </w:p>
        </w:tc>
        <w:tc>
          <w:tcPr>
            <w:tcW w:w="0" w:type="auto"/>
            <w:tcBorders>
              <w:top w:val="nil"/>
              <w:left w:val="nil"/>
              <w:bottom w:val="nil"/>
              <w:right w:val="nil"/>
            </w:tcBorders>
            <w:shd w:val="clear" w:color="auto" w:fill="auto"/>
            <w:noWrap/>
            <w:vAlign w:val="top"/>
          </w:tcPr>
          <w:p w14:paraId="4612C93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24E4F1B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392F4F5F">
        <w:trPr>
          <w:trHeight w:val="336" w:hRule="atLeast"/>
        </w:trPr>
        <w:tc>
          <w:tcPr>
            <w:tcW w:w="0" w:type="auto"/>
            <w:tcBorders>
              <w:top w:val="nil"/>
              <w:left w:val="nil"/>
              <w:bottom w:val="nil"/>
              <w:right w:val="nil"/>
            </w:tcBorders>
            <w:shd w:val="clear" w:color="auto" w:fill="auto"/>
            <w:noWrap/>
            <w:vAlign w:val="top"/>
          </w:tcPr>
          <w:p w14:paraId="3909C93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22B7D6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31C6BC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Czech Republic</w:t>
            </w:r>
          </w:p>
        </w:tc>
        <w:tc>
          <w:tcPr>
            <w:tcW w:w="0" w:type="auto"/>
            <w:tcBorders>
              <w:top w:val="nil"/>
              <w:left w:val="nil"/>
              <w:bottom w:val="nil"/>
              <w:right w:val="nil"/>
            </w:tcBorders>
            <w:shd w:val="clear" w:color="auto" w:fill="auto"/>
            <w:noWrap/>
            <w:vAlign w:val="top"/>
          </w:tcPr>
          <w:p w14:paraId="5296DB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746874B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Bartíková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4F53E53">
        <w:trPr>
          <w:trHeight w:val="336" w:hRule="atLeast"/>
        </w:trPr>
        <w:tc>
          <w:tcPr>
            <w:tcW w:w="0" w:type="auto"/>
            <w:tcBorders>
              <w:top w:val="nil"/>
              <w:left w:val="nil"/>
              <w:bottom w:val="nil"/>
              <w:right w:val="nil"/>
            </w:tcBorders>
            <w:shd w:val="clear" w:color="auto" w:fill="auto"/>
            <w:noWrap/>
            <w:vAlign w:val="top"/>
          </w:tcPr>
          <w:p w14:paraId="2106BB7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472F0F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7C1D83E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Germany</w:t>
            </w:r>
          </w:p>
        </w:tc>
        <w:tc>
          <w:tcPr>
            <w:tcW w:w="0" w:type="auto"/>
            <w:tcBorders>
              <w:top w:val="nil"/>
              <w:left w:val="nil"/>
              <w:bottom w:val="nil"/>
              <w:right w:val="nil"/>
            </w:tcBorders>
            <w:shd w:val="clear" w:color="auto" w:fill="auto"/>
            <w:noWrap/>
            <w:vAlign w:val="top"/>
          </w:tcPr>
          <w:p w14:paraId="0A21AB2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5BC487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28FE65BD">
        <w:trPr>
          <w:trHeight w:val="336" w:hRule="atLeast"/>
        </w:trPr>
        <w:tc>
          <w:tcPr>
            <w:tcW w:w="0" w:type="auto"/>
            <w:tcBorders>
              <w:top w:val="nil"/>
              <w:left w:val="nil"/>
              <w:bottom w:val="nil"/>
              <w:right w:val="nil"/>
            </w:tcBorders>
            <w:shd w:val="clear" w:color="auto" w:fill="auto"/>
            <w:noWrap/>
            <w:vAlign w:val="top"/>
          </w:tcPr>
          <w:p w14:paraId="502B325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3AC7F8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41AD80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Slovenia</w:t>
            </w:r>
          </w:p>
        </w:tc>
        <w:tc>
          <w:tcPr>
            <w:tcW w:w="0" w:type="auto"/>
            <w:tcBorders>
              <w:top w:val="nil"/>
              <w:left w:val="nil"/>
              <w:bottom w:val="nil"/>
              <w:right w:val="nil"/>
            </w:tcBorders>
            <w:shd w:val="clear" w:color="auto" w:fill="auto"/>
            <w:noWrap/>
            <w:vAlign w:val="top"/>
          </w:tcPr>
          <w:p w14:paraId="00A096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530FD86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53FFDAB6">
        <w:trPr>
          <w:trHeight w:val="336" w:hRule="atLeast"/>
        </w:trPr>
        <w:tc>
          <w:tcPr>
            <w:tcW w:w="0" w:type="auto"/>
            <w:tcBorders>
              <w:top w:val="nil"/>
              <w:left w:val="nil"/>
              <w:bottom w:val="nil"/>
              <w:right w:val="nil"/>
            </w:tcBorders>
            <w:shd w:val="clear" w:color="auto" w:fill="auto"/>
            <w:noWrap/>
            <w:vAlign w:val="top"/>
          </w:tcPr>
          <w:p w14:paraId="20001FA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5F0905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226D27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The Netherlands</w:t>
            </w:r>
          </w:p>
        </w:tc>
        <w:tc>
          <w:tcPr>
            <w:tcW w:w="0" w:type="auto"/>
            <w:tcBorders>
              <w:top w:val="nil"/>
              <w:left w:val="nil"/>
              <w:bottom w:val="nil"/>
              <w:right w:val="nil"/>
            </w:tcBorders>
            <w:shd w:val="clear" w:color="auto" w:fill="auto"/>
            <w:noWrap/>
            <w:vAlign w:val="top"/>
          </w:tcPr>
          <w:p w14:paraId="5AEF9C8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704F1B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3A4E9BCE">
        <w:trPr>
          <w:trHeight w:val="336" w:hRule="atLeast"/>
        </w:trPr>
        <w:tc>
          <w:tcPr>
            <w:tcW w:w="0" w:type="auto"/>
            <w:tcBorders>
              <w:top w:val="nil"/>
              <w:left w:val="nil"/>
              <w:bottom w:val="nil"/>
              <w:right w:val="nil"/>
            </w:tcBorders>
            <w:shd w:val="clear" w:color="auto" w:fill="auto"/>
            <w:noWrap/>
            <w:vAlign w:val="top"/>
          </w:tcPr>
          <w:p w14:paraId="2A7BE3B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69DE12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53D1FD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UK</w:t>
            </w:r>
          </w:p>
        </w:tc>
        <w:tc>
          <w:tcPr>
            <w:tcW w:w="0" w:type="auto"/>
            <w:tcBorders>
              <w:top w:val="nil"/>
              <w:left w:val="nil"/>
              <w:bottom w:val="nil"/>
              <w:right w:val="nil"/>
            </w:tcBorders>
            <w:shd w:val="clear" w:color="auto" w:fill="auto"/>
            <w:noWrap/>
            <w:vAlign w:val="top"/>
          </w:tcPr>
          <w:p w14:paraId="50EBC0F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3940DE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214F915E">
        <w:trPr>
          <w:trHeight w:val="480" w:hRule="atLeast"/>
        </w:trPr>
        <w:tc>
          <w:tcPr>
            <w:tcW w:w="0" w:type="auto"/>
            <w:tcBorders>
              <w:top w:val="nil"/>
              <w:left w:val="nil"/>
              <w:bottom w:val="nil"/>
              <w:right w:val="nil"/>
            </w:tcBorders>
            <w:shd w:val="clear" w:color="auto" w:fill="auto"/>
            <w:noWrap/>
            <w:vAlign w:val="top"/>
          </w:tcPr>
          <w:p w14:paraId="305A5E6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B71</w:t>
            </w:r>
          </w:p>
        </w:tc>
        <w:tc>
          <w:tcPr>
            <w:tcW w:w="0" w:type="auto"/>
            <w:tcBorders>
              <w:top w:val="nil"/>
              <w:left w:val="nil"/>
              <w:bottom w:val="nil"/>
              <w:right w:val="nil"/>
            </w:tcBorders>
            <w:shd w:val="clear" w:color="auto" w:fill="auto"/>
            <w:noWrap/>
            <w:vAlign w:val="top"/>
          </w:tcPr>
          <w:p w14:paraId="3EF43D1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multilateralis</w:t>
            </w:r>
          </w:p>
        </w:tc>
        <w:tc>
          <w:tcPr>
            <w:tcW w:w="0" w:type="auto"/>
            <w:tcBorders>
              <w:top w:val="nil"/>
              <w:left w:val="nil"/>
              <w:bottom w:val="nil"/>
              <w:right w:val="nil"/>
            </w:tcBorders>
            <w:shd w:val="clear" w:color="auto" w:fill="auto"/>
            <w:noWrap/>
            <w:vAlign w:val="top"/>
          </w:tcPr>
          <w:p w14:paraId="29729C5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Mexico</w:t>
            </w:r>
          </w:p>
        </w:tc>
        <w:tc>
          <w:tcPr>
            <w:tcW w:w="0" w:type="auto"/>
            <w:tcBorders>
              <w:top w:val="nil"/>
              <w:left w:val="nil"/>
              <w:bottom w:val="nil"/>
              <w:right w:val="nil"/>
            </w:tcBorders>
            <w:shd w:val="clear" w:color="auto" w:fill="auto"/>
            <w:noWrap/>
            <w:vAlign w:val="top"/>
          </w:tcPr>
          <w:p w14:paraId="5BBC029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79097E5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5D924645">
        <w:trPr>
          <w:trHeight w:val="336" w:hRule="atLeast"/>
        </w:trPr>
        <w:tc>
          <w:tcPr>
            <w:tcW w:w="0" w:type="auto"/>
            <w:tcBorders>
              <w:top w:val="nil"/>
              <w:left w:val="nil"/>
              <w:bottom w:val="nil"/>
              <w:right w:val="nil"/>
            </w:tcBorders>
            <w:shd w:val="clear" w:color="auto" w:fill="auto"/>
            <w:noWrap/>
            <w:vAlign w:val="top"/>
          </w:tcPr>
          <w:p w14:paraId="4B53146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B72</w:t>
            </w:r>
          </w:p>
        </w:tc>
        <w:tc>
          <w:tcPr>
            <w:tcW w:w="0" w:type="auto"/>
            <w:tcBorders>
              <w:top w:val="nil"/>
              <w:left w:val="nil"/>
              <w:bottom w:val="nil"/>
              <w:right w:val="nil"/>
            </w:tcBorders>
            <w:shd w:val="clear" w:color="auto" w:fill="auto"/>
            <w:noWrap/>
            <w:vAlign w:val="top"/>
          </w:tcPr>
          <w:p w14:paraId="1767449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multinaviculata</w:t>
            </w:r>
          </w:p>
        </w:tc>
        <w:tc>
          <w:tcPr>
            <w:tcW w:w="1331" w:type="dxa"/>
            <w:tcBorders>
              <w:top w:val="nil"/>
              <w:left w:val="nil"/>
              <w:bottom w:val="nil"/>
              <w:right w:val="nil"/>
            </w:tcBorders>
            <w:shd w:val="clear" w:color="auto" w:fill="auto"/>
            <w:vAlign w:val="top"/>
          </w:tcPr>
          <w:p w14:paraId="5F364E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40BE038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4B73602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155331CE">
        <w:trPr>
          <w:trHeight w:val="480" w:hRule="atLeast"/>
        </w:trPr>
        <w:tc>
          <w:tcPr>
            <w:tcW w:w="0" w:type="auto"/>
            <w:tcBorders>
              <w:top w:val="nil"/>
              <w:left w:val="nil"/>
              <w:bottom w:val="nil"/>
              <w:right w:val="nil"/>
            </w:tcBorders>
            <w:shd w:val="clear" w:color="auto" w:fill="auto"/>
            <w:noWrap/>
            <w:vAlign w:val="top"/>
          </w:tcPr>
          <w:p w14:paraId="7B134C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B73</w:t>
            </w:r>
          </w:p>
        </w:tc>
        <w:tc>
          <w:tcPr>
            <w:tcW w:w="1891" w:type="dxa"/>
            <w:tcBorders>
              <w:top w:val="nil"/>
              <w:left w:val="nil"/>
              <w:bottom w:val="nil"/>
              <w:right w:val="nil"/>
            </w:tcBorders>
            <w:shd w:val="clear" w:color="auto" w:fill="auto"/>
            <w:vAlign w:val="top"/>
          </w:tcPr>
          <w:p w14:paraId="406399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multiphialidica</w:t>
            </w:r>
          </w:p>
        </w:tc>
        <w:tc>
          <w:tcPr>
            <w:tcW w:w="0" w:type="auto"/>
            <w:tcBorders>
              <w:top w:val="nil"/>
              <w:left w:val="nil"/>
              <w:bottom w:val="nil"/>
              <w:right w:val="nil"/>
            </w:tcBorders>
            <w:shd w:val="clear" w:color="auto" w:fill="auto"/>
            <w:noWrap/>
            <w:vAlign w:val="top"/>
          </w:tcPr>
          <w:p w14:paraId="5155D5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Cameroon</w:t>
            </w:r>
          </w:p>
        </w:tc>
        <w:tc>
          <w:tcPr>
            <w:tcW w:w="0" w:type="auto"/>
            <w:tcBorders>
              <w:top w:val="nil"/>
              <w:left w:val="nil"/>
              <w:bottom w:val="nil"/>
              <w:right w:val="nil"/>
            </w:tcBorders>
            <w:shd w:val="clear" w:color="auto" w:fill="auto"/>
            <w:noWrap/>
            <w:vAlign w:val="top"/>
          </w:tcPr>
          <w:p w14:paraId="5638987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Soil (roots of </w:t>
            </w:r>
            <w:r>
              <w:rPr>
                <w:rFonts w:hint="default" w:ascii="Times New Roman" w:hAnsi="Times New Roman" w:eastAsia="宋体" w:cs="Times New Roman"/>
                <w:i/>
                <w:iCs/>
                <w:color w:val="000000"/>
                <w:kern w:val="0"/>
                <w:sz w:val="16"/>
                <w:szCs w:val="16"/>
                <w:u w:val="none"/>
                <w:lang w:val="en-US" w:eastAsia="zh-CN" w:bidi="ar"/>
                <w14:ligatures w14:val="standardContextual"/>
              </w:rPr>
              <w:t>Musa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sp.)</w:t>
            </w:r>
          </w:p>
        </w:tc>
        <w:tc>
          <w:tcPr>
            <w:tcW w:w="2517" w:type="dxa"/>
            <w:tcBorders>
              <w:top w:val="nil"/>
              <w:left w:val="nil"/>
              <w:bottom w:val="nil"/>
              <w:right w:val="nil"/>
            </w:tcBorders>
            <w:shd w:val="clear" w:color="auto" w:fill="auto"/>
            <w:vAlign w:val="top"/>
          </w:tcPr>
          <w:p w14:paraId="3AE0BF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(2004),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(2010b),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D5C56E1">
        <w:trPr>
          <w:trHeight w:val="720" w:hRule="atLeast"/>
        </w:trPr>
        <w:tc>
          <w:tcPr>
            <w:tcW w:w="0" w:type="auto"/>
            <w:tcBorders>
              <w:top w:val="nil"/>
              <w:left w:val="nil"/>
              <w:bottom w:val="nil"/>
              <w:right w:val="nil"/>
            </w:tcBorders>
            <w:shd w:val="clear" w:color="auto" w:fill="auto"/>
            <w:noWrap/>
            <w:vAlign w:val="top"/>
          </w:tcPr>
          <w:p w14:paraId="4F52F7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B75</w:t>
            </w:r>
          </w:p>
        </w:tc>
        <w:tc>
          <w:tcPr>
            <w:tcW w:w="0" w:type="auto"/>
            <w:tcBorders>
              <w:top w:val="nil"/>
              <w:left w:val="nil"/>
              <w:bottom w:val="nil"/>
              <w:right w:val="nil"/>
            </w:tcBorders>
            <w:shd w:val="clear" w:color="auto" w:fill="auto"/>
            <w:noWrap/>
            <w:vAlign w:val="top"/>
          </w:tcPr>
          <w:p w14:paraId="32F988C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naviculata</w:t>
            </w:r>
          </w:p>
        </w:tc>
        <w:tc>
          <w:tcPr>
            <w:tcW w:w="1331" w:type="dxa"/>
            <w:tcBorders>
              <w:top w:val="nil"/>
              <w:left w:val="nil"/>
              <w:bottom w:val="nil"/>
              <w:right w:val="nil"/>
            </w:tcBorders>
            <w:shd w:val="clear" w:color="auto" w:fill="auto"/>
            <w:vAlign w:val="top"/>
          </w:tcPr>
          <w:p w14:paraId="1138BA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21BE15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Leaf litter, Soil</w:t>
            </w:r>
          </w:p>
        </w:tc>
        <w:tc>
          <w:tcPr>
            <w:tcW w:w="2517" w:type="dxa"/>
            <w:tcBorders>
              <w:top w:val="nil"/>
              <w:left w:val="nil"/>
              <w:bottom w:val="nil"/>
              <w:right w:val="nil"/>
            </w:tcBorders>
            <w:shd w:val="clear" w:color="auto" w:fill="auto"/>
            <w:vAlign w:val="top"/>
          </w:tcPr>
          <w:p w14:paraId="5F525B6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(2010b, 2015a), 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4AE6825A">
        <w:trPr>
          <w:trHeight w:val="336" w:hRule="atLeast"/>
        </w:trPr>
        <w:tc>
          <w:tcPr>
            <w:tcW w:w="0" w:type="auto"/>
            <w:tcBorders>
              <w:top w:val="nil"/>
              <w:left w:val="nil"/>
              <w:bottom w:val="nil"/>
              <w:right w:val="nil"/>
            </w:tcBorders>
            <w:shd w:val="clear" w:color="auto" w:fill="auto"/>
            <w:noWrap/>
            <w:vAlign w:val="top"/>
          </w:tcPr>
          <w:p w14:paraId="6AC3BB5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B95</w:t>
            </w:r>
          </w:p>
        </w:tc>
        <w:tc>
          <w:tcPr>
            <w:tcW w:w="1891" w:type="dxa"/>
            <w:tcBorders>
              <w:top w:val="nil"/>
              <w:left w:val="nil"/>
              <w:bottom w:val="nil"/>
              <w:right w:val="nil"/>
            </w:tcBorders>
            <w:shd w:val="clear" w:color="auto" w:fill="auto"/>
            <w:vAlign w:val="top"/>
          </w:tcPr>
          <w:p w14:paraId="17CFBD3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pseudonaviculata</w:t>
            </w:r>
          </w:p>
        </w:tc>
        <w:tc>
          <w:tcPr>
            <w:tcW w:w="1331" w:type="dxa"/>
            <w:tcBorders>
              <w:top w:val="nil"/>
              <w:left w:val="nil"/>
              <w:bottom w:val="nil"/>
              <w:right w:val="nil"/>
            </w:tcBorders>
            <w:shd w:val="clear" w:color="auto" w:fill="auto"/>
            <w:vAlign w:val="top"/>
          </w:tcPr>
          <w:p w14:paraId="70D1F1B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Abkhazia</w:t>
            </w:r>
          </w:p>
        </w:tc>
        <w:tc>
          <w:tcPr>
            <w:tcW w:w="0" w:type="auto"/>
            <w:tcBorders>
              <w:top w:val="nil"/>
              <w:left w:val="nil"/>
              <w:bottom w:val="nil"/>
              <w:right w:val="nil"/>
            </w:tcBorders>
            <w:shd w:val="clear" w:color="auto" w:fill="auto"/>
            <w:noWrap/>
            <w:vAlign w:val="top"/>
          </w:tcPr>
          <w:p w14:paraId="5B2C8C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4D873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Gasich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w:t>
            </w:r>
          </w:p>
        </w:tc>
      </w:tr>
      <w:tr w14:paraId="1A91A009">
        <w:trPr>
          <w:trHeight w:val="336" w:hRule="atLeast"/>
        </w:trPr>
        <w:tc>
          <w:tcPr>
            <w:tcW w:w="0" w:type="auto"/>
            <w:tcBorders>
              <w:top w:val="nil"/>
              <w:left w:val="nil"/>
              <w:bottom w:val="nil"/>
              <w:right w:val="nil"/>
            </w:tcBorders>
            <w:shd w:val="clear" w:color="auto" w:fill="auto"/>
            <w:noWrap/>
            <w:vAlign w:val="top"/>
          </w:tcPr>
          <w:p w14:paraId="3BEABCA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BED0A5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331" w:type="dxa"/>
            <w:tcBorders>
              <w:top w:val="nil"/>
              <w:left w:val="nil"/>
              <w:bottom w:val="nil"/>
              <w:right w:val="nil"/>
            </w:tcBorders>
            <w:shd w:val="clear" w:color="auto" w:fill="auto"/>
            <w:vAlign w:val="top"/>
          </w:tcPr>
          <w:p w14:paraId="192419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Austria</w:t>
            </w:r>
          </w:p>
        </w:tc>
        <w:tc>
          <w:tcPr>
            <w:tcW w:w="0" w:type="auto"/>
            <w:tcBorders>
              <w:top w:val="nil"/>
              <w:left w:val="nil"/>
              <w:bottom w:val="nil"/>
              <w:right w:val="nil"/>
            </w:tcBorders>
            <w:shd w:val="clear" w:color="auto" w:fill="auto"/>
            <w:noWrap/>
            <w:vAlign w:val="top"/>
          </w:tcPr>
          <w:p w14:paraId="15E058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177301F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Ivors &amp; LeBude (2011)</w:t>
            </w:r>
          </w:p>
        </w:tc>
      </w:tr>
      <w:tr w14:paraId="36D91B03">
        <w:trPr>
          <w:trHeight w:val="336" w:hRule="atLeast"/>
        </w:trPr>
        <w:tc>
          <w:tcPr>
            <w:tcW w:w="0" w:type="auto"/>
            <w:tcBorders>
              <w:top w:val="nil"/>
              <w:left w:val="nil"/>
              <w:bottom w:val="nil"/>
              <w:right w:val="nil"/>
            </w:tcBorders>
            <w:shd w:val="clear" w:color="auto" w:fill="auto"/>
            <w:noWrap/>
            <w:vAlign w:val="top"/>
          </w:tcPr>
          <w:p w14:paraId="287694F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839C2B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6C82FD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Belgium</w:t>
            </w:r>
          </w:p>
        </w:tc>
        <w:tc>
          <w:tcPr>
            <w:tcW w:w="0" w:type="auto"/>
            <w:tcBorders>
              <w:top w:val="nil"/>
              <w:left w:val="nil"/>
              <w:bottom w:val="nil"/>
              <w:right w:val="nil"/>
            </w:tcBorders>
            <w:shd w:val="clear" w:color="auto" w:fill="auto"/>
            <w:noWrap/>
            <w:vAlign w:val="top"/>
          </w:tcPr>
          <w:p w14:paraId="3FA82C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00C890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68C43F5F">
        <w:trPr>
          <w:trHeight w:val="336" w:hRule="atLeast"/>
        </w:trPr>
        <w:tc>
          <w:tcPr>
            <w:tcW w:w="0" w:type="auto"/>
            <w:tcBorders>
              <w:top w:val="nil"/>
              <w:left w:val="nil"/>
              <w:bottom w:val="nil"/>
              <w:right w:val="nil"/>
            </w:tcBorders>
            <w:shd w:val="clear" w:color="auto" w:fill="auto"/>
            <w:noWrap/>
            <w:vAlign w:val="top"/>
          </w:tcPr>
          <w:p w14:paraId="665C834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0242AAD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726438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Canada</w:t>
            </w:r>
          </w:p>
        </w:tc>
        <w:tc>
          <w:tcPr>
            <w:tcW w:w="0" w:type="auto"/>
            <w:tcBorders>
              <w:top w:val="nil"/>
              <w:left w:val="nil"/>
              <w:bottom w:val="nil"/>
              <w:right w:val="nil"/>
            </w:tcBorders>
            <w:shd w:val="clear" w:color="auto" w:fill="auto"/>
            <w:noWrap/>
            <w:vAlign w:val="top"/>
          </w:tcPr>
          <w:p w14:paraId="7772C2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2D231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0C122A3F">
        <w:trPr>
          <w:trHeight w:val="336" w:hRule="atLeast"/>
        </w:trPr>
        <w:tc>
          <w:tcPr>
            <w:tcW w:w="0" w:type="auto"/>
            <w:tcBorders>
              <w:top w:val="nil"/>
              <w:left w:val="nil"/>
              <w:bottom w:val="nil"/>
              <w:right w:val="nil"/>
            </w:tcBorders>
            <w:shd w:val="clear" w:color="auto" w:fill="auto"/>
            <w:noWrap/>
            <w:vAlign w:val="top"/>
          </w:tcPr>
          <w:p w14:paraId="69377B6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535CA7E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3E1C2D6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Croatia</w:t>
            </w:r>
          </w:p>
        </w:tc>
        <w:tc>
          <w:tcPr>
            <w:tcW w:w="0" w:type="auto"/>
            <w:tcBorders>
              <w:top w:val="nil"/>
              <w:left w:val="nil"/>
              <w:bottom w:val="nil"/>
              <w:right w:val="nil"/>
            </w:tcBorders>
            <w:shd w:val="clear" w:color="auto" w:fill="auto"/>
            <w:noWrap/>
            <w:vAlign w:val="top"/>
          </w:tcPr>
          <w:p w14:paraId="0FC3559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32E01D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05B125E3">
        <w:trPr>
          <w:trHeight w:val="336" w:hRule="atLeast"/>
        </w:trPr>
        <w:tc>
          <w:tcPr>
            <w:tcW w:w="0" w:type="auto"/>
            <w:tcBorders>
              <w:top w:val="nil"/>
              <w:left w:val="nil"/>
              <w:bottom w:val="nil"/>
              <w:right w:val="nil"/>
            </w:tcBorders>
            <w:shd w:val="clear" w:color="auto" w:fill="auto"/>
            <w:noWrap/>
            <w:vAlign w:val="top"/>
          </w:tcPr>
          <w:p w14:paraId="71E5C05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0C3E9E2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2260FF2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Czech Republic</w:t>
            </w:r>
          </w:p>
        </w:tc>
        <w:tc>
          <w:tcPr>
            <w:tcW w:w="0" w:type="auto"/>
            <w:tcBorders>
              <w:top w:val="nil"/>
              <w:left w:val="nil"/>
              <w:bottom w:val="nil"/>
              <w:right w:val="nil"/>
            </w:tcBorders>
            <w:shd w:val="clear" w:color="auto" w:fill="auto"/>
            <w:noWrap/>
            <w:vAlign w:val="top"/>
          </w:tcPr>
          <w:p w14:paraId="1F923F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41B11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Bartíková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C47A574">
        <w:trPr>
          <w:trHeight w:val="336" w:hRule="atLeast"/>
        </w:trPr>
        <w:tc>
          <w:tcPr>
            <w:tcW w:w="0" w:type="auto"/>
            <w:tcBorders>
              <w:top w:val="nil"/>
              <w:left w:val="nil"/>
              <w:bottom w:val="nil"/>
              <w:right w:val="nil"/>
            </w:tcBorders>
            <w:shd w:val="clear" w:color="auto" w:fill="auto"/>
            <w:noWrap/>
            <w:vAlign w:val="top"/>
          </w:tcPr>
          <w:p w14:paraId="4282D78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4F696FA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0814B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France</w:t>
            </w:r>
          </w:p>
        </w:tc>
        <w:tc>
          <w:tcPr>
            <w:tcW w:w="0" w:type="auto"/>
            <w:tcBorders>
              <w:top w:val="nil"/>
              <w:left w:val="nil"/>
              <w:bottom w:val="nil"/>
              <w:right w:val="nil"/>
            </w:tcBorders>
            <w:shd w:val="clear" w:color="auto" w:fill="auto"/>
            <w:noWrap/>
            <w:vAlign w:val="top"/>
          </w:tcPr>
          <w:p w14:paraId="19B0FC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018DA3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44516383">
        <w:trPr>
          <w:trHeight w:val="336" w:hRule="atLeast"/>
        </w:trPr>
        <w:tc>
          <w:tcPr>
            <w:tcW w:w="0" w:type="auto"/>
            <w:tcBorders>
              <w:top w:val="nil"/>
              <w:left w:val="nil"/>
              <w:bottom w:val="nil"/>
              <w:right w:val="nil"/>
            </w:tcBorders>
            <w:shd w:val="clear" w:color="auto" w:fill="auto"/>
            <w:noWrap/>
            <w:vAlign w:val="top"/>
          </w:tcPr>
          <w:p w14:paraId="13D0100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1680674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9488E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Georgia</w:t>
            </w:r>
          </w:p>
        </w:tc>
        <w:tc>
          <w:tcPr>
            <w:tcW w:w="0" w:type="auto"/>
            <w:tcBorders>
              <w:top w:val="nil"/>
              <w:left w:val="nil"/>
              <w:bottom w:val="nil"/>
              <w:right w:val="nil"/>
            </w:tcBorders>
            <w:shd w:val="clear" w:color="auto" w:fill="auto"/>
            <w:noWrap/>
            <w:vAlign w:val="top"/>
          </w:tcPr>
          <w:p w14:paraId="50B3C9F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colchica</w:t>
            </w:r>
          </w:p>
        </w:tc>
        <w:tc>
          <w:tcPr>
            <w:tcW w:w="2517" w:type="dxa"/>
            <w:tcBorders>
              <w:top w:val="nil"/>
              <w:left w:val="nil"/>
              <w:bottom w:val="nil"/>
              <w:right w:val="nil"/>
            </w:tcBorders>
            <w:shd w:val="clear" w:color="auto" w:fill="auto"/>
            <w:vAlign w:val="top"/>
          </w:tcPr>
          <w:p w14:paraId="41EE07F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Gorgiladze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(2011)</w:t>
            </w:r>
          </w:p>
        </w:tc>
      </w:tr>
      <w:tr w14:paraId="5B67B6A3">
        <w:trPr>
          <w:trHeight w:val="336" w:hRule="atLeast"/>
        </w:trPr>
        <w:tc>
          <w:tcPr>
            <w:tcW w:w="0" w:type="auto"/>
            <w:tcBorders>
              <w:top w:val="nil"/>
              <w:left w:val="nil"/>
              <w:bottom w:val="nil"/>
              <w:right w:val="nil"/>
            </w:tcBorders>
            <w:shd w:val="clear" w:color="auto" w:fill="auto"/>
            <w:noWrap/>
            <w:vAlign w:val="top"/>
          </w:tcPr>
          <w:p w14:paraId="75625F8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59F07EE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0CA847C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Germany</w:t>
            </w:r>
          </w:p>
        </w:tc>
        <w:tc>
          <w:tcPr>
            <w:tcW w:w="0" w:type="auto"/>
            <w:tcBorders>
              <w:top w:val="nil"/>
              <w:left w:val="nil"/>
              <w:bottom w:val="nil"/>
              <w:right w:val="nil"/>
            </w:tcBorders>
            <w:shd w:val="clear" w:color="auto" w:fill="auto"/>
            <w:noWrap/>
            <w:vAlign w:val="top"/>
          </w:tcPr>
          <w:p w14:paraId="711181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E369F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2146204E">
        <w:trPr>
          <w:trHeight w:val="336" w:hRule="atLeast"/>
        </w:trPr>
        <w:tc>
          <w:tcPr>
            <w:tcW w:w="0" w:type="auto"/>
            <w:tcBorders>
              <w:top w:val="nil"/>
              <w:left w:val="nil"/>
              <w:bottom w:val="nil"/>
              <w:right w:val="nil"/>
            </w:tcBorders>
            <w:shd w:val="clear" w:color="auto" w:fill="auto"/>
            <w:noWrap/>
            <w:vAlign w:val="top"/>
          </w:tcPr>
          <w:p w14:paraId="46F16B5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4272BD4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2435CC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Iran</w:t>
            </w:r>
          </w:p>
        </w:tc>
        <w:tc>
          <w:tcPr>
            <w:tcW w:w="0" w:type="auto"/>
            <w:tcBorders>
              <w:top w:val="nil"/>
              <w:left w:val="nil"/>
              <w:bottom w:val="nil"/>
              <w:right w:val="nil"/>
            </w:tcBorders>
            <w:shd w:val="clear" w:color="auto" w:fill="auto"/>
            <w:noWrap/>
            <w:vAlign w:val="top"/>
          </w:tcPr>
          <w:p w14:paraId="5BBCAE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43AB285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Mirabolfathy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(2013)</w:t>
            </w:r>
          </w:p>
        </w:tc>
      </w:tr>
      <w:tr w14:paraId="77B84F29">
        <w:trPr>
          <w:trHeight w:val="336" w:hRule="atLeast"/>
        </w:trPr>
        <w:tc>
          <w:tcPr>
            <w:tcW w:w="0" w:type="auto"/>
            <w:tcBorders>
              <w:top w:val="nil"/>
              <w:left w:val="nil"/>
              <w:bottom w:val="nil"/>
              <w:right w:val="nil"/>
            </w:tcBorders>
            <w:shd w:val="clear" w:color="auto" w:fill="auto"/>
            <w:noWrap/>
            <w:vAlign w:val="top"/>
          </w:tcPr>
          <w:p w14:paraId="07E1114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4043343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820B70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Ireland</w:t>
            </w:r>
          </w:p>
        </w:tc>
        <w:tc>
          <w:tcPr>
            <w:tcW w:w="0" w:type="auto"/>
            <w:tcBorders>
              <w:top w:val="nil"/>
              <w:left w:val="nil"/>
              <w:bottom w:val="nil"/>
              <w:right w:val="nil"/>
            </w:tcBorders>
            <w:shd w:val="clear" w:color="auto" w:fill="auto"/>
            <w:noWrap/>
            <w:vAlign w:val="top"/>
          </w:tcPr>
          <w:p w14:paraId="1A7CB3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685EB04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Ivors &amp; LeBude (2011)</w:t>
            </w:r>
          </w:p>
        </w:tc>
      </w:tr>
      <w:tr w14:paraId="30A66CED">
        <w:trPr>
          <w:trHeight w:val="336" w:hRule="atLeast"/>
        </w:trPr>
        <w:tc>
          <w:tcPr>
            <w:tcW w:w="0" w:type="auto"/>
            <w:tcBorders>
              <w:top w:val="nil"/>
              <w:left w:val="nil"/>
              <w:bottom w:val="nil"/>
              <w:right w:val="nil"/>
            </w:tcBorders>
            <w:shd w:val="clear" w:color="auto" w:fill="auto"/>
            <w:noWrap/>
            <w:vAlign w:val="top"/>
          </w:tcPr>
          <w:p w14:paraId="33BE24D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6CD5940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F6143A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Italy</w:t>
            </w:r>
          </w:p>
        </w:tc>
        <w:tc>
          <w:tcPr>
            <w:tcW w:w="0" w:type="auto"/>
            <w:tcBorders>
              <w:top w:val="nil"/>
              <w:left w:val="nil"/>
              <w:bottom w:val="nil"/>
              <w:right w:val="nil"/>
            </w:tcBorders>
            <w:shd w:val="clear" w:color="auto" w:fill="auto"/>
            <w:noWrap/>
            <w:vAlign w:val="top"/>
          </w:tcPr>
          <w:p w14:paraId="6EB04F0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001A6B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65EC5967">
        <w:trPr>
          <w:trHeight w:val="480" w:hRule="atLeast"/>
        </w:trPr>
        <w:tc>
          <w:tcPr>
            <w:tcW w:w="0" w:type="auto"/>
            <w:tcBorders>
              <w:top w:val="nil"/>
              <w:left w:val="nil"/>
              <w:bottom w:val="nil"/>
              <w:right w:val="nil"/>
            </w:tcBorders>
            <w:shd w:val="clear" w:color="auto" w:fill="auto"/>
            <w:noWrap/>
            <w:vAlign w:val="top"/>
          </w:tcPr>
          <w:p w14:paraId="2CA03CD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1EBDD79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3CF03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New Zealand</w:t>
            </w:r>
          </w:p>
        </w:tc>
        <w:tc>
          <w:tcPr>
            <w:tcW w:w="2392" w:type="dxa"/>
            <w:tcBorders>
              <w:top w:val="nil"/>
              <w:left w:val="nil"/>
              <w:bottom w:val="nil"/>
              <w:right w:val="nil"/>
            </w:tcBorders>
            <w:shd w:val="clear" w:color="auto" w:fill="auto"/>
            <w:vAlign w:val="top"/>
          </w:tcPr>
          <w:p w14:paraId="62BDD2A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634E8AB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(2002), 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07148A6">
        <w:trPr>
          <w:trHeight w:val="336" w:hRule="atLeast"/>
        </w:trPr>
        <w:tc>
          <w:tcPr>
            <w:tcW w:w="0" w:type="auto"/>
            <w:tcBorders>
              <w:top w:val="nil"/>
              <w:left w:val="nil"/>
              <w:bottom w:val="nil"/>
              <w:right w:val="nil"/>
            </w:tcBorders>
            <w:shd w:val="clear" w:color="auto" w:fill="auto"/>
            <w:noWrap/>
            <w:vAlign w:val="top"/>
          </w:tcPr>
          <w:p w14:paraId="517DB53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41BA649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683534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The Netherlands</w:t>
            </w:r>
          </w:p>
        </w:tc>
        <w:tc>
          <w:tcPr>
            <w:tcW w:w="0" w:type="auto"/>
            <w:tcBorders>
              <w:top w:val="nil"/>
              <w:left w:val="nil"/>
              <w:bottom w:val="nil"/>
              <w:right w:val="nil"/>
            </w:tcBorders>
            <w:shd w:val="clear" w:color="auto" w:fill="auto"/>
            <w:noWrap/>
            <w:vAlign w:val="top"/>
          </w:tcPr>
          <w:p w14:paraId="712FE2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00049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558D4D8D">
        <w:trPr>
          <w:trHeight w:val="336" w:hRule="atLeast"/>
        </w:trPr>
        <w:tc>
          <w:tcPr>
            <w:tcW w:w="0" w:type="auto"/>
            <w:tcBorders>
              <w:top w:val="nil"/>
              <w:left w:val="nil"/>
              <w:bottom w:val="nil"/>
              <w:right w:val="nil"/>
            </w:tcBorders>
            <w:shd w:val="clear" w:color="auto" w:fill="auto"/>
            <w:noWrap/>
            <w:vAlign w:val="top"/>
          </w:tcPr>
          <w:p w14:paraId="7AFD70AF">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1E02E02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4B17F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Slovenia</w:t>
            </w:r>
          </w:p>
        </w:tc>
        <w:tc>
          <w:tcPr>
            <w:tcW w:w="0" w:type="auto"/>
            <w:tcBorders>
              <w:top w:val="nil"/>
              <w:left w:val="nil"/>
              <w:bottom w:val="nil"/>
              <w:right w:val="nil"/>
            </w:tcBorders>
            <w:shd w:val="clear" w:color="auto" w:fill="auto"/>
            <w:noWrap/>
            <w:vAlign w:val="top"/>
          </w:tcPr>
          <w:p w14:paraId="5B3F7E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4CBCE12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7275241F">
        <w:trPr>
          <w:trHeight w:val="336" w:hRule="atLeast"/>
        </w:trPr>
        <w:tc>
          <w:tcPr>
            <w:tcW w:w="0" w:type="auto"/>
            <w:tcBorders>
              <w:top w:val="nil"/>
              <w:left w:val="nil"/>
              <w:bottom w:val="nil"/>
              <w:right w:val="nil"/>
            </w:tcBorders>
            <w:shd w:val="clear" w:color="auto" w:fill="auto"/>
            <w:noWrap/>
            <w:vAlign w:val="top"/>
          </w:tcPr>
          <w:p w14:paraId="0EEB4CF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4DE8C94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88FF0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Spain</w:t>
            </w:r>
          </w:p>
        </w:tc>
        <w:tc>
          <w:tcPr>
            <w:tcW w:w="0" w:type="auto"/>
            <w:tcBorders>
              <w:top w:val="nil"/>
              <w:left w:val="nil"/>
              <w:bottom w:val="nil"/>
              <w:right w:val="nil"/>
            </w:tcBorders>
            <w:shd w:val="clear" w:color="auto" w:fill="auto"/>
            <w:noWrap/>
            <w:vAlign w:val="top"/>
          </w:tcPr>
          <w:p w14:paraId="3315C0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65E99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31506ABD">
        <w:trPr>
          <w:trHeight w:val="336" w:hRule="atLeast"/>
        </w:trPr>
        <w:tc>
          <w:tcPr>
            <w:tcW w:w="0" w:type="auto"/>
            <w:tcBorders>
              <w:top w:val="nil"/>
              <w:left w:val="nil"/>
              <w:bottom w:val="nil"/>
              <w:right w:val="nil"/>
            </w:tcBorders>
            <w:shd w:val="clear" w:color="auto" w:fill="auto"/>
            <w:noWrap/>
            <w:vAlign w:val="top"/>
          </w:tcPr>
          <w:p w14:paraId="155DA01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2D51847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1F1D33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Switzerland</w:t>
            </w:r>
          </w:p>
        </w:tc>
        <w:tc>
          <w:tcPr>
            <w:tcW w:w="0" w:type="auto"/>
            <w:tcBorders>
              <w:top w:val="nil"/>
              <w:left w:val="nil"/>
              <w:bottom w:val="nil"/>
              <w:right w:val="nil"/>
            </w:tcBorders>
            <w:shd w:val="clear" w:color="auto" w:fill="auto"/>
            <w:noWrap/>
            <w:vAlign w:val="top"/>
          </w:tcPr>
          <w:p w14:paraId="78867F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639A82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6B0FFF57">
        <w:trPr>
          <w:trHeight w:val="336" w:hRule="atLeast"/>
        </w:trPr>
        <w:tc>
          <w:tcPr>
            <w:tcW w:w="0" w:type="auto"/>
            <w:tcBorders>
              <w:top w:val="nil"/>
              <w:left w:val="nil"/>
              <w:bottom w:val="nil"/>
              <w:right w:val="nil"/>
            </w:tcBorders>
            <w:shd w:val="clear" w:color="auto" w:fill="auto"/>
            <w:noWrap/>
            <w:vAlign w:val="top"/>
          </w:tcPr>
          <w:p w14:paraId="7F0A291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33159C9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1356E1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Turkey</w:t>
            </w:r>
          </w:p>
        </w:tc>
        <w:tc>
          <w:tcPr>
            <w:tcW w:w="0" w:type="auto"/>
            <w:tcBorders>
              <w:top w:val="nil"/>
              <w:left w:val="nil"/>
              <w:bottom w:val="nil"/>
              <w:right w:val="nil"/>
            </w:tcBorders>
            <w:shd w:val="clear" w:color="auto" w:fill="auto"/>
            <w:noWrap/>
            <w:vAlign w:val="top"/>
          </w:tcPr>
          <w:p w14:paraId="788CEC8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p>
        </w:tc>
        <w:tc>
          <w:tcPr>
            <w:tcW w:w="2517" w:type="dxa"/>
            <w:tcBorders>
              <w:top w:val="nil"/>
              <w:left w:val="nil"/>
              <w:bottom w:val="nil"/>
              <w:right w:val="nil"/>
            </w:tcBorders>
            <w:shd w:val="clear" w:color="auto" w:fill="auto"/>
            <w:vAlign w:val="top"/>
          </w:tcPr>
          <w:p w14:paraId="1B61D29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Akilli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(2012)</w:t>
            </w:r>
          </w:p>
        </w:tc>
      </w:tr>
      <w:tr w14:paraId="72A2C22B">
        <w:trPr>
          <w:trHeight w:val="336" w:hRule="atLeast"/>
        </w:trPr>
        <w:tc>
          <w:tcPr>
            <w:tcW w:w="0" w:type="auto"/>
            <w:tcBorders>
              <w:top w:val="nil"/>
              <w:left w:val="nil"/>
              <w:bottom w:val="nil"/>
              <w:right w:val="nil"/>
            </w:tcBorders>
            <w:shd w:val="clear" w:color="auto" w:fill="auto"/>
            <w:noWrap/>
            <w:vAlign w:val="top"/>
          </w:tcPr>
          <w:p w14:paraId="394051D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3206327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7EDF581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UK</w:t>
            </w:r>
          </w:p>
        </w:tc>
        <w:tc>
          <w:tcPr>
            <w:tcW w:w="0" w:type="auto"/>
            <w:tcBorders>
              <w:top w:val="nil"/>
              <w:left w:val="nil"/>
              <w:bottom w:val="nil"/>
              <w:right w:val="nil"/>
            </w:tcBorders>
            <w:shd w:val="clear" w:color="auto" w:fill="auto"/>
            <w:noWrap/>
            <w:vAlign w:val="top"/>
          </w:tcPr>
          <w:p w14:paraId="704E40D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Buxus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72E7348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Gehesquière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(2016)</w:t>
            </w:r>
          </w:p>
        </w:tc>
      </w:tr>
      <w:tr w14:paraId="2DB2D858">
        <w:trPr>
          <w:trHeight w:val="720" w:hRule="atLeast"/>
        </w:trPr>
        <w:tc>
          <w:tcPr>
            <w:tcW w:w="0" w:type="auto"/>
            <w:tcBorders>
              <w:top w:val="nil"/>
              <w:left w:val="nil"/>
              <w:bottom w:val="nil"/>
              <w:right w:val="nil"/>
            </w:tcBorders>
            <w:shd w:val="clear" w:color="auto" w:fill="auto"/>
            <w:noWrap/>
            <w:vAlign w:val="top"/>
          </w:tcPr>
          <w:p w14:paraId="3BC5BE7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09B4F67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53DA01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2C0398E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Buxus sempervirens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Pachysandra terminali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Sarcococca hookerian</w:t>
            </w:r>
          </w:p>
        </w:tc>
        <w:tc>
          <w:tcPr>
            <w:tcW w:w="2517" w:type="dxa"/>
            <w:tcBorders>
              <w:top w:val="nil"/>
              <w:left w:val="nil"/>
              <w:bottom w:val="nil"/>
              <w:right w:val="nil"/>
            </w:tcBorders>
            <w:shd w:val="clear" w:color="auto" w:fill="auto"/>
            <w:vAlign w:val="top"/>
          </w:tcPr>
          <w:p w14:paraId="3DB0CB3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Malapi-Wight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Ward Gauthier et al.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Kong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w:t>
            </w:r>
          </w:p>
        </w:tc>
      </w:tr>
      <w:tr w14:paraId="07A26EDA">
        <w:trPr>
          <w:trHeight w:val="336" w:hRule="atLeast"/>
        </w:trPr>
        <w:tc>
          <w:tcPr>
            <w:tcW w:w="0" w:type="auto"/>
            <w:tcBorders>
              <w:top w:val="nil"/>
              <w:left w:val="nil"/>
              <w:bottom w:val="nil"/>
              <w:right w:val="nil"/>
            </w:tcBorders>
            <w:shd w:val="clear" w:color="auto" w:fill="auto"/>
            <w:noWrap/>
            <w:vAlign w:val="top"/>
          </w:tcPr>
          <w:p w14:paraId="370852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B126</w:t>
            </w:r>
          </w:p>
        </w:tc>
        <w:tc>
          <w:tcPr>
            <w:tcW w:w="0" w:type="auto"/>
            <w:tcBorders>
              <w:top w:val="nil"/>
              <w:left w:val="nil"/>
              <w:bottom w:val="nil"/>
              <w:right w:val="nil"/>
            </w:tcBorders>
            <w:shd w:val="clear" w:color="auto" w:fill="auto"/>
            <w:noWrap/>
            <w:vAlign w:val="top"/>
          </w:tcPr>
          <w:p w14:paraId="2A5DBA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vigiensis</w:t>
            </w:r>
          </w:p>
        </w:tc>
        <w:tc>
          <w:tcPr>
            <w:tcW w:w="1331" w:type="dxa"/>
            <w:tcBorders>
              <w:top w:val="nil"/>
              <w:left w:val="nil"/>
              <w:bottom w:val="nil"/>
              <w:right w:val="nil"/>
            </w:tcBorders>
            <w:shd w:val="clear" w:color="auto" w:fill="auto"/>
            <w:vAlign w:val="top"/>
          </w:tcPr>
          <w:p w14:paraId="29BBD1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Venezuela</w:t>
            </w:r>
          </w:p>
        </w:tc>
        <w:tc>
          <w:tcPr>
            <w:tcW w:w="2392" w:type="dxa"/>
            <w:tcBorders>
              <w:top w:val="nil"/>
              <w:left w:val="nil"/>
              <w:bottom w:val="nil"/>
              <w:right w:val="nil"/>
            </w:tcBorders>
            <w:shd w:val="clear" w:color="auto" w:fill="auto"/>
            <w:vAlign w:val="top"/>
          </w:tcPr>
          <w:p w14:paraId="5C38D5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Theobroma cacao</w:t>
            </w:r>
          </w:p>
        </w:tc>
        <w:tc>
          <w:tcPr>
            <w:tcW w:w="0" w:type="auto"/>
            <w:tcBorders>
              <w:top w:val="nil"/>
              <w:left w:val="nil"/>
              <w:bottom w:val="nil"/>
              <w:right w:val="nil"/>
            </w:tcBorders>
            <w:shd w:val="clear" w:color="auto" w:fill="auto"/>
            <w:noWrap/>
            <w:vAlign w:val="top"/>
          </w:tcPr>
          <w:p w14:paraId="4B9561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Mohali &amp; Stewart (2021)</w:t>
            </w:r>
          </w:p>
        </w:tc>
      </w:tr>
      <w:tr w14:paraId="093D89AD">
        <w:trPr>
          <w:trHeight w:val="504" w:hRule="atLeast"/>
        </w:trPr>
        <w:tc>
          <w:tcPr>
            <w:tcW w:w="8954" w:type="dxa"/>
            <w:gridSpan w:val="5"/>
            <w:tcBorders>
              <w:top w:val="nil"/>
              <w:left w:val="nil"/>
              <w:bottom w:val="nil"/>
              <w:right w:val="nil"/>
            </w:tcBorders>
            <w:shd w:val="clear" w:color="auto" w:fill="FFC000"/>
            <w:vAlign w:val="center"/>
          </w:tcPr>
          <w:p w14:paraId="38025EC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9.</w:t>
            </w:r>
            <w:r>
              <w:rPr>
                <w:rFonts w:hint="default" w:ascii="Times New Roman" w:hAnsi="Times New Roman" w:eastAsia="宋体" w:cs="Times New Roman"/>
                <w:b/>
                <w:bCs/>
                <w:i/>
                <w:iCs/>
                <w:color w:val="000000"/>
                <w:kern w:val="0"/>
                <w:sz w:val="16"/>
                <w:szCs w:val="16"/>
                <w:u w:val="none"/>
                <w:lang w:val="en-US" w:eastAsia="zh-CN" w:bidi="ar"/>
                <w14:ligatures w14:val="standardContextual"/>
              </w:rPr>
              <w:t xml:space="preserve"> Calonectria pteridis</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(CPSC)</w:t>
            </w:r>
          </w:p>
        </w:tc>
      </w:tr>
      <w:tr w14:paraId="500F1996">
        <w:trPr>
          <w:trHeight w:val="480" w:hRule="atLeast"/>
        </w:trPr>
        <w:tc>
          <w:tcPr>
            <w:tcW w:w="0" w:type="auto"/>
            <w:tcBorders>
              <w:top w:val="nil"/>
              <w:left w:val="nil"/>
              <w:bottom w:val="nil"/>
              <w:right w:val="nil"/>
            </w:tcBorders>
            <w:shd w:val="clear" w:color="auto" w:fill="auto"/>
            <w:noWrap/>
            <w:vAlign w:val="top"/>
          </w:tcPr>
          <w:p w14:paraId="457F0D5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w:t>
            </w:r>
          </w:p>
        </w:tc>
        <w:tc>
          <w:tcPr>
            <w:tcW w:w="0" w:type="auto"/>
            <w:tcBorders>
              <w:top w:val="nil"/>
              <w:left w:val="nil"/>
              <w:bottom w:val="nil"/>
              <w:right w:val="nil"/>
            </w:tcBorders>
            <w:shd w:val="clear" w:color="auto" w:fill="auto"/>
            <w:noWrap/>
            <w:vAlign w:val="top"/>
          </w:tcPr>
          <w:p w14:paraId="42AF81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amazonica</w:t>
            </w:r>
          </w:p>
        </w:tc>
        <w:tc>
          <w:tcPr>
            <w:tcW w:w="1331" w:type="dxa"/>
            <w:tcBorders>
              <w:top w:val="nil"/>
              <w:left w:val="nil"/>
              <w:bottom w:val="nil"/>
              <w:right w:val="nil"/>
            </w:tcBorders>
            <w:shd w:val="clear" w:color="auto" w:fill="auto"/>
            <w:vAlign w:val="top"/>
          </w:tcPr>
          <w:p w14:paraId="5C67E09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0" w:type="auto"/>
            <w:tcBorders>
              <w:top w:val="nil"/>
              <w:left w:val="nil"/>
              <w:bottom w:val="nil"/>
              <w:right w:val="nil"/>
            </w:tcBorders>
            <w:shd w:val="clear" w:color="auto" w:fill="auto"/>
            <w:noWrap/>
            <w:vAlign w:val="top"/>
          </w:tcPr>
          <w:p w14:paraId="146D55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tereticornis</w:t>
            </w:r>
          </w:p>
        </w:tc>
        <w:tc>
          <w:tcPr>
            <w:tcW w:w="2517" w:type="dxa"/>
            <w:tcBorders>
              <w:top w:val="nil"/>
              <w:left w:val="nil"/>
              <w:bottom w:val="nil"/>
              <w:right w:val="nil"/>
            </w:tcBorders>
            <w:shd w:val="clear" w:color="auto" w:fill="auto"/>
            <w:vAlign w:val="top"/>
          </w:tcPr>
          <w:p w14:paraId="655D8A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3197106">
        <w:trPr>
          <w:trHeight w:val="720" w:hRule="atLeast"/>
        </w:trPr>
        <w:tc>
          <w:tcPr>
            <w:tcW w:w="0" w:type="auto"/>
            <w:tcBorders>
              <w:top w:val="nil"/>
              <w:left w:val="nil"/>
              <w:bottom w:val="nil"/>
              <w:right w:val="nil"/>
            </w:tcBorders>
            <w:shd w:val="clear" w:color="auto" w:fill="auto"/>
            <w:noWrap/>
            <w:vAlign w:val="top"/>
          </w:tcPr>
          <w:p w14:paraId="136BCA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B41</w:t>
            </w:r>
          </w:p>
        </w:tc>
        <w:tc>
          <w:tcPr>
            <w:tcW w:w="0" w:type="auto"/>
            <w:tcBorders>
              <w:top w:val="nil"/>
              <w:left w:val="nil"/>
              <w:bottom w:val="nil"/>
              <w:right w:val="nil"/>
            </w:tcBorders>
            <w:shd w:val="clear" w:color="auto" w:fill="auto"/>
            <w:noWrap/>
            <w:vAlign w:val="top"/>
          </w:tcPr>
          <w:p w14:paraId="7DAD5EE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gordoniae</w:t>
            </w:r>
          </w:p>
        </w:tc>
        <w:tc>
          <w:tcPr>
            <w:tcW w:w="0" w:type="auto"/>
            <w:tcBorders>
              <w:top w:val="nil"/>
              <w:left w:val="nil"/>
              <w:bottom w:val="nil"/>
              <w:right w:val="nil"/>
            </w:tcBorders>
            <w:shd w:val="clear" w:color="auto" w:fill="auto"/>
            <w:noWrap/>
            <w:vAlign w:val="top"/>
          </w:tcPr>
          <w:p w14:paraId="45D4556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0F2CAA5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Gordonia lasianthus</w:t>
            </w:r>
          </w:p>
        </w:tc>
        <w:tc>
          <w:tcPr>
            <w:tcW w:w="2517" w:type="dxa"/>
            <w:tcBorders>
              <w:top w:val="nil"/>
              <w:left w:val="nil"/>
              <w:bottom w:val="nil"/>
              <w:right w:val="nil"/>
            </w:tcBorders>
            <w:shd w:val="clear" w:color="auto" w:fill="auto"/>
            <w:vAlign w:val="top"/>
          </w:tcPr>
          <w:p w14:paraId="64D755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Leahy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(2000),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13830E90">
        <w:trPr>
          <w:trHeight w:val="960" w:hRule="atLeast"/>
        </w:trPr>
        <w:tc>
          <w:tcPr>
            <w:tcW w:w="0" w:type="auto"/>
            <w:tcBorders>
              <w:top w:val="nil"/>
              <w:left w:val="nil"/>
              <w:bottom w:val="nil"/>
              <w:right w:val="nil"/>
            </w:tcBorders>
            <w:shd w:val="clear" w:color="auto" w:fill="auto"/>
            <w:noWrap/>
            <w:vAlign w:val="top"/>
          </w:tcPr>
          <w:p w14:paraId="792FAA4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B79</w:t>
            </w:r>
          </w:p>
        </w:tc>
        <w:tc>
          <w:tcPr>
            <w:tcW w:w="0" w:type="auto"/>
            <w:tcBorders>
              <w:top w:val="nil"/>
              <w:left w:val="nil"/>
              <w:bottom w:val="nil"/>
              <w:right w:val="nil"/>
            </w:tcBorders>
            <w:shd w:val="clear" w:color="auto" w:fill="auto"/>
            <w:noWrap/>
            <w:vAlign w:val="top"/>
          </w:tcPr>
          <w:p w14:paraId="0CA6CDD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ovata</w:t>
            </w:r>
          </w:p>
        </w:tc>
        <w:tc>
          <w:tcPr>
            <w:tcW w:w="1331" w:type="dxa"/>
            <w:tcBorders>
              <w:top w:val="nil"/>
              <w:left w:val="nil"/>
              <w:bottom w:val="nil"/>
              <w:right w:val="nil"/>
            </w:tcBorders>
            <w:shd w:val="clear" w:color="auto" w:fill="auto"/>
            <w:vAlign w:val="top"/>
          </w:tcPr>
          <w:p w14:paraId="6F82AC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4C21223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urophylla,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Eucalyptus tereticornis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7B35AD1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El-Gholl</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(1993a), Crous (2002), 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545BDF69">
        <w:trPr>
          <w:trHeight w:val="480" w:hRule="atLeast"/>
        </w:trPr>
        <w:tc>
          <w:tcPr>
            <w:tcW w:w="0" w:type="auto"/>
            <w:tcBorders>
              <w:top w:val="nil"/>
              <w:left w:val="nil"/>
              <w:bottom w:val="nil"/>
              <w:right w:val="nil"/>
            </w:tcBorders>
            <w:shd w:val="clear" w:color="auto" w:fill="auto"/>
            <w:noWrap/>
            <w:vAlign w:val="top"/>
          </w:tcPr>
          <w:p w14:paraId="144DB08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B96</w:t>
            </w:r>
          </w:p>
        </w:tc>
        <w:tc>
          <w:tcPr>
            <w:tcW w:w="0" w:type="auto"/>
            <w:tcBorders>
              <w:top w:val="nil"/>
              <w:left w:val="nil"/>
              <w:bottom w:val="nil"/>
              <w:right w:val="nil"/>
            </w:tcBorders>
            <w:shd w:val="clear" w:color="auto" w:fill="auto"/>
            <w:noWrap/>
            <w:vAlign w:val="top"/>
          </w:tcPr>
          <w:p w14:paraId="467A6D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pseudopteridis</w:t>
            </w:r>
          </w:p>
        </w:tc>
        <w:tc>
          <w:tcPr>
            <w:tcW w:w="0" w:type="auto"/>
            <w:tcBorders>
              <w:top w:val="nil"/>
              <w:left w:val="nil"/>
              <w:bottom w:val="nil"/>
              <w:right w:val="nil"/>
            </w:tcBorders>
            <w:shd w:val="clear" w:color="auto" w:fill="auto"/>
            <w:noWrap/>
            <w:vAlign w:val="top"/>
          </w:tcPr>
          <w:p w14:paraId="11816A7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0ADD39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Washingtonia robusta</w:t>
            </w:r>
          </w:p>
        </w:tc>
        <w:tc>
          <w:tcPr>
            <w:tcW w:w="2517" w:type="dxa"/>
            <w:tcBorders>
              <w:top w:val="nil"/>
              <w:left w:val="nil"/>
              <w:bottom w:val="nil"/>
              <w:right w:val="nil"/>
            </w:tcBorders>
            <w:shd w:val="clear" w:color="auto" w:fill="auto"/>
            <w:vAlign w:val="top"/>
          </w:tcPr>
          <w:p w14:paraId="73C92BA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Alfenas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(2015),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 Liu et al. (2020)</w:t>
            </w:r>
          </w:p>
        </w:tc>
      </w:tr>
      <w:tr w14:paraId="6B5F3F82">
        <w:trPr>
          <w:trHeight w:val="336" w:hRule="atLeast"/>
        </w:trPr>
        <w:tc>
          <w:tcPr>
            <w:tcW w:w="0" w:type="auto"/>
            <w:tcBorders>
              <w:top w:val="nil"/>
              <w:left w:val="nil"/>
              <w:bottom w:val="nil"/>
              <w:right w:val="nil"/>
            </w:tcBorders>
            <w:shd w:val="clear" w:color="auto" w:fill="auto"/>
            <w:noWrap/>
            <w:vAlign w:val="top"/>
          </w:tcPr>
          <w:p w14:paraId="5CE8B17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B101</w:t>
            </w:r>
          </w:p>
        </w:tc>
        <w:tc>
          <w:tcPr>
            <w:tcW w:w="0" w:type="auto"/>
            <w:tcBorders>
              <w:top w:val="nil"/>
              <w:left w:val="nil"/>
              <w:bottom w:val="nil"/>
              <w:right w:val="nil"/>
            </w:tcBorders>
            <w:shd w:val="clear" w:color="auto" w:fill="auto"/>
            <w:noWrap/>
            <w:vAlign w:val="top"/>
          </w:tcPr>
          <w:p w14:paraId="1723736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pseudovata</w:t>
            </w:r>
          </w:p>
        </w:tc>
        <w:tc>
          <w:tcPr>
            <w:tcW w:w="1331" w:type="dxa"/>
            <w:tcBorders>
              <w:top w:val="nil"/>
              <w:left w:val="nil"/>
              <w:bottom w:val="nil"/>
              <w:right w:val="nil"/>
            </w:tcBorders>
            <w:shd w:val="clear" w:color="auto" w:fill="auto"/>
            <w:vAlign w:val="top"/>
          </w:tcPr>
          <w:p w14:paraId="6AA12D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16D6ABF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4CE182D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10960C43">
        <w:trPr>
          <w:trHeight w:val="336" w:hRule="atLeast"/>
        </w:trPr>
        <w:tc>
          <w:tcPr>
            <w:tcW w:w="0" w:type="auto"/>
            <w:tcBorders>
              <w:top w:val="nil"/>
              <w:left w:val="nil"/>
              <w:bottom w:val="nil"/>
              <w:right w:val="nil"/>
            </w:tcBorders>
            <w:shd w:val="clear" w:color="auto" w:fill="auto"/>
            <w:noWrap/>
            <w:vAlign w:val="top"/>
          </w:tcPr>
          <w:p w14:paraId="5565BA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B102</w:t>
            </w:r>
          </w:p>
        </w:tc>
        <w:tc>
          <w:tcPr>
            <w:tcW w:w="0" w:type="auto"/>
            <w:tcBorders>
              <w:top w:val="nil"/>
              <w:left w:val="nil"/>
              <w:bottom w:val="nil"/>
              <w:right w:val="nil"/>
            </w:tcBorders>
            <w:shd w:val="clear" w:color="auto" w:fill="auto"/>
            <w:noWrap/>
            <w:vAlign w:val="top"/>
          </w:tcPr>
          <w:p w14:paraId="3600E7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pteridis</w:t>
            </w:r>
          </w:p>
        </w:tc>
        <w:tc>
          <w:tcPr>
            <w:tcW w:w="0" w:type="auto"/>
            <w:tcBorders>
              <w:top w:val="nil"/>
              <w:left w:val="nil"/>
              <w:bottom w:val="nil"/>
              <w:right w:val="nil"/>
            </w:tcBorders>
            <w:shd w:val="clear" w:color="auto" w:fill="auto"/>
            <w:noWrap/>
            <w:vAlign w:val="top"/>
          </w:tcPr>
          <w:p w14:paraId="50EEF5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5B1D84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r>
              <w:rPr>
                <w:rFonts w:hint="default" w:ascii="Times New Roman" w:hAnsi="Times New Roman" w:eastAsia="宋体" w:cs="Times New Roman"/>
                <w:i/>
                <w:iCs/>
                <w:color w:val="000000"/>
                <w:kern w:val="0"/>
                <w:sz w:val="16"/>
                <w:szCs w:val="16"/>
                <w:u w:val="none"/>
                <w:lang w:val="en-US" w:eastAsia="zh-CN" w:bidi="ar"/>
                <w14:ligatures w14:val="standardContextual"/>
              </w:rPr>
              <w:t>.</w:t>
            </w:r>
          </w:p>
        </w:tc>
        <w:tc>
          <w:tcPr>
            <w:tcW w:w="0" w:type="auto"/>
            <w:tcBorders>
              <w:top w:val="nil"/>
              <w:left w:val="nil"/>
              <w:bottom w:val="nil"/>
              <w:right w:val="nil"/>
            </w:tcBorders>
            <w:shd w:val="clear" w:color="auto" w:fill="auto"/>
            <w:noWrap/>
            <w:vAlign w:val="top"/>
          </w:tcPr>
          <w:p w14:paraId="0BB3063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Alfenas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(2015)</w:t>
            </w:r>
          </w:p>
        </w:tc>
      </w:tr>
      <w:tr w14:paraId="3C60AA1E">
        <w:trPr>
          <w:trHeight w:val="336" w:hRule="atLeast"/>
        </w:trPr>
        <w:tc>
          <w:tcPr>
            <w:tcW w:w="0" w:type="auto"/>
            <w:tcBorders>
              <w:top w:val="nil"/>
              <w:left w:val="nil"/>
              <w:bottom w:val="nil"/>
              <w:right w:val="nil"/>
            </w:tcBorders>
            <w:shd w:val="clear" w:color="auto" w:fill="auto"/>
            <w:noWrap/>
            <w:vAlign w:val="top"/>
          </w:tcPr>
          <w:p w14:paraId="6DB5724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D938F8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C7246B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2CABF80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Serenoa repens</w:t>
            </w:r>
          </w:p>
        </w:tc>
        <w:tc>
          <w:tcPr>
            <w:tcW w:w="0" w:type="auto"/>
            <w:tcBorders>
              <w:top w:val="nil"/>
              <w:left w:val="nil"/>
              <w:bottom w:val="nil"/>
              <w:right w:val="nil"/>
            </w:tcBorders>
            <w:shd w:val="clear" w:color="auto" w:fill="auto"/>
            <w:noWrap/>
            <w:vAlign w:val="top"/>
          </w:tcPr>
          <w:p w14:paraId="47B90DF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Yang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(2014)</w:t>
            </w:r>
          </w:p>
        </w:tc>
      </w:tr>
      <w:tr w14:paraId="200DB577">
        <w:trPr>
          <w:trHeight w:val="336" w:hRule="atLeast"/>
        </w:trPr>
        <w:tc>
          <w:tcPr>
            <w:tcW w:w="0" w:type="auto"/>
            <w:tcBorders>
              <w:top w:val="nil"/>
              <w:left w:val="nil"/>
              <w:bottom w:val="nil"/>
              <w:right w:val="nil"/>
            </w:tcBorders>
            <w:shd w:val="clear" w:color="auto" w:fill="auto"/>
            <w:noWrap/>
            <w:vAlign w:val="top"/>
          </w:tcPr>
          <w:p w14:paraId="2AF417A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D350B8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6897B3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New Zealand</w:t>
            </w:r>
          </w:p>
        </w:tc>
        <w:tc>
          <w:tcPr>
            <w:tcW w:w="2392" w:type="dxa"/>
            <w:tcBorders>
              <w:top w:val="nil"/>
              <w:left w:val="nil"/>
              <w:bottom w:val="nil"/>
              <w:right w:val="nil"/>
            </w:tcBorders>
            <w:shd w:val="clear" w:color="auto" w:fill="auto"/>
            <w:vAlign w:val="top"/>
          </w:tcPr>
          <w:p w14:paraId="58C4C5D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Unknown</w:t>
            </w:r>
          </w:p>
        </w:tc>
        <w:tc>
          <w:tcPr>
            <w:tcW w:w="2517" w:type="dxa"/>
            <w:tcBorders>
              <w:top w:val="nil"/>
              <w:left w:val="nil"/>
              <w:bottom w:val="nil"/>
              <w:right w:val="nil"/>
            </w:tcBorders>
            <w:shd w:val="clear" w:color="auto" w:fill="auto"/>
            <w:vAlign w:val="top"/>
          </w:tcPr>
          <w:p w14:paraId="2F11856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0063C4E2">
        <w:trPr>
          <w:trHeight w:val="336" w:hRule="atLeast"/>
        </w:trPr>
        <w:tc>
          <w:tcPr>
            <w:tcW w:w="0" w:type="auto"/>
            <w:tcBorders>
              <w:top w:val="nil"/>
              <w:left w:val="nil"/>
              <w:bottom w:val="nil"/>
              <w:right w:val="nil"/>
            </w:tcBorders>
            <w:shd w:val="clear" w:color="auto" w:fill="auto"/>
            <w:noWrap/>
            <w:vAlign w:val="top"/>
          </w:tcPr>
          <w:p w14:paraId="7202F32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D6BA1A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017FB13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Spain</w:t>
            </w:r>
          </w:p>
        </w:tc>
        <w:tc>
          <w:tcPr>
            <w:tcW w:w="2392" w:type="dxa"/>
            <w:tcBorders>
              <w:top w:val="nil"/>
              <w:left w:val="nil"/>
              <w:bottom w:val="nil"/>
              <w:right w:val="nil"/>
            </w:tcBorders>
            <w:shd w:val="clear" w:color="auto" w:fill="auto"/>
            <w:vAlign w:val="top"/>
          </w:tcPr>
          <w:p w14:paraId="104B21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Pinus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E685A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(2010b)</w:t>
            </w:r>
          </w:p>
        </w:tc>
      </w:tr>
      <w:tr w14:paraId="52EA0744">
        <w:trPr>
          <w:trHeight w:val="480" w:hRule="atLeast"/>
        </w:trPr>
        <w:tc>
          <w:tcPr>
            <w:tcW w:w="0" w:type="auto"/>
            <w:tcBorders>
              <w:top w:val="nil"/>
              <w:left w:val="nil"/>
              <w:bottom w:val="nil"/>
              <w:right w:val="nil"/>
            </w:tcBorders>
            <w:shd w:val="clear" w:color="auto" w:fill="auto"/>
            <w:noWrap/>
            <w:vAlign w:val="top"/>
          </w:tcPr>
          <w:p w14:paraId="3BA6708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EB79CD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3D50519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The Netherlands</w:t>
            </w:r>
          </w:p>
        </w:tc>
        <w:tc>
          <w:tcPr>
            <w:tcW w:w="2392" w:type="dxa"/>
            <w:tcBorders>
              <w:top w:val="nil"/>
              <w:left w:val="nil"/>
              <w:bottom w:val="nil"/>
              <w:right w:val="nil"/>
            </w:tcBorders>
            <w:shd w:val="clear" w:color="auto" w:fill="auto"/>
            <w:vAlign w:val="top"/>
          </w:tcPr>
          <w:p w14:paraId="70D2058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Drosera sp.</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Guzmania wittmackii</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Tillandsia wagneriana</w:t>
            </w:r>
          </w:p>
        </w:tc>
        <w:tc>
          <w:tcPr>
            <w:tcW w:w="2517" w:type="dxa"/>
            <w:tcBorders>
              <w:top w:val="nil"/>
              <w:left w:val="nil"/>
              <w:bottom w:val="nil"/>
              <w:right w:val="nil"/>
            </w:tcBorders>
            <w:shd w:val="clear" w:color="auto" w:fill="auto"/>
            <w:vAlign w:val="top"/>
          </w:tcPr>
          <w:p w14:paraId="60C2CF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73FBE362">
        <w:trPr>
          <w:trHeight w:val="720" w:hRule="atLeast"/>
        </w:trPr>
        <w:tc>
          <w:tcPr>
            <w:tcW w:w="0" w:type="auto"/>
            <w:tcBorders>
              <w:top w:val="nil"/>
              <w:left w:val="nil"/>
              <w:bottom w:val="nil"/>
              <w:right w:val="nil"/>
            </w:tcBorders>
            <w:shd w:val="clear" w:color="auto" w:fill="auto"/>
            <w:noWrap/>
            <w:vAlign w:val="top"/>
          </w:tcPr>
          <w:p w14:paraId="76AA1DA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55DB62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0C59F3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33B076B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Arachniodes adiantiformis</w:t>
            </w:r>
          </w:p>
        </w:tc>
        <w:tc>
          <w:tcPr>
            <w:tcW w:w="2517" w:type="dxa"/>
            <w:tcBorders>
              <w:top w:val="nil"/>
              <w:left w:val="nil"/>
              <w:bottom w:val="nil"/>
              <w:right w:val="nil"/>
            </w:tcBorders>
            <w:shd w:val="clear" w:color="auto" w:fill="auto"/>
            <w:vAlign w:val="top"/>
          </w:tcPr>
          <w:p w14:paraId="5A2618E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Crous</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(1993, 2006),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(2017)</w:t>
            </w:r>
          </w:p>
        </w:tc>
      </w:tr>
      <w:tr w14:paraId="209F8D4E">
        <w:trPr>
          <w:trHeight w:val="336" w:hRule="atLeast"/>
        </w:trPr>
        <w:tc>
          <w:tcPr>
            <w:tcW w:w="0" w:type="auto"/>
            <w:tcBorders>
              <w:top w:val="nil"/>
              <w:left w:val="nil"/>
              <w:bottom w:val="nil"/>
              <w:right w:val="nil"/>
            </w:tcBorders>
            <w:shd w:val="clear" w:color="auto" w:fill="auto"/>
            <w:noWrap/>
            <w:vAlign w:val="top"/>
          </w:tcPr>
          <w:p w14:paraId="2A45269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B114</w:t>
            </w:r>
          </w:p>
        </w:tc>
        <w:tc>
          <w:tcPr>
            <w:tcW w:w="0" w:type="auto"/>
            <w:tcBorders>
              <w:top w:val="nil"/>
              <w:left w:val="nil"/>
              <w:bottom w:val="nil"/>
              <w:right w:val="nil"/>
            </w:tcBorders>
            <w:shd w:val="clear" w:color="auto" w:fill="auto"/>
            <w:noWrap/>
            <w:vAlign w:val="top"/>
          </w:tcPr>
          <w:p w14:paraId="19CE658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terricola</w:t>
            </w:r>
          </w:p>
        </w:tc>
        <w:tc>
          <w:tcPr>
            <w:tcW w:w="0" w:type="auto"/>
            <w:tcBorders>
              <w:top w:val="nil"/>
              <w:left w:val="nil"/>
              <w:bottom w:val="nil"/>
              <w:right w:val="nil"/>
            </w:tcBorders>
            <w:shd w:val="clear" w:color="auto" w:fill="auto"/>
            <w:noWrap/>
            <w:vAlign w:val="top"/>
          </w:tcPr>
          <w:p w14:paraId="740A6DF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nil"/>
              <w:right w:val="nil"/>
            </w:tcBorders>
            <w:shd w:val="clear" w:color="auto" w:fill="auto"/>
            <w:vAlign w:val="top"/>
          </w:tcPr>
          <w:p w14:paraId="5296DFB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2517" w:type="dxa"/>
            <w:tcBorders>
              <w:top w:val="nil"/>
              <w:left w:val="nil"/>
              <w:bottom w:val="nil"/>
              <w:right w:val="nil"/>
            </w:tcBorders>
            <w:shd w:val="clear" w:color="auto" w:fill="auto"/>
            <w:vAlign w:val="top"/>
          </w:tcPr>
          <w:p w14:paraId="3116C63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28E17A56">
        <w:trPr>
          <w:trHeight w:val="336" w:hRule="atLeast"/>
        </w:trPr>
        <w:tc>
          <w:tcPr>
            <w:tcW w:w="0" w:type="auto"/>
            <w:tcBorders>
              <w:top w:val="nil"/>
              <w:left w:val="nil"/>
              <w:bottom w:val="nil"/>
              <w:right w:val="nil"/>
            </w:tcBorders>
            <w:shd w:val="clear" w:color="auto" w:fill="auto"/>
            <w:noWrap/>
            <w:vAlign w:val="top"/>
          </w:tcPr>
          <w:p w14:paraId="6DA966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B135</w:t>
            </w:r>
          </w:p>
        </w:tc>
        <w:tc>
          <w:tcPr>
            <w:tcW w:w="0" w:type="auto"/>
            <w:tcBorders>
              <w:top w:val="nil"/>
              <w:left w:val="nil"/>
              <w:bottom w:val="nil"/>
              <w:right w:val="nil"/>
            </w:tcBorders>
            <w:shd w:val="clear" w:color="auto" w:fill="auto"/>
            <w:noWrap/>
            <w:vAlign w:val="top"/>
          </w:tcPr>
          <w:p w14:paraId="43DB746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guahibo</w:t>
            </w:r>
          </w:p>
        </w:tc>
        <w:tc>
          <w:tcPr>
            <w:tcW w:w="0" w:type="auto"/>
            <w:tcBorders>
              <w:top w:val="nil"/>
              <w:left w:val="nil"/>
              <w:bottom w:val="nil"/>
              <w:right w:val="nil"/>
            </w:tcBorders>
            <w:shd w:val="clear" w:color="auto" w:fill="auto"/>
            <w:noWrap/>
            <w:vAlign w:val="top"/>
          </w:tcPr>
          <w:p w14:paraId="546C517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Colombia</w:t>
            </w:r>
          </w:p>
        </w:tc>
        <w:tc>
          <w:tcPr>
            <w:tcW w:w="2392" w:type="dxa"/>
            <w:tcBorders>
              <w:top w:val="nil"/>
              <w:left w:val="nil"/>
              <w:bottom w:val="nil"/>
              <w:right w:val="nil"/>
            </w:tcBorders>
            <w:shd w:val="clear" w:color="auto" w:fill="auto"/>
            <w:vAlign w:val="top"/>
          </w:tcPr>
          <w:p w14:paraId="0B5900A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07D932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(2022b)</w:t>
            </w:r>
          </w:p>
        </w:tc>
      </w:tr>
      <w:tr w14:paraId="07ED3B08">
        <w:trPr>
          <w:trHeight w:val="504" w:hRule="atLeast"/>
        </w:trPr>
        <w:tc>
          <w:tcPr>
            <w:tcW w:w="8954" w:type="dxa"/>
            <w:gridSpan w:val="5"/>
            <w:tcBorders>
              <w:top w:val="nil"/>
              <w:left w:val="nil"/>
              <w:bottom w:val="nil"/>
              <w:right w:val="nil"/>
            </w:tcBorders>
            <w:shd w:val="clear" w:color="auto" w:fill="FFC000"/>
            <w:vAlign w:val="center"/>
          </w:tcPr>
          <w:p w14:paraId="79BE4B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10.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reteaudii</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(CRSC)</w:t>
            </w:r>
          </w:p>
        </w:tc>
      </w:tr>
      <w:tr w14:paraId="711E0180">
        <w:trPr>
          <w:trHeight w:val="480" w:hRule="atLeast"/>
        </w:trPr>
        <w:tc>
          <w:tcPr>
            <w:tcW w:w="0" w:type="auto"/>
            <w:tcBorders>
              <w:top w:val="nil"/>
              <w:left w:val="nil"/>
              <w:bottom w:val="nil"/>
              <w:right w:val="nil"/>
            </w:tcBorders>
            <w:shd w:val="clear" w:color="auto" w:fill="auto"/>
            <w:noWrap/>
            <w:vAlign w:val="top"/>
          </w:tcPr>
          <w:p w14:paraId="0DF69A5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w:t>
            </w:r>
          </w:p>
        </w:tc>
        <w:tc>
          <w:tcPr>
            <w:tcW w:w="1891" w:type="dxa"/>
            <w:tcBorders>
              <w:top w:val="nil"/>
              <w:left w:val="nil"/>
              <w:bottom w:val="nil"/>
              <w:right w:val="nil"/>
            </w:tcBorders>
            <w:shd w:val="clear" w:color="auto" w:fill="auto"/>
            <w:vAlign w:val="top"/>
          </w:tcPr>
          <w:p w14:paraId="6379BAF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acaciicola</w:t>
            </w:r>
          </w:p>
        </w:tc>
        <w:tc>
          <w:tcPr>
            <w:tcW w:w="1331" w:type="dxa"/>
            <w:tcBorders>
              <w:top w:val="nil"/>
              <w:left w:val="nil"/>
              <w:bottom w:val="nil"/>
              <w:right w:val="nil"/>
            </w:tcBorders>
            <w:shd w:val="clear" w:color="auto" w:fill="auto"/>
            <w:vAlign w:val="top"/>
          </w:tcPr>
          <w:p w14:paraId="3497AF7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3BC8251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Soil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Acacia auriculiformis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p>
        </w:tc>
        <w:tc>
          <w:tcPr>
            <w:tcW w:w="2517" w:type="dxa"/>
            <w:tcBorders>
              <w:top w:val="nil"/>
              <w:left w:val="nil"/>
              <w:bottom w:val="nil"/>
              <w:right w:val="nil"/>
            </w:tcBorders>
            <w:shd w:val="clear" w:color="auto" w:fill="auto"/>
            <w:vAlign w:val="top"/>
          </w:tcPr>
          <w:p w14:paraId="44CDD54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B4734F4">
        <w:trPr>
          <w:trHeight w:val="480" w:hRule="atLeast"/>
        </w:trPr>
        <w:tc>
          <w:tcPr>
            <w:tcW w:w="0" w:type="auto"/>
            <w:tcBorders>
              <w:top w:val="nil"/>
              <w:left w:val="nil"/>
              <w:bottom w:val="nil"/>
              <w:right w:val="nil"/>
            </w:tcBorders>
            <w:shd w:val="clear" w:color="auto" w:fill="auto"/>
            <w:noWrap/>
            <w:vAlign w:val="top"/>
          </w:tcPr>
          <w:p w14:paraId="3F2CA6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B2</w:t>
            </w:r>
          </w:p>
        </w:tc>
        <w:tc>
          <w:tcPr>
            <w:tcW w:w="0" w:type="auto"/>
            <w:tcBorders>
              <w:top w:val="nil"/>
              <w:left w:val="nil"/>
              <w:bottom w:val="nil"/>
              <w:right w:val="nil"/>
            </w:tcBorders>
            <w:shd w:val="clear" w:color="auto" w:fill="auto"/>
            <w:noWrap/>
            <w:vAlign w:val="top"/>
          </w:tcPr>
          <w:p w14:paraId="1E7089D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acicola</w:t>
            </w:r>
          </w:p>
        </w:tc>
        <w:tc>
          <w:tcPr>
            <w:tcW w:w="1331" w:type="dxa"/>
            <w:tcBorders>
              <w:top w:val="nil"/>
              <w:left w:val="nil"/>
              <w:bottom w:val="nil"/>
              <w:right w:val="nil"/>
            </w:tcBorders>
            <w:shd w:val="clear" w:color="auto" w:fill="auto"/>
            <w:vAlign w:val="top"/>
          </w:tcPr>
          <w:p w14:paraId="7FFC5A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New Zealand</w:t>
            </w:r>
          </w:p>
        </w:tc>
        <w:tc>
          <w:tcPr>
            <w:tcW w:w="2392" w:type="dxa"/>
            <w:tcBorders>
              <w:top w:val="nil"/>
              <w:left w:val="nil"/>
              <w:bottom w:val="nil"/>
              <w:right w:val="nil"/>
            </w:tcBorders>
            <w:shd w:val="clear" w:color="auto" w:fill="auto"/>
            <w:vAlign w:val="top"/>
          </w:tcPr>
          <w:p w14:paraId="671FB1C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Phoenix canariensis</w:t>
            </w:r>
          </w:p>
        </w:tc>
        <w:tc>
          <w:tcPr>
            <w:tcW w:w="2517" w:type="dxa"/>
            <w:tcBorders>
              <w:top w:val="nil"/>
              <w:left w:val="nil"/>
              <w:bottom w:val="nil"/>
              <w:right w:val="nil"/>
            </w:tcBorders>
            <w:shd w:val="clear" w:color="auto" w:fill="auto"/>
            <w:vAlign w:val="top"/>
          </w:tcPr>
          <w:p w14:paraId="2B8FFBC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A8A36A3">
        <w:trPr>
          <w:trHeight w:val="336" w:hRule="atLeast"/>
        </w:trPr>
        <w:tc>
          <w:tcPr>
            <w:tcW w:w="0" w:type="auto"/>
            <w:tcBorders>
              <w:top w:val="nil"/>
              <w:left w:val="nil"/>
              <w:bottom w:val="nil"/>
              <w:right w:val="nil"/>
            </w:tcBorders>
            <w:shd w:val="clear" w:color="auto" w:fill="auto"/>
            <w:noWrap/>
            <w:vAlign w:val="top"/>
          </w:tcPr>
          <w:p w14:paraId="5880C86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69C956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7B9E1B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5C1A588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p>
        </w:tc>
        <w:tc>
          <w:tcPr>
            <w:tcW w:w="0" w:type="auto"/>
            <w:tcBorders>
              <w:top w:val="nil"/>
              <w:left w:val="nil"/>
              <w:bottom w:val="nil"/>
              <w:right w:val="nil"/>
            </w:tcBorders>
            <w:shd w:val="clear" w:color="auto" w:fill="auto"/>
            <w:noWrap/>
            <w:vAlign w:val="top"/>
          </w:tcPr>
          <w:p w14:paraId="6D0B5C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17D73C1C">
        <w:trPr>
          <w:trHeight w:val="480" w:hRule="atLeast"/>
        </w:trPr>
        <w:tc>
          <w:tcPr>
            <w:tcW w:w="0" w:type="auto"/>
            <w:tcBorders>
              <w:top w:val="nil"/>
              <w:left w:val="nil"/>
              <w:bottom w:val="nil"/>
              <w:right w:val="nil"/>
            </w:tcBorders>
            <w:shd w:val="clear" w:color="auto" w:fill="auto"/>
            <w:noWrap/>
            <w:vAlign w:val="top"/>
          </w:tcPr>
          <w:p w14:paraId="6642BF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w:t>
            </w:r>
          </w:p>
        </w:tc>
        <w:tc>
          <w:tcPr>
            <w:tcW w:w="0" w:type="auto"/>
            <w:tcBorders>
              <w:top w:val="nil"/>
              <w:left w:val="nil"/>
              <w:bottom w:val="nil"/>
              <w:right w:val="nil"/>
            </w:tcBorders>
            <w:shd w:val="clear" w:color="auto" w:fill="auto"/>
            <w:noWrap/>
            <w:vAlign w:val="top"/>
          </w:tcPr>
          <w:p w14:paraId="223DD5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australiensis</w:t>
            </w:r>
          </w:p>
        </w:tc>
        <w:tc>
          <w:tcPr>
            <w:tcW w:w="1331" w:type="dxa"/>
            <w:tcBorders>
              <w:top w:val="nil"/>
              <w:left w:val="nil"/>
              <w:bottom w:val="nil"/>
              <w:right w:val="nil"/>
            </w:tcBorders>
            <w:shd w:val="clear" w:color="auto" w:fill="auto"/>
            <w:vAlign w:val="top"/>
          </w:tcPr>
          <w:p w14:paraId="46AFCA2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2392" w:type="dxa"/>
            <w:tcBorders>
              <w:top w:val="nil"/>
              <w:left w:val="nil"/>
              <w:bottom w:val="nil"/>
              <w:right w:val="nil"/>
            </w:tcBorders>
            <w:shd w:val="clear" w:color="auto" w:fill="auto"/>
            <w:vAlign w:val="top"/>
          </w:tcPr>
          <w:p w14:paraId="7DF50B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Ficus pleurocarpa</w:t>
            </w:r>
          </w:p>
        </w:tc>
        <w:tc>
          <w:tcPr>
            <w:tcW w:w="2517" w:type="dxa"/>
            <w:tcBorders>
              <w:top w:val="nil"/>
              <w:left w:val="nil"/>
              <w:bottom w:val="nil"/>
              <w:right w:val="nil"/>
            </w:tcBorders>
            <w:shd w:val="clear" w:color="auto" w:fill="auto"/>
            <w:vAlign w:val="top"/>
          </w:tcPr>
          <w:p w14:paraId="0BE0887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(2006), 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0EA5737C">
        <w:trPr>
          <w:trHeight w:val="336" w:hRule="atLeast"/>
        </w:trPr>
        <w:tc>
          <w:tcPr>
            <w:tcW w:w="0" w:type="auto"/>
            <w:tcBorders>
              <w:top w:val="nil"/>
              <w:left w:val="nil"/>
              <w:bottom w:val="nil"/>
              <w:right w:val="nil"/>
            </w:tcBorders>
            <w:shd w:val="clear" w:color="auto" w:fill="auto"/>
            <w:noWrap/>
            <w:vAlign w:val="top"/>
          </w:tcPr>
          <w:p w14:paraId="32D5A22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B30</w:t>
            </w:r>
          </w:p>
        </w:tc>
        <w:tc>
          <w:tcPr>
            <w:tcW w:w="0" w:type="auto"/>
            <w:tcBorders>
              <w:top w:val="nil"/>
              <w:left w:val="nil"/>
              <w:bottom w:val="nil"/>
              <w:right w:val="nil"/>
            </w:tcBorders>
            <w:shd w:val="clear" w:color="auto" w:fill="auto"/>
            <w:noWrap/>
            <w:vAlign w:val="top"/>
          </w:tcPr>
          <w:p w14:paraId="20A72A6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crousiana</w:t>
            </w:r>
          </w:p>
        </w:tc>
        <w:tc>
          <w:tcPr>
            <w:tcW w:w="1331" w:type="dxa"/>
            <w:tcBorders>
              <w:top w:val="nil"/>
              <w:left w:val="nil"/>
              <w:bottom w:val="nil"/>
              <w:right w:val="nil"/>
            </w:tcBorders>
            <w:shd w:val="clear" w:color="auto" w:fill="auto"/>
            <w:vAlign w:val="top"/>
          </w:tcPr>
          <w:p w14:paraId="046ACD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0" w:type="auto"/>
            <w:tcBorders>
              <w:top w:val="nil"/>
              <w:left w:val="nil"/>
              <w:bottom w:val="nil"/>
              <w:right w:val="nil"/>
            </w:tcBorders>
            <w:shd w:val="clear" w:color="auto" w:fill="auto"/>
            <w:noWrap/>
            <w:vAlign w:val="top"/>
          </w:tcPr>
          <w:p w14:paraId="2832ADF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24A0E54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Chen</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(2011),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60815C55">
        <w:trPr>
          <w:trHeight w:val="720" w:hRule="atLeast"/>
        </w:trPr>
        <w:tc>
          <w:tcPr>
            <w:tcW w:w="0" w:type="auto"/>
            <w:tcBorders>
              <w:top w:val="nil"/>
              <w:left w:val="nil"/>
              <w:bottom w:val="nil"/>
              <w:right w:val="nil"/>
            </w:tcBorders>
            <w:shd w:val="clear" w:color="auto" w:fill="auto"/>
            <w:noWrap/>
            <w:vAlign w:val="top"/>
          </w:tcPr>
          <w:p w14:paraId="12E5F20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B63</w:t>
            </w:r>
          </w:p>
        </w:tc>
        <w:tc>
          <w:tcPr>
            <w:tcW w:w="1891" w:type="dxa"/>
            <w:tcBorders>
              <w:top w:val="nil"/>
              <w:left w:val="nil"/>
              <w:bottom w:val="nil"/>
              <w:right w:val="nil"/>
            </w:tcBorders>
            <w:shd w:val="clear" w:color="auto" w:fill="auto"/>
            <w:vAlign w:val="top"/>
          </w:tcPr>
          <w:p w14:paraId="00331A9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lombardiana</w:t>
            </w:r>
          </w:p>
        </w:tc>
        <w:tc>
          <w:tcPr>
            <w:tcW w:w="1331" w:type="dxa"/>
            <w:tcBorders>
              <w:top w:val="nil"/>
              <w:left w:val="nil"/>
              <w:bottom w:val="nil"/>
              <w:right w:val="nil"/>
            </w:tcBorders>
            <w:shd w:val="clear" w:color="auto" w:fill="auto"/>
            <w:vAlign w:val="top"/>
          </w:tcPr>
          <w:p w14:paraId="760BAF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2392" w:type="dxa"/>
            <w:tcBorders>
              <w:top w:val="nil"/>
              <w:left w:val="nil"/>
              <w:bottom w:val="nil"/>
              <w:right w:val="nil"/>
            </w:tcBorders>
            <w:shd w:val="clear" w:color="auto" w:fill="auto"/>
            <w:vAlign w:val="top"/>
          </w:tcPr>
          <w:p w14:paraId="22B6A86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Xanthorrhoea australis</w:t>
            </w:r>
          </w:p>
        </w:tc>
        <w:tc>
          <w:tcPr>
            <w:tcW w:w="2517" w:type="dxa"/>
            <w:tcBorders>
              <w:top w:val="nil"/>
              <w:left w:val="nil"/>
              <w:bottom w:val="nil"/>
              <w:right w:val="nil"/>
            </w:tcBorders>
            <w:shd w:val="clear" w:color="auto" w:fill="auto"/>
            <w:vAlign w:val="top"/>
          </w:tcPr>
          <w:p w14:paraId="76F1729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5EE1D4BC">
        <w:trPr>
          <w:trHeight w:val="336" w:hRule="atLeast"/>
        </w:trPr>
        <w:tc>
          <w:tcPr>
            <w:tcW w:w="0" w:type="auto"/>
            <w:tcBorders>
              <w:top w:val="nil"/>
              <w:left w:val="nil"/>
              <w:bottom w:val="nil"/>
              <w:right w:val="nil"/>
            </w:tcBorders>
            <w:shd w:val="clear" w:color="auto" w:fill="auto"/>
            <w:noWrap/>
            <w:vAlign w:val="top"/>
          </w:tcPr>
          <w:p w14:paraId="10AF235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49DC381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24C67D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0ED346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p>
        </w:tc>
        <w:tc>
          <w:tcPr>
            <w:tcW w:w="0" w:type="auto"/>
            <w:tcBorders>
              <w:top w:val="nil"/>
              <w:left w:val="nil"/>
              <w:bottom w:val="nil"/>
              <w:right w:val="nil"/>
            </w:tcBorders>
            <w:shd w:val="clear" w:color="auto" w:fill="auto"/>
            <w:noWrap/>
            <w:vAlign w:val="top"/>
          </w:tcPr>
          <w:p w14:paraId="219B0F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1C9A9044">
        <w:trPr>
          <w:trHeight w:val="480" w:hRule="atLeast"/>
        </w:trPr>
        <w:tc>
          <w:tcPr>
            <w:tcW w:w="0" w:type="auto"/>
            <w:tcBorders>
              <w:top w:val="nil"/>
              <w:left w:val="nil"/>
              <w:bottom w:val="nil"/>
              <w:right w:val="nil"/>
            </w:tcBorders>
            <w:shd w:val="clear" w:color="auto" w:fill="auto"/>
            <w:noWrap/>
            <w:vAlign w:val="top"/>
          </w:tcPr>
          <w:p w14:paraId="5E7660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B74</w:t>
            </w:r>
          </w:p>
        </w:tc>
        <w:tc>
          <w:tcPr>
            <w:tcW w:w="0" w:type="auto"/>
            <w:tcBorders>
              <w:top w:val="nil"/>
              <w:left w:val="nil"/>
              <w:bottom w:val="nil"/>
              <w:right w:val="nil"/>
            </w:tcBorders>
            <w:shd w:val="clear" w:color="auto" w:fill="auto"/>
            <w:noWrap/>
            <w:vAlign w:val="top"/>
          </w:tcPr>
          <w:p w14:paraId="7B4B8E3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multiseptata</w:t>
            </w:r>
          </w:p>
        </w:tc>
        <w:tc>
          <w:tcPr>
            <w:tcW w:w="1331" w:type="dxa"/>
            <w:tcBorders>
              <w:top w:val="nil"/>
              <w:left w:val="nil"/>
              <w:bottom w:val="nil"/>
              <w:right w:val="nil"/>
            </w:tcBorders>
            <w:shd w:val="clear" w:color="auto" w:fill="auto"/>
            <w:vAlign w:val="top"/>
          </w:tcPr>
          <w:p w14:paraId="6766612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659D819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grandis</w:t>
            </w:r>
          </w:p>
        </w:tc>
        <w:tc>
          <w:tcPr>
            <w:tcW w:w="2517" w:type="dxa"/>
            <w:tcBorders>
              <w:top w:val="nil"/>
              <w:left w:val="nil"/>
              <w:bottom w:val="nil"/>
              <w:right w:val="nil"/>
            </w:tcBorders>
            <w:shd w:val="clear" w:color="auto" w:fill="auto"/>
            <w:vAlign w:val="top"/>
          </w:tcPr>
          <w:p w14:paraId="4597D3F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(1998, 2006), Crous (2002),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25E0890">
        <w:trPr>
          <w:trHeight w:val="720" w:hRule="atLeast"/>
        </w:trPr>
        <w:tc>
          <w:tcPr>
            <w:tcW w:w="0" w:type="auto"/>
            <w:tcBorders>
              <w:top w:val="nil"/>
              <w:left w:val="nil"/>
              <w:bottom w:val="nil"/>
              <w:right w:val="nil"/>
            </w:tcBorders>
            <w:shd w:val="clear" w:color="auto" w:fill="auto"/>
            <w:noWrap/>
            <w:vAlign w:val="top"/>
          </w:tcPr>
          <w:p w14:paraId="0A9ACC3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B97</w:t>
            </w:r>
          </w:p>
        </w:tc>
        <w:tc>
          <w:tcPr>
            <w:tcW w:w="1891" w:type="dxa"/>
            <w:tcBorders>
              <w:top w:val="nil"/>
              <w:left w:val="nil"/>
              <w:bottom w:val="nil"/>
              <w:right w:val="nil"/>
            </w:tcBorders>
            <w:shd w:val="clear" w:color="auto" w:fill="auto"/>
            <w:vAlign w:val="top"/>
          </w:tcPr>
          <w:p w14:paraId="68326C9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pseudoreteaudii</w:t>
            </w:r>
          </w:p>
        </w:tc>
        <w:tc>
          <w:tcPr>
            <w:tcW w:w="1331" w:type="dxa"/>
            <w:tcBorders>
              <w:top w:val="nil"/>
              <w:left w:val="nil"/>
              <w:bottom w:val="nil"/>
              <w:right w:val="nil"/>
            </w:tcBorders>
            <w:shd w:val="clear" w:color="auto" w:fill="auto"/>
            <w:vAlign w:val="top"/>
          </w:tcPr>
          <w:p w14:paraId="005F6A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5E5ABAD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 × E. grandis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Macadamia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sp., Soil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p>
        </w:tc>
        <w:tc>
          <w:tcPr>
            <w:tcW w:w="2517" w:type="dxa"/>
            <w:tcBorders>
              <w:top w:val="nil"/>
              <w:left w:val="nil"/>
              <w:bottom w:val="nil"/>
              <w:right w:val="nil"/>
            </w:tcBorders>
            <w:shd w:val="clear" w:color="auto" w:fill="auto"/>
            <w:vAlign w:val="top"/>
          </w:tcPr>
          <w:p w14:paraId="46D02F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(2010c),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(2020), Jiang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(2020b, c), Wu &amp; Chen (2021)</w:t>
            </w:r>
          </w:p>
        </w:tc>
      </w:tr>
      <w:tr w14:paraId="64C418F4">
        <w:trPr>
          <w:trHeight w:val="336" w:hRule="atLeast"/>
        </w:trPr>
        <w:tc>
          <w:tcPr>
            <w:tcW w:w="0" w:type="auto"/>
            <w:tcBorders>
              <w:top w:val="nil"/>
              <w:left w:val="nil"/>
              <w:bottom w:val="nil"/>
              <w:right w:val="nil"/>
            </w:tcBorders>
            <w:shd w:val="clear" w:color="auto" w:fill="auto"/>
            <w:noWrap/>
            <w:vAlign w:val="top"/>
          </w:tcPr>
          <w:p w14:paraId="3935B23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59D7125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313B026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India</w:t>
            </w:r>
          </w:p>
        </w:tc>
        <w:tc>
          <w:tcPr>
            <w:tcW w:w="2392" w:type="dxa"/>
            <w:tcBorders>
              <w:top w:val="nil"/>
              <w:left w:val="nil"/>
              <w:bottom w:val="nil"/>
              <w:right w:val="nil"/>
            </w:tcBorders>
            <w:shd w:val="clear" w:color="auto" w:fill="auto"/>
            <w:vAlign w:val="top"/>
          </w:tcPr>
          <w:p w14:paraId="68A4CEC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022699A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Bose</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tr w14:paraId="539F6D79">
        <w:trPr>
          <w:trHeight w:val="336" w:hRule="atLeast"/>
        </w:trPr>
        <w:tc>
          <w:tcPr>
            <w:tcW w:w="0" w:type="auto"/>
            <w:tcBorders>
              <w:top w:val="nil"/>
              <w:left w:val="nil"/>
              <w:bottom w:val="nil"/>
              <w:right w:val="nil"/>
            </w:tcBorders>
            <w:shd w:val="clear" w:color="auto" w:fill="auto"/>
            <w:noWrap/>
            <w:vAlign w:val="top"/>
          </w:tcPr>
          <w:p w14:paraId="55CC0D77">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4ADFAD5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381793F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0" w:type="auto"/>
            <w:tcBorders>
              <w:top w:val="nil"/>
              <w:left w:val="nil"/>
              <w:bottom w:val="nil"/>
              <w:right w:val="nil"/>
            </w:tcBorders>
            <w:shd w:val="clear" w:color="auto" w:fill="auto"/>
            <w:noWrap/>
            <w:vAlign w:val="top"/>
          </w:tcPr>
          <w:p w14:paraId="181D71C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plantation</w:t>
            </w:r>
          </w:p>
        </w:tc>
        <w:tc>
          <w:tcPr>
            <w:tcW w:w="0" w:type="auto"/>
            <w:tcBorders>
              <w:top w:val="nil"/>
              <w:left w:val="nil"/>
              <w:bottom w:val="nil"/>
              <w:right w:val="nil"/>
            </w:tcBorders>
            <w:shd w:val="clear" w:color="auto" w:fill="auto"/>
            <w:noWrap/>
            <w:vAlign w:val="top"/>
          </w:tcPr>
          <w:p w14:paraId="3E805A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Tarigan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0D06E5FD">
        <w:trPr>
          <w:trHeight w:val="336" w:hRule="atLeast"/>
        </w:trPr>
        <w:tc>
          <w:tcPr>
            <w:tcW w:w="0" w:type="auto"/>
            <w:tcBorders>
              <w:top w:val="nil"/>
              <w:left w:val="nil"/>
              <w:bottom w:val="nil"/>
              <w:right w:val="nil"/>
            </w:tcBorders>
            <w:shd w:val="clear" w:color="auto" w:fill="auto"/>
            <w:noWrap/>
            <w:vAlign w:val="top"/>
          </w:tcPr>
          <w:p w14:paraId="69E5638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6D3E379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64DC56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Lao PDR</w:t>
            </w:r>
          </w:p>
        </w:tc>
        <w:tc>
          <w:tcPr>
            <w:tcW w:w="2392" w:type="dxa"/>
            <w:tcBorders>
              <w:top w:val="nil"/>
              <w:left w:val="nil"/>
              <w:bottom w:val="nil"/>
              <w:right w:val="nil"/>
            </w:tcBorders>
            <w:shd w:val="clear" w:color="auto" w:fill="auto"/>
            <w:vAlign w:val="top"/>
          </w:tcPr>
          <w:p w14:paraId="22101C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Macadamia integrifolia</w:t>
            </w:r>
          </w:p>
        </w:tc>
        <w:tc>
          <w:tcPr>
            <w:tcW w:w="2517" w:type="dxa"/>
            <w:tcBorders>
              <w:top w:val="nil"/>
              <w:left w:val="nil"/>
              <w:bottom w:val="nil"/>
              <w:right w:val="nil"/>
            </w:tcBorders>
            <w:shd w:val="clear" w:color="auto" w:fill="auto"/>
            <w:vAlign w:val="top"/>
          </w:tcPr>
          <w:p w14:paraId="1C4401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Phanthavong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w:t>
            </w:r>
          </w:p>
        </w:tc>
      </w:tr>
      <w:tr w14:paraId="58748ADB">
        <w:trPr>
          <w:trHeight w:val="336" w:hRule="atLeast"/>
        </w:trPr>
        <w:tc>
          <w:tcPr>
            <w:tcW w:w="0" w:type="auto"/>
            <w:tcBorders>
              <w:top w:val="nil"/>
              <w:left w:val="nil"/>
              <w:bottom w:val="nil"/>
              <w:right w:val="nil"/>
            </w:tcBorders>
            <w:shd w:val="clear" w:color="auto" w:fill="auto"/>
            <w:noWrap/>
            <w:vAlign w:val="top"/>
          </w:tcPr>
          <w:p w14:paraId="2499C57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1891" w:type="dxa"/>
            <w:tcBorders>
              <w:top w:val="nil"/>
              <w:left w:val="nil"/>
              <w:bottom w:val="nil"/>
              <w:right w:val="nil"/>
            </w:tcBorders>
            <w:shd w:val="clear" w:color="auto" w:fill="auto"/>
            <w:vAlign w:val="top"/>
          </w:tcPr>
          <w:p w14:paraId="4B78B2F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7B40D4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1CFA94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hybrid,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Macadamia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63093A7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(2012),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2D42AF84">
        <w:trPr>
          <w:trHeight w:val="480" w:hRule="atLeast"/>
        </w:trPr>
        <w:tc>
          <w:tcPr>
            <w:tcW w:w="0" w:type="auto"/>
            <w:tcBorders>
              <w:top w:val="nil"/>
              <w:left w:val="nil"/>
              <w:bottom w:val="nil"/>
              <w:right w:val="nil"/>
            </w:tcBorders>
            <w:shd w:val="clear" w:color="auto" w:fill="auto"/>
            <w:noWrap/>
            <w:vAlign w:val="top"/>
          </w:tcPr>
          <w:p w14:paraId="6EDC205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B104</w:t>
            </w:r>
          </w:p>
        </w:tc>
        <w:tc>
          <w:tcPr>
            <w:tcW w:w="0" w:type="auto"/>
            <w:tcBorders>
              <w:top w:val="nil"/>
              <w:left w:val="nil"/>
              <w:bottom w:val="nil"/>
              <w:right w:val="nil"/>
            </w:tcBorders>
            <w:shd w:val="clear" w:color="auto" w:fill="auto"/>
            <w:noWrap/>
            <w:vAlign w:val="top"/>
          </w:tcPr>
          <w:p w14:paraId="46CF3A1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queenslandica</w:t>
            </w:r>
          </w:p>
        </w:tc>
        <w:tc>
          <w:tcPr>
            <w:tcW w:w="1331" w:type="dxa"/>
            <w:tcBorders>
              <w:top w:val="nil"/>
              <w:left w:val="nil"/>
              <w:bottom w:val="nil"/>
              <w:right w:val="nil"/>
            </w:tcBorders>
            <w:shd w:val="clear" w:color="auto" w:fill="auto"/>
            <w:vAlign w:val="top"/>
          </w:tcPr>
          <w:p w14:paraId="775BC8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2392" w:type="dxa"/>
            <w:tcBorders>
              <w:top w:val="nil"/>
              <w:left w:val="nil"/>
              <w:bottom w:val="nil"/>
              <w:right w:val="nil"/>
            </w:tcBorders>
            <w:shd w:val="clear" w:color="auto" w:fill="auto"/>
            <w:vAlign w:val="top"/>
          </w:tcPr>
          <w:p w14:paraId="5BF674C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Eucalyptus pellita</w:t>
            </w:r>
          </w:p>
        </w:tc>
        <w:tc>
          <w:tcPr>
            <w:tcW w:w="2517" w:type="dxa"/>
            <w:tcBorders>
              <w:top w:val="nil"/>
              <w:left w:val="nil"/>
              <w:bottom w:val="nil"/>
              <w:right w:val="nil"/>
            </w:tcBorders>
            <w:shd w:val="clear" w:color="auto" w:fill="auto"/>
            <w:vAlign w:val="top"/>
          </w:tcPr>
          <w:p w14:paraId="154B497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Kang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(2001a),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46B5C7AE">
        <w:trPr>
          <w:trHeight w:val="336" w:hRule="atLeast"/>
        </w:trPr>
        <w:tc>
          <w:tcPr>
            <w:tcW w:w="0" w:type="auto"/>
            <w:tcBorders>
              <w:top w:val="nil"/>
              <w:left w:val="nil"/>
              <w:bottom w:val="nil"/>
              <w:right w:val="nil"/>
            </w:tcBorders>
            <w:shd w:val="clear" w:color="auto" w:fill="auto"/>
            <w:noWrap/>
            <w:vAlign w:val="top"/>
          </w:tcPr>
          <w:p w14:paraId="2A20313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117636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A71ED4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0" w:type="auto"/>
            <w:tcBorders>
              <w:top w:val="nil"/>
              <w:left w:val="nil"/>
              <w:bottom w:val="nil"/>
              <w:right w:val="nil"/>
            </w:tcBorders>
            <w:shd w:val="clear" w:color="auto" w:fill="auto"/>
            <w:noWrap/>
            <w:vAlign w:val="top"/>
          </w:tcPr>
          <w:p w14:paraId="226A0A0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 × E. grandis</w:t>
            </w:r>
          </w:p>
        </w:tc>
        <w:tc>
          <w:tcPr>
            <w:tcW w:w="0" w:type="auto"/>
            <w:tcBorders>
              <w:top w:val="nil"/>
              <w:left w:val="nil"/>
              <w:bottom w:val="nil"/>
              <w:right w:val="nil"/>
            </w:tcBorders>
            <w:shd w:val="clear" w:color="auto" w:fill="auto"/>
            <w:noWrap/>
            <w:vAlign w:val="top"/>
          </w:tcPr>
          <w:p w14:paraId="4B40CE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(2023a)</w:t>
            </w:r>
          </w:p>
        </w:tc>
      </w:tr>
      <w:tr w14:paraId="5541096F">
        <w:trPr>
          <w:trHeight w:val="336" w:hRule="atLeast"/>
        </w:trPr>
        <w:tc>
          <w:tcPr>
            <w:tcW w:w="0" w:type="auto"/>
            <w:tcBorders>
              <w:top w:val="nil"/>
              <w:left w:val="nil"/>
              <w:bottom w:val="nil"/>
              <w:right w:val="nil"/>
            </w:tcBorders>
            <w:shd w:val="clear" w:color="auto" w:fill="auto"/>
            <w:noWrap/>
            <w:vAlign w:val="top"/>
          </w:tcPr>
          <w:p w14:paraId="61C2F4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B106</w:t>
            </w:r>
          </w:p>
        </w:tc>
        <w:tc>
          <w:tcPr>
            <w:tcW w:w="0" w:type="auto"/>
            <w:tcBorders>
              <w:top w:val="nil"/>
              <w:left w:val="nil"/>
              <w:bottom w:val="nil"/>
              <w:right w:val="nil"/>
            </w:tcBorders>
            <w:shd w:val="clear" w:color="auto" w:fill="auto"/>
            <w:noWrap/>
            <w:vAlign w:val="top"/>
          </w:tcPr>
          <w:p w14:paraId="49110F4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reteaudii</w:t>
            </w:r>
          </w:p>
        </w:tc>
        <w:tc>
          <w:tcPr>
            <w:tcW w:w="1331" w:type="dxa"/>
            <w:tcBorders>
              <w:top w:val="nil"/>
              <w:left w:val="nil"/>
              <w:bottom w:val="nil"/>
              <w:right w:val="nil"/>
            </w:tcBorders>
            <w:shd w:val="clear" w:color="auto" w:fill="auto"/>
            <w:vAlign w:val="top"/>
          </w:tcPr>
          <w:p w14:paraId="52F1329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Australia</w:t>
            </w:r>
          </w:p>
        </w:tc>
        <w:tc>
          <w:tcPr>
            <w:tcW w:w="2392" w:type="dxa"/>
            <w:tcBorders>
              <w:top w:val="nil"/>
              <w:left w:val="nil"/>
              <w:bottom w:val="nil"/>
              <w:right w:val="nil"/>
            </w:tcBorders>
            <w:shd w:val="clear" w:color="auto" w:fill="auto"/>
            <w:vAlign w:val="top"/>
          </w:tcPr>
          <w:p w14:paraId="22A1C44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Ficus pleurocarpa</w:t>
            </w:r>
          </w:p>
        </w:tc>
        <w:tc>
          <w:tcPr>
            <w:tcW w:w="2517" w:type="dxa"/>
            <w:tcBorders>
              <w:top w:val="nil"/>
              <w:left w:val="nil"/>
              <w:bottom w:val="nil"/>
              <w:right w:val="nil"/>
            </w:tcBorders>
            <w:shd w:val="clear" w:color="auto" w:fill="auto"/>
            <w:vAlign w:val="top"/>
          </w:tcPr>
          <w:p w14:paraId="3CFC942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30B33CD2">
        <w:trPr>
          <w:trHeight w:val="336" w:hRule="atLeast"/>
        </w:trPr>
        <w:tc>
          <w:tcPr>
            <w:tcW w:w="0" w:type="auto"/>
            <w:tcBorders>
              <w:top w:val="nil"/>
              <w:left w:val="nil"/>
              <w:bottom w:val="nil"/>
              <w:right w:val="nil"/>
            </w:tcBorders>
            <w:shd w:val="clear" w:color="auto" w:fill="auto"/>
            <w:noWrap/>
            <w:vAlign w:val="top"/>
          </w:tcPr>
          <w:p w14:paraId="61EF7FD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4321CA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198CE7F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China</w:t>
            </w:r>
          </w:p>
        </w:tc>
        <w:tc>
          <w:tcPr>
            <w:tcW w:w="2392" w:type="dxa"/>
            <w:tcBorders>
              <w:top w:val="nil"/>
              <w:left w:val="nil"/>
              <w:bottom w:val="nil"/>
              <w:right w:val="nil"/>
            </w:tcBorders>
            <w:shd w:val="clear" w:color="auto" w:fill="auto"/>
            <w:vAlign w:val="top"/>
          </w:tcPr>
          <w:p w14:paraId="0AE0ED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 (</w:t>
            </w:r>
            <w:r>
              <w:rPr>
                <w:rFonts w:hint="default" w:ascii="Times New Roman" w:hAnsi="Times New Roman" w:eastAsia="宋体" w:cs="Times New Roman"/>
                <w:i/>
                <w:iCs/>
                <w:color w:val="000000"/>
                <w:kern w:val="0"/>
                <w:sz w:val="16"/>
                <w:szCs w:val="16"/>
                <w:u w:val="none"/>
                <w:lang w:val="en-US" w:eastAsia="zh-CN" w:bidi="ar"/>
                <w14:ligatures w14:val="standardContextual"/>
              </w:rPr>
              <w:t>Eucalyptus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plantation)</w:t>
            </w:r>
          </w:p>
        </w:tc>
        <w:tc>
          <w:tcPr>
            <w:tcW w:w="0" w:type="auto"/>
            <w:tcBorders>
              <w:top w:val="nil"/>
              <w:left w:val="nil"/>
              <w:bottom w:val="nil"/>
              <w:right w:val="nil"/>
            </w:tcBorders>
            <w:shd w:val="clear" w:color="auto" w:fill="auto"/>
            <w:noWrap/>
            <w:vAlign w:val="top"/>
          </w:tcPr>
          <w:p w14:paraId="762A4EC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Wu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&amp;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Chen (2021)</w:t>
            </w:r>
          </w:p>
        </w:tc>
      </w:tr>
      <w:tr w14:paraId="5EBAD66A">
        <w:trPr>
          <w:trHeight w:val="336" w:hRule="atLeast"/>
        </w:trPr>
        <w:tc>
          <w:tcPr>
            <w:tcW w:w="0" w:type="auto"/>
            <w:tcBorders>
              <w:top w:val="nil"/>
              <w:left w:val="nil"/>
              <w:bottom w:val="nil"/>
              <w:right w:val="nil"/>
            </w:tcBorders>
            <w:shd w:val="clear" w:color="auto" w:fill="auto"/>
            <w:noWrap/>
            <w:vAlign w:val="top"/>
          </w:tcPr>
          <w:p w14:paraId="1FC1473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2A96D54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5572C69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India</w:t>
            </w:r>
          </w:p>
        </w:tc>
        <w:tc>
          <w:tcPr>
            <w:tcW w:w="2392" w:type="dxa"/>
            <w:tcBorders>
              <w:top w:val="nil"/>
              <w:left w:val="nil"/>
              <w:bottom w:val="nil"/>
              <w:right w:val="nil"/>
            </w:tcBorders>
            <w:shd w:val="clear" w:color="auto" w:fill="auto"/>
            <w:vAlign w:val="top"/>
          </w:tcPr>
          <w:p w14:paraId="67C3E29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0" w:type="auto"/>
            <w:tcBorders>
              <w:top w:val="nil"/>
              <w:left w:val="nil"/>
              <w:bottom w:val="nil"/>
              <w:right w:val="nil"/>
            </w:tcBorders>
            <w:shd w:val="clear" w:color="auto" w:fill="auto"/>
            <w:noWrap/>
            <w:vAlign w:val="top"/>
          </w:tcPr>
          <w:p w14:paraId="2FCF061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Pandey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w:t>
            </w:r>
          </w:p>
        </w:tc>
      </w:tr>
      <w:tr w14:paraId="78ACEE95">
        <w:trPr>
          <w:trHeight w:val="480" w:hRule="atLeast"/>
        </w:trPr>
        <w:tc>
          <w:tcPr>
            <w:tcW w:w="0" w:type="auto"/>
            <w:tcBorders>
              <w:top w:val="nil"/>
              <w:left w:val="nil"/>
              <w:bottom w:val="nil"/>
              <w:right w:val="nil"/>
            </w:tcBorders>
            <w:shd w:val="clear" w:color="auto" w:fill="auto"/>
            <w:noWrap/>
            <w:vAlign w:val="top"/>
          </w:tcPr>
          <w:p w14:paraId="29D1B02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0830802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23CFFF6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Indonesia</w:t>
            </w:r>
          </w:p>
        </w:tc>
        <w:tc>
          <w:tcPr>
            <w:tcW w:w="2392" w:type="dxa"/>
            <w:tcBorders>
              <w:top w:val="nil"/>
              <w:left w:val="nil"/>
              <w:bottom w:val="nil"/>
              <w:right w:val="nil"/>
            </w:tcBorders>
            <w:shd w:val="clear" w:color="auto" w:fill="auto"/>
            <w:vAlign w:val="top"/>
          </w:tcPr>
          <w:p w14:paraId="19D5498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Hibiscus sabdariffa</w:t>
            </w:r>
          </w:p>
        </w:tc>
        <w:tc>
          <w:tcPr>
            <w:tcW w:w="2517" w:type="dxa"/>
            <w:tcBorders>
              <w:top w:val="nil"/>
              <w:left w:val="nil"/>
              <w:bottom w:val="nil"/>
              <w:right w:val="nil"/>
            </w:tcBorders>
            <w:shd w:val="clear" w:color="auto" w:fill="auto"/>
            <w:vAlign w:val="top"/>
          </w:tcPr>
          <w:p w14:paraId="2220EB2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5E2CFE68">
        <w:trPr>
          <w:trHeight w:val="480" w:hRule="atLeast"/>
        </w:trPr>
        <w:tc>
          <w:tcPr>
            <w:tcW w:w="0" w:type="auto"/>
            <w:tcBorders>
              <w:top w:val="nil"/>
              <w:left w:val="nil"/>
              <w:bottom w:val="nil"/>
              <w:right w:val="nil"/>
            </w:tcBorders>
            <w:shd w:val="clear" w:color="auto" w:fill="auto"/>
            <w:noWrap/>
            <w:vAlign w:val="top"/>
          </w:tcPr>
          <w:p w14:paraId="5FF2182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BC4927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B627D0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Madagascar</w:t>
            </w:r>
          </w:p>
        </w:tc>
        <w:tc>
          <w:tcPr>
            <w:tcW w:w="2392" w:type="dxa"/>
            <w:tcBorders>
              <w:top w:val="nil"/>
              <w:left w:val="nil"/>
              <w:bottom w:val="nil"/>
              <w:right w:val="nil"/>
            </w:tcBorders>
            <w:shd w:val="clear" w:color="auto" w:fill="auto"/>
            <w:vAlign w:val="top"/>
          </w:tcPr>
          <w:p w14:paraId="6C2C556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5D9B45B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Lombard</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w:t>
            </w:r>
          </w:p>
        </w:tc>
      </w:tr>
      <w:tr w14:paraId="68F0B759">
        <w:trPr>
          <w:trHeight w:val="336" w:hRule="atLeast"/>
        </w:trPr>
        <w:tc>
          <w:tcPr>
            <w:tcW w:w="0" w:type="auto"/>
            <w:tcBorders>
              <w:top w:val="nil"/>
              <w:left w:val="nil"/>
              <w:bottom w:val="nil"/>
              <w:right w:val="nil"/>
            </w:tcBorders>
            <w:shd w:val="clear" w:color="auto" w:fill="auto"/>
            <w:noWrap/>
            <w:vAlign w:val="top"/>
          </w:tcPr>
          <w:p w14:paraId="10DF890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3A279FA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34CBCE5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Malaysia</w:t>
            </w:r>
          </w:p>
        </w:tc>
        <w:tc>
          <w:tcPr>
            <w:tcW w:w="2392" w:type="dxa"/>
            <w:tcBorders>
              <w:top w:val="nil"/>
              <w:left w:val="nil"/>
              <w:bottom w:val="nil"/>
              <w:right w:val="nil"/>
            </w:tcBorders>
            <w:shd w:val="clear" w:color="auto" w:fill="auto"/>
            <w:vAlign w:val="top"/>
          </w:tcPr>
          <w:p w14:paraId="4519D92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 Soil</w:t>
            </w:r>
          </w:p>
        </w:tc>
        <w:tc>
          <w:tcPr>
            <w:tcW w:w="2517" w:type="dxa"/>
            <w:tcBorders>
              <w:top w:val="nil"/>
              <w:left w:val="nil"/>
              <w:bottom w:val="nil"/>
              <w:right w:val="nil"/>
            </w:tcBorders>
            <w:shd w:val="clear" w:color="auto" w:fill="auto"/>
            <w:vAlign w:val="top"/>
          </w:tcPr>
          <w:p w14:paraId="3C75867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(2022a)</w:t>
            </w:r>
          </w:p>
        </w:tc>
      </w:tr>
      <w:tr w14:paraId="5DBA53AE">
        <w:trPr>
          <w:trHeight w:val="336" w:hRule="atLeast"/>
        </w:trPr>
        <w:tc>
          <w:tcPr>
            <w:tcW w:w="0" w:type="auto"/>
            <w:tcBorders>
              <w:top w:val="nil"/>
              <w:left w:val="nil"/>
              <w:bottom w:val="nil"/>
              <w:right w:val="nil"/>
            </w:tcBorders>
            <w:shd w:val="clear" w:color="auto" w:fill="auto"/>
            <w:noWrap/>
            <w:vAlign w:val="top"/>
          </w:tcPr>
          <w:p w14:paraId="101013C5">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8A7B161">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0C4646AE">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Thailand</w:t>
            </w:r>
          </w:p>
        </w:tc>
        <w:tc>
          <w:tcPr>
            <w:tcW w:w="2392" w:type="dxa"/>
            <w:tcBorders>
              <w:top w:val="nil"/>
              <w:left w:val="nil"/>
              <w:bottom w:val="nil"/>
              <w:right w:val="nil"/>
            </w:tcBorders>
            <w:shd w:val="clear" w:color="auto" w:fill="auto"/>
            <w:vAlign w:val="top"/>
          </w:tcPr>
          <w:p w14:paraId="712AE09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Eucalyptus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44CDE51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Crous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(2006)</w:t>
            </w:r>
          </w:p>
        </w:tc>
      </w:tr>
      <w:tr w14:paraId="49749350">
        <w:trPr>
          <w:trHeight w:val="599" w:hRule="atLeast"/>
        </w:trPr>
        <w:tc>
          <w:tcPr>
            <w:tcW w:w="0" w:type="auto"/>
            <w:tcBorders>
              <w:top w:val="nil"/>
              <w:left w:val="nil"/>
              <w:bottom w:val="nil"/>
              <w:right w:val="nil"/>
            </w:tcBorders>
            <w:shd w:val="clear" w:color="auto" w:fill="auto"/>
            <w:noWrap/>
            <w:vAlign w:val="top"/>
          </w:tcPr>
          <w:p w14:paraId="11C37F0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4993CA4">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6BC79B9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Vietnam</w:t>
            </w:r>
          </w:p>
        </w:tc>
        <w:tc>
          <w:tcPr>
            <w:tcW w:w="2392" w:type="dxa"/>
            <w:tcBorders>
              <w:top w:val="nil"/>
              <w:left w:val="nil"/>
              <w:bottom w:val="nil"/>
              <w:right w:val="nil"/>
            </w:tcBorders>
            <w:shd w:val="clear" w:color="auto" w:fill="auto"/>
            <w:vAlign w:val="top"/>
          </w:tcPr>
          <w:p w14:paraId="4E3A0A5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Eucalyptus camaldulensis</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iCs/>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iCs/>
                <w:color w:val="000000"/>
                <w:kern w:val="0"/>
                <w:sz w:val="16"/>
                <w:szCs w:val="16"/>
                <w:u w:val="none"/>
                <w:lang w:val="en-US" w:eastAsia="zh-CN" w:bidi="ar"/>
                <w14:ligatures w14:val="standardContextual"/>
              </w:rPr>
              <w:t>Eucalyptus urophylla</w:t>
            </w:r>
          </w:p>
        </w:tc>
        <w:tc>
          <w:tcPr>
            <w:tcW w:w="2517" w:type="dxa"/>
            <w:tcBorders>
              <w:top w:val="nil"/>
              <w:left w:val="nil"/>
              <w:bottom w:val="nil"/>
              <w:right w:val="nil"/>
            </w:tcBorders>
            <w:shd w:val="clear" w:color="auto" w:fill="auto"/>
            <w:vAlign w:val="top"/>
          </w:tcPr>
          <w:p w14:paraId="4D87B28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Kang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(2001a), Crous (2002), Crous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(2006), Pham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(2019), Liu</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80056B5">
        <w:trPr>
          <w:trHeight w:val="336" w:hRule="atLeast"/>
        </w:trPr>
        <w:tc>
          <w:tcPr>
            <w:tcW w:w="0" w:type="auto"/>
            <w:tcBorders>
              <w:top w:val="nil"/>
              <w:left w:val="nil"/>
              <w:bottom w:val="nil"/>
              <w:right w:val="nil"/>
            </w:tcBorders>
            <w:shd w:val="clear" w:color="auto" w:fill="auto"/>
            <w:noWrap/>
            <w:vAlign w:val="top"/>
          </w:tcPr>
          <w:p w14:paraId="1123671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0DF6460">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3D9335D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Venezuela</w:t>
            </w:r>
          </w:p>
        </w:tc>
        <w:tc>
          <w:tcPr>
            <w:tcW w:w="2392" w:type="dxa"/>
            <w:tcBorders>
              <w:top w:val="nil"/>
              <w:left w:val="nil"/>
              <w:bottom w:val="nil"/>
              <w:right w:val="nil"/>
            </w:tcBorders>
            <w:shd w:val="clear" w:color="auto" w:fill="auto"/>
            <w:vAlign w:val="top"/>
          </w:tcPr>
          <w:p w14:paraId="6CF4DD2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Theobroma cacao</w:t>
            </w:r>
          </w:p>
        </w:tc>
        <w:tc>
          <w:tcPr>
            <w:tcW w:w="2517" w:type="dxa"/>
            <w:tcBorders>
              <w:top w:val="nil"/>
              <w:left w:val="nil"/>
              <w:bottom w:val="nil"/>
              <w:right w:val="nil"/>
            </w:tcBorders>
            <w:shd w:val="clear" w:color="auto" w:fill="auto"/>
            <w:vAlign w:val="top"/>
          </w:tcPr>
          <w:p w14:paraId="53507B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del Castillo</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(2016)</w:t>
            </w:r>
          </w:p>
        </w:tc>
      </w:tr>
      <w:tr w14:paraId="7FEB7043">
        <w:trPr>
          <w:trHeight w:val="504" w:hRule="atLeast"/>
        </w:trPr>
        <w:tc>
          <w:tcPr>
            <w:tcW w:w="8954" w:type="dxa"/>
            <w:gridSpan w:val="5"/>
            <w:tcBorders>
              <w:top w:val="nil"/>
              <w:left w:val="nil"/>
              <w:bottom w:val="nil"/>
              <w:right w:val="nil"/>
            </w:tcBorders>
            <w:shd w:val="clear" w:color="auto" w:fill="FFC000"/>
            <w:vAlign w:val="center"/>
          </w:tcPr>
          <w:p w14:paraId="38FD79D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11. </w:t>
            </w:r>
            <w:r>
              <w:rPr>
                <w:rFonts w:hint="default" w:ascii="Times New Roman" w:hAnsi="Times New Roman" w:eastAsia="宋体" w:cs="Times New Roman"/>
                <w:b/>
                <w:bCs/>
                <w:i/>
                <w:iCs/>
                <w:color w:val="000000"/>
                <w:kern w:val="0"/>
                <w:sz w:val="16"/>
                <w:szCs w:val="16"/>
                <w:u w:val="none"/>
                <w:lang w:val="en-US" w:eastAsia="zh-CN" w:bidi="ar"/>
                <w14:ligatures w14:val="standardContextual"/>
              </w:rPr>
              <w:t>Calonectria spathiphylli</w:t>
            </w:r>
            <w:r>
              <w:rPr>
                <w:rFonts w:hint="default" w:ascii="Times New Roman" w:hAnsi="Times New Roman" w:eastAsia="宋体" w:cs="Times New Roman"/>
                <w:b/>
                <w:bCs/>
                <w:i w:val="0"/>
                <w:iCs w:val="0"/>
                <w:color w:val="000000"/>
                <w:kern w:val="0"/>
                <w:sz w:val="16"/>
                <w:szCs w:val="16"/>
                <w:u w:val="none"/>
                <w:lang w:val="en-US" w:eastAsia="zh-CN" w:bidi="ar"/>
                <w14:ligatures w14:val="standardContextual"/>
              </w:rPr>
              <w:t xml:space="preserve"> species complex (CSSC)</w:t>
            </w:r>
          </w:p>
        </w:tc>
      </w:tr>
      <w:tr w14:paraId="4604869A">
        <w:trPr>
          <w:trHeight w:val="480" w:hRule="atLeast"/>
        </w:trPr>
        <w:tc>
          <w:tcPr>
            <w:tcW w:w="0" w:type="auto"/>
            <w:tcBorders>
              <w:top w:val="nil"/>
              <w:left w:val="nil"/>
              <w:bottom w:val="nil"/>
              <w:right w:val="nil"/>
            </w:tcBorders>
            <w:shd w:val="clear" w:color="auto" w:fill="auto"/>
            <w:noWrap/>
            <w:vAlign w:val="top"/>
          </w:tcPr>
          <w:p w14:paraId="769E5AA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B33</w:t>
            </w:r>
          </w:p>
        </w:tc>
        <w:tc>
          <w:tcPr>
            <w:tcW w:w="0" w:type="auto"/>
            <w:tcBorders>
              <w:top w:val="nil"/>
              <w:left w:val="nil"/>
              <w:bottom w:val="nil"/>
              <w:right w:val="nil"/>
            </w:tcBorders>
            <w:shd w:val="clear" w:color="auto" w:fill="auto"/>
            <w:noWrap/>
            <w:vAlign w:val="top"/>
          </w:tcPr>
          <w:p w14:paraId="7660DF1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densa</w:t>
            </w:r>
          </w:p>
        </w:tc>
        <w:tc>
          <w:tcPr>
            <w:tcW w:w="1331" w:type="dxa"/>
            <w:tcBorders>
              <w:top w:val="nil"/>
              <w:left w:val="nil"/>
              <w:bottom w:val="nil"/>
              <w:right w:val="nil"/>
            </w:tcBorders>
            <w:shd w:val="clear" w:color="auto" w:fill="auto"/>
            <w:vAlign w:val="top"/>
          </w:tcPr>
          <w:p w14:paraId="3E5F5C7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633AF2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4643535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3813F34B">
        <w:trPr>
          <w:trHeight w:val="480" w:hRule="atLeast"/>
        </w:trPr>
        <w:tc>
          <w:tcPr>
            <w:tcW w:w="0" w:type="auto"/>
            <w:tcBorders>
              <w:top w:val="nil"/>
              <w:left w:val="nil"/>
              <w:bottom w:val="nil"/>
              <w:right w:val="nil"/>
            </w:tcBorders>
            <w:shd w:val="clear" w:color="auto" w:fill="auto"/>
            <w:noWrap/>
            <w:vAlign w:val="top"/>
          </w:tcPr>
          <w:p w14:paraId="69A2584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B49</w:t>
            </w:r>
          </w:p>
        </w:tc>
        <w:tc>
          <w:tcPr>
            <w:tcW w:w="0" w:type="auto"/>
            <w:tcBorders>
              <w:top w:val="nil"/>
              <w:left w:val="nil"/>
              <w:bottom w:val="nil"/>
              <w:right w:val="nil"/>
            </w:tcBorders>
            <w:shd w:val="clear" w:color="auto" w:fill="auto"/>
            <w:noWrap/>
            <w:vAlign w:val="top"/>
          </w:tcPr>
          <w:p w14:paraId="41F4D24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humicola</w:t>
            </w:r>
          </w:p>
        </w:tc>
        <w:tc>
          <w:tcPr>
            <w:tcW w:w="1331" w:type="dxa"/>
            <w:tcBorders>
              <w:top w:val="nil"/>
              <w:left w:val="nil"/>
              <w:bottom w:val="nil"/>
              <w:right w:val="nil"/>
            </w:tcBorders>
            <w:shd w:val="clear" w:color="auto" w:fill="auto"/>
            <w:vAlign w:val="top"/>
          </w:tcPr>
          <w:p w14:paraId="72720A8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589E71E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72EB7A8F">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76FD8A5B">
        <w:trPr>
          <w:trHeight w:val="720" w:hRule="atLeast"/>
        </w:trPr>
        <w:tc>
          <w:tcPr>
            <w:tcW w:w="0" w:type="auto"/>
            <w:tcBorders>
              <w:top w:val="nil"/>
              <w:left w:val="nil"/>
              <w:bottom w:val="nil"/>
              <w:right w:val="nil"/>
            </w:tcBorders>
            <w:shd w:val="clear" w:color="auto" w:fill="auto"/>
            <w:noWrap/>
            <w:vAlign w:val="top"/>
          </w:tcPr>
          <w:p w14:paraId="22FFF13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B98</w:t>
            </w:r>
          </w:p>
        </w:tc>
        <w:tc>
          <w:tcPr>
            <w:tcW w:w="1891" w:type="dxa"/>
            <w:tcBorders>
              <w:top w:val="nil"/>
              <w:left w:val="nil"/>
              <w:bottom w:val="nil"/>
              <w:right w:val="nil"/>
            </w:tcBorders>
            <w:shd w:val="clear" w:color="auto" w:fill="auto"/>
            <w:vAlign w:val="top"/>
          </w:tcPr>
          <w:p w14:paraId="0157032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pseudospathiphylli</w:t>
            </w:r>
          </w:p>
        </w:tc>
        <w:tc>
          <w:tcPr>
            <w:tcW w:w="0" w:type="auto"/>
            <w:tcBorders>
              <w:top w:val="nil"/>
              <w:left w:val="nil"/>
              <w:bottom w:val="nil"/>
              <w:right w:val="nil"/>
            </w:tcBorders>
            <w:shd w:val="clear" w:color="auto" w:fill="auto"/>
            <w:noWrap/>
            <w:vAlign w:val="top"/>
          </w:tcPr>
          <w:p w14:paraId="4C05EF1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Ecuador</w:t>
            </w:r>
          </w:p>
        </w:tc>
        <w:tc>
          <w:tcPr>
            <w:tcW w:w="0" w:type="auto"/>
            <w:tcBorders>
              <w:top w:val="nil"/>
              <w:left w:val="nil"/>
              <w:bottom w:val="nil"/>
              <w:right w:val="nil"/>
            </w:tcBorders>
            <w:shd w:val="clear" w:color="auto" w:fill="auto"/>
            <w:noWrap/>
            <w:vAlign w:val="top"/>
          </w:tcPr>
          <w:p w14:paraId="53D8FE5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Soil</w:t>
            </w:r>
          </w:p>
        </w:tc>
        <w:tc>
          <w:tcPr>
            <w:tcW w:w="2517" w:type="dxa"/>
            <w:tcBorders>
              <w:top w:val="nil"/>
              <w:left w:val="nil"/>
              <w:bottom w:val="nil"/>
              <w:right w:val="nil"/>
            </w:tcBorders>
            <w:shd w:val="clear" w:color="auto" w:fill="auto"/>
            <w:vAlign w:val="top"/>
          </w:tcPr>
          <w:p w14:paraId="3B83FEE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(2001b), Crous (2002),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Marin-Felix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(2017)</w:t>
            </w:r>
          </w:p>
        </w:tc>
      </w:tr>
      <w:tr w14:paraId="45F49EE0">
        <w:trPr>
          <w:trHeight w:val="336" w:hRule="atLeast"/>
        </w:trPr>
        <w:tc>
          <w:tcPr>
            <w:tcW w:w="0" w:type="auto"/>
            <w:tcBorders>
              <w:top w:val="nil"/>
              <w:left w:val="nil"/>
              <w:bottom w:val="nil"/>
              <w:right w:val="nil"/>
            </w:tcBorders>
            <w:shd w:val="clear" w:color="auto" w:fill="auto"/>
            <w:noWrap/>
            <w:vAlign w:val="top"/>
          </w:tcPr>
          <w:p w14:paraId="1FC8BC3D">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B110</w:t>
            </w:r>
          </w:p>
        </w:tc>
        <w:tc>
          <w:tcPr>
            <w:tcW w:w="0" w:type="auto"/>
            <w:tcBorders>
              <w:top w:val="nil"/>
              <w:left w:val="nil"/>
              <w:bottom w:val="nil"/>
              <w:right w:val="nil"/>
            </w:tcBorders>
            <w:shd w:val="clear" w:color="auto" w:fill="auto"/>
            <w:noWrap/>
            <w:vAlign w:val="top"/>
          </w:tcPr>
          <w:p w14:paraId="2B833A5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spathiphylli</w:t>
            </w:r>
          </w:p>
        </w:tc>
        <w:tc>
          <w:tcPr>
            <w:tcW w:w="0" w:type="auto"/>
            <w:tcBorders>
              <w:top w:val="nil"/>
              <w:left w:val="nil"/>
              <w:bottom w:val="nil"/>
              <w:right w:val="nil"/>
            </w:tcBorders>
            <w:shd w:val="clear" w:color="auto" w:fill="auto"/>
            <w:noWrap/>
            <w:vAlign w:val="top"/>
          </w:tcPr>
          <w:p w14:paraId="7D45EF4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Cameroon</w:t>
            </w:r>
          </w:p>
        </w:tc>
        <w:tc>
          <w:tcPr>
            <w:tcW w:w="2392" w:type="dxa"/>
            <w:tcBorders>
              <w:top w:val="nil"/>
              <w:left w:val="nil"/>
              <w:bottom w:val="nil"/>
              <w:right w:val="nil"/>
            </w:tcBorders>
            <w:shd w:val="clear" w:color="auto" w:fill="auto"/>
            <w:vAlign w:val="top"/>
          </w:tcPr>
          <w:p w14:paraId="5AC8CE5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Musa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0" w:type="auto"/>
            <w:tcBorders>
              <w:top w:val="nil"/>
              <w:left w:val="nil"/>
              <w:bottom w:val="nil"/>
              <w:right w:val="nil"/>
            </w:tcBorders>
            <w:shd w:val="clear" w:color="auto" w:fill="auto"/>
            <w:noWrap/>
            <w:vAlign w:val="top"/>
          </w:tcPr>
          <w:p w14:paraId="5EA0240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73994E49">
        <w:trPr>
          <w:trHeight w:val="336" w:hRule="atLeast"/>
        </w:trPr>
        <w:tc>
          <w:tcPr>
            <w:tcW w:w="0" w:type="auto"/>
            <w:tcBorders>
              <w:top w:val="nil"/>
              <w:left w:val="nil"/>
              <w:bottom w:val="nil"/>
              <w:right w:val="nil"/>
            </w:tcBorders>
            <w:shd w:val="clear" w:color="auto" w:fill="auto"/>
            <w:noWrap/>
            <w:vAlign w:val="top"/>
          </w:tcPr>
          <w:p w14:paraId="6A655726">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979EC0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666FA3E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Costa Rica</w:t>
            </w:r>
          </w:p>
        </w:tc>
        <w:tc>
          <w:tcPr>
            <w:tcW w:w="2392" w:type="dxa"/>
            <w:tcBorders>
              <w:top w:val="nil"/>
              <w:left w:val="nil"/>
              <w:bottom w:val="nil"/>
              <w:right w:val="nil"/>
            </w:tcBorders>
            <w:shd w:val="clear" w:color="auto" w:fill="auto"/>
            <w:vAlign w:val="top"/>
          </w:tcPr>
          <w:p w14:paraId="143CCD7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Musa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0" w:type="auto"/>
            <w:tcBorders>
              <w:top w:val="nil"/>
              <w:left w:val="nil"/>
              <w:bottom w:val="nil"/>
              <w:right w:val="nil"/>
            </w:tcBorders>
            <w:shd w:val="clear" w:color="auto" w:fill="auto"/>
            <w:noWrap/>
            <w:vAlign w:val="top"/>
          </w:tcPr>
          <w:p w14:paraId="5200EED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009C8085">
        <w:trPr>
          <w:trHeight w:val="336" w:hRule="atLeast"/>
        </w:trPr>
        <w:tc>
          <w:tcPr>
            <w:tcW w:w="0" w:type="auto"/>
            <w:tcBorders>
              <w:top w:val="nil"/>
              <w:left w:val="nil"/>
              <w:bottom w:val="nil"/>
              <w:right w:val="nil"/>
            </w:tcBorders>
            <w:shd w:val="clear" w:color="auto" w:fill="auto"/>
            <w:noWrap/>
            <w:vAlign w:val="top"/>
          </w:tcPr>
          <w:p w14:paraId="782F1B1C">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ED24AB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5ECC982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Dominica</w:t>
            </w:r>
          </w:p>
        </w:tc>
        <w:tc>
          <w:tcPr>
            <w:tcW w:w="2392" w:type="dxa"/>
            <w:tcBorders>
              <w:top w:val="nil"/>
              <w:left w:val="nil"/>
              <w:bottom w:val="nil"/>
              <w:right w:val="nil"/>
            </w:tcBorders>
            <w:shd w:val="clear" w:color="auto" w:fill="auto"/>
            <w:vAlign w:val="top"/>
          </w:tcPr>
          <w:p w14:paraId="09CEE92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Musa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0" w:type="auto"/>
            <w:tcBorders>
              <w:top w:val="nil"/>
              <w:left w:val="nil"/>
              <w:bottom w:val="nil"/>
              <w:right w:val="nil"/>
            </w:tcBorders>
            <w:shd w:val="clear" w:color="auto" w:fill="auto"/>
            <w:noWrap/>
            <w:vAlign w:val="top"/>
          </w:tcPr>
          <w:p w14:paraId="62C6D0A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7211112F">
        <w:trPr>
          <w:trHeight w:val="336" w:hRule="atLeast"/>
        </w:trPr>
        <w:tc>
          <w:tcPr>
            <w:tcW w:w="0" w:type="auto"/>
            <w:tcBorders>
              <w:top w:val="nil"/>
              <w:left w:val="nil"/>
              <w:bottom w:val="nil"/>
              <w:right w:val="nil"/>
            </w:tcBorders>
            <w:shd w:val="clear" w:color="auto" w:fill="auto"/>
            <w:noWrap/>
            <w:vAlign w:val="top"/>
          </w:tcPr>
          <w:p w14:paraId="03534C8E">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1CF1C86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3D099547">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France</w:t>
            </w:r>
          </w:p>
        </w:tc>
        <w:tc>
          <w:tcPr>
            <w:tcW w:w="2392" w:type="dxa"/>
            <w:tcBorders>
              <w:top w:val="nil"/>
              <w:left w:val="nil"/>
              <w:bottom w:val="nil"/>
              <w:right w:val="nil"/>
            </w:tcBorders>
            <w:shd w:val="clear" w:color="auto" w:fill="auto"/>
            <w:vAlign w:val="top"/>
          </w:tcPr>
          <w:p w14:paraId="79D80E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Heliconia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0" w:type="auto"/>
            <w:tcBorders>
              <w:top w:val="nil"/>
              <w:left w:val="nil"/>
              <w:bottom w:val="nil"/>
              <w:right w:val="nil"/>
            </w:tcBorders>
            <w:shd w:val="clear" w:color="auto" w:fill="auto"/>
            <w:noWrap/>
            <w:vAlign w:val="top"/>
          </w:tcPr>
          <w:p w14:paraId="0A9A41C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(2004)</w:t>
            </w:r>
          </w:p>
        </w:tc>
      </w:tr>
      <w:tr w14:paraId="45EA59E7">
        <w:trPr>
          <w:trHeight w:val="336" w:hRule="atLeast"/>
        </w:trPr>
        <w:tc>
          <w:tcPr>
            <w:tcW w:w="0" w:type="auto"/>
            <w:tcBorders>
              <w:top w:val="nil"/>
              <w:left w:val="nil"/>
              <w:bottom w:val="nil"/>
              <w:right w:val="nil"/>
            </w:tcBorders>
            <w:shd w:val="clear" w:color="auto" w:fill="auto"/>
            <w:noWrap/>
            <w:vAlign w:val="top"/>
          </w:tcPr>
          <w:p w14:paraId="63BAA02D">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4C0FC6BA">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1331" w:type="dxa"/>
            <w:tcBorders>
              <w:top w:val="nil"/>
              <w:left w:val="nil"/>
              <w:bottom w:val="nil"/>
              <w:right w:val="nil"/>
            </w:tcBorders>
            <w:shd w:val="clear" w:color="auto" w:fill="auto"/>
            <w:vAlign w:val="top"/>
          </w:tcPr>
          <w:p w14:paraId="4B5C1DB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Mauritius</w:t>
            </w:r>
          </w:p>
        </w:tc>
        <w:tc>
          <w:tcPr>
            <w:tcW w:w="2392" w:type="dxa"/>
            <w:tcBorders>
              <w:top w:val="nil"/>
              <w:left w:val="nil"/>
              <w:bottom w:val="nil"/>
              <w:right w:val="nil"/>
            </w:tcBorders>
            <w:shd w:val="clear" w:color="auto" w:fill="auto"/>
            <w:vAlign w:val="top"/>
          </w:tcPr>
          <w:p w14:paraId="0B3BDEB4">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Camellia sinensis</w:t>
            </w:r>
          </w:p>
        </w:tc>
        <w:tc>
          <w:tcPr>
            <w:tcW w:w="0" w:type="auto"/>
            <w:tcBorders>
              <w:top w:val="nil"/>
              <w:left w:val="nil"/>
              <w:bottom w:val="nil"/>
              <w:right w:val="nil"/>
            </w:tcBorders>
            <w:shd w:val="clear" w:color="auto" w:fill="auto"/>
            <w:noWrap/>
            <w:vAlign w:val="top"/>
          </w:tcPr>
          <w:p w14:paraId="46719376">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Risède &amp; Simoneau (2001)</w:t>
            </w:r>
          </w:p>
        </w:tc>
      </w:tr>
      <w:tr w14:paraId="2AE679DD">
        <w:trPr>
          <w:trHeight w:val="480" w:hRule="atLeast"/>
        </w:trPr>
        <w:tc>
          <w:tcPr>
            <w:tcW w:w="0" w:type="auto"/>
            <w:tcBorders>
              <w:top w:val="nil"/>
              <w:left w:val="nil"/>
              <w:bottom w:val="nil"/>
              <w:right w:val="nil"/>
            </w:tcBorders>
            <w:shd w:val="clear" w:color="auto" w:fill="auto"/>
            <w:noWrap/>
            <w:vAlign w:val="top"/>
          </w:tcPr>
          <w:p w14:paraId="2A9D1A9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567124E9">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28AAE9F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South Africa</w:t>
            </w:r>
          </w:p>
        </w:tc>
        <w:tc>
          <w:tcPr>
            <w:tcW w:w="2392" w:type="dxa"/>
            <w:tcBorders>
              <w:top w:val="nil"/>
              <w:left w:val="nil"/>
              <w:bottom w:val="nil"/>
              <w:right w:val="nil"/>
            </w:tcBorders>
            <w:shd w:val="clear" w:color="auto" w:fill="auto"/>
            <w:vAlign w:val="top"/>
          </w:tcPr>
          <w:p w14:paraId="78E828F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Spathiphyllum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29B7EA63">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Schoch &amp; Crous (1999),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Kang</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 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(2001b) </w:t>
            </w:r>
          </w:p>
        </w:tc>
      </w:tr>
      <w:tr w14:paraId="41549BF7">
        <w:trPr>
          <w:trHeight w:val="720" w:hRule="atLeast"/>
        </w:trPr>
        <w:tc>
          <w:tcPr>
            <w:tcW w:w="0" w:type="auto"/>
            <w:tcBorders>
              <w:top w:val="nil"/>
              <w:left w:val="nil"/>
              <w:bottom w:val="nil"/>
              <w:right w:val="nil"/>
            </w:tcBorders>
            <w:shd w:val="clear" w:color="auto" w:fill="auto"/>
            <w:noWrap/>
            <w:vAlign w:val="top"/>
          </w:tcPr>
          <w:p w14:paraId="2F63CB78">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7EE6420B">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0AD28A78">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Switzerland</w:t>
            </w:r>
          </w:p>
        </w:tc>
        <w:tc>
          <w:tcPr>
            <w:tcW w:w="2392" w:type="dxa"/>
            <w:tcBorders>
              <w:top w:val="nil"/>
              <w:left w:val="nil"/>
              <w:bottom w:val="nil"/>
              <w:right w:val="nil"/>
            </w:tcBorders>
            <w:shd w:val="clear" w:color="auto" w:fill="auto"/>
            <w:vAlign w:val="top"/>
          </w:tcPr>
          <w:p w14:paraId="0610212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Spathiphyllum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4522904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El-Gholl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(1992),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(2016),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Liu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(2020)</w:t>
            </w:r>
          </w:p>
        </w:tc>
      </w:tr>
      <w:tr w14:paraId="4233AC2F">
        <w:trPr>
          <w:trHeight w:val="720" w:hRule="atLeast"/>
        </w:trPr>
        <w:tc>
          <w:tcPr>
            <w:tcW w:w="0" w:type="auto"/>
            <w:tcBorders>
              <w:top w:val="nil"/>
              <w:left w:val="nil"/>
              <w:bottom w:val="nil"/>
              <w:right w:val="nil"/>
            </w:tcBorders>
            <w:shd w:val="clear" w:color="auto" w:fill="auto"/>
            <w:noWrap/>
            <w:vAlign w:val="top"/>
          </w:tcPr>
          <w:p w14:paraId="5225A473">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top"/>
          </w:tcPr>
          <w:p w14:paraId="6F0387A2">
            <w:pPr>
              <w:keepNext w:val="0"/>
              <w:keepLines w:val="0"/>
              <w:pageBreakBefore w:val="0"/>
              <w:widowControl/>
              <w:kinsoku/>
              <w:wordWrap/>
              <w:overflowPunct/>
              <w:topLinePunct w:val="0"/>
              <w:autoSpaceDE/>
              <w:autoSpaceDN/>
              <w:bidi w:val="0"/>
              <w:adjustRightInd/>
              <w:snapToGrid/>
              <w:spacing w:after="0" w:line="279" w:lineRule="auto"/>
              <w:jc w:val="left"/>
              <w:rPr>
                <w:rFonts w:hint="default" w:ascii="Times New Roman" w:hAnsi="Times New Roman" w:eastAsia="宋体" w:cs="Times New Roman"/>
                <w:b/>
                <w:bCs/>
                <w:i/>
                <w:iCs/>
                <w:color w:val="000000"/>
                <w:sz w:val="16"/>
                <w:szCs w:val="16"/>
                <w:u w:val="none"/>
              </w:rPr>
            </w:pPr>
          </w:p>
        </w:tc>
        <w:tc>
          <w:tcPr>
            <w:tcW w:w="0" w:type="auto"/>
            <w:tcBorders>
              <w:top w:val="nil"/>
              <w:left w:val="nil"/>
              <w:bottom w:val="nil"/>
              <w:right w:val="nil"/>
            </w:tcBorders>
            <w:shd w:val="clear" w:color="auto" w:fill="auto"/>
            <w:noWrap/>
            <w:vAlign w:val="top"/>
          </w:tcPr>
          <w:p w14:paraId="4CBB9865">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USA</w:t>
            </w:r>
          </w:p>
        </w:tc>
        <w:tc>
          <w:tcPr>
            <w:tcW w:w="2392" w:type="dxa"/>
            <w:tcBorders>
              <w:top w:val="nil"/>
              <w:left w:val="nil"/>
              <w:bottom w:val="nil"/>
              <w:right w:val="nil"/>
            </w:tcBorders>
            <w:shd w:val="clear" w:color="auto" w:fill="auto"/>
            <w:vAlign w:val="top"/>
          </w:tcPr>
          <w:p w14:paraId="2CDF397B">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Heliconia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sp.,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Spathiphyllum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sp.</w:t>
            </w:r>
          </w:p>
        </w:tc>
        <w:tc>
          <w:tcPr>
            <w:tcW w:w="2517" w:type="dxa"/>
            <w:tcBorders>
              <w:top w:val="nil"/>
              <w:left w:val="nil"/>
              <w:bottom w:val="nil"/>
              <w:right w:val="nil"/>
            </w:tcBorders>
            <w:shd w:val="clear" w:color="auto" w:fill="auto"/>
            <w:vAlign w:val="top"/>
          </w:tcPr>
          <w:p w14:paraId="21951661">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El-Gholl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(1992), Kang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(2001b), Crous (2002), Lombard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(2010b, 2016), Liu </w:t>
            </w:r>
            <w:r>
              <w:rPr>
                <w:rFonts w:hint="default" w:ascii="Times New Roman" w:hAnsi="Times New Roman" w:eastAsia="宋体" w:cs="Times New Roman"/>
                <w:i/>
                <w:iCs/>
                <w:color w:val="000000"/>
                <w:kern w:val="0"/>
                <w:sz w:val="16"/>
                <w:szCs w:val="16"/>
                <w:u w:val="none"/>
                <w:lang w:val="en-US" w:eastAsia="zh-CN" w:bidi="ar"/>
                <w14:ligatures w14:val="standardContextual"/>
              </w:rPr>
              <w:t xml:space="preserve">et al.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(2020)</w:t>
            </w:r>
          </w:p>
        </w:tc>
      </w:tr>
      <w:tr w14:paraId="02F5DCD0">
        <w:trPr>
          <w:trHeight w:val="336" w:hRule="atLeast"/>
        </w:trPr>
        <w:tc>
          <w:tcPr>
            <w:tcW w:w="0" w:type="auto"/>
            <w:tcBorders>
              <w:top w:val="nil"/>
              <w:left w:val="nil"/>
              <w:bottom w:val="single" w:color="000000" w:sz="4" w:space="0"/>
              <w:right w:val="nil"/>
            </w:tcBorders>
            <w:shd w:val="clear" w:color="auto" w:fill="auto"/>
            <w:noWrap/>
            <w:vAlign w:val="top"/>
          </w:tcPr>
          <w:p w14:paraId="6EC5526A">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B133</w:t>
            </w:r>
          </w:p>
        </w:tc>
        <w:tc>
          <w:tcPr>
            <w:tcW w:w="0" w:type="auto"/>
            <w:tcBorders>
              <w:top w:val="nil"/>
              <w:left w:val="nil"/>
              <w:bottom w:val="single" w:color="000000" w:sz="4" w:space="0"/>
              <w:right w:val="nil"/>
            </w:tcBorders>
            <w:shd w:val="clear" w:color="auto" w:fill="auto"/>
            <w:noWrap/>
            <w:vAlign w:val="top"/>
          </w:tcPr>
          <w:p w14:paraId="1A479EE0">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b/>
                <w:bCs/>
                <w:i/>
                <w:iCs/>
                <w:color w:val="000000"/>
                <w:sz w:val="16"/>
                <w:szCs w:val="16"/>
                <w:u w:val="none"/>
              </w:rPr>
            </w:pPr>
            <w:r>
              <w:rPr>
                <w:rFonts w:hint="default" w:ascii="Times New Roman" w:hAnsi="Times New Roman" w:eastAsia="宋体" w:cs="Times New Roman"/>
                <w:b/>
                <w:bCs/>
                <w:i/>
                <w:iCs/>
                <w:color w:val="000000"/>
                <w:kern w:val="0"/>
                <w:sz w:val="16"/>
                <w:szCs w:val="16"/>
                <w:u w:val="none"/>
                <w:lang w:val="en-US" w:eastAsia="zh-CN" w:bidi="ar"/>
                <w14:ligatures w14:val="standardContextual"/>
              </w:rPr>
              <w:t>Ca. paragominensis</w:t>
            </w:r>
          </w:p>
        </w:tc>
        <w:tc>
          <w:tcPr>
            <w:tcW w:w="0" w:type="auto"/>
            <w:tcBorders>
              <w:top w:val="nil"/>
              <w:left w:val="nil"/>
              <w:bottom w:val="single" w:color="000000" w:sz="4" w:space="0"/>
              <w:right w:val="nil"/>
            </w:tcBorders>
            <w:shd w:val="clear" w:color="auto" w:fill="auto"/>
            <w:noWrap/>
            <w:vAlign w:val="top"/>
          </w:tcPr>
          <w:p w14:paraId="446011B9">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Brazil</w:t>
            </w:r>
          </w:p>
        </w:tc>
        <w:tc>
          <w:tcPr>
            <w:tcW w:w="2392" w:type="dxa"/>
            <w:tcBorders>
              <w:top w:val="nil"/>
              <w:left w:val="nil"/>
              <w:bottom w:val="single" w:color="000000" w:sz="4" w:space="0"/>
              <w:right w:val="nil"/>
            </w:tcBorders>
            <w:shd w:val="clear" w:color="auto" w:fill="auto"/>
            <w:vAlign w:val="top"/>
          </w:tcPr>
          <w:p w14:paraId="79BA0B8C">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iCs/>
                <w:color w:val="000000"/>
                <w:sz w:val="16"/>
                <w:szCs w:val="16"/>
                <w:u w:val="none"/>
              </w:rPr>
            </w:pPr>
            <w:r>
              <w:rPr>
                <w:rFonts w:hint="default" w:ascii="Times New Roman" w:hAnsi="Times New Roman" w:eastAsia="宋体" w:cs="Times New Roman"/>
                <w:i/>
                <w:iCs/>
                <w:color w:val="000000"/>
                <w:kern w:val="0"/>
                <w:sz w:val="16"/>
                <w:szCs w:val="16"/>
                <w:u w:val="none"/>
                <w:lang w:val="en-US" w:eastAsia="zh-CN" w:bidi="ar"/>
                <w14:ligatures w14:val="standardContextual"/>
              </w:rPr>
              <w:t>E. grandis × E. brassiana</w:t>
            </w:r>
          </w:p>
        </w:tc>
        <w:tc>
          <w:tcPr>
            <w:tcW w:w="2517" w:type="dxa"/>
            <w:tcBorders>
              <w:top w:val="nil"/>
              <w:left w:val="nil"/>
              <w:bottom w:val="single" w:color="000000" w:sz="4" w:space="0"/>
              <w:right w:val="nil"/>
            </w:tcBorders>
            <w:shd w:val="clear" w:color="auto" w:fill="auto"/>
            <w:vAlign w:val="top"/>
          </w:tcPr>
          <w:p w14:paraId="6901E692">
            <w:pPr>
              <w:keepNext w:val="0"/>
              <w:keepLines w:val="0"/>
              <w:pageBreakBefore w:val="0"/>
              <w:widowControl/>
              <w:suppressLineNumbers w:val="0"/>
              <w:kinsoku/>
              <w:wordWrap/>
              <w:overflowPunct/>
              <w:topLinePunct w:val="0"/>
              <w:autoSpaceDE/>
              <w:autoSpaceDN/>
              <w:bidi w:val="0"/>
              <w:adjustRightInd/>
              <w:snapToGrid/>
              <w:spacing w:after="0" w:line="279" w:lineRule="auto"/>
              <w:jc w:val="left"/>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Sanchez-Gonzalez </w:t>
            </w:r>
            <w:r>
              <w:rPr>
                <w:rFonts w:hint="default" w:ascii="Times New Roman" w:hAnsi="Times New Roman" w:eastAsia="宋体" w:cs="Times New Roman"/>
                <w:i/>
                <w:iCs/>
                <w:color w:val="000000"/>
                <w:kern w:val="0"/>
                <w:sz w:val="16"/>
                <w:szCs w:val="16"/>
                <w:u w:val="none"/>
                <w:lang w:val="en-US" w:eastAsia="zh-CN" w:bidi="ar"/>
                <w14:ligatures w14:val="standardContextual"/>
              </w:rPr>
              <w:t>et al.</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 xml:space="preserve"> (2022)</w:t>
            </w:r>
          </w:p>
        </w:tc>
      </w:tr>
      <w:bookmarkEnd w:id="1"/>
    </w:tbl>
    <w:p w14:paraId="68AB7EF9">
      <w:pPr>
        <w:keepNext w:val="0"/>
        <w:keepLines w:val="0"/>
        <w:pageBreakBefore w:val="0"/>
        <w:widowControl/>
        <w:kinsoku/>
        <w:wordWrap/>
        <w:overflowPunct/>
        <w:topLinePunct w:val="0"/>
        <w:autoSpaceDE/>
        <w:autoSpaceDN/>
        <w:bidi w:val="0"/>
        <w:adjustRightInd/>
        <w:snapToGrid/>
        <w:spacing w:line="360" w:lineRule="auto"/>
        <w:ind w:left="0" w:firstLine="0"/>
        <w:jc w:val="left"/>
        <w:textAlignment w:val="auto"/>
        <w:rPr>
          <w:rFonts w:hint="default" w:ascii="Times New Roman" w:hAnsi="Times New Roman" w:cs="Times New Roman"/>
          <w:shd w:val="clear" w:color="auto" w:fill="FFFFFF"/>
          <w:lang w:val="en-US" w:eastAsia="zh-CN"/>
        </w:rPr>
      </w:pPr>
      <w:r>
        <w:rPr>
          <w:rFonts w:ascii="Times New Roman" w:hAnsi="Times New Roman" w:cs="Times New Roman"/>
          <w:shd w:val="clear" w:color="auto" w:fill="FFFFFF"/>
          <w:vertAlign w:val="superscript"/>
        </w:rPr>
        <w:t>a</w:t>
      </w:r>
      <w:r>
        <w:rPr>
          <w:rFonts w:ascii="Times New Roman" w:hAnsi="Times New Roman" w:cs="Times New Roman"/>
          <w:shd w:val="clear" w:color="auto" w:fill="FFFFFF"/>
        </w:rPr>
        <w:t xml:space="preserve"> Codes (B1 to B120) of the 120 accepted </w:t>
      </w:r>
      <w:r>
        <w:rPr>
          <w:rFonts w:ascii="Times New Roman" w:hAnsi="Times New Roman" w:cs="Times New Roman"/>
          <w:i/>
          <w:iCs/>
          <w:shd w:val="clear" w:color="auto" w:fill="FFFFFF"/>
        </w:rPr>
        <w:t>Calonectria</w:t>
      </w:r>
      <w:r>
        <w:rPr>
          <w:rFonts w:ascii="Times New Roman" w:hAnsi="Times New Roman" w:cs="Times New Roman"/>
          <w:shd w:val="clear" w:color="auto" w:fill="FFFFFF"/>
        </w:rPr>
        <w:t xml:space="preserve"> species resulting from Liu </w:t>
      </w:r>
      <w:r>
        <w:rPr>
          <w:rFonts w:hint="default" w:ascii="Times New Roman Italic" w:hAnsi="Times New Roman Italic" w:cs="Times New Roman Italic"/>
          <w:i/>
          <w:iCs/>
          <w:shd w:val="clear" w:color="auto" w:fill="FFFFFF"/>
        </w:rPr>
        <w:t>et al</w:t>
      </w:r>
      <w:r>
        <w:rPr>
          <w:rFonts w:ascii="Times New Roman" w:hAnsi="Times New Roman" w:cs="Times New Roman"/>
          <w:shd w:val="clear" w:color="auto" w:fill="FFFFFF"/>
        </w:rPr>
        <w:t>. (2020)</w:t>
      </w:r>
      <w:r>
        <w:rPr>
          <w:rFonts w:ascii="Times New Roman" w:hAnsi="Times New Roman" w:cs="Times New Roman"/>
          <w:shd w:val="clear" w:color="auto" w:fill="FFFFFF"/>
          <w:lang w:eastAsia="zh-CN"/>
        </w:rPr>
        <w:t xml:space="preserve">, codes B121 to B136 are assigned to species described in subsequent studies published after Liu </w:t>
      </w:r>
      <w:r>
        <w:rPr>
          <w:rFonts w:hint="default" w:ascii="Times New Roman Italic" w:hAnsi="Times New Roman Italic" w:cs="Times New Roman Italic"/>
          <w:i/>
          <w:iCs/>
          <w:shd w:val="clear" w:color="auto" w:fill="FFFFFF"/>
          <w:lang w:eastAsia="zh-CN"/>
        </w:rPr>
        <w:t>et al</w:t>
      </w:r>
      <w:r>
        <w:rPr>
          <w:rFonts w:ascii="Times New Roman" w:hAnsi="Times New Roman" w:cs="Times New Roman"/>
          <w:shd w:val="clear" w:color="auto" w:fill="FFFFFF"/>
          <w:lang w:eastAsia="zh-CN"/>
        </w:rPr>
        <w:t xml:space="preserve">. (2020) </w:t>
      </w:r>
      <w:r>
        <w:rPr>
          <w:rFonts w:hint="default" w:ascii="Times New Roman" w:hAnsi="Times New Roman" w:cs="Times New Roman"/>
          <w:shd w:val="clear" w:color="auto" w:fill="FFFFFF"/>
          <w:lang w:val="en-US" w:eastAsia="zh-CN"/>
        </w:rPr>
        <w:t>(</w:t>
      </w:r>
      <w:r>
        <w:rPr>
          <w:rFonts w:hint="eastAsia" w:ascii="Times New Roman" w:hAnsi="Times New Roman" w:cs="Times New Roman"/>
          <w:shd w:val="clear" w:color="auto" w:fill="FFFFFF"/>
          <w:lang w:eastAsia="zh-CN"/>
        </w:rPr>
        <w:t xml:space="preserve">Crous </w:t>
      </w:r>
      <w:r>
        <w:rPr>
          <w:rFonts w:hint="default" w:ascii="Times New Roman Italic" w:hAnsi="Times New Roman Italic" w:cs="Times New Roman Italic"/>
          <w:i/>
          <w:iCs/>
          <w:shd w:val="clear" w:color="auto" w:fill="FFFFFF"/>
          <w:lang w:eastAsia="zh-CN"/>
        </w:rPr>
        <w:t>et al</w:t>
      </w:r>
      <w:r>
        <w:rPr>
          <w:rFonts w:hint="eastAsia" w:ascii="Times New Roman" w:hAnsi="Times New Roman" w:cs="Times New Roman"/>
          <w:shd w:val="clear" w:color="auto" w:fill="FFFFFF"/>
          <w:lang w:eastAsia="zh-CN"/>
        </w:rPr>
        <w:t>. 2018, 2019, 2021a</w:t>
      </w:r>
      <w:r>
        <w:rPr>
          <w:rFonts w:hint="default" w:ascii="Times New Roman" w:hAnsi="Times New Roman" w:cs="Times New Roman"/>
          <w:shd w:val="clear" w:color="auto" w:fill="FFFFFF"/>
          <w:lang w:val="en-US" w:eastAsia="zh-CN"/>
        </w:rPr>
        <w:t xml:space="preserve">, Wang </w:t>
      </w:r>
      <w:r>
        <w:rPr>
          <w:rFonts w:hint="default" w:ascii="Times New Roman Italic" w:hAnsi="Times New Roman Italic" w:cs="Times New Roman Italic"/>
          <w:i/>
          <w:iCs/>
          <w:shd w:val="clear" w:color="auto" w:fill="FFFFFF"/>
          <w:lang w:val="en-US" w:eastAsia="zh-CN"/>
        </w:rPr>
        <w:t>et al</w:t>
      </w:r>
      <w:r>
        <w:rPr>
          <w:rFonts w:hint="default" w:ascii="Times New Roman" w:hAnsi="Times New Roman" w:cs="Times New Roman"/>
          <w:shd w:val="clear" w:color="auto" w:fill="FFFFFF"/>
          <w:lang w:val="en-US" w:eastAsia="zh-CN"/>
        </w:rPr>
        <w:t xml:space="preserve">. 2019, </w:t>
      </w:r>
      <w:r>
        <w:rPr>
          <w:rFonts w:hint="eastAsia" w:ascii="Times New Roman" w:hAnsi="Times New Roman" w:cs="Times New Roman"/>
          <w:shd w:val="clear" w:color="auto" w:fill="FFFFFF"/>
          <w:lang w:eastAsia="zh-CN"/>
        </w:rPr>
        <w:t>Mohali &amp; Stewart 2021</w:t>
      </w:r>
      <w:r>
        <w:rPr>
          <w:rFonts w:hint="default" w:ascii="Times New Roman" w:hAnsi="Times New Roman" w:cs="Times New Roman"/>
          <w:shd w:val="clear" w:color="auto" w:fill="FFFFFF"/>
          <w:lang w:val="en-US" w:eastAsia="zh-CN"/>
        </w:rPr>
        <w:t xml:space="preserve">, Liu </w:t>
      </w:r>
      <w:r>
        <w:rPr>
          <w:rFonts w:hint="default" w:ascii="Times New Roman Italic" w:hAnsi="Times New Roman Italic" w:cs="Times New Roman Italic"/>
          <w:i/>
          <w:iCs/>
          <w:shd w:val="clear" w:color="auto" w:fill="FFFFFF"/>
          <w:lang w:val="en-US" w:eastAsia="zh-CN"/>
        </w:rPr>
        <w:t>et al</w:t>
      </w:r>
      <w:r>
        <w:rPr>
          <w:rFonts w:hint="default" w:ascii="Times New Roman" w:hAnsi="Times New Roman" w:cs="Times New Roman"/>
          <w:shd w:val="clear" w:color="auto" w:fill="FFFFFF"/>
          <w:lang w:val="en-US" w:eastAsia="zh-CN"/>
        </w:rPr>
        <w:t xml:space="preserve">. 2022, Pham </w:t>
      </w:r>
      <w:r>
        <w:rPr>
          <w:rFonts w:hint="default" w:ascii="Times New Roman Italic" w:hAnsi="Times New Roman Italic" w:cs="Times New Roman Italic"/>
          <w:i/>
          <w:iCs/>
          <w:shd w:val="clear" w:color="auto" w:fill="FFFFFF"/>
          <w:lang w:val="en-US" w:eastAsia="zh-CN"/>
        </w:rPr>
        <w:t>et al</w:t>
      </w:r>
      <w:r>
        <w:rPr>
          <w:rFonts w:hint="default" w:ascii="Times New Roman" w:hAnsi="Times New Roman" w:cs="Times New Roman"/>
          <w:shd w:val="clear" w:color="auto" w:fill="FFFFFF"/>
          <w:lang w:val="en-US" w:eastAsia="zh-CN"/>
        </w:rPr>
        <w:t xml:space="preserve">. 2022a,b, </w:t>
      </w:r>
      <w:r>
        <w:rPr>
          <w:rFonts w:hint="eastAsia" w:ascii="Times New Roman" w:hAnsi="Times New Roman" w:cs="Times New Roman"/>
          <w:shd w:val="clear" w:color="auto" w:fill="FFFFFF"/>
          <w:lang w:eastAsia="zh-CN"/>
        </w:rPr>
        <w:t xml:space="preserve">Sánchez-González </w:t>
      </w:r>
      <w:r>
        <w:rPr>
          <w:rFonts w:hint="default" w:ascii="Times New Roman Italic" w:hAnsi="Times New Roman Italic" w:cs="Times New Roman Italic"/>
          <w:i/>
          <w:iCs/>
          <w:shd w:val="clear" w:color="auto" w:fill="FFFFFF"/>
          <w:lang w:eastAsia="zh-CN"/>
        </w:rPr>
        <w:t>et al</w:t>
      </w:r>
      <w:r>
        <w:rPr>
          <w:rFonts w:hint="eastAsia" w:ascii="Times New Roman" w:hAnsi="Times New Roman" w:cs="Times New Roman"/>
          <w:shd w:val="clear" w:color="auto" w:fill="FFFFFF"/>
          <w:lang w:eastAsia="zh-CN"/>
        </w:rPr>
        <w:t>. 2022</w:t>
      </w:r>
      <w:r>
        <w:rPr>
          <w:rFonts w:hint="default" w:ascii="Times New Roman" w:hAnsi="Times New Roman" w:cs="Times New Roman"/>
          <w:shd w:val="clear" w:color="auto" w:fill="FFFFFF"/>
          <w:lang w:val="en-US" w:eastAsia="zh-CN"/>
        </w:rPr>
        <w:t xml:space="preserve">, </w:t>
      </w:r>
      <w:r>
        <w:rPr>
          <w:rFonts w:hint="eastAsia" w:ascii="Times New Roman" w:hAnsi="Times New Roman" w:cs="Times New Roman"/>
          <w:shd w:val="clear" w:color="auto" w:fill="FFFFFF"/>
          <w:lang w:eastAsia="zh-CN"/>
        </w:rPr>
        <w:t>Saini &amp; Pandey 2024</w:t>
      </w:r>
      <w:r>
        <w:rPr>
          <w:rFonts w:hint="default" w:ascii="Times New Roman" w:hAnsi="Times New Roman" w:cs="Times New Roman"/>
          <w:shd w:val="clear" w:color="auto" w:fill="FFFFFF"/>
          <w:lang w:val="en-US" w:eastAsia="zh-CN"/>
        </w:rPr>
        <w:t>).</w:t>
      </w:r>
    </w:p>
    <w:p w14:paraId="7079A45D">
      <w:pPr>
        <w:rPr>
          <w:rFonts w:hint="default" w:ascii="Times New Roman" w:hAnsi="Times New Roman" w:cs="Times New Roman"/>
          <w:shd w:val="clear" w:color="auto" w:fill="FFFFFF"/>
          <w:lang w:val="en-US" w:eastAsia="zh-CN"/>
        </w:rPr>
      </w:pPr>
      <w:r>
        <w:rPr>
          <w:rFonts w:hint="default" w:ascii="Times New Roman" w:hAnsi="Times New Roman" w:cs="Times New Roman"/>
          <w:shd w:val="clear" w:color="auto" w:fill="FFFFFF"/>
          <w:lang w:val="en-US" w:eastAsia="zh-CN"/>
        </w:rPr>
        <w:br w:type="page"/>
      </w:r>
    </w:p>
    <w:p w14:paraId="0F814C63">
      <w:pPr>
        <w:spacing w:line="360" w:lineRule="auto"/>
        <w:ind w:left="420" w:hanging="420"/>
        <w:rPr>
          <w:rFonts w:hint="default" w:ascii="Times New Roman" w:hAnsi="Times New Roman" w:cs="Times New Roman"/>
          <w:shd w:val="clear" w:color="auto" w:fill="FFFFFF"/>
          <w:lang w:val="en-US" w:eastAsia="zh-CN"/>
        </w:rPr>
      </w:pPr>
      <w:r>
        <w:rPr>
          <w:rFonts w:hint="default" w:ascii="Times New Roman Bold" w:hAnsi="Times New Roman Bold" w:cs="Times New Roman Bold"/>
          <w:b/>
          <w:bCs/>
          <w:sz w:val="28"/>
          <w:szCs w:val="28"/>
          <w:shd w:val="clear" w:color="auto" w:fill="FFFFFF"/>
          <w:lang w:val="en-US" w:eastAsia="zh-CN"/>
        </w:rPr>
        <w:t>References for Supplementary Tables</w:t>
      </w:r>
    </w:p>
    <w:p w14:paraId="028A8B8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Akamatsu H, Fujii N, Saito T, Sayama A, Matsuda H, Kato M, et al. Factors affecting red crown rot caused by </w:t>
      </w:r>
      <w:r>
        <w:rPr>
          <w:rFonts w:hint="default" w:ascii="Times New Roman Italic" w:hAnsi="Times New Roman Italic" w:cs="Times New Roman Italic"/>
          <w:i/>
          <w:iCs/>
          <w:sz w:val="24"/>
          <w:szCs w:val="24"/>
        </w:rPr>
        <w:t>Calonectria ilicicola</w:t>
      </w:r>
      <w:r>
        <w:rPr>
          <w:rFonts w:hint="default" w:ascii="Times New Roman Regular" w:hAnsi="Times New Roman Regular" w:cs="Times New Roman Regular"/>
          <w:sz w:val="24"/>
          <w:szCs w:val="24"/>
        </w:rPr>
        <w:t xml:space="preserve"> in soybean cultivation. J Gen Plant Pathol. 2020;86:363–75. https://doi.org/10.1007/s10327-020-00938-y</w:t>
      </w:r>
    </w:p>
    <w:p w14:paraId="3106D303">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Akilli S, Katircioglu YZ, Zor K, Maden S. First report of box blight caused by </w:t>
      </w:r>
      <w:r>
        <w:rPr>
          <w:rFonts w:hint="default" w:ascii="Times New Roman Italic" w:hAnsi="Times New Roman Italic" w:cs="Times New Roman Italic"/>
          <w:i/>
          <w:iCs/>
          <w:sz w:val="24"/>
          <w:szCs w:val="24"/>
        </w:rPr>
        <w:t>Cylindrocladium pseudonaviculatum</w:t>
      </w:r>
      <w:r>
        <w:rPr>
          <w:rFonts w:hint="default" w:ascii="Times New Roman Regular" w:hAnsi="Times New Roman Regular" w:cs="Times New Roman Regular"/>
          <w:sz w:val="24"/>
          <w:szCs w:val="24"/>
        </w:rPr>
        <w:t xml:space="preserve"> in the Eastern Black Sea region of Turkey. New Dis Rep. 2012;25:23. https://doi.org/10.5197/j.2044-0588.2012.025.023</w:t>
      </w:r>
    </w:p>
    <w:p w14:paraId="624455D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Alfenas RF, Lombard L, Pereira OL, Alfenas AC, Crous PW. Diversity and potential impact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in </w:t>
      </w:r>
      <w:r>
        <w:rPr>
          <w:rFonts w:hint="default" w:ascii="Times New Roman Italic" w:hAnsi="Times New Roman Italic" w:cs="Times New Roman Italic"/>
          <w:i/>
          <w:iCs/>
          <w:sz w:val="24"/>
          <w:szCs w:val="24"/>
        </w:rPr>
        <w:t xml:space="preserve">Eucalyptus </w:t>
      </w:r>
      <w:r>
        <w:rPr>
          <w:rFonts w:hint="default" w:ascii="Times New Roman Regular" w:hAnsi="Times New Roman Regular" w:cs="Times New Roman Regular"/>
          <w:sz w:val="24"/>
          <w:szCs w:val="24"/>
        </w:rPr>
        <w:t>plantations in Brazil. Stud Mycol. 2015;80:89–130. https://doi.org/10.1016/j.simyco.2014.11.002</w:t>
      </w:r>
    </w:p>
    <w:p w14:paraId="50AD1846">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Alfenas RF, Pereira OL, Ferreira MA, Jorge VL, Crous PW, Alfenas AC. </w:t>
      </w:r>
      <w:r>
        <w:rPr>
          <w:rFonts w:hint="default" w:ascii="Times New Roman Italic" w:hAnsi="Times New Roman Italic" w:cs="Times New Roman Italic"/>
          <w:i/>
          <w:iCs/>
          <w:sz w:val="24"/>
          <w:szCs w:val="24"/>
        </w:rPr>
        <w:t>Calonectria metrosideri</w:t>
      </w:r>
      <w:r>
        <w:rPr>
          <w:rFonts w:hint="default" w:ascii="Times New Roman Regular" w:hAnsi="Times New Roman Regular" w:cs="Times New Roman Regular"/>
          <w:sz w:val="24"/>
          <w:szCs w:val="24"/>
        </w:rPr>
        <w:t xml:space="preserve">, a highly aggressive pathogen causing leaf blight, root rot, and wilt of </w:t>
      </w:r>
      <w:r>
        <w:rPr>
          <w:rFonts w:hint="default" w:ascii="Times New Roman Italic" w:hAnsi="Times New Roman Italic" w:cs="Times New Roman Italic"/>
          <w:i/>
          <w:iCs/>
          <w:sz w:val="24"/>
          <w:szCs w:val="24"/>
        </w:rPr>
        <w:t xml:space="preserve">Metrosideros </w:t>
      </w:r>
      <w:r>
        <w:rPr>
          <w:rFonts w:hint="default" w:ascii="Times New Roman Regular" w:hAnsi="Times New Roman Regular" w:cs="Times New Roman Regular"/>
          <w:sz w:val="24"/>
          <w:szCs w:val="24"/>
        </w:rPr>
        <w:t>spp. in Brazil. For Pathol. 2013;43:257–65.</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https://doi.org/10.1111/efp.12035</w:t>
      </w:r>
    </w:p>
    <w:p w14:paraId="12A78CE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Barker BS, Coop L, Hong C. Potential distribution of invasive boxwood blight pathogen (</w:t>
      </w:r>
      <w:r>
        <w:rPr>
          <w:rFonts w:hint="default" w:ascii="Times New Roman Italic" w:hAnsi="Times New Roman Italic" w:cs="Times New Roman Italic"/>
          <w:i/>
          <w:iCs/>
          <w:sz w:val="24"/>
          <w:szCs w:val="24"/>
        </w:rPr>
        <w:t>Calonectria pseudonaviculata</w:t>
      </w:r>
      <w:r>
        <w:rPr>
          <w:rFonts w:hint="default" w:ascii="Times New Roman Regular" w:hAnsi="Times New Roman Regular" w:cs="Times New Roman Regular"/>
          <w:sz w:val="24"/>
          <w:szCs w:val="24"/>
        </w:rPr>
        <w:t>) as predicted by process-based and correlative models. Biology. 2022;11:849.</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rPr>
        <w:t>https://doi.org/10.3390/biology11060849</w:t>
      </w:r>
    </w:p>
    <w:p w14:paraId="446533F6">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Bartíková M, Holková L, Šafránková I. Occurrence of boxwood blight (</w:t>
      </w:r>
      <w:r>
        <w:rPr>
          <w:rFonts w:hint="default" w:ascii="Times New Roman Italic" w:hAnsi="Times New Roman Italic" w:cs="Times New Roman Italic"/>
          <w:i/>
          <w:iCs/>
          <w:sz w:val="24"/>
          <w:szCs w:val="24"/>
        </w:rPr>
        <w:t>Calonectria pseudonaviculata</w:t>
      </w:r>
      <w:r>
        <w:rPr>
          <w:rFonts w:hint="default" w:ascii="Times New Roman Regular" w:hAnsi="Times New Roman Regular" w:cs="Times New Roman Regular"/>
          <w:sz w:val="24"/>
          <w:szCs w:val="24"/>
        </w:rPr>
        <w:t xml:space="preserve"> and </w:t>
      </w:r>
      <w:r>
        <w:rPr>
          <w:rFonts w:hint="default" w:ascii="Times New Roman Italic" w:hAnsi="Times New Roman Italic" w:cs="Times New Roman Italic"/>
          <w:i/>
          <w:iCs/>
          <w:sz w:val="24"/>
          <w:szCs w:val="24"/>
        </w:rPr>
        <w:t>C. henricotiae</w:t>
      </w:r>
      <w:r>
        <w:rPr>
          <w:rFonts w:hint="default" w:ascii="Times New Roman Regular" w:hAnsi="Times New Roman Regular" w:cs="Times New Roman Regular"/>
          <w:sz w:val="24"/>
          <w:szCs w:val="24"/>
        </w:rPr>
        <w:t>) in historical gardens in the Czech Republic. Eur J Plant Pathol. 2020;158:135–42. https://doi.org/10.1007/s10658-020-02061-2</w:t>
      </w:r>
    </w:p>
    <w:p w14:paraId="01377A16">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Batista AC.</w:t>
      </w:r>
      <w:r>
        <w:rPr>
          <w:rFonts w:hint="default" w:ascii="Times New Roman Italic" w:hAnsi="Times New Roman Italic" w:cs="Times New Roman Italic"/>
          <w:i/>
          <w:iCs/>
          <w:sz w:val="24"/>
          <w:szCs w:val="24"/>
        </w:rPr>
        <w:t xml:space="preserve"> Cylindrocladium scoparium</w:t>
      </w:r>
      <w:r>
        <w:rPr>
          <w:rFonts w:hint="default" w:ascii="Times New Roman Regular" w:hAnsi="Times New Roman Regular" w:cs="Times New Roman Regular"/>
          <w:sz w:val="24"/>
          <w:szCs w:val="24"/>
        </w:rPr>
        <w:t xml:space="preserve"> Morgan var. brasiliensis Batista &amp; Ciferri, a new fungus on </w:t>
      </w:r>
      <w:r>
        <w:rPr>
          <w:rFonts w:hint="default" w:ascii="Times New Roman Italic" w:hAnsi="Times New Roman Italic" w:cs="Times New Roman Italic"/>
          <w:i/>
          <w:iCs/>
          <w:sz w:val="24"/>
          <w:szCs w:val="24"/>
        </w:rPr>
        <w:t>Eucalyptus</w:t>
      </w:r>
      <w:r>
        <w:rPr>
          <w:rFonts w:hint="default" w:ascii="Times New Roman Regular" w:hAnsi="Times New Roman Regular" w:cs="Times New Roman Regular"/>
          <w:sz w:val="24"/>
          <w:szCs w:val="24"/>
        </w:rPr>
        <w:t>. Bol Secret Agric Ind Com Estado Pernamb. 1951;18:188–91.</w:t>
      </w:r>
    </w:p>
    <w:p w14:paraId="6BE0B3B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Benson DM, Parker KC, Ivors KL. First report of stem dieback and leaf spot of </w:t>
      </w:r>
      <w:r>
        <w:rPr>
          <w:rFonts w:hint="default" w:ascii="Times New Roman Italic" w:hAnsi="Times New Roman Italic" w:cs="Times New Roman Italic"/>
          <w:i/>
          <w:iCs/>
          <w:sz w:val="24"/>
          <w:szCs w:val="24"/>
        </w:rPr>
        <w:t xml:space="preserve">Leucothoe </w:t>
      </w:r>
      <w:r>
        <w:rPr>
          <w:rFonts w:hint="default" w:ascii="Times New Roman Regular" w:hAnsi="Times New Roman Regular" w:cs="Times New Roman Regular"/>
          <w:sz w:val="24"/>
          <w:szCs w:val="24"/>
        </w:rPr>
        <w:t xml:space="preserve">caused by </w:t>
      </w:r>
      <w:r>
        <w:rPr>
          <w:rFonts w:hint="default" w:ascii="Times New Roman Italic" w:hAnsi="Times New Roman Italic" w:cs="Times New Roman Italic"/>
          <w:i/>
          <w:iCs/>
          <w:sz w:val="24"/>
          <w:szCs w:val="24"/>
        </w:rPr>
        <w:t xml:space="preserve">Cylindrocladium colhounii </w:t>
      </w:r>
      <w:r>
        <w:rPr>
          <w:rFonts w:hint="default" w:ascii="Times New Roman Regular" w:hAnsi="Times New Roman Regular" w:cs="Times New Roman Regular"/>
          <w:sz w:val="24"/>
          <w:szCs w:val="24"/>
        </w:rPr>
        <w:t>in North Carolina. Plant Health Prog. 2011;12:36. https://doi.org/10.1094/php-2011-0628-01-br</w:t>
      </w:r>
    </w:p>
    <w:p w14:paraId="742BB57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Boedijn KB, Reitsma J. Notes on the genus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 xml:space="preserve">(Fungi: </w:t>
      </w:r>
      <w:r>
        <w:rPr>
          <w:rFonts w:hint="default" w:ascii="Times New Roman Italic" w:hAnsi="Times New Roman Italic" w:cs="Times New Roman Italic"/>
          <w:i/>
          <w:iCs/>
          <w:sz w:val="24"/>
          <w:szCs w:val="24"/>
        </w:rPr>
        <w:t>Mucedineae</w:t>
      </w:r>
      <w:r>
        <w:rPr>
          <w:rFonts w:hint="default" w:ascii="Times New Roman Regular" w:hAnsi="Times New Roman Regular" w:cs="Times New Roman Regular"/>
          <w:sz w:val="24"/>
          <w:szCs w:val="24"/>
        </w:rPr>
        <w:t>). Reinwardtia. 1950;1:51–60.</w:t>
      </w:r>
    </w:p>
    <w:p w14:paraId="58CEA378">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Bonkowski J, Goodnight KM, Grskovich MR, Telenko DE. First report of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causing red crown rot of soybean in Indiana. Plant Dis. 2024;108:811. https://doi.org/10.1094/pdis-10-23-2198-pdn</w:t>
      </w:r>
    </w:p>
    <w:p w14:paraId="521B4A0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Bose R, Banerjee S, Negi N, Pandey A, Bhandari MS, Pandey S. Identification and pathogenicity of </w:t>
      </w:r>
      <w:r>
        <w:rPr>
          <w:rFonts w:hint="default" w:ascii="Times New Roman Italic" w:hAnsi="Times New Roman Italic" w:cs="Times New Roman Italic"/>
          <w:i/>
          <w:iCs/>
          <w:sz w:val="24"/>
          <w:szCs w:val="24"/>
        </w:rPr>
        <w:t xml:space="preserve">Calonectria pseudoreteaudii </w:t>
      </w:r>
      <w:r>
        <w:rPr>
          <w:rFonts w:hint="default" w:ascii="Times New Roman Regular" w:hAnsi="Times New Roman Regular" w:cs="Times New Roman Regular"/>
          <w:sz w:val="24"/>
          <w:szCs w:val="24"/>
        </w:rPr>
        <w:t xml:space="preserve">causing leaf blight of </w:t>
      </w:r>
      <w:r>
        <w:rPr>
          <w:rFonts w:hint="default" w:ascii="Times New Roman Italic" w:hAnsi="Times New Roman Italic" w:cs="Times New Roman Italic"/>
          <w:i/>
          <w:iCs/>
          <w:sz w:val="24"/>
          <w:szCs w:val="24"/>
        </w:rPr>
        <w:t>Eucalyptus</w:t>
      </w:r>
      <w:r>
        <w:rPr>
          <w:rFonts w:hint="default" w:ascii="Times New Roman Regular" w:hAnsi="Times New Roman Regular" w:cs="Times New Roman Regular"/>
          <w:sz w:val="24"/>
          <w:szCs w:val="24"/>
        </w:rPr>
        <w:t>––a new record for India. Physiol Mol Plant Pathol. 2022;122:101917. https://doi.org/10.1016/j.pmpp.2022.101917</w:t>
      </w:r>
    </w:p>
    <w:p w14:paraId="0B6B681F">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Bose R, Pandey S, Joshi P, Banerjee S, Pandey A, Bhandari MS. First report of </w:t>
      </w:r>
      <w:r>
        <w:rPr>
          <w:rFonts w:hint="default" w:ascii="Times New Roman Italic" w:hAnsi="Times New Roman Italic" w:cs="Times New Roman Italic"/>
          <w:i/>
          <w:iCs/>
          <w:sz w:val="24"/>
          <w:szCs w:val="24"/>
        </w:rPr>
        <w:t xml:space="preserve">Calonectria cerciana </w:t>
      </w:r>
      <w:r>
        <w:rPr>
          <w:rFonts w:hint="default" w:ascii="Times New Roman Regular" w:hAnsi="Times New Roman Regular" w:cs="Times New Roman Regular"/>
          <w:sz w:val="24"/>
          <w:szCs w:val="24"/>
        </w:rPr>
        <w:t xml:space="preserve">causing leaf blight of </w:t>
      </w:r>
      <w:r>
        <w:rPr>
          <w:rFonts w:hint="default" w:ascii="Times New Roman Italic" w:hAnsi="Times New Roman Italic" w:cs="Times New Roman Italic"/>
          <w:i/>
          <w:iCs/>
          <w:sz w:val="24"/>
          <w:szCs w:val="24"/>
        </w:rPr>
        <w:t xml:space="preserve">Eucalyptus </w:t>
      </w:r>
      <w:r>
        <w:rPr>
          <w:rFonts w:hint="default" w:ascii="Times New Roman Regular" w:hAnsi="Times New Roman Regular" w:cs="Times New Roman Regular"/>
          <w:sz w:val="24"/>
          <w:szCs w:val="24"/>
        </w:rPr>
        <w:t>in northern India. For Pathol. 2020;51. https://doi.org/10.1111/efp.12658</w:t>
      </w:r>
    </w:p>
    <w:p w14:paraId="2838476B">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Bose R, Banerjee S, Pandey A, Bhandari MS, Barthwal S, Pandey S. Calonectria leaf blight of </w:t>
      </w:r>
      <w:r>
        <w:rPr>
          <w:rFonts w:hint="default" w:ascii="Times New Roman Italic" w:hAnsi="Times New Roman Italic" w:cs="Times New Roman Italic"/>
          <w:i/>
          <w:iCs/>
          <w:sz w:val="24"/>
          <w:szCs w:val="24"/>
        </w:rPr>
        <w:t>Eucalyptus</w:t>
      </w:r>
      <w:r>
        <w:rPr>
          <w:rFonts w:hint="default" w:ascii="Times New Roman Regular" w:hAnsi="Times New Roman Regular" w:cs="Times New Roman Regular"/>
          <w:sz w:val="24"/>
          <w:szCs w:val="24"/>
        </w:rPr>
        <w:t>: a global review. Ann Appl Biol. 2023;182:6–28. https://doi.org/10.1111/aab.12800</w:t>
      </w:r>
    </w:p>
    <w:p w14:paraId="03FA44C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Chen LS, Lin CW, Liu CD, Chen RS, Tsay JG. Identification of pathogens causing rhizome rot of the East Indian lotus. Plant Prot Bull (Taipei). 2005;47:179–86. https://doi.org/10.1007/s41348-019-00211-1</w:t>
      </w:r>
    </w:p>
    <w:p w14:paraId="007F555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Chen SF, Lombard L, Roux J, Xie YJ, Wingfield MJ, Zhou XD. Novel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associated with Eucalyptus leaf blight in Southeast China. Persoonia. 2011;26:1–12. https://doi.org/10.3767/003158511x555236</w:t>
      </w:r>
    </w:p>
    <w:p w14:paraId="5FC3AF8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Chungu D, Muimba-Kankolongo A, Wingfield MJ, Roux J. Identification of fungal pathogens occurring in eucalypt and pine plantations in Zambia by comparing DNA sequences. Forestry. 2010;83:507–15. https://doi.org/10.1093/forestry/cpq033</w:t>
      </w:r>
    </w:p>
    <w:p w14:paraId="46732173">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Taxonomy and pathology of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w:t>
      </w:r>
      <w:r>
        <w:rPr>
          <w:rFonts w:hint="default" w:ascii="Times New Roman Italic" w:hAnsi="Times New Roman Italic" w:cs="Times New Roman Italic"/>
          <w:i/>
          <w:iCs/>
          <w:sz w:val="24"/>
          <w:szCs w:val="24"/>
        </w:rPr>
        <w:t>Calonectria</w:t>
      </w:r>
      <w:r>
        <w:rPr>
          <w:rFonts w:hint="default" w:ascii="Times New Roman Regular" w:hAnsi="Times New Roman Regular" w:cs="Times New Roman Regular"/>
          <w:sz w:val="24"/>
          <w:szCs w:val="24"/>
        </w:rPr>
        <w:t>) and allied genera. St. Paul, Minnesota, USA: APS Press; 2002.</w:t>
      </w:r>
    </w:p>
    <w:p w14:paraId="2D5ED2F3">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Alfenas AC, Junghans TG. Variability within </w:t>
      </w:r>
      <w:r>
        <w:rPr>
          <w:rFonts w:hint="default" w:ascii="Times New Roman Italic" w:hAnsi="Times New Roman Italic" w:cs="Times New Roman Italic"/>
          <w:i/>
          <w:iCs/>
          <w:sz w:val="24"/>
          <w:szCs w:val="24"/>
        </w:rPr>
        <w:t xml:space="preserve">Calonectria ovata </w:t>
      </w:r>
      <w:r>
        <w:rPr>
          <w:rFonts w:hint="default" w:ascii="Times New Roman Regular" w:hAnsi="Times New Roman Regular" w:cs="Times New Roman Regular"/>
          <w:sz w:val="24"/>
          <w:szCs w:val="24"/>
        </w:rPr>
        <w:t xml:space="preserve">and its anamorph </w:t>
      </w:r>
      <w:r>
        <w:rPr>
          <w:rFonts w:hint="default" w:ascii="Times New Roman Italic" w:hAnsi="Times New Roman Italic" w:cs="Times New Roman Italic"/>
          <w:i/>
          <w:iCs/>
          <w:sz w:val="24"/>
          <w:szCs w:val="24"/>
        </w:rPr>
        <w:t xml:space="preserve">Cylindrocladium ovatum </w:t>
      </w:r>
      <w:r>
        <w:rPr>
          <w:rFonts w:hint="default" w:ascii="Times New Roman Regular" w:hAnsi="Times New Roman Regular" w:cs="Times New Roman Regular"/>
          <w:sz w:val="24"/>
          <w:szCs w:val="24"/>
        </w:rPr>
        <w:t>from Brazil. Sydowia. 1998;50:1–13.</w:t>
      </w:r>
    </w:p>
    <w:p w14:paraId="1CEE4AF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Groenewald JZ, Hill CF. </w:t>
      </w:r>
      <w:r>
        <w:rPr>
          <w:rFonts w:hint="default" w:ascii="Times New Roman Italic" w:hAnsi="Times New Roman Italic" w:cs="Times New Roman Italic"/>
          <w:i/>
          <w:iCs/>
          <w:sz w:val="24"/>
          <w:szCs w:val="24"/>
        </w:rPr>
        <w:t xml:space="preserve">Cylindrocladium pseudonaviculatum </w:t>
      </w:r>
      <w:r>
        <w:rPr>
          <w:rFonts w:hint="default" w:ascii="Times New Roman Regular" w:hAnsi="Times New Roman Regular" w:cs="Times New Roman Regular"/>
          <w:sz w:val="24"/>
          <w:szCs w:val="24"/>
        </w:rPr>
        <w:t xml:space="preserve">sp. nov. from New Zealand, and new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records from Vietnam. Sydowia. 2002;54:23–34.</w:t>
      </w:r>
    </w:p>
    <w:p w14:paraId="695CAAF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Groenewald JZ, Risède JM, Simoneau P, Hywel-Jones NL.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and their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anamorphs: species with sphaeropedunculate vesicles. Stud Mycol. 2004;50:415–30. https://doi.org/10.3114/sim.55.1.213</w:t>
      </w:r>
    </w:p>
    <w:p w14:paraId="42A96CE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Groenewald JZ, Risède JM, Simoneau P, Hyde KD.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and their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anamorphs: species with clavate vesicles. Stud Mycol. 2006;55:213–26. https://doi.org/10.3114/sim.55.1.213</w:t>
      </w:r>
    </w:p>
    <w:p w14:paraId="48B1075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Crous PW, Hernández-Restrepo M, Schumacher RK, et al. New and Interesting Fungi. 4. Fungal Syst Evol. 2021a;7:255–343. https://doi.org/10.3114/fuse.2021.07.13</w:t>
      </w:r>
    </w:p>
    <w:p w14:paraId="1EF8611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Janse BJ, Victor D, Marais GF, Alfenas AC. Characterization of some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species with three-septate conidia using morphology, isozyme banding patterns and DNA polymorphisms. Syst Appl Microbiol. 1993a;16:266–73. https://doi.org/10.1016/s0723-2020(11)80479-0</w:t>
      </w:r>
    </w:p>
    <w:p w14:paraId="4C99BBAB">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Kang JC. Phylogenetic confirmation of </w:t>
      </w:r>
      <w:r>
        <w:rPr>
          <w:rFonts w:hint="default" w:ascii="Times New Roman Italic" w:hAnsi="Times New Roman Italic" w:cs="Times New Roman Italic"/>
          <w:i/>
          <w:iCs/>
          <w:sz w:val="24"/>
          <w:szCs w:val="24"/>
        </w:rPr>
        <w:t xml:space="preserve">Calonectria spathulata </w:t>
      </w:r>
      <w:r>
        <w:rPr>
          <w:rFonts w:hint="default" w:ascii="Times New Roman Regular" w:hAnsi="Times New Roman Regular" w:cs="Times New Roman Regular"/>
          <w:sz w:val="24"/>
          <w:szCs w:val="24"/>
        </w:rPr>
        <w:t xml:space="preserve">and </w:t>
      </w:r>
      <w:r>
        <w:rPr>
          <w:rFonts w:hint="default" w:ascii="Times New Roman Italic" w:hAnsi="Times New Roman Italic" w:cs="Times New Roman Italic"/>
          <w:i/>
          <w:iCs/>
          <w:sz w:val="24"/>
          <w:szCs w:val="24"/>
        </w:rPr>
        <w:t xml:space="preserve">Cylindrocladium leucothoes </w:t>
      </w:r>
      <w:r>
        <w:rPr>
          <w:rFonts w:hint="default" w:ascii="Times New Roman Regular" w:hAnsi="Times New Roman Regular" w:cs="Times New Roman Regular"/>
          <w:sz w:val="24"/>
          <w:szCs w:val="24"/>
        </w:rPr>
        <w:t>based on morphology, and sequence data of the β-tubulin and ITS rRNA genes. Mycoscience. 2001;42:51–7. https://doi.org/10.1007/bf02463975</w:t>
      </w:r>
    </w:p>
    <w:p w14:paraId="5CDB636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Kang JC, Schoch CL, Mchau GRA. Phylogenetic relationships of </w:t>
      </w:r>
      <w:r>
        <w:rPr>
          <w:rFonts w:hint="default" w:ascii="Times New Roman Italic" w:hAnsi="Times New Roman Italic" w:cs="Times New Roman Italic"/>
          <w:i/>
          <w:iCs/>
          <w:sz w:val="24"/>
          <w:szCs w:val="24"/>
        </w:rPr>
        <w:t xml:space="preserve">Cylindrocladium pseudogracile </w:t>
      </w:r>
      <w:r>
        <w:rPr>
          <w:rFonts w:hint="default" w:ascii="Times New Roman Regular" w:hAnsi="Times New Roman Regular" w:cs="Times New Roman Regular"/>
          <w:sz w:val="24"/>
          <w:szCs w:val="24"/>
        </w:rPr>
        <w:t xml:space="preserve">and </w:t>
      </w:r>
      <w:r>
        <w:rPr>
          <w:rFonts w:hint="default" w:ascii="Times New Roman Italic" w:hAnsi="Times New Roman Italic" w:cs="Times New Roman Italic"/>
          <w:i/>
          <w:iCs/>
          <w:sz w:val="24"/>
          <w:szCs w:val="24"/>
        </w:rPr>
        <w:t xml:space="preserve">Cylindrocladium rumohrae </w:t>
      </w:r>
      <w:r>
        <w:rPr>
          <w:rFonts w:hint="default" w:ascii="Times New Roman Regular" w:hAnsi="Times New Roman Regular" w:cs="Times New Roman Regular"/>
          <w:sz w:val="24"/>
          <w:szCs w:val="24"/>
        </w:rPr>
        <w:t xml:space="preserve">with morphologically similar taxa, based on morphology and DNA sequences of internal transcribed spacers and </w:t>
      </w:r>
      <w:r>
        <w:rPr>
          <w:rFonts w:hint="default" w:ascii="Times New Roman Italic" w:hAnsi="Times New Roman Italic" w:cs="Times New Roman Italic"/>
          <w:i/>
          <w:iCs/>
          <w:sz w:val="24"/>
          <w:szCs w:val="24"/>
        </w:rPr>
        <w:t>β-tubulin</w:t>
      </w:r>
      <w:r>
        <w:rPr>
          <w:rFonts w:hint="default" w:ascii="Times New Roman Regular" w:hAnsi="Times New Roman Regular" w:cs="Times New Roman Regular"/>
          <w:sz w:val="24"/>
          <w:szCs w:val="24"/>
        </w:rPr>
        <w:t>. Can J Bot. 1999;77:1813–20. https://doi.org/10.1139/b99-184</w:t>
      </w:r>
    </w:p>
    <w:p w14:paraId="7FAF2C78">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Crous PW, Luangsa-Ard JJ, Wingfield MJ, Carnegie AJ, Hernández-Restrepo M, Lombard L, et al. Fungal Planet description sheets: 785–867. Persoonia. 2018;41:238–417. https://doi.org/10.3767/persoonia.2018.41.12</w:t>
      </w:r>
    </w:p>
    <w:p w14:paraId="28871B6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Mchau GR, Van Zyl WH, Wingfield MJ. New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and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isolated from soil in the tropics. Mycologia. 1997a;89:653–60. https://doi.org/10.1080/00275514.1997.12026830</w:t>
      </w:r>
    </w:p>
    <w:p w14:paraId="7BC8AFF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Crous PW, Cowan DA, Maggs-Kölling G, Yilmaz N, Thangavel R, Wingfield MJ, et al. Fungal Planet description sheets: 1182–1283. Persoonia. 2021b;46:313–528. https://doi.org/10.3767/persoonia.2021.46.11</w:t>
      </w:r>
    </w:p>
    <w:p w14:paraId="73794C7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Crous PW, Shivas RG, Wingfield MJ, Summerell BA, Rossman AY, Alves JL. Fungal Planet description sheets: 128–153. Persoonia. 2012;29:146–201. https://doi.org/10.3767/003158512x661589</w:t>
      </w:r>
    </w:p>
    <w:p w14:paraId="73F677A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Crous PW, Wingfield MJ, Alfenas AC. Additions to </w:t>
      </w:r>
      <w:r>
        <w:rPr>
          <w:rFonts w:hint="default" w:ascii="Times New Roman Italic" w:hAnsi="Times New Roman Italic" w:cs="Times New Roman Italic"/>
          <w:i/>
          <w:iCs/>
          <w:sz w:val="24"/>
          <w:szCs w:val="24"/>
        </w:rPr>
        <w:t>Calonectria</w:t>
      </w:r>
      <w:r>
        <w:rPr>
          <w:rFonts w:hint="default" w:ascii="Times New Roman Regular" w:hAnsi="Times New Roman Regular" w:cs="Times New Roman Regular"/>
          <w:sz w:val="24"/>
          <w:szCs w:val="24"/>
        </w:rPr>
        <w:t>. Mycotaxon. 1993;46:217–234.</w:t>
      </w:r>
    </w:p>
    <w:p w14:paraId="55600714">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Crous PW, Wingfield MJ, Guarro J, Cheewangkoon R, van der Bank M, Swart WJ. Fungal Planet description sheets: 154–213. Persoonia. 2013;31:188–296. https://doi.org/10.3767/003158513x675925</w:t>
      </w:r>
    </w:p>
    <w:p w14:paraId="6DAC77ED">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Crous PW, Wingfield MJ, Le Roux JJ, Richardson DM, Strasberg D, Shivas RG. Fungal Planet description sheets: 371–399. Persoonia. 2015;35:264–327. https://doi.org/10.3767/003158515x690269</w:t>
      </w:r>
    </w:p>
    <w:p w14:paraId="12F1D7F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Dann EK, Cooke AW, Forsberg LI, et al. Pathogenicity studies in avocado with three nectriaceous fungi, </w:t>
      </w:r>
      <w:r>
        <w:rPr>
          <w:rFonts w:hint="default" w:ascii="Times New Roman Italic" w:hAnsi="Times New Roman Italic" w:cs="Times New Roman Italic"/>
          <w:i/>
          <w:iCs/>
          <w:sz w:val="24"/>
          <w:szCs w:val="24"/>
        </w:rPr>
        <w:t>Calonectria ilicicola</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 xml:space="preserve">Gliocladiopsis </w:t>
      </w:r>
      <w:r>
        <w:rPr>
          <w:rFonts w:hint="default" w:ascii="Times New Roman Regular" w:hAnsi="Times New Roman Regular" w:cs="Times New Roman Regular"/>
          <w:sz w:val="24"/>
          <w:szCs w:val="24"/>
        </w:rPr>
        <w:t xml:space="preserve">sp. and </w:t>
      </w:r>
      <w:r>
        <w:rPr>
          <w:rFonts w:hint="default" w:ascii="Times New Roman Italic" w:hAnsi="Times New Roman Italic" w:cs="Times New Roman Italic"/>
          <w:i/>
          <w:iCs/>
          <w:sz w:val="24"/>
          <w:szCs w:val="24"/>
        </w:rPr>
        <w:t>Ilyonectria liriodendri</w:t>
      </w:r>
      <w:r>
        <w:rPr>
          <w:rFonts w:hint="default" w:ascii="Times New Roman Regular" w:hAnsi="Times New Roman Regular" w:cs="Times New Roman Regular"/>
          <w:sz w:val="24"/>
          <w:szCs w:val="24"/>
        </w:rPr>
        <w:t>. Plant Pathol. 2012;61:896–902. https://doi.org/10.1111/j.1365-3059.2011.02579.x</w:t>
      </w:r>
    </w:p>
    <w:p w14:paraId="41137003">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del Castillo DS, Parra D, Noceda C, Pérez-Martínez S. Co-occurrence of pathogenic and non-pathogenic </w:t>
      </w:r>
      <w:r>
        <w:rPr>
          <w:rFonts w:hint="default" w:ascii="Times New Roman Italic" w:hAnsi="Times New Roman Italic" w:cs="Times New Roman Italic"/>
          <w:i/>
          <w:iCs/>
          <w:sz w:val="24"/>
          <w:szCs w:val="24"/>
        </w:rPr>
        <w:t xml:space="preserve">Fusarium decemcellulare </w:t>
      </w:r>
      <w:r>
        <w:rPr>
          <w:rFonts w:hint="default" w:ascii="Times New Roman Regular" w:hAnsi="Times New Roman Regular" w:cs="Times New Roman Regular"/>
          <w:sz w:val="24"/>
          <w:szCs w:val="24"/>
        </w:rPr>
        <w:t xml:space="preserve">and </w:t>
      </w:r>
      <w:r>
        <w:rPr>
          <w:rFonts w:hint="default" w:ascii="Times New Roman Italic" w:hAnsi="Times New Roman Italic" w:cs="Times New Roman Italic"/>
          <w:i/>
          <w:iCs/>
          <w:sz w:val="24"/>
          <w:szCs w:val="24"/>
        </w:rPr>
        <w:t xml:space="preserve">Lasiodiplodia theobromae </w:t>
      </w:r>
      <w:r>
        <w:rPr>
          <w:rFonts w:hint="default" w:ascii="Times New Roman Regular" w:hAnsi="Times New Roman Regular" w:cs="Times New Roman Regular"/>
          <w:sz w:val="24"/>
          <w:szCs w:val="24"/>
        </w:rPr>
        <w:t>isolates in cushion galls disease of cacao (</w:t>
      </w:r>
      <w:r>
        <w:rPr>
          <w:rFonts w:hint="default" w:ascii="Times New Roman Italic" w:hAnsi="Times New Roman Italic" w:cs="Times New Roman Italic"/>
          <w:i/>
          <w:iCs/>
          <w:sz w:val="24"/>
          <w:szCs w:val="24"/>
        </w:rPr>
        <w:t xml:space="preserve">Theobroma cacao </w:t>
      </w:r>
      <w:r>
        <w:rPr>
          <w:rFonts w:hint="default" w:ascii="Times New Roman Regular" w:hAnsi="Times New Roman Regular" w:cs="Times New Roman Regular"/>
          <w:sz w:val="24"/>
          <w:szCs w:val="24"/>
        </w:rPr>
        <w:t>L.). J Plant Prot Res. 2016;56:129–138. https://doi.org/10.1515/jppr-2016-0020</w:t>
      </w:r>
    </w:p>
    <w:p w14:paraId="114CC41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de Melo MP, de Sousa Martins S, de Souza Soares PP, Mesquita NLS, Santos A, de Novaes QS. First report </w:t>
      </w:r>
      <w:r>
        <w:rPr>
          <w:rFonts w:hint="default" w:ascii="Times New Roman Italic" w:hAnsi="Times New Roman Italic" w:cs="Times New Roman Italic"/>
          <w:i/>
          <w:iCs/>
          <w:sz w:val="24"/>
          <w:szCs w:val="24"/>
        </w:rPr>
        <w:t xml:space="preserve">Calonectria hawksworthii </w:t>
      </w:r>
      <w:r>
        <w:rPr>
          <w:rFonts w:hint="default" w:ascii="Times New Roman Regular" w:hAnsi="Times New Roman Regular" w:cs="Times New Roman Regular"/>
          <w:sz w:val="24"/>
          <w:szCs w:val="24"/>
        </w:rPr>
        <w:t>as an aetiological agent of fruit rot of cocoa in Brazil. J Phytopathol. 2024;172: e13305. https://doi.org/10.1111/jph.13305/v1/review3</w:t>
      </w:r>
    </w:p>
    <w:p w14:paraId="703FC09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El-Gholl NE, Alfenas AC, Crous PW, Schubert TS. Description and pathogenicity of </w:t>
      </w:r>
      <w:r>
        <w:rPr>
          <w:rFonts w:hint="default" w:ascii="Times New Roman Italic" w:hAnsi="Times New Roman Italic" w:cs="Times New Roman Italic"/>
          <w:i/>
          <w:iCs/>
          <w:sz w:val="24"/>
          <w:szCs w:val="24"/>
        </w:rPr>
        <w:t xml:space="preserve">Cylindrocladium ovatum </w:t>
      </w:r>
      <w:r>
        <w:rPr>
          <w:rFonts w:hint="default" w:ascii="Times New Roman Regular" w:hAnsi="Times New Roman Regular" w:cs="Times New Roman Regular"/>
          <w:sz w:val="24"/>
          <w:szCs w:val="24"/>
        </w:rPr>
        <w:t>sp. nov. Can J Bot. 1993a;71:466–70. https://doi.org/10.1139/b93-051</w:t>
      </w:r>
    </w:p>
    <w:p w14:paraId="119EBC1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El-Gholl NE, Alfenas AC, Junghans DT, Schubert TS, Miller JW, Leahy RM. Description of </w:t>
      </w:r>
      <w:r>
        <w:rPr>
          <w:rFonts w:hint="default" w:ascii="Times New Roman Italic" w:hAnsi="Times New Roman Italic" w:cs="Times New Roman Italic"/>
          <w:i/>
          <w:iCs/>
          <w:sz w:val="24"/>
          <w:szCs w:val="24"/>
        </w:rPr>
        <w:t xml:space="preserve">Calonectria rumohrae </w:t>
      </w:r>
      <w:r>
        <w:rPr>
          <w:rFonts w:hint="default" w:ascii="Times New Roman Regular" w:hAnsi="Times New Roman Regular" w:cs="Times New Roman Regular"/>
          <w:sz w:val="24"/>
          <w:szCs w:val="24"/>
        </w:rPr>
        <w:t xml:space="preserve">sp. nov. (anamorph = </w:t>
      </w:r>
      <w:r>
        <w:rPr>
          <w:rFonts w:hint="default" w:ascii="Times New Roman Italic" w:hAnsi="Times New Roman Italic" w:cs="Times New Roman Italic"/>
          <w:i/>
          <w:iCs/>
          <w:sz w:val="24"/>
          <w:szCs w:val="24"/>
        </w:rPr>
        <w:t xml:space="preserve">Cylindrocladium rumohrae </w:t>
      </w:r>
      <w:r>
        <w:rPr>
          <w:rFonts w:hint="default" w:ascii="Times New Roman Regular" w:hAnsi="Times New Roman Regular" w:cs="Times New Roman Regular"/>
          <w:sz w:val="24"/>
          <w:szCs w:val="24"/>
        </w:rPr>
        <w:t>sp. nov.). Mycotaxon. 1997;64:467–84.</w:t>
      </w:r>
    </w:p>
    <w:p w14:paraId="10471C38">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El-Gholl NE, Alfieri Jr SA, Barnard EL. Description and pathogenicity of </w:t>
      </w:r>
      <w:r>
        <w:rPr>
          <w:rFonts w:hint="default" w:ascii="Times New Roman Italic" w:hAnsi="Times New Roman Italic" w:cs="Times New Roman Italic"/>
          <w:i/>
          <w:iCs/>
          <w:sz w:val="24"/>
          <w:szCs w:val="24"/>
        </w:rPr>
        <w:t xml:space="preserve">Calonectria clavata </w:t>
      </w:r>
      <w:r>
        <w:rPr>
          <w:rFonts w:hint="default" w:ascii="Times New Roman Regular" w:hAnsi="Times New Roman Regular" w:cs="Times New Roman Regular"/>
          <w:sz w:val="24"/>
          <w:szCs w:val="24"/>
        </w:rPr>
        <w:t>sp. nov. Mycotaxon. 1993b;48:201–16.</w:t>
      </w:r>
    </w:p>
    <w:p w14:paraId="27ACDC3D">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El-Gholl NE, Uchida JY, Alfenas AC, Schubert TS, Alfieri SA. Induction and description of perithecia of </w:t>
      </w:r>
      <w:r>
        <w:rPr>
          <w:rFonts w:hint="default" w:ascii="Times New Roman Italic" w:hAnsi="Times New Roman Italic" w:cs="Times New Roman Italic"/>
          <w:i/>
          <w:iCs/>
          <w:sz w:val="24"/>
          <w:szCs w:val="24"/>
        </w:rPr>
        <w:t xml:space="preserve">Calonectria spathiphylli </w:t>
      </w:r>
      <w:r>
        <w:rPr>
          <w:rFonts w:hint="default" w:ascii="Times New Roman Regular" w:hAnsi="Times New Roman Regular" w:cs="Times New Roman Regular"/>
          <w:sz w:val="24"/>
          <w:szCs w:val="24"/>
        </w:rPr>
        <w:t>sp. nov. Mycotaxon. 1992;45:285–300.</w:t>
      </w:r>
    </w:p>
    <w:p w14:paraId="69D68B4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Fawcett HS, Klotz LJ. A new species of </w:t>
      </w:r>
      <w:r>
        <w:rPr>
          <w:rFonts w:hint="default" w:ascii="Times New Roman Italic" w:hAnsi="Times New Roman Italic" w:cs="Times New Roman Italic"/>
          <w:i/>
          <w:iCs/>
          <w:sz w:val="24"/>
          <w:szCs w:val="24"/>
        </w:rPr>
        <w:t xml:space="preserve">Candelospora </w:t>
      </w:r>
      <w:r>
        <w:rPr>
          <w:rFonts w:hint="default" w:ascii="Times New Roman Regular" w:hAnsi="Times New Roman Regular" w:cs="Times New Roman Regular"/>
          <w:sz w:val="24"/>
          <w:szCs w:val="24"/>
        </w:rPr>
        <w:t>causing decay of citrus fruits. Mycologia. 1937;29:207–15.</w:t>
      </w:r>
    </w:p>
    <w:p w14:paraId="48C2B46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Fei NY, Qi YB, Meng TT, Fu JF, Yan XR. First report of root rot caused by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on blueberry in Yunnan province, China. Plant Dis. 2018;102:1036. https://doi.org/10.1094/pdis-09-17-1337-pdn</w:t>
      </w:r>
    </w:p>
    <w:p w14:paraId="167D51CF">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Ferreira MC, De Assis JC, Rosa LH. Diversity of endophytic fungi associated with </w:t>
      </w:r>
      <w:r>
        <w:rPr>
          <w:rFonts w:hint="default" w:ascii="Times New Roman Italic" w:hAnsi="Times New Roman Italic" w:cs="Times New Roman Italic"/>
          <w:i/>
          <w:iCs/>
          <w:sz w:val="24"/>
          <w:szCs w:val="24"/>
        </w:rPr>
        <w:t xml:space="preserve">Carapichea ipecacuanha </w:t>
      </w:r>
      <w:r>
        <w:rPr>
          <w:rFonts w:hint="default" w:ascii="Times New Roman Regular" w:hAnsi="Times New Roman Regular" w:cs="Times New Roman Regular"/>
          <w:sz w:val="24"/>
          <w:szCs w:val="24"/>
        </w:rPr>
        <w:t>from a native fragment of the Atlantic Rain Forest. S Afr J Bot. 2020;134:225–9. https://doi.org/10.1016/j.sajb.2019.12.031</w:t>
      </w:r>
    </w:p>
    <w:p w14:paraId="0D63884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Gai YP, Deng QW, Pan RQ, Chen X, Deng M. First report of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 xml:space="preserve">black rot of peanut caused by </w:t>
      </w:r>
      <w:r>
        <w:rPr>
          <w:rFonts w:hint="default" w:ascii="Times New Roman Italic" w:hAnsi="Times New Roman Italic" w:cs="Times New Roman Italic"/>
          <w:i/>
          <w:iCs/>
          <w:sz w:val="24"/>
          <w:szCs w:val="24"/>
        </w:rPr>
        <w:t xml:space="preserve">Cylindrocladium parasiticum </w:t>
      </w:r>
      <w:r>
        <w:rPr>
          <w:rFonts w:hint="default" w:ascii="Times New Roman Regular" w:hAnsi="Times New Roman Regular" w:cs="Times New Roman Regular"/>
          <w:sz w:val="24"/>
          <w:szCs w:val="24"/>
        </w:rPr>
        <w:t xml:space="preserve">(teleomorph </w:t>
      </w:r>
      <w:r>
        <w:rPr>
          <w:rFonts w:hint="default" w:ascii="Times New Roman Italic" w:hAnsi="Times New Roman Italic" w:cs="Times New Roman Italic"/>
          <w:i/>
          <w:iCs/>
          <w:sz w:val="24"/>
          <w:szCs w:val="24"/>
        </w:rPr>
        <w:t>Calonectria ilicicola</w:t>
      </w:r>
      <w:r>
        <w:rPr>
          <w:rFonts w:hint="default" w:ascii="Times New Roman Regular" w:hAnsi="Times New Roman Regular" w:cs="Times New Roman Regular"/>
          <w:sz w:val="24"/>
          <w:szCs w:val="24"/>
        </w:rPr>
        <w:t>) in Jiangxi Province, China. Plant Dis. 2012;96:586. https://doi.org/10.1094/pdis-11-11-1010</w:t>
      </w:r>
    </w:p>
    <w:p w14:paraId="7809062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Gai YP, Deng QW, Chen XL, Guan MF, Xiao X, Xu DG, et al. Phylogenetic diversity of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 xml:space="preserve">causing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 xml:space="preserve">black rot of peanut and red crown rot of soybean in southern China. J Gen Plant Pathol. 2017;83:273–82. </w:t>
      </w:r>
      <w:r>
        <w:rPr>
          <w:rFonts w:hint="default" w:ascii="Times New Roman Regular" w:hAnsi="Times New Roman Regular" w:cs="Times New Roman Regular"/>
          <w:color w:val="auto"/>
          <w:sz w:val="24"/>
          <w:szCs w:val="24"/>
          <w:u w:val="none"/>
        </w:rPr>
        <w:t>https://doi.org/10.1007/s10327-017-0724-9</w:t>
      </w:r>
    </w:p>
    <w:p w14:paraId="67C98A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80" w:leftChars="0" w:hanging="480" w:hangingChars="200"/>
        <w:contextualSpacing/>
        <w:textAlignment w:val="auto"/>
        <w:rPr>
          <w:rFonts w:hint="default" w:ascii="Times New Roman Regular" w:hAnsi="Times New Roman Regular" w:cs="Times New Roman Regular"/>
          <w:sz w:val="24"/>
          <w:szCs w:val="24"/>
        </w:rPr>
      </w:pPr>
      <w:r>
        <w:rPr>
          <w:rFonts w:ascii="Times New Roman" w:hAnsi="Times New Roman" w:cs="Times New Roman"/>
        </w:rPr>
        <w:t xml:space="preserve">Gasich EL, Kazartsev IA, Gannibal PB, Koval AG, Shipilova NP, Khlopunova LB, et al. </w:t>
      </w:r>
      <w:r>
        <w:rPr>
          <w:rFonts w:ascii="Times New Roman" w:hAnsi="Times New Roman" w:cs="Times New Roman"/>
          <w:i/>
          <w:iCs/>
        </w:rPr>
        <w:t>Calonectria pseudonaviculata</w:t>
      </w:r>
      <w:r>
        <w:rPr>
          <w:rFonts w:ascii="Times New Roman" w:hAnsi="Times New Roman" w:cs="Times New Roman"/>
        </w:rPr>
        <w:t>—a new for Abkhazia species, the causal agent of boxwood blight. Mikol Fitopatol. 2013;47:129–31.</w:t>
      </w:r>
    </w:p>
    <w:p w14:paraId="264A1C6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Gehesquiére B, Crouch JA, Marra RE, Van Poucke K, Rys F, Maes M, et al. Characterization and taxonomic reassessment of the box blight pathogen </w:t>
      </w:r>
      <w:r>
        <w:rPr>
          <w:rFonts w:hint="default" w:ascii="Times New Roman Italic" w:hAnsi="Times New Roman Italic" w:cs="Times New Roman Italic"/>
          <w:i/>
          <w:iCs/>
          <w:sz w:val="24"/>
          <w:szCs w:val="24"/>
        </w:rPr>
        <w:t>Calonectria pseudonaviculata</w:t>
      </w:r>
      <w:r>
        <w:rPr>
          <w:rFonts w:hint="default" w:ascii="Times New Roman Regular" w:hAnsi="Times New Roman Regular" w:cs="Times New Roman Regular"/>
          <w:sz w:val="24"/>
          <w:szCs w:val="24"/>
        </w:rPr>
        <w:t xml:space="preserve">, introducing </w:t>
      </w:r>
      <w:r>
        <w:rPr>
          <w:rFonts w:hint="default" w:ascii="Times New Roman Italic" w:hAnsi="Times New Roman Italic" w:cs="Times New Roman Italic"/>
          <w:i/>
          <w:iCs/>
          <w:sz w:val="24"/>
          <w:szCs w:val="24"/>
        </w:rPr>
        <w:t xml:space="preserve">Calonectria henricotiae </w:t>
      </w:r>
      <w:r>
        <w:rPr>
          <w:rFonts w:hint="default" w:ascii="Times New Roman Regular" w:hAnsi="Times New Roman Regular" w:cs="Times New Roman Regular"/>
          <w:sz w:val="24"/>
          <w:szCs w:val="24"/>
        </w:rPr>
        <w:t>sp. nov. Plant Pathol. 2016;65:37–52. https://doi.org/10.1111/ppa.12401</w:t>
      </w:r>
    </w:p>
    <w:p w14:paraId="3A5CB42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Gehesquiére B, D'Haeyer S, Pham KT, Van Kuik AJ, Maes M, Höfte M, et al. qPCR assays for the detection of </w:t>
      </w:r>
      <w:r>
        <w:rPr>
          <w:rFonts w:hint="default" w:ascii="Times New Roman Italic" w:hAnsi="Times New Roman Italic" w:cs="Times New Roman Italic"/>
          <w:i/>
          <w:iCs/>
          <w:sz w:val="24"/>
          <w:szCs w:val="24"/>
        </w:rPr>
        <w:t xml:space="preserve">Cylindrocladium buxicola </w:t>
      </w:r>
      <w:r>
        <w:rPr>
          <w:rFonts w:hint="default" w:ascii="Times New Roman Regular" w:hAnsi="Times New Roman Regular" w:cs="Times New Roman Regular"/>
          <w:sz w:val="24"/>
          <w:szCs w:val="24"/>
        </w:rPr>
        <w:t>in plant, water, and air samples. Plant Dis. 2013;97:1082–90. https://doi.org/10.1094/pdis-10-12-0964-re</w:t>
      </w:r>
    </w:p>
    <w:p w14:paraId="3E9FA9F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Gorgiladze L, Meparishvili G, Sikharulidze Z, Natsarishvili K, Davitadze R. First report of box blight caused by </w:t>
      </w:r>
      <w:r>
        <w:rPr>
          <w:rFonts w:hint="default" w:ascii="Times New Roman Italic" w:hAnsi="Times New Roman Italic" w:cs="Times New Roman Italic"/>
          <w:i/>
          <w:iCs/>
          <w:sz w:val="24"/>
          <w:szCs w:val="24"/>
        </w:rPr>
        <w:t xml:space="preserve">Cylindrocladium buxicola </w:t>
      </w:r>
      <w:r>
        <w:rPr>
          <w:rFonts w:hint="default" w:ascii="Times New Roman Regular" w:hAnsi="Times New Roman Regular" w:cs="Times New Roman Regular"/>
          <w:sz w:val="24"/>
          <w:szCs w:val="24"/>
        </w:rPr>
        <w:t>in Georgia. New Dis Rep. 2011;23:24. https://doi.org/10.5197/j.2044-0588.2011.023.024</w:t>
      </w:r>
    </w:p>
    <w:p w14:paraId="65461CD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Guan YM, Cheng HT, Zhang Y, Zhang LL, Pan XX, Jin Q, et al. First report of </w:t>
      </w:r>
      <w:r>
        <w:rPr>
          <w:rFonts w:hint="default" w:ascii="Times New Roman Italic" w:hAnsi="Times New Roman Italic" w:cs="Times New Roman Italic"/>
          <w:i/>
          <w:iCs/>
          <w:sz w:val="24"/>
          <w:szCs w:val="24"/>
        </w:rPr>
        <w:t xml:space="preserve">Calonectria montana </w:t>
      </w:r>
      <w:r>
        <w:rPr>
          <w:rFonts w:hint="default" w:ascii="Times New Roman Regular" w:hAnsi="Times New Roman Regular" w:cs="Times New Roman Regular"/>
          <w:sz w:val="24"/>
          <w:szCs w:val="24"/>
        </w:rPr>
        <w:t xml:space="preserve">causing leaf spot on </w:t>
      </w:r>
      <w:r>
        <w:rPr>
          <w:rFonts w:hint="default" w:ascii="Times New Roman Italic" w:hAnsi="Times New Roman Italic" w:cs="Times New Roman Italic"/>
          <w:i/>
          <w:iCs/>
          <w:sz w:val="24"/>
          <w:szCs w:val="24"/>
        </w:rPr>
        <w:t xml:space="preserve">Ligularia fischeri </w:t>
      </w:r>
      <w:r>
        <w:rPr>
          <w:rFonts w:hint="default" w:ascii="Times New Roman Regular" w:hAnsi="Times New Roman Regular" w:cs="Times New Roman Regular"/>
          <w:sz w:val="24"/>
          <w:szCs w:val="24"/>
        </w:rPr>
        <w:t>in China. Plant Dis. 2024;PDIS-07-23-1450-PDN. https://doi.org/10.1094/pdis-07-23-1450-pdn</w:t>
      </w:r>
    </w:p>
    <w:p w14:paraId="525BAF6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Henricot B, Culham A. </w:t>
      </w:r>
      <w:r>
        <w:rPr>
          <w:rFonts w:hint="default" w:ascii="Times New Roman Italic" w:hAnsi="Times New Roman Italic" w:cs="Times New Roman Italic"/>
          <w:i/>
          <w:iCs/>
          <w:sz w:val="24"/>
          <w:szCs w:val="24"/>
        </w:rPr>
        <w:t>Cylindrocladium buxicola</w:t>
      </w:r>
      <w:r>
        <w:rPr>
          <w:rFonts w:hint="default" w:ascii="Times New Roman Regular" w:hAnsi="Times New Roman Regular" w:cs="Times New Roman Regular"/>
          <w:sz w:val="24"/>
          <w:szCs w:val="24"/>
        </w:rPr>
        <w:t xml:space="preserve">, a new species affecting </w:t>
      </w:r>
      <w:r>
        <w:rPr>
          <w:rFonts w:hint="default" w:ascii="Times New Roman Italic" w:hAnsi="Times New Roman Italic" w:cs="Times New Roman Italic"/>
          <w:i/>
          <w:iCs/>
          <w:sz w:val="24"/>
          <w:szCs w:val="24"/>
        </w:rPr>
        <w:t xml:space="preserve">Buxus </w:t>
      </w:r>
      <w:r>
        <w:rPr>
          <w:rFonts w:hint="default" w:ascii="Times New Roman Regular" w:hAnsi="Times New Roman Regular" w:cs="Times New Roman Regular"/>
          <w:sz w:val="24"/>
          <w:szCs w:val="24"/>
        </w:rPr>
        <w:t>spp., and its phylogenetic status. Mycologia. 2002;94:980–97. https://doi.org/10.1080/15572536.2003.11833155</w:t>
      </w:r>
    </w:p>
    <w:p w14:paraId="44C7E3B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Hirooka Y, Ishikawa S, Takeuchi J, Horie H, Nakayama K, Koitabashi M. New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 xml:space="preserve">diseases of strawberry and coral bells caused by </w:t>
      </w:r>
      <w:r>
        <w:rPr>
          <w:rFonts w:hint="default" w:ascii="Times New Roman Italic" w:hAnsi="Times New Roman Italic" w:cs="Times New Roman Italic"/>
          <w:i/>
          <w:iCs/>
          <w:sz w:val="24"/>
          <w:szCs w:val="24"/>
        </w:rPr>
        <w:t>Cylindrocladium canadense</w:t>
      </w:r>
      <w:r>
        <w:rPr>
          <w:rFonts w:hint="default" w:ascii="Times New Roman Regular" w:hAnsi="Times New Roman Regular" w:cs="Times New Roman Regular"/>
          <w:sz w:val="24"/>
          <w:szCs w:val="24"/>
        </w:rPr>
        <w:t>. J Gen Plant Pathol. 2009;75:83–86. https://doi.org/10.1007/s10327-008-0136-y</w:t>
      </w:r>
    </w:p>
    <w:p w14:paraId="1CB647D8">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Hirooka Y, Takeuchi J, Horie H, Natsuaki KT. Cylindrocladium brown leaf spot on </w:t>
      </w:r>
      <w:r>
        <w:rPr>
          <w:rFonts w:hint="default" w:ascii="Times New Roman Italic" w:hAnsi="Times New Roman Italic" w:cs="Times New Roman Italic"/>
          <w:i/>
          <w:iCs/>
          <w:sz w:val="24"/>
          <w:szCs w:val="24"/>
        </w:rPr>
        <w:t xml:space="preserve">Howea belmoreana </w:t>
      </w:r>
      <w:r>
        <w:rPr>
          <w:rFonts w:hint="default" w:ascii="Times New Roman Regular" w:hAnsi="Times New Roman Regular" w:cs="Times New Roman Regular"/>
          <w:sz w:val="24"/>
          <w:szCs w:val="24"/>
        </w:rPr>
        <w:t xml:space="preserve">caused by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 xml:space="preserve">(anamorph: </w:t>
      </w:r>
      <w:r>
        <w:rPr>
          <w:rFonts w:hint="default" w:ascii="Times New Roman Italic" w:hAnsi="Times New Roman Italic" w:cs="Times New Roman Italic"/>
          <w:i/>
          <w:iCs/>
          <w:sz w:val="24"/>
          <w:szCs w:val="24"/>
        </w:rPr>
        <w:t>Cylindrocladium parasiticum</w:t>
      </w:r>
      <w:r>
        <w:rPr>
          <w:rFonts w:hint="default" w:ascii="Times New Roman Regular" w:hAnsi="Times New Roman Regular" w:cs="Times New Roman Regular"/>
          <w:sz w:val="24"/>
          <w:szCs w:val="24"/>
        </w:rPr>
        <w:t>) in Japan. J Gen Plant Pathol. 2008;74:66–70. https://doi.org/10.1007/s10327-007-0068-y</w:t>
      </w:r>
    </w:p>
    <w:p w14:paraId="3C3D186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Inghelbrecht S, Gehesquière B, Heungens K. First report of Calonectria leaf spot caused by </w:t>
      </w:r>
      <w:r>
        <w:rPr>
          <w:rFonts w:hint="default" w:ascii="Times New Roman Italic" w:hAnsi="Times New Roman Italic" w:cs="Times New Roman Italic"/>
          <w:i/>
          <w:iCs/>
          <w:sz w:val="24"/>
          <w:szCs w:val="24"/>
        </w:rPr>
        <w:t xml:space="preserve">Calonectria colhounii </w:t>
      </w:r>
      <w:r>
        <w:rPr>
          <w:rFonts w:hint="default" w:ascii="Times New Roman Regular" w:hAnsi="Times New Roman Regular" w:cs="Times New Roman Regular"/>
          <w:sz w:val="24"/>
          <w:szCs w:val="24"/>
        </w:rPr>
        <w:t xml:space="preserve">(anamorph </w:t>
      </w:r>
      <w:r>
        <w:rPr>
          <w:rFonts w:hint="default" w:ascii="Times New Roman Italic" w:hAnsi="Times New Roman Italic" w:cs="Times New Roman Italic"/>
          <w:i/>
          <w:iCs/>
          <w:sz w:val="24"/>
          <w:szCs w:val="24"/>
        </w:rPr>
        <w:t>Cylindrocladium colhounii</w:t>
      </w:r>
      <w:r>
        <w:rPr>
          <w:rFonts w:hint="default" w:ascii="Times New Roman Regular" w:hAnsi="Times New Roman Regular" w:cs="Times New Roman Regular"/>
          <w:sz w:val="24"/>
          <w:szCs w:val="24"/>
        </w:rPr>
        <w:t xml:space="preserve">) on </w:t>
      </w:r>
      <w:r>
        <w:rPr>
          <w:rFonts w:hint="default" w:ascii="Times New Roman Italic" w:hAnsi="Times New Roman Italic" w:cs="Times New Roman Italic"/>
          <w:i/>
          <w:iCs/>
          <w:sz w:val="24"/>
          <w:szCs w:val="24"/>
        </w:rPr>
        <w:t xml:space="preserve">Rhododendron </w:t>
      </w:r>
      <w:r>
        <w:rPr>
          <w:rFonts w:hint="default" w:ascii="Times New Roman Regular" w:hAnsi="Times New Roman Regular" w:cs="Times New Roman Regular"/>
          <w:sz w:val="24"/>
          <w:szCs w:val="24"/>
        </w:rPr>
        <w:t>in Belgium. Plant Dis. 2011;95:1477. https://doi.org/10.1094/pdis-04-11-0343</w:t>
      </w:r>
    </w:p>
    <w:p w14:paraId="5B6D2EAB">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Iriarte FB, Paret ML, Da Silva S. Reemergence of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crown rot of roses in Florida. Plant Health Prog. 2021;22:66–8. https://doi.org/10.1094/php-07-20-0061-br</w:t>
      </w:r>
    </w:p>
    <w:p w14:paraId="29D2EE9F">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Ivors K, LeBude A. A new pest to the US ornamental industry: the ‘box blight’ pathogen </w:t>
      </w:r>
      <w:r>
        <w:rPr>
          <w:rFonts w:hint="default" w:ascii="Times New Roman Italic" w:hAnsi="Times New Roman Italic" w:cs="Times New Roman Italic"/>
          <w:i/>
          <w:iCs/>
          <w:sz w:val="24"/>
          <w:szCs w:val="24"/>
        </w:rPr>
        <w:t xml:space="preserve">Cylindrocladium pseudonaviculatum </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Cylindrocladium buxicola</w:t>
      </w:r>
      <w:r>
        <w:rPr>
          <w:rFonts w:hint="default" w:ascii="Times New Roman Regular" w:hAnsi="Times New Roman Regular" w:cs="Times New Roman Regular"/>
          <w:sz w:val="24"/>
          <w:szCs w:val="24"/>
        </w:rPr>
        <w:t>. N C State Univ Ext. 2011;21:1–9.</w:t>
      </w:r>
    </w:p>
    <w:p w14:paraId="4DD351D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Jeaon NB, Kim WG, Park MS, Hyun IH, Heo NY, Hong SK. Identification of </w:t>
      </w:r>
      <w:r>
        <w:rPr>
          <w:rFonts w:hint="default" w:ascii="Times New Roman Italic" w:hAnsi="Times New Roman Italic" w:cs="Times New Roman Italic"/>
          <w:i/>
          <w:iCs/>
          <w:sz w:val="24"/>
          <w:szCs w:val="24"/>
        </w:rPr>
        <w:t xml:space="preserve">Calonectria colhounii </w:t>
      </w:r>
      <w:r>
        <w:rPr>
          <w:rFonts w:hint="default" w:ascii="Times New Roman Regular" w:hAnsi="Times New Roman Regular" w:cs="Times New Roman Regular"/>
          <w:sz w:val="24"/>
          <w:szCs w:val="24"/>
        </w:rPr>
        <w:t>associated with basal stem rot on blueberry seedlings imported from the United States of America. Mycobiology. 2010;38:339–342. https://doi.org/10.4489/myco.2010.38.4.339</w:t>
      </w:r>
    </w:p>
    <w:p w14:paraId="4FE0CB3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Jia JY, Sun Q, Zhang W, Ye QT, Qiao GH, Yan JY, et al. Identification of pathogen causing Calonectria leaf spot on </w:t>
      </w:r>
      <w:r>
        <w:rPr>
          <w:rFonts w:hint="default" w:ascii="Times New Roman Italic" w:hAnsi="Times New Roman Italic" w:cs="Times New Roman Italic"/>
          <w:i/>
          <w:iCs/>
          <w:sz w:val="24"/>
          <w:szCs w:val="24"/>
        </w:rPr>
        <w:t xml:space="preserve">Rosa chinensis </w:t>
      </w:r>
      <w:r>
        <w:rPr>
          <w:rFonts w:hint="default" w:ascii="Times New Roman Regular" w:hAnsi="Times New Roman Regular" w:cs="Times New Roman Regular"/>
          <w:sz w:val="24"/>
          <w:szCs w:val="24"/>
        </w:rPr>
        <w:t>in Beijing. Acta Phytopathol Sin. 2021;51:446–50. [In Chinese]</w:t>
      </w:r>
    </w:p>
    <w:p w14:paraId="55D9AAB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Jiang GZ, Gao F, Yue H, Tao L, He XY. First report of fruit spot of </w:t>
      </w:r>
      <w:r>
        <w:rPr>
          <w:rFonts w:hint="default" w:ascii="Times New Roman Italic" w:hAnsi="Times New Roman Italic" w:cs="Times New Roman Italic"/>
          <w:i/>
          <w:iCs/>
          <w:sz w:val="24"/>
          <w:szCs w:val="24"/>
        </w:rPr>
        <w:t xml:space="preserve">Macadamia </w:t>
      </w:r>
      <w:r>
        <w:rPr>
          <w:rFonts w:hint="default" w:ascii="Times New Roman Regular" w:hAnsi="Times New Roman Regular" w:cs="Times New Roman Regular"/>
          <w:sz w:val="24"/>
          <w:szCs w:val="24"/>
        </w:rPr>
        <w:t xml:space="preserve">sp. caused by </w:t>
      </w:r>
      <w:r>
        <w:rPr>
          <w:rFonts w:hint="default" w:ascii="Times New Roman Italic" w:hAnsi="Times New Roman Italic" w:cs="Times New Roman Italic"/>
          <w:i/>
          <w:iCs/>
          <w:sz w:val="24"/>
          <w:szCs w:val="24"/>
        </w:rPr>
        <w:t xml:space="preserve">Calonectria pentaseptata </w:t>
      </w:r>
      <w:r>
        <w:rPr>
          <w:rFonts w:hint="default" w:ascii="Times New Roman Regular" w:hAnsi="Times New Roman Regular" w:cs="Times New Roman Regular"/>
          <w:sz w:val="24"/>
          <w:szCs w:val="24"/>
        </w:rPr>
        <w:t>in China. Plant Dis. 2020b;104:575. https://doi.org/10.1094/pdis-05-19-0963-pdn</w:t>
      </w:r>
    </w:p>
    <w:p w14:paraId="133DE8DB">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Jiang ZE, Xie J, Wei JG, Luo J, Wu YJ, Luo JT, et al. First report of husk black spot on </w:t>
      </w:r>
      <w:r>
        <w:rPr>
          <w:rFonts w:hint="default" w:ascii="Times New Roman Italic" w:hAnsi="Times New Roman Italic" w:cs="Times New Roman Italic"/>
          <w:i/>
          <w:iCs/>
          <w:sz w:val="24"/>
          <w:szCs w:val="24"/>
        </w:rPr>
        <w:t xml:space="preserve">Macadamia ternifolia </w:t>
      </w:r>
      <w:r>
        <w:rPr>
          <w:rFonts w:hint="default" w:ascii="Times New Roman Regular" w:hAnsi="Times New Roman Regular" w:cs="Times New Roman Regular"/>
          <w:sz w:val="24"/>
          <w:szCs w:val="24"/>
        </w:rPr>
        <w:t xml:space="preserve">caused by </w:t>
      </w:r>
      <w:r>
        <w:rPr>
          <w:rFonts w:hint="default" w:ascii="Times New Roman Italic" w:hAnsi="Times New Roman Italic" w:cs="Times New Roman Italic"/>
          <w:i/>
          <w:iCs/>
          <w:sz w:val="24"/>
          <w:szCs w:val="24"/>
        </w:rPr>
        <w:t xml:space="preserve">Calonectria pentaseptata </w:t>
      </w:r>
      <w:r>
        <w:rPr>
          <w:rFonts w:hint="default" w:ascii="Times New Roman Regular" w:hAnsi="Times New Roman Regular" w:cs="Times New Roman Regular"/>
          <w:sz w:val="24"/>
          <w:szCs w:val="24"/>
        </w:rPr>
        <w:t>in China. Plant Dis. 2020c;104:1551. https://doi.org/10.1094/pdis-07-19-1566-pdn</w:t>
      </w:r>
    </w:p>
    <w:p w14:paraId="4C283E0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Johnson GI. Occurrence of </w:t>
      </w:r>
      <w:r>
        <w:rPr>
          <w:rFonts w:hint="default" w:ascii="Times New Roman Italic" w:hAnsi="Times New Roman Italic" w:cs="Times New Roman Italic"/>
          <w:i/>
          <w:iCs/>
          <w:sz w:val="24"/>
          <w:szCs w:val="24"/>
        </w:rPr>
        <w:t xml:space="preserve">Cylindrocladium crotalariae </w:t>
      </w:r>
      <w:r>
        <w:rPr>
          <w:rFonts w:hint="default" w:ascii="Times New Roman Regular" w:hAnsi="Times New Roman Regular" w:cs="Times New Roman Regular"/>
          <w:sz w:val="24"/>
          <w:szCs w:val="24"/>
        </w:rPr>
        <w:t>on peanut (</w:t>
      </w:r>
      <w:r>
        <w:rPr>
          <w:rFonts w:hint="default" w:ascii="Times New Roman Italic" w:hAnsi="Times New Roman Italic" w:cs="Times New Roman Italic"/>
          <w:i/>
          <w:iCs/>
          <w:sz w:val="24"/>
          <w:szCs w:val="24"/>
        </w:rPr>
        <w:t>Arachis hypogaea</w:t>
      </w:r>
      <w:r>
        <w:rPr>
          <w:rFonts w:hint="default" w:ascii="Times New Roman Regular" w:hAnsi="Times New Roman Regular" w:cs="Times New Roman Regular"/>
          <w:sz w:val="24"/>
          <w:szCs w:val="24"/>
        </w:rPr>
        <w:t>) seed. Plant Dis. 1985;69:434–6. https://doi.org/10.1094/pd-69-434</w:t>
      </w:r>
    </w:p>
    <w:p w14:paraId="715CCA3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Kang JC, Crous PW, Schoch CL. Species concepts in the </w:t>
      </w:r>
      <w:r>
        <w:rPr>
          <w:rFonts w:hint="default" w:ascii="Times New Roman Italic" w:hAnsi="Times New Roman Italic" w:cs="Times New Roman Italic"/>
          <w:i/>
          <w:iCs/>
          <w:sz w:val="24"/>
          <w:szCs w:val="24"/>
        </w:rPr>
        <w:t xml:space="preserve">Cylindrocladium floridanum </w:t>
      </w:r>
      <w:r>
        <w:rPr>
          <w:rFonts w:hint="default" w:ascii="Times New Roman Regular" w:hAnsi="Times New Roman Regular" w:cs="Times New Roman Regular"/>
          <w:sz w:val="24"/>
          <w:szCs w:val="24"/>
        </w:rPr>
        <w:t xml:space="preserve">and </w:t>
      </w:r>
      <w:r>
        <w:rPr>
          <w:rFonts w:hint="default" w:ascii="Times New Roman Italic" w:hAnsi="Times New Roman Italic" w:cs="Times New Roman Italic"/>
          <w:i/>
          <w:iCs/>
          <w:sz w:val="24"/>
          <w:szCs w:val="24"/>
        </w:rPr>
        <w:t>Cy</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 xml:space="preserve">spathiphylli </w:t>
      </w:r>
      <w:r>
        <w:rPr>
          <w:rFonts w:hint="default" w:ascii="Times New Roman Regular" w:hAnsi="Times New Roman Regular" w:cs="Times New Roman Regular"/>
          <w:sz w:val="24"/>
          <w:szCs w:val="24"/>
        </w:rPr>
        <w:t>complexes (</w:t>
      </w:r>
      <w:r>
        <w:rPr>
          <w:rFonts w:hint="default" w:ascii="Times New Roman Italic" w:hAnsi="Times New Roman Italic" w:cs="Times New Roman Italic"/>
          <w:i/>
          <w:iCs/>
          <w:sz w:val="24"/>
          <w:szCs w:val="24"/>
        </w:rPr>
        <w:t>Hypocreaceae</w:t>
      </w:r>
      <w:r>
        <w:rPr>
          <w:rFonts w:hint="default" w:ascii="Times New Roman Regular" w:hAnsi="Times New Roman Regular" w:cs="Times New Roman Regular"/>
          <w:sz w:val="24"/>
          <w:szCs w:val="24"/>
        </w:rPr>
        <w:t>) based on multi-allelic sequence data, sexual compatibility and morphology. Syst Appl Microbiol. 2001;24:206–17. https://doi.org/10.1078/0723-2020-00026</w:t>
      </w:r>
    </w:p>
    <w:p w14:paraId="5FB034C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Kong P, Likins TM, Hong CX. First report of </w:t>
      </w:r>
      <w:r>
        <w:rPr>
          <w:rFonts w:hint="default" w:ascii="Times New Roman Italic" w:hAnsi="Times New Roman Italic" w:cs="Times New Roman Italic"/>
          <w:i/>
          <w:iCs/>
          <w:sz w:val="24"/>
          <w:szCs w:val="24"/>
        </w:rPr>
        <w:t xml:space="preserve">Pachysandra terminalis </w:t>
      </w:r>
      <w:r>
        <w:rPr>
          <w:rFonts w:hint="default" w:ascii="Times New Roman Regular" w:hAnsi="Times New Roman Regular" w:cs="Times New Roman Regular"/>
          <w:sz w:val="24"/>
          <w:szCs w:val="24"/>
        </w:rPr>
        <w:t xml:space="preserve">leaf spot by </w:t>
      </w:r>
      <w:r>
        <w:rPr>
          <w:rFonts w:hint="default" w:ascii="Times New Roman Italic" w:hAnsi="Times New Roman Italic" w:cs="Times New Roman Italic"/>
          <w:i/>
          <w:iCs/>
          <w:sz w:val="24"/>
          <w:szCs w:val="24"/>
        </w:rPr>
        <w:t xml:space="preserve">Calonectria pseudonaviculata </w:t>
      </w:r>
      <w:r>
        <w:rPr>
          <w:rFonts w:hint="default" w:ascii="Times New Roman Regular" w:hAnsi="Times New Roman Regular" w:cs="Times New Roman Regular"/>
          <w:sz w:val="24"/>
          <w:szCs w:val="24"/>
        </w:rPr>
        <w:t>in Virginia. Plant Dis. 2017;101:509. https://doi.org/10.1094/pdis-10-16-1513-pdn</w:t>
      </w:r>
    </w:p>
    <w:p w14:paraId="1822542B">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Kuruppu PU, Schneider RW, Russin JS. Factors affecting soybean root colonization by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and development of red crown rot following delayed planting. Plant Dis. 2004;88:613–9. https://doi.org/10.31390/gradschool_disstheses.6841</w:t>
      </w:r>
    </w:p>
    <w:p w14:paraId="4132C94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Leahy RM, Schubert TS, El-Gholl NE. </w:t>
      </w:r>
      <w:r>
        <w:rPr>
          <w:rFonts w:hint="default" w:ascii="Times New Roman Italic" w:hAnsi="Times New Roman Italic" w:cs="Times New Roman Italic"/>
          <w:i/>
          <w:iCs/>
          <w:sz w:val="24"/>
          <w:szCs w:val="24"/>
        </w:rPr>
        <w:t xml:space="preserve">Cylindrocladium gordoniae </w:t>
      </w:r>
      <w:r>
        <w:rPr>
          <w:rFonts w:hint="default" w:ascii="Times New Roman Regular" w:hAnsi="Times New Roman Regular" w:cs="Times New Roman Regular"/>
          <w:sz w:val="24"/>
          <w:szCs w:val="24"/>
        </w:rPr>
        <w:t>sp. nov. Mycotaxon. 2000;76:77–83.</w:t>
      </w:r>
    </w:p>
    <w:p w14:paraId="119D12D4">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Lechat C, Crous PW, Groenewald JZ. The enigma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occurring on leaves of </w:t>
      </w:r>
      <w:r>
        <w:rPr>
          <w:rFonts w:hint="default" w:ascii="Times New Roman Italic" w:hAnsi="Times New Roman Italic" w:cs="Times New Roman Italic"/>
          <w:i/>
          <w:iCs/>
          <w:sz w:val="24"/>
          <w:szCs w:val="24"/>
        </w:rPr>
        <w:t xml:space="preserve">Ilex aquifolium </w:t>
      </w:r>
      <w:r>
        <w:rPr>
          <w:rFonts w:hint="default" w:ascii="Times New Roman Regular" w:hAnsi="Times New Roman Regular" w:cs="Times New Roman Regular"/>
          <w:sz w:val="24"/>
          <w:szCs w:val="24"/>
        </w:rPr>
        <w:t>in Europe. IMA Fungus. 2010;1:101–8. https://doi.org/10.5598/imafungus.2010.01.02.01</w:t>
      </w:r>
    </w:p>
    <w:p w14:paraId="46A3887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Li JQ, Wingfield MJ, Liu QL, Barnes I, Roux J, Lombard L, et al.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isolated from </w:t>
      </w:r>
      <w:r>
        <w:rPr>
          <w:rFonts w:hint="default" w:ascii="Times New Roman Italic" w:hAnsi="Times New Roman Italic" w:cs="Times New Roman Italic"/>
          <w:i/>
          <w:iCs/>
          <w:sz w:val="24"/>
          <w:szCs w:val="24"/>
        </w:rPr>
        <w:t xml:space="preserve">Eucalyptus </w:t>
      </w:r>
      <w:r>
        <w:rPr>
          <w:rFonts w:hint="default" w:ascii="Times New Roman Regular" w:hAnsi="Times New Roman Regular" w:cs="Times New Roman Regular"/>
          <w:sz w:val="24"/>
          <w:szCs w:val="24"/>
        </w:rPr>
        <w:t>plantations and nurseries in South China. IMA Fungus. 2017;8:259–94. https://doi.org/10.5598/imafungus.2017.08.02.04</w:t>
      </w:r>
    </w:p>
    <w:p w14:paraId="3A70CA3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Li N, Zhao XL, Liu AX, Liu HX. Brown spot disease of tree peony caused by </w:t>
      </w:r>
      <w:r>
        <w:rPr>
          <w:rFonts w:hint="default" w:ascii="Times New Roman Italic" w:hAnsi="Times New Roman Italic" w:cs="Times New Roman Italic"/>
          <w:i/>
          <w:iCs/>
          <w:sz w:val="24"/>
          <w:szCs w:val="24"/>
        </w:rPr>
        <w:t xml:space="preserve">Cylindrocladium canadense </w:t>
      </w:r>
      <w:r>
        <w:rPr>
          <w:rFonts w:hint="default" w:ascii="Times New Roman Regular" w:hAnsi="Times New Roman Regular" w:cs="Times New Roman Regular"/>
          <w:sz w:val="24"/>
          <w:szCs w:val="24"/>
        </w:rPr>
        <w:t>in China. J Gen Plant Pathol. 2010;76:295–8. https://doi.org/10.1007/s10327-010-0245-2</w:t>
      </w:r>
    </w:p>
    <w:p w14:paraId="0E4CC014">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Li WW, Chen SF, Wingfield MJ, Duong T. </w:t>
      </w:r>
      <w:r>
        <w:rPr>
          <w:rFonts w:hint="default" w:ascii="Times New Roman Italic" w:hAnsi="Times New Roman Italic" w:cs="Times New Roman Italic"/>
          <w:i/>
          <w:iCs/>
          <w:sz w:val="24"/>
          <w:szCs w:val="24"/>
        </w:rPr>
        <w:t>Calonectria queenslandica</w:t>
      </w:r>
      <w:r>
        <w:rPr>
          <w:rFonts w:hint="default" w:ascii="Times New Roman Regular" w:hAnsi="Times New Roman Regular" w:cs="Times New Roman Regular"/>
          <w:sz w:val="24"/>
          <w:szCs w:val="24"/>
        </w:rPr>
        <w:t>: causal agent of Eucalyptus leaf blight in Southern China. Plant Dis. 2023a;107:730–42. https://doi.org/10.1094/pdis-01-22-0196-re</w:t>
      </w:r>
    </w:p>
    <w:p w14:paraId="1DA4725D">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Liu LL, Wu WX, Chen SF. Species diversity and distribution characteristics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in five soil layers in a Eucalyptus plantation. J Fungi. 2021;7:857. https://doi.org/10.3390/jof7100857</w:t>
      </w:r>
    </w:p>
    <w:p w14:paraId="1F2AB37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Liu QL, Li JQ, Wingfield MJ, Duong TA, Wingfield BD, Crous PW, et al. Reconsideration of species boundaries and proposed DNA barcodes for Calonectria. Stud Mycol. 2020;97:100106. https://doi.org/10.1016/j.simyco.2020.08.001</w:t>
      </w:r>
    </w:p>
    <w:p w14:paraId="08E305E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Liu QL, Chen SF. Two novel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isolated from soil in a natural forest in China. MycoKeys. 2017;26:25–60. https://doi.org/10.3897/mycokeys.26.14688</w:t>
      </w:r>
    </w:p>
    <w:p w14:paraId="25083BC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Liu QL, Wingfield MJ, Duong TA, Wingfield BD, Chen SF. Diversity and distribution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species from plantation and forest soils in FuJian Province, China. J Fungi. 2022;8:811. https://doi.org/10.3390/jof8080811</w:t>
      </w:r>
    </w:p>
    <w:p w14:paraId="45974FBD">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Lombard L, Chen SF, Mou X, Zhou XD, Crous PW, Wingfield MJ. New species, hyper-diversity and potential importance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spp. from </w:t>
      </w:r>
      <w:r>
        <w:rPr>
          <w:rFonts w:hint="default" w:ascii="Times New Roman Italic" w:hAnsi="Times New Roman Italic" w:cs="Times New Roman Italic"/>
          <w:i/>
          <w:iCs/>
          <w:sz w:val="24"/>
          <w:szCs w:val="24"/>
        </w:rPr>
        <w:t xml:space="preserve">Eucalyptus </w:t>
      </w:r>
      <w:r>
        <w:rPr>
          <w:rFonts w:hint="default" w:ascii="Times New Roman Regular" w:hAnsi="Times New Roman Regular" w:cs="Times New Roman Regular"/>
          <w:sz w:val="24"/>
          <w:szCs w:val="24"/>
        </w:rPr>
        <w:t>in South China. Stud Mycol. 2015a;80:151–88. https://doi.org/10.1016/j.simyco.2014.11.003</w:t>
      </w:r>
    </w:p>
    <w:p w14:paraId="1624766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Lombard L, Crous PW, Wingfield BD, Wingfield MJ. Phylogeny and systematics of the genus </w:t>
      </w:r>
      <w:r>
        <w:rPr>
          <w:rFonts w:hint="default" w:ascii="Times New Roman Italic" w:hAnsi="Times New Roman Italic" w:cs="Times New Roman Italic"/>
          <w:i/>
          <w:iCs/>
          <w:sz w:val="24"/>
          <w:szCs w:val="24"/>
        </w:rPr>
        <w:t>Calonectria</w:t>
      </w:r>
      <w:r>
        <w:rPr>
          <w:rFonts w:hint="default" w:ascii="Times New Roman Regular" w:hAnsi="Times New Roman Regular" w:cs="Times New Roman Regular"/>
          <w:sz w:val="24"/>
          <w:szCs w:val="24"/>
        </w:rPr>
        <w:t>. Stud Mycol. 2010b;66:31–69. https://doi.org/10.3114/sim.2010.66.03</w:t>
      </w:r>
    </w:p>
    <w:p w14:paraId="127FC2D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Lombard L, Crous PW, Wingfield BD, et al. Multigene phylogeny and mating tests reveal three cryptic species related to </w:t>
      </w:r>
      <w:r>
        <w:rPr>
          <w:rFonts w:hint="default" w:ascii="Times New Roman Italic" w:hAnsi="Times New Roman Italic" w:cs="Times New Roman Italic"/>
          <w:i/>
          <w:iCs/>
          <w:sz w:val="24"/>
          <w:szCs w:val="24"/>
        </w:rPr>
        <w:t>Calonectria pauciramosa</w:t>
      </w:r>
      <w:r>
        <w:rPr>
          <w:rFonts w:hint="default" w:ascii="Times New Roman Regular" w:hAnsi="Times New Roman Regular" w:cs="Times New Roman Regular"/>
          <w:sz w:val="24"/>
          <w:szCs w:val="24"/>
        </w:rPr>
        <w:t>. Stud Mycol. 2010a;66:15–30. https://doi.org/10.3114/sim.2010.66.02</w:t>
      </w:r>
    </w:p>
    <w:p w14:paraId="6DBCB55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Lombard L, Merwe van der NA, Groenewald JZ, Crous PW. Generic concepts in </w:t>
      </w:r>
      <w:r>
        <w:rPr>
          <w:rFonts w:hint="default" w:ascii="Times New Roman Italic" w:hAnsi="Times New Roman Italic" w:cs="Times New Roman Italic"/>
          <w:i/>
          <w:iCs/>
          <w:sz w:val="24"/>
          <w:szCs w:val="24"/>
        </w:rPr>
        <w:t>Nectriaceae</w:t>
      </w:r>
      <w:r>
        <w:rPr>
          <w:rFonts w:hint="default" w:ascii="Times New Roman Regular" w:hAnsi="Times New Roman Regular" w:cs="Times New Roman Regular"/>
          <w:sz w:val="24"/>
          <w:szCs w:val="24"/>
        </w:rPr>
        <w:t>. Stud Mycol. 2015b;80:189–245. https://doi.org/10.1016/j.simyco.2014.12.002</w:t>
      </w:r>
    </w:p>
    <w:p w14:paraId="52E1CD58">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Lombard L, Polizzi G, Guarnaccia V, Vitale A, Crous PW.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spp. causing leaf spot, crown and root rot of ornamental plants in Tunisia. Persoonia. 2011;27:73–9. https://doi.org/10.3767/003158511x615086</w:t>
      </w:r>
    </w:p>
    <w:p w14:paraId="598E9966">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Lombard L, Rodas CA, Crous PW, Wingfield BD, Wingfield MJ.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w:t>
      </w:r>
      <w:r>
        <w:rPr>
          <w:rFonts w:hint="default" w:ascii="Times New Roman Italic" w:hAnsi="Times New Roman Italic" w:cs="Times New Roman Italic"/>
          <w:i/>
          <w:iCs/>
          <w:sz w:val="24"/>
          <w:szCs w:val="24"/>
        </w:rPr>
        <w:t>Cylindrocladium</w:t>
      </w:r>
      <w:r>
        <w:rPr>
          <w:rFonts w:hint="default" w:ascii="Times New Roman Regular" w:hAnsi="Times New Roman Regular" w:cs="Times New Roman Regular"/>
          <w:sz w:val="24"/>
          <w:szCs w:val="24"/>
        </w:rPr>
        <w:t xml:space="preserve">) species associated with dying </w:t>
      </w:r>
      <w:r>
        <w:rPr>
          <w:rFonts w:hint="default" w:ascii="Times New Roman Italic" w:hAnsi="Times New Roman Italic" w:cs="Times New Roman Italic"/>
          <w:i/>
          <w:iCs/>
          <w:sz w:val="24"/>
          <w:szCs w:val="24"/>
        </w:rPr>
        <w:t xml:space="preserve">Pinus </w:t>
      </w:r>
      <w:r>
        <w:rPr>
          <w:rFonts w:hint="default" w:ascii="Times New Roman Regular" w:hAnsi="Times New Roman Regular" w:cs="Times New Roman Regular"/>
          <w:sz w:val="24"/>
          <w:szCs w:val="24"/>
        </w:rPr>
        <w:t>cuttings. Persoonia. 2009;23:41–7. https://doi.org/10.3767/003158509x471052</w:t>
      </w:r>
    </w:p>
    <w:p w14:paraId="44D2512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Lombard L, Wingfield MJ, Alfenas AC, Crous PW. The forgotten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collection: Pouring old wine into new bags. Stud Mycol. 2016;85:159–98. https://doi.org/10.1016/j.simyco.2016.11.004</w:t>
      </w:r>
    </w:p>
    <w:p w14:paraId="3624D90F">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Lombard L, Zhou XD, Crous PW, Wingfield BD, Wingfield MJ.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associated with cutting rot of </w:t>
      </w:r>
      <w:r>
        <w:rPr>
          <w:rFonts w:hint="default" w:ascii="Times New Roman Italic" w:hAnsi="Times New Roman Italic" w:cs="Times New Roman Italic"/>
          <w:i/>
          <w:iCs/>
          <w:sz w:val="24"/>
          <w:szCs w:val="24"/>
        </w:rPr>
        <w:t>Eucalyptus</w:t>
      </w:r>
      <w:r>
        <w:rPr>
          <w:rFonts w:hint="default" w:ascii="Times New Roman Regular" w:hAnsi="Times New Roman Regular" w:cs="Times New Roman Regular"/>
          <w:sz w:val="24"/>
          <w:szCs w:val="24"/>
        </w:rPr>
        <w:t>. Persoonia. 2010c;24:1–11. https://doi.org/10.3767/003158510x486568</w:t>
      </w:r>
    </w:p>
    <w:p w14:paraId="010C485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Lopes UP, Alfenas RF, Zambolim L, et al. A new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causing rot on ripe strawberry fruit in Brazil. Australas Plant Pathol. 2017;47:1–11. https://doi.org/10.1007/s13313-017-0532-x</w:t>
      </w:r>
    </w:p>
    <w:p w14:paraId="7CFF6BF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Luan YS, Feng L, An LJ. First report of blueberry leaf spot caused by </w:t>
      </w:r>
      <w:r>
        <w:rPr>
          <w:rFonts w:hint="default" w:ascii="Times New Roman Italic" w:hAnsi="Times New Roman Italic" w:cs="Times New Roman Italic"/>
          <w:i/>
          <w:iCs/>
          <w:sz w:val="24"/>
          <w:szCs w:val="24"/>
        </w:rPr>
        <w:t xml:space="preserve">Cylindrocladium colhounii </w:t>
      </w:r>
      <w:r>
        <w:rPr>
          <w:rFonts w:hint="default" w:ascii="Times New Roman Regular" w:hAnsi="Times New Roman Regular" w:cs="Times New Roman Regular"/>
          <w:sz w:val="24"/>
          <w:szCs w:val="24"/>
        </w:rPr>
        <w:t>in China. Plant Dis. 2006;90:1553. https://doi.org/10.1094/pd-90-1553a</w:t>
      </w:r>
    </w:p>
    <w:p w14:paraId="33FCF33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Male MF, Tan YP, Vawdrey LL, Shivas RG. Recovery, pathogenicity and molecular sequencing of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 xml:space="preserve">which causes collar rot on </w:t>
      </w:r>
      <w:r>
        <w:rPr>
          <w:rFonts w:hint="default" w:ascii="Times New Roman Italic" w:hAnsi="Times New Roman Italic" w:cs="Times New Roman Italic"/>
          <w:i/>
          <w:iCs/>
          <w:sz w:val="24"/>
          <w:szCs w:val="24"/>
        </w:rPr>
        <w:t xml:space="preserve">Carica papaya </w:t>
      </w:r>
      <w:r>
        <w:rPr>
          <w:rFonts w:hint="default" w:ascii="Times New Roman Regular" w:hAnsi="Times New Roman Regular" w:cs="Times New Roman Regular"/>
          <w:sz w:val="24"/>
          <w:szCs w:val="24"/>
        </w:rPr>
        <w:t>in Australia. Australas Plant Dis Notes. 2012;7:137–8. https://doi.org/10.1007/s13314-012-0068-4</w:t>
      </w:r>
    </w:p>
    <w:p w14:paraId="62CDB057">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Malapi-Wight M, Salgado-Salazar C, Demers JE, Clement DL, Rane KK, Crouch JA. Sarcococca blight: Use of whole-genome sequencing for fungal plant disease diagnosis. Plant Dis. 2016;100:1093–1100. https://doi.org/10.1094/pdis-10-15-1159-re</w:t>
      </w:r>
    </w:p>
    <w:p w14:paraId="4001637C">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Manjunatha N, Pokhare SS, Sharma J, Patil PG, Agarrwal R, Chakranarayan MG. Collar rot caused by </w:t>
      </w:r>
      <w:r>
        <w:rPr>
          <w:rFonts w:hint="default" w:ascii="Times New Roman Italic" w:hAnsi="Times New Roman Italic" w:cs="Times New Roman Italic"/>
          <w:i/>
          <w:iCs/>
          <w:sz w:val="24"/>
          <w:szCs w:val="24"/>
        </w:rPr>
        <w:t>Calonectria hawksworthii</w:t>
      </w:r>
      <w:r>
        <w:rPr>
          <w:rFonts w:hint="default" w:ascii="Times New Roman Regular" w:hAnsi="Times New Roman Regular" w:cs="Times New Roman Regular"/>
          <w:sz w:val="24"/>
          <w:szCs w:val="24"/>
        </w:rPr>
        <w:t>, a new record for pomegranate (</w:t>
      </w:r>
      <w:r>
        <w:rPr>
          <w:rFonts w:hint="default" w:ascii="Times New Roman Italic" w:hAnsi="Times New Roman Italic" w:cs="Times New Roman Italic"/>
          <w:i/>
          <w:iCs/>
          <w:sz w:val="24"/>
          <w:szCs w:val="24"/>
        </w:rPr>
        <w:t>Punica granatum</w:t>
      </w:r>
      <w:r>
        <w:rPr>
          <w:rFonts w:hint="default" w:ascii="Times New Roman Regular" w:hAnsi="Times New Roman Regular" w:cs="Times New Roman Regular"/>
          <w:sz w:val="24"/>
          <w:szCs w:val="24"/>
        </w:rPr>
        <w:t>). J Plant Pathol. 2023;3:1–8. https://doi.org/10.1007/s42161-023-01391-4</w:t>
      </w:r>
    </w:p>
    <w:p w14:paraId="194CB7A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Mao SF, Ji CX, Wang SH, Li YJ. Leaf spot on </w:t>
      </w:r>
      <w:r>
        <w:rPr>
          <w:rFonts w:hint="default" w:ascii="Times New Roman Italic" w:hAnsi="Times New Roman Italic" w:cs="Times New Roman Italic"/>
          <w:i/>
          <w:iCs/>
          <w:sz w:val="24"/>
          <w:szCs w:val="24"/>
        </w:rPr>
        <w:t xml:space="preserve">Rosa banksiae </w:t>
      </w:r>
      <w:r>
        <w:rPr>
          <w:rFonts w:hint="default" w:ascii="Times New Roman Regular" w:hAnsi="Times New Roman Regular" w:cs="Times New Roman Regular"/>
          <w:sz w:val="24"/>
          <w:szCs w:val="24"/>
        </w:rPr>
        <w:t xml:space="preserve">caused by </w:t>
      </w:r>
      <w:r>
        <w:rPr>
          <w:rFonts w:hint="default" w:ascii="Times New Roman Italic" w:hAnsi="Times New Roman Italic" w:cs="Times New Roman Italic"/>
          <w:i/>
          <w:iCs/>
          <w:sz w:val="24"/>
          <w:szCs w:val="24"/>
        </w:rPr>
        <w:t xml:space="preserve">Calonectria fujianensis </w:t>
      </w:r>
      <w:r>
        <w:rPr>
          <w:rFonts w:hint="default" w:ascii="Times New Roman Regular" w:hAnsi="Times New Roman Regular" w:cs="Times New Roman Regular"/>
          <w:sz w:val="24"/>
          <w:szCs w:val="24"/>
        </w:rPr>
        <w:t>in China. Physiol Mol Plant Pathol. 2023;124:101972. https://doi.org/10.1016/j.pmpp.2023.101972</w:t>
      </w:r>
    </w:p>
    <w:p w14:paraId="5CD0DD96">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Marin-Felix Y, Groenewald JZ, Cai L, Chen Q, Marincowitz S, Barnes I, et al. Genera of phytopathogenic fungi: GOPHY 1. Stud Mycol. 2017;86:99–216. https://doi.org/10.1016/j.simyco.2017.04.002</w:t>
      </w:r>
    </w:p>
    <w:p w14:paraId="49F12F2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Mirabolfathy M, Ahangaran Y, Lombard L, Crous PW. Leaf blight of </w:t>
      </w:r>
      <w:r>
        <w:rPr>
          <w:rFonts w:hint="default" w:ascii="Times New Roman Italic" w:hAnsi="Times New Roman Italic" w:cs="Times New Roman Italic"/>
          <w:i/>
          <w:iCs/>
          <w:sz w:val="24"/>
          <w:szCs w:val="24"/>
        </w:rPr>
        <w:t xml:space="preserve">Buxus sempervirens </w:t>
      </w:r>
      <w:r>
        <w:rPr>
          <w:rFonts w:hint="default" w:ascii="Times New Roman Regular" w:hAnsi="Times New Roman Regular" w:cs="Times New Roman Regular"/>
          <w:sz w:val="24"/>
          <w:szCs w:val="24"/>
        </w:rPr>
        <w:t xml:space="preserve">in northern forests of Iran caused by </w:t>
      </w:r>
      <w:r>
        <w:rPr>
          <w:rFonts w:hint="default" w:ascii="Times New Roman Italic" w:hAnsi="Times New Roman Italic" w:cs="Times New Roman Italic"/>
          <w:i/>
          <w:iCs/>
          <w:sz w:val="24"/>
          <w:szCs w:val="24"/>
        </w:rPr>
        <w:t>Calonectria pseudonaviculata</w:t>
      </w:r>
      <w:r>
        <w:rPr>
          <w:rFonts w:hint="default" w:ascii="Times New Roman Regular" w:hAnsi="Times New Roman Regular" w:cs="Times New Roman Regular"/>
          <w:sz w:val="24"/>
          <w:szCs w:val="24"/>
        </w:rPr>
        <w:t>. Plant Dis. 2013;97:1121. https://doi.org/10.1094/pdis-03-13-0237-pdn</w:t>
      </w:r>
    </w:p>
    <w:p w14:paraId="7D4D1C34">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Mirabolfathy M, Groenewald JZ, Crous PW. Root and crown rot of </w:t>
      </w:r>
      <w:r>
        <w:rPr>
          <w:rFonts w:hint="default" w:ascii="Times New Roman Italic" w:hAnsi="Times New Roman Italic" w:cs="Times New Roman Italic"/>
          <w:i/>
          <w:iCs/>
          <w:sz w:val="24"/>
          <w:szCs w:val="24"/>
        </w:rPr>
        <w:t xml:space="preserve">Anthurium </w:t>
      </w:r>
      <w:r>
        <w:rPr>
          <w:rFonts w:hint="default" w:ascii="Times New Roman Regular" w:hAnsi="Times New Roman Regular" w:cs="Times New Roman Regular"/>
          <w:sz w:val="24"/>
          <w:szCs w:val="24"/>
        </w:rPr>
        <w:t xml:space="preserve">caused by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in Iran. Plant Dis. 2010;94:278. https://doi.org/10.1094/pdis-94-2-0278a</w:t>
      </w:r>
    </w:p>
    <w:p w14:paraId="503021B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Misonou T. New black root rot disease in soybeans and peanuts caused by </w:t>
      </w:r>
      <w:r>
        <w:rPr>
          <w:rFonts w:hint="default" w:ascii="Times New Roman Italic" w:hAnsi="Times New Roman Italic" w:cs="Times New Roman Italic"/>
          <w:i/>
          <w:iCs/>
          <w:sz w:val="24"/>
          <w:szCs w:val="24"/>
        </w:rPr>
        <w:t>Calonectria crotalariae</w:t>
      </w:r>
      <w:r>
        <w:rPr>
          <w:rFonts w:hint="default" w:ascii="Times New Roman Regular" w:hAnsi="Times New Roman Regular" w:cs="Times New Roman Regular"/>
          <w:sz w:val="24"/>
          <w:szCs w:val="24"/>
        </w:rPr>
        <w:t>. Shokubutsu Boeki. 1973;27:77–82.</w:t>
      </w:r>
    </w:p>
    <w:p w14:paraId="5836338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Mohali SR, Stewart JE. </w:t>
      </w:r>
      <w:r>
        <w:rPr>
          <w:rFonts w:hint="default" w:ascii="Times New Roman Italic" w:hAnsi="Times New Roman Italic" w:cs="Times New Roman Italic"/>
          <w:i/>
          <w:iCs/>
          <w:sz w:val="24"/>
          <w:szCs w:val="24"/>
        </w:rPr>
        <w:t xml:space="preserve">Calonectria vigiensis </w:t>
      </w:r>
      <w:r>
        <w:rPr>
          <w:rFonts w:hint="default" w:ascii="Times New Roman Regular" w:hAnsi="Times New Roman Regular" w:cs="Times New Roman Regular"/>
          <w:sz w:val="24"/>
          <w:szCs w:val="24"/>
        </w:rPr>
        <w:t>sp. nov. (</w:t>
      </w:r>
      <w:r>
        <w:rPr>
          <w:rFonts w:hint="default" w:ascii="Times New Roman Italic" w:hAnsi="Times New Roman Italic" w:cs="Times New Roman Italic"/>
          <w:i/>
          <w:iCs/>
          <w:sz w:val="24"/>
          <w:szCs w:val="24"/>
        </w:rPr>
        <w:t>Hypocreales</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Nectriaceae</w:t>
      </w:r>
      <w:r>
        <w:rPr>
          <w:rFonts w:hint="default" w:ascii="Times New Roman Regular" w:hAnsi="Times New Roman Regular" w:cs="Times New Roman Regular"/>
          <w:sz w:val="24"/>
          <w:szCs w:val="24"/>
        </w:rPr>
        <w:t xml:space="preserve">) associated with dieback and sudden-death symptoms of </w:t>
      </w:r>
      <w:r>
        <w:rPr>
          <w:rFonts w:hint="default" w:ascii="Times New Roman Italic" w:hAnsi="Times New Roman Italic" w:cs="Times New Roman Italic"/>
          <w:i/>
          <w:iCs/>
          <w:sz w:val="24"/>
          <w:szCs w:val="24"/>
        </w:rPr>
        <w:t xml:space="preserve">Theobroma cacao </w:t>
      </w:r>
      <w:r>
        <w:rPr>
          <w:rFonts w:hint="default" w:ascii="Times New Roman Regular" w:hAnsi="Times New Roman Regular" w:cs="Times New Roman Regular"/>
          <w:sz w:val="24"/>
          <w:szCs w:val="24"/>
        </w:rPr>
        <w:t>from Mérida state, Venezuela. Botany. 2021;99:683–93. https://doi.org/10.1139/cjb-2021-0050</w:t>
      </w:r>
    </w:p>
    <w:p w14:paraId="34D58A5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Pandey A, Mohanty PS, Arya P. Development of species-specific primer for the early detection of </w:t>
      </w:r>
      <w:r>
        <w:rPr>
          <w:rFonts w:hint="default" w:ascii="Times New Roman Italic" w:hAnsi="Times New Roman Italic" w:cs="Times New Roman Italic"/>
          <w:i/>
          <w:iCs/>
          <w:sz w:val="24"/>
          <w:szCs w:val="24"/>
        </w:rPr>
        <w:t xml:space="preserve">Cylindrocladium quinqueseptatum </w:t>
      </w:r>
      <w:r>
        <w:rPr>
          <w:rFonts w:hint="default" w:ascii="Times New Roman Regular" w:hAnsi="Times New Roman Regular" w:cs="Times New Roman Regular"/>
          <w:sz w:val="24"/>
          <w:szCs w:val="24"/>
        </w:rPr>
        <w:t xml:space="preserve">causing leaf and seedling blight in </w:t>
      </w:r>
      <w:r>
        <w:rPr>
          <w:rFonts w:hint="default" w:ascii="Times New Roman Italic" w:hAnsi="Times New Roman Italic" w:cs="Times New Roman Italic"/>
          <w:i/>
          <w:iCs/>
          <w:sz w:val="24"/>
          <w:szCs w:val="24"/>
        </w:rPr>
        <w:t>Eucalyptus</w:t>
      </w:r>
      <w:r>
        <w:rPr>
          <w:rFonts w:hint="default" w:ascii="Times New Roman Regular" w:hAnsi="Times New Roman Regular" w:cs="Times New Roman Regular"/>
          <w:sz w:val="24"/>
          <w:szCs w:val="24"/>
        </w:rPr>
        <w:t>. Agric Biol J North Am. 2010;1:1253–59. https://doi.org/10.5251/abjna.2010.1.6.1253.1259</w:t>
      </w:r>
    </w:p>
    <w:p w14:paraId="53B24644">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Parkinson LE, Le DP, Dann EK. Development of three loop-mediated isothermal amplification (LAMP) assays for the rapid detection of </w:t>
      </w:r>
      <w:r>
        <w:rPr>
          <w:rFonts w:hint="default" w:ascii="Times New Roman Italic" w:hAnsi="Times New Roman Italic" w:cs="Times New Roman Italic"/>
          <w:i/>
          <w:iCs/>
          <w:sz w:val="24"/>
          <w:szCs w:val="24"/>
        </w:rPr>
        <w:t>Calonectria ilicicola</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Dactylonectria macrodidyma</w:t>
      </w:r>
      <w:r>
        <w:rPr>
          <w:rFonts w:hint="default" w:ascii="Times New Roman Regular" w:hAnsi="Times New Roman Regular" w:cs="Times New Roman Regular"/>
          <w:sz w:val="24"/>
          <w:szCs w:val="24"/>
        </w:rPr>
        <w:t xml:space="preserve">, and the </w:t>
      </w:r>
      <w:r>
        <w:rPr>
          <w:rFonts w:hint="default" w:ascii="Times New Roman Italic" w:hAnsi="Times New Roman Italic" w:cs="Times New Roman Italic"/>
          <w:i/>
          <w:iCs/>
          <w:sz w:val="24"/>
          <w:szCs w:val="24"/>
        </w:rPr>
        <w:t xml:space="preserve">Dactylonectria </w:t>
      </w:r>
      <w:r>
        <w:rPr>
          <w:rFonts w:hint="default" w:ascii="Times New Roman Regular" w:hAnsi="Times New Roman Regular" w:cs="Times New Roman Regular"/>
          <w:sz w:val="24"/>
          <w:szCs w:val="24"/>
        </w:rPr>
        <w:t>genus in avocado roots. Plant Dis. 2019;103:1865–75. https://doi.org/10.1094/pdis-11-18-2005-re</w:t>
      </w:r>
    </w:p>
    <w:p w14:paraId="5C6F82E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Peerally MA. </w:t>
      </w:r>
      <w:r>
        <w:rPr>
          <w:rFonts w:hint="default" w:ascii="Times New Roman Italic" w:hAnsi="Times New Roman Italic" w:cs="Times New Roman Italic"/>
          <w:i/>
          <w:iCs/>
          <w:sz w:val="24"/>
          <w:szCs w:val="24"/>
        </w:rPr>
        <w:t xml:space="preserve">Calonectria colhounii </w:t>
      </w:r>
      <w:r>
        <w:rPr>
          <w:rFonts w:hint="default" w:ascii="Times New Roman Regular" w:hAnsi="Times New Roman Regular" w:cs="Times New Roman Regular"/>
          <w:sz w:val="24"/>
          <w:szCs w:val="24"/>
        </w:rPr>
        <w:t>sp. nov., a common parasite of tea in Mauritius. Trans Br Mycol Soc. 1973;61:89–93. https://doi.org/10.1016/s0007-1536(73)80091-9</w:t>
      </w:r>
    </w:p>
    <w:p w14:paraId="5C25053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Pei WH, Cao JF, Yang MY, Zhao ZJ, Xue SM. First report of black rot of </w:t>
      </w:r>
      <w:r>
        <w:rPr>
          <w:rFonts w:hint="default" w:ascii="Times New Roman Italic" w:hAnsi="Times New Roman Italic" w:cs="Times New Roman Italic"/>
          <w:i/>
          <w:iCs/>
          <w:sz w:val="24"/>
          <w:szCs w:val="24"/>
        </w:rPr>
        <w:t xml:space="preserve">Medicago sativa </w:t>
      </w:r>
      <w:r>
        <w:rPr>
          <w:rFonts w:hint="default" w:ascii="Times New Roman Regular" w:hAnsi="Times New Roman Regular" w:cs="Times New Roman Regular"/>
          <w:sz w:val="24"/>
          <w:szCs w:val="24"/>
        </w:rPr>
        <w:t xml:space="preserve">caused by </w:t>
      </w:r>
      <w:r>
        <w:rPr>
          <w:rFonts w:hint="default" w:ascii="Times New Roman Italic" w:hAnsi="Times New Roman Italic" w:cs="Times New Roman Italic"/>
          <w:i/>
          <w:iCs/>
          <w:sz w:val="24"/>
          <w:szCs w:val="24"/>
        </w:rPr>
        <w:t xml:space="preserve">Cylindrocladium parasiticum </w:t>
      </w:r>
      <w:r>
        <w:rPr>
          <w:rFonts w:hint="default" w:ascii="Times New Roman Regular" w:hAnsi="Times New Roman Regular" w:cs="Times New Roman Regular"/>
          <w:sz w:val="24"/>
          <w:szCs w:val="24"/>
        </w:rPr>
        <w:t xml:space="preserve">(teleomorph </w:t>
      </w:r>
      <w:r>
        <w:rPr>
          <w:rFonts w:hint="default" w:ascii="Times New Roman Italic" w:hAnsi="Times New Roman Italic" w:cs="Times New Roman Italic"/>
          <w:i/>
          <w:iCs/>
          <w:sz w:val="24"/>
          <w:szCs w:val="24"/>
        </w:rPr>
        <w:t>Calonectria ilicicola</w:t>
      </w:r>
      <w:r>
        <w:rPr>
          <w:rFonts w:hint="default" w:ascii="Times New Roman Regular" w:hAnsi="Times New Roman Regular" w:cs="Times New Roman Regular"/>
          <w:sz w:val="24"/>
          <w:szCs w:val="24"/>
        </w:rPr>
        <w:t>) in Yunnan province, China. Plant Dis. 2015;99:890. https://doi.org/10.1094/pdis-11-14-1171-pdn</w:t>
      </w:r>
    </w:p>
    <w:p w14:paraId="7CE65C5D">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Pham N, Barnes I, Chen SF, Liu FF, Dang QN, Pham TQ, et al. Ten new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from Indonesia and Vietnam. Mycologia. 2019;111:78–102. https://doi.org/10.1080/00275514.2018.1522179</w:t>
      </w:r>
    </w:p>
    <w:p w14:paraId="3D5E9F1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Pham NQ, Marincowitz S, Chen SF, Rodas CA, Wingfield MJ. Soil-borne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w:t>
      </w:r>
      <w:r>
        <w:rPr>
          <w:rFonts w:hint="default" w:ascii="Times New Roman Italic" w:hAnsi="Times New Roman Italic" w:cs="Times New Roman Italic"/>
          <w:i/>
          <w:iCs/>
          <w:sz w:val="24"/>
          <w:szCs w:val="24"/>
        </w:rPr>
        <w:t>Hypocreales</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Nectriaceae</w:t>
      </w:r>
      <w:r>
        <w:rPr>
          <w:rFonts w:hint="default" w:ascii="Times New Roman Regular" w:hAnsi="Times New Roman Regular" w:cs="Times New Roman Regular"/>
          <w:sz w:val="24"/>
          <w:szCs w:val="24"/>
        </w:rPr>
        <w:t xml:space="preserve">) associated with </w:t>
      </w:r>
      <w:r>
        <w:rPr>
          <w:rFonts w:hint="default" w:ascii="Times New Roman Italic" w:hAnsi="Times New Roman Italic" w:cs="Times New Roman Italic"/>
          <w:i/>
          <w:iCs/>
          <w:sz w:val="24"/>
          <w:szCs w:val="24"/>
        </w:rPr>
        <w:t xml:space="preserve">Eucalyptus </w:t>
      </w:r>
      <w:r>
        <w:rPr>
          <w:rFonts w:hint="default" w:ascii="Times New Roman Regular" w:hAnsi="Times New Roman Regular" w:cs="Times New Roman Regular"/>
          <w:sz w:val="24"/>
          <w:szCs w:val="24"/>
        </w:rPr>
        <w:t>plantations in Colombia. MycoKeys. 2022a;94:17–35. https://doi.org/10.3897/mycokeys.94.96301</w:t>
      </w:r>
    </w:p>
    <w:p w14:paraId="5D67257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Pham NQ, Marincowitz S, Chen SF, Yaparudin Y, Wingfield MJ.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including four novel taxa, associated with </w:t>
      </w:r>
      <w:r>
        <w:rPr>
          <w:rFonts w:hint="default" w:ascii="Times New Roman Italic" w:hAnsi="Times New Roman Italic" w:cs="Times New Roman Italic"/>
          <w:i/>
          <w:iCs/>
          <w:sz w:val="24"/>
          <w:szCs w:val="24"/>
        </w:rPr>
        <w:t xml:space="preserve">Eucalyptus </w:t>
      </w:r>
      <w:r>
        <w:rPr>
          <w:rFonts w:hint="default" w:ascii="Times New Roman Regular" w:hAnsi="Times New Roman Regular" w:cs="Times New Roman Regular"/>
          <w:sz w:val="24"/>
          <w:szCs w:val="24"/>
        </w:rPr>
        <w:t>in Malaysia. Mycol Prog. 2022b;21:181–97. https://doi.org/10.1007/s11557-021-01768-8</w:t>
      </w:r>
    </w:p>
    <w:p w14:paraId="192A78A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Phanthavong S, Daly A, Weir B, Lee D, Park D, Balmas V. First report of </w:t>
      </w:r>
      <w:r>
        <w:rPr>
          <w:rFonts w:hint="default" w:ascii="Times New Roman Italic" w:hAnsi="Times New Roman Italic" w:cs="Times New Roman Italic"/>
          <w:i/>
          <w:iCs/>
          <w:sz w:val="24"/>
          <w:szCs w:val="24"/>
        </w:rPr>
        <w:t xml:space="preserve">Calonectria pseudoreteaudii </w:t>
      </w:r>
      <w:r>
        <w:rPr>
          <w:rFonts w:hint="default" w:ascii="Times New Roman Regular" w:hAnsi="Times New Roman Regular" w:cs="Times New Roman Regular"/>
          <w:sz w:val="24"/>
          <w:szCs w:val="24"/>
        </w:rPr>
        <w:t xml:space="preserve">in Lao PDR associated with a leaf spot disease of </w:t>
      </w:r>
      <w:r>
        <w:rPr>
          <w:rFonts w:hint="default" w:ascii="Times New Roman Italic" w:hAnsi="Times New Roman Italic" w:cs="Times New Roman Italic"/>
          <w:i/>
          <w:iCs/>
          <w:sz w:val="24"/>
          <w:szCs w:val="24"/>
        </w:rPr>
        <w:t>Macadamia integrifolia</w:t>
      </w:r>
      <w:r>
        <w:rPr>
          <w:rFonts w:hint="default" w:ascii="Times New Roman Regular" w:hAnsi="Times New Roman Regular" w:cs="Times New Roman Regular"/>
          <w:sz w:val="24"/>
          <w:szCs w:val="24"/>
        </w:rPr>
        <w:t>. Australas Plant Pathol. 2023;52:23–6. https://doi.org/10.1007/s13313-022-00900-w</w:t>
      </w:r>
    </w:p>
    <w:p w14:paraId="4752836D">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Polizzi G, Vitale A, Aiello D, Guarnaccia V, Crous P, Lombard L. First report of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 xml:space="preserve">causing a new disease on </w:t>
      </w:r>
      <w:r>
        <w:rPr>
          <w:rFonts w:hint="default" w:ascii="Times New Roman" w:hAnsi="Times New Roman" w:cs="Times New Roman"/>
          <w:i w:val="0"/>
          <w:iCs w:val="0"/>
          <w:sz w:val="24"/>
          <w:szCs w:val="24"/>
        </w:rPr>
        <w:t xml:space="preserve">Laurus </w:t>
      </w:r>
      <w:r>
        <w:rPr>
          <w:rFonts w:hint="default" w:ascii="Times New Roman Regular" w:hAnsi="Times New Roman Regular" w:cs="Times New Roman Regular"/>
          <w:sz w:val="24"/>
          <w:szCs w:val="24"/>
        </w:rPr>
        <w:t>(</w:t>
      </w:r>
      <w:r>
        <w:rPr>
          <w:rFonts w:hint="default" w:ascii="Times New Roman Italic" w:hAnsi="Times New Roman Italic" w:cs="Times New Roman Italic"/>
          <w:i/>
          <w:iCs/>
          <w:sz w:val="24"/>
          <w:szCs w:val="24"/>
        </w:rPr>
        <w:t>Laurus nobilis</w:t>
      </w:r>
      <w:r>
        <w:rPr>
          <w:rFonts w:hint="default" w:ascii="Times New Roman Regular" w:hAnsi="Times New Roman Regular" w:cs="Times New Roman Regular"/>
          <w:sz w:val="24"/>
          <w:szCs w:val="24"/>
        </w:rPr>
        <w:t>) in Europe. J Phytopathol. 2012;160:41–44. https://doi.org/10.1111/j.1439-0434.2011.01852.x</w:t>
      </w:r>
    </w:p>
    <w:p w14:paraId="6E56AAE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Reeleder RD. A new root disease of goldenseal (</w:t>
      </w:r>
      <w:r>
        <w:rPr>
          <w:rFonts w:hint="default" w:ascii="Times New Roman Italic" w:hAnsi="Times New Roman Italic" w:cs="Times New Roman Italic"/>
          <w:i/>
          <w:iCs/>
          <w:sz w:val="24"/>
          <w:szCs w:val="24"/>
        </w:rPr>
        <w:t>Hydrastis canadensis</w:t>
      </w:r>
      <w:r>
        <w:rPr>
          <w:rFonts w:hint="default" w:ascii="Times New Roman Regular" w:hAnsi="Times New Roman Regular" w:cs="Times New Roman Regular"/>
          <w:sz w:val="24"/>
          <w:szCs w:val="24"/>
        </w:rPr>
        <w:t xml:space="preserve">) caused by </w:t>
      </w:r>
      <w:r>
        <w:rPr>
          <w:rFonts w:hint="default" w:ascii="Times New Roman Italic" w:hAnsi="Times New Roman Italic" w:cs="Times New Roman Italic"/>
          <w:i/>
          <w:iCs/>
          <w:sz w:val="24"/>
          <w:szCs w:val="24"/>
        </w:rPr>
        <w:t>Cylindrocladium colhounii</w:t>
      </w:r>
      <w:r>
        <w:rPr>
          <w:rFonts w:hint="default" w:ascii="Times New Roman Regular" w:hAnsi="Times New Roman Regular" w:cs="Times New Roman Regular"/>
          <w:sz w:val="24"/>
          <w:szCs w:val="24"/>
        </w:rPr>
        <w:t>. Can J Plant Pathol. 2004;26:596–600. https://doi.org/10.1080/07060660409507180</w:t>
      </w:r>
    </w:p>
    <w:p w14:paraId="20BCA90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Reis B, Silva A, Alvarez M, de Oliveira T, Rodrigues A. Fungal communities in gardens of the leafcutter ant Atta cephalotes in forest and cabruca agrosystems of southern Bahia State (Brazil). Fungal Biol. 2015;119:1170–8. https://doi.org/10.1016/j.funbio.2015.09.001</w:t>
      </w:r>
    </w:p>
    <w:p w14:paraId="54B3DED1">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Risède JM, Simoneau P. Pathogenic and genetic diversity of soilborne isolates of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from banana cropping systems. Eur J Plant Pathol. 2004;110:139–54. https://doi.org/10.1023/b:ejpp.0000015337.54178.c0</w:t>
      </w:r>
    </w:p>
    <w:p w14:paraId="7BA67C5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Rossman AY.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and its type species, </w:t>
      </w:r>
      <w:r>
        <w:rPr>
          <w:rFonts w:hint="default" w:ascii="Times New Roman Italic" w:hAnsi="Times New Roman Italic" w:cs="Times New Roman Italic"/>
          <w:i/>
          <w:iCs/>
          <w:sz w:val="24"/>
          <w:szCs w:val="24"/>
        </w:rPr>
        <w:t>C</w:t>
      </w:r>
      <w:r>
        <w:rPr>
          <w:rFonts w:hint="default" w:ascii="Times New Roman Regular" w:hAnsi="Times New Roman Regular" w:cs="Times New Roman Regular"/>
          <w:sz w:val="24"/>
          <w:szCs w:val="24"/>
        </w:rPr>
        <w:t xml:space="preserve">a. </w:t>
      </w:r>
      <w:r>
        <w:rPr>
          <w:rFonts w:hint="default" w:ascii="Times New Roman Italic" w:hAnsi="Times New Roman Italic" w:cs="Times New Roman Italic"/>
          <w:i/>
          <w:iCs/>
          <w:sz w:val="24"/>
          <w:szCs w:val="24"/>
        </w:rPr>
        <w:t>daldiniana</w:t>
      </w:r>
      <w:r>
        <w:rPr>
          <w:rFonts w:hint="default" w:ascii="Times New Roman Regular" w:hAnsi="Times New Roman Regular" w:cs="Times New Roman Regular"/>
          <w:sz w:val="24"/>
          <w:szCs w:val="24"/>
        </w:rPr>
        <w:t xml:space="preserve">, a later synonym of </w:t>
      </w:r>
      <w:r>
        <w:rPr>
          <w:rFonts w:hint="default" w:ascii="Times New Roman Italic" w:hAnsi="Times New Roman Italic" w:cs="Times New Roman Italic"/>
          <w:i/>
          <w:iCs/>
          <w:sz w:val="24"/>
          <w:szCs w:val="24"/>
        </w:rPr>
        <w:t>Ca</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pyrochroa</w:t>
      </w:r>
      <w:r>
        <w:rPr>
          <w:rFonts w:hint="default" w:ascii="Times New Roman Regular" w:hAnsi="Times New Roman Regular" w:cs="Times New Roman Regular"/>
          <w:sz w:val="24"/>
          <w:szCs w:val="24"/>
        </w:rPr>
        <w:t>. Mycotaxon. 1979;8:321–8. https://doi.org/10.5962/p.417886</w:t>
      </w:r>
    </w:p>
    <w:p w14:paraId="04D7B8E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Sadowsky JJ, Miles TD, Schilder AM. First report of stem blight caused by </w:t>
      </w:r>
      <w:r>
        <w:rPr>
          <w:rFonts w:hint="default" w:ascii="Times New Roman Italic" w:hAnsi="Times New Roman Italic" w:cs="Times New Roman Italic"/>
          <w:i/>
          <w:iCs/>
          <w:sz w:val="24"/>
          <w:szCs w:val="24"/>
        </w:rPr>
        <w:t xml:space="preserve">Calonectria colhounii </w:t>
      </w:r>
      <w:r>
        <w:rPr>
          <w:rFonts w:hint="default" w:ascii="Times New Roman Regular" w:hAnsi="Times New Roman Regular" w:cs="Times New Roman Regular"/>
          <w:sz w:val="24"/>
          <w:szCs w:val="24"/>
        </w:rPr>
        <w:t xml:space="preserve">(anamorph </w:t>
      </w:r>
      <w:r>
        <w:rPr>
          <w:rFonts w:hint="default" w:ascii="Times New Roman Italic" w:hAnsi="Times New Roman Italic" w:cs="Times New Roman Italic"/>
          <w:i/>
          <w:iCs/>
          <w:sz w:val="24"/>
          <w:szCs w:val="24"/>
        </w:rPr>
        <w:t>Cylindrocladium colhounii</w:t>
      </w:r>
      <w:r>
        <w:rPr>
          <w:rFonts w:hint="default" w:ascii="Times New Roman Regular" w:hAnsi="Times New Roman Regular" w:cs="Times New Roman Regular"/>
          <w:sz w:val="24"/>
          <w:szCs w:val="24"/>
        </w:rPr>
        <w:t>) on greenhouse-grown blueberries in the United States. Plant Dis. 2011;95:1187. https://doi.org/10.1094/pdis-02-11-0117</w:t>
      </w:r>
    </w:p>
    <w:p w14:paraId="44DD853B">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Sanchez-Gonzalez EI, Soares TD, Zarpelon TG, Zauza EA, Mafia RG, Ferreira MA. Two new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w:t>
      </w:r>
      <w:r>
        <w:rPr>
          <w:rFonts w:hint="default" w:ascii="Times New Roman Italic" w:hAnsi="Times New Roman Italic" w:cs="Times New Roman Italic"/>
          <w:i/>
          <w:iCs/>
          <w:sz w:val="24"/>
          <w:szCs w:val="24"/>
        </w:rPr>
        <w:t>Hypocreales</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Nectriaceae</w:t>
      </w:r>
      <w:r>
        <w:rPr>
          <w:rFonts w:hint="default" w:ascii="Times New Roman Regular" w:hAnsi="Times New Roman Regular" w:cs="Times New Roman Regular"/>
          <w:sz w:val="24"/>
          <w:szCs w:val="24"/>
        </w:rPr>
        <w:t>) causing Eucalyptus leaf blight in Brazil. MycoKeys. 2022;91:169–97. https://doi.org/10.3897/mycokeys.91.84896</w:t>
      </w:r>
    </w:p>
    <w:p w14:paraId="310E0F0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Schoch CL, Crous PW, Wingfield BD, Wingfield MJ. The </w:t>
      </w:r>
      <w:r>
        <w:rPr>
          <w:rFonts w:hint="default" w:ascii="Times New Roman Italic" w:hAnsi="Times New Roman Italic" w:cs="Times New Roman Italic"/>
          <w:i/>
          <w:iCs/>
          <w:sz w:val="24"/>
          <w:szCs w:val="24"/>
        </w:rPr>
        <w:t xml:space="preserve">Cylindrocladium candelabrum </w:t>
      </w:r>
      <w:r>
        <w:rPr>
          <w:rFonts w:hint="default" w:ascii="Times New Roman Regular" w:hAnsi="Times New Roman Regular" w:cs="Times New Roman Regular"/>
          <w:sz w:val="24"/>
          <w:szCs w:val="24"/>
        </w:rPr>
        <w:t>species complex includes four distinct mating populations. Mycologia. 1999;91:286–298.</w:t>
      </w:r>
    </w:p>
    <w:p w14:paraId="10D66F38">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Schoch CL, Crous PW, Wingfield BD, Wingfield MJ. Phylogeny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based on comparisons of </w:t>
      </w:r>
      <w:r>
        <w:rPr>
          <w:rFonts w:hint="default" w:ascii="Times New Roman Italic" w:hAnsi="Times New Roman Italic" w:cs="Times New Roman Italic"/>
          <w:i/>
          <w:iCs/>
          <w:sz w:val="24"/>
          <w:szCs w:val="24"/>
        </w:rPr>
        <w:t>β-tubulin</w:t>
      </w:r>
      <w:r>
        <w:rPr>
          <w:rFonts w:hint="default" w:ascii="Times New Roman Regular" w:hAnsi="Times New Roman Regular" w:cs="Times New Roman Regular"/>
          <w:sz w:val="24"/>
          <w:szCs w:val="24"/>
        </w:rPr>
        <w:t xml:space="preserve"> DNA sequences. Mycol Res. 2001;105:1045–52. https://doi.org/10.1016/s0953-7562(08)61966-8</w:t>
      </w:r>
    </w:p>
    <w:p w14:paraId="425DD283">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Schoch CL, Crous PW, Witthuhn RC, et al. Recombination in </w:t>
      </w:r>
      <w:r>
        <w:rPr>
          <w:rFonts w:hint="default" w:ascii="Times New Roman Italic" w:hAnsi="Times New Roman Italic" w:cs="Times New Roman Italic"/>
          <w:i/>
          <w:iCs/>
          <w:sz w:val="24"/>
          <w:szCs w:val="24"/>
        </w:rPr>
        <w:t xml:space="preserve">Calonectria morganii </w:t>
      </w:r>
      <w:r>
        <w:rPr>
          <w:rFonts w:hint="default" w:ascii="Times New Roman Regular" w:hAnsi="Times New Roman Regular" w:cs="Times New Roman Regular"/>
          <w:sz w:val="24"/>
          <w:szCs w:val="24"/>
        </w:rPr>
        <w:t xml:space="preserve">and phylogeny with other heterothallic small-spored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species. Mycologia. 2000;92:665–73. https://doi.org/10.1080/00275514.2000.12061207</w:t>
      </w:r>
    </w:p>
    <w:p w14:paraId="7C65EBB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Schubert TS, El-Gholl NE, Alfieri Jr SA, Schoulties CL. </w:t>
      </w:r>
      <w:r>
        <w:rPr>
          <w:rFonts w:hint="default" w:ascii="Times New Roman Italic" w:hAnsi="Times New Roman Italic" w:cs="Times New Roman Italic"/>
          <w:i/>
          <w:iCs/>
          <w:sz w:val="24"/>
          <w:szCs w:val="24"/>
        </w:rPr>
        <w:t xml:space="preserve">Calonectria avesiculata </w:t>
      </w:r>
      <w:r>
        <w:rPr>
          <w:rFonts w:hint="default" w:ascii="Times New Roman Regular" w:hAnsi="Times New Roman Regular" w:cs="Times New Roman Regular"/>
          <w:sz w:val="24"/>
          <w:szCs w:val="24"/>
        </w:rPr>
        <w:t>sp. nov. Can J Bot. 1999;67:2414–9. https://doi.org/10.1139/b89-309</w:t>
      </w:r>
    </w:p>
    <w:p w14:paraId="6AF30B04">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Serrato-Diaz LM, Latoni-Brailowsky EI, Rivera-Vargas LI, et al. First report of </w:t>
      </w:r>
      <w:r>
        <w:rPr>
          <w:rFonts w:hint="default" w:ascii="Times New Roman Italic" w:hAnsi="Times New Roman Italic" w:cs="Times New Roman Italic"/>
          <w:i/>
          <w:iCs/>
          <w:sz w:val="24"/>
          <w:szCs w:val="24"/>
        </w:rPr>
        <w:t xml:space="preserve">Calonectria hongkongensis </w:t>
      </w:r>
      <w:r>
        <w:rPr>
          <w:rFonts w:hint="default" w:ascii="Times New Roman Regular" w:hAnsi="Times New Roman Regular" w:cs="Times New Roman Regular"/>
          <w:sz w:val="24"/>
          <w:szCs w:val="24"/>
        </w:rPr>
        <w:t>causing fruit rot of rambutan (</w:t>
      </w:r>
      <w:r>
        <w:rPr>
          <w:rFonts w:hint="default" w:ascii="Times New Roman Italic" w:hAnsi="Times New Roman Italic" w:cs="Times New Roman Italic"/>
          <w:i/>
          <w:iCs/>
          <w:sz w:val="24"/>
          <w:szCs w:val="24"/>
        </w:rPr>
        <w:t>Nephelium lappaceum</w:t>
      </w:r>
      <w:r>
        <w:rPr>
          <w:rFonts w:hint="default" w:ascii="Times New Roman Regular" w:hAnsi="Times New Roman Regular" w:cs="Times New Roman Regular"/>
          <w:sz w:val="24"/>
          <w:szCs w:val="24"/>
        </w:rPr>
        <w:t>). Plant Dis. 2013;97:1117. https://doi.org/10.1094/pdis-01-13-0008-pdn</w:t>
      </w:r>
    </w:p>
    <w:p w14:paraId="54A8885B">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Shao H, Li H. First report of root rot caused by </w:t>
      </w:r>
      <w:r>
        <w:rPr>
          <w:rFonts w:hint="default" w:ascii="Times New Roman Italic" w:hAnsi="Times New Roman Italic" w:cs="Times New Roman Italic"/>
          <w:i/>
          <w:iCs/>
          <w:sz w:val="24"/>
          <w:szCs w:val="24"/>
        </w:rPr>
        <w:t xml:space="preserve">Calonectria montana </w:t>
      </w:r>
      <w:r>
        <w:rPr>
          <w:rFonts w:hint="default" w:ascii="Times New Roman Regular" w:hAnsi="Times New Roman Regular" w:cs="Times New Roman Regular"/>
          <w:sz w:val="24"/>
          <w:szCs w:val="24"/>
        </w:rPr>
        <w:t>on sugar beet in Heilongjiang province, China. Plant Dis. 2021;105:3292. https://doi.org/10.1094/pdis-10-20-2252-pdn</w:t>
      </w:r>
    </w:p>
    <w:p w14:paraId="0F1EDE22">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Silva GS, Cutrim FA, Ferreira FA. Leaf spot and fruit rot of barbados cherry caused by </w:t>
      </w:r>
      <w:r>
        <w:rPr>
          <w:rFonts w:hint="default" w:ascii="Times New Roman Italic" w:hAnsi="Times New Roman Italic" w:cs="Times New Roman Italic"/>
          <w:i/>
          <w:iCs/>
          <w:sz w:val="24"/>
          <w:szCs w:val="24"/>
        </w:rPr>
        <w:t>Calonectria ilicicola</w:t>
      </w:r>
      <w:r>
        <w:rPr>
          <w:rFonts w:hint="default" w:ascii="Times New Roman Regular" w:hAnsi="Times New Roman Regular" w:cs="Times New Roman Regular"/>
          <w:sz w:val="24"/>
          <w:szCs w:val="24"/>
        </w:rPr>
        <w:t>. Fitopatol Bras. 2001;26:101. https://doi.org/10.1590/S0100-41582001000100021</w:t>
      </w:r>
    </w:p>
    <w:p w14:paraId="3FB297C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Sobers EK. Morphology and host range of </w:t>
      </w:r>
      <w:r>
        <w:rPr>
          <w:rFonts w:hint="default" w:ascii="Times New Roman Italic" w:hAnsi="Times New Roman Italic" w:cs="Times New Roman Italic"/>
          <w:i/>
          <w:iCs/>
          <w:sz w:val="24"/>
          <w:szCs w:val="24"/>
        </w:rPr>
        <w:t>Cylindrocladium pteridis</w:t>
      </w:r>
      <w:r>
        <w:rPr>
          <w:rFonts w:hint="default" w:ascii="Times New Roman Regular" w:hAnsi="Times New Roman Regular" w:cs="Times New Roman Regular"/>
          <w:sz w:val="24"/>
          <w:szCs w:val="24"/>
        </w:rPr>
        <w:t>. Phytopathology. 1968;58:1265–70.</w:t>
      </w:r>
    </w:p>
    <w:p w14:paraId="5CAA4E77">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Stępniewska H, Jankowiak R, Boroń P, Woźniak K. First report of </w:t>
      </w:r>
      <w:r>
        <w:rPr>
          <w:rFonts w:hint="default" w:ascii="Times New Roman Italic" w:hAnsi="Times New Roman Italic" w:cs="Times New Roman Italic"/>
          <w:i/>
          <w:iCs/>
          <w:sz w:val="24"/>
          <w:szCs w:val="24"/>
        </w:rPr>
        <w:t xml:space="preserve">Calonectria montana </w:t>
      </w:r>
      <w:r>
        <w:rPr>
          <w:rFonts w:hint="default" w:ascii="Times New Roman Regular" w:hAnsi="Times New Roman Regular" w:cs="Times New Roman Regular"/>
          <w:sz w:val="24"/>
          <w:szCs w:val="24"/>
        </w:rPr>
        <w:t>causing damping-off disease on pine and spruce seedlings in Europe. For Pathol. 2020;50. https://doi.org/10.1111/efp.12595</w:t>
      </w:r>
    </w:p>
    <w:p w14:paraId="3A25DF88">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Saini A, Pandey S. </w:t>
      </w:r>
      <w:r>
        <w:rPr>
          <w:rFonts w:hint="default" w:ascii="Times New Roman Italic" w:hAnsi="Times New Roman Italic" w:cs="Times New Roman Italic"/>
          <w:i/>
          <w:iCs/>
          <w:sz w:val="24"/>
          <w:szCs w:val="24"/>
        </w:rPr>
        <w:t xml:space="preserve">Calonectria populi </w:t>
      </w:r>
      <w:r>
        <w:rPr>
          <w:rFonts w:hint="default" w:ascii="Times New Roman Regular" w:hAnsi="Times New Roman Regular" w:cs="Times New Roman Regular"/>
          <w:sz w:val="24"/>
          <w:szCs w:val="24"/>
        </w:rPr>
        <w:t xml:space="preserve">sp. nov., causing leaf blight of </w:t>
      </w:r>
      <w:r>
        <w:rPr>
          <w:rFonts w:hint="default" w:ascii="Times New Roman Italic" w:hAnsi="Times New Roman Italic" w:cs="Times New Roman Italic"/>
          <w:i/>
          <w:iCs/>
          <w:sz w:val="24"/>
          <w:szCs w:val="24"/>
        </w:rPr>
        <w:t xml:space="preserve">Populus deltoides </w:t>
      </w:r>
      <w:r>
        <w:rPr>
          <w:rFonts w:hint="default" w:ascii="Times New Roman Regular" w:hAnsi="Times New Roman Regular" w:cs="Times New Roman Regular"/>
          <w:sz w:val="24"/>
          <w:szCs w:val="24"/>
        </w:rPr>
        <w:t>in India. World J Microbiol Biotechnol. 2024;40:15. https://doi.org/10.1007/s11274-023-03829-4</w:t>
      </w:r>
    </w:p>
    <w:p w14:paraId="349E8D8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Sung JM. An investigation of undescribed black root rot disease of soybean caused by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w:t>
      </w:r>
      <w:r>
        <w:rPr>
          <w:rFonts w:hint="default" w:ascii="Times New Roman Italic" w:hAnsi="Times New Roman Italic" w:cs="Times New Roman Italic"/>
          <w:i/>
          <w:iCs/>
          <w:sz w:val="24"/>
          <w:szCs w:val="24"/>
        </w:rPr>
        <w:t>Calonectria</w:t>
      </w:r>
      <w:r>
        <w:rPr>
          <w:rFonts w:hint="default" w:ascii="Times New Roman Regular" w:hAnsi="Times New Roman Regular" w:cs="Times New Roman Regular"/>
          <w:sz w:val="24"/>
          <w:szCs w:val="24"/>
        </w:rPr>
        <w:t xml:space="preserve">) </w:t>
      </w:r>
      <w:r>
        <w:rPr>
          <w:rFonts w:hint="default" w:ascii="Times New Roman Italic" w:hAnsi="Times New Roman Italic" w:cs="Times New Roman Italic"/>
          <w:i/>
          <w:iCs/>
          <w:sz w:val="24"/>
          <w:szCs w:val="24"/>
        </w:rPr>
        <w:t xml:space="preserve">crotalariae </w:t>
      </w:r>
      <w:r>
        <w:rPr>
          <w:rFonts w:hint="default" w:ascii="Times New Roman Regular" w:hAnsi="Times New Roman Regular" w:cs="Times New Roman Regular"/>
          <w:sz w:val="24"/>
          <w:szCs w:val="24"/>
        </w:rPr>
        <w:t>in Korea. Korean J Mycol. 1980;8:53–7.</w:t>
      </w:r>
    </w:p>
    <w:p w14:paraId="1B36CF9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Taniguchi T, Tanaka C, Tamai S, Yamanaka N, Futai K. Identification of </w:t>
      </w:r>
      <w:r>
        <w:rPr>
          <w:rFonts w:hint="default" w:ascii="Times New Roman Italic" w:hAnsi="Times New Roman Italic" w:cs="Times New Roman Italic"/>
          <w:i/>
          <w:iCs/>
          <w:sz w:val="24"/>
          <w:szCs w:val="24"/>
        </w:rPr>
        <w:t xml:space="preserve">Cylindrocladium </w:t>
      </w:r>
      <w:r>
        <w:rPr>
          <w:rFonts w:hint="default" w:ascii="Times New Roman Regular" w:hAnsi="Times New Roman Regular" w:cs="Times New Roman Regular"/>
          <w:sz w:val="24"/>
          <w:szCs w:val="24"/>
        </w:rPr>
        <w:t xml:space="preserve">sp. causing damping-off disease of Japanese black pine (Pinus </w:t>
      </w:r>
      <w:r>
        <w:rPr>
          <w:rFonts w:hint="default" w:ascii="Times New Roman Italic" w:hAnsi="Times New Roman Italic" w:cs="Times New Roman Italic"/>
          <w:i/>
          <w:iCs/>
          <w:sz w:val="24"/>
          <w:szCs w:val="24"/>
        </w:rPr>
        <w:t>thunbergii</w:t>
      </w:r>
      <w:r>
        <w:rPr>
          <w:rFonts w:hint="default" w:ascii="Times New Roman Regular" w:hAnsi="Times New Roman Regular" w:cs="Times New Roman Regular"/>
          <w:sz w:val="24"/>
          <w:szCs w:val="24"/>
        </w:rPr>
        <w:t>) and factors affecting the disease severity in a black locust (</w:t>
      </w:r>
      <w:r>
        <w:rPr>
          <w:rFonts w:hint="default" w:ascii="Times New Roman Italic" w:hAnsi="Times New Roman Italic" w:cs="Times New Roman Italic"/>
          <w:i/>
          <w:iCs/>
          <w:sz w:val="24"/>
          <w:szCs w:val="24"/>
        </w:rPr>
        <w:t>Robinia pseudoacacia</w:t>
      </w:r>
      <w:r>
        <w:rPr>
          <w:rFonts w:hint="default" w:ascii="Times New Roman Regular" w:hAnsi="Times New Roman Regular" w:cs="Times New Roman Regular"/>
          <w:sz w:val="24"/>
          <w:szCs w:val="24"/>
        </w:rPr>
        <w:t>)-dominated area. J For Res. 2008;13:233–40. https://doi.org/10.1007/s10310-008-0076-6</w:t>
      </w:r>
    </w:p>
    <w:p w14:paraId="54C3DAAF">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Tarigan M, Pham NQ, Jami F, Oliveira LS, Saha MA, Durán A, et al.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diversity on </w:t>
      </w:r>
      <w:r>
        <w:rPr>
          <w:rFonts w:hint="default" w:ascii="Times New Roman Italic" w:hAnsi="Times New Roman Italic" w:cs="Times New Roman Italic"/>
          <w:i/>
          <w:iCs/>
          <w:sz w:val="24"/>
          <w:szCs w:val="24"/>
        </w:rPr>
        <w:t xml:space="preserve">eucalypts </w:t>
      </w:r>
      <w:r>
        <w:rPr>
          <w:rFonts w:hint="default" w:ascii="Times New Roman Regular" w:hAnsi="Times New Roman Regular" w:cs="Times New Roman Regular"/>
          <w:sz w:val="24"/>
          <w:szCs w:val="24"/>
        </w:rPr>
        <w:t>in Indonesia. South For. 2023;85:56–64. https://doi.org/10.2989/20702620.2023.2179441</w:t>
      </w:r>
    </w:p>
    <w:p w14:paraId="3A476BAD">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Terashita T. A new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and its conidial state. Trans Mycol Soc Jpn. 1968;8:124–9.</w:t>
      </w:r>
    </w:p>
    <w:p w14:paraId="4BF630DE">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Tubaki K. Studies on the Japanese </w:t>
      </w:r>
      <w:r>
        <w:rPr>
          <w:rFonts w:hint="default" w:ascii="Times New Roman Italic" w:hAnsi="Times New Roman Italic" w:cs="Times New Roman Italic"/>
          <w:i/>
          <w:iCs/>
          <w:sz w:val="24"/>
          <w:szCs w:val="24"/>
        </w:rPr>
        <w:t>Hyphomycetes</w:t>
      </w:r>
      <w:r>
        <w:rPr>
          <w:rFonts w:hint="default" w:ascii="Times New Roman Regular" w:hAnsi="Times New Roman Regular" w:cs="Times New Roman Regular"/>
          <w:sz w:val="24"/>
          <w:szCs w:val="24"/>
        </w:rPr>
        <w:t xml:space="preserve">. V. leaf &amp; stem group with a discussion of the classification of </w:t>
      </w:r>
      <w:r>
        <w:rPr>
          <w:rFonts w:hint="default" w:ascii="Times New Roman Italic" w:hAnsi="Times New Roman Italic" w:cs="Times New Roman Italic"/>
          <w:i/>
          <w:iCs/>
          <w:sz w:val="24"/>
          <w:szCs w:val="24"/>
        </w:rPr>
        <w:t xml:space="preserve">Hyphomycetes </w:t>
      </w:r>
      <w:r>
        <w:rPr>
          <w:rFonts w:hint="default" w:ascii="Times New Roman Regular" w:hAnsi="Times New Roman Regular" w:cs="Times New Roman Regular"/>
          <w:sz w:val="24"/>
          <w:szCs w:val="24"/>
        </w:rPr>
        <w:t>and their perfect stages. J Hattori Bot Lab. 1958;20:142–244.</w:t>
      </w:r>
    </w:p>
    <w:p w14:paraId="532F829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Victor D, Crous PW, Janse BJH, Wingfield MJ. Genetic variation in </w:t>
      </w:r>
      <w:r>
        <w:rPr>
          <w:rFonts w:hint="default" w:ascii="Times New Roman Italic" w:hAnsi="Times New Roman Italic" w:cs="Times New Roman Italic"/>
          <w:i/>
          <w:iCs/>
          <w:sz w:val="24"/>
          <w:szCs w:val="24"/>
        </w:rPr>
        <w:t xml:space="preserve">Cylindrocladium floridanum </w:t>
      </w:r>
      <w:r>
        <w:rPr>
          <w:rFonts w:hint="default" w:ascii="Times New Roman Regular" w:hAnsi="Times New Roman Regular" w:cs="Times New Roman Regular"/>
          <w:sz w:val="24"/>
          <w:szCs w:val="24"/>
        </w:rPr>
        <w:t xml:space="preserve">and other morphologically similar </w:t>
      </w:r>
      <w:r>
        <w:rPr>
          <w:rFonts w:hint="default" w:ascii="Times New Roman Italic" w:hAnsi="Times New Roman Italic" w:cs="Times New Roman Italic"/>
          <w:i/>
          <w:iCs/>
          <w:sz w:val="24"/>
          <w:szCs w:val="24"/>
        </w:rPr>
        <w:t xml:space="preserve">Cylindrocladium </w:t>
      </w:r>
      <w:r>
        <w:rPr>
          <w:rFonts w:hint="default" w:ascii="Times New Roman" w:hAnsi="Times New Roman" w:cs="Times New Roman"/>
          <w:i w:val="0"/>
          <w:iCs w:val="0"/>
          <w:sz w:val="24"/>
          <w:szCs w:val="24"/>
        </w:rPr>
        <w:t>species</w:t>
      </w:r>
      <w:r>
        <w:rPr>
          <w:rFonts w:hint="default" w:ascii="Times New Roman Regular" w:hAnsi="Times New Roman Regular" w:cs="Times New Roman Regular"/>
          <w:sz w:val="24"/>
          <w:szCs w:val="24"/>
        </w:rPr>
        <w:t>. Syst Appl Microbiol. 1997;20:268–85. https://doi.org/10.1016/s0723-2020(97)80074-4</w:t>
      </w:r>
    </w:p>
    <w:p w14:paraId="1289DB37">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Vu D, Groenewald M, De Vries M, Gehrmann T, Stielow B, Eberhardt U, et al. Large-scale generation and analysis of filamentous fungal DNA barcodes boosts coverage for kingdom fungi and reveals thresholds for fungal species and higher taxon delimitation. Stud Mycol. 2019;91:23–36. https://doi.org/10.1016/j.simyco.2018.05.001</w:t>
      </w:r>
    </w:p>
    <w:p w14:paraId="7BE09C35">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Wan K, Linghu M, Li X, Li Z, Song X, Qiang S. First report of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 xml:space="preserve">causing leaf spot on </w:t>
      </w:r>
      <w:r>
        <w:rPr>
          <w:rFonts w:hint="default" w:ascii="Times New Roman Italic" w:hAnsi="Times New Roman Italic" w:cs="Times New Roman Italic"/>
          <w:i/>
          <w:iCs/>
          <w:sz w:val="24"/>
          <w:szCs w:val="24"/>
        </w:rPr>
        <w:t xml:space="preserve">Camellia sinensis </w:t>
      </w:r>
      <w:r>
        <w:rPr>
          <w:rFonts w:hint="default" w:ascii="Times New Roman Regular" w:hAnsi="Times New Roman Regular" w:cs="Times New Roman Regular"/>
          <w:sz w:val="24"/>
          <w:szCs w:val="24"/>
        </w:rPr>
        <w:t>in Yunnan province, China. Plant Dis. 2024;PDIS-09-23-1745-PDN. https://doi.org/10.1094/pdis-09-23-1745-pdn</w:t>
      </w:r>
    </w:p>
    <w:p w14:paraId="25BC8E1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Wang QC, Liu QL, Chen SF. Novel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isolated from soil near </w:t>
      </w:r>
      <w:r>
        <w:rPr>
          <w:rFonts w:hint="default" w:ascii="Times New Roman Italic" w:hAnsi="Times New Roman Italic" w:cs="Times New Roman Italic"/>
          <w:i/>
          <w:iCs/>
          <w:sz w:val="24"/>
          <w:szCs w:val="24"/>
        </w:rPr>
        <w:t xml:space="preserve">Eucalyptus </w:t>
      </w:r>
      <w:r>
        <w:rPr>
          <w:rFonts w:hint="default" w:ascii="Times New Roman Regular" w:hAnsi="Times New Roman Regular" w:cs="Times New Roman Regular"/>
          <w:sz w:val="24"/>
          <w:szCs w:val="24"/>
        </w:rPr>
        <w:t>plantations in southern China. Mycologia. 2019;111:1028–1040. https://doi.org/10.1080/00275514.2019.1666597</w:t>
      </w:r>
    </w:p>
    <w:p w14:paraId="577A3EBA">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Ward Gauthier NA, Amsden B, Beale J, Dixon E. First report of boxwood blight caused by </w:t>
      </w:r>
      <w:r>
        <w:rPr>
          <w:rFonts w:hint="default" w:ascii="Times New Roman Italic" w:hAnsi="Times New Roman Italic" w:cs="Times New Roman Italic"/>
          <w:i/>
          <w:iCs/>
          <w:sz w:val="24"/>
          <w:szCs w:val="24"/>
        </w:rPr>
        <w:t xml:space="preserve">Calonectria pseudonaviculata </w:t>
      </w:r>
      <w:r>
        <w:rPr>
          <w:rFonts w:hint="default" w:ascii="Times New Roman Regular" w:hAnsi="Times New Roman Regular" w:cs="Times New Roman Regular"/>
          <w:sz w:val="24"/>
          <w:szCs w:val="24"/>
        </w:rPr>
        <w:t>in Kentucky. Plant Dis. 2016;100:1019. https://doi.org/10.1094/pdis-10-15-1162-pdn</w:t>
      </w:r>
    </w:p>
    <w:p w14:paraId="359F8C4F">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Wu WX, Chen SF. Species diversity, mating strategy and pathogenicity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 xml:space="preserve">species from diseased leaves and soils in the </w:t>
      </w:r>
      <w:r>
        <w:rPr>
          <w:rFonts w:hint="default" w:ascii="Times New Roman Italic" w:hAnsi="Times New Roman Italic" w:cs="Times New Roman Italic"/>
          <w:i/>
          <w:iCs/>
          <w:sz w:val="24"/>
          <w:szCs w:val="24"/>
        </w:rPr>
        <w:t xml:space="preserve">Eucalyptus </w:t>
      </w:r>
      <w:r>
        <w:rPr>
          <w:rFonts w:hint="default" w:ascii="Times New Roman Regular" w:hAnsi="Times New Roman Regular" w:cs="Times New Roman Regular"/>
          <w:sz w:val="24"/>
          <w:szCs w:val="24"/>
        </w:rPr>
        <w:t>plantation in Southern China. J Fungi. 2021;7:73. https://doi.org/10.3390/jof7020073</w:t>
      </w:r>
    </w:p>
    <w:p w14:paraId="785BFD44">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Xu JJ, Qin SY, Hao YY, Ren J, Tan P, Bahkali AH, et al. A new species of </w:t>
      </w:r>
      <w:r>
        <w:rPr>
          <w:rFonts w:hint="default" w:ascii="Times New Roman Italic" w:hAnsi="Times New Roman Italic" w:cs="Times New Roman Italic"/>
          <w:i/>
          <w:iCs/>
          <w:sz w:val="24"/>
          <w:szCs w:val="24"/>
        </w:rPr>
        <w:t xml:space="preserve">Calonectria </w:t>
      </w:r>
      <w:r>
        <w:rPr>
          <w:rFonts w:hint="default" w:ascii="Times New Roman Regular" w:hAnsi="Times New Roman Regular" w:cs="Times New Roman Regular"/>
          <w:sz w:val="24"/>
          <w:szCs w:val="24"/>
        </w:rPr>
        <w:t>causing leaf disease of water lily in China. Mycotaxon. 2012;122:177–85. https://doi.org/10.5248/122.177</w:t>
      </w:r>
    </w:p>
    <w:p w14:paraId="7FD257F0">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Yamamoto R, Nakagawa A, Shimada S, Komatsu S, Kanematsu S. Histopathology of red crown rot of soybean. J Gen Plant Pathol. 2017;83:23–32. https://doi.org/10.1007/s10327-016-0694-3</w:t>
      </w:r>
    </w:p>
    <w:p w14:paraId="3CECB9A9">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Yang W, Zheng L, Wang C, Xie CP. The first report of </w:t>
      </w:r>
      <w:r>
        <w:rPr>
          <w:rFonts w:hint="default" w:ascii="Times New Roman Italic" w:hAnsi="Times New Roman Italic" w:cs="Times New Roman Italic"/>
          <w:i/>
          <w:iCs/>
          <w:sz w:val="24"/>
          <w:szCs w:val="24"/>
        </w:rPr>
        <w:t xml:space="preserve">Calonectria pteridis </w:t>
      </w:r>
      <w:r>
        <w:rPr>
          <w:rFonts w:hint="default" w:ascii="Times New Roman Regular" w:hAnsi="Times New Roman Regular" w:cs="Times New Roman Regular"/>
          <w:sz w:val="24"/>
          <w:szCs w:val="24"/>
        </w:rPr>
        <w:t xml:space="preserve">causing a leaf spot disease on </w:t>
      </w:r>
      <w:r>
        <w:rPr>
          <w:rFonts w:hint="default" w:ascii="Times New Roman Italic" w:hAnsi="Times New Roman Italic" w:cs="Times New Roman Italic"/>
          <w:i/>
          <w:iCs/>
          <w:sz w:val="24"/>
          <w:szCs w:val="24"/>
        </w:rPr>
        <w:t xml:space="preserve">Serenoa repens </w:t>
      </w:r>
      <w:r>
        <w:rPr>
          <w:rFonts w:hint="default" w:ascii="Times New Roman Regular" w:hAnsi="Times New Roman Regular" w:cs="Times New Roman Regular"/>
          <w:sz w:val="24"/>
          <w:szCs w:val="24"/>
        </w:rPr>
        <w:t>in China. Plant Dis. 2014;98:854. https://doi.org/10.1094/pdis-11-13-1167-pdn</w:t>
      </w:r>
    </w:p>
    <w:p w14:paraId="5C869CF3">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Yi RH, Su JJ, Li HJ, Li D, Long GG. First report of root rot on </w:t>
      </w:r>
      <w:r>
        <w:rPr>
          <w:rFonts w:hint="default" w:ascii="Times New Roman Italic" w:hAnsi="Times New Roman Italic" w:cs="Times New Roman Italic"/>
          <w:i/>
          <w:iCs/>
          <w:sz w:val="24"/>
          <w:szCs w:val="24"/>
        </w:rPr>
        <w:t xml:space="preserve">Manglietia decidua </w:t>
      </w:r>
      <w:r>
        <w:rPr>
          <w:rFonts w:hint="default" w:ascii="Times New Roman Regular" w:hAnsi="Times New Roman Regular" w:cs="Times New Roman Regular"/>
          <w:sz w:val="24"/>
          <w:szCs w:val="24"/>
        </w:rPr>
        <w:t xml:space="preserve">caused by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in China. Plant Dis. 2022;106:1522. https://doi.org/10.1094/pdis-07-21-1467-pdn</w:t>
      </w:r>
    </w:p>
    <w:p w14:paraId="021F5EC8">
      <w:pPr>
        <w:keepNext w:val="0"/>
        <w:keepLines w:val="0"/>
        <w:pageBreakBefore w:val="0"/>
        <w:widowControl w:val="0"/>
        <w:kinsoku/>
        <w:wordWrap/>
        <w:overflowPunct/>
        <w:topLinePunct w:val="0"/>
        <w:autoSpaceDE/>
        <w:autoSpaceDN/>
        <w:bidi w:val="0"/>
        <w:adjustRightInd/>
        <w:snapToGrid/>
        <w:spacing w:after="0" w:line="360" w:lineRule="auto"/>
        <w:ind w:left="0" w:hanging="480" w:hanging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rPr>
        <w:t xml:space="preserve">Zhang Q, Zhou D, Jiang W, Zhu H, Deng S, Wei L. First report of soft rot of ginger caused by </w:t>
      </w:r>
      <w:r>
        <w:rPr>
          <w:rFonts w:hint="default" w:ascii="Times New Roman Italic" w:hAnsi="Times New Roman Italic" w:cs="Times New Roman Italic"/>
          <w:i/>
          <w:iCs/>
          <w:sz w:val="24"/>
          <w:szCs w:val="24"/>
        </w:rPr>
        <w:t xml:space="preserve">Calonectria ilicicola </w:t>
      </w:r>
      <w:r>
        <w:rPr>
          <w:rFonts w:hint="default" w:ascii="Times New Roman Regular" w:hAnsi="Times New Roman Regular" w:cs="Times New Roman Regular"/>
          <w:sz w:val="24"/>
          <w:szCs w:val="24"/>
        </w:rPr>
        <w:t>in Guangxi province, China. Plant Dis. 2020;104:993. https://doi.org/10.1094/pdis-05-19-1078-pdn</w:t>
      </w:r>
    </w:p>
    <w:sectPr>
      <w:footerReference r:id="rId6" w:type="default"/>
      <w:pgSz w:w="11906" w:h="16838"/>
      <w:pgMar w:top="1276" w:right="1800" w:bottom="1440" w:left="1800" w:header="851" w:footer="992" w:gutter="0"/>
      <w:lnNumType w:countBy="1" w:restart="continuous"/>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Aptos">
    <w:altName w:val="Helvetica Neue"/>
    <w:panose1 w:val="00000000000000000000"/>
    <w:charset w:val="00"/>
    <w:family w:val="swiss"/>
    <w:pitch w:val="default"/>
    <w:sig w:usb0="00000000" w:usb1="00000000" w:usb2="00000000" w:usb3="00000000" w:csb0="0000019F"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Times New Roman Italic">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冬青黑体简体中文">
    <w:panose1 w:val="020B0300000000000000"/>
    <w:charset w:val="86"/>
    <w:family w:val="auto"/>
    <w:pitch w:val="default"/>
    <w:sig w:usb0="A00002BF" w:usb1="1ACF7CFA" w:usb2="00000016" w:usb3="00000000" w:csb0="00060007" w:csb1="0000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cs="Times New Roman"/>
      </w:rPr>
    </w:sdtEndPr>
    <w:sdtContent>
      <w:p w14:paraId="10CA4E4F">
        <w:pP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14:paraId="3C2ADE4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0742921"/>
    </w:sdtPr>
    <w:sdtEndPr>
      <w:rPr>
        <w:rFonts w:ascii="Times New Roman" w:hAnsi="Times New Roman" w:cs="Times New Roman"/>
      </w:rPr>
    </w:sdtEndPr>
    <w:sdtContent>
      <w:p w14:paraId="63D83FF0">
        <w:pP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14:paraId="618446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hideSpellingErrors/>
  <w:hideGrammaticalErrors/>
  <w:documentProtection w:enforcement="0"/>
  <w:defaultTabStop w:val="720"/>
  <w:drawingGridHorizontalSpacing w:val="120"/>
  <w:drawingGridVerticalSpacing w:val="163"/>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4MjVhODllMWZmYzQxNGQ1YzBlNDBlMzFkNzk0OWQifQ=="/>
  </w:docVars>
  <w:rsids>
    <w:rsidRoot w:val="002F52A3"/>
    <w:rsid w:val="00004AC5"/>
    <w:rsid w:val="00005875"/>
    <w:rsid w:val="0000663A"/>
    <w:rsid w:val="00017F0F"/>
    <w:rsid w:val="00026F6D"/>
    <w:rsid w:val="000304C3"/>
    <w:rsid w:val="000337C6"/>
    <w:rsid w:val="000339CB"/>
    <w:rsid w:val="000339F7"/>
    <w:rsid w:val="00033A8D"/>
    <w:rsid w:val="000453E4"/>
    <w:rsid w:val="000512E1"/>
    <w:rsid w:val="00055E18"/>
    <w:rsid w:val="00057071"/>
    <w:rsid w:val="00064322"/>
    <w:rsid w:val="00065E94"/>
    <w:rsid w:val="00073369"/>
    <w:rsid w:val="00075504"/>
    <w:rsid w:val="00077046"/>
    <w:rsid w:val="0007723B"/>
    <w:rsid w:val="0008258F"/>
    <w:rsid w:val="0008688C"/>
    <w:rsid w:val="00093BDF"/>
    <w:rsid w:val="000A010D"/>
    <w:rsid w:val="000A7430"/>
    <w:rsid w:val="000A7AF4"/>
    <w:rsid w:val="000A7C98"/>
    <w:rsid w:val="000B4311"/>
    <w:rsid w:val="000B54AA"/>
    <w:rsid w:val="000B75FE"/>
    <w:rsid w:val="000C1307"/>
    <w:rsid w:val="000C19CF"/>
    <w:rsid w:val="000C2037"/>
    <w:rsid w:val="000C2F55"/>
    <w:rsid w:val="000C400A"/>
    <w:rsid w:val="000D4FA9"/>
    <w:rsid w:val="000D695A"/>
    <w:rsid w:val="000D7386"/>
    <w:rsid w:val="000E05CE"/>
    <w:rsid w:val="000E2736"/>
    <w:rsid w:val="000E6BC5"/>
    <w:rsid w:val="000F2A4F"/>
    <w:rsid w:val="000F3DF3"/>
    <w:rsid w:val="00100401"/>
    <w:rsid w:val="00104E98"/>
    <w:rsid w:val="00110A7D"/>
    <w:rsid w:val="00113B10"/>
    <w:rsid w:val="001276A0"/>
    <w:rsid w:val="00127E3A"/>
    <w:rsid w:val="00131597"/>
    <w:rsid w:val="00131911"/>
    <w:rsid w:val="00134FD9"/>
    <w:rsid w:val="001377E0"/>
    <w:rsid w:val="0015350C"/>
    <w:rsid w:val="001549DB"/>
    <w:rsid w:val="00156B68"/>
    <w:rsid w:val="00160C55"/>
    <w:rsid w:val="00165446"/>
    <w:rsid w:val="001654D6"/>
    <w:rsid w:val="00166BEF"/>
    <w:rsid w:val="00170957"/>
    <w:rsid w:val="001710A6"/>
    <w:rsid w:val="00177742"/>
    <w:rsid w:val="00181352"/>
    <w:rsid w:val="00182A57"/>
    <w:rsid w:val="00190CFD"/>
    <w:rsid w:val="001938D0"/>
    <w:rsid w:val="0019461C"/>
    <w:rsid w:val="001947EE"/>
    <w:rsid w:val="001A1929"/>
    <w:rsid w:val="001A2993"/>
    <w:rsid w:val="001A29F6"/>
    <w:rsid w:val="001A5DAA"/>
    <w:rsid w:val="001A65B4"/>
    <w:rsid w:val="001A7537"/>
    <w:rsid w:val="001B682C"/>
    <w:rsid w:val="001C42F1"/>
    <w:rsid w:val="001C7887"/>
    <w:rsid w:val="001C7A87"/>
    <w:rsid w:val="001D0FF3"/>
    <w:rsid w:val="001E1A2D"/>
    <w:rsid w:val="001E2342"/>
    <w:rsid w:val="001E4EF4"/>
    <w:rsid w:val="001E5360"/>
    <w:rsid w:val="0021483D"/>
    <w:rsid w:val="00221B98"/>
    <w:rsid w:val="00231641"/>
    <w:rsid w:val="00232297"/>
    <w:rsid w:val="002435A4"/>
    <w:rsid w:val="00245FBD"/>
    <w:rsid w:val="002570F3"/>
    <w:rsid w:val="002612B9"/>
    <w:rsid w:val="00261456"/>
    <w:rsid w:val="00262E68"/>
    <w:rsid w:val="00272BA9"/>
    <w:rsid w:val="00274262"/>
    <w:rsid w:val="00274B22"/>
    <w:rsid w:val="00275943"/>
    <w:rsid w:val="00277BED"/>
    <w:rsid w:val="002846FC"/>
    <w:rsid w:val="0029218F"/>
    <w:rsid w:val="00294170"/>
    <w:rsid w:val="0029537A"/>
    <w:rsid w:val="0029608E"/>
    <w:rsid w:val="002A46EA"/>
    <w:rsid w:val="002B249D"/>
    <w:rsid w:val="002B39BC"/>
    <w:rsid w:val="002C183C"/>
    <w:rsid w:val="002C4C2A"/>
    <w:rsid w:val="002D1A1A"/>
    <w:rsid w:val="002D5F40"/>
    <w:rsid w:val="002D60BE"/>
    <w:rsid w:val="002D6CA1"/>
    <w:rsid w:val="002E1084"/>
    <w:rsid w:val="002E34AC"/>
    <w:rsid w:val="002F52A3"/>
    <w:rsid w:val="00302620"/>
    <w:rsid w:val="00305A35"/>
    <w:rsid w:val="003157C6"/>
    <w:rsid w:val="0032585F"/>
    <w:rsid w:val="003353C1"/>
    <w:rsid w:val="00336B74"/>
    <w:rsid w:val="00340021"/>
    <w:rsid w:val="00342495"/>
    <w:rsid w:val="00343CA6"/>
    <w:rsid w:val="00345F9F"/>
    <w:rsid w:val="003517DA"/>
    <w:rsid w:val="00354ED9"/>
    <w:rsid w:val="00363A36"/>
    <w:rsid w:val="003727B4"/>
    <w:rsid w:val="00372DC6"/>
    <w:rsid w:val="003738D1"/>
    <w:rsid w:val="0037606E"/>
    <w:rsid w:val="00377428"/>
    <w:rsid w:val="003819F8"/>
    <w:rsid w:val="00381EE1"/>
    <w:rsid w:val="0038388B"/>
    <w:rsid w:val="00387CE4"/>
    <w:rsid w:val="00391139"/>
    <w:rsid w:val="003952FE"/>
    <w:rsid w:val="00395BDB"/>
    <w:rsid w:val="00397B45"/>
    <w:rsid w:val="003A12D9"/>
    <w:rsid w:val="003A4EA9"/>
    <w:rsid w:val="003A7BD1"/>
    <w:rsid w:val="003B0B6A"/>
    <w:rsid w:val="003B1971"/>
    <w:rsid w:val="003B2682"/>
    <w:rsid w:val="003B2EE8"/>
    <w:rsid w:val="003B40BB"/>
    <w:rsid w:val="003B74C8"/>
    <w:rsid w:val="003B790C"/>
    <w:rsid w:val="003C4261"/>
    <w:rsid w:val="003D1008"/>
    <w:rsid w:val="003D2BE7"/>
    <w:rsid w:val="003D3A66"/>
    <w:rsid w:val="003D5570"/>
    <w:rsid w:val="003D57D3"/>
    <w:rsid w:val="003E146E"/>
    <w:rsid w:val="003E3864"/>
    <w:rsid w:val="003E49E5"/>
    <w:rsid w:val="003E55F9"/>
    <w:rsid w:val="003F0D41"/>
    <w:rsid w:val="003F111B"/>
    <w:rsid w:val="003F7F51"/>
    <w:rsid w:val="004011EA"/>
    <w:rsid w:val="00401B1D"/>
    <w:rsid w:val="00405A32"/>
    <w:rsid w:val="00406DE4"/>
    <w:rsid w:val="00413E5F"/>
    <w:rsid w:val="00414095"/>
    <w:rsid w:val="004148A5"/>
    <w:rsid w:val="00416A3A"/>
    <w:rsid w:val="004176C6"/>
    <w:rsid w:val="0042597A"/>
    <w:rsid w:val="00426593"/>
    <w:rsid w:val="00427EEA"/>
    <w:rsid w:val="004326A3"/>
    <w:rsid w:val="004349E3"/>
    <w:rsid w:val="00435D0A"/>
    <w:rsid w:val="00441FDB"/>
    <w:rsid w:val="004528F4"/>
    <w:rsid w:val="00470A18"/>
    <w:rsid w:val="0047504B"/>
    <w:rsid w:val="004856DC"/>
    <w:rsid w:val="004A05C4"/>
    <w:rsid w:val="004A6892"/>
    <w:rsid w:val="004A6D8D"/>
    <w:rsid w:val="004A7744"/>
    <w:rsid w:val="004B30BF"/>
    <w:rsid w:val="004B35E9"/>
    <w:rsid w:val="004B4B6F"/>
    <w:rsid w:val="004B754A"/>
    <w:rsid w:val="004C0561"/>
    <w:rsid w:val="004C1EF2"/>
    <w:rsid w:val="004C5E88"/>
    <w:rsid w:val="004D249D"/>
    <w:rsid w:val="004D74D8"/>
    <w:rsid w:val="004E2FF9"/>
    <w:rsid w:val="004E3395"/>
    <w:rsid w:val="004E4579"/>
    <w:rsid w:val="004E6F23"/>
    <w:rsid w:val="004F3D49"/>
    <w:rsid w:val="004F3E66"/>
    <w:rsid w:val="005025A6"/>
    <w:rsid w:val="00504736"/>
    <w:rsid w:val="00505A8B"/>
    <w:rsid w:val="00513B03"/>
    <w:rsid w:val="00513C28"/>
    <w:rsid w:val="00521569"/>
    <w:rsid w:val="00527BC5"/>
    <w:rsid w:val="00533005"/>
    <w:rsid w:val="00535C5F"/>
    <w:rsid w:val="0055001A"/>
    <w:rsid w:val="005506D2"/>
    <w:rsid w:val="00550FE1"/>
    <w:rsid w:val="0055140B"/>
    <w:rsid w:val="0056195F"/>
    <w:rsid w:val="0056568F"/>
    <w:rsid w:val="00566FED"/>
    <w:rsid w:val="00574381"/>
    <w:rsid w:val="00576D5B"/>
    <w:rsid w:val="00580245"/>
    <w:rsid w:val="00582ECB"/>
    <w:rsid w:val="00594298"/>
    <w:rsid w:val="005A47F2"/>
    <w:rsid w:val="005A5394"/>
    <w:rsid w:val="005C6747"/>
    <w:rsid w:val="005D2843"/>
    <w:rsid w:val="005D5EBB"/>
    <w:rsid w:val="005E0916"/>
    <w:rsid w:val="005E3C2A"/>
    <w:rsid w:val="005E3EF9"/>
    <w:rsid w:val="005F2359"/>
    <w:rsid w:val="005F3241"/>
    <w:rsid w:val="005F33CC"/>
    <w:rsid w:val="005F71C3"/>
    <w:rsid w:val="00600DFA"/>
    <w:rsid w:val="00604AF6"/>
    <w:rsid w:val="00606D39"/>
    <w:rsid w:val="00606FD2"/>
    <w:rsid w:val="006075AE"/>
    <w:rsid w:val="00610160"/>
    <w:rsid w:val="00616165"/>
    <w:rsid w:val="006220F4"/>
    <w:rsid w:val="00623232"/>
    <w:rsid w:val="00625774"/>
    <w:rsid w:val="00631968"/>
    <w:rsid w:val="00642B04"/>
    <w:rsid w:val="00643175"/>
    <w:rsid w:val="00646767"/>
    <w:rsid w:val="00651CCF"/>
    <w:rsid w:val="00651EAA"/>
    <w:rsid w:val="006528C0"/>
    <w:rsid w:val="0065400C"/>
    <w:rsid w:val="00661CC3"/>
    <w:rsid w:val="006673DF"/>
    <w:rsid w:val="0067103A"/>
    <w:rsid w:val="0068141F"/>
    <w:rsid w:val="0068158E"/>
    <w:rsid w:val="006830BF"/>
    <w:rsid w:val="006852B5"/>
    <w:rsid w:val="00686AD1"/>
    <w:rsid w:val="00687488"/>
    <w:rsid w:val="006913BD"/>
    <w:rsid w:val="00692F1A"/>
    <w:rsid w:val="006932F9"/>
    <w:rsid w:val="00693A38"/>
    <w:rsid w:val="006976B2"/>
    <w:rsid w:val="006A030B"/>
    <w:rsid w:val="006A1E00"/>
    <w:rsid w:val="006A55B2"/>
    <w:rsid w:val="006B1C76"/>
    <w:rsid w:val="006B2A33"/>
    <w:rsid w:val="006B3417"/>
    <w:rsid w:val="006B59F3"/>
    <w:rsid w:val="006B7AF0"/>
    <w:rsid w:val="006C2D78"/>
    <w:rsid w:val="006C5823"/>
    <w:rsid w:val="006D7286"/>
    <w:rsid w:val="006E36A8"/>
    <w:rsid w:val="006E384A"/>
    <w:rsid w:val="006E74ED"/>
    <w:rsid w:val="006F3204"/>
    <w:rsid w:val="006F4A64"/>
    <w:rsid w:val="006F62A1"/>
    <w:rsid w:val="006F68DC"/>
    <w:rsid w:val="00700DF8"/>
    <w:rsid w:val="00704FFF"/>
    <w:rsid w:val="007145C1"/>
    <w:rsid w:val="007218A4"/>
    <w:rsid w:val="007243A2"/>
    <w:rsid w:val="007252AD"/>
    <w:rsid w:val="00727B3D"/>
    <w:rsid w:val="0073325D"/>
    <w:rsid w:val="00733717"/>
    <w:rsid w:val="00736233"/>
    <w:rsid w:val="00743450"/>
    <w:rsid w:val="0075123A"/>
    <w:rsid w:val="00752E44"/>
    <w:rsid w:val="00754E48"/>
    <w:rsid w:val="00762F07"/>
    <w:rsid w:val="00765CD5"/>
    <w:rsid w:val="00766A77"/>
    <w:rsid w:val="007678CF"/>
    <w:rsid w:val="00770418"/>
    <w:rsid w:val="00770821"/>
    <w:rsid w:val="00772B84"/>
    <w:rsid w:val="00773D4A"/>
    <w:rsid w:val="0077575C"/>
    <w:rsid w:val="00792D25"/>
    <w:rsid w:val="007A4627"/>
    <w:rsid w:val="007B0860"/>
    <w:rsid w:val="007B2169"/>
    <w:rsid w:val="007B27ED"/>
    <w:rsid w:val="007B49D7"/>
    <w:rsid w:val="007B71EB"/>
    <w:rsid w:val="007C172A"/>
    <w:rsid w:val="007C5F69"/>
    <w:rsid w:val="007C766A"/>
    <w:rsid w:val="007D0BC3"/>
    <w:rsid w:val="007D3E8B"/>
    <w:rsid w:val="007D758F"/>
    <w:rsid w:val="007E7AF7"/>
    <w:rsid w:val="007F11B0"/>
    <w:rsid w:val="007F2722"/>
    <w:rsid w:val="007F331C"/>
    <w:rsid w:val="008020C7"/>
    <w:rsid w:val="00805FF3"/>
    <w:rsid w:val="0081344C"/>
    <w:rsid w:val="008160FE"/>
    <w:rsid w:val="00817C6A"/>
    <w:rsid w:val="00823C15"/>
    <w:rsid w:val="00823D97"/>
    <w:rsid w:val="00824666"/>
    <w:rsid w:val="00826CFA"/>
    <w:rsid w:val="00837BDA"/>
    <w:rsid w:val="00837F56"/>
    <w:rsid w:val="00840865"/>
    <w:rsid w:val="0085306C"/>
    <w:rsid w:val="0085461C"/>
    <w:rsid w:val="008636D1"/>
    <w:rsid w:val="00867AA0"/>
    <w:rsid w:val="00872237"/>
    <w:rsid w:val="008723BD"/>
    <w:rsid w:val="00874BCD"/>
    <w:rsid w:val="00874F3C"/>
    <w:rsid w:val="008752B2"/>
    <w:rsid w:val="00877D4A"/>
    <w:rsid w:val="008867AB"/>
    <w:rsid w:val="00891750"/>
    <w:rsid w:val="008933C5"/>
    <w:rsid w:val="00894FAB"/>
    <w:rsid w:val="008A0709"/>
    <w:rsid w:val="008B0E11"/>
    <w:rsid w:val="008C5B1B"/>
    <w:rsid w:val="008C65CB"/>
    <w:rsid w:val="008E08E6"/>
    <w:rsid w:val="008E1C85"/>
    <w:rsid w:val="008F5E9C"/>
    <w:rsid w:val="009035D6"/>
    <w:rsid w:val="00904D78"/>
    <w:rsid w:val="0090627F"/>
    <w:rsid w:val="0091468C"/>
    <w:rsid w:val="00922244"/>
    <w:rsid w:val="00923C08"/>
    <w:rsid w:val="00925295"/>
    <w:rsid w:val="00930F8E"/>
    <w:rsid w:val="00931E68"/>
    <w:rsid w:val="00932B8F"/>
    <w:rsid w:val="00933912"/>
    <w:rsid w:val="009551D8"/>
    <w:rsid w:val="00960A33"/>
    <w:rsid w:val="0096242C"/>
    <w:rsid w:val="00971B8A"/>
    <w:rsid w:val="009741AF"/>
    <w:rsid w:val="00976CB3"/>
    <w:rsid w:val="00986025"/>
    <w:rsid w:val="009912CF"/>
    <w:rsid w:val="009913AA"/>
    <w:rsid w:val="00994EA5"/>
    <w:rsid w:val="009A1B5B"/>
    <w:rsid w:val="009A1E34"/>
    <w:rsid w:val="009B0D81"/>
    <w:rsid w:val="009B448F"/>
    <w:rsid w:val="009B5E79"/>
    <w:rsid w:val="009B79FB"/>
    <w:rsid w:val="009C006C"/>
    <w:rsid w:val="009E10CF"/>
    <w:rsid w:val="009E2E53"/>
    <w:rsid w:val="009F0333"/>
    <w:rsid w:val="009F48BD"/>
    <w:rsid w:val="00A01CF4"/>
    <w:rsid w:val="00A02A63"/>
    <w:rsid w:val="00A02EEB"/>
    <w:rsid w:val="00A052F6"/>
    <w:rsid w:val="00A06FCA"/>
    <w:rsid w:val="00A07A91"/>
    <w:rsid w:val="00A11E64"/>
    <w:rsid w:val="00A12A9B"/>
    <w:rsid w:val="00A170DA"/>
    <w:rsid w:val="00A17871"/>
    <w:rsid w:val="00A22040"/>
    <w:rsid w:val="00A30739"/>
    <w:rsid w:val="00A34529"/>
    <w:rsid w:val="00A35483"/>
    <w:rsid w:val="00A409F0"/>
    <w:rsid w:val="00A60A09"/>
    <w:rsid w:val="00A61340"/>
    <w:rsid w:val="00A62E9F"/>
    <w:rsid w:val="00A63884"/>
    <w:rsid w:val="00A72C71"/>
    <w:rsid w:val="00A7365A"/>
    <w:rsid w:val="00A77604"/>
    <w:rsid w:val="00A876D6"/>
    <w:rsid w:val="00A9603A"/>
    <w:rsid w:val="00AA1335"/>
    <w:rsid w:val="00AA4B74"/>
    <w:rsid w:val="00AA63C3"/>
    <w:rsid w:val="00AB01DE"/>
    <w:rsid w:val="00AB3631"/>
    <w:rsid w:val="00AB6843"/>
    <w:rsid w:val="00AB7B14"/>
    <w:rsid w:val="00AB7FAF"/>
    <w:rsid w:val="00AC5B32"/>
    <w:rsid w:val="00AC69F1"/>
    <w:rsid w:val="00AD1BF7"/>
    <w:rsid w:val="00AD5C66"/>
    <w:rsid w:val="00AD72AF"/>
    <w:rsid w:val="00AE1541"/>
    <w:rsid w:val="00AE5AAD"/>
    <w:rsid w:val="00AE6038"/>
    <w:rsid w:val="00AE6627"/>
    <w:rsid w:val="00AE77EA"/>
    <w:rsid w:val="00AF0F11"/>
    <w:rsid w:val="00B049E7"/>
    <w:rsid w:val="00B1418A"/>
    <w:rsid w:val="00B14243"/>
    <w:rsid w:val="00B1497D"/>
    <w:rsid w:val="00B17A5B"/>
    <w:rsid w:val="00B203F1"/>
    <w:rsid w:val="00B43404"/>
    <w:rsid w:val="00B444BB"/>
    <w:rsid w:val="00B51E35"/>
    <w:rsid w:val="00B5444D"/>
    <w:rsid w:val="00B637B1"/>
    <w:rsid w:val="00B7212A"/>
    <w:rsid w:val="00B72311"/>
    <w:rsid w:val="00B739A0"/>
    <w:rsid w:val="00B80D23"/>
    <w:rsid w:val="00B810B0"/>
    <w:rsid w:val="00B83A4F"/>
    <w:rsid w:val="00B84805"/>
    <w:rsid w:val="00B85514"/>
    <w:rsid w:val="00B857CB"/>
    <w:rsid w:val="00B8711B"/>
    <w:rsid w:val="00B91AE9"/>
    <w:rsid w:val="00B97138"/>
    <w:rsid w:val="00B97311"/>
    <w:rsid w:val="00BA0064"/>
    <w:rsid w:val="00BA1F1A"/>
    <w:rsid w:val="00BA34C9"/>
    <w:rsid w:val="00BB2276"/>
    <w:rsid w:val="00BC5850"/>
    <w:rsid w:val="00BD1AA7"/>
    <w:rsid w:val="00BD4A58"/>
    <w:rsid w:val="00BE19FA"/>
    <w:rsid w:val="00BE6C1E"/>
    <w:rsid w:val="00BF1009"/>
    <w:rsid w:val="00BF7EF2"/>
    <w:rsid w:val="00C04ECB"/>
    <w:rsid w:val="00C06B17"/>
    <w:rsid w:val="00C1187C"/>
    <w:rsid w:val="00C1514C"/>
    <w:rsid w:val="00C16B91"/>
    <w:rsid w:val="00C21EC3"/>
    <w:rsid w:val="00C24110"/>
    <w:rsid w:val="00C247E5"/>
    <w:rsid w:val="00C24CED"/>
    <w:rsid w:val="00C32950"/>
    <w:rsid w:val="00C32A41"/>
    <w:rsid w:val="00C35339"/>
    <w:rsid w:val="00C4147A"/>
    <w:rsid w:val="00C538C2"/>
    <w:rsid w:val="00C5617B"/>
    <w:rsid w:val="00C62E1A"/>
    <w:rsid w:val="00C6415A"/>
    <w:rsid w:val="00C70549"/>
    <w:rsid w:val="00C739E8"/>
    <w:rsid w:val="00C76FED"/>
    <w:rsid w:val="00C841FC"/>
    <w:rsid w:val="00C84F4F"/>
    <w:rsid w:val="00C90ED6"/>
    <w:rsid w:val="00C916D0"/>
    <w:rsid w:val="00C946CF"/>
    <w:rsid w:val="00C97758"/>
    <w:rsid w:val="00CA3CC4"/>
    <w:rsid w:val="00CD0ABA"/>
    <w:rsid w:val="00CD3C46"/>
    <w:rsid w:val="00CD6497"/>
    <w:rsid w:val="00CD65AA"/>
    <w:rsid w:val="00CE0FD6"/>
    <w:rsid w:val="00CF07F0"/>
    <w:rsid w:val="00CF23FC"/>
    <w:rsid w:val="00CF3C90"/>
    <w:rsid w:val="00CF5C89"/>
    <w:rsid w:val="00D002A3"/>
    <w:rsid w:val="00D020EE"/>
    <w:rsid w:val="00D047A1"/>
    <w:rsid w:val="00D06DE9"/>
    <w:rsid w:val="00D07A21"/>
    <w:rsid w:val="00D104EF"/>
    <w:rsid w:val="00D204D2"/>
    <w:rsid w:val="00D20965"/>
    <w:rsid w:val="00D22044"/>
    <w:rsid w:val="00D23297"/>
    <w:rsid w:val="00D25ECC"/>
    <w:rsid w:val="00D30ECB"/>
    <w:rsid w:val="00D36EBD"/>
    <w:rsid w:val="00D448E4"/>
    <w:rsid w:val="00D44FE5"/>
    <w:rsid w:val="00D574B7"/>
    <w:rsid w:val="00D65627"/>
    <w:rsid w:val="00D67CCA"/>
    <w:rsid w:val="00D7100E"/>
    <w:rsid w:val="00D72FEE"/>
    <w:rsid w:val="00D77B8A"/>
    <w:rsid w:val="00D8015C"/>
    <w:rsid w:val="00D812AF"/>
    <w:rsid w:val="00D825BF"/>
    <w:rsid w:val="00D84A21"/>
    <w:rsid w:val="00D8539E"/>
    <w:rsid w:val="00D87018"/>
    <w:rsid w:val="00D87EF6"/>
    <w:rsid w:val="00D908F1"/>
    <w:rsid w:val="00D915E1"/>
    <w:rsid w:val="00D923A3"/>
    <w:rsid w:val="00D93100"/>
    <w:rsid w:val="00D94C41"/>
    <w:rsid w:val="00DA0210"/>
    <w:rsid w:val="00DA1465"/>
    <w:rsid w:val="00DA7F4A"/>
    <w:rsid w:val="00DC12A7"/>
    <w:rsid w:val="00DC20EB"/>
    <w:rsid w:val="00DC21F1"/>
    <w:rsid w:val="00DC280D"/>
    <w:rsid w:val="00DC3320"/>
    <w:rsid w:val="00DD394B"/>
    <w:rsid w:val="00DD3B9F"/>
    <w:rsid w:val="00DE5F8F"/>
    <w:rsid w:val="00DE69DD"/>
    <w:rsid w:val="00DE76C6"/>
    <w:rsid w:val="00DF0EFB"/>
    <w:rsid w:val="00E016F3"/>
    <w:rsid w:val="00E017E1"/>
    <w:rsid w:val="00E02FFD"/>
    <w:rsid w:val="00E04891"/>
    <w:rsid w:val="00E06B4D"/>
    <w:rsid w:val="00E2160C"/>
    <w:rsid w:val="00E2341F"/>
    <w:rsid w:val="00E249C2"/>
    <w:rsid w:val="00E35242"/>
    <w:rsid w:val="00E36630"/>
    <w:rsid w:val="00E424FD"/>
    <w:rsid w:val="00E42F79"/>
    <w:rsid w:val="00E5267F"/>
    <w:rsid w:val="00E5568E"/>
    <w:rsid w:val="00E55F69"/>
    <w:rsid w:val="00E616F4"/>
    <w:rsid w:val="00E627B1"/>
    <w:rsid w:val="00E62D6B"/>
    <w:rsid w:val="00E64316"/>
    <w:rsid w:val="00E66665"/>
    <w:rsid w:val="00E709AF"/>
    <w:rsid w:val="00E70B03"/>
    <w:rsid w:val="00E74A5D"/>
    <w:rsid w:val="00E76A43"/>
    <w:rsid w:val="00E81C5D"/>
    <w:rsid w:val="00E82DE9"/>
    <w:rsid w:val="00E83D3C"/>
    <w:rsid w:val="00E869C8"/>
    <w:rsid w:val="00E86C6A"/>
    <w:rsid w:val="00E87042"/>
    <w:rsid w:val="00E87AB6"/>
    <w:rsid w:val="00E904B4"/>
    <w:rsid w:val="00E92421"/>
    <w:rsid w:val="00E9520E"/>
    <w:rsid w:val="00E9627D"/>
    <w:rsid w:val="00E97BAE"/>
    <w:rsid w:val="00E97EB5"/>
    <w:rsid w:val="00EA0414"/>
    <w:rsid w:val="00EA0D67"/>
    <w:rsid w:val="00EA37F6"/>
    <w:rsid w:val="00EA7873"/>
    <w:rsid w:val="00EB07C6"/>
    <w:rsid w:val="00EB097A"/>
    <w:rsid w:val="00EB3E2F"/>
    <w:rsid w:val="00EB7905"/>
    <w:rsid w:val="00EC0A0C"/>
    <w:rsid w:val="00EC4A9E"/>
    <w:rsid w:val="00EC6DBC"/>
    <w:rsid w:val="00EC6DF0"/>
    <w:rsid w:val="00EC6F23"/>
    <w:rsid w:val="00ED2900"/>
    <w:rsid w:val="00ED2C84"/>
    <w:rsid w:val="00ED2E08"/>
    <w:rsid w:val="00EE02C7"/>
    <w:rsid w:val="00EE3AD0"/>
    <w:rsid w:val="00EE752E"/>
    <w:rsid w:val="00EF15CF"/>
    <w:rsid w:val="00EF2BCF"/>
    <w:rsid w:val="00F02BA7"/>
    <w:rsid w:val="00F03A47"/>
    <w:rsid w:val="00F04A85"/>
    <w:rsid w:val="00F05CAB"/>
    <w:rsid w:val="00F11856"/>
    <w:rsid w:val="00F25270"/>
    <w:rsid w:val="00F2726E"/>
    <w:rsid w:val="00F27F15"/>
    <w:rsid w:val="00F300C0"/>
    <w:rsid w:val="00F3096A"/>
    <w:rsid w:val="00F429C5"/>
    <w:rsid w:val="00F45014"/>
    <w:rsid w:val="00F52B5B"/>
    <w:rsid w:val="00F52BCB"/>
    <w:rsid w:val="00F54744"/>
    <w:rsid w:val="00F6069F"/>
    <w:rsid w:val="00F6529A"/>
    <w:rsid w:val="00F65CC7"/>
    <w:rsid w:val="00F674AA"/>
    <w:rsid w:val="00F67F3C"/>
    <w:rsid w:val="00F717C4"/>
    <w:rsid w:val="00F737A6"/>
    <w:rsid w:val="00F82876"/>
    <w:rsid w:val="00F83835"/>
    <w:rsid w:val="00F903DF"/>
    <w:rsid w:val="00F9301F"/>
    <w:rsid w:val="00F95176"/>
    <w:rsid w:val="00F958EC"/>
    <w:rsid w:val="00F977B8"/>
    <w:rsid w:val="00FB7365"/>
    <w:rsid w:val="00FC45C9"/>
    <w:rsid w:val="00FC6659"/>
    <w:rsid w:val="00FD0766"/>
    <w:rsid w:val="00FE0B12"/>
    <w:rsid w:val="00FE12C1"/>
    <w:rsid w:val="00FF00C3"/>
    <w:rsid w:val="00FF0C0B"/>
    <w:rsid w:val="00FF18D4"/>
    <w:rsid w:val="00FF19F8"/>
    <w:rsid w:val="00FF26D5"/>
    <w:rsid w:val="00FF5DC6"/>
    <w:rsid w:val="00FF69AD"/>
    <w:rsid w:val="00FF71BF"/>
    <w:rsid w:val="01797CA2"/>
    <w:rsid w:val="01BC46E8"/>
    <w:rsid w:val="02DB6D23"/>
    <w:rsid w:val="03784D94"/>
    <w:rsid w:val="039D7FAA"/>
    <w:rsid w:val="03F4527E"/>
    <w:rsid w:val="04724BCD"/>
    <w:rsid w:val="048C54B6"/>
    <w:rsid w:val="04D74A36"/>
    <w:rsid w:val="05092FAB"/>
    <w:rsid w:val="053B378E"/>
    <w:rsid w:val="05A71B15"/>
    <w:rsid w:val="06295BE6"/>
    <w:rsid w:val="069053B0"/>
    <w:rsid w:val="073C5E67"/>
    <w:rsid w:val="0775649E"/>
    <w:rsid w:val="079F437E"/>
    <w:rsid w:val="080B57B5"/>
    <w:rsid w:val="09150170"/>
    <w:rsid w:val="099A6D39"/>
    <w:rsid w:val="0A061503"/>
    <w:rsid w:val="0A796342"/>
    <w:rsid w:val="0AA62830"/>
    <w:rsid w:val="0B1D07B5"/>
    <w:rsid w:val="0B6E3868"/>
    <w:rsid w:val="0C6A54CC"/>
    <w:rsid w:val="0CAA6E21"/>
    <w:rsid w:val="0CCE2C48"/>
    <w:rsid w:val="0CD746F4"/>
    <w:rsid w:val="0D7D0092"/>
    <w:rsid w:val="0E591A08"/>
    <w:rsid w:val="0EFD592E"/>
    <w:rsid w:val="0F7DD889"/>
    <w:rsid w:val="0F811C91"/>
    <w:rsid w:val="10606175"/>
    <w:rsid w:val="10A36062"/>
    <w:rsid w:val="10FA7593"/>
    <w:rsid w:val="1107490D"/>
    <w:rsid w:val="11380EA0"/>
    <w:rsid w:val="116A4DD1"/>
    <w:rsid w:val="12637B54"/>
    <w:rsid w:val="12E7D5F6"/>
    <w:rsid w:val="13736848"/>
    <w:rsid w:val="13A50343"/>
    <w:rsid w:val="141A488D"/>
    <w:rsid w:val="14966A64"/>
    <w:rsid w:val="149C7998"/>
    <w:rsid w:val="153100E0"/>
    <w:rsid w:val="15393438"/>
    <w:rsid w:val="154A2F50"/>
    <w:rsid w:val="15C40BA9"/>
    <w:rsid w:val="16A768E1"/>
    <w:rsid w:val="16C32C88"/>
    <w:rsid w:val="16CB3B9F"/>
    <w:rsid w:val="16D464A5"/>
    <w:rsid w:val="16F53DC9"/>
    <w:rsid w:val="17DF1198"/>
    <w:rsid w:val="19153875"/>
    <w:rsid w:val="196B4AE4"/>
    <w:rsid w:val="1A8A2976"/>
    <w:rsid w:val="1A961F67"/>
    <w:rsid w:val="1B5B38B2"/>
    <w:rsid w:val="1BAD4238"/>
    <w:rsid w:val="1CB33AD0"/>
    <w:rsid w:val="1D48081E"/>
    <w:rsid w:val="1D6928C0"/>
    <w:rsid w:val="1DB33583"/>
    <w:rsid w:val="1DBF71A5"/>
    <w:rsid w:val="1E171786"/>
    <w:rsid w:val="1E4748F8"/>
    <w:rsid w:val="1F212F73"/>
    <w:rsid w:val="1F3B22B0"/>
    <w:rsid w:val="1F94372C"/>
    <w:rsid w:val="1F967180"/>
    <w:rsid w:val="22482214"/>
    <w:rsid w:val="226422DA"/>
    <w:rsid w:val="229E7540"/>
    <w:rsid w:val="22D93B65"/>
    <w:rsid w:val="23616A68"/>
    <w:rsid w:val="23F70746"/>
    <w:rsid w:val="242E27A8"/>
    <w:rsid w:val="247578BD"/>
    <w:rsid w:val="24905E90"/>
    <w:rsid w:val="24B60DF1"/>
    <w:rsid w:val="250A44A9"/>
    <w:rsid w:val="257A36A1"/>
    <w:rsid w:val="25EE5B79"/>
    <w:rsid w:val="262163E9"/>
    <w:rsid w:val="27C941A8"/>
    <w:rsid w:val="28620159"/>
    <w:rsid w:val="286B34B1"/>
    <w:rsid w:val="28AC1760"/>
    <w:rsid w:val="28FD67FF"/>
    <w:rsid w:val="29542197"/>
    <w:rsid w:val="2A2C1018"/>
    <w:rsid w:val="2A3B0D1C"/>
    <w:rsid w:val="2A632BC6"/>
    <w:rsid w:val="2ACC66B4"/>
    <w:rsid w:val="2ACD42E2"/>
    <w:rsid w:val="2AFE685E"/>
    <w:rsid w:val="2B2062F0"/>
    <w:rsid w:val="2B862C13"/>
    <w:rsid w:val="2BC479A3"/>
    <w:rsid w:val="2DC21DC5"/>
    <w:rsid w:val="2DEA595F"/>
    <w:rsid w:val="2E064492"/>
    <w:rsid w:val="2E271C28"/>
    <w:rsid w:val="2E6729D2"/>
    <w:rsid w:val="2E7B44E1"/>
    <w:rsid w:val="2EDF4901"/>
    <w:rsid w:val="30137621"/>
    <w:rsid w:val="30226B4B"/>
    <w:rsid w:val="303348B4"/>
    <w:rsid w:val="30544B0C"/>
    <w:rsid w:val="31183340"/>
    <w:rsid w:val="3164026C"/>
    <w:rsid w:val="31DB63EF"/>
    <w:rsid w:val="31DF5BA8"/>
    <w:rsid w:val="323C4FC5"/>
    <w:rsid w:val="32677565"/>
    <w:rsid w:val="32C10AC4"/>
    <w:rsid w:val="32F87001"/>
    <w:rsid w:val="348576A9"/>
    <w:rsid w:val="3523099F"/>
    <w:rsid w:val="359A53D6"/>
    <w:rsid w:val="35FB4543"/>
    <w:rsid w:val="35FE550F"/>
    <w:rsid w:val="36A04C6E"/>
    <w:rsid w:val="37C23916"/>
    <w:rsid w:val="37EF613E"/>
    <w:rsid w:val="39111020"/>
    <w:rsid w:val="3A7379ED"/>
    <w:rsid w:val="3AAE352E"/>
    <w:rsid w:val="3AFC47FD"/>
    <w:rsid w:val="3B345E09"/>
    <w:rsid w:val="3BB07701"/>
    <w:rsid w:val="3BBA19E2"/>
    <w:rsid w:val="3BC019FF"/>
    <w:rsid w:val="3BCC3E0F"/>
    <w:rsid w:val="3C146BAD"/>
    <w:rsid w:val="3C9879A9"/>
    <w:rsid w:val="3D7F42A5"/>
    <w:rsid w:val="3DBB6FB6"/>
    <w:rsid w:val="3E074C29"/>
    <w:rsid w:val="3E2E077F"/>
    <w:rsid w:val="3EA64159"/>
    <w:rsid w:val="3EDF5382"/>
    <w:rsid w:val="3F3F2FD1"/>
    <w:rsid w:val="3F6EC679"/>
    <w:rsid w:val="3FB83028"/>
    <w:rsid w:val="3FD72922"/>
    <w:rsid w:val="403C3AF9"/>
    <w:rsid w:val="4068438D"/>
    <w:rsid w:val="40A56CB3"/>
    <w:rsid w:val="412F2E76"/>
    <w:rsid w:val="415B7B1D"/>
    <w:rsid w:val="421D3616"/>
    <w:rsid w:val="425F5DA9"/>
    <w:rsid w:val="42A47894"/>
    <w:rsid w:val="434374BF"/>
    <w:rsid w:val="43826D72"/>
    <w:rsid w:val="43980244"/>
    <w:rsid w:val="43AA564A"/>
    <w:rsid w:val="43CB91A1"/>
    <w:rsid w:val="441A34F0"/>
    <w:rsid w:val="443A1262"/>
    <w:rsid w:val="466E472D"/>
    <w:rsid w:val="472A2A5F"/>
    <w:rsid w:val="475F3D89"/>
    <w:rsid w:val="479C322F"/>
    <w:rsid w:val="47AF4D11"/>
    <w:rsid w:val="47F46BC7"/>
    <w:rsid w:val="48322342"/>
    <w:rsid w:val="495551BC"/>
    <w:rsid w:val="495D1418"/>
    <w:rsid w:val="49E972C7"/>
    <w:rsid w:val="4A2D2426"/>
    <w:rsid w:val="4A4A7559"/>
    <w:rsid w:val="4A640224"/>
    <w:rsid w:val="4B1530DD"/>
    <w:rsid w:val="4B1F5914"/>
    <w:rsid w:val="4BE656D0"/>
    <w:rsid w:val="4C172E84"/>
    <w:rsid w:val="4C530B9E"/>
    <w:rsid w:val="4CC95D12"/>
    <w:rsid w:val="4D491290"/>
    <w:rsid w:val="4D61385D"/>
    <w:rsid w:val="4DBA7195"/>
    <w:rsid w:val="4DE00C3A"/>
    <w:rsid w:val="4E0F14C9"/>
    <w:rsid w:val="4E15735F"/>
    <w:rsid w:val="4ED7F2D4"/>
    <w:rsid w:val="4EFB5848"/>
    <w:rsid w:val="4F0E056F"/>
    <w:rsid w:val="50154233"/>
    <w:rsid w:val="50DD7A23"/>
    <w:rsid w:val="50F6750C"/>
    <w:rsid w:val="513E0572"/>
    <w:rsid w:val="51735001"/>
    <w:rsid w:val="51B66C9C"/>
    <w:rsid w:val="5256349A"/>
    <w:rsid w:val="52701540"/>
    <w:rsid w:val="528F19C6"/>
    <w:rsid w:val="52B5387D"/>
    <w:rsid w:val="52DC2732"/>
    <w:rsid w:val="52DE33CB"/>
    <w:rsid w:val="530C583B"/>
    <w:rsid w:val="532366DF"/>
    <w:rsid w:val="542046F7"/>
    <w:rsid w:val="547E7F44"/>
    <w:rsid w:val="548B341D"/>
    <w:rsid w:val="54E5696C"/>
    <w:rsid w:val="55241A0D"/>
    <w:rsid w:val="55702636"/>
    <w:rsid w:val="55C9230D"/>
    <w:rsid w:val="57336717"/>
    <w:rsid w:val="5736090F"/>
    <w:rsid w:val="582D632A"/>
    <w:rsid w:val="58300E36"/>
    <w:rsid w:val="58BD62C0"/>
    <w:rsid w:val="58F54DFC"/>
    <w:rsid w:val="598165C9"/>
    <w:rsid w:val="5ABC3575"/>
    <w:rsid w:val="5ADE798F"/>
    <w:rsid w:val="5B0847CE"/>
    <w:rsid w:val="5B8C73EB"/>
    <w:rsid w:val="5C5A3E7F"/>
    <w:rsid w:val="5C742ECB"/>
    <w:rsid w:val="5C880946"/>
    <w:rsid w:val="5E7FEF56"/>
    <w:rsid w:val="5E936871"/>
    <w:rsid w:val="5EBD1C24"/>
    <w:rsid w:val="5F2471FB"/>
    <w:rsid w:val="5F683CCB"/>
    <w:rsid w:val="5FFFF3E4"/>
    <w:rsid w:val="606F6AA8"/>
    <w:rsid w:val="61C6484A"/>
    <w:rsid w:val="620121B5"/>
    <w:rsid w:val="62EB0A4D"/>
    <w:rsid w:val="633157C9"/>
    <w:rsid w:val="636655F6"/>
    <w:rsid w:val="63A4104A"/>
    <w:rsid w:val="63BC3221"/>
    <w:rsid w:val="64683CCE"/>
    <w:rsid w:val="653271D6"/>
    <w:rsid w:val="65556AA0"/>
    <w:rsid w:val="655D3BA6"/>
    <w:rsid w:val="657F3B1C"/>
    <w:rsid w:val="659B0B9A"/>
    <w:rsid w:val="65B8702E"/>
    <w:rsid w:val="664D59C9"/>
    <w:rsid w:val="667C1E0A"/>
    <w:rsid w:val="66EF082E"/>
    <w:rsid w:val="674A0958"/>
    <w:rsid w:val="675E1ACA"/>
    <w:rsid w:val="676378A7"/>
    <w:rsid w:val="678278F4"/>
    <w:rsid w:val="67B47053"/>
    <w:rsid w:val="67E20393"/>
    <w:rsid w:val="68513269"/>
    <w:rsid w:val="689E69AF"/>
    <w:rsid w:val="68EE7953"/>
    <w:rsid w:val="69360996"/>
    <w:rsid w:val="693D2E71"/>
    <w:rsid w:val="695815A2"/>
    <w:rsid w:val="69913047"/>
    <w:rsid w:val="69B144C0"/>
    <w:rsid w:val="69C2222A"/>
    <w:rsid w:val="6AB06526"/>
    <w:rsid w:val="6AD96B19"/>
    <w:rsid w:val="6B3E5918"/>
    <w:rsid w:val="6B4D2DCE"/>
    <w:rsid w:val="6C832144"/>
    <w:rsid w:val="6E1D4BFB"/>
    <w:rsid w:val="6E32563D"/>
    <w:rsid w:val="6E4D24C9"/>
    <w:rsid w:val="6E755BDC"/>
    <w:rsid w:val="6E9D034A"/>
    <w:rsid w:val="6F377216"/>
    <w:rsid w:val="6FBED612"/>
    <w:rsid w:val="6FF1412A"/>
    <w:rsid w:val="70540D46"/>
    <w:rsid w:val="70842C13"/>
    <w:rsid w:val="71D26B35"/>
    <w:rsid w:val="72D3762D"/>
    <w:rsid w:val="72E505AA"/>
    <w:rsid w:val="72EF349C"/>
    <w:rsid w:val="73E23AB8"/>
    <w:rsid w:val="74222513"/>
    <w:rsid w:val="744B5C05"/>
    <w:rsid w:val="74F1160C"/>
    <w:rsid w:val="75A27E04"/>
    <w:rsid w:val="75CE32EF"/>
    <w:rsid w:val="75EF68DC"/>
    <w:rsid w:val="76972DB6"/>
    <w:rsid w:val="76E0349D"/>
    <w:rsid w:val="76EE2EE9"/>
    <w:rsid w:val="77B608C7"/>
    <w:rsid w:val="77EF995F"/>
    <w:rsid w:val="78494899"/>
    <w:rsid w:val="78622C9A"/>
    <w:rsid w:val="786B1CDE"/>
    <w:rsid w:val="78BA350F"/>
    <w:rsid w:val="797F7588"/>
    <w:rsid w:val="79951144"/>
    <w:rsid w:val="79BD0B24"/>
    <w:rsid w:val="79F71A7C"/>
    <w:rsid w:val="7A1F7198"/>
    <w:rsid w:val="7BBFEA3D"/>
    <w:rsid w:val="7C1A4916"/>
    <w:rsid w:val="7C46731F"/>
    <w:rsid w:val="7C5173AC"/>
    <w:rsid w:val="7CFA7C38"/>
    <w:rsid w:val="7D7C359B"/>
    <w:rsid w:val="7E0E2DF5"/>
    <w:rsid w:val="7E33137E"/>
    <w:rsid w:val="7E417B23"/>
    <w:rsid w:val="7E95162C"/>
    <w:rsid w:val="7F413799"/>
    <w:rsid w:val="7F7D0C75"/>
    <w:rsid w:val="7FFE4B66"/>
    <w:rsid w:val="9FE3664A"/>
    <w:rsid w:val="A7D921A0"/>
    <w:rsid w:val="B7EB9D4E"/>
    <w:rsid w:val="BD8FD94A"/>
    <w:rsid w:val="BD997436"/>
    <w:rsid w:val="BFDF7857"/>
    <w:rsid w:val="BFEFAE81"/>
    <w:rsid w:val="DF7F4419"/>
    <w:rsid w:val="DFBD76D5"/>
    <w:rsid w:val="E0FFFF5B"/>
    <w:rsid w:val="E3E9E18C"/>
    <w:rsid w:val="EB6E88D1"/>
    <w:rsid w:val="F9DE59A5"/>
    <w:rsid w:val="FA7F505A"/>
    <w:rsid w:val="FBDBF5F2"/>
    <w:rsid w:val="FEFF4F5F"/>
    <w:rsid w:val="FF5BFA61"/>
    <w:rsid w:val="FF7A1163"/>
    <w:rsid w:val="FF9F2B3A"/>
    <w:rsid w:val="FFD9683B"/>
    <w:rsid w:val="FFFF82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US" w:eastAsia="en-GB" w:bidi="ar-SA"/>
      <w14:ligatures w14:val="standardContextual"/>
    </w:rPr>
  </w:style>
  <w:style w:type="paragraph" w:styleId="2">
    <w:name w:val="heading 1"/>
    <w:basedOn w:val="1"/>
    <w:next w:val="1"/>
    <w:qFormat/>
    <w:uiPriority w:val="9"/>
    <w:pPr>
      <w:spacing w:beforeAutospacing="1" w:after="0" w:afterAutospacing="1"/>
      <w:outlineLvl w:val="0"/>
    </w:pPr>
    <w:rPr>
      <w:rFonts w:hint="eastAsia" w:ascii="宋体" w:hAnsi="宋体" w:eastAsia="宋体" w:cs="Times New Roman"/>
      <w:b/>
      <w:bCs/>
      <w:kern w:val="44"/>
      <w:sz w:val="48"/>
      <w:szCs w:val="48"/>
      <w:lang w:eastAsia="zh-CN"/>
    </w:rPr>
  </w:style>
  <w:style w:type="paragraph" w:styleId="3">
    <w:name w:val="heading 3"/>
    <w:basedOn w:val="1"/>
    <w:next w:val="1"/>
    <w:semiHidden/>
    <w:unhideWhenUsed/>
    <w:qFormat/>
    <w:uiPriority w:val="9"/>
    <w:pPr>
      <w:spacing w:beforeAutospacing="1" w:after="0" w:afterAutospacing="1"/>
      <w:outlineLvl w:val="2"/>
    </w:pPr>
    <w:rPr>
      <w:rFonts w:hint="eastAsia" w:ascii="宋体" w:hAnsi="宋体" w:eastAsia="宋体" w:cs="Times New Roman"/>
      <w:b/>
      <w:bCs/>
      <w:kern w:val="0"/>
      <w:sz w:val="27"/>
      <w:szCs w:val="27"/>
      <w:lang w:eastAsia="zh-CN"/>
    </w:rPr>
  </w:style>
  <w:style w:type="paragraph" w:styleId="4">
    <w:name w:val="heading 4"/>
    <w:basedOn w:val="1"/>
    <w:next w:val="1"/>
    <w:semiHidden/>
    <w:unhideWhenUsed/>
    <w:qFormat/>
    <w:uiPriority w:val="9"/>
    <w:pPr>
      <w:spacing w:beforeAutospacing="1" w:after="0" w:afterAutospacing="1"/>
      <w:outlineLvl w:val="3"/>
    </w:pPr>
    <w:rPr>
      <w:rFonts w:hint="eastAsia" w:ascii="宋体" w:hAnsi="宋体" w:eastAsia="宋体" w:cs="Times New Roman"/>
      <w:b/>
      <w:bCs/>
      <w:kern w:val="0"/>
      <w:lang w:eastAsia="zh-CN"/>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2"/>
    <w:unhideWhenUsed/>
    <w:qFormat/>
    <w:uiPriority w:val="99"/>
  </w:style>
  <w:style w:type="paragraph" w:styleId="6">
    <w:name w:val="footer"/>
    <w:basedOn w:val="1"/>
    <w:link w:val="21"/>
    <w:unhideWhenUsed/>
    <w:qFormat/>
    <w:uiPriority w:val="99"/>
    <w:pPr>
      <w:tabs>
        <w:tab w:val="center" w:pos="4153"/>
        <w:tab w:val="right" w:pos="8306"/>
      </w:tabs>
      <w:snapToGrid w:val="0"/>
      <w:spacing w:line="240" w:lineRule="auto"/>
    </w:pPr>
    <w:rPr>
      <w:sz w:val="18"/>
      <w:szCs w:val="18"/>
    </w:rPr>
  </w:style>
  <w:style w:type="paragraph" w:styleId="7">
    <w:name w:val="header"/>
    <w:basedOn w:val="1"/>
    <w:link w:val="20"/>
    <w:unhideWhenUsed/>
    <w:qFormat/>
    <w:uiPriority w:val="99"/>
    <w:pPr>
      <w:tabs>
        <w:tab w:val="center" w:pos="4153"/>
        <w:tab w:val="right" w:pos="8306"/>
      </w:tabs>
      <w:snapToGrid w:val="0"/>
      <w:spacing w:line="240" w:lineRule="auto"/>
      <w:jc w:val="center"/>
    </w:pPr>
    <w:rPr>
      <w:sz w:val="18"/>
      <w:szCs w:val="18"/>
    </w:rPr>
  </w:style>
  <w:style w:type="paragraph" w:styleId="8">
    <w:name w:val="Normal (Web)"/>
    <w:basedOn w:val="1"/>
    <w:semiHidden/>
    <w:unhideWhenUsed/>
    <w:qFormat/>
    <w:uiPriority w:val="99"/>
  </w:style>
  <w:style w:type="paragraph" w:styleId="9">
    <w:name w:val="annotation subject"/>
    <w:basedOn w:val="5"/>
    <w:next w:val="5"/>
    <w:link w:val="23"/>
    <w:semiHidden/>
    <w:unhideWhenUsed/>
    <w:qFormat/>
    <w:uiPriority w:val="99"/>
    <w:rPr>
      <w:b/>
      <w:bCs/>
    </w:rPr>
  </w:style>
  <w:style w:type="character" w:styleId="12">
    <w:name w:val="Strong"/>
    <w:basedOn w:val="11"/>
    <w:qFormat/>
    <w:uiPriority w:val="22"/>
    <w:rPr>
      <w:b/>
    </w:rPr>
  </w:style>
  <w:style w:type="character" w:styleId="13">
    <w:name w:val="FollowedHyperlink"/>
    <w:basedOn w:val="11"/>
    <w:semiHidden/>
    <w:unhideWhenUsed/>
    <w:uiPriority w:val="99"/>
    <w:rPr>
      <w:color w:val="96607D" w:themeColor="followedHyperlink"/>
      <w:u w:val="single"/>
      <w14:textFill>
        <w14:solidFill>
          <w14:schemeClr w14:val="folHlink"/>
        </w14:solidFill>
      </w14:textFill>
    </w:rPr>
  </w:style>
  <w:style w:type="character" w:styleId="14">
    <w:name w:val="Emphasis"/>
    <w:basedOn w:val="11"/>
    <w:qFormat/>
    <w:uiPriority w:val="20"/>
    <w:rPr>
      <w:i/>
    </w:rPr>
  </w:style>
  <w:style w:type="character" w:styleId="15">
    <w:name w:val="line number"/>
    <w:basedOn w:val="11"/>
    <w:semiHidden/>
    <w:unhideWhenUsed/>
    <w:qFormat/>
    <w:uiPriority w:val="99"/>
  </w:style>
  <w:style w:type="character" w:styleId="16">
    <w:name w:val="Hyperlink"/>
    <w:basedOn w:val="11"/>
    <w:unhideWhenUsed/>
    <w:qFormat/>
    <w:uiPriority w:val="99"/>
    <w:rPr>
      <w:color w:val="0000FF"/>
      <w:u w:val="single"/>
    </w:rPr>
  </w:style>
  <w:style w:type="character" w:styleId="17">
    <w:name w:val="annotation reference"/>
    <w:basedOn w:val="11"/>
    <w:semiHidden/>
    <w:unhideWhenUsed/>
    <w:qFormat/>
    <w:uiPriority w:val="99"/>
    <w:rPr>
      <w:sz w:val="21"/>
      <w:szCs w:val="21"/>
    </w:rPr>
  </w:style>
  <w:style w:type="paragraph" w:customStyle="1" w:styleId="18">
    <w:name w:val="修订1"/>
    <w:hidden/>
    <w:semiHidden/>
    <w:qFormat/>
    <w:uiPriority w:val="99"/>
    <w:rPr>
      <w:rFonts w:asciiTheme="minorHAnsi" w:hAnsiTheme="minorHAnsi" w:eastAsiaTheme="minorEastAsia" w:cstheme="minorBidi"/>
      <w:kern w:val="2"/>
      <w:sz w:val="24"/>
      <w:szCs w:val="24"/>
      <w:lang w:val="en-US" w:eastAsia="en-GB" w:bidi="ar-SA"/>
      <w14:ligatures w14:val="standardContextual"/>
    </w:rPr>
  </w:style>
  <w:style w:type="paragraph" w:styleId="19">
    <w:name w:val="List Paragraph"/>
    <w:basedOn w:val="1"/>
    <w:qFormat/>
    <w:uiPriority w:val="34"/>
    <w:pPr>
      <w:ind w:firstLine="420" w:firstLineChars="200"/>
    </w:pPr>
  </w:style>
  <w:style w:type="character" w:customStyle="1" w:styleId="20">
    <w:name w:val="页眉 字符"/>
    <w:basedOn w:val="11"/>
    <w:link w:val="7"/>
    <w:qFormat/>
    <w:uiPriority w:val="99"/>
    <w:rPr>
      <w:sz w:val="18"/>
      <w:szCs w:val="18"/>
    </w:rPr>
  </w:style>
  <w:style w:type="character" w:customStyle="1" w:styleId="21">
    <w:name w:val="页脚 字符"/>
    <w:basedOn w:val="11"/>
    <w:link w:val="6"/>
    <w:qFormat/>
    <w:uiPriority w:val="99"/>
    <w:rPr>
      <w:sz w:val="18"/>
      <w:szCs w:val="18"/>
    </w:rPr>
  </w:style>
  <w:style w:type="character" w:customStyle="1" w:styleId="22">
    <w:name w:val="批注文字 字符"/>
    <w:basedOn w:val="11"/>
    <w:link w:val="5"/>
    <w:qFormat/>
    <w:uiPriority w:val="99"/>
  </w:style>
  <w:style w:type="character" w:customStyle="1" w:styleId="23">
    <w:name w:val="批注主题 字符"/>
    <w:basedOn w:val="22"/>
    <w:link w:val="9"/>
    <w:semiHidden/>
    <w:qFormat/>
    <w:uiPriority w:val="99"/>
    <w:rPr>
      <w:b/>
      <w:bCs/>
    </w:rPr>
  </w:style>
  <w:style w:type="paragraph" w:customStyle="1" w:styleId="24">
    <w:name w:val="Revision1"/>
    <w:hidden/>
    <w:unhideWhenUsed/>
    <w:qFormat/>
    <w:uiPriority w:val="99"/>
    <w:rPr>
      <w:rFonts w:asciiTheme="minorHAnsi" w:hAnsiTheme="minorHAnsi" w:eastAsiaTheme="minorEastAsia" w:cstheme="minorBidi"/>
      <w:kern w:val="2"/>
      <w:sz w:val="24"/>
      <w:szCs w:val="24"/>
      <w:lang w:val="en-US" w:eastAsia="en-GB" w:bidi="ar-SA"/>
      <w14:ligatures w14:val="standardContextual"/>
    </w:rPr>
  </w:style>
  <w:style w:type="paragraph" w:customStyle="1" w:styleId="25">
    <w:name w:val="Revision2"/>
    <w:hidden/>
    <w:unhideWhenUsed/>
    <w:qFormat/>
    <w:uiPriority w:val="99"/>
    <w:rPr>
      <w:rFonts w:asciiTheme="minorHAnsi" w:hAnsiTheme="minorHAnsi" w:eastAsiaTheme="minorEastAsia" w:cstheme="minorBidi"/>
      <w:kern w:val="2"/>
      <w:sz w:val="24"/>
      <w:szCs w:val="24"/>
      <w:lang w:val="en-US" w:eastAsia="en-GB" w:bidi="ar-SA"/>
      <w14:ligatures w14:val="standardContextual"/>
    </w:rPr>
  </w:style>
  <w:style w:type="paragraph" w:customStyle="1" w:styleId="26">
    <w:name w:val="修订2"/>
    <w:hidden/>
    <w:unhideWhenUsed/>
    <w:qFormat/>
    <w:uiPriority w:val="99"/>
    <w:rPr>
      <w:rFonts w:asciiTheme="minorHAnsi" w:hAnsiTheme="minorHAnsi" w:eastAsiaTheme="minorEastAsia" w:cstheme="minorBidi"/>
      <w:kern w:val="2"/>
      <w:sz w:val="24"/>
      <w:szCs w:val="24"/>
      <w:lang w:val="en-US" w:eastAsia="en-GB" w:bidi="ar-SA"/>
      <w14:ligatures w14:val="standardContextual"/>
    </w:rPr>
  </w:style>
  <w:style w:type="character" w:customStyle="1" w:styleId="27">
    <w:name w:val="font41"/>
    <w:basedOn w:val="11"/>
    <w:qFormat/>
    <w:uiPriority w:val="0"/>
    <w:rPr>
      <w:rFonts w:hint="default" w:ascii="Times New Roman" w:hAnsi="Times New Roman" w:cs="Times New Roman"/>
      <w:b/>
      <w:bCs/>
      <w:color w:val="000000"/>
      <w:sz w:val="18"/>
      <w:szCs w:val="18"/>
      <w:u w:val="none"/>
    </w:rPr>
  </w:style>
  <w:style w:type="character" w:customStyle="1" w:styleId="28">
    <w:name w:val="font71"/>
    <w:basedOn w:val="11"/>
    <w:qFormat/>
    <w:uiPriority w:val="0"/>
    <w:rPr>
      <w:rFonts w:hint="default" w:ascii="Times New Roman" w:hAnsi="Times New Roman" w:cs="Times New Roman"/>
      <w:b/>
      <w:bCs/>
      <w:color w:val="000000"/>
      <w:sz w:val="18"/>
      <w:szCs w:val="18"/>
      <w:u w:val="none"/>
      <w:vertAlign w:val="superscript"/>
    </w:rPr>
  </w:style>
  <w:style w:type="character" w:customStyle="1" w:styleId="29">
    <w:name w:val="font81"/>
    <w:basedOn w:val="11"/>
    <w:qFormat/>
    <w:uiPriority w:val="0"/>
    <w:rPr>
      <w:rFonts w:hint="default" w:ascii="Times New Roman" w:hAnsi="Times New Roman" w:cs="Times New Roman"/>
      <w:b/>
      <w:bCs/>
      <w:color w:val="000000"/>
      <w:sz w:val="18"/>
      <w:szCs w:val="18"/>
      <w:u w:val="none"/>
      <w:vertAlign w:val="superscript"/>
    </w:rPr>
  </w:style>
  <w:style w:type="character" w:customStyle="1" w:styleId="30">
    <w:name w:val="font51"/>
    <w:basedOn w:val="11"/>
    <w:qFormat/>
    <w:uiPriority w:val="0"/>
    <w:rPr>
      <w:rFonts w:hint="default" w:ascii="Times New Roman" w:hAnsi="Times New Roman" w:cs="Times New Roman"/>
      <w:b/>
      <w:bCs/>
      <w:color w:val="000000"/>
      <w:sz w:val="16"/>
      <w:szCs w:val="16"/>
      <w:u w:val="none"/>
    </w:rPr>
  </w:style>
  <w:style w:type="character" w:customStyle="1" w:styleId="31">
    <w:name w:val="font61"/>
    <w:basedOn w:val="11"/>
    <w:qFormat/>
    <w:uiPriority w:val="0"/>
    <w:rPr>
      <w:rFonts w:hint="default" w:ascii="Times New Roman" w:hAnsi="Times New Roman" w:cs="Times New Roman"/>
      <w:b/>
      <w:bCs/>
      <w:i/>
      <w:iCs/>
      <w:color w:val="000000"/>
      <w:sz w:val="16"/>
      <w:szCs w:val="16"/>
      <w:u w:val="none"/>
    </w:rPr>
  </w:style>
  <w:style w:type="character" w:customStyle="1" w:styleId="32">
    <w:name w:val="font31"/>
    <w:basedOn w:val="11"/>
    <w:qFormat/>
    <w:uiPriority w:val="0"/>
    <w:rPr>
      <w:rFonts w:hint="default" w:ascii="Times New Roman" w:hAnsi="Times New Roman" w:cs="Times New Roman"/>
      <w:color w:val="000000"/>
      <w:sz w:val="16"/>
      <w:szCs w:val="16"/>
      <w:u w:val="none"/>
    </w:rPr>
  </w:style>
  <w:style w:type="paragraph" w:customStyle="1" w:styleId="33">
    <w:name w:val="修订3"/>
    <w:hidden/>
    <w:unhideWhenUsed/>
    <w:qFormat/>
    <w:uiPriority w:val="99"/>
    <w:rPr>
      <w:rFonts w:asciiTheme="minorHAnsi" w:hAnsiTheme="minorHAnsi" w:eastAsiaTheme="minorEastAsia" w:cstheme="minorBidi"/>
      <w:kern w:val="2"/>
      <w:sz w:val="24"/>
      <w:szCs w:val="24"/>
      <w:lang w:val="en-US" w:eastAsia="en-GB" w:bidi="ar-SA"/>
      <w14:ligatures w14:val="standardContextual"/>
    </w:rPr>
  </w:style>
  <w:style w:type="paragraph" w:customStyle="1" w:styleId="34">
    <w:name w:val="修订4"/>
    <w:hidden/>
    <w:unhideWhenUsed/>
    <w:uiPriority w:val="99"/>
    <w:rPr>
      <w:rFonts w:asciiTheme="minorHAnsi" w:hAnsiTheme="minorHAnsi" w:eastAsiaTheme="minorEastAsia" w:cstheme="minorBidi"/>
      <w:kern w:val="2"/>
      <w:sz w:val="24"/>
      <w:szCs w:val="24"/>
      <w:lang w:val="en-US" w:eastAsia="en-GB" w:bidi="ar-SA"/>
      <w14:ligatures w14:val="standardContextual"/>
    </w:rPr>
  </w:style>
  <w:style w:type="paragraph" w:customStyle="1" w:styleId="35">
    <w:name w:val="修订5"/>
    <w:hidden/>
    <w:unhideWhenUsed/>
    <w:uiPriority w:val="99"/>
    <w:rPr>
      <w:rFonts w:asciiTheme="minorHAnsi" w:hAnsiTheme="minorHAnsi" w:eastAsiaTheme="minorEastAsia" w:cstheme="minorBidi"/>
      <w:kern w:val="2"/>
      <w:sz w:val="24"/>
      <w:szCs w:val="24"/>
      <w:lang w:val="en-US" w:eastAsia="en-GB" w:bidi="ar-SA"/>
      <w14:ligatures w14:val="standardContextual"/>
    </w:rPr>
  </w:style>
  <w:style w:type="character" w:customStyle="1" w:styleId="36">
    <w:name w:val="未处理的提及1"/>
    <w:basedOn w:val="11"/>
    <w:semiHidden/>
    <w:unhideWhenUsed/>
    <w:uiPriority w:val="99"/>
    <w:rPr>
      <w:color w:val="605E5C"/>
      <w:shd w:val="clear" w:color="auto" w:fill="E1DFDD"/>
    </w:rPr>
  </w:style>
  <w:style w:type="paragraph" w:customStyle="1" w:styleId="37">
    <w:name w:val="修订6"/>
    <w:hidden/>
    <w:unhideWhenUsed/>
    <w:uiPriority w:val="99"/>
    <w:rPr>
      <w:rFonts w:asciiTheme="minorHAnsi" w:hAnsiTheme="minorHAnsi" w:eastAsiaTheme="minorEastAsia" w:cstheme="minorBidi"/>
      <w:kern w:val="2"/>
      <w:sz w:val="24"/>
      <w:szCs w:val="24"/>
      <w:lang w:val="en-US" w:eastAsia="en-GB" w:bidi="ar-SA"/>
      <w14:ligatures w14:val="standardContextual"/>
    </w:rPr>
  </w:style>
  <w:style w:type="character" w:customStyle="1" w:styleId="38">
    <w:name w:val="未处理的提及2"/>
    <w:basedOn w:val="11"/>
    <w:semiHidden/>
    <w:unhideWhenUsed/>
    <w:uiPriority w:val="99"/>
    <w:rPr>
      <w:color w:val="605E5C"/>
      <w:shd w:val="clear" w:color="auto" w:fill="E1DFDD"/>
    </w:rPr>
  </w:style>
  <w:style w:type="paragraph" w:customStyle="1" w:styleId="39">
    <w:name w:val="List Paragraph1"/>
    <w:basedOn w:val="1"/>
    <w:uiPriority w:val="0"/>
    <w:pPr>
      <w:widowControl w:val="0"/>
      <w:spacing w:after="0" w:line="240" w:lineRule="auto"/>
      <w:ind w:firstLine="420" w:firstLineChars="200"/>
      <w:jc w:val="both"/>
    </w:pPr>
    <w:rPr>
      <w:rFonts w:ascii="等线" w:hAnsi="等线" w:eastAsia="等线" w:cs="Arial"/>
      <w:sz w:val="21"/>
      <w:szCs w:val="21"/>
      <w:lang w:eastAsia="zh-CN"/>
      <w14:ligatures w14:val="none"/>
    </w:rPr>
  </w:style>
  <w:style w:type="paragraph" w:customStyle="1" w:styleId="40">
    <w:name w:val="Revision"/>
    <w:hidden/>
    <w:unhideWhenUsed/>
    <w:uiPriority w:val="99"/>
    <w:rPr>
      <w:rFonts w:asciiTheme="minorHAnsi" w:hAnsiTheme="minorHAnsi" w:eastAsiaTheme="minorEastAsia" w:cstheme="minorBidi"/>
      <w:kern w:val="2"/>
      <w:sz w:val="24"/>
      <w:szCs w:val="24"/>
      <w:lang w:val="en-US" w:eastAsia="en-GB" w:bidi="ar-SA"/>
      <w14:ligatures w14:val="standardContextual"/>
    </w:rPr>
  </w:style>
  <w:style w:type="character" w:customStyle="1" w:styleId="41">
    <w:name w:val="font11"/>
    <w:basedOn w:val="11"/>
    <w:uiPriority w:val="0"/>
    <w:rPr>
      <w:rFonts w:hint="default" w:ascii="Times New Roman" w:hAnsi="Times New Roman" w:cs="Times New Roman"/>
      <w:b/>
      <w:bCs/>
      <w:color w:val="000000"/>
      <w:sz w:val="18"/>
      <w:szCs w:val="18"/>
      <w:u w:val="none"/>
    </w:rPr>
  </w:style>
  <w:style w:type="character" w:customStyle="1" w:styleId="42">
    <w:name w:val="font21"/>
    <w:basedOn w:val="11"/>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ma:contentTypeID="0x010100DF04F6099F0E5E4585273245C3F67440" ct:_="" ma:_="" ma:contentTypeVersion="13" ma:contentTypeDescription="Create a new document." ma:contentTypeName="Document" ma:contentTypeScope="" ma:versionID="c0a277e84c62b113b988fa840a9806d0">
  <xsd:schema xmlns:p="http://schemas.microsoft.com/office/2006/metadata/properties" xmlns:ns2="ef01f8a6-db39-445d-ae4f-e1aa8d09bd5b" xmlns:ns3="721675c7-1686-4024-8eae-ebecabfc1ee5" xmlns:xsd="http://www.w3.org/2001/XMLSchema" xmlns:xs="http://www.w3.org/2001/XMLSchema" ma:root="true" targetNamespace="http://schemas.microsoft.com/office/2006/metadata/properties" ns3:_="" ns2:_="" ma:fieldsID="448b6833b5b49a2649b7553f3709f591">
    <xsd:import namespace="ef01f8a6-db39-445d-ae4f-e1aa8d09bd5b"/>
    <xsd:import namespace="721675c7-1686-4024-8eae-ebecabfc1e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dms="http://schemas.microsoft.com/office/2006/documentManagement/types" xmlns:pc="http://schemas.microsoft.com/office/infopath/2007/PartnerControls" xmlns:xsd="http://www.w3.org/2001/XMLSchema" xmlns:xs="http://www.w3.org/2001/XMLSchema" targetNamespace="ef01f8a6-db39-445d-ae4f-e1aa8d09bd5b" elementFormDefault="qualified">
    <xsd:import namespace="http://schemas.microsoft.com/office/2006/documentManagement/types"/>
    <xsd:import namespace="http://schemas.microsoft.com/office/infopath/2007/PartnerControls"/>
    <xsd:element nillable="true" name="MediaServiceMetadata" ma:displayName="MediaServiceMetadata" ma:index="8" ma:hidden="true" ma:readOnly="true" ma:internalName="MediaServiceMetadata">
      <xsd:simpleType>
        <xsd:restriction base="dms:Note"/>
      </xsd:simpleType>
    </xsd:element>
    <xsd:element nillable="true" name="MediaServiceFastMetadata" ma:displayName="MediaServiceFastMetadata" ma:index="9" ma:hidden="true" ma:readOnly="true" ma:internalName="MediaServiceFastMetadata">
      <xsd:simpleType>
        <xsd:restriction base="dms:Note"/>
      </xsd:simpleType>
    </xsd:element>
    <xsd:element nillable="true" name="MediaServiceSearchProperties" ma:displayName="MediaServiceSearchProperties" ma:index="10" ma:hidden="true" ma:readOnly="true" ma:internalName="MediaServiceSearchProperties">
      <xsd:simpleType>
        <xsd:restriction base="dms:Note"/>
      </xsd:simpleType>
    </xsd:element>
    <xsd:element nillable="true" name="MediaServiceObjectDetectorVersions" ma:displayName="MediaServiceObjectDetectorVersions" ma:index="11" ma:hidden="true" ma:readOnly="true" ma:internalName="MediaServiceObjectDetectorVersions" ma:indexed="true">
      <xsd:simpleType>
        <xsd:restriction base="dms:Text"/>
      </xsd:simpleType>
    </xsd:element>
    <xsd:element nillable="true" name="MediaServiceDateTaken" ma:displayName="MediaServiceDateTaken" ma:index="12" ma:description="" ma:hidden="true" ma:readOnly="true" ma:internalName="MediaServiceDateTaken" ma:indexed="true">
      <xsd:simpleType>
        <xsd:restriction base="dms:Text"/>
      </xsd:simpleType>
    </xsd:element>
    <xsd:element nillable="true" name="MediaServiceGenerationTime" ma:displayName="MediaServiceGenerationTime" ma:index="13" ma:hidden="true" ma:readOnly="true" ma:internalName="MediaServiceGenerationTime">
      <xsd:simpleType>
        <xsd:restriction base="dms:Text"/>
      </xsd:simpleType>
    </xsd:element>
    <xsd:element nillable="true" name="MediaServiceEventHashCode" ma:displayName="MediaServiceEventHashCode" ma:index="14" ma:hidden="true" ma:readOnly="true" ma:internalName="MediaServiceEventHashCode">
      <xsd:simpleType>
        <xsd:restriction base="dms:Text"/>
      </xsd:simpleType>
    </xsd:element>
    <xsd:element nillable="true" name="MediaLengthInSeconds" ma:displayName="MediaLengthInSeconds" ma:index="15" ma:hidden="true" ma:readOnly="true" ma:internalName="MediaLengthInSeconds">
      <xsd:simpleType>
        <xsd:restriction base="dms:Unknown"/>
      </xsd:simpleType>
    </xsd:element>
    <xsd:element nillable="true" ma:isKeyword="false" name="lcf76f155ced4ddcb4097134ff3c332f" ma:sspId="4fb58666-e629-4e5a-b780-b8dcc15b318b" ma:taxonomyFieldName="MediaServiceImageTags" ma:termSetId="09814cd3-568e-fe90-9814-8d621ff8fb84" ma:displayName="Image Tags" ma:taxonomyMulti="true" ma:index="17" ma:anchorId="fba54fb3-c3e1-fe81-a776-ca4b69148c4d" ma:readOnly="false" ma:internalName="lcf76f155ced4ddcb4097134ff3c332f" ma:fieldId="{5cf76f15-5ced-4ddc-b409-7134ff3c332f}" ma:open="true" ma:taxonomy="true">
      <xsd:complexType>
        <xsd:sequence>
          <xsd:element maxOccurs="1" ref="pc:Terms" minOccurs="0"/>
        </xsd:sequence>
      </xsd:complexType>
    </xsd:element>
    <xsd:element nillable="true" name="MediaServiceOCR" ma:displayName="Extracted Text" ma:index="19" ma:readOnly="true" ma:internalName="MediaServiceOCR">
      <xsd:simpleType>
        <xsd:restriction base="dms:Note">
          <xsd:maxLength value="255"/>
        </xsd:restriction>
      </xsd:simpleType>
    </xsd:element>
    <xsd:element nillable="true" name="MediaServiceLocation" ma:displayName="Location" ma:index="20" ma:description="" ma:readOnly="true" ma:internalName="MediaServiceLocation" ma:indexed="true">
      <xsd:simpleType>
        <xsd:restriction base="dms:Text"/>
      </xsd:simpleType>
    </xsd:element>
  </xsd:schema>
  <xsd:schema xmlns:dms="http://schemas.microsoft.com/office/2006/documentManagement/types" xmlns:pc="http://schemas.microsoft.com/office/infopath/2007/PartnerControls" xmlns:xsd="http://www.w3.org/2001/XMLSchema" xmlns:xs="http://www.w3.org/2001/XMLSchema" targetNamespace="721675c7-1686-4024-8eae-ebecabfc1ee5" elementFormDefault="qualified">
    <xsd:import namespace="http://schemas.microsoft.com/office/2006/documentManagement/types"/>
    <xsd:import namespace="http://schemas.microsoft.com/office/infopath/2007/PartnerControls"/>
    <xsd:element nillable="true" name="TaxCatchAll" ma:displayName="Taxonomy Catch All Column" ma:index="18" ma:hidden="true" ma:internalName="TaxCatchAll" ma:list="{754486ed-7612-4534-bd03-94eccf800f5c}" ma:showField="CatchAllData" ma:web="721675c7-1686-4024-8eae-ebecabfc1ee5">
      <xsd:complexType>
        <xsd:complexContent>
          <xsd:extension base="dms:MultiChoiceLookup">
            <xsd:sequence>
              <xsd:element nillable="true" name="Value" type="dms:Lookup" maxOccurs="unbounded" minOccurs="0"/>
            </xsd:sequence>
          </xsd:extension>
        </xsd:complexContent>
      </xsd:complexType>
    </xsd:element>
  </xsd:schema>
  <xsd:schema xmlns:odoc="http://schemas.microsoft.com/internal/obd" xmlns:dc="http://purl.org/dc/elements/1.1/" xmlns="http://schemas.openxmlformats.org/package/2006/metadata/core-properties" xmlns:xsd="http://www.w3.org/2001/XMLSchema" xmlns:dcterms="http://purl.org/dc/terms/" xmlns:xsi="http://www.w3.org/2001/XMLSchema-instance" blockDefault="#all" targetNamespace="http://schemas.openxmlformats.org/package/2006/metadata/core-properties" elementFormDefault="qualified" attributeFormDefault="unqualified">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maxOccurs="1" ref="dc:creator" minOccurs="0"/>
        <xsd:element maxOccurs="1" ref="dcterms:created" minOccurs="0"/>
        <xsd:element maxOccurs="1" ref="dc:identifier" minOccurs="0"/>
        <xsd:element name="contentType" ma:displayName="Content Type" ma:index="0" type="xsd:string" maxOccurs="1" minOccurs="0"/>
        <xsd:element ma:displayName="Title" ma:index="4" maxOccurs="1" ref="dc:title" minOccurs="0"/>
        <xsd:element maxOccurs="1" ref="dc:subject" minOccurs="0"/>
        <xsd:element maxOccurs="1" ref="dc:description" minOccurs="0"/>
        <xsd:element name="keywords" type="xsd:string" maxOccurs="1" minOccurs="0"/>
        <xsd:element maxOccurs="1" ref="dc:language"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maxOccurs="1" ref="dcterms:modified" minOccurs="0"/>
        <xsd:element name="contentStatus" type="xsd:string" maxOccurs="1" minOccurs="0"/>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maxOccurs="unbounded" ref="pc:BDCEntity"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ref="pc:TermInfo"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lcf76f155ced4ddcb4097134ff3c332f xmlns="ef01f8a6-db39-445d-ae4f-e1aa8d09bd5b">
      <Terms xmlns="http://schemas.microsoft.com/office/infopath/2007/PartnerControls"/>
    </lcf76f155ced4ddcb4097134ff3c332f>
    <TaxCatchAll xmlns="721675c7-1686-4024-8eae-ebecabfc1ee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D05D13-408F-411F-BA66-DB75B1F5EC0E}">
  <ds:schemaRefs/>
</ds:datastoreItem>
</file>

<file path=customXml/itemProps2.xml><?xml version="1.0" encoding="utf-8"?>
<ds:datastoreItem xmlns:ds="http://schemas.openxmlformats.org/officeDocument/2006/customXml" ds:itemID="{309987D5-813B-4335-9380-EF754F8CE453}">
  <ds:schemaRefs/>
</ds:datastoreItem>
</file>

<file path=customXml/itemProps3.xml><?xml version="1.0" encoding="utf-8"?>
<ds:datastoreItem xmlns:ds="http://schemas.openxmlformats.org/officeDocument/2006/customXml" ds:itemID="{179ED9DF-8B31-4C70-93FB-00C06BAFCDF3}">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18854</Words>
  <Characters>107473</Characters>
  <Lines>895</Lines>
  <Paragraphs>252</Paragraphs>
  <TotalTime>0</TotalTime>
  <ScaleCrop>false</ScaleCrop>
  <LinksUpToDate>false</LinksUpToDate>
  <CharactersWithSpaces>126075</CharactersWithSpaces>
  <Application>WPS Office_12.1.23141.23141_F1E327BC-269C-435d-A152-05C5408002CA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2025-10-09T08:49:00Z</dcterms:created>
  <dc:creator>d23194</dc:creator>
  <cp:lastModifiedBy>刘倩丽</cp:lastModifiedBy>
  <cp:lastPrinted>2025-10-02T11:06:00Z</cp:lastPrinted>
  <dcterms:modified xsi:type="dcterms:W3CDTF">2025-11-14T23:44:31Z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2052-12.1.23141.23141</vt:lpwstr>
  </property>
  <property fmtid="{D5CDD505-2E9C-101B-9397-08002B2CF9AE}" pid="3" name="ICV">
    <vt:lpwstr>CFDDA469007A4887A3BA5F49E0180F05_12</vt:lpwstr>
  </property>
  <property fmtid="{D5CDD505-2E9C-101B-9397-08002B2CF9AE}" pid="4" name="KSOTemplateDocerSaveRecord">
    <vt:lpwstr>eyJoZGlkIjoiNjEwM2MxN2UyOTE0ZDU0ZGRkMzllMGNmMmNhY2I5MjYiLCJ1c2VySWQiOiIxNzAzNTYyMzU2In0=</vt:lpwstr>
  </property>
  <property fmtid="{D5CDD505-2E9C-101B-9397-08002B2CF9AE}" pid="5" name="ZOTERO_PREF_1">
    <vt:lpwstr>&lt;data data-version="3" zotero-version="7.0.16"&gt;&lt;session id="YSiKZbdH"/&gt;&lt;style id="http://www.zotero.org/styles/american-sociological-association" locale="zh-CN" hasBibliography="1" bibliographyStyleHasBeenSet="0"/&gt;&lt;prefs&gt;&lt;pref name="fieldType" value="Fiel</vt:lpwstr>
  </property>
  <property fmtid="{D5CDD505-2E9C-101B-9397-08002B2CF9AE}" pid="6" name="ZOTERO_PREF_2">
    <vt:lpwstr>d"/&gt;&lt;pref name="automaticJournalAbbreviations" value="true"/&gt;&lt;/prefs&gt;&lt;/data&gt;</vt:lpwstr>
  </property>
  <property fmtid="{D5CDD505-2E9C-101B-9397-08002B2CF9AE}" pid="7" name="ContentTypeId">
    <vt:lpwstr>0x010100DF04F6099F0E5E4585273245C3F67440</vt:lpwstr>
  </property>
</Properties>
</file>