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D07F8" w14:textId="0092EA38" w:rsidR="00625B00" w:rsidRPr="00CF10F0" w:rsidRDefault="007741DF" w:rsidP="00625B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 UP-TO-DATE </w:t>
      </w:r>
      <w:r w:rsidR="00625B00">
        <w:rPr>
          <w:rFonts w:ascii="Times New Roman" w:hAnsi="Times New Roman" w:cs="Times New Roman"/>
          <w:b/>
          <w:sz w:val="24"/>
          <w:szCs w:val="24"/>
        </w:rPr>
        <w:t xml:space="preserve">REVIEW ON </w:t>
      </w:r>
      <w:r w:rsidR="00625B00" w:rsidRPr="000D7FB5">
        <w:rPr>
          <w:rFonts w:ascii="Times New Roman" w:hAnsi="Times New Roman" w:cs="Times New Roman"/>
          <w:b/>
          <w:sz w:val="24"/>
          <w:szCs w:val="24"/>
        </w:rPr>
        <w:t>INDUSTRIALLY SIGNIFICANT INHIBITORS FOR C</w:t>
      </w:r>
      <w:r w:rsidR="00625B00">
        <w:rPr>
          <w:rFonts w:ascii="Times New Roman" w:hAnsi="Times New Roman" w:cs="Times New Roman"/>
          <w:b/>
          <w:sz w:val="24"/>
          <w:szCs w:val="24"/>
        </w:rPr>
        <w:t>ORROSION CONTROL OF ZINC</w:t>
      </w:r>
    </w:p>
    <w:p w14:paraId="39D827EE" w14:textId="77777777" w:rsidR="00FC2EFF" w:rsidRPr="00E378E3" w:rsidRDefault="00FC2EFF" w:rsidP="00FC2E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Mikitha Pais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E378E3">
        <w:rPr>
          <w:rFonts w:ascii="Times New Roman" w:hAnsi="Times New Roman" w:cs="Times New Roman"/>
          <w:sz w:val="24"/>
          <w:szCs w:val="24"/>
        </w:rPr>
        <w:t xml:space="preserve"> Padmalatha</w:t>
      </w:r>
      <w:proofErr w:type="gramEnd"/>
      <w:r w:rsidRPr="00E378E3">
        <w:rPr>
          <w:rFonts w:ascii="Times New Roman" w:hAnsi="Times New Roman" w:cs="Times New Roman"/>
          <w:sz w:val="24"/>
          <w:szCs w:val="24"/>
        </w:rPr>
        <w:t xml:space="preserve"> Rao*</w:t>
      </w:r>
    </w:p>
    <w:p w14:paraId="3480A39D" w14:textId="77777777" w:rsidR="00FC2EFF" w:rsidRPr="001C3EF2" w:rsidRDefault="00FC2EFF" w:rsidP="00FC2EF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3EF2">
        <w:rPr>
          <w:rFonts w:ascii="Times New Roman" w:hAnsi="Times New Roman" w:cs="Times New Roman"/>
          <w:i/>
          <w:sz w:val="24"/>
          <w:szCs w:val="24"/>
        </w:rPr>
        <w:t>Department of Chemistry, Manipal Institute of Technology, MAHE, Manipal, 576104, Karnataka, INDIA</w:t>
      </w:r>
    </w:p>
    <w:p w14:paraId="461182D2" w14:textId="77777777" w:rsidR="00FC2EFF" w:rsidRPr="00E378E3" w:rsidRDefault="00FC2EFF" w:rsidP="00FC2E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8E3">
        <w:rPr>
          <w:rFonts w:ascii="Times New Roman" w:hAnsi="Times New Roman" w:cs="Times New Roman"/>
          <w:sz w:val="24"/>
          <w:szCs w:val="24"/>
        </w:rPr>
        <w:t xml:space="preserve">Corresponding author: email: </w:t>
      </w:r>
      <w:hyperlink r:id="rId5" w:history="1">
        <w:r w:rsidRPr="00E378E3">
          <w:rPr>
            <w:rStyle w:val="Hyperlink"/>
            <w:rFonts w:ascii="Times New Roman" w:hAnsi="Times New Roman" w:cs="Times New Roman"/>
            <w:sz w:val="24"/>
            <w:szCs w:val="24"/>
          </w:rPr>
          <w:t>padmalatha.rao@manipal.edu</w:t>
        </w:r>
      </w:hyperlink>
      <w:r w:rsidRPr="00E378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D48264" w14:textId="77777777" w:rsidR="00FC2EFF" w:rsidRDefault="00FC2EFF" w:rsidP="00FC2E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9AF078" w14:textId="77777777" w:rsidR="00FC2EFF" w:rsidRPr="00FC2EFF" w:rsidRDefault="00FC2EF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 w:firstLine="720"/>
        <w:jc w:val="center"/>
        <w:rPr>
          <w:b/>
        </w:rPr>
      </w:pPr>
    </w:p>
    <w:p w14:paraId="02082A00" w14:textId="77777777" w:rsidR="00ED352F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 w:firstLine="720"/>
        <w:jc w:val="center"/>
      </w:pPr>
      <w:r>
        <w:rPr>
          <w:noProof/>
        </w:rPr>
        <w:drawing>
          <wp:inline distT="0" distB="0" distL="0" distR="0" wp14:anchorId="7A494899" wp14:editId="6872FF01">
            <wp:extent cx="1314450" cy="1138051"/>
            <wp:effectExtent l="0" t="0" r="0" b="5080"/>
            <wp:docPr id="1" name="Picture 1" descr="C:\Users\MAHE\AppData\Local\Microsoft\Windows\INetCache\Content.MSO\5DEC9FF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MAHE\AppData\Local\Microsoft\Windows\INetCache\Content.MSO\5DEC9FF4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179" cy="116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005F7" w14:textId="77777777" w:rsidR="00ED352F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 w:firstLine="720"/>
        <w:jc w:val="both"/>
      </w:pPr>
    </w:p>
    <w:p w14:paraId="49317E8B" w14:textId="77777777" w:rsidR="00ED352F" w:rsidRDefault="00FC2EF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</w:pPr>
      <w:r>
        <w:rPr>
          <w:b/>
        </w:rPr>
        <w:t>Fig. S1</w:t>
      </w:r>
      <w:r w:rsidR="00ED352F">
        <w:t xml:space="preserve">: Structure of </w:t>
      </w:r>
      <w:r w:rsidR="00ED352F" w:rsidRPr="00B6083A">
        <w:t>amino</w:t>
      </w:r>
      <w:r w:rsidR="00ED352F">
        <w:t>-</w:t>
      </w:r>
      <w:r w:rsidR="00ED352F" w:rsidRPr="00B6083A">
        <w:t>benzotriazole</w:t>
      </w:r>
    </w:p>
    <w:p w14:paraId="0AD0729E" w14:textId="77777777" w:rsidR="00ED352F" w:rsidRPr="00B6083A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 w:firstLine="720"/>
        <w:jc w:val="both"/>
      </w:pPr>
    </w:p>
    <w:p w14:paraId="79C9BBE3" w14:textId="77777777" w:rsidR="00ED352F" w:rsidRPr="00B6083A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both"/>
      </w:pPr>
      <w:r w:rsidRPr="00B6083A">
        <w:t xml:space="preserve">       </w:t>
      </w:r>
      <w:r w:rsidRPr="00B6083A">
        <w:object w:dxaOrig="3373" w:dyaOrig="1033" w14:anchorId="1EADB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.75pt;height:51.75pt" o:ole="">
            <v:imagedata r:id="rId7" o:title=""/>
          </v:shape>
          <o:OLEObject Type="Embed" ProgID="ACD.ChemSketch.20" ShapeID="_x0000_i1025" DrawAspect="Content" ObjectID="_1681041337" r:id="rId8"/>
        </w:object>
      </w:r>
      <w:r w:rsidRPr="00B6083A">
        <w:t xml:space="preserve">                  </w:t>
      </w:r>
      <w:r w:rsidRPr="00B6083A">
        <w:object w:dxaOrig="3180" w:dyaOrig="1273" w14:anchorId="09A22DCE">
          <v:shape id="_x0000_i1026" type="#_x0000_t75" style="width:159pt;height:63.75pt" o:ole="">
            <v:imagedata r:id="rId9" o:title=""/>
          </v:shape>
          <o:OLEObject Type="Embed" ProgID="ACD.ChemSketch.20" ShapeID="_x0000_i1026" DrawAspect="Content" ObjectID="_1681041338" r:id="rId10"/>
        </w:object>
      </w:r>
    </w:p>
    <w:p w14:paraId="4B39DEE9" w14:textId="77777777" w:rsidR="00ED352F" w:rsidRPr="00B6083A" w:rsidRDefault="00ED352F" w:rsidP="00ED352F">
      <w:pPr>
        <w:pStyle w:val="NormalWeb"/>
        <w:numPr>
          <w:ilvl w:val="0"/>
          <w:numId w:val="1"/>
        </w:numPr>
        <w:shd w:val="clear" w:color="auto" w:fill="FCFCFC"/>
        <w:spacing w:before="0" w:beforeAutospacing="0" w:after="0" w:afterAutospacing="0" w:line="360" w:lineRule="auto"/>
        <w:ind w:right="-46"/>
      </w:pPr>
      <w:r w:rsidRPr="00B6083A">
        <w:t xml:space="preserve">                                                                            (b)</w:t>
      </w:r>
    </w:p>
    <w:p w14:paraId="06297CC5" w14:textId="77777777" w:rsidR="00ED352F" w:rsidRPr="00B6083A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</w:pPr>
      <w:r w:rsidRPr="00B6083A">
        <w:t xml:space="preserve">   </w:t>
      </w:r>
      <w:r w:rsidR="00C15D33">
        <w:rPr>
          <w:b/>
        </w:rPr>
        <w:t>Fig. S2</w:t>
      </w:r>
      <w:r w:rsidRPr="00B6083A">
        <w:t>:  Structure of (a) 2- [4-(</w:t>
      </w:r>
      <w:proofErr w:type="spellStart"/>
      <w:r w:rsidRPr="00B6083A">
        <w:t>methylthio</w:t>
      </w:r>
      <w:proofErr w:type="spellEnd"/>
      <w:r w:rsidRPr="00B6083A">
        <w:t xml:space="preserve">) phenyl] </w:t>
      </w:r>
      <w:proofErr w:type="spellStart"/>
      <w:r w:rsidRPr="00B6083A">
        <w:t>acetohydrazide</w:t>
      </w:r>
      <w:proofErr w:type="spellEnd"/>
      <w:r w:rsidRPr="00B6083A">
        <w:t xml:space="preserve"> (b) 5-[4(</w:t>
      </w:r>
      <w:proofErr w:type="spellStart"/>
      <w:r w:rsidRPr="00B6083A">
        <w:t>methylthio</w:t>
      </w:r>
      <w:proofErr w:type="spellEnd"/>
      <w:r w:rsidRPr="00B6083A">
        <w:t>)benzyl]-4H-1,2,4-triazole-3-thiol</w:t>
      </w:r>
    </w:p>
    <w:p w14:paraId="00A4492B" w14:textId="77777777" w:rsidR="00ED352F" w:rsidRPr="00B6083A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both"/>
      </w:pPr>
      <w:r w:rsidRPr="00B6083A">
        <w:t xml:space="preserve">         (a)   </w:t>
      </w:r>
      <w:r w:rsidRPr="00B6083A">
        <w:object w:dxaOrig="1801" w:dyaOrig="973" w14:anchorId="2DC3DCC7">
          <v:shape id="_x0000_i1027" type="#_x0000_t75" style="width:90pt;height:48.75pt" o:ole="">
            <v:imagedata r:id="rId11" o:title=""/>
          </v:shape>
          <o:OLEObject Type="Embed" ProgID="ACD.ChemSketch.20" ShapeID="_x0000_i1027" DrawAspect="Content" ObjectID="_1681041339" r:id="rId12"/>
        </w:object>
      </w:r>
      <w:r>
        <w:t xml:space="preserve">                 </w:t>
      </w:r>
      <w:r w:rsidRPr="00B6083A">
        <w:t xml:space="preserve"> (b)</w:t>
      </w:r>
      <w:r w:rsidRPr="00B6083A">
        <w:object w:dxaOrig="2244" w:dyaOrig="1957" w14:anchorId="4DF986D3">
          <v:shape id="_x0000_i1028" type="#_x0000_t75" style="width:112.5pt;height:97.5pt" o:ole="">
            <v:imagedata r:id="rId13" o:title=""/>
          </v:shape>
          <o:OLEObject Type="Embed" ProgID="ACD.ChemSketch.20" ShapeID="_x0000_i1028" DrawAspect="Content" ObjectID="_1681041340" r:id="rId14"/>
        </w:object>
      </w:r>
      <w:r w:rsidRPr="00B6083A">
        <w:t xml:space="preserve"> </w:t>
      </w:r>
      <w:r>
        <w:t xml:space="preserve">     </w:t>
      </w:r>
      <w:r w:rsidRPr="00B6083A">
        <w:t xml:space="preserve">   </w:t>
      </w:r>
      <w:r>
        <w:t xml:space="preserve">  </w:t>
      </w:r>
      <w:r w:rsidRPr="00B6083A">
        <w:t>(c)</w:t>
      </w:r>
      <w:r w:rsidRPr="00B6083A">
        <w:object w:dxaOrig="1524" w:dyaOrig="625" w14:anchorId="78B61FE5">
          <v:shape id="_x0000_i1029" type="#_x0000_t75" style="width:76.5pt;height:31.5pt" o:ole="">
            <v:imagedata r:id="rId15" o:title=""/>
          </v:shape>
          <o:OLEObject Type="Embed" ProgID="ACD.ChemSketch.20" ShapeID="_x0000_i1029" DrawAspect="Content" ObjectID="_1681041341" r:id="rId16"/>
        </w:object>
      </w:r>
    </w:p>
    <w:p w14:paraId="3997A18E" w14:textId="77777777" w:rsidR="00ED352F" w:rsidRPr="00B6083A" w:rsidRDefault="00FC2EF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</w:pPr>
      <w:r>
        <w:rPr>
          <w:b/>
        </w:rPr>
        <w:t>Fig. S</w:t>
      </w:r>
      <w:r w:rsidR="00C15D33">
        <w:rPr>
          <w:b/>
        </w:rPr>
        <w:t>3</w:t>
      </w:r>
      <w:r w:rsidR="00ED352F" w:rsidRPr="00B6083A">
        <w:t>:  Structure of (a) triethylamine (b) triethanolamine (c) ethanolamine</w:t>
      </w:r>
    </w:p>
    <w:p w14:paraId="091DA180" w14:textId="77777777" w:rsidR="00ED352F" w:rsidRPr="00B6083A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 w:firstLine="720"/>
        <w:jc w:val="both"/>
      </w:pPr>
    </w:p>
    <w:p w14:paraId="50C9736E" w14:textId="77777777" w:rsidR="00ED352F" w:rsidRDefault="00ED352F" w:rsidP="00ED352F">
      <w:pPr>
        <w:pStyle w:val="NormalWeb"/>
        <w:numPr>
          <w:ilvl w:val="0"/>
          <w:numId w:val="2"/>
        </w:numPr>
        <w:shd w:val="clear" w:color="auto" w:fill="FCFCFC"/>
        <w:spacing w:before="0" w:beforeAutospacing="0" w:after="0" w:afterAutospacing="0" w:line="360" w:lineRule="auto"/>
        <w:ind w:right="-46"/>
        <w:jc w:val="both"/>
      </w:pPr>
      <w:r w:rsidRPr="00B6083A">
        <w:object w:dxaOrig="2869" w:dyaOrig="829" w14:anchorId="7DF28CD3">
          <v:shape id="_x0000_i1030" type="#_x0000_t75" style="width:156.75pt;height:53.25pt" o:ole="">
            <v:imagedata r:id="rId17" o:title=""/>
          </v:shape>
          <o:OLEObject Type="Embed" ProgID="ACD.ChemSketch.20" ShapeID="_x0000_i1030" DrawAspect="Content" ObjectID="_1681041342" r:id="rId18"/>
        </w:object>
      </w:r>
      <w:r>
        <w:t xml:space="preserve">                 </w:t>
      </w:r>
      <w:r w:rsidRPr="00B6083A">
        <w:t>(b)</w:t>
      </w:r>
      <w:r w:rsidRPr="00B6083A">
        <w:object w:dxaOrig="3085" w:dyaOrig="984" w14:anchorId="5D116593">
          <v:shape id="_x0000_i1031" type="#_x0000_t75" style="width:192pt;height:61.5pt" o:ole="">
            <v:imagedata r:id="rId19" o:title=""/>
          </v:shape>
          <o:OLEObject Type="Embed" ProgID="ACD.ChemSketch.20" ShapeID="_x0000_i1031" DrawAspect="Content" ObjectID="_1681041343" r:id="rId20"/>
        </w:object>
      </w:r>
      <w:r w:rsidRPr="00B6083A">
        <w:t xml:space="preserve">  </w:t>
      </w:r>
    </w:p>
    <w:p w14:paraId="5B5E2B2F" w14:textId="77777777" w:rsidR="00ED352F" w:rsidRPr="0056267F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left="720" w:right="-46"/>
        <w:jc w:val="both"/>
      </w:pPr>
      <w:r>
        <w:lastRenderedPageBreak/>
        <w:t xml:space="preserve">                                </w:t>
      </w:r>
      <w:r w:rsidRPr="00B6083A">
        <w:t xml:space="preserve">(c)     </w:t>
      </w:r>
      <w:r w:rsidRPr="00B6083A">
        <w:object w:dxaOrig="1417" w:dyaOrig="1609" w14:anchorId="7F729A08">
          <v:shape id="_x0000_i1032" type="#_x0000_t75" style="width:57pt;height:64.5pt" o:ole="">
            <v:imagedata r:id="rId21" o:title=""/>
          </v:shape>
          <o:OLEObject Type="Embed" ProgID="ACD.ChemSketch.20" ShapeID="_x0000_i1032" DrawAspect="Content" ObjectID="_1681041344" r:id="rId22"/>
        </w:object>
      </w:r>
    </w:p>
    <w:p w14:paraId="46AB9D50" w14:textId="77777777" w:rsidR="00ED352F" w:rsidRPr="00B6083A" w:rsidRDefault="00C15D33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</w:pPr>
      <w:r>
        <w:rPr>
          <w:b/>
        </w:rPr>
        <w:t>Fig. S4</w:t>
      </w:r>
      <w:r w:rsidR="00ED352F" w:rsidRPr="00B6083A">
        <w:t xml:space="preserve">:  Structure of (a) </w:t>
      </w:r>
      <w:proofErr w:type="spellStart"/>
      <w:r w:rsidR="00ED352F" w:rsidRPr="00B6083A">
        <w:t>cetyltrimethyl</w:t>
      </w:r>
      <w:proofErr w:type="spellEnd"/>
      <w:r w:rsidR="00ED352F" w:rsidRPr="00B6083A">
        <w:t xml:space="preserve"> ammonium bromide (b) </w:t>
      </w:r>
      <w:proofErr w:type="spellStart"/>
      <w:r w:rsidR="00ED352F" w:rsidRPr="00B6083A">
        <w:t>bromohexadecyl</w:t>
      </w:r>
      <w:proofErr w:type="spellEnd"/>
      <w:r w:rsidR="00ED352F" w:rsidRPr="00B6083A">
        <w:t xml:space="preserve"> pyridine (c) nicotinic acid</w:t>
      </w:r>
    </w:p>
    <w:p w14:paraId="40BEEDD7" w14:textId="77777777" w:rsidR="00ED352F" w:rsidRPr="00B6083A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 w:firstLine="720"/>
        <w:jc w:val="both"/>
      </w:pPr>
    </w:p>
    <w:p w14:paraId="77B71A88" w14:textId="77777777" w:rsidR="00ED352F" w:rsidRPr="00B6083A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both"/>
      </w:pPr>
      <w:r w:rsidRPr="00B6083A">
        <w:object w:dxaOrig="1009" w:dyaOrig="1321" w14:anchorId="6A8C18BE">
          <v:shape id="_x0000_i1033" type="#_x0000_t75" style="width:50.25pt;height:66pt" o:ole="">
            <v:imagedata r:id="rId23" o:title=""/>
          </v:shape>
          <o:OLEObject Type="Embed" ProgID="ACD.ChemSketch.20" ShapeID="_x0000_i1033" DrawAspect="Content" ObjectID="_1681041345" r:id="rId24"/>
        </w:object>
      </w:r>
      <w:r w:rsidRPr="00B6083A">
        <w:t xml:space="preserve">     (a)                          (b) </w:t>
      </w:r>
      <w:r w:rsidRPr="00B6083A">
        <w:object w:dxaOrig="1009" w:dyaOrig="1321" w14:anchorId="1B9E2A56">
          <v:shape id="_x0000_i1034" type="#_x0000_t75" style="width:50.25pt;height:66pt" o:ole="">
            <v:imagedata r:id="rId25" o:title=""/>
          </v:shape>
          <o:OLEObject Type="Embed" ProgID="ACD.ChemSketch.20" ShapeID="_x0000_i1034" DrawAspect="Content" ObjectID="_1681041346" r:id="rId26"/>
        </w:object>
      </w:r>
      <w:r w:rsidRPr="00B6083A">
        <w:t xml:space="preserve">          </w:t>
      </w:r>
      <w:r>
        <w:t xml:space="preserve">   </w:t>
      </w:r>
      <w:r w:rsidRPr="00B6083A">
        <w:t xml:space="preserve">(c) </w:t>
      </w:r>
      <w:r w:rsidRPr="00B6083A">
        <w:object w:dxaOrig="3408" w:dyaOrig="1945" w14:anchorId="1DCADBA4">
          <v:shape id="_x0000_i1035" type="#_x0000_t75" style="width:170.25pt;height:97.5pt" o:ole="">
            <v:imagedata r:id="rId27" o:title=""/>
          </v:shape>
          <o:OLEObject Type="Embed" ProgID="ACD.ChemSketch.20" ShapeID="_x0000_i1035" DrawAspect="Content" ObjectID="_1681041347" r:id="rId28"/>
        </w:object>
      </w:r>
    </w:p>
    <w:p w14:paraId="4681D3E8" w14:textId="77777777" w:rsidR="00ED352F" w:rsidRPr="00B6083A" w:rsidRDefault="00C15D33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</w:pPr>
      <w:r>
        <w:rPr>
          <w:b/>
        </w:rPr>
        <w:t>Fig. S5</w:t>
      </w:r>
      <w:r w:rsidR="00ED352F" w:rsidRPr="00B6083A">
        <w:t xml:space="preserve">:  Structure of (a) </w:t>
      </w:r>
      <w:proofErr w:type="spellStart"/>
      <w:r w:rsidR="00ED352F" w:rsidRPr="00B6083A">
        <w:t>semicarbazide</w:t>
      </w:r>
      <w:proofErr w:type="spellEnd"/>
      <w:r w:rsidR="00ED352F" w:rsidRPr="00B6083A">
        <w:t xml:space="preserve"> (b) </w:t>
      </w:r>
      <w:proofErr w:type="spellStart"/>
      <w:r w:rsidR="00ED352F" w:rsidRPr="00B6083A">
        <w:t>thiosemicarbazide</w:t>
      </w:r>
      <w:proofErr w:type="spellEnd"/>
      <w:r w:rsidR="00ED352F" w:rsidRPr="00B6083A">
        <w:t xml:space="preserve"> (c) </w:t>
      </w:r>
      <w:proofErr w:type="spellStart"/>
      <w:r w:rsidR="00ED352F" w:rsidRPr="00B6083A">
        <w:t>diphenylcarbazide</w:t>
      </w:r>
      <w:proofErr w:type="spellEnd"/>
    </w:p>
    <w:p w14:paraId="7DAB58E6" w14:textId="77777777" w:rsidR="00ED352F" w:rsidRPr="00B6083A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both"/>
      </w:pPr>
      <w:r w:rsidRPr="00B6083A">
        <w:object w:dxaOrig="5196" w:dyaOrig="3684" w14:anchorId="0A58F77A">
          <v:shape id="_x0000_i1036" type="#_x0000_t75" style="width:125.25pt;height:88.5pt" o:ole="">
            <v:imagedata r:id="rId29" o:title=""/>
          </v:shape>
          <o:OLEObject Type="Embed" ProgID="ACD.ChemSketch.20" ShapeID="_x0000_i1036" DrawAspect="Content" ObjectID="_1681041348" r:id="rId30"/>
        </w:object>
      </w:r>
      <w:r w:rsidRPr="00B6083A">
        <w:tab/>
        <w:t>(a)</w:t>
      </w:r>
      <w:r w:rsidRPr="00B6083A">
        <w:tab/>
      </w:r>
      <w:r w:rsidRPr="00B6083A">
        <w:tab/>
      </w:r>
      <w:r w:rsidRPr="00B6083A">
        <w:object w:dxaOrig="4992" w:dyaOrig="3337" w14:anchorId="121AAF15">
          <v:shape id="_x0000_i1037" type="#_x0000_t75" style="width:121.5pt;height:81.75pt" o:ole="">
            <v:imagedata r:id="rId31" o:title=""/>
          </v:shape>
          <o:OLEObject Type="Embed" ProgID="ACD.ChemSketch.20" ShapeID="_x0000_i1037" DrawAspect="Content" ObjectID="_1681041349" r:id="rId32"/>
        </w:object>
      </w:r>
      <w:r w:rsidRPr="00B6083A">
        <w:t xml:space="preserve">(b)  </w:t>
      </w:r>
      <w:r w:rsidRPr="00B6083A">
        <w:object w:dxaOrig="4597" w:dyaOrig="2977" w14:anchorId="24BB6F1B">
          <v:shape id="_x0000_i1038" type="#_x0000_t75" style="width:147.75pt;height:95.25pt" o:ole="">
            <v:imagedata r:id="rId33" o:title=""/>
          </v:shape>
          <o:OLEObject Type="Embed" ProgID="ACD.ChemSketch.20" ShapeID="_x0000_i1038" DrawAspect="Content" ObjectID="_1681041350" r:id="rId34"/>
        </w:object>
      </w:r>
      <w:r w:rsidRPr="00B6083A">
        <w:t xml:space="preserve">(c)                                     (d)   </w:t>
      </w:r>
      <w:r w:rsidRPr="00B6083A">
        <w:object w:dxaOrig="4681" w:dyaOrig="3337" w14:anchorId="45A2144F">
          <v:shape id="_x0000_i1039" type="#_x0000_t75" style="width:148.5pt;height:105.75pt" o:ole="">
            <v:imagedata r:id="rId35" o:title=""/>
          </v:shape>
          <o:OLEObject Type="Embed" ProgID="ACD.ChemSketch.20" ShapeID="_x0000_i1039" DrawAspect="Content" ObjectID="_1681041351" r:id="rId36"/>
        </w:object>
      </w:r>
    </w:p>
    <w:p w14:paraId="317E65CB" w14:textId="77777777" w:rsidR="00ED352F" w:rsidRPr="00B6083A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both"/>
      </w:pPr>
      <w:r w:rsidRPr="00B6083A">
        <w:object w:dxaOrig="5449" w:dyaOrig="3684" w14:anchorId="75F1E8B2">
          <v:shape id="_x0000_i1040" type="#_x0000_t75" style="width:157.5pt;height:106.5pt" o:ole="">
            <v:imagedata r:id="rId37" o:title=""/>
          </v:shape>
          <o:OLEObject Type="Embed" ProgID="ACD.ChemSketch.20" ShapeID="_x0000_i1040" DrawAspect="Content" ObjectID="_1681041352" r:id="rId38"/>
        </w:object>
      </w:r>
      <w:r w:rsidRPr="00B6083A">
        <w:t>(e)</w:t>
      </w:r>
    </w:p>
    <w:p w14:paraId="5913E87F" w14:textId="77777777" w:rsidR="00ED352F" w:rsidRDefault="007C4A21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</w:pPr>
      <w:r>
        <w:rPr>
          <w:b/>
        </w:rPr>
        <w:t>Fig. S6</w:t>
      </w:r>
      <w:r w:rsidR="00ED352F" w:rsidRPr="00B6083A">
        <w:t>:  Structures of various organ</w:t>
      </w:r>
      <w:r w:rsidR="00ED352F">
        <w:t>ic compounds used for the study</w:t>
      </w:r>
    </w:p>
    <w:p w14:paraId="6BCB427A" w14:textId="77777777" w:rsidR="007C4A21" w:rsidRPr="00B6083A" w:rsidRDefault="007C4A21" w:rsidP="007C4A21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</w:pPr>
      <w:r w:rsidRPr="00B6083A">
        <w:object w:dxaOrig="2809" w:dyaOrig="2305" w14:anchorId="5C78F83D">
          <v:shape id="_x0000_i1041" type="#_x0000_t75" style="width:140.25pt;height:115.5pt" o:ole="">
            <v:imagedata r:id="rId39" o:title=""/>
          </v:shape>
          <o:OLEObject Type="Embed" ProgID="ACD.ChemSketch.20" ShapeID="_x0000_i1041" DrawAspect="Content" ObjectID="_1681041353" r:id="rId40"/>
        </w:object>
      </w:r>
    </w:p>
    <w:p w14:paraId="6FC22333" w14:textId="77777777" w:rsidR="007C4A21" w:rsidRPr="00B6083A" w:rsidRDefault="007C4A21" w:rsidP="007C4A21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</w:pPr>
      <w:r>
        <w:rPr>
          <w:b/>
        </w:rPr>
        <w:t>Fig. S7</w:t>
      </w:r>
      <w:r w:rsidRPr="00B6083A">
        <w:t xml:space="preserve">:  Structure of </w:t>
      </w:r>
      <w:proofErr w:type="spellStart"/>
      <w:r w:rsidRPr="00B6083A">
        <w:t>ketosulfone</w:t>
      </w:r>
      <w:proofErr w:type="spellEnd"/>
    </w:p>
    <w:p w14:paraId="05CD567D" w14:textId="77777777" w:rsidR="007C4A21" w:rsidRPr="00B6083A" w:rsidRDefault="007C4A21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</w:pPr>
    </w:p>
    <w:p w14:paraId="317BAFBC" w14:textId="77777777" w:rsidR="00ED352F" w:rsidRPr="00B6083A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both"/>
      </w:pPr>
      <w:r w:rsidRPr="00B6083A">
        <w:t>(a)</w:t>
      </w:r>
      <w:r w:rsidRPr="00B6083A">
        <w:object w:dxaOrig="2388" w:dyaOrig="2617" w14:anchorId="27D81481">
          <v:shape id="_x0000_i1042" type="#_x0000_t75" style="width:130.5pt;height:130.5pt" o:ole="">
            <v:imagedata r:id="rId41" o:title=""/>
          </v:shape>
          <o:OLEObject Type="Embed" ProgID="ACD.ChemSketch.20" ShapeID="_x0000_i1042" DrawAspect="Content" ObjectID="_1681041354" r:id="rId42"/>
        </w:object>
      </w:r>
      <w:r w:rsidRPr="00B6083A">
        <w:t xml:space="preserve">       (b)</w:t>
      </w:r>
      <w:r w:rsidRPr="00B6083A">
        <w:object w:dxaOrig="3721" w:dyaOrig="2017" w14:anchorId="27975243">
          <v:shape id="_x0000_i1043" type="#_x0000_t75" style="width:124.5pt;height:67.5pt" o:ole="">
            <v:imagedata r:id="rId43" o:title=""/>
          </v:shape>
          <o:OLEObject Type="Embed" ProgID="ACD.ChemSketch.20" ShapeID="_x0000_i1043" DrawAspect="Content" ObjectID="_1681041355" r:id="rId44"/>
        </w:object>
      </w:r>
      <w:r w:rsidRPr="00B6083A">
        <w:t xml:space="preserve">(c)  </w:t>
      </w:r>
      <w:r w:rsidRPr="00B6083A">
        <w:object w:dxaOrig="2881" w:dyaOrig="2077" w14:anchorId="733B8D0F">
          <v:shape id="_x0000_i1044" type="#_x0000_t75" style="width:128.25pt;height:92.25pt" o:ole="">
            <v:imagedata r:id="rId45" o:title=""/>
          </v:shape>
          <o:OLEObject Type="Embed" ProgID="ACD.ChemSketch.20" ShapeID="_x0000_i1044" DrawAspect="Content" ObjectID="_1681041356" r:id="rId46"/>
        </w:object>
      </w:r>
    </w:p>
    <w:p w14:paraId="71118D38" w14:textId="77777777" w:rsidR="00ED352F" w:rsidRPr="00B6083A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  <w:rPr>
          <w:b/>
        </w:rPr>
      </w:pPr>
    </w:p>
    <w:p w14:paraId="496399F3" w14:textId="77777777" w:rsidR="00ED352F" w:rsidRPr="00B6083A" w:rsidRDefault="00C15D33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</w:pPr>
      <w:r>
        <w:rPr>
          <w:b/>
        </w:rPr>
        <w:t>Fig. S8</w:t>
      </w:r>
      <w:r w:rsidR="00ED352F" w:rsidRPr="00B6083A">
        <w:t>:  Structure of (a) streptomycin (b</w:t>
      </w:r>
      <w:r w:rsidR="00ED352F">
        <w:t>) spectinomycin (c) paromomycin</w:t>
      </w:r>
    </w:p>
    <w:p w14:paraId="0D15DBD1" w14:textId="77777777" w:rsidR="00ED352F" w:rsidRPr="00B6083A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</w:pPr>
      <w:r w:rsidRPr="00B6083A">
        <w:object w:dxaOrig="4825" w:dyaOrig="4249" w14:anchorId="4E9F658B">
          <v:shape id="_x0000_i1045" type="#_x0000_t75" style="width:175.5pt;height:155.25pt" o:ole="">
            <v:imagedata r:id="rId47" o:title=""/>
          </v:shape>
          <o:OLEObject Type="Embed" ProgID="ACD.ChemSketch.20" ShapeID="_x0000_i1045" DrawAspect="Content" ObjectID="_1681041357" r:id="rId48"/>
        </w:object>
      </w:r>
    </w:p>
    <w:p w14:paraId="1A9EA0EB" w14:textId="77777777" w:rsidR="00ED352F" w:rsidRDefault="00C15D33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</w:pPr>
      <w:r>
        <w:rPr>
          <w:b/>
        </w:rPr>
        <w:t>Fig. S9</w:t>
      </w:r>
      <w:r w:rsidR="00ED352F" w:rsidRPr="00B6083A">
        <w:t>:  Structure of Seroquel</w:t>
      </w:r>
    </w:p>
    <w:p w14:paraId="52900F7E" w14:textId="77777777" w:rsidR="007C4A21" w:rsidRPr="00B6083A" w:rsidRDefault="007C4A21" w:rsidP="007C4A21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</w:pPr>
      <w:r w:rsidRPr="00B6083A">
        <w:object w:dxaOrig="5136" w:dyaOrig="2257" w14:anchorId="54077151">
          <v:shape id="_x0000_i1046" type="#_x0000_t75" style="width:182.25pt;height:80.25pt" o:ole="">
            <v:imagedata r:id="rId49" o:title=""/>
          </v:shape>
          <o:OLEObject Type="Embed" ProgID="ACD.ChemSketch.20" ShapeID="_x0000_i1046" DrawAspect="Content" ObjectID="_1681041358" r:id="rId50"/>
        </w:object>
      </w:r>
    </w:p>
    <w:p w14:paraId="7BAF307B" w14:textId="77777777" w:rsidR="007C4A21" w:rsidRDefault="007C4A21" w:rsidP="007C4A21">
      <w:pPr>
        <w:pStyle w:val="NormalWeb"/>
        <w:shd w:val="clear" w:color="auto" w:fill="FCFCFC"/>
        <w:spacing w:before="0" w:beforeAutospacing="0" w:after="0" w:afterAutospacing="0" w:line="360" w:lineRule="auto"/>
        <w:ind w:left="2160" w:right="-46" w:firstLine="720"/>
        <w:rPr>
          <w:b/>
        </w:rPr>
      </w:pPr>
      <w:r>
        <w:rPr>
          <w:b/>
        </w:rPr>
        <w:t>Fig. S10</w:t>
      </w:r>
      <w:r>
        <w:t>:  S</w:t>
      </w:r>
      <w:r w:rsidRPr="00B6083A">
        <w:t>tructure of ziprasidone</w:t>
      </w:r>
    </w:p>
    <w:p w14:paraId="0AE3EB7A" w14:textId="77777777" w:rsidR="007C4A21" w:rsidRDefault="007C4A21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</w:pPr>
    </w:p>
    <w:p w14:paraId="64CD667C" w14:textId="77777777" w:rsidR="00ED352F" w:rsidRPr="00B6083A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 w:firstLine="720"/>
        <w:jc w:val="both"/>
      </w:pPr>
    </w:p>
    <w:p w14:paraId="36E1819B" w14:textId="77777777" w:rsidR="00ED352F" w:rsidRPr="00B6083A" w:rsidRDefault="00ED352F" w:rsidP="00ED352F">
      <w:pPr>
        <w:pStyle w:val="NormalWeb"/>
        <w:numPr>
          <w:ilvl w:val="0"/>
          <w:numId w:val="3"/>
        </w:numPr>
        <w:shd w:val="clear" w:color="auto" w:fill="FCFCFC"/>
        <w:spacing w:before="0" w:beforeAutospacing="0" w:after="0" w:afterAutospacing="0" w:line="360" w:lineRule="auto"/>
        <w:ind w:right="-46"/>
      </w:pPr>
      <w:r w:rsidRPr="00B6083A">
        <w:object w:dxaOrig="3408" w:dyaOrig="2977" w14:anchorId="3C9318E0">
          <v:shape id="_x0000_i1047" type="#_x0000_t75" style="width:113.25pt;height:99pt" o:ole="">
            <v:imagedata r:id="rId51" o:title=""/>
          </v:shape>
          <o:OLEObject Type="Embed" ProgID="ACD.ChemSketch.20" ShapeID="_x0000_i1047" DrawAspect="Content" ObjectID="_1681041359" r:id="rId52"/>
        </w:object>
      </w:r>
      <w:r>
        <w:t>(b)</w:t>
      </w:r>
      <w:r w:rsidRPr="00B6083A">
        <w:t xml:space="preserve"> </w:t>
      </w:r>
      <w:r w:rsidRPr="00B6083A">
        <w:object w:dxaOrig="4597" w:dyaOrig="3721" w14:anchorId="722E2B27">
          <v:shape id="_x0000_i1048" type="#_x0000_t75" style="width:113.25pt;height:91.5pt" o:ole="">
            <v:imagedata r:id="rId53" o:title=""/>
          </v:shape>
          <o:OLEObject Type="Embed" ProgID="ACD.ChemSketch.20" ShapeID="_x0000_i1048" DrawAspect="Content" ObjectID="_1681041360" r:id="rId54"/>
        </w:object>
      </w:r>
      <w:r>
        <w:t>(c)</w:t>
      </w:r>
      <w:r w:rsidRPr="00B6083A">
        <w:t xml:space="preserve"> </w:t>
      </w:r>
      <w:r w:rsidRPr="00B6083A">
        <w:object w:dxaOrig="3517" w:dyaOrig="2977" w14:anchorId="703A78F1">
          <v:shape id="_x0000_i1049" type="#_x0000_t75" style="width:105pt;height:88.5pt" o:ole="">
            <v:imagedata r:id="rId55" o:title=""/>
          </v:shape>
          <o:OLEObject Type="Embed" ProgID="ACD.ChemSketch.20" ShapeID="_x0000_i1049" DrawAspect="Content" ObjectID="_1681041361" r:id="rId56"/>
        </w:object>
      </w:r>
    </w:p>
    <w:p w14:paraId="0435F9FE" w14:textId="77777777" w:rsidR="00ED352F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  <w:rPr>
          <w:b/>
        </w:rPr>
      </w:pPr>
    </w:p>
    <w:p w14:paraId="25C44138" w14:textId="77777777" w:rsidR="00ED352F" w:rsidRPr="00131472" w:rsidRDefault="007C4A21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</w:pPr>
      <w:r>
        <w:rPr>
          <w:b/>
        </w:rPr>
        <w:t>Fig. S11</w:t>
      </w:r>
      <w:r w:rsidR="00ED352F" w:rsidRPr="00B6083A">
        <w:t xml:space="preserve">:  Structure of </w:t>
      </w:r>
      <w:r w:rsidR="00ED352F">
        <w:t xml:space="preserve">(a) </w:t>
      </w:r>
      <w:proofErr w:type="spellStart"/>
      <w:r w:rsidR="00ED352F" w:rsidRPr="00B6083A">
        <w:t>ethylenediamine</w:t>
      </w:r>
      <w:proofErr w:type="spellEnd"/>
      <w:r w:rsidR="00ED352F" w:rsidRPr="00B6083A">
        <w:t> </w:t>
      </w:r>
      <w:proofErr w:type="gramStart"/>
      <w:r w:rsidR="00ED352F" w:rsidRPr="00B6083A">
        <w:rPr>
          <w:rStyle w:val="Emphasis"/>
        </w:rPr>
        <w:t>N</w:t>
      </w:r>
      <w:r w:rsidR="00ED352F" w:rsidRPr="00B6083A">
        <w:t>,</w:t>
      </w:r>
      <w:r w:rsidR="00ED352F" w:rsidRPr="00B6083A">
        <w:rPr>
          <w:rStyle w:val="Emphasis"/>
        </w:rPr>
        <w:t>N</w:t>
      </w:r>
      <w:proofErr w:type="gramEnd"/>
      <w:r w:rsidR="00ED352F" w:rsidRPr="00B6083A">
        <w:rPr>
          <w:vertAlign w:val="superscript"/>
        </w:rPr>
        <w:t>′</w:t>
      </w:r>
      <w:r w:rsidR="00ED352F" w:rsidRPr="00B6083A">
        <w:t>-</w:t>
      </w:r>
      <w:proofErr w:type="spellStart"/>
      <w:r w:rsidR="00ED352F" w:rsidRPr="00B6083A">
        <w:t>dibenzylidene</w:t>
      </w:r>
      <w:proofErr w:type="spellEnd"/>
      <w:r w:rsidR="00ED352F" w:rsidRPr="00B6083A">
        <w:t xml:space="preserve">, </w:t>
      </w:r>
      <w:r w:rsidR="00ED352F">
        <w:t xml:space="preserve">(b) </w:t>
      </w:r>
      <w:proofErr w:type="spellStart"/>
      <w:r w:rsidR="00ED352F" w:rsidRPr="00B6083A">
        <w:t>ethylenediamine</w:t>
      </w:r>
      <w:proofErr w:type="spellEnd"/>
      <w:r w:rsidR="00ED352F" w:rsidRPr="00B6083A">
        <w:t> </w:t>
      </w:r>
      <w:r w:rsidR="00ED352F" w:rsidRPr="00B6083A">
        <w:rPr>
          <w:rStyle w:val="Emphasis"/>
        </w:rPr>
        <w:t>N</w:t>
      </w:r>
      <w:r w:rsidR="00ED352F" w:rsidRPr="00B6083A">
        <w:t>,</w:t>
      </w:r>
      <w:r w:rsidR="00ED352F" w:rsidRPr="00B6083A">
        <w:rPr>
          <w:rStyle w:val="Emphasis"/>
        </w:rPr>
        <w:t>N</w:t>
      </w:r>
      <w:r w:rsidR="00ED352F" w:rsidRPr="00B6083A">
        <w:rPr>
          <w:vertAlign w:val="superscript"/>
        </w:rPr>
        <w:t>′</w:t>
      </w:r>
      <w:r w:rsidR="00ED352F" w:rsidRPr="00B6083A">
        <w:t>-di (</w:t>
      </w:r>
      <w:r w:rsidR="00ED352F" w:rsidRPr="00B6083A">
        <w:rPr>
          <w:rStyle w:val="Emphasis"/>
        </w:rPr>
        <w:t>p</w:t>
      </w:r>
      <w:r w:rsidR="00ED352F">
        <w:t>-</w:t>
      </w:r>
      <w:proofErr w:type="spellStart"/>
      <w:r w:rsidR="00ED352F">
        <w:t>methoxybenzylidene</w:t>
      </w:r>
      <w:proofErr w:type="spellEnd"/>
      <w:r w:rsidR="00ED352F">
        <w:t>) (c)</w:t>
      </w:r>
      <w:r w:rsidR="00ED352F" w:rsidRPr="00B6083A">
        <w:t xml:space="preserve"> </w:t>
      </w:r>
      <w:proofErr w:type="spellStart"/>
      <w:r w:rsidR="00ED352F" w:rsidRPr="00B6083A">
        <w:t>ethylenediamine</w:t>
      </w:r>
      <w:proofErr w:type="spellEnd"/>
      <w:r w:rsidR="00ED352F" w:rsidRPr="00B6083A">
        <w:t> </w:t>
      </w:r>
      <w:r w:rsidR="00ED352F" w:rsidRPr="00B6083A">
        <w:rPr>
          <w:rStyle w:val="Emphasis"/>
        </w:rPr>
        <w:t>N</w:t>
      </w:r>
      <w:r w:rsidR="00ED352F" w:rsidRPr="00B6083A">
        <w:t>,</w:t>
      </w:r>
      <w:r w:rsidR="00ED352F" w:rsidRPr="00B6083A">
        <w:rPr>
          <w:rStyle w:val="Emphasis"/>
        </w:rPr>
        <w:t>N</w:t>
      </w:r>
      <w:r w:rsidR="00ED352F" w:rsidRPr="00B6083A">
        <w:rPr>
          <w:vertAlign w:val="superscript"/>
        </w:rPr>
        <w:t>′</w:t>
      </w:r>
      <w:r w:rsidR="00ED352F" w:rsidRPr="00B6083A">
        <w:t>-</w:t>
      </w:r>
      <w:proofErr w:type="spellStart"/>
      <w:r w:rsidR="00ED352F" w:rsidRPr="00B6083A">
        <w:t>disalicylidene</w:t>
      </w:r>
      <w:proofErr w:type="spellEnd"/>
    </w:p>
    <w:p w14:paraId="7506C0CE" w14:textId="77777777" w:rsidR="00ED352F" w:rsidRPr="00B6083A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 w:firstLine="720"/>
        <w:jc w:val="both"/>
      </w:pPr>
    </w:p>
    <w:p w14:paraId="1F1F9945" w14:textId="77777777" w:rsidR="00ED352F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</w:pPr>
      <w:r w:rsidRPr="00B6083A">
        <w:object w:dxaOrig="2809" w:dyaOrig="1260" w14:anchorId="0E3EA679">
          <v:shape id="_x0000_i1050" type="#_x0000_t75" style="width:140.25pt;height:63pt" o:ole="">
            <v:imagedata r:id="rId57" o:title=""/>
          </v:shape>
          <o:OLEObject Type="Embed" ProgID="ACD.ChemSketch.20" ShapeID="_x0000_i1050" DrawAspect="Content" ObjectID="_1681041362" r:id="rId58"/>
        </w:object>
      </w:r>
    </w:p>
    <w:p w14:paraId="1A47BE6A" w14:textId="77777777" w:rsidR="00ED352F" w:rsidRDefault="007C4A21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  <w:rPr>
          <w:shd w:val="clear" w:color="auto" w:fill="FFFFFF"/>
        </w:rPr>
      </w:pPr>
      <w:r>
        <w:rPr>
          <w:b/>
        </w:rPr>
        <w:t>Fig. S12</w:t>
      </w:r>
      <w:r w:rsidR="00ED352F">
        <w:t>:  General s</w:t>
      </w:r>
      <w:r w:rsidR="00ED352F" w:rsidRPr="00B6083A">
        <w:t>tructure of different </w:t>
      </w:r>
      <w:r w:rsidR="00ED352F" w:rsidRPr="00B6083A">
        <w:rPr>
          <w:rStyle w:val="Emphasis"/>
        </w:rPr>
        <w:t>m</w:t>
      </w:r>
      <w:r w:rsidR="00ED352F" w:rsidRPr="00B6083A">
        <w:t>-substituted aniline-</w:t>
      </w:r>
      <w:r w:rsidR="00ED352F" w:rsidRPr="00B6083A">
        <w:rPr>
          <w:rStyle w:val="Emphasis"/>
        </w:rPr>
        <w:t>N</w:t>
      </w:r>
      <w:r w:rsidR="00ED352F" w:rsidRPr="00B6083A">
        <w:t>-</w:t>
      </w:r>
      <w:proofErr w:type="spellStart"/>
      <w:r w:rsidR="00ED352F" w:rsidRPr="00B6083A">
        <w:t>salicylidene</w:t>
      </w:r>
      <w:proofErr w:type="spellEnd"/>
    </w:p>
    <w:p w14:paraId="4D60B3E3" w14:textId="77777777" w:rsidR="00ED352F" w:rsidRPr="00B6083A" w:rsidRDefault="00ED352F" w:rsidP="007C4A21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</w:pPr>
      <w:r w:rsidRPr="00B6083A">
        <w:object w:dxaOrig="2700" w:dyaOrig="2053" w14:anchorId="1485193F">
          <v:shape id="_x0000_i1051" type="#_x0000_t75" style="width:112.5pt;height:85.5pt" o:ole="">
            <v:imagedata r:id="rId59" o:title=""/>
          </v:shape>
          <o:OLEObject Type="Embed" ProgID="ACD.ChemSketch.20" ShapeID="_x0000_i1051" DrawAspect="Content" ObjectID="_1681041363" r:id="rId60"/>
        </w:object>
      </w:r>
      <w:r w:rsidRPr="00B6083A">
        <w:t xml:space="preserve">    </w:t>
      </w:r>
      <w:r w:rsidRPr="00B6083A">
        <w:object w:dxaOrig="2700" w:dyaOrig="2053" w14:anchorId="51263C95">
          <v:shape id="_x0000_i1052" type="#_x0000_t75" style="width:119.25pt;height:90.75pt" o:ole="">
            <v:imagedata r:id="rId61" o:title=""/>
          </v:shape>
          <o:OLEObject Type="Embed" ProgID="ACD.ChemSketch.20" ShapeID="_x0000_i1052" DrawAspect="Content" ObjectID="_1681041364" r:id="rId62"/>
        </w:object>
      </w:r>
      <w:r w:rsidRPr="00B6083A">
        <w:t xml:space="preserve">        </w:t>
      </w:r>
      <w:r w:rsidRPr="00B6083A">
        <w:object w:dxaOrig="2460" w:dyaOrig="2280" w14:anchorId="42EF10E5">
          <v:shape id="_x0000_i1053" type="#_x0000_t75" style="width:107.25pt;height:99.75pt" o:ole="">
            <v:imagedata r:id="rId63" o:title=""/>
          </v:shape>
          <o:OLEObject Type="Embed" ProgID="ACD.ChemSketch.20" ShapeID="_x0000_i1053" DrawAspect="Content" ObjectID="_1681041365" r:id="rId64"/>
        </w:object>
      </w:r>
    </w:p>
    <w:p w14:paraId="11E1DAF8" w14:textId="77777777" w:rsidR="00ED352F" w:rsidRPr="00B6083A" w:rsidRDefault="00ED352F" w:rsidP="00ED352F">
      <w:pPr>
        <w:pStyle w:val="NormalWeb"/>
        <w:numPr>
          <w:ilvl w:val="0"/>
          <w:numId w:val="4"/>
        </w:numPr>
        <w:shd w:val="clear" w:color="auto" w:fill="FCFCFC"/>
        <w:spacing w:before="0" w:beforeAutospacing="0" w:after="0" w:afterAutospacing="0" w:line="360" w:lineRule="auto"/>
        <w:ind w:right="-46"/>
        <w:jc w:val="both"/>
      </w:pPr>
      <w:r>
        <w:t xml:space="preserve">                                (b)                                   </w:t>
      </w:r>
      <w:proofErr w:type="gramStart"/>
      <w:r>
        <w:t xml:space="preserve">   (</w:t>
      </w:r>
      <w:proofErr w:type="gramEnd"/>
      <w:r>
        <w:t>c)</w:t>
      </w:r>
    </w:p>
    <w:p w14:paraId="209A04DB" w14:textId="77777777" w:rsidR="00ED352F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both"/>
      </w:pPr>
      <w:r>
        <w:t>(d)</w:t>
      </w:r>
      <w:r w:rsidRPr="00B6083A">
        <w:object w:dxaOrig="3180" w:dyaOrig="2353" w14:anchorId="68680931">
          <v:shape id="_x0000_i1054" type="#_x0000_t75" style="width:128.25pt;height:95.25pt" o:ole="">
            <v:imagedata r:id="rId65" o:title=""/>
          </v:shape>
          <o:OLEObject Type="Embed" ProgID="ACD.ChemSketch.20" ShapeID="_x0000_i1054" DrawAspect="Content" ObjectID="_1681041366" r:id="rId66"/>
        </w:object>
      </w:r>
      <w:r>
        <w:t xml:space="preserve">   (e)</w:t>
      </w:r>
      <w:r w:rsidRPr="00B6083A">
        <w:object w:dxaOrig="3180" w:dyaOrig="2449" w14:anchorId="7A357B22">
          <v:shape id="_x0000_i1055" type="#_x0000_t75" style="width:124.5pt;height:96pt" o:ole="">
            <v:imagedata r:id="rId67" o:title=""/>
          </v:shape>
          <o:OLEObject Type="Embed" ProgID="ACD.ChemSketch.20" ShapeID="_x0000_i1055" DrawAspect="Content" ObjectID="_1681041367" r:id="rId68"/>
        </w:object>
      </w:r>
      <w:r>
        <w:t>(f)</w:t>
      </w:r>
      <w:r w:rsidRPr="00B6083A">
        <w:t xml:space="preserve">      </w:t>
      </w:r>
      <w:r w:rsidRPr="00B6083A">
        <w:object w:dxaOrig="3013" w:dyaOrig="2665" w14:anchorId="70C1BB7D">
          <v:shape id="_x0000_i1056" type="#_x0000_t75" style="width:114pt;height:100.5pt" o:ole="">
            <v:imagedata r:id="rId69" o:title=""/>
          </v:shape>
          <o:OLEObject Type="Embed" ProgID="ACD.ChemSketch.20" ShapeID="_x0000_i1056" DrawAspect="Content" ObjectID="_1681041368" r:id="rId70"/>
        </w:object>
      </w:r>
    </w:p>
    <w:p w14:paraId="4FB91834" w14:textId="77777777" w:rsidR="00ED352F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left="2160" w:right="-46" w:firstLine="720"/>
        <w:rPr>
          <w:b/>
        </w:rPr>
      </w:pPr>
    </w:p>
    <w:p w14:paraId="0AE26A25" w14:textId="77777777" w:rsidR="00ED352F" w:rsidRPr="00131472" w:rsidRDefault="00C15D33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  <w:rPr>
          <w:b/>
        </w:rPr>
      </w:pPr>
      <w:r>
        <w:rPr>
          <w:b/>
        </w:rPr>
        <w:t>Fig. S13</w:t>
      </w:r>
      <w:r w:rsidR="00ED352F">
        <w:t>:  S</w:t>
      </w:r>
      <w:r w:rsidR="00ED352F" w:rsidRPr="00B6083A">
        <w:t>tructure of phosphonium and ammoni</w:t>
      </w:r>
      <w:r w:rsidR="00ED352F">
        <w:t>um compounds</w:t>
      </w:r>
    </w:p>
    <w:p w14:paraId="2B0ECC75" w14:textId="77777777" w:rsidR="00ED352F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</w:pPr>
      <w:r>
        <w:t xml:space="preserve">    (a)   </w:t>
      </w:r>
      <w:r w:rsidRPr="00B6083A">
        <w:object w:dxaOrig="1404" w:dyaOrig="1260" w14:anchorId="5342993A">
          <v:shape id="_x0000_i1057" type="#_x0000_t75" style="width:70.5pt;height:63pt" o:ole="">
            <v:imagedata r:id="rId71" o:title=""/>
          </v:shape>
          <o:OLEObject Type="Embed" ProgID="ACD.ChemSketch.20" ShapeID="_x0000_i1057" DrawAspect="Content" ObjectID="_1681041369" r:id="rId72"/>
        </w:object>
      </w:r>
      <w:r>
        <w:t xml:space="preserve">                (b)</w:t>
      </w:r>
      <w:r w:rsidRPr="00B6083A">
        <w:t xml:space="preserve">   </w:t>
      </w:r>
      <w:r w:rsidRPr="00B6083A">
        <w:object w:dxaOrig="1213" w:dyaOrig="1657" w14:anchorId="3CFD38C9">
          <v:shape id="_x0000_i1058" type="#_x0000_t75" style="width:60.75pt;height:82.5pt" o:ole="">
            <v:imagedata r:id="rId73" o:title=""/>
          </v:shape>
          <o:OLEObject Type="Embed" ProgID="ACD.ChemSketch.20" ShapeID="_x0000_i1058" DrawAspect="Content" ObjectID="_1681041370" r:id="rId74"/>
        </w:object>
      </w:r>
      <w:r w:rsidRPr="00B6083A">
        <w:t xml:space="preserve">           </w:t>
      </w:r>
      <w:r>
        <w:t xml:space="preserve">              (c)  </w:t>
      </w:r>
      <w:r w:rsidRPr="00B6083A">
        <w:t xml:space="preserve">   </w:t>
      </w:r>
      <w:r w:rsidRPr="00B6083A">
        <w:object w:dxaOrig="1404" w:dyaOrig="1657" w14:anchorId="59785461">
          <v:shape id="_x0000_i1059" type="#_x0000_t75" style="width:70.5pt;height:82.5pt" o:ole="">
            <v:imagedata r:id="rId75" o:title=""/>
          </v:shape>
          <o:OLEObject Type="Embed" ProgID="ACD.ChemSketch.20" ShapeID="_x0000_i1059" DrawAspect="Content" ObjectID="_1681041371" r:id="rId76"/>
        </w:object>
      </w:r>
      <w:r>
        <w:tab/>
      </w:r>
    </w:p>
    <w:p w14:paraId="71C67520" w14:textId="77777777" w:rsidR="00ED352F" w:rsidRPr="00C15D33" w:rsidRDefault="00C15D33" w:rsidP="00C15D3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>Fig. S14</w:t>
      </w:r>
      <w:r w:rsidR="00ED352F" w:rsidRPr="00C15D33">
        <w:rPr>
          <w:rFonts w:ascii="Times New Roman" w:hAnsi="Times New Roman" w:cs="Times New Roman"/>
          <w:sz w:val="24"/>
        </w:rPr>
        <w:t xml:space="preserve">:  Structure of (a) </w:t>
      </w:r>
      <w:r w:rsidR="00ED352F" w:rsidRPr="00C15D33">
        <w:rPr>
          <w:rFonts w:ascii="Times New Roman" w:hAnsi="Times New Roman" w:cs="Times New Roman"/>
          <w:iCs/>
          <w:sz w:val="24"/>
          <w:shd w:val="clear" w:color="auto" w:fill="FFFFFF"/>
        </w:rPr>
        <w:t>o</w:t>
      </w:r>
      <w:r w:rsidR="00ED352F" w:rsidRPr="00C15D33">
        <w:rPr>
          <w:rFonts w:ascii="Times New Roman" w:hAnsi="Times New Roman" w:cs="Times New Roman"/>
          <w:sz w:val="24"/>
          <w:shd w:val="clear" w:color="auto" w:fill="FFFFFF"/>
        </w:rPr>
        <w:t xml:space="preserve">-toluidine (b) </w:t>
      </w:r>
      <w:r w:rsidR="00ED352F" w:rsidRPr="00C15D33">
        <w:rPr>
          <w:rFonts w:ascii="Times New Roman" w:hAnsi="Times New Roman" w:cs="Times New Roman"/>
          <w:iCs/>
          <w:sz w:val="24"/>
          <w:shd w:val="clear" w:color="auto" w:fill="FFFFFF"/>
        </w:rPr>
        <w:t>m</w:t>
      </w:r>
      <w:r w:rsidR="00ED352F" w:rsidRPr="00C15D33">
        <w:rPr>
          <w:rFonts w:ascii="Times New Roman" w:hAnsi="Times New Roman" w:cs="Times New Roman"/>
          <w:sz w:val="24"/>
          <w:shd w:val="clear" w:color="auto" w:fill="FFFFFF"/>
        </w:rPr>
        <w:t>-toluidine (c) </w:t>
      </w:r>
      <w:r w:rsidR="00ED352F" w:rsidRPr="00C15D33">
        <w:rPr>
          <w:rFonts w:ascii="Times New Roman" w:hAnsi="Times New Roman" w:cs="Times New Roman"/>
          <w:iCs/>
          <w:sz w:val="24"/>
          <w:shd w:val="clear" w:color="auto" w:fill="FFFFFF"/>
        </w:rPr>
        <w:t>p</w:t>
      </w:r>
      <w:r w:rsidR="00ED352F" w:rsidRPr="00C15D33">
        <w:rPr>
          <w:rFonts w:ascii="Times New Roman" w:hAnsi="Times New Roman" w:cs="Times New Roman"/>
          <w:sz w:val="24"/>
          <w:shd w:val="clear" w:color="auto" w:fill="FFFFFF"/>
        </w:rPr>
        <w:t>-toluidine</w:t>
      </w:r>
    </w:p>
    <w:p w14:paraId="6588378C" w14:textId="77777777" w:rsidR="00C15D33" w:rsidRDefault="00ED352F" w:rsidP="00C15D33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center"/>
      </w:pPr>
      <w:r>
        <w:t xml:space="preserve">    (a)   </w:t>
      </w:r>
    </w:p>
    <w:p w14:paraId="35C7D77E" w14:textId="2AB6BF13" w:rsidR="00ED352F" w:rsidRDefault="00ED352F" w:rsidP="00ED352F">
      <w:r>
        <w:lastRenderedPageBreak/>
        <w:tab/>
      </w:r>
    </w:p>
    <w:p w14:paraId="3FCCF54C" w14:textId="3E83BF50" w:rsidR="001115DD" w:rsidRDefault="001115DD" w:rsidP="001115DD">
      <w:pPr>
        <w:jc w:val="center"/>
      </w:pPr>
      <w:r>
        <w:rPr>
          <w:noProof/>
          <w:lang w:eastAsia="en-IN"/>
        </w:rPr>
        <w:drawing>
          <wp:inline distT="0" distB="0" distL="0" distR="0" wp14:anchorId="6B363A0A" wp14:editId="622B37FA">
            <wp:extent cx="2790825" cy="2462114"/>
            <wp:effectExtent l="19050" t="19050" r="9525" b="146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909" cy="246924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29B2C6" w14:textId="2D70D081" w:rsidR="001115DD" w:rsidRDefault="001115DD" w:rsidP="001115DD">
      <w:pPr>
        <w:pStyle w:val="NormalWeb"/>
        <w:shd w:val="clear" w:color="auto" w:fill="FCFCFC"/>
        <w:spacing w:before="0" w:beforeAutospacing="0" w:after="0" w:afterAutospacing="0"/>
        <w:ind w:right="-46"/>
        <w:jc w:val="center"/>
        <w:rPr>
          <w:color w:val="FF0000"/>
          <w:spacing w:val="2"/>
          <w:shd w:val="clear" w:color="auto" w:fill="FCFCFC"/>
        </w:rPr>
      </w:pPr>
      <w:r>
        <w:rPr>
          <w:b/>
        </w:rPr>
        <w:t>Fig. S15</w:t>
      </w:r>
      <w:r>
        <w:t xml:space="preserve">:  Langmuir adsorption </w:t>
      </w:r>
      <w:r w:rsidR="007741DF">
        <w:t>for adsorption isotherm of MLD on zinc</w:t>
      </w:r>
    </w:p>
    <w:p w14:paraId="5F4F3362" w14:textId="77777777" w:rsidR="001115DD" w:rsidRPr="001115DD" w:rsidRDefault="001115DD" w:rsidP="001115DD">
      <w:pPr>
        <w:jc w:val="center"/>
        <w:rPr>
          <w:b/>
          <w:bCs/>
        </w:rPr>
      </w:pPr>
    </w:p>
    <w:p w14:paraId="4EA2CA40" w14:textId="77777777" w:rsidR="00ED352F" w:rsidRPr="00521F40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both"/>
        <w:rPr>
          <w:i/>
          <w:spacing w:val="2"/>
          <w:shd w:val="clear" w:color="auto" w:fill="FCFCFC"/>
        </w:rPr>
      </w:pPr>
      <w:r>
        <w:object w:dxaOrig="4537" w:dyaOrig="2689" w14:anchorId="7849F383">
          <v:shape id="_x0000_i1060" type="#_x0000_t75" style="width:108.75pt;height:96pt" o:ole="">
            <v:imagedata r:id="rId78" o:title=""/>
          </v:shape>
          <o:OLEObject Type="Embed" ProgID="ACD.ChemSketch.20" ShapeID="_x0000_i1060" DrawAspect="Content" ObjectID="_1681041372" r:id="rId79"/>
        </w:object>
      </w:r>
      <w:r>
        <w:t xml:space="preserve">           </w:t>
      </w:r>
      <w:r>
        <w:object w:dxaOrig="5136" w:dyaOrig="3036" w14:anchorId="480FE678">
          <v:shape id="_x0000_i1061" type="#_x0000_t75" style="width:125.25pt;height:96pt" o:ole="">
            <v:imagedata r:id="rId80" o:title=""/>
          </v:shape>
          <o:OLEObject Type="Embed" ProgID="ACD.ChemSketch.20" ShapeID="_x0000_i1061" DrawAspect="Content" ObjectID="_1681041373" r:id="rId81"/>
        </w:object>
      </w:r>
      <w:r>
        <w:t xml:space="preserve">                  </w:t>
      </w:r>
      <w:r w:rsidRPr="003251EC">
        <w:t xml:space="preserve"> </w:t>
      </w:r>
      <w:r>
        <w:object w:dxaOrig="5737" w:dyaOrig="3385" w14:anchorId="2509696E">
          <v:shape id="_x0000_i1062" type="#_x0000_t75" style="width:126pt;height:107.25pt" o:ole="">
            <v:imagedata r:id="rId82" o:title=""/>
          </v:shape>
          <o:OLEObject Type="Embed" ProgID="ACD.ChemSketch.20" ShapeID="_x0000_i1062" DrawAspect="Content" ObjectID="_1681041374" r:id="rId83"/>
        </w:object>
      </w:r>
    </w:p>
    <w:p w14:paraId="5635CC0B" w14:textId="77777777" w:rsidR="00ED352F" w:rsidRPr="00521F40" w:rsidRDefault="00ED352F" w:rsidP="00ED352F">
      <w:pPr>
        <w:pStyle w:val="NormalWeb"/>
        <w:numPr>
          <w:ilvl w:val="0"/>
          <w:numId w:val="5"/>
        </w:numPr>
        <w:shd w:val="clear" w:color="auto" w:fill="FCFCFC"/>
        <w:spacing w:before="0" w:beforeAutospacing="0" w:after="0" w:afterAutospacing="0" w:line="360" w:lineRule="auto"/>
        <w:ind w:right="-46"/>
        <w:jc w:val="both"/>
        <w:rPr>
          <w:spacing w:val="2"/>
          <w:shd w:val="clear" w:color="auto" w:fill="FCFCFC"/>
        </w:rPr>
      </w:pPr>
      <w:r>
        <w:rPr>
          <w:spacing w:val="2"/>
          <w:shd w:val="clear" w:color="auto" w:fill="FCFCFC"/>
        </w:rPr>
        <w:t xml:space="preserve">                                                  (b)                                                           </w:t>
      </w:r>
      <w:proofErr w:type="gramStart"/>
      <w:r>
        <w:rPr>
          <w:spacing w:val="2"/>
          <w:shd w:val="clear" w:color="auto" w:fill="FCFCFC"/>
        </w:rPr>
        <w:t xml:space="preserve">   (</w:t>
      </w:r>
      <w:proofErr w:type="gramEnd"/>
      <w:r>
        <w:rPr>
          <w:spacing w:val="2"/>
          <w:shd w:val="clear" w:color="auto" w:fill="FCFCFC"/>
        </w:rPr>
        <w:t>c)</w:t>
      </w:r>
    </w:p>
    <w:p w14:paraId="68E1B72F" w14:textId="35450DF8" w:rsidR="00ED352F" w:rsidRDefault="00DB0E76" w:rsidP="00ED352F">
      <w:pPr>
        <w:pStyle w:val="NormalWeb"/>
        <w:shd w:val="clear" w:color="auto" w:fill="FCFCFC"/>
        <w:spacing w:before="0" w:beforeAutospacing="0" w:after="0" w:afterAutospacing="0"/>
        <w:ind w:right="-46"/>
        <w:jc w:val="center"/>
        <w:rPr>
          <w:color w:val="FF0000"/>
          <w:spacing w:val="2"/>
          <w:shd w:val="clear" w:color="auto" w:fill="FCFCFC"/>
        </w:rPr>
      </w:pPr>
      <w:r>
        <w:rPr>
          <w:b/>
        </w:rPr>
        <w:t>Fig. S1</w:t>
      </w:r>
      <w:r w:rsidR="001115DD">
        <w:rPr>
          <w:b/>
        </w:rPr>
        <w:t>6</w:t>
      </w:r>
      <w:r w:rsidR="00ED352F">
        <w:t>:  S</w:t>
      </w:r>
      <w:r w:rsidR="00ED352F" w:rsidRPr="00B6083A">
        <w:t xml:space="preserve">tructure of </w:t>
      </w:r>
      <w:r w:rsidR="00ED352F">
        <w:t xml:space="preserve">(a) </w:t>
      </w:r>
      <w:proofErr w:type="gramStart"/>
      <w:r w:rsidR="00ED352F" w:rsidRPr="003251EC">
        <w:t>DTAB</w:t>
      </w:r>
      <w:r w:rsidR="00ED352F">
        <w:t xml:space="preserve">  </w:t>
      </w:r>
      <w:r w:rsidR="00ED352F">
        <w:rPr>
          <w:shd w:val="clear" w:color="auto" w:fill="FFFFFF"/>
        </w:rPr>
        <w:t>(</w:t>
      </w:r>
      <w:proofErr w:type="gramEnd"/>
      <w:r w:rsidR="00ED352F">
        <w:rPr>
          <w:shd w:val="clear" w:color="auto" w:fill="FFFFFF"/>
        </w:rPr>
        <w:t xml:space="preserve">b) </w:t>
      </w:r>
      <w:r w:rsidR="00ED352F">
        <w:t>TTAB</w:t>
      </w:r>
      <w:r w:rsidR="00ED352F">
        <w:rPr>
          <w:shd w:val="clear" w:color="auto" w:fill="FFFFFF"/>
        </w:rPr>
        <w:t>(c)</w:t>
      </w:r>
      <w:r w:rsidR="00ED352F" w:rsidRPr="00B6083A">
        <w:rPr>
          <w:shd w:val="clear" w:color="auto" w:fill="FFFFFF"/>
        </w:rPr>
        <w:t> </w:t>
      </w:r>
      <w:r w:rsidR="00ED352F" w:rsidRPr="00B6083A">
        <w:t xml:space="preserve"> </w:t>
      </w:r>
      <w:r w:rsidR="00ED352F">
        <w:t>HTAB</w:t>
      </w:r>
    </w:p>
    <w:p w14:paraId="363D6336" w14:textId="77777777" w:rsidR="00ED352F" w:rsidRPr="0019211B" w:rsidRDefault="00ED352F" w:rsidP="00ED352F">
      <w:pPr>
        <w:pStyle w:val="NormalWeb"/>
        <w:shd w:val="clear" w:color="auto" w:fill="FCFCFC"/>
        <w:spacing w:before="0" w:beforeAutospacing="0" w:after="0" w:afterAutospacing="0" w:line="360" w:lineRule="auto"/>
        <w:ind w:right="-46"/>
        <w:jc w:val="both"/>
        <w:rPr>
          <w:color w:val="FF0000"/>
          <w:spacing w:val="2"/>
          <w:shd w:val="clear" w:color="auto" w:fill="FCFCFC"/>
        </w:rPr>
      </w:pPr>
    </w:p>
    <w:p w14:paraId="6C13DFFD" w14:textId="77777777" w:rsidR="004E65DD" w:rsidRDefault="004E65DD" w:rsidP="004E65DD">
      <w:pPr>
        <w:pStyle w:val="ListParagraph"/>
        <w:spacing w:after="0" w:line="360" w:lineRule="auto"/>
        <w:ind w:left="0" w:right="-46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751E60A6" wp14:editId="296EA948">
            <wp:extent cx="1348845" cy="868680"/>
            <wp:effectExtent l="0" t="0" r="381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428" cy="87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4D0CA" w14:textId="68701C13" w:rsidR="004E65DD" w:rsidRPr="000F50FD" w:rsidRDefault="00DB0E76" w:rsidP="004E65DD">
      <w:pPr>
        <w:pStyle w:val="ListParagraph"/>
        <w:spacing w:after="0" w:line="360" w:lineRule="auto"/>
        <w:ind w:left="0" w:right="-46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S1</w:t>
      </w:r>
      <w:r w:rsidR="001115DD">
        <w:rPr>
          <w:rFonts w:ascii="Times New Roman" w:hAnsi="Times New Roman" w:cs="Times New Roman"/>
          <w:b/>
          <w:sz w:val="24"/>
          <w:szCs w:val="24"/>
        </w:rPr>
        <w:t>7</w:t>
      </w:r>
      <w:r w:rsidR="004E65D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E65DD">
        <w:rPr>
          <w:rFonts w:ascii="Times New Roman" w:hAnsi="Times New Roman" w:cs="Times New Roman"/>
          <w:sz w:val="24"/>
          <w:szCs w:val="24"/>
        </w:rPr>
        <w:t xml:space="preserve">Structure of </w:t>
      </w:r>
      <w:r w:rsidR="004E65DD" w:rsidRPr="003251EC">
        <w:rPr>
          <w:rFonts w:ascii="Times New Roman" w:hAnsi="Times New Roman" w:cs="Times New Roman"/>
          <w:sz w:val="24"/>
          <w:szCs w:val="24"/>
        </w:rPr>
        <w:t>2-hydrazono-3-bornane</w:t>
      </w:r>
      <w:r w:rsidR="004E65DD">
        <w:rPr>
          <w:rFonts w:ascii="Times New Roman" w:hAnsi="Times New Roman" w:cs="Times New Roman"/>
          <w:sz w:val="24"/>
          <w:szCs w:val="24"/>
        </w:rPr>
        <w:t>methylenedithiol disodium salt</w:t>
      </w:r>
    </w:p>
    <w:p w14:paraId="6F4AB42A" w14:textId="77777777" w:rsidR="004E65DD" w:rsidRPr="00F54028" w:rsidRDefault="004E65DD" w:rsidP="004E65DD">
      <w:pPr>
        <w:pStyle w:val="ListParagraph"/>
        <w:spacing w:after="0" w:line="360" w:lineRule="auto"/>
        <w:ind w:left="0" w:right="-46" w:firstLine="720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CFCFC"/>
        </w:rPr>
      </w:pPr>
      <w:r>
        <w:t xml:space="preserve">                                                        </w:t>
      </w:r>
      <w:r>
        <w:object w:dxaOrig="2412" w:dyaOrig="1945" w14:anchorId="1560F511">
          <v:shape id="_x0000_i1063" type="#_x0000_t75" style="width:120.75pt;height:97.5pt" o:ole="">
            <v:imagedata r:id="rId85" o:title=""/>
          </v:shape>
          <o:OLEObject Type="Embed" ProgID="ACD.ChemSketch.20" ShapeID="_x0000_i1063" DrawAspect="Content" ObjectID="_1681041375" r:id="rId86"/>
        </w:object>
      </w:r>
    </w:p>
    <w:p w14:paraId="1FEEA6D8" w14:textId="0E99CC1D" w:rsidR="004E65DD" w:rsidRDefault="00DB0E76" w:rsidP="004E65DD">
      <w:pPr>
        <w:pStyle w:val="ListParagraph"/>
        <w:spacing w:after="0" w:line="360" w:lineRule="auto"/>
        <w:ind w:left="0" w:right="-46" w:firstLine="720"/>
        <w:jc w:val="center"/>
        <w:rPr>
          <w:rFonts w:ascii="Times New Roman" w:hAnsi="Times New Roman" w:cs="Times New Roman"/>
          <w:spacing w:val="2"/>
          <w:sz w:val="24"/>
          <w:szCs w:val="24"/>
          <w:shd w:val="clear" w:color="auto" w:fill="FCFCFC"/>
        </w:rPr>
      </w:pPr>
      <w:r>
        <w:rPr>
          <w:rFonts w:ascii="Times New Roman" w:hAnsi="Times New Roman" w:cs="Times New Roman"/>
          <w:b/>
          <w:sz w:val="24"/>
          <w:szCs w:val="24"/>
        </w:rPr>
        <w:t>Fig. S1</w:t>
      </w:r>
      <w:r w:rsidR="001115DD">
        <w:rPr>
          <w:rFonts w:ascii="Times New Roman" w:hAnsi="Times New Roman" w:cs="Times New Roman"/>
          <w:b/>
          <w:sz w:val="24"/>
          <w:szCs w:val="24"/>
        </w:rPr>
        <w:t>8</w:t>
      </w:r>
      <w:r w:rsidR="004E65D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E65DD">
        <w:rPr>
          <w:rFonts w:ascii="Times New Roman" w:hAnsi="Times New Roman" w:cs="Times New Roman"/>
          <w:sz w:val="24"/>
          <w:szCs w:val="24"/>
        </w:rPr>
        <w:t xml:space="preserve">Structure of </w:t>
      </w:r>
      <w:r w:rsidR="004E65DD">
        <w:rPr>
          <w:rFonts w:ascii="Times New Roman" w:hAnsi="Times New Roman" w:cs="Times New Roman"/>
          <w:spacing w:val="2"/>
          <w:sz w:val="24"/>
          <w:szCs w:val="24"/>
          <w:shd w:val="clear" w:color="auto" w:fill="FCFCFC"/>
        </w:rPr>
        <w:t>b</w:t>
      </w:r>
      <w:r w:rsidR="004E65DD" w:rsidRPr="003251EC">
        <w:rPr>
          <w:rFonts w:ascii="Times New Roman" w:hAnsi="Times New Roman" w:cs="Times New Roman"/>
          <w:spacing w:val="2"/>
          <w:sz w:val="24"/>
          <w:szCs w:val="24"/>
          <w:shd w:val="clear" w:color="auto" w:fill="FCFCFC"/>
        </w:rPr>
        <w:t>enza</w:t>
      </w:r>
      <w:r w:rsidR="004E65DD">
        <w:rPr>
          <w:rFonts w:ascii="Times New Roman" w:hAnsi="Times New Roman" w:cs="Times New Roman"/>
          <w:spacing w:val="2"/>
          <w:sz w:val="24"/>
          <w:szCs w:val="24"/>
          <w:shd w:val="clear" w:color="auto" w:fill="FCFCFC"/>
        </w:rPr>
        <w:t xml:space="preserve">ldehyde </w:t>
      </w:r>
      <w:proofErr w:type="spellStart"/>
      <w:r w:rsidR="004E65DD">
        <w:rPr>
          <w:rFonts w:ascii="Times New Roman" w:hAnsi="Times New Roman" w:cs="Times New Roman"/>
          <w:spacing w:val="2"/>
          <w:sz w:val="24"/>
          <w:szCs w:val="24"/>
          <w:shd w:val="clear" w:color="auto" w:fill="FCFCFC"/>
        </w:rPr>
        <w:t>thiosemicarbazone</w:t>
      </w:r>
      <w:proofErr w:type="spellEnd"/>
    </w:p>
    <w:p w14:paraId="3D383FD7" w14:textId="31F5E3A3" w:rsidR="007741DF" w:rsidRDefault="007741DF" w:rsidP="004E65DD">
      <w:pPr>
        <w:pStyle w:val="ListParagraph"/>
        <w:spacing w:after="0" w:line="360" w:lineRule="auto"/>
        <w:ind w:left="0" w:right="-46" w:firstLine="720"/>
        <w:jc w:val="center"/>
        <w:rPr>
          <w:rFonts w:ascii="Times New Roman" w:hAnsi="Times New Roman" w:cs="Times New Roman"/>
          <w:spacing w:val="2"/>
          <w:sz w:val="24"/>
          <w:szCs w:val="24"/>
          <w:shd w:val="clear" w:color="auto" w:fill="FCFCFC"/>
        </w:rPr>
      </w:pPr>
    </w:p>
    <w:p w14:paraId="412AB776" w14:textId="77777777" w:rsidR="007741DF" w:rsidRPr="000F50FD" w:rsidRDefault="007741DF" w:rsidP="004E65DD">
      <w:pPr>
        <w:pStyle w:val="ListParagraph"/>
        <w:spacing w:after="0" w:line="360" w:lineRule="auto"/>
        <w:ind w:left="0" w:right="-46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2183826A" w14:textId="7E96FA05" w:rsidR="00ED352F" w:rsidRDefault="001115DD" w:rsidP="00ED352F">
      <w:pPr>
        <w:pStyle w:val="NormalWeb"/>
        <w:shd w:val="clear" w:color="auto" w:fill="FCFCFC"/>
        <w:spacing w:before="0" w:beforeAutospacing="0" w:after="0" w:afterAutospacing="0"/>
        <w:ind w:right="-46"/>
        <w:jc w:val="both"/>
        <w:rPr>
          <w:b/>
        </w:rPr>
      </w:pPr>
      <w:r w:rsidRPr="001115DD">
        <w:rPr>
          <w:b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5880381" wp14:editId="203EF4C2">
                <wp:simplePos x="0" y="0"/>
                <wp:positionH relativeFrom="column">
                  <wp:posOffset>396240</wp:posOffset>
                </wp:positionH>
                <wp:positionV relativeFrom="paragraph">
                  <wp:posOffset>45720</wp:posOffset>
                </wp:positionV>
                <wp:extent cx="5029200" cy="2202180"/>
                <wp:effectExtent l="0" t="0" r="0" b="7620"/>
                <wp:wrapNone/>
                <wp:docPr id="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2202180"/>
                          <a:chOff x="0" y="0"/>
                          <a:chExt cx="6507901" cy="323850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238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46541" y="113348"/>
                            <a:ext cx="3261360" cy="3125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745AAE" id="Group 9" o:spid="_x0000_s1026" style="position:absolute;margin-left:31.2pt;margin-top:3.6pt;width:396pt;height:173.4pt;z-index:251657216;mso-width-relative:margin;mso-height-relative:margin" coordsize="65079,32385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TUVSV0lOIFBBSVMAAAWQAwACAAAAFAAAEKSQBAACAAAA&#10;FAAAELiSkQACAAAAAzU2AACSkgACAAAAAzU2AADqHAAHAAAIDAAACJgAAAAAHOoAAAA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8P3hwYWNrZXQgZW5kPSd3&#10;Jz8+/9sAQwAHBQUGBQQHBgUGCAcHCAoRCwoJCQoVDxAMERgVGhkYFRgXGx4nIRsdJR0XGCIuIiUo&#10;KSssKxogLzMvKjInKisq/9sAQwEHCAgKCQoUCwsUKhwYHCoqKioqKioqKioqKioqKioqKioqKioq&#10;KioqKioqKioqKioqKioqKioqKioqKioqKioq/8AAEQgBqQG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TUVSV0lOIFBBSVMAAAWQAwACAAAAFAAAEKSQBAACAAAAFAAAELiSkQAC&#10;AAAAAzk3AACSkgACAAAAAzk3AADqHAAHAAAIDAAACJgAAAAAHOoAAAA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8P3hwYWNrZXQgZW5kPSd3Jz8+/9sAQwAH&#10;BQUGBQQHBgUGCAcHCAoRCwoJCQoVDxAMERgVGhkYFRgXGx4nIRsdJR0XGCIuIiUoKSssKxogLzMv&#10;KjInKisq/9sAQwEHCAgKCQoUCwsUKhwYHCoqKioqKioqKioqKioqKioqKioqKioqKioqKioqKioq&#10;KioqKioqKioqKioqKioqKioq/8AAEQgBkwG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">
                <v:shape id="Picture 5" o:spid="_x0000_s1027" type="#_x0000_t75" style="position:absolute;width:32842;height:32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">
                  <v:imagedata r:id="rId89" o:title=""/>
                  <v:path arrowok="t"/>
                </v:shape>
                <v:shape id="Picture 6" o:spid="_x0000_s1028" type="#_x0000_t75" style="position:absolute;left:32465;top:1133;width:32614;height:31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">
                  <v:imagedata r:id="rId90" o:title=""/>
                  <v:path arrowok="t"/>
                </v:shape>
              </v:group>
            </w:pict>
          </mc:Fallback>
        </mc:AlternateContent>
      </w:r>
      <w:r>
        <w:rPr>
          <w:b/>
        </w:rPr>
        <w:t xml:space="preserve">          </w:t>
      </w:r>
    </w:p>
    <w:p w14:paraId="4D2EDD18" w14:textId="77777777" w:rsidR="00ED352F" w:rsidRDefault="00ED352F" w:rsidP="00ED352F">
      <w:pPr>
        <w:pStyle w:val="NormalWeb"/>
        <w:shd w:val="clear" w:color="auto" w:fill="FCFCFC"/>
        <w:spacing w:before="0" w:beforeAutospacing="0" w:after="0" w:afterAutospacing="0"/>
        <w:ind w:right="-46"/>
        <w:jc w:val="both"/>
        <w:rPr>
          <w:b/>
        </w:rPr>
      </w:pPr>
    </w:p>
    <w:p w14:paraId="19E4D197" w14:textId="44EE21E4" w:rsidR="00ED352F" w:rsidRDefault="00ED352F" w:rsidP="00ED352F"/>
    <w:p w14:paraId="7D0EECD1" w14:textId="3ECAC2C6" w:rsidR="001115DD" w:rsidRDefault="001115DD" w:rsidP="00ED352F"/>
    <w:p w14:paraId="7E1920A1" w14:textId="4EE1E574" w:rsidR="001115DD" w:rsidRDefault="001115DD" w:rsidP="00ED352F"/>
    <w:p w14:paraId="6881BAD6" w14:textId="6ECC3B93" w:rsidR="001115DD" w:rsidRDefault="001115DD" w:rsidP="00ED352F"/>
    <w:p w14:paraId="43018695" w14:textId="2C94CBDC" w:rsidR="001115DD" w:rsidRDefault="001115DD" w:rsidP="00ED352F"/>
    <w:p w14:paraId="635D8692" w14:textId="16006C1A" w:rsidR="001115DD" w:rsidRDefault="001115DD" w:rsidP="00ED352F"/>
    <w:p w14:paraId="293FEBDA" w14:textId="1447CBD6" w:rsidR="001115DD" w:rsidRDefault="001115DD" w:rsidP="00ED352F"/>
    <w:p w14:paraId="0280A243" w14:textId="436D4DA1" w:rsidR="001115DD" w:rsidRDefault="001115DD" w:rsidP="001115DD">
      <w:pPr>
        <w:pStyle w:val="ListParagraph"/>
        <w:spacing w:after="0" w:line="360" w:lineRule="auto"/>
        <w:ind w:left="0" w:right="-46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S19</w:t>
      </w:r>
      <w:r w:rsidR="007741DF">
        <w:rPr>
          <w:rFonts w:ascii="Times New Roman" w:hAnsi="Times New Roman" w:cs="Times New Roman"/>
          <w:b/>
          <w:sz w:val="24"/>
          <w:szCs w:val="24"/>
        </w:rPr>
        <w:t>: (a)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Potentiodynamic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="007741D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7741DF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Nyquist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plot for the corrosion </w:t>
      </w:r>
      <w:r w:rsidR="008C3A0B">
        <w:rPr>
          <w:rFonts w:ascii="Times New Roman" w:hAnsi="Times New Roman" w:cs="Times New Roman"/>
          <w:sz w:val="24"/>
          <w:szCs w:val="24"/>
        </w:rPr>
        <w:t>and inhibition of zinc</w:t>
      </w:r>
      <w:r w:rsidR="007741DF">
        <w:rPr>
          <w:rFonts w:ascii="Times New Roman" w:hAnsi="Times New Roman" w:cs="Times New Roman"/>
          <w:sz w:val="24"/>
          <w:szCs w:val="24"/>
        </w:rPr>
        <w:t xml:space="preserve"> with MLD</w:t>
      </w:r>
      <w:bookmarkStart w:id="0" w:name="_GoBack"/>
      <w:bookmarkEnd w:id="0"/>
    </w:p>
    <w:p w14:paraId="000A6DE9" w14:textId="33669E99" w:rsidR="001115DD" w:rsidRDefault="001115DD" w:rsidP="001115DD">
      <w:pPr>
        <w:pStyle w:val="ListParagraph"/>
        <w:spacing w:after="0" w:line="360" w:lineRule="auto"/>
        <w:ind w:left="0" w:right="-46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2DF185F" w14:textId="447EEA00" w:rsidR="001115DD" w:rsidRPr="001115DD" w:rsidRDefault="001115DD" w:rsidP="001115DD">
      <w:pPr>
        <w:spacing w:after="0" w:line="360" w:lineRule="auto"/>
        <w:ind w:right="-46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407E0AEA" wp14:editId="04630FF6">
            <wp:extent cx="5731510" cy="200152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388B7" w14:textId="3DC497B9" w:rsidR="001115DD" w:rsidRDefault="001115DD" w:rsidP="001115DD">
      <w:pPr>
        <w:pStyle w:val="ListParagraph"/>
        <w:spacing w:after="0" w:line="360" w:lineRule="auto"/>
        <w:ind w:left="0" w:right="-46" w:firstLine="72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Fig. S20: </w:t>
      </w:r>
      <w:r>
        <w:rPr>
          <w:rFonts w:ascii="Times New Roman" w:hAnsi="Times New Roman" w:cs="Times New Roman"/>
          <w:sz w:val="24"/>
          <w:szCs w:val="24"/>
        </w:rPr>
        <w:t>Scanning Electron Microscopy images for the corrosion and inhibition of zinc</w:t>
      </w:r>
    </w:p>
    <w:sectPr w:rsidR="001115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23785"/>
    <w:multiLevelType w:val="hybridMultilevel"/>
    <w:tmpl w:val="B5B20ACE"/>
    <w:lvl w:ilvl="0" w:tplc="F9A026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651A2"/>
    <w:multiLevelType w:val="hybridMultilevel"/>
    <w:tmpl w:val="1D026022"/>
    <w:lvl w:ilvl="0" w:tplc="AD0C4E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A3729"/>
    <w:multiLevelType w:val="hybridMultilevel"/>
    <w:tmpl w:val="FBC2CC3C"/>
    <w:lvl w:ilvl="0" w:tplc="B156AF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940BF"/>
    <w:multiLevelType w:val="hybridMultilevel"/>
    <w:tmpl w:val="81540454"/>
    <w:lvl w:ilvl="0" w:tplc="BC964E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84075"/>
    <w:multiLevelType w:val="hybridMultilevel"/>
    <w:tmpl w:val="9446BC32"/>
    <w:lvl w:ilvl="0" w:tplc="6CF806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bQ0NrQ0MDE2MDI1tTRR0lEKTi0uzszPAykwqgUAcpORpywAAAA="/>
  </w:docVars>
  <w:rsids>
    <w:rsidRoot w:val="00ED352F"/>
    <w:rsid w:val="000E36DD"/>
    <w:rsid w:val="001115DD"/>
    <w:rsid w:val="004E65DD"/>
    <w:rsid w:val="0055724A"/>
    <w:rsid w:val="00625B00"/>
    <w:rsid w:val="006E6EC2"/>
    <w:rsid w:val="007741DF"/>
    <w:rsid w:val="007C4A21"/>
    <w:rsid w:val="00844828"/>
    <w:rsid w:val="008C3A0B"/>
    <w:rsid w:val="00A877AB"/>
    <w:rsid w:val="00AD5A44"/>
    <w:rsid w:val="00BF581C"/>
    <w:rsid w:val="00C15D33"/>
    <w:rsid w:val="00C25D94"/>
    <w:rsid w:val="00DB0E76"/>
    <w:rsid w:val="00ED352F"/>
    <w:rsid w:val="00FC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FD92C"/>
  <w15:docId w15:val="{E704535B-23A2-4577-897C-23CD093C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3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52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D352F"/>
    <w:rPr>
      <w:i/>
      <w:iCs/>
    </w:rPr>
  </w:style>
  <w:style w:type="paragraph" w:styleId="ListParagraph">
    <w:name w:val="List Paragraph"/>
    <w:basedOn w:val="Normal"/>
    <w:uiPriority w:val="99"/>
    <w:qFormat/>
    <w:rsid w:val="004E65DD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2E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9.emf"/><Relationship Id="rId42" Type="http://schemas.openxmlformats.org/officeDocument/2006/relationships/oleObject" Target="embeddings/oleObject18.bin"/><Relationship Id="rId47" Type="http://schemas.openxmlformats.org/officeDocument/2006/relationships/image" Target="media/image22.emf"/><Relationship Id="rId63" Type="http://schemas.openxmlformats.org/officeDocument/2006/relationships/image" Target="media/image30.emf"/><Relationship Id="rId68" Type="http://schemas.openxmlformats.org/officeDocument/2006/relationships/oleObject" Target="embeddings/oleObject31.bin"/><Relationship Id="rId84" Type="http://schemas.openxmlformats.org/officeDocument/2006/relationships/image" Target="media/image41.png"/><Relationship Id="rId89" Type="http://schemas.openxmlformats.org/officeDocument/2006/relationships/image" Target="media/image45.jpeg"/><Relationship Id="rId16" Type="http://schemas.openxmlformats.org/officeDocument/2006/relationships/oleObject" Target="embeddings/oleObject5.bin"/><Relationship Id="rId11" Type="http://schemas.openxmlformats.org/officeDocument/2006/relationships/image" Target="media/image4.emf"/><Relationship Id="rId32" Type="http://schemas.openxmlformats.org/officeDocument/2006/relationships/oleObject" Target="embeddings/oleObject13.bin"/><Relationship Id="rId37" Type="http://schemas.openxmlformats.org/officeDocument/2006/relationships/image" Target="media/image17.emf"/><Relationship Id="rId53" Type="http://schemas.openxmlformats.org/officeDocument/2006/relationships/image" Target="media/image25.e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oleObject" Target="embeddings/oleObject36.bin"/><Relationship Id="rId5" Type="http://schemas.openxmlformats.org/officeDocument/2006/relationships/hyperlink" Target="mailto:padmalatha.rao@manipal.edu" TargetMode="External"/><Relationship Id="rId90" Type="http://schemas.openxmlformats.org/officeDocument/2006/relationships/image" Target="media/image46.jpeg"/><Relationship Id="rId22" Type="http://schemas.openxmlformats.org/officeDocument/2006/relationships/oleObject" Target="embeddings/oleObject8.bin"/><Relationship Id="rId27" Type="http://schemas.openxmlformats.org/officeDocument/2006/relationships/image" Target="media/image12.emf"/><Relationship Id="rId43" Type="http://schemas.openxmlformats.org/officeDocument/2006/relationships/image" Target="media/image20.e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3.emf"/><Relationship Id="rId8" Type="http://schemas.openxmlformats.org/officeDocument/2006/relationships/oleObject" Target="embeddings/oleObject1.bin"/><Relationship Id="rId51" Type="http://schemas.openxmlformats.org/officeDocument/2006/relationships/image" Target="media/image24.emf"/><Relationship Id="rId72" Type="http://schemas.openxmlformats.org/officeDocument/2006/relationships/oleObject" Target="embeddings/oleObject33.bin"/><Relationship Id="rId80" Type="http://schemas.openxmlformats.org/officeDocument/2006/relationships/image" Target="media/image39.emf"/><Relationship Id="rId85" Type="http://schemas.openxmlformats.org/officeDocument/2006/relationships/image" Target="media/image42.emf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8.emf"/><Relationship Id="rId67" Type="http://schemas.openxmlformats.org/officeDocument/2006/relationships/image" Target="media/image32.emf"/><Relationship Id="rId20" Type="http://schemas.openxmlformats.org/officeDocument/2006/relationships/oleObject" Target="embeddings/oleObject7.bin"/><Relationship Id="rId41" Type="http://schemas.openxmlformats.org/officeDocument/2006/relationships/image" Target="media/image19.e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6.emf"/><Relationship Id="rId83" Type="http://schemas.openxmlformats.org/officeDocument/2006/relationships/oleObject" Target="embeddings/oleObject38.bin"/><Relationship Id="rId88" Type="http://schemas.openxmlformats.org/officeDocument/2006/relationships/image" Target="media/image44.JPG"/><Relationship Id="rId91" Type="http://schemas.openxmlformats.org/officeDocument/2006/relationships/image" Target="media/image47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10" Type="http://schemas.openxmlformats.org/officeDocument/2006/relationships/oleObject" Target="embeddings/oleObject2.bin"/><Relationship Id="rId31" Type="http://schemas.openxmlformats.org/officeDocument/2006/relationships/image" Target="media/image14.e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1.emf"/><Relationship Id="rId73" Type="http://schemas.openxmlformats.org/officeDocument/2006/relationships/image" Target="media/image35.emf"/><Relationship Id="rId78" Type="http://schemas.openxmlformats.org/officeDocument/2006/relationships/image" Target="media/image38.emf"/><Relationship Id="rId81" Type="http://schemas.openxmlformats.org/officeDocument/2006/relationships/oleObject" Target="embeddings/oleObject37.bin"/><Relationship Id="rId86" Type="http://schemas.openxmlformats.org/officeDocument/2006/relationships/oleObject" Target="embeddings/oleObject39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image" Target="media/image5.emf"/><Relationship Id="rId18" Type="http://schemas.openxmlformats.org/officeDocument/2006/relationships/oleObject" Target="embeddings/oleObject6.bin"/><Relationship Id="rId39" Type="http://schemas.openxmlformats.org/officeDocument/2006/relationships/image" Target="media/image18.e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6.emf"/><Relationship Id="rId76" Type="http://schemas.openxmlformats.org/officeDocument/2006/relationships/oleObject" Target="embeddings/oleObject35.bin"/><Relationship Id="rId7" Type="http://schemas.openxmlformats.org/officeDocument/2006/relationships/image" Target="media/image2.emf"/><Relationship Id="rId71" Type="http://schemas.openxmlformats.org/officeDocument/2006/relationships/image" Target="media/image34.emf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13.e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1.emf"/><Relationship Id="rId66" Type="http://schemas.openxmlformats.org/officeDocument/2006/relationships/oleObject" Target="embeddings/oleObject30.bin"/><Relationship Id="rId87" Type="http://schemas.openxmlformats.org/officeDocument/2006/relationships/image" Target="media/image43.JPG"/><Relationship Id="rId61" Type="http://schemas.openxmlformats.org/officeDocument/2006/relationships/image" Target="media/image29.emf"/><Relationship Id="rId82" Type="http://schemas.openxmlformats.org/officeDocument/2006/relationships/image" Target="media/image40.emf"/><Relationship Id="rId19" Type="http://schemas.openxmlformats.org/officeDocument/2006/relationships/image" Target="media/image8.e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6.emf"/><Relationship Id="rId56" Type="http://schemas.openxmlformats.org/officeDocument/2006/relationships/oleObject" Target="embeddings/oleObject25.bin"/><Relationship Id="rId77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MERWIN PAIS</dc:creator>
  <cp:lastModifiedBy>mahe</cp:lastModifiedBy>
  <cp:revision>13</cp:revision>
  <dcterms:created xsi:type="dcterms:W3CDTF">2020-09-20T05:09:00Z</dcterms:created>
  <dcterms:modified xsi:type="dcterms:W3CDTF">2021-04-27T09:38:00Z</dcterms:modified>
</cp:coreProperties>
</file>