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1BB" w:rsidRPr="00A777C1" w:rsidRDefault="001951BB" w:rsidP="001951BB">
      <w:pPr>
        <w:jc w:val="left"/>
        <w:rPr>
          <w:rFonts w:ascii="Times New Roman" w:hAnsi="Times New Roman" w:cs="Times New Roman"/>
          <w:b/>
          <w:color w:val="000000" w:themeColor="text1"/>
          <w:sz w:val="28"/>
          <w:szCs w:val="20"/>
        </w:rPr>
      </w:pPr>
      <w:r w:rsidRPr="00A777C1">
        <w:rPr>
          <w:rFonts w:ascii="Times New Roman" w:hAnsi="Times New Roman" w:cs="Times New Roman" w:hint="eastAsia"/>
          <w:b/>
          <w:color w:val="000000" w:themeColor="text1"/>
          <w:sz w:val="28"/>
          <w:szCs w:val="20"/>
        </w:rPr>
        <w:t>A</w:t>
      </w:r>
      <w:r w:rsidRPr="00A777C1">
        <w:rPr>
          <w:rFonts w:ascii="Times New Roman" w:hAnsi="Times New Roman" w:cs="Times New Roman"/>
          <w:b/>
          <w:color w:val="000000" w:themeColor="text1"/>
          <w:sz w:val="28"/>
          <w:szCs w:val="20"/>
        </w:rPr>
        <w:t>ppendix</w:t>
      </w:r>
    </w:p>
    <w:p w:rsidR="0022636A" w:rsidRPr="00A777C1" w:rsidRDefault="0022636A" w:rsidP="0022636A">
      <w:pPr>
        <w:rPr>
          <w:rFonts w:ascii="Times New Roman" w:hAnsi="Times New Roman" w:cs="Times New Roman"/>
          <w:color w:val="000000" w:themeColor="text1"/>
          <w:szCs w:val="20"/>
        </w:rPr>
      </w:pPr>
    </w:p>
    <w:p w:rsidR="0022636A" w:rsidRPr="00A777C1" w:rsidRDefault="0022636A" w:rsidP="0022636A">
      <w:pPr>
        <w:rPr>
          <w:rFonts w:ascii="Times New Roman" w:hAnsi="Times New Roman" w:cs="Times New Roman"/>
          <w:color w:val="000000" w:themeColor="text1"/>
          <w:szCs w:val="20"/>
        </w:rPr>
      </w:pPr>
    </w:p>
    <w:p w:rsidR="0022636A" w:rsidRPr="00A777C1" w:rsidRDefault="0022636A" w:rsidP="0022636A">
      <w:pPr>
        <w:rPr>
          <w:rFonts w:ascii="Times New Roman" w:hAnsi="Times New Roman" w:cs="Times New Roman"/>
          <w:color w:val="000000" w:themeColor="text1"/>
          <w:szCs w:val="20"/>
        </w:rPr>
      </w:pPr>
    </w:p>
    <w:p w:rsidR="001951BB" w:rsidRPr="00A777C1" w:rsidRDefault="001951BB" w:rsidP="001951BB">
      <w:pPr>
        <w:jc w:val="center"/>
        <w:rPr>
          <w:rFonts w:ascii="Times New Roman" w:hAnsi="Times New Roman" w:cs="Times New Roman"/>
          <w:b/>
          <w:color w:val="000000" w:themeColor="text1"/>
          <w:sz w:val="22"/>
          <w:szCs w:val="20"/>
        </w:rPr>
      </w:pPr>
      <w:r w:rsidRPr="00A777C1">
        <w:rPr>
          <w:rFonts w:ascii="Times New Roman" w:hAnsi="Times New Roman" w:cs="Times New Roman" w:hint="eastAsia"/>
          <w:b/>
          <w:color w:val="000000" w:themeColor="text1"/>
          <w:sz w:val="22"/>
          <w:szCs w:val="20"/>
        </w:rPr>
        <w:t>Table</w:t>
      </w:r>
      <w:r w:rsidRPr="00A777C1">
        <w:rPr>
          <w:rFonts w:ascii="Times New Roman" w:hAnsi="Times New Roman" w:cs="Times New Roman"/>
          <w:b/>
          <w:color w:val="000000" w:themeColor="text1"/>
          <w:sz w:val="22"/>
          <w:szCs w:val="20"/>
        </w:rPr>
        <w:t xml:space="preserve"> </w:t>
      </w:r>
      <w:r w:rsidRPr="00A777C1">
        <w:rPr>
          <w:rFonts w:ascii="Times New Roman" w:hAnsi="Times New Roman" w:cs="Times New Roman" w:hint="eastAsia"/>
          <w:b/>
          <w:color w:val="000000" w:themeColor="text1"/>
          <w:sz w:val="22"/>
          <w:szCs w:val="20"/>
        </w:rPr>
        <w:t>A1</w:t>
      </w:r>
      <w:r w:rsidRPr="00A777C1">
        <w:rPr>
          <w:rFonts w:ascii="Times New Roman" w:hAnsi="Times New Roman" w:cs="Times New Roman"/>
          <w:b/>
          <w:color w:val="000000" w:themeColor="text1"/>
          <w:sz w:val="22"/>
          <w:szCs w:val="20"/>
        </w:rPr>
        <w:t>. Rail services in the road-rail intermodal transportation network of the empirical case.</w:t>
      </w:r>
    </w:p>
    <w:tbl>
      <w:tblPr>
        <w:tblStyle w:val="TableGrid"/>
        <w:tblW w:w="13786" w:type="dxa"/>
        <w:jc w:val="center"/>
        <w:tblLook w:val="04A0" w:firstRow="1" w:lastRow="0" w:firstColumn="1" w:lastColumn="0" w:noHBand="0" w:noVBand="1"/>
      </w:tblPr>
      <w:tblGrid>
        <w:gridCol w:w="1853"/>
        <w:gridCol w:w="1193"/>
        <w:gridCol w:w="1193"/>
        <w:gridCol w:w="1193"/>
        <w:gridCol w:w="1194"/>
        <w:gridCol w:w="1193"/>
        <w:gridCol w:w="1193"/>
        <w:gridCol w:w="1194"/>
        <w:gridCol w:w="1193"/>
        <w:gridCol w:w="1193"/>
        <w:gridCol w:w="1194"/>
      </w:tblGrid>
      <w:tr w:rsidR="001951BB" w:rsidRPr="00A777C1" w:rsidTr="00C307C7">
        <w:trPr>
          <w:trHeight w:val="465"/>
          <w:jc w:val="center"/>
        </w:trPr>
        <w:tc>
          <w:tcPr>
            <w:tcW w:w="1853" w:type="dxa"/>
            <w:tcBorders>
              <w:lef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Container train No.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1194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1194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7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9</w:t>
            </w:r>
          </w:p>
        </w:tc>
        <w:tc>
          <w:tcPr>
            <w:tcW w:w="1194" w:type="dxa"/>
            <w:tcBorders>
              <w:righ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10</w:t>
            </w:r>
          </w:p>
        </w:tc>
      </w:tr>
      <w:tr w:rsidR="001951BB" w:rsidRPr="00A777C1" w:rsidTr="00C307C7">
        <w:trPr>
          <w:trHeight w:val="465"/>
          <w:jc w:val="center"/>
        </w:trPr>
        <w:tc>
          <w:tcPr>
            <w:tcW w:w="1853" w:type="dxa"/>
            <w:tcBorders>
              <w:lef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Origins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HN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YCN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QTX</w:t>
            </w:r>
          </w:p>
        </w:tc>
        <w:tc>
          <w:tcPr>
            <w:tcW w:w="1194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XZ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XZ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BT</w:t>
            </w:r>
          </w:p>
        </w:tc>
        <w:tc>
          <w:tcPr>
            <w:tcW w:w="1194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HHT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PT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PT</w:t>
            </w:r>
          </w:p>
        </w:tc>
        <w:tc>
          <w:tcPr>
            <w:tcW w:w="1194" w:type="dxa"/>
            <w:tcBorders>
              <w:righ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CX</w:t>
            </w:r>
          </w:p>
        </w:tc>
      </w:tr>
      <w:tr w:rsidR="001951BB" w:rsidRPr="00A777C1" w:rsidTr="00C307C7">
        <w:trPr>
          <w:trHeight w:val="424"/>
          <w:jc w:val="center"/>
        </w:trPr>
        <w:tc>
          <w:tcPr>
            <w:tcW w:w="1853" w:type="dxa"/>
            <w:tcBorders>
              <w:lef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Operation start times at origins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5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0.1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2.5</w:t>
            </w:r>
          </w:p>
        </w:tc>
        <w:tc>
          <w:tcPr>
            <w:tcW w:w="1194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75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73.3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16.7</w:t>
            </w:r>
          </w:p>
        </w:tc>
        <w:tc>
          <w:tcPr>
            <w:tcW w:w="1194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40.5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42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41</w:t>
            </w:r>
          </w:p>
        </w:tc>
        <w:tc>
          <w:tcPr>
            <w:tcW w:w="1194" w:type="dxa"/>
            <w:tcBorders>
              <w:righ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16</w:t>
            </w:r>
          </w:p>
        </w:tc>
      </w:tr>
      <w:tr w:rsidR="001951BB" w:rsidRPr="00A777C1" w:rsidTr="00C307C7">
        <w:trPr>
          <w:trHeight w:val="260"/>
          <w:jc w:val="center"/>
        </w:trPr>
        <w:tc>
          <w:tcPr>
            <w:tcW w:w="1853" w:type="dxa"/>
            <w:tcBorders>
              <w:lef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Operation cutoff times at destinations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11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4.1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6.8</w:t>
            </w:r>
          </w:p>
        </w:tc>
        <w:tc>
          <w:tcPr>
            <w:tcW w:w="1194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83.6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83.6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22.2</w:t>
            </w:r>
          </w:p>
        </w:tc>
        <w:tc>
          <w:tcPr>
            <w:tcW w:w="1194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48.8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48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48</w:t>
            </w:r>
          </w:p>
        </w:tc>
        <w:tc>
          <w:tcPr>
            <w:tcW w:w="1194" w:type="dxa"/>
            <w:tcBorders>
              <w:righ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2</w:t>
            </w:r>
            <w:r w:rsidRPr="00A777C1">
              <w:rPr>
                <w:sz w:val="16"/>
                <w:szCs w:val="16"/>
                <w:lang w:eastAsia="zh-CN"/>
              </w:rPr>
              <w:t>2.4</w:t>
            </w:r>
          </w:p>
        </w:tc>
      </w:tr>
      <w:tr w:rsidR="001951BB" w:rsidRPr="00A777C1" w:rsidTr="00C307C7">
        <w:trPr>
          <w:trHeight w:val="423"/>
          <w:jc w:val="center"/>
        </w:trPr>
        <w:tc>
          <w:tcPr>
            <w:tcW w:w="1853" w:type="dxa"/>
            <w:tcBorders>
              <w:lef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Destinations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XG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XG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XG</w:t>
            </w:r>
          </w:p>
        </w:tc>
        <w:tc>
          <w:tcPr>
            <w:tcW w:w="1194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JZ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HD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XG</w:t>
            </w:r>
          </w:p>
        </w:tc>
        <w:tc>
          <w:tcPr>
            <w:tcW w:w="1194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XG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JZ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HD</w:t>
            </w:r>
          </w:p>
        </w:tc>
        <w:tc>
          <w:tcPr>
            <w:tcW w:w="1194" w:type="dxa"/>
            <w:tcBorders>
              <w:righ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YP</w:t>
            </w:r>
          </w:p>
        </w:tc>
      </w:tr>
      <w:tr w:rsidR="001951BB" w:rsidRPr="00A777C1" w:rsidTr="00C307C7">
        <w:trPr>
          <w:trHeight w:val="415"/>
          <w:jc w:val="center"/>
        </w:trPr>
        <w:tc>
          <w:tcPr>
            <w:tcW w:w="1853" w:type="dxa"/>
            <w:tcBorders>
              <w:lef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Operation start times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43.6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43.6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43.6</w:t>
            </w:r>
          </w:p>
        </w:tc>
        <w:tc>
          <w:tcPr>
            <w:tcW w:w="1194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130.4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130.6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47.7</w:t>
            </w:r>
          </w:p>
        </w:tc>
        <w:tc>
          <w:tcPr>
            <w:tcW w:w="1194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95.7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75.1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75.2</w:t>
            </w:r>
          </w:p>
        </w:tc>
        <w:tc>
          <w:tcPr>
            <w:tcW w:w="1194" w:type="dxa"/>
            <w:tcBorders>
              <w:righ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1</w:t>
            </w:r>
            <w:r w:rsidRPr="00A777C1">
              <w:rPr>
                <w:sz w:val="16"/>
                <w:szCs w:val="16"/>
                <w:lang w:eastAsia="zh-CN"/>
              </w:rPr>
              <w:t>02</w:t>
            </w:r>
          </w:p>
        </w:tc>
      </w:tr>
      <w:tr w:rsidR="001951BB" w:rsidRPr="00A777C1" w:rsidTr="00C307C7">
        <w:trPr>
          <w:trHeight w:val="408"/>
          <w:jc w:val="center"/>
        </w:trPr>
        <w:tc>
          <w:tcPr>
            <w:tcW w:w="1853" w:type="dxa"/>
            <w:tcBorders>
              <w:lef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Distances in km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1272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1358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1415</w:t>
            </w:r>
          </w:p>
        </w:tc>
        <w:tc>
          <w:tcPr>
            <w:tcW w:w="1194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1281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1326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847</w:t>
            </w:r>
          </w:p>
        </w:tc>
        <w:tc>
          <w:tcPr>
            <w:tcW w:w="1194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686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767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812</w:t>
            </w:r>
          </w:p>
        </w:tc>
        <w:tc>
          <w:tcPr>
            <w:tcW w:w="1194" w:type="dxa"/>
            <w:tcBorders>
              <w:righ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2</w:t>
            </w:r>
            <w:r w:rsidRPr="00A777C1">
              <w:rPr>
                <w:sz w:val="16"/>
                <w:szCs w:val="16"/>
                <w:lang w:eastAsia="zh-CN"/>
              </w:rPr>
              <w:t>255</w:t>
            </w:r>
          </w:p>
        </w:tc>
      </w:tr>
      <w:tr w:rsidR="001951BB" w:rsidRPr="00A777C1" w:rsidTr="00C307C7">
        <w:trPr>
          <w:trHeight w:val="533"/>
          <w:jc w:val="center"/>
        </w:trPr>
        <w:tc>
          <w:tcPr>
            <w:tcW w:w="1853" w:type="dxa"/>
            <w:tcBorders>
              <w:lef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bookmarkStart w:id="0" w:name="_Hlk78144852"/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 xml:space="preserve">Fuzzy </w:t>
            </w:r>
            <w:r w:rsidRPr="00A777C1">
              <w:rPr>
                <w:b/>
                <w:sz w:val="16"/>
                <w:szCs w:val="16"/>
                <w:lang w:eastAsia="zh-CN"/>
              </w:rPr>
              <w:t>capacities in TEU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(45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 xml:space="preserve">, </w:t>
            </w:r>
            <w:r w:rsidRPr="00A777C1">
              <w:rPr>
                <w:sz w:val="16"/>
                <w:szCs w:val="16"/>
                <w:lang w:eastAsia="zh-CN"/>
              </w:rPr>
              <w:t>5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 xml:space="preserve">0, </w:t>
            </w:r>
            <w:r w:rsidRPr="00A777C1">
              <w:rPr>
                <w:sz w:val="16"/>
                <w:szCs w:val="16"/>
                <w:lang w:eastAsia="zh-CN"/>
              </w:rPr>
              <w:t>6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 xml:space="preserve">2, </w:t>
            </w:r>
            <w:r w:rsidRPr="00A777C1">
              <w:rPr>
                <w:sz w:val="16"/>
                <w:szCs w:val="16"/>
                <w:lang w:eastAsia="zh-CN"/>
              </w:rPr>
              <w:t>7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>0</w:t>
            </w:r>
            <w:r w:rsidRPr="00A777C1">
              <w:rPr>
                <w:sz w:val="16"/>
                <w:szCs w:val="16"/>
                <w:lang w:eastAsia="zh-CN"/>
              </w:rPr>
              <w:t>)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(5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 xml:space="preserve">0, </w:t>
            </w:r>
            <w:r w:rsidRPr="00A777C1">
              <w:rPr>
                <w:sz w:val="16"/>
                <w:szCs w:val="16"/>
                <w:lang w:eastAsia="zh-CN"/>
              </w:rPr>
              <w:t>6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 xml:space="preserve">2, </w:t>
            </w:r>
            <w:r w:rsidRPr="00A777C1">
              <w:rPr>
                <w:sz w:val="16"/>
                <w:szCs w:val="16"/>
                <w:lang w:eastAsia="zh-CN"/>
              </w:rPr>
              <w:t>6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 xml:space="preserve">8, </w:t>
            </w:r>
            <w:r w:rsidRPr="00A777C1">
              <w:rPr>
                <w:sz w:val="16"/>
                <w:szCs w:val="16"/>
                <w:lang w:eastAsia="zh-CN"/>
              </w:rPr>
              <w:t>7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>5</w:t>
            </w:r>
            <w:r w:rsidRPr="00A777C1">
              <w:rPr>
                <w:sz w:val="16"/>
                <w:szCs w:val="16"/>
                <w:lang w:eastAsia="zh-CN"/>
              </w:rPr>
              <w:t>)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(4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 xml:space="preserve">0, </w:t>
            </w:r>
            <w:r w:rsidRPr="00A777C1">
              <w:rPr>
                <w:sz w:val="16"/>
                <w:szCs w:val="16"/>
                <w:lang w:eastAsia="zh-CN"/>
              </w:rPr>
              <w:t>4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 xml:space="preserve">6, </w:t>
            </w:r>
            <w:r w:rsidRPr="00A777C1">
              <w:rPr>
                <w:sz w:val="16"/>
                <w:szCs w:val="16"/>
                <w:lang w:eastAsia="zh-CN"/>
              </w:rPr>
              <w:t>5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 xml:space="preserve">3, </w:t>
            </w:r>
            <w:r w:rsidRPr="00A777C1">
              <w:rPr>
                <w:sz w:val="16"/>
                <w:szCs w:val="16"/>
                <w:lang w:eastAsia="zh-CN"/>
              </w:rPr>
              <w:t>6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>2</w:t>
            </w:r>
            <w:r w:rsidRPr="00A777C1">
              <w:rPr>
                <w:sz w:val="16"/>
                <w:szCs w:val="16"/>
                <w:lang w:eastAsia="zh-CN"/>
              </w:rPr>
              <w:t>)</w:t>
            </w:r>
          </w:p>
        </w:tc>
        <w:tc>
          <w:tcPr>
            <w:tcW w:w="1194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(5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 xml:space="preserve">2, </w:t>
            </w:r>
            <w:r w:rsidRPr="00A777C1">
              <w:rPr>
                <w:sz w:val="16"/>
                <w:szCs w:val="16"/>
                <w:lang w:eastAsia="zh-CN"/>
              </w:rPr>
              <w:t>6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 xml:space="preserve">0, </w:t>
            </w:r>
            <w:r w:rsidRPr="00A777C1">
              <w:rPr>
                <w:sz w:val="16"/>
                <w:szCs w:val="16"/>
                <w:lang w:eastAsia="zh-CN"/>
              </w:rPr>
              <w:t>6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 xml:space="preserve">6, </w:t>
            </w:r>
            <w:r w:rsidRPr="00A777C1">
              <w:rPr>
                <w:sz w:val="16"/>
                <w:szCs w:val="16"/>
                <w:lang w:eastAsia="zh-CN"/>
              </w:rPr>
              <w:t>7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>1</w:t>
            </w:r>
            <w:r w:rsidRPr="00A777C1">
              <w:rPr>
                <w:sz w:val="16"/>
                <w:szCs w:val="16"/>
                <w:lang w:eastAsia="zh-CN"/>
              </w:rPr>
              <w:t>)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(4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 xml:space="preserve">6, </w:t>
            </w:r>
            <w:r w:rsidRPr="00A777C1">
              <w:rPr>
                <w:sz w:val="16"/>
                <w:szCs w:val="16"/>
                <w:lang w:eastAsia="zh-CN"/>
              </w:rPr>
              <w:t>5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 xml:space="preserve">5, </w:t>
            </w:r>
            <w:r w:rsidRPr="00A777C1">
              <w:rPr>
                <w:sz w:val="16"/>
                <w:szCs w:val="16"/>
                <w:lang w:eastAsia="zh-CN"/>
              </w:rPr>
              <w:t>6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 xml:space="preserve">3, </w:t>
            </w:r>
            <w:r w:rsidRPr="00A777C1">
              <w:rPr>
                <w:sz w:val="16"/>
                <w:szCs w:val="16"/>
                <w:lang w:eastAsia="zh-CN"/>
              </w:rPr>
              <w:t>7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>0</w:t>
            </w:r>
            <w:r w:rsidRPr="00A777C1">
              <w:rPr>
                <w:sz w:val="16"/>
                <w:szCs w:val="16"/>
                <w:lang w:eastAsia="zh-CN"/>
              </w:rPr>
              <w:t>)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(5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 xml:space="preserve">4, </w:t>
            </w:r>
            <w:r w:rsidRPr="00A777C1">
              <w:rPr>
                <w:sz w:val="16"/>
                <w:szCs w:val="16"/>
                <w:lang w:eastAsia="zh-CN"/>
              </w:rPr>
              <w:t>6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>1,</w:t>
            </w:r>
            <w:r w:rsidRPr="00A777C1">
              <w:rPr>
                <w:sz w:val="16"/>
                <w:szCs w:val="16"/>
                <w:lang w:eastAsia="zh-CN"/>
              </w:rPr>
              <w:t>7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 xml:space="preserve">3, </w:t>
            </w:r>
            <w:r w:rsidRPr="00A777C1">
              <w:rPr>
                <w:sz w:val="16"/>
                <w:szCs w:val="16"/>
                <w:lang w:eastAsia="zh-CN"/>
              </w:rPr>
              <w:t>83)</w:t>
            </w:r>
          </w:p>
        </w:tc>
        <w:tc>
          <w:tcPr>
            <w:tcW w:w="1194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(4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>2,</w:t>
            </w:r>
            <w:r w:rsidRPr="00A777C1">
              <w:rPr>
                <w:sz w:val="16"/>
                <w:szCs w:val="16"/>
                <w:lang w:eastAsia="zh-CN"/>
              </w:rPr>
              <w:t xml:space="preserve"> 5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 xml:space="preserve">4, </w:t>
            </w:r>
            <w:r w:rsidRPr="00A777C1">
              <w:rPr>
                <w:sz w:val="16"/>
                <w:szCs w:val="16"/>
                <w:lang w:eastAsia="zh-CN"/>
              </w:rPr>
              <w:t>6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 xml:space="preserve">0, </w:t>
            </w:r>
            <w:r w:rsidRPr="00A777C1">
              <w:rPr>
                <w:sz w:val="16"/>
                <w:szCs w:val="16"/>
                <w:lang w:eastAsia="zh-CN"/>
              </w:rPr>
              <w:t>6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>8</w:t>
            </w:r>
            <w:r w:rsidRPr="00A777C1">
              <w:rPr>
                <w:sz w:val="16"/>
                <w:szCs w:val="16"/>
                <w:lang w:eastAsia="zh-CN"/>
              </w:rPr>
              <w:t>)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(4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 xml:space="preserve">0, </w:t>
            </w:r>
            <w:r w:rsidRPr="00A777C1">
              <w:rPr>
                <w:sz w:val="16"/>
                <w:szCs w:val="16"/>
                <w:lang w:eastAsia="zh-CN"/>
              </w:rPr>
              <w:t>4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 xml:space="preserve">5, </w:t>
            </w:r>
            <w:r w:rsidRPr="00A777C1">
              <w:rPr>
                <w:sz w:val="16"/>
                <w:szCs w:val="16"/>
                <w:lang w:eastAsia="zh-CN"/>
              </w:rPr>
              <w:t>5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 xml:space="preserve">2, </w:t>
            </w:r>
            <w:r w:rsidRPr="00A777C1">
              <w:rPr>
                <w:sz w:val="16"/>
                <w:szCs w:val="16"/>
                <w:lang w:eastAsia="zh-CN"/>
              </w:rPr>
              <w:t>69)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(3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 xml:space="preserve">7, </w:t>
            </w:r>
            <w:r w:rsidRPr="00A777C1">
              <w:rPr>
                <w:sz w:val="16"/>
                <w:szCs w:val="16"/>
                <w:lang w:eastAsia="zh-CN"/>
              </w:rPr>
              <w:t>4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 xml:space="preserve">5, </w:t>
            </w:r>
            <w:r w:rsidRPr="00A777C1">
              <w:rPr>
                <w:sz w:val="16"/>
                <w:szCs w:val="16"/>
                <w:lang w:eastAsia="zh-CN"/>
              </w:rPr>
              <w:t>5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 xml:space="preserve">2, </w:t>
            </w:r>
            <w:r w:rsidRPr="00A777C1">
              <w:rPr>
                <w:sz w:val="16"/>
                <w:szCs w:val="16"/>
                <w:lang w:eastAsia="zh-CN"/>
              </w:rPr>
              <w:t>6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>2</w:t>
            </w:r>
            <w:r w:rsidRPr="00A777C1">
              <w:rPr>
                <w:sz w:val="16"/>
                <w:szCs w:val="16"/>
                <w:lang w:eastAsia="zh-CN"/>
              </w:rPr>
              <w:t>)</w:t>
            </w:r>
          </w:p>
        </w:tc>
        <w:tc>
          <w:tcPr>
            <w:tcW w:w="1194" w:type="dxa"/>
            <w:tcBorders>
              <w:righ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50, 57, 65, 72)</w:t>
            </w:r>
          </w:p>
        </w:tc>
      </w:tr>
      <w:bookmarkEnd w:id="0"/>
      <w:tr w:rsidR="001951BB" w:rsidRPr="00A777C1" w:rsidTr="00C307C7">
        <w:trPr>
          <w:trHeight w:val="489"/>
          <w:jc w:val="center"/>
        </w:trPr>
        <w:tc>
          <w:tcPr>
            <w:tcW w:w="1853" w:type="dxa"/>
            <w:tcBorders>
              <w:lef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Operation periods in</w:t>
            </w: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 xml:space="preserve"> </w:t>
            </w:r>
            <w:r w:rsidRPr="00A777C1">
              <w:rPr>
                <w:b/>
                <w:sz w:val="16"/>
                <w:szCs w:val="16"/>
                <w:lang w:eastAsia="zh-CN"/>
              </w:rPr>
              <w:t>day per train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3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194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3.5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3.5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194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194" w:type="dxa"/>
            <w:tcBorders>
              <w:righ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2</w:t>
            </w:r>
          </w:p>
        </w:tc>
      </w:tr>
      <w:tr w:rsidR="001951BB" w:rsidRPr="00A777C1" w:rsidTr="00C307C7">
        <w:trPr>
          <w:trHeight w:val="569"/>
          <w:jc w:val="center"/>
        </w:trPr>
        <w:tc>
          <w:tcPr>
            <w:tcW w:w="1853" w:type="dxa"/>
            <w:tcBorders>
              <w:lef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factors in kg per TEU per km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0</w:t>
            </w:r>
            <w:r w:rsidRPr="00A777C1">
              <w:rPr>
                <w:sz w:val="16"/>
                <w:szCs w:val="16"/>
                <w:lang w:eastAsia="zh-CN"/>
              </w:rPr>
              <w:t>.36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0</w:t>
            </w:r>
            <w:r w:rsidRPr="00A777C1">
              <w:rPr>
                <w:sz w:val="16"/>
                <w:szCs w:val="16"/>
                <w:lang w:eastAsia="zh-CN"/>
              </w:rPr>
              <w:t>.25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0</w:t>
            </w:r>
            <w:r w:rsidRPr="00A777C1">
              <w:rPr>
                <w:sz w:val="16"/>
                <w:szCs w:val="16"/>
                <w:lang w:eastAsia="zh-CN"/>
              </w:rPr>
              <w:t>.21</w:t>
            </w:r>
          </w:p>
        </w:tc>
        <w:tc>
          <w:tcPr>
            <w:tcW w:w="1194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0</w:t>
            </w:r>
            <w:r w:rsidRPr="00A777C1">
              <w:rPr>
                <w:sz w:val="16"/>
                <w:szCs w:val="16"/>
                <w:lang w:eastAsia="zh-CN"/>
              </w:rPr>
              <w:t>.43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0</w:t>
            </w:r>
            <w:r w:rsidRPr="00A777C1">
              <w:rPr>
                <w:sz w:val="16"/>
                <w:szCs w:val="16"/>
                <w:lang w:eastAsia="zh-CN"/>
              </w:rPr>
              <w:t>.32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0</w:t>
            </w:r>
            <w:r w:rsidRPr="00A777C1">
              <w:rPr>
                <w:sz w:val="16"/>
                <w:szCs w:val="16"/>
                <w:lang w:eastAsia="zh-CN"/>
              </w:rPr>
              <w:t>.48</w:t>
            </w:r>
          </w:p>
        </w:tc>
        <w:tc>
          <w:tcPr>
            <w:tcW w:w="1194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0</w:t>
            </w:r>
            <w:r w:rsidRPr="00A777C1">
              <w:rPr>
                <w:sz w:val="16"/>
                <w:szCs w:val="16"/>
                <w:lang w:eastAsia="zh-CN"/>
              </w:rPr>
              <w:t>.42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0</w:t>
            </w:r>
            <w:r w:rsidRPr="00A777C1">
              <w:rPr>
                <w:sz w:val="16"/>
                <w:szCs w:val="16"/>
                <w:lang w:eastAsia="zh-CN"/>
              </w:rPr>
              <w:t>.27</w:t>
            </w:r>
          </w:p>
        </w:tc>
        <w:tc>
          <w:tcPr>
            <w:tcW w:w="1193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0</w:t>
            </w:r>
            <w:r w:rsidRPr="00A777C1">
              <w:rPr>
                <w:sz w:val="16"/>
                <w:szCs w:val="16"/>
                <w:lang w:eastAsia="zh-CN"/>
              </w:rPr>
              <w:t>.46</w:t>
            </w:r>
          </w:p>
        </w:tc>
        <w:tc>
          <w:tcPr>
            <w:tcW w:w="1194" w:type="dxa"/>
            <w:tcBorders>
              <w:righ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0</w:t>
            </w:r>
            <w:r w:rsidRPr="00A777C1">
              <w:rPr>
                <w:sz w:val="16"/>
                <w:szCs w:val="16"/>
                <w:lang w:eastAsia="zh-CN"/>
              </w:rPr>
              <w:t>.35</w:t>
            </w:r>
          </w:p>
        </w:tc>
      </w:tr>
    </w:tbl>
    <w:p w:rsidR="001951BB" w:rsidRPr="00A777C1" w:rsidRDefault="001951BB" w:rsidP="001951BB">
      <w:pPr>
        <w:rPr>
          <w:rFonts w:ascii="Times New Roman" w:hAnsi="Times New Roman" w:cs="Times New Roman"/>
          <w:color w:val="000000" w:themeColor="text1"/>
          <w:szCs w:val="20"/>
        </w:rPr>
      </w:pPr>
    </w:p>
    <w:p w:rsidR="001951BB" w:rsidRPr="00A777C1" w:rsidRDefault="001951BB" w:rsidP="001951BB">
      <w:pPr>
        <w:rPr>
          <w:rFonts w:ascii="Times New Roman" w:hAnsi="Times New Roman" w:cs="Times New Roman"/>
          <w:color w:val="000000" w:themeColor="text1"/>
          <w:szCs w:val="20"/>
        </w:rPr>
      </w:pPr>
    </w:p>
    <w:p w:rsidR="001951BB" w:rsidRPr="00A777C1" w:rsidRDefault="001951BB" w:rsidP="001951BB">
      <w:pPr>
        <w:rPr>
          <w:rFonts w:ascii="Times New Roman" w:hAnsi="Times New Roman" w:cs="Times New Roman"/>
          <w:color w:val="000000" w:themeColor="text1"/>
          <w:szCs w:val="20"/>
        </w:rPr>
      </w:pPr>
    </w:p>
    <w:p w:rsidR="001951BB" w:rsidRPr="00A777C1" w:rsidRDefault="001951BB" w:rsidP="001951BB">
      <w:pPr>
        <w:jc w:val="center"/>
        <w:rPr>
          <w:rFonts w:ascii="Times New Roman" w:hAnsi="Times New Roman" w:cs="Times New Roman"/>
          <w:b/>
          <w:color w:val="000000" w:themeColor="text1"/>
          <w:sz w:val="22"/>
          <w:szCs w:val="20"/>
        </w:rPr>
      </w:pPr>
      <w:r w:rsidRPr="00A777C1">
        <w:rPr>
          <w:rFonts w:ascii="Times New Roman" w:hAnsi="Times New Roman" w:cs="Times New Roman" w:hint="eastAsia"/>
          <w:b/>
          <w:color w:val="000000" w:themeColor="text1"/>
          <w:sz w:val="22"/>
          <w:szCs w:val="20"/>
        </w:rPr>
        <w:lastRenderedPageBreak/>
        <w:t>Table</w:t>
      </w:r>
      <w:r w:rsidRPr="00A777C1">
        <w:rPr>
          <w:rFonts w:ascii="Times New Roman" w:hAnsi="Times New Roman" w:cs="Times New Roman"/>
          <w:b/>
          <w:color w:val="000000" w:themeColor="text1"/>
          <w:sz w:val="22"/>
          <w:szCs w:val="20"/>
        </w:rPr>
        <w:t xml:space="preserve"> </w:t>
      </w:r>
      <w:r w:rsidRPr="00A777C1">
        <w:rPr>
          <w:rFonts w:ascii="Times New Roman" w:hAnsi="Times New Roman" w:cs="Times New Roman" w:hint="eastAsia"/>
          <w:b/>
          <w:color w:val="000000" w:themeColor="text1"/>
          <w:sz w:val="22"/>
          <w:szCs w:val="20"/>
        </w:rPr>
        <w:t>A</w:t>
      </w:r>
      <w:r w:rsidRPr="00A777C1">
        <w:rPr>
          <w:rFonts w:ascii="Times New Roman" w:hAnsi="Times New Roman" w:cs="Times New Roman"/>
          <w:b/>
          <w:color w:val="000000" w:themeColor="text1"/>
          <w:sz w:val="22"/>
          <w:szCs w:val="20"/>
        </w:rPr>
        <w:t>2. Road services in the road-rail intermodal transportation network of the empirical case.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1707"/>
        <w:gridCol w:w="1417"/>
        <w:gridCol w:w="1766"/>
        <w:gridCol w:w="1767"/>
        <w:gridCol w:w="1767"/>
        <w:gridCol w:w="1767"/>
        <w:gridCol w:w="1767"/>
      </w:tblGrid>
      <w:tr w:rsidR="001951BB" w:rsidRPr="00A777C1" w:rsidTr="00C307C7">
        <w:trPr>
          <w:trHeight w:val="526"/>
          <w:tblHeader/>
          <w:jc w:val="center"/>
        </w:trPr>
        <w:tc>
          <w:tcPr>
            <w:tcW w:w="1418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Road service No.</w:t>
            </w:r>
          </w:p>
        </w:tc>
        <w:tc>
          <w:tcPr>
            <w:tcW w:w="1707" w:type="dxa"/>
            <w:vMerge w:val="restart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R</w:t>
            </w:r>
            <w:r w:rsidRPr="00A777C1">
              <w:rPr>
                <w:b/>
                <w:sz w:val="16"/>
                <w:szCs w:val="16"/>
                <w:lang w:eastAsia="zh-CN"/>
              </w:rPr>
              <w:t>oad transportation line</w:t>
            </w:r>
          </w:p>
        </w:tc>
        <w:tc>
          <w:tcPr>
            <w:tcW w:w="1417" w:type="dxa"/>
            <w:vMerge w:val="restart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Travel distances in km</w:t>
            </w:r>
          </w:p>
        </w:tc>
        <w:tc>
          <w:tcPr>
            <w:tcW w:w="8834" w:type="dxa"/>
            <w:gridSpan w:val="5"/>
            <w:tcBorders>
              <w:right w:val="single" w:sz="4" w:space="0" w:color="FFFFFF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Fuzzy travel times in hour and fuzzy emission factors in kg per TEU per km in different p</w:t>
            </w: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eriods</w:t>
            </w:r>
            <w:r w:rsidRPr="00A777C1">
              <w:rPr>
                <w:b/>
                <w:sz w:val="16"/>
                <w:szCs w:val="16"/>
                <w:lang w:eastAsia="zh-CN"/>
              </w:rPr>
              <w:t xml:space="preserve"> of a day in the planning horizon</w:t>
            </w:r>
          </w:p>
        </w:tc>
      </w:tr>
      <w:tr w:rsidR="001951BB" w:rsidRPr="00A777C1" w:rsidTr="00C307C7">
        <w:trPr>
          <w:trHeight w:val="406"/>
          <w:tblHeader/>
          <w:jc w:val="center"/>
        </w:trPr>
        <w:tc>
          <w:tcPr>
            <w:tcW w:w="1418" w:type="dxa"/>
            <w:vMerge/>
            <w:tcBorders>
              <w:lef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</w:p>
        </w:tc>
        <w:tc>
          <w:tcPr>
            <w:tcW w:w="1707" w:type="dxa"/>
            <w:vMerge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</w:p>
        </w:tc>
        <w:tc>
          <w:tcPr>
            <w:tcW w:w="1417" w:type="dxa"/>
            <w:vMerge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</w:p>
        </w:tc>
        <w:tc>
          <w:tcPr>
            <w:tcW w:w="1766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[</w:t>
            </w:r>
            <w:r w:rsidRPr="00A777C1">
              <w:rPr>
                <w:b/>
                <w:sz w:val="16"/>
                <w:szCs w:val="16"/>
                <w:lang w:eastAsia="zh-CN"/>
              </w:rPr>
              <w:t>0:00-7:30]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[</w:t>
            </w:r>
            <w:r w:rsidRPr="00A777C1">
              <w:rPr>
                <w:b/>
                <w:sz w:val="16"/>
                <w:szCs w:val="16"/>
                <w:lang w:eastAsia="zh-CN"/>
              </w:rPr>
              <w:t>7:30-9:30]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[</w:t>
            </w:r>
            <w:r w:rsidRPr="00A777C1">
              <w:rPr>
                <w:b/>
                <w:sz w:val="16"/>
                <w:szCs w:val="16"/>
                <w:lang w:eastAsia="zh-CN"/>
              </w:rPr>
              <w:t>9:30-16:00]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[</w:t>
            </w:r>
            <w:r w:rsidRPr="00A777C1">
              <w:rPr>
                <w:b/>
                <w:sz w:val="16"/>
                <w:szCs w:val="16"/>
                <w:lang w:eastAsia="zh-CN"/>
              </w:rPr>
              <w:t>16:00-19:30]</w:t>
            </w:r>
          </w:p>
        </w:tc>
        <w:tc>
          <w:tcPr>
            <w:tcW w:w="1767" w:type="dxa"/>
            <w:tcBorders>
              <w:right w:val="single" w:sz="4" w:space="0" w:color="FFFFFF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[</w:t>
            </w:r>
            <w:r w:rsidRPr="00A777C1">
              <w:rPr>
                <w:b/>
                <w:sz w:val="16"/>
                <w:szCs w:val="16"/>
                <w:lang w:eastAsia="zh-CN"/>
              </w:rPr>
              <w:t>19:30-24:00]</w:t>
            </w:r>
          </w:p>
        </w:tc>
      </w:tr>
      <w:tr w:rsidR="001951BB" w:rsidRPr="00A777C1" w:rsidTr="00C307C7">
        <w:trPr>
          <w:trHeight w:val="1071"/>
          <w:jc w:val="center"/>
        </w:trPr>
        <w:tc>
          <w:tcPr>
            <w:tcW w:w="1418" w:type="dxa"/>
            <w:tcBorders>
              <w:lef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bookmarkStart w:id="1" w:name="_Hlk78144893"/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1</w:t>
            </w:r>
            <w:r w:rsidRPr="00A777C1">
              <w:rPr>
                <w:b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170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rFonts w:cs="Times New Roman"/>
                <w:sz w:val="16"/>
                <w:szCs w:val="16"/>
                <w:lang w:eastAsia="zh-CN"/>
              </w:rPr>
            </w:pPr>
            <w:r w:rsidRPr="00A777C1">
              <w:rPr>
                <w:rFonts w:cs="Times New Roman"/>
                <w:sz w:val="16"/>
                <w:szCs w:val="16"/>
                <w:lang w:eastAsia="zh-CN"/>
              </w:rPr>
              <w:t>LZ→HN</w:t>
            </w:r>
          </w:p>
        </w:tc>
        <w:tc>
          <w:tcPr>
            <w:tcW w:w="141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525</w:t>
            </w:r>
          </w:p>
        </w:tc>
        <w:tc>
          <w:tcPr>
            <w:tcW w:w="1766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bookmarkStart w:id="2" w:name="OLE_LINK35"/>
            <w:bookmarkStart w:id="3" w:name="OLE_LINK36"/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  <w:bookmarkEnd w:id="2"/>
            <w:bookmarkEnd w:id="3"/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(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>4</w:t>
            </w:r>
            <w:r w:rsidRPr="00A777C1">
              <w:rPr>
                <w:sz w:val="16"/>
                <w:szCs w:val="16"/>
                <w:lang w:eastAsia="zh-CN"/>
              </w:rPr>
              <w:t>.2, 4.6, 5.0, 5.5)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1.05, 1.10, 1.18, 1.23)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6.0, 6.4, 7.0, 7.6)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1.33, 1.38, 1.44, 1.50)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5.6, 6.0, 6.2, 6.7)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1.20, 1.24, 1.28, 1.31)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6.5, 7.0, 7.6, 8.0)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1.37, 1.42, 1.46, 1.53)</w:t>
            </w:r>
          </w:p>
        </w:tc>
        <w:tc>
          <w:tcPr>
            <w:tcW w:w="1767" w:type="dxa"/>
            <w:tcBorders>
              <w:right w:val="single" w:sz="4" w:space="0" w:color="FFFFFF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4.4, 4.8, 5.5, 5.8)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1.02, 1.08, 1.13, 1.17)</w:t>
            </w:r>
          </w:p>
        </w:tc>
      </w:tr>
      <w:bookmarkEnd w:id="1"/>
      <w:tr w:rsidR="001951BB" w:rsidRPr="00A777C1" w:rsidTr="00C307C7">
        <w:trPr>
          <w:trHeight w:val="1021"/>
          <w:jc w:val="center"/>
        </w:trPr>
        <w:tc>
          <w:tcPr>
            <w:tcW w:w="1418" w:type="dxa"/>
            <w:tcBorders>
              <w:lef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12</w:t>
            </w:r>
          </w:p>
        </w:tc>
        <w:tc>
          <w:tcPr>
            <w:tcW w:w="170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cs="Times New Roman"/>
                <w:sz w:val="16"/>
                <w:szCs w:val="16"/>
                <w:lang w:eastAsia="zh-CN"/>
              </w:rPr>
              <w:t>LZ→</w:t>
            </w:r>
            <w:r w:rsidRPr="00A777C1">
              <w:rPr>
                <w:rFonts w:cs="Times New Roman" w:hint="eastAsia"/>
                <w:sz w:val="16"/>
                <w:szCs w:val="16"/>
                <w:lang w:eastAsia="zh-CN"/>
              </w:rPr>
              <w:t>YCS</w:t>
            </w:r>
          </w:p>
        </w:tc>
        <w:tc>
          <w:tcPr>
            <w:tcW w:w="141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419</w:t>
            </w:r>
          </w:p>
        </w:tc>
        <w:tc>
          <w:tcPr>
            <w:tcW w:w="1766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4.2, 4.5, 5.0, 5.3)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1.12, 1.15, 1.20, 1.22)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5.7, 6.0, 6.3, 6.8)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1.25, 1.31, 1.36, 1.41)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4.4, 4.7, 5.1, 5.3)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1.15, 1.18, 1.20, 1.25)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5.5, 6.2, 6.8, 7.2)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1.27, 1.33, 1.37, 1.45)</w:t>
            </w:r>
          </w:p>
        </w:tc>
        <w:tc>
          <w:tcPr>
            <w:tcW w:w="1767" w:type="dxa"/>
            <w:tcBorders>
              <w:right w:val="single" w:sz="4" w:space="0" w:color="FFFFFF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4.5, 4.8, 5.4, 5.7)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1.10, 1.15, 1.18, 1.20)</w:t>
            </w:r>
          </w:p>
        </w:tc>
      </w:tr>
      <w:tr w:rsidR="001951BB" w:rsidRPr="00A777C1" w:rsidTr="00C307C7">
        <w:trPr>
          <w:trHeight w:val="1021"/>
          <w:jc w:val="center"/>
        </w:trPr>
        <w:tc>
          <w:tcPr>
            <w:tcW w:w="1418" w:type="dxa"/>
            <w:tcBorders>
              <w:lef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13</w:t>
            </w:r>
          </w:p>
        </w:tc>
        <w:tc>
          <w:tcPr>
            <w:tcW w:w="170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LZ</w:t>
            </w:r>
            <w:r w:rsidRPr="00A777C1">
              <w:rPr>
                <w:rFonts w:cs="Times New Roman"/>
                <w:sz w:val="16"/>
                <w:szCs w:val="16"/>
                <w:lang w:eastAsia="zh-CN"/>
              </w:rPr>
              <w:t>→QTX</w:t>
            </w:r>
          </w:p>
        </w:tc>
        <w:tc>
          <w:tcPr>
            <w:tcW w:w="141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362</w:t>
            </w:r>
          </w:p>
        </w:tc>
        <w:tc>
          <w:tcPr>
            <w:tcW w:w="1766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3.5, 3.8, 4.4, 4.7)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1.08, 1.11, 1.14, 1.19)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4.5, 5.1, 5.6, 6.0)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1.18, 1.22, 1.26, 1.30)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3.8, 4.3, 4.7, 5.0)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1.13, 1.17, 1.20, 1.22)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4.7, 5.2, 5.8, 6.3)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1.20, 1.23, 1.28, 1.31)</w:t>
            </w:r>
          </w:p>
        </w:tc>
        <w:tc>
          <w:tcPr>
            <w:tcW w:w="1767" w:type="dxa"/>
            <w:tcBorders>
              <w:right w:val="single" w:sz="4" w:space="0" w:color="FFFFFF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3.9, 4.4, 4.8, 5.5)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1.12, 1.14, 1.18, 1.21)</w:t>
            </w:r>
          </w:p>
        </w:tc>
      </w:tr>
      <w:tr w:rsidR="001951BB" w:rsidRPr="00A777C1" w:rsidTr="00C307C7">
        <w:trPr>
          <w:trHeight w:val="1021"/>
          <w:jc w:val="center"/>
        </w:trPr>
        <w:tc>
          <w:tcPr>
            <w:tcW w:w="1418" w:type="dxa"/>
            <w:tcBorders>
              <w:lef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14</w:t>
            </w:r>
          </w:p>
        </w:tc>
        <w:tc>
          <w:tcPr>
            <w:tcW w:w="170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LZ</w:t>
            </w:r>
            <w:r w:rsidRPr="00A777C1">
              <w:rPr>
                <w:rFonts w:cs="Times New Roman"/>
                <w:sz w:val="16"/>
                <w:szCs w:val="16"/>
                <w:lang w:eastAsia="zh-CN"/>
              </w:rPr>
              <w:t>→XZ</w:t>
            </w:r>
          </w:p>
        </w:tc>
        <w:tc>
          <w:tcPr>
            <w:tcW w:w="141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618</w:t>
            </w:r>
          </w:p>
        </w:tc>
        <w:tc>
          <w:tcPr>
            <w:tcW w:w="1766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6.5, 6.8, 7.2, 7.4)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1.13, 1.16, 1.20, 1.21)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7.0, 7.5, 8.0, 8.4)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1.20, 1.25, 1.30, 1.33)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6.7, 7.0, 7.3, 7.5)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1.15, 1.18, 1.21, 1.23)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7.5, 8.0, 8.4, 9.0)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1.23, 1.27, 1.30, 1.35)</w:t>
            </w:r>
          </w:p>
        </w:tc>
        <w:tc>
          <w:tcPr>
            <w:tcW w:w="1767" w:type="dxa"/>
            <w:tcBorders>
              <w:right w:val="single" w:sz="4" w:space="0" w:color="FFFFFF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6.2, 6.6, 7.1, 7.4)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1.10, 1.14, 1.18, 1.22)</w:t>
            </w:r>
          </w:p>
        </w:tc>
      </w:tr>
      <w:tr w:rsidR="001951BB" w:rsidRPr="00A777C1" w:rsidTr="00C307C7">
        <w:trPr>
          <w:trHeight w:val="1021"/>
          <w:jc w:val="center"/>
        </w:trPr>
        <w:tc>
          <w:tcPr>
            <w:tcW w:w="1418" w:type="dxa"/>
            <w:tcBorders>
              <w:lef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15</w:t>
            </w:r>
          </w:p>
        </w:tc>
        <w:tc>
          <w:tcPr>
            <w:tcW w:w="170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LZ</w:t>
            </w:r>
            <w:r w:rsidRPr="00A777C1">
              <w:rPr>
                <w:rFonts w:cs="Times New Roman"/>
                <w:sz w:val="16"/>
                <w:szCs w:val="16"/>
                <w:lang w:eastAsia="zh-CN"/>
              </w:rPr>
              <w:t>→BT</w:t>
            </w:r>
          </w:p>
        </w:tc>
        <w:tc>
          <w:tcPr>
            <w:tcW w:w="141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9</w:t>
            </w:r>
            <w:r w:rsidRPr="00A777C1">
              <w:rPr>
                <w:sz w:val="16"/>
                <w:szCs w:val="16"/>
                <w:lang w:eastAsia="zh-CN"/>
              </w:rPr>
              <w:t>50</w:t>
            </w:r>
          </w:p>
        </w:tc>
        <w:tc>
          <w:tcPr>
            <w:tcW w:w="1766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9.5, 9.8, 10.2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>,</w:t>
            </w:r>
            <w:r w:rsidRPr="00A777C1">
              <w:rPr>
                <w:sz w:val="16"/>
                <w:szCs w:val="16"/>
                <w:lang w:eastAsia="zh-CN"/>
              </w:rPr>
              <w:t xml:space="preserve"> 10.5)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1.14, 1.18, 1.24, 1.27)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10.7, 11.1, 11.6, 12.0)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1.25, 1.30, 1.34, 1.38)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10.0, 10.5, 10.8, 11.3)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1.17, 1.22, 1.25, 1.28)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11.0, 11.5, 12.1, 12.4)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1.27, 1.33, 1.36, 1.40)</w:t>
            </w:r>
          </w:p>
        </w:tc>
        <w:tc>
          <w:tcPr>
            <w:tcW w:w="1767" w:type="dxa"/>
            <w:tcBorders>
              <w:right w:val="single" w:sz="4" w:space="0" w:color="FFFFFF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9.0, 9.4, 9.9, 10.3)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1.10, 1.15, 1.18, 1.22)</w:t>
            </w:r>
          </w:p>
        </w:tc>
      </w:tr>
      <w:tr w:rsidR="001951BB" w:rsidRPr="00A777C1" w:rsidTr="00C307C7">
        <w:trPr>
          <w:trHeight w:val="1021"/>
          <w:jc w:val="center"/>
        </w:trPr>
        <w:tc>
          <w:tcPr>
            <w:tcW w:w="1418" w:type="dxa"/>
            <w:tcBorders>
              <w:lef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lastRenderedPageBreak/>
              <w:t>16</w:t>
            </w:r>
          </w:p>
        </w:tc>
        <w:tc>
          <w:tcPr>
            <w:tcW w:w="170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LZ</w:t>
            </w:r>
            <w:r w:rsidRPr="00A777C1">
              <w:rPr>
                <w:rFonts w:cs="Times New Roman"/>
                <w:sz w:val="16"/>
                <w:szCs w:val="16"/>
                <w:lang w:eastAsia="zh-CN"/>
              </w:rPr>
              <w:t>→HHT</w:t>
            </w:r>
          </w:p>
        </w:tc>
        <w:tc>
          <w:tcPr>
            <w:tcW w:w="141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1085</w:t>
            </w:r>
          </w:p>
        </w:tc>
        <w:tc>
          <w:tcPr>
            <w:tcW w:w="1766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11.0, 11.4, 11.8, 12.3)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1.08, 1.13, 1.16, 1.20)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12.0, 12.4, 13.0, 13.5)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1.18, 1.25, 1.30, 1.36)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11.5, 12.0, 12.4, 12.6)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1.10, 1.13, 1.18, 1.22)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12.3, 12.8, 13.4, 13.9)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1.21, 1.25, 1.30, 1.36)</w:t>
            </w:r>
          </w:p>
        </w:tc>
        <w:tc>
          <w:tcPr>
            <w:tcW w:w="1767" w:type="dxa"/>
            <w:tcBorders>
              <w:right w:val="single" w:sz="4" w:space="0" w:color="FFFFFF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11.4, 11.8, 12.3, 12.5)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1.04, 1.08, 1.14, 1.17)</w:t>
            </w:r>
          </w:p>
        </w:tc>
      </w:tr>
      <w:tr w:rsidR="001951BB" w:rsidRPr="00A777C1" w:rsidTr="00C307C7">
        <w:trPr>
          <w:trHeight w:val="1021"/>
          <w:jc w:val="center"/>
        </w:trPr>
        <w:tc>
          <w:tcPr>
            <w:tcW w:w="1418" w:type="dxa"/>
            <w:tcBorders>
              <w:lef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1</w:t>
            </w:r>
            <w:r w:rsidRPr="00A777C1">
              <w:rPr>
                <w:b/>
                <w:sz w:val="16"/>
                <w:szCs w:val="16"/>
                <w:lang w:eastAsia="zh-CN"/>
              </w:rPr>
              <w:t>7</w:t>
            </w:r>
          </w:p>
        </w:tc>
        <w:tc>
          <w:tcPr>
            <w:tcW w:w="170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LZ</w:t>
            </w:r>
            <w:r w:rsidRPr="00A777C1">
              <w:rPr>
                <w:rFonts w:cs="Times New Roman"/>
                <w:sz w:val="16"/>
                <w:szCs w:val="16"/>
                <w:lang w:eastAsia="zh-CN"/>
              </w:rPr>
              <w:t>→PT</w:t>
            </w:r>
          </w:p>
        </w:tc>
        <w:tc>
          <w:tcPr>
            <w:tcW w:w="141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1083</w:t>
            </w:r>
          </w:p>
        </w:tc>
        <w:tc>
          <w:tcPr>
            <w:tcW w:w="1766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10.0, 10.4, 11.0, 11.6)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1.08, 1.14, 1.17, 1.20)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12.0, 12.6, 13.0, 13.5)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1.21, 1.25, 1.30, 1.33)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10.5, 11.0, 11.4, 11.7)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1.14, 1.18, 1.22, 1.26)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12.5, 13.0, 13.6, 14.1)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1.25, 1.30, 1.33, 1.38)</w:t>
            </w:r>
          </w:p>
        </w:tc>
        <w:tc>
          <w:tcPr>
            <w:tcW w:w="1767" w:type="dxa"/>
            <w:tcBorders>
              <w:right w:val="single" w:sz="4" w:space="0" w:color="FFFFFF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10.2, 10.6, 11.0, 11.5)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1.10, 1.13, 1.16, 1.22)</w:t>
            </w:r>
          </w:p>
        </w:tc>
      </w:tr>
      <w:tr w:rsidR="001951BB" w:rsidRPr="00A777C1" w:rsidTr="00C307C7">
        <w:trPr>
          <w:trHeight w:val="1021"/>
          <w:jc w:val="center"/>
        </w:trPr>
        <w:tc>
          <w:tcPr>
            <w:tcW w:w="1418" w:type="dxa"/>
            <w:tcBorders>
              <w:lef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17</w:t>
            </w:r>
          </w:p>
        </w:tc>
        <w:tc>
          <w:tcPr>
            <w:tcW w:w="170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LZ</w:t>
            </w:r>
            <w:r w:rsidRPr="00A777C1">
              <w:rPr>
                <w:rFonts w:cs="Times New Roman"/>
                <w:sz w:val="16"/>
                <w:szCs w:val="16"/>
                <w:lang w:eastAsia="zh-CN"/>
              </w:rPr>
              <w:t>→CX</w:t>
            </w:r>
          </w:p>
        </w:tc>
        <w:tc>
          <w:tcPr>
            <w:tcW w:w="141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8</w:t>
            </w:r>
            <w:r w:rsidRPr="00A777C1">
              <w:rPr>
                <w:sz w:val="16"/>
                <w:szCs w:val="16"/>
                <w:lang w:eastAsia="zh-CN"/>
              </w:rPr>
              <w:t>21</w:t>
            </w:r>
          </w:p>
        </w:tc>
        <w:tc>
          <w:tcPr>
            <w:tcW w:w="1766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16.0, 16.4, 16.7, 17.0)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1.18, 1.22, 1.24, 1.28)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17.2, 17.6, 18.0, 18.5)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1.30, 1.33, 1.38, 1.41)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16.3, 16.8, 17.2, 17.5)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1.22, 1.26, 1.30, 1.33)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17.8, 18.5, 19.0, 19.3)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1.32, 1.36, 1.40, 1.43)</w:t>
            </w:r>
          </w:p>
        </w:tc>
        <w:tc>
          <w:tcPr>
            <w:tcW w:w="1767" w:type="dxa"/>
            <w:tcBorders>
              <w:right w:val="single" w:sz="4" w:space="0" w:color="FFFFFF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15.5, 16.2, 16.7, 17.0)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1.15, 1.19, 1.23, 1.26)</w:t>
            </w:r>
          </w:p>
        </w:tc>
      </w:tr>
      <w:tr w:rsidR="001951BB" w:rsidRPr="00A777C1" w:rsidTr="00C307C7">
        <w:trPr>
          <w:trHeight w:val="1021"/>
          <w:jc w:val="center"/>
        </w:trPr>
        <w:tc>
          <w:tcPr>
            <w:tcW w:w="1418" w:type="dxa"/>
            <w:tcBorders>
              <w:lef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18</w:t>
            </w:r>
          </w:p>
        </w:tc>
        <w:tc>
          <w:tcPr>
            <w:tcW w:w="170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LZ</w:t>
            </w:r>
            <w:r w:rsidRPr="00A777C1">
              <w:rPr>
                <w:rFonts w:cs="Times New Roman"/>
                <w:sz w:val="16"/>
                <w:szCs w:val="16"/>
                <w:lang w:eastAsia="zh-CN"/>
              </w:rPr>
              <w:t>→LYG</w:t>
            </w:r>
          </w:p>
        </w:tc>
        <w:tc>
          <w:tcPr>
            <w:tcW w:w="141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1613</w:t>
            </w:r>
          </w:p>
        </w:tc>
        <w:tc>
          <w:tcPr>
            <w:tcW w:w="1766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17.0, 17.4, 18.0, 18.3)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1.10, 1.14, 1.17, 1.22)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18.0, 18.5, 19.0, 19.8)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1.23, 1.26, 1.31, 1.34)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18.3, 18.8, 19.2, 19.7)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1.15, 1.18, 1.23, 1.26)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19.0, 19.7, 20.0, 20.5)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1.20, 1.24, 1.27, 1.32)</w:t>
            </w:r>
          </w:p>
        </w:tc>
        <w:tc>
          <w:tcPr>
            <w:tcW w:w="1767" w:type="dxa"/>
            <w:tcBorders>
              <w:right w:val="single" w:sz="4" w:space="0" w:color="FFFFFF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17.0, 17.6, 18.0, 18.5)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1.13, 1.17, 1.20, 1.27)</w:t>
            </w:r>
          </w:p>
        </w:tc>
      </w:tr>
      <w:tr w:rsidR="001951BB" w:rsidRPr="00A777C1" w:rsidTr="00C307C7">
        <w:trPr>
          <w:trHeight w:val="1021"/>
          <w:jc w:val="center"/>
        </w:trPr>
        <w:tc>
          <w:tcPr>
            <w:tcW w:w="1418" w:type="dxa"/>
            <w:tcBorders>
              <w:lef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19</w:t>
            </w:r>
          </w:p>
        </w:tc>
        <w:tc>
          <w:tcPr>
            <w:tcW w:w="170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XG</w:t>
            </w:r>
            <w:r w:rsidRPr="00A777C1">
              <w:rPr>
                <w:rFonts w:cs="Times New Roman"/>
                <w:sz w:val="16"/>
                <w:szCs w:val="16"/>
                <w:lang w:eastAsia="zh-CN"/>
              </w:rPr>
              <w:t>→LYG</w:t>
            </w:r>
          </w:p>
        </w:tc>
        <w:tc>
          <w:tcPr>
            <w:tcW w:w="141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558</w:t>
            </w:r>
          </w:p>
        </w:tc>
        <w:tc>
          <w:tcPr>
            <w:tcW w:w="1766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5.7, 6.0, 6.4, 6.6)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1.15, 1.20, 1.23, 1.25)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6.5, 7.0, 7.6, 8.0)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1.28, 1.30, 1.34, 1.36)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6.0, 6.4, 6.8, 7.3)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1.17, 1.20, 1.24, 1.26)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6.8, 7.5, 8.0, 8.3)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1.27, 1.31, 1.35, 1.37)</w:t>
            </w:r>
          </w:p>
        </w:tc>
        <w:tc>
          <w:tcPr>
            <w:tcW w:w="1767" w:type="dxa"/>
            <w:tcBorders>
              <w:right w:val="single" w:sz="4" w:space="0" w:color="FFFFFF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5.5, 5.9, 6.3, 6.8)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1.15, 1.21, 1.25, 1.27)</w:t>
            </w:r>
          </w:p>
        </w:tc>
      </w:tr>
      <w:tr w:rsidR="001951BB" w:rsidRPr="00A777C1" w:rsidTr="00C307C7">
        <w:trPr>
          <w:trHeight w:val="1021"/>
          <w:jc w:val="center"/>
        </w:trPr>
        <w:tc>
          <w:tcPr>
            <w:tcW w:w="1418" w:type="dxa"/>
            <w:tcBorders>
              <w:lef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lastRenderedPageBreak/>
              <w:t>20</w:t>
            </w:r>
          </w:p>
        </w:tc>
        <w:tc>
          <w:tcPr>
            <w:tcW w:w="170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JZ</w:t>
            </w:r>
            <w:r w:rsidRPr="00A777C1">
              <w:rPr>
                <w:rFonts w:cs="Times New Roman"/>
                <w:sz w:val="16"/>
                <w:szCs w:val="16"/>
                <w:lang w:eastAsia="zh-CN"/>
              </w:rPr>
              <w:t>→LYG</w:t>
            </w:r>
          </w:p>
        </w:tc>
        <w:tc>
          <w:tcPr>
            <w:tcW w:w="141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2</w:t>
            </w:r>
            <w:r w:rsidRPr="00A777C1">
              <w:rPr>
                <w:sz w:val="16"/>
                <w:szCs w:val="16"/>
                <w:lang w:eastAsia="zh-CN"/>
              </w:rPr>
              <w:t>25</w:t>
            </w:r>
          </w:p>
        </w:tc>
        <w:tc>
          <w:tcPr>
            <w:tcW w:w="1766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4.5, 5.0, 5.3, 5.6)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1.08, 1.13, 1.16, 1.20)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5.5, 6.2, 6.6, 7.1)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1.18, 1.24, 1.30, 1.33)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4.8, 5.3, 5.6, 6.0)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1.13, 1.16, 1.18, 1.21)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6.0, 6.5, 7.1, 7.5)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1.22, 1.25, 1.30, 1.33)</w:t>
            </w:r>
          </w:p>
        </w:tc>
        <w:tc>
          <w:tcPr>
            <w:tcW w:w="1767" w:type="dxa"/>
            <w:tcBorders>
              <w:right w:val="single" w:sz="4" w:space="0" w:color="FFFFFF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4.0, 4.5, 5.1, 5.5)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1.05, 1.11, 1.14, 1.18)</w:t>
            </w:r>
          </w:p>
        </w:tc>
      </w:tr>
      <w:tr w:rsidR="001951BB" w:rsidRPr="00A777C1" w:rsidTr="00C307C7">
        <w:trPr>
          <w:trHeight w:val="1021"/>
          <w:jc w:val="center"/>
        </w:trPr>
        <w:tc>
          <w:tcPr>
            <w:tcW w:w="1418" w:type="dxa"/>
            <w:tcBorders>
              <w:lef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21</w:t>
            </w:r>
          </w:p>
        </w:tc>
        <w:tc>
          <w:tcPr>
            <w:tcW w:w="170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HD</w:t>
            </w:r>
            <w:r w:rsidRPr="00A777C1">
              <w:rPr>
                <w:rFonts w:cs="Times New Roman"/>
                <w:sz w:val="16"/>
                <w:szCs w:val="16"/>
                <w:lang w:eastAsia="zh-CN"/>
              </w:rPr>
              <w:t>→LYG</w:t>
            </w:r>
          </w:p>
        </w:tc>
        <w:tc>
          <w:tcPr>
            <w:tcW w:w="141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2</w:t>
            </w:r>
            <w:r w:rsidRPr="00A777C1">
              <w:rPr>
                <w:sz w:val="16"/>
                <w:szCs w:val="16"/>
                <w:lang w:eastAsia="zh-CN"/>
              </w:rPr>
              <w:t>18</w:t>
            </w:r>
          </w:p>
        </w:tc>
        <w:tc>
          <w:tcPr>
            <w:tcW w:w="1766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3.2, 3.5, 3.7, 4.0)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1.18, 1.22, 1.24, 1.27)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3.9, 4.6, 5.5, 6.0)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1.24, 1.28, 1.34, 1.40)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3.5, 3.9, 4.3, 4.5)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1.15, 1.21, 1.25, 1.30)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4.8, 5.5, 6.0, 6.4)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1.31, 1.35, 1.40, 1.43)</w:t>
            </w:r>
          </w:p>
        </w:tc>
        <w:tc>
          <w:tcPr>
            <w:tcW w:w="1767" w:type="dxa"/>
            <w:tcBorders>
              <w:right w:val="single" w:sz="4" w:space="0" w:color="FFFFFF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2.8, 3.3, 3</w:t>
            </w:r>
            <w:r w:rsidRPr="00A777C1">
              <w:rPr>
                <w:rFonts w:hint="eastAsia"/>
                <w:sz w:val="16"/>
                <w:szCs w:val="16"/>
                <w:lang w:eastAsia="zh-CN"/>
              </w:rPr>
              <w:t>.</w:t>
            </w:r>
            <w:r w:rsidRPr="00A777C1">
              <w:rPr>
                <w:sz w:val="16"/>
                <w:szCs w:val="16"/>
                <w:lang w:eastAsia="zh-CN"/>
              </w:rPr>
              <w:t>7, 4.0)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1.10, 1.14, 1.20, 1.24)</w:t>
            </w:r>
          </w:p>
        </w:tc>
      </w:tr>
      <w:tr w:rsidR="001951BB" w:rsidRPr="004950B4" w:rsidTr="00C307C7">
        <w:trPr>
          <w:trHeight w:val="938"/>
          <w:jc w:val="center"/>
        </w:trPr>
        <w:tc>
          <w:tcPr>
            <w:tcW w:w="1418" w:type="dxa"/>
            <w:tcBorders>
              <w:left w:val="single" w:sz="4" w:space="0" w:color="FFFFFF" w:themeColor="background1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2</w:t>
            </w:r>
            <w:r w:rsidRPr="00A777C1">
              <w:rPr>
                <w:b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70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sz w:val="16"/>
                <w:szCs w:val="16"/>
                <w:lang w:eastAsia="zh-CN"/>
              </w:rPr>
              <w:t>YP</w:t>
            </w:r>
            <w:r w:rsidRPr="00A777C1">
              <w:rPr>
                <w:rFonts w:cs="Times New Roman"/>
                <w:sz w:val="16"/>
                <w:szCs w:val="16"/>
                <w:lang w:eastAsia="zh-CN"/>
              </w:rPr>
              <w:t>→LYG</w:t>
            </w:r>
          </w:p>
        </w:tc>
        <w:tc>
          <w:tcPr>
            <w:tcW w:w="141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5</w:t>
            </w:r>
            <w:r w:rsidRPr="00A777C1">
              <w:rPr>
                <w:sz w:val="16"/>
                <w:szCs w:val="16"/>
                <w:lang w:eastAsia="zh-CN"/>
              </w:rPr>
              <w:t>03</w:t>
            </w:r>
          </w:p>
        </w:tc>
        <w:tc>
          <w:tcPr>
            <w:tcW w:w="1766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5.0, 5.4, 5.9, 6.3)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1.20, 1.23, 1.28, 1.31)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6.0, 6.5, 7.2, 7.6)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1.28, 1.33, 1.38, 1.42)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5.5, 5.8, 6.3, 6.5)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1.22, 1.25, 1.30, 1.33)</w:t>
            </w:r>
          </w:p>
        </w:tc>
        <w:tc>
          <w:tcPr>
            <w:tcW w:w="1767" w:type="dxa"/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6.3, 6.7, 7.2, 7.8)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1.31, 1.35, 1.39, 1.44)</w:t>
            </w:r>
          </w:p>
        </w:tc>
        <w:tc>
          <w:tcPr>
            <w:tcW w:w="1767" w:type="dxa"/>
            <w:tcBorders>
              <w:right w:val="single" w:sz="4" w:space="0" w:color="FFFFFF"/>
            </w:tcBorders>
            <w:vAlign w:val="center"/>
          </w:tcPr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b/>
                <w:sz w:val="16"/>
                <w:szCs w:val="16"/>
                <w:lang w:eastAsia="zh-CN"/>
              </w:rPr>
              <w:t>Travel time: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4.8, 5.2, 5.6, 6.0)</w:t>
            </w:r>
          </w:p>
          <w:p w:rsidR="001951BB" w:rsidRPr="00A777C1" w:rsidRDefault="001951BB" w:rsidP="00C307C7">
            <w:pPr>
              <w:pStyle w:val="PARA"/>
              <w:spacing w:line="240" w:lineRule="auto"/>
              <w:jc w:val="center"/>
              <w:rPr>
                <w:b/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b/>
                <w:sz w:val="16"/>
                <w:szCs w:val="16"/>
                <w:lang w:eastAsia="zh-CN"/>
              </w:rPr>
              <w:t>E</w:t>
            </w:r>
            <w:r w:rsidRPr="00A777C1">
              <w:rPr>
                <w:b/>
                <w:sz w:val="16"/>
                <w:szCs w:val="16"/>
                <w:lang w:eastAsia="zh-CN"/>
              </w:rPr>
              <w:t>mission factor:</w:t>
            </w:r>
          </w:p>
          <w:p w:rsidR="001951BB" w:rsidRPr="004950B4" w:rsidRDefault="001951BB" w:rsidP="00C307C7">
            <w:pPr>
              <w:pStyle w:val="PARA"/>
              <w:spacing w:line="240" w:lineRule="auto"/>
              <w:jc w:val="center"/>
              <w:rPr>
                <w:sz w:val="16"/>
                <w:szCs w:val="16"/>
                <w:lang w:eastAsia="zh-CN"/>
              </w:rPr>
            </w:pPr>
            <w:r w:rsidRPr="00A777C1">
              <w:rPr>
                <w:rFonts w:hint="eastAsia"/>
                <w:sz w:val="16"/>
                <w:szCs w:val="16"/>
                <w:lang w:eastAsia="zh-CN"/>
              </w:rPr>
              <w:t>(</w:t>
            </w:r>
            <w:r w:rsidRPr="00A777C1">
              <w:rPr>
                <w:sz w:val="16"/>
                <w:szCs w:val="16"/>
                <w:lang w:eastAsia="zh-CN"/>
              </w:rPr>
              <w:t>1.16, 1.20, 1.26, 1.30)</w:t>
            </w:r>
            <w:bookmarkStart w:id="4" w:name="_GoBack"/>
            <w:bookmarkEnd w:id="4"/>
          </w:p>
        </w:tc>
      </w:tr>
    </w:tbl>
    <w:p w:rsidR="00E8716E" w:rsidRDefault="00E8716E"/>
    <w:sectPr w:rsidR="00E8716E" w:rsidSect="001951BB">
      <w:pgSz w:w="16817" w:h="11901" w:orient="landscape"/>
      <w:pgMar w:top="1797" w:right="1440" w:bottom="1797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Song">
    <w:altName w:val="Arial Unicode MS"/>
    <w:charset w:val="86"/>
    <w:family w:val="auto"/>
    <w:pitch w:val="variable"/>
    <w:sig w:usb0="00000000" w:usb1="280F3C52" w:usb2="00000016" w:usb3="00000000" w:csb0="0004001F" w:csb1="00000000"/>
  </w:font>
  <w:font w:name="Times New Roman (正文 CS 字体)">
    <w:altName w:val="SimSun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LTStd-Roman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1BB"/>
    <w:rsid w:val="001951BB"/>
    <w:rsid w:val="0022636A"/>
    <w:rsid w:val="00700C7F"/>
    <w:rsid w:val="007E0C0B"/>
    <w:rsid w:val="00A53148"/>
    <w:rsid w:val="00A777C1"/>
    <w:rsid w:val="00E8716E"/>
    <w:rsid w:val="00F2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61EF01-0619-9442-AD7E-0152BE1EA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imSun" w:eastAsia="SimSun" w:hAnsi="STSong" w:cs="Times New Roman (正文 CS 字体)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1BB"/>
    <w:pPr>
      <w:widowControl w:val="0"/>
      <w:jc w:val="both"/>
    </w:pPr>
    <w:rPr>
      <w:rFonts w:ascii="Arial Unicode MS" w:eastAsia="Arial Unicode MS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51BB"/>
    <w:rPr>
      <w:rFonts w:ascii="Times New Roman" w:hAnsi="Times New Roman"/>
      <w:color w:val="000000" w:themeColor="text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">
    <w:name w:val="PARA"/>
    <w:basedOn w:val="Normal"/>
    <w:rsid w:val="001951BB"/>
    <w:pPr>
      <w:widowControl/>
      <w:suppressAutoHyphens/>
      <w:autoSpaceDE w:val="0"/>
      <w:autoSpaceDN w:val="0"/>
      <w:adjustRightInd w:val="0"/>
      <w:spacing w:line="240" w:lineRule="exact"/>
    </w:pPr>
    <w:rPr>
      <w:rFonts w:ascii="Times New Roman" w:eastAsiaTheme="minorEastAsia" w:hAnsi="Times New Roman" w:cs="TimesLTStd-Roman"/>
      <w:spacing w:val="-2"/>
      <w:kern w:val="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964</Words>
  <Characters>5501</Characters>
  <Application>Microsoft Office Word</Application>
  <DocSecurity>0</DocSecurity>
  <Lines>45</Lines>
  <Paragraphs>12</Paragraphs>
  <ScaleCrop>false</ScaleCrop>
  <Company/>
  <LinksUpToDate>false</LinksUpToDate>
  <CharactersWithSpaces>6453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Sun</dc:creator>
  <cp:keywords/>
  <dc:description/>
  <cp:lastModifiedBy>sinthiya M.</cp:lastModifiedBy>
  <cp:revision>3</cp:revision>
  <dcterms:created xsi:type="dcterms:W3CDTF">2021-08-03T03:01:00Z</dcterms:created>
  <dcterms:modified xsi:type="dcterms:W3CDTF">2021-12-04T17:03:00Z</dcterms:modified>
</cp:coreProperties>
</file>